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Layout w:type="fixed"/>
        <w:tblLook w:val="04A0" w:firstRow="1" w:lastRow="0" w:firstColumn="1" w:lastColumn="0" w:noHBand="0" w:noVBand="1"/>
      </w:tblPr>
      <w:tblGrid>
        <w:gridCol w:w="1668"/>
        <w:gridCol w:w="4252"/>
        <w:gridCol w:w="284"/>
        <w:gridCol w:w="3543"/>
      </w:tblGrid>
      <w:tr w:rsidR="00463E39" w:rsidRPr="00C031DB" w14:paraId="4CF74660" w14:textId="77777777" w:rsidTr="003263B6">
        <w:tc>
          <w:tcPr>
            <w:tcW w:w="9747" w:type="dxa"/>
            <w:gridSpan w:val="4"/>
            <w:shd w:val="clear" w:color="auto" w:fill="auto"/>
          </w:tcPr>
          <w:p w14:paraId="4E667DDC" w14:textId="77777777" w:rsidR="00463E39" w:rsidRPr="00C031DB" w:rsidRDefault="00463E39" w:rsidP="00463E39">
            <w:pPr>
              <w:spacing w:before="480"/>
              <w:ind w:left="-108"/>
              <w:jc w:val="left"/>
              <w:rPr>
                <w:rFonts w:cs="Times New Roman Bold"/>
                <w:b/>
                <w:bCs/>
                <w:color w:val="808080"/>
                <w:sz w:val="28"/>
                <w:szCs w:val="28"/>
                <w:lang w:val="ru-RU"/>
              </w:rPr>
            </w:pPr>
            <w:r w:rsidRPr="00C031DB">
              <w:rPr>
                <w:rFonts w:cs="Times New Roman Bold"/>
                <w:b/>
                <w:bCs/>
                <w:color w:val="808080"/>
                <w:sz w:val="28"/>
                <w:szCs w:val="20"/>
                <w:lang w:val="ru-RU"/>
              </w:rPr>
              <w:t>Генеральный секретариат (ГС)</w:t>
            </w:r>
          </w:p>
        </w:tc>
      </w:tr>
      <w:tr w:rsidR="00463E39" w:rsidRPr="00C031DB" w14:paraId="3572C408" w14:textId="77777777" w:rsidTr="003263B6">
        <w:tc>
          <w:tcPr>
            <w:tcW w:w="9747" w:type="dxa"/>
            <w:gridSpan w:val="4"/>
            <w:shd w:val="clear" w:color="auto" w:fill="auto"/>
          </w:tcPr>
          <w:p w14:paraId="4553A877" w14:textId="77777777" w:rsidR="00463E39" w:rsidRPr="00C031DB" w:rsidRDefault="00463E39" w:rsidP="00463E39">
            <w:pPr>
              <w:ind w:left="-108"/>
              <w:jc w:val="left"/>
              <w:rPr>
                <w:lang w:val="ru-RU"/>
              </w:rPr>
            </w:pPr>
          </w:p>
        </w:tc>
      </w:tr>
      <w:tr w:rsidR="00463E39" w:rsidRPr="00C031DB" w14:paraId="76D91207" w14:textId="77777777" w:rsidTr="003263B6">
        <w:tc>
          <w:tcPr>
            <w:tcW w:w="6204" w:type="dxa"/>
            <w:gridSpan w:val="3"/>
            <w:shd w:val="clear" w:color="auto" w:fill="auto"/>
          </w:tcPr>
          <w:p w14:paraId="0ED748D7" w14:textId="77777777" w:rsidR="00463E39" w:rsidRPr="00C031DB" w:rsidRDefault="00463E39" w:rsidP="00463E39">
            <w:pPr>
              <w:ind w:left="-108"/>
              <w:jc w:val="left"/>
              <w:rPr>
                <w:rFonts w:cs="Arial"/>
                <w:lang w:val="ru-RU"/>
              </w:rPr>
            </w:pPr>
          </w:p>
        </w:tc>
        <w:tc>
          <w:tcPr>
            <w:tcW w:w="3543" w:type="dxa"/>
            <w:shd w:val="clear" w:color="auto" w:fill="auto"/>
          </w:tcPr>
          <w:p w14:paraId="74122317" w14:textId="53951593" w:rsidR="00463E39" w:rsidRPr="00C031DB" w:rsidRDefault="00463E39" w:rsidP="003263B6">
            <w:pPr>
              <w:ind w:left="-108"/>
              <w:rPr>
                <w:rFonts w:cs="Arial"/>
                <w:lang w:val="ru-RU"/>
              </w:rPr>
            </w:pPr>
            <w:r w:rsidRPr="00C031DB">
              <w:rPr>
                <w:rFonts w:cs="Arial"/>
                <w:lang w:val="ru-RU"/>
              </w:rPr>
              <w:t xml:space="preserve">Женева, </w:t>
            </w:r>
            <w:sdt>
              <w:sdtPr>
                <w:rPr>
                  <w:rFonts w:cs="Arial"/>
                  <w:lang w:val="ru-RU"/>
                </w:rPr>
                <w:alias w:val="Date"/>
                <w:tag w:val="Date"/>
                <w:id w:val="20922293"/>
                <w:placeholder>
                  <w:docPart w:val="E1D8224C963B4C0992917223DB344321"/>
                </w:placeholder>
                <w:date>
                  <w:dateFormat w:val="d MMMM yyyy"/>
                  <w:lid w:val="en-US"/>
                  <w:storeMappedDataAs w:val="date"/>
                  <w:calendar w:val="gregorian"/>
                </w:date>
              </w:sdtPr>
              <w:sdtContent>
                <w:r w:rsidR="00634F04">
                  <w:rPr>
                    <w:rFonts w:cs="Arial"/>
                  </w:rPr>
                  <w:t>28</w:t>
                </w:r>
                <w:r w:rsidR="00214712" w:rsidRPr="00C031DB">
                  <w:rPr>
                    <w:rFonts w:cs="Arial"/>
                    <w:lang w:val="ru-RU"/>
                  </w:rPr>
                  <w:t xml:space="preserve"> </w:t>
                </w:r>
                <w:r w:rsidR="00634F04">
                  <w:rPr>
                    <w:rFonts w:cs="Arial"/>
                    <w:lang w:val="ru-RU"/>
                  </w:rPr>
                  <w:t>июня</w:t>
                </w:r>
                <w:r w:rsidR="00CB7DAD" w:rsidRPr="00C031DB">
                  <w:rPr>
                    <w:rFonts w:cs="Arial"/>
                    <w:lang w:val="ru-RU"/>
                  </w:rPr>
                  <w:t xml:space="preserve"> 20</w:t>
                </w:r>
                <w:r w:rsidR="00214712" w:rsidRPr="00C031DB">
                  <w:rPr>
                    <w:rFonts w:cs="Arial"/>
                    <w:lang w:val="ru-RU"/>
                  </w:rPr>
                  <w:t>22</w:t>
                </w:r>
                <w:r w:rsidR="00CB7DAD" w:rsidRPr="00C031DB">
                  <w:rPr>
                    <w:rFonts w:cs="Arial"/>
                    <w:lang w:val="ru-RU"/>
                  </w:rPr>
                  <w:t xml:space="preserve"> года</w:t>
                </w:r>
              </w:sdtContent>
            </w:sdt>
          </w:p>
        </w:tc>
      </w:tr>
      <w:tr w:rsidR="00463E39" w:rsidRPr="00C031DB" w14:paraId="2B56977C" w14:textId="77777777" w:rsidTr="003263B6">
        <w:tc>
          <w:tcPr>
            <w:tcW w:w="1668" w:type="dxa"/>
            <w:shd w:val="clear" w:color="auto" w:fill="auto"/>
          </w:tcPr>
          <w:p w14:paraId="00958D4F" w14:textId="77777777" w:rsidR="00463E39" w:rsidRPr="00C031DB" w:rsidRDefault="00463E39" w:rsidP="00463E39">
            <w:pPr>
              <w:ind w:left="-108"/>
              <w:jc w:val="left"/>
              <w:rPr>
                <w:rFonts w:cs="Arial"/>
                <w:lang w:val="ru-RU"/>
              </w:rPr>
            </w:pPr>
            <w:r w:rsidRPr="00C031DB">
              <w:rPr>
                <w:rFonts w:cs="Arial"/>
                <w:lang w:val="ru-RU"/>
              </w:rPr>
              <w:t>Осн.:</w:t>
            </w:r>
          </w:p>
        </w:tc>
        <w:tc>
          <w:tcPr>
            <w:tcW w:w="4252" w:type="dxa"/>
            <w:shd w:val="clear" w:color="auto" w:fill="auto"/>
          </w:tcPr>
          <w:p w14:paraId="045ABF6F" w14:textId="0A9DEA42" w:rsidR="00463E39" w:rsidRPr="00634F04" w:rsidRDefault="003263B6" w:rsidP="00E21B79">
            <w:pPr>
              <w:ind w:left="-108"/>
              <w:jc w:val="left"/>
              <w:rPr>
                <w:rFonts w:cs="Arial"/>
                <w:b/>
                <w:bCs/>
              </w:rPr>
            </w:pPr>
            <w:r w:rsidRPr="00C031DB">
              <w:rPr>
                <w:rFonts w:cs="Arial"/>
                <w:color w:val="000000" w:themeColor="text1"/>
                <w:lang w:val="ru-RU"/>
              </w:rPr>
              <w:t>CL-</w:t>
            </w:r>
            <w:r w:rsidR="00214712" w:rsidRPr="00C031DB">
              <w:rPr>
                <w:rFonts w:cs="Arial"/>
                <w:color w:val="000000" w:themeColor="text1"/>
                <w:lang w:val="ru-RU"/>
              </w:rPr>
              <w:t>22</w:t>
            </w:r>
            <w:r w:rsidRPr="00C031DB">
              <w:rPr>
                <w:rFonts w:cs="Arial"/>
                <w:color w:val="000000" w:themeColor="text1"/>
                <w:lang w:val="ru-RU"/>
              </w:rPr>
              <w:t>/</w:t>
            </w:r>
            <w:r w:rsidR="00634F04">
              <w:rPr>
                <w:rFonts w:cs="Arial"/>
                <w:color w:val="000000" w:themeColor="text1"/>
              </w:rPr>
              <w:t>24</w:t>
            </w:r>
          </w:p>
        </w:tc>
        <w:tc>
          <w:tcPr>
            <w:tcW w:w="284" w:type="dxa"/>
            <w:shd w:val="clear" w:color="auto" w:fill="auto"/>
          </w:tcPr>
          <w:p w14:paraId="286EAD7D" w14:textId="77777777" w:rsidR="00463E39" w:rsidRPr="00C031DB" w:rsidRDefault="00463E39" w:rsidP="00463E39">
            <w:pPr>
              <w:ind w:left="-108"/>
              <w:rPr>
                <w:rFonts w:cs="Arial"/>
                <w:lang w:val="ru-RU"/>
              </w:rPr>
            </w:pPr>
          </w:p>
        </w:tc>
        <w:tc>
          <w:tcPr>
            <w:tcW w:w="3543" w:type="dxa"/>
            <w:shd w:val="clear" w:color="auto" w:fill="auto"/>
          </w:tcPr>
          <w:p w14:paraId="3902612C" w14:textId="77777777" w:rsidR="00463E39" w:rsidRPr="00C031DB" w:rsidRDefault="00463E39" w:rsidP="00463E39">
            <w:pPr>
              <w:ind w:left="-108"/>
              <w:rPr>
                <w:rFonts w:cs="Arial"/>
                <w:lang w:val="ru-RU"/>
              </w:rPr>
            </w:pPr>
          </w:p>
        </w:tc>
      </w:tr>
      <w:tr w:rsidR="00463E39" w:rsidRPr="00C031DB" w14:paraId="65019948" w14:textId="77777777" w:rsidTr="003263B6">
        <w:tc>
          <w:tcPr>
            <w:tcW w:w="1668" w:type="dxa"/>
            <w:shd w:val="clear" w:color="auto" w:fill="auto"/>
          </w:tcPr>
          <w:p w14:paraId="33FE3E93" w14:textId="77777777" w:rsidR="00463E39" w:rsidRPr="00C031DB" w:rsidRDefault="00463E39" w:rsidP="00463E39">
            <w:pPr>
              <w:spacing w:before="0"/>
              <w:ind w:left="-108"/>
              <w:jc w:val="left"/>
              <w:rPr>
                <w:rFonts w:cs="Arial"/>
                <w:lang w:val="ru-RU"/>
              </w:rPr>
            </w:pPr>
            <w:r w:rsidRPr="00C031DB">
              <w:rPr>
                <w:rFonts w:cs="Arial"/>
                <w:lang w:val="ru-RU"/>
              </w:rPr>
              <w:t>Для контактов:</w:t>
            </w:r>
          </w:p>
        </w:tc>
        <w:tc>
          <w:tcPr>
            <w:tcW w:w="4252" w:type="dxa"/>
            <w:shd w:val="clear" w:color="auto" w:fill="auto"/>
          </w:tcPr>
          <w:p w14:paraId="3BB34EAA" w14:textId="201CB2B0" w:rsidR="00463E39" w:rsidRPr="00634F04" w:rsidRDefault="00214712" w:rsidP="00E21B79">
            <w:pPr>
              <w:spacing w:before="0"/>
              <w:ind w:left="-108"/>
              <w:jc w:val="left"/>
              <w:rPr>
                <w:rFonts w:cs="Arial"/>
                <w:lang w:val="ru-RU"/>
              </w:rPr>
            </w:pPr>
            <w:bookmarkStart w:id="0" w:name="Contact"/>
            <w:bookmarkEnd w:id="0"/>
            <w:r w:rsidRPr="00C031DB">
              <w:rPr>
                <w:rFonts w:cs="Arial"/>
                <w:lang w:val="ru-RU"/>
              </w:rPr>
              <w:t>г</w:t>
            </w:r>
            <w:r w:rsidRPr="00634F04">
              <w:rPr>
                <w:rFonts w:cs="Arial"/>
                <w:lang w:val="ru-RU"/>
              </w:rPr>
              <w:t>-</w:t>
            </w:r>
            <w:r w:rsidR="00634F04">
              <w:rPr>
                <w:rFonts w:cs="Arial"/>
                <w:lang w:val="ru-RU"/>
              </w:rPr>
              <w:t>жа</w:t>
            </w:r>
            <w:r w:rsidRPr="00634F04">
              <w:rPr>
                <w:rFonts w:cs="Arial"/>
                <w:lang w:val="ru-RU"/>
              </w:rPr>
              <w:t xml:space="preserve"> </w:t>
            </w:r>
            <w:r w:rsidR="00BA050C">
              <w:rPr>
                <w:rFonts w:cs="Arial"/>
                <w:lang w:val="ru-RU"/>
              </w:rPr>
              <w:t>Кристина Васала</w:t>
            </w:r>
            <w:r w:rsidR="00216BF5">
              <w:rPr>
                <w:rFonts w:cs="Arial"/>
                <w:lang w:val="ru-RU"/>
              </w:rPr>
              <w:t>-</w:t>
            </w:r>
            <w:r w:rsidR="00BA050C">
              <w:rPr>
                <w:rFonts w:cs="Arial"/>
                <w:lang w:val="ru-RU"/>
              </w:rPr>
              <w:t>Коккинаки</w:t>
            </w:r>
            <w:r w:rsidR="0046309D" w:rsidRPr="00634F04">
              <w:rPr>
                <w:rFonts w:cs="Arial"/>
                <w:lang w:val="ru-RU"/>
              </w:rPr>
              <w:br/>
            </w:r>
            <w:r w:rsidR="00463E39" w:rsidRPr="00634F04">
              <w:rPr>
                <w:rFonts w:cs="Arial"/>
                <w:lang w:val="ru-RU"/>
              </w:rPr>
              <w:t>(</w:t>
            </w:r>
            <w:r w:rsidR="00C87FBE">
              <w:rPr>
                <w:rFonts w:cs="Arial"/>
              </w:rPr>
              <w:t>M</w:t>
            </w:r>
            <w:r w:rsidR="00634F04">
              <w:rPr>
                <w:rFonts w:cs="Arial"/>
              </w:rPr>
              <w:t>s</w:t>
            </w:r>
            <w:r w:rsidR="00C87FBE" w:rsidRPr="00634F04">
              <w:rPr>
                <w:rFonts w:cs="Arial"/>
                <w:lang w:val="ru-RU"/>
              </w:rPr>
              <w:t xml:space="preserve"> </w:t>
            </w:r>
            <w:r w:rsidR="00BA050C" w:rsidRPr="0081525A">
              <w:t>Christina</w:t>
            </w:r>
            <w:r w:rsidR="00BA050C" w:rsidRPr="00BA050C">
              <w:rPr>
                <w:lang w:val="ru-RU"/>
              </w:rPr>
              <w:t xml:space="preserve"> </w:t>
            </w:r>
            <w:r w:rsidR="00BA050C" w:rsidRPr="0081525A">
              <w:t>Vasala</w:t>
            </w:r>
            <w:r w:rsidR="00BA050C" w:rsidRPr="00BA050C">
              <w:rPr>
                <w:lang w:val="ru-RU"/>
              </w:rPr>
              <w:t xml:space="preserve"> </w:t>
            </w:r>
            <w:r w:rsidR="00BA050C" w:rsidRPr="0081525A">
              <w:t>Kokkinaki</w:t>
            </w:r>
            <w:r w:rsidR="00463E39" w:rsidRPr="00634F04">
              <w:rPr>
                <w:rFonts w:cs="Arial"/>
                <w:lang w:val="ru-RU"/>
              </w:rPr>
              <w:t>)</w:t>
            </w:r>
          </w:p>
        </w:tc>
        <w:tc>
          <w:tcPr>
            <w:tcW w:w="284" w:type="dxa"/>
            <w:shd w:val="clear" w:color="auto" w:fill="auto"/>
          </w:tcPr>
          <w:p w14:paraId="68DDB19D" w14:textId="77777777" w:rsidR="00463E39" w:rsidRPr="00634F04" w:rsidRDefault="00463E39" w:rsidP="00463E39">
            <w:pPr>
              <w:spacing w:before="0"/>
              <w:ind w:left="-108"/>
              <w:rPr>
                <w:rFonts w:cs="Arial"/>
                <w:lang w:val="ru-RU"/>
              </w:rPr>
            </w:pPr>
          </w:p>
        </w:tc>
        <w:tc>
          <w:tcPr>
            <w:tcW w:w="3543" w:type="dxa"/>
            <w:vMerge w:val="restart"/>
            <w:shd w:val="clear" w:color="auto" w:fill="auto"/>
          </w:tcPr>
          <w:p w14:paraId="1BF3B66B" w14:textId="77777777" w:rsidR="00463E39" w:rsidRPr="00C031DB" w:rsidRDefault="00463E39" w:rsidP="00463E39">
            <w:pPr>
              <w:spacing w:before="0"/>
              <w:ind w:left="-108"/>
              <w:rPr>
                <w:rFonts w:cs="Arial"/>
                <w:lang w:val="ru-RU"/>
              </w:rPr>
            </w:pPr>
            <w:r w:rsidRPr="00C031DB">
              <w:rPr>
                <w:rFonts w:cs="Arial"/>
                <w:lang w:val="ru-RU"/>
              </w:rPr>
              <w:t xml:space="preserve">Государствам – Членам МСЭ </w:t>
            </w:r>
          </w:p>
          <w:p w14:paraId="6FA9ED4D" w14:textId="77777777" w:rsidR="0075150C" w:rsidRPr="00C031DB" w:rsidRDefault="0075150C" w:rsidP="0075150C">
            <w:pPr>
              <w:spacing w:before="0"/>
              <w:ind w:left="-108"/>
              <w:rPr>
                <w:rFonts w:cs="Arial"/>
                <w:b/>
                <w:bCs/>
                <w:lang w:val="ru-RU"/>
              </w:rPr>
            </w:pPr>
          </w:p>
        </w:tc>
      </w:tr>
      <w:tr w:rsidR="00E21B79" w:rsidRPr="00C031DB" w14:paraId="1B316963" w14:textId="77777777" w:rsidTr="003263B6">
        <w:tc>
          <w:tcPr>
            <w:tcW w:w="1668" w:type="dxa"/>
            <w:shd w:val="clear" w:color="auto" w:fill="auto"/>
          </w:tcPr>
          <w:p w14:paraId="0962582B" w14:textId="77777777" w:rsidR="00E21B79" w:rsidRPr="00C031DB" w:rsidRDefault="00E21B79" w:rsidP="00E21B79">
            <w:pPr>
              <w:spacing w:before="0"/>
              <w:ind w:left="-108"/>
              <w:jc w:val="left"/>
              <w:rPr>
                <w:rFonts w:cs="Arial"/>
                <w:lang w:val="ru-RU"/>
              </w:rPr>
            </w:pPr>
            <w:r w:rsidRPr="00C031DB">
              <w:rPr>
                <w:rFonts w:cs="Arial"/>
                <w:lang w:val="ru-RU"/>
              </w:rPr>
              <w:t>Эл. почта:</w:t>
            </w:r>
          </w:p>
        </w:tc>
        <w:tc>
          <w:tcPr>
            <w:tcW w:w="4252" w:type="dxa"/>
            <w:shd w:val="clear" w:color="auto" w:fill="auto"/>
          </w:tcPr>
          <w:p w14:paraId="1CDD2A83" w14:textId="044AD6D0" w:rsidR="00E21B79" w:rsidRPr="00C031DB" w:rsidRDefault="00000000" w:rsidP="00E21B79">
            <w:pPr>
              <w:spacing w:before="0"/>
              <w:ind w:left="-108"/>
              <w:jc w:val="left"/>
              <w:rPr>
                <w:rFonts w:cs="Arial"/>
                <w:lang w:val="ru-RU"/>
              </w:rPr>
            </w:pPr>
            <w:hyperlink r:id="rId7" w:history="1">
              <w:r w:rsidR="00214712" w:rsidRPr="00C031DB">
                <w:rPr>
                  <w:rStyle w:val="Hyperlink"/>
                  <w:lang w:val="ru-RU"/>
                </w:rPr>
                <w:t>credentials@itu.int</w:t>
              </w:r>
            </w:hyperlink>
          </w:p>
        </w:tc>
        <w:tc>
          <w:tcPr>
            <w:tcW w:w="284" w:type="dxa"/>
            <w:shd w:val="clear" w:color="auto" w:fill="auto"/>
          </w:tcPr>
          <w:p w14:paraId="6BB4A29A" w14:textId="77777777" w:rsidR="00E21B79" w:rsidRPr="00C031DB" w:rsidRDefault="00E21B79" w:rsidP="00E21B79">
            <w:pPr>
              <w:spacing w:before="0"/>
              <w:ind w:left="-108"/>
              <w:rPr>
                <w:rFonts w:cs="Arial"/>
                <w:lang w:val="ru-RU"/>
              </w:rPr>
            </w:pPr>
          </w:p>
        </w:tc>
        <w:tc>
          <w:tcPr>
            <w:tcW w:w="3543" w:type="dxa"/>
            <w:vMerge/>
            <w:shd w:val="clear" w:color="auto" w:fill="auto"/>
          </w:tcPr>
          <w:p w14:paraId="0BCEE4EF" w14:textId="77777777" w:rsidR="00E21B79" w:rsidRPr="00C031DB" w:rsidRDefault="00E21B79" w:rsidP="00E21B79">
            <w:pPr>
              <w:spacing w:before="0"/>
              <w:ind w:left="-108"/>
              <w:rPr>
                <w:rFonts w:cs="Arial"/>
                <w:lang w:val="ru-RU"/>
              </w:rPr>
            </w:pPr>
          </w:p>
        </w:tc>
      </w:tr>
      <w:tr w:rsidR="00463E39" w:rsidRPr="00C031DB" w14:paraId="534CD6F5" w14:textId="77777777" w:rsidTr="003263B6">
        <w:tc>
          <w:tcPr>
            <w:tcW w:w="1668" w:type="dxa"/>
            <w:shd w:val="clear" w:color="auto" w:fill="auto"/>
          </w:tcPr>
          <w:p w14:paraId="51A4B628" w14:textId="77777777" w:rsidR="00463E39" w:rsidRPr="00C031DB" w:rsidRDefault="00463E39" w:rsidP="00463E39">
            <w:pPr>
              <w:spacing w:before="0"/>
              <w:ind w:left="-108"/>
              <w:jc w:val="left"/>
              <w:rPr>
                <w:rFonts w:cs="Arial"/>
                <w:lang w:val="ru-RU"/>
              </w:rPr>
            </w:pPr>
          </w:p>
        </w:tc>
        <w:tc>
          <w:tcPr>
            <w:tcW w:w="4252" w:type="dxa"/>
            <w:shd w:val="clear" w:color="auto" w:fill="auto"/>
          </w:tcPr>
          <w:p w14:paraId="36ED0967" w14:textId="77777777" w:rsidR="00463E39" w:rsidRPr="00C031DB" w:rsidRDefault="00463E39" w:rsidP="00463E39">
            <w:pPr>
              <w:spacing w:before="0"/>
              <w:ind w:left="-108"/>
              <w:jc w:val="left"/>
              <w:rPr>
                <w:rFonts w:cs="Arial"/>
                <w:lang w:val="ru-RU"/>
              </w:rPr>
            </w:pPr>
          </w:p>
        </w:tc>
        <w:tc>
          <w:tcPr>
            <w:tcW w:w="284" w:type="dxa"/>
            <w:shd w:val="clear" w:color="auto" w:fill="auto"/>
          </w:tcPr>
          <w:p w14:paraId="3E8E8B56" w14:textId="77777777" w:rsidR="00463E39" w:rsidRPr="00C031DB" w:rsidRDefault="00463E39" w:rsidP="00463E39">
            <w:pPr>
              <w:spacing w:before="0"/>
              <w:ind w:left="-108"/>
              <w:rPr>
                <w:rFonts w:cs="Arial"/>
                <w:lang w:val="ru-RU"/>
              </w:rPr>
            </w:pPr>
          </w:p>
        </w:tc>
        <w:tc>
          <w:tcPr>
            <w:tcW w:w="3543" w:type="dxa"/>
            <w:vMerge/>
            <w:shd w:val="clear" w:color="auto" w:fill="auto"/>
          </w:tcPr>
          <w:p w14:paraId="7D8430B0" w14:textId="77777777" w:rsidR="00463E39" w:rsidRPr="00C031DB" w:rsidRDefault="00463E39" w:rsidP="00463E39">
            <w:pPr>
              <w:spacing w:before="0"/>
              <w:ind w:left="-108"/>
              <w:rPr>
                <w:rFonts w:cs="Arial"/>
                <w:lang w:val="ru-RU"/>
              </w:rPr>
            </w:pPr>
          </w:p>
        </w:tc>
      </w:tr>
      <w:tr w:rsidR="00463E39" w:rsidRPr="00C031DB" w14:paraId="24B7F0EF" w14:textId="77777777" w:rsidTr="003263B6">
        <w:tc>
          <w:tcPr>
            <w:tcW w:w="9747" w:type="dxa"/>
            <w:gridSpan w:val="4"/>
            <w:shd w:val="clear" w:color="auto" w:fill="auto"/>
          </w:tcPr>
          <w:p w14:paraId="45DF5B22" w14:textId="77777777" w:rsidR="00463E39" w:rsidRPr="00C031DB" w:rsidRDefault="00463E39" w:rsidP="00C031DB">
            <w:pPr>
              <w:spacing w:before="0"/>
              <w:ind w:left="-108"/>
              <w:rPr>
                <w:rFonts w:cs="Arial"/>
                <w:lang w:val="ru-RU"/>
              </w:rPr>
            </w:pPr>
          </w:p>
        </w:tc>
      </w:tr>
      <w:tr w:rsidR="00463E39" w:rsidRPr="008A0926" w14:paraId="4A668D8E" w14:textId="77777777" w:rsidTr="003263B6">
        <w:tc>
          <w:tcPr>
            <w:tcW w:w="1668" w:type="dxa"/>
            <w:shd w:val="clear" w:color="auto" w:fill="auto"/>
          </w:tcPr>
          <w:p w14:paraId="3FA2C289" w14:textId="77777777" w:rsidR="00463E39" w:rsidRPr="00C031DB" w:rsidRDefault="00463E39" w:rsidP="00463E39">
            <w:pPr>
              <w:spacing w:before="240"/>
              <w:ind w:left="-108"/>
              <w:jc w:val="left"/>
              <w:rPr>
                <w:rFonts w:cs="Arial"/>
                <w:lang w:val="ru-RU"/>
              </w:rPr>
            </w:pPr>
            <w:r w:rsidRPr="00C031DB">
              <w:rPr>
                <w:rFonts w:cs="Arial"/>
                <w:lang w:val="ru-RU"/>
              </w:rPr>
              <w:t>Предмет:</w:t>
            </w:r>
          </w:p>
        </w:tc>
        <w:tc>
          <w:tcPr>
            <w:tcW w:w="8079" w:type="dxa"/>
            <w:gridSpan w:val="3"/>
            <w:shd w:val="clear" w:color="auto" w:fill="auto"/>
          </w:tcPr>
          <w:p w14:paraId="620DE712" w14:textId="0AABDF5D" w:rsidR="00463E39" w:rsidRPr="00C031DB" w:rsidRDefault="00E21B79" w:rsidP="0066145D">
            <w:pPr>
              <w:spacing w:before="240"/>
              <w:ind w:left="-108"/>
              <w:jc w:val="left"/>
              <w:rPr>
                <w:rFonts w:cs="Arial"/>
                <w:lang w:val="ru-RU"/>
              </w:rPr>
            </w:pPr>
            <w:bookmarkStart w:id="1" w:name="Subject"/>
            <w:bookmarkEnd w:id="1"/>
            <w:r w:rsidRPr="00C031DB">
              <w:rPr>
                <w:b/>
                <w:bCs/>
                <w:lang w:val="ru-RU"/>
              </w:rPr>
              <w:t xml:space="preserve">Полномочия делегаций, участвующих в </w:t>
            </w:r>
            <w:r w:rsidR="003263B6" w:rsidRPr="00C031DB">
              <w:rPr>
                <w:b/>
                <w:bCs/>
                <w:lang w:val="ru-RU"/>
              </w:rPr>
              <w:t>Полномочной конференции</w:t>
            </w:r>
            <w:r w:rsidRPr="00C031DB">
              <w:rPr>
                <w:b/>
                <w:bCs/>
                <w:lang w:val="ru-RU"/>
              </w:rPr>
              <w:t xml:space="preserve"> </w:t>
            </w:r>
            <w:r w:rsidR="000B4EFA" w:rsidRPr="00C031DB">
              <w:rPr>
                <w:b/>
                <w:bCs/>
                <w:lang w:val="ru-RU"/>
              </w:rPr>
              <w:t xml:space="preserve">2022 года </w:t>
            </w:r>
            <w:r w:rsidR="003A486C" w:rsidRPr="00C031DB">
              <w:rPr>
                <w:b/>
                <w:bCs/>
                <w:lang w:val="ru-RU"/>
              </w:rPr>
              <w:br/>
            </w:r>
            <w:r w:rsidRPr="00C031DB">
              <w:rPr>
                <w:b/>
                <w:bCs/>
                <w:lang w:val="ru-RU"/>
              </w:rPr>
              <w:t>(</w:t>
            </w:r>
            <w:r w:rsidR="003263B6" w:rsidRPr="00C031DB">
              <w:rPr>
                <w:b/>
                <w:bCs/>
                <w:lang w:val="ru-RU"/>
              </w:rPr>
              <w:t>ПК</w:t>
            </w:r>
            <w:r w:rsidRPr="00C031DB">
              <w:rPr>
                <w:b/>
                <w:bCs/>
                <w:lang w:val="ru-RU"/>
              </w:rPr>
              <w:t>-</w:t>
            </w:r>
            <w:r w:rsidR="000B4EFA" w:rsidRPr="00C031DB">
              <w:rPr>
                <w:b/>
                <w:bCs/>
                <w:lang w:val="ru-RU"/>
              </w:rPr>
              <w:t>22</w:t>
            </w:r>
            <w:r w:rsidRPr="00C031DB">
              <w:rPr>
                <w:b/>
                <w:bCs/>
                <w:lang w:val="ru-RU"/>
              </w:rPr>
              <w:t>)</w:t>
            </w:r>
          </w:p>
        </w:tc>
      </w:tr>
    </w:tbl>
    <w:p w14:paraId="5B516FA1" w14:textId="77777777" w:rsidR="00E21B79" w:rsidRPr="00C031DB" w:rsidRDefault="00E21B79" w:rsidP="00C031DB">
      <w:pPr>
        <w:spacing w:before="360"/>
        <w:jc w:val="left"/>
        <w:rPr>
          <w:lang w:val="ru-RU"/>
        </w:rPr>
      </w:pPr>
      <w:r w:rsidRPr="00C031DB">
        <w:rPr>
          <w:lang w:val="ru-RU"/>
        </w:rPr>
        <w:t>Уважаемая госпожа,</w:t>
      </w:r>
      <w:r w:rsidRPr="00C031DB">
        <w:rPr>
          <w:lang w:val="ru-RU"/>
        </w:rPr>
        <w:br/>
        <w:t>уважаемый господин,</w:t>
      </w:r>
    </w:p>
    <w:p w14:paraId="0ABF1456" w14:textId="5C439B4D" w:rsidR="00634F04" w:rsidRPr="000236AC" w:rsidRDefault="00216BF5" w:rsidP="00634F04">
      <w:pPr>
        <w:rPr>
          <w:lang w:val="ru-RU"/>
        </w:rPr>
      </w:pPr>
      <w:r>
        <w:rPr>
          <w:lang w:val="ru-RU"/>
        </w:rPr>
        <w:t>Ввиду</w:t>
      </w:r>
      <w:r w:rsidR="00634F04" w:rsidRPr="000236AC">
        <w:rPr>
          <w:lang w:val="ru-RU"/>
        </w:rPr>
        <w:t xml:space="preserve"> </w:t>
      </w:r>
      <w:r>
        <w:rPr>
          <w:lang w:val="ru-RU"/>
        </w:rPr>
        <w:t xml:space="preserve">быстрого </w:t>
      </w:r>
      <w:r w:rsidR="00634F04" w:rsidRPr="000236AC">
        <w:rPr>
          <w:lang w:val="ru-RU"/>
        </w:rPr>
        <w:t>приближ</w:t>
      </w:r>
      <w:r>
        <w:rPr>
          <w:lang w:val="ru-RU"/>
        </w:rPr>
        <w:t>ения</w:t>
      </w:r>
      <w:r w:rsidR="00BA050C">
        <w:rPr>
          <w:lang w:val="ru-RU"/>
        </w:rPr>
        <w:t xml:space="preserve"> </w:t>
      </w:r>
      <w:r w:rsidR="00634F04" w:rsidRPr="000236AC">
        <w:rPr>
          <w:lang w:val="ru-RU"/>
        </w:rPr>
        <w:t>Полномочн</w:t>
      </w:r>
      <w:r w:rsidR="00BA050C">
        <w:rPr>
          <w:lang w:val="ru-RU"/>
        </w:rPr>
        <w:t>ой</w:t>
      </w:r>
      <w:r w:rsidR="00634F04" w:rsidRPr="000236AC">
        <w:rPr>
          <w:lang w:val="ru-RU"/>
        </w:rPr>
        <w:t xml:space="preserve"> конференци</w:t>
      </w:r>
      <w:r w:rsidR="00BA050C">
        <w:rPr>
          <w:lang w:val="ru-RU"/>
        </w:rPr>
        <w:t>и</w:t>
      </w:r>
      <w:r w:rsidR="00634F04" w:rsidRPr="000236AC">
        <w:rPr>
          <w:lang w:val="ru-RU"/>
        </w:rPr>
        <w:t xml:space="preserve"> (ПК</w:t>
      </w:r>
      <w:r w:rsidR="00634F04" w:rsidRPr="000236AC">
        <w:rPr>
          <w:lang w:val="ru-RU"/>
        </w:rPr>
        <w:noBreakHyphen/>
      </w:r>
      <w:r w:rsidR="00BA050C">
        <w:rPr>
          <w:lang w:val="ru-RU"/>
        </w:rPr>
        <w:t>22</w:t>
      </w:r>
      <w:r w:rsidR="00634F04" w:rsidRPr="000236AC">
        <w:rPr>
          <w:lang w:val="ru-RU"/>
        </w:rPr>
        <w:t xml:space="preserve">), которая </w:t>
      </w:r>
      <w:r w:rsidR="00BA050C">
        <w:rPr>
          <w:lang w:val="ru-RU"/>
        </w:rPr>
        <w:t>начнет свою работу</w:t>
      </w:r>
      <w:r w:rsidR="00634F04" w:rsidRPr="000236AC">
        <w:rPr>
          <w:lang w:val="ru-RU"/>
        </w:rPr>
        <w:t xml:space="preserve"> в</w:t>
      </w:r>
      <w:r w:rsidR="00BA050C">
        <w:rPr>
          <w:lang w:val="ru-RU"/>
        </w:rPr>
        <w:t> Бухаресте</w:t>
      </w:r>
      <w:r w:rsidR="00634F04" w:rsidRPr="000236AC">
        <w:rPr>
          <w:lang w:val="ru-RU"/>
        </w:rPr>
        <w:t xml:space="preserve">, </w:t>
      </w:r>
      <w:r w:rsidR="00BA050C">
        <w:rPr>
          <w:lang w:val="ru-RU"/>
        </w:rPr>
        <w:t>Румыния</w:t>
      </w:r>
      <w:r w:rsidR="00634F04" w:rsidRPr="000236AC">
        <w:rPr>
          <w:lang w:val="ru-RU"/>
        </w:rPr>
        <w:t>, в понедельник, 2</w:t>
      </w:r>
      <w:r w:rsidR="00BA050C">
        <w:rPr>
          <w:lang w:val="ru-RU"/>
        </w:rPr>
        <w:t>6</w:t>
      </w:r>
      <w:r w:rsidR="00634F04" w:rsidRPr="000236AC">
        <w:rPr>
          <w:lang w:val="ru-RU"/>
        </w:rPr>
        <w:t> </w:t>
      </w:r>
      <w:r w:rsidR="00BA050C">
        <w:rPr>
          <w:lang w:val="ru-RU"/>
        </w:rPr>
        <w:t>сентября</w:t>
      </w:r>
      <w:r w:rsidR="00634F04" w:rsidRPr="000236AC">
        <w:rPr>
          <w:lang w:val="ru-RU"/>
        </w:rPr>
        <w:t xml:space="preserve"> 20</w:t>
      </w:r>
      <w:r w:rsidR="00BA050C">
        <w:rPr>
          <w:lang w:val="ru-RU"/>
        </w:rPr>
        <w:t>22</w:t>
      </w:r>
      <w:r w:rsidR="00634F04" w:rsidRPr="000236AC">
        <w:rPr>
          <w:lang w:val="ru-RU"/>
        </w:rPr>
        <w:t xml:space="preserve"> года, </w:t>
      </w:r>
      <w:r w:rsidR="00BA050C">
        <w:rPr>
          <w:lang w:val="ru-RU"/>
        </w:rPr>
        <w:t xml:space="preserve">я </w:t>
      </w:r>
      <w:r w:rsidR="00634F04" w:rsidRPr="000236AC">
        <w:rPr>
          <w:lang w:val="ru-RU"/>
        </w:rPr>
        <w:t xml:space="preserve">хотел бы напомнить содержание Циркулярного письма </w:t>
      </w:r>
      <w:hyperlink r:id="rId8" w:history="1">
        <w:r w:rsidR="00634F04" w:rsidRPr="00634F04">
          <w:rPr>
            <w:rStyle w:val="Hyperlink"/>
          </w:rPr>
          <w:t>CL</w:t>
        </w:r>
        <w:r w:rsidR="00634F04" w:rsidRPr="00634F04">
          <w:rPr>
            <w:rStyle w:val="Hyperlink"/>
            <w:lang w:val="ru-RU"/>
          </w:rPr>
          <w:t>-22/5</w:t>
        </w:r>
      </w:hyperlink>
      <w:r w:rsidR="00634F04" w:rsidRPr="00634F04">
        <w:rPr>
          <w:rStyle w:val="Hyperlink"/>
          <w:u w:val="none"/>
          <w:lang w:val="ru-RU"/>
        </w:rPr>
        <w:t xml:space="preserve"> </w:t>
      </w:r>
      <w:r w:rsidR="00634F04" w:rsidRPr="000236AC">
        <w:rPr>
          <w:lang w:val="ru-RU"/>
        </w:rPr>
        <w:t xml:space="preserve">от </w:t>
      </w:r>
      <w:r w:rsidR="00634F04">
        <w:rPr>
          <w:lang w:val="ru-RU"/>
        </w:rPr>
        <w:t>17</w:t>
      </w:r>
      <w:r w:rsidR="00BA050C">
        <w:rPr>
          <w:lang w:val="ru-RU"/>
        </w:rPr>
        <w:t> </w:t>
      </w:r>
      <w:r w:rsidR="00634F04">
        <w:rPr>
          <w:lang w:val="ru-RU"/>
        </w:rPr>
        <w:t>февраля</w:t>
      </w:r>
      <w:r w:rsidR="00634F04" w:rsidRPr="000236AC">
        <w:rPr>
          <w:lang w:val="ru-RU"/>
        </w:rPr>
        <w:t xml:space="preserve"> 20</w:t>
      </w:r>
      <w:r w:rsidR="00634F04">
        <w:rPr>
          <w:lang w:val="ru-RU"/>
        </w:rPr>
        <w:t>22</w:t>
      </w:r>
      <w:r w:rsidR="00634F04" w:rsidRPr="000236AC">
        <w:rPr>
          <w:lang w:val="ru-RU"/>
        </w:rPr>
        <w:t> года о полномочи</w:t>
      </w:r>
      <w:r w:rsidR="00BA050C">
        <w:rPr>
          <w:lang w:val="ru-RU"/>
        </w:rPr>
        <w:t>ях</w:t>
      </w:r>
      <w:r w:rsidR="00634F04" w:rsidRPr="000236AC">
        <w:rPr>
          <w:lang w:val="ru-RU"/>
        </w:rPr>
        <w:t xml:space="preserve"> делегаций Государств-Членов, участвующих в Конференции</w:t>
      </w:r>
      <w:r w:rsidR="00634F04" w:rsidRPr="000236AC">
        <w:rPr>
          <w:lang w:val="ru-RU" w:eastAsia="zh-CN"/>
        </w:rPr>
        <w:t>. В частности</w:t>
      </w:r>
      <w:r w:rsidR="00634F04" w:rsidRPr="000236AC">
        <w:rPr>
          <w:lang w:val="ru-RU"/>
        </w:rPr>
        <w:t xml:space="preserve">, хотел бы </w:t>
      </w:r>
      <w:r w:rsidR="001C1FB6">
        <w:rPr>
          <w:lang w:val="ru-RU"/>
        </w:rPr>
        <w:t>привлечь</w:t>
      </w:r>
      <w:r w:rsidR="00634F04" w:rsidRPr="000236AC">
        <w:rPr>
          <w:lang w:val="ru-RU"/>
        </w:rPr>
        <w:t xml:space="preserve"> </w:t>
      </w:r>
      <w:r w:rsidR="001C1FB6">
        <w:rPr>
          <w:lang w:val="ru-RU"/>
        </w:rPr>
        <w:t>в</w:t>
      </w:r>
      <w:r w:rsidR="00634F04" w:rsidRPr="000236AC">
        <w:rPr>
          <w:lang w:val="ru-RU"/>
        </w:rPr>
        <w:t xml:space="preserve">аше внимание </w:t>
      </w:r>
      <w:r w:rsidR="001C1FB6">
        <w:rPr>
          <w:lang w:val="ru-RU"/>
        </w:rPr>
        <w:t>к</w:t>
      </w:r>
      <w:r w:rsidR="00634F04" w:rsidRPr="000236AC">
        <w:rPr>
          <w:lang w:val="ru-RU"/>
        </w:rPr>
        <w:t xml:space="preserve"> положени</w:t>
      </w:r>
      <w:r w:rsidR="001C1FB6">
        <w:rPr>
          <w:lang w:val="ru-RU"/>
        </w:rPr>
        <w:t>ям</w:t>
      </w:r>
      <w:r w:rsidR="00634F04" w:rsidRPr="000236AC">
        <w:rPr>
          <w:lang w:val="ru-RU"/>
        </w:rPr>
        <w:t xml:space="preserve"> </w:t>
      </w:r>
      <w:r w:rsidR="00634F04" w:rsidRPr="000236AC">
        <w:rPr>
          <w:u w:val="single"/>
          <w:lang w:val="ru-RU"/>
        </w:rPr>
        <w:t>Статьи 31</w:t>
      </w:r>
      <w:r w:rsidR="00634F04" w:rsidRPr="000236AC">
        <w:rPr>
          <w:lang w:val="ru-RU"/>
        </w:rPr>
        <w:t xml:space="preserve"> </w:t>
      </w:r>
      <w:r w:rsidR="001C1FB6">
        <w:rPr>
          <w:lang w:val="ru-RU"/>
        </w:rPr>
        <w:t>Конвенции</w:t>
      </w:r>
      <w:r w:rsidR="00634F04" w:rsidRPr="000236AC">
        <w:rPr>
          <w:lang w:val="ru-RU"/>
        </w:rPr>
        <w:t xml:space="preserve"> МСЭ</w:t>
      </w:r>
      <w:r w:rsidR="00634F04">
        <w:rPr>
          <w:lang w:val="ru-RU"/>
        </w:rPr>
        <w:t xml:space="preserve"> </w:t>
      </w:r>
      <w:r w:rsidR="00634F04" w:rsidRPr="00634F04">
        <w:rPr>
          <w:spacing w:val="-1"/>
          <w:lang w:val="ru-RU"/>
        </w:rPr>
        <w:t>(</w:t>
      </w:r>
      <w:r w:rsidR="001C1FB6">
        <w:rPr>
          <w:spacing w:val="-1"/>
          <w:lang w:val="ru-RU"/>
        </w:rPr>
        <w:t>См. </w:t>
      </w:r>
      <w:hyperlink w:anchor="Article31" w:history="1">
        <w:r w:rsidR="001C1FB6" w:rsidRPr="008E5E84">
          <w:rPr>
            <w:rStyle w:val="Hyperlink"/>
            <w:spacing w:val="-1"/>
            <w:lang w:val="ru-RU"/>
          </w:rPr>
          <w:t>Приложение </w:t>
        </w:r>
        <w:r w:rsidR="00634F04" w:rsidRPr="008E5E84">
          <w:rPr>
            <w:rStyle w:val="Hyperlink"/>
            <w:spacing w:val="-1"/>
            <w:lang w:val="ru-RU"/>
          </w:rPr>
          <w:t>1</w:t>
        </w:r>
      </w:hyperlink>
      <w:r w:rsidR="00634F04" w:rsidRPr="00634F04">
        <w:rPr>
          <w:spacing w:val="-1"/>
          <w:lang w:val="ru-RU"/>
        </w:rPr>
        <w:t>)</w:t>
      </w:r>
      <w:r w:rsidR="00634F04" w:rsidRPr="00634F04">
        <w:rPr>
          <w:lang w:val="ru-RU"/>
        </w:rPr>
        <w:t>,</w:t>
      </w:r>
      <w:r w:rsidR="00634F04" w:rsidRPr="000236AC">
        <w:rPr>
          <w:lang w:val="ru-RU"/>
        </w:rPr>
        <w:t xml:space="preserve"> касающейся </w:t>
      </w:r>
      <w:r w:rsidR="00634F04" w:rsidRPr="000236AC">
        <w:rPr>
          <w:b/>
          <w:bCs/>
          <w:lang w:val="ru-RU"/>
        </w:rPr>
        <w:t>полномочий на конференциях</w:t>
      </w:r>
      <w:r w:rsidR="00634F04" w:rsidRPr="000236AC">
        <w:rPr>
          <w:lang w:val="ru-RU"/>
        </w:rPr>
        <w:t>.</w:t>
      </w:r>
    </w:p>
    <w:p w14:paraId="5F7BDCBD" w14:textId="570ED20B" w:rsidR="00634F04" w:rsidRPr="000236AC" w:rsidRDefault="00660829" w:rsidP="00634F04">
      <w:pPr>
        <w:tabs>
          <w:tab w:val="clear" w:pos="794"/>
          <w:tab w:val="clear" w:pos="1191"/>
          <w:tab w:val="clear" w:pos="1588"/>
          <w:tab w:val="clear" w:pos="1985"/>
        </w:tabs>
        <w:overflowPunct/>
        <w:textAlignment w:val="auto"/>
        <w:rPr>
          <w:lang w:val="ru-RU" w:eastAsia="zh-CN"/>
        </w:rPr>
      </w:pPr>
      <w:r>
        <w:rPr>
          <w:lang w:val="ru-RU" w:eastAsia="zh-CN"/>
        </w:rPr>
        <w:t>Для того ч</w:t>
      </w:r>
      <w:r w:rsidR="00634F04" w:rsidRPr="000236AC">
        <w:rPr>
          <w:lang w:val="ru-RU" w:eastAsia="zh-CN"/>
        </w:rPr>
        <w:t xml:space="preserve">тобы ваша страна могла </w:t>
      </w:r>
      <w:r w:rsidR="00EC4771">
        <w:rPr>
          <w:lang w:val="ru-RU" w:eastAsia="zh-CN"/>
        </w:rPr>
        <w:t>в полной мере</w:t>
      </w:r>
      <w:r w:rsidR="00634F04" w:rsidRPr="000236AC">
        <w:rPr>
          <w:lang w:val="ru-RU" w:eastAsia="zh-CN"/>
        </w:rPr>
        <w:t xml:space="preserve"> осуществить свои суверенные права на ПК-</w:t>
      </w:r>
      <w:r>
        <w:rPr>
          <w:lang w:val="ru-RU" w:eastAsia="zh-CN"/>
        </w:rPr>
        <w:t>22</w:t>
      </w:r>
      <w:r w:rsidR="00634F04" w:rsidRPr="000236AC">
        <w:rPr>
          <w:lang w:val="ru-RU" w:eastAsia="zh-CN"/>
        </w:rPr>
        <w:t xml:space="preserve">, предлагаю </w:t>
      </w:r>
      <w:r>
        <w:rPr>
          <w:lang w:val="ru-RU" w:eastAsia="zh-CN"/>
        </w:rPr>
        <w:t>в</w:t>
      </w:r>
      <w:r w:rsidR="00634F04" w:rsidRPr="000236AC">
        <w:rPr>
          <w:lang w:val="ru-RU" w:eastAsia="zh-CN"/>
        </w:rPr>
        <w:t>ам принять меры к тому, чтобы компетентные органы вашей страны направили</w:t>
      </w:r>
      <w:r w:rsidR="00634F04" w:rsidRPr="000236AC">
        <w:rPr>
          <w:color w:val="000000"/>
          <w:lang w:val="ru-RU"/>
        </w:rPr>
        <w:t xml:space="preserve"> </w:t>
      </w:r>
      <w:r w:rsidR="00634F04" w:rsidRPr="000236AC">
        <w:rPr>
          <w:u w:val="single"/>
          <w:lang w:val="ru-RU" w:eastAsia="zh-CN"/>
        </w:rPr>
        <w:t>в</w:t>
      </w:r>
      <w:r w:rsidR="0066145D">
        <w:rPr>
          <w:u w:val="single"/>
          <w:lang w:eastAsia="zh-CN"/>
        </w:rPr>
        <w:t> </w:t>
      </w:r>
      <w:r w:rsidR="00634F04" w:rsidRPr="000236AC">
        <w:rPr>
          <w:u w:val="single"/>
          <w:lang w:val="ru-RU" w:eastAsia="zh-CN"/>
        </w:rPr>
        <w:t>штаб</w:t>
      </w:r>
      <w:r w:rsidR="0066145D">
        <w:rPr>
          <w:u w:val="single"/>
          <w:lang w:val="ru-RU" w:eastAsia="zh-CN"/>
        </w:rPr>
        <w:noBreakHyphen/>
      </w:r>
      <w:r w:rsidR="00634F04" w:rsidRPr="000236AC">
        <w:rPr>
          <w:u w:val="single"/>
          <w:lang w:val="ru-RU" w:eastAsia="zh-CN"/>
        </w:rPr>
        <w:t>квартиру МСЭ в Женеве оригинал документа о полномочиях</w:t>
      </w:r>
      <w:r w:rsidR="00C34420">
        <w:rPr>
          <w:color w:val="000000"/>
          <w:lang w:val="ru-RU"/>
        </w:rPr>
        <w:t> –</w:t>
      </w:r>
      <w:r w:rsidR="00634F04" w:rsidRPr="000236AC">
        <w:rPr>
          <w:color w:val="000000"/>
          <w:lang w:val="ru-RU"/>
        </w:rPr>
        <w:t xml:space="preserve"> </w:t>
      </w:r>
      <w:r w:rsidR="00634F04" w:rsidRPr="000236AC">
        <w:rPr>
          <w:lang w:val="ru-RU" w:eastAsia="zh-CN"/>
        </w:rPr>
        <w:t>с прил</w:t>
      </w:r>
      <w:r w:rsidR="00C34420">
        <w:rPr>
          <w:lang w:val="ru-RU" w:eastAsia="zh-CN"/>
        </w:rPr>
        <w:t>агаемым</w:t>
      </w:r>
      <w:r w:rsidR="00634F04" w:rsidRPr="000236AC">
        <w:rPr>
          <w:lang w:val="ru-RU" w:eastAsia="zh-CN"/>
        </w:rPr>
        <w:t xml:space="preserve"> к нему, в случае необходимости, заверенн</w:t>
      </w:r>
      <w:r w:rsidR="00C34420">
        <w:rPr>
          <w:lang w:val="ru-RU" w:eastAsia="zh-CN"/>
        </w:rPr>
        <w:t>ым</w:t>
      </w:r>
      <w:r w:rsidR="00634F04" w:rsidRPr="000236AC">
        <w:rPr>
          <w:lang w:val="ru-RU" w:eastAsia="zh-CN"/>
        </w:rPr>
        <w:t xml:space="preserve"> перевод</w:t>
      </w:r>
      <w:r w:rsidR="00C34420">
        <w:rPr>
          <w:lang w:val="ru-RU" w:eastAsia="zh-CN"/>
        </w:rPr>
        <w:t>ом</w:t>
      </w:r>
      <w:r w:rsidR="00634F04" w:rsidRPr="000236AC">
        <w:rPr>
          <w:lang w:val="ru-RU" w:eastAsia="zh-CN"/>
        </w:rPr>
        <w:t xml:space="preserve"> на один из официальных языков Союза</w:t>
      </w:r>
      <w:r w:rsidR="00C34420">
        <w:rPr>
          <w:lang w:val="ru-RU" w:eastAsia="zh-CN"/>
        </w:rPr>
        <w:t> –</w:t>
      </w:r>
      <w:r w:rsidR="00634F04" w:rsidRPr="000236AC">
        <w:rPr>
          <w:lang w:val="ru-RU" w:eastAsia="zh-CN"/>
        </w:rPr>
        <w:t xml:space="preserve"> </w:t>
      </w:r>
      <w:r w:rsidR="00634F04" w:rsidRPr="000236AC">
        <w:rPr>
          <w:b/>
          <w:bCs/>
          <w:u w:val="single"/>
          <w:lang w:val="ru-RU" w:eastAsia="zh-CN"/>
        </w:rPr>
        <w:t xml:space="preserve">заблаговременно до начала Конференции и не позднее </w:t>
      </w:r>
      <w:r w:rsidR="00634F04">
        <w:rPr>
          <w:b/>
          <w:bCs/>
          <w:u w:val="single"/>
          <w:lang w:val="ru-RU" w:eastAsia="zh-CN"/>
        </w:rPr>
        <w:t>20</w:t>
      </w:r>
      <w:r w:rsidR="00EC4771">
        <w:rPr>
          <w:b/>
          <w:bCs/>
          <w:u w:val="single"/>
          <w:lang w:val="ru-RU" w:eastAsia="zh-CN"/>
        </w:rPr>
        <w:t> </w:t>
      </w:r>
      <w:r w:rsidR="00634F04">
        <w:rPr>
          <w:b/>
          <w:bCs/>
          <w:u w:val="single"/>
          <w:lang w:val="ru-RU" w:eastAsia="zh-CN"/>
        </w:rPr>
        <w:t>сентя</w:t>
      </w:r>
      <w:r w:rsidR="00634F04" w:rsidRPr="000236AC">
        <w:rPr>
          <w:b/>
          <w:bCs/>
          <w:u w:val="single"/>
          <w:lang w:val="ru-RU" w:eastAsia="zh-CN"/>
        </w:rPr>
        <w:t>бря 20</w:t>
      </w:r>
      <w:r w:rsidR="00634F04">
        <w:rPr>
          <w:b/>
          <w:bCs/>
          <w:u w:val="single"/>
          <w:lang w:val="ru-RU" w:eastAsia="zh-CN"/>
        </w:rPr>
        <w:t>22</w:t>
      </w:r>
      <w:r w:rsidR="00634F04" w:rsidRPr="000236AC">
        <w:rPr>
          <w:b/>
          <w:bCs/>
          <w:u w:val="single"/>
          <w:lang w:val="ru-RU" w:eastAsia="zh-CN"/>
        </w:rPr>
        <w:t> года</w:t>
      </w:r>
      <w:r w:rsidR="00634F04" w:rsidRPr="000236AC">
        <w:rPr>
          <w:lang w:val="ru-RU" w:eastAsia="zh-CN"/>
        </w:rPr>
        <w:t xml:space="preserve">. </w:t>
      </w:r>
      <w:r w:rsidR="00634F04" w:rsidRPr="000236AC">
        <w:rPr>
          <w:b/>
          <w:bCs/>
          <w:lang w:val="ru-RU" w:eastAsia="zh-CN"/>
        </w:rPr>
        <w:t>С </w:t>
      </w:r>
      <w:r w:rsidR="00634F04">
        <w:rPr>
          <w:b/>
          <w:bCs/>
          <w:lang w:val="ru-RU" w:eastAsia="zh-CN"/>
        </w:rPr>
        <w:t>24</w:t>
      </w:r>
      <w:r w:rsidR="00634F04" w:rsidRPr="000236AC">
        <w:rPr>
          <w:b/>
          <w:bCs/>
          <w:lang w:val="ru-RU" w:eastAsia="zh-CN"/>
        </w:rPr>
        <w:t> </w:t>
      </w:r>
      <w:r w:rsidR="00634F04">
        <w:rPr>
          <w:b/>
          <w:bCs/>
          <w:lang w:val="ru-RU" w:eastAsia="zh-CN"/>
        </w:rPr>
        <w:t>сентя</w:t>
      </w:r>
      <w:r w:rsidR="00634F04" w:rsidRPr="000236AC">
        <w:rPr>
          <w:b/>
          <w:bCs/>
          <w:lang w:val="ru-RU" w:eastAsia="zh-CN"/>
        </w:rPr>
        <w:t>бря 20</w:t>
      </w:r>
      <w:r w:rsidR="00634F04">
        <w:rPr>
          <w:b/>
          <w:bCs/>
          <w:lang w:val="ru-RU" w:eastAsia="zh-CN"/>
        </w:rPr>
        <w:t>22</w:t>
      </w:r>
      <w:r w:rsidR="00634F04" w:rsidRPr="000236AC">
        <w:rPr>
          <w:b/>
          <w:bCs/>
          <w:lang w:val="ru-RU" w:eastAsia="zh-CN"/>
        </w:rPr>
        <w:t> года</w:t>
      </w:r>
      <w:r w:rsidR="00634F04" w:rsidRPr="000236AC">
        <w:rPr>
          <w:lang w:val="ru-RU" w:eastAsia="zh-CN"/>
        </w:rPr>
        <w:t xml:space="preserve"> </w:t>
      </w:r>
      <w:r>
        <w:rPr>
          <w:lang w:val="ru-RU" w:eastAsia="zh-CN"/>
        </w:rPr>
        <w:t xml:space="preserve">оригинал </w:t>
      </w:r>
      <w:r w:rsidR="00634F04" w:rsidRPr="000236AC">
        <w:rPr>
          <w:lang w:val="ru-RU" w:eastAsia="zh-CN"/>
        </w:rPr>
        <w:t>документ</w:t>
      </w:r>
      <w:r>
        <w:rPr>
          <w:lang w:val="ru-RU" w:eastAsia="zh-CN"/>
        </w:rPr>
        <w:t>а</w:t>
      </w:r>
      <w:r w:rsidR="00634F04" w:rsidRPr="000236AC">
        <w:rPr>
          <w:lang w:val="ru-RU" w:eastAsia="zh-CN"/>
        </w:rPr>
        <w:t xml:space="preserve"> о полномочиях можно будет представить </w:t>
      </w:r>
      <w:r w:rsidR="00634F04" w:rsidRPr="00634F04">
        <w:rPr>
          <w:b/>
          <w:bCs/>
          <w:u w:val="single"/>
          <w:lang w:val="ru-RU" w:eastAsia="zh-CN"/>
        </w:rPr>
        <w:t>только</w:t>
      </w:r>
      <w:r w:rsidR="00634F04" w:rsidRPr="000236AC">
        <w:rPr>
          <w:lang w:val="ru-RU" w:eastAsia="zh-CN"/>
        </w:rPr>
        <w:t xml:space="preserve"> в </w:t>
      </w:r>
      <w:r>
        <w:rPr>
          <w:lang w:val="ru-RU" w:eastAsia="zh-CN"/>
        </w:rPr>
        <w:t xml:space="preserve">секретариат </w:t>
      </w:r>
      <w:r w:rsidR="00634F04" w:rsidRPr="000236AC">
        <w:rPr>
          <w:lang w:val="ru-RU" w:eastAsia="zh-CN"/>
        </w:rPr>
        <w:t>Комитет</w:t>
      </w:r>
      <w:r>
        <w:rPr>
          <w:lang w:val="ru-RU" w:eastAsia="zh-CN"/>
        </w:rPr>
        <w:t>а</w:t>
      </w:r>
      <w:r w:rsidR="00634F04" w:rsidRPr="000236AC">
        <w:rPr>
          <w:lang w:val="ru-RU" w:eastAsia="zh-CN"/>
        </w:rPr>
        <w:t xml:space="preserve"> по проверке полномочий ПК</w:t>
      </w:r>
      <w:r w:rsidR="00634F04" w:rsidRPr="000236AC">
        <w:rPr>
          <w:lang w:val="ru-RU" w:eastAsia="zh-CN"/>
        </w:rPr>
        <w:noBreakHyphen/>
      </w:r>
      <w:r>
        <w:rPr>
          <w:lang w:val="ru-RU" w:eastAsia="zh-CN"/>
        </w:rPr>
        <w:t>22</w:t>
      </w:r>
      <w:r w:rsidR="00634F04" w:rsidRPr="000236AC">
        <w:rPr>
          <w:lang w:val="ru-RU" w:eastAsia="zh-CN"/>
        </w:rPr>
        <w:t xml:space="preserve"> в месте проведения Конференции в </w:t>
      </w:r>
      <w:r>
        <w:rPr>
          <w:lang w:val="ru-RU" w:eastAsia="zh-CN"/>
        </w:rPr>
        <w:t>Бухаресте</w:t>
      </w:r>
      <w:r w:rsidR="00634F04" w:rsidRPr="000236AC">
        <w:rPr>
          <w:lang w:val="ru-RU" w:eastAsia="zh-CN"/>
        </w:rPr>
        <w:t>, Р</w:t>
      </w:r>
      <w:r>
        <w:rPr>
          <w:lang w:val="ru-RU" w:eastAsia="zh-CN"/>
        </w:rPr>
        <w:t>умыния</w:t>
      </w:r>
      <w:r w:rsidR="00634F04" w:rsidRPr="000236AC">
        <w:rPr>
          <w:lang w:val="ru-RU" w:eastAsia="zh-CN"/>
        </w:rPr>
        <w:t>.</w:t>
      </w:r>
    </w:p>
    <w:p w14:paraId="7E660553" w14:textId="7ACED1F7" w:rsidR="00634F04" w:rsidRPr="00441A80" w:rsidRDefault="00354F80" w:rsidP="008B2665">
      <w:pPr>
        <w:rPr>
          <w:lang w:val="ru-RU"/>
        </w:rPr>
      </w:pPr>
      <w:r>
        <w:rPr>
          <w:lang w:val="ru-RU"/>
        </w:rPr>
        <w:t>И</w:t>
      </w:r>
      <w:r w:rsidR="00634F04" w:rsidRPr="00634F04">
        <w:rPr>
          <w:lang w:val="ru-RU"/>
        </w:rPr>
        <w:t>нформаци</w:t>
      </w:r>
      <w:r>
        <w:rPr>
          <w:lang w:val="ru-RU"/>
        </w:rPr>
        <w:t xml:space="preserve">я о </w:t>
      </w:r>
      <w:r w:rsidR="00634F04" w:rsidRPr="00634F04">
        <w:rPr>
          <w:lang w:val="ru-RU"/>
        </w:rPr>
        <w:t>полномочи</w:t>
      </w:r>
      <w:r>
        <w:rPr>
          <w:lang w:val="ru-RU"/>
        </w:rPr>
        <w:t>ях</w:t>
      </w:r>
      <w:r w:rsidR="00634F04" w:rsidRPr="00634F04">
        <w:rPr>
          <w:lang w:val="ru-RU"/>
        </w:rPr>
        <w:t xml:space="preserve"> делегаций на конференциях</w:t>
      </w:r>
      <w:r>
        <w:rPr>
          <w:lang w:val="ru-RU"/>
        </w:rPr>
        <w:t xml:space="preserve"> содержится также</w:t>
      </w:r>
      <w:r w:rsidR="00634F04" w:rsidRPr="00634F04">
        <w:rPr>
          <w:lang w:val="ru-RU"/>
        </w:rPr>
        <w:t xml:space="preserve"> в </w:t>
      </w:r>
      <w:hyperlink r:id="rId9" w:history="1">
        <w:r w:rsidR="00634F04" w:rsidRPr="00634F04">
          <w:rPr>
            <w:rStyle w:val="Hyperlink"/>
            <w:lang w:val="ru-RU"/>
          </w:rPr>
          <w:t>Документе 2</w:t>
        </w:r>
      </w:hyperlink>
      <w:r w:rsidR="00634F04" w:rsidRPr="00634F04">
        <w:rPr>
          <w:lang w:val="ru-RU"/>
        </w:rPr>
        <w:t xml:space="preserve"> Полномочной конференции (ПК</w:t>
      </w:r>
      <w:r w:rsidR="00634F04" w:rsidRPr="00634F04">
        <w:rPr>
          <w:lang w:val="ru-RU"/>
        </w:rPr>
        <w:noBreakHyphen/>
      </w:r>
      <w:r>
        <w:rPr>
          <w:lang w:val="ru-RU"/>
        </w:rPr>
        <w:t>22</w:t>
      </w:r>
      <w:r w:rsidR="00634F04" w:rsidRPr="00634F04">
        <w:rPr>
          <w:lang w:val="ru-RU"/>
        </w:rPr>
        <w:t>).</w:t>
      </w:r>
      <w:r w:rsidR="00634F04">
        <w:rPr>
          <w:lang w:val="ru-RU"/>
        </w:rPr>
        <w:t xml:space="preserve"> </w:t>
      </w:r>
      <w:r w:rsidR="00A82989">
        <w:rPr>
          <w:lang w:val="ru-RU"/>
        </w:rPr>
        <w:t>Для</w:t>
      </w:r>
      <w:r w:rsidR="00A82989" w:rsidRPr="0012732E">
        <w:rPr>
          <w:lang w:val="ru-RU"/>
        </w:rPr>
        <w:t xml:space="preserve"> </w:t>
      </w:r>
      <w:r w:rsidR="00EC4771">
        <w:rPr>
          <w:lang w:val="ru-RU"/>
        </w:rPr>
        <w:t>вашего удобства</w:t>
      </w:r>
      <w:r w:rsidR="00A82989" w:rsidRPr="0012732E">
        <w:rPr>
          <w:lang w:val="ru-RU"/>
        </w:rPr>
        <w:t>,</w:t>
      </w:r>
      <w:r w:rsidR="0012732E" w:rsidRPr="0012732E">
        <w:rPr>
          <w:lang w:val="ru-RU"/>
        </w:rPr>
        <w:t xml:space="preserve"> </w:t>
      </w:r>
      <w:r w:rsidR="0012732E">
        <w:rPr>
          <w:lang w:val="ru-RU"/>
        </w:rPr>
        <w:t>на</w:t>
      </w:r>
      <w:r w:rsidR="0012732E" w:rsidRPr="0012732E">
        <w:rPr>
          <w:lang w:val="ru-RU"/>
        </w:rPr>
        <w:t xml:space="preserve"> </w:t>
      </w:r>
      <w:hyperlink r:id="rId10" w:history="1">
        <w:r w:rsidR="0012732E" w:rsidRPr="0012732E">
          <w:rPr>
            <w:rStyle w:val="Hyperlink"/>
            <w:lang w:val="ru-RU"/>
          </w:rPr>
          <w:t xml:space="preserve">странице </w:t>
        </w:r>
        <w:r w:rsidR="00C32647">
          <w:rPr>
            <w:rStyle w:val="Hyperlink"/>
            <w:lang w:val="ru-RU"/>
          </w:rPr>
          <w:t>"</w:t>
        </w:r>
        <w:r w:rsidR="0012732E" w:rsidRPr="0012732E">
          <w:rPr>
            <w:rStyle w:val="Hyperlink"/>
            <w:lang w:val="ru-RU"/>
          </w:rPr>
          <w:t>Полномочия</w:t>
        </w:r>
        <w:r w:rsidR="00C32647">
          <w:rPr>
            <w:rStyle w:val="Hyperlink"/>
            <w:lang w:val="ru-RU"/>
          </w:rPr>
          <w:t>"</w:t>
        </w:r>
        <w:r w:rsidR="0012732E" w:rsidRPr="0012732E">
          <w:rPr>
            <w:rStyle w:val="Hyperlink"/>
            <w:lang w:val="ru-RU"/>
          </w:rPr>
          <w:t xml:space="preserve"> веб-сайта ПК-22</w:t>
        </w:r>
      </w:hyperlink>
      <w:r w:rsidR="0012732E">
        <w:rPr>
          <w:lang w:val="ru-RU"/>
        </w:rPr>
        <w:t xml:space="preserve"> и в </w:t>
      </w:r>
      <w:hyperlink w:anchor="Annex2" w:history="1">
        <w:r w:rsidR="0012732E">
          <w:rPr>
            <w:rStyle w:val="Hyperlink"/>
            <w:lang w:val="ru-RU"/>
          </w:rPr>
          <w:t>Приложении 2</w:t>
        </w:r>
      </w:hyperlink>
      <w:r w:rsidR="0012732E" w:rsidRPr="0012732E">
        <w:rPr>
          <w:lang w:val="ru-RU"/>
        </w:rPr>
        <w:t xml:space="preserve"> </w:t>
      </w:r>
      <w:r w:rsidR="0012732E">
        <w:rPr>
          <w:lang w:val="ru-RU"/>
        </w:rPr>
        <w:t>размещен</w:t>
      </w:r>
      <w:r w:rsidR="00A82989" w:rsidRPr="0012732E">
        <w:rPr>
          <w:lang w:val="ru-RU"/>
        </w:rPr>
        <w:t xml:space="preserve"> </w:t>
      </w:r>
      <w:r w:rsidR="00D5308F">
        <w:rPr>
          <w:lang w:val="ru-RU"/>
        </w:rPr>
        <w:t>образец</w:t>
      </w:r>
      <w:r w:rsidR="00A82989" w:rsidRPr="0012732E">
        <w:rPr>
          <w:lang w:val="ru-RU"/>
        </w:rPr>
        <w:t xml:space="preserve"> </w:t>
      </w:r>
      <w:r w:rsidR="00A82989" w:rsidRPr="00A82989">
        <w:rPr>
          <w:lang w:val="ru-RU"/>
        </w:rPr>
        <w:t>документа</w:t>
      </w:r>
      <w:r w:rsidR="00A82989" w:rsidRPr="0012732E">
        <w:rPr>
          <w:lang w:val="ru-RU"/>
        </w:rPr>
        <w:t xml:space="preserve"> </w:t>
      </w:r>
      <w:r w:rsidR="00A82989" w:rsidRPr="00A82989">
        <w:rPr>
          <w:lang w:val="ru-RU"/>
        </w:rPr>
        <w:t>о</w:t>
      </w:r>
      <w:r w:rsidR="00A82989" w:rsidRPr="0012732E">
        <w:rPr>
          <w:lang w:val="ru-RU"/>
        </w:rPr>
        <w:t xml:space="preserve"> </w:t>
      </w:r>
      <w:r w:rsidR="00A82989" w:rsidRPr="00A82989">
        <w:rPr>
          <w:lang w:val="ru-RU"/>
        </w:rPr>
        <w:t>полномочиях</w:t>
      </w:r>
      <w:r w:rsidR="00A82989" w:rsidRPr="0012732E">
        <w:rPr>
          <w:lang w:val="ru-RU"/>
        </w:rPr>
        <w:t>,</w:t>
      </w:r>
      <w:r w:rsidR="0012732E">
        <w:rPr>
          <w:lang w:val="ru-RU"/>
        </w:rPr>
        <w:t xml:space="preserve"> который</w:t>
      </w:r>
      <w:r w:rsidR="00A82989" w:rsidRPr="0012732E">
        <w:rPr>
          <w:lang w:val="ru-RU"/>
        </w:rPr>
        <w:t xml:space="preserve"> </w:t>
      </w:r>
      <w:r w:rsidR="00A82989" w:rsidRPr="00A82989">
        <w:rPr>
          <w:lang w:val="ru-RU"/>
        </w:rPr>
        <w:t>удовлетворя</w:t>
      </w:r>
      <w:r w:rsidR="0012732E">
        <w:rPr>
          <w:lang w:val="ru-RU"/>
        </w:rPr>
        <w:t>ет</w:t>
      </w:r>
      <w:r w:rsidR="00A82989" w:rsidRPr="0012732E">
        <w:rPr>
          <w:lang w:val="ru-RU"/>
        </w:rPr>
        <w:t xml:space="preserve"> </w:t>
      </w:r>
      <w:r w:rsidR="00A82989" w:rsidRPr="00A82989">
        <w:rPr>
          <w:lang w:val="ru-RU"/>
        </w:rPr>
        <w:t>критериям</w:t>
      </w:r>
      <w:r w:rsidR="00A82989" w:rsidRPr="0012732E">
        <w:rPr>
          <w:lang w:val="ru-RU"/>
        </w:rPr>
        <w:t xml:space="preserve">, </w:t>
      </w:r>
      <w:r w:rsidR="00A82989" w:rsidRPr="00A82989">
        <w:rPr>
          <w:lang w:val="ru-RU"/>
        </w:rPr>
        <w:t>изложенным</w:t>
      </w:r>
      <w:r w:rsidR="00A82989" w:rsidRPr="0012732E">
        <w:rPr>
          <w:lang w:val="ru-RU"/>
        </w:rPr>
        <w:t xml:space="preserve"> </w:t>
      </w:r>
      <w:r w:rsidR="00A82989" w:rsidRPr="00A82989">
        <w:rPr>
          <w:lang w:val="ru-RU"/>
        </w:rPr>
        <w:t>в</w:t>
      </w:r>
      <w:r w:rsidR="00A82989" w:rsidRPr="0012732E">
        <w:rPr>
          <w:lang w:val="ru-RU"/>
        </w:rPr>
        <w:t xml:space="preserve"> </w:t>
      </w:r>
      <w:r w:rsidR="0012732E">
        <w:rPr>
          <w:lang w:val="ru-RU"/>
        </w:rPr>
        <w:t>Статье </w:t>
      </w:r>
      <w:r w:rsidR="00634F04" w:rsidRPr="0012732E">
        <w:rPr>
          <w:lang w:val="ru-RU"/>
        </w:rPr>
        <w:t>31</w:t>
      </w:r>
      <w:r w:rsidR="0012732E">
        <w:rPr>
          <w:lang w:val="ru-RU"/>
        </w:rPr>
        <w:t xml:space="preserve"> Конвенции МСЭ</w:t>
      </w:r>
      <w:r w:rsidR="00634F04" w:rsidRPr="0012732E">
        <w:rPr>
          <w:lang w:val="ru-RU"/>
        </w:rPr>
        <w:t xml:space="preserve">. </w:t>
      </w:r>
      <w:bookmarkStart w:id="2" w:name="lt_pId018"/>
      <w:r w:rsidR="00322826">
        <w:rPr>
          <w:lang w:val="ru-RU"/>
        </w:rPr>
        <w:t>Хотел</w:t>
      </w:r>
      <w:r w:rsidR="00322826" w:rsidRPr="00441A80">
        <w:rPr>
          <w:lang w:val="ru-RU"/>
        </w:rPr>
        <w:t xml:space="preserve"> </w:t>
      </w:r>
      <w:r w:rsidR="00322826">
        <w:rPr>
          <w:lang w:val="ru-RU"/>
        </w:rPr>
        <w:t>бы</w:t>
      </w:r>
      <w:r w:rsidR="00322826" w:rsidRPr="00441A80">
        <w:rPr>
          <w:lang w:val="ru-RU"/>
        </w:rPr>
        <w:t xml:space="preserve"> </w:t>
      </w:r>
      <w:r w:rsidR="00322826">
        <w:rPr>
          <w:lang w:val="ru-RU"/>
        </w:rPr>
        <w:t>также</w:t>
      </w:r>
      <w:r w:rsidR="00441A80" w:rsidRPr="00441A80">
        <w:rPr>
          <w:lang w:val="ru-RU"/>
        </w:rPr>
        <w:t xml:space="preserve"> </w:t>
      </w:r>
      <w:r w:rsidR="00441A80">
        <w:rPr>
          <w:lang w:val="ru-RU"/>
        </w:rPr>
        <w:t>напомнить</w:t>
      </w:r>
      <w:r w:rsidR="00441A80" w:rsidRPr="00441A80">
        <w:rPr>
          <w:lang w:val="ru-RU"/>
        </w:rPr>
        <w:t xml:space="preserve"> </w:t>
      </w:r>
      <w:r w:rsidR="00441A80">
        <w:rPr>
          <w:lang w:val="ru-RU"/>
        </w:rPr>
        <w:t>вам</w:t>
      </w:r>
      <w:r w:rsidR="00441A80" w:rsidRPr="00441A80">
        <w:rPr>
          <w:lang w:val="ru-RU"/>
        </w:rPr>
        <w:t xml:space="preserve">, </w:t>
      </w:r>
      <w:r w:rsidR="00441A80">
        <w:rPr>
          <w:lang w:val="ru-RU"/>
        </w:rPr>
        <w:t>что</w:t>
      </w:r>
      <w:r w:rsidR="00441A80" w:rsidRPr="00441A80">
        <w:rPr>
          <w:lang w:val="ru-RU"/>
        </w:rPr>
        <w:t xml:space="preserve"> </w:t>
      </w:r>
      <w:r w:rsidR="00441A80">
        <w:rPr>
          <w:lang w:val="ru-RU"/>
        </w:rPr>
        <w:t>Государства</w:t>
      </w:r>
      <w:r w:rsidR="00441A80" w:rsidRPr="00441A80">
        <w:rPr>
          <w:lang w:val="ru-RU"/>
        </w:rPr>
        <w:t>-</w:t>
      </w:r>
      <w:r w:rsidR="00441A80">
        <w:rPr>
          <w:lang w:val="ru-RU"/>
        </w:rPr>
        <w:t>Члены</w:t>
      </w:r>
      <w:r w:rsidR="00441A80" w:rsidRPr="00441A80">
        <w:rPr>
          <w:lang w:val="ru-RU"/>
        </w:rPr>
        <w:t xml:space="preserve">, </w:t>
      </w:r>
      <w:r w:rsidR="00441A80">
        <w:rPr>
          <w:lang w:val="ru-RU"/>
        </w:rPr>
        <w:t>утратившие</w:t>
      </w:r>
      <w:r w:rsidR="00441A80" w:rsidRPr="00441A80">
        <w:rPr>
          <w:lang w:val="ru-RU"/>
        </w:rPr>
        <w:t xml:space="preserve"> </w:t>
      </w:r>
      <w:r w:rsidR="00441A80">
        <w:rPr>
          <w:lang w:val="ru-RU"/>
        </w:rPr>
        <w:t>свое</w:t>
      </w:r>
      <w:r w:rsidR="00441A80" w:rsidRPr="00441A80">
        <w:rPr>
          <w:lang w:val="ru-RU"/>
        </w:rPr>
        <w:t xml:space="preserve"> </w:t>
      </w:r>
      <w:r w:rsidR="00441A80">
        <w:rPr>
          <w:lang w:val="ru-RU"/>
        </w:rPr>
        <w:t>право</w:t>
      </w:r>
      <w:r w:rsidR="00441A80" w:rsidRPr="00441A80">
        <w:rPr>
          <w:lang w:val="ru-RU"/>
        </w:rPr>
        <w:t xml:space="preserve"> </w:t>
      </w:r>
      <w:r w:rsidR="00441A80">
        <w:rPr>
          <w:lang w:val="ru-RU"/>
        </w:rPr>
        <w:t>голоса</w:t>
      </w:r>
      <w:r w:rsidR="00441A80" w:rsidRPr="00441A80">
        <w:rPr>
          <w:lang w:val="ru-RU"/>
        </w:rPr>
        <w:t xml:space="preserve"> </w:t>
      </w:r>
      <w:r w:rsidR="00441A80">
        <w:rPr>
          <w:lang w:val="ru-RU"/>
        </w:rPr>
        <w:t>в силу</w:t>
      </w:r>
      <w:r w:rsidR="00441A80" w:rsidRPr="00441A80">
        <w:rPr>
          <w:lang w:val="ru-RU"/>
        </w:rPr>
        <w:t xml:space="preserve"> </w:t>
      </w:r>
      <w:r w:rsidR="00441A80">
        <w:rPr>
          <w:lang w:val="ru-RU"/>
        </w:rPr>
        <w:t>пп</w:t>
      </w:r>
      <w:r w:rsidR="00441A80" w:rsidRPr="00441A80">
        <w:rPr>
          <w:lang w:val="ru-RU"/>
        </w:rPr>
        <w:t>.</w:t>
      </w:r>
      <w:r w:rsidR="00441A80" w:rsidRPr="00441A80">
        <w:rPr>
          <w:lang w:val="en-GB"/>
        </w:rPr>
        <w:t> </w:t>
      </w:r>
      <w:r w:rsidR="00441A80" w:rsidRPr="00441A80">
        <w:rPr>
          <w:lang w:val="ru-RU"/>
        </w:rPr>
        <w:t xml:space="preserve">169 </w:t>
      </w:r>
      <w:r w:rsidR="00441A80">
        <w:rPr>
          <w:lang w:val="ru-RU"/>
        </w:rPr>
        <w:t>и</w:t>
      </w:r>
      <w:r w:rsidR="00441A80" w:rsidRPr="00441A80">
        <w:rPr>
          <w:lang w:val="ru-RU"/>
        </w:rPr>
        <w:t xml:space="preserve"> 210 </w:t>
      </w:r>
      <w:r w:rsidR="00441A80">
        <w:rPr>
          <w:lang w:val="ru-RU"/>
        </w:rPr>
        <w:t>Устава</w:t>
      </w:r>
      <w:r w:rsidR="00441A80" w:rsidRPr="00441A80">
        <w:rPr>
          <w:lang w:val="ru-RU"/>
        </w:rPr>
        <w:t xml:space="preserve"> </w:t>
      </w:r>
      <w:r w:rsidR="00441A80">
        <w:rPr>
          <w:lang w:val="ru-RU"/>
        </w:rPr>
        <w:t>МСЭ</w:t>
      </w:r>
      <w:r w:rsidR="000C5DF5">
        <w:rPr>
          <w:lang w:val="ru-RU"/>
        </w:rPr>
        <w:t>,</w:t>
      </w:r>
      <w:r w:rsidR="00441A80" w:rsidRPr="00441A80">
        <w:rPr>
          <w:lang w:val="ru-RU"/>
        </w:rPr>
        <w:t xml:space="preserve"> </w:t>
      </w:r>
      <w:r w:rsidR="00441A80">
        <w:rPr>
          <w:lang w:val="ru-RU"/>
        </w:rPr>
        <w:t>не</w:t>
      </w:r>
      <w:r w:rsidR="00441A80" w:rsidRPr="00441A80">
        <w:rPr>
          <w:lang w:val="ru-RU"/>
        </w:rPr>
        <w:t xml:space="preserve"> </w:t>
      </w:r>
      <w:r w:rsidR="00441A80">
        <w:rPr>
          <w:lang w:val="ru-RU"/>
        </w:rPr>
        <w:t>освобождаются</w:t>
      </w:r>
      <w:r w:rsidR="00441A80" w:rsidRPr="00441A80">
        <w:rPr>
          <w:u w:val="single"/>
          <w:lang w:val="ru-RU"/>
        </w:rPr>
        <w:t xml:space="preserve"> от представления оригинала документа о полномочиях</w:t>
      </w:r>
      <w:r w:rsidR="000056CE">
        <w:rPr>
          <w:u w:val="single"/>
          <w:lang w:val="ru-RU"/>
        </w:rPr>
        <w:t>, если они</w:t>
      </w:r>
      <w:r w:rsidR="00441A80" w:rsidRPr="00441A80">
        <w:rPr>
          <w:u w:val="single"/>
          <w:lang w:val="ru-RU"/>
        </w:rPr>
        <w:t xml:space="preserve"> направл</w:t>
      </w:r>
      <w:r w:rsidR="000056CE">
        <w:rPr>
          <w:u w:val="single"/>
          <w:lang w:val="ru-RU"/>
        </w:rPr>
        <w:t>яют</w:t>
      </w:r>
      <w:r w:rsidR="00441A80" w:rsidRPr="00441A80">
        <w:rPr>
          <w:u w:val="single"/>
          <w:lang w:val="ru-RU"/>
        </w:rPr>
        <w:t xml:space="preserve"> сво</w:t>
      </w:r>
      <w:r w:rsidR="000056CE">
        <w:rPr>
          <w:u w:val="single"/>
          <w:lang w:val="ru-RU"/>
        </w:rPr>
        <w:t>ю</w:t>
      </w:r>
      <w:r w:rsidR="00441A80" w:rsidRPr="00441A80">
        <w:rPr>
          <w:u w:val="single"/>
          <w:lang w:val="ru-RU"/>
        </w:rPr>
        <w:t xml:space="preserve"> делегаци</w:t>
      </w:r>
      <w:r w:rsidR="000056CE">
        <w:rPr>
          <w:u w:val="single"/>
          <w:lang w:val="ru-RU"/>
        </w:rPr>
        <w:t>ю</w:t>
      </w:r>
      <w:r w:rsidR="00441A80" w:rsidRPr="00441A80">
        <w:rPr>
          <w:u w:val="single"/>
          <w:lang w:val="ru-RU"/>
        </w:rPr>
        <w:t xml:space="preserve"> на ПК-22</w:t>
      </w:r>
      <w:r w:rsidR="00441A80">
        <w:rPr>
          <w:lang w:val="ru-RU"/>
        </w:rPr>
        <w:t>.</w:t>
      </w:r>
      <w:bookmarkEnd w:id="2"/>
    </w:p>
    <w:p w14:paraId="02368F17" w14:textId="06B1CBFA" w:rsidR="00634F04" w:rsidRPr="000C5DF5" w:rsidRDefault="00634F04" w:rsidP="008B2665">
      <w:pPr>
        <w:rPr>
          <w:lang w:val="ru-RU"/>
        </w:rPr>
      </w:pPr>
      <w:r w:rsidRPr="00C031DB">
        <w:rPr>
          <w:lang w:val="ru-RU"/>
        </w:rPr>
        <w:t>Как правило, Государства-Члены должны прилагать усилия для того, чтобы направлять на конференции Союза свои собственные делегации.</w:t>
      </w:r>
      <w:r>
        <w:rPr>
          <w:lang w:val="ru-RU"/>
        </w:rPr>
        <w:t xml:space="preserve"> </w:t>
      </w:r>
      <w:r w:rsidR="000C5DF5">
        <w:rPr>
          <w:lang w:val="ru-RU"/>
        </w:rPr>
        <w:t>В</w:t>
      </w:r>
      <w:r w:rsidR="000C5DF5" w:rsidRPr="000C5DF5">
        <w:rPr>
          <w:lang w:val="ru-RU"/>
        </w:rPr>
        <w:t xml:space="preserve"> </w:t>
      </w:r>
      <w:r w:rsidR="000C5DF5">
        <w:rPr>
          <w:lang w:val="ru-RU"/>
        </w:rPr>
        <w:t>случае</w:t>
      </w:r>
      <w:r w:rsidR="000C5DF5" w:rsidRPr="000C5DF5">
        <w:rPr>
          <w:lang w:val="ru-RU"/>
        </w:rPr>
        <w:t xml:space="preserve"> </w:t>
      </w:r>
      <w:r w:rsidR="000C5DF5">
        <w:rPr>
          <w:lang w:val="ru-RU"/>
        </w:rPr>
        <w:t>если</w:t>
      </w:r>
      <w:r w:rsidR="000C5DF5" w:rsidRPr="000C5DF5">
        <w:rPr>
          <w:lang w:val="ru-RU"/>
        </w:rPr>
        <w:t xml:space="preserve"> </w:t>
      </w:r>
      <w:r w:rsidR="000C5DF5">
        <w:rPr>
          <w:lang w:val="ru-RU"/>
        </w:rPr>
        <w:t>это</w:t>
      </w:r>
      <w:r w:rsidR="000C5DF5" w:rsidRPr="000C5DF5">
        <w:rPr>
          <w:lang w:val="ru-RU"/>
        </w:rPr>
        <w:t xml:space="preserve"> </w:t>
      </w:r>
      <w:r w:rsidR="000C5DF5">
        <w:rPr>
          <w:lang w:val="ru-RU"/>
        </w:rPr>
        <w:t>невозможно</w:t>
      </w:r>
      <w:r w:rsidR="000C5DF5" w:rsidRPr="000C5DF5">
        <w:rPr>
          <w:lang w:val="ru-RU"/>
        </w:rPr>
        <w:t xml:space="preserve">, </w:t>
      </w:r>
      <w:r w:rsidR="000C5DF5">
        <w:rPr>
          <w:lang w:val="ru-RU"/>
        </w:rPr>
        <w:t>просим</w:t>
      </w:r>
      <w:r w:rsidR="000C5DF5" w:rsidRPr="000C5DF5">
        <w:rPr>
          <w:lang w:val="ru-RU"/>
        </w:rPr>
        <w:t xml:space="preserve"> </w:t>
      </w:r>
      <w:r w:rsidR="000C5DF5">
        <w:rPr>
          <w:lang w:val="ru-RU"/>
        </w:rPr>
        <w:t>посетить</w:t>
      </w:r>
      <w:r w:rsidR="000C5DF5" w:rsidRPr="000C5DF5">
        <w:rPr>
          <w:lang w:val="ru-RU"/>
        </w:rPr>
        <w:t xml:space="preserve"> </w:t>
      </w:r>
      <w:hyperlink r:id="rId11" w:history="1">
        <w:r w:rsidR="000C5DF5" w:rsidRPr="0012732E">
          <w:rPr>
            <w:rStyle w:val="Hyperlink"/>
            <w:lang w:val="ru-RU"/>
          </w:rPr>
          <w:t>страниц</w:t>
        </w:r>
        <w:r w:rsidR="000C5DF5">
          <w:rPr>
            <w:rStyle w:val="Hyperlink"/>
            <w:lang w:val="ru-RU"/>
          </w:rPr>
          <w:t>у</w:t>
        </w:r>
        <w:r w:rsidR="000C5DF5" w:rsidRPr="000C5DF5">
          <w:rPr>
            <w:rStyle w:val="Hyperlink"/>
            <w:lang w:val="ru-RU"/>
          </w:rPr>
          <w:t xml:space="preserve"> </w:t>
        </w:r>
        <w:r w:rsidR="00C32647">
          <w:rPr>
            <w:rStyle w:val="Hyperlink"/>
            <w:lang w:val="ru-RU"/>
          </w:rPr>
          <w:t>"</w:t>
        </w:r>
        <w:r w:rsidR="000C5DF5" w:rsidRPr="0012732E">
          <w:rPr>
            <w:rStyle w:val="Hyperlink"/>
            <w:lang w:val="ru-RU"/>
          </w:rPr>
          <w:t>Полномочия</w:t>
        </w:r>
        <w:r w:rsidR="00C32647">
          <w:rPr>
            <w:rStyle w:val="Hyperlink"/>
            <w:lang w:val="ru-RU"/>
          </w:rPr>
          <w:t>"</w:t>
        </w:r>
        <w:r w:rsidR="000C5DF5" w:rsidRPr="000C5DF5">
          <w:rPr>
            <w:rStyle w:val="Hyperlink"/>
            <w:lang w:val="ru-RU"/>
          </w:rPr>
          <w:t xml:space="preserve"> </w:t>
        </w:r>
        <w:r w:rsidR="000C5DF5" w:rsidRPr="0012732E">
          <w:rPr>
            <w:rStyle w:val="Hyperlink"/>
            <w:lang w:val="ru-RU"/>
          </w:rPr>
          <w:t>веб</w:t>
        </w:r>
        <w:r w:rsidR="000C5DF5" w:rsidRPr="000C5DF5">
          <w:rPr>
            <w:rStyle w:val="Hyperlink"/>
            <w:lang w:val="ru-RU"/>
          </w:rPr>
          <w:t>-</w:t>
        </w:r>
        <w:r w:rsidR="000C5DF5" w:rsidRPr="0012732E">
          <w:rPr>
            <w:rStyle w:val="Hyperlink"/>
            <w:lang w:val="ru-RU"/>
          </w:rPr>
          <w:t>сайта</w:t>
        </w:r>
        <w:r w:rsidR="000C5DF5" w:rsidRPr="000C5DF5">
          <w:rPr>
            <w:rStyle w:val="Hyperlink"/>
            <w:lang w:val="ru-RU"/>
          </w:rPr>
          <w:t xml:space="preserve"> </w:t>
        </w:r>
        <w:r w:rsidR="000C5DF5" w:rsidRPr="0012732E">
          <w:rPr>
            <w:rStyle w:val="Hyperlink"/>
            <w:lang w:val="ru-RU"/>
          </w:rPr>
          <w:t>ПК</w:t>
        </w:r>
        <w:r w:rsidR="000C5DF5" w:rsidRPr="000C5DF5">
          <w:rPr>
            <w:rStyle w:val="Hyperlink"/>
            <w:lang w:val="ru-RU"/>
          </w:rPr>
          <w:t>-22</w:t>
        </w:r>
      </w:hyperlink>
      <w:r w:rsidR="000C5DF5" w:rsidRPr="000C5DF5">
        <w:rPr>
          <w:lang w:val="ru-RU"/>
        </w:rPr>
        <w:t xml:space="preserve">, </w:t>
      </w:r>
      <w:r w:rsidR="000C5DF5">
        <w:rPr>
          <w:lang w:val="ru-RU"/>
        </w:rPr>
        <w:t>на</w:t>
      </w:r>
      <w:r w:rsidR="000C5DF5" w:rsidRPr="000C5DF5">
        <w:rPr>
          <w:lang w:val="ru-RU"/>
        </w:rPr>
        <w:t xml:space="preserve"> </w:t>
      </w:r>
      <w:r w:rsidR="000C5DF5">
        <w:rPr>
          <w:lang w:val="ru-RU"/>
        </w:rPr>
        <w:t>которой</w:t>
      </w:r>
      <w:r w:rsidR="000C5DF5" w:rsidRPr="000C5DF5">
        <w:rPr>
          <w:lang w:val="ru-RU"/>
        </w:rPr>
        <w:t xml:space="preserve"> </w:t>
      </w:r>
      <w:r w:rsidR="000C5DF5">
        <w:rPr>
          <w:lang w:val="ru-RU"/>
        </w:rPr>
        <w:t>представлена дополнительная информация о возможности делегирования права голоса Государств-Членов</w:t>
      </w:r>
      <w:r w:rsidRPr="000C5DF5">
        <w:rPr>
          <w:lang w:val="ru-RU"/>
        </w:rPr>
        <w:t>.</w:t>
      </w:r>
    </w:p>
    <w:p w14:paraId="0D167C5B" w14:textId="7E01FC65" w:rsidR="00634F04" w:rsidRPr="0030418C" w:rsidRDefault="002A09B8" w:rsidP="008B2665">
      <w:pPr>
        <w:rPr>
          <w:lang w:val="ru-RU"/>
        </w:rPr>
      </w:pPr>
      <w:r w:rsidRPr="00C031DB">
        <w:rPr>
          <w:lang w:val="ru-RU"/>
        </w:rPr>
        <w:t>Для вашего сведения сообща</w:t>
      </w:r>
      <w:r w:rsidR="009E3917">
        <w:rPr>
          <w:lang w:val="ru-RU"/>
        </w:rPr>
        <w:t>ю</w:t>
      </w:r>
      <w:r w:rsidRPr="00C031DB">
        <w:rPr>
          <w:lang w:val="ru-RU"/>
        </w:rPr>
        <w:t xml:space="preserve">, что </w:t>
      </w:r>
      <w:hyperlink r:id="rId12" w:history="1">
        <w:r w:rsidRPr="009E3917">
          <w:rPr>
            <w:rStyle w:val="Hyperlink"/>
            <w:lang w:val="ru-RU"/>
          </w:rPr>
          <w:t>регистрация на ПК-22</w:t>
        </w:r>
      </w:hyperlink>
      <w:r w:rsidRPr="00C031DB">
        <w:rPr>
          <w:lang w:val="ru-RU"/>
        </w:rPr>
        <w:t xml:space="preserve"> </w:t>
      </w:r>
      <w:r w:rsidR="009E3917">
        <w:rPr>
          <w:lang w:val="ru-RU"/>
        </w:rPr>
        <w:t xml:space="preserve">уже началась, и я хотел </w:t>
      </w:r>
      <w:r w:rsidRPr="00C031DB">
        <w:rPr>
          <w:lang w:val="ru-RU"/>
        </w:rPr>
        <w:t>бы воспользоваться этой возможностью и напомнить</w:t>
      </w:r>
      <w:r w:rsidR="009E3917">
        <w:rPr>
          <w:lang w:val="ru-RU"/>
        </w:rPr>
        <w:t xml:space="preserve"> вам</w:t>
      </w:r>
      <w:r w:rsidRPr="00C031DB">
        <w:rPr>
          <w:lang w:val="ru-RU"/>
        </w:rPr>
        <w:t xml:space="preserve"> о том, что </w:t>
      </w:r>
      <w:r w:rsidR="009E3917">
        <w:rPr>
          <w:lang w:val="ru-RU"/>
        </w:rPr>
        <w:t>регистрация</w:t>
      </w:r>
      <w:r w:rsidRPr="00C031DB">
        <w:rPr>
          <w:lang w:val="ru-RU"/>
        </w:rPr>
        <w:t xml:space="preserve"> через </w:t>
      </w:r>
      <w:r w:rsidR="009E3917" w:rsidRPr="00C031DB">
        <w:rPr>
          <w:color w:val="000000"/>
          <w:lang w:val="ru-RU"/>
        </w:rPr>
        <w:t>онлайнов</w:t>
      </w:r>
      <w:r w:rsidR="009E3917">
        <w:rPr>
          <w:color w:val="000000"/>
          <w:lang w:val="ru-RU"/>
        </w:rPr>
        <w:t>ую</w:t>
      </w:r>
      <w:r w:rsidR="009E3917" w:rsidRPr="00C031DB">
        <w:rPr>
          <w:color w:val="000000"/>
          <w:lang w:val="ru-RU"/>
        </w:rPr>
        <w:t xml:space="preserve"> </w:t>
      </w:r>
      <w:r w:rsidRPr="00C031DB">
        <w:rPr>
          <w:color w:val="000000"/>
          <w:lang w:val="ru-RU"/>
        </w:rPr>
        <w:t>систему</w:t>
      </w:r>
      <w:r w:rsidR="009E3917">
        <w:rPr>
          <w:color w:val="000000"/>
          <w:lang w:val="ru-RU"/>
        </w:rPr>
        <w:t xml:space="preserve"> МСЭ</w:t>
      </w:r>
      <w:r w:rsidRPr="00C031DB">
        <w:rPr>
          <w:lang w:val="ru-RU"/>
        </w:rPr>
        <w:t xml:space="preserve"> не освобождает </w:t>
      </w:r>
      <w:r w:rsidRPr="00C031DB">
        <w:rPr>
          <w:color w:val="000000"/>
          <w:lang w:val="ru-RU"/>
        </w:rPr>
        <w:t>Государства-Члены</w:t>
      </w:r>
      <w:r w:rsidRPr="00C031DB">
        <w:rPr>
          <w:lang w:val="ru-RU"/>
        </w:rPr>
        <w:t xml:space="preserve"> от </w:t>
      </w:r>
      <w:r w:rsidR="009E3917">
        <w:rPr>
          <w:lang w:val="ru-RU"/>
        </w:rPr>
        <w:t xml:space="preserve">выполнения </w:t>
      </w:r>
      <w:r w:rsidR="00D5308F">
        <w:rPr>
          <w:u w:val="single"/>
          <w:lang w:val="ru-RU"/>
        </w:rPr>
        <w:t>уставного</w:t>
      </w:r>
      <w:r w:rsidR="009E3917" w:rsidRPr="00C32647">
        <w:rPr>
          <w:u w:val="single"/>
          <w:lang w:val="ru-RU"/>
        </w:rPr>
        <w:t xml:space="preserve"> требования представить оригинал документа о полномочиях в соответствии со Статьей 31 Конвенции МСЭ</w:t>
      </w:r>
      <w:r w:rsidRPr="00C031DB">
        <w:rPr>
          <w:lang w:val="ru-RU"/>
        </w:rPr>
        <w:t xml:space="preserve">. Аналогично, представление оригинала документа о полномочиях </w:t>
      </w:r>
      <w:r w:rsidRPr="009E3917">
        <w:rPr>
          <w:u w:val="single"/>
          <w:lang w:val="ru-RU"/>
        </w:rPr>
        <w:t xml:space="preserve">не освобождает делегатов от необходимости </w:t>
      </w:r>
      <w:r w:rsidR="009E3917">
        <w:rPr>
          <w:u w:val="single"/>
          <w:lang w:val="ru-RU"/>
        </w:rPr>
        <w:t>пройти процесс</w:t>
      </w:r>
      <w:r w:rsidRPr="009E3917">
        <w:rPr>
          <w:u w:val="single"/>
          <w:lang w:val="ru-RU"/>
        </w:rPr>
        <w:t xml:space="preserve"> онлайнов</w:t>
      </w:r>
      <w:r w:rsidR="009E3917">
        <w:rPr>
          <w:u w:val="single"/>
          <w:lang w:val="ru-RU"/>
        </w:rPr>
        <w:t>ой</w:t>
      </w:r>
      <w:r w:rsidRPr="009E3917">
        <w:rPr>
          <w:u w:val="single"/>
          <w:lang w:val="ru-RU"/>
        </w:rPr>
        <w:t xml:space="preserve"> регистраци</w:t>
      </w:r>
      <w:r w:rsidR="009E3917">
        <w:rPr>
          <w:u w:val="single"/>
          <w:lang w:val="ru-RU"/>
        </w:rPr>
        <w:t>и</w:t>
      </w:r>
      <w:r w:rsidRPr="00C031DB">
        <w:rPr>
          <w:lang w:val="ru-RU"/>
        </w:rPr>
        <w:t>.</w:t>
      </w:r>
    </w:p>
    <w:p w14:paraId="17AC07CA" w14:textId="604ACB6D" w:rsidR="003D7746" w:rsidRPr="0030418C" w:rsidRDefault="003D7746" w:rsidP="00866FF5">
      <w:pPr>
        <w:rPr>
          <w:lang w:val="ru-RU"/>
        </w:rPr>
      </w:pPr>
      <w:r w:rsidRPr="00C031DB">
        <w:rPr>
          <w:lang w:val="ru-RU"/>
        </w:rPr>
        <w:lastRenderedPageBreak/>
        <w:t xml:space="preserve">Если у </w:t>
      </w:r>
      <w:r w:rsidR="007233FB" w:rsidRPr="00C031DB">
        <w:rPr>
          <w:lang w:val="ru-RU"/>
        </w:rPr>
        <w:t>в</w:t>
      </w:r>
      <w:r w:rsidR="004D3B15" w:rsidRPr="00C031DB">
        <w:rPr>
          <w:lang w:val="ru-RU"/>
        </w:rPr>
        <w:t xml:space="preserve">ас </w:t>
      </w:r>
      <w:r w:rsidRPr="00C031DB">
        <w:rPr>
          <w:lang w:val="ru-RU"/>
        </w:rPr>
        <w:t xml:space="preserve">возникнут какие-либо вопросы или </w:t>
      </w:r>
      <w:r w:rsidR="007233FB" w:rsidRPr="00C031DB">
        <w:rPr>
          <w:lang w:val="ru-RU"/>
        </w:rPr>
        <w:t>в</w:t>
      </w:r>
      <w:r w:rsidR="004D3B15" w:rsidRPr="00C031DB">
        <w:rPr>
          <w:lang w:val="ru-RU"/>
        </w:rPr>
        <w:t xml:space="preserve">ам </w:t>
      </w:r>
      <w:r w:rsidRPr="00C031DB">
        <w:rPr>
          <w:lang w:val="ru-RU"/>
        </w:rPr>
        <w:t xml:space="preserve">потребуются какие-либо разъяснения, </w:t>
      </w:r>
      <w:r w:rsidR="00C32647">
        <w:rPr>
          <w:lang w:val="ru-RU"/>
        </w:rPr>
        <w:t xml:space="preserve">просим посетить </w:t>
      </w:r>
      <w:hyperlink r:id="rId13" w:history="1">
        <w:r w:rsidR="00C32647" w:rsidRPr="0012732E">
          <w:rPr>
            <w:rStyle w:val="Hyperlink"/>
            <w:lang w:val="ru-RU"/>
          </w:rPr>
          <w:t>страниц</w:t>
        </w:r>
        <w:r w:rsidR="00C32647">
          <w:rPr>
            <w:rStyle w:val="Hyperlink"/>
            <w:lang w:val="ru-RU"/>
          </w:rPr>
          <w:t>у</w:t>
        </w:r>
        <w:r w:rsidR="00C32647" w:rsidRPr="000C5DF5">
          <w:rPr>
            <w:rStyle w:val="Hyperlink"/>
            <w:lang w:val="ru-RU"/>
          </w:rPr>
          <w:t xml:space="preserve"> </w:t>
        </w:r>
        <w:r w:rsidR="00C32647">
          <w:rPr>
            <w:rStyle w:val="Hyperlink"/>
            <w:lang w:val="ru-RU"/>
          </w:rPr>
          <w:t>"</w:t>
        </w:r>
        <w:r w:rsidR="00C32647" w:rsidRPr="0012732E">
          <w:rPr>
            <w:rStyle w:val="Hyperlink"/>
            <w:lang w:val="ru-RU"/>
          </w:rPr>
          <w:t>Полномочия</w:t>
        </w:r>
        <w:r w:rsidR="00C32647">
          <w:rPr>
            <w:rStyle w:val="Hyperlink"/>
            <w:lang w:val="ru-RU"/>
          </w:rPr>
          <w:t>"</w:t>
        </w:r>
        <w:r w:rsidR="00C32647" w:rsidRPr="000C5DF5">
          <w:rPr>
            <w:rStyle w:val="Hyperlink"/>
            <w:lang w:val="ru-RU"/>
          </w:rPr>
          <w:t xml:space="preserve"> </w:t>
        </w:r>
        <w:r w:rsidR="00C32647" w:rsidRPr="0012732E">
          <w:rPr>
            <w:rStyle w:val="Hyperlink"/>
            <w:lang w:val="ru-RU"/>
          </w:rPr>
          <w:t>веб</w:t>
        </w:r>
        <w:r w:rsidR="00C32647" w:rsidRPr="000C5DF5">
          <w:rPr>
            <w:rStyle w:val="Hyperlink"/>
            <w:lang w:val="ru-RU"/>
          </w:rPr>
          <w:t>-</w:t>
        </w:r>
        <w:r w:rsidR="00C32647" w:rsidRPr="0012732E">
          <w:rPr>
            <w:rStyle w:val="Hyperlink"/>
            <w:lang w:val="ru-RU"/>
          </w:rPr>
          <w:t>сайта</w:t>
        </w:r>
        <w:r w:rsidR="00C32647" w:rsidRPr="000C5DF5">
          <w:rPr>
            <w:rStyle w:val="Hyperlink"/>
            <w:lang w:val="ru-RU"/>
          </w:rPr>
          <w:t xml:space="preserve"> </w:t>
        </w:r>
        <w:r w:rsidR="00C32647" w:rsidRPr="0012732E">
          <w:rPr>
            <w:rStyle w:val="Hyperlink"/>
            <w:lang w:val="ru-RU"/>
          </w:rPr>
          <w:t>ПК</w:t>
        </w:r>
        <w:r w:rsidR="00C32647" w:rsidRPr="000C5DF5">
          <w:rPr>
            <w:rStyle w:val="Hyperlink"/>
            <w:lang w:val="ru-RU"/>
          </w:rPr>
          <w:t>-22</w:t>
        </w:r>
      </w:hyperlink>
      <w:r w:rsidR="0030418C" w:rsidRPr="0030418C">
        <w:rPr>
          <w:lang w:val="ru-RU"/>
        </w:rPr>
        <w:t xml:space="preserve"> или </w:t>
      </w:r>
      <w:r w:rsidRPr="00C031DB">
        <w:rPr>
          <w:lang w:val="ru-RU"/>
        </w:rPr>
        <w:t>обра</w:t>
      </w:r>
      <w:r w:rsidR="00C32647">
        <w:rPr>
          <w:lang w:val="ru-RU"/>
        </w:rPr>
        <w:t>титься</w:t>
      </w:r>
      <w:r w:rsidRPr="00C031DB">
        <w:rPr>
          <w:lang w:val="ru-RU"/>
        </w:rPr>
        <w:t xml:space="preserve"> в секретариат Комитета по проверке полномочий </w:t>
      </w:r>
      <w:r w:rsidR="008B2665" w:rsidRPr="00C031DB">
        <w:rPr>
          <w:lang w:val="ru-RU"/>
        </w:rPr>
        <w:t>ПК</w:t>
      </w:r>
      <w:r w:rsidR="0028608A" w:rsidRPr="00C031DB">
        <w:rPr>
          <w:lang w:val="ru-RU"/>
        </w:rPr>
        <w:noBreakHyphen/>
      </w:r>
      <w:r w:rsidR="007233FB" w:rsidRPr="00C031DB">
        <w:rPr>
          <w:lang w:val="ru-RU"/>
        </w:rPr>
        <w:t>22</w:t>
      </w:r>
      <w:r w:rsidRPr="00C031DB">
        <w:rPr>
          <w:lang w:val="ru-RU"/>
        </w:rPr>
        <w:t xml:space="preserve"> по адресу: </w:t>
      </w:r>
      <w:hyperlink r:id="rId14" w:history="1">
        <w:r w:rsidR="00350FA5" w:rsidRPr="00C031DB">
          <w:rPr>
            <w:rStyle w:val="Hyperlink"/>
            <w:rFonts w:cs="Arial"/>
            <w:lang w:val="ru-RU"/>
          </w:rPr>
          <w:t>credentials@itu.int</w:t>
        </w:r>
      </w:hyperlink>
      <w:r w:rsidR="0030418C">
        <w:rPr>
          <w:lang w:val="ru-RU"/>
        </w:rPr>
        <w:t xml:space="preserve"> </w:t>
      </w:r>
      <w:r w:rsidR="0030418C" w:rsidRPr="0030418C">
        <w:rPr>
          <w:lang w:val="ru-RU"/>
        </w:rPr>
        <w:t>(</w:t>
      </w:r>
      <w:r w:rsidR="0030418C" w:rsidRPr="0030418C">
        <w:rPr>
          <w:lang w:val="en-GB"/>
        </w:rPr>
        <w:t>c</w:t>
      </w:r>
      <w:r w:rsidR="0030418C" w:rsidRPr="0030418C">
        <w:rPr>
          <w:lang w:val="ru-RU"/>
        </w:rPr>
        <w:t>/</w:t>
      </w:r>
      <w:r w:rsidR="0030418C" w:rsidRPr="0030418C">
        <w:rPr>
          <w:lang w:val="en-GB"/>
        </w:rPr>
        <w:t>o</w:t>
      </w:r>
      <w:r w:rsidR="0030418C" w:rsidRPr="0030418C">
        <w:rPr>
          <w:lang w:val="ru-RU"/>
        </w:rPr>
        <w:t xml:space="preserve"> </w:t>
      </w:r>
      <w:r w:rsidR="0030418C" w:rsidRPr="0030418C">
        <w:rPr>
          <w:lang w:val="en-GB"/>
        </w:rPr>
        <w:t>Ms</w:t>
      </w:r>
      <w:r w:rsidR="0030418C" w:rsidRPr="0030418C">
        <w:rPr>
          <w:lang w:val="ru-RU"/>
        </w:rPr>
        <w:t xml:space="preserve"> </w:t>
      </w:r>
      <w:r w:rsidR="0030418C" w:rsidRPr="0030418C">
        <w:rPr>
          <w:lang w:val="en-GB"/>
        </w:rPr>
        <w:t>Christina</w:t>
      </w:r>
      <w:r w:rsidR="0030418C" w:rsidRPr="0030418C">
        <w:rPr>
          <w:lang w:val="ru-RU"/>
        </w:rPr>
        <w:t xml:space="preserve"> </w:t>
      </w:r>
      <w:r w:rsidR="0030418C" w:rsidRPr="0030418C">
        <w:rPr>
          <w:lang w:val="en-GB"/>
        </w:rPr>
        <w:t>Vasala</w:t>
      </w:r>
      <w:r w:rsidR="0030418C" w:rsidRPr="0030418C">
        <w:rPr>
          <w:lang w:val="ru-RU"/>
        </w:rPr>
        <w:t xml:space="preserve"> </w:t>
      </w:r>
      <w:r w:rsidR="0030418C" w:rsidRPr="0030418C">
        <w:rPr>
          <w:lang w:val="en-GB"/>
        </w:rPr>
        <w:t>Kokkinaki</w:t>
      </w:r>
      <w:r w:rsidR="0030418C" w:rsidRPr="0030418C">
        <w:rPr>
          <w:lang w:val="ru-RU"/>
        </w:rPr>
        <w:t>)</w:t>
      </w:r>
      <w:r w:rsidR="0030418C">
        <w:rPr>
          <w:lang w:val="ru-RU"/>
        </w:rPr>
        <w:t>.</w:t>
      </w:r>
    </w:p>
    <w:p w14:paraId="3DB3964B" w14:textId="77777777" w:rsidR="001A5510" w:rsidRPr="00C031DB" w:rsidRDefault="001A5510" w:rsidP="00C031DB">
      <w:pPr>
        <w:rPr>
          <w:color w:val="000000"/>
          <w:lang w:val="ru-RU"/>
        </w:rPr>
      </w:pPr>
      <w:r w:rsidRPr="00C031DB">
        <w:rPr>
          <w:color w:val="000000"/>
          <w:lang w:val="ru-RU"/>
        </w:rPr>
        <w:t>С уважением,</w:t>
      </w:r>
    </w:p>
    <w:p w14:paraId="2D9980C8" w14:textId="77777777" w:rsidR="00EC7877" w:rsidRPr="00C031DB" w:rsidRDefault="00EC7877" w:rsidP="00C031DB">
      <w:pPr>
        <w:spacing w:before="600"/>
        <w:jc w:val="left"/>
        <w:rPr>
          <w:rFonts w:asciiTheme="minorHAnsi" w:hAnsiTheme="minorHAnsi"/>
          <w:lang w:val="ru-RU"/>
        </w:rPr>
      </w:pPr>
      <w:r w:rsidRPr="00C031DB">
        <w:rPr>
          <w:rFonts w:asciiTheme="minorHAnsi" w:hAnsiTheme="minorHAnsi"/>
          <w:lang w:val="ru-RU"/>
        </w:rPr>
        <w:t>(</w:t>
      </w:r>
      <w:r w:rsidR="00866FF5" w:rsidRPr="00C031DB">
        <w:rPr>
          <w:i/>
          <w:iCs/>
          <w:lang w:val="ru-RU"/>
        </w:rPr>
        <w:t>подпись</w:t>
      </w:r>
      <w:r w:rsidRPr="00C031DB">
        <w:rPr>
          <w:rFonts w:asciiTheme="minorHAnsi" w:hAnsiTheme="minorHAnsi"/>
          <w:lang w:val="ru-RU"/>
        </w:rPr>
        <w:t>)</w:t>
      </w:r>
    </w:p>
    <w:p w14:paraId="74EE41B5" w14:textId="77777777" w:rsidR="001A5510" w:rsidRPr="00C031DB" w:rsidRDefault="001A5510" w:rsidP="00C031DB">
      <w:pPr>
        <w:spacing w:before="600"/>
        <w:jc w:val="left"/>
        <w:rPr>
          <w:rFonts w:asciiTheme="minorHAnsi" w:hAnsiTheme="minorHAnsi"/>
          <w:lang w:val="ru-RU"/>
        </w:rPr>
      </w:pPr>
      <w:r w:rsidRPr="00C031DB">
        <w:rPr>
          <w:rFonts w:asciiTheme="minorHAnsi" w:hAnsiTheme="minorHAnsi"/>
          <w:lang w:val="ru-RU"/>
        </w:rPr>
        <w:t>Хоулинь Чжао</w:t>
      </w:r>
      <w:r w:rsidR="0046309D" w:rsidRPr="00C031DB">
        <w:rPr>
          <w:rFonts w:asciiTheme="minorHAnsi" w:hAnsiTheme="minorHAnsi"/>
          <w:lang w:val="ru-RU"/>
        </w:rPr>
        <w:br/>
        <w:t>Генеральный секретарь</w:t>
      </w:r>
    </w:p>
    <w:p w14:paraId="735BC0C6" w14:textId="7E2931A8" w:rsidR="003D7746" w:rsidRPr="00C031DB" w:rsidRDefault="003D7746" w:rsidP="00866FF5">
      <w:pPr>
        <w:tabs>
          <w:tab w:val="clear" w:pos="794"/>
          <w:tab w:val="clear" w:pos="1191"/>
        </w:tabs>
        <w:spacing w:before="1440"/>
        <w:rPr>
          <w:lang w:val="ru-RU"/>
        </w:rPr>
      </w:pPr>
      <w:r w:rsidRPr="00C031DB">
        <w:rPr>
          <w:b/>
          <w:bCs/>
          <w:lang w:val="ru-RU"/>
        </w:rPr>
        <w:t>Приложени</w:t>
      </w:r>
      <w:r w:rsidR="00866FF5" w:rsidRPr="00C031DB">
        <w:rPr>
          <w:b/>
          <w:bCs/>
          <w:lang w:val="ru-RU"/>
        </w:rPr>
        <w:t>я</w:t>
      </w:r>
      <w:r w:rsidRPr="00C031DB">
        <w:rPr>
          <w:lang w:val="ru-RU"/>
        </w:rPr>
        <w:t xml:space="preserve">: </w:t>
      </w:r>
      <w:r w:rsidR="008B2665" w:rsidRPr="00C031DB">
        <w:rPr>
          <w:lang w:val="ru-RU"/>
        </w:rPr>
        <w:tab/>
        <w:t>1</w:t>
      </w:r>
      <w:r w:rsidR="008B2665" w:rsidRPr="00C031DB">
        <w:rPr>
          <w:lang w:val="ru-RU"/>
        </w:rPr>
        <w:tab/>
      </w:r>
      <w:hyperlink w:anchor="Article31" w:history="1">
        <w:r w:rsidRPr="008E5E84">
          <w:rPr>
            <w:rStyle w:val="Hyperlink"/>
            <w:lang w:val="ru-RU"/>
          </w:rPr>
          <w:t>Статья 31</w:t>
        </w:r>
        <w:r w:rsidR="00216BF5" w:rsidRPr="008E5E84">
          <w:rPr>
            <w:rStyle w:val="Hyperlink"/>
            <w:lang w:val="ru-RU"/>
          </w:rPr>
          <w:t xml:space="preserve"> Конвенции МСЭ</w:t>
        </w:r>
      </w:hyperlink>
    </w:p>
    <w:p w14:paraId="21FF6E3B" w14:textId="03ACB5A3" w:rsidR="008B2665" w:rsidRPr="00C031DB" w:rsidRDefault="008B2665" w:rsidP="00866FF5">
      <w:pPr>
        <w:tabs>
          <w:tab w:val="clear" w:pos="794"/>
          <w:tab w:val="clear" w:pos="1191"/>
        </w:tabs>
        <w:spacing w:before="0"/>
        <w:rPr>
          <w:lang w:val="ru-RU"/>
        </w:rPr>
      </w:pPr>
      <w:r w:rsidRPr="00C031DB">
        <w:rPr>
          <w:rFonts w:cs="Arial"/>
          <w:color w:val="000000" w:themeColor="text1"/>
          <w:lang w:val="ru-RU"/>
        </w:rPr>
        <w:tab/>
        <w:t>2</w:t>
      </w:r>
      <w:r w:rsidRPr="00C031DB">
        <w:rPr>
          <w:rFonts w:cs="Arial"/>
          <w:color w:val="000000" w:themeColor="text1"/>
          <w:lang w:val="ru-RU"/>
        </w:rPr>
        <w:tab/>
      </w:r>
      <w:hyperlink w:anchor="Annex2" w:history="1">
        <w:r w:rsidR="007233FB" w:rsidRPr="00C031DB">
          <w:rPr>
            <w:rStyle w:val="Hyperlink"/>
            <w:lang w:val="ru-RU"/>
          </w:rPr>
          <w:t>Образец</w:t>
        </w:r>
        <w:r w:rsidR="00866FF5" w:rsidRPr="00C031DB">
          <w:rPr>
            <w:rStyle w:val="Hyperlink"/>
            <w:lang w:val="ru-RU"/>
          </w:rPr>
          <w:t xml:space="preserve"> документа о полномочиях</w:t>
        </w:r>
      </w:hyperlink>
    </w:p>
    <w:p w14:paraId="5F34A27A" w14:textId="77777777" w:rsidR="003431B2" w:rsidRPr="00C031DB" w:rsidRDefault="003431B2" w:rsidP="004D3B15">
      <w:pPr>
        <w:rPr>
          <w:lang w:val="ru-RU"/>
        </w:rPr>
      </w:pPr>
      <w:r w:rsidRPr="00C031DB">
        <w:rPr>
          <w:lang w:val="ru-RU"/>
        </w:rPr>
        <w:br w:type="page"/>
      </w:r>
    </w:p>
    <w:p w14:paraId="014A0262" w14:textId="77777777" w:rsidR="008B2665" w:rsidRPr="00C031DB" w:rsidRDefault="008B2665" w:rsidP="004D3B15">
      <w:pPr>
        <w:pStyle w:val="AnnexNo"/>
        <w:rPr>
          <w:lang w:val="ru-RU"/>
        </w:rPr>
      </w:pPr>
      <w:bookmarkStart w:id="3" w:name="Annex"/>
      <w:r w:rsidRPr="00C031DB">
        <w:rPr>
          <w:lang w:val="ru-RU"/>
        </w:rPr>
        <w:lastRenderedPageBreak/>
        <w:t>Приложение 1</w:t>
      </w:r>
      <w:bookmarkEnd w:id="3"/>
    </w:p>
    <w:p w14:paraId="0F4A17D6" w14:textId="77777777" w:rsidR="003431B2" w:rsidRPr="00C031DB" w:rsidRDefault="003431B2" w:rsidP="004D3B15">
      <w:pPr>
        <w:pStyle w:val="Annextitle"/>
        <w:rPr>
          <w:lang w:val="ru-RU"/>
        </w:rPr>
      </w:pPr>
      <w:r w:rsidRPr="00C031DB">
        <w:rPr>
          <w:lang w:val="ru-RU"/>
        </w:rPr>
        <w:t>Конвенция Международного союза электросвязи</w:t>
      </w:r>
    </w:p>
    <w:p w14:paraId="288122FE" w14:textId="77777777" w:rsidR="003431B2" w:rsidRPr="00C031DB" w:rsidRDefault="003431B2" w:rsidP="003431B2">
      <w:pPr>
        <w:pStyle w:val="ArtNo"/>
        <w:rPr>
          <w:lang w:val="ru-RU"/>
        </w:rPr>
      </w:pPr>
      <w:bookmarkStart w:id="4" w:name="Article31"/>
      <w:r w:rsidRPr="00C031DB">
        <w:rPr>
          <w:lang w:val="ru-RU"/>
        </w:rPr>
        <w:t xml:space="preserve">СТАТЬЯ  </w:t>
      </w:r>
      <w:r w:rsidRPr="00C031DB">
        <w:rPr>
          <w:rStyle w:val="href"/>
          <w:lang w:val="ru-RU"/>
        </w:rPr>
        <w:t>31</w:t>
      </w:r>
      <w:bookmarkEnd w:id="4"/>
    </w:p>
    <w:p w14:paraId="7D283CBB" w14:textId="77777777" w:rsidR="003431B2" w:rsidRPr="00C031DB" w:rsidRDefault="003431B2" w:rsidP="003431B2">
      <w:pPr>
        <w:pStyle w:val="Arttitle"/>
        <w:spacing w:after="360"/>
        <w:rPr>
          <w:lang w:val="ru-RU"/>
        </w:rPr>
      </w:pPr>
      <w:r w:rsidRPr="00C031DB">
        <w:rPr>
          <w:lang w:val="ru-RU"/>
        </w:rPr>
        <w:t>Полномочия на конференциях</w:t>
      </w:r>
    </w:p>
    <w:tbl>
      <w:tblPr>
        <w:tblW w:w="9639" w:type="dxa"/>
        <w:tblInd w:w="108" w:type="dxa"/>
        <w:tblLook w:val="0000" w:firstRow="0" w:lastRow="0" w:firstColumn="0" w:lastColumn="0" w:noHBand="0" w:noVBand="0"/>
      </w:tblPr>
      <w:tblGrid>
        <w:gridCol w:w="1134"/>
        <w:gridCol w:w="8505"/>
      </w:tblGrid>
      <w:tr w:rsidR="003431B2" w:rsidRPr="008A0926" w14:paraId="3838CC21" w14:textId="77777777" w:rsidTr="003263B6">
        <w:tc>
          <w:tcPr>
            <w:tcW w:w="1134" w:type="dxa"/>
            <w:tcMar>
              <w:left w:w="108" w:type="dxa"/>
              <w:right w:w="108" w:type="dxa"/>
            </w:tcMar>
          </w:tcPr>
          <w:p w14:paraId="0BAEBAF3" w14:textId="77777777" w:rsidR="003431B2" w:rsidRPr="00C031DB" w:rsidRDefault="003431B2" w:rsidP="004D3B15">
            <w:pPr>
              <w:rPr>
                <w:bCs/>
                <w:caps/>
                <w:lang w:val="ru-RU"/>
              </w:rPr>
            </w:pPr>
            <w:r w:rsidRPr="00C031DB">
              <w:rPr>
                <w:b/>
                <w:bCs/>
                <w:lang w:val="ru-RU"/>
              </w:rPr>
              <w:t>324</w:t>
            </w:r>
            <w:r w:rsidRPr="00C031DB">
              <w:rPr>
                <w:b/>
                <w:bCs/>
                <w:lang w:val="ru-RU"/>
              </w:rPr>
              <w:br/>
            </w:r>
            <w:r w:rsidRPr="00C031DB">
              <w:rPr>
                <w:b/>
                <w:bCs/>
                <w:sz w:val="18"/>
                <w:szCs w:val="18"/>
                <w:lang w:val="ru-RU"/>
              </w:rPr>
              <w:t>ПК-98</w:t>
            </w:r>
          </w:p>
        </w:tc>
        <w:tc>
          <w:tcPr>
            <w:tcW w:w="8505" w:type="dxa"/>
            <w:tcMar>
              <w:left w:w="108" w:type="dxa"/>
              <w:right w:w="108" w:type="dxa"/>
            </w:tcMar>
          </w:tcPr>
          <w:p w14:paraId="4946B273" w14:textId="018E1E1C" w:rsidR="003431B2" w:rsidRPr="00C031DB" w:rsidRDefault="003431B2" w:rsidP="003263B6">
            <w:pPr>
              <w:rPr>
                <w:lang w:val="ru-RU"/>
              </w:rPr>
            </w:pPr>
            <w:r w:rsidRPr="00C031DB">
              <w:rPr>
                <w:lang w:val="ru-RU"/>
              </w:rPr>
              <w:t>1</w:t>
            </w:r>
            <w:r w:rsidRPr="00C031DB">
              <w:rPr>
                <w:lang w:val="ru-RU"/>
              </w:rPr>
              <w:tab/>
            </w:r>
            <w:r w:rsidR="00276811" w:rsidRPr="00C031DB">
              <w:rPr>
                <w:lang w:val="ru-RU"/>
              </w:rPr>
              <w:t>Делегация, направляемая Государством-Членом на полномочную конференцию, конференцию радиосвязи или на всемирную конференцию по международной электросвязи, должна быть надлежащим образом аккредитована в соответствии с пп. 325–331, ниже</w:t>
            </w:r>
            <w:r w:rsidRPr="00C031DB">
              <w:rPr>
                <w:lang w:val="ru-RU"/>
              </w:rPr>
              <w:t>.</w:t>
            </w:r>
          </w:p>
        </w:tc>
      </w:tr>
      <w:tr w:rsidR="003431B2" w:rsidRPr="008A0926" w14:paraId="42FEBB8C" w14:textId="77777777" w:rsidTr="003263B6">
        <w:tc>
          <w:tcPr>
            <w:tcW w:w="1134" w:type="dxa"/>
            <w:tcMar>
              <w:left w:w="108" w:type="dxa"/>
              <w:right w:w="108" w:type="dxa"/>
            </w:tcMar>
          </w:tcPr>
          <w:p w14:paraId="75FBEC78" w14:textId="77777777" w:rsidR="003431B2" w:rsidRPr="00C031DB" w:rsidRDefault="003431B2" w:rsidP="003263B6">
            <w:pPr>
              <w:rPr>
                <w:b/>
                <w:bCs/>
                <w:lang w:val="ru-RU"/>
              </w:rPr>
            </w:pPr>
            <w:r w:rsidRPr="00C031DB">
              <w:rPr>
                <w:b/>
                <w:bCs/>
                <w:lang w:val="ru-RU"/>
              </w:rPr>
              <w:t>325</w:t>
            </w:r>
          </w:p>
        </w:tc>
        <w:tc>
          <w:tcPr>
            <w:tcW w:w="8505" w:type="dxa"/>
            <w:tcMar>
              <w:left w:w="108" w:type="dxa"/>
              <w:right w:w="108" w:type="dxa"/>
            </w:tcMar>
          </w:tcPr>
          <w:p w14:paraId="5CABB9AB" w14:textId="6EE3F06A" w:rsidR="003431B2" w:rsidRPr="00C031DB" w:rsidRDefault="003431B2" w:rsidP="003263B6">
            <w:pPr>
              <w:rPr>
                <w:lang w:val="ru-RU"/>
              </w:rPr>
            </w:pPr>
            <w:r w:rsidRPr="00C031DB">
              <w:rPr>
                <w:lang w:val="ru-RU"/>
              </w:rPr>
              <w:t>2</w:t>
            </w:r>
            <w:r w:rsidRPr="00C031DB">
              <w:rPr>
                <w:lang w:val="ru-RU"/>
              </w:rPr>
              <w:tab/>
              <w:t>1)</w:t>
            </w:r>
            <w:r w:rsidRPr="00C031DB">
              <w:rPr>
                <w:lang w:val="ru-RU"/>
              </w:rPr>
              <w:tab/>
            </w:r>
            <w:r w:rsidR="00276811" w:rsidRPr="00C031DB">
              <w:rPr>
                <w:lang w:val="ru-RU"/>
              </w:rPr>
              <w:t>Аккредитация делегаций на полномочных конференциях производится путем представления документов, подписанных главой государства, главой правительства или министром иностранных дел</w:t>
            </w:r>
            <w:r w:rsidRPr="00C031DB">
              <w:rPr>
                <w:lang w:val="ru-RU"/>
              </w:rPr>
              <w:t>.</w:t>
            </w:r>
          </w:p>
        </w:tc>
      </w:tr>
      <w:tr w:rsidR="003431B2" w:rsidRPr="008A0926" w14:paraId="04AD7879" w14:textId="77777777" w:rsidTr="003263B6">
        <w:tc>
          <w:tcPr>
            <w:tcW w:w="1134" w:type="dxa"/>
            <w:tcMar>
              <w:left w:w="108" w:type="dxa"/>
              <w:right w:w="108" w:type="dxa"/>
            </w:tcMar>
          </w:tcPr>
          <w:p w14:paraId="416DCF50" w14:textId="77777777" w:rsidR="003431B2" w:rsidRPr="00C031DB" w:rsidRDefault="003431B2" w:rsidP="003263B6">
            <w:pPr>
              <w:rPr>
                <w:b/>
                <w:bCs/>
                <w:lang w:val="ru-RU"/>
              </w:rPr>
            </w:pPr>
            <w:r w:rsidRPr="00C031DB">
              <w:rPr>
                <w:b/>
                <w:bCs/>
                <w:lang w:val="ru-RU"/>
              </w:rPr>
              <w:t>326</w:t>
            </w:r>
          </w:p>
        </w:tc>
        <w:tc>
          <w:tcPr>
            <w:tcW w:w="8505" w:type="dxa"/>
            <w:tcMar>
              <w:left w:w="108" w:type="dxa"/>
              <w:right w:w="108" w:type="dxa"/>
            </w:tcMar>
          </w:tcPr>
          <w:p w14:paraId="2CB707A8" w14:textId="69293926" w:rsidR="003431B2" w:rsidRPr="00C031DB" w:rsidRDefault="003431B2" w:rsidP="003263B6">
            <w:pPr>
              <w:rPr>
                <w:lang w:val="ru-RU"/>
              </w:rPr>
            </w:pPr>
            <w:r w:rsidRPr="00C031DB">
              <w:rPr>
                <w:lang w:val="ru-RU"/>
              </w:rPr>
              <w:tab/>
              <w:t>2)</w:t>
            </w:r>
            <w:r w:rsidRPr="00C031DB">
              <w:rPr>
                <w:lang w:val="ru-RU"/>
              </w:rPr>
              <w:tab/>
            </w:r>
            <w:r w:rsidR="00276811" w:rsidRPr="00C031DB">
              <w:rPr>
                <w:lang w:val="ru-RU"/>
              </w:rPr>
              <w:t>Аккредитация делегаций на других конференциях, указанных в п. 324, выше, производится путем представления документов, подписанных главой государства, главой правительства, министром иностранных дел или министром, в ведение которого входят вопросы, рассматривающиеся на конференции</w:t>
            </w:r>
            <w:r w:rsidRPr="00C031DB">
              <w:rPr>
                <w:lang w:val="ru-RU"/>
              </w:rPr>
              <w:t>.</w:t>
            </w:r>
          </w:p>
        </w:tc>
      </w:tr>
      <w:tr w:rsidR="003431B2" w:rsidRPr="008A0926" w14:paraId="58461837" w14:textId="77777777" w:rsidTr="003263B6">
        <w:tc>
          <w:tcPr>
            <w:tcW w:w="1134" w:type="dxa"/>
            <w:tcMar>
              <w:left w:w="108" w:type="dxa"/>
              <w:right w:w="108" w:type="dxa"/>
            </w:tcMar>
          </w:tcPr>
          <w:p w14:paraId="0DF37587" w14:textId="77777777" w:rsidR="003431B2" w:rsidRPr="00C031DB" w:rsidRDefault="003431B2" w:rsidP="003263B6">
            <w:pPr>
              <w:rPr>
                <w:b/>
                <w:bCs/>
                <w:lang w:val="ru-RU"/>
              </w:rPr>
            </w:pPr>
            <w:r w:rsidRPr="00C031DB">
              <w:rPr>
                <w:b/>
                <w:bCs/>
                <w:lang w:val="ru-RU"/>
              </w:rPr>
              <w:t>327</w:t>
            </w:r>
            <w:r w:rsidRPr="00C031DB">
              <w:rPr>
                <w:b/>
                <w:bCs/>
                <w:lang w:val="ru-RU"/>
              </w:rPr>
              <w:br/>
            </w:r>
            <w:r w:rsidRPr="00C031DB">
              <w:rPr>
                <w:b/>
                <w:bCs/>
                <w:sz w:val="18"/>
                <w:lang w:val="ru-RU"/>
              </w:rPr>
              <w:t>ПК-98</w:t>
            </w:r>
          </w:p>
        </w:tc>
        <w:tc>
          <w:tcPr>
            <w:tcW w:w="8505" w:type="dxa"/>
            <w:tcMar>
              <w:left w:w="108" w:type="dxa"/>
              <w:right w:w="108" w:type="dxa"/>
            </w:tcMar>
          </w:tcPr>
          <w:p w14:paraId="4FF07F07" w14:textId="4E4D6EFD" w:rsidR="003431B2" w:rsidRPr="00C031DB" w:rsidRDefault="003431B2" w:rsidP="003263B6">
            <w:pPr>
              <w:rPr>
                <w:lang w:val="ru-RU"/>
              </w:rPr>
            </w:pPr>
            <w:r w:rsidRPr="00C031DB">
              <w:rPr>
                <w:lang w:val="ru-RU"/>
              </w:rPr>
              <w:tab/>
              <w:t>3)</w:t>
            </w:r>
            <w:r w:rsidRPr="00C031DB">
              <w:rPr>
                <w:lang w:val="ru-RU"/>
              </w:rPr>
              <w:tab/>
            </w:r>
            <w:r w:rsidR="00276811" w:rsidRPr="00C031DB">
              <w:rPr>
                <w:lang w:val="ru-RU"/>
              </w:rPr>
              <w:t>При условии подтверждения одним из компетентных лиц, указанных в пп. 325 или 326, выше, полученного до подписания Заключительных актов, делегация может быть предварительно аккредитована главой дипломатического представительства соответствующего Государства-Члена при правительстве принимающей страны. Если конференция проходит в Швейцарской Конфедерации, то делегация может быть также предварительно аккредитована главой постоянного представительства соответствующего Государства-Члена при Отделении Организации Объединенных Наций в Женеве</w:t>
            </w:r>
            <w:r w:rsidRPr="00C031DB">
              <w:rPr>
                <w:lang w:val="ru-RU"/>
              </w:rPr>
              <w:t>.</w:t>
            </w:r>
          </w:p>
        </w:tc>
      </w:tr>
      <w:tr w:rsidR="003431B2" w:rsidRPr="008A0926" w14:paraId="27AC02AA" w14:textId="77777777" w:rsidTr="003263B6">
        <w:tc>
          <w:tcPr>
            <w:tcW w:w="1134" w:type="dxa"/>
            <w:tcMar>
              <w:left w:w="108" w:type="dxa"/>
              <w:right w:w="108" w:type="dxa"/>
            </w:tcMar>
          </w:tcPr>
          <w:p w14:paraId="141BECAB" w14:textId="77777777" w:rsidR="003431B2" w:rsidRPr="00C031DB" w:rsidRDefault="003431B2" w:rsidP="003263B6">
            <w:pPr>
              <w:rPr>
                <w:b/>
                <w:bCs/>
                <w:lang w:val="ru-RU"/>
              </w:rPr>
            </w:pPr>
            <w:r w:rsidRPr="00C031DB">
              <w:rPr>
                <w:b/>
                <w:bCs/>
                <w:lang w:val="ru-RU"/>
              </w:rPr>
              <w:t>328</w:t>
            </w:r>
          </w:p>
        </w:tc>
        <w:tc>
          <w:tcPr>
            <w:tcW w:w="8505" w:type="dxa"/>
            <w:tcMar>
              <w:left w:w="108" w:type="dxa"/>
              <w:right w:w="108" w:type="dxa"/>
            </w:tcMar>
          </w:tcPr>
          <w:p w14:paraId="0E532B2C" w14:textId="7C626D8F" w:rsidR="003431B2" w:rsidRPr="00C031DB" w:rsidRDefault="003431B2" w:rsidP="003263B6">
            <w:pPr>
              <w:rPr>
                <w:lang w:val="ru-RU"/>
              </w:rPr>
            </w:pPr>
            <w:r w:rsidRPr="00C031DB">
              <w:rPr>
                <w:lang w:val="ru-RU"/>
              </w:rPr>
              <w:t>3</w:t>
            </w:r>
            <w:r w:rsidRPr="00C031DB">
              <w:rPr>
                <w:lang w:val="ru-RU"/>
              </w:rPr>
              <w:tab/>
            </w:r>
            <w:r w:rsidR="00276811" w:rsidRPr="00C031DB">
              <w:rPr>
                <w:lang w:val="ru-RU"/>
              </w:rPr>
              <w:t>Полномочия принимаются в том случае, если они подписаны одним из компетентных лиц, указанных в пп. 325–327, выше, и отвечают одному из следующих условий</w:t>
            </w:r>
            <w:r w:rsidRPr="00C031DB">
              <w:rPr>
                <w:lang w:val="ru-RU"/>
              </w:rPr>
              <w:t>:</w:t>
            </w:r>
          </w:p>
        </w:tc>
      </w:tr>
      <w:tr w:rsidR="003431B2" w:rsidRPr="008A0926" w14:paraId="5C403166" w14:textId="77777777" w:rsidTr="003263B6">
        <w:tc>
          <w:tcPr>
            <w:tcW w:w="1134" w:type="dxa"/>
            <w:tcMar>
              <w:left w:w="108" w:type="dxa"/>
              <w:right w:w="108" w:type="dxa"/>
            </w:tcMar>
          </w:tcPr>
          <w:p w14:paraId="0CEEF8C5" w14:textId="77777777" w:rsidR="003431B2" w:rsidRPr="00C031DB" w:rsidRDefault="003431B2" w:rsidP="003263B6">
            <w:pPr>
              <w:rPr>
                <w:b/>
                <w:bCs/>
                <w:lang w:val="ru-RU"/>
              </w:rPr>
            </w:pPr>
            <w:r w:rsidRPr="00C031DB">
              <w:rPr>
                <w:b/>
                <w:bCs/>
                <w:lang w:val="ru-RU"/>
              </w:rPr>
              <w:t>329</w:t>
            </w:r>
          </w:p>
        </w:tc>
        <w:tc>
          <w:tcPr>
            <w:tcW w:w="8505" w:type="dxa"/>
            <w:tcMar>
              <w:left w:w="108" w:type="dxa"/>
              <w:right w:w="108" w:type="dxa"/>
            </w:tcMar>
          </w:tcPr>
          <w:p w14:paraId="46CA5C35" w14:textId="77777777" w:rsidR="003431B2" w:rsidRPr="00C031DB" w:rsidRDefault="003431B2" w:rsidP="003263B6">
            <w:pPr>
              <w:pStyle w:val="enumlev1"/>
              <w:rPr>
                <w:lang w:val="ru-RU"/>
              </w:rPr>
            </w:pPr>
            <w:r w:rsidRPr="00C031DB">
              <w:rPr>
                <w:lang w:val="ru-RU"/>
              </w:rPr>
              <w:t>–</w:t>
            </w:r>
            <w:r w:rsidRPr="00C031DB">
              <w:rPr>
                <w:lang w:val="ru-RU"/>
              </w:rPr>
              <w:tab/>
              <w:t>они наделяют делегацию всеми полномочиями;</w:t>
            </w:r>
          </w:p>
        </w:tc>
      </w:tr>
      <w:tr w:rsidR="003431B2" w:rsidRPr="008A0926" w14:paraId="5C993FA8" w14:textId="77777777" w:rsidTr="003263B6">
        <w:tc>
          <w:tcPr>
            <w:tcW w:w="1134" w:type="dxa"/>
            <w:tcMar>
              <w:left w:w="108" w:type="dxa"/>
              <w:right w:w="108" w:type="dxa"/>
            </w:tcMar>
          </w:tcPr>
          <w:p w14:paraId="25B3EF39" w14:textId="77777777" w:rsidR="003431B2" w:rsidRPr="00C031DB" w:rsidRDefault="003431B2" w:rsidP="003263B6">
            <w:pPr>
              <w:rPr>
                <w:b/>
                <w:bCs/>
                <w:lang w:val="ru-RU"/>
              </w:rPr>
            </w:pPr>
            <w:r w:rsidRPr="00C031DB">
              <w:rPr>
                <w:b/>
                <w:bCs/>
                <w:lang w:val="ru-RU"/>
              </w:rPr>
              <w:t>330</w:t>
            </w:r>
          </w:p>
        </w:tc>
        <w:tc>
          <w:tcPr>
            <w:tcW w:w="8505" w:type="dxa"/>
            <w:tcMar>
              <w:left w:w="108" w:type="dxa"/>
              <w:right w:w="108" w:type="dxa"/>
            </w:tcMar>
          </w:tcPr>
          <w:p w14:paraId="02ED1708" w14:textId="77777777" w:rsidR="003431B2" w:rsidRPr="00C031DB" w:rsidRDefault="003431B2" w:rsidP="003263B6">
            <w:pPr>
              <w:pStyle w:val="enumlev1"/>
              <w:rPr>
                <w:lang w:val="ru-RU"/>
              </w:rPr>
            </w:pPr>
            <w:r w:rsidRPr="00C031DB">
              <w:rPr>
                <w:lang w:val="ru-RU"/>
              </w:rPr>
              <w:t>–</w:t>
            </w:r>
            <w:r w:rsidRPr="00C031DB">
              <w:rPr>
                <w:lang w:val="ru-RU"/>
              </w:rPr>
              <w:tab/>
              <w:t>они разрешают делегации представлять свое правительство без каких-либо ограничений;</w:t>
            </w:r>
          </w:p>
        </w:tc>
      </w:tr>
      <w:tr w:rsidR="003431B2" w:rsidRPr="008A0926" w14:paraId="139D563A" w14:textId="77777777" w:rsidTr="003263B6">
        <w:tc>
          <w:tcPr>
            <w:tcW w:w="1134" w:type="dxa"/>
            <w:tcMar>
              <w:left w:w="108" w:type="dxa"/>
              <w:right w:w="108" w:type="dxa"/>
            </w:tcMar>
          </w:tcPr>
          <w:p w14:paraId="7E2C013F" w14:textId="77777777" w:rsidR="003431B2" w:rsidRPr="00C031DB" w:rsidRDefault="003431B2" w:rsidP="003263B6">
            <w:pPr>
              <w:rPr>
                <w:b/>
                <w:bCs/>
                <w:lang w:val="ru-RU"/>
              </w:rPr>
            </w:pPr>
            <w:r w:rsidRPr="00C031DB">
              <w:rPr>
                <w:b/>
                <w:bCs/>
                <w:lang w:val="ru-RU"/>
              </w:rPr>
              <w:t>331</w:t>
            </w:r>
          </w:p>
        </w:tc>
        <w:tc>
          <w:tcPr>
            <w:tcW w:w="8505" w:type="dxa"/>
            <w:tcMar>
              <w:left w:w="108" w:type="dxa"/>
              <w:right w:w="108" w:type="dxa"/>
            </w:tcMar>
          </w:tcPr>
          <w:p w14:paraId="7938D055" w14:textId="77777777" w:rsidR="003431B2" w:rsidRPr="00C031DB" w:rsidRDefault="003431B2" w:rsidP="003263B6">
            <w:pPr>
              <w:pStyle w:val="enumlev1"/>
              <w:rPr>
                <w:lang w:val="ru-RU"/>
              </w:rPr>
            </w:pPr>
            <w:r w:rsidRPr="00C031DB">
              <w:rPr>
                <w:lang w:val="ru-RU"/>
              </w:rPr>
              <w:t>–</w:t>
            </w:r>
            <w:r w:rsidRPr="00C031DB">
              <w:rPr>
                <w:lang w:val="ru-RU"/>
              </w:rPr>
              <w:tab/>
              <w:t>они предоставляют делегации или некоторым ее членам право подписывать Заключительные акты.</w:t>
            </w:r>
          </w:p>
        </w:tc>
      </w:tr>
      <w:tr w:rsidR="003431B2" w:rsidRPr="008A0926" w14:paraId="216BC7A4" w14:textId="77777777" w:rsidTr="003263B6">
        <w:tc>
          <w:tcPr>
            <w:tcW w:w="1134" w:type="dxa"/>
            <w:tcMar>
              <w:left w:w="108" w:type="dxa"/>
              <w:right w:w="108" w:type="dxa"/>
            </w:tcMar>
          </w:tcPr>
          <w:p w14:paraId="1601A09A" w14:textId="77777777" w:rsidR="003431B2" w:rsidRPr="00C031DB" w:rsidRDefault="003431B2" w:rsidP="003263B6">
            <w:pPr>
              <w:rPr>
                <w:b/>
                <w:bCs/>
                <w:lang w:val="ru-RU"/>
              </w:rPr>
            </w:pPr>
            <w:r w:rsidRPr="00C031DB">
              <w:rPr>
                <w:b/>
                <w:bCs/>
                <w:lang w:val="ru-RU"/>
              </w:rPr>
              <w:t>332</w:t>
            </w:r>
            <w:r w:rsidRPr="00C031DB">
              <w:rPr>
                <w:b/>
                <w:bCs/>
                <w:lang w:val="ru-RU"/>
              </w:rPr>
              <w:br/>
            </w:r>
            <w:r w:rsidRPr="00C031DB">
              <w:rPr>
                <w:b/>
                <w:bCs/>
                <w:sz w:val="18"/>
                <w:lang w:val="ru-RU"/>
              </w:rPr>
              <w:t>ПК-98</w:t>
            </w:r>
          </w:p>
        </w:tc>
        <w:tc>
          <w:tcPr>
            <w:tcW w:w="8505" w:type="dxa"/>
            <w:tcMar>
              <w:left w:w="108" w:type="dxa"/>
              <w:right w:w="108" w:type="dxa"/>
            </w:tcMar>
          </w:tcPr>
          <w:p w14:paraId="577AE9E5" w14:textId="05448479" w:rsidR="003431B2" w:rsidRPr="00C031DB" w:rsidRDefault="003431B2" w:rsidP="003263B6">
            <w:pPr>
              <w:rPr>
                <w:lang w:val="ru-RU"/>
              </w:rPr>
            </w:pPr>
            <w:r w:rsidRPr="00C031DB">
              <w:rPr>
                <w:lang w:val="ru-RU"/>
              </w:rPr>
              <w:t>4</w:t>
            </w:r>
            <w:r w:rsidRPr="00C031DB">
              <w:rPr>
                <w:lang w:val="ru-RU"/>
              </w:rPr>
              <w:tab/>
              <w:t>1)</w:t>
            </w:r>
            <w:r w:rsidRPr="00C031DB">
              <w:rPr>
                <w:lang w:val="ru-RU"/>
              </w:rPr>
              <w:tab/>
            </w:r>
            <w:r w:rsidR="00276811" w:rsidRPr="00C031DB">
              <w:rPr>
                <w:lang w:val="ru-RU"/>
              </w:rPr>
              <w:t>Делегация, полномочия которой признаны пленарным заседанием действительными, имеет право голосовать от имени соответствующего Государства-Члена при условии соблюдения положений пп. 169 и 210 Устава, а также подписывать Заключительные акты</w:t>
            </w:r>
            <w:r w:rsidRPr="00C031DB">
              <w:rPr>
                <w:lang w:val="ru-RU"/>
              </w:rPr>
              <w:t>.</w:t>
            </w:r>
          </w:p>
        </w:tc>
      </w:tr>
      <w:tr w:rsidR="003431B2" w:rsidRPr="008A0926" w14:paraId="1D03750D" w14:textId="77777777" w:rsidTr="003263B6">
        <w:tc>
          <w:tcPr>
            <w:tcW w:w="1134" w:type="dxa"/>
            <w:tcMar>
              <w:left w:w="108" w:type="dxa"/>
              <w:right w:w="108" w:type="dxa"/>
            </w:tcMar>
          </w:tcPr>
          <w:p w14:paraId="3ED6A310" w14:textId="77777777" w:rsidR="003431B2" w:rsidRPr="00C031DB" w:rsidRDefault="003431B2" w:rsidP="003263B6">
            <w:pPr>
              <w:pStyle w:val="AnnexNoS2"/>
              <w:tabs>
                <w:tab w:val="clear" w:pos="851"/>
                <w:tab w:val="left" w:pos="1134"/>
                <w:tab w:val="left" w:pos="1871"/>
                <w:tab w:val="left" w:pos="2268"/>
              </w:tabs>
              <w:spacing w:before="120"/>
              <w:rPr>
                <w:bCs/>
                <w:caps w:val="0"/>
                <w:lang w:val="ru-RU"/>
              </w:rPr>
            </w:pPr>
            <w:r w:rsidRPr="00C031DB">
              <w:rPr>
                <w:bCs/>
                <w:caps w:val="0"/>
                <w:lang w:val="ru-RU"/>
              </w:rPr>
              <w:t>333</w:t>
            </w:r>
          </w:p>
        </w:tc>
        <w:tc>
          <w:tcPr>
            <w:tcW w:w="8505" w:type="dxa"/>
            <w:tcMar>
              <w:left w:w="108" w:type="dxa"/>
              <w:right w:w="108" w:type="dxa"/>
            </w:tcMar>
          </w:tcPr>
          <w:p w14:paraId="4B3A7767" w14:textId="0E974BD9" w:rsidR="003431B2" w:rsidRPr="00C031DB" w:rsidRDefault="003431B2" w:rsidP="003263B6">
            <w:pPr>
              <w:rPr>
                <w:lang w:val="ru-RU"/>
              </w:rPr>
            </w:pPr>
            <w:r w:rsidRPr="00C031DB">
              <w:rPr>
                <w:lang w:val="ru-RU"/>
              </w:rPr>
              <w:tab/>
              <w:t>2)</w:t>
            </w:r>
            <w:r w:rsidRPr="00C031DB">
              <w:rPr>
                <w:lang w:val="ru-RU"/>
              </w:rPr>
              <w:tab/>
            </w:r>
            <w:r w:rsidR="00276811" w:rsidRPr="00C031DB">
              <w:rPr>
                <w:lang w:val="ru-RU"/>
              </w:rPr>
              <w:t>Делегация, полномочия которой не признаны пленарным заседанием действительными, не имеет права ни голосовать, ни подписывать Заключительные акты до тех пор, пока такое положение не будет урегулировано</w:t>
            </w:r>
            <w:r w:rsidRPr="00C031DB">
              <w:rPr>
                <w:lang w:val="ru-RU"/>
              </w:rPr>
              <w:t>.</w:t>
            </w:r>
          </w:p>
        </w:tc>
      </w:tr>
      <w:tr w:rsidR="003431B2" w:rsidRPr="008A0926" w14:paraId="2374C7BB" w14:textId="77777777" w:rsidTr="003263B6">
        <w:tc>
          <w:tcPr>
            <w:tcW w:w="1134" w:type="dxa"/>
            <w:tcMar>
              <w:left w:w="108" w:type="dxa"/>
              <w:right w:w="108" w:type="dxa"/>
            </w:tcMar>
          </w:tcPr>
          <w:p w14:paraId="28AE23E7" w14:textId="77777777" w:rsidR="003431B2" w:rsidRPr="00C031DB" w:rsidRDefault="003431B2" w:rsidP="003263B6">
            <w:pPr>
              <w:keepNext/>
              <w:rPr>
                <w:b/>
                <w:bCs/>
                <w:lang w:val="ru-RU"/>
              </w:rPr>
            </w:pPr>
            <w:r w:rsidRPr="00C031DB">
              <w:rPr>
                <w:b/>
                <w:bCs/>
                <w:lang w:val="ru-RU"/>
              </w:rPr>
              <w:lastRenderedPageBreak/>
              <w:t>334</w:t>
            </w:r>
            <w:r w:rsidRPr="00C031DB">
              <w:rPr>
                <w:b/>
                <w:bCs/>
                <w:lang w:val="ru-RU"/>
              </w:rPr>
              <w:br/>
            </w:r>
            <w:r w:rsidRPr="00C031DB">
              <w:rPr>
                <w:b/>
                <w:bCs/>
                <w:sz w:val="18"/>
                <w:lang w:val="ru-RU"/>
              </w:rPr>
              <w:t>ПК-98</w:t>
            </w:r>
            <w:r w:rsidRPr="00C031DB">
              <w:rPr>
                <w:b/>
                <w:bCs/>
                <w:sz w:val="18"/>
                <w:lang w:val="ru-RU"/>
              </w:rPr>
              <w:br/>
              <w:t>ПК-02</w:t>
            </w:r>
          </w:p>
        </w:tc>
        <w:tc>
          <w:tcPr>
            <w:tcW w:w="8505" w:type="dxa"/>
            <w:tcMar>
              <w:left w:w="108" w:type="dxa"/>
              <w:right w:w="108" w:type="dxa"/>
            </w:tcMar>
          </w:tcPr>
          <w:p w14:paraId="3BA426E4" w14:textId="77703EDE" w:rsidR="003431B2" w:rsidRPr="00C031DB" w:rsidRDefault="003431B2" w:rsidP="003263B6">
            <w:pPr>
              <w:keepNext/>
              <w:rPr>
                <w:lang w:val="ru-RU"/>
              </w:rPr>
            </w:pPr>
            <w:r w:rsidRPr="00C031DB">
              <w:rPr>
                <w:lang w:val="ru-RU"/>
              </w:rPr>
              <w:t>5</w:t>
            </w:r>
            <w:r w:rsidRPr="00C031DB">
              <w:rPr>
                <w:lang w:val="ru-RU"/>
              </w:rPr>
              <w:tab/>
            </w:r>
            <w:r w:rsidR="00276811" w:rsidRPr="00C031DB">
              <w:rPr>
                <w:lang w:val="ru-RU"/>
              </w:rPr>
              <w:t>Полномочия должны быть представлены в секретариат конференции как можно раньше; с этой целью Государствам-Членам следует направлять свои полномочия до даты открытия конференции Генеральному секретарю, который передает их секретариату конференции сразу же после его создания. Комитету, определенному в п. 68 Общего регламента конференций, ассамблей и собраний Союза, поручается их проверка и представление пленарному заседанию отчета о своих выводах в срок, установленный таким заседанием. В ожидании решения пленарного заседания относительно полномочий любая делегация имеет право участвовать в работе конференции и голосовать от имени соответствующего Государства-Члена</w:t>
            </w:r>
            <w:r w:rsidRPr="00C031DB">
              <w:rPr>
                <w:spacing w:val="2"/>
                <w:lang w:val="ru-RU"/>
              </w:rPr>
              <w:t>.</w:t>
            </w:r>
          </w:p>
        </w:tc>
      </w:tr>
      <w:tr w:rsidR="003431B2" w:rsidRPr="008A0926" w14:paraId="11763357" w14:textId="77777777" w:rsidTr="003263B6">
        <w:tc>
          <w:tcPr>
            <w:tcW w:w="1134" w:type="dxa"/>
            <w:tcMar>
              <w:left w:w="108" w:type="dxa"/>
              <w:right w:w="108" w:type="dxa"/>
            </w:tcMar>
          </w:tcPr>
          <w:p w14:paraId="521F0EAC" w14:textId="77777777" w:rsidR="003431B2" w:rsidRPr="00C031DB" w:rsidRDefault="003431B2" w:rsidP="003263B6">
            <w:pPr>
              <w:rPr>
                <w:b/>
                <w:bCs/>
                <w:lang w:val="ru-RU"/>
              </w:rPr>
            </w:pPr>
            <w:r w:rsidRPr="00C031DB">
              <w:rPr>
                <w:b/>
                <w:bCs/>
                <w:lang w:val="ru-RU"/>
              </w:rPr>
              <w:t>335</w:t>
            </w:r>
            <w:r w:rsidRPr="00C031DB">
              <w:rPr>
                <w:b/>
                <w:bCs/>
                <w:lang w:val="ru-RU"/>
              </w:rPr>
              <w:br/>
            </w:r>
            <w:r w:rsidRPr="00C031DB">
              <w:rPr>
                <w:b/>
                <w:bCs/>
                <w:sz w:val="18"/>
                <w:lang w:val="ru-RU"/>
              </w:rPr>
              <w:t>ПК-98</w:t>
            </w:r>
          </w:p>
        </w:tc>
        <w:tc>
          <w:tcPr>
            <w:tcW w:w="8505" w:type="dxa"/>
            <w:tcMar>
              <w:left w:w="108" w:type="dxa"/>
              <w:right w:w="108" w:type="dxa"/>
            </w:tcMar>
          </w:tcPr>
          <w:p w14:paraId="0C82D01A" w14:textId="03385BF9" w:rsidR="003431B2" w:rsidRPr="00C031DB" w:rsidRDefault="003431B2" w:rsidP="003263B6">
            <w:pPr>
              <w:rPr>
                <w:lang w:val="ru-RU"/>
              </w:rPr>
            </w:pPr>
            <w:r w:rsidRPr="00C031DB">
              <w:rPr>
                <w:lang w:val="ru-RU"/>
              </w:rPr>
              <w:t>6</w:t>
            </w:r>
            <w:r w:rsidRPr="00C031DB">
              <w:rPr>
                <w:lang w:val="ru-RU"/>
              </w:rPr>
              <w:tab/>
            </w:r>
            <w:r w:rsidR="00276811" w:rsidRPr="00C031DB">
              <w:rPr>
                <w:lang w:val="ru-RU"/>
              </w:rPr>
              <w:t>Как правило, Государства-Члены должны прилагать усилия для того, чтобы направлять на конференции Союза свои собственные делегации. Однако, если Государство-Член в силу особых причин не может направить свою собственную делегацию, оно может уполномочить делегацию любого другого Государства-Члена осуществлять голосование и подписывать документы от его имени. Такая передача полномочий должна быть оформлена в виде документа, подписанного одним из компетентных лиц, указанных в пп. 325 или 326, выше</w:t>
            </w:r>
            <w:r w:rsidRPr="00C031DB">
              <w:rPr>
                <w:lang w:val="ru-RU"/>
              </w:rPr>
              <w:t>.</w:t>
            </w:r>
          </w:p>
        </w:tc>
      </w:tr>
      <w:tr w:rsidR="003431B2" w:rsidRPr="008A0926" w14:paraId="1267F466" w14:textId="77777777" w:rsidTr="003263B6">
        <w:tc>
          <w:tcPr>
            <w:tcW w:w="1134" w:type="dxa"/>
            <w:tcMar>
              <w:left w:w="108" w:type="dxa"/>
              <w:right w:w="108" w:type="dxa"/>
            </w:tcMar>
          </w:tcPr>
          <w:p w14:paraId="7E9C456D" w14:textId="77777777" w:rsidR="003431B2" w:rsidRPr="00C031DB" w:rsidRDefault="003431B2" w:rsidP="007233FB">
            <w:pPr>
              <w:rPr>
                <w:b/>
                <w:bCs/>
                <w:lang w:val="ru-RU"/>
              </w:rPr>
            </w:pPr>
            <w:r w:rsidRPr="00C031DB">
              <w:rPr>
                <w:b/>
                <w:bCs/>
                <w:lang w:val="ru-RU"/>
              </w:rPr>
              <w:t>336</w:t>
            </w:r>
          </w:p>
        </w:tc>
        <w:tc>
          <w:tcPr>
            <w:tcW w:w="8505" w:type="dxa"/>
            <w:tcMar>
              <w:left w:w="108" w:type="dxa"/>
              <w:right w:w="108" w:type="dxa"/>
            </w:tcMar>
          </w:tcPr>
          <w:p w14:paraId="4C2068F9" w14:textId="4A241D35" w:rsidR="003431B2" w:rsidRPr="00C031DB" w:rsidRDefault="003431B2" w:rsidP="007233FB">
            <w:pPr>
              <w:pStyle w:val="Footer"/>
              <w:tabs>
                <w:tab w:val="left" w:pos="777"/>
              </w:tabs>
              <w:spacing w:before="120"/>
              <w:rPr>
                <w:lang w:val="ru-RU"/>
              </w:rPr>
            </w:pPr>
            <w:r w:rsidRPr="00C031DB">
              <w:rPr>
                <w:lang w:val="ru-RU"/>
              </w:rPr>
              <w:t>7</w:t>
            </w:r>
            <w:r w:rsidRPr="00C031DB">
              <w:rPr>
                <w:lang w:val="ru-RU"/>
              </w:rPr>
              <w:tab/>
            </w:r>
            <w:r w:rsidR="007233FB" w:rsidRPr="00C031DB">
              <w:rPr>
                <w:lang w:val="ru-RU"/>
              </w:rPr>
              <w:tab/>
            </w:r>
            <w:r w:rsidR="00276811" w:rsidRPr="00C031DB">
              <w:rPr>
                <w:lang w:val="ru-RU"/>
              </w:rPr>
              <w:t>Делегация, имеющая право голоса, может поручить другой делегации, имеющей право голоса, голосовать за нее на одном или нескольких заседаниях, на которых она не может присутствовать. В таком случае она своевременно уведомляет об этом председателя конференции в письменной форме</w:t>
            </w:r>
            <w:r w:rsidRPr="00C031DB">
              <w:rPr>
                <w:lang w:val="ru-RU"/>
              </w:rPr>
              <w:t>.</w:t>
            </w:r>
          </w:p>
        </w:tc>
      </w:tr>
      <w:tr w:rsidR="003431B2" w:rsidRPr="008A0926" w14:paraId="087D1CC4" w14:textId="77777777" w:rsidTr="003263B6">
        <w:tc>
          <w:tcPr>
            <w:tcW w:w="1134" w:type="dxa"/>
            <w:tcMar>
              <w:left w:w="108" w:type="dxa"/>
              <w:right w:w="108" w:type="dxa"/>
            </w:tcMar>
          </w:tcPr>
          <w:p w14:paraId="39179BA9" w14:textId="77777777" w:rsidR="003431B2" w:rsidRPr="00C031DB" w:rsidRDefault="003431B2" w:rsidP="003263B6">
            <w:pPr>
              <w:rPr>
                <w:b/>
                <w:bCs/>
                <w:lang w:val="ru-RU"/>
              </w:rPr>
            </w:pPr>
            <w:r w:rsidRPr="00C031DB">
              <w:rPr>
                <w:b/>
                <w:bCs/>
                <w:lang w:val="ru-RU"/>
              </w:rPr>
              <w:t>337</w:t>
            </w:r>
          </w:p>
        </w:tc>
        <w:tc>
          <w:tcPr>
            <w:tcW w:w="8505" w:type="dxa"/>
            <w:tcMar>
              <w:left w:w="108" w:type="dxa"/>
              <w:right w:w="108" w:type="dxa"/>
            </w:tcMar>
          </w:tcPr>
          <w:p w14:paraId="59BB7B7C" w14:textId="77777777" w:rsidR="003431B2" w:rsidRPr="00C031DB" w:rsidRDefault="003431B2" w:rsidP="003263B6">
            <w:pPr>
              <w:rPr>
                <w:lang w:val="ru-RU"/>
              </w:rPr>
            </w:pPr>
            <w:r w:rsidRPr="00C031DB">
              <w:rPr>
                <w:lang w:val="ru-RU"/>
              </w:rPr>
              <w:t>8</w:t>
            </w:r>
            <w:r w:rsidRPr="00C031DB">
              <w:rPr>
                <w:lang w:val="ru-RU"/>
              </w:rPr>
              <w:tab/>
              <w:t>Делегация имеет право не более чем на один голос по доверенности.</w:t>
            </w:r>
          </w:p>
        </w:tc>
      </w:tr>
      <w:tr w:rsidR="003431B2" w:rsidRPr="008A0926" w14:paraId="549875FE" w14:textId="77777777" w:rsidTr="003263B6">
        <w:tc>
          <w:tcPr>
            <w:tcW w:w="1134" w:type="dxa"/>
            <w:tcMar>
              <w:left w:w="108" w:type="dxa"/>
              <w:right w:w="108" w:type="dxa"/>
            </w:tcMar>
          </w:tcPr>
          <w:p w14:paraId="42C54114" w14:textId="77777777" w:rsidR="003431B2" w:rsidRPr="00C031DB" w:rsidRDefault="003431B2" w:rsidP="003263B6">
            <w:pPr>
              <w:rPr>
                <w:b/>
                <w:bCs/>
                <w:lang w:val="ru-RU"/>
              </w:rPr>
            </w:pPr>
            <w:r w:rsidRPr="00C031DB">
              <w:rPr>
                <w:b/>
                <w:bCs/>
                <w:lang w:val="ru-RU"/>
              </w:rPr>
              <w:t>338</w:t>
            </w:r>
          </w:p>
        </w:tc>
        <w:tc>
          <w:tcPr>
            <w:tcW w:w="8505" w:type="dxa"/>
            <w:tcMar>
              <w:left w:w="108" w:type="dxa"/>
              <w:right w:w="108" w:type="dxa"/>
            </w:tcMar>
          </w:tcPr>
          <w:p w14:paraId="245E66BF" w14:textId="732B03AE" w:rsidR="003431B2" w:rsidRPr="00C031DB" w:rsidRDefault="003431B2" w:rsidP="003263B6">
            <w:pPr>
              <w:rPr>
                <w:lang w:val="ru-RU"/>
              </w:rPr>
            </w:pPr>
            <w:r w:rsidRPr="00C031DB">
              <w:rPr>
                <w:lang w:val="ru-RU"/>
              </w:rPr>
              <w:t>9</w:t>
            </w:r>
            <w:r w:rsidRPr="00C031DB">
              <w:rPr>
                <w:lang w:val="ru-RU"/>
              </w:rPr>
              <w:tab/>
            </w:r>
            <w:r w:rsidR="00276811" w:rsidRPr="00C031DB">
              <w:rPr>
                <w:lang w:val="ru-RU"/>
              </w:rPr>
              <w:t>Полномочия и документ о передаче полномочий, направленные телеграммой, не принимаются. Тем не менее принимаются телеграфные ответы на запросы председателя или секретариата конференции относительно разъяснения полномочий</w:t>
            </w:r>
            <w:r w:rsidRPr="00C031DB">
              <w:rPr>
                <w:lang w:val="ru-RU"/>
              </w:rPr>
              <w:t>.</w:t>
            </w:r>
          </w:p>
        </w:tc>
      </w:tr>
      <w:tr w:rsidR="003431B2" w:rsidRPr="008A0926" w14:paraId="5D0B212C" w14:textId="77777777" w:rsidTr="003263B6">
        <w:tc>
          <w:tcPr>
            <w:tcW w:w="1134" w:type="dxa"/>
            <w:tcMar>
              <w:left w:w="108" w:type="dxa"/>
              <w:right w:w="108" w:type="dxa"/>
            </w:tcMar>
          </w:tcPr>
          <w:p w14:paraId="77F36B7C" w14:textId="77777777" w:rsidR="003431B2" w:rsidRPr="00C031DB" w:rsidRDefault="003431B2" w:rsidP="003263B6">
            <w:pPr>
              <w:rPr>
                <w:b/>
                <w:bCs/>
                <w:lang w:val="ru-RU"/>
              </w:rPr>
            </w:pPr>
            <w:r w:rsidRPr="00C031DB">
              <w:rPr>
                <w:b/>
                <w:bCs/>
                <w:lang w:val="ru-RU"/>
              </w:rPr>
              <w:t>339</w:t>
            </w:r>
            <w:r w:rsidRPr="00C031DB">
              <w:rPr>
                <w:b/>
                <w:bCs/>
                <w:lang w:val="ru-RU"/>
              </w:rPr>
              <w:br/>
            </w:r>
            <w:r w:rsidRPr="00C031DB">
              <w:rPr>
                <w:b/>
                <w:bCs/>
                <w:sz w:val="18"/>
                <w:lang w:val="ru-RU"/>
              </w:rPr>
              <w:t>ПК-98</w:t>
            </w:r>
          </w:p>
        </w:tc>
        <w:tc>
          <w:tcPr>
            <w:tcW w:w="8505" w:type="dxa"/>
            <w:tcMar>
              <w:left w:w="108" w:type="dxa"/>
              <w:right w:w="108" w:type="dxa"/>
            </w:tcMar>
          </w:tcPr>
          <w:p w14:paraId="506F688F" w14:textId="07DDA647" w:rsidR="003431B2" w:rsidRPr="00C031DB" w:rsidRDefault="003431B2" w:rsidP="003263B6">
            <w:pPr>
              <w:rPr>
                <w:lang w:val="ru-RU"/>
              </w:rPr>
            </w:pPr>
            <w:r w:rsidRPr="00C031DB">
              <w:rPr>
                <w:lang w:val="ru-RU"/>
              </w:rPr>
              <w:t>10</w:t>
            </w:r>
            <w:r w:rsidRPr="00C031DB">
              <w:rPr>
                <w:lang w:val="ru-RU"/>
              </w:rPr>
              <w:tab/>
            </w:r>
            <w:r w:rsidR="00276811" w:rsidRPr="00C031DB">
              <w:rPr>
                <w:lang w:val="ru-RU"/>
              </w:rPr>
              <w:t>Государство-Член или уполномоченные объединение или организация, намеревающиеся направить делегацию или представителей на ассамблею по стандартизации электросвязи, на конференцию по развитию электросвязи или на ассамблею радиосвязи, информируют об этом директора Бюро соответствующего Сектора, указав фамилии и функции членов делегации или представителей</w:t>
            </w:r>
            <w:r w:rsidRPr="00C031DB">
              <w:rPr>
                <w:lang w:val="ru-RU"/>
              </w:rPr>
              <w:t>.</w:t>
            </w:r>
          </w:p>
        </w:tc>
      </w:tr>
    </w:tbl>
    <w:p w14:paraId="0F046C0E" w14:textId="77777777" w:rsidR="008B2665" w:rsidRPr="00C031DB" w:rsidRDefault="008B2665" w:rsidP="004D3B15">
      <w:pPr>
        <w:rPr>
          <w:lang w:val="ru-RU"/>
        </w:rPr>
      </w:pPr>
    </w:p>
    <w:p w14:paraId="37B20B1C" w14:textId="77777777" w:rsidR="008B2665" w:rsidRPr="00C031DB" w:rsidRDefault="008B2665" w:rsidP="004D3B15">
      <w:pPr>
        <w:rPr>
          <w:lang w:val="ru-RU"/>
        </w:rPr>
      </w:pPr>
      <w:r w:rsidRPr="00C031DB">
        <w:rPr>
          <w:lang w:val="ru-RU"/>
        </w:rPr>
        <w:br w:type="page"/>
      </w:r>
    </w:p>
    <w:p w14:paraId="44610996" w14:textId="77777777" w:rsidR="008B2665" w:rsidRPr="00C031DB" w:rsidRDefault="008B2665" w:rsidP="004D3B15">
      <w:pPr>
        <w:pStyle w:val="AnnexNo"/>
        <w:rPr>
          <w:lang w:val="ru-RU"/>
        </w:rPr>
      </w:pPr>
      <w:bookmarkStart w:id="5" w:name="Annex2"/>
      <w:r w:rsidRPr="00C031DB">
        <w:rPr>
          <w:lang w:val="ru-RU"/>
        </w:rPr>
        <w:lastRenderedPageBreak/>
        <w:t>приложение 2</w:t>
      </w:r>
      <w:bookmarkEnd w:id="5"/>
    </w:p>
    <w:p w14:paraId="59B9A638" w14:textId="7E1BF798" w:rsidR="008B2665" w:rsidRPr="00C031DB" w:rsidRDefault="007233FB" w:rsidP="00C031DB">
      <w:pPr>
        <w:spacing w:before="600"/>
        <w:jc w:val="center"/>
        <w:rPr>
          <w:b/>
          <w:bCs/>
          <w:lang w:val="ru-RU"/>
        </w:rPr>
      </w:pPr>
      <w:r w:rsidRPr="00C031DB">
        <w:rPr>
          <w:b/>
          <w:bCs/>
          <w:lang w:val="ru-RU"/>
        </w:rPr>
        <w:t>ОБРАЗЕЦ</w:t>
      </w:r>
      <w:r w:rsidR="008B2665" w:rsidRPr="00C031DB">
        <w:rPr>
          <w:b/>
          <w:bCs/>
          <w:lang w:val="ru-RU"/>
        </w:rPr>
        <w:t xml:space="preserve"> ДОКУМЕНТА О ПОЛНОМОЧИЯХ</w:t>
      </w:r>
    </w:p>
    <w:p w14:paraId="422A8D4F" w14:textId="533E0C64" w:rsidR="008B2665" w:rsidRPr="00C031DB" w:rsidRDefault="008B2665" w:rsidP="008B2665">
      <w:pPr>
        <w:jc w:val="center"/>
        <w:rPr>
          <w:b/>
          <w:bCs/>
          <w:lang w:val="ru-RU"/>
        </w:rPr>
      </w:pPr>
      <w:r w:rsidRPr="00C031DB">
        <w:rPr>
          <w:b/>
          <w:bCs/>
          <w:lang w:val="ru-RU"/>
        </w:rPr>
        <w:t>ДЛЯ ДЕЛЕГАЦИЙ, УЧАСТВУЮЩИХ В ПОЛНОМОЧНОЙ КОНФЕРЕНЦИИ (ПК-</w:t>
      </w:r>
      <w:r w:rsidR="007233FB" w:rsidRPr="00C031DB">
        <w:rPr>
          <w:b/>
          <w:bCs/>
          <w:lang w:val="ru-RU"/>
        </w:rPr>
        <w:t>22</w:t>
      </w:r>
      <w:r w:rsidRPr="00C031DB">
        <w:rPr>
          <w:b/>
          <w:bCs/>
          <w:lang w:val="ru-RU"/>
        </w:rPr>
        <w:t>),</w:t>
      </w:r>
      <w:r w:rsidRPr="00C031DB">
        <w:rPr>
          <w:b/>
          <w:bCs/>
          <w:lang w:val="ru-RU"/>
        </w:rPr>
        <w:br/>
      </w:r>
      <w:r w:rsidR="007233FB" w:rsidRPr="00C031DB">
        <w:rPr>
          <w:b/>
          <w:bCs/>
          <w:lang w:val="ru-RU"/>
        </w:rPr>
        <w:t>БУХАРЕСТ</w:t>
      </w:r>
      <w:r w:rsidRPr="00C031DB">
        <w:rPr>
          <w:b/>
          <w:bCs/>
          <w:lang w:val="ru-RU"/>
        </w:rPr>
        <w:t xml:space="preserve"> (</w:t>
      </w:r>
      <w:r w:rsidR="007233FB" w:rsidRPr="00C031DB">
        <w:rPr>
          <w:b/>
          <w:bCs/>
          <w:lang w:val="ru-RU"/>
        </w:rPr>
        <w:t>РУМЫНИЯ</w:t>
      </w:r>
      <w:r w:rsidRPr="00C031DB">
        <w:rPr>
          <w:b/>
          <w:bCs/>
          <w:lang w:val="ru-RU"/>
        </w:rPr>
        <w:t>), С 2</w:t>
      </w:r>
      <w:r w:rsidR="007233FB" w:rsidRPr="00C031DB">
        <w:rPr>
          <w:b/>
          <w:bCs/>
          <w:lang w:val="ru-RU"/>
        </w:rPr>
        <w:t>6 СЕНТЯБРЯ</w:t>
      </w:r>
      <w:r w:rsidRPr="00C031DB">
        <w:rPr>
          <w:b/>
          <w:bCs/>
          <w:lang w:val="ru-RU"/>
        </w:rPr>
        <w:t xml:space="preserve"> ПО 1</w:t>
      </w:r>
      <w:r w:rsidR="007233FB" w:rsidRPr="00C031DB">
        <w:rPr>
          <w:b/>
          <w:bCs/>
          <w:lang w:val="ru-RU"/>
        </w:rPr>
        <w:t>4</w:t>
      </w:r>
      <w:r w:rsidRPr="00C031DB">
        <w:rPr>
          <w:b/>
          <w:bCs/>
          <w:lang w:val="ru-RU"/>
        </w:rPr>
        <w:t xml:space="preserve"> </w:t>
      </w:r>
      <w:r w:rsidR="007233FB" w:rsidRPr="00C031DB">
        <w:rPr>
          <w:b/>
          <w:bCs/>
          <w:lang w:val="ru-RU"/>
        </w:rPr>
        <w:t>ОКТЯБРЯ</w:t>
      </w:r>
      <w:r w:rsidRPr="00C031DB">
        <w:rPr>
          <w:b/>
          <w:bCs/>
          <w:lang w:val="ru-RU"/>
        </w:rPr>
        <w:t xml:space="preserve"> 20</w:t>
      </w:r>
      <w:r w:rsidR="007233FB" w:rsidRPr="00C031DB">
        <w:rPr>
          <w:b/>
          <w:bCs/>
          <w:lang w:val="ru-RU"/>
        </w:rPr>
        <w:t>22</w:t>
      </w:r>
      <w:r w:rsidRPr="00C031DB">
        <w:rPr>
          <w:b/>
          <w:bCs/>
          <w:lang w:val="ru-RU"/>
        </w:rPr>
        <w:t xml:space="preserve"> ГОДА</w:t>
      </w:r>
    </w:p>
    <w:p w14:paraId="757BD6CE" w14:textId="77777777" w:rsidR="008B2665" w:rsidRPr="00C031DB" w:rsidRDefault="008B2665" w:rsidP="008B2665">
      <w:pPr>
        <w:spacing w:before="360" w:after="360"/>
        <w:jc w:val="center"/>
        <w:rPr>
          <w:u w:val="single"/>
          <w:lang w:val="ru-RU"/>
        </w:rPr>
      </w:pPr>
      <w:bookmarkStart w:id="6" w:name="Credentials"/>
      <w:r w:rsidRPr="00C031DB">
        <w:rPr>
          <w:u w:val="single"/>
          <w:lang w:val="ru-RU"/>
        </w:rPr>
        <w:t>ПОЛНОМОЧИЯ</w:t>
      </w:r>
      <w:bookmarkEnd w:id="6"/>
    </w:p>
    <w:p w14:paraId="2AEC8523" w14:textId="77777777" w:rsidR="008B2665" w:rsidRPr="00C031DB" w:rsidRDefault="008B2665" w:rsidP="008B2665">
      <w:pPr>
        <w:spacing w:before="360" w:after="360"/>
        <w:jc w:val="center"/>
        <w:rPr>
          <w:lang w:val="ru-RU"/>
        </w:rPr>
      </w:pPr>
      <w:r w:rsidRPr="00C031DB">
        <w:rPr>
          <w:lang w:val="ru-RU"/>
        </w:rPr>
        <w:t>НАЗВАНИЕ ГОСУДАРСТВА-ЧЛЕНА</w:t>
      </w:r>
    </w:p>
    <w:p w14:paraId="2C44489B" w14:textId="63732EE2" w:rsidR="008B2665" w:rsidRPr="00C031DB" w:rsidRDefault="008B2665" w:rsidP="0030418C">
      <w:pPr>
        <w:pStyle w:val="Normalaftertitle"/>
        <w:rPr>
          <w:lang w:val="ru-RU"/>
        </w:rPr>
      </w:pPr>
      <w:r w:rsidRPr="00C031DB">
        <w:rPr>
          <w:lang w:val="ru-RU"/>
        </w:rPr>
        <w:tab/>
        <w:t>Мы, _____________________________________ (</w:t>
      </w:r>
      <w:r w:rsidRPr="00C031DB">
        <w:rPr>
          <w:i/>
          <w:iCs/>
          <w:lang w:val="ru-RU"/>
        </w:rPr>
        <w:t>Глава государства/Глава правительства/</w:t>
      </w:r>
      <w:r w:rsidR="0030418C">
        <w:rPr>
          <w:i/>
          <w:iCs/>
          <w:lang w:val="ru-RU"/>
        </w:rPr>
        <w:br/>
      </w:r>
      <w:r w:rsidRPr="00C031DB">
        <w:rPr>
          <w:i/>
          <w:iCs/>
          <w:lang w:val="ru-RU"/>
        </w:rPr>
        <w:t>Министр иностранных дел</w:t>
      </w:r>
      <w:r w:rsidRPr="00C031DB">
        <w:rPr>
          <w:lang w:val="ru-RU"/>
        </w:rPr>
        <w:t>)</w:t>
      </w:r>
      <w:r w:rsidRPr="00C031DB">
        <w:rPr>
          <w:rStyle w:val="FootnoteReference"/>
          <w:lang w:val="ru-RU"/>
        </w:rPr>
        <w:footnoteReference w:id="1"/>
      </w:r>
      <w:r w:rsidRPr="00C031DB">
        <w:rPr>
          <w:lang w:val="ru-RU"/>
        </w:rPr>
        <w:t xml:space="preserve"> ___________________________, настоящим заверяем, что делегация ________________________________ (Государство-Член) на Полномочной конференции (ПК-</w:t>
      </w:r>
      <w:r w:rsidR="007233FB" w:rsidRPr="00C031DB">
        <w:rPr>
          <w:lang w:val="ru-RU"/>
        </w:rPr>
        <w:t>22</w:t>
      </w:r>
      <w:r w:rsidRPr="00C031DB">
        <w:rPr>
          <w:lang w:val="ru-RU"/>
        </w:rPr>
        <w:t xml:space="preserve">), которая состоится в </w:t>
      </w:r>
      <w:r w:rsidR="007233FB" w:rsidRPr="00C031DB">
        <w:rPr>
          <w:lang w:val="ru-RU"/>
        </w:rPr>
        <w:t>Бухаресте</w:t>
      </w:r>
      <w:r w:rsidRPr="00C031DB">
        <w:rPr>
          <w:lang w:val="ru-RU"/>
        </w:rPr>
        <w:t xml:space="preserve"> (</w:t>
      </w:r>
      <w:r w:rsidR="007233FB" w:rsidRPr="00C031DB">
        <w:rPr>
          <w:lang w:val="ru-RU"/>
        </w:rPr>
        <w:t>Румыния</w:t>
      </w:r>
      <w:r w:rsidRPr="00C031DB">
        <w:rPr>
          <w:lang w:val="ru-RU"/>
        </w:rPr>
        <w:t>) с 2</w:t>
      </w:r>
      <w:r w:rsidR="007233FB" w:rsidRPr="00C031DB">
        <w:rPr>
          <w:lang w:val="ru-RU"/>
        </w:rPr>
        <w:t>6 сентября</w:t>
      </w:r>
      <w:r w:rsidRPr="00C031DB">
        <w:rPr>
          <w:lang w:val="ru-RU"/>
        </w:rPr>
        <w:t xml:space="preserve"> по 1</w:t>
      </w:r>
      <w:r w:rsidR="007233FB" w:rsidRPr="00C031DB">
        <w:rPr>
          <w:lang w:val="ru-RU"/>
        </w:rPr>
        <w:t>4 октября</w:t>
      </w:r>
      <w:r w:rsidRPr="00C031DB">
        <w:rPr>
          <w:lang w:val="ru-RU"/>
        </w:rPr>
        <w:t xml:space="preserve"> 20</w:t>
      </w:r>
      <w:r w:rsidR="007233FB" w:rsidRPr="00C031DB">
        <w:rPr>
          <w:lang w:val="ru-RU"/>
        </w:rPr>
        <w:t>22 </w:t>
      </w:r>
      <w:r w:rsidRPr="00C031DB">
        <w:rPr>
          <w:lang w:val="ru-RU"/>
        </w:rPr>
        <w:t>года:</w:t>
      </w:r>
    </w:p>
    <w:p w14:paraId="52A22C1D" w14:textId="77777777" w:rsidR="008B2665" w:rsidRPr="00C031DB" w:rsidRDefault="008B2665" w:rsidP="008B2665">
      <w:pPr>
        <w:pStyle w:val="enumlev1"/>
        <w:rPr>
          <w:lang w:val="ru-RU"/>
        </w:rPr>
      </w:pPr>
      <w:r w:rsidRPr="00C031DB">
        <w:rPr>
          <w:lang w:val="ru-RU"/>
        </w:rPr>
        <w:t>•</w:t>
      </w:r>
      <w:r w:rsidRPr="00C031DB">
        <w:rPr>
          <w:lang w:val="ru-RU"/>
        </w:rPr>
        <w:tab/>
        <w:t>имеет все полномочия</w:t>
      </w:r>
      <w:r w:rsidRPr="00C031DB">
        <w:rPr>
          <w:rStyle w:val="FootnoteReference"/>
          <w:lang w:val="ru-RU"/>
        </w:rPr>
        <w:footnoteReference w:id="2"/>
      </w:r>
      <w:r w:rsidRPr="00C031DB">
        <w:rPr>
          <w:lang w:val="ru-RU"/>
        </w:rPr>
        <w:t>;</w:t>
      </w:r>
    </w:p>
    <w:p w14:paraId="32832B27" w14:textId="77777777" w:rsidR="008B2665" w:rsidRPr="00C031DB" w:rsidRDefault="008B2665" w:rsidP="008B2665">
      <w:pPr>
        <w:pStyle w:val="enumlev1"/>
        <w:rPr>
          <w:lang w:val="ru-RU"/>
        </w:rPr>
      </w:pPr>
      <w:r w:rsidRPr="00C031DB">
        <w:rPr>
          <w:lang w:val="ru-RU"/>
        </w:rPr>
        <w:t>•</w:t>
      </w:r>
      <w:r w:rsidRPr="00C031DB">
        <w:rPr>
          <w:lang w:val="ru-RU"/>
        </w:rPr>
        <w:tab/>
        <w:t>имеет разрешение представлять свое правительство без каких-либо ограничений</w:t>
      </w:r>
      <w:r w:rsidRPr="00C031DB">
        <w:rPr>
          <w:rStyle w:val="FootnoteReference"/>
          <w:lang w:val="ru-RU"/>
        </w:rPr>
        <w:t>2</w:t>
      </w:r>
      <w:r w:rsidRPr="00C031DB">
        <w:rPr>
          <w:lang w:val="ru-RU"/>
        </w:rPr>
        <w:t>;</w:t>
      </w:r>
    </w:p>
    <w:p w14:paraId="6D1B501B" w14:textId="77777777" w:rsidR="008B2665" w:rsidRPr="00C031DB" w:rsidRDefault="008B2665" w:rsidP="008B2665">
      <w:pPr>
        <w:pStyle w:val="enumlev1"/>
        <w:rPr>
          <w:lang w:val="ru-RU"/>
        </w:rPr>
      </w:pPr>
      <w:r w:rsidRPr="00C031DB">
        <w:rPr>
          <w:lang w:val="ru-RU"/>
        </w:rPr>
        <w:t>•</w:t>
      </w:r>
      <w:r w:rsidRPr="00C031DB">
        <w:rPr>
          <w:lang w:val="ru-RU"/>
        </w:rPr>
        <w:tab/>
        <w:t>имеет право подписывать Заключительные акты</w:t>
      </w:r>
      <w:r w:rsidRPr="00C031DB">
        <w:rPr>
          <w:rStyle w:val="FootnoteReference"/>
          <w:lang w:val="ru-RU"/>
        </w:rPr>
        <w:t>2</w:t>
      </w:r>
      <w:r w:rsidRPr="00C031DB">
        <w:rPr>
          <w:lang w:val="ru-RU"/>
        </w:rPr>
        <w:t>.</w:t>
      </w:r>
    </w:p>
    <w:p w14:paraId="4BDD0CF3" w14:textId="77777777" w:rsidR="008B2665" w:rsidRPr="00C031DB" w:rsidRDefault="008B2665" w:rsidP="008B2665">
      <w:pPr>
        <w:rPr>
          <w:lang w:val="ru-RU"/>
        </w:rPr>
      </w:pPr>
      <w:r w:rsidRPr="00C031DB">
        <w:rPr>
          <w:lang w:val="ru-RU"/>
        </w:rPr>
        <w:tab/>
        <w:t>В состав этой делегации входят:</w:t>
      </w:r>
    </w:p>
    <w:p w14:paraId="7A46AAE7" w14:textId="77777777" w:rsidR="008B2665" w:rsidRPr="00C031DB" w:rsidRDefault="008B2665" w:rsidP="004D3B15">
      <w:pPr>
        <w:pStyle w:val="enumlev2"/>
        <w:rPr>
          <w:lang w:val="ru-RU"/>
        </w:rPr>
      </w:pPr>
      <w:r w:rsidRPr="00C031DB">
        <w:rPr>
          <w:lang w:val="ru-RU"/>
        </w:rPr>
        <w:t>1)</w:t>
      </w:r>
      <w:r w:rsidRPr="00C031DB">
        <w:rPr>
          <w:lang w:val="ru-RU"/>
        </w:rPr>
        <w:tab/>
        <w:t>____________________________ , Глава делегации,</w:t>
      </w:r>
    </w:p>
    <w:p w14:paraId="04175DF4" w14:textId="77777777" w:rsidR="008B2665" w:rsidRPr="00C031DB" w:rsidRDefault="008B2665" w:rsidP="008B2665">
      <w:pPr>
        <w:pStyle w:val="enumlev2"/>
        <w:rPr>
          <w:lang w:val="ru-RU"/>
        </w:rPr>
      </w:pPr>
      <w:r w:rsidRPr="00C031DB">
        <w:rPr>
          <w:lang w:val="ru-RU"/>
        </w:rPr>
        <w:t>2)</w:t>
      </w:r>
      <w:r w:rsidRPr="00C031DB">
        <w:rPr>
          <w:lang w:val="ru-RU"/>
        </w:rPr>
        <w:tab/>
        <w:t>____________________________ , заместитель Главы делегации,</w:t>
      </w:r>
    </w:p>
    <w:p w14:paraId="0F7BFAD6" w14:textId="77777777" w:rsidR="008B2665" w:rsidRPr="00C031DB" w:rsidRDefault="008B2665" w:rsidP="008B2665">
      <w:pPr>
        <w:pStyle w:val="enumlev2"/>
        <w:rPr>
          <w:lang w:val="ru-RU"/>
        </w:rPr>
      </w:pPr>
      <w:r w:rsidRPr="00C031DB">
        <w:rPr>
          <w:lang w:val="ru-RU"/>
        </w:rPr>
        <w:t>3)</w:t>
      </w:r>
      <w:r w:rsidRPr="00C031DB">
        <w:rPr>
          <w:lang w:val="ru-RU"/>
        </w:rPr>
        <w:tab/>
        <w:t>____________________________ , делегат</w:t>
      </w:r>
    </w:p>
    <w:p w14:paraId="2252A921" w14:textId="77777777" w:rsidR="008B2665" w:rsidRPr="00C031DB" w:rsidRDefault="008B2665" w:rsidP="008B2665">
      <w:pPr>
        <w:rPr>
          <w:lang w:val="ru-RU"/>
        </w:rPr>
      </w:pPr>
      <w:r w:rsidRPr="00C031DB">
        <w:rPr>
          <w:lang w:val="ru-RU"/>
        </w:rPr>
        <w:tab/>
        <w:t>и др.</w:t>
      </w:r>
    </w:p>
    <w:p w14:paraId="582F121B" w14:textId="281B54D6" w:rsidR="008B2665" w:rsidRPr="00C031DB" w:rsidRDefault="008B2665" w:rsidP="008B2665">
      <w:pPr>
        <w:rPr>
          <w:lang w:val="ru-RU"/>
        </w:rPr>
      </w:pPr>
      <w:r w:rsidRPr="00C031DB">
        <w:rPr>
          <w:lang w:val="ru-RU"/>
        </w:rPr>
        <w:tab/>
        <w:t>Совершено в __________________, ____________________ 20</w:t>
      </w:r>
      <w:r w:rsidR="003A486C" w:rsidRPr="00C031DB">
        <w:rPr>
          <w:lang w:val="ru-RU"/>
        </w:rPr>
        <w:t>22</w:t>
      </w:r>
      <w:r w:rsidRPr="00C031DB">
        <w:rPr>
          <w:lang w:val="ru-RU"/>
        </w:rPr>
        <w:t xml:space="preserve"> года, кем:</w:t>
      </w:r>
    </w:p>
    <w:p w14:paraId="20D67BB7" w14:textId="03525A43" w:rsidR="008B2665" w:rsidRPr="00C031DB" w:rsidRDefault="008B2665" w:rsidP="008B2665">
      <w:pPr>
        <w:spacing w:before="1080" w:after="1080"/>
        <w:jc w:val="right"/>
        <w:rPr>
          <w:lang w:val="ru-RU"/>
        </w:rPr>
      </w:pPr>
      <w:r w:rsidRPr="00C031DB">
        <w:rPr>
          <w:lang w:val="ru-RU"/>
        </w:rPr>
        <w:t>_____________________ (</w:t>
      </w:r>
      <w:r w:rsidR="00C031DB" w:rsidRPr="00C031DB">
        <w:rPr>
          <w:i/>
          <w:iCs/>
          <w:lang w:val="ru-RU"/>
        </w:rPr>
        <w:t>подпись</w:t>
      </w:r>
      <w:r w:rsidRPr="00C031DB">
        <w:rPr>
          <w:lang w:val="ru-RU"/>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24"/>
      </w:tblGrid>
      <w:tr w:rsidR="008B2665" w:rsidRPr="008A0926" w14:paraId="62678A7C" w14:textId="77777777" w:rsidTr="00B03744">
        <w:tc>
          <w:tcPr>
            <w:tcW w:w="4930" w:type="dxa"/>
            <w:vAlign w:val="center"/>
          </w:tcPr>
          <w:p w14:paraId="5F54D027" w14:textId="77777777" w:rsidR="008B2665" w:rsidRPr="00C031DB" w:rsidRDefault="008B2665" w:rsidP="00B03744">
            <w:pPr>
              <w:spacing w:before="0"/>
              <w:rPr>
                <w:b/>
                <w:bCs/>
                <w:u w:val="single"/>
                <w:lang w:val="ru-RU"/>
              </w:rPr>
            </w:pPr>
            <w:r w:rsidRPr="00C031DB">
              <w:rPr>
                <w:b/>
                <w:bCs/>
                <w:u w:val="single"/>
                <w:lang w:val="ru-RU"/>
              </w:rPr>
              <w:t>Официальная печать</w:t>
            </w:r>
          </w:p>
        </w:tc>
        <w:tc>
          <w:tcPr>
            <w:tcW w:w="4931" w:type="dxa"/>
            <w:vAlign w:val="center"/>
          </w:tcPr>
          <w:p w14:paraId="53C25C9B" w14:textId="77777777" w:rsidR="008B2665" w:rsidRPr="00C031DB" w:rsidRDefault="008B2665" w:rsidP="00B03744">
            <w:pPr>
              <w:spacing w:before="0"/>
              <w:jc w:val="center"/>
              <w:rPr>
                <w:lang w:val="ru-RU"/>
              </w:rPr>
            </w:pPr>
            <w:r w:rsidRPr="00C031DB">
              <w:rPr>
                <w:lang w:val="ru-RU"/>
              </w:rPr>
              <w:t>(</w:t>
            </w:r>
            <w:r w:rsidRPr="00C031DB">
              <w:rPr>
                <w:i/>
                <w:iCs/>
                <w:lang w:val="ru-RU"/>
              </w:rPr>
              <w:t>Глава государства/</w:t>
            </w:r>
            <w:r w:rsidRPr="00C031DB">
              <w:rPr>
                <w:i/>
                <w:iCs/>
                <w:lang w:val="ru-RU"/>
              </w:rPr>
              <w:br/>
              <w:t>Глава правительства/</w:t>
            </w:r>
            <w:r w:rsidRPr="00C031DB">
              <w:rPr>
                <w:i/>
                <w:iCs/>
                <w:lang w:val="ru-RU"/>
              </w:rPr>
              <w:br/>
              <w:t>Министр иностранных дел</w:t>
            </w:r>
            <w:r w:rsidRPr="00C031DB">
              <w:rPr>
                <w:lang w:val="ru-RU"/>
              </w:rPr>
              <w:t>)</w:t>
            </w:r>
            <w:r w:rsidRPr="00C031DB">
              <w:rPr>
                <w:rStyle w:val="FootnoteReference"/>
                <w:lang w:val="ru-RU"/>
              </w:rPr>
              <w:t>1</w:t>
            </w:r>
          </w:p>
        </w:tc>
      </w:tr>
    </w:tbl>
    <w:p w14:paraId="3938B1A1" w14:textId="77777777" w:rsidR="003431B2" w:rsidRPr="00C031DB" w:rsidRDefault="003431B2" w:rsidP="003431B2">
      <w:pPr>
        <w:spacing w:before="720"/>
        <w:jc w:val="center"/>
        <w:rPr>
          <w:lang w:val="ru-RU"/>
        </w:rPr>
      </w:pPr>
      <w:r w:rsidRPr="00C031DB">
        <w:rPr>
          <w:lang w:val="ru-RU"/>
        </w:rPr>
        <w:t>______________</w:t>
      </w:r>
    </w:p>
    <w:sectPr w:rsidR="003431B2" w:rsidRPr="00C031DB" w:rsidSect="00B51B65">
      <w:headerReference w:type="even" r:id="rId15"/>
      <w:headerReference w:type="default" r:id="rId16"/>
      <w:footerReference w:type="even" r:id="rId17"/>
      <w:footerReference w:type="default" r:id="rId18"/>
      <w:headerReference w:type="first" r:id="rId19"/>
      <w:footerReference w:type="first" r:id="rId20"/>
      <w:pgSz w:w="11907" w:h="16840"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450FC" w14:textId="77777777" w:rsidR="001D7544" w:rsidRDefault="001D7544" w:rsidP="001A5510">
      <w:pPr>
        <w:spacing w:before="0"/>
      </w:pPr>
      <w:r>
        <w:separator/>
      </w:r>
    </w:p>
  </w:endnote>
  <w:endnote w:type="continuationSeparator" w:id="0">
    <w:p w14:paraId="20987745" w14:textId="77777777" w:rsidR="001D7544" w:rsidRDefault="001D7544" w:rsidP="001A551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D0B38" w14:textId="77777777" w:rsidR="008A0926" w:rsidRDefault="008A0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2F4B8" w14:textId="0257F276" w:rsidR="003263B6" w:rsidRPr="00983265" w:rsidRDefault="003263B6" w:rsidP="0005096C">
    <w:pPr>
      <w:pStyle w:val="Footer"/>
      <w:tabs>
        <w:tab w:val="clear" w:pos="4680"/>
        <w:tab w:val="clear" w:pos="9360"/>
        <w:tab w:val="center" w:pos="5529"/>
        <w:tab w:val="right" w:pos="9639"/>
      </w:tabs>
      <w:rPr>
        <w:sz w:val="16"/>
        <w:szCs w:val="16"/>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C413" w14:textId="77777777" w:rsidR="00CC73A1" w:rsidRPr="00F83A5A" w:rsidRDefault="00CC73A1" w:rsidP="00CC73A1">
    <w:pPr>
      <w:pStyle w:val="FirstFooter"/>
      <w:ind w:left="-397" w:right="-397"/>
      <w:jc w:val="center"/>
      <w:rPr>
        <w:rFonts w:asciiTheme="minorHAnsi" w:eastAsia="SimSun" w:hAnsiTheme="minorHAnsi" w:cstheme="minorBidi"/>
        <w:sz w:val="18"/>
        <w:szCs w:val="18"/>
        <w:lang w:val="ru-RU"/>
      </w:rPr>
    </w:pPr>
    <w:r w:rsidRPr="00F83A5A">
      <w:rPr>
        <w:rFonts w:asciiTheme="minorHAnsi" w:eastAsia="SimSun" w:hAnsiTheme="minorHAnsi" w:cs="Simplified Arabic"/>
        <w:sz w:val="18"/>
        <w:szCs w:val="18"/>
        <w:lang w:val="fr-CH"/>
      </w:rPr>
      <w:t>International Telecommunication Union • Place des Nations • CH</w:t>
    </w:r>
    <w:r w:rsidRPr="00F83A5A">
      <w:rPr>
        <w:rFonts w:asciiTheme="minorHAnsi" w:eastAsia="SimSun" w:hAnsiTheme="minorHAnsi" w:cs="Simplified Arabic"/>
        <w:sz w:val="18"/>
        <w:szCs w:val="18"/>
        <w:lang w:val="ru-RU"/>
      </w:rPr>
      <w:t>-</w:t>
    </w:r>
    <w:r>
      <w:rPr>
        <w:rFonts w:asciiTheme="minorHAnsi" w:eastAsia="SimSun" w:hAnsiTheme="minorHAnsi" w:cs="Simplified Arabic"/>
        <w:sz w:val="18"/>
        <w:szCs w:val="18"/>
        <w:lang w:val="fr-CH"/>
      </w:rPr>
      <w:t>1211 Geneva 20 • Switzerland</w:t>
    </w:r>
    <w:r w:rsidRPr="00F83A5A">
      <w:rPr>
        <w:rFonts w:asciiTheme="minorHAnsi" w:eastAsia="SimSun" w:hAnsiTheme="minorHAnsi" w:cs="Simplified Arabic"/>
        <w:sz w:val="18"/>
        <w:szCs w:val="18"/>
        <w:lang w:val="fr-CH"/>
      </w:rPr>
      <w:br/>
    </w:r>
    <w:r w:rsidRPr="00F83A5A">
      <w:rPr>
        <w:rFonts w:asciiTheme="minorHAnsi" w:eastAsia="SimSun" w:hAnsiTheme="minorHAnsi" w:cstheme="minorBidi"/>
        <w:sz w:val="18"/>
        <w:szCs w:val="18"/>
        <w:lang w:val="ru-RU"/>
      </w:rPr>
      <w:t>Тел.</w:t>
    </w:r>
    <w:r w:rsidRPr="00F83A5A">
      <w:rPr>
        <w:rFonts w:asciiTheme="minorHAnsi" w:eastAsia="SimSun" w:hAnsiTheme="minorHAnsi" w:cstheme="minorBidi"/>
        <w:sz w:val="18"/>
        <w:szCs w:val="18"/>
        <w:lang w:val="fr-CH"/>
      </w:rPr>
      <w:t xml:space="preserve">: +41 22 730 5111 • Факс: +41 22 733 7256 • </w:t>
    </w:r>
    <w:r w:rsidRPr="00F83A5A">
      <w:rPr>
        <w:rFonts w:asciiTheme="minorHAnsi" w:eastAsia="SimSun" w:hAnsiTheme="minorHAnsi" w:cstheme="minorBidi"/>
        <w:sz w:val="18"/>
        <w:szCs w:val="18"/>
        <w:lang w:val="ru-RU"/>
      </w:rPr>
      <w:t xml:space="preserve">Эл. почта: </w:t>
    </w:r>
    <w:hyperlink r:id="rId1" w:history="1">
      <w:r w:rsidRPr="00F83A5A">
        <w:rPr>
          <w:rStyle w:val="Hyperlink"/>
          <w:rFonts w:asciiTheme="minorHAnsi" w:eastAsia="SimSun" w:hAnsiTheme="minorHAnsi" w:cstheme="minorBidi"/>
          <w:sz w:val="18"/>
          <w:szCs w:val="18"/>
          <w:lang w:val="ru-RU"/>
        </w:rPr>
        <w:t>itumail@itu.int</w:t>
      </w:r>
    </w:hyperlink>
    <w:r w:rsidRPr="00F83A5A">
      <w:rPr>
        <w:rFonts w:asciiTheme="minorHAnsi" w:eastAsia="SimSun" w:hAnsiTheme="minorHAnsi" w:cstheme="minorBidi"/>
        <w:sz w:val="18"/>
        <w:szCs w:val="18"/>
      </w:rPr>
      <w:t xml:space="preserve"> </w:t>
    </w:r>
    <w:r w:rsidRPr="00F83A5A">
      <w:rPr>
        <w:rFonts w:asciiTheme="minorHAnsi" w:eastAsia="SimSun" w:hAnsiTheme="minorHAnsi" w:cstheme="minorBidi"/>
        <w:sz w:val="18"/>
        <w:szCs w:val="18"/>
        <w:lang w:val="fr-CH"/>
      </w:rPr>
      <w:t xml:space="preserve">• </w:t>
    </w:r>
    <w:hyperlink r:id="rId2" w:history="1">
      <w:r w:rsidRPr="00F83A5A">
        <w:rPr>
          <w:rStyle w:val="Hyperlink"/>
          <w:rFonts w:asciiTheme="minorHAnsi" w:eastAsia="SimSun" w:hAnsiTheme="minorHAnsi" w:cstheme="minorBidi"/>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FA89F" w14:textId="77777777" w:rsidR="001D7544" w:rsidRDefault="001D7544" w:rsidP="001A5510">
      <w:pPr>
        <w:spacing w:before="0"/>
      </w:pPr>
      <w:r>
        <w:separator/>
      </w:r>
    </w:p>
  </w:footnote>
  <w:footnote w:type="continuationSeparator" w:id="0">
    <w:p w14:paraId="5FBE73FF" w14:textId="77777777" w:rsidR="001D7544" w:rsidRDefault="001D7544" w:rsidP="001A5510">
      <w:pPr>
        <w:spacing w:before="0"/>
      </w:pPr>
      <w:r>
        <w:continuationSeparator/>
      </w:r>
    </w:p>
  </w:footnote>
  <w:footnote w:id="1">
    <w:p w14:paraId="0D72E97B" w14:textId="77777777" w:rsidR="008B2665" w:rsidRPr="00965C83" w:rsidRDefault="008B2665" w:rsidP="008B2665">
      <w:pPr>
        <w:pStyle w:val="FootnoteText"/>
        <w:rPr>
          <w:lang w:val="ru-RU"/>
        </w:rPr>
      </w:pPr>
      <w:r>
        <w:rPr>
          <w:rStyle w:val="FootnoteReference"/>
        </w:rPr>
        <w:footnoteRef/>
      </w:r>
      <w:r>
        <w:rPr>
          <w:lang w:val="ru-RU"/>
        </w:rPr>
        <w:tab/>
        <w:t>Ненужное исключить.</w:t>
      </w:r>
    </w:p>
  </w:footnote>
  <w:footnote w:id="2">
    <w:p w14:paraId="0C73C8CE" w14:textId="2520BBEE" w:rsidR="008B2665" w:rsidRPr="00965C83" w:rsidRDefault="008B2665" w:rsidP="008B2665">
      <w:pPr>
        <w:pStyle w:val="FootnoteText"/>
        <w:rPr>
          <w:lang w:val="ru-RU"/>
        </w:rPr>
      </w:pPr>
      <w:r>
        <w:rPr>
          <w:rStyle w:val="FootnoteReference"/>
        </w:rPr>
        <w:footnoteRef/>
      </w:r>
      <w:r>
        <w:rPr>
          <w:lang w:val="ru-RU"/>
        </w:rPr>
        <w:tab/>
        <w:t xml:space="preserve">В соответствии с пунктами </w:t>
      </w:r>
      <w:r w:rsidR="00654964">
        <w:rPr>
          <w:lang w:val="ru-RU"/>
        </w:rPr>
        <w:t>328–331</w:t>
      </w:r>
      <w:r>
        <w:rPr>
          <w:lang w:val="ru-RU"/>
        </w:rPr>
        <w:t xml:space="preserve"> Конвенции МСЭ полномочия должны удовлетворять</w:t>
      </w:r>
      <w:r w:rsidR="00654964">
        <w:rPr>
          <w:lang w:val="ru-RU"/>
        </w:rPr>
        <w:t>,</w:t>
      </w:r>
      <w:r>
        <w:rPr>
          <w:lang w:val="ru-RU"/>
        </w:rPr>
        <w:t xml:space="preserve"> </w:t>
      </w:r>
      <w:r w:rsidR="003A486C">
        <w:rPr>
          <w:lang w:val="ru-RU"/>
        </w:rPr>
        <w:t>по крайней мере</w:t>
      </w:r>
      <w:r w:rsidR="00654964">
        <w:rPr>
          <w:lang w:val="ru-RU"/>
        </w:rPr>
        <w:t>,</w:t>
      </w:r>
      <w:r w:rsidR="003A486C">
        <w:rPr>
          <w:lang w:val="ru-RU"/>
        </w:rPr>
        <w:t xml:space="preserve"> </w:t>
      </w:r>
      <w:r>
        <w:rPr>
          <w:lang w:val="ru-RU"/>
        </w:rPr>
        <w:t>одному из этих критериев.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5D60" w14:textId="77777777" w:rsidR="008A0926" w:rsidRDefault="008A0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6A64" w14:textId="0FA8C083" w:rsidR="003263B6" w:rsidRPr="00B51B65" w:rsidRDefault="003263B6" w:rsidP="00B51B65">
    <w:pPr>
      <w:pStyle w:val="Header"/>
      <w:jc w:val="center"/>
      <w:rPr>
        <w:sz w:val="18"/>
        <w:szCs w:val="18"/>
        <w:lang w:val="ru-RU"/>
      </w:rPr>
    </w:pPr>
    <w:r w:rsidRPr="000D26EC">
      <w:rPr>
        <w:sz w:val="18"/>
        <w:szCs w:val="18"/>
      </w:rPr>
      <w:fldChar w:fldCharType="begin"/>
    </w:r>
    <w:r w:rsidRPr="000D26EC">
      <w:rPr>
        <w:sz w:val="18"/>
        <w:szCs w:val="18"/>
      </w:rPr>
      <w:instrText xml:space="preserve"> PAGE </w:instrText>
    </w:r>
    <w:r w:rsidRPr="000D26EC">
      <w:rPr>
        <w:sz w:val="18"/>
        <w:szCs w:val="18"/>
      </w:rPr>
      <w:fldChar w:fldCharType="separate"/>
    </w:r>
    <w:r w:rsidR="00CC73A1">
      <w:rPr>
        <w:noProof/>
        <w:sz w:val="18"/>
        <w:szCs w:val="18"/>
      </w:rPr>
      <w:t>2</w:t>
    </w:r>
    <w:r w:rsidRPr="000D26EC">
      <w:rPr>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1E5A" w14:textId="6448F85A" w:rsidR="003263B6" w:rsidRPr="00C031DB" w:rsidRDefault="00C031DB" w:rsidP="00C031DB">
    <w:pPr>
      <w:pStyle w:val="Header"/>
      <w:jc w:val="center"/>
    </w:pPr>
    <w:r>
      <w:rPr>
        <w:noProof/>
      </w:rPr>
      <w:drawing>
        <wp:inline distT="0" distB="0" distL="0" distR="0" wp14:anchorId="5E6C6FF5" wp14:editId="010FECFD">
          <wp:extent cx="638175" cy="695325"/>
          <wp:effectExtent l="0" t="0" r="9525" b="9525"/>
          <wp:docPr id="5" name="Picture 5"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175" cy="695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E39"/>
    <w:rsid w:val="000056CE"/>
    <w:rsid w:val="00036685"/>
    <w:rsid w:val="0005096C"/>
    <w:rsid w:val="000B4EFA"/>
    <w:rsid w:val="000C5DF5"/>
    <w:rsid w:val="00113137"/>
    <w:rsid w:val="0012732E"/>
    <w:rsid w:val="00142A80"/>
    <w:rsid w:val="001A5510"/>
    <w:rsid w:val="001C1FB6"/>
    <w:rsid w:val="001D7544"/>
    <w:rsid w:val="00214712"/>
    <w:rsid w:val="00216BF5"/>
    <w:rsid w:val="00247504"/>
    <w:rsid w:val="00276811"/>
    <w:rsid w:val="0028608A"/>
    <w:rsid w:val="002A09B8"/>
    <w:rsid w:val="0030418C"/>
    <w:rsid w:val="00314A2B"/>
    <w:rsid w:val="00322826"/>
    <w:rsid w:val="003263B6"/>
    <w:rsid w:val="003431B2"/>
    <w:rsid w:val="00350FA5"/>
    <w:rsid w:val="00354F80"/>
    <w:rsid w:val="003A486C"/>
    <w:rsid w:val="003D7746"/>
    <w:rsid w:val="003D7799"/>
    <w:rsid w:val="003E74DF"/>
    <w:rsid w:val="00441A80"/>
    <w:rsid w:val="0045121A"/>
    <w:rsid w:val="0046309D"/>
    <w:rsid w:val="00463E39"/>
    <w:rsid w:val="004A3BF1"/>
    <w:rsid w:val="004C7020"/>
    <w:rsid w:val="004D3B15"/>
    <w:rsid w:val="00517634"/>
    <w:rsid w:val="005F1DED"/>
    <w:rsid w:val="00634F04"/>
    <w:rsid w:val="00654964"/>
    <w:rsid w:val="00660829"/>
    <w:rsid w:val="0066145D"/>
    <w:rsid w:val="007233FB"/>
    <w:rsid w:val="0075150C"/>
    <w:rsid w:val="00805291"/>
    <w:rsid w:val="00866FF5"/>
    <w:rsid w:val="008A0926"/>
    <w:rsid w:val="008B2665"/>
    <w:rsid w:val="008C6137"/>
    <w:rsid w:val="008D4648"/>
    <w:rsid w:val="008E5E84"/>
    <w:rsid w:val="00983265"/>
    <w:rsid w:val="009A32C9"/>
    <w:rsid w:val="009E3917"/>
    <w:rsid w:val="009F1819"/>
    <w:rsid w:val="009F3DA2"/>
    <w:rsid w:val="00A0601A"/>
    <w:rsid w:val="00A33459"/>
    <w:rsid w:val="00A82989"/>
    <w:rsid w:val="00AC5C99"/>
    <w:rsid w:val="00B46300"/>
    <w:rsid w:val="00B51B65"/>
    <w:rsid w:val="00B86159"/>
    <w:rsid w:val="00BA050C"/>
    <w:rsid w:val="00BA696B"/>
    <w:rsid w:val="00BB1ED0"/>
    <w:rsid w:val="00BE1219"/>
    <w:rsid w:val="00BE28FE"/>
    <w:rsid w:val="00C031DB"/>
    <w:rsid w:val="00C32647"/>
    <w:rsid w:val="00C34420"/>
    <w:rsid w:val="00C74035"/>
    <w:rsid w:val="00C87FBE"/>
    <w:rsid w:val="00CA327D"/>
    <w:rsid w:val="00CA45C8"/>
    <w:rsid w:val="00CA78AB"/>
    <w:rsid w:val="00CB7DAD"/>
    <w:rsid w:val="00CC73A1"/>
    <w:rsid w:val="00CF5EAC"/>
    <w:rsid w:val="00D5308F"/>
    <w:rsid w:val="00D62B91"/>
    <w:rsid w:val="00DA495D"/>
    <w:rsid w:val="00DD656D"/>
    <w:rsid w:val="00E21B79"/>
    <w:rsid w:val="00E45F1C"/>
    <w:rsid w:val="00EB3214"/>
    <w:rsid w:val="00EC4771"/>
    <w:rsid w:val="00EC7877"/>
    <w:rsid w:val="00EF7AF2"/>
    <w:rsid w:val="00F10480"/>
    <w:rsid w:val="00FD2D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92F44"/>
  <w15:chartTrackingRefBased/>
  <w15:docId w15:val="{AE05044A-2C9B-4483-9FA9-CF2A67404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50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ascii="Calibri" w:eastAsia="Times New Roman"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63E39"/>
    <w:rPr>
      <w:color w:val="0000FF"/>
      <w:u w:val="single"/>
    </w:rPr>
  </w:style>
  <w:style w:type="paragraph" w:styleId="Header">
    <w:name w:val="header"/>
    <w:basedOn w:val="Normal"/>
    <w:link w:val="HeaderChar"/>
    <w:uiPriority w:val="99"/>
    <w:unhideWhenUsed/>
    <w:rsid w:val="001A5510"/>
    <w:pPr>
      <w:tabs>
        <w:tab w:val="clear" w:pos="794"/>
        <w:tab w:val="clear" w:pos="1191"/>
        <w:tab w:val="clear" w:pos="1588"/>
        <w:tab w:val="clear" w:pos="1985"/>
        <w:tab w:val="center" w:pos="4680"/>
        <w:tab w:val="right" w:pos="9360"/>
      </w:tabs>
      <w:spacing w:before="0"/>
    </w:pPr>
  </w:style>
  <w:style w:type="character" w:customStyle="1" w:styleId="HeaderChar">
    <w:name w:val="Header Char"/>
    <w:basedOn w:val="DefaultParagraphFont"/>
    <w:link w:val="Header"/>
    <w:uiPriority w:val="99"/>
    <w:rsid w:val="001A5510"/>
    <w:rPr>
      <w:rFonts w:ascii="Calibri" w:eastAsia="Times New Roman" w:hAnsi="Calibri" w:cs="Calibri"/>
      <w:lang w:eastAsia="en-US"/>
    </w:rPr>
  </w:style>
  <w:style w:type="paragraph" w:styleId="Footer">
    <w:name w:val="footer"/>
    <w:basedOn w:val="Normal"/>
    <w:link w:val="FooterChar"/>
    <w:unhideWhenUsed/>
    <w:rsid w:val="001A5510"/>
    <w:pPr>
      <w:tabs>
        <w:tab w:val="clear" w:pos="794"/>
        <w:tab w:val="clear" w:pos="1191"/>
        <w:tab w:val="clear" w:pos="1588"/>
        <w:tab w:val="clear" w:pos="1985"/>
        <w:tab w:val="center" w:pos="4680"/>
        <w:tab w:val="right" w:pos="9360"/>
      </w:tabs>
      <w:spacing w:before="0"/>
    </w:pPr>
  </w:style>
  <w:style w:type="character" w:customStyle="1" w:styleId="FooterChar">
    <w:name w:val="Footer Char"/>
    <w:basedOn w:val="DefaultParagraphFont"/>
    <w:link w:val="Footer"/>
    <w:rsid w:val="001A5510"/>
    <w:rPr>
      <w:rFonts w:ascii="Calibri" w:eastAsia="Times New Roman" w:hAnsi="Calibri" w:cs="Calibri"/>
      <w:lang w:eastAsia="en-US"/>
    </w:rPr>
  </w:style>
  <w:style w:type="paragraph" w:customStyle="1" w:styleId="FirstFooter">
    <w:name w:val="FirstFooter"/>
    <w:basedOn w:val="Normal"/>
    <w:rsid w:val="001A5510"/>
    <w:pPr>
      <w:tabs>
        <w:tab w:val="clear" w:pos="794"/>
        <w:tab w:val="clear" w:pos="1191"/>
        <w:tab w:val="clear" w:pos="1588"/>
        <w:tab w:val="clear" w:pos="1985"/>
      </w:tabs>
      <w:overflowPunct/>
      <w:autoSpaceDE/>
      <w:autoSpaceDN/>
      <w:adjustRightInd/>
      <w:spacing w:before="40"/>
      <w:jc w:val="left"/>
      <w:textAlignment w:val="auto"/>
    </w:pPr>
    <w:rPr>
      <w:sz w:val="16"/>
    </w:rPr>
  </w:style>
  <w:style w:type="table" w:styleId="TableGrid">
    <w:name w:val="Table Grid"/>
    <w:basedOn w:val="TableNormal"/>
    <w:rsid w:val="0046309D"/>
    <w:pPr>
      <w:spacing w:after="0" w:line="240" w:lineRule="auto"/>
    </w:pPr>
    <w:rPr>
      <w:rFonts w:ascii="Calibri" w:eastAsia="Times New Roman" w:hAnsi="Calibri" w:cs="Calibri"/>
      <w:sz w:val="20"/>
      <w:szCs w:val="20"/>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4D3B15"/>
    <w:rPr>
      <w:position w:val="6"/>
      <w:sz w:val="16"/>
    </w:rPr>
  </w:style>
  <w:style w:type="paragraph" w:customStyle="1" w:styleId="enumlev1">
    <w:name w:val="enumlev1"/>
    <w:basedOn w:val="Normal"/>
    <w:link w:val="enumlev1Char"/>
    <w:rsid w:val="004D3B15"/>
    <w:pPr>
      <w:tabs>
        <w:tab w:val="left" w:pos="2608"/>
        <w:tab w:val="left" w:pos="3345"/>
      </w:tabs>
      <w:spacing w:before="80"/>
      <w:ind w:left="794" w:hanging="794"/>
      <w:jc w:val="left"/>
    </w:pPr>
    <w:rPr>
      <w:rFonts w:cs="Times New Roman"/>
      <w:szCs w:val="20"/>
      <w:lang w:val="en-GB"/>
    </w:rPr>
  </w:style>
  <w:style w:type="character" w:customStyle="1" w:styleId="enumlev1Char">
    <w:name w:val="enumlev1 Char"/>
    <w:basedOn w:val="DefaultParagraphFont"/>
    <w:link w:val="enumlev1"/>
    <w:rsid w:val="00E21B79"/>
    <w:rPr>
      <w:rFonts w:ascii="Calibri" w:eastAsia="Times New Roman" w:hAnsi="Calibri" w:cs="Times New Roman"/>
      <w:szCs w:val="20"/>
      <w:lang w:val="en-GB" w:eastAsia="en-US"/>
    </w:rPr>
  </w:style>
  <w:style w:type="paragraph" w:customStyle="1" w:styleId="ArtNo">
    <w:name w:val="Art_No"/>
    <w:basedOn w:val="Normal"/>
    <w:next w:val="Arttitle"/>
    <w:rsid w:val="003431B2"/>
    <w:pPr>
      <w:keepNext/>
      <w:keepLines/>
      <w:spacing w:before="480"/>
      <w:jc w:val="center"/>
    </w:pPr>
    <w:rPr>
      <w:caps/>
      <w:sz w:val="26"/>
    </w:rPr>
  </w:style>
  <w:style w:type="paragraph" w:customStyle="1" w:styleId="Arttitle">
    <w:name w:val="Art_title"/>
    <w:basedOn w:val="Normal"/>
    <w:next w:val="Normal"/>
    <w:rsid w:val="003431B2"/>
    <w:pPr>
      <w:keepNext/>
      <w:keepLines/>
      <w:spacing w:before="240"/>
      <w:jc w:val="center"/>
    </w:pPr>
    <w:rPr>
      <w:b/>
      <w:sz w:val="26"/>
    </w:rPr>
  </w:style>
  <w:style w:type="character" w:customStyle="1" w:styleId="href">
    <w:name w:val="href"/>
    <w:basedOn w:val="DefaultParagraphFont"/>
    <w:rsid w:val="003431B2"/>
  </w:style>
  <w:style w:type="paragraph" w:customStyle="1" w:styleId="Annextitle">
    <w:name w:val="Annex_title"/>
    <w:basedOn w:val="Normal"/>
    <w:next w:val="Normal"/>
    <w:rsid w:val="004D3B15"/>
    <w:pPr>
      <w:keepNext/>
      <w:keepLines/>
      <w:spacing w:before="240" w:after="280"/>
      <w:jc w:val="center"/>
    </w:pPr>
    <w:rPr>
      <w:rFonts w:cs="Times New Roman"/>
      <w:b/>
      <w:sz w:val="26"/>
      <w:szCs w:val="20"/>
      <w:lang w:val="en-GB"/>
    </w:rPr>
  </w:style>
  <w:style w:type="paragraph" w:customStyle="1" w:styleId="AnnexNoS2">
    <w:name w:val="Annex_No_S2"/>
    <w:basedOn w:val="Normal"/>
    <w:next w:val="Normal"/>
    <w:rsid w:val="003431B2"/>
    <w:pPr>
      <w:tabs>
        <w:tab w:val="clear" w:pos="794"/>
        <w:tab w:val="clear" w:pos="1191"/>
        <w:tab w:val="clear" w:pos="1588"/>
        <w:tab w:val="clear" w:pos="1985"/>
        <w:tab w:val="left" w:pos="680"/>
        <w:tab w:val="left" w:pos="851"/>
      </w:tabs>
      <w:spacing w:before="720"/>
      <w:jc w:val="left"/>
    </w:pPr>
    <w:rPr>
      <w:rFonts w:asciiTheme="minorHAnsi" w:hAnsiTheme="minorHAnsi" w:cs="Times New Roman"/>
      <w:b/>
      <w:caps/>
      <w:szCs w:val="20"/>
      <w:lang w:val="en-GB"/>
    </w:rPr>
  </w:style>
  <w:style w:type="paragraph" w:customStyle="1" w:styleId="enumlev2">
    <w:name w:val="enumlev2"/>
    <w:basedOn w:val="enumlev1"/>
    <w:rsid w:val="004D3B15"/>
    <w:pPr>
      <w:ind w:left="1191" w:hanging="397"/>
    </w:pPr>
  </w:style>
  <w:style w:type="paragraph" w:styleId="FootnoteText">
    <w:name w:val="footnote text"/>
    <w:basedOn w:val="Normal"/>
    <w:link w:val="FootnoteTextChar"/>
    <w:rsid w:val="004D3B15"/>
    <w:pPr>
      <w:keepLines/>
      <w:tabs>
        <w:tab w:val="left" w:pos="255"/>
      </w:tabs>
      <w:spacing w:before="60"/>
      <w:ind w:left="284" w:hanging="284"/>
      <w:jc w:val="left"/>
    </w:pPr>
    <w:rPr>
      <w:rFonts w:cs="Times New Roman"/>
      <w:sz w:val="20"/>
      <w:szCs w:val="20"/>
      <w:lang w:val="en-GB"/>
    </w:rPr>
  </w:style>
  <w:style w:type="character" w:customStyle="1" w:styleId="FootnoteTextChar">
    <w:name w:val="Footnote Text Char"/>
    <w:basedOn w:val="DefaultParagraphFont"/>
    <w:link w:val="FootnoteText"/>
    <w:rsid w:val="008B2665"/>
    <w:rPr>
      <w:rFonts w:ascii="Calibri" w:eastAsia="Times New Roman" w:hAnsi="Calibri" w:cs="Times New Roman"/>
      <w:sz w:val="20"/>
      <w:szCs w:val="20"/>
      <w:lang w:val="en-GB" w:eastAsia="en-US"/>
    </w:rPr>
  </w:style>
  <w:style w:type="paragraph" w:customStyle="1" w:styleId="Normalaftertitle">
    <w:name w:val="Normal after title"/>
    <w:basedOn w:val="Normal"/>
    <w:next w:val="Normal"/>
    <w:rsid w:val="008B2665"/>
    <w:pPr>
      <w:tabs>
        <w:tab w:val="clear" w:pos="794"/>
        <w:tab w:val="clear" w:pos="1191"/>
        <w:tab w:val="clear" w:pos="1588"/>
        <w:tab w:val="clear" w:pos="1985"/>
        <w:tab w:val="left" w:pos="567"/>
        <w:tab w:val="left" w:pos="1134"/>
        <w:tab w:val="left" w:pos="1701"/>
        <w:tab w:val="left" w:pos="2268"/>
        <w:tab w:val="left" w:pos="2835"/>
      </w:tabs>
      <w:spacing w:before="240"/>
      <w:jc w:val="left"/>
    </w:pPr>
    <w:rPr>
      <w:rFonts w:cs="Times New Roman"/>
      <w:szCs w:val="20"/>
      <w:lang w:val="en-GB"/>
    </w:rPr>
  </w:style>
  <w:style w:type="paragraph" w:customStyle="1" w:styleId="AnnexNo">
    <w:name w:val="Annex_No"/>
    <w:basedOn w:val="Normal"/>
    <w:next w:val="Annextitle"/>
    <w:rsid w:val="004D3B15"/>
    <w:pPr>
      <w:keepNext/>
      <w:keepLines/>
      <w:spacing w:before="480" w:after="80"/>
      <w:jc w:val="center"/>
    </w:pPr>
    <w:rPr>
      <w:rFonts w:cs="Times New Roman"/>
      <w:caps/>
      <w:sz w:val="26"/>
      <w:szCs w:val="20"/>
      <w:lang w:val="en-GB"/>
    </w:rPr>
  </w:style>
  <w:style w:type="paragraph" w:customStyle="1" w:styleId="enumlev3">
    <w:name w:val="enumlev3"/>
    <w:basedOn w:val="enumlev2"/>
    <w:rsid w:val="004D3B15"/>
    <w:pPr>
      <w:ind w:left="1588"/>
    </w:pPr>
  </w:style>
  <w:style w:type="character" w:styleId="FollowedHyperlink">
    <w:name w:val="FollowedHyperlink"/>
    <w:basedOn w:val="DefaultParagraphFont"/>
    <w:uiPriority w:val="99"/>
    <w:semiHidden/>
    <w:unhideWhenUsed/>
    <w:rsid w:val="00EF7AF2"/>
    <w:rPr>
      <w:color w:val="954F72" w:themeColor="followedHyperlink"/>
      <w:u w:val="single"/>
    </w:rPr>
  </w:style>
  <w:style w:type="character" w:styleId="UnresolvedMention">
    <w:name w:val="Unresolved Mention"/>
    <w:basedOn w:val="DefaultParagraphFont"/>
    <w:uiPriority w:val="99"/>
    <w:semiHidden/>
    <w:unhideWhenUsed/>
    <w:rsid w:val="00723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4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2-SG-CIR-0005/en" TargetMode="External"/><Relationship Id="rId13" Type="http://schemas.openxmlformats.org/officeDocument/2006/relationships/hyperlink" Target="https://www.itu.int/pp22/ru/participation/credential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credentials@itu.int" TargetMode="External"/><Relationship Id="rId12" Type="http://schemas.openxmlformats.org/officeDocument/2006/relationships/hyperlink" Target="https://www.itu.int/pp22/ru/participation/registra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pp22/ru/participation/credentials/"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itu.int/pp22/ru/participation/credential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itu.int/md/S22-PP-C-0002/en" TargetMode="External"/><Relationship Id="rId14" Type="http://schemas.openxmlformats.org/officeDocument/2006/relationships/hyperlink" Target="mailto:credentials@itu.int" TargetMode="Externa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2" Type="http://schemas.openxmlformats.org/officeDocument/2006/relationships/hyperlink" Target="http://intweb/conf/refinfo/REFTXT10/SG/CONSEIL/C10/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D8224C963B4C0992917223DB344321"/>
        <w:category>
          <w:name w:val="General"/>
          <w:gallery w:val="placeholder"/>
        </w:category>
        <w:types>
          <w:type w:val="bbPlcHdr"/>
        </w:types>
        <w:behaviors>
          <w:behavior w:val="content"/>
        </w:behaviors>
        <w:guid w:val="{89353BB6-F63C-43DD-BC34-37D9B23BD4B0}"/>
      </w:docPartPr>
      <w:docPartBody>
        <w:p w:rsidR="009639A3" w:rsidRDefault="005F7B23" w:rsidP="005F7B23">
          <w:pPr>
            <w:pStyle w:val="E1D8224C963B4C0992917223DB344321"/>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B23"/>
    <w:rsid w:val="00122034"/>
    <w:rsid w:val="005F7B23"/>
    <w:rsid w:val="00946B80"/>
    <w:rsid w:val="009639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7B23"/>
    <w:rPr>
      <w:color w:val="808080"/>
    </w:rPr>
  </w:style>
  <w:style w:type="paragraph" w:customStyle="1" w:styleId="E1D8224C963B4C0992917223DB344321">
    <w:name w:val="E1D8224C963B4C0992917223DB344321"/>
    <w:rsid w:val="005F7B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F5504-D95F-4155-85B3-1F56D6A1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Levine, Roman</dc:creator>
  <cp:keywords/>
  <dc:description/>
  <cp:lastModifiedBy>Diallo, Maywenn</cp:lastModifiedBy>
  <cp:revision>2</cp:revision>
  <dcterms:created xsi:type="dcterms:W3CDTF">2022-07-12T08:52:00Z</dcterms:created>
  <dcterms:modified xsi:type="dcterms:W3CDTF">2022-07-12T08:52:00Z</dcterms:modified>
</cp:coreProperties>
</file>