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1BA6AB20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725EBB16" w14:textId="0EC56E9E" w:rsidR="00923A1B" w:rsidRPr="003370ED" w:rsidRDefault="002303BC" w:rsidP="0087739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265977">
              <w:rPr>
                <w:b/>
                <w:bCs/>
                <w:sz w:val="24"/>
                <w:szCs w:val="40"/>
              </w:rPr>
              <w:t>S</w:t>
            </w:r>
            <w:r w:rsidR="00406383">
              <w:rPr>
                <w:b/>
                <w:bCs/>
                <w:sz w:val="24"/>
                <w:szCs w:val="40"/>
              </w:rPr>
              <w:t>ev</w:t>
            </w:r>
            <w:r w:rsidR="003370ED">
              <w:rPr>
                <w:b/>
                <w:bCs/>
                <w:sz w:val="24"/>
                <w:szCs w:val="40"/>
              </w:rPr>
              <w:t>en</w:t>
            </w:r>
            <w:r w:rsidR="00720342">
              <w:rPr>
                <w:b/>
                <w:bCs/>
                <w:sz w:val="24"/>
                <w:szCs w:val="40"/>
              </w:rPr>
              <w:t>teen</w:t>
            </w:r>
            <w:r w:rsidR="003370ED">
              <w:rPr>
                <w:b/>
                <w:bCs/>
                <w:sz w:val="24"/>
                <w:szCs w:val="40"/>
              </w:rPr>
              <w:t xml:space="preserve">th meeting </w:t>
            </w:r>
            <w:r w:rsidR="002C22D5">
              <w:rPr>
                <w:b/>
                <w:bCs/>
                <w:sz w:val="24"/>
                <w:szCs w:val="40"/>
              </w:rPr>
              <w:t>–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406383">
              <w:rPr>
                <w:b/>
                <w:bCs/>
                <w:sz w:val="24"/>
                <w:szCs w:val="40"/>
              </w:rPr>
              <w:t>1</w:t>
            </w:r>
            <w:r w:rsidR="00921D1E">
              <w:rPr>
                <w:b/>
                <w:bCs/>
                <w:sz w:val="24"/>
                <w:szCs w:val="40"/>
              </w:rPr>
              <w:t>9</w:t>
            </w:r>
            <w:r w:rsidR="00406383">
              <w:rPr>
                <w:b/>
                <w:bCs/>
                <w:sz w:val="24"/>
                <w:szCs w:val="40"/>
              </w:rPr>
              <w:t>-</w:t>
            </w:r>
            <w:r w:rsidR="00921D1E">
              <w:rPr>
                <w:b/>
                <w:bCs/>
                <w:sz w:val="24"/>
                <w:szCs w:val="40"/>
              </w:rPr>
              <w:t>20</w:t>
            </w:r>
            <w:r w:rsidR="00265977">
              <w:rPr>
                <w:b/>
                <w:bCs/>
                <w:sz w:val="24"/>
                <w:szCs w:val="40"/>
              </w:rPr>
              <w:t xml:space="preserve"> </w:t>
            </w:r>
            <w:r w:rsidR="00406383">
              <w:rPr>
                <w:b/>
                <w:bCs/>
                <w:sz w:val="24"/>
                <w:szCs w:val="40"/>
              </w:rPr>
              <w:t>January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</w:t>
            </w:r>
            <w:r w:rsidR="00877393">
              <w:rPr>
                <w:b/>
                <w:bCs/>
                <w:sz w:val="24"/>
                <w:szCs w:val="40"/>
              </w:rPr>
              <w:t>2</w:t>
            </w:r>
            <w:r w:rsidR="00406383">
              <w:rPr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3600" w:type="dxa"/>
            <w:vAlign w:val="center"/>
          </w:tcPr>
          <w:p w14:paraId="373C3414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F45D59">
        <w:trPr>
          <w:cantSplit/>
          <w:trHeight w:val="170"/>
        </w:trPr>
        <w:tc>
          <w:tcPr>
            <w:tcW w:w="6237" w:type="dxa"/>
            <w:tcBorders>
              <w:top w:val="single" w:sz="12" w:space="0" w:color="auto"/>
            </w:tcBorders>
          </w:tcPr>
          <w:p w14:paraId="63FFA584" w14:textId="77777777" w:rsidR="00923A1B" w:rsidRPr="00AD02D2" w:rsidRDefault="00923A1B" w:rsidP="00F45D59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F45D59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A0072" w14:paraId="38544AD0" w14:textId="77777777" w:rsidTr="00D30768">
        <w:trPr>
          <w:cantSplit/>
          <w:trHeight w:val="138"/>
        </w:trPr>
        <w:tc>
          <w:tcPr>
            <w:tcW w:w="6237" w:type="dxa"/>
          </w:tcPr>
          <w:p w14:paraId="4BA0A62E" w14:textId="77777777" w:rsidR="00923A1B" w:rsidRPr="00DA0072" w:rsidRDefault="00923A1B" w:rsidP="002547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AE74D8" w14:textId="110CD90F" w:rsidR="00DA0072" w:rsidRPr="00DA0072" w:rsidRDefault="00DA0072" w:rsidP="0087739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0072">
              <w:rPr>
                <w:b/>
                <w:bCs/>
                <w:color w:val="000000" w:themeColor="text1"/>
                <w:sz w:val="24"/>
                <w:szCs w:val="24"/>
              </w:rPr>
              <w:t>Revision 1 to</w:t>
            </w:r>
          </w:p>
          <w:p w14:paraId="6D142174" w14:textId="6AE2BE61" w:rsidR="00923A1B" w:rsidRPr="00DA0072" w:rsidRDefault="00923A1B" w:rsidP="0087739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0072">
              <w:rPr>
                <w:b/>
                <w:bCs/>
                <w:color w:val="000000" w:themeColor="text1"/>
                <w:sz w:val="24"/>
                <w:szCs w:val="24"/>
              </w:rPr>
              <w:t xml:space="preserve">Document </w:t>
            </w:r>
            <w:r w:rsidR="00D30768" w:rsidRPr="00DA0072">
              <w:rPr>
                <w:b/>
                <w:bCs/>
                <w:color w:val="000000" w:themeColor="text1"/>
                <w:sz w:val="24"/>
                <w:szCs w:val="24"/>
              </w:rPr>
              <w:t>CWG-Internet-1</w:t>
            </w:r>
            <w:r w:rsidR="00406383" w:rsidRPr="00DA0072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877393" w:rsidRPr="00DA007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1A7CAC" w:rsidRPr="00DA0072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77393" w:rsidRPr="00DA0072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D30768" w:rsidRPr="00DA0072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923A1B" w:rsidRPr="00DA0072" w14:paraId="76706AA6" w14:textId="77777777" w:rsidTr="00D30768">
        <w:trPr>
          <w:cantSplit/>
          <w:trHeight w:val="138"/>
        </w:trPr>
        <w:tc>
          <w:tcPr>
            <w:tcW w:w="6237" w:type="dxa"/>
          </w:tcPr>
          <w:p w14:paraId="14C6E827" w14:textId="77777777" w:rsidR="00923A1B" w:rsidRPr="00DA0072" w:rsidRDefault="00923A1B" w:rsidP="0025471D">
            <w:pPr>
              <w:shd w:val="solid" w:color="FFFFFF" w:fill="FFFFFF"/>
              <w:spacing w:after="0"/>
              <w:ind w:right="284"/>
              <w:rPr>
                <w:color w:val="FF0000"/>
              </w:rPr>
            </w:pPr>
          </w:p>
        </w:tc>
        <w:tc>
          <w:tcPr>
            <w:tcW w:w="3600" w:type="dxa"/>
          </w:tcPr>
          <w:p w14:paraId="2DC4EACC" w14:textId="724D5252" w:rsidR="00923A1B" w:rsidRPr="00DA0072" w:rsidRDefault="00265ECB" w:rsidP="00877393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</w:rPr>
            </w:pPr>
            <w:r w:rsidRPr="00DA0072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3DE3">
              <w:rPr>
                <w:b/>
                <w:color w:val="000000" w:themeColor="text1"/>
                <w:sz w:val="24"/>
                <w:szCs w:val="24"/>
              </w:rPr>
              <w:t>3 January 2022</w:t>
            </w:r>
          </w:p>
        </w:tc>
      </w:tr>
      <w:tr w:rsidR="00923A1B" w:rsidRPr="00DA0072" w14:paraId="6E76302A" w14:textId="77777777" w:rsidTr="00D30768">
        <w:trPr>
          <w:cantSplit/>
          <w:trHeight w:val="138"/>
        </w:trPr>
        <w:tc>
          <w:tcPr>
            <w:tcW w:w="6237" w:type="dxa"/>
          </w:tcPr>
          <w:p w14:paraId="51B85AA4" w14:textId="77777777" w:rsidR="00923A1B" w:rsidRPr="00DA0072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287A14A1" w14:textId="77777777" w:rsidR="00923A1B" w:rsidRPr="00DA0072" w:rsidRDefault="0087739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</w:rPr>
            </w:pPr>
            <w:r w:rsidRPr="00DA0072">
              <w:rPr>
                <w:b/>
                <w:color w:val="000000" w:themeColor="text1"/>
                <w:sz w:val="24"/>
                <w:szCs w:val="24"/>
              </w:rPr>
              <w:t>English only</w:t>
            </w:r>
          </w:p>
        </w:tc>
      </w:tr>
      <w:tr w:rsidR="001A7CAC" w:rsidRPr="00DA0072" w14:paraId="6F8B4D05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66B60283" w14:textId="77777777" w:rsidR="001A7CAC" w:rsidRPr="00DA0072" w:rsidRDefault="001A7CAC" w:rsidP="00AD02D2">
            <w:pPr>
              <w:pStyle w:val="Source"/>
              <w:rPr>
                <w:color w:val="000000" w:themeColor="text1"/>
              </w:rPr>
            </w:pPr>
            <w:r w:rsidRPr="00DA0072">
              <w:rPr>
                <w:color w:val="000000" w:themeColor="text1"/>
              </w:rPr>
              <w:t>DRAFT AGENDA</w:t>
            </w:r>
          </w:p>
        </w:tc>
      </w:tr>
      <w:tr w:rsidR="001A7CAC" w:rsidRPr="00DA0072" w14:paraId="568020B0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4E16A9E2" w14:textId="77777777" w:rsidR="001A7CAC" w:rsidRPr="00DA0072" w:rsidRDefault="001A7CAC" w:rsidP="00AD02D2">
            <w:pPr>
              <w:pStyle w:val="Title1"/>
            </w:pPr>
            <w:r w:rsidRPr="00DA0072">
              <w:t xml:space="preserve">Council Working Group on International Internet-related Public Policy Issues (CWG-Internet) </w:t>
            </w:r>
            <w:r w:rsidRPr="00DA0072">
              <w:br/>
            </w:r>
          </w:p>
        </w:tc>
      </w:tr>
    </w:tbl>
    <w:p w14:paraId="3259986A" w14:textId="28956A49" w:rsidR="00B405A1" w:rsidRPr="00DA0072" w:rsidRDefault="00921D1E" w:rsidP="00B405A1">
      <w:pPr>
        <w:spacing w:after="120"/>
        <w:jc w:val="center"/>
        <w:rPr>
          <w:sz w:val="24"/>
          <w:szCs w:val="24"/>
        </w:rPr>
      </w:pPr>
      <w:r w:rsidRPr="00DA0072">
        <w:rPr>
          <w:sz w:val="24"/>
          <w:szCs w:val="24"/>
        </w:rPr>
        <w:t>Wednesday</w:t>
      </w:r>
      <w:r w:rsidR="001A7CAC" w:rsidRPr="00DA0072">
        <w:rPr>
          <w:sz w:val="24"/>
          <w:szCs w:val="24"/>
        </w:rPr>
        <w:t xml:space="preserve">, </w:t>
      </w:r>
      <w:r w:rsidR="00406383" w:rsidRPr="00DA0072">
        <w:rPr>
          <w:sz w:val="24"/>
          <w:szCs w:val="24"/>
        </w:rPr>
        <w:t>1</w:t>
      </w:r>
      <w:r w:rsidRPr="00DA0072">
        <w:rPr>
          <w:sz w:val="24"/>
          <w:szCs w:val="24"/>
        </w:rPr>
        <w:t>9</w:t>
      </w:r>
      <w:r w:rsidR="001A7CAC" w:rsidRPr="00DA0072">
        <w:rPr>
          <w:sz w:val="24"/>
          <w:szCs w:val="24"/>
        </w:rPr>
        <w:t xml:space="preserve"> </w:t>
      </w:r>
      <w:r w:rsidR="00406383" w:rsidRPr="00DA0072">
        <w:rPr>
          <w:sz w:val="24"/>
          <w:szCs w:val="24"/>
        </w:rPr>
        <w:t>January 2022</w:t>
      </w:r>
      <w:r w:rsidR="001A7CAC" w:rsidRPr="00DA0072">
        <w:rPr>
          <w:sz w:val="24"/>
          <w:szCs w:val="24"/>
        </w:rPr>
        <w:t xml:space="preserve"> (1</w:t>
      </w:r>
      <w:r w:rsidR="004D565C" w:rsidRPr="00DA0072">
        <w:rPr>
          <w:sz w:val="24"/>
          <w:szCs w:val="24"/>
        </w:rPr>
        <w:t>33</w:t>
      </w:r>
      <w:r w:rsidR="001A7CAC" w:rsidRPr="00DA0072">
        <w:rPr>
          <w:sz w:val="24"/>
          <w:szCs w:val="24"/>
        </w:rPr>
        <w:t>0-1500 hours CET)</w:t>
      </w:r>
      <w:bookmarkStart w:id="0" w:name="_Hlk58235568"/>
    </w:p>
    <w:p w14:paraId="40174BD9" w14:textId="440AEE68" w:rsidR="00384178" w:rsidRPr="00DA0072" w:rsidRDefault="00921D1E" w:rsidP="00B405A1">
      <w:pPr>
        <w:spacing w:after="120"/>
        <w:jc w:val="center"/>
        <w:rPr>
          <w:sz w:val="24"/>
          <w:szCs w:val="24"/>
        </w:rPr>
      </w:pPr>
      <w:r w:rsidRPr="00DA0072">
        <w:rPr>
          <w:sz w:val="24"/>
          <w:szCs w:val="24"/>
        </w:rPr>
        <w:t>Thursday</w:t>
      </w:r>
      <w:r w:rsidR="00384178" w:rsidRPr="00DA0072">
        <w:rPr>
          <w:sz w:val="24"/>
          <w:szCs w:val="24"/>
        </w:rPr>
        <w:t xml:space="preserve">, </w:t>
      </w:r>
      <w:r w:rsidRPr="00DA0072">
        <w:rPr>
          <w:sz w:val="24"/>
          <w:szCs w:val="24"/>
        </w:rPr>
        <w:t>20</w:t>
      </w:r>
      <w:r w:rsidR="00384178" w:rsidRPr="00DA0072">
        <w:rPr>
          <w:sz w:val="24"/>
          <w:szCs w:val="24"/>
        </w:rPr>
        <w:t xml:space="preserve"> January 2022 (1200-1</w:t>
      </w:r>
      <w:r w:rsidR="004D565C" w:rsidRPr="00DA0072">
        <w:rPr>
          <w:sz w:val="24"/>
          <w:szCs w:val="24"/>
        </w:rPr>
        <w:t>33</w:t>
      </w:r>
      <w:r w:rsidR="00384178" w:rsidRPr="00DA0072">
        <w:rPr>
          <w:sz w:val="24"/>
          <w:szCs w:val="24"/>
        </w:rPr>
        <w:t>0 hours CET)</w:t>
      </w:r>
    </w:p>
    <w:bookmarkEnd w:id="0"/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A7CAC" w:rsidRPr="00DA0072" w14:paraId="07FECD72" w14:textId="77777777" w:rsidTr="00253DE3">
        <w:trPr>
          <w:trHeight w:val="565"/>
          <w:jc w:val="center"/>
        </w:trPr>
        <w:tc>
          <w:tcPr>
            <w:tcW w:w="0" w:type="auto"/>
            <w:vAlign w:val="center"/>
          </w:tcPr>
          <w:p w14:paraId="2C58E1A2" w14:textId="77777777" w:rsidR="001A7CAC" w:rsidRPr="00DA0072" w:rsidRDefault="001A7CAC" w:rsidP="001A7CAC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4BE71" w14:textId="77777777" w:rsidR="001A7CAC" w:rsidRPr="00DA0072" w:rsidRDefault="001A7CAC" w:rsidP="001A7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</w:tcPr>
          <w:p w14:paraId="449AF6E7" w14:textId="77777777" w:rsidR="001A7CAC" w:rsidRPr="00DA0072" w:rsidRDefault="001A7CAC" w:rsidP="00F45D59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F45D59" w:rsidRPr="00DA0072" w14:paraId="18E47E20" w14:textId="77777777" w:rsidTr="00253DE3">
        <w:trPr>
          <w:trHeight w:val="567"/>
          <w:jc w:val="center"/>
        </w:trPr>
        <w:tc>
          <w:tcPr>
            <w:tcW w:w="0" w:type="auto"/>
          </w:tcPr>
          <w:p w14:paraId="551C3381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F0B255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DA007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6DF631E1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DA0072" w14:paraId="37D53FE0" w14:textId="77777777" w:rsidTr="00253DE3">
        <w:trPr>
          <w:trHeight w:val="567"/>
          <w:jc w:val="center"/>
        </w:trPr>
        <w:tc>
          <w:tcPr>
            <w:tcW w:w="0" w:type="auto"/>
          </w:tcPr>
          <w:p w14:paraId="10C74EFF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2E370C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0D0299DC" w14:textId="6AED6673" w:rsidR="001A7CAC" w:rsidRPr="00FB594A" w:rsidRDefault="00FB594A" w:rsidP="00FB594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B2D9B">
              <w:rPr>
                <w:sz w:val="24"/>
                <w:szCs w:val="24"/>
              </w:rPr>
              <w:t>CWG-Internet-17/1</w:t>
            </w:r>
            <w:r w:rsidR="007B2D9B">
              <w:rPr>
                <w:sz w:val="24"/>
                <w:szCs w:val="24"/>
              </w:rPr>
              <w:t xml:space="preserve"> (Rev. 1)</w:t>
            </w:r>
          </w:p>
        </w:tc>
      </w:tr>
      <w:tr w:rsidR="00F45D59" w:rsidRPr="00DA0072" w14:paraId="23B10864" w14:textId="77777777" w:rsidTr="00253DE3">
        <w:trPr>
          <w:trHeight w:val="750"/>
          <w:jc w:val="center"/>
        </w:trPr>
        <w:tc>
          <w:tcPr>
            <w:tcW w:w="0" w:type="auto"/>
          </w:tcPr>
          <w:p w14:paraId="0B003BA3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2FC85BA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Secretariat report on ITU Internet Activities: Resolutions 101, 102, 133, 180 and 206</w:t>
            </w:r>
          </w:p>
        </w:tc>
        <w:tc>
          <w:tcPr>
            <w:tcW w:w="3056" w:type="dxa"/>
            <w:shd w:val="clear" w:color="auto" w:fill="auto"/>
          </w:tcPr>
          <w:p w14:paraId="4CA2FC2C" w14:textId="77B1C231" w:rsidR="001A7CAC" w:rsidRPr="00DA0072" w:rsidRDefault="00A545B9" w:rsidP="00A545B9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hyperlink r:id="rId9" w:history="1">
              <w:r w:rsidRPr="00A545B9">
                <w:rPr>
                  <w:rStyle w:val="Hyperlink"/>
                  <w:sz w:val="24"/>
                  <w:szCs w:val="24"/>
                </w:rPr>
                <w:t>CWG-Internet-17/2</w:t>
              </w:r>
            </w:hyperlink>
          </w:p>
        </w:tc>
      </w:tr>
      <w:tr w:rsidR="00F45D59" w:rsidRPr="00DA0072" w14:paraId="0C6A0BFE" w14:textId="77777777" w:rsidTr="00253DE3">
        <w:trPr>
          <w:trHeight w:val="567"/>
          <w:jc w:val="center"/>
        </w:trPr>
        <w:tc>
          <w:tcPr>
            <w:tcW w:w="0" w:type="auto"/>
            <w:vMerge w:val="restart"/>
          </w:tcPr>
          <w:p w14:paraId="599BA717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365F120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Discussion of responses from the Open Consultation</w:t>
            </w:r>
          </w:p>
        </w:tc>
        <w:tc>
          <w:tcPr>
            <w:tcW w:w="3056" w:type="dxa"/>
            <w:shd w:val="clear" w:color="auto" w:fill="auto"/>
          </w:tcPr>
          <w:p w14:paraId="38E03550" w14:textId="77777777" w:rsidR="001A7CAC" w:rsidRPr="00DA0072" w:rsidRDefault="001A7CAC" w:rsidP="00F45D59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45D59" w:rsidRPr="00DA0072" w14:paraId="6D09FF9D" w14:textId="77777777" w:rsidTr="00253DE3">
        <w:trPr>
          <w:trHeight w:val="567"/>
          <w:jc w:val="center"/>
        </w:trPr>
        <w:tc>
          <w:tcPr>
            <w:tcW w:w="0" w:type="auto"/>
            <w:vMerge/>
          </w:tcPr>
          <w:p w14:paraId="5B5ABF27" w14:textId="77777777" w:rsidR="001A7CAC" w:rsidRPr="00DA0072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6417A1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Summary of the online open consultation and virtual open consultation meeting</w:t>
            </w:r>
            <w:r w:rsidRPr="00DA0072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71EB5ADF" w14:textId="7027543C" w:rsidR="001A7CAC" w:rsidRPr="00D82F58" w:rsidRDefault="007646E0" w:rsidP="00D82F5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D82F58" w:rsidRPr="00D82F58">
                <w:rPr>
                  <w:rStyle w:val="Hyperlink"/>
                  <w:sz w:val="24"/>
                  <w:szCs w:val="24"/>
                </w:rPr>
                <w:t>OPCWGINT9/3</w:t>
              </w:r>
            </w:hyperlink>
            <w:r w:rsidR="00A21274">
              <w:rPr>
                <w:rStyle w:val="Hyperlink"/>
                <w:sz w:val="24"/>
                <w:szCs w:val="24"/>
              </w:rPr>
              <w:t xml:space="preserve"> </w:t>
            </w:r>
            <w:r w:rsidR="00A21274">
              <w:rPr>
                <w:rStyle w:val="Hyperlink"/>
              </w:rPr>
              <w:t>(Rev. 1)</w:t>
            </w:r>
          </w:p>
        </w:tc>
      </w:tr>
      <w:tr w:rsidR="00F45D59" w:rsidRPr="00DA0072" w14:paraId="54904509" w14:textId="77777777" w:rsidTr="00253DE3">
        <w:trPr>
          <w:trHeight w:val="567"/>
          <w:jc w:val="center"/>
        </w:trPr>
        <w:tc>
          <w:tcPr>
            <w:tcW w:w="0" w:type="auto"/>
          </w:tcPr>
          <w:p w14:paraId="5D127928" w14:textId="77777777" w:rsidR="001A7CAC" w:rsidRPr="00DA0072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BECCD9" w14:textId="600C83A2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Introduction and Discussion of 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5CED8533" w14:textId="440D7AA8" w:rsidR="001A7CAC" w:rsidRDefault="007646E0" w:rsidP="00C020B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C020B6" w:rsidRPr="00C020B6">
                <w:rPr>
                  <w:rStyle w:val="Hyperlink"/>
                  <w:sz w:val="24"/>
                  <w:szCs w:val="24"/>
                </w:rPr>
                <w:t>CWG-Internet-17/3</w:t>
              </w:r>
            </w:hyperlink>
          </w:p>
          <w:p w14:paraId="4E9E9CFC" w14:textId="0321E4DA" w:rsidR="00C020B6" w:rsidRDefault="007646E0" w:rsidP="00C020B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C020B6" w:rsidRPr="00C020B6">
                <w:rPr>
                  <w:rStyle w:val="Hyperlink"/>
                  <w:sz w:val="24"/>
                  <w:szCs w:val="24"/>
                </w:rPr>
                <w:t>CWG-Internet-17/4</w:t>
              </w:r>
            </w:hyperlink>
          </w:p>
          <w:p w14:paraId="42370A3B" w14:textId="4FEA069D" w:rsidR="00C020B6" w:rsidRPr="00C020B6" w:rsidRDefault="007646E0" w:rsidP="00C020B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C020B6" w:rsidRPr="00C020B6">
                <w:rPr>
                  <w:rStyle w:val="Hyperlink"/>
                  <w:sz w:val="24"/>
                  <w:szCs w:val="24"/>
                </w:rPr>
                <w:t>CWG-Internet-17/5</w:t>
              </w:r>
            </w:hyperlink>
          </w:p>
        </w:tc>
      </w:tr>
      <w:tr w:rsidR="00F45D59" w:rsidRPr="00DA0072" w14:paraId="6C099CE2" w14:textId="77777777" w:rsidTr="00253DE3">
        <w:trPr>
          <w:trHeight w:val="567"/>
          <w:jc w:val="center"/>
        </w:trPr>
        <w:tc>
          <w:tcPr>
            <w:tcW w:w="0" w:type="auto"/>
          </w:tcPr>
          <w:p w14:paraId="3DB54EAD" w14:textId="77777777" w:rsidR="001A7CAC" w:rsidRPr="00DA0072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F98059B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361C0571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DA0072" w14:paraId="25442862" w14:textId="77777777" w:rsidTr="00253DE3">
        <w:trPr>
          <w:trHeight w:val="567"/>
          <w:jc w:val="center"/>
        </w:trPr>
        <w:tc>
          <w:tcPr>
            <w:tcW w:w="0" w:type="auto"/>
          </w:tcPr>
          <w:p w14:paraId="47D48C54" w14:textId="77777777" w:rsidR="001A7CAC" w:rsidRPr="00DA0072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A00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01840AB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DA0072"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7D75A4E7" w14:textId="77777777" w:rsidR="001A7CAC" w:rsidRPr="00DA0072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42CDF1D2" w14:textId="77777777" w:rsidR="001A7CAC" w:rsidRPr="00DA0072" w:rsidRDefault="001A7CAC" w:rsidP="001A7CAC">
      <w:pPr>
        <w:tabs>
          <w:tab w:val="right" w:pos="8789"/>
        </w:tabs>
        <w:spacing w:before="360" w:after="0" w:line="240" w:lineRule="auto"/>
        <w:rPr>
          <w:sz w:val="24"/>
          <w:szCs w:val="24"/>
        </w:rPr>
      </w:pPr>
      <w:r w:rsidRPr="00DA0072">
        <w:rPr>
          <w:sz w:val="24"/>
          <w:szCs w:val="24"/>
        </w:rPr>
        <w:tab/>
        <w:t>Majed AL-MAZYED</w:t>
      </w:r>
    </w:p>
    <w:p w14:paraId="4E912AFE" w14:textId="73D4F251" w:rsidR="00877393" w:rsidRPr="00DA0072" w:rsidRDefault="001A7CAC" w:rsidP="001A7CAC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DA0072">
        <w:rPr>
          <w:sz w:val="24"/>
          <w:szCs w:val="24"/>
        </w:rPr>
        <w:tab/>
        <w:t>Chairman</w:t>
      </w:r>
    </w:p>
    <w:sectPr w:rsidR="00877393" w:rsidRPr="00DA0072" w:rsidSect="00AD02D2">
      <w:headerReference w:type="default" r:id="rId14"/>
      <w:footerReference w:type="first" r:id="rId15"/>
      <w:pgSz w:w="11907" w:h="16834" w:code="9"/>
      <w:pgMar w:top="113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6F88" w14:textId="77777777" w:rsidR="00D9528C" w:rsidRDefault="00D9528C">
      <w:r>
        <w:separator/>
      </w:r>
    </w:p>
  </w:endnote>
  <w:endnote w:type="continuationSeparator" w:id="0">
    <w:p w14:paraId="551351C7" w14:textId="77777777" w:rsidR="00D9528C" w:rsidRDefault="00D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9D2F" w14:textId="77777777" w:rsidR="00D9528C" w:rsidRDefault="00D9528C">
      <w:r>
        <w:t>____________________</w:t>
      </w:r>
    </w:p>
  </w:footnote>
  <w:footnote w:type="continuationSeparator" w:id="0">
    <w:p w14:paraId="1211E6EF" w14:textId="77777777" w:rsidR="00D9528C" w:rsidRDefault="00D9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0FCDD32C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E08D3"/>
    <w:rsid w:val="000E7C56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A7CAC"/>
    <w:rsid w:val="001B1941"/>
    <w:rsid w:val="001C628E"/>
    <w:rsid w:val="001E0F7B"/>
    <w:rsid w:val="001F366F"/>
    <w:rsid w:val="001F4FF7"/>
    <w:rsid w:val="001F7552"/>
    <w:rsid w:val="002119FD"/>
    <w:rsid w:val="002130E0"/>
    <w:rsid w:val="00221C8F"/>
    <w:rsid w:val="002238C4"/>
    <w:rsid w:val="002303BC"/>
    <w:rsid w:val="00251D4C"/>
    <w:rsid w:val="00253DE3"/>
    <w:rsid w:val="0025471D"/>
    <w:rsid w:val="00256D0F"/>
    <w:rsid w:val="00257BDE"/>
    <w:rsid w:val="00265875"/>
    <w:rsid w:val="00265977"/>
    <w:rsid w:val="00265ECB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2E7E7F"/>
    <w:rsid w:val="0030160F"/>
    <w:rsid w:val="003168F1"/>
    <w:rsid w:val="0032195E"/>
    <w:rsid w:val="00322D0D"/>
    <w:rsid w:val="00326D48"/>
    <w:rsid w:val="0033276E"/>
    <w:rsid w:val="003348E6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178"/>
    <w:rsid w:val="00384DD6"/>
    <w:rsid w:val="0039110F"/>
    <w:rsid w:val="003914A7"/>
    <w:rsid w:val="00393E21"/>
    <w:rsid w:val="003942D4"/>
    <w:rsid w:val="003958A8"/>
    <w:rsid w:val="003A71C2"/>
    <w:rsid w:val="003C0228"/>
    <w:rsid w:val="003C2533"/>
    <w:rsid w:val="003D15D8"/>
    <w:rsid w:val="003D6F32"/>
    <w:rsid w:val="003D725F"/>
    <w:rsid w:val="003E10DE"/>
    <w:rsid w:val="0040435A"/>
    <w:rsid w:val="00406383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65C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77315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20342"/>
    <w:rsid w:val="00733B71"/>
    <w:rsid w:val="00741793"/>
    <w:rsid w:val="0075051B"/>
    <w:rsid w:val="00763E73"/>
    <w:rsid w:val="007646E0"/>
    <w:rsid w:val="00782C0B"/>
    <w:rsid w:val="00790142"/>
    <w:rsid w:val="007901DA"/>
    <w:rsid w:val="00794D34"/>
    <w:rsid w:val="007A34B1"/>
    <w:rsid w:val="007B2D9B"/>
    <w:rsid w:val="007C116C"/>
    <w:rsid w:val="007C2E8B"/>
    <w:rsid w:val="007D134F"/>
    <w:rsid w:val="007D7FD5"/>
    <w:rsid w:val="00813E5E"/>
    <w:rsid w:val="0081547A"/>
    <w:rsid w:val="00820BAF"/>
    <w:rsid w:val="0082327E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1D1E"/>
    <w:rsid w:val="00923846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1274"/>
    <w:rsid w:val="00A27F92"/>
    <w:rsid w:val="00A30574"/>
    <w:rsid w:val="00A32257"/>
    <w:rsid w:val="00A36066"/>
    <w:rsid w:val="00A36D20"/>
    <w:rsid w:val="00A462B5"/>
    <w:rsid w:val="00A545B9"/>
    <w:rsid w:val="00A54FD8"/>
    <w:rsid w:val="00A550D1"/>
    <w:rsid w:val="00A55622"/>
    <w:rsid w:val="00A56000"/>
    <w:rsid w:val="00A620DA"/>
    <w:rsid w:val="00A73075"/>
    <w:rsid w:val="00A83502"/>
    <w:rsid w:val="00AA0BEA"/>
    <w:rsid w:val="00AB2815"/>
    <w:rsid w:val="00AB393C"/>
    <w:rsid w:val="00AC393D"/>
    <w:rsid w:val="00AD02D2"/>
    <w:rsid w:val="00AF6E49"/>
    <w:rsid w:val="00B04A67"/>
    <w:rsid w:val="00B0583C"/>
    <w:rsid w:val="00B131C2"/>
    <w:rsid w:val="00B36E39"/>
    <w:rsid w:val="00B405A1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20B6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82F58"/>
    <w:rsid w:val="00D9148E"/>
    <w:rsid w:val="00D945E6"/>
    <w:rsid w:val="00D9528C"/>
    <w:rsid w:val="00DA0072"/>
    <w:rsid w:val="00DA51F3"/>
    <w:rsid w:val="00DA6905"/>
    <w:rsid w:val="00DB6DC2"/>
    <w:rsid w:val="00DC2599"/>
    <w:rsid w:val="00DE2B20"/>
    <w:rsid w:val="00DF0F5D"/>
    <w:rsid w:val="00E00F7D"/>
    <w:rsid w:val="00E063CA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B6707"/>
    <w:rsid w:val="00EC1A42"/>
    <w:rsid w:val="00EC5337"/>
    <w:rsid w:val="00EE2A3B"/>
    <w:rsid w:val="00F2150A"/>
    <w:rsid w:val="00F231D8"/>
    <w:rsid w:val="00F44ED7"/>
    <w:rsid w:val="00F45D59"/>
    <w:rsid w:val="00F46C5F"/>
    <w:rsid w:val="00F54A63"/>
    <w:rsid w:val="00F56D59"/>
    <w:rsid w:val="00F70098"/>
    <w:rsid w:val="00F81AFD"/>
    <w:rsid w:val="00F856EC"/>
    <w:rsid w:val="00F863A8"/>
    <w:rsid w:val="00F94A63"/>
    <w:rsid w:val="00F96CA1"/>
    <w:rsid w:val="00FB594A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6E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646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46E0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AD02D2"/>
    <w:pPr>
      <w:spacing w:before="72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RCLINTPOL17-C-0005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RCLINTPOL17-C-000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RCLINTPOL17-C-000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OPCWGINT10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RCLINTPOL17-C-0002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1169</Characters>
  <Application>Microsoft Office Word</Application>
  <DocSecurity>4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1276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International Internet-related Public Policy Issues (CWG-Internet)</dc:subject>
  <dc:creator>Brouard, Ricarda</dc:creator>
  <cp:keywords>CWG-Internet, CWG, CWGs &amp; EGs</cp:keywords>
  <dc:description/>
  <cp:lastModifiedBy>Xue, Kun</cp:lastModifiedBy>
  <cp:revision>2</cp:revision>
  <cp:lastPrinted>2000-07-18T13:30:00Z</cp:lastPrinted>
  <dcterms:created xsi:type="dcterms:W3CDTF">2022-01-18T08:47:00Z</dcterms:created>
  <dcterms:modified xsi:type="dcterms:W3CDTF">2022-01-18T08:47:00Z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