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03295FEA" w14:textId="77777777" w:rsidTr="00073A73">
        <w:trPr>
          <w:cantSplit/>
          <w:trHeight w:val="20"/>
        </w:trPr>
        <w:tc>
          <w:tcPr>
            <w:tcW w:w="6620" w:type="dxa"/>
          </w:tcPr>
          <w:p w14:paraId="259C6352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7B9AF802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F33B46D" wp14:editId="2D9D9A2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38073DAB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55138CC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7FCCB11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729B2763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8D591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43EA70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B57D875" w14:textId="77777777" w:rsidTr="00073A73">
        <w:trPr>
          <w:cantSplit/>
        </w:trPr>
        <w:tc>
          <w:tcPr>
            <w:tcW w:w="6620" w:type="dxa"/>
          </w:tcPr>
          <w:p w14:paraId="4542EB5D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34C25EE" w14:textId="020DBC28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903572">
              <w:rPr>
                <w:b/>
                <w:bCs/>
              </w:rPr>
              <w:t>151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1B3B900B" w14:textId="77777777" w:rsidTr="00073A73">
        <w:trPr>
          <w:cantSplit/>
        </w:trPr>
        <w:tc>
          <w:tcPr>
            <w:tcW w:w="6620" w:type="dxa"/>
          </w:tcPr>
          <w:p w14:paraId="4417AE6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B8BBF6D" w14:textId="15A21FC5" w:rsidR="00314DAF" w:rsidRPr="00F37276" w:rsidRDefault="00903572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7184914C" w14:textId="77777777" w:rsidTr="00073A73">
        <w:trPr>
          <w:cantSplit/>
        </w:trPr>
        <w:tc>
          <w:tcPr>
            <w:tcW w:w="6620" w:type="dxa"/>
          </w:tcPr>
          <w:p w14:paraId="5711A87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B79FA4F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2D3A301D" w14:textId="77777777" w:rsidTr="00073A73">
        <w:trPr>
          <w:cantSplit/>
        </w:trPr>
        <w:tc>
          <w:tcPr>
            <w:tcW w:w="6620" w:type="dxa"/>
          </w:tcPr>
          <w:p w14:paraId="05C7005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E6469C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2AFF389" w14:textId="77777777" w:rsidTr="00073A73">
        <w:trPr>
          <w:cantSplit/>
        </w:trPr>
        <w:tc>
          <w:tcPr>
            <w:tcW w:w="9672" w:type="dxa"/>
            <w:gridSpan w:val="2"/>
          </w:tcPr>
          <w:p w14:paraId="2C548CF2" w14:textId="62B1D393" w:rsidR="00314DAF" w:rsidRPr="003A0ECA" w:rsidRDefault="00314DAF" w:rsidP="00073A73">
            <w:pPr>
              <w:pStyle w:val="Source"/>
              <w:rPr>
                <w:rFonts w:hint="cs"/>
                <w:lang w:bidi="ar-EG"/>
              </w:rPr>
            </w:pPr>
          </w:p>
        </w:tc>
      </w:tr>
      <w:tr w:rsidR="00FE2A68" w:rsidRPr="003A0ECA" w14:paraId="528F034A" w14:textId="77777777" w:rsidTr="00073A73">
        <w:trPr>
          <w:cantSplit/>
        </w:trPr>
        <w:tc>
          <w:tcPr>
            <w:tcW w:w="9672" w:type="dxa"/>
            <w:gridSpan w:val="2"/>
          </w:tcPr>
          <w:p w14:paraId="5CEB8660" w14:textId="537E15BC" w:rsidR="00FE2A68" w:rsidRDefault="00FE2A68" w:rsidP="00073A73">
            <w:pPr>
              <w:pStyle w:val="Title1"/>
              <w:rPr>
                <w:rtl/>
              </w:rPr>
            </w:pPr>
            <w:r w:rsidRPr="00E452C0">
              <w:rPr>
                <w:rFonts w:hint="cs"/>
                <w:rtl/>
              </w:rPr>
              <w:t>محضر الجلسة العامة العاشرة</w:t>
            </w:r>
          </w:p>
        </w:tc>
      </w:tr>
      <w:tr w:rsidR="00314DAF" w:rsidRPr="003A0ECA" w14:paraId="788DCD7B" w14:textId="77777777" w:rsidTr="00073A73">
        <w:trPr>
          <w:cantSplit/>
        </w:trPr>
        <w:tc>
          <w:tcPr>
            <w:tcW w:w="9672" w:type="dxa"/>
            <w:gridSpan w:val="2"/>
          </w:tcPr>
          <w:p w14:paraId="731E9D84" w14:textId="75131CDD" w:rsidR="00314DAF" w:rsidRPr="003A0ECA" w:rsidRDefault="00903572" w:rsidP="00FE2A68">
            <w:pPr>
              <w:spacing w:before="240"/>
              <w:jc w:val="center"/>
              <w:rPr>
                <w:lang w:bidi="ar-SY"/>
              </w:rPr>
            </w:pPr>
            <w:r>
              <w:rPr>
                <w:rFonts w:hint="cs"/>
                <w:rtl/>
              </w:rPr>
              <w:t>الإ</w:t>
            </w:r>
            <w:r w:rsidRPr="00B90A1B">
              <w:rPr>
                <w:rFonts w:hint="cs"/>
                <w:rtl/>
              </w:rPr>
              <w:t xml:space="preserve">ثنين، </w:t>
            </w:r>
            <w:r>
              <w:t>3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أكتوبر</w:t>
            </w:r>
            <w:r>
              <w:rPr>
                <w:rFonts w:hint="eastAsia"/>
                <w:rtl/>
              </w:rPr>
              <w:t> </w:t>
            </w:r>
            <w:r>
              <w:t>2022</w:t>
            </w:r>
            <w:r w:rsidRPr="00B90A1B">
              <w:rPr>
                <w:rFonts w:hint="cs"/>
                <w:rtl/>
              </w:rPr>
              <w:t>، الساعة</w:t>
            </w:r>
            <w:r>
              <w:rPr>
                <w:rFonts w:hint="eastAsia"/>
                <w:rtl/>
              </w:rPr>
              <w:t> </w:t>
            </w:r>
            <w:r>
              <w:t>0935</w:t>
            </w:r>
          </w:p>
        </w:tc>
      </w:tr>
      <w:tr w:rsidR="00314DAF" w:rsidRPr="003A0ECA" w14:paraId="69FBC874" w14:textId="77777777" w:rsidTr="00073A73">
        <w:trPr>
          <w:cantSplit/>
        </w:trPr>
        <w:tc>
          <w:tcPr>
            <w:tcW w:w="9672" w:type="dxa"/>
            <w:gridSpan w:val="2"/>
          </w:tcPr>
          <w:p w14:paraId="7310E3B0" w14:textId="5710E034" w:rsidR="00314DAF" w:rsidRPr="003A0ECA" w:rsidRDefault="00903572" w:rsidP="00FE2A68">
            <w:pPr>
              <w:spacing w:before="240"/>
              <w:jc w:val="center"/>
            </w:pPr>
            <w:r w:rsidRPr="00B115D1">
              <w:rPr>
                <w:rFonts w:hint="cs"/>
                <w:b/>
                <w:bCs/>
                <w:sz w:val="40"/>
                <w:rtl/>
              </w:rPr>
              <w:t>الرئيس</w:t>
            </w:r>
            <w:r w:rsidRPr="00B115D1">
              <w:rPr>
                <w:rFonts w:hint="cs"/>
                <w:sz w:val="40"/>
                <w:rtl/>
              </w:rPr>
              <w:t>: السيد</w:t>
            </w:r>
            <w:r>
              <w:rPr>
                <w:rFonts w:hint="eastAsia"/>
                <w:sz w:val="40"/>
                <w:rtl/>
              </w:rPr>
              <w:t> </w:t>
            </w:r>
            <w:r w:rsidR="00FE2A68">
              <w:rPr>
                <w:rFonts w:hint="cs"/>
                <w:rtl/>
                <w:lang w:bidi="ar-SY"/>
              </w:rPr>
              <w:t xml:space="preserve">سابين </w:t>
            </w:r>
            <w:proofErr w:type="spellStart"/>
            <w:r w:rsidR="00FE2A68">
              <w:rPr>
                <w:rFonts w:hint="cs"/>
                <w:rtl/>
                <w:lang w:bidi="ar-SY"/>
              </w:rPr>
              <w:t>سارماش</w:t>
            </w:r>
            <w:proofErr w:type="spellEnd"/>
            <w:r>
              <w:rPr>
                <w:rFonts w:hint="cs"/>
                <w:color w:val="000000"/>
                <w:sz w:val="40"/>
                <w:rtl/>
              </w:rPr>
              <w:t> </w:t>
            </w:r>
            <w:r w:rsidRPr="00385699">
              <w:rPr>
                <w:color w:val="000000"/>
                <w:sz w:val="40"/>
                <w:rtl/>
              </w:rPr>
              <w:t>(</w:t>
            </w:r>
            <w:r>
              <w:rPr>
                <w:rFonts w:hint="cs"/>
                <w:rtl/>
              </w:rPr>
              <w:t>رومانيا</w:t>
            </w:r>
            <w:r w:rsidRPr="00385699">
              <w:rPr>
                <w:color w:val="000000"/>
                <w:sz w:val="40"/>
                <w:rtl/>
              </w:rPr>
              <w:t>)</w:t>
            </w:r>
          </w:p>
        </w:tc>
      </w:tr>
      <w:tr w:rsidR="00314DAF" w:rsidRPr="003A0ECA" w14:paraId="445BD971" w14:textId="77777777" w:rsidTr="00073A73">
        <w:trPr>
          <w:cantSplit/>
        </w:trPr>
        <w:tc>
          <w:tcPr>
            <w:tcW w:w="9672" w:type="dxa"/>
            <w:gridSpan w:val="2"/>
          </w:tcPr>
          <w:p w14:paraId="7B45EB2B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13"/>
        <w:gridCol w:w="6572"/>
        <w:gridCol w:w="2554"/>
      </w:tblGrid>
      <w:tr w:rsidR="00903572" w:rsidRPr="00812918" w14:paraId="63536DC1" w14:textId="77777777" w:rsidTr="007E7877">
        <w:tc>
          <w:tcPr>
            <w:tcW w:w="266" w:type="pct"/>
          </w:tcPr>
          <w:p w14:paraId="174D60B4" w14:textId="77777777" w:rsidR="00903572" w:rsidRPr="00B10041" w:rsidRDefault="00903572" w:rsidP="00E82CD9">
            <w:pPr>
              <w:pStyle w:val="toc0"/>
              <w:bidi w:val="0"/>
              <w:jc w:val="center"/>
            </w:pPr>
          </w:p>
        </w:tc>
        <w:tc>
          <w:tcPr>
            <w:tcW w:w="3409" w:type="pct"/>
          </w:tcPr>
          <w:p w14:paraId="0E838DD8" w14:textId="77777777" w:rsidR="00903572" w:rsidRPr="00812918" w:rsidRDefault="00903572" w:rsidP="00E82CD9">
            <w:pPr>
              <w:pStyle w:val="toc0"/>
              <w:rPr>
                <w:rFonts w:ascii="Dubai" w:hAnsi="Dubai" w:cs="Dubai"/>
                <w:szCs w:val="22"/>
              </w:rPr>
            </w:pPr>
            <w:r w:rsidRPr="00812918">
              <w:rPr>
                <w:rFonts w:ascii="Dubai" w:hAnsi="Dubai" w:cs="Dubai"/>
                <w:szCs w:val="22"/>
                <w:rtl/>
              </w:rPr>
              <w:t>موضوعات المناقشة</w:t>
            </w:r>
          </w:p>
        </w:tc>
        <w:tc>
          <w:tcPr>
            <w:tcW w:w="1325" w:type="pct"/>
          </w:tcPr>
          <w:p w14:paraId="67E550A3" w14:textId="77777777" w:rsidR="00903572" w:rsidRPr="00812918" w:rsidRDefault="00903572" w:rsidP="00E82CD9">
            <w:pPr>
              <w:pStyle w:val="toc0"/>
              <w:jc w:val="center"/>
              <w:rPr>
                <w:rFonts w:ascii="Dubai" w:hAnsi="Dubai" w:cs="Dubai"/>
                <w:szCs w:val="22"/>
              </w:rPr>
            </w:pPr>
            <w:r w:rsidRPr="00812918">
              <w:rPr>
                <w:rFonts w:ascii="Dubai" w:hAnsi="Dubai" w:cs="Dubai"/>
                <w:szCs w:val="22"/>
                <w:rtl/>
              </w:rPr>
              <w:t>الوثائق</w:t>
            </w:r>
          </w:p>
        </w:tc>
      </w:tr>
      <w:tr w:rsidR="00903572" w:rsidRPr="00812918" w14:paraId="5083EBEF" w14:textId="77777777" w:rsidTr="007E7877">
        <w:tc>
          <w:tcPr>
            <w:tcW w:w="266" w:type="pct"/>
          </w:tcPr>
          <w:p w14:paraId="12A67E93" w14:textId="77777777" w:rsidR="00903572" w:rsidRPr="00B10041" w:rsidRDefault="00903572" w:rsidP="00E82CD9">
            <w:pPr>
              <w:bidi w:val="0"/>
              <w:ind w:left="567" w:hanging="567"/>
              <w:jc w:val="center"/>
            </w:pPr>
            <w:r w:rsidRPr="00B10041">
              <w:t>1</w:t>
            </w:r>
          </w:p>
        </w:tc>
        <w:tc>
          <w:tcPr>
            <w:tcW w:w="3409" w:type="pct"/>
          </w:tcPr>
          <w:p w14:paraId="185291BD" w14:textId="77777777" w:rsidR="00903572" w:rsidRPr="00812918" w:rsidRDefault="00903572" w:rsidP="00E82CD9">
            <w:pPr>
              <w:ind w:left="567" w:hanging="567"/>
              <w:rPr>
                <w:rtl/>
                <w:lang w:bidi="ar-SY"/>
              </w:rPr>
            </w:pPr>
            <w:r w:rsidRPr="00812918">
              <w:rPr>
                <w:rtl/>
                <w:lang w:bidi="ar-SY"/>
              </w:rPr>
              <w:t>انتخاب أعضاء لجنة لوائح الراديو والدول الأعضاء في المجلس</w:t>
            </w:r>
          </w:p>
        </w:tc>
        <w:tc>
          <w:tcPr>
            <w:tcW w:w="1325" w:type="pct"/>
          </w:tcPr>
          <w:p w14:paraId="32ADCC50" w14:textId="2DDA5FEB" w:rsidR="00903572" w:rsidRPr="00812918" w:rsidRDefault="005A3D56" w:rsidP="00E82CD9">
            <w:pPr>
              <w:jc w:val="center"/>
            </w:pPr>
            <w:hyperlink r:id="rId9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98</w:t>
              </w:r>
            </w:hyperlink>
            <w:r w:rsidR="00903572" w:rsidRPr="00812918">
              <w:rPr>
                <w:rtl/>
              </w:rPr>
              <w:t xml:space="preserve"> و</w:t>
            </w:r>
            <w:hyperlink r:id="rId10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99</w:t>
              </w:r>
            </w:hyperlink>
            <w:r w:rsidR="00903572" w:rsidRPr="00812918">
              <w:rPr>
                <w:rtl/>
              </w:rPr>
              <w:t xml:space="preserve"> و</w:t>
            </w:r>
            <w:hyperlink r:id="rId11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100</w:t>
              </w:r>
            </w:hyperlink>
            <w:r w:rsidR="00903572" w:rsidRPr="00812918">
              <w:rPr>
                <w:rtl/>
              </w:rPr>
              <w:t xml:space="preserve"> و</w:t>
            </w:r>
            <w:hyperlink r:id="rId12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102</w:t>
              </w:r>
            </w:hyperlink>
            <w:r w:rsidR="007E7877">
              <w:rPr>
                <w:rFonts w:eastAsia="SimSun"/>
                <w:rtl/>
              </w:rPr>
              <w:br/>
            </w:r>
            <w:r w:rsidR="007E7877" w:rsidRPr="007E7877">
              <w:rPr>
                <w:rFonts w:eastAsia="SimSun" w:hint="cs"/>
                <w:rtl/>
              </w:rPr>
              <w:t>و</w:t>
            </w:r>
            <w:hyperlink r:id="rId13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110 (Rev.4)</w:t>
              </w:r>
            </w:hyperlink>
            <w:r w:rsidR="00903572" w:rsidRPr="00812918">
              <w:rPr>
                <w:rtl/>
              </w:rPr>
              <w:t xml:space="preserve"> و</w:t>
            </w:r>
            <w:hyperlink r:id="rId14" w:history="1">
              <w:r w:rsidR="00903572" w:rsidRPr="00812918">
                <w:rPr>
                  <w:rFonts w:eastAsia="SimSun"/>
                  <w:color w:val="0000FF"/>
                  <w:u w:val="single"/>
                </w:rPr>
                <w:t>113</w:t>
              </w:r>
            </w:hyperlink>
          </w:p>
        </w:tc>
      </w:tr>
    </w:tbl>
    <w:p w14:paraId="2D080FCD" w14:textId="77777777" w:rsidR="00AB35CD" w:rsidRDefault="00AB35C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A4D2D6D" w14:textId="654FD52C" w:rsidR="00903572" w:rsidRDefault="00903572" w:rsidP="00903572">
      <w:pPr>
        <w:pStyle w:val="Heading1"/>
        <w:rPr>
          <w:color w:val="000000"/>
          <w:rtl/>
          <w:lang w:bidi="ar-EG"/>
        </w:rPr>
      </w:pPr>
      <w:r w:rsidRPr="00304A21">
        <w:lastRenderedPageBreak/>
        <w:t>1</w:t>
      </w:r>
      <w:r w:rsidRPr="00304A21">
        <w:tab/>
      </w:r>
      <w:r>
        <w:rPr>
          <w:rFonts w:hint="cs"/>
          <w:rtl/>
          <w:lang w:bidi="ar-SY"/>
        </w:rPr>
        <w:t>انتخاب أعضاء لجنة لوائح الراديو والدول الأعضاء في المجلس</w:t>
      </w:r>
      <w:r>
        <w:rPr>
          <w:rFonts w:hint="cs"/>
          <w:rtl/>
          <w:lang w:bidi="ar-EG"/>
        </w:rPr>
        <w:t xml:space="preserve"> (الوثائق </w:t>
      </w:r>
      <w:hyperlink r:id="rId15" w:history="1">
        <w:r w:rsidRPr="00465511">
          <w:rPr>
            <w:rFonts w:eastAsia="SimSun"/>
            <w:color w:val="0000FF"/>
            <w:u w:val="single"/>
          </w:rPr>
          <w:t>98</w:t>
        </w:r>
      </w:hyperlink>
      <w:r>
        <w:rPr>
          <w:rFonts w:hint="cs"/>
          <w:rtl/>
        </w:rPr>
        <w:t xml:space="preserve"> و</w:t>
      </w:r>
      <w:hyperlink r:id="rId16" w:history="1">
        <w:r w:rsidRPr="00465511">
          <w:rPr>
            <w:rFonts w:eastAsia="SimSun"/>
            <w:color w:val="0000FF"/>
            <w:u w:val="single"/>
          </w:rPr>
          <w:t>99</w:t>
        </w:r>
      </w:hyperlink>
      <w:r>
        <w:rPr>
          <w:rFonts w:hint="cs"/>
          <w:rtl/>
        </w:rPr>
        <w:t xml:space="preserve"> و</w:t>
      </w:r>
      <w:hyperlink r:id="rId17" w:history="1">
        <w:r w:rsidRPr="00465511">
          <w:rPr>
            <w:rFonts w:eastAsia="SimSun"/>
            <w:color w:val="0000FF"/>
            <w:u w:val="single"/>
          </w:rPr>
          <w:t>100</w:t>
        </w:r>
      </w:hyperlink>
      <w:r>
        <w:rPr>
          <w:rFonts w:hint="cs"/>
          <w:rtl/>
        </w:rPr>
        <w:t xml:space="preserve"> و</w:t>
      </w:r>
      <w:hyperlink r:id="rId18" w:history="1">
        <w:r w:rsidRPr="00465511">
          <w:rPr>
            <w:rFonts w:eastAsia="SimSun"/>
            <w:color w:val="0000FF"/>
            <w:u w:val="single"/>
          </w:rPr>
          <w:t>102</w:t>
        </w:r>
      </w:hyperlink>
      <w:r>
        <w:rPr>
          <w:rFonts w:hint="cs"/>
          <w:rtl/>
        </w:rPr>
        <w:t xml:space="preserve">، </w:t>
      </w:r>
      <w:hyperlink r:id="rId19" w:history="1">
        <w:r w:rsidRPr="00465511">
          <w:rPr>
            <w:rFonts w:eastAsia="SimSun"/>
            <w:color w:val="0000FF"/>
            <w:u w:val="single"/>
          </w:rPr>
          <w:t>110 (Rev.4)</w:t>
        </w:r>
      </w:hyperlink>
      <w:r>
        <w:rPr>
          <w:rFonts w:hint="cs"/>
          <w:rtl/>
        </w:rPr>
        <w:t xml:space="preserve"> و</w:t>
      </w:r>
      <w:hyperlink r:id="rId20" w:history="1">
        <w:r w:rsidRPr="00465511">
          <w:rPr>
            <w:rFonts w:eastAsia="SimSun"/>
            <w:color w:val="0000FF"/>
            <w:u w:val="single"/>
          </w:rPr>
          <w:t>113</w:t>
        </w:r>
      </w:hyperlink>
      <w:r>
        <w:rPr>
          <w:rFonts w:hint="cs"/>
          <w:rtl/>
          <w:lang w:bidi="ar-EG"/>
        </w:rPr>
        <w:t>)</w:t>
      </w:r>
    </w:p>
    <w:p w14:paraId="59DFCC9C" w14:textId="6E68A974" w:rsidR="00903572" w:rsidRDefault="00903572" w:rsidP="00D66723">
      <w:pPr>
        <w:rPr>
          <w:rtl/>
          <w:lang w:bidi="ar-EG"/>
        </w:rPr>
      </w:pPr>
      <w:r>
        <w:t>1.1</w:t>
      </w:r>
      <w:r>
        <w:rPr>
          <w:rtl/>
        </w:rPr>
        <w:tab/>
      </w:r>
      <w:r w:rsidRPr="009A1002">
        <w:rPr>
          <w:rFonts w:hint="cs"/>
          <w:rtl/>
        </w:rPr>
        <w:t>و</w:t>
      </w:r>
      <w:r w:rsidRPr="009A1002">
        <w:rPr>
          <w:rStyle w:val="StyleNotRaisedbyLoweredby"/>
          <w:rFonts w:hint="cs"/>
          <w:rtl/>
        </w:rPr>
        <w:t xml:space="preserve">دعا </w:t>
      </w:r>
      <w:r w:rsidRPr="009A1002">
        <w:rPr>
          <w:rStyle w:val="StyleNotRaisedbyLoweredby"/>
          <w:rFonts w:hint="cs"/>
          <w:b/>
          <w:bCs/>
          <w:rtl/>
        </w:rPr>
        <w:t>الرئيس</w:t>
      </w:r>
      <w:r w:rsidRPr="009A1002">
        <w:rPr>
          <w:rStyle w:val="StyleNotRaisedbyLoweredby"/>
          <w:rFonts w:hint="cs"/>
          <w:rtl/>
        </w:rPr>
        <w:t xml:space="preserve"> الوفود إلى انتخاب أعضاء لجنة لوائح الراديو </w:t>
      </w:r>
      <w:r>
        <w:rPr>
          <w:rStyle w:val="StyleNotRaisedbyLoweredby"/>
        </w:rPr>
        <w:t>(</w:t>
      </w:r>
      <w:r w:rsidRPr="009A1002">
        <w:t>RRB</w:t>
      </w:r>
      <w:r>
        <w:rPr>
          <w:rStyle w:val="StyleNotRaisedbyLoweredby"/>
        </w:rPr>
        <w:t>)</w:t>
      </w:r>
      <w:r>
        <w:rPr>
          <w:rStyle w:val="StyleNotRaisedbyLoweredby"/>
          <w:rFonts w:hint="cs"/>
          <w:rtl/>
        </w:rPr>
        <w:t xml:space="preserve"> </w:t>
      </w:r>
      <w:r w:rsidRPr="009A1002">
        <w:rPr>
          <w:rStyle w:val="StyleNotRaisedbyLoweredby"/>
          <w:rFonts w:hint="cs"/>
          <w:rtl/>
        </w:rPr>
        <w:t>والدول الأعضاء في المجلس</w:t>
      </w:r>
      <w:r w:rsidR="00D66723">
        <w:rPr>
          <w:rStyle w:val="StyleNotRaisedbyLoweredby"/>
          <w:rFonts w:hint="cs"/>
          <w:rtl/>
          <w:lang w:bidi="ar-EG"/>
        </w:rPr>
        <w:t>.</w:t>
      </w:r>
    </w:p>
    <w:p w14:paraId="6C6132C1" w14:textId="78F2BE88" w:rsidR="00903572" w:rsidRDefault="00903572" w:rsidP="00903572">
      <w:r>
        <w:t>2.1</w:t>
      </w:r>
      <w:r>
        <w:rPr>
          <w:rtl/>
        </w:rPr>
        <w:tab/>
      </w:r>
      <w:r>
        <w:rPr>
          <w:rFonts w:hint="cs"/>
          <w:rtl/>
        </w:rPr>
        <w:t>و</w:t>
      </w:r>
      <w:r w:rsidRPr="00170CD0">
        <w:rPr>
          <w:rtl/>
        </w:rPr>
        <w:t>أشار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Pr="00C3668A">
        <w:rPr>
          <w:b/>
          <w:bCs/>
          <w:rtl/>
        </w:rPr>
        <w:t>أمين</w:t>
      </w:r>
      <w:r>
        <w:rPr>
          <w:rFonts w:hint="cs"/>
          <w:b/>
          <w:bCs/>
          <w:rtl/>
        </w:rPr>
        <w:t>ة</w:t>
      </w:r>
      <w:r w:rsidRPr="00C3668A">
        <w:rPr>
          <w:b/>
          <w:bCs/>
          <w:rtl/>
        </w:rPr>
        <w:t xml:space="preserve"> الجلسة العامة</w:t>
      </w:r>
      <w:r>
        <w:rPr>
          <w:rtl/>
        </w:rPr>
        <w:t xml:space="preserve"> إلى أن المؤتمر قد أحاط علماً بالفعل بنقل الصلاحيات </w:t>
      </w:r>
      <w:r w:rsidRPr="00170CD0">
        <w:rPr>
          <w:rtl/>
        </w:rPr>
        <w:t>من</w:t>
      </w:r>
      <w:r>
        <w:rPr>
          <w:rtl/>
        </w:rPr>
        <w:t xml:space="preserve"> </w:t>
      </w:r>
      <w:r w:rsidRPr="00170CD0">
        <w:rPr>
          <w:rtl/>
        </w:rPr>
        <w:t>جزر</w:t>
      </w:r>
      <w:r>
        <w:rPr>
          <w:rtl/>
        </w:rPr>
        <w:t xml:space="preserve"> </w:t>
      </w:r>
      <w:r w:rsidRPr="00170CD0">
        <w:rPr>
          <w:rtl/>
        </w:rPr>
        <w:t>مارشال</w:t>
      </w:r>
      <w:r>
        <w:rPr>
          <w:rtl/>
        </w:rPr>
        <w:t xml:space="preserve"> </w:t>
      </w:r>
      <w:r w:rsidRPr="00170CD0">
        <w:rPr>
          <w:rtl/>
        </w:rPr>
        <w:t>إلى</w:t>
      </w:r>
      <w:r>
        <w:rPr>
          <w:rtl/>
        </w:rPr>
        <w:t xml:space="preserve"> </w:t>
      </w:r>
      <w:r w:rsidRPr="00170CD0">
        <w:rPr>
          <w:rtl/>
        </w:rPr>
        <w:t>الولايات</w:t>
      </w:r>
      <w:r>
        <w:rPr>
          <w:rtl/>
        </w:rPr>
        <w:t xml:space="preserve"> </w:t>
      </w:r>
      <w:r w:rsidRPr="00170CD0">
        <w:rPr>
          <w:rtl/>
        </w:rPr>
        <w:t>المتحدة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tl/>
        </w:rPr>
        <w:t xml:space="preserve"> </w:t>
      </w:r>
      <w:r>
        <w:t>98</w:t>
      </w:r>
      <w:r w:rsidRPr="00170CD0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و</w:t>
      </w:r>
      <w:r w:rsidRPr="00170CD0">
        <w:rPr>
          <w:rtl/>
        </w:rPr>
        <w:t>من</w:t>
      </w:r>
      <w:r>
        <w:rPr>
          <w:rtl/>
        </w:rPr>
        <w:t xml:space="preserve"> </w:t>
      </w:r>
      <w:r w:rsidRPr="00170CD0">
        <w:rPr>
          <w:rtl/>
        </w:rPr>
        <w:t>توفالو</w:t>
      </w:r>
      <w:r>
        <w:rPr>
          <w:rtl/>
        </w:rPr>
        <w:t xml:space="preserve"> </w:t>
      </w:r>
      <w:r w:rsidRPr="00170CD0">
        <w:rPr>
          <w:rtl/>
        </w:rPr>
        <w:t>إلى</w:t>
      </w:r>
      <w:r>
        <w:rPr>
          <w:rtl/>
        </w:rPr>
        <w:t xml:space="preserve"> </w:t>
      </w:r>
      <w:r w:rsidRPr="00170CD0">
        <w:rPr>
          <w:rtl/>
        </w:rPr>
        <w:t>أستراليا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tl/>
        </w:rPr>
        <w:t xml:space="preserve"> </w:t>
      </w:r>
      <w:r>
        <w:t>99</w:t>
      </w:r>
      <w:r w:rsidRPr="00170CD0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170CD0">
        <w:rPr>
          <w:rtl/>
        </w:rPr>
        <w:t>من</w:t>
      </w:r>
      <w:r>
        <w:rPr>
          <w:rtl/>
        </w:rPr>
        <w:t xml:space="preserve"> </w:t>
      </w:r>
      <w:r w:rsidRPr="00170CD0">
        <w:rPr>
          <w:rtl/>
        </w:rPr>
        <w:t>كوستاريكا</w:t>
      </w:r>
      <w:r>
        <w:rPr>
          <w:rtl/>
        </w:rPr>
        <w:t xml:space="preserve"> </w:t>
      </w:r>
      <w:r w:rsidRPr="00170CD0">
        <w:rPr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70CD0">
        <w:rPr>
          <w:rtl/>
        </w:rPr>
        <w:t>جمهورية</w:t>
      </w:r>
      <w:r>
        <w:rPr>
          <w:rtl/>
        </w:rPr>
        <w:t xml:space="preserve"> </w:t>
      </w:r>
      <w:r w:rsidRPr="00170CD0">
        <w:rPr>
          <w:rtl/>
        </w:rPr>
        <w:t>الدومينيك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tl/>
        </w:rPr>
        <w:t xml:space="preserve"> </w:t>
      </w:r>
      <w:r>
        <w:t>100</w:t>
      </w:r>
      <w:r w:rsidRPr="00170CD0">
        <w:rPr>
          <w:rtl/>
        </w:rPr>
        <w:t>)</w:t>
      </w:r>
      <w:r>
        <w:rPr>
          <w:rtl/>
        </w:rPr>
        <w:t xml:space="preserve"> </w:t>
      </w:r>
      <w:r w:rsidRPr="00170CD0">
        <w:rPr>
          <w:rtl/>
        </w:rPr>
        <w:t>ومن</w:t>
      </w:r>
      <w:r>
        <w:rPr>
          <w:rtl/>
        </w:rPr>
        <w:t xml:space="preserve"> </w:t>
      </w:r>
      <w:r w:rsidRPr="00170CD0">
        <w:rPr>
          <w:rtl/>
        </w:rPr>
        <w:t>سان</w:t>
      </w:r>
      <w:r>
        <w:rPr>
          <w:rtl/>
        </w:rPr>
        <w:t xml:space="preserve"> </w:t>
      </w:r>
      <w:r w:rsidRPr="00170CD0">
        <w:rPr>
          <w:rtl/>
        </w:rPr>
        <w:t>تومي</w:t>
      </w:r>
      <w:r>
        <w:rPr>
          <w:rtl/>
        </w:rPr>
        <w:t xml:space="preserve"> </w:t>
      </w:r>
      <w:r w:rsidRPr="00170CD0">
        <w:rPr>
          <w:rtl/>
        </w:rPr>
        <w:t>وبرينسيبي</w:t>
      </w:r>
      <w:r>
        <w:rPr>
          <w:rtl/>
        </w:rPr>
        <w:t xml:space="preserve"> </w:t>
      </w:r>
      <w:r w:rsidRPr="00170CD0">
        <w:rPr>
          <w:rtl/>
        </w:rPr>
        <w:t>إلى</w:t>
      </w:r>
      <w:r>
        <w:rPr>
          <w:rtl/>
        </w:rPr>
        <w:t xml:space="preserve"> </w:t>
      </w:r>
      <w:r w:rsidRPr="00170CD0">
        <w:rPr>
          <w:rtl/>
        </w:rPr>
        <w:t>البرتغال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tl/>
        </w:rPr>
        <w:t xml:space="preserve"> </w:t>
      </w:r>
      <w:proofErr w:type="gramStart"/>
      <w:r>
        <w:t>102</w:t>
      </w:r>
      <w:r w:rsidRPr="00170CD0">
        <w:rPr>
          <w:rtl/>
        </w:rPr>
        <w:t>)</w:t>
      </w:r>
      <w:r>
        <w:rPr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والتفويض</w:t>
      </w:r>
      <w:r>
        <w:rPr>
          <w:rtl/>
        </w:rPr>
        <w:t xml:space="preserve"> </w:t>
      </w:r>
      <w:r w:rsidRPr="00170CD0">
        <w:rPr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منحته</w:t>
      </w:r>
      <w:r>
        <w:rPr>
          <w:rtl/>
        </w:rPr>
        <w:t xml:space="preserve"> </w:t>
      </w:r>
      <w:r w:rsidRPr="00170CD0">
        <w:rPr>
          <w:rtl/>
        </w:rPr>
        <w:t>كيريباتي</w:t>
      </w:r>
      <w:r>
        <w:rPr>
          <w:rtl/>
        </w:rPr>
        <w:t xml:space="preserve"> </w:t>
      </w:r>
      <w:r w:rsidRPr="00170CD0">
        <w:rPr>
          <w:rtl/>
        </w:rPr>
        <w:t>لنيوزيلندا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 w:rsidRPr="00170CD0">
        <w:rPr>
          <w:rtl/>
        </w:rPr>
        <w:t>تصويت</w:t>
      </w:r>
      <w:r>
        <w:rPr>
          <w:rFonts w:hint="cs"/>
          <w:rtl/>
        </w:rPr>
        <w:t xml:space="preserve"> باسم</w:t>
      </w:r>
      <w:r w:rsidRPr="00170CD0">
        <w:rPr>
          <w:rtl/>
        </w:rPr>
        <w:t>ها</w:t>
      </w:r>
      <w:r>
        <w:rPr>
          <w:rtl/>
        </w:rPr>
        <w:t xml:space="preserve"> </w:t>
      </w:r>
      <w:r w:rsidRPr="00170CD0">
        <w:rPr>
          <w:rtl/>
        </w:rPr>
        <w:t>في</w:t>
      </w:r>
      <w:r>
        <w:rPr>
          <w:rtl/>
        </w:rPr>
        <w:t xml:space="preserve"> </w:t>
      </w:r>
      <w:r w:rsidRPr="00170CD0">
        <w:rPr>
          <w:rtl/>
        </w:rPr>
        <w:t>الانتخابات</w:t>
      </w:r>
      <w:r>
        <w:rPr>
          <w:rtl/>
        </w:rPr>
        <w:t xml:space="preserve"> </w:t>
      </w:r>
      <w:r w:rsidRPr="00170CD0">
        <w:rPr>
          <w:rtl/>
        </w:rPr>
        <w:t>المتبقية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tl/>
        </w:rPr>
        <w:t xml:space="preserve"> </w:t>
      </w:r>
      <w:r>
        <w:t>113</w:t>
      </w:r>
      <w:r w:rsidRPr="00170CD0">
        <w:rPr>
          <w:rtl/>
        </w:rPr>
        <w:t>)</w:t>
      </w:r>
      <w:r>
        <w:rPr>
          <w:rtl/>
        </w:rPr>
        <w:t>.</w:t>
      </w:r>
    </w:p>
    <w:p w14:paraId="138463CA" w14:textId="18A84763" w:rsidR="00903572" w:rsidRDefault="009046AE" w:rsidP="00903572">
      <w:r>
        <w:t>3.1</w:t>
      </w:r>
      <w:r>
        <w:tab/>
      </w:r>
      <w:r>
        <w:rPr>
          <w:rFonts w:hint="cs"/>
          <w:rtl/>
          <w:lang w:bidi="ar-EG"/>
        </w:rPr>
        <w:t>و</w:t>
      </w:r>
      <w:r w:rsidRPr="0000790E">
        <w:rPr>
          <w:rFonts w:hint="cs"/>
          <w:rtl/>
        </w:rPr>
        <w:t>أعلن</w:t>
      </w:r>
      <w:r>
        <w:rPr>
          <w:rFonts w:hint="cs"/>
          <w:rtl/>
        </w:rPr>
        <w:t xml:space="preserve">ت </w:t>
      </w:r>
      <w:r w:rsidRPr="0000790E">
        <w:rPr>
          <w:rFonts w:hint="cs"/>
          <w:rtl/>
        </w:rPr>
        <w:t>شغل</w:t>
      </w:r>
      <w:r>
        <w:rPr>
          <w:rFonts w:hint="cs"/>
          <w:rtl/>
        </w:rPr>
        <w:t xml:space="preserve"> خمسة فارزين للأصوات مناصبهم عن المناطق الإدارية الخمس، وأوضحت إجراء التصويت</w:t>
      </w:r>
      <w:r w:rsidRPr="00894D04">
        <w:rPr>
          <w:rFonts w:hint="cs"/>
          <w:rtl/>
        </w:rPr>
        <w:t xml:space="preserve">. </w:t>
      </w:r>
      <w:r>
        <w:rPr>
          <w:rFonts w:hint="cs"/>
          <w:rtl/>
        </w:rPr>
        <w:t xml:space="preserve">وأشارت إلى أن كل وفد قد </w:t>
      </w:r>
      <w:r w:rsidRPr="00894D04">
        <w:rPr>
          <w:rFonts w:hint="cs"/>
          <w:rtl/>
        </w:rPr>
        <w:t xml:space="preserve">زُوِّد </w:t>
      </w:r>
      <w:r>
        <w:rPr>
          <w:rFonts w:hint="cs"/>
          <w:rtl/>
        </w:rPr>
        <w:t>ب</w:t>
      </w:r>
      <w:r w:rsidRPr="00894D04">
        <w:rPr>
          <w:rFonts w:hint="cs"/>
          <w:rtl/>
        </w:rPr>
        <w:t>بطاق</w:t>
      </w:r>
      <w:r w:rsidR="00CA12CB">
        <w:rPr>
          <w:rFonts w:hint="cs"/>
          <w:rtl/>
        </w:rPr>
        <w:t>تي</w:t>
      </w:r>
      <w:r w:rsidRPr="00894D04">
        <w:rPr>
          <w:rFonts w:hint="cs"/>
          <w:rtl/>
        </w:rPr>
        <w:t xml:space="preserve"> اقتراع</w:t>
      </w:r>
      <w:r>
        <w:rPr>
          <w:rFonts w:hint="cs"/>
          <w:rtl/>
        </w:rPr>
        <w:t xml:space="preserve"> </w:t>
      </w:r>
      <w:r w:rsidRPr="00170CD0">
        <w:rPr>
          <w:rtl/>
        </w:rPr>
        <w:t>لانتخاب</w:t>
      </w:r>
      <w:r w:rsidR="00CA12CB">
        <w:rPr>
          <w:rFonts w:hint="cs"/>
          <w:rtl/>
        </w:rPr>
        <w:t xml:space="preserve"> أعضاء لجنة لوائح الراديو والدول الأعضاء في المجلس، على التوالي</w:t>
      </w:r>
      <w:r>
        <w:rPr>
          <w:rtl/>
        </w:rPr>
        <w:t xml:space="preserve">. </w:t>
      </w:r>
      <w:r>
        <w:rPr>
          <w:rFonts w:hint="cs"/>
          <w:rtl/>
        </w:rPr>
        <w:t>ونادت</w:t>
      </w:r>
      <w:r w:rsidR="00CA12CB">
        <w:rPr>
          <w:rFonts w:hint="cs"/>
          <w:rtl/>
          <w:lang w:bidi="ar-EG"/>
        </w:rPr>
        <w:t xml:space="preserve"> قائمة</w:t>
      </w:r>
      <w:r>
        <w:rPr>
          <w:rFonts w:hint="cs"/>
          <w:rtl/>
        </w:rPr>
        <w:t xml:space="preserve"> أسماء</w:t>
      </w:r>
      <w:r>
        <w:rPr>
          <w:rtl/>
        </w:rPr>
        <w:t xml:space="preserve"> </w:t>
      </w:r>
      <w:r w:rsidRPr="00170CD0">
        <w:rPr>
          <w:rtl/>
        </w:rPr>
        <w:t>الوفود</w:t>
      </w:r>
      <w:r>
        <w:rPr>
          <w:rtl/>
        </w:rPr>
        <w:t xml:space="preserve"> </w:t>
      </w:r>
      <w:r w:rsidRPr="00170CD0">
        <w:rPr>
          <w:rtl/>
        </w:rPr>
        <w:t>التي</w:t>
      </w:r>
      <w:r>
        <w:rPr>
          <w:rtl/>
        </w:rPr>
        <w:t xml:space="preserve"> </w:t>
      </w:r>
      <w:r w:rsidRPr="00170CD0">
        <w:rPr>
          <w:rtl/>
        </w:rPr>
        <w:t>يحق</w:t>
      </w:r>
      <w:r>
        <w:rPr>
          <w:rtl/>
        </w:rPr>
        <w:t xml:space="preserve"> </w:t>
      </w:r>
      <w:r w:rsidRPr="00170CD0">
        <w:rPr>
          <w:rtl/>
        </w:rPr>
        <w:t>لها</w:t>
      </w:r>
      <w:r>
        <w:rPr>
          <w:rtl/>
        </w:rPr>
        <w:t xml:space="preserve"> </w:t>
      </w:r>
      <w:r w:rsidRPr="00170CD0">
        <w:rPr>
          <w:rtl/>
        </w:rPr>
        <w:t>التصويت</w:t>
      </w:r>
      <w:r>
        <w:rPr>
          <w:rtl/>
        </w:rPr>
        <w:t xml:space="preserve"> </w:t>
      </w:r>
      <w:r w:rsidRPr="00170CD0">
        <w:rPr>
          <w:rtl/>
        </w:rPr>
        <w:t>(الوثيقة</w:t>
      </w:r>
      <w:r>
        <w:rPr>
          <w:rFonts w:hint="cs"/>
          <w:rtl/>
        </w:rPr>
        <w:t> </w:t>
      </w:r>
      <w:r>
        <w:t>110</w:t>
      </w:r>
      <w:r>
        <w:rPr>
          <w:rtl/>
        </w:rPr>
        <w:t xml:space="preserve"> </w:t>
      </w:r>
      <w:r w:rsidRPr="00170CD0">
        <w:rPr>
          <w:rtl/>
        </w:rPr>
        <w:t>(</w:t>
      </w:r>
      <w:r>
        <w:rPr>
          <w:rFonts w:hint="cs"/>
          <w:rtl/>
        </w:rPr>
        <w:t>المراجَعة</w:t>
      </w:r>
      <w:r>
        <w:rPr>
          <w:rtl/>
        </w:rPr>
        <w:t xml:space="preserve"> </w:t>
      </w:r>
      <w:r w:rsidR="00CA12CB">
        <w:t>4</w:t>
      </w:r>
      <w:r w:rsidRPr="00170CD0">
        <w:rPr>
          <w:rtl/>
        </w:rPr>
        <w:t>)</w:t>
      </w:r>
      <w:r w:rsidR="00D3289C">
        <w:rPr>
          <w:rFonts w:hint="cs"/>
          <w:rtl/>
        </w:rPr>
        <w:t>)</w:t>
      </w:r>
      <w:r>
        <w:rPr>
          <w:rtl/>
        </w:rPr>
        <w:t xml:space="preserve"> </w:t>
      </w:r>
      <w:r w:rsidRPr="00170CD0">
        <w:rPr>
          <w:rtl/>
        </w:rPr>
        <w:t>ودعتها</w:t>
      </w:r>
      <w:r>
        <w:rPr>
          <w:rtl/>
        </w:rPr>
        <w:t xml:space="preserve"> </w:t>
      </w:r>
      <w:r w:rsidRPr="00170CD0">
        <w:rPr>
          <w:rtl/>
        </w:rPr>
        <w:t>إلى</w:t>
      </w:r>
      <w:r>
        <w:rPr>
          <w:rtl/>
        </w:rPr>
        <w:t xml:space="preserve"> </w:t>
      </w:r>
      <w:r w:rsidRPr="00170CD0">
        <w:rPr>
          <w:rtl/>
        </w:rPr>
        <w:t>إيداع</w:t>
      </w:r>
      <w:r>
        <w:rPr>
          <w:rtl/>
        </w:rPr>
        <w:t xml:space="preserve"> </w:t>
      </w:r>
      <w:r>
        <w:rPr>
          <w:rFonts w:hint="cs"/>
          <w:rtl/>
        </w:rPr>
        <w:t>بطاقات</w:t>
      </w:r>
      <w:r w:rsidR="00CA12CB">
        <w:rPr>
          <w:rFonts w:hint="cs"/>
          <w:rtl/>
        </w:rPr>
        <w:t xml:space="preserve"> الاقتراع الخاصة بها</w:t>
      </w:r>
      <w:r>
        <w:rPr>
          <w:rtl/>
        </w:rPr>
        <w:t xml:space="preserve"> </w:t>
      </w:r>
      <w:r w:rsidRPr="00170CD0">
        <w:rPr>
          <w:rtl/>
        </w:rPr>
        <w:t>في</w:t>
      </w:r>
      <w:r>
        <w:rPr>
          <w:rtl/>
        </w:rPr>
        <w:t xml:space="preserve"> </w:t>
      </w:r>
      <w:r w:rsidRPr="00170CD0">
        <w:rPr>
          <w:rtl/>
        </w:rPr>
        <w:t>صناديق</w:t>
      </w:r>
      <w:r>
        <w:rPr>
          <w:rtl/>
        </w:rPr>
        <w:t xml:space="preserve"> </w:t>
      </w:r>
      <w:r w:rsidRPr="00170CD0">
        <w:rPr>
          <w:rtl/>
        </w:rPr>
        <w:t>الاقتراع</w:t>
      </w:r>
      <w:r>
        <w:rPr>
          <w:rtl/>
        </w:rPr>
        <w:t xml:space="preserve"> </w:t>
      </w:r>
      <w:r w:rsidRPr="00170CD0">
        <w:rPr>
          <w:rtl/>
        </w:rPr>
        <w:t>المخصصة</w:t>
      </w:r>
      <w:r>
        <w:rPr>
          <w:rFonts w:hint="cs"/>
          <w:rtl/>
        </w:rPr>
        <w:t xml:space="preserve"> لذلك.</w:t>
      </w:r>
    </w:p>
    <w:p w14:paraId="570D67B1" w14:textId="0AC75F4F" w:rsidR="00903572" w:rsidRDefault="00903572" w:rsidP="00903572">
      <w:pPr>
        <w:rPr>
          <w:rtl/>
        </w:rPr>
      </w:pPr>
      <w:r>
        <w:rPr>
          <w:rStyle w:val="StyleNotRaisedbyLoweredby"/>
          <w:rFonts w:hint="cs"/>
          <w:b/>
          <w:bCs/>
          <w:rtl/>
        </w:rPr>
        <w:t xml:space="preserve">وأغلقت الجلسة </w:t>
      </w:r>
      <w:r w:rsidR="00402446">
        <w:rPr>
          <w:rStyle w:val="StyleNotRaisedbyLoweredby"/>
          <w:rFonts w:hint="cs"/>
          <w:b/>
          <w:bCs/>
          <w:rtl/>
        </w:rPr>
        <w:t>في</w:t>
      </w:r>
      <w:r>
        <w:rPr>
          <w:rStyle w:val="StyleNotRaisedbyLoweredby"/>
          <w:rFonts w:hint="cs"/>
          <w:b/>
          <w:bCs/>
          <w:rtl/>
        </w:rPr>
        <w:t xml:space="preserve"> الساعة </w:t>
      </w:r>
      <w:r>
        <w:rPr>
          <w:rStyle w:val="StyleNotRaisedbyLoweredby"/>
          <w:b/>
          <w:bCs/>
        </w:rPr>
        <w:t>1035</w:t>
      </w:r>
      <w:r>
        <w:rPr>
          <w:rStyle w:val="StyleNotRaisedbyLoweredby"/>
          <w:rFonts w:hint="cs"/>
          <w:b/>
          <w:bCs/>
          <w:rtl/>
        </w:rPr>
        <w:t xml:space="preserve"> لإتاحة الوقت لعد</w:t>
      </w:r>
      <w:r w:rsidR="00D3289C">
        <w:rPr>
          <w:rStyle w:val="StyleNotRaisedbyLoweredby"/>
          <w:rFonts w:hint="cs"/>
          <w:b/>
          <w:bCs/>
          <w:rtl/>
        </w:rPr>
        <w:t>ْ</w:t>
      </w:r>
      <w:r>
        <w:rPr>
          <w:rStyle w:val="StyleNotRaisedbyLoweredby"/>
          <w:rFonts w:hint="cs"/>
          <w:b/>
          <w:bCs/>
          <w:rtl/>
        </w:rPr>
        <w:t xml:space="preserve"> الأصوات واستؤنفت في الساعة </w:t>
      </w:r>
      <w:r w:rsidRPr="00EB5EA3">
        <w:rPr>
          <w:rStyle w:val="StyleNotRaisedbyLoweredby"/>
          <w:rFonts w:hint="cs"/>
          <w:b/>
          <w:bCs/>
        </w:rPr>
        <w:t>12</w:t>
      </w:r>
      <w:r w:rsidR="00B8420C">
        <w:rPr>
          <w:rStyle w:val="StyleNotRaisedbyLoweredby"/>
          <w:b/>
          <w:bCs/>
        </w:rPr>
        <w:t>10</w:t>
      </w:r>
      <w:r>
        <w:rPr>
          <w:rStyle w:val="StyleNotRaisedbyLoweredby"/>
          <w:rFonts w:hint="cs"/>
          <w:b/>
          <w:bCs/>
          <w:rtl/>
        </w:rPr>
        <w:t>.</w:t>
      </w:r>
    </w:p>
    <w:p w14:paraId="384FCCA4" w14:textId="0CFA3546" w:rsidR="00903572" w:rsidRDefault="00B8420C" w:rsidP="00903572">
      <w:pPr>
        <w:rPr>
          <w:rtl/>
        </w:rPr>
      </w:pPr>
      <w:r>
        <w:t>4</w:t>
      </w:r>
      <w:r w:rsidR="00903572">
        <w:t>.1</w:t>
      </w:r>
      <w:r w:rsidR="00903572">
        <w:rPr>
          <w:rtl/>
        </w:rPr>
        <w:tab/>
      </w:r>
      <w:r w:rsidR="00903572" w:rsidRPr="009A1002">
        <w:rPr>
          <w:rFonts w:hint="cs"/>
          <w:rtl/>
        </w:rPr>
        <w:t xml:space="preserve">وأعلن </w:t>
      </w:r>
      <w:r w:rsidR="00903572" w:rsidRPr="009A1002">
        <w:rPr>
          <w:rFonts w:hint="cs"/>
          <w:b/>
          <w:bCs/>
          <w:rtl/>
        </w:rPr>
        <w:t>الرئيس</w:t>
      </w:r>
      <w:r w:rsidR="00903572" w:rsidRPr="009A1002">
        <w:rPr>
          <w:rFonts w:hint="cs"/>
          <w:rtl/>
        </w:rPr>
        <w:t xml:space="preserve"> نتائج انتخاب أعضاء لجنة لوائح الراديو </w:t>
      </w:r>
      <w:r w:rsidR="00903572" w:rsidRPr="009A1002">
        <w:t>(RRB)</w:t>
      </w:r>
      <w:r w:rsidR="00903572" w:rsidRPr="009A1002">
        <w:rPr>
          <w:rFonts w:hint="cs"/>
          <w:rtl/>
        </w:rPr>
        <w:t xml:space="preserve"> والدول الأعضاء في المجلس لكل منطقة.</w:t>
      </w:r>
    </w:p>
    <w:p w14:paraId="686A7329" w14:textId="77777777" w:rsidR="00903572" w:rsidRPr="00B403C9" w:rsidRDefault="00903572" w:rsidP="00B403C9">
      <w:pPr>
        <w:pStyle w:val="Headingb"/>
      </w:pPr>
      <w:r w:rsidRPr="00B403C9">
        <w:rPr>
          <w:rFonts w:hint="cs"/>
          <w:rtl/>
        </w:rPr>
        <w:t>لجنة لوائح الراديو</w:t>
      </w:r>
    </w:p>
    <w:p w14:paraId="56D0E5F4" w14:textId="77777777" w:rsidR="00903572" w:rsidRPr="0087069A" w:rsidRDefault="00903572" w:rsidP="00B403C9">
      <w:pPr>
        <w:pStyle w:val="Headingb"/>
        <w:rPr>
          <w:rtl/>
        </w:rPr>
      </w:pPr>
      <w:r w:rsidRPr="003B1ADB">
        <w:rPr>
          <w:rFonts w:hint="cs"/>
          <w:rtl/>
        </w:rPr>
        <w:t xml:space="preserve">المنطقة ألف </w:t>
      </w:r>
      <w:r w:rsidRPr="000D26BB">
        <w:rPr>
          <w:rFonts w:hint="cs"/>
          <w:b w:val="0"/>
          <w:bCs w:val="0"/>
          <w:rtl/>
        </w:rPr>
        <w:t>(مقعدان)</w:t>
      </w:r>
    </w:p>
    <w:p w14:paraId="2712975C" w14:textId="67AFB894" w:rsidR="00903572" w:rsidRDefault="00B8420C" w:rsidP="00903572">
      <w:pPr>
        <w:spacing w:after="120"/>
        <w:rPr>
          <w:rStyle w:val="StyleNotRaisedbyLoweredby"/>
        </w:rPr>
      </w:pPr>
      <w:r>
        <w:t>5</w:t>
      </w:r>
      <w:r w:rsidR="00903572">
        <w:t>.</w:t>
      </w:r>
      <w:r w:rsidR="00903572" w:rsidRPr="00EB5EA3">
        <w:t>1</w:t>
      </w:r>
      <w:r w:rsidR="00903572">
        <w:rPr>
          <w:rtl/>
        </w:rPr>
        <w:tab/>
      </w:r>
      <w:r w:rsidR="00903572" w:rsidRPr="00D4634F">
        <w:rPr>
          <w:rStyle w:val="StyleNotRaisedbyLoweredby"/>
          <w:rFonts w:hint="cs"/>
          <w:rtl/>
        </w:rPr>
        <w:t>المرشحون</w:t>
      </w:r>
      <w:r w:rsidR="00903572">
        <w:rPr>
          <w:rStyle w:val="StyleNotRaisedbyLoweredby"/>
          <w:rFonts w:hint="cs"/>
          <w:rtl/>
        </w:rPr>
        <w:t xml:space="preserve">: </w:t>
      </w:r>
      <w:r w:rsidR="00903572">
        <w:rPr>
          <w:color w:val="000000"/>
          <w:rtl/>
        </w:rPr>
        <w:t>السيد</w:t>
      </w:r>
      <w:r w:rsidR="00903572">
        <w:rPr>
          <w:rFonts w:hint="cs"/>
          <w:color w:val="000000"/>
          <w:rtl/>
        </w:rPr>
        <w:t>ة ش</w:t>
      </w:r>
      <w:proofErr w:type="spellStart"/>
      <w:r w:rsidR="00402446">
        <w:rPr>
          <w:rFonts w:hint="cs"/>
          <w:color w:val="000000"/>
          <w:rtl/>
          <w:lang w:bidi="ar-EG"/>
        </w:rPr>
        <w:t>انتال</w:t>
      </w:r>
      <w:proofErr w:type="spellEnd"/>
      <w:r w:rsidR="00903572">
        <w:rPr>
          <w:rFonts w:hint="cs"/>
          <w:color w:val="000000"/>
          <w:rtl/>
        </w:rPr>
        <w:t xml:space="preserve"> </w:t>
      </w:r>
      <w:r w:rsidR="005D5191">
        <w:rPr>
          <w:rFonts w:hint="cs"/>
          <w:color w:val="000000"/>
          <w:rtl/>
        </w:rPr>
        <w:t>بومييه</w:t>
      </w:r>
      <w:r w:rsidR="00903572">
        <w:rPr>
          <w:color w:val="000000"/>
          <w:rtl/>
        </w:rPr>
        <w:t xml:space="preserve"> (</w:t>
      </w:r>
      <w:r w:rsidR="00903572">
        <w:rPr>
          <w:rFonts w:hint="cs"/>
          <w:color w:val="000000"/>
          <w:rtl/>
        </w:rPr>
        <w:t>كندا</w:t>
      </w:r>
      <w:r w:rsidR="00903572">
        <w:rPr>
          <w:color w:val="000000"/>
          <w:rtl/>
        </w:rPr>
        <w:t>)</w:t>
      </w:r>
      <w:r w:rsidR="00903572">
        <w:rPr>
          <w:rFonts w:hint="cs"/>
          <w:color w:val="000000"/>
          <w:rtl/>
        </w:rPr>
        <w:t>،</w:t>
      </w:r>
      <w:r w:rsidR="00903572">
        <w:rPr>
          <w:color w:val="000000"/>
          <w:rtl/>
        </w:rPr>
        <w:t xml:space="preserve"> والسيد </w:t>
      </w:r>
      <w:proofErr w:type="spellStart"/>
      <w:r>
        <w:rPr>
          <w:rFonts w:hint="cs"/>
          <w:color w:val="000000"/>
          <w:rtl/>
        </w:rPr>
        <w:t>خا</w:t>
      </w:r>
      <w:r w:rsidR="00402446">
        <w:rPr>
          <w:rFonts w:hint="cs"/>
          <w:color w:val="000000"/>
          <w:rtl/>
        </w:rPr>
        <w:t>بيير</w:t>
      </w:r>
      <w:proofErr w:type="spellEnd"/>
      <w:r w:rsidR="00402446">
        <w:rPr>
          <w:rFonts w:hint="cs"/>
          <w:color w:val="000000"/>
          <w:rtl/>
        </w:rPr>
        <w:t xml:space="preserve"> </w:t>
      </w:r>
      <w:proofErr w:type="spellStart"/>
      <w:r w:rsidR="00402446">
        <w:rPr>
          <w:rFonts w:hint="cs"/>
          <w:color w:val="000000"/>
          <w:rtl/>
        </w:rPr>
        <w:t>خواريث</w:t>
      </w:r>
      <w:proofErr w:type="spellEnd"/>
      <w:r w:rsidR="00402446">
        <w:rPr>
          <w:rFonts w:hint="cs"/>
          <w:color w:val="000000"/>
          <w:rtl/>
        </w:rPr>
        <w:t xml:space="preserve"> </w:t>
      </w:r>
      <w:proofErr w:type="spellStart"/>
      <w:r w:rsidR="00402446">
        <w:rPr>
          <w:rFonts w:hint="cs"/>
          <w:color w:val="000000"/>
          <w:rtl/>
        </w:rPr>
        <w:t>موخيكا</w:t>
      </w:r>
      <w:proofErr w:type="spellEnd"/>
      <w:r>
        <w:rPr>
          <w:rFonts w:hint="cs"/>
          <w:color w:val="000000"/>
          <w:rtl/>
        </w:rPr>
        <w:t xml:space="preserve"> </w:t>
      </w:r>
      <w:r w:rsidR="00903572">
        <w:rPr>
          <w:color w:val="000000"/>
          <w:rtl/>
        </w:rPr>
        <w:t>(</w:t>
      </w:r>
      <w:r w:rsidR="00903572">
        <w:rPr>
          <w:rFonts w:hint="cs"/>
          <w:color w:val="000000"/>
          <w:rtl/>
        </w:rPr>
        <w:t>المكسيك</w:t>
      </w:r>
      <w:r w:rsidR="00903572">
        <w:rPr>
          <w:color w:val="000000"/>
          <w:rtl/>
        </w:rPr>
        <w:t>)</w:t>
      </w:r>
      <w:r w:rsidR="00903572">
        <w:rPr>
          <w:rFonts w:hint="cs"/>
          <w:color w:val="000000"/>
          <w:rtl/>
        </w:rPr>
        <w:t xml:space="preserve">، والسيد </w:t>
      </w:r>
      <w:proofErr w:type="spellStart"/>
      <w:r w:rsidR="00402446">
        <w:rPr>
          <w:rFonts w:hint="cs"/>
          <w:color w:val="000000"/>
          <w:rtl/>
        </w:rPr>
        <w:t>أغوستي</w:t>
      </w:r>
      <w:proofErr w:type="spellEnd"/>
      <w:r w:rsidR="00402446">
        <w:rPr>
          <w:rFonts w:hint="cs"/>
          <w:color w:val="000000"/>
          <w:rtl/>
          <w:lang w:bidi="ar-EG"/>
        </w:rPr>
        <w:t>نيو</w:t>
      </w:r>
      <w:r w:rsidR="00402446">
        <w:rPr>
          <w:rFonts w:hint="cs"/>
          <w:color w:val="000000"/>
          <w:rtl/>
        </w:rPr>
        <w:t xml:space="preserve"> </w:t>
      </w:r>
      <w:proofErr w:type="spellStart"/>
      <w:r w:rsidR="00402446">
        <w:rPr>
          <w:rFonts w:hint="cs"/>
          <w:color w:val="000000"/>
          <w:rtl/>
        </w:rPr>
        <w:t>لينيارس</w:t>
      </w:r>
      <w:proofErr w:type="spellEnd"/>
      <w:r w:rsidR="00402446">
        <w:rPr>
          <w:rFonts w:hint="cs"/>
          <w:color w:val="000000"/>
          <w:rtl/>
        </w:rPr>
        <w:t xml:space="preserve"> ديه </w:t>
      </w:r>
      <w:proofErr w:type="spellStart"/>
      <w:r w:rsidR="00402446">
        <w:rPr>
          <w:rFonts w:hint="cs"/>
          <w:color w:val="000000"/>
          <w:rtl/>
        </w:rPr>
        <w:t>سوزا</w:t>
      </w:r>
      <w:proofErr w:type="spellEnd"/>
      <w:r w:rsidR="00402446">
        <w:rPr>
          <w:rFonts w:hint="cs"/>
          <w:color w:val="000000"/>
          <w:rtl/>
        </w:rPr>
        <w:t xml:space="preserve"> فِيُّو</w:t>
      </w:r>
      <w:r>
        <w:rPr>
          <w:rFonts w:hint="cs"/>
          <w:color w:val="000000"/>
          <w:rtl/>
        </w:rPr>
        <w:t>.</w:t>
      </w:r>
      <w:r w:rsidR="00903572">
        <w:rPr>
          <w:rFonts w:hint="cs"/>
          <w:color w:val="000000"/>
          <w:rtl/>
        </w:rPr>
        <w:t xml:space="preserve"> (</w:t>
      </w:r>
      <w:r>
        <w:rPr>
          <w:rFonts w:hint="cs"/>
          <w:rtl/>
        </w:rPr>
        <w:t>البرازيل</w:t>
      </w:r>
      <w:r w:rsidR="00903572">
        <w:rPr>
          <w:rFonts w:hint="cs"/>
          <w:color w:val="000000"/>
          <w:rtl/>
        </w:rPr>
        <w:t>)</w:t>
      </w:r>
      <w:r w:rsidR="00903572">
        <w:rPr>
          <w:color w:val="000000"/>
          <w:rtl/>
        </w:rPr>
        <w:t>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57FE21D9" w14:textId="77777777" w:rsidTr="00E82CD9">
        <w:tc>
          <w:tcPr>
            <w:tcW w:w="4134" w:type="dxa"/>
          </w:tcPr>
          <w:p w14:paraId="0F457679" w14:textId="2CE4F481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76DEAF75" w14:textId="5E92153C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62B048A7" w14:textId="77777777" w:rsidTr="00E82CD9">
        <w:tc>
          <w:tcPr>
            <w:tcW w:w="4134" w:type="dxa"/>
          </w:tcPr>
          <w:p w14:paraId="4B6575E5" w14:textId="0FD65D9A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0E68B9E5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903572" w14:paraId="103B9C7F" w14:textId="77777777" w:rsidTr="00E82CD9">
        <w:tc>
          <w:tcPr>
            <w:tcW w:w="4134" w:type="dxa"/>
          </w:tcPr>
          <w:p w14:paraId="1FE00CEE" w14:textId="5C114BBB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715CCD44" w14:textId="6920EEDB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5FF0B8D6" w14:textId="77777777" w:rsidTr="00E82CD9">
        <w:tc>
          <w:tcPr>
            <w:tcW w:w="4134" w:type="dxa"/>
          </w:tcPr>
          <w:p w14:paraId="59EF721A" w14:textId="1109F5D3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51F9319A" w14:textId="3354C1CC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03572" w14:paraId="51B8C441" w14:textId="77777777" w:rsidTr="00E82CD9">
        <w:tc>
          <w:tcPr>
            <w:tcW w:w="4134" w:type="dxa"/>
          </w:tcPr>
          <w:p w14:paraId="30EFC60E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798DD888" w14:textId="1000C46C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</w:tr>
      <w:tr w:rsidR="00903572" w14:paraId="34F6E5A4" w14:textId="77777777" w:rsidTr="00E82CD9">
        <w:tc>
          <w:tcPr>
            <w:tcW w:w="4134" w:type="dxa"/>
          </w:tcPr>
          <w:p w14:paraId="384DCC5A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1BA57143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903572" w14:paraId="406DA259" w14:textId="77777777" w:rsidTr="00E82CD9">
        <w:tc>
          <w:tcPr>
            <w:tcW w:w="4134" w:type="dxa"/>
          </w:tcPr>
          <w:p w14:paraId="7ED4974C" w14:textId="648B98D2" w:rsidR="00903572" w:rsidRDefault="00903572" w:rsidP="00E82CD9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ab/>
            </w:r>
            <w:r>
              <w:rPr>
                <w:color w:val="000000"/>
                <w:rtl/>
              </w:rPr>
              <w:t>السيد</w:t>
            </w:r>
            <w:r>
              <w:rPr>
                <w:rFonts w:hint="cs"/>
                <w:color w:val="000000"/>
                <w:rtl/>
              </w:rPr>
              <w:t xml:space="preserve">ة ش. </w:t>
            </w:r>
            <w:r w:rsidR="00ED059C">
              <w:rPr>
                <w:rFonts w:hint="cs"/>
                <w:color w:val="000000"/>
                <w:rtl/>
              </w:rPr>
              <w:t>بومييه</w:t>
            </w:r>
          </w:p>
        </w:tc>
        <w:tc>
          <w:tcPr>
            <w:tcW w:w="4815" w:type="dxa"/>
          </w:tcPr>
          <w:p w14:paraId="3CBD2CD4" w14:textId="4DD195EE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699CAE27" w14:textId="77777777" w:rsidTr="00E82CD9">
        <w:tc>
          <w:tcPr>
            <w:tcW w:w="4134" w:type="dxa"/>
          </w:tcPr>
          <w:p w14:paraId="48FA084C" w14:textId="4604F4EB" w:rsidR="00903572" w:rsidRDefault="00903572" w:rsidP="00E82CD9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tl/>
              </w:rPr>
              <w:tab/>
            </w:r>
            <w:r>
              <w:rPr>
                <w:color w:val="000000"/>
                <w:rtl/>
              </w:rPr>
              <w:t xml:space="preserve">السيد </w:t>
            </w:r>
            <w:r w:rsidR="00EF500C">
              <w:rPr>
                <w:rFonts w:hint="cs"/>
                <w:color w:val="000000"/>
                <w:rtl/>
              </w:rPr>
              <w:t xml:space="preserve">أ. </w:t>
            </w:r>
            <w:proofErr w:type="spellStart"/>
            <w:r w:rsidR="00EF500C">
              <w:rPr>
                <w:color w:val="000000"/>
                <w:rtl/>
              </w:rPr>
              <w:t>لين</w:t>
            </w:r>
            <w:r w:rsidR="001A12A8">
              <w:rPr>
                <w:rFonts w:hint="cs"/>
                <w:color w:val="000000"/>
                <w:rtl/>
              </w:rPr>
              <w:t>ي</w:t>
            </w:r>
            <w:r w:rsidR="00EF500C">
              <w:rPr>
                <w:color w:val="000000"/>
                <w:rtl/>
              </w:rPr>
              <w:t>ارس</w:t>
            </w:r>
            <w:proofErr w:type="spellEnd"/>
            <w:r w:rsidR="00EF500C">
              <w:rPr>
                <w:color w:val="000000"/>
                <w:rtl/>
              </w:rPr>
              <w:t xml:space="preserve"> </w:t>
            </w:r>
            <w:proofErr w:type="gramStart"/>
            <w:r w:rsidR="00EF500C">
              <w:rPr>
                <w:color w:val="000000"/>
                <w:rtl/>
              </w:rPr>
              <w:t>دي</w:t>
            </w:r>
            <w:r w:rsidR="001A12A8">
              <w:rPr>
                <w:rFonts w:hint="cs"/>
                <w:color w:val="000000"/>
                <w:rtl/>
              </w:rPr>
              <w:t>ه</w:t>
            </w:r>
            <w:proofErr w:type="gramEnd"/>
            <w:r w:rsidR="00EF500C">
              <w:rPr>
                <w:color w:val="000000"/>
                <w:rtl/>
              </w:rPr>
              <w:t xml:space="preserve"> </w:t>
            </w:r>
            <w:proofErr w:type="spellStart"/>
            <w:r w:rsidR="00EF500C">
              <w:rPr>
                <w:color w:val="000000"/>
                <w:rtl/>
              </w:rPr>
              <w:t>سوزا</w:t>
            </w:r>
            <w:proofErr w:type="spellEnd"/>
            <w:r w:rsidR="00EF500C">
              <w:rPr>
                <w:color w:val="000000"/>
                <w:rtl/>
              </w:rPr>
              <w:t xml:space="preserve"> </w:t>
            </w:r>
            <w:r w:rsidR="001A12A8">
              <w:rPr>
                <w:rFonts w:hint="cs"/>
                <w:color w:val="000000"/>
                <w:rtl/>
              </w:rPr>
              <w:t>فِيُّ</w:t>
            </w:r>
            <w:r w:rsidR="00EF500C">
              <w:rPr>
                <w:color w:val="000000"/>
                <w:rtl/>
              </w:rPr>
              <w:t>و</w:t>
            </w:r>
          </w:p>
        </w:tc>
        <w:tc>
          <w:tcPr>
            <w:tcW w:w="4815" w:type="dxa"/>
          </w:tcPr>
          <w:p w14:paraId="3B1D2EE4" w14:textId="714B168B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03B2715" w14:textId="77777777" w:rsidTr="00E82CD9">
        <w:tc>
          <w:tcPr>
            <w:tcW w:w="4134" w:type="dxa"/>
          </w:tcPr>
          <w:p w14:paraId="3AD1F964" w14:textId="4C830581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 xml:space="preserve">السيد </w:t>
            </w:r>
            <w:r w:rsidR="000C0A09">
              <w:rPr>
                <w:color w:val="000000"/>
                <w:rtl/>
              </w:rPr>
              <w:t>خ</w:t>
            </w:r>
            <w:r w:rsidR="000C0A09">
              <w:rPr>
                <w:rFonts w:hint="cs"/>
                <w:color w:val="000000"/>
                <w:rtl/>
              </w:rPr>
              <w:t>.</w:t>
            </w:r>
            <w:r w:rsidR="000C0A09">
              <w:rPr>
                <w:color w:val="000000"/>
                <w:rtl/>
              </w:rPr>
              <w:t xml:space="preserve"> </w:t>
            </w:r>
            <w:proofErr w:type="spellStart"/>
            <w:r w:rsidR="000C0A09">
              <w:rPr>
                <w:color w:val="000000"/>
                <w:rtl/>
              </w:rPr>
              <w:t>خواري</w:t>
            </w:r>
            <w:r w:rsidR="001A12A8">
              <w:rPr>
                <w:rFonts w:hint="cs"/>
                <w:color w:val="000000"/>
                <w:rtl/>
              </w:rPr>
              <w:t>ث</w:t>
            </w:r>
            <w:proofErr w:type="spellEnd"/>
            <w:r w:rsidR="000C0A09">
              <w:rPr>
                <w:color w:val="000000"/>
                <w:rtl/>
              </w:rPr>
              <w:t xml:space="preserve"> </w:t>
            </w:r>
            <w:proofErr w:type="spellStart"/>
            <w:r w:rsidR="000C0A09">
              <w:rPr>
                <w:color w:val="000000"/>
                <w:rtl/>
              </w:rPr>
              <w:t>موخيكا</w:t>
            </w:r>
            <w:proofErr w:type="spellEnd"/>
          </w:p>
        </w:tc>
        <w:tc>
          <w:tcPr>
            <w:tcW w:w="4815" w:type="dxa"/>
          </w:tcPr>
          <w:p w14:paraId="24594866" w14:textId="249545D1" w:rsidR="00903572" w:rsidRDefault="00BB4E9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99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</w:tbl>
    <w:p w14:paraId="485702AE" w14:textId="2EDBEB06" w:rsidR="00903572" w:rsidRPr="00314F06" w:rsidRDefault="00BB4E9B" w:rsidP="00903572">
      <w:pPr>
        <w:spacing w:before="240"/>
        <w:rPr>
          <w:b/>
          <w:bCs/>
          <w:rtl/>
        </w:rPr>
      </w:pPr>
      <w:r>
        <w:rPr>
          <w:lang w:val="fr-FR" w:bidi="ar-EG"/>
        </w:rPr>
        <w:t>6</w:t>
      </w:r>
      <w:r w:rsidR="00903572">
        <w:rPr>
          <w:lang w:val="fr-FR" w:bidi="ar-EG"/>
        </w:rPr>
        <w:t>.1</w:t>
      </w:r>
      <w:r w:rsidR="00903572">
        <w:rPr>
          <w:rtl/>
          <w:lang w:val="fr-FR" w:bidi="ar-EG"/>
        </w:rPr>
        <w:tab/>
      </w:r>
      <w:r w:rsidR="00903572" w:rsidRPr="00314F06">
        <w:rPr>
          <w:rFonts w:hint="cs"/>
          <w:b/>
          <w:bCs/>
          <w:rtl/>
        </w:rPr>
        <w:t>انتُخب</w:t>
      </w:r>
      <w:r w:rsidR="00B54E0B">
        <w:rPr>
          <w:rFonts w:hint="cs"/>
          <w:b/>
          <w:bCs/>
          <w:rtl/>
        </w:rPr>
        <w:t xml:space="preserve"> كل من </w:t>
      </w:r>
      <w:r w:rsidR="00903572" w:rsidRPr="00314F06">
        <w:rPr>
          <w:b/>
          <w:bCs/>
          <w:color w:val="000000"/>
          <w:rtl/>
        </w:rPr>
        <w:t>السيد</w:t>
      </w:r>
      <w:r w:rsidR="00903572" w:rsidRPr="00314F06">
        <w:rPr>
          <w:rFonts w:hint="cs"/>
          <w:b/>
          <w:bCs/>
          <w:color w:val="000000"/>
          <w:rtl/>
        </w:rPr>
        <w:t xml:space="preserve">ة ش. </w:t>
      </w:r>
      <w:r w:rsidR="00314F06" w:rsidRPr="00314F06">
        <w:rPr>
          <w:rFonts w:hint="cs"/>
          <w:b/>
          <w:bCs/>
          <w:color w:val="000000"/>
          <w:rtl/>
        </w:rPr>
        <w:t>بومييه</w:t>
      </w:r>
      <w:r w:rsidR="00903572" w:rsidRPr="00314F06">
        <w:rPr>
          <w:rFonts w:hint="cs"/>
          <w:b/>
          <w:bCs/>
          <w:color w:val="000000"/>
          <w:rtl/>
        </w:rPr>
        <w:t xml:space="preserve"> </w:t>
      </w:r>
      <w:r w:rsidR="00903572" w:rsidRPr="00314F06">
        <w:rPr>
          <w:b/>
          <w:bCs/>
          <w:color w:val="000000"/>
          <w:rtl/>
        </w:rPr>
        <w:t>(</w:t>
      </w:r>
      <w:r w:rsidR="00903572" w:rsidRPr="00314F06">
        <w:rPr>
          <w:rFonts w:hint="cs"/>
          <w:b/>
          <w:bCs/>
          <w:color w:val="000000"/>
          <w:rtl/>
        </w:rPr>
        <w:t>كندا</w:t>
      </w:r>
      <w:r w:rsidR="00903572" w:rsidRPr="00314F06">
        <w:rPr>
          <w:b/>
          <w:bCs/>
          <w:color w:val="000000"/>
          <w:rtl/>
        </w:rPr>
        <w:t xml:space="preserve">) والسيد </w:t>
      </w:r>
      <w:r w:rsidR="00314F06" w:rsidRPr="00314F06">
        <w:rPr>
          <w:rFonts w:hint="cs"/>
          <w:b/>
          <w:bCs/>
          <w:color w:val="000000"/>
          <w:rtl/>
        </w:rPr>
        <w:t xml:space="preserve">أ. </w:t>
      </w:r>
      <w:r w:rsidR="00314F06" w:rsidRPr="00314F06">
        <w:rPr>
          <w:b/>
          <w:bCs/>
          <w:color w:val="000000"/>
          <w:rtl/>
        </w:rPr>
        <w:t>لين</w:t>
      </w:r>
      <w:r w:rsidR="00127272">
        <w:rPr>
          <w:rFonts w:hint="cs"/>
          <w:b/>
          <w:bCs/>
          <w:color w:val="000000"/>
          <w:rtl/>
          <w:lang w:bidi="ar-EG"/>
        </w:rPr>
        <w:t>ي</w:t>
      </w:r>
      <w:r w:rsidR="00314F06" w:rsidRPr="00314F06">
        <w:rPr>
          <w:b/>
          <w:bCs/>
          <w:color w:val="000000"/>
          <w:rtl/>
        </w:rPr>
        <w:t>ارس دي</w:t>
      </w:r>
      <w:r w:rsidR="00127272">
        <w:rPr>
          <w:rFonts w:hint="cs"/>
          <w:b/>
          <w:bCs/>
          <w:color w:val="000000"/>
          <w:rtl/>
        </w:rPr>
        <w:t>ه</w:t>
      </w:r>
      <w:r w:rsidR="00314F06" w:rsidRPr="00314F06">
        <w:rPr>
          <w:b/>
          <w:bCs/>
          <w:color w:val="000000"/>
          <w:rtl/>
        </w:rPr>
        <w:t xml:space="preserve"> </w:t>
      </w:r>
      <w:proofErr w:type="spellStart"/>
      <w:r w:rsidR="00314F06" w:rsidRPr="00314F06">
        <w:rPr>
          <w:b/>
          <w:bCs/>
          <w:color w:val="000000"/>
          <w:rtl/>
        </w:rPr>
        <w:t>سوزا</w:t>
      </w:r>
      <w:proofErr w:type="spellEnd"/>
      <w:r w:rsidR="00314F06" w:rsidRPr="00314F06">
        <w:rPr>
          <w:b/>
          <w:bCs/>
          <w:color w:val="000000"/>
          <w:rtl/>
        </w:rPr>
        <w:t xml:space="preserve"> ف</w:t>
      </w:r>
      <w:r w:rsidR="00127272">
        <w:rPr>
          <w:rFonts w:hint="cs"/>
          <w:b/>
          <w:bCs/>
          <w:color w:val="000000"/>
          <w:rtl/>
        </w:rPr>
        <w:t>ِيُّ</w:t>
      </w:r>
      <w:r w:rsidR="00314F06" w:rsidRPr="00314F06">
        <w:rPr>
          <w:b/>
          <w:bCs/>
          <w:color w:val="000000"/>
          <w:rtl/>
        </w:rPr>
        <w:t xml:space="preserve">و </w:t>
      </w:r>
      <w:r w:rsidR="00903572" w:rsidRPr="00314F06">
        <w:rPr>
          <w:b/>
          <w:bCs/>
          <w:color w:val="000000"/>
          <w:rtl/>
        </w:rPr>
        <w:t>(</w:t>
      </w:r>
      <w:r w:rsidRPr="00314F06">
        <w:rPr>
          <w:rFonts w:hint="cs"/>
          <w:b/>
          <w:bCs/>
          <w:color w:val="000000"/>
          <w:rtl/>
        </w:rPr>
        <w:t>البرازيل</w:t>
      </w:r>
      <w:r w:rsidR="00903572" w:rsidRPr="00314F06">
        <w:rPr>
          <w:rFonts w:hint="cs"/>
          <w:b/>
          <w:bCs/>
          <w:color w:val="000000"/>
          <w:rtl/>
        </w:rPr>
        <w:t xml:space="preserve">) </w:t>
      </w:r>
      <w:r w:rsidR="00903572" w:rsidRPr="001C347E">
        <w:rPr>
          <w:rFonts w:hint="cs"/>
          <w:b/>
          <w:bCs/>
          <w:color w:val="000000"/>
          <w:rtl/>
        </w:rPr>
        <w:t>عضو</w:t>
      </w:r>
      <w:r w:rsidR="00B54E0B" w:rsidRPr="001C347E">
        <w:rPr>
          <w:rFonts w:hint="cs"/>
          <w:b/>
          <w:bCs/>
          <w:color w:val="000000"/>
          <w:rtl/>
        </w:rPr>
        <w:t>اً</w:t>
      </w:r>
      <w:r w:rsidR="00903572" w:rsidRPr="00314F06">
        <w:rPr>
          <w:rFonts w:hint="cs"/>
          <w:b/>
          <w:bCs/>
          <w:rtl/>
        </w:rPr>
        <w:t xml:space="preserve"> في لجنة لوائح الراديو عن المنطقة</w:t>
      </w:r>
      <w:r w:rsidR="00903572" w:rsidRPr="00314F06">
        <w:rPr>
          <w:rFonts w:hint="eastAsia"/>
          <w:b/>
          <w:bCs/>
          <w:rtl/>
        </w:rPr>
        <w:t> </w:t>
      </w:r>
      <w:r w:rsidR="00903572" w:rsidRPr="00314F06">
        <w:rPr>
          <w:rFonts w:hint="cs"/>
          <w:b/>
          <w:bCs/>
          <w:rtl/>
        </w:rPr>
        <w:t>ألف.</w:t>
      </w:r>
    </w:p>
    <w:p w14:paraId="4D0EB3F0" w14:textId="77777777" w:rsidR="00903572" w:rsidRPr="00314F06" w:rsidRDefault="00903572" w:rsidP="005A3D56">
      <w:pPr>
        <w:pStyle w:val="Headingb"/>
        <w:keepLines/>
        <w:rPr>
          <w:rtl/>
        </w:rPr>
      </w:pPr>
      <w:r w:rsidRPr="00314F06">
        <w:rPr>
          <w:rFonts w:hint="cs"/>
          <w:rtl/>
        </w:rPr>
        <w:lastRenderedPageBreak/>
        <w:t xml:space="preserve">المنطقة باء </w:t>
      </w:r>
      <w:r w:rsidRPr="000D26BB">
        <w:rPr>
          <w:rFonts w:hint="cs"/>
          <w:b w:val="0"/>
          <w:bCs w:val="0"/>
          <w:rtl/>
        </w:rPr>
        <w:t>(مقعدان)</w:t>
      </w:r>
    </w:p>
    <w:p w14:paraId="4819D926" w14:textId="65ECB84E" w:rsidR="00903572" w:rsidRDefault="00BB4E9B" w:rsidP="005A3D56">
      <w:pPr>
        <w:keepNext/>
        <w:keepLines/>
        <w:spacing w:after="120"/>
        <w:rPr>
          <w:rStyle w:val="StyleNotRaisedbyLoweredby"/>
        </w:rPr>
      </w:pPr>
      <w:r>
        <w:t>7</w:t>
      </w:r>
      <w:r w:rsidR="00903572">
        <w:t>.</w:t>
      </w:r>
      <w:r w:rsidR="00903572" w:rsidRPr="00EB5EA3">
        <w:t>1</w:t>
      </w:r>
      <w:r w:rsidR="00903572">
        <w:rPr>
          <w:rtl/>
        </w:rPr>
        <w:tab/>
      </w:r>
      <w:r w:rsidR="00903572">
        <w:rPr>
          <w:rStyle w:val="StyleNotRaisedbyLoweredby"/>
          <w:rFonts w:hint="cs"/>
          <w:rtl/>
        </w:rPr>
        <w:t>المرشح</w:t>
      </w:r>
      <w:r w:rsidR="00127272">
        <w:rPr>
          <w:rStyle w:val="StyleNotRaisedbyLoweredby"/>
          <w:rFonts w:hint="cs"/>
          <w:rtl/>
        </w:rPr>
        <w:t>و</w:t>
      </w:r>
      <w:r w:rsidR="00903572">
        <w:rPr>
          <w:rStyle w:val="StyleNotRaisedbyLoweredby"/>
          <w:rFonts w:hint="cs"/>
          <w:rtl/>
        </w:rPr>
        <w:t xml:space="preserve">ن: </w:t>
      </w:r>
      <w:r w:rsidR="00903572">
        <w:rPr>
          <w:color w:val="000000"/>
          <w:rtl/>
        </w:rPr>
        <w:t>السيد</w:t>
      </w:r>
      <w:r w:rsidR="00127272">
        <w:rPr>
          <w:rFonts w:hint="cs"/>
          <w:color w:val="000000"/>
          <w:rtl/>
        </w:rPr>
        <w:t xml:space="preserve"> ماو</w:t>
      </w:r>
      <w:r w:rsidR="00127272">
        <w:rPr>
          <w:rFonts w:hint="cs"/>
          <w:color w:val="000000"/>
          <w:rtl/>
          <w:lang w:bidi="ar-EG"/>
        </w:rPr>
        <w:t xml:space="preserve">رو دي </w:t>
      </w:r>
      <w:proofErr w:type="spellStart"/>
      <w:r w:rsidR="00127272">
        <w:rPr>
          <w:rFonts w:hint="cs"/>
          <w:color w:val="000000"/>
          <w:rtl/>
          <w:lang w:bidi="ar-EG"/>
        </w:rPr>
        <w:t>كريشينسو</w:t>
      </w:r>
      <w:proofErr w:type="spellEnd"/>
      <w:r w:rsidR="00127272">
        <w:rPr>
          <w:rFonts w:hint="cs"/>
          <w:color w:val="000000"/>
          <w:rtl/>
        </w:rPr>
        <w:t xml:space="preserve"> </w:t>
      </w:r>
      <w:r w:rsidR="00903572">
        <w:rPr>
          <w:color w:val="000000"/>
          <w:rtl/>
        </w:rPr>
        <w:t>(</w:t>
      </w:r>
      <w:r>
        <w:rPr>
          <w:rFonts w:hint="cs"/>
          <w:color w:val="000000"/>
          <w:rtl/>
        </w:rPr>
        <w:t>إيطاليا</w:t>
      </w:r>
      <w:r w:rsidR="00903572">
        <w:rPr>
          <w:color w:val="000000"/>
          <w:rtl/>
        </w:rPr>
        <w:t>)</w:t>
      </w:r>
      <w:r w:rsidR="00903572">
        <w:rPr>
          <w:rFonts w:hint="cs"/>
          <w:color w:val="000000"/>
          <w:rtl/>
        </w:rPr>
        <w:t>،</w:t>
      </w:r>
      <w:r w:rsidR="00903572">
        <w:rPr>
          <w:color w:val="000000"/>
          <w:rtl/>
        </w:rPr>
        <w:t xml:space="preserve"> والسيد</w:t>
      </w:r>
      <w:r w:rsidR="00127272">
        <w:rPr>
          <w:rFonts w:hint="cs"/>
          <w:color w:val="000000"/>
          <w:rtl/>
        </w:rPr>
        <w:t xml:space="preserve"> </w:t>
      </w:r>
      <w:proofErr w:type="spellStart"/>
      <w:r w:rsidR="00127272">
        <w:rPr>
          <w:rFonts w:hint="cs"/>
          <w:color w:val="000000"/>
          <w:rtl/>
        </w:rPr>
        <w:t>أنتونيو</w:t>
      </w:r>
      <w:proofErr w:type="spellEnd"/>
      <w:r w:rsidR="00127272">
        <w:rPr>
          <w:rFonts w:hint="cs"/>
          <w:color w:val="000000"/>
          <w:rtl/>
        </w:rPr>
        <w:t xml:space="preserve"> </w:t>
      </w:r>
      <w:proofErr w:type="spellStart"/>
      <w:r w:rsidR="00127272">
        <w:rPr>
          <w:rFonts w:hint="cs"/>
          <w:color w:val="000000"/>
          <w:rtl/>
        </w:rPr>
        <w:t>فيرنانديث-بَنياغوا</w:t>
      </w:r>
      <w:proofErr w:type="spellEnd"/>
      <w:r w:rsidR="00127272">
        <w:rPr>
          <w:rFonts w:hint="cs"/>
          <w:color w:val="000000"/>
          <w:rtl/>
        </w:rPr>
        <w:t xml:space="preserve"> </w:t>
      </w:r>
      <w:proofErr w:type="spellStart"/>
      <w:r w:rsidR="00127272">
        <w:rPr>
          <w:rFonts w:hint="cs"/>
          <w:color w:val="000000"/>
          <w:rtl/>
        </w:rPr>
        <w:t>ديَّاث</w:t>
      </w:r>
      <w:proofErr w:type="spellEnd"/>
      <w:r w:rsidR="00127272">
        <w:rPr>
          <w:rFonts w:hint="cs"/>
          <w:color w:val="000000"/>
          <w:rtl/>
        </w:rPr>
        <w:t>-فلوريس</w:t>
      </w:r>
      <w:r w:rsidR="00903572">
        <w:rPr>
          <w:color w:val="000000"/>
          <w:rtl/>
        </w:rPr>
        <w:t xml:space="preserve"> </w:t>
      </w:r>
      <w:r w:rsidR="00903572" w:rsidRPr="00A93D2C">
        <w:rPr>
          <w:color w:val="000000"/>
          <w:rtl/>
        </w:rPr>
        <w:t>(</w:t>
      </w:r>
      <w:r>
        <w:rPr>
          <w:rFonts w:hint="cs"/>
          <w:color w:val="000000"/>
          <w:rtl/>
        </w:rPr>
        <w:t>إسبانيا</w:t>
      </w:r>
      <w:r w:rsidR="00903572" w:rsidRPr="00A93D2C">
        <w:rPr>
          <w:color w:val="000000"/>
          <w:rtl/>
        </w:rPr>
        <w:t>)</w:t>
      </w:r>
      <w:r>
        <w:rPr>
          <w:rFonts w:hint="cs"/>
          <w:color w:val="000000"/>
          <w:rtl/>
        </w:rPr>
        <w:t xml:space="preserve">، والسيد </w:t>
      </w:r>
      <w:proofErr w:type="spellStart"/>
      <w:r w:rsidR="00127272">
        <w:rPr>
          <w:rFonts w:hint="cs"/>
          <w:color w:val="000000"/>
          <w:rtl/>
        </w:rPr>
        <w:t>إفون</w:t>
      </w:r>
      <w:proofErr w:type="spellEnd"/>
      <w:r w:rsidR="00127272">
        <w:rPr>
          <w:rFonts w:hint="cs"/>
          <w:color w:val="000000"/>
          <w:rtl/>
        </w:rPr>
        <w:t xml:space="preserve"> هنري</w:t>
      </w:r>
      <w:r>
        <w:rPr>
          <w:rFonts w:hint="cs"/>
          <w:color w:val="000000"/>
          <w:rtl/>
        </w:rPr>
        <w:t>(فرنسا)</w:t>
      </w:r>
      <w:r w:rsidR="00903572" w:rsidRPr="00A93D2C">
        <w:rPr>
          <w:rFonts w:hint="cs"/>
          <w:color w:val="000000"/>
          <w:rtl/>
        </w:rPr>
        <w:t>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533"/>
      </w:tblGrid>
      <w:tr w:rsidR="00903572" w14:paraId="02B19EC8" w14:textId="77777777" w:rsidTr="00BA5D0A">
        <w:tc>
          <w:tcPr>
            <w:tcW w:w="4416" w:type="dxa"/>
          </w:tcPr>
          <w:p w14:paraId="22AC7447" w14:textId="25CB1785" w:rsidR="00903572" w:rsidRDefault="00903572" w:rsidP="005A3D56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4CF589BB" w14:textId="7BB1FF91" w:rsidR="00903572" w:rsidRDefault="00BB4E9B" w:rsidP="005A3D56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3BB92A40" w14:textId="77777777" w:rsidTr="00BA5D0A">
        <w:tc>
          <w:tcPr>
            <w:tcW w:w="4416" w:type="dxa"/>
          </w:tcPr>
          <w:p w14:paraId="73251BF2" w14:textId="162A6917" w:rsidR="00903572" w:rsidRDefault="00903572" w:rsidP="005A3D56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71AE0315" w14:textId="77777777" w:rsidR="00903572" w:rsidRDefault="00903572" w:rsidP="005A3D56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903572" w14:paraId="14398B5E" w14:textId="77777777" w:rsidTr="00BA5D0A">
        <w:tc>
          <w:tcPr>
            <w:tcW w:w="4416" w:type="dxa"/>
          </w:tcPr>
          <w:p w14:paraId="4996A933" w14:textId="641D1641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33E5DC19" w14:textId="767F637D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654C25B8" w14:textId="77777777" w:rsidTr="00BA5D0A">
        <w:tc>
          <w:tcPr>
            <w:tcW w:w="4416" w:type="dxa"/>
          </w:tcPr>
          <w:p w14:paraId="7EA45848" w14:textId="4EC5274A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533" w:type="dxa"/>
          </w:tcPr>
          <w:p w14:paraId="01DBB8C6" w14:textId="1F8BB725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03572" w14:paraId="5FC41913" w14:textId="77777777" w:rsidTr="00BA5D0A">
        <w:tc>
          <w:tcPr>
            <w:tcW w:w="4416" w:type="dxa"/>
          </w:tcPr>
          <w:p w14:paraId="355000FA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533" w:type="dxa"/>
          </w:tcPr>
          <w:p w14:paraId="59424E56" w14:textId="25AEF94E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  <w:tr w:rsidR="00903572" w14:paraId="2212133C" w14:textId="77777777" w:rsidTr="00BA5D0A">
        <w:tc>
          <w:tcPr>
            <w:tcW w:w="4416" w:type="dxa"/>
          </w:tcPr>
          <w:p w14:paraId="0102D3F5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533" w:type="dxa"/>
          </w:tcPr>
          <w:p w14:paraId="648A209D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903572" w14:paraId="59F44AEC" w14:textId="77777777" w:rsidTr="00BA5D0A">
        <w:tc>
          <w:tcPr>
            <w:tcW w:w="4416" w:type="dxa"/>
          </w:tcPr>
          <w:p w14:paraId="2A78AED4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color w:val="000000"/>
                <w:rtl/>
              </w:rPr>
              <w:t>السيد</w:t>
            </w:r>
            <w:r>
              <w:rPr>
                <w:rFonts w:hint="cs"/>
                <w:color w:val="000000"/>
                <w:rtl/>
              </w:rPr>
              <w:t xml:space="preserve"> إ. هنري</w:t>
            </w:r>
          </w:p>
        </w:tc>
        <w:tc>
          <w:tcPr>
            <w:tcW w:w="4533" w:type="dxa"/>
          </w:tcPr>
          <w:p w14:paraId="72D7C02C" w14:textId="7F5C8BEB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131D46F" w14:textId="77777777" w:rsidTr="00BA5D0A">
        <w:tc>
          <w:tcPr>
            <w:tcW w:w="4416" w:type="dxa"/>
          </w:tcPr>
          <w:p w14:paraId="0BEB3227" w14:textId="047C563F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color w:val="000000"/>
                <w:rtl/>
              </w:rPr>
              <w:t>السيد</w:t>
            </w:r>
            <w:r w:rsidR="00BB4E9B">
              <w:rPr>
                <w:rFonts w:hint="cs"/>
                <w:color w:val="000000"/>
                <w:rtl/>
              </w:rPr>
              <w:t xml:space="preserve"> </w:t>
            </w:r>
            <w:r w:rsidR="00127272">
              <w:rPr>
                <w:rFonts w:hint="cs"/>
                <w:color w:val="000000"/>
                <w:rtl/>
              </w:rPr>
              <w:t xml:space="preserve">م. دي </w:t>
            </w:r>
            <w:proofErr w:type="spellStart"/>
            <w:r w:rsidR="00127272">
              <w:rPr>
                <w:rFonts w:hint="cs"/>
                <w:color w:val="000000"/>
                <w:rtl/>
              </w:rPr>
              <w:t>كريشينسو</w:t>
            </w:r>
            <w:proofErr w:type="spellEnd"/>
          </w:p>
        </w:tc>
        <w:tc>
          <w:tcPr>
            <w:tcW w:w="4533" w:type="dxa"/>
          </w:tcPr>
          <w:p w14:paraId="58EFC3A7" w14:textId="602955DA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BB4E9B" w14:paraId="223700C5" w14:textId="77777777" w:rsidTr="00BA5D0A">
        <w:tc>
          <w:tcPr>
            <w:tcW w:w="4416" w:type="dxa"/>
          </w:tcPr>
          <w:p w14:paraId="79145F50" w14:textId="162D4F22" w:rsidR="00BB4E9B" w:rsidRDefault="00BB4E9B" w:rsidP="00BA5D0A">
            <w:pPr>
              <w:spacing w:before="60" w:after="60" w:line="340" w:lineRule="exact"/>
              <w:ind w:left="830" w:hanging="830"/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color w:val="000000"/>
                <w:rtl/>
              </w:rPr>
              <w:t>السيد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127272">
              <w:rPr>
                <w:rFonts w:hint="cs"/>
                <w:color w:val="000000"/>
                <w:rtl/>
              </w:rPr>
              <w:t xml:space="preserve">أ. </w:t>
            </w:r>
            <w:proofErr w:type="spellStart"/>
            <w:r w:rsidR="00127272">
              <w:rPr>
                <w:rFonts w:hint="cs"/>
                <w:color w:val="000000"/>
                <w:rtl/>
              </w:rPr>
              <w:t>فيرنانديث-بَنياغوا</w:t>
            </w:r>
            <w:proofErr w:type="spellEnd"/>
            <w:r w:rsidR="00127272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="00127272">
              <w:rPr>
                <w:rFonts w:hint="cs"/>
                <w:color w:val="000000"/>
                <w:rtl/>
              </w:rPr>
              <w:t>ديَّاث</w:t>
            </w:r>
            <w:proofErr w:type="spellEnd"/>
            <w:r w:rsidR="00127272">
              <w:rPr>
                <w:rFonts w:hint="cs"/>
                <w:color w:val="000000"/>
                <w:rtl/>
              </w:rPr>
              <w:t>-فلوريس</w:t>
            </w:r>
          </w:p>
        </w:tc>
        <w:tc>
          <w:tcPr>
            <w:tcW w:w="4533" w:type="dxa"/>
          </w:tcPr>
          <w:p w14:paraId="1D996EA9" w14:textId="24DBDE6A" w:rsidR="00BB4E9B" w:rsidRDefault="00BB4E9B" w:rsidP="00BB4E9B">
            <w:pPr>
              <w:spacing w:before="60" w:after="60" w:line="340" w:lineRule="exact"/>
              <w:rPr>
                <w:rtl/>
              </w:rPr>
            </w:pPr>
            <w:r>
              <w:t>92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14:paraId="0D03280E" w14:textId="2CECABB4" w:rsidR="00903572" w:rsidRDefault="00BB4E9B" w:rsidP="00903572">
      <w:pPr>
        <w:spacing w:before="240"/>
        <w:rPr>
          <w:b/>
          <w:bCs/>
          <w:lang w:bidi="ar-SY"/>
        </w:rPr>
      </w:pPr>
      <w:r>
        <w:rPr>
          <w:lang w:val="fr-FR" w:bidi="ar-EG"/>
        </w:rPr>
        <w:t>8</w:t>
      </w:r>
      <w:r w:rsidR="00903572">
        <w:rPr>
          <w:lang w:val="fr-FR" w:bidi="ar-EG"/>
        </w:rPr>
        <w:t>.1</w:t>
      </w:r>
      <w:r w:rsidR="00903572">
        <w:rPr>
          <w:rtl/>
          <w:lang w:val="fr-FR" w:bidi="ar-EG"/>
        </w:rPr>
        <w:tab/>
      </w:r>
      <w:r w:rsidR="00903572" w:rsidRPr="000D26BB">
        <w:rPr>
          <w:rFonts w:hint="cs"/>
          <w:b/>
          <w:bCs/>
          <w:spacing w:val="-4"/>
          <w:rtl/>
          <w:lang w:bidi="ar-SY"/>
        </w:rPr>
        <w:t xml:space="preserve">انتُخب </w:t>
      </w:r>
      <w:r w:rsidR="00903572" w:rsidRPr="000D26BB">
        <w:rPr>
          <w:b/>
          <w:bCs/>
          <w:color w:val="000000"/>
          <w:spacing w:val="-4"/>
          <w:rtl/>
        </w:rPr>
        <w:t xml:space="preserve">السيد </w:t>
      </w:r>
      <w:r w:rsidR="000C417A" w:rsidRPr="000D26BB">
        <w:rPr>
          <w:rFonts w:hint="cs"/>
          <w:b/>
          <w:bCs/>
          <w:color w:val="000000"/>
          <w:spacing w:val="-4"/>
          <w:rtl/>
          <w:lang w:bidi="ar-EG"/>
        </w:rPr>
        <w:t>إ. هنري</w:t>
      </w:r>
      <w:r w:rsidR="00903572" w:rsidRPr="000D26BB">
        <w:rPr>
          <w:b/>
          <w:bCs/>
          <w:color w:val="000000"/>
          <w:spacing w:val="-4"/>
          <w:rtl/>
        </w:rPr>
        <w:t>(</w:t>
      </w:r>
      <w:r w:rsidRPr="000D26BB">
        <w:rPr>
          <w:rFonts w:hint="cs"/>
          <w:b/>
          <w:bCs/>
          <w:color w:val="000000"/>
          <w:spacing w:val="-4"/>
          <w:rtl/>
        </w:rPr>
        <w:t>فرنسا</w:t>
      </w:r>
      <w:r w:rsidR="00903572" w:rsidRPr="000D26BB">
        <w:rPr>
          <w:b/>
          <w:bCs/>
          <w:color w:val="000000"/>
          <w:spacing w:val="-4"/>
          <w:rtl/>
        </w:rPr>
        <w:t>)</w:t>
      </w:r>
      <w:r w:rsidR="00903572" w:rsidRPr="000D26BB">
        <w:rPr>
          <w:b/>
          <w:bCs/>
          <w:color w:val="000000"/>
          <w:spacing w:val="-4"/>
        </w:rPr>
        <w:t xml:space="preserve"> </w:t>
      </w:r>
      <w:r w:rsidR="00903572" w:rsidRPr="000D26BB">
        <w:rPr>
          <w:rFonts w:hint="cs"/>
          <w:b/>
          <w:bCs/>
          <w:color w:val="000000"/>
          <w:spacing w:val="-4"/>
          <w:rtl/>
        </w:rPr>
        <w:t>و</w:t>
      </w:r>
      <w:r w:rsidR="00903572" w:rsidRPr="000D26BB">
        <w:rPr>
          <w:b/>
          <w:bCs/>
          <w:color w:val="000000"/>
          <w:spacing w:val="-4"/>
          <w:rtl/>
        </w:rPr>
        <w:t xml:space="preserve">السيد </w:t>
      </w:r>
      <w:proofErr w:type="spellStart"/>
      <w:r w:rsidR="000C417A" w:rsidRPr="000D26BB">
        <w:rPr>
          <w:rFonts w:hint="cs"/>
          <w:b/>
          <w:bCs/>
          <w:color w:val="000000"/>
          <w:spacing w:val="-4"/>
          <w:rtl/>
        </w:rPr>
        <w:t>ماورو</w:t>
      </w:r>
      <w:proofErr w:type="spellEnd"/>
      <w:r w:rsidR="000C417A" w:rsidRPr="000D26BB">
        <w:rPr>
          <w:rFonts w:hint="cs"/>
          <w:b/>
          <w:bCs/>
          <w:color w:val="000000"/>
          <w:spacing w:val="-4"/>
          <w:rtl/>
        </w:rPr>
        <w:t xml:space="preserve"> دي </w:t>
      </w:r>
      <w:proofErr w:type="spellStart"/>
      <w:r w:rsidR="000C417A" w:rsidRPr="000D26BB">
        <w:rPr>
          <w:rFonts w:hint="cs"/>
          <w:b/>
          <w:bCs/>
          <w:color w:val="000000"/>
          <w:spacing w:val="-4"/>
          <w:rtl/>
        </w:rPr>
        <w:t>كريشينسو</w:t>
      </w:r>
      <w:proofErr w:type="spellEnd"/>
      <w:r w:rsidR="00903572" w:rsidRPr="000D26BB">
        <w:rPr>
          <w:rFonts w:hint="cs"/>
          <w:b/>
          <w:bCs/>
          <w:color w:val="000000"/>
          <w:spacing w:val="-4"/>
          <w:rtl/>
        </w:rPr>
        <w:t xml:space="preserve"> (</w:t>
      </w:r>
      <w:r w:rsidRPr="000D26BB">
        <w:rPr>
          <w:rFonts w:hint="cs"/>
          <w:b/>
          <w:bCs/>
          <w:spacing w:val="-4"/>
          <w:rtl/>
        </w:rPr>
        <w:t>إيطاليا</w:t>
      </w:r>
      <w:r w:rsidR="00903572" w:rsidRPr="000D26BB">
        <w:rPr>
          <w:rFonts w:hint="cs"/>
          <w:b/>
          <w:bCs/>
          <w:color w:val="000000"/>
          <w:spacing w:val="-4"/>
          <w:rtl/>
        </w:rPr>
        <w:t xml:space="preserve">) عضوين </w:t>
      </w:r>
      <w:r w:rsidR="00903572" w:rsidRPr="000D26BB">
        <w:rPr>
          <w:rFonts w:hint="cs"/>
          <w:b/>
          <w:bCs/>
          <w:spacing w:val="-4"/>
          <w:rtl/>
          <w:lang w:bidi="ar-SY"/>
        </w:rPr>
        <w:t xml:space="preserve">في لجنة لوائح الراديو عن المنطقة </w:t>
      </w:r>
      <w:r w:rsidRPr="000D26BB">
        <w:rPr>
          <w:rFonts w:hint="cs"/>
          <w:b/>
          <w:bCs/>
          <w:spacing w:val="-4"/>
          <w:rtl/>
        </w:rPr>
        <w:t>باء</w:t>
      </w:r>
      <w:r w:rsidR="00903572" w:rsidRPr="000D26BB">
        <w:rPr>
          <w:rFonts w:hint="cs"/>
          <w:b/>
          <w:bCs/>
          <w:spacing w:val="-4"/>
          <w:rtl/>
          <w:lang w:bidi="ar-SY"/>
        </w:rPr>
        <w:t>.</w:t>
      </w:r>
    </w:p>
    <w:p w14:paraId="4D2465A5" w14:textId="327C23B0" w:rsidR="00903572" w:rsidRPr="00B17D2D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B17D2D">
        <w:rPr>
          <w:rFonts w:ascii="Dubai" w:hAnsi="Dubai" w:cs="Dubai"/>
          <w:sz w:val="22"/>
          <w:szCs w:val="22"/>
          <w:rtl/>
        </w:rPr>
        <w:t xml:space="preserve">المنطقة </w:t>
      </w:r>
      <w:r w:rsidR="00D457EA">
        <w:rPr>
          <w:rFonts w:ascii="Dubai" w:hAnsi="Dubai" w:cs="Dubai" w:hint="cs"/>
          <w:sz w:val="22"/>
          <w:szCs w:val="22"/>
          <w:rtl/>
        </w:rPr>
        <w:t>جيم</w:t>
      </w:r>
      <w:r w:rsidRPr="00B17D2D">
        <w:rPr>
          <w:rFonts w:ascii="Dubai" w:hAnsi="Dubai" w:cs="Dubai"/>
          <w:sz w:val="22"/>
          <w:szCs w:val="22"/>
          <w:rtl/>
        </w:rPr>
        <w:t xml:space="preserve"> </w:t>
      </w:r>
      <w:r w:rsidRPr="000D26BB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="00BB4E9B" w:rsidRPr="000D26BB">
        <w:rPr>
          <w:rFonts w:ascii="Dubai" w:hAnsi="Dubai" w:cs="Dubai"/>
          <w:b w:val="0"/>
          <w:bCs w:val="0"/>
          <w:sz w:val="22"/>
          <w:szCs w:val="22"/>
          <w:rtl/>
        </w:rPr>
        <w:t>مقعدان</w:t>
      </w:r>
      <w:r w:rsidRPr="000D26BB">
        <w:rPr>
          <w:rFonts w:ascii="Dubai" w:hAnsi="Dubai" w:cs="Dubai"/>
          <w:b w:val="0"/>
          <w:bCs w:val="0"/>
          <w:sz w:val="22"/>
          <w:szCs w:val="22"/>
          <w:rtl/>
        </w:rPr>
        <w:t>)</w:t>
      </w:r>
    </w:p>
    <w:p w14:paraId="085C4C80" w14:textId="6E6FE19A" w:rsidR="00903572" w:rsidRDefault="00BB4E9B" w:rsidP="00903572">
      <w:pPr>
        <w:keepNext/>
        <w:keepLines/>
        <w:spacing w:after="120"/>
        <w:rPr>
          <w:rStyle w:val="StyleNotRaisedbyLoweredby"/>
        </w:rPr>
      </w:pPr>
      <w:r>
        <w:t>9</w:t>
      </w:r>
      <w:r w:rsidR="00903572">
        <w:t>.</w:t>
      </w:r>
      <w:r w:rsidR="00903572" w:rsidRPr="00EB5EA3">
        <w:t>1</w:t>
      </w:r>
      <w:r w:rsidR="00903572">
        <w:rPr>
          <w:rtl/>
        </w:rPr>
        <w:tab/>
      </w:r>
      <w:r w:rsidR="00903572" w:rsidRPr="00A16FB5">
        <w:rPr>
          <w:rStyle w:val="StyleNotRaisedbyLoweredby"/>
          <w:rFonts w:hint="cs"/>
          <w:rtl/>
        </w:rPr>
        <w:t>المرشحون</w:t>
      </w:r>
      <w:r w:rsidR="00903572">
        <w:rPr>
          <w:rStyle w:val="StyleNotRaisedbyLoweredby"/>
          <w:rFonts w:hint="cs"/>
          <w:rtl/>
        </w:rPr>
        <w:t xml:space="preserve">: </w:t>
      </w:r>
      <w:r w:rsidR="0001304C">
        <w:rPr>
          <w:rStyle w:val="StyleNotRaisedbyLoweredby"/>
          <w:rFonts w:hint="cs"/>
          <w:rtl/>
          <w:lang w:bidi="ar-EG"/>
        </w:rPr>
        <w:t xml:space="preserve">السيدة ألميرا </w:t>
      </w:r>
      <w:proofErr w:type="spellStart"/>
      <w:r w:rsidR="0001304C">
        <w:rPr>
          <w:rStyle w:val="StyleNotRaisedbyLoweredby"/>
          <w:rFonts w:hint="cs"/>
          <w:rtl/>
          <w:lang w:bidi="ar-EG"/>
        </w:rPr>
        <w:t>غاتولينا</w:t>
      </w:r>
      <w:proofErr w:type="spellEnd"/>
      <w:r w:rsidR="00903572">
        <w:rPr>
          <w:rStyle w:val="StyleNotRaisedbyLoweredby"/>
          <w:rFonts w:hint="cs"/>
          <w:rtl/>
        </w:rPr>
        <w:t xml:space="preserve"> (</w:t>
      </w:r>
      <w:r>
        <w:rPr>
          <w:rStyle w:val="StyleNotRaisedbyLoweredby"/>
          <w:rFonts w:hint="cs"/>
          <w:rtl/>
        </w:rPr>
        <w:t>أوزبكستان</w:t>
      </w:r>
      <w:r w:rsidR="00903572">
        <w:rPr>
          <w:rStyle w:val="StyleNotRaisedbyLoweredby"/>
          <w:rFonts w:hint="cs"/>
          <w:rtl/>
        </w:rPr>
        <w:t>)، والسيد</w:t>
      </w:r>
      <w:r>
        <w:rPr>
          <w:rStyle w:val="StyleNotRaisedbyLoweredby"/>
          <w:rFonts w:hint="cs"/>
          <w:rtl/>
        </w:rPr>
        <w:t>ة</w:t>
      </w:r>
      <w:r w:rsidR="00903572">
        <w:rPr>
          <w:rStyle w:val="StyleNotRaisedbyLoweredby"/>
          <w:rFonts w:hint="cs"/>
          <w:rtl/>
        </w:rPr>
        <w:t xml:space="preserve"> </w:t>
      </w:r>
      <w:proofErr w:type="spellStart"/>
      <w:r w:rsidR="0001304C">
        <w:rPr>
          <w:rStyle w:val="StyleNotRaisedbyLoweredby"/>
          <w:rFonts w:hint="cs"/>
          <w:rtl/>
          <w:lang w:bidi="ar-EG"/>
        </w:rPr>
        <w:t>صحيبة</w:t>
      </w:r>
      <w:proofErr w:type="spellEnd"/>
      <w:r w:rsidR="0001304C">
        <w:rPr>
          <w:rStyle w:val="StyleNotRaisedbyLoweredby"/>
          <w:rFonts w:hint="cs"/>
          <w:rtl/>
          <w:lang w:bidi="ar-EG"/>
        </w:rPr>
        <w:t xml:space="preserve"> </w:t>
      </w:r>
      <w:proofErr w:type="spellStart"/>
      <w:r w:rsidR="0001304C">
        <w:rPr>
          <w:rStyle w:val="StyleNotRaisedbyLoweredby"/>
          <w:rFonts w:hint="cs"/>
          <w:rtl/>
          <w:lang w:bidi="ar-EG"/>
        </w:rPr>
        <w:t>حسنوفا</w:t>
      </w:r>
      <w:proofErr w:type="spellEnd"/>
      <w:r w:rsidR="0001304C">
        <w:rPr>
          <w:rStyle w:val="StyleNotRaisedbyLoweredby"/>
          <w:rFonts w:hint="cs"/>
          <w:rtl/>
          <w:lang w:bidi="ar-EG"/>
        </w:rPr>
        <w:t xml:space="preserve"> </w:t>
      </w:r>
      <w:r w:rsidR="00903572">
        <w:rPr>
          <w:rStyle w:val="StyleNotRaisedbyLoweredby"/>
          <w:rFonts w:hint="cs"/>
          <w:rtl/>
        </w:rPr>
        <w:t>(</w:t>
      </w:r>
      <w:r>
        <w:rPr>
          <w:rStyle w:val="StyleNotRaisedbyLoweredby"/>
          <w:rFonts w:hint="cs"/>
          <w:rtl/>
        </w:rPr>
        <w:t>أذربيجان</w:t>
      </w:r>
      <w:r w:rsidR="00903572">
        <w:rPr>
          <w:rStyle w:val="StyleNotRaisedbyLoweredby"/>
          <w:rFonts w:hint="cs"/>
          <w:rtl/>
        </w:rPr>
        <w:t xml:space="preserve">)، والسيد </w:t>
      </w:r>
      <w:proofErr w:type="spellStart"/>
      <w:r w:rsidR="0001304C">
        <w:rPr>
          <w:rStyle w:val="StyleNotRaisedbyLoweredby"/>
          <w:rFonts w:hint="cs"/>
          <w:rtl/>
        </w:rPr>
        <w:t>أتيلا</w:t>
      </w:r>
      <w:proofErr w:type="spellEnd"/>
      <w:r w:rsidR="0001304C">
        <w:rPr>
          <w:rStyle w:val="StyleNotRaisedbyLoweredby"/>
          <w:rFonts w:hint="cs"/>
          <w:rtl/>
        </w:rPr>
        <w:t xml:space="preserve"> م</w:t>
      </w:r>
      <w:r w:rsidR="00D67061">
        <w:rPr>
          <w:rStyle w:val="StyleNotRaisedbyLoweredby"/>
          <w:rFonts w:hint="cs"/>
          <w:rtl/>
          <w:lang w:bidi="ar-EG"/>
        </w:rPr>
        <w:t>اجاش</w:t>
      </w:r>
      <w:r w:rsidR="0001304C">
        <w:rPr>
          <w:rStyle w:val="StyleNotRaisedbyLoweredby"/>
          <w:rFonts w:hint="cs"/>
          <w:rtl/>
        </w:rPr>
        <w:t xml:space="preserve"> </w:t>
      </w:r>
      <w:r w:rsidR="00903572">
        <w:rPr>
          <w:rStyle w:val="StyleNotRaisedbyLoweredby"/>
          <w:rFonts w:hint="cs"/>
          <w:rtl/>
        </w:rPr>
        <w:t>(</w:t>
      </w:r>
      <w:r>
        <w:rPr>
          <w:rFonts w:hint="cs"/>
          <w:rtl/>
        </w:rPr>
        <w:t>سلوفاكيا</w:t>
      </w:r>
      <w:r w:rsidR="00903572">
        <w:rPr>
          <w:rFonts w:hint="cs"/>
          <w:rtl/>
        </w:rPr>
        <w:t xml:space="preserve">)، والسيد </w:t>
      </w:r>
      <w:proofErr w:type="spellStart"/>
      <w:r w:rsidR="005A3D56">
        <w:rPr>
          <w:rFonts w:hint="cs"/>
          <w:rtl/>
        </w:rPr>
        <w:t>ريزات</w:t>
      </w:r>
      <w:proofErr w:type="spellEnd"/>
      <w:r w:rsidR="00D67061">
        <w:rPr>
          <w:rFonts w:hint="cs"/>
          <w:rtl/>
        </w:rPr>
        <w:t xml:space="preserve"> ن</w:t>
      </w:r>
      <w:proofErr w:type="spellStart"/>
      <w:r w:rsidR="00D67061">
        <w:rPr>
          <w:rFonts w:hint="cs"/>
          <w:rtl/>
        </w:rPr>
        <w:t>ورشابيكوف</w:t>
      </w:r>
      <w:proofErr w:type="spellEnd"/>
      <w:r w:rsidR="00903572">
        <w:rPr>
          <w:rFonts w:hint="cs"/>
          <w:rtl/>
        </w:rPr>
        <w:t xml:space="preserve"> </w:t>
      </w:r>
      <w:r w:rsidR="00BA5D0A">
        <w:rPr>
          <w:rFonts w:hint="cs"/>
          <w:rtl/>
        </w:rPr>
        <w:t>(</w:t>
      </w:r>
      <w:r w:rsidR="002349B9" w:rsidRPr="002349B9">
        <w:rPr>
          <w:rtl/>
          <w:lang w:bidi="ar-EG"/>
        </w:rPr>
        <w:t>كازاخستان</w:t>
      </w:r>
      <w:r w:rsidR="002349B9" w:rsidRPr="002349B9">
        <w:rPr>
          <w:rFonts w:hint="cs"/>
          <w:rtl/>
          <w:lang w:bidi="ar-EG"/>
        </w:rPr>
        <w:t>)</w:t>
      </w:r>
      <w:r w:rsidR="00903572" w:rsidRPr="002349B9">
        <w:rPr>
          <w:rFonts w:hint="cs"/>
          <w:rtl/>
        </w:rPr>
        <w:t>،</w:t>
      </w:r>
      <w:r w:rsidR="00903572">
        <w:rPr>
          <w:rFonts w:hint="cs"/>
          <w:rtl/>
        </w:rPr>
        <w:t xml:space="preserve"> والسيد </w:t>
      </w:r>
      <w:r w:rsidR="00D67061">
        <w:rPr>
          <w:rFonts w:hint="cs"/>
          <w:rtl/>
        </w:rPr>
        <w:t xml:space="preserve">نيكولاي </w:t>
      </w:r>
      <w:proofErr w:type="spellStart"/>
      <w:r w:rsidR="00D67061">
        <w:rPr>
          <w:rFonts w:hint="cs"/>
          <w:rtl/>
        </w:rPr>
        <w:t>فارلاموف</w:t>
      </w:r>
      <w:proofErr w:type="spellEnd"/>
      <w:r w:rsidR="00903572">
        <w:rPr>
          <w:rFonts w:hint="cs"/>
          <w:rtl/>
        </w:rPr>
        <w:t xml:space="preserve"> (</w:t>
      </w:r>
      <w:r>
        <w:rPr>
          <w:rFonts w:hint="cs"/>
          <w:rtl/>
        </w:rPr>
        <w:t>الاتحاد الروسي</w:t>
      </w:r>
      <w:r w:rsidR="00903572">
        <w:rPr>
          <w:rFonts w:hint="cs"/>
          <w:rtl/>
        </w:rPr>
        <w:t>).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533"/>
      </w:tblGrid>
      <w:tr w:rsidR="00903572" w14:paraId="7A431863" w14:textId="77777777" w:rsidTr="001C347E">
        <w:tc>
          <w:tcPr>
            <w:tcW w:w="4416" w:type="dxa"/>
          </w:tcPr>
          <w:p w14:paraId="57EF9102" w14:textId="01140E3E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1C9AD0A5" w14:textId="5672F6B6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15FF4F81" w14:textId="77777777" w:rsidTr="001C347E">
        <w:tc>
          <w:tcPr>
            <w:tcW w:w="4416" w:type="dxa"/>
          </w:tcPr>
          <w:p w14:paraId="7B0B94FB" w14:textId="50AA8076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065F6DAE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903572" w14:paraId="1C97EE51" w14:textId="77777777" w:rsidTr="001C347E">
        <w:tc>
          <w:tcPr>
            <w:tcW w:w="4416" w:type="dxa"/>
          </w:tcPr>
          <w:p w14:paraId="7E99D08A" w14:textId="37AAACF0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533" w:type="dxa"/>
          </w:tcPr>
          <w:p w14:paraId="6DE245AD" w14:textId="6995A4D0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5E02F92A" w14:textId="77777777" w:rsidTr="001C347E">
        <w:tc>
          <w:tcPr>
            <w:tcW w:w="4416" w:type="dxa"/>
          </w:tcPr>
          <w:p w14:paraId="0B9E65A2" w14:textId="450094E3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533" w:type="dxa"/>
          </w:tcPr>
          <w:p w14:paraId="56ADA0E9" w14:textId="4232B604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903572" w14:paraId="1F3709FD" w14:textId="77777777" w:rsidTr="001C347E">
        <w:tc>
          <w:tcPr>
            <w:tcW w:w="4416" w:type="dxa"/>
          </w:tcPr>
          <w:p w14:paraId="331D9707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533" w:type="dxa"/>
          </w:tcPr>
          <w:p w14:paraId="1137A80F" w14:textId="68046E28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</w:tr>
      <w:tr w:rsidR="00903572" w14:paraId="6A8B42FC" w14:textId="77777777" w:rsidTr="001C347E">
        <w:tc>
          <w:tcPr>
            <w:tcW w:w="4416" w:type="dxa"/>
          </w:tcPr>
          <w:p w14:paraId="1D86EDC7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533" w:type="dxa"/>
          </w:tcPr>
          <w:p w14:paraId="5C5CADFA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903572" w14:paraId="407DF883" w14:textId="77777777" w:rsidTr="001C347E">
        <w:tc>
          <w:tcPr>
            <w:tcW w:w="4416" w:type="dxa"/>
          </w:tcPr>
          <w:p w14:paraId="7B959E5A" w14:textId="3C5C014A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السيد</w:t>
            </w:r>
            <w:r w:rsidR="00083616">
              <w:rPr>
                <w:rFonts w:hint="cs"/>
                <w:rtl/>
              </w:rPr>
              <w:t xml:space="preserve">ة ص. </w:t>
            </w:r>
            <w:proofErr w:type="spellStart"/>
            <w:r w:rsidR="00083616">
              <w:rPr>
                <w:rFonts w:hint="cs"/>
                <w:rtl/>
              </w:rPr>
              <w:t>حسنوفا</w:t>
            </w:r>
            <w:proofErr w:type="spellEnd"/>
          </w:p>
        </w:tc>
        <w:tc>
          <w:tcPr>
            <w:tcW w:w="4533" w:type="dxa"/>
          </w:tcPr>
          <w:p w14:paraId="35E8D69C" w14:textId="33335F3A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AC26E28" w14:textId="77777777" w:rsidTr="001C347E">
        <w:tc>
          <w:tcPr>
            <w:tcW w:w="4416" w:type="dxa"/>
          </w:tcPr>
          <w:p w14:paraId="3BB38B43" w14:textId="433ABD5B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السيد </w:t>
            </w:r>
            <w:r w:rsidR="00083616">
              <w:rPr>
                <w:rFonts w:hint="cs"/>
                <w:rtl/>
              </w:rPr>
              <w:t xml:space="preserve">ر. </w:t>
            </w:r>
            <w:proofErr w:type="spellStart"/>
            <w:r w:rsidR="00083616">
              <w:rPr>
                <w:rFonts w:hint="cs"/>
                <w:rtl/>
              </w:rPr>
              <w:t>نورشابيكوف</w:t>
            </w:r>
            <w:proofErr w:type="spellEnd"/>
          </w:p>
        </w:tc>
        <w:tc>
          <w:tcPr>
            <w:tcW w:w="4533" w:type="dxa"/>
          </w:tcPr>
          <w:p w14:paraId="71F262BA" w14:textId="38CAC01E" w:rsidR="00903572" w:rsidRDefault="00BB4E9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521C9CE9" w14:textId="77777777" w:rsidTr="001C347E">
        <w:tc>
          <w:tcPr>
            <w:tcW w:w="4416" w:type="dxa"/>
          </w:tcPr>
          <w:p w14:paraId="1008E6A6" w14:textId="125C914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7D09F8">
              <w:rPr>
                <w:rStyle w:val="StyleNotRaisedbyLoweredby"/>
                <w:rFonts w:hint="cs"/>
                <w:rtl/>
              </w:rPr>
              <w:t xml:space="preserve">أ. </w:t>
            </w:r>
            <w:proofErr w:type="spellStart"/>
            <w:r w:rsidR="007D09F8">
              <w:rPr>
                <w:rStyle w:val="StyleNotRaisedbyLoweredby"/>
                <w:rFonts w:hint="cs"/>
                <w:rtl/>
              </w:rPr>
              <w:t>ماجاش</w:t>
            </w:r>
            <w:proofErr w:type="spellEnd"/>
          </w:p>
        </w:tc>
        <w:tc>
          <w:tcPr>
            <w:tcW w:w="4533" w:type="dxa"/>
          </w:tcPr>
          <w:p w14:paraId="40853A5B" w14:textId="30A0E8B4" w:rsidR="00903572" w:rsidRDefault="00BB4E9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66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8B04C03" w14:textId="77777777" w:rsidTr="001C347E">
        <w:tc>
          <w:tcPr>
            <w:tcW w:w="4416" w:type="dxa"/>
          </w:tcPr>
          <w:p w14:paraId="2EBC670B" w14:textId="107A6229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305F7D">
              <w:rPr>
                <w:rStyle w:val="StyleNotRaisedbyLoweredby"/>
                <w:rFonts w:hint="cs"/>
                <w:rtl/>
              </w:rPr>
              <w:t xml:space="preserve">ن. </w:t>
            </w:r>
            <w:proofErr w:type="spellStart"/>
            <w:r w:rsidR="00305F7D">
              <w:rPr>
                <w:rStyle w:val="StyleNotRaisedbyLoweredby"/>
                <w:rFonts w:hint="cs"/>
                <w:rtl/>
              </w:rPr>
              <w:t>فارلاموف</w:t>
            </w:r>
            <w:proofErr w:type="spellEnd"/>
          </w:p>
        </w:tc>
        <w:tc>
          <w:tcPr>
            <w:tcW w:w="4533" w:type="dxa"/>
          </w:tcPr>
          <w:p w14:paraId="0CC9E704" w14:textId="2BFD35AD" w:rsidR="00903572" w:rsidRDefault="00B17D2D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57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525E3997" w14:textId="77777777" w:rsidTr="001C347E">
        <w:tc>
          <w:tcPr>
            <w:tcW w:w="4416" w:type="dxa"/>
          </w:tcPr>
          <w:p w14:paraId="5E60D479" w14:textId="529BE1D5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>السيد</w:t>
            </w:r>
            <w:r w:rsidR="001C347E">
              <w:rPr>
                <w:rStyle w:val="StyleNotRaisedbyLoweredby"/>
                <w:rFonts w:hint="cs"/>
                <w:rtl/>
              </w:rPr>
              <w:t>ة</w:t>
            </w:r>
            <w:r w:rsidR="00305F7D">
              <w:rPr>
                <w:rStyle w:val="StyleNotRaisedbyLoweredby"/>
                <w:rFonts w:hint="cs"/>
                <w:rtl/>
              </w:rPr>
              <w:t xml:space="preserve"> أ. </w:t>
            </w:r>
            <w:proofErr w:type="spellStart"/>
            <w:r w:rsidR="00305F7D">
              <w:rPr>
                <w:rStyle w:val="StyleNotRaisedbyLoweredby"/>
                <w:rFonts w:hint="cs"/>
                <w:rtl/>
              </w:rPr>
              <w:t>غاتولينا</w:t>
            </w:r>
            <w:proofErr w:type="spellEnd"/>
          </w:p>
        </w:tc>
        <w:tc>
          <w:tcPr>
            <w:tcW w:w="4533" w:type="dxa"/>
          </w:tcPr>
          <w:p w14:paraId="43C40770" w14:textId="2859908C" w:rsidR="00903572" w:rsidRDefault="00B17D2D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33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</w:tbl>
    <w:p w14:paraId="357F9E7B" w14:textId="6B3493E7" w:rsidR="00B17D2D" w:rsidRDefault="00B17D2D" w:rsidP="00B17D2D">
      <w:pPr>
        <w:spacing w:before="240"/>
        <w:rPr>
          <w:b/>
          <w:bCs/>
          <w:rtl/>
          <w:lang w:bidi="ar-SY"/>
        </w:rPr>
      </w:pPr>
      <w:r>
        <w:rPr>
          <w:lang w:val="fr-FR" w:bidi="ar-EG"/>
        </w:rPr>
        <w:t>10.1</w:t>
      </w:r>
      <w:r>
        <w:rPr>
          <w:rtl/>
          <w:lang w:val="fr-FR" w:bidi="ar-EG"/>
        </w:rPr>
        <w:tab/>
      </w:r>
      <w:r>
        <w:rPr>
          <w:rFonts w:hint="cs"/>
          <w:b/>
          <w:bCs/>
          <w:rtl/>
        </w:rPr>
        <w:t>انتُخب</w:t>
      </w:r>
      <w:r w:rsidR="00755CE5">
        <w:rPr>
          <w:rFonts w:hint="cs"/>
          <w:b/>
          <w:bCs/>
          <w:rtl/>
        </w:rPr>
        <w:t xml:space="preserve"> كل من</w:t>
      </w:r>
      <w:r w:rsidRPr="00D669DF">
        <w:rPr>
          <w:rFonts w:hint="cs"/>
          <w:b/>
          <w:bCs/>
          <w:rtl/>
        </w:rPr>
        <w:t xml:space="preserve"> </w:t>
      </w:r>
      <w:r w:rsidRPr="00A72822">
        <w:rPr>
          <w:b/>
          <w:bCs/>
          <w:color w:val="000000"/>
          <w:rtl/>
        </w:rPr>
        <w:t>السيد</w:t>
      </w:r>
      <w:r w:rsidR="00755CE5">
        <w:rPr>
          <w:rFonts w:hint="cs"/>
          <w:b/>
          <w:bCs/>
          <w:color w:val="000000"/>
          <w:rtl/>
        </w:rPr>
        <w:t>ة</w:t>
      </w:r>
      <w:r>
        <w:rPr>
          <w:rFonts w:hint="cs"/>
          <w:b/>
          <w:bCs/>
          <w:color w:val="000000"/>
          <w:rtl/>
        </w:rPr>
        <w:t xml:space="preserve"> </w:t>
      </w:r>
      <w:r w:rsidR="00755CE5">
        <w:rPr>
          <w:rFonts w:hint="cs"/>
          <w:b/>
          <w:bCs/>
          <w:color w:val="000000"/>
          <w:rtl/>
        </w:rPr>
        <w:t xml:space="preserve">ص. </w:t>
      </w:r>
      <w:proofErr w:type="spellStart"/>
      <w:r w:rsidR="00755CE5">
        <w:rPr>
          <w:rFonts w:hint="cs"/>
          <w:b/>
          <w:bCs/>
          <w:color w:val="000000"/>
          <w:rtl/>
        </w:rPr>
        <w:t>حسنوفا</w:t>
      </w:r>
      <w:proofErr w:type="spellEnd"/>
      <w:r w:rsidR="00755CE5">
        <w:rPr>
          <w:rFonts w:hint="cs"/>
          <w:b/>
          <w:bCs/>
          <w:color w:val="000000"/>
          <w:rtl/>
        </w:rPr>
        <w:t xml:space="preserve"> (أذربيجان) والسيد ر. </w:t>
      </w:r>
      <w:proofErr w:type="spellStart"/>
      <w:r w:rsidR="00755CE5" w:rsidRPr="001C347E">
        <w:rPr>
          <w:rFonts w:hint="cs"/>
          <w:b/>
          <w:bCs/>
          <w:color w:val="000000"/>
          <w:rtl/>
        </w:rPr>
        <w:t>نورشابيكوف</w:t>
      </w:r>
      <w:proofErr w:type="spellEnd"/>
      <w:r w:rsidR="00755CE5" w:rsidRPr="001C347E">
        <w:rPr>
          <w:rFonts w:hint="cs"/>
          <w:b/>
          <w:bCs/>
          <w:color w:val="000000"/>
          <w:rtl/>
        </w:rPr>
        <w:t xml:space="preserve"> (</w:t>
      </w:r>
      <w:r w:rsidR="001C347E" w:rsidRPr="001C347E">
        <w:rPr>
          <w:rFonts w:hint="cs"/>
          <w:b/>
          <w:bCs/>
          <w:color w:val="000000"/>
          <w:rtl/>
        </w:rPr>
        <w:t>كازاخستان</w:t>
      </w:r>
      <w:r w:rsidR="00755CE5" w:rsidRPr="001C347E">
        <w:rPr>
          <w:rFonts w:hint="cs"/>
          <w:b/>
          <w:bCs/>
          <w:color w:val="000000"/>
          <w:rtl/>
        </w:rPr>
        <w:t xml:space="preserve">) </w:t>
      </w:r>
      <w:r w:rsidR="00755CE5" w:rsidRPr="001C347E">
        <w:rPr>
          <w:rFonts w:hint="cs"/>
          <w:b/>
          <w:bCs/>
          <w:rtl/>
        </w:rPr>
        <w:t>عضو</w:t>
      </w:r>
      <w:r w:rsidR="00B54E0B" w:rsidRPr="001C347E">
        <w:rPr>
          <w:rFonts w:hint="cs"/>
          <w:b/>
          <w:bCs/>
          <w:rtl/>
        </w:rPr>
        <w:t>اً</w:t>
      </w:r>
      <w:r w:rsidR="00755CE5">
        <w:rPr>
          <w:rFonts w:hint="cs"/>
          <w:b/>
          <w:bCs/>
          <w:rtl/>
        </w:rPr>
        <w:t xml:space="preserve"> </w:t>
      </w:r>
      <w:r w:rsidRPr="00A72822">
        <w:rPr>
          <w:rFonts w:hint="cs"/>
          <w:b/>
          <w:bCs/>
          <w:rtl/>
        </w:rPr>
        <w:t>في</w:t>
      </w:r>
      <w:r w:rsidRPr="00D669D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لجنة لوائح الراديو</w:t>
      </w:r>
      <w:r w:rsidRPr="00D669DF">
        <w:rPr>
          <w:rFonts w:hint="cs"/>
          <w:b/>
          <w:bCs/>
          <w:rtl/>
        </w:rPr>
        <w:t xml:space="preserve"> عن المنطقة </w:t>
      </w:r>
      <w:r w:rsidR="00755CE5">
        <w:rPr>
          <w:rFonts w:hint="cs"/>
          <w:b/>
          <w:bCs/>
          <w:rtl/>
        </w:rPr>
        <w:t>جيم.</w:t>
      </w:r>
    </w:p>
    <w:p w14:paraId="784D1198" w14:textId="56EECF81" w:rsidR="00B17D2D" w:rsidRPr="00B17D2D" w:rsidRDefault="00B17D2D" w:rsidP="00B17D2D">
      <w:pPr>
        <w:pStyle w:val="Headingb0"/>
        <w:rPr>
          <w:rFonts w:ascii="Dubai" w:hAnsi="Dubai" w:cs="Dubai"/>
          <w:sz w:val="22"/>
          <w:szCs w:val="22"/>
          <w:rtl/>
        </w:rPr>
      </w:pPr>
      <w:r w:rsidRPr="00B17D2D">
        <w:rPr>
          <w:rFonts w:ascii="Dubai" w:hAnsi="Dubai" w:cs="Dubai"/>
          <w:sz w:val="22"/>
          <w:szCs w:val="22"/>
          <w:rtl/>
        </w:rPr>
        <w:lastRenderedPageBreak/>
        <w:t xml:space="preserve">المنطقة دال </w:t>
      </w:r>
      <w:r w:rsidRPr="002349B9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Pr="002349B9">
        <w:rPr>
          <w:rFonts w:ascii="Dubai" w:hAnsi="Dubai" w:cs="Dubai"/>
          <w:b w:val="0"/>
          <w:bCs w:val="0"/>
          <w:sz w:val="22"/>
          <w:szCs w:val="22"/>
          <w:lang w:val="en-US"/>
        </w:rPr>
        <w:t>3</w:t>
      </w:r>
      <w:r w:rsidRPr="002349B9">
        <w:rPr>
          <w:rFonts w:ascii="Dubai" w:hAnsi="Dubai" w:cs="Dubai"/>
          <w:b w:val="0"/>
          <w:bCs w:val="0"/>
          <w:sz w:val="22"/>
          <w:szCs w:val="22"/>
          <w:rtl/>
          <w:lang w:val="en-US" w:bidi="ar-SA"/>
        </w:rPr>
        <w:t xml:space="preserve"> مقاعد</w:t>
      </w:r>
      <w:r w:rsidRPr="002349B9">
        <w:rPr>
          <w:rFonts w:ascii="Dubai" w:hAnsi="Dubai" w:cs="Dubai"/>
          <w:b w:val="0"/>
          <w:bCs w:val="0"/>
          <w:sz w:val="22"/>
          <w:szCs w:val="22"/>
          <w:rtl/>
        </w:rPr>
        <w:t>)</w:t>
      </w:r>
    </w:p>
    <w:p w14:paraId="3FAC54CB" w14:textId="02440AC4" w:rsidR="00B17D2D" w:rsidRPr="00CA2911" w:rsidRDefault="00B17D2D" w:rsidP="005A3D56">
      <w:pPr>
        <w:spacing w:before="240" w:after="120"/>
        <w:rPr>
          <w:color w:val="000000"/>
          <w:rtl/>
        </w:rPr>
      </w:pPr>
      <w:r>
        <w:rPr>
          <w:lang w:val="fr-FR" w:bidi="ar-EG"/>
        </w:rPr>
        <w:t>11.1</w:t>
      </w:r>
      <w:r>
        <w:rPr>
          <w:rtl/>
          <w:lang w:val="fr-FR" w:bidi="ar-EG"/>
        </w:rPr>
        <w:tab/>
      </w:r>
      <w:proofErr w:type="gramStart"/>
      <w:r w:rsidR="00CA2911" w:rsidRPr="00CA2911">
        <w:rPr>
          <w:rFonts w:hint="cs"/>
          <w:rtl/>
        </w:rPr>
        <w:t>المرشحون:</w:t>
      </w:r>
      <w:proofErr w:type="gramEnd"/>
      <w:r w:rsidRPr="00CA2911">
        <w:rPr>
          <w:rFonts w:hint="cs"/>
          <w:rtl/>
        </w:rPr>
        <w:t xml:space="preserve"> </w:t>
      </w:r>
      <w:r w:rsidRPr="00CA2911">
        <w:rPr>
          <w:color w:val="000000"/>
          <w:rtl/>
        </w:rPr>
        <w:t>السيد</w:t>
      </w:r>
      <w:r w:rsidRPr="00CA2911">
        <w:rPr>
          <w:rFonts w:hint="cs"/>
          <w:color w:val="000000"/>
          <w:rtl/>
        </w:rPr>
        <w:t xml:space="preserve"> </w:t>
      </w:r>
      <w:proofErr w:type="spellStart"/>
      <w:r w:rsidR="001C347E">
        <w:rPr>
          <w:rFonts w:hint="cs"/>
          <w:color w:val="000000"/>
          <w:rtl/>
        </w:rPr>
        <w:t>السيد</w:t>
      </w:r>
      <w:proofErr w:type="spellEnd"/>
      <w:r w:rsidR="00F75711">
        <w:rPr>
          <w:rFonts w:hint="cs"/>
          <w:color w:val="000000"/>
          <w:rtl/>
        </w:rPr>
        <w:t xml:space="preserve"> </w:t>
      </w:r>
      <w:r w:rsidR="00CA2911">
        <w:rPr>
          <w:rFonts w:hint="cs"/>
          <w:color w:val="000000"/>
          <w:rtl/>
        </w:rPr>
        <w:t>عزوز (</w:t>
      </w:r>
      <w:r w:rsidRPr="00CA2911">
        <w:rPr>
          <w:rFonts w:hint="cs"/>
          <w:color w:val="000000"/>
          <w:rtl/>
        </w:rPr>
        <w:t>مصر)</w:t>
      </w:r>
      <w:r w:rsidR="006E1E2E">
        <w:rPr>
          <w:rFonts w:hint="cs"/>
          <w:color w:val="000000"/>
          <w:rtl/>
        </w:rPr>
        <w:t>،</w:t>
      </w:r>
      <w:r w:rsidR="00CA2911">
        <w:rPr>
          <w:rFonts w:hint="cs"/>
          <w:color w:val="000000"/>
          <w:rtl/>
        </w:rPr>
        <w:t xml:space="preserve"> والسيد إدموند</w:t>
      </w:r>
      <w:r w:rsidR="00CA2911">
        <w:rPr>
          <w:rFonts w:hint="cs"/>
          <w:color w:val="000000"/>
          <w:rtl/>
          <w:lang w:bidi="ar-EG"/>
        </w:rPr>
        <w:t xml:space="preserve"> </w:t>
      </w:r>
      <w:proofErr w:type="spellStart"/>
      <w:r w:rsidR="00CA2911">
        <w:rPr>
          <w:rFonts w:hint="cs"/>
          <w:color w:val="000000"/>
          <w:rtl/>
          <w:lang w:bidi="ar-EG"/>
        </w:rPr>
        <w:t>ييرينكي</w:t>
      </w:r>
      <w:proofErr w:type="spellEnd"/>
      <w:r w:rsidR="00CA2911">
        <w:rPr>
          <w:rFonts w:hint="cs"/>
          <w:color w:val="000000"/>
          <w:rtl/>
        </w:rPr>
        <w:t xml:space="preserve"> </w:t>
      </w:r>
      <w:proofErr w:type="spellStart"/>
      <w:r w:rsidR="00CA2911">
        <w:rPr>
          <w:rFonts w:hint="cs"/>
          <w:color w:val="000000"/>
          <w:rtl/>
        </w:rPr>
        <w:t>فيانكو</w:t>
      </w:r>
      <w:proofErr w:type="spellEnd"/>
      <w:r w:rsidR="00CA2911" w:rsidRPr="00CA2911">
        <w:rPr>
          <w:rFonts w:hint="cs"/>
          <w:color w:val="000000"/>
          <w:rtl/>
        </w:rPr>
        <w:t xml:space="preserve"> </w:t>
      </w:r>
      <w:r w:rsidRPr="00CA2911">
        <w:rPr>
          <w:rFonts w:hint="cs"/>
          <w:color w:val="000000"/>
          <w:rtl/>
        </w:rPr>
        <w:t>(غانا)</w:t>
      </w:r>
      <w:r w:rsidR="006E1E2E">
        <w:rPr>
          <w:rFonts w:hint="cs"/>
          <w:color w:val="000000"/>
          <w:rtl/>
        </w:rPr>
        <w:t>،</w:t>
      </w:r>
      <w:r w:rsidRPr="00CA2911">
        <w:rPr>
          <w:rFonts w:hint="cs"/>
          <w:color w:val="000000"/>
          <w:rtl/>
        </w:rPr>
        <w:t xml:space="preserve"> والسيد</w:t>
      </w:r>
      <w:r w:rsidR="00CA2911">
        <w:rPr>
          <w:rFonts w:hint="cs"/>
          <w:color w:val="000000"/>
          <w:rtl/>
        </w:rPr>
        <w:t xml:space="preserve"> صمويل </w:t>
      </w:r>
      <w:proofErr w:type="spellStart"/>
      <w:r w:rsidR="00CA2911">
        <w:rPr>
          <w:rFonts w:hint="cs"/>
          <w:color w:val="000000"/>
          <w:rtl/>
        </w:rPr>
        <w:t>ماندلا</w:t>
      </w:r>
      <w:proofErr w:type="spellEnd"/>
      <w:r w:rsidR="00CA2911">
        <w:rPr>
          <w:rFonts w:hint="cs"/>
          <w:color w:val="000000"/>
          <w:rtl/>
        </w:rPr>
        <w:t xml:space="preserve"> مكينو </w:t>
      </w:r>
      <w:r w:rsidRPr="00CA2911">
        <w:rPr>
          <w:rFonts w:hint="cs"/>
          <w:color w:val="000000"/>
          <w:rtl/>
        </w:rPr>
        <w:t>(جنوب إفريقيا)</w:t>
      </w:r>
      <w:r w:rsidR="006E1E2E">
        <w:rPr>
          <w:rFonts w:hint="cs"/>
          <w:color w:val="000000"/>
          <w:rtl/>
        </w:rPr>
        <w:t>،</w:t>
      </w:r>
      <w:r w:rsidRPr="00CA2911">
        <w:rPr>
          <w:rFonts w:hint="cs"/>
          <w:color w:val="000000"/>
          <w:rtl/>
        </w:rPr>
        <w:t xml:space="preserve"> والسيد </w:t>
      </w:r>
      <w:r w:rsidR="00CA2911">
        <w:rPr>
          <w:rFonts w:hint="cs"/>
          <w:color w:val="000000"/>
          <w:rtl/>
        </w:rPr>
        <w:t>حسن طالب</w:t>
      </w:r>
      <w:r w:rsidRPr="00CA2911">
        <w:rPr>
          <w:rFonts w:hint="cs"/>
          <w:color w:val="000000"/>
          <w:rtl/>
        </w:rPr>
        <w:t xml:space="preserve"> (المغرب)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B17D2D" w14:paraId="4CCCF660" w14:textId="77777777" w:rsidTr="00E82CD9">
        <w:tc>
          <w:tcPr>
            <w:tcW w:w="4134" w:type="dxa"/>
          </w:tcPr>
          <w:p w14:paraId="696409CE" w14:textId="771BD862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3DD91A26" w14:textId="77777777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B17D2D" w14:paraId="076BB429" w14:textId="77777777" w:rsidTr="00E82CD9">
        <w:tc>
          <w:tcPr>
            <w:tcW w:w="4134" w:type="dxa"/>
          </w:tcPr>
          <w:p w14:paraId="6E14A128" w14:textId="4B6C1CE0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28776508" w14:textId="406AB30A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B17D2D" w14:paraId="59CA0E60" w14:textId="77777777" w:rsidTr="00E82CD9">
        <w:tc>
          <w:tcPr>
            <w:tcW w:w="4134" w:type="dxa"/>
          </w:tcPr>
          <w:p w14:paraId="49EB2A9D" w14:textId="4CC9517D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5DCE98D5" w14:textId="10989862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181</w:t>
            </w:r>
          </w:p>
        </w:tc>
      </w:tr>
      <w:tr w:rsidR="00B17D2D" w14:paraId="2D5EAC21" w14:textId="77777777" w:rsidTr="00E82CD9">
        <w:tc>
          <w:tcPr>
            <w:tcW w:w="4134" w:type="dxa"/>
          </w:tcPr>
          <w:p w14:paraId="37966167" w14:textId="01684D75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1F236ECF" w14:textId="1AB48037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B17D2D" w14:paraId="55F22616" w14:textId="77777777" w:rsidTr="00E82CD9">
        <w:tc>
          <w:tcPr>
            <w:tcW w:w="4134" w:type="dxa"/>
          </w:tcPr>
          <w:p w14:paraId="23FE38EB" w14:textId="77777777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6ADA5B6C" w14:textId="7CF74512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180</w:t>
            </w:r>
          </w:p>
        </w:tc>
      </w:tr>
      <w:tr w:rsidR="00B17D2D" w14:paraId="27AAF5AC" w14:textId="77777777" w:rsidTr="00E82CD9">
        <w:tc>
          <w:tcPr>
            <w:tcW w:w="4134" w:type="dxa"/>
          </w:tcPr>
          <w:p w14:paraId="45ABEA8A" w14:textId="77777777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6F519416" w14:textId="77777777" w:rsidR="00B17D2D" w:rsidRDefault="00B17D2D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B17D2D" w14:paraId="51211EB0" w14:textId="77777777" w:rsidTr="00E82CD9">
        <w:tc>
          <w:tcPr>
            <w:tcW w:w="4134" w:type="dxa"/>
          </w:tcPr>
          <w:p w14:paraId="649F8DB1" w14:textId="3C268E32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السيد</w:t>
            </w:r>
            <w:r w:rsidR="00CA2911">
              <w:rPr>
                <w:rFonts w:hint="cs"/>
                <w:rtl/>
              </w:rPr>
              <w:t xml:space="preserve"> </w:t>
            </w:r>
            <w:r w:rsidR="003F4FA9">
              <w:rPr>
                <w:rFonts w:hint="cs"/>
                <w:rtl/>
              </w:rPr>
              <w:t>إ</w:t>
            </w:r>
            <w:r w:rsidR="00CA2911">
              <w:rPr>
                <w:rFonts w:hint="cs"/>
                <w:rtl/>
              </w:rPr>
              <w:t>. عزوز</w:t>
            </w:r>
          </w:p>
        </w:tc>
        <w:tc>
          <w:tcPr>
            <w:tcW w:w="4815" w:type="dxa"/>
          </w:tcPr>
          <w:p w14:paraId="580BA0B5" w14:textId="15A6BDFD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141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B17D2D" w14:paraId="605EC96E" w14:textId="77777777" w:rsidTr="00E82CD9">
        <w:tc>
          <w:tcPr>
            <w:tcW w:w="4134" w:type="dxa"/>
          </w:tcPr>
          <w:p w14:paraId="7EA32518" w14:textId="38E6770E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السيد </w:t>
            </w:r>
            <w:r w:rsidR="00CA2911">
              <w:rPr>
                <w:rFonts w:hint="cs"/>
                <w:rtl/>
              </w:rPr>
              <w:t>ح. طالب</w:t>
            </w:r>
          </w:p>
        </w:tc>
        <w:tc>
          <w:tcPr>
            <w:tcW w:w="4815" w:type="dxa"/>
          </w:tcPr>
          <w:p w14:paraId="53D2FDC8" w14:textId="493EDDA7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t>131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B17D2D" w14:paraId="1DA162CC" w14:textId="77777777" w:rsidTr="00E82CD9">
        <w:tc>
          <w:tcPr>
            <w:tcW w:w="4134" w:type="dxa"/>
          </w:tcPr>
          <w:p w14:paraId="2F6270C1" w14:textId="463BC185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CA2911">
              <w:rPr>
                <w:rStyle w:val="StyleNotRaisedbyLoweredby"/>
                <w:rFonts w:hint="cs"/>
                <w:rtl/>
              </w:rPr>
              <w:t xml:space="preserve">إ. </w:t>
            </w:r>
            <w:proofErr w:type="spellStart"/>
            <w:r w:rsidR="00CA2911">
              <w:rPr>
                <w:rStyle w:val="StyleNotRaisedbyLoweredby"/>
                <w:rFonts w:hint="cs"/>
                <w:rtl/>
              </w:rPr>
              <w:t>فيانكو</w:t>
            </w:r>
            <w:proofErr w:type="spellEnd"/>
          </w:p>
        </w:tc>
        <w:tc>
          <w:tcPr>
            <w:tcW w:w="4815" w:type="dxa"/>
          </w:tcPr>
          <w:p w14:paraId="6E8C7640" w14:textId="2AAD513B" w:rsidR="00B17D2D" w:rsidRDefault="00B17D2D" w:rsidP="00E82CD9">
            <w:pPr>
              <w:spacing w:before="60" w:after="60" w:line="340" w:lineRule="exact"/>
            </w:pPr>
            <w:r>
              <w:t>126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B17D2D" w14:paraId="7405F828" w14:textId="77777777" w:rsidTr="00E82CD9">
        <w:tc>
          <w:tcPr>
            <w:tcW w:w="4134" w:type="dxa"/>
          </w:tcPr>
          <w:p w14:paraId="5357F52A" w14:textId="03DB59C0" w:rsidR="00B17D2D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CA2911">
              <w:rPr>
                <w:rStyle w:val="StyleNotRaisedbyLoweredby"/>
                <w:rFonts w:hint="cs"/>
                <w:rtl/>
              </w:rPr>
              <w:t xml:space="preserve">س. </w:t>
            </w:r>
            <w:r w:rsidR="009037B5">
              <w:rPr>
                <w:rStyle w:val="StyleNotRaisedbyLoweredby"/>
                <w:rFonts w:hint="cs"/>
                <w:rtl/>
              </w:rPr>
              <w:t>مكينو</w:t>
            </w:r>
          </w:p>
        </w:tc>
        <w:tc>
          <w:tcPr>
            <w:tcW w:w="4815" w:type="dxa"/>
          </w:tcPr>
          <w:p w14:paraId="706529EA" w14:textId="7B3564F0" w:rsidR="00B17D2D" w:rsidRDefault="00B17D2D" w:rsidP="00E82CD9">
            <w:pPr>
              <w:spacing w:before="60" w:after="60" w:line="340" w:lineRule="exact"/>
            </w:pPr>
            <w:r>
              <w:t>109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14:paraId="03D430E6" w14:textId="72570606" w:rsidR="00903572" w:rsidRDefault="00B17D2D" w:rsidP="00903572">
      <w:pPr>
        <w:spacing w:before="240"/>
        <w:rPr>
          <w:b/>
          <w:bCs/>
          <w:rtl/>
          <w:lang w:bidi="ar-SY"/>
        </w:rPr>
      </w:pPr>
      <w:r>
        <w:rPr>
          <w:lang w:val="fr-FR" w:bidi="ar-EG"/>
        </w:rPr>
        <w:t>12</w:t>
      </w:r>
      <w:r w:rsidR="00903572">
        <w:rPr>
          <w:lang w:val="fr-FR" w:bidi="ar-EG"/>
        </w:rPr>
        <w:t>.1</w:t>
      </w:r>
      <w:r w:rsidR="00903572">
        <w:rPr>
          <w:rtl/>
          <w:lang w:val="fr-FR" w:bidi="ar-EG"/>
        </w:rPr>
        <w:tab/>
      </w:r>
      <w:r w:rsidR="00903572" w:rsidRPr="002349B9">
        <w:rPr>
          <w:rFonts w:hint="cs"/>
          <w:b/>
          <w:bCs/>
          <w:spacing w:val="-4"/>
          <w:rtl/>
        </w:rPr>
        <w:t>انتُخب</w:t>
      </w:r>
      <w:r w:rsidRPr="002349B9">
        <w:rPr>
          <w:rFonts w:hint="cs"/>
          <w:b/>
          <w:bCs/>
          <w:spacing w:val="-4"/>
          <w:rtl/>
        </w:rPr>
        <w:t xml:space="preserve"> السيد إ. عزوز</w:t>
      </w:r>
      <w:r w:rsidR="007168A8" w:rsidRPr="002349B9">
        <w:rPr>
          <w:rFonts w:hint="cs"/>
          <w:b/>
          <w:bCs/>
          <w:spacing w:val="-4"/>
          <w:rtl/>
        </w:rPr>
        <w:t xml:space="preserve"> </w:t>
      </w:r>
      <w:r w:rsidRPr="002349B9">
        <w:rPr>
          <w:rFonts w:hint="cs"/>
          <w:b/>
          <w:bCs/>
          <w:spacing w:val="-4"/>
          <w:rtl/>
        </w:rPr>
        <w:t>(مصر) و</w:t>
      </w:r>
      <w:r w:rsidR="00903572" w:rsidRPr="002349B9">
        <w:rPr>
          <w:b/>
          <w:bCs/>
          <w:color w:val="000000"/>
          <w:spacing w:val="-4"/>
          <w:rtl/>
        </w:rPr>
        <w:t>السيد</w:t>
      </w:r>
      <w:r w:rsidR="00903572" w:rsidRPr="002349B9">
        <w:rPr>
          <w:rFonts w:hint="cs"/>
          <w:b/>
          <w:bCs/>
          <w:color w:val="000000"/>
          <w:spacing w:val="-4"/>
          <w:rtl/>
        </w:rPr>
        <w:t xml:space="preserve"> ح. طالب</w:t>
      </w:r>
      <w:r w:rsidR="00903572" w:rsidRPr="002349B9">
        <w:rPr>
          <w:b/>
          <w:bCs/>
          <w:color w:val="000000"/>
          <w:spacing w:val="-4"/>
          <w:rtl/>
        </w:rPr>
        <w:t xml:space="preserve"> (</w:t>
      </w:r>
      <w:r w:rsidR="00903572" w:rsidRPr="002349B9">
        <w:rPr>
          <w:rFonts w:hint="cs"/>
          <w:b/>
          <w:bCs/>
          <w:color w:val="000000"/>
          <w:spacing w:val="-4"/>
          <w:rtl/>
        </w:rPr>
        <w:t>المغرب</w:t>
      </w:r>
      <w:r w:rsidR="00903572" w:rsidRPr="002349B9">
        <w:rPr>
          <w:b/>
          <w:bCs/>
          <w:color w:val="000000"/>
          <w:spacing w:val="-4"/>
          <w:rtl/>
        </w:rPr>
        <w:t>)</w:t>
      </w:r>
      <w:r w:rsidR="00903572" w:rsidRPr="002349B9">
        <w:rPr>
          <w:rFonts w:hint="cs"/>
          <w:b/>
          <w:bCs/>
          <w:spacing w:val="-4"/>
          <w:rtl/>
        </w:rPr>
        <w:t xml:space="preserve"> </w:t>
      </w:r>
      <w:r w:rsidR="00903572" w:rsidRPr="002349B9">
        <w:rPr>
          <w:rFonts w:hint="cs"/>
          <w:b/>
          <w:bCs/>
          <w:color w:val="000000"/>
          <w:spacing w:val="-4"/>
          <w:rtl/>
        </w:rPr>
        <w:t>و</w:t>
      </w:r>
      <w:r w:rsidR="00903572" w:rsidRPr="002349B9">
        <w:rPr>
          <w:b/>
          <w:bCs/>
          <w:color w:val="000000"/>
          <w:spacing w:val="-4"/>
          <w:rtl/>
        </w:rPr>
        <w:t xml:space="preserve">السيد </w:t>
      </w:r>
      <w:r w:rsidR="00B54E0B" w:rsidRPr="002349B9">
        <w:rPr>
          <w:rFonts w:hint="cs"/>
          <w:b/>
          <w:bCs/>
          <w:color w:val="000000"/>
          <w:spacing w:val="-4"/>
          <w:rtl/>
        </w:rPr>
        <w:t xml:space="preserve">إ. </w:t>
      </w:r>
      <w:proofErr w:type="spellStart"/>
      <w:r w:rsidR="00B54E0B" w:rsidRPr="002349B9">
        <w:rPr>
          <w:rFonts w:hint="cs"/>
          <w:b/>
          <w:bCs/>
          <w:color w:val="000000"/>
          <w:spacing w:val="-4"/>
          <w:rtl/>
        </w:rPr>
        <w:t>فيانكو</w:t>
      </w:r>
      <w:proofErr w:type="spellEnd"/>
      <w:r w:rsidR="00903572" w:rsidRPr="002349B9">
        <w:rPr>
          <w:b/>
          <w:bCs/>
          <w:color w:val="000000"/>
          <w:spacing w:val="-4"/>
          <w:rtl/>
        </w:rPr>
        <w:t xml:space="preserve"> (</w:t>
      </w:r>
      <w:r w:rsidRPr="002349B9">
        <w:rPr>
          <w:rFonts w:hint="cs"/>
          <w:b/>
          <w:bCs/>
          <w:color w:val="000000"/>
          <w:spacing w:val="-4"/>
          <w:rtl/>
        </w:rPr>
        <w:t>غانا</w:t>
      </w:r>
      <w:r w:rsidR="00903572" w:rsidRPr="002349B9">
        <w:rPr>
          <w:b/>
          <w:bCs/>
          <w:color w:val="000000"/>
          <w:spacing w:val="-4"/>
          <w:rtl/>
        </w:rPr>
        <w:t xml:space="preserve">) </w:t>
      </w:r>
      <w:r w:rsidR="00903572" w:rsidRPr="002349B9">
        <w:rPr>
          <w:rFonts w:hint="cs"/>
          <w:b/>
          <w:bCs/>
          <w:spacing w:val="-4"/>
          <w:rtl/>
        </w:rPr>
        <w:t>أعضاء</w:t>
      </w:r>
      <w:r w:rsidR="006E1E2E" w:rsidRPr="002349B9">
        <w:rPr>
          <w:rFonts w:hint="cs"/>
          <w:b/>
          <w:bCs/>
          <w:spacing w:val="-4"/>
          <w:rtl/>
        </w:rPr>
        <w:t xml:space="preserve">ً </w:t>
      </w:r>
      <w:r w:rsidR="00903572" w:rsidRPr="002349B9">
        <w:rPr>
          <w:rFonts w:hint="cs"/>
          <w:b/>
          <w:bCs/>
          <w:spacing w:val="-4"/>
          <w:rtl/>
        </w:rPr>
        <w:t>في لجنة لوائح الراديو عن المنطقة دال.</w:t>
      </w:r>
    </w:p>
    <w:p w14:paraId="7E648F43" w14:textId="77777777" w:rsidR="00903572" w:rsidRPr="00B17D2D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B17D2D">
        <w:rPr>
          <w:rFonts w:ascii="Dubai" w:hAnsi="Dubai" w:cs="Dubai"/>
          <w:sz w:val="22"/>
          <w:szCs w:val="22"/>
          <w:rtl/>
        </w:rPr>
        <w:t xml:space="preserve">المنطقة هاء </w:t>
      </w:r>
      <w:r w:rsidRPr="002349B9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Pr="002349B9">
        <w:rPr>
          <w:rFonts w:ascii="Dubai" w:hAnsi="Dubai" w:cs="Dubai"/>
          <w:b w:val="0"/>
          <w:bCs w:val="0"/>
          <w:sz w:val="22"/>
          <w:szCs w:val="22"/>
        </w:rPr>
        <w:t>3</w:t>
      </w:r>
      <w:r w:rsidRPr="002349B9">
        <w:rPr>
          <w:rFonts w:ascii="Dubai" w:hAnsi="Dubai" w:cs="Dubai"/>
          <w:b w:val="0"/>
          <w:bCs w:val="0"/>
          <w:sz w:val="22"/>
          <w:szCs w:val="22"/>
          <w:rtl/>
        </w:rPr>
        <w:t xml:space="preserve"> مقاعد)</w:t>
      </w:r>
    </w:p>
    <w:p w14:paraId="72D907E1" w14:textId="2B5BC35E" w:rsidR="00903572" w:rsidRDefault="00B17D2D" w:rsidP="00903572">
      <w:pPr>
        <w:spacing w:after="120"/>
        <w:rPr>
          <w:rStyle w:val="StyleNotRaisedbyLoweredby"/>
        </w:rPr>
      </w:pPr>
      <w:r>
        <w:t>13</w:t>
      </w:r>
      <w:r w:rsidR="00903572">
        <w:t>.</w:t>
      </w:r>
      <w:r w:rsidR="00903572" w:rsidRPr="00EB5EA3">
        <w:t>1</w:t>
      </w:r>
      <w:r w:rsidR="00903572">
        <w:rPr>
          <w:rtl/>
        </w:rPr>
        <w:tab/>
      </w:r>
      <w:r w:rsidR="00903572">
        <w:rPr>
          <w:rStyle w:val="StyleNotRaisedbyLoweredby"/>
          <w:rFonts w:hint="cs"/>
          <w:rtl/>
        </w:rPr>
        <w:t xml:space="preserve">المرشحون: السيد </w:t>
      </w:r>
      <w:r>
        <w:rPr>
          <w:rStyle w:val="StyleNotRaisedbyLoweredby"/>
          <w:rFonts w:hint="cs"/>
          <w:rtl/>
        </w:rPr>
        <w:t>ماجد القحطاني</w:t>
      </w:r>
      <w:r w:rsidR="00903572">
        <w:rPr>
          <w:rStyle w:val="StyleNotRaisedbyLoweredby"/>
          <w:rFonts w:hint="cs"/>
          <w:rtl/>
        </w:rPr>
        <w:t xml:space="preserve"> (المملكة العربية </w:t>
      </w:r>
      <w:proofErr w:type="gramStart"/>
      <w:r w:rsidR="00903572">
        <w:rPr>
          <w:rStyle w:val="StyleNotRaisedbyLoweredby"/>
          <w:rFonts w:hint="cs"/>
          <w:rtl/>
        </w:rPr>
        <w:t>السعودية)،</w:t>
      </w:r>
      <w:proofErr w:type="gramEnd"/>
      <w:r w:rsidR="00903572">
        <w:rPr>
          <w:rStyle w:val="StyleNotRaisedbyLoweredby"/>
          <w:rFonts w:hint="cs"/>
          <w:rtl/>
        </w:rPr>
        <w:t xml:space="preserve"> والسيد </w:t>
      </w:r>
      <w:proofErr w:type="spellStart"/>
      <w:r w:rsidR="003F76E1">
        <w:rPr>
          <w:rStyle w:val="StyleNotRaisedbyLoweredby"/>
          <w:rFonts w:hint="cs"/>
          <w:rtl/>
          <w:lang w:bidi="ar-EG"/>
        </w:rPr>
        <w:t>شيانش</w:t>
      </w:r>
      <w:r w:rsidR="009B2521">
        <w:rPr>
          <w:rStyle w:val="StyleNotRaisedbyLoweredby"/>
          <w:rFonts w:hint="cs"/>
          <w:rtl/>
          <w:lang w:bidi="ar-EG"/>
        </w:rPr>
        <w:t>ي</w:t>
      </w:r>
      <w:r w:rsidR="003F76E1">
        <w:rPr>
          <w:rStyle w:val="StyleNotRaisedbyLoweredby"/>
          <w:rFonts w:hint="cs"/>
          <w:rtl/>
          <w:lang w:bidi="ar-EG"/>
        </w:rPr>
        <w:t>ن</w:t>
      </w:r>
      <w:proofErr w:type="spellEnd"/>
      <w:r w:rsidR="003F76E1">
        <w:rPr>
          <w:rStyle w:val="StyleNotRaisedbyLoweredby"/>
          <w:rFonts w:hint="cs"/>
          <w:rtl/>
          <w:lang w:bidi="ar-EG"/>
        </w:rPr>
        <w:t xml:space="preserve"> </w:t>
      </w:r>
      <w:r w:rsidR="009B2521">
        <w:rPr>
          <w:rStyle w:val="StyleNotRaisedbyLoweredby"/>
          <w:rFonts w:hint="cs"/>
          <w:rtl/>
          <w:lang w:bidi="ar-EG"/>
        </w:rPr>
        <w:t>ت</w:t>
      </w:r>
      <w:r w:rsidR="003F76E1">
        <w:rPr>
          <w:rStyle w:val="StyleNotRaisedbyLoweredby"/>
          <w:rFonts w:hint="cs"/>
          <w:rtl/>
          <w:lang w:bidi="ar-EG"/>
        </w:rPr>
        <w:t>شان</w:t>
      </w:r>
      <w:r w:rsidR="009B2521">
        <w:rPr>
          <w:rStyle w:val="StyleNotRaisedbyLoweredby"/>
          <w:rFonts w:hint="cs"/>
          <w:rtl/>
          <w:lang w:bidi="ar-EG"/>
        </w:rPr>
        <w:t>غ</w:t>
      </w:r>
      <w:r w:rsidR="00903572">
        <w:rPr>
          <w:rStyle w:val="StyleNotRaisedbyLoweredby"/>
          <w:rFonts w:hint="cs"/>
          <w:rtl/>
        </w:rPr>
        <w:t xml:space="preserve"> (</w:t>
      </w:r>
      <w:r>
        <w:rPr>
          <w:rStyle w:val="StyleNotRaisedbyLoweredby"/>
          <w:rFonts w:hint="cs"/>
          <w:rtl/>
        </w:rPr>
        <w:t>الصين</w:t>
      </w:r>
      <w:r w:rsidR="00903572">
        <w:rPr>
          <w:rStyle w:val="StyleNotRaisedbyLoweredby"/>
          <w:rFonts w:hint="cs"/>
          <w:rtl/>
        </w:rPr>
        <w:t>)، والسيد</w:t>
      </w:r>
      <w:r>
        <w:rPr>
          <w:rStyle w:val="StyleNotRaisedbyLoweredby"/>
          <w:rFonts w:hint="cs"/>
          <w:rtl/>
        </w:rPr>
        <w:t>ة</w:t>
      </w:r>
      <w:r w:rsidR="00903572">
        <w:rPr>
          <w:rStyle w:val="StyleNotRaisedbyLoweredby"/>
          <w:rFonts w:hint="cs"/>
          <w:rtl/>
        </w:rPr>
        <w:t xml:space="preserve"> </w:t>
      </w:r>
      <w:r w:rsidR="003F76E1">
        <w:rPr>
          <w:rStyle w:val="StyleNotRaisedbyLoweredby"/>
          <w:rFonts w:hint="cs"/>
          <w:rtl/>
        </w:rPr>
        <w:t>ريفا</w:t>
      </w:r>
      <w:r w:rsidR="003F76E1">
        <w:rPr>
          <w:rStyle w:val="StyleNotRaisedbyLoweredby"/>
          <w:rFonts w:hint="cs"/>
          <w:rtl/>
          <w:lang w:bidi="ar-EG"/>
        </w:rPr>
        <w:t>تي</w:t>
      </w:r>
      <w:r w:rsidR="003F76E1">
        <w:rPr>
          <w:rStyle w:val="StyleNotRaisedbyLoweredby"/>
          <w:rFonts w:hint="cs"/>
          <w:rtl/>
        </w:rPr>
        <w:t xml:space="preserve"> </w:t>
      </w:r>
      <w:proofErr w:type="spellStart"/>
      <w:r w:rsidR="003F76E1">
        <w:rPr>
          <w:rStyle w:val="StyleNotRaisedbyLoweredby"/>
          <w:rFonts w:hint="cs"/>
          <w:rtl/>
        </w:rPr>
        <w:t>مانيبالي</w:t>
      </w:r>
      <w:proofErr w:type="spellEnd"/>
      <w:r w:rsidR="00903572" w:rsidRPr="0018024A">
        <w:rPr>
          <w:rFonts w:hint="cs"/>
          <w:rtl/>
        </w:rPr>
        <w:t>(</w:t>
      </w:r>
      <w:r>
        <w:rPr>
          <w:rFonts w:hint="cs"/>
          <w:rtl/>
        </w:rPr>
        <w:t>الهند</w:t>
      </w:r>
      <w:r w:rsidR="00903572" w:rsidRPr="0018024A">
        <w:rPr>
          <w:rFonts w:hint="cs"/>
          <w:rtl/>
        </w:rPr>
        <w:t>)</w:t>
      </w:r>
      <w:r>
        <w:rPr>
          <w:rFonts w:hint="cs"/>
          <w:rtl/>
        </w:rPr>
        <w:t>، والسيد</w:t>
      </w:r>
      <w:r w:rsidR="003F76E1">
        <w:rPr>
          <w:rFonts w:hint="cs"/>
          <w:rtl/>
        </w:rPr>
        <w:t xml:space="preserve"> </w:t>
      </w:r>
      <w:proofErr w:type="spellStart"/>
      <w:r w:rsidR="003F76E1">
        <w:rPr>
          <w:rFonts w:hint="cs"/>
          <w:rtl/>
        </w:rPr>
        <w:t>ميديتومو</w:t>
      </w:r>
      <w:proofErr w:type="spellEnd"/>
      <w:r w:rsidR="003F76E1">
        <w:rPr>
          <w:rFonts w:hint="cs"/>
          <w:rtl/>
        </w:rPr>
        <w:t xml:space="preserve"> </w:t>
      </w:r>
      <w:proofErr w:type="spellStart"/>
      <w:r w:rsidR="003F76E1">
        <w:rPr>
          <w:rFonts w:hint="cs"/>
          <w:rtl/>
        </w:rPr>
        <w:t>سوتيارجوكو</w:t>
      </w:r>
      <w:proofErr w:type="spellEnd"/>
      <w:r w:rsidR="003F76E1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4202D1">
        <w:rPr>
          <w:rFonts w:hint="cs"/>
          <w:rtl/>
        </w:rPr>
        <w:t>إندونيسيا</w:t>
      </w:r>
      <w:r>
        <w:rPr>
          <w:rFonts w:hint="cs"/>
          <w:rtl/>
        </w:rPr>
        <w:t>)</w:t>
      </w:r>
      <w:r w:rsidR="00903572" w:rsidRPr="0018024A"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4D7C4D0F" w14:textId="77777777" w:rsidTr="00E82CD9">
        <w:tc>
          <w:tcPr>
            <w:tcW w:w="4134" w:type="dxa"/>
          </w:tcPr>
          <w:p w14:paraId="0B103D66" w14:textId="0193488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091032DF" w14:textId="42ED8BD1" w:rsidR="00903572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56726A69" w14:textId="77777777" w:rsidTr="00E82CD9">
        <w:tc>
          <w:tcPr>
            <w:tcW w:w="4134" w:type="dxa"/>
          </w:tcPr>
          <w:p w14:paraId="34A50D32" w14:textId="7735A8DF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3AF7FB59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903572" w14:paraId="50BE75F3" w14:textId="77777777" w:rsidTr="00E82CD9">
        <w:tc>
          <w:tcPr>
            <w:tcW w:w="4134" w:type="dxa"/>
          </w:tcPr>
          <w:p w14:paraId="7E691941" w14:textId="6AAF9150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20FACE06" w14:textId="7A2D4D00" w:rsidR="00903572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2DA2FAEA" w14:textId="77777777" w:rsidTr="00E82CD9">
        <w:tc>
          <w:tcPr>
            <w:tcW w:w="4134" w:type="dxa"/>
          </w:tcPr>
          <w:p w14:paraId="35BFC6D7" w14:textId="36040DE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193BFE99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903572" w14:paraId="0E3B7CA1" w14:textId="77777777" w:rsidTr="00E82CD9">
        <w:tc>
          <w:tcPr>
            <w:tcW w:w="4134" w:type="dxa"/>
          </w:tcPr>
          <w:p w14:paraId="6080B9D9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4566A7AD" w14:textId="2257F2EB" w:rsidR="00903572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903572" w14:paraId="63BDB1A4" w14:textId="77777777" w:rsidTr="00E82CD9">
        <w:tc>
          <w:tcPr>
            <w:tcW w:w="4134" w:type="dxa"/>
          </w:tcPr>
          <w:p w14:paraId="1B28EBBB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0BE8241A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2349B9" w14:paraId="7471F3E5" w14:textId="77777777" w:rsidTr="00E82CD9">
        <w:tc>
          <w:tcPr>
            <w:tcW w:w="4134" w:type="dxa"/>
          </w:tcPr>
          <w:p w14:paraId="53EC7447" w14:textId="7EC4DADD" w:rsidR="002349B9" w:rsidRPr="005A3D56" w:rsidRDefault="005A3D56" w:rsidP="005A3D56">
            <w:pPr>
              <w:spacing w:before="60" w:after="60" w:line="340" w:lineRule="exact"/>
              <w:rPr>
                <w:rStyle w:val="StyleNotRaisedbyLoweredby"/>
                <w:rtl/>
              </w:rPr>
            </w:pPr>
            <w:r>
              <w:rPr>
                <w:rStyle w:val="StyleNotRaisedbyLoweredby"/>
                <w:rtl/>
              </w:rPr>
              <w:tab/>
            </w:r>
            <w:r w:rsidR="002349B9" w:rsidRPr="005A3D56">
              <w:rPr>
                <w:rStyle w:val="StyleNotRaisedbyLoweredby"/>
                <w:rFonts w:hint="cs"/>
                <w:rtl/>
              </w:rPr>
              <w:t xml:space="preserve">السيدة ر. </w:t>
            </w:r>
            <w:proofErr w:type="spellStart"/>
            <w:r w:rsidR="002349B9" w:rsidRPr="005A3D56">
              <w:rPr>
                <w:rStyle w:val="StyleNotRaisedbyLoweredby"/>
                <w:rFonts w:hint="cs"/>
                <w:rtl/>
              </w:rPr>
              <w:t>مانيبالي</w:t>
            </w:r>
            <w:proofErr w:type="spellEnd"/>
          </w:p>
        </w:tc>
        <w:tc>
          <w:tcPr>
            <w:tcW w:w="4815" w:type="dxa"/>
          </w:tcPr>
          <w:p w14:paraId="3135B51D" w14:textId="610D4433" w:rsidR="002349B9" w:rsidRPr="002349B9" w:rsidRDefault="002349B9" w:rsidP="003F4FA9">
            <w:pPr>
              <w:spacing w:before="60" w:after="60" w:line="340" w:lineRule="exact"/>
              <w:jc w:val="left"/>
              <w:rPr>
                <w:highlight w:val="yellow"/>
                <w:rtl/>
                <w:lang w:bidi="ar-EG"/>
              </w:rPr>
            </w:pPr>
            <w:r w:rsidRPr="005A3D56">
              <w:t>139</w:t>
            </w:r>
            <w:r w:rsidRPr="005A3D56"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  <w:tr w:rsidR="00903572" w14:paraId="5E45B8FB" w14:textId="77777777" w:rsidTr="00E82CD9">
        <w:tc>
          <w:tcPr>
            <w:tcW w:w="4134" w:type="dxa"/>
          </w:tcPr>
          <w:p w14:paraId="7F54C341" w14:textId="4B0EBCC0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3F76E1">
              <w:rPr>
                <w:rStyle w:val="StyleNotRaisedbyLoweredby"/>
                <w:rFonts w:hint="cs"/>
                <w:rtl/>
              </w:rPr>
              <w:t>م. القحطاني</w:t>
            </w:r>
          </w:p>
        </w:tc>
        <w:tc>
          <w:tcPr>
            <w:tcW w:w="4815" w:type="dxa"/>
          </w:tcPr>
          <w:p w14:paraId="71D39D48" w14:textId="2E50DAC4" w:rsidR="00903572" w:rsidRDefault="00B17D2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132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24D65EEA" w14:textId="77777777" w:rsidTr="00E82CD9">
        <w:tc>
          <w:tcPr>
            <w:tcW w:w="4134" w:type="dxa"/>
          </w:tcPr>
          <w:p w14:paraId="33D66FB1" w14:textId="5CE0089B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 xml:space="preserve">السيد </w:t>
            </w:r>
            <w:r w:rsidR="003F76E1">
              <w:rPr>
                <w:rStyle w:val="StyleNotRaisedbyLoweredby"/>
                <w:rFonts w:hint="cs"/>
                <w:rtl/>
              </w:rPr>
              <w:t xml:space="preserve">ش. </w:t>
            </w:r>
            <w:r w:rsidR="009B2521">
              <w:rPr>
                <w:rStyle w:val="StyleNotRaisedbyLoweredby"/>
                <w:rFonts w:hint="cs"/>
                <w:rtl/>
              </w:rPr>
              <w:t>ت</w:t>
            </w:r>
            <w:r w:rsidR="003F76E1">
              <w:rPr>
                <w:rStyle w:val="StyleNotRaisedbyLoweredby"/>
                <w:rFonts w:hint="cs"/>
                <w:rtl/>
              </w:rPr>
              <w:t>شان</w:t>
            </w:r>
            <w:r w:rsidR="009B2521">
              <w:rPr>
                <w:rStyle w:val="StyleNotRaisedbyLoweredby"/>
                <w:rFonts w:hint="cs"/>
                <w:rtl/>
              </w:rPr>
              <w:t>غ</w:t>
            </w:r>
          </w:p>
        </w:tc>
        <w:tc>
          <w:tcPr>
            <w:tcW w:w="4815" w:type="dxa"/>
          </w:tcPr>
          <w:p w14:paraId="4487B277" w14:textId="1FAC3ADA" w:rsidR="00903572" w:rsidRDefault="00361AB7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70978C4" w14:textId="77777777" w:rsidTr="00E82CD9">
        <w:tc>
          <w:tcPr>
            <w:tcW w:w="4134" w:type="dxa"/>
          </w:tcPr>
          <w:p w14:paraId="4F040F1F" w14:textId="5DD48716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Style w:val="StyleNotRaisedbyLoweredby"/>
                <w:rFonts w:hint="cs"/>
                <w:rtl/>
              </w:rPr>
              <w:t>السيد</w:t>
            </w:r>
            <w:r w:rsidR="003F76E1">
              <w:rPr>
                <w:rStyle w:val="StyleNotRaisedbyLoweredby"/>
                <w:rFonts w:hint="cs"/>
                <w:rtl/>
              </w:rPr>
              <w:t xml:space="preserve"> م. </w:t>
            </w:r>
            <w:proofErr w:type="spellStart"/>
            <w:r w:rsidR="003F76E1">
              <w:rPr>
                <w:rStyle w:val="StyleNotRaisedbyLoweredby"/>
                <w:rFonts w:hint="cs"/>
                <w:rtl/>
              </w:rPr>
              <w:t>سوتيارجوكو</w:t>
            </w:r>
            <w:proofErr w:type="spellEnd"/>
          </w:p>
        </w:tc>
        <w:tc>
          <w:tcPr>
            <w:tcW w:w="4815" w:type="dxa"/>
          </w:tcPr>
          <w:p w14:paraId="69C5097A" w14:textId="59B5F6B8" w:rsidR="00903572" w:rsidRDefault="00361AB7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116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</w:tbl>
    <w:p w14:paraId="516AE32D" w14:textId="7594EBB0" w:rsidR="00903572" w:rsidRDefault="00361AB7" w:rsidP="00903572">
      <w:pPr>
        <w:spacing w:before="240"/>
        <w:rPr>
          <w:b/>
          <w:bCs/>
          <w:rtl/>
        </w:rPr>
      </w:pPr>
      <w:r>
        <w:rPr>
          <w:lang w:val="fr-FR" w:bidi="ar-EG"/>
        </w:rPr>
        <w:t>14</w:t>
      </w:r>
      <w:r w:rsidR="00903572">
        <w:rPr>
          <w:lang w:val="fr-FR" w:bidi="ar-EG"/>
        </w:rPr>
        <w:t>.1</w:t>
      </w:r>
      <w:r w:rsidR="00903572">
        <w:rPr>
          <w:rtl/>
          <w:lang w:val="fr-FR" w:bidi="ar-EG"/>
        </w:rPr>
        <w:tab/>
      </w:r>
      <w:r w:rsidR="00903572">
        <w:rPr>
          <w:rFonts w:hint="cs"/>
          <w:b/>
          <w:bCs/>
          <w:rtl/>
        </w:rPr>
        <w:t>انتُخب</w:t>
      </w:r>
      <w:r w:rsidR="00857FA7">
        <w:rPr>
          <w:rFonts w:hint="cs"/>
          <w:b/>
          <w:bCs/>
          <w:rtl/>
        </w:rPr>
        <w:t xml:space="preserve"> كل من</w:t>
      </w:r>
      <w:r w:rsidR="00903572">
        <w:rPr>
          <w:rFonts w:hint="cs"/>
          <w:b/>
          <w:bCs/>
          <w:rtl/>
        </w:rPr>
        <w:t xml:space="preserve"> </w:t>
      </w:r>
      <w:r w:rsidR="00903572" w:rsidRPr="00FF48E5">
        <w:rPr>
          <w:b/>
          <w:bCs/>
          <w:color w:val="000000"/>
          <w:rtl/>
        </w:rPr>
        <w:t>السيد</w:t>
      </w:r>
      <w:r w:rsidR="00857FA7">
        <w:rPr>
          <w:rFonts w:hint="cs"/>
          <w:b/>
          <w:bCs/>
          <w:color w:val="000000"/>
          <w:rtl/>
        </w:rPr>
        <w:t xml:space="preserve">ة ر. </w:t>
      </w:r>
      <w:proofErr w:type="spellStart"/>
      <w:r w:rsidR="00857FA7">
        <w:rPr>
          <w:rFonts w:hint="cs"/>
          <w:b/>
          <w:bCs/>
          <w:color w:val="000000"/>
          <w:rtl/>
        </w:rPr>
        <w:t>مانيبالي</w:t>
      </w:r>
      <w:proofErr w:type="spellEnd"/>
      <w:r w:rsidR="00903572">
        <w:rPr>
          <w:rFonts w:hint="cs"/>
          <w:b/>
          <w:bCs/>
          <w:color w:val="000000"/>
          <w:rtl/>
        </w:rPr>
        <w:t xml:space="preserve"> </w:t>
      </w:r>
      <w:r w:rsidR="00903572" w:rsidRPr="00FF48E5">
        <w:rPr>
          <w:b/>
          <w:bCs/>
          <w:color w:val="000000"/>
          <w:rtl/>
        </w:rPr>
        <w:t>(</w:t>
      </w:r>
      <w:r>
        <w:rPr>
          <w:rFonts w:hint="cs"/>
          <w:b/>
          <w:bCs/>
          <w:color w:val="000000"/>
          <w:rtl/>
        </w:rPr>
        <w:t>الهند</w:t>
      </w:r>
      <w:r w:rsidR="00903572" w:rsidRPr="00FF48E5">
        <w:rPr>
          <w:b/>
          <w:bCs/>
          <w:color w:val="000000"/>
          <w:rtl/>
        </w:rPr>
        <w:t xml:space="preserve">) </w:t>
      </w:r>
      <w:r w:rsidR="00903572" w:rsidRPr="00FF48E5">
        <w:rPr>
          <w:rFonts w:hint="cs"/>
          <w:b/>
          <w:bCs/>
          <w:color w:val="000000"/>
          <w:rtl/>
        </w:rPr>
        <w:t>و</w:t>
      </w:r>
      <w:r w:rsidR="00903572" w:rsidRPr="00FF48E5">
        <w:rPr>
          <w:b/>
          <w:bCs/>
          <w:color w:val="000000"/>
          <w:rtl/>
        </w:rPr>
        <w:t xml:space="preserve">السيد </w:t>
      </w:r>
      <w:r>
        <w:rPr>
          <w:rStyle w:val="StyleNotRaisedbyLoweredby"/>
          <w:rFonts w:hint="cs"/>
          <w:b/>
          <w:bCs/>
          <w:rtl/>
        </w:rPr>
        <w:t>م</w:t>
      </w:r>
      <w:r w:rsidR="00857FA7">
        <w:rPr>
          <w:rStyle w:val="StyleNotRaisedbyLoweredby"/>
          <w:rFonts w:hint="cs"/>
          <w:b/>
          <w:bCs/>
          <w:rtl/>
        </w:rPr>
        <w:t>.</w:t>
      </w:r>
      <w:r>
        <w:rPr>
          <w:rStyle w:val="StyleNotRaisedbyLoweredby"/>
          <w:rFonts w:hint="cs"/>
          <w:b/>
          <w:bCs/>
          <w:rtl/>
        </w:rPr>
        <w:t xml:space="preserve"> القحطاني</w:t>
      </w:r>
      <w:r w:rsidR="00AF32CC">
        <w:rPr>
          <w:rStyle w:val="StyleNotRaisedbyLoweredby"/>
          <w:rFonts w:hint="cs"/>
          <w:b/>
          <w:bCs/>
          <w:rtl/>
        </w:rPr>
        <w:t xml:space="preserve"> </w:t>
      </w:r>
      <w:r w:rsidR="00903572" w:rsidRPr="00E54FB8">
        <w:rPr>
          <w:b/>
          <w:bCs/>
          <w:color w:val="000000"/>
          <w:rtl/>
        </w:rPr>
        <w:t>(</w:t>
      </w:r>
      <w:r>
        <w:rPr>
          <w:rFonts w:hint="cs"/>
          <w:b/>
          <w:bCs/>
          <w:rtl/>
        </w:rPr>
        <w:t>المملكة العربية السعودية</w:t>
      </w:r>
      <w:r w:rsidR="00903572" w:rsidRPr="00E54FB8">
        <w:rPr>
          <w:b/>
          <w:bCs/>
          <w:color w:val="000000"/>
          <w:rtl/>
        </w:rPr>
        <w:t>)</w:t>
      </w:r>
      <w:r w:rsidR="00903572" w:rsidRPr="00FF48E5">
        <w:rPr>
          <w:b/>
          <w:bCs/>
          <w:color w:val="000000"/>
          <w:rtl/>
        </w:rPr>
        <w:t xml:space="preserve"> والسيد </w:t>
      </w:r>
      <w:r w:rsidR="00857FA7">
        <w:rPr>
          <w:rStyle w:val="StyleNotRaisedbyLoweredby"/>
          <w:rFonts w:hint="cs"/>
          <w:b/>
          <w:bCs/>
          <w:rtl/>
        </w:rPr>
        <w:t xml:space="preserve">ش. </w:t>
      </w:r>
      <w:r w:rsidR="009B2521">
        <w:rPr>
          <w:rStyle w:val="StyleNotRaisedbyLoweredby"/>
          <w:rFonts w:hint="cs"/>
          <w:b/>
          <w:bCs/>
          <w:rtl/>
        </w:rPr>
        <w:t>تشا</w:t>
      </w:r>
      <w:r w:rsidR="00857FA7">
        <w:rPr>
          <w:rStyle w:val="StyleNotRaisedbyLoweredby"/>
          <w:rFonts w:hint="cs"/>
          <w:b/>
          <w:bCs/>
          <w:rtl/>
        </w:rPr>
        <w:t>ن</w:t>
      </w:r>
      <w:r w:rsidR="009B2521">
        <w:rPr>
          <w:rStyle w:val="StyleNotRaisedbyLoweredby"/>
          <w:rFonts w:hint="cs"/>
          <w:b/>
          <w:bCs/>
          <w:rtl/>
        </w:rPr>
        <w:t xml:space="preserve">غ </w:t>
      </w:r>
      <w:r w:rsidR="00903572" w:rsidRPr="00E54FB8">
        <w:rPr>
          <w:b/>
          <w:bCs/>
          <w:color w:val="000000"/>
          <w:rtl/>
        </w:rPr>
        <w:t>(</w:t>
      </w:r>
      <w:r>
        <w:rPr>
          <w:rFonts w:hint="cs"/>
          <w:b/>
          <w:bCs/>
          <w:rtl/>
        </w:rPr>
        <w:t>الصين</w:t>
      </w:r>
      <w:r w:rsidR="00903572" w:rsidRPr="00E54FB8">
        <w:rPr>
          <w:b/>
          <w:bCs/>
          <w:color w:val="000000"/>
          <w:rtl/>
        </w:rPr>
        <w:t>)</w:t>
      </w:r>
      <w:r w:rsidR="00903572" w:rsidRPr="00FF48E5">
        <w:rPr>
          <w:rFonts w:hint="cs"/>
          <w:b/>
          <w:bCs/>
          <w:rtl/>
        </w:rPr>
        <w:t xml:space="preserve"> </w:t>
      </w:r>
      <w:r w:rsidR="009B2521">
        <w:rPr>
          <w:rFonts w:hint="cs"/>
          <w:b/>
          <w:bCs/>
          <w:rtl/>
        </w:rPr>
        <w:t>عضواً</w:t>
      </w:r>
      <w:r w:rsidR="00903572" w:rsidRPr="00FF48E5">
        <w:rPr>
          <w:rFonts w:hint="cs"/>
          <w:b/>
          <w:bCs/>
          <w:rtl/>
        </w:rPr>
        <w:t xml:space="preserve"> في </w:t>
      </w:r>
      <w:r w:rsidR="00903572">
        <w:rPr>
          <w:rFonts w:hint="cs"/>
          <w:b/>
          <w:bCs/>
          <w:rtl/>
        </w:rPr>
        <w:t>لجنة لوائح الراديو</w:t>
      </w:r>
      <w:r w:rsidR="00903572" w:rsidRPr="00FF48E5">
        <w:rPr>
          <w:rFonts w:hint="cs"/>
          <w:b/>
          <w:bCs/>
          <w:rtl/>
        </w:rPr>
        <w:t xml:space="preserve"> عن الم</w:t>
      </w:r>
      <w:r w:rsidR="00903572" w:rsidRPr="00D669DF">
        <w:rPr>
          <w:rFonts w:hint="cs"/>
          <w:b/>
          <w:bCs/>
          <w:rtl/>
        </w:rPr>
        <w:t>نطقة هاء.</w:t>
      </w:r>
    </w:p>
    <w:p w14:paraId="0C9A0560" w14:textId="77777777" w:rsidR="00903572" w:rsidRPr="00361AB7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361AB7">
        <w:rPr>
          <w:rFonts w:ascii="Dubai" w:hAnsi="Dubai" w:cs="Dubai"/>
          <w:sz w:val="22"/>
          <w:szCs w:val="22"/>
          <w:rtl/>
        </w:rPr>
        <w:lastRenderedPageBreak/>
        <w:t>الدول الأعضاء في المجلس</w:t>
      </w:r>
    </w:p>
    <w:p w14:paraId="0BCCE70E" w14:textId="77777777" w:rsidR="00903572" w:rsidRPr="00361AB7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361AB7">
        <w:rPr>
          <w:rFonts w:ascii="Dubai" w:hAnsi="Dubai" w:cs="Dubai"/>
          <w:sz w:val="22"/>
          <w:szCs w:val="22"/>
          <w:rtl/>
        </w:rPr>
        <w:t xml:space="preserve">المنطقة ألف 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>(9 مقاعد)</w:t>
      </w:r>
    </w:p>
    <w:p w14:paraId="4EC8B9E2" w14:textId="05E574CE" w:rsidR="00903572" w:rsidRDefault="00361AB7" w:rsidP="00903572">
      <w:pPr>
        <w:spacing w:after="120"/>
        <w:rPr>
          <w:rStyle w:val="StyleNotRaisedbyLoweredby"/>
          <w:lang w:bidi="ar-EG"/>
        </w:rPr>
      </w:pPr>
      <w:r>
        <w:t>15</w:t>
      </w:r>
      <w:r w:rsidR="00903572">
        <w:t>.</w:t>
      </w:r>
      <w:r w:rsidR="00903572" w:rsidRPr="00EB5EA3">
        <w:t>1</w:t>
      </w:r>
      <w:r w:rsidR="00903572">
        <w:rPr>
          <w:rtl/>
        </w:rPr>
        <w:tab/>
      </w:r>
      <w:r w:rsidR="00903572" w:rsidRPr="00662AC0">
        <w:rPr>
          <w:rStyle w:val="StyleNotRaisedbyLoweredby"/>
          <w:rFonts w:hint="cs"/>
          <w:rtl/>
        </w:rPr>
        <w:t>المرشحون</w:t>
      </w:r>
      <w:r w:rsidR="00903572">
        <w:rPr>
          <w:rStyle w:val="StyleNotRaisedbyLoweredby"/>
          <w:rFonts w:hint="cs"/>
          <w:rtl/>
        </w:rPr>
        <w:t>:</w:t>
      </w:r>
      <w:r w:rsidR="00903572">
        <w:rPr>
          <w:rStyle w:val="StyleNotRaisedbyLoweredby"/>
          <w:rFonts w:hint="cs"/>
          <w:rtl/>
          <w:lang w:bidi="ar-EG"/>
        </w:rPr>
        <w:t xml:space="preserve"> </w:t>
      </w:r>
      <w:r w:rsidR="00903572">
        <w:rPr>
          <w:rFonts w:hint="cs"/>
          <w:color w:val="000000"/>
          <w:rtl/>
        </w:rPr>
        <w:t>الأرجنتين و</w:t>
      </w:r>
      <w:r w:rsidR="00903572">
        <w:rPr>
          <w:rtl/>
        </w:rPr>
        <w:t>البهاما</w:t>
      </w:r>
      <w:r w:rsidR="00903572">
        <w:rPr>
          <w:rFonts w:hint="cs"/>
          <w:color w:val="000000"/>
          <w:rtl/>
        </w:rPr>
        <w:t xml:space="preserve"> والبرازيل وكندا وكوبا و</w:t>
      </w:r>
      <w:r w:rsidR="00903572">
        <w:rPr>
          <w:rtl/>
        </w:rPr>
        <w:t>السلفادور</w:t>
      </w:r>
      <w:r w:rsidR="00903572">
        <w:rPr>
          <w:rFonts w:hint="cs"/>
          <w:color w:val="000000"/>
          <w:rtl/>
        </w:rPr>
        <w:t xml:space="preserve"> والولايات المتحدة والمكسيك وباراغواي.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216F07B3" w14:textId="77777777" w:rsidTr="00E82CD9">
        <w:tc>
          <w:tcPr>
            <w:tcW w:w="4134" w:type="dxa"/>
          </w:tcPr>
          <w:p w14:paraId="058FFCFB" w14:textId="0C91FDB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7FE8CF8B" w14:textId="03E0A51A" w:rsidR="00903572" w:rsidRDefault="00361AB7" w:rsidP="00E82CD9">
            <w:pPr>
              <w:spacing w:before="60" w:after="60" w:line="340" w:lineRule="exact"/>
              <w:rPr>
                <w:rtl/>
              </w:rPr>
            </w:pPr>
            <w:r>
              <w:t>182</w:t>
            </w:r>
          </w:p>
        </w:tc>
      </w:tr>
      <w:tr w:rsidR="00903572" w14:paraId="662BA3FC" w14:textId="77777777" w:rsidTr="00E82CD9">
        <w:tc>
          <w:tcPr>
            <w:tcW w:w="4134" w:type="dxa"/>
          </w:tcPr>
          <w:p w14:paraId="3B872FC6" w14:textId="56BBF131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4C409F49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903572" w14:paraId="12517BA3" w14:textId="77777777" w:rsidTr="00E82CD9">
        <w:tc>
          <w:tcPr>
            <w:tcW w:w="4134" w:type="dxa"/>
          </w:tcPr>
          <w:p w14:paraId="333EED0A" w14:textId="1CA58F9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10186117" w14:textId="7FD7EB32" w:rsidR="00903572" w:rsidRDefault="00361AB7" w:rsidP="00E82CD9">
            <w:pPr>
              <w:spacing w:before="60" w:after="60" w:line="340" w:lineRule="exact"/>
              <w:rPr>
                <w:rtl/>
              </w:rPr>
            </w:pPr>
            <w:r>
              <w:t>182</w:t>
            </w:r>
          </w:p>
        </w:tc>
      </w:tr>
      <w:tr w:rsidR="00903572" w14:paraId="7C3544DF" w14:textId="77777777" w:rsidTr="00E82CD9">
        <w:tc>
          <w:tcPr>
            <w:tcW w:w="4134" w:type="dxa"/>
          </w:tcPr>
          <w:p w14:paraId="5B00CC3E" w14:textId="0DB8373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48A850EC" w14:textId="1BFEFD09" w:rsidR="00903572" w:rsidRDefault="00361AB7" w:rsidP="00E82CD9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903572" w14:paraId="4E95F1EA" w14:textId="77777777" w:rsidTr="00E82CD9">
        <w:tc>
          <w:tcPr>
            <w:tcW w:w="4134" w:type="dxa"/>
          </w:tcPr>
          <w:p w14:paraId="22A028BB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75476260" w14:textId="0529E9B8" w:rsidR="00903572" w:rsidRDefault="00361AB7" w:rsidP="00E82CD9">
            <w:pPr>
              <w:spacing w:before="60" w:after="60" w:line="340" w:lineRule="exact"/>
              <w:rPr>
                <w:rtl/>
              </w:rPr>
            </w:pPr>
            <w:r>
              <w:t>181</w:t>
            </w:r>
          </w:p>
        </w:tc>
      </w:tr>
      <w:tr w:rsidR="00903572" w14:paraId="0570F290" w14:textId="77777777" w:rsidTr="00E82CD9">
        <w:tc>
          <w:tcPr>
            <w:tcW w:w="4134" w:type="dxa"/>
          </w:tcPr>
          <w:p w14:paraId="696E6D5B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4C66239C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903572" w14:paraId="0F35AE00" w14:textId="77777777" w:rsidTr="00E82CD9">
        <w:tc>
          <w:tcPr>
            <w:tcW w:w="4134" w:type="dxa"/>
          </w:tcPr>
          <w:p w14:paraId="59163E73" w14:textId="45A07A1B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الأرجنتين</w:t>
            </w:r>
          </w:p>
        </w:tc>
        <w:tc>
          <w:tcPr>
            <w:tcW w:w="4815" w:type="dxa"/>
          </w:tcPr>
          <w:p w14:paraId="4566AE33" w14:textId="2177CED7" w:rsidR="00903572" w:rsidRDefault="00733FB8" w:rsidP="00E82CD9">
            <w:pPr>
              <w:spacing w:before="60" w:after="60" w:line="340" w:lineRule="exact"/>
            </w:pPr>
            <w:r>
              <w:t>170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0469034" w14:textId="77777777" w:rsidTr="00E82CD9">
        <w:tc>
          <w:tcPr>
            <w:tcW w:w="4134" w:type="dxa"/>
          </w:tcPr>
          <w:p w14:paraId="1960F6D1" w14:textId="4B38D573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البرازيل</w:t>
            </w:r>
          </w:p>
        </w:tc>
        <w:tc>
          <w:tcPr>
            <w:tcW w:w="4815" w:type="dxa"/>
          </w:tcPr>
          <w:p w14:paraId="37E967F9" w14:textId="3EE4605B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  <w:lang w:val="fr-FR"/>
              </w:rPr>
              <w:t>166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9903860" w14:textId="77777777" w:rsidTr="00E82CD9">
        <w:tc>
          <w:tcPr>
            <w:tcW w:w="4134" w:type="dxa"/>
          </w:tcPr>
          <w:p w14:paraId="7E16DF12" w14:textId="378B1D69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المكسيك</w:t>
            </w:r>
          </w:p>
        </w:tc>
        <w:tc>
          <w:tcPr>
            <w:tcW w:w="4815" w:type="dxa"/>
          </w:tcPr>
          <w:p w14:paraId="4E78C0FB" w14:textId="0499FE4E" w:rsidR="00903572" w:rsidRDefault="00733FB8" w:rsidP="00E82CD9">
            <w:pPr>
              <w:spacing w:before="60" w:after="60" w:line="340" w:lineRule="exact"/>
            </w:pPr>
            <w:r>
              <w:t>166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E4AA272" w14:textId="77777777" w:rsidTr="00E82CD9">
        <w:tc>
          <w:tcPr>
            <w:tcW w:w="4134" w:type="dxa"/>
          </w:tcPr>
          <w:p w14:paraId="7CCF7085" w14:textId="4CA2F5D8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البهاما</w:t>
            </w:r>
          </w:p>
        </w:tc>
        <w:tc>
          <w:tcPr>
            <w:tcW w:w="4815" w:type="dxa"/>
          </w:tcPr>
          <w:p w14:paraId="3D1CA09E" w14:textId="396D213E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163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507D1AD0" w14:textId="77777777" w:rsidTr="00E82CD9">
        <w:tc>
          <w:tcPr>
            <w:tcW w:w="4134" w:type="dxa"/>
          </w:tcPr>
          <w:p w14:paraId="6046A91B" w14:textId="2C2B0C32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كندا</w:t>
            </w:r>
          </w:p>
        </w:tc>
        <w:tc>
          <w:tcPr>
            <w:tcW w:w="4815" w:type="dxa"/>
          </w:tcPr>
          <w:p w14:paraId="11D26BC5" w14:textId="4ED34175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162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27FE351" w14:textId="77777777" w:rsidTr="00E82CD9">
        <w:tc>
          <w:tcPr>
            <w:tcW w:w="4134" w:type="dxa"/>
          </w:tcPr>
          <w:p w14:paraId="6A7A8AE1" w14:textId="075E6DB2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</w:r>
            <w:r w:rsidR="00733FB8">
              <w:rPr>
                <w:rFonts w:hint="cs"/>
                <w:rtl/>
              </w:rPr>
              <w:t>كوبا</w:t>
            </w:r>
          </w:p>
        </w:tc>
        <w:tc>
          <w:tcPr>
            <w:tcW w:w="4815" w:type="dxa"/>
          </w:tcPr>
          <w:p w14:paraId="7A2EDA76" w14:textId="64D1517F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161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259360CC" w14:textId="77777777" w:rsidTr="00E82CD9">
        <w:tc>
          <w:tcPr>
            <w:tcW w:w="4134" w:type="dxa"/>
          </w:tcPr>
          <w:p w14:paraId="2F407D68" w14:textId="1F8E7062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الولايات المتحدة</w:t>
            </w:r>
          </w:p>
        </w:tc>
        <w:tc>
          <w:tcPr>
            <w:tcW w:w="4815" w:type="dxa"/>
          </w:tcPr>
          <w:p w14:paraId="5817D6AC" w14:textId="51BFC3F0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159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2FE41EA" w14:textId="77777777" w:rsidTr="00E82CD9">
        <w:tc>
          <w:tcPr>
            <w:tcW w:w="4134" w:type="dxa"/>
          </w:tcPr>
          <w:p w14:paraId="21F5438F" w14:textId="0A396BC6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باراغواي</w:t>
            </w:r>
          </w:p>
        </w:tc>
        <w:tc>
          <w:tcPr>
            <w:tcW w:w="4815" w:type="dxa"/>
          </w:tcPr>
          <w:p w14:paraId="592D896F" w14:textId="26427705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158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6A67373" w14:textId="77777777" w:rsidTr="00E82CD9">
        <w:tc>
          <w:tcPr>
            <w:tcW w:w="4134" w:type="dxa"/>
          </w:tcPr>
          <w:p w14:paraId="2F3378A3" w14:textId="45AF907C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السلفادور</w:t>
            </w:r>
          </w:p>
        </w:tc>
        <w:tc>
          <w:tcPr>
            <w:tcW w:w="4815" w:type="dxa"/>
          </w:tcPr>
          <w:p w14:paraId="64A7DBC1" w14:textId="6D9633E5" w:rsidR="00903572" w:rsidRDefault="00733FB8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153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</w:tbl>
    <w:p w14:paraId="0AA7D1AE" w14:textId="09422F68" w:rsidR="00903572" w:rsidRDefault="00733FB8" w:rsidP="00903572">
      <w:pPr>
        <w:spacing w:before="240"/>
        <w:rPr>
          <w:b/>
          <w:bCs/>
          <w:rtl/>
        </w:rPr>
      </w:pPr>
      <w:r>
        <w:rPr>
          <w:lang w:val="fr-FR" w:bidi="ar-EG"/>
        </w:rPr>
        <w:t>16</w:t>
      </w:r>
      <w:r w:rsidR="00903572">
        <w:rPr>
          <w:lang w:val="fr-FR" w:bidi="ar-EG"/>
        </w:rPr>
        <w:t>.1</w:t>
      </w:r>
      <w:r w:rsidR="00903572">
        <w:rPr>
          <w:rtl/>
          <w:lang w:val="fr-FR" w:bidi="ar-EG"/>
        </w:rPr>
        <w:tab/>
      </w:r>
      <w:r w:rsidR="00903572">
        <w:rPr>
          <w:rFonts w:hint="cs"/>
          <w:b/>
          <w:bCs/>
          <w:rtl/>
        </w:rPr>
        <w:t xml:space="preserve">انتُخبت </w:t>
      </w:r>
      <w:r>
        <w:rPr>
          <w:rFonts w:hint="cs"/>
          <w:b/>
          <w:bCs/>
          <w:rtl/>
        </w:rPr>
        <w:t>الأرجنتين و</w:t>
      </w:r>
      <w:r w:rsidR="00903572" w:rsidRPr="00E64EFF">
        <w:rPr>
          <w:b/>
          <w:bCs/>
          <w:color w:val="000000"/>
          <w:rtl/>
        </w:rPr>
        <w:t>البرازيل والمكسيك</w:t>
      </w:r>
      <w:r w:rsidR="00903572">
        <w:rPr>
          <w:rFonts w:hint="cs"/>
          <w:b/>
          <w:bCs/>
          <w:color w:val="000000"/>
          <w:rtl/>
          <w:lang w:bidi="ar-EG"/>
        </w:rPr>
        <w:t xml:space="preserve"> </w:t>
      </w:r>
      <w:r>
        <w:rPr>
          <w:rFonts w:hint="cs"/>
          <w:b/>
          <w:bCs/>
          <w:color w:val="000000"/>
          <w:rtl/>
        </w:rPr>
        <w:t xml:space="preserve">والبهاما وكندا وكوبا والولايات المتحدة </w:t>
      </w:r>
      <w:r w:rsidR="00903572">
        <w:rPr>
          <w:b/>
          <w:bCs/>
          <w:color w:val="000000"/>
          <w:rtl/>
        </w:rPr>
        <w:t>وباراغواي</w:t>
      </w:r>
      <w:r w:rsidR="00903572">
        <w:rPr>
          <w:rFonts w:hint="cs"/>
          <w:b/>
          <w:bCs/>
          <w:color w:val="000000"/>
          <w:rtl/>
        </w:rPr>
        <w:t xml:space="preserve"> </w:t>
      </w:r>
      <w:r w:rsidR="00903572" w:rsidRPr="00C922C9">
        <w:rPr>
          <w:rFonts w:hint="cs"/>
          <w:b/>
          <w:bCs/>
          <w:color w:val="000000"/>
          <w:rtl/>
        </w:rPr>
        <w:t>و</w:t>
      </w:r>
      <w:r w:rsidR="00903572" w:rsidRPr="00C922C9">
        <w:rPr>
          <w:b/>
          <w:bCs/>
          <w:rtl/>
        </w:rPr>
        <w:t>السلفادور</w:t>
      </w:r>
      <w:r w:rsidR="00903572" w:rsidRPr="00E64EFF">
        <w:rPr>
          <w:rFonts w:hint="cs"/>
          <w:b/>
          <w:bCs/>
          <w:rtl/>
        </w:rPr>
        <w:t xml:space="preserve"> </w:t>
      </w:r>
      <w:r w:rsidR="00903572">
        <w:rPr>
          <w:rFonts w:hint="cs"/>
          <w:b/>
          <w:bCs/>
          <w:rtl/>
        </w:rPr>
        <w:t xml:space="preserve">دولاً </w:t>
      </w:r>
      <w:r w:rsidR="00903572" w:rsidRPr="00FF48E5">
        <w:rPr>
          <w:rFonts w:hint="cs"/>
          <w:b/>
          <w:bCs/>
          <w:rtl/>
        </w:rPr>
        <w:t xml:space="preserve">أعضاء في </w:t>
      </w:r>
      <w:r w:rsidR="00903572">
        <w:rPr>
          <w:rFonts w:hint="cs"/>
          <w:b/>
          <w:bCs/>
          <w:rtl/>
        </w:rPr>
        <w:t>المجلس</w:t>
      </w:r>
      <w:r w:rsidR="00903572" w:rsidRPr="00FF48E5">
        <w:rPr>
          <w:rFonts w:hint="cs"/>
          <w:b/>
          <w:bCs/>
          <w:rtl/>
        </w:rPr>
        <w:t xml:space="preserve"> عن الم</w:t>
      </w:r>
      <w:r w:rsidR="00903572" w:rsidRPr="00D669DF">
        <w:rPr>
          <w:rFonts w:hint="cs"/>
          <w:b/>
          <w:bCs/>
          <w:rtl/>
        </w:rPr>
        <w:t xml:space="preserve">نطقة </w:t>
      </w:r>
      <w:r w:rsidR="00903572">
        <w:rPr>
          <w:rFonts w:hint="cs"/>
          <w:b/>
          <w:bCs/>
          <w:rtl/>
        </w:rPr>
        <w:t>ألف</w:t>
      </w:r>
      <w:r w:rsidR="00903572" w:rsidRPr="00D669DF">
        <w:rPr>
          <w:rFonts w:hint="cs"/>
          <w:b/>
          <w:bCs/>
          <w:rtl/>
        </w:rPr>
        <w:t>.</w:t>
      </w:r>
    </w:p>
    <w:p w14:paraId="6323BDF3" w14:textId="77777777" w:rsidR="00903572" w:rsidRPr="00733FB8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733FB8">
        <w:rPr>
          <w:rFonts w:ascii="Dubai" w:hAnsi="Dubai" w:cs="Dubai"/>
          <w:sz w:val="22"/>
          <w:szCs w:val="22"/>
          <w:rtl/>
        </w:rPr>
        <w:t xml:space="preserve">المنطقة باء 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Pr="007A1447">
        <w:rPr>
          <w:rFonts w:ascii="Dubai" w:hAnsi="Dubai" w:cs="Dubai"/>
          <w:b w:val="0"/>
          <w:bCs w:val="0"/>
          <w:sz w:val="22"/>
          <w:szCs w:val="22"/>
        </w:rPr>
        <w:t>8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 xml:space="preserve"> مقاعد)</w:t>
      </w:r>
    </w:p>
    <w:p w14:paraId="6D3B06E4" w14:textId="3AF1D212" w:rsidR="00903572" w:rsidRDefault="00733FB8" w:rsidP="00903572">
      <w:pPr>
        <w:spacing w:after="120"/>
        <w:rPr>
          <w:color w:val="000000"/>
        </w:rPr>
      </w:pPr>
      <w:r>
        <w:t>17</w:t>
      </w:r>
      <w:r w:rsidR="00903572">
        <w:t>.1</w:t>
      </w:r>
      <w:r w:rsidR="00903572" w:rsidRPr="00630B51">
        <w:tab/>
      </w:r>
      <w:r w:rsidR="00903572" w:rsidRPr="00630B51">
        <w:rPr>
          <w:rFonts w:hint="cs"/>
          <w:rtl/>
        </w:rPr>
        <w:t xml:space="preserve">المرشحون: </w:t>
      </w:r>
      <w:r w:rsidR="00903572">
        <w:rPr>
          <w:rFonts w:hint="cs"/>
          <w:color w:val="000000"/>
          <w:rtl/>
        </w:rPr>
        <w:t>ألمانيا وإسبانيا وفرنسا واليونان و</w:t>
      </w:r>
      <w:r w:rsidR="00903572">
        <w:rPr>
          <w:rtl/>
        </w:rPr>
        <w:t>هنغاريا</w:t>
      </w:r>
      <w:r w:rsidR="00903572">
        <w:rPr>
          <w:rFonts w:hint="cs"/>
          <w:rtl/>
        </w:rPr>
        <w:t xml:space="preserve"> و</w:t>
      </w:r>
      <w:r w:rsidR="00903572">
        <w:rPr>
          <w:rFonts w:hint="cs"/>
          <w:color w:val="000000"/>
          <w:rtl/>
        </w:rPr>
        <w:t xml:space="preserve">إيطاليا </w:t>
      </w:r>
      <w:r w:rsidR="00E725A1">
        <w:rPr>
          <w:rFonts w:hint="cs"/>
          <w:color w:val="000000"/>
          <w:rtl/>
        </w:rPr>
        <w:t>والمملكة المتحدة</w:t>
      </w:r>
      <w:r>
        <w:rPr>
          <w:rFonts w:hint="cs"/>
          <w:color w:val="000000"/>
          <w:rtl/>
        </w:rPr>
        <w:t xml:space="preserve"> والسويد وتركيا</w:t>
      </w:r>
      <w:r w:rsidR="00903572">
        <w:rPr>
          <w:rFonts w:hint="cs"/>
          <w:color w:val="000000"/>
          <w:rtl/>
        </w:rPr>
        <w:t xml:space="preserve"> وسويسرا.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47DED2AE" w14:textId="77777777" w:rsidTr="00E82CD9">
        <w:tc>
          <w:tcPr>
            <w:tcW w:w="4134" w:type="dxa"/>
          </w:tcPr>
          <w:p w14:paraId="0C843D16" w14:textId="4A11CD3F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482829F7" w14:textId="652BD9CD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182</w:t>
            </w:r>
          </w:p>
        </w:tc>
      </w:tr>
      <w:tr w:rsidR="00903572" w14:paraId="40F6740C" w14:textId="77777777" w:rsidTr="00E82CD9">
        <w:tc>
          <w:tcPr>
            <w:tcW w:w="4134" w:type="dxa"/>
          </w:tcPr>
          <w:p w14:paraId="4A4530E8" w14:textId="7E74208D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5B7209FF" w14:textId="29887F39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903572" w14:paraId="7AF209B5" w14:textId="77777777" w:rsidTr="00E82CD9">
        <w:tc>
          <w:tcPr>
            <w:tcW w:w="4134" w:type="dxa"/>
          </w:tcPr>
          <w:p w14:paraId="49CEC63A" w14:textId="6D44782F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1C977F0E" w14:textId="7F03CDC1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181</w:t>
            </w:r>
          </w:p>
        </w:tc>
      </w:tr>
      <w:tr w:rsidR="00903572" w14:paraId="72CBA00C" w14:textId="77777777" w:rsidTr="00E82CD9">
        <w:tc>
          <w:tcPr>
            <w:tcW w:w="4134" w:type="dxa"/>
          </w:tcPr>
          <w:p w14:paraId="326B6BDA" w14:textId="4AC607AE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5E1550DA" w14:textId="2E2F207C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903572" w14:paraId="47D61A74" w14:textId="77777777" w:rsidTr="00E82CD9">
        <w:tc>
          <w:tcPr>
            <w:tcW w:w="4134" w:type="dxa"/>
          </w:tcPr>
          <w:p w14:paraId="08C7D8EF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75DA03F1" w14:textId="73E8943E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903572" w14:paraId="1804145A" w14:textId="77777777" w:rsidTr="00E82CD9">
        <w:tc>
          <w:tcPr>
            <w:tcW w:w="4134" w:type="dxa"/>
          </w:tcPr>
          <w:p w14:paraId="7BC1AF2D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506A45C9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903572" w14:paraId="3405295C" w14:textId="77777777" w:rsidTr="00E82CD9">
        <w:tc>
          <w:tcPr>
            <w:tcW w:w="4134" w:type="dxa"/>
          </w:tcPr>
          <w:p w14:paraId="6F8D7C7C" w14:textId="11BB3384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إيطاليا</w:t>
            </w:r>
          </w:p>
        </w:tc>
        <w:tc>
          <w:tcPr>
            <w:tcW w:w="4815" w:type="dxa"/>
          </w:tcPr>
          <w:p w14:paraId="21ED9F4E" w14:textId="4DF8C3B9" w:rsidR="00903572" w:rsidRDefault="00733FB8" w:rsidP="00E82CD9">
            <w:pPr>
              <w:spacing w:before="60" w:after="60" w:line="340" w:lineRule="exact"/>
            </w:pPr>
            <w:r>
              <w:t>156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E2C248F" w14:textId="77777777" w:rsidTr="00E82CD9">
        <w:tc>
          <w:tcPr>
            <w:tcW w:w="4134" w:type="dxa"/>
          </w:tcPr>
          <w:p w14:paraId="451086D6" w14:textId="03548A6A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E725A1">
              <w:rPr>
                <w:rFonts w:hint="cs"/>
                <w:color w:val="000000"/>
                <w:rtl/>
              </w:rPr>
              <w:t>المملكة المتحدة</w:t>
            </w:r>
          </w:p>
        </w:tc>
        <w:tc>
          <w:tcPr>
            <w:tcW w:w="4815" w:type="dxa"/>
          </w:tcPr>
          <w:p w14:paraId="2611A679" w14:textId="5DB45C0C" w:rsidR="00903572" w:rsidRDefault="00733FB8" w:rsidP="00E82CD9">
            <w:pPr>
              <w:spacing w:before="60" w:after="60" w:line="340" w:lineRule="exact"/>
            </w:pPr>
            <w:r>
              <w:rPr>
                <w:lang w:val="fr-FR"/>
              </w:rPr>
              <w:t>151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2AE57D0" w14:textId="77777777" w:rsidTr="00E82CD9">
        <w:tc>
          <w:tcPr>
            <w:tcW w:w="4134" w:type="dxa"/>
          </w:tcPr>
          <w:p w14:paraId="4E83490E" w14:textId="712EA975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lastRenderedPageBreak/>
              <w:tab/>
            </w:r>
            <w:r w:rsidR="00733FB8">
              <w:rPr>
                <w:rFonts w:hint="cs"/>
                <w:color w:val="000000"/>
                <w:rtl/>
              </w:rPr>
              <w:t>السويد</w:t>
            </w:r>
          </w:p>
        </w:tc>
        <w:tc>
          <w:tcPr>
            <w:tcW w:w="4815" w:type="dxa"/>
          </w:tcPr>
          <w:p w14:paraId="1D968663" w14:textId="74C219E0" w:rsidR="00903572" w:rsidRDefault="00733FB8" w:rsidP="00E82CD9">
            <w:pPr>
              <w:spacing w:before="60" w:after="60" w:line="340" w:lineRule="exact"/>
            </w:pPr>
            <w:r>
              <w:t>143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DCEF066" w14:textId="77777777" w:rsidTr="00E82CD9">
        <w:tc>
          <w:tcPr>
            <w:tcW w:w="4134" w:type="dxa"/>
          </w:tcPr>
          <w:p w14:paraId="656B83DA" w14:textId="1BA1568B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سويسرا</w:t>
            </w:r>
          </w:p>
        </w:tc>
        <w:tc>
          <w:tcPr>
            <w:tcW w:w="4815" w:type="dxa"/>
          </w:tcPr>
          <w:p w14:paraId="68AE325C" w14:textId="6126CD6A" w:rsidR="00903572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142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89E64E1" w14:textId="77777777" w:rsidTr="00E82CD9">
        <w:tc>
          <w:tcPr>
            <w:tcW w:w="4134" w:type="dxa"/>
          </w:tcPr>
          <w:p w14:paraId="06E9785D" w14:textId="2E2CBE48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إسبانيا</w:t>
            </w:r>
          </w:p>
        </w:tc>
        <w:tc>
          <w:tcPr>
            <w:tcW w:w="4815" w:type="dxa"/>
          </w:tcPr>
          <w:p w14:paraId="45BB2C46" w14:textId="07503203" w:rsidR="00903572" w:rsidRDefault="00733FB8" w:rsidP="00E82CD9">
            <w:pPr>
              <w:spacing w:before="60" w:after="60" w:line="340" w:lineRule="exact"/>
            </w:pPr>
            <w:r>
              <w:t>140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73F639A" w14:textId="77777777" w:rsidTr="00E82CD9">
        <w:tc>
          <w:tcPr>
            <w:tcW w:w="4134" w:type="dxa"/>
          </w:tcPr>
          <w:p w14:paraId="2F90D159" w14:textId="04A5B7AD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</w:r>
            <w:r w:rsidR="00733FB8">
              <w:rPr>
                <w:rFonts w:hint="cs"/>
                <w:rtl/>
              </w:rPr>
              <w:t>فرنسا</w:t>
            </w:r>
          </w:p>
        </w:tc>
        <w:tc>
          <w:tcPr>
            <w:tcW w:w="4815" w:type="dxa"/>
          </w:tcPr>
          <w:p w14:paraId="61BC135B" w14:textId="6B3A8A3F" w:rsidR="00903572" w:rsidRDefault="00733FB8" w:rsidP="00E82CD9">
            <w:pPr>
              <w:spacing w:before="60" w:after="60" w:line="340" w:lineRule="exact"/>
            </w:pPr>
            <w:r>
              <w:t>139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1D69E49" w14:textId="77777777" w:rsidTr="00E82CD9">
        <w:tc>
          <w:tcPr>
            <w:tcW w:w="4134" w:type="dxa"/>
          </w:tcPr>
          <w:p w14:paraId="25DCC0BF" w14:textId="1E51E2AE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733FB8">
              <w:rPr>
                <w:rFonts w:hint="cs"/>
                <w:rtl/>
              </w:rPr>
              <w:t>ألمانيا</w:t>
            </w:r>
          </w:p>
        </w:tc>
        <w:tc>
          <w:tcPr>
            <w:tcW w:w="4815" w:type="dxa"/>
          </w:tcPr>
          <w:p w14:paraId="20DB22E6" w14:textId="0687A3FE" w:rsidR="00903572" w:rsidRDefault="00733FB8" w:rsidP="00E82CD9">
            <w:pPr>
              <w:spacing w:before="60" w:after="60" w:line="340" w:lineRule="exact"/>
            </w:pPr>
            <w:r>
              <w:t>138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2459A93E" w14:textId="77777777" w:rsidTr="00E82CD9">
        <w:tc>
          <w:tcPr>
            <w:tcW w:w="4134" w:type="dxa"/>
          </w:tcPr>
          <w:p w14:paraId="718309FE" w14:textId="50178BB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تركيا</w:t>
            </w:r>
          </w:p>
        </w:tc>
        <w:tc>
          <w:tcPr>
            <w:tcW w:w="4815" w:type="dxa"/>
          </w:tcPr>
          <w:p w14:paraId="4B234D4F" w14:textId="58634435" w:rsidR="00903572" w:rsidRDefault="00733FB8" w:rsidP="00E82CD9">
            <w:pPr>
              <w:spacing w:before="60" w:after="60" w:line="340" w:lineRule="exact"/>
            </w:pPr>
            <w:r>
              <w:t>122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FEE1A7C" w14:textId="77777777" w:rsidTr="00E82CD9">
        <w:tc>
          <w:tcPr>
            <w:tcW w:w="4134" w:type="dxa"/>
          </w:tcPr>
          <w:p w14:paraId="1EBE6553" w14:textId="23FDF09E" w:rsidR="00903572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733FB8">
              <w:rPr>
                <w:rFonts w:hint="cs"/>
                <w:color w:val="000000"/>
                <w:rtl/>
              </w:rPr>
              <w:t>اليونان</w:t>
            </w:r>
          </w:p>
        </w:tc>
        <w:tc>
          <w:tcPr>
            <w:tcW w:w="4815" w:type="dxa"/>
          </w:tcPr>
          <w:p w14:paraId="0941E4AB" w14:textId="4ED1BD40" w:rsidR="00903572" w:rsidRDefault="00733FB8" w:rsidP="00E82CD9">
            <w:pPr>
              <w:spacing w:before="60" w:after="60" w:line="340" w:lineRule="exact"/>
            </w:pPr>
            <w:r>
              <w:t>99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733FB8" w14:paraId="0CCF9FE7" w14:textId="77777777" w:rsidTr="00E82CD9">
        <w:tc>
          <w:tcPr>
            <w:tcW w:w="4134" w:type="dxa"/>
          </w:tcPr>
          <w:p w14:paraId="0642B971" w14:textId="08944828" w:rsidR="00733FB8" w:rsidRDefault="00733FB8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هنغاريا</w:t>
            </w:r>
          </w:p>
        </w:tc>
        <w:tc>
          <w:tcPr>
            <w:tcW w:w="4815" w:type="dxa"/>
          </w:tcPr>
          <w:p w14:paraId="48D0C984" w14:textId="4AA2A660" w:rsidR="00733FB8" w:rsidRDefault="00733FB8" w:rsidP="007A1447">
            <w:pPr>
              <w:spacing w:before="60" w:after="60" w:line="340" w:lineRule="exact"/>
            </w:pPr>
            <w:r>
              <w:rPr>
                <w:rFonts w:hint="cs"/>
                <w:rtl/>
              </w:rPr>
              <w:t>92</w:t>
            </w:r>
          </w:p>
        </w:tc>
      </w:tr>
    </w:tbl>
    <w:p w14:paraId="48E9E418" w14:textId="7D228109" w:rsidR="00733FB8" w:rsidRDefault="00733FB8" w:rsidP="00733FB8">
      <w:pPr>
        <w:spacing w:before="240"/>
        <w:rPr>
          <w:b/>
          <w:bCs/>
          <w:spacing w:val="-2"/>
          <w:rtl/>
        </w:rPr>
      </w:pPr>
      <w:r>
        <w:rPr>
          <w:spacing w:val="-2"/>
        </w:rPr>
        <w:t>18</w:t>
      </w:r>
      <w:r w:rsidRPr="000D71B2">
        <w:rPr>
          <w:spacing w:val="-2"/>
        </w:rPr>
        <w:t>.1</w:t>
      </w:r>
      <w:r w:rsidRPr="000D71B2">
        <w:rPr>
          <w:spacing w:val="-2"/>
        </w:rPr>
        <w:tab/>
      </w:r>
      <w:r w:rsidRPr="007A1447">
        <w:rPr>
          <w:rFonts w:hint="cs"/>
          <w:b/>
          <w:bCs/>
          <w:spacing w:val="2"/>
          <w:rtl/>
        </w:rPr>
        <w:t xml:space="preserve">انتُخبت </w:t>
      </w:r>
      <w:r w:rsidRPr="007A1447">
        <w:rPr>
          <w:rFonts w:hint="cs"/>
          <w:b/>
          <w:bCs/>
          <w:color w:val="000000"/>
          <w:spacing w:val="2"/>
          <w:rtl/>
        </w:rPr>
        <w:t xml:space="preserve">إيطاليا والمملكة المتحدة والسويد وسويسرا وإسبانيا </w:t>
      </w:r>
      <w:r w:rsidR="00405A2B">
        <w:rPr>
          <w:rFonts w:hint="cs"/>
          <w:b/>
          <w:bCs/>
          <w:color w:val="000000"/>
          <w:spacing w:val="2"/>
          <w:rtl/>
        </w:rPr>
        <w:t>و</w:t>
      </w:r>
      <w:r w:rsidRPr="007A1447">
        <w:rPr>
          <w:rFonts w:hint="cs"/>
          <w:b/>
          <w:bCs/>
          <w:color w:val="000000"/>
          <w:spacing w:val="2"/>
          <w:rtl/>
        </w:rPr>
        <w:t>فرنسا وألمانيا وتركيا</w:t>
      </w:r>
      <w:r w:rsidRPr="007A1447">
        <w:rPr>
          <w:b/>
          <w:bCs/>
          <w:color w:val="000000"/>
          <w:spacing w:val="2"/>
          <w:rtl/>
        </w:rPr>
        <w:t xml:space="preserve"> </w:t>
      </w:r>
      <w:r w:rsidRPr="007A1447">
        <w:rPr>
          <w:rFonts w:hint="cs"/>
          <w:b/>
          <w:bCs/>
          <w:spacing w:val="2"/>
          <w:rtl/>
        </w:rPr>
        <w:t>دولاً أعضاء في المجلس عن المنطقة باء.</w:t>
      </w:r>
    </w:p>
    <w:p w14:paraId="4FE038B2" w14:textId="4E75C2F0" w:rsidR="00733FB8" w:rsidRPr="00733FB8" w:rsidRDefault="00733FB8" w:rsidP="00733FB8">
      <w:pPr>
        <w:spacing w:before="240"/>
        <w:rPr>
          <w:b/>
          <w:bCs/>
          <w:spacing w:val="-2"/>
          <w:rtl/>
        </w:rPr>
      </w:pPr>
      <w:r>
        <w:rPr>
          <w:spacing w:val="-2"/>
        </w:rPr>
        <w:t>19</w:t>
      </w:r>
      <w:r w:rsidRPr="000D71B2">
        <w:rPr>
          <w:spacing w:val="-2"/>
        </w:rPr>
        <w:t>.1</w:t>
      </w:r>
      <w:r w:rsidRPr="000D71B2">
        <w:rPr>
          <w:spacing w:val="-2"/>
        </w:rPr>
        <w:tab/>
      </w:r>
      <w:r w:rsidRPr="00733FB8">
        <w:rPr>
          <w:rFonts w:hint="cs"/>
          <w:b/>
          <w:bCs/>
          <w:rtl/>
        </w:rPr>
        <w:t xml:space="preserve">المنطقة جيم </w:t>
      </w:r>
      <w:r w:rsidRPr="007A1447">
        <w:rPr>
          <w:rFonts w:hint="cs"/>
          <w:rtl/>
        </w:rPr>
        <w:t>(</w:t>
      </w:r>
      <w:r w:rsidRPr="007A1447">
        <w:t>5</w:t>
      </w:r>
      <w:r w:rsidRPr="007A1447">
        <w:rPr>
          <w:rFonts w:hint="cs"/>
          <w:rtl/>
        </w:rPr>
        <w:t xml:space="preserve"> مقاعد)</w:t>
      </w:r>
    </w:p>
    <w:p w14:paraId="67EBE58B" w14:textId="5E7E28F2" w:rsidR="00733FB8" w:rsidRDefault="00733FB8" w:rsidP="00733FB8">
      <w:pPr>
        <w:spacing w:after="120"/>
        <w:rPr>
          <w:color w:val="000000"/>
        </w:rPr>
      </w:pPr>
      <w:r w:rsidRPr="00630B51">
        <w:rPr>
          <w:rFonts w:hint="cs"/>
          <w:rtl/>
        </w:rPr>
        <w:t xml:space="preserve">المرشحون: </w:t>
      </w:r>
      <w:r>
        <w:rPr>
          <w:rFonts w:hint="cs"/>
          <w:color w:val="000000"/>
          <w:rtl/>
        </w:rPr>
        <w:t>أذربيجان</w:t>
      </w:r>
      <w:r w:rsidR="00185F41">
        <w:rPr>
          <w:rFonts w:hint="cs"/>
          <w:color w:val="000000"/>
          <w:rtl/>
        </w:rPr>
        <w:t xml:space="preserve"> وبيلاروس</w:t>
      </w:r>
      <w:r>
        <w:rPr>
          <w:rFonts w:hint="cs"/>
          <w:color w:val="000000"/>
          <w:rtl/>
        </w:rPr>
        <w:t xml:space="preserve"> وبلغاريا والاتحاد </w:t>
      </w:r>
      <w:proofErr w:type="gramStart"/>
      <w:r>
        <w:rPr>
          <w:rFonts w:hint="cs"/>
          <w:color w:val="000000"/>
          <w:rtl/>
        </w:rPr>
        <w:t>الروسي</w:t>
      </w:r>
      <w:proofErr w:type="gramEnd"/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وبولندا و</w:t>
      </w:r>
      <w:r>
        <w:rPr>
          <w:rtl/>
        </w:rPr>
        <w:t>الجمهورية التشيكية</w:t>
      </w:r>
      <w:r>
        <w:rPr>
          <w:rFonts w:hint="cs"/>
          <w:color w:val="000000"/>
          <w:rtl/>
        </w:rPr>
        <w:t xml:space="preserve"> ورومانيا.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733FB8" w14:paraId="49F5CF2E" w14:textId="77777777" w:rsidTr="00E82CD9">
        <w:tc>
          <w:tcPr>
            <w:tcW w:w="4134" w:type="dxa"/>
          </w:tcPr>
          <w:p w14:paraId="5FD20060" w14:textId="611E5B5C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16655EE2" w14:textId="5111D75D" w:rsidR="00733FB8" w:rsidRDefault="00185F41" w:rsidP="00E82CD9">
            <w:pPr>
              <w:spacing w:before="60" w:after="60" w:line="340" w:lineRule="exact"/>
              <w:rPr>
                <w:rtl/>
              </w:rPr>
            </w:pPr>
            <w:r>
              <w:t>182</w:t>
            </w:r>
          </w:p>
        </w:tc>
      </w:tr>
      <w:tr w:rsidR="00733FB8" w14:paraId="0D48215E" w14:textId="77777777" w:rsidTr="00E82CD9">
        <w:tc>
          <w:tcPr>
            <w:tcW w:w="4134" w:type="dxa"/>
          </w:tcPr>
          <w:p w14:paraId="7619F1B2" w14:textId="77B83D79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5C5A3FA2" w14:textId="44FE48FE" w:rsidR="00733FB8" w:rsidRDefault="00185F41" w:rsidP="00E82CD9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733FB8" w14:paraId="4C66A65A" w14:textId="77777777" w:rsidTr="00E82CD9">
        <w:tc>
          <w:tcPr>
            <w:tcW w:w="4134" w:type="dxa"/>
          </w:tcPr>
          <w:p w14:paraId="2334BBC3" w14:textId="1B89BC5E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3913EC8D" w14:textId="5AB511A6" w:rsidR="00733FB8" w:rsidRDefault="00185F41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733FB8" w14:paraId="55E971B2" w14:textId="77777777" w:rsidTr="00E82CD9">
        <w:tc>
          <w:tcPr>
            <w:tcW w:w="4134" w:type="dxa"/>
          </w:tcPr>
          <w:p w14:paraId="1908AF54" w14:textId="0501BA9F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7D3ADAD1" w14:textId="77777777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</w:tr>
      <w:tr w:rsidR="00733FB8" w14:paraId="291AF042" w14:textId="77777777" w:rsidTr="00E82CD9">
        <w:tc>
          <w:tcPr>
            <w:tcW w:w="4134" w:type="dxa"/>
          </w:tcPr>
          <w:p w14:paraId="77BB978C" w14:textId="77777777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72B1C68C" w14:textId="15DE40B4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t>17</w:t>
            </w:r>
            <w:r w:rsidR="00185F41">
              <w:t>9</w:t>
            </w:r>
          </w:p>
        </w:tc>
      </w:tr>
      <w:tr w:rsidR="00733FB8" w14:paraId="2CDCC645" w14:textId="77777777" w:rsidTr="00E82CD9">
        <w:tc>
          <w:tcPr>
            <w:tcW w:w="4134" w:type="dxa"/>
          </w:tcPr>
          <w:p w14:paraId="097FD026" w14:textId="77777777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0760EFD0" w14:textId="77777777" w:rsidR="00733FB8" w:rsidRDefault="00733FB8" w:rsidP="00E82CD9">
            <w:pPr>
              <w:spacing w:before="60" w:after="60" w:line="340" w:lineRule="exact"/>
              <w:rPr>
                <w:rtl/>
              </w:rPr>
            </w:pPr>
          </w:p>
        </w:tc>
      </w:tr>
      <w:tr w:rsidR="00733FB8" w14:paraId="524F1C8B" w14:textId="77777777" w:rsidTr="00E82CD9">
        <w:tc>
          <w:tcPr>
            <w:tcW w:w="4134" w:type="dxa"/>
          </w:tcPr>
          <w:p w14:paraId="2CAF1863" w14:textId="77777777" w:rsidR="00733FB8" w:rsidRDefault="00733FB8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رومانيا</w:t>
            </w:r>
          </w:p>
        </w:tc>
        <w:tc>
          <w:tcPr>
            <w:tcW w:w="4815" w:type="dxa"/>
          </w:tcPr>
          <w:p w14:paraId="54476734" w14:textId="4741B233" w:rsidR="00733FB8" w:rsidRDefault="00185F41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160</w:t>
            </w:r>
            <w:r w:rsidR="00733FB8" w:rsidRPr="00BD2160">
              <w:rPr>
                <w:rFonts w:hint="cs"/>
                <w:rtl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  <w:tr w:rsidR="00733FB8" w14:paraId="251D34ED" w14:textId="77777777" w:rsidTr="00E82CD9">
        <w:tc>
          <w:tcPr>
            <w:tcW w:w="4134" w:type="dxa"/>
          </w:tcPr>
          <w:p w14:paraId="4006D47E" w14:textId="3DB61EE2" w:rsidR="00733FB8" w:rsidRDefault="00733FB8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 w:rsidR="00185F41">
              <w:rPr>
                <w:rFonts w:hint="cs"/>
                <w:color w:val="000000"/>
                <w:rtl/>
              </w:rPr>
              <w:t>أذربيجان</w:t>
            </w:r>
          </w:p>
        </w:tc>
        <w:tc>
          <w:tcPr>
            <w:tcW w:w="4815" w:type="dxa"/>
          </w:tcPr>
          <w:p w14:paraId="6112B100" w14:textId="377F8418" w:rsidR="00733FB8" w:rsidRDefault="00185F41" w:rsidP="00E82CD9">
            <w:pPr>
              <w:spacing w:before="60" w:after="60" w:line="340" w:lineRule="exact"/>
            </w:pPr>
            <w:r>
              <w:t>154</w:t>
            </w:r>
            <w:r w:rsidR="00733FB8" w:rsidRPr="00BD2160">
              <w:rPr>
                <w:rFonts w:hint="cs"/>
                <w:rtl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  <w:tr w:rsidR="00733FB8" w14:paraId="5956DBFE" w14:textId="77777777" w:rsidTr="00E82CD9">
        <w:tc>
          <w:tcPr>
            <w:tcW w:w="4134" w:type="dxa"/>
          </w:tcPr>
          <w:p w14:paraId="6C843F76" w14:textId="77777777" w:rsidR="00733FB8" w:rsidRDefault="00733FB8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بولندا</w:t>
            </w:r>
          </w:p>
        </w:tc>
        <w:tc>
          <w:tcPr>
            <w:tcW w:w="4815" w:type="dxa"/>
          </w:tcPr>
          <w:p w14:paraId="28838A21" w14:textId="2C12BB1E" w:rsidR="00733FB8" w:rsidRDefault="00733FB8" w:rsidP="00E82CD9">
            <w:pPr>
              <w:spacing w:before="60" w:after="60" w:line="340" w:lineRule="exact"/>
            </w:pPr>
            <w:r>
              <w:t>1</w:t>
            </w:r>
            <w:r w:rsidR="00185F41">
              <w:t>38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733FB8" w14:paraId="6376F08E" w14:textId="77777777" w:rsidTr="00E82CD9">
        <w:tc>
          <w:tcPr>
            <w:tcW w:w="4134" w:type="dxa"/>
          </w:tcPr>
          <w:p w14:paraId="74428E77" w14:textId="3579C701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 w:rsidR="00185F41">
              <w:rPr>
                <w:rFonts w:hint="cs"/>
                <w:color w:val="000000"/>
                <w:rtl/>
              </w:rPr>
              <w:t>بلغاريا</w:t>
            </w:r>
          </w:p>
        </w:tc>
        <w:tc>
          <w:tcPr>
            <w:tcW w:w="4815" w:type="dxa"/>
          </w:tcPr>
          <w:p w14:paraId="38605A5A" w14:textId="047351F6" w:rsidR="00733FB8" w:rsidRDefault="00185F41" w:rsidP="00E82CD9">
            <w:pPr>
              <w:spacing w:before="60" w:after="60" w:line="340" w:lineRule="exact"/>
              <w:rPr>
                <w:rtl/>
              </w:rPr>
            </w:pPr>
            <w:r>
              <w:t>137</w:t>
            </w:r>
            <w:r w:rsidR="00733FB8">
              <w:rPr>
                <w:rFonts w:hint="cs"/>
                <w:rtl/>
                <w:lang w:bidi="ar-EG"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  <w:tr w:rsidR="00733FB8" w14:paraId="1BB22D65" w14:textId="77777777" w:rsidTr="00E82CD9">
        <w:tc>
          <w:tcPr>
            <w:tcW w:w="4134" w:type="dxa"/>
          </w:tcPr>
          <w:p w14:paraId="64F76AD3" w14:textId="77777777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tl/>
              </w:rPr>
              <w:t>الجمهورية التشيكية</w:t>
            </w:r>
          </w:p>
        </w:tc>
        <w:tc>
          <w:tcPr>
            <w:tcW w:w="4815" w:type="dxa"/>
          </w:tcPr>
          <w:p w14:paraId="02CA086F" w14:textId="6765436F" w:rsidR="00733FB8" w:rsidRDefault="00185F41" w:rsidP="00E82CD9">
            <w:pPr>
              <w:spacing w:before="60" w:after="60" w:line="340" w:lineRule="exact"/>
            </w:pPr>
            <w:r>
              <w:t>134</w:t>
            </w:r>
            <w:r w:rsidR="00733FB8" w:rsidRPr="00BD2160">
              <w:rPr>
                <w:rFonts w:hint="cs"/>
                <w:rtl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  <w:tr w:rsidR="00733FB8" w14:paraId="5E11747E" w14:textId="77777777" w:rsidTr="00E82CD9">
        <w:tc>
          <w:tcPr>
            <w:tcW w:w="4134" w:type="dxa"/>
          </w:tcPr>
          <w:p w14:paraId="1D842F79" w14:textId="5C147AFF" w:rsidR="00733FB8" w:rsidRDefault="00733FB8" w:rsidP="00E82CD9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</w:r>
            <w:r w:rsidR="00185F41">
              <w:rPr>
                <w:rFonts w:hint="cs"/>
                <w:color w:val="000000"/>
                <w:rtl/>
              </w:rPr>
              <w:t>الاتحاد الروسي</w:t>
            </w:r>
          </w:p>
        </w:tc>
        <w:tc>
          <w:tcPr>
            <w:tcW w:w="4815" w:type="dxa"/>
          </w:tcPr>
          <w:p w14:paraId="731DECC7" w14:textId="25D37C4B" w:rsidR="00733FB8" w:rsidRDefault="00185F41" w:rsidP="00E82CD9">
            <w:pPr>
              <w:spacing w:before="60" w:after="60" w:line="340" w:lineRule="exact"/>
            </w:pPr>
            <w:r>
              <w:t>73</w:t>
            </w:r>
            <w:r w:rsidR="00733FB8" w:rsidRPr="00BD2160">
              <w:rPr>
                <w:rFonts w:hint="cs"/>
                <w:rtl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  <w:tr w:rsidR="00733FB8" w14:paraId="521485B8" w14:textId="77777777" w:rsidTr="00E82CD9">
        <w:tc>
          <w:tcPr>
            <w:tcW w:w="4134" w:type="dxa"/>
          </w:tcPr>
          <w:p w14:paraId="5EAEFCAF" w14:textId="099094B5" w:rsidR="00733FB8" w:rsidRDefault="00733FB8" w:rsidP="00E82CD9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185F41">
              <w:rPr>
                <w:rFonts w:hint="cs"/>
                <w:color w:val="000000"/>
                <w:rtl/>
              </w:rPr>
              <w:t>بيلاروس</w:t>
            </w:r>
          </w:p>
        </w:tc>
        <w:tc>
          <w:tcPr>
            <w:tcW w:w="4815" w:type="dxa"/>
          </w:tcPr>
          <w:p w14:paraId="7A20A986" w14:textId="0D7B6866" w:rsidR="00733FB8" w:rsidRDefault="00185F41" w:rsidP="00E82CD9">
            <w:pPr>
              <w:spacing w:before="60" w:after="60" w:line="340" w:lineRule="exact"/>
            </w:pPr>
            <w:r>
              <w:t>44</w:t>
            </w:r>
            <w:r w:rsidR="00733FB8" w:rsidRPr="00BD2160">
              <w:rPr>
                <w:rFonts w:hint="cs"/>
                <w:rtl/>
              </w:rPr>
              <w:t xml:space="preserve"> </w:t>
            </w:r>
            <w:r w:rsidR="00733FB8">
              <w:rPr>
                <w:rFonts w:hint="cs"/>
                <w:rtl/>
              </w:rPr>
              <w:t>صوتاً</w:t>
            </w:r>
          </w:p>
        </w:tc>
      </w:tr>
    </w:tbl>
    <w:p w14:paraId="29D3FBBD" w14:textId="3245B9B5" w:rsidR="00903572" w:rsidRDefault="0083114D" w:rsidP="00903572">
      <w:pPr>
        <w:spacing w:before="240"/>
        <w:rPr>
          <w:b/>
          <w:bCs/>
          <w:spacing w:val="-3"/>
        </w:rPr>
      </w:pPr>
      <w:r>
        <w:rPr>
          <w:spacing w:val="-3"/>
        </w:rPr>
        <w:t>20</w:t>
      </w:r>
      <w:r w:rsidR="00903572" w:rsidRPr="000D71B2">
        <w:rPr>
          <w:spacing w:val="-3"/>
        </w:rPr>
        <w:t>.1</w:t>
      </w:r>
      <w:r w:rsidR="00903572" w:rsidRPr="000D71B2">
        <w:rPr>
          <w:spacing w:val="-3"/>
        </w:rPr>
        <w:tab/>
      </w:r>
      <w:r w:rsidR="00903572" w:rsidRPr="000D71B2">
        <w:rPr>
          <w:rFonts w:hint="cs"/>
          <w:b/>
          <w:bCs/>
          <w:spacing w:val="-3"/>
          <w:rtl/>
        </w:rPr>
        <w:t xml:space="preserve">انتُخبت </w:t>
      </w:r>
      <w:r w:rsidR="00903572" w:rsidRPr="000D71B2">
        <w:rPr>
          <w:rFonts w:hint="cs"/>
          <w:b/>
          <w:bCs/>
          <w:color w:val="000000"/>
          <w:spacing w:val="-3"/>
          <w:rtl/>
        </w:rPr>
        <w:t>رومانيا</w:t>
      </w:r>
      <w:r w:rsidR="00903572" w:rsidRPr="000D71B2">
        <w:rPr>
          <w:b/>
          <w:bCs/>
          <w:color w:val="000000"/>
          <w:spacing w:val="-3"/>
          <w:rtl/>
        </w:rPr>
        <w:t xml:space="preserve"> </w:t>
      </w:r>
      <w:r>
        <w:rPr>
          <w:rFonts w:hint="cs"/>
          <w:b/>
          <w:bCs/>
          <w:color w:val="000000"/>
          <w:spacing w:val="-3"/>
          <w:rtl/>
        </w:rPr>
        <w:t>وأذربيجان</w:t>
      </w:r>
      <w:r w:rsidR="00903572" w:rsidRPr="000D71B2">
        <w:rPr>
          <w:b/>
          <w:bCs/>
          <w:color w:val="000000"/>
          <w:spacing w:val="-3"/>
          <w:rtl/>
        </w:rPr>
        <w:t xml:space="preserve"> </w:t>
      </w:r>
      <w:r w:rsidR="00903572" w:rsidRPr="000D71B2">
        <w:rPr>
          <w:rFonts w:hint="cs"/>
          <w:b/>
          <w:bCs/>
          <w:color w:val="000000"/>
          <w:spacing w:val="-3"/>
          <w:rtl/>
        </w:rPr>
        <w:t>و</w:t>
      </w:r>
      <w:r w:rsidR="00903572" w:rsidRPr="000D71B2">
        <w:rPr>
          <w:b/>
          <w:bCs/>
          <w:color w:val="000000"/>
          <w:spacing w:val="-3"/>
          <w:rtl/>
        </w:rPr>
        <w:t>بولندا</w:t>
      </w:r>
      <w:r w:rsidR="00903572" w:rsidRPr="000D71B2">
        <w:rPr>
          <w:rFonts w:hint="cs"/>
          <w:b/>
          <w:bCs/>
          <w:color w:val="000000"/>
          <w:spacing w:val="-3"/>
          <w:rtl/>
        </w:rPr>
        <w:t xml:space="preserve"> </w:t>
      </w:r>
      <w:r>
        <w:rPr>
          <w:rFonts w:hint="cs"/>
          <w:b/>
          <w:bCs/>
          <w:color w:val="000000"/>
          <w:spacing w:val="-3"/>
          <w:rtl/>
        </w:rPr>
        <w:t>وبلغاريا</w:t>
      </w:r>
      <w:r w:rsidR="00903572" w:rsidRPr="000D71B2">
        <w:rPr>
          <w:b/>
          <w:bCs/>
          <w:spacing w:val="-3"/>
          <w:rtl/>
        </w:rPr>
        <w:t xml:space="preserve"> </w:t>
      </w:r>
      <w:r w:rsidR="00903572" w:rsidRPr="000D71B2">
        <w:rPr>
          <w:rFonts w:hint="cs"/>
          <w:b/>
          <w:bCs/>
          <w:spacing w:val="-3"/>
          <w:rtl/>
        </w:rPr>
        <w:t>و</w:t>
      </w:r>
      <w:r w:rsidR="00903572" w:rsidRPr="000D71B2">
        <w:rPr>
          <w:b/>
          <w:bCs/>
          <w:spacing w:val="-3"/>
          <w:rtl/>
        </w:rPr>
        <w:t>الجمهورية التشيكية</w:t>
      </w:r>
      <w:r w:rsidR="00903572" w:rsidRPr="000D71B2">
        <w:rPr>
          <w:b/>
          <w:bCs/>
          <w:color w:val="000000"/>
          <w:spacing w:val="-3"/>
          <w:rtl/>
        </w:rPr>
        <w:t xml:space="preserve"> </w:t>
      </w:r>
      <w:r w:rsidR="00903572" w:rsidRPr="000D71B2">
        <w:rPr>
          <w:rFonts w:hint="cs"/>
          <w:b/>
          <w:bCs/>
          <w:spacing w:val="-3"/>
          <w:rtl/>
        </w:rPr>
        <w:t>دولاً أعضاء في المجلس عن المنطقة جيم.</w:t>
      </w:r>
    </w:p>
    <w:p w14:paraId="446D4518" w14:textId="77777777" w:rsidR="00903572" w:rsidRPr="0083114D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83114D">
        <w:rPr>
          <w:rFonts w:ascii="Dubai" w:hAnsi="Dubai" w:cs="Dubai"/>
          <w:sz w:val="22"/>
          <w:szCs w:val="22"/>
          <w:rtl/>
        </w:rPr>
        <w:lastRenderedPageBreak/>
        <w:t xml:space="preserve">المنطقة دال 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Pr="007A1447">
        <w:rPr>
          <w:rFonts w:ascii="Dubai" w:hAnsi="Dubai" w:cs="Dubai"/>
          <w:b w:val="0"/>
          <w:bCs w:val="0"/>
          <w:sz w:val="22"/>
          <w:szCs w:val="22"/>
        </w:rPr>
        <w:t>13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 xml:space="preserve"> مقعداً)</w:t>
      </w:r>
    </w:p>
    <w:p w14:paraId="2F0095D7" w14:textId="751255B1" w:rsidR="00903572" w:rsidRDefault="00903572" w:rsidP="00903572">
      <w:pPr>
        <w:keepNext/>
        <w:keepLines/>
        <w:spacing w:after="120"/>
        <w:rPr>
          <w:rtl/>
        </w:rPr>
      </w:pPr>
      <w:r>
        <w:t>2</w:t>
      </w:r>
      <w:r w:rsidR="005D6943">
        <w:t>1</w:t>
      </w:r>
      <w:r>
        <w:t>.1</w:t>
      </w:r>
      <w:r w:rsidRPr="00630B51">
        <w:tab/>
      </w:r>
      <w:r w:rsidRPr="00630B51">
        <w:rPr>
          <w:rFonts w:hint="cs"/>
          <w:rtl/>
        </w:rPr>
        <w:t xml:space="preserve">المرشحون: </w:t>
      </w:r>
      <w:r>
        <w:rPr>
          <w:rFonts w:hint="cs"/>
          <w:color w:val="000000"/>
          <w:rtl/>
        </w:rPr>
        <w:t xml:space="preserve">الجزائر وبوركينا فاصو والكاميرون وكوت ديفوار ومصر وغانا وكينيا </w:t>
      </w:r>
      <w:r w:rsidR="0083114D">
        <w:rPr>
          <w:rFonts w:hint="cs"/>
          <w:color w:val="000000"/>
          <w:rtl/>
        </w:rPr>
        <w:t>وموريشيوس</w:t>
      </w:r>
      <w:r>
        <w:rPr>
          <w:rFonts w:hint="cs"/>
          <w:color w:val="000000"/>
          <w:rtl/>
        </w:rPr>
        <w:t xml:space="preserve"> والمغرب</w:t>
      </w:r>
      <w:r w:rsidR="0083114D">
        <w:rPr>
          <w:rFonts w:hint="cs"/>
          <w:color w:val="000000"/>
          <w:rtl/>
        </w:rPr>
        <w:t xml:space="preserve"> والنيجر</w:t>
      </w:r>
      <w:r>
        <w:rPr>
          <w:rFonts w:hint="cs"/>
          <w:color w:val="000000"/>
          <w:rtl/>
        </w:rPr>
        <w:t xml:space="preserve"> ونيجيريا وأوغندا ورواندا والسنغال وجنوب إفريقيا </w:t>
      </w:r>
      <w:r w:rsidR="00792B88">
        <w:rPr>
          <w:rFonts w:hint="cs"/>
          <w:color w:val="000000"/>
          <w:rtl/>
        </w:rPr>
        <w:t>وتنزانيا</w:t>
      </w:r>
      <w:r>
        <w:rPr>
          <w:rFonts w:hint="cs"/>
          <w:color w:val="000000"/>
          <w:rtl/>
        </w:rPr>
        <w:t xml:space="preserve"> وتونس.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6F90F6DE" w14:textId="77777777" w:rsidTr="00E82CD9">
        <w:tc>
          <w:tcPr>
            <w:tcW w:w="4134" w:type="dxa"/>
          </w:tcPr>
          <w:p w14:paraId="44813711" w14:textId="5FD83666" w:rsidR="00903572" w:rsidRDefault="00903572" w:rsidP="00E82CD9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2C2A5879" w14:textId="22BE46D9" w:rsidR="00903572" w:rsidRDefault="0083114D" w:rsidP="00E82CD9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4AD916C5" w14:textId="77777777" w:rsidTr="00E82CD9">
        <w:tc>
          <w:tcPr>
            <w:tcW w:w="4134" w:type="dxa"/>
          </w:tcPr>
          <w:p w14:paraId="275B857B" w14:textId="4C2AE1D4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7D1C89A2" w14:textId="2BBAF871" w:rsidR="00903572" w:rsidRDefault="0083114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572" w14:paraId="298D08A7" w14:textId="77777777" w:rsidTr="00E82CD9">
        <w:tc>
          <w:tcPr>
            <w:tcW w:w="4134" w:type="dxa"/>
          </w:tcPr>
          <w:p w14:paraId="054B546B" w14:textId="6F5C69B1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35F23FF9" w14:textId="6BEE620B" w:rsidR="00903572" w:rsidRDefault="0083114D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903572" w14:paraId="117A7184" w14:textId="77777777" w:rsidTr="00E82CD9">
        <w:tc>
          <w:tcPr>
            <w:tcW w:w="4134" w:type="dxa"/>
          </w:tcPr>
          <w:p w14:paraId="2291B64D" w14:textId="55DDCC56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4B0B7453" w14:textId="7CEFF8CA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03572" w14:paraId="7EDC8B16" w14:textId="77777777" w:rsidTr="00E82CD9">
        <w:tc>
          <w:tcPr>
            <w:tcW w:w="4134" w:type="dxa"/>
          </w:tcPr>
          <w:p w14:paraId="216194DF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3798E02A" w14:textId="7F47DD84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903572" w14:paraId="7FF12D1F" w14:textId="77777777" w:rsidTr="00E82CD9">
        <w:tc>
          <w:tcPr>
            <w:tcW w:w="4134" w:type="dxa"/>
          </w:tcPr>
          <w:p w14:paraId="6DD0D768" w14:textId="77777777" w:rsidR="00903572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7FE499E7" w14:textId="77777777" w:rsidR="00903572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</w:p>
        </w:tc>
      </w:tr>
      <w:tr w:rsidR="00903572" w14:paraId="42D0ACBF" w14:textId="77777777" w:rsidTr="00E82CD9">
        <w:tc>
          <w:tcPr>
            <w:tcW w:w="4134" w:type="dxa"/>
          </w:tcPr>
          <w:p w14:paraId="625D085A" w14:textId="77777777" w:rsidR="00903572" w:rsidRPr="00242CB3" w:rsidRDefault="00903572" w:rsidP="00405A2B">
            <w:pPr>
              <w:keepNext/>
              <w:keepLines/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كينيا</w:t>
            </w:r>
          </w:p>
        </w:tc>
        <w:tc>
          <w:tcPr>
            <w:tcW w:w="4815" w:type="dxa"/>
          </w:tcPr>
          <w:p w14:paraId="26165BE8" w14:textId="15B68A93" w:rsidR="00903572" w:rsidRDefault="004A3D6B" w:rsidP="00405A2B">
            <w:pPr>
              <w:keepNext/>
              <w:keepLines/>
              <w:spacing w:before="60" w:after="60" w:line="340" w:lineRule="exact"/>
            </w:pPr>
            <w:r>
              <w:rPr>
                <w:rFonts w:hint="cs"/>
                <w:rtl/>
              </w:rPr>
              <w:t>146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F904431" w14:textId="77777777" w:rsidTr="00E82CD9">
        <w:tc>
          <w:tcPr>
            <w:tcW w:w="4134" w:type="dxa"/>
          </w:tcPr>
          <w:p w14:paraId="5A7FF094" w14:textId="2E56E816" w:rsidR="00903572" w:rsidRPr="00242CB3" w:rsidRDefault="00903572" w:rsidP="00405A2B">
            <w:pPr>
              <w:keepNext/>
              <w:keepLines/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غانا</w:t>
            </w:r>
          </w:p>
        </w:tc>
        <w:tc>
          <w:tcPr>
            <w:tcW w:w="4815" w:type="dxa"/>
          </w:tcPr>
          <w:p w14:paraId="793D4BC2" w14:textId="1D439FF4" w:rsidR="00903572" w:rsidRDefault="004A3D6B" w:rsidP="00405A2B">
            <w:pPr>
              <w:keepNext/>
              <w:keepLines/>
              <w:spacing w:before="60" w:after="60" w:line="340" w:lineRule="exact"/>
            </w:pPr>
            <w:r>
              <w:rPr>
                <w:rFonts w:hint="cs"/>
                <w:rtl/>
                <w:lang w:val="fr-FR"/>
              </w:rPr>
              <w:t>145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6AD6C964" w14:textId="77777777" w:rsidTr="00E82CD9">
        <w:tc>
          <w:tcPr>
            <w:tcW w:w="4134" w:type="dxa"/>
          </w:tcPr>
          <w:p w14:paraId="1C94E93D" w14:textId="3FA77540" w:rsidR="00903572" w:rsidRPr="00242CB3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مصر</w:t>
            </w:r>
          </w:p>
        </w:tc>
        <w:tc>
          <w:tcPr>
            <w:tcW w:w="4815" w:type="dxa"/>
          </w:tcPr>
          <w:p w14:paraId="17C4900C" w14:textId="04AEEBA3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142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87D8957" w14:textId="77777777" w:rsidTr="00E82CD9">
        <w:tc>
          <w:tcPr>
            <w:tcW w:w="4134" w:type="dxa"/>
          </w:tcPr>
          <w:p w14:paraId="4CF8E189" w14:textId="54D4DAA0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4C2D9C">
              <w:rPr>
                <w:rFonts w:hint="cs"/>
                <w:color w:val="000000"/>
                <w:rtl/>
              </w:rPr>
              <w:t>تنزانيا</w:t>
            </w:r>
          </w:p>
        </w:tc>
        <w:tc>
          <w:tcPr>
            <w:tcW w:w="4815" w:type="dxa"/>
          </w:tcPr>
          <w:p w14:paraId="02F1274E" w14:textId="404F9877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  <w:r w:rsidR="00903572">
              <w:rPr>
                <w:rFonts w:hint="cs"/>
                <w:rtl/>
                <w:lang w:bidi="ar-EG"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50531F29" w14:textId="77777777" w:rsidTr="00E82CD9">
        <w:tc>
          <w:tcPr>
            <w:tcW w:w="4134" w:type="dxa"/>
          </w:tcPr>
          <w:p w14:paraId="030ABCAE" w14:textId="16BEB608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الجزائر</w:t>
            </w:r>
          </w:p>
        </w:tc>
        <w:tc>
          <w:tcPr>
            <w:tcW w:w="4815" w:type="dxa"/>
          </w:tcPr>
          <w:p w14:paraId="4DF5232C" w14:textId="1AA35650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E9771FF" w14:textId="77777777" w:rsidTr="00E82CD9">
        <w:tc>
          <w:tcPr>
            <w:tcW w:w="4134" w:type="dxa"/>
          </w:tcPr>
          <w:p w14:paraId="1FDF4003" w14:textId="2C1E2F8E" w:rsidR="00903572" w:rsidRPr="00242CB3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المغرب</w:t>
            </w:r>
          </w:p>
        </w:tc>
        <w:tc>
          <w:tcPr>
            <w:tcW w:w="4815" w:type="dxa"/>
          </w:tcPr>
          <w:p w14:paraId="52A77DF1" w14:textId="55125CAE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BECBD13" w14:textId="77777777" w:rsidTr="00E82CD9">
        <w:tc>
          <w:tcPr>
            <w:tcW w:w="4134" w:type="dxa"/>
          </w:tcPr>
          <w:p w14:paraId="12FD2F9D" w14:textId="556FA2FB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السنغال</w:t>
            </w:r>
          </w:p>
        </w:tc>
        <w:tc>
          <w:tcPr>
            <w:tcW w:w="4815" w:type="dxa"/>
          </w:tcPr>
          <w:p w14:paraId="161843C6" w14:textId="1A159904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D8DEDAD" w14:textId="77777777" w:rsidTr="00E82CD9">
        <w:tc>
          <w:tcPr>
            <w:tcW w:w="4134" w:type="dxa"/>
          </w:tcPr>
          <w:p w14:paraId="041E59F2" w14:textId="7D6B3B83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نيجيريا</w:t>
            </w:r>
          </w:p>
        </w:tc>
        <w:tc>
          <w:tcPr>
            <w:tcW w:w="4815" w:type="dxa"/>
          </w:tcPr>
          <w:p w14:paraId="1B6D5CCD" w14:textId="5A75D2AE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136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8642626" w14:textId="77777777" w:rsidTr="00E82CD9">
        <w:tc>
          <w:tcPr>
            <w:tcW w:w="4134" w:type="dxa"/>
          </w:tcPr>
          <w:p w14:paraId="58E3F172" w14:textId="3363CEC8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تونس</w:t>
            </w:r>
          </w:p>
        </w:tc>
        <w:tc>
          <w:tcPr>
            <w:tcW w:w="4815" w:type="dxa"/>
          </w:tcPr>
          <w:p w14:paraId="3BB275F6" w14:textId="15E65E6A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133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0E33BC5" w14:textId="77777777" w:rsidTr="00E82CD9">
        <w:tc>
          <w:tcPr>
            <w:tcW w:w="4134" w:type="dxa"/>
          </w:tcPr>
          <w:p w14:paraId="45185A18" w14:textId="0DAFFACF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موريشيوس</w:t>
            </w:r>
          </w:p>
        </w:tc>
        <w:tc>
          <w:tcPr>
            <w:tcW w:w="4815" w:type="dxa"/>
          </w:tcPr>
          <w:p w14:paraId="52451FD6" w14:textId="481754E3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C47B033" w14:textId="77777777" w:rsidTr="00E82CD9">
        <w:tc>
          <w:tcPr>
            <w:tcW w:w="4134" w:type="dxa"/>
          </w:tcPr>
          <w:p w14:paraId="6878C50A" w14:textId="75B3B712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رواندا</w:t>
            </w:r>
          </w:p>
        </w:tc>
        <w:tc>
          <w:tcPr>
            <w:tcW w:w="4815" w:type="dxa"/>
          </w:tcPr>
          <w:p w14:paraId="7C2BED9E" w14:textId="3AC50D98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2588BFFC" w14:textId="77777777" w:rsidTr="00E82CD9">
        <w:tc>
          <w:tcPr>
            <w:tcW w:w="4134" w:type="dxa"/>
          </w:tcPr>
          <w:p w14:paraId="253F5A4A" w14:textId="522073D9" w:rsidR="001E3503" w:rsidRPr="007A1447" w:rsidRDefault="00903572" w:rsidP="007A1447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أوغندا</w:t>
            </w:r>
          </w:p>
        </w:tc>
        <w:tc>
          <w:tcPr>
            <w:tcW w:w="4815" w:type="dxa"/>
          </w:tcPr>
          <w:p w14:paraId="0A77807C" w14:textId="7410E7FD" w:rsidR="001E3503" w:rsidRDefault="004A3D6B" w:rsidP="007A1447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7A1447" w14:paraId="0A02E63A" w14:textId="77777777" w:rsidTr="00E82CD9">
        <w:tc>
          <w:tcPr>
            <w:tcW w:w="4134" w:type="dxa"/>
          </w:tcPr>
          <w:p w14:paraId="1F21962F" w14:textId="62D50421" w:rsidR="007A1447" w:rsidRPr="00242CB3" w:rsidRDefault="007A1447" w:rsidP="007A1447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>
              <w:rPr>
                <w:rFonts w:hint="cs"/>
                <w:rtl/>
                <w:lang w:bidi="ar-EG"/>
              </w:rPr>
              <w:t>جنوب إفريقيا</w:t>
            </w:r>
          </w:p>
        </w:tc>
        <w:tc>
          <w:tcPr>
            <w:tcW w:w="4815" w:type="dxa"/>
          </w:tcPr>
          <w:p w14:paraId="668B532E" w14:textId="557C4A41" w:rsidR="007A1447" w:rsidRDefault="007A1447" w:rsidP="007A1447">
            <w:pPr>
              <w:spacing w:before="60" w:after="60" w:line="340" w:lineRule="exact"/>
              <w:rPr>
                <w:rtl/>
                <w:lang w:bidi="ar-EG"/>
              </w:rPr>
            </w:pPr>
            <w:r>
              <w:t>122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  <w:tr w:rsidR="00903572" w14:paraId="04F81F1B" w14:textId="77777777" w:rsidTr="00E82CD9">
        <w:tc>
          <w:tcPr>
            <w:tcW w:w="4134" w:type="dxa"/>
          </w:tcPr>
          <w:p w14:paraId="0A39DD19" w14:textId="390AF044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بوركينا فاصو</w:t>
            </w:r>
          </w:p>
        </w:tc>
        <w:tc>
          <w:tcPr>
            <w:tcW w:w="4815" w:type="dxa"/>
          </w:tcPr>
          <w:p w14:paraId="68E3C48C" w14:textId="26BFE229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118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F7BEBBA" w14:textId="77777777" w:rsidTr="00E82CD9">
        <w:tc>
          <w:tcPr>
            <w:tcW w:w="4134" w:type="dxa"/>
          </w:tcPr>
          <w:p w14:paraId="3DCE0608" w14:textId="07C768ED" w:rsidR="00903572" w:rsidRPr="00242CB3" w:rsidRDefault="00903572" w:rsidP="00E82CD9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كوت ديفوار</w:t>
            </w:r>
          </w:p>
        </w:tc>
        <w:tc>
          <w:tcPr>
            <w:tcW w:w="4815" w:type="dxa"/>
          </w:tcPr>
          <w:p w14:paraId="23CA35BA" w14:textId="3BC0BFAF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117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1958BFFC" w14:textId="77777777" w:rsidTr="00E82CD9">
        <w:tc>
          <w:tcPr>
            <w:tcW w:w="4134" w:type="dxa"/>
          </w:tcPr>
          <w:p w14:paraId="700EF929" w14:textId="0B70E5D6" w:rsidR="00A83FFA" w:rsidRPr="007A1447" w:rsidRDefault="00903572" w:rsidP="007A1447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ال</w:t>
            </w:r>
            <w:r w:rsidR="001E3503">
              <w:rPr>
                <w:rFonts w:hint="cs"/>
                <w:color w:val="000000"/>
                <w:rtl/>
              </w:rPr>
              <w:t>نيجر</w:t>
            </w:r>
          </w:p>
        </w:tc>
        <w:tc>
          <w:tcPr>
            <w:tcW w:w="4815" w:type="dxa"/>
          </w:tcPr>
          <w:p w14:paraId="09799BC0" w14:textId="7792CD37" w:rsidR="00A83FFA" w:rsidRDefault="001E3503" w:rsidP="007A1447">
            <w:pPr>
              <w:spacing w:before="60" w:after="60" w:line="340" w:lineRule="exact"/>
            </w:pPr>
            <w:r>
              <w:t>90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7A1447" w14:paraId="1E489BA1" w14:textId="77777777" w:rsidTr="00E82CD9">
        <w:tc>
          <w:tcPr>
            <w:tcW w:w="4134" w:type="dxa"/>
          </w:tcPr>
          <w:p w14:paraId="03AC406F" w14:textId="1F0F8926" w:rsidR="007A1447" w:rsidRPr="00242CB3" w:rsidRDefault="007A1447" w:rsidP="007A1447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الكاميرون</w:t>
            </w:r>
          </w:p>
        </w:tc>
        <w:tc>
          <w:tcPr>
            <w:tcW w:w="4815" w:type="dxa"/>
          </w:tcPr>
          <w:p w14:paraId="02309ECC" w14:textId="2F852988" w:rsidR="007A1447" w:rsidRDefault="007A1447" w:rsidP="007A1447">
            <w:pPr>
              <w:spacing w:before="60" w:after="60" w:line="340" w:lineRule="exact"/>
              <w:rPr>
                <w:rtl/>
                <w:lang w:bidi="ar-EG"/>
              </w:rPr>
            </w:pPr>
            <w:r>
              <w:t>68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</w:tbl>
    <w:p w14:paraId="52880BA6" w14:textId="437F8846" w:rsidR="00903572" w:rsidRPr="004A3D6B" w:rsidRDefault="00733FB8" w:rsidP="00903572">
      <w:pPr>
        <w:spacing w:before="240"/>
        <w:rPr>
          <w:b/>
          <w:bCs/>
          <w:rtl/>
        </w:rPr>
      </w:pPr>
      <w:r w:rsidRPr="004A3D6B">
        <w:rPr>
          <w:spacing w:val="-3"/>
        </w:rPr>
        <w:t>22</w:t>
      </w:r>
      <w:r w:rsidR="00903572" w:rsidRPr="004A3D6B">
        <w:rPr>
          <w:spacing w:val="-3"/>
        </w:rPr>
        <w:t>.1</w:t>
      </w:r>
      <w:r w:rsidR="00903572" w:rsidRPr="004A3D6B">
        <w:rPr>
          <w:spacing w:val="-3"/>
        </w:rPr>
        <w:tab/>
      </w:r>
      <w:r w:rsidR="00903572" w:rsidRPr="004A3D6B">
        <w:rPr>
          <w:rFonts w:hint="cs"/>
          <w:b/>
          <w:bCs/>
          <w:rtl/>
        </w:rPr>
        <w:t xml:space="preserve">انتُخبت </w:t>
      </w:r>
      <w:r w:rsidR="00903572" w:rsidRPr="004A3D6B">
        <w:rPr>
          <w:rFonts w:hint="cs"/>
          <w:b/>
          <w:bCs/>
          <w:color w:val="000000"/>
          <w:rtl/>
        </w:rPr>
        <w:t>كينيا</w:t>
      </w:r>
      <w:r w:rsidR="00903572" w:rsidRPr="004A3D6B">
        <w:rPr>
          <w:rFonts w:hint="cs"/>
          <w:b/>
          <w:bCs/>
          <w:color w:val="000000"/>
          <w:rtl/>
          <w:lang w:bidi="ar-EG"/>
        </w:rPr>
        <w:t xml:space="preserve"> </w:t>
      </w:r>
      <w:r w:rsidR="004A3D6B" w:rsidRPr="004A3D6B">
        <w:rPr>
          <w:rFonts w:hint="cs"/>
          <w:b/>
          <w:bCs/>
          <w:color w:val="000000"/>
          <w:rtl/>
          <w:lang w:bidi="ar-EG"/>
        </w:rPr>
        <w:t xml:space="preserve">وغانا ومصر </w:t>
      </w:r>
      <w:r w:rsidR="00405A2B">
        <w:rPr>
          <w:rFonts w:hint="cs"/>
          <w:b/>
          <w:bCs/>
          <w:color w:val="000000"/>
          <w:rtl/>
          <w:lang w:bidi="ar-EG"/>
        </w:rPr>
        <w:t>وتنزانيا</w:t>
      </w:r>
      <w:r w:rsidR="004A3D6B" w:rsidRPr="004A3D6B">
        <w:rPr>
          <w:rFonts w:hint="cs"/>
          <w:b/>
          <w:bCs/>
          <w:color w:val="000000"/>
          <w:rtl/>
          <w:lang w:bidi="ar-EG"/>
        </w:rPr>
        <w:t xml:space="preserve"> </w:t>
      </w:r>
      <w:r w:rsidR="00903572" w:rsidRPr="004A3D6B">
        <w:rPr>
          <w:rFonts w:hint="cs"/>
          <w:b/>
          <w:bCs/>
          <w:color w:val="000000"/>
          <w:rtl/>
          <w:lang w:bidi="ar-EG"/>
        </w:rPr>
        <w:t>و</w:t>
      </w:r>
      <w:r w:rsidR="00903572" w:rsidRPr="004A3D6B">
        <w:rPr>
          <w:rFonts w:hint="cs"/>
          <w:b/>
          <w:bCs/>
          <w:color w:val="000000"/>
          <w:rtl/>
        </w:rPr>
        <w:t>الجزائر والمغرب والسنغال ونيجيريا وتونس</w:t>
      </w:r>
      <w:r w:rsidR="004A3D6B" w:rsidRPr="004A3D6B">
        <w:rPr>
          <w:rFonts w:hint="cs"/>
          <w:b/>
          <w:bCs/>
          <w:color w:val="000000"/>
          <w:rtl/>
        </w:rPr>
        <w:t xml:space="preserve"> وموريشيوس ورواندا وأوغندا </w:t>
      </w:r>
      <w:r w:rsidR="00405A2B">
        <w:rPr>
          <w:rFonts w:hint="cs"/>
          <w:b/>
          <w:bCs/>
          <w:color w:val="000000"/>
          <w:rtl/>
        </w:rPr>
        <w:t>و</w:t>
      </w:r>
      <w:r w:rsidR="004A3D6B" w:rsidRPr="004A3D6B">
        <w:rPr>
          <w:rFonts w:hint="cs"/>
          <w:b/>
          <w:bCs/>
          <w:color w:val="000000"/>
          <w:rtl/>
        </w:rPr>
        <w:t>جنوب إفريقيا</w:t>
      </w:r>
      <w:r w:rsidR="00903572" w:rsidRPr="004A3D6B">
        <w:rPr>
          <w:rFonts w:hint="cs"/>
          <w:b/>
          <w:bCs/>
          <w:color w:val="000000"/>
          <w:rtl/>
        </w:rPr>
        <w:t xml:space="preserve"> </w:t>
      </w:r>
      <w:r w:rsidR="00903572" w:rsidRPr="004A3D6B">
        <w:rPr>
          <w:rFonts w:hint="cs"/>
          <w:b/>
          <w:bCs/>
          <w:rtl/>
        </w:rPr>
        <w:t>دولاً أعضاء في المجلس عن المنطقة دال.</w:t>
      </w:r>
    </w:p>
    <w:p w14:paraId="4833B88B" w14:textId="77777777" w:rsidR="00903572" w:rsidRPr="000F41B4" w:rsidRDefault="00903572" w:rsidP="00903572">
      <w:pPr>
        <w:pStyle w:val="Headingb0"/>
        <w:rPr>
          <w:rFonts w:ascii="Dubai" w:hAnsi="Dubai" w:cs="Dubai"/>
          <w:sz w:val="22"/>
          <w:szCs w:val="22"/>
          <w:rtl/>
        </w:rPr>
      </w:pPr>
      <w:r w:rsidRPr="000F41B4">
        <w:rPr>
          <w:rFonts w:ascii="Dubai" w:hAnsi="Dubai" w:cs="Dubai"/>
          <w:sz w:val="22"/>
          <w:szCs w:val="22"/>
          <w:rtl/>
        </w:rPr>
        <w:t xml:space="preserve">المنطقة هاء 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>(</w:t>
      </w:r>
      <w:r w:rsidRPr="007A1447">
        <w:rPr>
          <w:rFonts w:ascii="Dubai" w:hAnsi="Dubai" w:cs="Dubai"/>
          <w:b w:val="0"/>
          <w:bCs w:val="0"/>
          <w:sz w:val="22"/>
          <w:szCs w:val="22"/>
        </w:rPr>
        <w:t>13</w:t>
      </w:r>
      <w:r w:rsidRPr="007A1447">
        <w:rPr>
          <w:rFonts w:ascii="Dubai" w:hAnsi="Dubai" w:cs="Dubai"/>
          <w:b w:val="0"/>
          <w:bCs w:val="0"/>
          <w:sz w:val="22"/>
          <w:szCs w:val="22"/>
          <w:rtl/>
        </w:rPr>
        <w:t xml:space="preserve"> مقعداً)</w:t>
      </w:r>
    </w:p>
    <w:p w14:paraId="033B9327" w14:textId="5B5B4279" w:rsidR="00903572" w:rsidRDefault="00733FB8" w:rsidP="00903572">
      <w:pPr>
        <w:spacing w:after="120"/>
        <w:rPr>
          <w:rtl/>
        </w:rPr>
      </w:pPr>
      <w:r w:rsidRPr="000F41B4">
        <w:t>23</w:t>
      </w:r>
      <w:r w:rsidR="00903572" w:rsidRPr="000F41B4">
        <w:t>.1</w:t>
      </w:r>
      <w:r w:rsidR="00903572" w:rsidRPr="000F41B4">
        <w:tab/>
      </w:r>
      <w:r w:rsidR="00903572" w:rsidRPr="000F41B4">
        <w:rPr>
          <w:rFonts w:hint="cs"/>
          <w:rtl/>
        </w:rPr>
        <w:t xml:space="preserve">المرشحون: </w:t>
      </w:r>
      <w:r w:rsidR="00903572" w:rsidRPr="000F41B4">
        <w:rPr>
          <w:rFonts w:hint="cs"/>
          <w:color w:val="000000"/>
          <w:rtl/>
        </w:rPr>
        <w:t>المملكة العربية</w:t>
      </w:r>
      <w:r w:rsidR="00903572">
        <w:rPr>
          <w:rFonts w:hint="cs"/>
          <w:color w:val="000000"/>
          <w:rtl/>
        </w:rPr>
        <w:t xml:space="preserve"> السعودية وأستراليا </w:t>
      </w:r>
      <w:r w:rsidR="004A3D6B">
        <w:rPr>
          <w:rFonts w:hint="cs"/>
          <w:color w:val="000000"/>
          <w:rtl/>
        </w:rPr>
        <w:t xml:space="preserve">والبحرين </w:t>
      </w:r>
      <w:r w:rsidR="00903572">
        <w:rPr>
          <w:rFonts w:hint="cs"/>
          <w:color w:val="000000"/>
          <w:rtl/>
        </w:rPr>
        <w:t>والصين وجمهورية كوريا والإمارات العربية المتحدة والهند وإندونيسيا وجمهورية إيران الإسلامية</w:t>
      </w:r>
      <w:r w:rsidR="004A3D6B">
        <w:rPr>
          <w:rFonts w:hint="cs"/>
          <w:color w:val="000000"/>
          <w:rtl/>
        </w:rPr>
        <w:t xml:space="preserve"> والعراق</w:t>
      </w:r>
      <w:r w:rsidR="00903572">
        <w:rPr>
          <w:rFonts w:hint="cs"/>
          <w:color w:val="000000"/>
          <w:rtl/>
        </w:rPr>
        <w:t xml:space="preserve"> واليابان </w:t>
      </w:r>
      <w:r w:rsidR="004A3D6B">
        <w:rPr>
          <w:rFonts w:hint="cs"/>
          <w:color w:val="000000"/>
          <w:rtl/>
        </w:rPr>
        <w:t xml:space="preserve">والأردن </w:t>
      </w:r>
      <w:r w:rsidR="00903572">
        <w:rPr>
          <w:rFonts w:hint="cs"/>
          <w:color w:val="000000"/>
          <w:rtl/>
        </w:rPr>
        <w:t>والكويت</w:t>
      </w:r>
      <w:r w:rsidR="004A3D6B">
        <w:rPr>
          <w:rFonts w:hint="cs"/>
          <w:color w:val="000000"/>
          <w:rtl/>
        </w:rPr>
        <w:t xml:space="preserve"> وماليزيا</w:t>
      </w:r>
      <w:r w:rsidR="00903572">
        <w:rPr>
          <w:rFonts w:hint="cs"/>
          <w:color w:val="000000"/>
          <w:rtl/>
        </w:rPr>
        <w:t xml:space="preserve"> والفلبين وتايلاند.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903572" w14:paraId="5C25B4F4" w14:textId="77777777" w:rsidTr="00E82CD9">
        <w:tc>
          <w:tcPr>
            <w:tcW w:w="4134" w:type="dxa"/>
          </w:tcPr>
          <w:p w14:paraId="1F88ECCD" w14:textId="22D17C78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lastRenderedPageBreak/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62F13FB4" w14:textId="35661862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903572" w14:paraId="57D78F4E" w14:textId="77777777" w:rsidTr="00E82CD9">
        <w:tc>
          <w:tcPr>
            <w:tcW w:w="4134" w:type="dxa"/>
          </w:tcPr>
          <w:p w14:paraId="2D9BE94E" w14:textId="0899B7AB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5152280E" w14:textId="3DC00FF5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572" w14:paraId="53D80161" w14:textId="77777777" w:rsidTr="00E82CD9">
        <w:tc>
          <w:tcPr>
            <w:tcW w:w="4134" w:type="dxa"/>
          </w:tcPr>
          <w:p w14:paraId="03A18499" w14:textId="6ECBAE23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عدد </w:t>
            </w:r>
            <w:r w:rsidR="00127272">
              <w:rPr>
                <w:rFonts w:hint="cs"/>
                <w:rtl/>
                <w:lang w:bidi="ar-SY"/>
              </w:rPr>
              <w:t>بطاقات</w:t>
            </w:r>
            <w:r>
              <w:rPr>
                <w:rFonts w:hint="cs"/>
                <w:rtl/>
                <w:lang w:bidi="ar-SY"/>
              </w:rPr>
              <w:t xml:space="preserve">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14:paraId="66688C37" w14:textId="0CBCACD0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903572" w14:paraId="52EBC367" w14:textId="77777777" w:rsidTr="00E82CD9">
        <w:tc>
          <w:tcPr>
            <w:tcW w:w="4134" w:type="dxa"/>
          </w:tcPr>
          <w:p w14:paraId="20B9D98E" w14:textId="55DC07BD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127272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الاقتراع الفارغة:</w:t>
            </w:r>
          </w:p>
        </w:tc>
        <w:tc>
          <w:tcPr>
            <w:tcW w:w="4815" w:type="dxa"/>
          </w:tcPr>
          <w:p w14:paraId="14DBE4F8" w14:textId="1DEF2C85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03572" w14:paraId="5BCA53B5" w14:textId="77777777" w:rsidTr="00E82CD9">
        <w:tc>
          <w:tcPr>
            <w:tcW w:w="4134" w:type="dxa"/>
          </w:tcPr>
          <w:p w14:paraId="39B420EF" w14:textId="77777777" w:rsidR="00903572" w:rsidRDefault="00903572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14:paraId="4E60347C" w14:textId="0ADE71D2" w:rsidR="00903572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903572" w14:paraId="4B42A444" w14:textId="77777777" w:rsidTr="00E82CD9">
        <w:tc>
          <w:tcPr>
            <w:tcW w:w="4134" w:type="dxa"/>
          </w:tcPr>
          <w:p w14:paraId="7BFA3EB6" w14:textId="77777777" w:rsidR="00903572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14:paraId="4A44C4E7" w14:textId="77777777" w:rsidR="00903572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</w:p>
        </w:tc>
      </w:tr>
      <w:tr w:rsidR="00903572" w14:paraId="1C76572D" w14:textId="77777777" w:rsidTr="00E82CD9">
        <w:tc>
          <w:tcPr>
            <w:tcW w:w="4134" w:type="dxa"/>
          </w:tcPr>
          <w:p w14:paraId="1E11A4D5" w14:textId="77777777" w:rsidR="00903572" w:rsidRPr="00D63448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  <w:t>الإمارات العربية المتحدة</w:t>
            </w:r>
          </w:p>
        </w:tc>
        <w:tc>
          <w:tcPr>
            <w:tcW w:w="4815" w:type="dxa"/>
          </w:tcPr>
          <w:p w14:paraId="25ED522D" w14:textId="77777777" w:rsidR="00903572" w:rsidRDefault="00903572" w:rsidP="00405A2B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t>164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903572" w14:paraId="29F098BC" w14:textId="77777777" w:rsidTr="00E82CD9">
        <w:tc>
          <w:tcPr>
            <w:tcW w:w="4134" w:type="dxa"/>
          </w:tcPr>
          <w:p w14:paraId="02FB1020" w14:textId="0B7655C3" w:rsidR="00903572" w:rsidRPr="00D63448" w:rsidRDefault="00903572" w:rsidP="00405A2B">
            <w:pPr>
              <w:keepNext/>
              <w:keepLines/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الهند</w:t>
            </w:r>
          </w:p>
        </w:tc>
        <w:tc>
          <w:tcPr>
            <w:tcW w:w="4815" w:type="dxa"/>
          </w:tcPr>
          <w:p w14:paraId="74A646A2" w14:textId="0AFA91A7" w:rsidR="00903572" w:rsidRDefault="004A3D6B" w:rsidP="00405A2B">
            <w:pPr>
              <w:keepNext/>
              <w:keepLines/>
              <w:spacing w:before="60" w:after="60" w:line="340" w:lineRule="exact"/>
            </w:pPr>
            <w:r>
              <w:rPr>
                <w:rFonts w:hint="cs"/>
                <w:rtl/>
              </w:rPr>
              <w:t>160</w:t>
            </w:r>
            <w:r w:rsidR="00903572">
              <w:rPr>
                <w:rFonts w:hint="cs"/>
                <w:rtl/>
                <w:lang w:bidi="ar-EG"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77A044A9" w14:textId="77777777" w:rsidTr="00E82CD9">
        <w:tc>
          <w:tcPr>
            <w:tcW w:w="4134" w:type="dxa"/>
          </w:tcPr>
          <w:p w14:paraId="0E2033A6" w14:textId="77777777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Pr="00D63448">
              <w:rPr>
                <w:rFonts w:hint="cs"/>
                <w:color w:val="000000"/>
                <w:rtl/>
              </w:rPr>
              <w:t>إندونيسيا</w:t>
            </w:r>
          </w:p>
        </w:tc>
        <w:tc>
          <w:tcPr>
            <w:tcW w:w="4815" w:type="dxa"/>
          </w:tcPr>
          <w:p w14:paraId="046A287F" w14:textId="7E919E06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157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4A3D6B" w14:paraId="1CA2A0C2" w14:textId="77777777" w:rsidTr="00E82CD9">
        <w:tc>
          <w:tcPr>
            <w:tcW w:w="4134" w:type="dxa"/>
          </w:tcPr>
          <w:p w14:paraId="0513B8C7" w14:textId="09667304" w:rsidR="004A3D6B" w:rsidRPr="00D63448" w:rsidRDefault="004A3D6B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تايلاند</w:t>
            </w:r>
          </w:p>
        </w:tc>
        <w:tc>
          <w:tcPr>
            <w:tcW w:w="4815" w:type="dxa"/>
          </w:tcPr>
          <w:p w14:paraId="60A45D78" w14:textId="3902FD9B" w:rsidR="004A3D6B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152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4A3D6B" w14:paraId="4CEF5892" w14:textId="77777777" w:rsidTr="00E82CD9">
        <w:tc>
          <w:tcPr>
            <w:tcW w:w="4134" w:type="dxa"/>
          </w:tcPr>
          <w:p w14:paraId="78A402FB" w14:textId="1D477316" w:rsidR="004A3D6B" w:rsidRPr="00D63448" w:rsidRDefault="004A3D6B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ماليزيا</w:t>
            </w:r>
          </w:p>
        </w:tc>
        <w:tc>
          <w:tcPr>
            <w:tcW w:w="4815" w:type="dxa"/>
          </w:tcPr>
          <w:p w14:paraId="47135D4E" w14:textId="32A68B12" w:rsidR="004A3D6B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4A3D6B" w14:paraId="2A59D2EE" w14:textId="77777777" w:rsidTr="00E82CD9">
        <w:tc>
          <w:tcPr>
            <w:tcW w:w="4134" w:type="dxa"/>
          </w:tcPr>
          <w:p w14:paraId="67629213" w14:textId="72F71C78" w:rsidR="004A3D6B" w:rsidRPr="00D63448" w:rsidRDefault="004A3D6B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اليابان</w:t>
            </w:r>
          </w:p>
        </w:tc>
        <w:tc>
          <w:tcPr>
            <w:tcW w:w="4815" w:type="dxa"/>
          </w:tcPr>
          <w:p w14:paraId="4B8AE401" w14:textId="72238FEE" w:rsidR="004A3D6B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903572" w14:paraId="25B49882" w14:textId="77777777" w:rsidTr="00E82CD9">
        <w:tc>
          <w:tcPr>
            <w:tcW w:w="4134" w:type="dxa"/>
          </w:tcPr>
          <w:p w14:paraId="5A76EDE5" w14:textId="77777777" w:rsidR="00903572" w:rsidRPr="00D63448" w:rsidRDefault="00903572" w:rsidP="00E82CD9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rtl/>
              </w:rPr>
              <w:tab/>
            </w:r>
            <w:r w:rsidRPr="00D63448">
              <w:rPr>
                <w:color w:val="000000"/>
                <w:rtl/>
              </w:rPr>
              <w:t>الكويت</w:t>
            </w:r>
          </w:p>
        </w:tc>
        <w:tc>
          <w:tcPr>
            <w:tcW w:w="4815" w:type="dxa"/>
          </w:tcPr>
          <w:p w14:paraId="1F91569D" w14:textId="21FDB729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145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091CB4BE" w14:textId="77777777" w:rsidTr="00E82CD9">
        <w:tc>
          <w:tcPr>
            <w:tcW w:w="4134" w:type="dxa"/>
          </w:tcPr>
          <w:p w14:paraId="1C4B740B" w14:textId="77777777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Pr="00D63448">
              <w:rPr>
                <w:color w:val="000000"/>
                <w:rtl/>
              </w:rPr>
              <w:t>الفلبين</w:t>
            </w:r>
          </w:p>
        </w:tc>
        <w:tc>
          <w:tcPr>
            <w:tcW w:w="4815" w:type="dxa"/>
          </w:tcPr>
          <w:p w14:paraId="15AF820C" w14:textId="68812A03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145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4A3D6B" w14:paraId="3C271F77" w14:textId="77777777" w:rsidTr="00E82CD9">
        <w:tc>
          <w:tcPr>
            <w:tcW w:w="4134" w:type="dxa"/>
          </w:tcPr>
          <w:p w14:paraId="48635FC0" w14:textId="1CCE0CF7" w:rsidR="004A3D6B" w:rsidRPr="00D63448" w:rsidRDefault="004A3D6B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المملكة العربية السعودية</w:t>
            </w:r>
          </w:p>
        </w:tc>
        <w:tc>
          <w:tcPr>
            <w:tcW w:w="4815" w:type="dxa"/>
          </w:tcPr>
          <w:p w14:paraId="275D2A29" w14:textId="35CDA41E" w:rsidR="004A3D6B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4A3D6B" w14:paraId="4674E469" w14:textId="77777777" w:rsidTr="00E82CD9">
        <w:tc>
          <w:tcPr>
            <w:tcW w:w="4134" w:type="dxa"/>
          </w:tcPr>
          <w:p w14:paraId="7973A989" w14:textId="32544F50" w:rsidR="004A3D6B" w:rsidRPr="00D63448" w:rsidRDefault="004A3D6B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أستراليا</w:t>
            </w:r>
          </w:p>
        </w:tc>
        <w:tc>
          <w:tcPr>
            <w:tcW w:w="4815" w:type="dxa"/>
          </w:tcPr>
          <w:p w14:paraId="653BE960" w14:textId="6763F341" w:rsidR="004A3D6B" w:rsidRDefault="004A3D6B" w:rsidP="00E82CD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903572" w14:paraId="4808BEFE" w14:textId="77777777" w:rsidTr="00E82CD9">
        <w:tc>
          <w:tcPr>
            <w:tcW w:w="4134" w:type="dxa"/>
          </w:tcPr>
          <w:p w14:paraId="2D4EA136" w14:textId="77777777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Pr="00D63448">
              <w:rPr>
                <w:rFonts w:hint="cs"/>
                <w:color w:val="000000"/>
                <w:rtl/>
              </w:rPr>
              <w:t xml:space="preserve">جمهورية </w:t>
            </w:r>
            <w:r w:rsidRPr="00D63448">
              <w:rPr>
                <w:color w:val="000000"/>
                <w:rtl/>
              </w:rPr>
              <w:t>كوريا</w:t>
            </w:r>
          </w:p>
        </w:tc>
        <w:tc>
          <w:tcPr>
            <w:tcW w:w="4815" w:type="dxa"/>
          </w:tcPr>
          <w:p w14:paraId="3C8B5355" w14:textId="30E5DD1D" w:rsidR="00903572" w:rsidRDefault="004A3D6B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140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494A03A4" w14:textId="77777777" w:rsidTr="00E82CD9">
        <w:tc>
          <w:tcPr>
            <w:tcW w:w="4134" w:type="dxa"/>
          </w:tcPr>
          <w:p w14:paraId="1293EB52" w14:textId="2089C638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البحرين</w:t>
            </w:r>
          </w:p>
        </w:tc>
        <w:tc>
          <w:tcPr>
            <w:tcW w:w="4815" w:type="dxa"/>
          </w:tcPr>
          <w:p w14:paraId="4FB7627C" w14:textId="4FB43C39" w:rsidR="00903572" w:rsidRDefault="00DC0F40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139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2BCBD1D7" w14:textId="77777777" w:rsidTr="00E82CD9">
        <w:tc>
          <w:tcPr>
            <w:tcW w:w="4134" w:type="dxa"/>
          </w:tcPr>
          <w:p w14:paraId="377A8731" w14:textId="77696C5F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الصين</w:t>
            </w:r>
          </w:p>
        </w:tc>
        <w:tc>
          <w:tcPr>
            <w:tcW w:w="4815" w:type="dxa"/>
          </w:tcPr>
          <w:p w14:paraId="72A129C1" w14:textId="0F222D29" w:rsidR="00903572" w:rsidRDefault="00DC0F40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135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2159F62" w14:textId="77777777" w:rsidTr="00E82CD9">
        <w:tc>
          <w:tcPr>
            <w:tcW w:w="4134" w:type="dxa"/>
          </w:tcPr>
          <w:p w14:paraId="453E0158" w14:textId="35E299BE" w:rsidR="00903572" w:rsidRPr="00D63448" w:rsidRDefault="00903572" w:rsidP="00E82CD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4A3D6B">
              <w:rPr>
                <w:rFonts w:hint="cs"/>
                <w:color w:val="000000"/>
                <w:rtl/>
              </w:rPr>
              <w:t>الأردن</w:t>
            </w:r>
          </w:p>
        </w:tc>
        <w:tc>
          <w:tcPr>
            <w:tcW w:w="4815" w:type="dxa"/>
          </w:tcPr>
          <w:p w14:paraId="76C65772" w14:textId="7F010946" w:rsidR="00903572" w:rsidRDefault="00DC0F40" w:rsidP="00E82CD9">
            <w:pPr>
              <w:spacing w:before="60" w:after="60" w:line="340" w:lineRule="exact"/>
            </w:pPr>
            <w:r>
              <w:rPr>
                <w:rFonts w:hint="cs"/>
                <w:rtl/>
              </w:rPr>
              <w:t>121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903572" w14:paraId="348579F2" w14:textId="77777777" w:rsidTr="00E82CD9">
        <w:tc>
          <w:tcPr>
            <w:tcW w:w="4134" w:type="dxa"/>
          </w:tcPr>
          <w:p w14:paraId="02904CE5" w14:textId="2AB6D4FE" w:rsidR="00D07EBC" w:rsidRPr="003F6059" w:rsidRDefault="00903572" w:rsidP="003F6059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rtl/>
              </w:rPr>
              <w:tab/>
            </w:r>
            <w:r w:rsidRPr="00D63448">
              <w:rPr>
                <w:rFonts w:hint="cs"/>
                <w:color w:val="000000"/>
                <w:rtl/>
              </w:rPr>
              <w:t>جمهورية إيران الإسلامية</w:t>
            </w:r>
          </w:p>
        </w:tc>
        <w:tc>
          <w:tcPr>
            <w:tcW w:w="4815" w:type="dxa"/>
          </w:tcPr>
          <w:p w14:paraId="74E29BF2" w14:textId="6C89657B" w:rsidR="00D07EBC" w:rsidRDefault="00DC0F40" w:rsidP="003F6059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  <w:r w:rsidR="00903572" w:rsidRPr="00BD2160">
              <w:rPr>
                <w:rFonts w:hint="cs"/>
                <w:rtl/>
              </w:rPr>
              <w:t xml:space="preserve"> </w:t>
            </w:r>
            <w:r w:rsidR="00903572">
              <w:rPr>
                <w:rFonts w:hint="cs"/>
                <w:rtl/>
              </w:rPr>
              <w:t>صوتاً</w:t>
            </w:r>
          </w:p>
        </w:tc>
      </w:tr>
      <w:tr w:rsidR="003F6059" w14:paraId="1BBF0826" w14:textId="77777777" w:rsidTr="00E82CD9">
        <w:tc>
          <w:tcPr>
            <w:tcW w:w="4134" w:type="dxa"/>
          </w:tcPr>
          <w:p w14:paraId="35954744" w14:textId="1D50158C" w:rsidR="003F6059" w:rsidRPr="00D63448" w:rsidRDefault="003F6059" w:rsidP="003F6059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>
              <w:rPr>
                <w:rFonts w:hint="cs"/>
                <w:rtl/>
              </w:rPr>
              <w:t>العراق</w:t>
            </w:r>
          </w:p>
        </w:tc>
        <w:tc>
          <w:tcPr>
            <w:tcW w:w="4815" w:type="dxa"/>
          </w:tcPr>
          <w:p w14:paraId="3ADBC270" w14:textId="2EFDFFFF" w:rsidR="003F6059" w:rsidRDefault="003F6059" w:rsidP="003F6059">
            <w:pPr>
              <w:spacing w:before="60" w:after="60" w:line="340" w:lineRule="exact"/>
              <w:rPr>
                <w:rtl/>
                <w:lang w:bidi="ar-EG"/>
              </w:rPr>
            </w:pPr>
            <w:r>
              <w:t>63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</w:tbl>
    <w:p w14:paraId="7FA3FA06" w14:textId="4FAAFECC" w:rsidR="00903572" w:rsidRDefault="00733FB8" w:rsidP="00903572">
      <w:pPr>
        <w:spacing w:before="240"/>
        <w:rPr>
          <w:b/>
          <w:bCs/>
          <w:rtl/>
        </w:rPr>
      </w:pPr>
      <w:r>
        <w:rPr>
          <w:spacing w:val="-3"/>
        </w:rPr>
        <w:t>24</w:t>
      </w:r>
      <w:r w:rsidR="00903572" w:rsidRPr="000D71B2">
        <w:rPr>
          <w:spacing w:val="-3"/>
        </w:rPr>
        <w:t>.1</w:t>
      </w:r>
      <w:r w:rsidR="00903572" w:rsidRPr="000D71B2">
        <w:rPr>
          <w:spacing w:val="-3"/>
        </w:rPr>
        <w:tab/>
      </w:r>
      <w:r w:rsidR="00903572" w:rsidRPr="00242CB3">
        <w:rPr>
          <w:rFonts w:hint="cs"/>
          <w:b/>
          <w:bCs/>
          <w:rtl/>
        </w:rPr>
        <w:t xml:space="preserve">انتُخبت </w:t>
      </w:r>
      <w:r w:rsidR="00DC0F40">
        <w:rPr>
          <w:rFonts w:hint="cs"/>
          <w:b/>
          <w:bCs/>
          <w:color w:val="000000"/>
          <w:rtl/>
        </w:rPr>
        <w:t>الإمارات العربية المتحدة</w:t>
      </w:r>
      <w:r w:rsidR="00D07EBC">
        <w:rPr>
          <w:rFonts w:hint="cs"/>
          <w:b/>
          <w:bCs/>
          <w:color w:val="000000"/>
          <w:rtl/>
          <w:lang w:bidi="ar-EG"/>
        </w:rPr>
        <w:t xml:space="preserve"> والهند</w:t>
      </w:r>
      <w:r w:rsidR="00DC0F40">
        <w:rPr>
          <w:rFonts w:hint="cs"/>
          <w:b/>
          <w:bCs/>
          <w:color w:val="000000"/>
          <w:rtl/>
        </w:rPr>
        <w:t xml:space="preserve"> </w:t>
      </w:r>
      <w:r w:rsidR="000245B6">
        <w:rPr>
          <w:rFonts w:hint="cs"/>
          <w:b/>
          <w:bCs/>
          <w:color w:val="000000"/>
          <w:rtl/>
        </w:rPr>
        <w:t>وإندونيسيا</w:t>
      </w:r>
      <w:r w:rsidR="00DC0F40">
        <w:rPr>
          <w:rFonts w:hint="cs"/>
          <w:b/>
          <w:bCs/>
          <w:color w:val="000000"/>
          <w:rtl/>
        </w:rPr>
        <w:t xml:space="preserve"> وتايلاند وماليزيا واليابان</w:t>
      </w:r>
      <w:r w:rsidR="00903572" w:rsidRPr="00242CB3">
        <w:rPr>
          <w:rFonts w:hint="cs"/>
          <w:b/>
          <w:bCs/>
          <w:color w:val="000000"/>
          <w:rtl/>
        </w:rPr>
        <w:t xml:space="preserve"> </w:t>
      </w:r>
      <w:r w:rsidR="00903572" w:rsidRPr="00242CB3">
        <w:rPr>
          <w:b/>
          <w:bCs/>
          <w:color w:val="000000"/>
          <w:rtl/>
        </w:rPr>
        <w:t>والكويت</w:t>
      </w:r>
      <w:r w:rsidR="00903572" w:rsidRPr="00242CB3">
        <w:rPr>
          <w:rFonts w:hint="cs"/>
          <w:b/>
          <w:bCs/>
          <w:color w:val="000000"/>
          <w:rtl/>
        </w:rPr>
        <w:t xml:space="preserve"> </w:t>
      </w:r>
      <w:r w:rsidR="00903572" w:rsidRPr="00242CB3">
        <w:rPr>
          <w:b/>
          <w:bCs/>
          <w:color w:val="000000"/>
          <w:rtl/>
        </w:rPr>
        <w:t>والفلبين</w:t>
      </w:r>
      <w:r w:rsidR="00DC0F40">
        <w:rPr>
          <w:rFonts w:hint="cs"/>
          <w:b/>
          <w:bCs/>
          <w:color w:val="000000"/>
          <w:rtl/>
        </w:rPr>
        <w:t xml:space="preserve"> والمملكة العربية السعودية</w:t>
      </w:r>
      <w:r w:rsidR="00903572" w:rsidRPr="00242CB3">
        <w:rPr>
          <w:rFonts w:hint="cs"/>
          <w:b/>
          <w:bCs/>
          <w:color w:val="000000"/>
          <w:rtl/>
        </w:rPr>
        <w:t xml:space="preserve"> </w:t>
      </w:r>
      <w:r w:rsidR="003F6059">
        <w:rPr>
          <w:rFonts w:hint="cs"/>
          <w:b/>
          <w:bCs/>
          <w:color w:val="000000"/>
          <w:rtl/>
        </w:rPr>
        <w:t xml:space="preserve">و </w:t>
      </w:r>
      <w:r w:rsidR="0034543A" w:rsidRPr="00405A2B">
        <w:rPr>
          <w:b/>
          <w:bCs/>
          <w:color w:val="000000"/>
          <w:rtl/>
        </w:rPr>
        <w:t>أستراليا</w:t>
      </w:r>
      <w:r w:rsidR="0034543A" w:rsidRPr="00405A2B">
        <w:rPr>
          <w:rFonts w:hint="cs"/>
          <w:b/>
          <w:bCs/>
          <w:color w:val="000000"/>
          <w:rtl/>
        </w:rPr>
        <w:t xml:space="preserve"> </w:t>
      </w:r>
      <w:r w:rsidR="00903572" w:rsidRPr="00242CB3">
        <w:rPr>
          <w:b/>
          <w:bCs/>
          <w:color w:val="000000"/>
          <w:rtl/>
        </w:rPr>
        <w:t>و</w:t>
      </w:r>
      <w:r w:rsidR="00903572" w:rsidRPr="00242CB3">
        <w:rPr>
          <w:rFonts w:hint="cs"/>
          <w:b/>
          <w:bCs/>
          <w:color w:val="000000"/>
          <w:rtl/>
        </w:rPr>
        <w:t xml:space="preserve">جمهورية </w:t>
      </w:r>
      <w:r w:rsidR="00903572" w:rsidRPr="00242CB3">
        <w:rPr>
          <w:b/>
          <w:bCs/>
          <w:color w:val="000000"/>
          <w:rtl/>
        </w:rPr>
        <w:t>كوريا</w:t>
      </w:r>
      <w:r w:rsidR="00903572" w:rsidRPr="00242CB3">
        <w:rPr>
          <w:rFonts w:hint="cs"/>
          <w:b/>
          <w:bCs/>
          <w:color w:val="000000"/>
          <w:rtl/>
        </w:rPr>
        <w:t xml:space="preserve"> </w:t>
      </w:r>
      <w:r w:rsidR="00DC0F40">
        <w:rPr>
          <w:rFonts w:hint="cs"/>
          <w:b/>
          <w:bCs/>
          <w:color w:val="000000"/>
          <w:rtl/>
        </w:rPr>
        <w:t>والبحرين</w:t>
      </w:r>
      <w:r w:rsidR="00903572" w:rsidRPr="00242CB3">
        <w:rPr>
          <w:rFonts w:hint="cs"/>
          <w:b/>
          <w:bCs/>
          <w:color w:val="000000"/>
          <w:rtl/>
        </w:rPr>
        <w:t xml:space="preserve"> </w:t>
      </w:r>
      <w:r w:rsidR="00DC0F40">
        <w:rPr>
          <w:rFonts w:hint="cs"/>
          <w:b/>
          <w:bCs/>
          <w:color w:val="000000"/>
          <w:rtl/>
        </w:rPr>
        <w:t>والصين</w:t>
      </w:r>
      <w:r w:rsidR="00E54A9C">
        <w:rPr>
          <w:rFonts w:hint="cs"/>
          <w:b/>
          <w:bCs/>
          <w:color w:val="000000"/>
          <w:rtl/>
        </w:rPr>
        <w:t xml:space="preserve"> </w:t>
      </w:r>
      <w:r w:rsidR="00903572" w:rsidRPr="00242CB3">
        <w:rPr>
          <w:rFonts w:hint="cs"/>
          <w:b/>
          <w:bCs/>
          <w:rtl/>
        </w:rPr>
        <w:t>دولاً أعضاء في المجلس عن المنطقة هاء.</w:t>
      </w:r>
    </w:p>
    <w:p w14:paraId="50BBB276" w14:textId="796C2B34" w:rsidR="00903572" w:rsidRPr="000D71B2" w:rsidRDefault="00733FB8" w:rsidP="00903572">
      <w:pPr>
        <w:rPr>
          <w:rtl/>
          <w:lang w:val="fr-FR"/>
        </w:rPr>
      </w:pPr>
      <w:r>
        <w:rPr>
          <w:spacing w:val="-3"/>
        </w:rPr>
        <w:t>25</w:t>
      </w:r>
      <w:r w:rsidR="00903572" w:rsidRPr="000D71B2">
        <w:rPr>
          <w:spacing w:val="-3"/>
        </w:rPr>
        <w:t>.1</w:t>
      </w:r>
      <w:r w:rsidR="00903572">
        <w:rPr>
          <w:spacing w:val="-3"/>
          <w:rtl/>
        </w:rPr>
        <w:tab/>
      </w:r>
      <w:r w:rsidR="00903572" w:rsidRPr="006C1BC5">
        <w:rPr>
          <w:rFonts w:hint="cs"/>
          <w:rtl/>
        </w:rPr>
        <w:t xml:space="preserve">وهنّأ </w:t>
      </w:r>
      <w:r w:rsidR="00903572" w:rsidRPr="006C1BC5">
        <w:rPr>
          <w:rFonts w:hint="cs"/>
          <w:b/>
          <w:bCs/>
          <w:rtl/>
        </w:rPr>
        <w:t>الرئيس</w:t>
      </w:r>
      <w:r w:rsidR="00903572" w:rsidRPr="006C1BC5">
        <w:rPr>
          <w:rFonts w:hint="cs"/>
          <w:rtl/>
        </w:rPr>
        <w:t xml:space="preserve"> </w:t>
      </w:r>
      <w:r w:rsidR="00903572">
        <w:rPr>
          <w:rFonts w:hint="cs"/>
          <w:rtl/>
        </w:rPr>
        <w:t>جميع المنتَخبين للعضوية في لجنة لوائح الراديو والمجلس.</w:t>
      </w:r>
    </w:p>
    <w:p w14:paraId="1E1DA580" w14:textId="4D94C31B" w:rsidR="00903572" w:rsidRDefault="00903572" w:rsidP="00903572">
      <w:pPr>
        <w:keepNext/>
        <w:keepLines/>
        <w:spacing w:before="240"/>
        <w:rPr>
          <w:b/>
          <w:bCs/>
          <w:rtl/>
        </w:rPr>
      </w:pPr>
      <w:r>
        <w:rPr>
          <w:rFonts w:hint="cs"/>
          <w:b/>
          <w:bCs/>
          <w:rtl/>
          <w:lang w:bidi="ar-SY"/>
        </w:rPr>
        <w:t>و</w:t>
      </w:r>
      <w:r w:rsidRPr="00DD0BEC">
        <w:rPr>
          <w:rFonts w:hint="cs"/>
          <w:b/>
          <w:bCs/>
          <w:rtl/>
          <w:lang w:bidi="ar-SY"/>
        </w:rPr>
        <w:t>رُفعت الجلسة في</w:t>
      </w:r>
      <w:r>
        <w:rPr>
          <w:rFonts w:hint="eastAsia"/>
          <w:b/>
          <w:bCs/>
          <w:rtl/>
          <w:lang w:bidi="ar-SY"/>
        </w:rPr>
        <w:t> </w:t>
      </w:r>
      <w:r w:rsidRPr="00DD0BEC">
        <w:rPr>
          <w:rFonts w:hint="cs"/>
          <w:b/>
          <w:bCs/>
          <w:rtl/>
          <w:lang w:bidi="ar-SY"/>
        </w:rPr>
        <w:t>الساعة</w:t>
      </w:r>
      <w:r>
        <w:rPr>
          <w:rFonts w:hint="eastAsia"/>
          <w:b/>
          <w:bCs/>
          <w:rtl/>
          <w:lang w:bidi="ar-SY"/>
        </w:rPr>
        <w:t> </w:t>
      </w:r>
      <w:r w:rsidR="00D07EBC">
        <w:rPr>
          <w:b/>
          <w:bCs/>
          <w:lang w:bidi="ar-SY"/>
        </w:rPr>
        <w:t>1235</w:t>
      </w:r>
      <w:r w:rsidRPr="00DD0BEC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15"/>
      </w:tblGrid>
      <w:tr w:rsidR="00903572" w14:paraId="7B7A5DAF" w14:textId="77777777" w:rsidTr="00E82CD9">
        <w:tc>
          <w:tcPr>
            <w:tcW w:w="4924" w:type="dxa"/>
          </w:tcPr>
          <w:p w14:paraId="7262CE8D" w14:textId="17C0AB69" w:rsidR="00903572" w:rsidRDefault="00903572" w:rsidP="005A3D56">
            <w:pPr>
              <w:spacing w:before="120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 العام:</w:t>
            </w:r>
            <w:r>
              <w:rPr>
                <w:rtl/>
                <w:lang w:bidi="ar-SY"/>
              </w:rPr>
              <w:br/>
            </w:r>
            <w:r w:rsidR="00595AD1"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14:paraId="539AFA1F" w14:textId="55FB72B5" w:rsidR="00903572" w:rsidRDefault="00903572" w:rsidP="005A3D56">
            <w:pPr>
              <w:spacing w:before="120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="00595AD1">
              <w:rPr>
                <w:rFonts w:hint="cs"/>
                <w:rtl/>
                <w:lang w:bidi="ar-SY"/>
              </w:rPr>
              <w:t xml:space="preserve">سابين </w:t>
            </w:r>
            <w:proofErr w:type="spellStart"/>
            <w:r w:rsidR="00595AD1">
              <w:rPr>
                <w:rFonts w:hint="cs"/>
                <w:rtl/>
                <w:lang w:bidi="ar-SY"/>
              </w:rPr>
              <w:t>سارماش</w:t>
            </w:r>
            <w:proofErr w:type="spellEnd"/>
          </w:p>
        </w:tc>
      </w:tr>
    </w:tbl>
    <w:p w14:paraId="20690E65" w14:textId="17B16931" w:rsidR="00903572" w:rsidRPr="00706D7A" w:rsidRDefault="00595AD1" w:rsidP="005A3D56">
      <w:pPr>
        <w:spacing w:before="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</w:t>
      </w:r>
    </w:p>
    <w:sectPr w:rsidR="00903572" w:rsidRPr="00706D7A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F7F7" w14:textId="77777777" w:rsidR="0099394F" w:rsidRDefault="0099394F" w:rsidP="006C3242">
      <w:pPr>
        <w:spacing w:before="0" w:line="240" w:lineRule="auto"/>
      </w:pPr>
      <w:r>
        <w:separator/>
      </w:r>
    </w:p>
  </w:endnote>
  <w:endnote w:type="continuationSeparator" w:id="0">
    <w:p w14:paraId="2575767F" w14:textId="77777777" w:rsidR="0099394F" w:rsidRDefault="009939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35F0B698" w14:textId="59E0C600" w:rsidR="006C3242" w:rsidRPr="0081291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1291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3289C">
      <w:rPr>
        <w:noProof/>
        <w:sz w:val="16"/>
        <w:szCs w:val="16"/>
        <w:lang w:val="en-GB"/>
      </w:rPr>
      <w:t>P:\ARA\SG\CONF-SG\PP22\100\151A.docx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12918">
      <w:rPr>
        <w:sz w:val="16"/>
        <w:szCs w:val="16"/>
        <w:lang w:val="en-GB"/>
      </w:rPr>
      <w:t xml:space="preserve"> (</w:t>
    </w:r>
    <w:proofErr w:type="gramEnd"/>
    <w:r w:rsidR="00903572" w:rsidRPr="00812918">
      <w:rPr>
        <w:sz w:val="16"/>
        <w:szCs w:val="16"/>
        <w:lang w:val="en-GB"/>
      </w:rPr>
      <w:t>514148</w:t>
    </w:r>
    <w:r w:rsidRPr="00812918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B1B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616C" w14:textId="77777777" w:rsidR="0099394F" w:rsidRDefault="0099394F" w:rsidP="006C3242">
      <w:pPr>
        <w:spacing w:before="0" w:line="240" w:lineRule="auto"/>
      </w:pPr>
      <w:r>
        <w:separator/>
      </w:r>
    </w:p>
  </w:footnote>
  <w:footnote w:type="continuationSeparator" w:id="0">
    <w:p w14:paraId="69D5B938" w14:textId="77777777" w:rsidR="0099394F" w:rsidRDefault="0099394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79E" w14:textId="324F26CC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903572">
      <w:rPr>
        <w:rStyle w:val="PageNumber"/>
        <w:rFonts w:ascii="Calibri" w:hAnsi="Calibri" w:hint="cs"/>
        <w:rtl/>
      </w:rPr>
      <w:t>151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53"/>
    <w:rsid w:val="0001304C"/>
    <w:rsid w:val="000245B6"/>
    <w:rsid w:val="0006468A"/>
    <w:rsid w:val="00083616"/>
    <w:rsid w:val="00090574"/>
    <w:rsid w:val="000C0A09"/>
    <w:rsid w:val="000C1C0E"/>
    <w:rsid w:val="000C417A"/>
    <w:rsid w:val="000C548A"/>
    <w:rsid w:val="000D26BB"/>
    <w:rsid w:val="000F41B4"/>
    <w:rsid w:val="00127272"/>
    <w:rsid w:val="00185F41"/>
    <w:rsid w:val="001A12A8"/>
    <w:rsid w:val="001C0169"/>
    <w:rsid w:val="001C347E"/>
    <w:rsid w:val="001D1D50"/>
    <w:rsid w:val="001D6745"/>
    <w:rsid w:val="001E3503"/>
    <w:rsid w:val="001E446E"/>
    <w:rsid w:val="002154EE"/>
    <w:rsid w:val="002276D2"/>
    <w:rsid w:val="0023283D"/>
    <w:rsid w:val="002349B9"/>
    <w:rsid w:val="0026373E"/>
    <w:rsid w:val="00271C43"/>
    <w:rsid w:val="00290728"/>
    <w:rsid w:val="002978F4"/>
    <w:rsid w:val="002B028D"/>
    <w:rsid w:val="002D1094"/>
    <w:rsid w:val="002E6541"/>
    <w:rsid w:val="00305F7D"/>
    <w:rsid w:val="00314DAF"/>
    <w:rsid w:val="00314F06"/>
    <w:rsid w:val="00334924"/>
    <w:rsid w:val="00334B3D"/>
    <w:rsid w:val="003409BC"/>
    <w:rsid w:val="0034543A"/>
    <w:rsid w:val="00357185"/>
    <w:rsid w:val="00361AB7"/>
    <w:rsid w:val="00383829"/>
    <w:rsid w:val="00393A8A"/>
    <w:rsid w:val="003A0D7C"/>
    <w:rsid w:val="003F4B29"/>
    <w:rsid w:val="003F4FA9"/>
    <w:rsid w:val="003F6059"/>
    <w:rsid w:val="003F76E1"/>
    <w:rsid w:val="00402446"/>
    <w:rsid w:val="00405A2B"/>
    <w:rsid w:val="004202D1"/>
    <w:rsid w:val="0042686F"/>
    <w:rsid w:val="004317D8"/>
    <w:rsid w:val="00434183"/>
    <w:rsid w:val="00443869"/>
    <w:rsid w:val="00447F32"/>
    <w:rsid w:val="004A3D6B"/>
    <w:rsid w:val="004C2D9C"/>
    <w:rsid w:val="004E11DC"/>
    <w:rsid w:val="00525DDD"/>
    <w:rsid w:val="005409AC"/>
    <w:rsid w:val="0055516A"/>
    <w:rsid w:val="00563E53"/>
    <w:rsid w:val="00564F94"/>
    <w:rsid w:val="0058491B"/>
    <w:rsid w:val="00592EA5"/>
    <w:rsid w:val="00595AD1"/>
    <w:rsid w:val="005A1733"/>
    <w:rsid w:val="005A3170"/>
    <w:rsid w:val="005A3D56"/>
    <w:rsid w:val="005D5191"/>
    <w:rsid w:val="005D6943"/>
    <w:rsid w:val="00677396"/>
    <w:rsid w:val="0069200F"/>
    <w:rsid w:val="006A65CB"/>
    <w:rsid w:val="006C3242"/>
    <w:rsid w:val="006C7CC0"/>
    <w:rsid w:val="006E1E2E"/>
    <w:rsid w:val="006F63F7"/>
    <w:rsid w:val="007025C7"/>
    <w:rsid w:val="00706D7A"/>
    <w:rsid w:val="007168A8"/>
    <w:rsid w:val="00722F0D"/>
    <w:rsid w:val="00733FB8"/>
    <w:rsid w:val="0074420E"/>
    <w:rsid w:val="00755CE5"/>
    <w:rsid w:val="00783E26"/>
    <w:rsid w:val="00792B88"/>
    <w:rsid w:val="007A1447"/>
    <w:rsid w:val="007C3BC7"/>
    <w:rsid w:val="007C3BCD"/>
    <w:rsid w:val="007D09F8"/>
    <w:rsid w:val="007D4ACF"/>
    <w:rsid w:val="007E7877"/>
    <w:rsid w:val="007F0787"/>
    <w:rsid w:val="00810B7B"/>
    <w:rsid w:val="00812918"/>
    <w:rsid w:val="00821628"/>
    <w:rsid w:val="0082358A"/>
    <w:rsid w:val="008235CD"/>
    <w:rsid w:val="008247DE"/>
    <w:rsid w:val="0082797D"/>
    <w:rsid w:val="0083114D"/>
    <w:rsid w:val="008339C0"/>
    <w:rsid w:val="00840B10"/>
    <w:rsid w:val="008513CB"/>
    <w:rsid w:val="00857FA7"/>
    <w:rsid w:val="008A7F84"/>
    <w:rsid w:val="00903572"/>
    <w:rsid w:val="009037B5"/>
    <w:rsid w:val="009046AE"/>
    <w:rsid w:val="0091702E"/>
    <w:rsid w:val="00923B0C"/>
    <w:rsid w:val="0094021C"/>
    <w:rsid w:val="00952F86"/>
    <w:rsid w:val="00954B08"/>
    <w:rsid w:val="00982B28"/>
    <w:rsid w:val="0099394F"/>
    <w:rsid w:val="009B2521"/>
    <w:rsid w:val="009D313F"/>
    <w:rsid w:val="00A47A5A"/>
    <w:rsid w:val="00A6683B"/>
    <w:rsid w:val="00A83FFA"/>
    <w:rsid w:val="00A97F94"/>
    <w:rsid w:val="00AA7EA2"/>
    <w:rsid w:val="00AB35CD"/>
    <w:rsid w:val="00AF32CC"/>
    <w:rsid w:val="00B03099"/>
    <w:rsid w:val="00B05BC8"/>
    <w:rsid w:val="00B17D2D"/>
    <w:rsid w:val="00B403C9"/>
    <w:rsid w:val="00B54E0B"/>
    <w:rsid w:val="00B64B47"/>
    <w:rsid w:val="00B8420C"/>
    <w:rsid w:val="00BA5D0A"/>
    <w:rsid w:val="00BA7A44"/>
    <w:rsid w:val="00BB4E9B"/>
    <w:rsid w:val="00BE33C5"/>
    <w:rsid w:val="00C002DE"/>
    <w:rsid w:val="00C141E7"/>
    <w:rsid w:val="00C53BF8"/>
    <w:rsid w:val="00C66157"/>
    <w:rsid w:val="00C674FE"/>
    <w:rsid w:val="00C67501"/>
    <w:rsid w:val="00C75633"/>
    <w:rsid w:val="00CA12CB"/>
    <w:rsid w:val="00CA2911"/>
    <w:rsid w:val="00CE2EE1"/>
    <w:rsid w:val="00CE3349"/>
    <w:rsid w:val="00CE36E5"/>
    <w:rsid w:val="00CF27F5"/>
    <w:rsid w:val="00CF3FFD"/>
    <w:rsid w:val="00D07EBC"/>
    <w:rsid w:val="00D10CCF"/>
    <w:rsid w:val="00D3289C"/>
    <w:rsid w:val="00D457EA"/>
    <w:rsid w:val="00D66723"/>
    <w:rsid w:val="00D67061"/>
    <w:rsid w:val="00D77D0F"/>
    <w:rsid w:val="00DA1CF0"/>
    <w:rsid w:val="00DC0F40"/>
    <w:rsid w:val="00DC1E02"/>
    <w:rsid w:val="00DC24B4"/>
    <w:rsid w:val="00DC5FB0"/>
    <w:rsid w:val="00DF16DC"/>
    <w:rsid w:val="00E45211"/>
    <w:rsid w:val="00E473C5"/>
    <w:rsid w:val="00E54A9C"/>
    <w:rsid w:val="00E725A1"/>
    <w:rsid w:val="00E92863"/>
    <w:rsid w:val="00EB796D"/>
    <w:rsid w:val="00ED059C"/>
    <w:rsid w:val="00EF500C"/>
    <w:rsid w:val="00F058DC"/>
    <w:rsid w:val="00F24FC4"/>
    <w:rsid w:val="00F2676C"/>
    <w:rsid w:val="00F75711"/>
    <w:rsid w:val="00F84366"/>
    <w:rsid w:val="00F85089"/>
    <w:rsid w:val="00F974C5"/>
    <w:rsid w:val="00FA6F46"/>
    <w:rsid w:val="00FC4592"/>
    <w:rsid w:val="00FE2A6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0BCF2"/>
  <w15:chartTrackingRefBased/>
  <w15:docId w15:val="{7CFE33ED-0D3E-4288-8030-FCAEA3C8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toc0">
    <w:name w:val="toc 0"/>
    <w:basedOn w:val="Normal"/>
    <w:next w:val="TOC1"/>
    <w:rsid w:val="00903572"/>
    <w:pPr>
      <w:tabs>
        <w:tab w:val="clear" w:pos="794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 w:cs="Traditional Arabic"/>
      <w:b/>
      <w:bCs/>
      <w:szCs w:val="30"/>
      <w:lang w:val="en-GB" w:eastAsia="en-US" w:bidi="ar-EG"/>
    </w:rPr>
  </w:style>
  <w:style w:type="paragraph" w:customStyle="1" w:styleId="DecisionNo">
    <w:name w:val="Decision No"/>
    <w:basedOn w:val="Normal"/>
    <w:qFormat/>
    <w:rsid w:val="0090357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Decisiontitle">
    <w:name w:val="Decision title"/>
    <w:basedOn w:val="DecisionNo"/>
    <w:qFormat/>
    <w:rsid w:val="00903572"/>
    <w:pPr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90357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Resolutiontitle">
    <w:name w:val="Resolution title"/>
    <w:basedOn w:val="Normal"/>
    <w:qFormat/>
    <w:rsid w:val="0090357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Headingb0">
    <w:name w:val="Heading_b"/>
    <w:basedOn w:val="Heading3"/>
    <w:next w:val="Normal"/>
    <w:rsid w:val="00903572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 w:after="40"/>
      <w:ind w:left="567" w:hanging="567"/>
      <w:textAlignment w:val="baseline"/>
      <w:outlineLvl w:val="0"/>
    </w:pPr>
    <w:rPr>
      <w:rFonts w:ascii="Calibri" w:eastAsia="SimSun" w:hAnsi="Calibri" w:cs="Traditional Arabic"/>
      <w:position w:val="2"/>
      <w:sz w:val="24"/>
      <w:szCs w:val="32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03572"/>
    <w:rPr>
      <w:rFonts w:ascii="Dubai" w:hAnsi="Dubai" w:cs="Dubai"/>
      <w:lang w:bidi="ar-SY"/>
    </w:rPr>
  </w:style>
  <w:style w:type="character" w:customStyle="1" w:styleId="StyleNotRaisedbyLoweredby">
    <w:name w:val="Style Not Raised by / Lowered by"/>
    <w:basedOn w:val="DefaultParagraphFont"/>
    <w:rsid w:val="00903572"/>
    <w:rPr>
      <w:spacing w:val="0"/>
      <w:position w:val="0"/>
    </w:rPr>
  </w:style>
  <w:style w:type="paragraph" w:styleId="Revision">
    <w:name w:val="Revision"/>
    <w:hidden/>
    <w:uiPriority w:val="99"/>
    <w:semiHidden/>
    <w:rsid w:val="0090357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www.itu.int/md/S22-PP-C-010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www.itu.int/md/S22-PP-C-0100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099/en" TargetMode="External"/><Relationship Id="rId20" Type="http://schemas.openxmlformats.org/officeDocument/2006/relationships/hyperlink" Target="https://www.itu.int/md/S22-PP-C-01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09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www.itu.int/md/S22-PP-C-01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113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9</cp:revision>
  <dcterms:created xsi:type="dcterms:W3CDTF">2022-10-10T16:48:00Z</dcterms:created>
  <dcterms:modified xsi:type="dcterms:W3CDTF">2022-10-10T19:03:00Z</dcterms:modified>
</cp:coreProperties>
</file>