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4C7019" w14:paraId="615D7DD6" w14:textId="77777777">
        <w:trPr>
          <w:cantSplit/>
        </w:trPr>
        <w:tc>
          <w:tcPr>
            <w:tcW w:w="6911" w:type="dxa"/>
          </w:tcPr>
          <w:p w14:paraId="1A9DE82C" w14:textId="5D15BA68" w:rsidR="00700D1F" w:rsidRPr="004C7019" w:rsidRDefault="005133D3" w:rsidP="00D42120">
            <w:pPr>
              <w:spacing w:before="360" w:after="48"/>
              <w:rPr>
                <w:position w:val="6"/>
                <w:lang w:eastAsia="zh-CN"/>
              </w:rPr>
            </w:pPr>
            <w:r w:rsidRPr="005133D3">
              <w:rPr>
                <w:rFonts w:hint="eastAsia"/>
                <w:b/>
                <w:sz w:val="28"/>
                <w:szCs w:val="28"/>
                <w:lang w:eastAsia="zh-CN"/>
              </w:rPr>
              <w:t>理事会</w:t>
            </w:r>
            <w:r w:rsidRPr="005133D3">
              <w:rPr>
                <w:b/>
                <w:sz w:val="28"/>
                <w:szCs w:val="28"/>
                <w:lang w:eastAsia="zh-CN"/>
              </w:rPr>
              <w:t>202</w:t>
            </w:r>
            <w:r w:rsidRPr="005133D3">
              <w:rPr>
                <w:rFonts w:hint="eastAsia"/>
                <w:b/>
                <w:sz w:val="28"/>
                <w:szCs w:val="28"/>
                <w:lang w:eastAsia="zh-CN"/>
              </w:rPr>
              <w:t>4</w:t>
            </w:r>
            <w:r w:rsidRPr="005133D3">
              <w:rPr>
                <w:b/>
                <w:sz w:val="28"/>
                <w:szCs w:val="28"/>
                <w:lang w:eastAsia="zh-CN"/>
              </w:rPr>
              <w:t>-202</w:t>
            </w:r>
            <w:r w:rsidRPr="005133D3">
              <w:rPr>
                <w:rFonts w:hint="eastAsia"/>
                <w:b/>
                <w:sz w:val="28"/>
                <w:szCs w:val="28"/>
                <w:lang w:eastAsia="zh-CN"/>
              </w:rPr>
              <w:t>7</w:t>
            </w:r>
            <w:r w:rsidRPr="005133D3">
              <w:rPr>
                <w:rFonts w:hint="eastAsia"/>
                <w:b/>
                <w:sz w:val="28"/>
                <w:szCs w:val="28"/>
                <w:lang w:eastAsia="zh-CN"/>
              </w:rPr>
              <w:t>年战略规划</w:t>
            </w:r>
            <w:r w:rsidRPr="005133D3">
              <w:rPr>
                <w:b/>
                <w:sz w:val="28"/>
                <w:szCs w:val="28"/>
                <w:lang w:eastAsia="zh-CN"/>
              </w:rPr>
              <w:t>和财务规划工作组</w:t>
            </w:r>
            <w:r w:rsidRPr="005133D3">
              <w:rPr>
                <w:b/>
                <w:sz w:val="28"/>
                <w:szCs w:val="28"/>
                <w:lang w:eastAsia="zh-CN"/>
              </w:rPr>
              <w:br/>
            </w:r>
            <w:r w:rsidRPr="00F70B57">
              <w:rPr>
                <w:rFonts w:hint="eastAsia"/>
                <w:b/>
                <w:szCs w:val="24"/>
                <w:lang w:eastAsia="zh-CN"/>
              </w:rPr>
              <w:t>第</w:t>
            </w:r>
            <w:r w:rsidR="00D42120" w:rsidRPr="00F70B57">
              <w:rPr>
                <w:rFonts w:hint="eastAsia"/>
                <w:b/>
                <w:szCs w:val="24"/>
                <w:lang w:eastAsia="zh-CN"/>
              </w:rPr>
              <w:t>三</w:t>
            </w:r>
            <w:r w:rsidRPr="00F70B57">
              <w:rPr>
                <w:b/>
                <w:szCs w:val="24"/>
                <w:lang w:eastAsia="zh-CN"/>
              </w:rPr>
              <w:t>次会议</w:t>
            </w:r>
            <w:r w:rsidRPr="00F70B57">
              <w:rPr>
                <w:b/>
                <w:szCs w:val="24"/>
                <w:lang w:eastAsia="zh-CN"/>
              </w:rPr>
              <w:t xml:space="preserve"> –</w:t>
            </w:r>
            <w:r w:rsidRPr="00F70B57">
              <w:rPr>
                <w:rFonts w:hint="eastAsia"/>
                <w:b/>
                <w:szCs w:val="24"/>
                <w:lang w:eastAsia="zh-CN"/>
              </w:rPr>
              <w:t xml:space="preserve"> </w:t>
            </w:r>
            <w:r w:rsidR="00D91323" w:rsidRPr="00F70B57">
              <w:rPr>
                <w:b/>
                <w:szCs w:val="24"/>
                <w:lang w:eastAsia="zh-CN"/>
              </w:rPr>
              <w:t>20</w:t>
            </w:r>
            <w:r w:rsidR="00D91323" w:rsidRPr="00F70B57">
              <w:rPr>
                <w:rFonts w:hint="eastAsia"/>
                <w:b/>
                <w:szCs w:val="24"/>
                <w:lang w:eastAsia="zh-CN"/>
              </w:rPr>
              <w:t>22</w:t>
            </w:r>
            <w:r w:rsidR="00D91323" w:rsidRPr="00F70B57">
              <w:rPr>
                <w:b/>
                <w:szCs w:val="24"/>
                <w:lang w:eastAsia="zh-CN"/>
              </w:rPr>
              <w:t>年</w:t>
            </w:r>
            <w:r w:rsidR="00D91323" w:rsidRPr="00F70B57">
              <w:rPr>
                <w:b/>
                <w:szCs w:val="24"/>
                <w:lang w:eastAsia="zh-CN"/>
              </w:rPr>
              <w:t>2</w:t>
            </w:r>
            <w:r w:rsidR="00D91323" w:rsidRPr="00F70B57">
              <w:rPr>
                <w:b/>
                <w:szCs w:val="24"/>
                <w:lang w:eastAsia="zh-CN"/>
              </w:rPr>
              <w:t>月</w:t>
            </w:r>
            <w:r w:rsidR="00D91323" w:rsidRPr="00F70B57">
              <w:rPr>
                <w:rFonts w:hint="eastAsia"/>
                <w:b/>
                <w:szCs w:val="24"/>
                <w:lang w:eastAsia="zh-CN"/>
              </w:rPr>
              <w:t>21-</w:t>
            </w:r>
            <w:r w:rsidR="00D91323" w:rsidRPr="00F70B57">
              <w:rPr>
                <w:b/>
                <w:szCs w:val="24"/>
                <w:lang w:eastAsia="zh-CN"/>
              </w:rPr>
              <w:t>22</w:t>
            </w:r>
            <w:r w:rsidR="00D91323" w:rsidRPr="00F70B57">
              <w:rPr>
                <w:rFonts w:hint="eastAsia"/>
                <w:b/>
                <w:szCs w:val="24"/>
                <w:lang w:eastAsia="zh-CN"/>
              </w:rPr>
              <w:t>日</w:t>
            </w:r>
          </w:p>
        </w:tc>
        <w:tc>
          <w:tcPr>
            <w:tcW w:w="3120" w:type="dxa"/>
          </w:tcPr>
          <w:p w14:paraId="36E09915" w14:textId="77777777" w:rsidR="00700D1F" w:rsidRPr="004C7019" w:rsidRDefault="009D2585" w:rsidP="009D2585">
            <w:pPr>
              <w:spacing w:before="0"/>
            </w:pPr>
            <w:bookmarkStart w:id="0" w:name="ditulogo"/>
            <w:bookmarkEnd w:id="0"/>
            <w:r w:rsidRPr="004C7019">
              <w:rPr>
                <w:noProof/>
                <w:lang w:val="en-US" w:eastAsia="zh-CN"/>
              </w:rPr>
              <w:drawing>
                <wp:inline distT="0" distB="0" distL="0" distR="0" wp14:anchorId="79267DB9" wp14:editId="54B2105A">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4C7019" w14:paraId="73E044B5" w14:textId="77777777">
        <w:trPr>
          <w:cantSplit/>
        </w:trPr>
        <w:tc>
          <w:tcPr>
            <w:tcW w:w="6911" w:type="dxa"/>
            <w:tcBorders>
              <w:bottom w:val="single" w:sz="12" w:space="0" w:color="auto"/>
            </w:tcBorders>
          </w:tcPr>
          <w:p w14:paraId="5AB17852" w14:textId="7BAE3581" w:rsidR="00700D1F" w:rsidRPr="004C7019" w:rsidRDefault="00700D1F" w:rsidP="00D966A7">
            <w:pPr>
              <w:spacing w:before="0" w:after="48"/>
              <w:rPr>
                <w:b/>
                <w:smallCaps/>
                <w:szCs w:val="24"/>
                <w:lang w:eastAsia="zh-CN"/>
              </w:rPr>
            </w:pPr>
          </w:p>
        </w:tc>
        <w:tc>
          <w:tcPr>
            <w:tcW w:w="3120" w:type="dxa"/>
            <w:tcBorders>
              <w:bottom w:val="single" w:sz="12" w:space="0" w:color="auto"/>
            </w:tcBorders>
          </w:tcPr>
          <w:p w14:paraId="6561CC1C" w14:textId="77777777" w:rsidR="00700D1F" w:rsidRPr="004C7019" w:rsidRDefault="00700D1F" w:rsidP="00D966A7">
            <w:pPr>
              <w:spacing w:before="0"/>
              <w:rPr>
                <w:szCs w:val="24"/>
                <w:lang w:eastAsia="zh-CN"/>
              </w:rPr>
            </w:pPr>
          </w:p>
        </w:tc>
      </w:tr>
      <w:tr w:rsidR="00700D1F" w:rsidRPr="004C7019" w14:paraId="46783944" w14:textId="77777777">
        <w:trPr>
          <w:cantSplit/>
        </w:trPr>
        <w:tc>
          <w:tcPr>
            <w:tcW w:w="6911" w:type="dxa"/>
            <w:tcBorders>
              <w:top w:val="single" w:sz="12" w:space="0" w:color="auto"/>
            </w:tcBorders>
          </w:tcPr>
          <w:p w14:paraId="7DB8BB3A" w14:textId="77777777" w:rsidR="00700D1F" w:rsidRPr="004C7019" w:rsidRDefault="00700D1F" w:rsidP="00D966A7">
            <w:pPr>
              <w:spacing w:before="0" w:after="48"/>
              <w:rPr>
                <w:b/>
                <w:smallCaps/>
                <w:szCs w:val="24"/>
                <w:lang w:eastAsia="zh-CN"/>
              </w:rPr>
            </w:pPr>
          </w:p>
        </w:tc>
        <w:tc>
          <w:tcPr>
            <w:tcW w:w="3120" w:type="dxa"/>
            <w:tcBorders>
              <w:top w:val="single" w:sz="12" w:space="0" w:color="auto"/>
            </w:tcBorders>
          </w:tcPr>
          <w:p w14:paraId="32F39A6E" w14:textId="77777777" w:rsidR="00700D1F" w:rsidRPr="004C7019" w:rsidRDefault="00700D1F" w:rsidP="00D966A7">
            <w:pPr>
              <w:spacing w:before="0"/>
              <w:rPr>
                <w:szCs w:val="24"/>
                <w:lang w:eastAsia="zh-CN"/>
              </w:rPr>
            </w:pPr>
          </w:p>
        </w:tc>
      </w:tr>
      <w:tr w:rsidR="003C68C5" w:rsidRPr="004C7019" w14:paraId="78C10344" w14:textId="77777777">
        <w:trPr>
          <w:cantSplit/>
          <w:trHeight w:val="23"/>
        </w:trPr>
        <w:tc>
          <w:tcPr>
            <w:tcW w:w="6911" w:type="dxa"/>
            <w:vMerge w:val="restart"/>
          </w:tcPr>
          <w:p w14:paraId="0D39AE3D" w14:textId="77777777" w:rsidR="003C68C5" w:rsidRPr="00404BBC" w:rsidRDefault="003C68C5" w:rsidP="00D966A7">
            <w:pPr>
              <w:tabs>
                <w:tab w:val="left" w:pos="851"/>
              </w:tabs>
              <w:rPr>
                <w:b/>
                <w:szCs w:val="24"/>
                <w:lang w:eastAsia="zh-CN"/>
              </w:rPr>
            </w:pPr>
            <w:bookmarkStart w:id="1" w:name="dmeeting" w:colFirst="0" w:colLast="0"/>
          </w:p>
        </w:tc>
        <w:tc>
          <w:tcPr>
            <w:tcW w:w="3120" w:type="dxa"/>
          </w:tcPr>
          <w:p w14:paraId="78DE070A" w14:textId="0B55FC5A" w:rsidR="003C68C5" w:rsidRPr="004C7019" w:rsidRDefault="003C68C5" w:rsidP="000916EA">
            <w:pPr>
              <w:tabs>
                <w:tab w:val="left" w:pos="851"/>
              </w:tabs>
              <w:spacing w:before="0"/>
              <w:rPr>
                <w:b/>
                <w:bCs/>
              </w:rPr>
            </w:pPr>
            <w:proofErr w:type="spellStart"/>
            <w:r w:rsidRPr="004C7019">
              <w:rPr>
                <w:rFonts w:hint="eastAsia"/>
                <w:b/>
                <w:bCs/>
                <w:lang w:val="fr-CH"/>
              </w:rPr>
              <w:t>文件</w:t>
            </w:r>
            <w:proofErr w:type="spellEnd"/>
            <w:r w:rsidRPr="004C7019">
              <w:rPr>
                <w:b/>
                <w:bCs/>
                <w:sz w:val="20"/>
              </w:rPr>
              <w:t xml:space="preserve"> </w:t>
            </w:r>
            <w:r w:rsidR="009B0BC1" w:rsidRPr="00A82C73">
              <w:rPr>
                <w:rFonts w:cs="Times New Roman Bold"/>
                <w:b/>
                <w:spacing w:val="-4"/>
              </w:rPr>
              <w:t>CWG-SFP-</w:t>
            </w:r>
            <w:r w:rsidR="00D91323">
              <w:rPr>
                <w:rFonts w:cs="Times New Roman Bold" w:hint="eastAsia"/>
                <w:b/>
                <w:spacing w:val="-4"/>
                <w:lang w:eastAsia="zh-CN"/>
              </w:rPr>
              <w:t>3</w:t>
            </w:r>
            <w:r w:rsidR="009B0BC1" w:rsidRPr="00A82C73">
              <w:rPr>
                <w:rFonts w:cs="Times New Roman Bold"/>
                <w:b/>
                <w:bCs/>
                <w:spacing w:val="-4"/>
              </w:rPr>
              <w:t>/</w:t>
            </w:r>
            <w:r w:rsidR="00570629">
              <w:rPr>
                <w:rFonts w:cs="Times New Roman Bold"/>
                <w:b/>
                <w:bCs/>
                <w:spacing w:val="-4"/>
                <w:lang w:eastAsia="zh-CN"/>
              </w:rPr>
              <w:t>8</w:t>
            </w:r>
            <w:r w:rsidR="009B0BC1" w:rsidRPr="00A82C73">
              <w:rPr>
                <w:rFonts w:cs="Times New Roman Bold"/>
                <w:b/>
                <w:bCs/>
                <w:spacing w:val="-4"/>
              </w:rPr>
              <w:t>-C</w:t>
            </w:r>
          </w:p>
        </w:tc>
      </w:tr>
      <w:bookmarkEnd w:id="1"/>
      <w:tr w:rsidR="003C68C5" w:rsidRPr="004C7019" w14:paraId="083FB0F5" w14:textId="77777777">
        <w:trPr>
          <w:cantSplit/>
          <w:trHeight w:val="23"/>
        </w:trPr>
        <w:tc>
          <w:tcPr>
            <w:tcW w:w="6911" w:type="dxa"/>
            <w:vMerge/>
          </w:tcPr>
          <w:p w14:paraId="1FA732A1" w14:textId="77777777" w:rsidR="003C68C5" w:rsidRPr="004C7019" w:rsidRDefault="003C68C5" w:rsidP="00D966A7">
            <w:pPr>
              <w:tabs>
                <w:tab w:val="left" w:pos="851"/>
              </w:tabs>
              <w:rPr>
                <w:b/>
                <w:lang w:eastAsia="zh-CN"/>
              </w:rPr>
            </w:pPr>
          </w:p>
        </w:tc>
        <w:tc>
          <w:tcPr>
            <w:tcW w:w="3120" w:type="dxa"/>
          </w:tcPr>
          <w:p w14:paraId="6C4E05C1" w14:textId="76383863" w:rsidR="003C68C5" w:rsidRPr="004C7019" w:rsidRDefault="009B0BC1" w:rsidP="000916EA">
            <w:pPr>
              <w:tabs>
                <w:tab w:val="left" w:pos="993"/>
              </w:tabs>
              <w:spacing w:before="0"/>
              <w:rPr>
                <w:b/>
                <w:bCs/>
              </w:rPr>
            </w:pPr>
            <w:r w:rsidRPr="004C7019">
              <w:rPr>
                <w:b/>
              </w:rPr>
              <w:t>20</w:t>
            </w:r>
            <w:r w:rsidRPr="004C7019">
              <w:rPr>
                <w:rFonts w:hint="eastAsia"/>
                <w:b/>
                <w:lang w:eastAsia="zh-CN"/>
              </w:rPr>
              <w:t>2</w:t>
            </w:r>
            <w:r w:rsidR="00D91323">
              <w:rPr>
                <w:rFonts w:hint="eastAsia"/>
                <w:b/>
                <w:lang w:eastAsia="zh-CN"/>
              </w:rPr>
              <w:t>2</w:t>
            </w:r>
            <w:r w:rsidR="003C68C5" w:rsidRPr="004C7019">
              <w:rPr>
                <w:rFonts w:hint="eastAsia"/>
                <w:b/>
              </w:rPr>
              <w:t>年</w:t>
            </w:r>
            <w:r w:rsidR="00570629">
              <w:rPr>
                <w:b/>
                <w:lang w:eastAsia="zh-CN"/>
              </w:rPr>
              <w:t>2</w:t>
            </w:r>
            <w:r w:rsidR="003C68C5" w:rsidRPr="004C7019">
              <w:rPr>
                <w:rFonts w:hint="eastAsia"/>
                <w:b/>
              </w:rPr>
              <w:t>月</w:t>
            </w:r>
            <w:r w:rsidR="00570629">
              <w:rPr>
                <w:b/>
                <w:lang w:eastAsia="zh-CN"/>
              </w:rPr>
              <w:t>6</w:t>
            </w:r>
            <w:r w:rsidR="003C68C5" w:rsidRPr="004C7019">
              <w:rPr>
                <w:rFonts w:hint="eastAsia"/>
                <w:b/>
              </w:rPr>
              <w:t>日</w:t>
            </w:r>
          </w:p>
        </w:tc>
      </w:tr>
      <w:tr w:rsidR="003C68C5" w:rsidRPr="004C7019" w14:paraId="5D735881" w14:textId="77777777" w:rsidTr="00DB3997">
        <w:trPr>
          <w:cantSplit/>
          <w:trHeight w:val="23"/>
        </w:trPr>
        <w:tc>
          <w:tcPr>
            <w:tcW w:w="6911" w:type="dxa"/>
            <w:vMerge/>
          </w:tcPr>
          <w:p w14:paraId="0E745397" w14:textId="77777777" w:rsidR="003C68C5" w:rsidRPr="004C7019" w:rsidRDefault="003C68C5" w:rsidP="00D966A7">
            <w:pPr>
              <w:tabs>
                <w:tab w:val="left" w:pos="851"/>
              </w:tabs>
              <w:rPr>
                <w:b/>
                <w:lang w:eastAsia="zh-CN"/>
              </w:rPr>
            </w:pPr>
          </w:p>
        </w:tc>
        <w:tc>
          <w:tcPr>
            <w:tcW w:w="3120" w:type="dxa"/>
          </w:tcPr>
          <w:p w14:paraId="1FB77E41" w14:textId="52EDDDD4" w:rsidR="003C68C5" w:rsidRPr="004C7019" w:rsidRDefault="003C68C5" w:rsidP="000916EA">
            <w:pPr>
              <w:tabs>
                <w:tab w:val="left" w:pos="993"/>
              </w:tabs>
              <w:spacing w:before="0"/>
              <w:rPr>
                <w:b/>
                <w:bCs/>
              </w:rPr>
            </w:pPr>
            <w:proofErr w:type="spellStart"/>
            <w:r w:rsidRPr="004C7019">
              <w:rPr>
                <w:rFonts w:hint="eastAsia"/>
                <w:b/>
                <w:bCs/>
              </w:rPr>
              <w:t>原文</w:t>
            </w:r>
            <w:proofErr w:type="spellEnd"/>
            <w:r w:rsidRPr="004C7019">
              <w:rPr>
                <w:rFonts w:hint="eastAsia"/>
                <w:b/>
                <w:bCs/>
              </w:rPr>
              <w:t>：</w:t>
            </w:r>
            <w:r w:rsidR="00570629">
              <w:rPr>
                <w:rFonts w:hint="eastAsia"/>
                <w:b/>
                <w:bCs/>
                <w:lang w:eastAsia="zh-CN"/>
              </w:rPr>
              <w:t>阿拉伯文</w:t>
            </w:r>
          </w:p>
        </w:tc>
      </w:tr>
      <w:tr w:rsidR="0063372F" w:rsidRPr="004C7019" w14:paraId="5C5022EF" w14:textId="77777777" w:rsidTr="00B76531">
        <w:trPr>
          <w:cantSplit/>
        </w:trPr>
        <w:tc>
          <w:tcPr>
            <w:tcW w:w="10031" w:type="dxa"/>
            <w:gridSpan w:val="2"/>
          </w:tcPr>
          <w:p w14:paraId="6E555FFB" w14:textId="640E5A34" w:rsidR="0063372F" w:rsidRPr="004C7019" w:rsidRDefault="0063372F" w:rsidP="0063372F">
            <w:pPr>
              <w:pStyle w:val="Source"/>
              <w:rPr>
                <w:lang w:eastAsia="zh-CN"/>
              </w:rPr>
            </w:pPr>
            <w:r>
              <w:rPr>
                <w:szCs w:val="28"/>
                <w:lang w:eastAsia="zh-CN"/>
              </w:rPr>
              <w:t>阿尔及利亚</w:t>
            </w:r>
            <w:r>
              <w:rPr>
                <w:rFonts w:hint="eastAsia"/>
                <w:szCs w:val="28"/>
                <w:lang w:eastAsia="zh-CN"/>
              </w:rPr>
              <w:t>、</w:t>
            </w:r>
            <w:r>
              <w:rPr>
                <w:szCs w:val="28"/>
                <w:lang w:eastAsia="zh-CN"/>
              </w:rPr>
              <w:t>埃及</w:t>
            </w:r>
            <w:r>
              <w:rPr>
                <w:rFonts w:hint="eastAsia"/>
                <w:szCs w:val="28"/>
                <w:lang w:eastAsia="zh-CN"/>
              </w:rPr>
              <w:t>、</w:t>
            </w:r>
            <w:r>
              <w:rPr>
                <w:szCs w:val="28"/>
                <w:lang w:eastAsia="zh-CN"/>
              </w:rPr>
              <w:t>科威特</w:t>
            </w:r>
            <w:r>
              <w:rPr>
                <w:rFonts w:hint="eastAsia"/>
                <w:szCs w:val="28"/>
                <w:lang w:eastAsia="zh-CN"/>
              </w:rPr>
              <w:t>、</w:t>
            </w:r>
            <w:r>
              <w:rPr>
                <w:szCs w:val="28"/>
                <w:lang w:eastAsia="zh-CN"/>
              </w:rPr>
              <w:t>沙特阿拉伯</w:t>
            </w:r>
            <w:r>
              <w:rPr>
                <w:rFonts w:hint="eastAsia"/>
                <w:szCs w:val="28"/>
                <w:lang w:eastAsia="zh-CN"/>
              </w:rPr>
              <w:t>和</w:t>
            </w:r>
            <w:r>
              <w:rPr>
                <w:szCs w:val="28"/>
                <w:lang w:eastAsia="zh-CN"/>
              </w:rPr>
              <w:t>阿拉伯联合酋长国</w:t>
            </w:r>
            <w:r>
              <w:rPr>
                <w:rFonts w:hint="eastAsia"/>
                <w:szCs w:val="28"/>
                <w:lang w:eastAsia="zh-CN"/>
              </w:rPr>
              <w:t>的文稿</w:t>
            </w:r>
          </w:p>
        </w:tc>
      </w:tr>
      <w:tr w:rsidR="0063372F" w:rsidRPr="004C7019" w14:paraId="41C4F7CC" w14:textId="77777777" w:rsidTr="00B76531">
        <w:trPr>
          <w:cantSplit/>
        </w:trPr>
        <w:tc>
          <w:tcPr>
            <w:tcW w:w="10031" w:type="dxa"/>
            <w:gridSpan w:val="2"/>
          </w:tcPr>
          <w:p w14:paraId="38196859" w14:textId="008FDD04" w:rsidR="0063372F" w:rsidRPr="004C7019" w:rsidRDefault="00570629" w:rsidP="0063372F">
            <w:pPr>
              <w:pStyle w:val="Title1"/>
              <w:rPr>
                <w:lang w:eastAsia="zh-CN"/>
              </w:rPr>
            </w:pPr>
            <w:r w:rsidRPr="00570629">
              <w:rPr>
                <w:rFonts w:hint="eastAsia"/>
                <w:szCs w:val="28"/>
                <w:lang w:eastAsia="zh-CN"/>
              </w:rPr>
              <w:t>修订第</w:t>
            </w:r>
            <w:r w:rsidRPr="00570629">
              <w:rPr>
                <w:szCs w:val="28"/>
                <w:lang w:eastAsia="zh-CN"/>
              </w:rPr>
              <w:t>71</w:t>
            </w:r>
            <w:r w:rsidRPr="00570629">
              <w:rPr>
                <w:rFonts w:hint="eastAsia"/>
                <w:szCs w:val="28"/>
                <w:lang w:eastAsia="zh-CN"/>
              </w:rPr>
              <w:t>号决议正文部分的提案</w:t>
            </w:r>
          </w:p>
        </w:tc>
      </w:tr>
    </w:tbl>
    <w:p w14:paraId="7B7AF02D" w14:textId="43911699" w:rsidR="009F1B38" w:rsidRPr="009F1B38" w:rsidRDefault="009F1B38" w:rsidP="009F1B38">
      <w:pPr>
        <w:tabs>
          <w:tab w:val="clear" w:pos="794"/>
          <w:tab w:val="clear" w:pos="1191"/>
          <w:tab w:val="clear" w:pos="1588"/>
          <w:tab w:val="clear" w:pos="1985"/>
          <w:tab w:val="left" w:pos="567"/>
          <w:tab w:val="left" w:pos="1134"/>
          <w:tab w:val="left" w:pos="1701"/>
          <w:tab w:val="left" w:pos="2268"/>
          <w:tab w:val="left" w:pos="2835"/>
        </w:tabs>
        <w:spacing w:before="720"/>
        <w:jc w:val="center"/>
        <w:rPr>
          <w:caps/>
          <w:sz w:val="28"/>
          <w:lang w:eastAsia="zh-CN"/>
        </w:rPr>
      </w:pPr>
      <w:bookmarkStart w:id="2" w:name="_Toc536172351"/>
      <w:bookmarkStart w:id="3" w:name="_Toc2083310"/>
      <w:r w:rsidRPr="009F1B38">
        <w:rPr>
          <w:rFonts w:hint="eastAsia"/>
          <w:caps/>
          <w:sz w:val="28"/>
          <w:lang w:eastAsia="zh-CN"/>
        </w:rPr>
        <w:t>第</w:t>
      </w:r>
      <w:r w:rsidRPr="009F1B38">
        <w:rPr>
          <w:caps/>
          <w:sz w:val="28"/>
          <w:lang w:eastAsia="zh-CN"/>
        </w:rPr>
        <w:t>71</w:t>
      </w:r>
      <w:r w:rsidRPr="009F1B38">
        <w:rPr>
          <w:rFonts w:hint="eastAsia"/>
          <w:caps/>
          <w:sz w:val="28"/>
          <w:lang w:eastAsia="zh-CN"/>
        </w:rPr>
        <w:t>号决议（</w:t>
      </w:r>
      <w:del w:id="4" w:author="Yueming Hu" w:date="2022-02-10T13:21:00Z">
        <w:r w:rsidRPr="009F1B38" w:rsidDel="0056364C">
          <w:rPr>
            <w:caps/>
            <w:sz w:val="28"/>
            <w:lang w:eastAsia="zh-CN"/>
          </w:rPr>
          <w:delText>2018</w:delText>
        </w:r>
        <w:r w:rsidRPr="009F1B38" w:rsidDel="0056364C">
          <w:rPr>
            <w:rFonts w:hint="eastAsia"/>
            <w:caps/>
            <w:sz w:val="28"/>
            <w:lang w:eastAsia="zh-CN"/>
          </w:rPr>
          <w:delText>年，迪拜</w:delText>
        </w:r>
      </w:del>
      <w:ins w:id="5" w:author="Yueming Hu" w:date="2022-02-10T13:21:00Z">
        <w:r w:rsidR="0056364C">
          <w:rPr>
            <w:rFonts w:hint="eastAsia"/>
            <w:caps/>
            <w:sz w:val="28"/>
            <w:lang w:eastAsia="zh-CN"/>
          </w:rPr>
          <w:t>2</w:t>
        </w:r>
        <w:r w:rsidR="0056364C">
          <w:rPr>
            <w:caps/>
            <w:sz w:val="28"/>
            <w:lang w:eastAsia="zh-CN"/>
          </w:rPr>
          <w:t>022</w:t>
        </w:r>
        <w:r w:rsidR="0056364C">
          <w:rPr>
            <w:rFonts w:hint="eastAsia"/>
            <w:caps/>
            <w:sz w:val="28"/>
            <w:lang w:eastAsia="zh-CN"/>
          </w:rPr>
          <w:t>年，</w:t>
        </w:r>
        <w:r w:rsidR="0056364C" w:rsidRPr="0056364C">
          <w:rPr>
            <w:rFonts w:hint="eastAsia"/>
            <w:caps/>
            <w:sz w:val="28"/>
            <w:lang w:eastAsia="zh-CN"/>
          </w:rPr>
          <w:t>布加勒斯特</w:t>
        </w:r>
      </w:ins>
      <w:r w:rsidRPr="009F1B38">
        <w:rPr>
          <w:rFonts w:hint="eastAsia"/>
          <w:caps/>
          <w:sz w:val="28"/>
          <w:lang w:eastAsia="zh-CN"/>
        </w:rPr>
        <w:t>，修订版）</w:t>
      </w:r>
      <w:bookmarkEnd w:id="2"/>
      <w:bookmarkEnd w:id="3"/>
    </w:p>
    <w:p w14:paraId="365CE57C" w14:textId="6497E321" w:rsidR="009F1B38" w:rsidRPr="009F1B38" w:rsidRDefault="009F1B38" w:rsidP="009F1B38">
      <w:pPr>
        <w:tabs>
          <w:tab w:val="clear" w:pos="794"/>
          <w:tab w:val="clear" w:pos="1191"/>
          <w:tab w:val="clear" w:pos="1588"/>
          <w:tab w:val="clear" w:pos="1985"/>
          <w:tab w:val="left" w:pos="567"/>
          <w:tab w:val="left" w:pos="1134"/>
          <w:tab w:val="left" w:pos="1701"/>
          <w:tab w:val="left" w:pos="2268"/>
          <w:tab w:val="left" w:pos="2835"/>
        </w:tabs>
        <w:spacing w:before="240" w:after="240"/>
        <w:jc w:val="center"/>
        <w:rPr>
          <w:b/>
          <w:sz w:val="28"/>
          <w:lang w:eastAsia="zh-CN"/>
        </w:rPr>
      </w:pPr>
      <w:bookmarkStart w:id="6" w:name="_Toc536172352"/>
      <w:bookmarkStart w:id="7" w:name="_Toc2083311"/>
      <w:r w:rsidRPr="009F1B38">
        <w:rPr>
          <w:rFonts w:hint="eastAsia"/>
          <w:b/>
          <w:sz w:val="28"/>
          <w:lang w:eastAsia="zh-CN"/>
        </w:rPr>
        <w:t>国际电联</w:t>
      </w:r>
      <w:del w:id="8" w:author="Yueming Hu" w:date="2022-02-10T13:21:00Z">
        <w:r w:rsidRPr="009F1B38" w:rsidDel="0056364C">
          <w:rPr>
            <w:b/>
            <w:sz w:val="28"/>
            <w:lang w:eastAsia="zh-CN"/>
          </w:rPr>
          <w:delText>2020-2023</w:delText>
        </w:r>
      </w:del>
      <w:ins w:id="9" w:author="Yueming Hu" w:date="2022-02-10T13:21:00Z">
        <w:r w:rsidR="000474BB">
          <w:rPr>
            <w:b/>
            <w:sz w:val="28"/>
            <w:lang w:eastAsia="zh-CN"/>
          </w:rPr>
          <w:t>2024-2027</w:t>
        </w:r>
      </w:ins>
      <w:r w:rsidRPr="009F1B38">
        <w:rPr>
          <w:rFonts w:hint="eastAsia"/>
          <w:b/>
          <w:sz w:val="28"/>
          <w:lang w:eastAsia="zh-CN"/>
        </w:rPr>
        <w:t>年战略规划</w:t>
      </w:r>
      <w:bookmarkEnd w:id="6"/>
      <w:bookmarkEnd w:id="7"/>
    </w:p>
    <w:p w14:paraId="24DC98B2" w14:textId="3F6297BB" w:rsidR="009F1B38" w:rsidRPr="009F1B38" w:rsidRDefault="009F1B38" w:rsidP="009F1B38">
      <w:pPr>
        <w:tabs>
          <w:tab w:val="clear" w:pos="794"/>
          <w:tab w:val="clear" w:pos="1191"/>
          <w:tab w:val="clear" w:pos="1588"/>
          <w:tab w:val="clear" w:pos="1985"/>
          <w:tab w:val="left" w:pos="567"/>
          <w:tab w:val="left" w:pos="1134"/>
          <w:tab w:val="left" w:pos="1701"/>
          <w:tab w:val="left" w:pos="2268"/>
          <w:tab w:val="left" w:pos="2835"/>
        </w:tabs>
        <w:spacing w:before="240"/>
        <w:rPr>
          <w:lang w:eastAsia="zh-CN"/>
        </w:rPr>
      </w:pPr>
      <w:r w:rsidRPr="009F1B38">
        <w:rPr>
          <w:rFonts w:hint="eastAsia"/>
          <w:lang w:eastAsia="zh-CN"/>
        </w:rPr>
        <w:t>国际电信联盟全权代表大会（</w:t>
      </w:r>
      <w:del w:id="10" w:author="Yueming Hu" w:date="2022-02-10T13:22:00Z">
        <w:r w:rsidRPr="009F1B38" w:rsidDel="0056364C">
          <w:rPr>
            <w:lang w:eastAsia="zh-CN"/>
          </w:rPr>
          <w:delText>2018</w:delText>
        </w:r>
        <w:r w:rsidRPr="009F1B38" w:rsidDel="0056364C">
          <w:rPr>
            <w:rFonts w:hint="eastAsia"/>
            <w:lang w:eastAsia="zh-CN"/>
          </w:rPr>
          <w:delText>年，迪拜</w:delText>
        </w:r>
      </w:del>
      <w:ins w:id="11" w:author="Yueming Hu" w:date="2022-02-10T13:22:00Z">
        <w:r w:rsidR="0056364C">
          <w:rPr>
            <w:rFonts w:hint="eastAsia"/>
            <w:lang w:eastAsia="zh-CN"/>
          </w:rPr>
          <w:t>2</w:t>
        </w:r>
        <w:r w:rsidR="0056364C">
          <w:rPr>
            <w:lang w:eastAsia="zh-CN"/>
          </w:rPr>
          <w:t>022</w:t>
        </w:r>
        <w:r w:rsidR="0056364C">
          <w:rPr>
            <w:rFonts w:hint="eastAsia"/>
            <w:lang w:eastAsia="zh-CN"/>
          </w:rPr>
          <w:t>年，</w:t>
        </w:r>
        <w:r w:rsidR="0056364C" w:rsidRPr="0056364C">
          <w:rPr>
            <w:rFonts w:hint="eastAsia"/>
            <w:caps/>
            <w:sz w:val="28"/>
            <w:lang w:eastAsia="zh-CN"/>
          </w:rPr>
          <w:t>布加勒斯特</w:t>
        </w:r>
      </w:ins>
      <w:r w:rsidRPr="009F1B38">
        <w:rPr>
          <w:rFonts w:hint="eastAsia"/>
          <w:lang w:eastAsia="zh-CN"/>
        </w:rPr>
        <w:t>），</w:t>
      </w:r>
    </w:p>
    <w:p w14:paraId="3DDAA58D" w14:textId="77777777" w:rsidR="009F1B38" w:rsidRPr="009F1B38" w:rsidRDefault="009F1B38" w:rsidP="009F1B38">
      <w:pPr>
        <w:tabs>
          <w:tab w:val="clear" w:pos="794"/>
          <w:tab w:val="clear" w:pos="1191"/>
          <w:tab w:val="clear" w:pos="1588"/>
          <w:tab w:val="clear" w:pos="1985"/>
          <w:tab w:val="left" w:pos="567"/>
        </w:tabs>
        <w:spacing w:before="160"/>
        <w:ind w:left="567"/>
        <w:rPr>
          <w:rFonts w:ascii="STKaiti" w:eastAsia="STKaiti" w:hAnsi="STKaiti"/>
          <w:lang w:eastAsia="zh-CN"/>
        </w:rPr>
      </w:pPr>
      <w:r w:rsidRPr="009F1B38">
        <w:rPr>
          <w:rFonts w:ascii="STKaiti" w:eastAsia="STKaiti" w:hAnsi="STKaiti" w:hint="eastAsia"/>
          <w:lang w:eastAsia="zh-CN"/>
        </w:rPr>
        <w:t>考虑到</w:t>
      </w:r>
    </w:p>
    <w:p w14:paraId="080DF79B" w14:textId="699EC8CB" w:rsidR="009F1B38" w:rsidRPr="009F1B38" w:rsidRDefault="009F1B38" w:rsidP="009F1B38">
      <w:pPr>
        <w:tabs>
          <w:tab w:val="clear" w:pos="794"/>
          <w:tab w:val="clear" w:pos="1191"/>
          <w:tab w:val="clear" w:pos="1588"/>
          <w:tab w:val="clear" w:pos="1985"/>
          <w:tab w:val="left" w:pos="567"/>
          <w:tab w:val="left" w:pos="1134"/>
          <w:tab w:val="left" w:pos="1701"/>
          <w:tab w:val="left" w:pos="2268"/>
          <w:tab w:val="left" w:pos="2835"/>
        </w:tabs>
        <w:rPr>
          <w:lang w:eastAsia="zh-CN"/>
        </w:rPr>
      </w:pPr>
      <w:r w:rsidRPr="009F1B38">
        <w:rPr>
          <w:i/>
          <w:lang w:eastAsia="zh-CN"/>
        </w:rPr>
        <w:t>a)</w:t>
      </w:r>
      <w:r w:rsidRPr="009F1B38">
        <w:rPr>
          <w:i/>
          <w:lang w:eastAsia="zh-CN"/>
        </w:rPr>
        <w:tab/>
      </w:r>
      <w:r w:rsidRPr="009F1B38">
        <w:rPr>
          <w:rFonts w:hint="eastAsia"/>
          <w:lang w:eastAsia="zh-CN"/>
        </w:rPr>
        <w:t>国际电联《组织法》和国际电联《公约》中有关战略政策和规划的条款</w:t>
      </w:r>
      <w:ins w:id="12" w:author="Yueming Hu" w:date="2022-02-10T13:23:00Z">
        <w:r w:rsidR="008E5F1F">
          <w:rPr>
            <w:rFonts w:hint="eastAsia"/>
            <w:lang w:eastAsia="zh-CN"/>
          </w:rPr>
          <w:t>和规定</w:t>
        </w:r>
      </w:ins>
      <w:r w:rsidRPr="009F1B38">
        <w:rPr>
          <w:rFonts w:hint="eastAsia"/>
          <w:lang w:eastAsia="zh-CN"/>
        </w:rPr>
        <w:t>；</w:t>
      </w:r>
    </w:p>
    <w:p w14:paraId="1AE09F92" w14:textId="5B042B02" w:rsidR="009F1B38" w:rsidRDefault="009F1B38" w:rsidP="009F1B38">
      <w:pPr>
        <w:tabs>
          <w:tab w:val="clear" w:pos="794"/>
          <w:tab w:val="clear" w:pos="1191"/>
          <w:tab w:val="clear" w:pos="1588"/>
          <w:tab w:val="clear" w:pos="1985"/>
          <w:tab w:val="left" w:pos="567"/>
          <w:tab w:val="left" w:pos="1134"/>
          <w:tab w:val="left" w:pos="1701"/>
          <w:tab w:val="left" w:pos="2268"/>
          <w:tab w:val="left" w:pos="2835"/>
        </w:tabs>
        <w:rPr>
          <w:ins w:id="13" w:author="Yueming Hu" w:date="2022-02-10T13:24:00Z"/>
          <w:lang w:eastAsia="zh-CN"/>
        </w:rPr>
      </w:pPr>
      <w:r w:rsidRPr="009F1B38">
        <w:rPr>
          <w:i/>
          <w:lang w:eastAsia="zh-CN"/>
        </w:rPr>
        <w:t>b)</w:t>
      </w:r>
      <w:r w:rsidRPr="009F1B38">
        <w:rPr>
          <w:i/>
          <w:lang w:eastAsia="zh-CN"/>
        </w:rPr>
        <w:tab/>
      </w:r>
      <w:del w:id="14" w:author="Yueming Hu" w:date="2022-02-10T13:23:00Z">
        <w:r w:rsidRPr="009F1B38" w:rsidDel="008E5F1F">
          <w:rPr>
            <w:rFonts w:hint="eastAsia"/>
            <w:lang w:eastAsia="zh-CN"/>
          </w:rPr>
          <w:delText>《公约》第</w:delText>
        </w:r>
        <w:r w:rsidRPr="009F1B38" w:rsidDel="008E5F1F">
          <w:rPr>
            <w:lang w:eastAsia="zh-CN"/>
          </w:rPr>
          <w:delText>19</w:delText>
        </w:r>
        <w:r w:rsidRPr="009F1B38" w:rsidDel="008E5F1F">
          <w:rPr>
            <w:rFonts w:hint="eastAsia"/>
            <w:lang w:eastAsia="zh-CN"/>
          </w:rPr>
          <w:delText>条对部门成员参与国际电联活动的规定</w:delText>
        </w:r>
      </w:del>
      <w:ins w:id="15" w:author="Yueming Hu" w:date="2022-02-10T13:24:00Z">
        <w:r w:rsidR="008E5F1F">
          <w:rPr>
            <w:rFonts w:hint="eastAsia"/>
            <w:lang w:eastAsia="zh-CN"/>
          </w:rPr>
          <w:t>全权</w:t>
        </w:r>
        <w:r w:rsidR="008E5F1F" w:rsidRPr="008E5F1F">
          <w:rPr>
            <w:rFonts w:hint="eastAsia"/>
            <w:lang w:eastAsia="zh-CN"/>
          </w:rPr>
          <w:t>代表大会第</w:t>
        </w:r>
        <w:r w:rsidR="008E5F1F" w:rsidRPr="008E5F1F">
          <w:rPr>
            <w:rFonts w:hint="eastAsia"/>
            <w:lang w:eastAsia="zh-CN"/>
          </w:rPr>
          <w:t>25</w:t>
        </w:r>
        <w:r w:rsidR="008E5F1F" w:rsidRPr="008E5F1F">
          <w:rPr>
            <w:rFonts w:hint="eastAsia"/>
            <w:lang w:eastAsia="zh-CN"/>
          </w:rPr>
          <w:t>号决议（</w:t>
        </w:r>
        <w:r w:rsidR="008E5F1F" w:rsidRPr="008E5F1F">
          <w:rPr>
            <w:rFonts w:hint="eastAsia"/>
            <w:lang w:eastAsia="zh-CN"/>
          </w:rPr>
          <w:t>2018</w:t>
        </w:r>
        <w:r w:rsidR="008E5F1F" w:rsidRPr="008E5F1F">
          <w:rPr>
            <w:rFonts w:hint="eastAsia"/>
            <w:lang w:eastAsia="zh-CN"/>
          </w:rPr>
          <w:t>年</w:t>
        </w:r>
        <w:r w:rsidR="008E5F1F">
          <w:rPr>
            <w:rFonts w:hint="eastAsia"/>
            <w:lang w:eastAsia="zh-CN"/>
          </w:rPr>
          <w:t>，</w:t>
        </w:r>
        <w:r w:rsidR="008E5F1F" w:rsidRPr="008E5F1F">
          <w:rPr>
            <w:rFonts w:hint="eastAsia"/>
            <w:lang w:eastAsia="zh-CN"/>
          </w:rPr>
          <w:t>迪拜</w:t>
        </w:r>
        <w:r w:rsidR="008E5F1F">
          <w:rPr>
            <w:rFonts w:hint="eastAsia"/>
            <w:lang w:eastAsia="zh-CN"/>
          </w:rPr>
          <w:t>，</w:t>
        </w:r>
        <w:r w:rsidR="008E5F1F" w:rsidRPr="008E5F1F">
          <w:rPr>
            <w:rFonts w:hint="eastAsia"/>
            <w:lang w:eastAsia="zh-CN"/>
          </w:rPr>
          <w:t>修订版）</w:t>
        </w:r>
      </w:ins>
      <w:ins w:id="16" w:author="Yueming Hu" w:date="2022-02-10T15:34:00Z">
        <w:r w:rsidR="00C44D67">
          <w:rPr>
            <w:rFonts w:hint="eastAsia"/>
            <w:lang w:eastAsia="zh-CN"/>
          </w:rPr>
          <w:t>特别</w:t>
        </w:r>
      </w:ins>
      <w:ins w:id="17" w:author="Yueming Hu" w:date="2022-02-10T13:24:00Z">
        <w:r w:rsidR="008E5F1F" w:rsidRPr="008E5F1F">
          <w:rPr>
            <w:rFonts w:hint="eastAsia"/>
            <w:lang w:eastAsia="zh-CN"/>
          </w:rPr>
          <w:t>规定加强区域</w:t>
        </w:r>
      </w:ins>
      <w:ins w:id="18" w:author="Yueming Hu" w:date="2022-02-10T13:25:00Z">
        <w:r w:rsidR="00C64973">
          <w:rPr>
            <w:rFonts w:hint="eastAsia"/>
            <w:lang w:eastAsia="zh-CN"/>
          </w:rPr>
          <w:t>代表处</w:t>
        </w:r>
      </w:ins>
      <w:ins w:id="19" w:author="Yueming Hu" w:date="2022-02-10T13:24:00Z">
        <w:r w:rsidR="008E5F1F" w:rsidRPr="008E5F1F">
          <w:rPr>
            <w:rFonts w:hint="eastAsia"/>
            <w:lang w:eastAsia="zh-CN"/>
          </w:rPr>
          <w:t>的职能，以便</w:t>
        </w:r>
      </w:ins>
      <w:ins w:id="20" w:author="Yueming Hu" w:date="2022-02-10T16:25:00Z">
        <w:r w:rsidR="001607EB">
          <w:rPr>
            <w:rFonts w:hint="eastAsia"/>
            <w:lang w:eastAsia="zh-CN"/>
          </w:rPr>
          <w:t>它们</w:t>
        </w:r>
      </w:ins>
      <w:ins w:id="21" w:author="Yueming Hu" w:date="2022-02-10T13:24:00Z">
        <w:r w:rsidR="008E5F1F" w:rsidRPr="008E5F1F">
          <w:rPr>
            <w:rFonts w:hint="eastAsia"/>
            <w:lang w:eastAsia="zh-CN"/>
          </w:rPr>
          <w:t>积极参与</w:t>
        </w:r>
      </w:ins>
      <w:ins w:id="22" w:author="Yueming Hu" w:date="2022-02-10T13:26:00Z">
        <w:r w:rsidR="00C64973">
          <w:rPr>
            <w:rFonts w:hint="eastAsia"/>
            <w:lang w:eastAsia="zh-CN"/>
          </w:rPr>
          <w:t>落实国际电联</w:t>
        </w:r>
      </w:ins>
      <w:ins w:id="23" w:author="Yueming Hu" w:date="2022-02-10T13:24:00Z">
        <w:r w:rsidR="008E5F1F" w:rsidRPr="008E5F1F">
          <w:rPr>
            <w:rFonts w:hint="eastAsia"/>
            <w:lang w:eastAsia="zh-CN"/>
          </w:rPr>
          <w:t>四年期战略</w:t>
        </w:r>
      </w:ins>
      <w:ins w:id="24" w:author="Yueming Hu" w:date="2022-02-10T13:26:00Z">
        <w:r w:rsidR="00C64973">
          <w:rPr>
            <w:rFonts w:hint="eastAsia"/>
            <w:lang w:eastAsia="zh-CN"/>
          </w:rPr>
          <w:t>规划</w:t>
        </w:r>
      </w:ins>
      <w:ins w:id="25" w:author="Yueming Hu" w:date="2022-02-10T13:24:00Z">
        <w:r w:rsidR="008E5F1F" w:rsidRPr="008E5F1F">
          <w:rPr>
            <w:rFonts w:hint="eastAsia"/>
            <w:lang w:eastAsia="zh-CN"/>
          </w:rPr>
          <w:t>，</w:t>
        </w:r>
      </w:ins>
      <w:ins w:id="26" w:author="Yueming Hu" w:date="2022-02-10T13:26:00Z">
        <w:r w:rsidR="00C64973">
          <w:rPr>
            <w:rFonts w:hint="eastAsia"/>
            <w:lang w:eastAsia="zh-CN"/>
          </w:rPr>
          <w:t>尤其</w:t>
        </w:r>
      </w:ins>
      <w:ins w:id="27" w:author="Yueming Hu" w:date="2022-02-10T13:24:00Z">
        <w:r w:rsidR="008E5F1F" w:rsidRPr="008E5F1F">
          <w:rPr>
            <w:rFonts w:hint="eastAsia"/>
            <w:lang w:eastAsia="zh-CN"/>
          </w:rPr>
          <w:t>是四</w:t>
        </w:r>
      </w:ins>
      <w:ins w:id="28" w:author="Yueming Hu" w:date="2022-02-10T13:27:00Z">
        <w:r w:rsidR="00C64973">
          <w:rPr>
            <w:rFonts w:hint="eastAsia"/>
            <w:lang w:eastAsia="zh-CN"/>
          </w:rPr>
          <w:t>项总体</w:t>
        </w:r>
      </w:ins>
      <w:ins w:id="29" w:author="Yueming Hu" w:date="2022-02-10T13:24:00Z">
        <w:r w:rsidR="008E5F1F" w:rsidRPr="008E5F1F">
          <w:rPr>
            <w:rFonts w:hint="eastAsia"/>
            <w:lang w:eastAsia="zh-CN"/>
          </w:rPr>
          <w:t>战略目标、</w:t>
        </w:r>
      </w:ins>
      <w:ins w:id="30" w:author="Yueming Hu" w:date="2022-02-10T13:27:00Z">
        <w:r w:rsidR="00C64973" w:rsidRPr="00C64973">
          <w:rPr>
            <w:rFonts w:hint="eastAsia"/>
            <w:lang w:eastAsia="zh-CN"/>
          </w:rPr>
          <w:t>所有部门目标及跨部门目标</w:t>
        </w:r>
      </w:ins>
      <w:ins w:id="31" w:author="Yueming Hu" w:date="2022-02-10T13:28:00Z">
        <w:r w:rsidR="00C64973">
          <w:rPr>
            <w:rFonts w:hint="eastAsia"/>
            <w:lang w:eastAsia="zh-CN"/>
          </w:rPr>
          <w:t>，</w:t>
        </w:r>
        <w:r w:rsidR="00C64973" w:rsidRPr="00C64973">
          <w:rPr>
            <w:rFonts w:hint="eastAsia"/>
            <w:lang w:eastAsia="zh-CN"/>
          </w:rPr>
          <w:t>同时积极跟进具体战略目标的实现</w:t>
        </w:r>
      </w:ins>
      <w:r w:rsidRPr="009F1B38">
        <w:rPr>
          <w:rFonts w:hint="eastAsia"/>
          <w:lang w:eastAsia="zh-CN"/>
        </w:rPr>
        <w:t>；</w:t>
      </w:r>
    </w:p>
    <w:p w14:paraId="0454EC83" w14:textId="43878598" w:rsidR="00897C41" w:rsidRPr="009F1B38" w:rsidRDefault="00897C41" w:rsidP="009F1B38">
      <w:pPr>
        <w:tabs>
          <w:tab w:val="clear" w:pos="794"/>
          <w:tab w:val="clear" w:pos="1191"/>
          <w:tab w:val="clear" w:pos="1588"/>
          <w:tab w:val="clear" w:pos="1985"/>
          <w:tab w:val="left" w:pos="567"/>
          <w:tab w:val="left" w:pos="1134"/>
          <w:tab w:val="left" w:pos="1701"/>
          <w:tab w:val="left" w:pos="2268"/>
          <w:tab w:val="left" w:pos="2835"/>
        </w:tabs>
        <w:rPr>
          <w:lang w:eastAsia="zh-CN"/>
        </w:rPr>
      </w:pPr>
      <w:ins w:id="32" w:author="Yueming Hu" w:date="2022-02-10T13:24:00Z">
        <w:r>
          <w:rPr>
            <w:lang w:eastAsia="zh-CN"/>
          </w:rPr>
          <w:t>c)</w:t>
        </w:r>
        <w:r>
          <w:rPr>
            <w:lang w:eastAsia="zh-CN"/>
          </w:rPr>
          <w:tab/>
        </w:r>
      </w:ins>
      <w:ins w:id="33" w:author="Yueming Hu" w:date="2022-02-10T13:28:00Z">
        <w:r w:rsidR="001305CD">
          <w:rPr>
            <w:rFonts w:hint="eastAsia"/>
            <w:lang w:eastAsia="zh-CN"/>
          </w:rPr>
          <w:t>全权</w:t>
        </w:r>
        <w:r w:rsidR="001305CD" w:rsidRPr="008E5F1F">
          <w:rPr>
            <w:rFonts w:hint="eastAsia"/>
            <w:lang w:eastAsia="zh-CN"/>
          </w:rPr>
          <w:t>代表大会第</w:t>
        </w:r>
        <w:r w:rsidR="001305CD">
          <w:rPr>
            <w:lang w:eastAsia="zh-CN"/>
          </w:rPr>
          <w:t>48</w:t>
        </w:r>
        <w:r w:rsidR="001305CD" w:rsidRPr="008E5F1F">
          <w:rPr>
            <w:rFonts w:hint="eastAsia"/>
            <w:lang w:eastAsia="zh-CN"/>
          </w:rPr>
          <w:t>号决议（</w:t>
        </w:r>
        <w:r w:rsidR="001305CD" w:rsidRPr="008E5F1F">
          <w:rPr>
            <w:rFonts w:hint="eastAsia"/>
            <w:lang w:eastAsia="zh-CN"/>
          </w:rPr>
          <w:t>2018</w:t>
        </w:r>
        <w:r w:rsidR="001305CD" w:rsidRPr="008E5F1F">
          <w:rPr>
            <w:rFonts w:hint="eastAsia"/>
            <w:lang w:eastAsia="zh-CN"/>
          </w:rPr>
          <w:t>年</w:t>
        </w:r>
        <w:r w:rsidR="001305CD">
          <w:rPr>
            <w:rFonts w:hint="eastAsia"/>
            <w:lang w:eastAsia="zh-CN"/>
          </w:rPr>
          <w:t>，</w:t>
        </w:r>
        <w:r w:rsidR="001305CD" w:rsidRPr="008E5F1F">
          <w:rPr>
            <w:rFonts w:hint="eastAsia"/>
            <w:lang w:eastAsia="zh-CN"/>
          </w:rPr>
          <w:t>迪拜</w:t>
        </w:r>
        <w:r w:rsidR="001305CD">
          <w:rPr>
            <w:rFonts w:hint="eastAsia"/>
            <w:lang w:eastAsia="zh-CN"/>
          </w:rPr>
          <w:t>，</w:t>
        </w:r>
        <w:r w:rsidR="001305CD" w:rsidRPr="008E5F1F">
          <w:rPr>
            <w:rFonts w:hint="eastAsia"/>
            <w:lang w:eastAsia="zh-CN"/>
          </w:rPr>
          <w:t>修订版）</w:t>
        </w:r>
      </w:ins>
      <w:ins w:id="34" w:author="Yueming Hu" w:date="2022-02-10T15:36:00Z">
        <w:r w:rsidR="00C44D67">
          <w:rPr>
            <w:rFonts w:hint="eastAsia"/>
            <w:lang w:eastAsia="zh-CN"/>
          </w:rPr>
          <w:t>特别</w:t>
        </w:r>
      </w:ins>
      <w:ins w:id="35" w:author="Yueming Hu" w:date="2022-02-10T13:29:00Z">
        <w:r w:rsidR="001305CD">
          <w:rPr>
            <w:rFonts w:hint="eastAsia"/>
            <w:lang w:eastAsia="zh-CN"/>
          </w:rPr>
          <w:t>责成</w:t>
        </w:r>
      </w:ins>
      <w:ins w:id="36" w:author="Yueming Hu" w:date="2022-02-10T13:30:00Z">
        <w:r w:rsidR="001305CD" w:rsidRPr="001305CD">
          <w:rPr>
            <w:rFonts w:hint="eastAsia"/>
            <w:lang w:eastAsia="zh-CN"/>
          </w:rPr>
          <w:t>秘书长在协调委员会的协助下并与区域代表处协作，制定并执行符合国际电联战略</w:t>
        </w:r>
      </w:ins>
      <w:ins w:id="37" w:author="Yueming Hu" w:date="2022-02-10T13:31:00Z">
        <w:r w:rsidR="001305CD">
          <w:rPr>
            <w:rFonts w:hint="eastAsia"/>
            <w:lang w:eastAsia="zh-CN"/>
          </w:rPr>
          <w:t>规划</w:t>
        </w:r>
      </w:ins>
      <w:ins w:id="38" w:author="Yueming Hu" w:date="2022-02-10T13:30:00Z">
        <w:r w:rsidR="001305CD" w:rsidRPr="001305CD">
          <w:rPr>
            <w:rFonts w:hint="eastAsia"/>
            <w:lang w:eastAsia="zh-CN"/>
          </w:rPr>
          <w:t>和财务规划的四年期人力资源战略规划</w:t>
        </w:r>
        <w:r w:rsidR="001305CD">
          <w:rPr>
            <w:rFonts w:hint="eastAsia"/>
            <w:lang w:eastAsia="zh-CN"/>
          </w:rPr>
          <w:t>（</w:t>
        </w:r>
        <w:r w:rsidR="001305CD">
          <w:rPr>
            <w:rFonts w:hint="eastAsia"/>
            <w:lang w:eastAsia="zh-CN"/>
          </w:rPr>
          <w:t>HRSP</w:t>
        </w:r>
        <w:r w:rsidR="001305CD">
          <w:rPr>
            <w:rFonts w:hint="eastAsia"/>
            <w:lang w:eastAsia="zh-CN"/>
          </w:rPr>
          <w:t>）；</w:t>
        </w:r>
      </w:ins>
    </w:p>
    <w:p w14:paraId="36566899" w14:textId="387C8D15" w:rsidR="009F1B38" w:rsidRPr="009F1B38" w:rsidRDefault="009F1B38" w:rsidP="009F1B38">
      <w:pPr>
        <w:tabs>
          <w:tab w:val="clear" w:pos="794"/>
          <w:tab w:val="clear" w:pos="1191"/>
          <w:tab w:val="clear" w:pos="1588"/>
          <w:tab w:val="clear" w:pos="1985"/>
          <w:tab w:val="left" w:pos="567"/>
          <w:tab w:val="left" w:pos="1134"/>
          <w:tab w:val="left" w:pos="1701"/>
          <w:tab w:val="left" w:pos="2268"/>
          <w:tab w:val="left" w:pos="2835"/>
        </w:tabs>
        <w:rPr>
          <w:lang w:eastAsia="zh-CN"/>
        </w:rPr>
      </w:pPr>
      <w:del w:id="39" w:author="Yueming Hu" w:date="2022-02-10T13:24:00Z">
        <w:r w:rsidRPr="009F1B38" w:rsidDel="00897C41">
          <w:rPr>
            <w:i/>
            <w:szCs w:val="16"/>
            <w:lang w:eastAsia="zh-CN"/>
          </w:rPr>
          <w:delText>c</w:delText>
        </w:r>
      </w:del>
      <w:ins w:id="40" w:author="Yueming Hu" w:date="2022-02-10T13:24:00Z">
        <w:r w:rsidR="000474BB">
          <w:rPr>
            <w:i/>
            <w:szCs w:val="16"/>
            <w:lang w:eastAsia="zh-CN"/>
          </w:rPr>
          <w:t>d</w:t>
        </w:r>
      </w:ins>
      <w:r w:rsidRPr="009F1B38">
        <w:rPr>
          <w:i/>
          <w:szCs w:val="16"/>
          <w:lang w:eastAsia="zh-CN"/>
        </w:rPr>
        <w:t>)</w:t>
      </w:r>
      <w:r w:rsidRPr="009F1B38">
        <w:rPr>
          <w:i/>
          <w:szCs w:val="16"/>
          <w:lang w:eastAsia="zh-CN"/>
        </w:rPr>
        <w:tab/>
      </w:r>
      <w:r w:rsidRPr="009F1B38">
        <w:rPr>
          <w:rFonts w:hint="eastAsia"/>
          <w:lang w:eastAsia="zh-CN"/>
        </w:rPr>
        <w:t>本届大会第</w:t>
      </w:r>
      <w:r w:rsidRPr="009F1B38">
        <w:rPr>
          <w:lang w:eastAsia="zh-CN"/>
        </w:rPr>
        <w:t>70</w:t>
      </w:r>
      <w:r w:rsidRPr="009F1B38">
        <w:rPr>
          <w:rFonts w:hint="eastAsia"/>
          <w:lang w:eastAsia="zh-CN"/>
        </w:rPr>
        <w:t>号决议（</w:t>
      </w:r>
      <w:r w:rsidRPr="009F1B38">
        <w:rPr>
          <w:lang w:eastAsia="zh-CN"/>
        </w:rPr>
        <w:t>2018</w:t>
      </w:r>
      <w:r w:rsidRPr="009F1B38">
        <w:rPr>
          <w:rFonts w:hint="eastAsia"/>
          <w:lang w:eastAsia="zh-CN"/>
        </w:rPr>
        <w:t>年，迪拜，修订版）做出决议，在实施国际电联</w:t>
      </w:r>
      <w:del w:id="41" w:author="Yueming Hu" w:date="2022-02-10T13:31:00Z">
        <w:r w:rsidRPr="009F1B38" w:rsidDel="001305CD">
          <w:rPr>
            <w:rFonts w:hint="eastAsia"/>
            <w:lang w:eastAsia="zh-CN"/>
          </w:rPr>
          <w:delText>2020-2023</w:delText>
        </w:r>
      </w:del>
      <w:ins w:id="42" w:author="Yueming Hu" w:date="2022-02-10T13:31:00Z">
        <w:r w:rsidR="001305CD">
          <w:rPr>
            <w:lang w:eastAsia="zh-CN"/>
          </w:rPr>
          <w:t>2024-2027</w:t>
        </w:r>
      </w:ins>
      <w:r w:rsidRPr="009F1B38">
        <w:rPr>
          <w:rFonts w:hint="eastAsia"/>
          <w:lang w:eastAsia="zh-CN"/>
        </w:rPr>
        <w:t>年战略规划和财务规划以及各部门与总秘书处的运作规划时贯彻性别平等的观点；</w:t>
      </w:r>
    </w:p>
    <w:p w14:paraId="2BF79724" w14:textId="220E53A8" w:rsidR="009F1B38" w:rsidRDefault="001305CD" w:rsidP="009F1B38">
      <w:pPr>
        <w:tabs>
          <w:tab w:val="clear" w:pos="794"/>
          <w:tab w:val="clear" w:pos="1191"/>
          <w:tab w:val="clear" w:pos="1588"/>
          <w:tab w:val="clear" w:pos="1985"/>
          <w:tab w:val="left" w:pos="567"/>
          <w:tab w:val="left" w:pos="1134"/>
          <w:tab w:val="left" w:pos="1701"/>
          <w:tab w:val="left" w:pos="2268"/>
          <w:tab w:val="left" w:pos="2835"/>
        </w:tabs>
        <w:rPr>
          <w:ins w:id="43" w:author="Yueming Hu" w:date="2022-02-10T13:32:00Z"/>
          <w:lang w:eastAsia="zh-CN"/>
        </w:rPr>
      </w:pPr>
      <w:ins w:id="44" w:author="Yueming Hu" w:date="2022-02-10T13:32:00Z">
        <w:r>
          <w:rPr>
            <w:rFonts w:hint="eastAsia"/>
            <w:i/>
            <w:iCs/>
            <w:lang w:eastAsia="zh-CN"/>
          </w:rPr>
          <w:t>e</w:t>
        </w:r>
      </w:ins>
      <w:del w:id="45" w:author="Yueming Hu" w:date="2022-02-10T13:31:00Z">
        <w:r w:rsidR="009F1B38" w:rsidRPr="009F1B38" w:rsidDel="001305CD">
          <w:rPr>
            <w:i/>
            <w:iCs/>
            <w:lang w:eastAsia="zh-CN"/>
          </w:rPr>
          <w:delText>d</w:delText>
        </w:r>
      </w:del>
      <w:r w:rsidR="009F1B38" w:rsidRPr="009F1B38">
        <w:rPr>
          <w:i/>
          <w:iCs/>
          <w:lang w:eastAsia="zh-CN"/>
        </w:rPr>
        <w:t>)</w:t>
      </w:r>
      <w:r w:rsidR="009F1B38" w:rsidRPr="009F1B38">
        <w:rPr>
          <w:lang w:eastAsia="zh-CN"/>
        </w:rPr>
        <w:tab/>
      </w:r>
      <w:r w:rsidR="009F1B38" w:rsidRPr="009F1B38">
        <w:rPr>
          <w:rFonts w:hint="eastAsia"/>
          <w:lang w:eastAsia="zh-CN"/>
        </w:rPr>
        <w:t>强调将战略规划、财务规划和运作规划联系起来，作为衡量实现国际电联部门目标和总体目标进展依据的重要性的全权代表大会第</w:t>
      </w:r>
      <w:r w:rsidR="009F1B38" w:rsidRPr="009F1B38">
        <w:rPr>
          <w:lang w:eastAsia="zh-CN"/>
        </w:rPr>
        <w:t>72</w:t>
      </w:r>
      <w:r w:rsidR="009F1B38" w:rsidRPr="009F1B38">
        <w:rPr>
          <w:rFonts w:hint="eastAsia"/>
          <w:lang w:eastAsia="zh-CN"/>
        </w:rPr>
        <w:t>号决议（</w:t>
      </w:r>
      <w:r w:rsidR="009F1B38" w:rsidRPr="009F1B38">
        <w:rPr>
          <w:lang w:eastAsia="zh-CN"/>
        </w:rPr>
        <w:t>2014</w:t>
      </w:r>
      <w:r w:rsidR="009F1B38" w:rsidRPr="009F1B38">
        <w:rPr>
          <w:rFonts w:hint="eastAsia"/>
          <w:lang w:eastAsia="zh-CN"/>
        </w:rPr>
        <w:t>年</w:t>
      </w:r>
      <w:r w:rsidR="009F1B38" w:rsidRPr="009F1B38">
        <w:rPr>
          <w:lang w:eastAsia="zh-CN"/>
        </w:rPr>
        <w:t>，釜山</w:t>
      </w:r>
      <w:r w:rsidR="009F1B38" w:rsidRPr="009F1B38">
        <w:rPr>
          <w:rFonts w:hint="eastAsia"/>
          <w:lang w:eastAsia="zh-CN"/>
        </w:rPr>
        <w:t>，修订版）</w:t>
      </w:r>
      <w:del w:id="46" w:author="Yueming Hu" w:date="2022-02-10T13:32:00Z">
        <w:r w:rsidR="009F1B38" w:rsidRPr="009F1B38" w:rsidDel="001305CD">
          <w:rPr>
            <w:rFonts w:hint="eastAsia"/>
            <w:lang w:eastAsia="zh-CN"/>
          </w:rPr>
          <w:delText>，</w:delText>
        </w:r>
      </w:del>
      <w:ins w:id="47" w:author="Yueming Hu" w:date="2022-02-10T13:32:00Z">
        <w:r>
          <w:rPr>
            <w:rFonts w:hint="eastAsia"/>
            <w:lang w:eastAsia="zh-CN"/>
          </w:rPr>
          <w:t>；</w:t>
        </w:r>
      </w:ins>
    </w:p>
    <w:p w14:paraId="1AAC28DA" w14:textId="39C3D5C4" w:rsidR="001305CD" w:rsidRDefault="001305CD" w:rsidP="009F1B38">
      <w:pPr>
        <w:tabs>
          <w:tab w:val="clear" w:pos="794"/>
          <w:tab w:val="clear" w:pos="1191"/>
          <w:tab w:val="clear" w:pos="1588"/>
          <w:tab w:val="clear" w:pos="1985"/>
          <w:tab w:val="left" w:pos="567"/>
          <w:tab w:val="left" w:pos="1134"/>
          <w:tab w:val="left" w:pos="1701"/>
          <w:tab w:val="left" w:pos="2268"/>
          <w:tab w:val="left" w:pos="2835"/>
        </w:tabs>
        <w:rPr>
          <w:ins w:id="48" w:author="Yueming Hu" w:date="2022-02-10T13:37:00Z"/>
          <w:lang w:eastAsia="zh-CN"/>
        </w:rPr>
      </w:pPr>
      <w:ins w:id="49" w:author="Yueming Hu" w:date="2022-02-10T13:32:00Z">
        <w:r w:rsidRPr="000474BB">
          <w:rPr>
            <w:i/>
            <w:iCs/>
            <w:lang w:eastAsia="zh-CN"/>
          </w:rPr>
          <w:t>f)</w:t>
        </w:r>
        <w:r>
          <w:rPr>
            <w:lang w:eastAsia="zh-CN"/>
          </w:rPr>
          <w:tab/>
        </w:r>
      </w:ins>
      <w:ins w:id="50" w:author="Yueming Hu" w:date="2022-02-10T13:33:00Z">
        <w:r w:rsidR="00B05109">
          <w:rPr>
            <w:rFonts w:hint="eastAsia"/>
            <w:lang w:eastAsia="zh-CN"/>
          </w:rPr>
          <w:t>全权</w:t>
        </w:r>
        <w:r w:rsidR="00B05109" w:rsidRPr="00B05109">
          <w:rPr>
            <w:rFonts w:hint="eastAsia"/>
            <w:lang w:eastAsia="zh-CN"/>
          </w:rPr>
          <w:t>代表大会第</w:t>
        </w:r>
        <w:r w:rsidR="00B05109" w:rsidRPr="00B05109">
          <w:rPr>
            <w:rFonts w:hint="eastAsia"/>
            <w:lang w:eastAsia="zh-CN"/>
          </w:rPr>
          <w:t>151</w:t>
        </w:r>
        <w:r w:rsidR="00B05109" w:rsidRPr="00B05109">
          <w:rPr>
            <w:rFonts w:hint="eastAsia"/>
            <w:lang w:eastAsia="zh-CN"/>
          </w:rPr>
          <w:t>号决议（</w:t>
        </w:r>
        <w:r w:rsidR="00B05109" w:rsidRPr="00B05109">
          <w:rPr>
            <w:rFonts w:hint="eastAsia"/>
            <w:lang w:eastAsia="zh-CN"/>
          </w:rPr>
          <w:t>2018</w:t>
        </w:r>
        <w:r w:rsidR="00B05109" w:rsidRPr="00B05109">
          <w:rPr>
            <w:rFonts w:hint="eastAsia"/>
            <w:lang w:eastAsia="zh-CN"/>
          </w:rPr>
          <w:t>年</w:t>
        </w:r>
        <w:r w:rsidR="004E4798">
          <w:rPr>
            <w:rFonts w:hint="eastAsia"/>
            <w:lang w:eastAsia="zh-CN"/>
          </w:rPr>
          <w:t>，</w:t>
        </w:r>
        <w:r w:rsidR="00B05109" w:rsidRPr="00B05109">
          <w:rPr>
            <w:rFonts w:hint="eastAsia"/>
            <w:lang w:eastAsia="zh-CN"/>
          </w:rPr>
          <w:t>迪拜</w:t>
        </w:r>
        <w:r w:rsidR="004E4798">
          <w:rPr>
            <w:rFonts w:hint="eastAsia"/>
            <w:lang w:eastAsia="zh-CN"/>
          </w:rPr>
          <w:t>，</w:t>
        </w:r>
        <w:r w:rsidR="00B05109" w:rsidRPr="00B05109">
          <w:rPr>
            <w:rFonts w:hint="eastAsia"/>
            <w:lang w:eastAsia="zh-CN"/>
          </w:rPr>
          <w:t>修订版）</w:t>
        </w:r>
      </w:ins>
      <w:ins w:id="51" w:author="Yueming Hu" w:date="2022-02-10T15:37:00Z">
        <w:r w:rsidR="00ED2B09">
          <w:rPr>
            <w:rFonts w:hint="eastAsia"/>
            <w:lang w:eastAsia="zh-CN"/>
          </w:rPr>
          <w:t>特别</w:t>
        </w:r>
      </w:ins>
      <w:ins w:id="52" w:author="Yueming Hu" w:date="2022-02-10T13:33:00Z">
        <w:r w:rsidR="00B05109" w:rsidRPr="00B05109">
          <w:rPr>
            <w:rFonts w:hint="eastAsia"/>
            <w:lang w:eastAsia="zh-CN"/>
          </w:rPr>
          <w:t>规定</w:t>
        </w:r>
      </w:ins>
      <w:ins w:id="53" w:author="Yueming Hu" w:date="2022-02-10T13:37:00Z">
        <w:r w:rsidR="008D3C31">
          <w:rPr>
            <w:rFonts w:hint="eastAsia"/>
            <w:lang w:eastAsia="zh-CN"/>
          </w:rPr>
          <w:t>，</w:t>
        </w:r>
      </w:ins>
      <w:ins w:id="54" w:author="Yueming Hu" w:date="2022-02-10T13:35:00Z">
        <w:r w:rsidR="004E4798" w:rsidRPr="004E4798">
          <w:rPr>
            <w:rFonts w:hint="eastAsia"/>
            <w:lang w:eastAsia="zh-CN"/>
          </w:rPr>
          <w:t>制定反映出</w:t>
        </w:r>
      </w:ins>
      <w:ins w:id="55" w:author="Yueming Hu" w:date="2022-02-10T13:37:00Z">
        <w:r w:rsidR="008D3C31">
          <w:rPr>
            <w:rFonts w:hint="eastAsia"/>
            <w:lang w:eastAsia="zh-CN"/>
          </w:rPr>
          <w:t>与</w:t>
        </w:r>
      </w:ins>
      <w:ins w:id="56" w:author="Yueming Hu" w:date="2022-02-10T13:35:00Z">
        <w:r w:rsidR="004E4798" w:rsidRPr="00B05109">
          <w:rPr>
            <w:rFonts w:hint="eastAsia"/>
            <w:lang w:eastAsia="zh-CN"/>
          </w:rPr>
          <w:t>第</w:t>
        </w:r>
        <w:r w:rsidR="004E4798" w:rsidRPr="00B05109">
          <w:rPr>
            <w:rFonts w:hint="eastAsia"/>
            <w:lang w:eastAsia="zh-CN"/>
          </w:rPr>
          <w:t>71</w:t>
        </w:r>
        <w:r w:rsidR="004E4798" w:rsidRPr="00B05109">
          <w:rPr>
            <w:rFonts w:hint="eastAsia"/>
            <w:lang w:eastAsia="zh-CN"/>
          </w:rPr>
          <w:t>号决议（</w:t>
        </w:r>
        <w:r w:rsidR="004E4798" w:rsidRPr="00B05109">
          <w:rPr>
            <w:rFonts w:hint="eastAsia"/>
            <w:lang w:eastAsia="zh-CN"/>
          </w:rPr>
          <w:t>2018</w:t>
        </w:r>
        <w:r w:rsidR="004E4798" w:rsidRPr="00B05109">
          <w:rPr>
            <w:rFonts w:hint="eastAsia"/>
            <w:lang w:eastAsia="zh-CN"/>
          </w:rPr>
          <w:t>年</w:t>
        </w:r>
      </w:ins>
      <w:ins w:id="57" w:author="Yueming Hu" w:date="2022-02-10T13:36:00Z">
        <w:r w:rsidR="004E4798">
          <w:rPr>
            <w:rFonts w:hint="eastAsia"/>
            <w:lang w:eastAsia="zh-CN"/>
          </w:rPr>
          <w:t>，</w:t>
        </w:r>
      </w:ins>
      <w:ins w:id="58" w:author="Yueming Hu" w:date="2022-02-10T13:35:00Z">
        <w:r w:rsidR="004E4798" w:rsidRPr="00B05109">
          <w:rPr>
            <w:rFonts w:hint="eastAsia"/>
            <w:lang w:eastAsia="zh-CN"/>
          </w:rPr>
          <w:t>迪拜</w:t>
        </w:r>
      </w:ins>
      <w:ins w:id="59" w:author="Yueming Hu" w:date="2022-02-10T13:36:00Z">
        <w:r w:rsidR="004E4798">
          <w:rPr>
            <w:rFonts w:hint="eastAsia"/>
            <w:lang w:eastAsia="zh-CN"/>
          </w:rPr>
          <w:t>，</w:t>
        </w:r>
      </w:ins>
      <w:ins w:id="60" w:author="Yueming Hu" w:date="2022-02-10T13:35:00Z">
        <w:r w:rsidR="004E4798" w:rsidRPr="00B05109">
          <w:rPr>
            <w:rFonts w:hint="eastAsia"/>
            <w:lang w:eastAsia="zh-CN"/>
          </w:rPr>
          <w:t>修订版）</w:t>
        </w:r>
      </w:ins>
      <w:ins w:id="61" w:author="Yueming Hu" w:date="2022-02-10T15:37:00Z">
        <w:r w:rsidR="00B4016F">
          <w:rPr>
            <w:rFonts w:hint="eastAsia"/>
            <w:lang w:eastAsia="zh-CN"/>
          </w:rPr>
          <w:t>所载国际电联</w:t>
        </w:r>
      </w:ins>
      <w:ins w:id="62" w:author="Yueming Hu" w:date="2022-02-10T13:35:00Z">
        <w:r w:rsidR="004E4798" w:rsidRPr="004E4798">
          <w:rPr>
            <w:rFonts w:hint="eastAsia"/>
            <w:lang w:eastAsia="zh-CN"/>
          </w:rPr>
          <w:t>战略规划</w:t>
        </w:r>
      </w:ins>
      <w:ins w:id="63" w:author="Yueming Hu" w:date="2022-02-10T13:36:00Z">
        <w:r w:rsidR="004E4798">
          <w:rPr>
            <w:rFonts w:hint="eastAsia"/>
            <w:lang w:eastAsia="zh-CN"/>
          </w:rPr>
          <w:t>和</w:t>
        </w:r>
      </w:ins>
      <w:ins w:id="64" w:author="Yueming Hu" w:date="2022-02-10T13:35:00Z">
        <w:r w:rsidR="004E4798" w:rsidRPr="004E4798">
          <w:rPr>
            <w:rFonts w:hint="eastAsia"/>
            <w:lang w:eastAsia="zh-CN"/>
          </w:rPr>
          <w:t>财务规划之间联系的经协调并汇总的</w:t>
        </w:r>
      </w:ins>
      <w:ins w:id="65" w:author="Yueming Hu" w:date="2022-02-10T13:37:00Z">
        <w:r w:rsidR="008D3C31">
          <w:rPr>
            <w:rFonts w:hint="eastAsia"/>
            <w:lang w:eastAsia="zh-CN"/>
          </w:rPr>
          <w:t>运作</w:t>
        </w:r>
      </w:ins>
      <w:ins w:id="66" w:author="Yueming Hu" w:date="2022-02-10T13:35:00Z">
        <w:r w:rsidR="004E4798" w:rsidRPr="004E4798">
          <w:rPr>
            <w:rFonts w:hint="eastAsia"/>
            <w:lang w:eastAsia="zh-CN"/>
          </w:rPr>
          <w:t>规划</w:t>
        </w:r>
      </w:ins>
      <w:ins w:id="67" w:author="Yueming Hu" w:date="2022-02-10T13:33:00Z">
        <w:r w:rsidR="004E4798">
          <w:rPr>
            <w:rFonts w:hint="eastAsia"/>
            <w:lang w:eastAsia="zh-CN"/>
          </w:rPr>
          <w:t>；</w:t>
        </w:r>
      </w:ins>
    </w:p>
    <w:p w14:paraId="13716E0F" w14:textId="29DDF2A7" w:rsidR="008D3C31" w:rsidRPr="00B32C65" w:rsidRDefault="008D3C31" w:rsidP="009F1B38">
      <w:pPr>
        <w:tabs>
          <w:tab w:val="clear" w:pos="794"/>
          <w:tab w:val="clear" w:pos="1191"/>
          <w:tab w:val="clear" w:pos="1588"/>
          <w:tab w:val="clear" w:pos="1985"/>
          <w:tab w:val="left" w:pos="567"/>
          <w:tab w:val="left" w:pos="1134"/>
          <w:tab w:val="left" w:pos="1701"/>
          <w:tab w:val="left" w:pos="2268"/>
          <w:tab w:val="left" w:pos="2835"/>
        </w:tabs>
        <w:rPr>
          <w:lang w:eastAsia="zh-CN"/>
        </w:rPr>
      </w:pPr>
      <w:ins w:id="68" w:author="Yueming Hu" w:date="2022-02-10T13:38:00Z">
        <w:r w:rsidRPr="000474BB">
          <w:rPr>
            <w:rFonts w:hint="eastAsia"/>
            <w:i/>
            <w:iCs/>
            <w:lang w:eastAsia="zh-CN"/>
          </w:rPr>
          <w:t>g</w:t>
        </w:r>
        <w:r w:rsidRPr="000474BB">
          <w:rPr>
            <w:i/>
            <w:iCs/>
            <w:lang w:eastAsia="zh-CN"/>
          </w:rPr>
          <w:t>)</w:t>
        </w:r>
        <w:r>
          <w:rPr>
            <w:lang w:eastAsia="zh-CN"/>
          </w:rPr>
          <w:tab/>
        </w:r>
        <w:r>
          <w:rPr>
            <w:rFonts w:hint="eastAsia"/>
            <w:lang w:eastAsia="zh-CN"/>
          </w:rPr>
          <w:t>全权</w:t>
        </w:r>
      </w:ins>
      <w:ins w:id="69" w:author="Yueming Hu" w:date="2022-02-10T13:46:00Z">
        <w:r w:rsidR="00B32C65" w:rsidRPr="00B05109">
          <w:rPr>
            <w:rFonts w:hint="eastAsia"/>
            <w:lang w:eastAsia="zh-CN"/>
          </w:rPr>
          <w:t>代表大会第</w:t>
        </w:r>
        <w:r w:rsidR="00B32C65">
          <w:rPr>
            <w:lang w:eastAsia="zh-CN"/>
          </w:rPr>
          <w:t>200</w:t>
        </w:r>
        <w:r w:rsidR="00B32C65" w:rsidRPr="00B05109">
          <w:rPr>
            <w:rFonts w:hint="eastAsia"/>
            <w:lang w:eastAsia="zh-CN"/>
          </w:rPr>
          <w:t>号决议（</w:t>
        </w:r>
        <w:r w:rsidR="00B32C65" w:rsidRPr="00B05109">
          <w:rPr>
            <w:rFonts w:hint="eastAsia"/>
            <w:lang w:eastAsia="zh-CN"/>
          </w:rPr>
          <w:t>2018</w:t>
        </w:r>
        <w:r w:rsidR="00B32C65" w:rsidRPr="00B05109">
          <w:rPr>
            <w:rFonts w:hint="eastAsia"/>
            <w:lang w:eastAsia="zh-CN"/>
          </w:rPr>
          <w:t>年</w:t>
        </w:r>
        <w:r w:rsidR="00B32C65">
          <w:rPr>
            <w:rFonts w:hint="eastAsia"/>
            <w:lang w:eastAsia="zh-CN"/>
          </w:rPr>
          <w:t>，</w:t>
        </w:r>
        <w:r w:rsidR="00B32C65" w:rsidRPr="00B05109">
          <w:rPr>
            <w:rFonts w:hint="eastAsia"/>
            <w:lang w:eastAsia="zh-CN"/>
          </w:rPr>
          <w:t>迪拜</w:t>
        </w:r>
        <w:r w:rsidR="00B32C65">
          <w:rPr>
            <w:rFonts w:hint="eastAsia"/>
            <w:lang w:eastAsia="zh-CN"/>
          </w:rPr>
          <w:t>，</w:t>
        </w:r>
        <w:r w:rsidR="00B32C65" w:rsidRPr="00B05109">
          <w:rPr>
            <w:rFonts w:hint="eastAsia"/>
            <w:lang w:eastAsia="zh-CN"/>
          </w:rPr>
          <w:t>修订版）</w:t>
        </w:r>
        <w:r w:rsidR="00B32C65">
          <w:rPr>
            <w:rFonts w:hint="eastAsia"/>
            <w:lang w:eastAsia="zh-CN"/>
          </w:rPr>
          <w:t>特别做出决议，</w:t>
        </w:r>
      </w:ins>
      <w:ins w:id="70" w:author="Yueming Hu" w:date="2022-02-10T13:47:00Z">
        <w:r w:rsidR="00B32C65" w:rsidRPr="00B32C65">
          <w:rPr>
            <w:rFonts w:hint="eastAsia"/>
            <w:lang w:eastAsia="zh-CN"/>
          </w:rPr>
          <w:t>赞同国际电联战略规划和全球宽带目标规定的高级别总体战略目标和具体目标，激励并邀请所有利益攸关方和实体</w:t>
        </w:r>
      </w:ins>
      <w:ins w:id="71" w:author="Yueming Hu" w:date="2022-02-10T14:05:00Z">
        <w:r w:rsidR="001E6E9A">
          <w:rPr>
            <w:rFonts w:hint="eastAsia"/>
            <w:lang w:eastAsia="zh-CN"/>
          </w:rPr>
          <w:t>合作落实《</w:t>
        </w:r>
      </w:ins>
      <w:ins w:id="72" w:author="Yueming Hu" w:date="2022-02-10T13:47:00Z">
        <w:r w:rsidR="00B32C65" w:rsidRPr="00B32C65">
          <w:rPr>
            <w:rFonts w:hint="eastAsia"/>
            <w:lang w:eastAsia="zh-CN"/>
          </w:rPr>
          <w:t>连通</w:t>
        </w:r>
        <w:r w:rsidR="00B32C65" w:rsidRPr="00B32C65">
          <w:rPr>
            <w:rFonts w:hint="eastAsia"/>
            <w:lang w:eastAsia="zh-CN"/>
          </w:rPr>
          <w:t>2030</w:t>
        </w:r>
      </w:ins>
      <w:ins w:id="73" w:author="Yueming Hu" w:date="2022-02-10T13:50:00Z">
        <w:r w:rsidR="00B32C65">
          <w:rPr>
            <w:rFonts w:hint="eastAsia"/>
            <w:lang w:eastAsia="zh-CN"/>
          </w:rPr>
          <w:t>年</w:t>
        </w:r>
      </w:ins>
      <w:ins w:id="74" w:author="Yueming Hu" w:date="2022-02-10T13:47:00Z">
        <w:r w:rsidR="00B32C65" w:rsidRPr="00B32C65">
          <w:rPr>
            <w:rFonts w:hint="eastAsia"/>
            <w:lang w:eastAsia="zh-CN"/>
          </w:rPr>
          <w:t>议程</w:t>
        </w:r>
      </w:ins>
      <w:ins w:id="75" w:author="Yueming Hu" w:date="2022-02-10T14:06:00Z">
        <w:r w:rsidR="001E6E9A">
          <w:rPr>
            <w:rFonts w:hint="eastAsia"/>
            <w:lang w:eastAsia="zh-CN"/>
          </w:rPr>
          <w:t>》</w:t>
        </w:r>
      </w:ins>
      <w:ins w:id="76" w:author="Yueming Hu" w:date="2022-02-10T13:47:00Z">
        <w:r w:rsidR="00B32C65" w:rsidRPr="00B32C65">
          <w:rPr>
            <w:rFonts w:hint="eastAsia"/>
            <w:lang w:eastAsia="zh-CN"/>
          </w:rPr>
          <w:t>，</w:t>
        </w:r>
      </w:ins>
      <w:ins w:id="77" w:author="Yueming Hu" w:date="2022-02-10T14:05:00Z">
        <w:r w:rsidR="001E6E9A">
          <w:rPr>
            <w:rFonts w:hint="eastAsia"/>
            <w:lang w:eastAsia="zh-CN"/>
          </w:rPr>
          <w:t>为实现</w:t>
        </w:r>
      </w:ins>
      <w:ins w:id="78" w:author="Yueming Hu" w:date="2022-02-10T14:06:00Z">
        <w:r w:rsidR="001E6E9A">
          <w:rPr>
            <w:rFonts w:hint="eastAsia"/>
            <w:lang w:eastAsia="zh-CN"/>
          </w:rPr>
          <w:t>《</w:t>
        </w:r>
      </w:ins>
      <w:ins w:id="79" w:author="Yueming Hu" w:date="2022-02-10T13:47:00Z">
        <w:r w:rsidR="00B32C65" w:rsidRPr="00B32C65">
          <w:rPr>
            <w:rFonts w:hint="eastAsia"/>
            <w:lang w:eastAsia="zh-CN"/>
          </w:rPr>
          <w:t>2030</w:t>
        </w:r>
        <w:r w:rsidR="00B32C65" w:rsidRPr="00B32C65">
          <w:rPr>
            <w:rFonts w:hint="eastAsia"/>
            <w:lang w:eastAsia="zh-CN"/>
          </w:rPr>
          <w:t>年可持续发展议程</w:t>
        </w:r>
      </w:ins>
      <w:ins w:id="80" w:author="Yueming Hu" w:date="2022-02-10T14:06:00Z">
        <w:r w:rsidR="001E6E9A">
          <w:rPr>
            <w:rFonts w:hint="eastAsia"/>
            <w:lang w:eastAsia="zh-CN"/>
          </w:rPr>
          <w:t>》</w:t>
        </w:r>
      </w:ins>
      <w:ins w:id="81" w:author="Yueming Hu" w:date="2022-02-10T14:05:00Z">
        <w:r w:rsidR="001E6E9A">
          <w:rPr>
            <w:rFonts w:hint="eastAsia"/>
            <w:lang w:eastAsia="zh-CN"/>
          </w:rPr>
          <w:t>做出贡献</w:t>
        </w:r>
      </w:ins>
      <w:ins w:id="82" w:author="Yueming Hu" w:date="2022-02-10T13:49:00Z">
        <w:r w:rsidR="00B32C65">
          <w:rPr>
            <w:rFonts w:hint="eastAsia"/>
            <w:lang w:eastAsia="zh-CN"/>
          </w:rPr>
          <w:t>，</w:t>
        </w:r>
      </w:ins>
    </w:p>
    <w:p w14:paraId="546E0696" w14:textId="134F1043" w:rsidR="009F1B38" w:rsidRPr="009F1B38" w:rsidRDefault="009F1B38" w:rsidP="009F1B38">
      <w:pPr>
        <w:tabs>
          <w:tab w:val="clear" w:pos="794"/>
          <w:tab w:val="clear" w:pos="1191"/>
          <w:tab w:val="clear" w:pos="1588"/>
          <w:tab w:val="clear" w:pos="1985"/>
          <w:tab w:val="left" w:pos="567"/>
        </w:tabs>
        <w:spacing w:before="160"/>
        <w:ind w:left="567"/>
        <w:rPr>
          <w:rFonts w:ascii="STKaiti" w:eastAsia="STKaiti" w:hAnsi="STKaiti"/>
          <w:lang w:eastAsia="zh-CN"/>
        </w:rPr>
      </w:pPr>
      <w:del w:id="83" w:author="Yueming Hu" w:date="2022-02-10T14:07:00Z">
        <w:r w:rsidRPr="009F1B38" w:rsidDel="00125A1B">
          <w:rPr>
            <w:rFonts w:ascii="STKaiti" w:eastAsia="STKaiti" w:hAnsi="STKaiti" w:hint="eastAsia"/>
            <w:lang w:eastAsia="zh-CN"/>
          </w:rPr>
          <w:delText>欢迎</w:delText>
        </w:r>
      </w:del>
      <w:ins w:id="84" w:author="Yueming Hu" w:date="2022-02-10T14:07:00Z">
        <w:r w:rsidR="00125A1B">
          <w:rPr>
            <w:rFonts w:ascii="STKaiti" w:eastAsia="STKaiti" w:hAnsi="STKaiti" w:hint="eastAsia"/>
            <w:lang w:eastAsia="zh-CN"/>
          </w:rPr>
          <w:t>考虑到</w:t>
        </w:r>
      </w:ins>
    </w:p>
    <w:p w14:paraId="1BFF7F69" w14:textId="0EC76FEF" w:rsidR="009F1B38" w:rsidRDefault="00125A1B" w:rsidP="00F70B57">
      <w:pPr>
        <w:rPr>
          <w:ins w:id="85" w:author="Yueming Hu" w:date="2022-02-10T14:12:00Z"/>
          <w:lang w:eastAsia="zh-CN"/>
        </w:rPr>
      </w:pPr>
      <w:ins w:id="86" w:author="Yueming Hu" w:date="2022-02-10T14:07:00Z">
        <w:r w:rsidRPr="000474BB">
          <w:rPr>
            <w:i/>
            <w:iCs/>
            <w:lang w:eastAsia="zh-CN"/>
          </w:rPr>
          <w:lastRenderedPageBreak/>
          <w:t>a)</w:t>
        </w:r>
        <w:r>
          <w:rPr>
            <w:lang w:eastAsia="zh-CN"/>
          </w:rPr>
          <w:tab/>
        </w:r>
      </w:ins>
      <w:r w:rsidR="009F1B38" w:rsidRPr="009F1B38">
        <w:rPr>
          <w:rFonts w:hint="eastAsia"/>
          <w:lang w:val="en-US" w:eastAsia="zh-CN"/>
        </w:rPr>
        <w:t>联合国大会（联大）有关联合国系统发展方面业务活动四年度全面政策审查的第</w:t>
      </w:r>
      <w:del w:id="87" w:author="Yueming Hu" w:date="2022-02-10T14:08:00Z">
        <w:r w:rsidR="009F1B38" w:rsidRPr="009F1B38" w:rsidDel="00125A1B">
          <w:rPr>
            <w:lang w:eastAsia="zh-CN"/>
          </w:rPr>
          <w:delText>71/243</w:delText>
        </w:r>
      </w:del>
      <w:ins w:id="88" w:author="Yueming Hu" w:date="2022-02-10T14:08:00Z">
        <w:r>
          <w:rPr>
            <w:lang w:eastAsia="zh-CN"/>
          </w:rPr>
          <w:t>75/</w:t>
        </w:r>
        <w:r>
          <w:rPr>
            <w:rFonts w:hint="eastAsia"/>
            <w:lang w:eastAsia="zh-CN"/>
          </w:rPr>
          <w:t>2</w:t>
        </w:r>
        <w:r>
          <w:rPr>
            <w:lang w:eastAsia="zh-CN"/>
          </w:rPr>
          <w:t>33</w:t>
        </w:r>
      </w:ins>
      <w:r w:rsidR="009F1B38" w:rsidRPr="009F1B38">
        <w:rPr>
          <w:rFonts w:hint="eastAsia"/>
          <w:lang w:eastAsia="zh-CN"/>
        </w:rPr>
        <w:t>号决议（</w:t>
      </w:r>
      <w:r w:rsidR="009F1B38" w:rsidRPr="009F1B38">
        <w:rPr>
          <w:rFonts w:hint="eastAsia"/>
          <w:lang w:eastAsia="zh-CN"/>
        </w:rPr>
        <w:t>20</w:t>
      </w:r>
      <w:del w:id="89" w:author="Yueming Hu" w:date="2022-02-10T14:08:00Z">
        <w:r w:rsidR="000474BB" w:rsidRPr="009F1B38" w:rsidDel="00125A1B">
          <w:rPr>
            <w:rFonts w:hint="eastAsia"/>
            <w:lang w:eastAsia="zh-CN"/>
          </w:rPr>
          <w:delText>16</w:delText>
        </w:r>
      </w:del>
      <w:ins w:id="90" w:author="Yueming Hu" w:date="2022-02-10T14:08:00Z">
        <w:r>
          <w:rPr>
            <w:lang w:eastAsia="zh-CN"/>
          </w:rPr>
          <w:t>20</w:t>
        </w:r>
      </w:ins>
      <w:r w:rsidR="009F1B38" w:rsidRPr="009F1B38">
        <w:rPr>
          <w:rFonts w:hint="eastAsia"/>
          <w:lang w:eastAsia="zh-CN"/>
        </w:rPr>
        <w:t>年</w:t>
      </w:r>
      <w:r w:rsidR="009F1B38" w:rsidRPr="009F1B38">
        <w:rPr>
          <w:rFonts w:hint="eastAsia"/>
          <w:lang w:eastAsia="zh-CN"/>
        </w:rPr>
        <w:t>12</w:t>
      </w:r>
      <w:r w:rsidR="009F1B38" w:rsidRPr="009F1B38">
        <w:rPr>
          <w:rFonts w:hint="eastAsia"/>
          <w:lang w:eastAsia="zh-CN"/>
        </w:rPr>
        <w:t>月</w:t>
      </w:r>
      <w:r w:rsidR="009F1B38" w:rsidRPr="009F1B38">
        <w:rPr>
          <w:rFonts w:hint="eastAsia"/>
          <w:lang w:eastAsia="zh-CN"/>
        </w:rPr>
        <w:t>21</w:t>
      </w:r>
      <w:r w:rsidR="009F1B38" w:rsidRPr="009F1B38">
        <w:rPr>
          <w:rFonts w:hint="eastAsia"/>
          <w:lang w:eastAsia="zh-CN"/>
        </w:rPr>
        <w:t>日）</w:t>
      </w:r>
      <w:ins w:id="91" w:author="Yueming Hu" w:date="2022-02-10T14:09:00Z">
        <w:r w:rsidR="00A5400E">
          <w:rPr>
            <w:rFonts w:hint="eastAsia"/>
            <w:lang w:eastAsia="zh-CN"/>
          </w:rPr>
          <w:t>，</w:t>
        </w:r>
      </w:ins>
      <w:del w:id="92" w:author="Yueming Hu" w:date="2022-02-10T14:09:00Z">
        <w:r w:rsidR="009F1B38" w:rsidRPr="009F1B38" w:rsidDel="00A5400E">
          <w:rPr>
            <w:rFonts w:hint="eastAsia"/>
            <w:lang w:eastAsia="zh-CN"/>
          </w:rPr>
          <w:delText>和</w:delText>
        </w:r>
      </w:del>
      <w:r w:rsidR="009F1B38" w:rsidRPr="009F1B38">
        <w:rPr>
          <w:rFonts w:hint="eastAsia"/>
          <w:lang w:eastAsia="zh-CN"/>
        </w:rPr>
        <w:t>有关在联合国系统发展方面业务活动四年期全面政策审查背景下重新定位联合国发展系统的第</w:t>
      </w:r>
      <w:r w:rsidR="009F1B38" w:rsidRPr="009F1B38">
        <w:rPr>
          <w:lang w:eastAsia="zh-CN"/>
        </w:rPr>
        <w:t>72/279</w:t>
      </w:r>
      <w:r w:rsidR="009F1B38" w:rsidRPr="009F1B38">
        <w:rPr>
          <w:rFonts w:hint="eastAsia"/>
          <w:lang w:eastAsia="zh-CN"/>
        </w:rPr>
        <w:t>号决议（</w:t>
      </w:r>
      <w:r w:rsidR="009F1B38" w:rsidRPr="009F1B38">
        <w:rPr>
          <w:rFonts w:hint="eastAsia"/>
          <w:lang w:eastAsia="zh-CN"/>
        </w:rPr>
        <w:t>2018</w:t>
      </w:r>
      <w:r w:rsidR="009F1B38" w:rsidRPr="009F1B38">
        <w:rPr>
          <w:rFonts w:hint="eastAsia"/>
          <w:lang w:eastAsia="zh-CN"/>
        </w:rPr>
        <w:t>年</w:t>
      </w:r>
      <w:r w:rsidR="009F1B38" w:rsidRPr="009F1B38">
        <w:rPr>
          <w:rFonts w:hint="eastAsia"/>
          <w:lang w:eastAsia="zh-CN"/>
        </w:rPr>
        <w:t>5</w:t>
      </w:r>
      <w:r w:rsidR="009F1B38" w:rsidRPr="009F1B38">
        <w:rPr>
          <w:rFonts w:hint="eastAsia"/>
          <w:lang w:eastAsia="zh-CN"/>
        </w:rPr>
        <w:t>月</w:t>
      </w:r>
      <w:r w:rsidR="009F1B38" w:rsidRPr="009F1B38">
        <w:rPr>
          <w:rFonts w:hint="eastAsia"/>
          <w:lang w:eastAsia="zh-CN"/>
        </w:rPr>
        <w:t>31</w:t>
      </w:r>
      <w:r w:rsidR="009F1B38" w:rsidRPr="009F1B38">
        <w:rPr>
          <w:rFonts w:hint="eastAsia"/>
          <w:lang w:eastAsia="zh-CN"/>
        </w:rPr>
        <w:t>日），</w:t>
      </w:r>
      <w:ins w:id="93" w:author="Yueming Hu" w:date="2022-02-10T14:10:00Z">
        <w:r w:rsidR="00A5400E">
          <w:rPr>
            <w:rFonts w:hint="eastAsia"/>
            <w:lang w:eastAsia="zh-CN"/>
          </w:rPr>
          <w:t>和</w:t>
        </w:r>
      </w:ins>
      <w:ins w:id="94" w:author="Yueming Hu" w:date="2022-02-10T14:11:00Z">
        <w:r w:rsidR="006914BF">
          <w:rPr>
            <w:rFonts w:hint="eastAsia"/>
            <w:lang w:eastAsia="zh-CN"/>
          </w:rPr>
          <w:t>有关</w:t>
        </w:r>
      </w:ins>
      <w:ins w:id="95" w:author="Yueming Hu" w:date="2022-02-10T14:12:00Z">
        <w:r w:rsidR="001F7224">
          <w:rPr>
            <w:rFonts w:hint="eastAsia"/>
            <w:lang w:eastAsia="zh-CN"/>
          </w:rPr>
          <w:t>落实</w:t>
        </w:r>
      </w:ins>
      <w:ins w:id="96" w:author="Yueming Hu" w:date="2022-02-10T14:11:00Z">
        <w:r w:rsidR="00A5400E" w:rsidRPr="00A5400E">
          <w:rPr>
            <w:rFonts w:hint="eastAsia"/>
            <w:lang w:eastAsia="zh-CN"/>
          </w:rPr>
          <w:t>第</w:t>
        </w:r>
        <w:r w:rsidR="00A5400E" w:rsidRPr="00A5400E">
          <w:rPr>
            <w:rFonts w:hint="eastAsia"/>
            <w:lang w:eastAsia="zh-CN"/>
          </w:rPr>
          <w:t>71/243</w:t>
        </w:r>
        <w:r w:rsidR="00A5400E" w:rsidRPr="00A5400E">
          <w:rPr>
            <w:rFonts w:hint="eastAsia"/>
            <w:lang w:eastAsia="zh-CN"/>
          </w:rPr>
          <w:t>号决议进展</w:t>
        </w:r>
      </w:ins>
      <w:ins w:id="97" w:author="Yueming Hu" w:date="2022-02-10T14:12:00Z">
        <w:r w:rsidR="001F7224">
          <w:rPr>
            <w:rFonts w:hint="eastAsia"/>
            <w:lang w:eastAsia="zh-CN"/>
          </w:rPr>
          <w:t>情况</w:t>
        </w:r>
      </w:ins>
      <w:ins w:id="98" w:author="Yueming Hu" w:date="2022-02-10T14:11:00Z">
        <w:r w:rsidR="00A5400E" w:rsidRPr="00A5400E">
          <w:rPr>
            <w:rFonts w:hint="eastAsia"/>
            <w:lang w:eastAsia="zh-CN"/>
          </w:rPr>
          <w:t>的第</w:t>
        </w:r>
        <w:r w:rsidR="00A5400E" w:rsidRPr="00A5400E">
          <w:rPr>
            <w:rFonts w:hint="eastAsia"/>
            <w:lang w:eastAsia="zh-CN"/>
          </w:rPr>
          <w:t>74/297</w:t>
        </w:r>
        <w:r w:rsidR="00A5400E" w:rsidRPr="00A5400E">
          <w:rPr>
            <w:rFonts w:hint="eastAsia"/>
            <w:lang w:eastAsia="zh-CN"/>
          </w:rPr>
          <w:t>号决议</w:t>
        </w:r>
      </w:ins>
      <w:ins w:id="99" w:author="Yueming Hu" w:date="2022-02-10T14:12:00Z">
        <w:r w:rsidR="001F7224">
          <w:rPr>
            <w:rFonts w:hint="eastAsia"/>
            <w:lang w:eastAsia="zh-CN"/>
          </w:rPr>
          <w:t>（</w:t>
        </w:r>
        <w:r w:rsidR="001F7224" w:rsidRPr="00A5400E">
          <w:rPr>
            <w:rFonts w:hint="eastAsia"/>
            <w:lang w:eastAsia="zh-CN"/>
          </w:rPr>
          <w:t>2020</w:t>
        </w:r>
        <w:r w:rsidR="001F7224" w:rsidRPr="00A5400E">
          <w:rPr>
            <w:rFonts w:hint="eastAsia"/>
            <w:lang w:eastAsia="zh-CN"/>
          </w:rPr>
          <w:t>年</w:t>
        </w:r>
        <w:r w:rsidR="001F7224" w:rsidRPr="00A5400E">
          <w:rPr>
            <w:rFonts w:hint="eastAsia"/>
            <w:lang w:eastAsia="zh-CN"/>
          </w:rPr>
          <w:t>8</w:t>
        </w:r>
        <w:r w:rsidR="001F7224" w:rsidRPr="00A5400E">
          <w:rPr>
            <w:rFonts w:hint="eastAsia"/>
            <w:lang w:eastAsia="zh-CN"/>
          </w:rPr>
          <w:t>月</w:t>
        </w:r>
        <w:r w:rsidR="001F7224" w:rsidRPr="00A5400E">
          <w:rPr>
            <w:rFonts w:hint="eastAsia"/>
            <w:lang w:eastAsia="zh-CN"/>
          </w:rPr>
          <w:t>11</w:t>
        </w:r>
        <w:r w:rsidR="001F7224" w:rsidRPr="00A5400E">
          <w:rPr>
            <w:rFonts w:hint="eastAsia"/>
            <w:lang w:eastAsia="zh-CN"/>
          </w:rPr>
          <w:t>日</w:t>
        </w:r>
        <w:r w:rsidR="001F7224">
          <w:rPr>
            <w:rFonts w:hint="eastAsia"/>
            <w:lang w:eastAsia="zh-CN"/>
          </w:rPr>
          <w:t>）</w:t>
        </w:r>
      </w:ins>
      <w:ins w:id="100" w:author="Yueming Hu" w:date="2022-02-10T15:43:00Z">
        <w:r w:rsidR="00E3525D">
          <w:rPr>
            <w:rFonts w:hint="eastAsia"/>
            <w:lang w:eastAsia="zh-CN"/>
          </w:rPr>
          <w:t>；</w:t>
        </w:r>
      </w:ins>
    </w:p>
    <w:p w14:paraId="6A91E5E4" w14:textId="459E634B" w:rsidR="004176A0" w:rsidRDefault="004176A0" w:rsidP="004176A0">
      <w:pPr>
        <w:tabs>
          <w:tab w:val="clear" w:pos="794"/>
          <w:tab w:val="clear" w:pos="1191"/>
          <w:tab w:val="clear" w:pos="1588"/>
          <w:tab w:val="clear" w:pos="1985"/>
          <w:tab w:val="left" w:pos="567"/>
          <w:tab w:val="left" w:pos="1134"/>
          <w:tab w:val="left" w:pos="1701"/>
          <w:tab w:val="left" w:pos="2268"/>
          <w:tab w:val="left" w:pos="2835"/>
        </w:tabs>
        <w:rPr>
          <w:ins w:id="101" w:author="Yueming Hu" w:date="2022-02-10T14:25:00Z"/>
          <w:lang w:eastAsia="zh-CN"/>
        </w:rPr>
      </w:pPr>
      <w:ins w:id="102" w:author="Yueming Hu" w:date="2022-02-10T14:12:00Z">
        <w:r w:rsidRPr="000474BB">
          <w:rPr>
            <w:i/>
            <w:iCs/>
            <w:lang w:eastAsia="zh-CN"/>
          </w:rPr>
          <w:t>b)</w:t>
        </w:r>
        <w:r>
          <w:rPr>
            <w:lang w:eastAsia="zh-CN"/>
          </w:rPr>
          <w:tab/>
        </w:r>
      </w:ins>
      <w:ins w:id="103" w:author="Yueming Hu" w:date="2022-02-10T14:13:00Z">
        <w:r>
          <w:rPr>
            <w:rFonts w:hint="eastAsia"/>
            <w:lang w:eastAsia="zh-CN"/>
          </w:rPr>
          <w:t>在</w:t>
        </w:r>
      </w:ins>
      <w:ins w:id="104" w:author="Yueming Hu" w:date="2022-02-10T16:26:00Z">
        <w:r w:rsidR="007C2F51">
          <w:rPr>
            <w:rFonts w:hint="eastAsia"/>
            <w:lang w:eastAsia="zh-CN"/>
          </w:rPr>
          <w:t>联大</w:t>
        </w:r>
      </w:ins>
      <w:ins w:id="105" w:author="Yueming Hu" w:date="2022-02-10T14:16:00Z">
        <w:r w:rsidR="009B2FDD">
          <w:rPr>
            <w:rFonts w:hint="eastAsia"/>
            <w:lang w:eastAsia="zh-CN"/>
          </w:rPr>
          <w:t>2</w:t>
        </w:r>
        <w:r w:rsidR="009B2FDD">
          <w:rPr>
            <w:lang w:eastAsia="zh-CN"/>
          </w:rPr>
          <w:t>020</w:t>
        </w:r>
        <w:r w:rsidR="009B2FDD">
          <w:rPr>
            <w:rFonts w:hint="eastAsia"/>
            <w:lang w:eastAsia="zh-CN"/>
          </w:rPr>
          <w:t>年</w:t>
        </w:r>
        <w:r w:rsidR="009B2FDD">
          <w:rPr>
            <w:rFonts w:hint="eastAsia"/>
            <w:lang w:eastAsia="zh-CN"/>
          </w:rPr>
          <w:t>9</w:t>
        </w:r>
        <w:r w:rsidR="009B2FDD">
          <w:rPr>
            <w:rFonts w:hint="eastAsia"/>
            <w:lang w:eastAsia="zh-CN"/>
          </w:rPr>
          <w:t>月</w:t>
        </w:r>
        <w:r w:rsidR="009B2FDD">
          <w:rPr>
            <w:rFonts w:hint="eastAsia"/>
            <w:lang w:eastAsia="zh-CN"/>
          </w:rPr>
          <w:t>2</w:t>
        </w:r>
        <w:r w:rsidR="009B2FDD">
          <w:rPr>
            <w:lang w:eastAsia="zh-CN"/>
          </w:rPr>
          <w:t>1</w:t>
        </w:r>
        <w:r w:rsidR="009B2FDD">
          <w:rPr>
            <w:rFonts w:hint="eastAsia"/>
            <w:lang w:eastAsia="zh-CN"/>
          </w:rPr>
          <w:t>日通过的关于</w:t>
        </w:r>
      </w:ins>
      <w:ins w:id="106" w:author="Yueming Hu" w:date="2022-02-10T14:15:00Z">
        <w:r w:rsidR="009B2FDD" w:rsidRPr="009B2FDD">
          <w:rPr>
            <w:rFonts w:hint="eastAsia"/>
            <w:lang w:eastAsia="zh-CN"/>
          </w:rPr>
          <w:t>纪念联合国成立七十五周年</w:t>
        </w:r>
      </w:ins>
      <w:ins w:id="107" w:author="Yueming Hu" w:date="2022-02-10T14:16:00Z">
        <w:r w:rsidR="009B2FDD">
          <w:rPr>
            <w:rFonts w:hint="eastAsia"/>
            <w:lang w:eastAsia="zh-CN"/>
          </w:rPr>
          <w:t>的宣言（</w:t>
        </w:r>
      </w:ins>
      <w:ins w:id="108" w:author="Yueming Hu" w:date="2022-02-10T14:17:00Z">
        <w:r w:rsidR="009B2FDD">
          <w:rPr>
            <w:rFonts w:hint="eastAsia"/>
            <w:lang w:eastAsia="zh-CN"/>
          </w:rPr>
          <w:t>联</w:t>
        </w:r>
      </w:ins>
      <w:ins w:id="109" w:author="Yueming Hu" w:date="2022-02-10T15:44:00Z">
        <w:r w:rsidR="00E9655C">
          <w:rPr>
            <w:rFonts w:hint="eastAsia"/>
            <w:lang w:eastAsia="zh-CN"/>
          </w:rPr>
          <w:t>大</w:t>
        </w:r>
      </w:ins>
      <w:ins w:id="110" w:author="Yueming Hu" w:date="2022-02-10T14:17:00Z">
        <w:r w:rsidR="009B2FDD">
          <w:rPr>
            <w:rFonts w:hint="eastAsia"/>
            <w:lang w:eastAsia="zh-CN"/>
          </w:rPr>
          <w:t>第</w:t>
        </w:r>
        <w:r w:rsidR="009B2FDD">
          <w:rPr>
            <w:rFonts w:hint="eastAsia"/>
            <w:lang w:eastAsia="zh-CN"/>
          </w:rPr>
          <w:t>7</w:t>
        </w:r>
        <w:r w:rsidR="009B2FDD">
          <w:rPr>
            <w:lang w:eastAsia="zh-CN"/>
          </w:rPr>
          <w:t>5</w:t>
        </w:r>
        <w:r w:rsidR="009B2FDD">
          <w:rPr>
            <w:rFonts w:hint="eastAsia"/>
            <w:lang w:eastAsia="zh-CN"/>
          </w:rPr>
          <w:t>/</w:t>
        </w:r>
        <w:r w:rsidR="009B2FDD">
          <w:rPr>
            <w:lang w:eastAsia="zh-CN"/>
          </w:rPr>
          <w:t>1</w:t>
        </w:r>
        <w:r w:rsidR="009B2FDD">
          <w:rPr>
            <w:rFonts w:hint="eastAsia"/>
            <w:lang w:eastAsia="zh-CN"/>
          </w:rPr>
          <w:t>号决议</w:t>
        </w:r>
      </w:ins>
      <w:ins w:id="111" w:author="Yueming Hu" w:date="2022-02-10T14:16:00Z">
        <w:r w:rsidR="009B2FDD">
          <w:rPr>
            <w:rFonts w:hint="eastAsia"/>
            <w:lang w:eastAsia="zh-CN"/>
          </w:rPr>
          <w:t>）中</w:t>
        </w:r>
      </w:ins>
      <w:ins w:id="112" w:author="Yueming Hu" w:date="2022-02-10T14:18:00Z">
        <w:r w:rsidR="006D058E">
          <w:rPr>
            <w:rFonts w:hint="eastAsia"/>
            <w:lang w:eastAsia="zh-CN"/>
          </w:rPr>
          <w:t>，成员国</w:t>
        </w:r>
      </w:ins>
      <w:ins w:id="113" w:author="Yueming Hu" w:date="2022-02-10T14:21:00Z">
        <w:r w:rsidR="006D058E" w:rsidRPr="006D058E">
          <w:rPr>
            <w:rFonts w:hint="eastAsia"/>
            <w:lang w:eastAsia="zh-CN"/>
          </w:rPr>
          <w:t>承认技术作为</w:t>
        </w:r>
      </w:ins>
      <w:ins w:id="114" w:author="Yueming Hu" w:date="2022-02-10T14:22:00Z">
        <w:r w:rsidR="006D058E">
          <w:rPr>
            <w:rFonts w:hint="eastAsia"/>
            <w:lang w:eastAsia="zh-CN"/>
          </w:rPr>
          <w:t>主要</w:t>
        </w:r>
      </w:ins>
      <w:ins w:id="115" w:author="Yueming Hu" w:date="2022-02-10T14:21:00Z">
        <w:r w:rsidR="006D058E" w:rsidRPr="006D058E">
          <w:rPr>
            <w:rFonts w:hint="eastAsia"/>
            <w:lang w:eastAsia="zh-CN"/>
          </w:rPr>
          <w:t>全球问题</w:t>
        </w:r>
      </w:ins>
      <w:ins w:id="116" w:author="Yueming Hu" w:date="2022-02-10T15:45:00Z">
        <w:r w:rsidR="00594413">
          <w:rPr>
            <w:rFonts w:hint="eastAsia"/>
            <w:lang w:eastAsia="zh-CN"/>
          </w:rPr>
          <w:t>以及</w:t>
        </w:r>
      </w:ins>
      <w:ins w:id="117" w:author="Yueming Hu" w:date="2022-02-10T14:21:00Z">
        <w:r w:rsidR="006D058E" w:rsidRPr="006D058E">
          <w:rPr>
            <w:rFonts w:hint="eastAsia"/>
            <w:lang w:eastAsia="zh-CN"/>
          </w:rPr>
          <w:t>承诺</w:t>
        </w:r>
      </w:ins>
      <w:ins w:id="118" w:author="Yueming Hu" w:date="2022-02-10T14:23:00Z">
        <w:r w:rsidR="004B4177">
          <w:rPr>
            <w:rFonts w:hint="eastAsia"/>
            <w:lang w:eastAsia="zh-CN"/>
          </w:rPr>
          <w:t>加强</w:t>
        </w:r>
      </w:ins>
      <w:ins w:id="119" w:author="Yueming Hu" w:date="2022-02-10T14:21:00Z">
        <w:r w:rsidR="006D058E" w:rsidRPr="006D058E">
          <w:rPr>
            <w:rFonts w:hint="eastAsia"/>
            <w:lang w:eastAsia="zh-CN"/>
          </w:rPr>
          <w:t>数字</w:t>
        </w:r>
      </w:ins>
      <w:ins w:id="120" w:author="Yueming Hu" w:date="2022-02-10T14:23:00Z">
        <w:r w:rsidR="004B4177">
          <w:rPr>
            <w:rFonts w:hint="eastAsia"/>
            <w:lang w:eastAsia="zh-CN"/>
          </w:rPr>
          <w:t>化</w:t>
        </w:r>
      </w:ins>
      <w:ins w:id="121" w:author="Yueming Hu" w:date="2022-02-10T14:21:00Z">
        <w:r w:rsidR="006D058E" w:rsidRPr="006D058E">
          <w:rPr>
            <w:rFonts w:hint="eastAsia"/>
            <w:lang w:eastAsia="zh-CN"/>
          </w:rPr>
          <w:t>合作</w:t>
        </w:r>
      </w:ins>
      <w:ins w:id="122" w:author="Yueming Hu" w:date="2022-02-10T14:23:00Z">
        <w:r w:rsidR="004B4177">
          <w:rPr>
            <w:rFonts w:hint="eastAsia"/>
            <w:lang w:eastAsia="zh-CN"/>
          </w:rPr>
          <w:t>的</w:t>
        </w:r>
        <w:r w:rsidR="004B4177" w:rsidRPr="006D058E">
          <w:rPr>
            <w:rFonts w:hint="eastAsia"/>
            <w:lang w:eastAsia="zh-CN"/>
          </w:rPr>
          <w:t>重要性</w:t>
        </w:r>
      </w:ins>
      <w:ins w:id="123" w:author="Yueming Hu" w:date="2022-02-10T14:21:00Z">
        <w:r w:rsidR="006D058E" w:rsidRPr="006D058E">
          <w:rPr>
            <w:rFonts w:hint="eastAsia"/>
            <w:lang w:eastAsia="zh-CN"/>
          </w:rPr>
          <w:t>，</w:t>
        </w:r>
      </w:ins>
      <w:ins w:id="124" w:author="Yueming Hu" w:date="2022-02-10T15:45:00Z">
        <w:r w:rsidR="00A66BCC">
          <w:rPr>
            <w:rFonts w:hint="eastAsia"/>
            <w:lang w:eastAsia="zh-CN"/>
          </w:rPr>
          <w:t>以便</w:t>
        </w:r>
      </w:ins>
      <w:ins w:id="125" w:author="Yueming Hu" w:date="2022-02-10T14:23:00Z">
        <w:r w:rsidR="004B4177">
          <w:rPr>
            <w:rFonts w:hint="eastAsia"/>
            <w:lang w:eastAsia="zh-CN"/>
          </w:rPr>
          <w:t>将</w:t>
        </w:r>
      </w:ins>
      <w:ins w:id="126" w:author="Yueming Hu" w:date="2022-02-10T14:24:00Z">
        <w:r w:rsidR="004B4177">
          <w:rPr>
            <w:rFonts w:hint="eastAsia"/>
            <w:lang w:eastAsia="zh-CN"/>
          </w:rPr>
          <w:t>数字技术的效益最大化，同时</w:t>
        </w:r>
      </w:ins>
      <w:ins w:id="127" w:author="Yueming Hu" w:date="2022-02-10T14:25:00Z">
        <w:r w:rsidR="004B4177">
          <w:rPr>
            <w:rFonts w:hint="eastAsia"/>
            <w:lang w:eastAsia="zh-CN"/>
          </w:rPr>
          <w:t>降低其风险；</w:t>
        </w:r>
      </w:ins>
    </w:p>
    <w:p w14:paraId="4F60427E" w14:textId="6DF6E9DA" w:rsidR="004B4177" w:rsidRPr="00A5400E" w:rsidRDefault="004B4177" w:rsidP="004176A0">
      <w:pPr>
        <w:tabs>
          <w:tab w:val="clear" w:pos="794"/>
          <w:tab w:val="clear" w:pos="1191"/>
          <w:tab w:val="clear" w:pos="1588"/>
          <w:tab w:val="clear" w:pos="1985"/>
          <w:tab w:val="left" w:pos="567"/>
          <w:tab w:val="left" w:pos="1134"/>
          <w:tab w:val="left" w:pos="1701"/>
          <w:tab w:val="left" w:pos="2268"/>
          <w:tab w:val="left" w:pos="2835"/>
        </w:tabs>
        <w:rPr>
          <w:lang w:eastAsia="zh-CN"/>
        </w:rPr>
      </w:pPr>
      <w:ins w:id="128" w:author="Yueming Hu" w:date="2022-02-10T14:25:00Z">
        <w:r w:rsidRPr="000474BB">
          <w:rPr>
            <w:i/>
            <w:iCs/>
            <w:lang w:eastAsia="zh-CN"/>
          </w:rPr>
          <w:t>c)</w:t>
        </w:r>
        <w:r>
          <w:rPr>
            <w:lang w:eastAsia="zh-CN"/>
          </w:rPr>
          <w:tab/>
        </w:r>
      </w:ins>
      <w:proofErr w:type="gramStart"/>
      <w:ins w:id="129" w:author="Yueming Hu" w:date="2022-02-10T14:26:00Z">
        <w:r w:rsidR="005F771E">
          <w:rPr>
            <w:rFonts w:hint="eastAsia"/>
            <w:lang w:eastAsia="zh-CN"/>
          </w:rPr>
          <w:t>为</w:t>
        </w:r>
        <w:r w:rsidR="005F771E" w:rsidRPr="005F771E">
          <w:rPr>
            <w:rFonts w:hint="eastAsia"/>
            <w:lang w:eastAsia="zh-CN"/>
          </w:rPr>
          <w:t>响应联合国</w:t>
        </w:r>
      </w:ins>
      <w:ins w:id="130" w:author="Yueming Hu" w:date="2022-02-10T15:46:00Z">
        <w:r w:rsidR="00807A0C">
          <w:rPr>
            <w:rFonts w:hint="eastAsia"/>
            <w:lang w:eastAsia="zh-CN"/>
          </w:rPr>
          <w:t>成立</w:t>
        </w:r>
      </w:ins>
      <w:ins w:id="131" w:author="Yueming Hu" w:date="2022-02-10T14:27:00Z">
        <w:r w:rsidR="005F771E">
          <w:rPr>
            <w:rFonts w:hint="eastAsia"/>
            <w:lang w:eastAsia="zh-CN"/>
          </w:rPr>
          <w:t>七十五周年</w:t>
        </w:r>
      </w:ins>
      <w:ins w:id="132" w:author="Yueming Hu" w:date="2022-02-10T14:26:00Z">
        <w:r w:rsidR="005F771E" w:rsidRPr="005F771E">
          <w:rPr>
            <w:rFonts w:hint="eastAsia"/>
            <w:lang w:eastAsia="zh-CN"/>
          </w:rPr>
          <w:t>宣言</w:t>
        </w:r>
      </w:ins>
      <w:ins w:id="133" w:author="Yueming Hu" w:date="2022-02-10T15:46:00Z">
        <w:r w:rsidR="001622C6">
          <w:rPr>
            <w:rFonts w:hint="eastAsia"/>
            <w:lang w:eastAsia="zh-CN"/>
          </w:rPr>
          <w:t>制定</w:t>
        </w:r>
      </w:ins>
      <w:ins w:id="134" w:author="Yueming Hu" w:date="2022-02-10T14:26:00Z">
        <w:r w:rsidR="005F771E" w:rsidRPr="005F771E">
          <w:rPr>
            <w:rFonts w:hint="eastAsia"/>
            <w:lang w:eastAsia="zh-CN"/>
          </w:rPr>
          <w:t>的联合国秘书长</w:t>
        </w:r>
      </w:ins>
      <w:ins w:id="135" w:author="Yueming Hu" w:date="2022-02-10T14:29:00Z">
        <w:r w:rsidR="005F771E">
          <w:rPr>
            <w:rFonts w:hint="eastAsia"/>
            <w:lang w:eastAsia="zh-CN"/>
          </w:rPr>
          <w:t>“</w:t>
        </w:r>
      </w:ins>
      <w:proofErr w:type="gramEnd"/>
      <w:ins w:id="136" w:author="Yueming Hu" w:date="2022-02-10T14:26:00Z">
        <w:r w:rsidR="005F771E" w:rsidRPr="005F771E">
          <w:rPr>
            <w:rFonts w:hint="eastAsia"/>
            <w:lang w:eastAsia="zh-CN"/>
          </w:rPr>
          <w:t>共同议程</w:t>
        </w:r>
      </w:ins>
      <w:ins w:id="137" w:author="Yueming Hu" w:date="2022-02-10T14:29:00Z">
        <w:r w:rsidR="005F771E">
          <w:rPr>
            <w:rFonts w:hint="eastAsia"/>
            <w:lang w:eastAsia="zh-CN"/>
          </w:rPr>
          <w:t>”</w:t>
        </w:r>
      </w:ins>
      <w:ins w:id="138" w:author="Yueming Hu" w:date="2022-02-10T14:26:00Z">
        <w:r w:rsidR="005F771E" w:rsidRPr="005F771E">
          <w:rPr>
            <w:rFonts w:hint="eastAsia"/>
            <w:lang w:eastAsia="zh-CN"/>
          </w:rPr>
          <w:t>将数字空间确定为优先</w:t>
        </w:r>
      </w:ins>
      <w:ins w:id="139" w:author="Yueming Hu" w:date="2022-02-10T14:29:00Z">
        <w:r w:rsidR="00402C83">
          <w:rPr>
            <w:rFonts w:hint="eastAsia"/>
            <w:lang w:eastAsia="zh-CN"/>
          </w:rPr>
          <w:t>重点</w:t>
        </w:r>
      </w:ins>
      <w:ins w:id="140" w:author="Yueming Hu" w:date="2022-02-10T14:26:00Z">
        <w:r w:rsidR="005F771E" w:rsidRPr="005F771E">
          <w:rPr>
            <w:rFonts w:hint="eastAsia"/>
            <w:lang w:eastAsia="zh-CN"/>
          </w:rPr>
          <w:t>，并表示需要</w:t>
        </w:r>
      </w:ins>
      <w:ins w:id="141" w:author="Yueming Hu" w:date="2022-02-10T14:29:00Z">
        <w:r w:rsidR="00402C83">
          <w:rPr>
            <w:rFonts w:hint="eastAsia"/>
            <w:lang w:eastAsia="zh-CN"/>
          </w:rPr>
          <w:t>“</w:t>
        </w:r>
      </w:ins>
      <w:ins w:id="142" w:author="Yueming Hu" w:date="2022-02-10T14:26:00Z">
        <w:r w:rsidR="005F771E" w:rsidRPr="005F771E">
          <w:rPr>
            <w:rFonts w:hint="eastAsia"/>
            <w:lang w:eastAsia="zh-CN"/>
          </w:rPr>
          <w:t>保护在线空间并加强其治理</w:t>
        </w:r>
      </w:ins>
      <w:ins w:id="143" w:author="Yueming Hu" w:date="2022-02-10T14:29:00Z">
        <w:r w:rsidR="00402C83">
          <w:rPr>
            <w:rFonts w:hint="eastAsia"/>
            <w:lang w:eastAsia="zh-CN"/>
          </w:rPr>
          <w:t>”，</w:t>
        </w:r>
      </w:ins>
    </w:p>
    <w:p w14:paraId="33C7AD98" w14:textId="77777777" w:rsidR="009F1B38" w:rsidRPr="009F1B38" w:rsidRDefault="009F1B38" w:rsidP="009F1B38">
      <w:pPr>
        <w:keepNext/>
        <w:keepLines/>
        <w:tabs>
          <w:tab w:val="clear" w:pos="794"/>
          <w:tab w:val="clear" w:pos="1191"/>
          <w:tab w:val="clear" w:pos="1588"/>
          <w:tab w:val="clear" w:pos="1985"/>
          <w:tab w:val="left" w:pos="567"/>
        </w:tabs>
        <w:spacing w:before="160"/>
        <w:ind w:left="567"/>
        <w:rPr>
          <w:rFonts w:ascii="STKaiti" w:eastAsia="STKaiti" w:hAnsi="STKaiti"/>
          <w:lang w:eastAsia="zh-CN"/>
        </w:rPr>
      </w:pPr>
      <w:r w:rsidRPr="009F1B38">
        <w:rPr>
          <w:rFonts w:ascii="STKaiti" w:eastAsia="STKaiti" w:hAnsi="STKaiti" w:hint="eastAsia"/>
          <w:lang w:eastAsia="zh-CN"/>
        </w:rPr>
        <w:t>注意到</w:t>
      </w:r>
    </w:p>
    <w:p w14:paraId="0E5B80E1" w14:textId="77777777" w:rsidR="009F1B38" w:rsidRPr="009F1B38" w:rsidRDefault="009F1B38" w:rsidP="009F1B38">
      <w:pPr>
        <w:tabs>
          <w:tab w:val="clear" w:pos="794"/>
          <w:tab w:val="clear" w:pos="1191"/>
          <w:tab w:val="clear" w:pos="1588"/>
          <w:tab w:val="clear" w:pos="1985"/>
          <w:tab w:val="left" w:pos="567"/>
          <w:tab w:val="left" w:pos="1134"/>
          <w:tab w:val="left" w:pos="1701"/>
          <w:tab w:val="left" w:pos="2268"/>
          <w:tab w:val="left" w:pos="2835"/>
        </w:tabs>
        <w:rPr>
          <w:lang w:eastAsia="zh-CN"/>
        </w:rPr>
      </w:pPr>
      <w:r w:rsidRPr="009F1B38">
        <w:rPr>
          <w:i/>
          <w:lang w:eastAsia="zh-CN"/>
        </w:rPr>
        <w:t>a)</w:t>
      </w:r>
      <w:r w:rsidRPr="009F1B38">
        <w:rPr>
          <w:i/>
          <w:lang w:eastAsia="zh-CN"/>
        </w:rPr>
        <w:tab/>
      </w:r>
      <w:r w:rsidRPr="009F1B38">
        <w:rPr>
          <w:rFonts w:hint="eastAsia"/>
          <w:lang w:eastAsia="zh-CN"/>
        </w:rPr>
        <w:t>国际电联在不断变化的电信</w:t>
      </w:r>
      <w:r w:rsidRPr="009F1B38">
        <w:rPr>
          <w:lang w:eastAsia="zh-CN"/>
        </w:rPr>
        <w:t>/</w:t>
      </w:r>
      <w:r w:rsidRPr="009F1B38">
        <w:rPr>
          <w:rFonts w:hint="eastAsia"/>
          <w:lang w:eastAsia="zh-CN"/>
        </w:rPr>
        <w:t>信息通信技术（</w:t>
      </w:r>
      <w:r w:rsidRPr="009F1B38">
        <w:rPr>
          <w:lang w:eastAsia="zh-CN"/>
        </w:rPr>
        <w:t>ICT</w:t>
      </w:r>
      <w:r w:rsidRPr="009F1B38">
        <w:rPr>
          <w:rFonts w:hint="eastAsia"/>
          <w:lang w:eastAsia="zh-CN"/>
        </w:rPr>
        <w:t>）环境中为实现其宗旨而面临的诸多挑战以及本决议附件</w:t>
      </w:r>
      <w:r w:rsidRPr="009F1B38">
        <w:rPr>
          <w:lang w:eastAsia="zh-CN"/>
        </w:rPr>
        <w:t>2</w:t>
      </w:r>
      <w:r w:rsidRPr="009F1B38">
        <w:rPr>
          <w:rFonts w:hint="eastAsia"/>
          <w:lang w:eastAsia="zh-CN"/>
        </w:rPr>
        <w:t>所述的战略规划制定和落实的背景；</w:t>
      </w:r>
    </w:p>
    <w:p w14:paraId="676BF75A" w14:textId="77777777" w:rsidR="009F1B38" w:rsidRPr="009F1B38" w:rsidRDefault="009F1B38" w:rsidP="009F1B38">
      <w:pPr>
        <w:tabs>
          <w:tab w:val="clear" w:pos="794"/>
          <w:tab w:val="clear" w:pos="1191"/>
          <w:tab w:val="clear" w:pos="1588"/>
          <w:tab w:val="clear" w:pos="1985"/>
          <w:tab w:val="left" w:pos="567"/>
          <w:tab w:val="left" w:pos="1134"/>
          <w:tab w:val="left" w:pos="1701"/>
          <w:tab w:val="left" w:pos="2268"/>
          <w:tab w:val="left" w:pos="2835"/>
        </w:tabs>
        <w:rPr>
          <w:lang w:val="en-US" w:eastAsia="zh-CN"/>
        </w:rPr>
      </w:pPr>
      <w:r w:rsidRPr="009F1B38">
        <w:rPr>
          <w:i/>
          <w:lang w:eastAsia="zh-CN"/>
        </w:rPr>
        <w:t>b)</w:t>
      </w:r>
      <w:r w:rsidRPr="009F1B38">
        <w:rPr>
          <w:i/>
          <w:lang w:eastAsia="zh-CN"/>
        </w:rPr>
        <w:tab/>
      </w:r>
      <w:r w:rsidRPr="009F1B38">
        <w:rPr>
          <w:rFonts w:hint="eastAsia"/>
          <w:lang w:eastAsia="zh-CN"/>
        </w:rPr>
        <w:t>本决议附件</w:t>
      </w:r>
      <w:r w:rsidRPr="009F1B38">
        <w:rPr>
          <w:rFonts w:hint="eastAsia"/>
          <w:lang w:eastAsia="zh-CN"/>
        </w:rPr>
        <w:t>3</w:t>
      </w:r>
      <w:r w:rsidRPr="009F1B38">
        <w:rPr>
          <w:rFonts w:hint="eastAsia"/>
          <w:lang w:eastAsia="zh-CN"/>
        </w:rPr>
        <w:t>提供的词汇表，</w:t>
      </w:r>
    </w:p>
    <w:p w14:paraId="33FD19B4" w14:textId="77777777" w:rsidR="009F1B38" w:rsidRPr="009F1B38" w:rsidRDefault="009F1B38" w:rsidP="009F1B38">
      <w:pPr>
        <w:keepNext/>
        <w:keepLines/>
        <w:tabs>
          <w:tab w:val="clear" w:pos="794"/>
          <w:tab w:val="clear" w:pos="1191"/>
          <w:tab w:val="clear" w:pos="1588"/>
          <w:tab w:val="clear" w:pos="1985"/>
          <w:tab w:val="left" w:pos="567"/>
        </w:tabs>
        <w:spacing w:before="160"/>
        <w:ind w:left="567"/>
        <w:rPr>
          <w:rFonts w:ascii="STKaiti" w:eastAsia="STKaiti" w:hAnsi="STKaiti"/>
          <w:lang w:eastAsia="zh-CN"/>
        </w:rPr>
      </w:pPr>
      <w:r w:rsidRPr="009F1B38">
        <w:rPr>
          <w:rFonts w:ascii="STKaiti" w:eastAsia="STKaiti" w:hAnsi="STKaiti" w:hint="eastAsia"/>
          <w:lang w:eastAsia="zh-CN"/>
        </w:rPr>
        <w:t>认识到</w:t>
      </w:r>
    </w:p>
    <w:p w14:paraId="0FCFD859" w14:textId="77777777" w:rsidR="009F1B38" w:rsidRPr="009F1B38" w:rsidRDefault="009F1B38" w:rsidP="009F1B38">
      <w:pPr>
        <w:tabs>
          <w:tab w:val="clear" w:pos="794"/>
          <w:tab w:val="clear" w:pos="1191"/>
          <w:tab w:val="clear" w:pos="1588"/>
          <w:tab w:val="clear" w:pos="1985"/>
          <w:tab w:val="left" w:pos="567"/>
          <w:tab w:val="left" w:pos="1134"/>
          <w:tab w:val="left" w:pos="1701"/>
          <w:tab w:val="left" w:pos="2268"/>
          <w:tab w:val="left" w:pos="2835"/>
        </w:tabs>
        <w:rPr>
          <w:lang w:eastAsia="zh-CN"/>
        </w:rPr>
      </w:pPr>
      <w:r w:rsidRPr="009F1B38">
        <w:rPr>
          <w:i/>
          <w:lang w:eastAsia="zh-CN"/>
        </w:rPr>
        <w:t>a)</w:t>
      </w:r>
      <w:r w:rsidRPr="009F1B38">
        <w:rPr>
          <w:i/>
          <w:lang w:eastAsia="zh-CN"/>
        </w:rPr>
        <w:tab/>
      </w:r>
      <w:r w:rsidRPr="009F1B38">
        <w:rPr>
          <w:rFonts w:hint="eastAsia"/>
          <w:lang w:eastAsia="zh-CN"/>
        </w:rPr>
        <w:t>落实国际电联以往战略规划的经验；</w:t>
      </w:r>
    </w:p>
    <w:p w14:paraId="33AB8C86" w14:textId="7EF02292" w:rsidR="009F1B38" w:rsidRPr="009F1B38" w:rsidDel="00402C83" w:rsidRDefault="009F1B38" w:rsidP="009F1B38">
      <w:pPr>
        <w:tabs>
          <w:tab w:val="clear" w:pos="794"/>
          <w:tab w:val="clear" w:pos="1191"/>
          <w:tab w:val="clear" w:pos="1588"/>
          <w:tab w:val="clear" w:pos="1985"/>
          <w:tab w:val="left" w:pos="567"/>
          <w:tab w:val="left" w:pos="1134"/>
          <w:tab w:val="left" w:pos="1701"/>
          <w:tab w:val="left" w:pos="2268"/>
          <w:tab w:val="left" w:pos="2835"/>
        </w:tabs>
        <w:rPr>
          <w:del w:id="144" w:author="Yueming Hu" w:date="2022-02-10T14:31:00Z"/>
          <w:lang w:eastAsia="zh-CN"/>
        </w:rPr>
      </w:pPr>
      <w:del w:id="145" w:author="Yueming Hu" w:date="2022-02-10T14:31:00Z">
        <w:r w:rsidRPr="009F1B38" w:rsidDel="00402C83">
          <w:rPr>
            <w:i/>
            <w:lang w:eastAsia="zh-CN"/>
          </w:rPr>
          <w:delText>b)</w:delText>
        </w:r>
        <w:r w:rsidRPr="009F1B38" w:rsidDel="00402C83">
          <w:rPr>
            <w:i/>
            <w:lang w:eastAsia="zh-CN"/>
          </w:rPr>
          <w:tab/>
        </w:r>
        <w:r w:rsidRPr="009F1B38" w:rsidDel="00402C83">
          <w:rPr>
            <w:rFonts w:hint="eastAsia"/>
            <w:lang w:eastAsia="zh-CN"/>
          </w:rPr>
          <w:delText>联合国联合检查组（联检组）</w:delText>
        </w:r>
        <w:r w:rsidRPr="009F1B38" w:rsidDel="00402C83">
          <w:rPr>
            <w:lang w:eastAsia="zh-CN"/>
          </w:rPr>
          <w:delText>2012</w:delText>
        </w:r>
        <w:r w:rsidRPr="009F1B38" w:rsidDel="00402C83">
          <w:rPr>
            <w:rFonts w:hint="eastAsia"/>
            <w:lang w:eastAsia="zh-CN"/>
          </w:rPr>
          <w:delText>年发布的联合国系统《战略规划》问题报告中提出的建议；</w:delText>
        </w:r>
      </w:del>
    </w:p>
    <w:p w14:paraId="573AC160" w14:textId="62D26110" w:rsidR="009F1B38" w:rsidRPr="009F1B38" w:rsidRDefault="009F1B38" w:rsidP="009F1B38">
      <w:pPr>
        <w:tabs>
          <w:tab w:val="clear" w:pos="794"/>
          <w:tab w:val="clear" w:pos="1191"/>
          <w:tab w:val="clear" w:pos="1588"/>
          <w:tab w:val="clear" w:pos="1985"/>
          <w:tab w:val="left" w:pos="567"/>
          <w:tab w:val="left" w:pos="1134"/>
          <w:tab w:val="left" w:pos="1701"/>
          <w:tab w:val="left" w:pos="2268"/>
          <w:tab w:val="left" w:pos="2835"/>
        </w:tabs>
        <w:rPr>
          <w:szCs w:val="16"/>
          <w:lang w:eastAsia="zh-CN"/>
        </w:rPr>
      </w:pPr>
      <w:del w:id="146" w:author="Yueming Hu" w:date="2022-02-10T14:31:00Z">
        <w:r w:rsidRPr="009F1B38" w:rsidDel="00402C83">
          <w:rPr>
            <w:i/>
            <w:iCs/>
            <w:szCs w:val="16"/>
            <w:lang w:eastAsia="zh-CN"/>
          </w:rPr>
          <w:delText>c</w:delText>
        </w:r>
      </w:del>
      <w:ins w:id="147" w:author="Yueming Hu" w:date="2022-02-10T14:34:00Z">
        <w:r w:rsidR="0094222E">
          <w:rPr>
            <w:rFonts w:hint="eastAsia"/>
            <w:i/>
            <w:iCs/>
            <w:szCs w:val="16"/>
            <w:lang w:eastAsia="zh-CN"/>
          </w:rPr>
          <w:t>b</w:t>
        </w:r>
      </w:ins>
      <w:r w:rsidRPr="009F1B38">
        <w:rPr>
          <w:i/>
          <w:iCs/>
          <w:szCs w:val="16"/>
          <w:lang w:eastAsia="zh-CN"/>
        </w:rPr>
        <w:t>)</w:t>
      </w:r>
      <w:r w:rsidRPr="009F1B38">
        <w:rPr>
          <w:szCs w:val="16"/>
          <w:lang w:eastAsia="zh-CN"/>
        </w:rPr>
        <w:tab/>
      </w:r>
      <w:del w:id="148" w:author="Yueming Hu" w:date="2022-02-10T14:32:00Z">
        <w:r w:rsidRPr="009F1B38" w:rsidDel="008A7AED">
          <w:rPr>
            <w:rFonts w:hint="eastAsia"/>
            <w:szCs w:val="16"/>
            <w:lang w:eastAsia="zh-CN"/>
          </w:rPr>
          <w:delText>针对</w:delText>
        </w:r>
      </w:del>
      <w:ins w:id="149" w:author="Yueming Hu" w:date="2022-02-10T14:31:00Z">
        <w:r w:rsidR="00402C83">
          <w:rPr>
            <w:rFonts w:hint="eastAsia"/>
            <w:szCs w:val="16"/>
            <w:lang w:eastAsia="zh-CN"/>
          </w:rPr>
          <w:t>联合国联合检查组（</w:t>
        </w:r>
      </w:ins>
      <w:r w:rsidRPr="009F1B38">
        <w:rPr>
          <w:rFonts w:hint="eastAsia"/>
          <w:szCs w:val="16"/>
          <w:lang w:eastAsia="zh-CN"/>
        </w:rPr>
        <w:t>联检组</w:t>
      </w:r>
      <w:ins w:id="150" w:author="Yueming Hu" w:date="2022-02-10T14:31:00Z">
        <w:r w:rsidR="00402C83">
          <w:rPr>
            <w:rFonts w:hint="eastAsia"/>
            <w:szCs w:val="16"/>
            <w:lang w:eastAsia="zh-CN"/>
          </w:rPr>
          <w:t>）</w:t>
        </w:r>
      </w:ins>
      <w:del w:id="151" w:author="Yueming Hu" w:date="2022-02-10T14:32:00Z">
        <w:r w:rsidRPr="009F1B38" w:rsidDel="00402C83">
          <w:rPr>
            <w:rFonts w:hint="eastAsia"/>
            <w:szCs w:val="16"/>
            <w:lang w:eastAsia="zh-CN"/>
          </w:rPr>
          <w:delText>2016</w:delText>
        </w:r>
        <w:r w:rsidRPr="009F1B38" w:rsidDel="00402C83">
          <w:rPr>
            <w:rFonts w:hint="eastAsia"/>
            <w:szCs w:val="16"/>
            <w:lang w:eastAsia="zh-CN"/>
          </w:rPr>
          <w:delText>年</w:delText>
        </w:r>
        <w:r w:rsidRPr="009F1B38" w:rsidDel="008A7AED">
          <w:rPr>
            <w:rFonts w:hint="eastAsia"/>
            <w:szCs w:val="16"/>
            <w:lang w:eastAsia="zh-CN"/>
          </w:rPr>
          <w:delText>发布</w:delText>
        </w:r>
      </w:del>
      <w:del w:id="152" w:author="Yueming Hu" w:date="2022-02-10T15:47:00Z">
        <w:r w:rsidRPr="009F1B38" w:rsidDel="008230E2">
          <w:rPr>
            <w:rFonts w:hint="eastAsia"/>
            <w:szCs w:val="16"/>
            <w:lang w:eastAsia="zh-CN"/>
          </w:rPr>
          <w:delText>的</w:delText>
        </w:r>
      </w:del>
      <w:ins w:id="153" w:author="Yueming Hu" w:date="2022-02-10T15:48:00Z">
        <w:r w:rsidR="004F509F">
          <w:rPr>
            <w:rFonts w:hint="eastAsia"/>
            <w:szCs w:val="16"/>
            <w:lang w:eastAsia="zh-CN"/>
          </w:rPr>
          <w:t>关于</w:t>
        </w:r>
      </w:ins>
      <w:r w:rsidRPr="009F1B38">
        <w:rPr>
          <w:rFonts w:hint="eastAsia"/>
          <w:szCs w:val="16"/>
          <w:lang w:eastAsia="zh-CN"/>
        </w:rPr>
        <w:t>国际电信联盟管理和行政管理审查</w:t>
      </w:r>
      <w:ins w:id="154" w:author="Yueming Hu" w:date="2022-02-10T15:48:00Z">
        <w:r w:rsidR="008230E2">
          <w:rPr>
            <w:rFonts w:hint="eastAsia"/>
            <w:szCs w:val="16"/>
            <w:lang w:eastAsia="zh-CN"/>
          </w:rPr>
          <w:t>的</w:t>
        </w:r>
      </w:ins>
      <w:r w:rsidRPr="009F1B38">
        <w:rPr>
          <w:rFonts w:hint="eastAsia"/>
          <w:szCs w:val="16"/>
          <w:lang w:eastAsia="zh-CN"/>
        </w:rPr>
        <w:t>报告</w:t>
      </w:r>
      <w:ins w:id="155" w:author="Yueming Hu" w:date="2022-02-10T15:48:00Z">
        <w:r w:rsidR="008230E2">
          <w:rPr>
            <w:rFonts w:hint="eastAsia"/>
            <w:szCs w:val="16"/>
            <w:lang w:eastAsia="zh-CN"/>
          </w:rPr>
          <w:t>中</w:t>
        </w:r>
      </w:ins>
      <w:del w:id="156" w:author="Yueming Hu" w:date="2022-02-10T15:48:00Z">
        <w:r w:rsidRPr="009F1B38" w:rsidDel="008230E2">
          <w:rPr>
            <w:rFonts w:hint="eastAsia"/>
            <w:szCs w:val="16"/>
            <w:lang w:eastAsia="zh-CN"/>
          </w:rPr>
          <w:delText>提出的</w:delText>
        </w:r>
      </w:del>
      <w:r w:rsidRPr="009F1B38">
        <w:rPr>
          <w:rFonts w:hint="eastAsia"/>
          <w:szCs w:val="16"/>
          <w:lang w:eastAsia="zh-CN"/>
        </w:rPr>
        <w:t>有关战略规划和风险管理的建议；</w:t>
      </w:r>
    </w:p>
    <w:p w14:paraId="041971C5" w14:textId="4D5F8E6C" w:rsidR="009F1B38" w:rsidRDefault="009F1B38" w:rsidP="009F1B38">
      <w:pPr>
        <w:tabs>
          <w:tab w:val="clear" w:pos="794"/>
          <w:tab w:val="clear" w:pos="1191"/>
          <w:tab w:val="clear" w:pos="1588"/>
          <w:tab w:val="clear" w:pos="1985"/>
          <w:tab w:val="left" w:pos="567"/>
          <w:tab w:val="left" w:pos="1134"/>
          <w:tab w:val="left" w:pos="1701"/>
          <w:tab w:val="left" w:pos="2268"/>
          <w:tab w:val="left" w:pos="2835"/>
        </w:tabs>
        <w:rPr>
          <w:ins w:id="157" w:author="Yueming Hu" w:date="2022-02-10T14:45:00Z"/>
          <w:rFonts w:asciiTheme="minorHAnsi" w:hAnsiTheme="minorHAnsi" w:cstheme="minorHAnsi"/>
          <w:lang w:eastAsia="zh-CN"/>
        </w:rPr>
      </w:pPr>
      <w:del w:id="158" w:author="Yueming Hu" w:date="2022-02-10T14:34:00Z">
        <w:r w:rsidRPr="009F1B38" w:rsidDel="0094222E">
          <w:rPr>
            <w:i/>
            <w:iCs/>
            <w:szCs w:val="24"/>
            <w:lang w:val="en-US" w:eastAsia="zh-CN"/>
          </w:rPr>
          <w:delText>d</w:delText>
        </w:r>
      </w:del>
      <w:ins w:id="159" w:author="Yueming Hu" w:date="2022-02-10T14:34:00Z">
        <w:r w:rsidR="0094222E">
          <w:rPr>
            <w:rFonts w:hint="eastAsia"/>
            <w:i/>
            <w:iCs/>
            <w:szCs w:val="24"/>
            <w:lang w:val="en-US" w:eastAsia="zh-CN"/>
          </w:rPr>
          <w:t>c</w:t>
        </w:r>
      </w:ins>
      <w:r w:rsidRPr="009F1B38">
        <w:rPr>
          <w:i/>
          <w:iCs/>
          <w:szCs w:val="24"/>
          <w:lang w:val="en-US" w:eastAsia="zh-CN"/>
        </w:rPr>
        <w:t>)</w:t>
      </w:r>
      <w:r w:rsidRPr="009F1B38">
        <w:rPr>
          <w:szCs w:val="24"/>
          <w:lang w:val="en-US" w:eastAsia="zh-CN"/>
        </w:rPr>
        <w:tab/>
      </w:r>
      <w:r w:rsidRPr="009F1B38">
        <w:rPr>
          <w:rFonts w:hint="eastAsia"/>
          <w:szCs w:val="24"/>
          <w:lang w:val="en-US" w:eastAsia="zh-CN"/>
        </w:rPr>
        <w:t>本届大会第</w:t>
      </w:r>
      <w:r w:rsidRPr="009F1B38">
        <w:rPr>
          <w:szCs w:val="24"/>
          <w:lang w:val="en-US" w:eastAsia="zh-CN"/>
        </w:rPr>
        <w:t>5</w:t>
      </w:r>
      <w:r w:rsidRPr="009F1B38">
        <w:rPr>
          <w:rFonts w:hint="eastAsia"/>
          <w:szCs w:val="24"/>
          <w:lang w:val="en-US" w:eastAsia="zh-CN"/>
        </w:rPr>
        <w:t>号决定</w:t>
      </w:r>
      <w:r w:rsidRPr="009F1B38">
        <w:rPr>
          <w:rFonts w:hint="eastAsia"/>
          <w:szCs w:val="24"/>
          <w:lang w:eastAsia="zh-CN"/>
        </w:rPr>
        <w:t>（</w:t>
      </w:r>
      <w:r w:rsidRPr="009F1B38">
        <w:rPr>
          <w:lang w:eastAsia="zh-CN"/>
        </w:rPr>
        <w:t>2018</w:t>
      </w:r>
      <w:r w:rsidRPr="009F1B38">
        <w:rPr>
          <w:rFonts w:hint="eastAsia"/>
          <w:lang w:eastAsia="zh-CN"/>
        </w:rPr>
        <w:t>年，迪拜，</w:t>
      </w:r>
      <w:r w:rsidRPr="009F1B38">
        <w:rPr>
          <w:rFonts w:hint="eastAsia"/>
          <w:szCs w:val="24"/>
          <w:lang w:eastAsia="zh-CN"/>
        </w:rPr>
        <w:t>修订版）</w:t>
      </w:r>
      <w:r w:rsidRPr="009F1B38">
        <w:rPr>
          <w:rFonts w:hint="eastAsia"/>
          <w:szCs w:val="24"/>
          <w:lang w:val="en-US" w:eastAsia="zh-CN"/>
        </w:rPr>
        <w:t>附件</w:t>
      </w:r>
      <w:r w:rsidRPr="009F1B38">
        <w:rPr>
          <w:szCs w:val="24"/>
          <w:lang w:val="en-US" w:eastAsia="zh-CN"/>
        </w:rPr>
        <w:t>1</w:t>
      </w:r>
      <w:r w:rsidRPr="009F1B38">
        <w:rPr>
          <w:rFonts w:hint="eastAsia"/>
          <w:szCs w:val="24"/>
          <w:lang w:val="en-US" w:eastAsia="zh-CN"/>
        </w:rPr>
        <w:t>中所详尽描述的</w:t>
      </w:r>
      <w:r w:rsidRPr="009F1B38">
        <w:rPr>
          <w:rFonts w:asciiTheme="minorHAnsi" w:hAnsiTheme="minorHAnsi" w:cstheme="minorHAnsi" w:hint="eastAsia"/>
          <w:lang w:eastAsia="zh-CN"/>
        </w:rPr>
        <w:t>《战略规划》与《财务规划》之间的有效结合，可以通过将《财务规划》的资源重新分配给各部门，</w:t>
      </w:r>
      <w:del w:id="160" w:author="Yueming Hu" w:date="2022-02-10T14:43:00Z">
        <w:r w:rsidRPr="009F1B38" w:rsidDel="00482327">
          <w:rPr>
            <w:rFonts w:asciiTheme="minorHAnsi" w:hAnsiTheme="minorHAnsi" w:cstheme="minorHAnsi" w:hint="eastAsia"/>
            <w:lang w:eastAsia="zh-CN"/>
          </w:rPr>
          <w:delText>之后重新分配给</w:delText>
        </w:r>
      </w:del>
      <w:ins w:id="161" w:author="Yueming Hu" w:date="2022-02-10T14:43:00Z">
        <w:r w:rsidR="00482327">
          <w:rPr>
            <w:rFonts w:asciiTheme="minorHAnsi" w:hAnsiTheme="minorHAnsi" w:cstheme="minorHAnsi" w:hint="eastAsia"/>
            <w:lang w:eastAsia="zh-CN"/>
          </w:rPr>
          <w:t>通过</w:t>
        </w:r>
      </w:ins>
      <w:r w:rsidRPr="009F1B38">
        <w:rPr>
          <w:rFonts w:asciiTheme="minorHAnsi" w:hAnsiTheme="minorHAnsi" w:cstheme="minorHAnsi" w:hint="eastAsia"/>
          <w:lang w:eastAsia="zh-CN"/>
        </w:rPr>
        <w:t>《战略规划》的</w:t>
      </w:r>
      <w:ins w:id="162" w:author="Yueming Hu" w:date="2022-02-10T14:43:00Z">
        <w:r w:rsidR="00482327">
          <w:rPr>
            <w:rFonts w:asciiTheme="minorHAnsi" w:hAnsiTheme="minorHAnsi" w:cstheme="minorHAnsi" w:hint="eastAsia"/>
            <w:lang w:eastAsia="zh-CN"/>
          </w:rPr>
          <w:t>主题重点</w:t>
        </w:r>
      </w:ins>
      <w:ins w:id="163" w:author="Yueming Hu" w:date="2022-02-10T14:45:00Z">
        <w:r w:rsidR="00482327">
          <w:rPr>
            <w:rFonts w:asciiTheme="minorHAnsi" w:hAnsiTheme="minorHAnsi" w:cstheme="minorHAnsi" w:hint="eastAsia"/>
            <w:lang w:eastAsia="zh-CN"/>
          </w:rPr>
          <w:t>以及总体目标和具体目标</w:t>
        </w:r>
      </w:ins>
      <w:del w:id="164" w:author="Yueming Hu" w:date="2022-02-10T14:35:00Z">
        <w:r w:rsidRPr="009F1B38" w:rsidDel="0094222E">
          <w:rPr>
            <w:rFonts w:asciiTheme="minorHAnsi" w:hAnsiTheme="minorHAnsi" w:cstheme="minorHAnsi" w:hint="eastAsia"/>
            <w:lang w:eastAsia="zh-CN"/>
          </w:rPr>
          <w:delText>总体目标和部门目标</w:delText>
        </w:r>
      </w:del>
      <w:r w:rsidRPr="009F1B38">
        <w:rPr>
          <w:rFonts w:asciiTheme="minorHAnsi" w:hAnsiTheme="minorHAnsi" w:cstheme="minorHAnsi" w:hint="eastAsia"/>
          <w:lang w:eastAsia="zh-CN"/>
        </w:rPr>
        <w:t>实现，如本决议的附件</w:t>
      </w:r>
      <w:r w:rsidRPr="009F1B38">
        <w:rPr>
          <w:rFonts w:asciiTheme="minorHAnsi" w:hAnsiTheme="minorHAnsi" w:cstheme="minorHAnsi"/>
          <w:lang w:eastAsia="zh-CN"/>
        </w:rPr>
        <w:t>1</w:t>
      </w:r>
      <w:r w:rsidRPr="009F1B38">
        <w:rPr>
          <w:rFonts w:asciiTheme="minorHAnsi" w:hAnsiTheme="minorHAnsi" w:cstheme="minorHAnsi" w:hint="eastAsia"/>
          <w:lang w:eastAsia="zh-CN"/>
        </w:rPr>
        <w:t>的附录所述</w:t>
      </w:r>
      <w:del w:id="165" w:author="Yueming Hu" w:date="2022-02-10T14:34:00Z">
        <w:r w:rsidRPr="009F1B38" w:rsidDel="0094222E">
          <w:rPr>
            <w:rFonts w:asciiTheme="minorHAnsi" w:hAnsiTheme="minorHAnsi" w:cstheme="minorHAnsi" w:hint="eastAsia"/>
            <w:lang w:eastAsia="zh-CN"/>
          </w:rPr>
          <w:delText>，</w:delText>
        </w:r>
      </w:del>
      <w:ins w:id="166" w:author="Yueming Hu" w:date="2022-02-10T14:34:00Z">
        <w:r w:rsidR="0094222E">
          <w:rPr>
            <w:rFonts w:asciiTheme="minorHAnsi" w:hAnsiTheme="minorHAnsi" w:cstheme="minorHAnsi" w:hint="eastAsia"/>
            <w:lang w:eastAsia="zh-CN"/>
          </w:rPr>
          <w:t>；</w:t>
        </w:r>
      </w:ins>
    </w:p>
    <w:p w14:paraId="65E7951B" w14:textId="7DC26155" w:rsidR="00482327" w:rsidRPr="009F1B38" w:rsidRDefault="00482327" w:rsidP="009F1B38">
      <w:pPr>
        <w:tabs>
          <w:tab w:val="clear" w:pos="794"/>
          <w:tab w:val="clear" w:pos="1191"/>
          <w:tab w:val="clear" w:pos="1588"/>
          <w:tab w:val="clear" w:pos="1985"/>
          <w:tab w:val="left" w:pos="567"/>
          <w:tab w:val="left" w:pos="1134"/>
          <w:tab w:val="left" w:pos="1701"/>
          <w:tab w:val="left" w:pos="2268"/>
          <w:tab w:val="left" w:pos="2835"/>
        </w:tabs>
        <w:rPr>
          <w:szCs w:val="24"/>
          <w:lang w:eastAsia="zh-CN"/>
        </w:rPr>
      </w:pPr>
      <w:ins w:id="167" w:author="Yueming Hu" w:date="2022-02-10T14:45:00Z">
        <w:r w:rsidRPr="000474BB">
          <w:rPr>
            <w:rFonts w:hint="eastAsia"/>
            <w:i/>
            <w:iCs/>
            <w:szCs w:val="24"/>
            <w:lang w:eastAsia="zh-CN"/>
          </w:rPr>
          <w:t>d</w:t>
        </w:r>
        <w:r w:rsidRPr="000474BB">
          <w:rPr>
            <w:i/>
            <w:iCs/>
            <w:szCs w:val="24"/>
            <w:lang w:eastAsia="zh-CN"/>
          </w:rPr>
          <w:t>)</w:t>
        </w:r>
        <w:r>
          <w:rPr>
            <w:szCs w:val="24"/>
            <w:lang w:eastAsia="zh-CN"/>
          </w:rPr>
          <w:tab/>
        </w:r>
        <w:r w:rsidRPr="00482327">
          <w:rPr>
            <w:rFonts w:hint="eastAsia"/>
            <w:szCs w:val="24"/>
            <w:lang w:eastAsia="zh-CN"/>
          </w:rPr>
          <w:t>理事会财务和人力资源工作组</w:t>
        </w:r>
      </w:ins>
      <w:ins w:id="168" w:author="Yueming Hu" w:date="2022-02-10T14:46:00Z">
        <w:r>
          <w:rPr>
            <w:rFonts w:hint="eastAsia"/>
            <w:szCs w:val="24"/>
            <w:lang w:eastAsia="zh-CN"/>
          </w:rPr>
          <w:t>（</w:t>
        </w:r>
        <w:r w:rsidRPr="00CC0484">
          <w:rPr>
            <w:lang w:eastAsia="zh-CN"/>
          </w:rPr>
          <w:t>CWG-FHR</w:t>
        </w:r>
        <w:r>
          <w:rPr>
            <w:rFonts w:hint="eastAsia"/>
            <w:szCs w:val="24"/>
            <w:lang w:eastAsia="zh-CN"/>
          </w:rPr>
          <w:t>）关于</w:t>
        </w:r>
        <w:r w:rsidRPr="00482327">
          <w:rPr>
            <w:rFonts w:hint="eastAsia"/>
            <w:szCs w:val="24"/>
            <w:lang w:eastAsia="zh-CN"/>
          </w:rPr>
          <w:t>问责制框架</w:t>
        </w:r>
        <w:r>
          <w:rPr>
            <w:rFonts w:hint="eastAsia"/>
            <w:szCs w:val="24"/>
            <w:lang w:eastAsia="zh-CN"/>
          </w:rPr>
          <w:t>的输出成果进一步加强</w:t>
        </w:r>
      </w:ins>
      <w:ins w:id="169" w:author="Yueming Hu" w:date="2022-02-10T14:47:00Z">
        <w:r>
          <w:rPr>
            <w:rFonts w:hint="eastAsia"/>
            <w:szCs w:val="24"/>
            <w:lang w:eastAsia="zh-CN"/>
          </w:rPr>
          <w:t>国际电联的问责机制和内部控制，</w:t>
        </w:r>
      </w:ins>
    </w:p>
    <w:p w14:paraId="5F2E49A3" w14:textId="77777777" w:rsidR="009F1B38" w:rsidRPr="009F1B38" w:rsidRDefault="009F1B38" w:rsidP="009F1B38">
      <w:pPr>
        <w:keepNext/>
        <w:keepLines/>
        <w:tabs>
          <w:tab w:val="clear" w:pos="794"/>
          <w:tab w:val="clear" w:pos="1191"/>
          <w:tab w:val="clear" w:pos="1588"/>
          <w:tab w:val="clear" w:pos="1985"/>
          <w:tab w:val="left" w:pos="567"/>
        </w:tabs>
        <w:spacing w:before="160"/>
        <w:ind w:left="567"/>
        <w:rPr>
          <w:rFonts w:ascii="STKaiti" w:eastAsia="STKaiti" w:hAnsi="STKaiti"/>
          <w:lang w:eastAsia="zh-CN"/>
        </w:rPr>
      </w:pPr>
      <w:r w:rsidRPr="009F1B38">
        <w:rPr>
          <w:rFonts w:ascii="STKaiti" w:eastAsia="STKaiti" w:hAnsi="STKaiti" w:hint="eastAsia"/>
          <w:lang w:eastAsia="zh-CN"/>
        </w:rPr>
        <w:t>做出决议</w:t>
      </w:r>
    </w:p>
    <w:p w14:paraId="0DCBDF77" w14:textId="77777777" w:rsidR="009F1B38" w:rsidRPr="009F1B38" w:rsidRDefault="009F1B38" w:rsidP="009F1B38">
      <w:pPr>
        <w:tabs>
          <w:tab w:val="clear" w:pos="794"/>
          <w:tab w:val="clear" w:pos="1191"/>
          <w:tab w:val="clear" w:pos="1588"/>
          <w:tab w:val="clear" w:pos="1985"/>
          <w:tab w:val="left" w:pos="567"/>
          <w:tab w:val="left" w:pos="1134"/>
          <w:tab w:val="left" w:pos="1701"/>
          <w:tab w:val="left" w:pos="2268"/>
          <w:tab w:val="left" w:pos="2835"/>
        </w:tabs>
        <w:ind w:firstLineChars="200" w:firstLine="480"/>
        <w:rPr>
          <w:lang w:eastAsia="zh-CN"/>
        </w:rPr>
      </w:pPr>
      <w:r w:rsidRPr="009F1B38">
        <w:rPr>
          <w:rFonts w:hint="eastAsia"/>
          <w:lang w:eastAsia="zh-CN"/>
        </w:rPr>
        <w:t>通过本决议附件</w:t>
      </w:r>
      <w:r w:rsidRPr="009F1B38">
        <w:rPr>
          <w:lang w:eastAsia="zh-CN"/>
        </w:rPr>
        <w:t>1</w:t>
      </w:r>
      <w:r w:rsidRPr="009F1B38">
        <w:rPr>
          <w:rFonts w:hint="eastAsia"/>
          <w:lang w:eastAsia="zh-CN"/>
        </w:rPr>
        <w:t>中所载战略规划，</w:t>
      </w:r>
    </w:p>
    <w:p w14:paraId="61488543" w14:textId="77777777" w:rsidR="009F1B38" w:rsidRPr="009F1B38" w:rsidRDefault="009F1B38" w:rsidP="009F1B38">
      <w:pPr>
        <w:keepNext/>
        <w:keepLines/>
        <w:tabs>
          <w:tab w:val="clear" w:pos="794"/>
          <w:tab w:val="clear" w:pos="1191"/>
          <w:tab w:val="clear" w:pos="1588"/>
          <w:tab w:val="clear" w:pos="1985"/>
          <w:tab w:val="left" w:pos="567"/>
        </w:tabs>
        <w:spacing w:before="160"/>
        <w:ind w:left="567"/>
        <w:rPr>
          <w:rFonts w:ascii="STKaiti" w:eastAsia="STKaiti" w:hAnsi="STKaiti"/>
          <w:lang w:eastAsia="zh-CN"/>
        </w:rPr>
      </w:pPr>
      <w:r w:rsidRPr="009F1B38">
        <w:rPr>
          <w:rFonts w:ascii="STKaiti" w:eastAsia="STKaiti" w:hAnsi="STKaiti" w:hint="eastAsia"/>
          <w:lang w:eastAsia="zh-CN"/>
        </w:rPr>
        <w:t>责成秘书长和各局主任</w:t>
      </w:r>
    </w:p>
    <w:p w14:paraId="362D3B8C" w14:textId="5E8470F4" w:rsidR="009F1B38" w:rsidRPr="009F1B38" w:rsidRDefault="009F1B38" w:rsidP="009F1B38">
      <w:pPr>
        <w:tabs>
          <w:tab w:val="clear" w:pos="794"/>
          <w:tab w:val="clear" w:pos="1191"/>
          <w:tab w:val="clear" w:pos="1588"/>
          <w:tab w:val="clear" w:pos="1985"/>
          <w:tab w:val="left" w:pos="567"/>
          <w:tab w:val="left" w:pos="1134"/>
          <w:tab w:val="left" w:pos="1701"/>
          <w:tab w:val="left" w:pos="2268"/>
          <w:tab w:val="left" w:pos="2835"/>
        </w:tabs>
        <w:rPr>
          <w:lang w:eastAsia="zh-CN"/>
        </w:rPr>
      </w:pPr>
      <w:r w:rsidRPr="009F1B38">
        <w:rPr>
          <w:lang w:eastAsia="zh-CN"/>
        </w:rPr>
        <w:t>1</w:t>
      </w:r>
      <w:r w:rsidRPr="009F1B38">
        <w:rPr>
          <w:lang w:eastAsia="zh-CN"/>
        </w:rPr>
        <w:tab/>
      </w:r>
      <w:r w:rsidRPr="009F1B38">
        <w:rPr>
          <w:rFonts w:hint="eastAsia"/>
          <w:lang w:eastAsia="zh-CN"/>
        </w:rPr>
        <w:t>遵循基于结果的管理（</w:t>
      </w:r>
      <w:r w:rsidRPr="009F1B38">
        <w:rPr>
          <w:rFonts w:hint="eastAsia"/>
          <w:lang w:eastAsia="zh-CN"/>
        </w:rPr>
        <w:t>RBM</w:t>
      </w:r>
      <w:r w:rsidRPr="009F1B38">
        <w:rPr>
          <w:rFonts w:hint="eastAsia"/>
          <w:lang w:eastAsia="zh-CN"/>
        </w:rPr>
        <w:t>）和基于结果的预算制定（</w:t>
      </w:r>
      <w:r w:rsidRPr="009F1B38">
        <w:rPr>
          <w:rFonts w:hint="eastAsia"/>
          <w:lang w:eastAsia="zh-CN"/>
        </w:rPr>
        <w:t>RBB</w:t>
      </w:r>
      <w:r w:rsidRPr="009F1B38">
        <w:rPr>
          <w:rFonts w:hint="eastAsia"/>
          <w:lang w:eastAsia="zh-CN"/>
        </w:rPr>
        <w:t>）原则，</w:t>
      </w:r>
      <w:del w:id="170" w:author="Yueming Hu" w:date="2022-02-10T14:48:00Z">
        <w:r w:rsidRPr="009F1B38" w:rsidDel="0080092F">
          <w:rPr>
            <w:rFonts w:hint="eastAsia"/>
            <w:lang w:eastAsia="zh-CN"/>
          </w:rPr>
          <w:delText>制定并落实</w:delText>
        </w:r>
      </w:del>
      <w:ins w:id="171" w:author="Yueming Hu" w:date="2022-02-10T14:48:00Z">
        <w:r w:rsidR="0080092F">
          <w:rPr>
            <w:rFonts w:hint="eastAsia"/>
            <w:lang w:eastAsia="zh-CN"/>
          </w:rPr>
          <w:t>优化</w:t>
        </w:r>
      </w:ins>
      <w:ins w:id="172" w:author="Yueming Hu" w:date="2022-02-10T16:27:00Z">
        <w:r w:rsidR="00EB35BE">
          <w:rPr>
            <w:rFonts w:hint="eastAsia"/>
            <w:lang w:eastAsia="zh-CN"/>
          </w:rPr>
          <w:t>落实</w:t>
        </w:r>
      </w:ins>
      <w:r w:rsidRPr="009F1B38">
        <w:rPr>
          <w:rFonts w:hint="eastAsia"/>
          <w:lang w:eastAsia="zh-CN"/>
        </w:rPr>
        <w:t>国际电联战略规划的</w:t>
      </w:r>
      <w:ins w:id="173" w:author="Yueming Hu" w:date="2022-02-10T16:28:00Z">
        <w:r w:rsidR="00EB35BE">
          <w:rPr>
            <w:rFonts w:hint="eastAsia"/>
            <w:lang w:eastAsia="zh-CN"/>
          </w:rPr>
          <w:t>国际电联</w:t>
        </w:r>
      </w:ins>
      <w:r w:rsidRPr="009F1B38">
        <w:rPr>
          <w:rFonts w:hint="eastAsia"/>
          <w:lang w:eastAsia="zh-CN"/>
        </w:rPr>
        <w:t>结果框架；</w:t>
      </w:r>
    </w:p>
    <w:p w14:paraId="00524C65" w14:textId="7ABE2C1D" w:rsidR="009F1B38" w:rsidRPr="009F1B38" w:rsidRDefault="009F1B38" w:rsidP="009F1B38">
      <w:pPr>
        <w:tabs>
          <w:tab w:val="clear" w:pos="794"/>
          <w:tab w:val="clear" w:pos="1191"/>
          <w:tab w:val="clear" w:pos="1588"/>
          <w:tab w:val="clear" w:pos="1985"/>
          <w:tab w:val="left" w:pos="567"/>
          <w:tab w:val="left" w:pos="1134"/>
          <w:tab w:val="left" w:pos="1701"/>
          <w:tab w:val="left" w:pos="2268"/>
          <w:tab w:val="left" w:pos="2835"/>
        </w:tabs>
        <w:rPr>
          <w:lang w:eastAsia="zh-CN"/>
        </w:rPr>
      </w:pPr>
      <w:r w:rsidRPr="009F1B38">
        <w:rPr>
          <w:lang w:eastAsia="zh-CN"/>
        </w:rPr>
        <w:t>2</w:t>
      </w:r>
      <w:r w:rsidRPr="009F1B38">
        <w:rPr>
          <w:lang w:eastAsia="zh-CN"/>
        </w:rPr>
        <w:tab/>
      </w:r>
      <w:r w:rsidRPr="009F1B38">
        <w:rPr>
          <w:rFonts w:hint="eastAsia"/>
          <w:szCs w:val="24"/>
          <w:lang w:eastAsia="zh-CN"/>
        </w:rPr>
        <w:t>协调战略规划的落实，确保战略规划、财务规划、运作规划</w:t>
      </w:r>
      <w:del w:id="174" w:author="Yueming Hu" w:date="2022-02-10T14:49:00Z">
        <w:r w:rsidRPr="009F1B38" w:rsidDel="0028579D">
          <w:rPr>
            <w:rFonts w:hint="eastAsia"/>
            <w:szCs w:val="24"/>
            <w:lang w:eastAsia="zh-CN"/>
          </w:rPr>
          <w:delText>及</w:delText>
        </w:r>
      </w:del>
      <w:ins w:id="175" w:author="Yueming Hu" w:date="2022-02-10T14:49:00Z">
        <w:r w:rsidR="0028579D">
          <w:rPr>
            <w:rFonts w:hint="eastAsia"/>
            <w:szCs w:val="24"/>
            <w:lang w:eastAsia="zh-CN"/>
          </w:rPr>
          <w:t>、</w:t>
        </w:r>
      </w:ins>
      <w:r w:rsidRPr="009F1B38">
        <w:rPr>
          <w:rFonts w:hint="eastAsia"/>
          <w:szCs w:val="24"/>
          <w:lang w:eastAsia="zh-CN"/>
        </w:rPr>
        <w:t>双年度预算</w:t>
      </w:r>
      <w:ins w:id="176" w:author="Yueming Hu" w:date="2022-02-10T14:49:00Z">
        <w:r w:rsidR="0028579D">
          <w:rPr>
            <w:rFonts w:hint="eastAsia"/>
            <w:szCs w:val="24"/>
            <w:lang w:eastAsia="zh-CN"/>
          </w:rPr>
          <w:t>和</w:t>
        </w:r>
      </w:ins>
      <w:ins w:id="177" w:author="Yueming Hu" w:date="2022-02-10T14:50:00Z">
        <w:r w:rsidR="0028579D">
          <w:rPr>
            <w:rFonts w:hint="eastAsia"/>
            <w:szCs w:val="24"/>
            <w:lang w:eastAsia="zh-CN"/>
          </w:rPr>
          <w:t>各部门活动</w:t>
        </w:r>
      </w:ins>
      <w:r w:rsidRPr="009F1B38">
        <w:rPr>
          <w:rFonts w:hint="eastAsia"/>
          <w:szCs w:val="24"/>
          <w:lang w:eastAsia="zh-CN"/>
        </w:rPr>
        <w:t>的协调一致；</w:t>
      </w:r>
    </w:p>
    <w:p w14:paraId="70496CB2" w14:textId="750029C8" w:rsidR="009F1B38" w:rsidRDefault="009F1B38" w:rsidP="009F1B38">
      <w:pPr>
        <w:tabs>
          <w:tab w:val="clear" w:pos="794"/>
          <w:tab w:val="clear" w:pos="1191"/>
          <w:tab w:val="clear" w:pos="1588"/>
          <w:tab w:val="clear" w:pos="1985"/>
          <w:tab w:val="left" w:pos="567"/>
          <w:tab w:val="left" w:pos="1134"/>
          <w:tab w:val="left" w:pos="1701"/>
          <w:tab w:val="left" w:pos="2268"/>
          <w:tab w:val="left" w:pos="2835"/>
        </w:tabs>
        <w:rPr>
          <w:ins w:id="178" w:author="Yueming Hu" w:date="2022-02-10T14:50:00Z"/>
          <w:spacing w:val="-2"/>
          <w:lang w:eastAsia="zh-CN"/>
        </w:rPr>
      </w:pPr>
      <w:r w:rsidRPr="009F1B38">
        <w:rPr>
          <w:spacing w:val="-2"/>
          <w:lang w:eastAsia="zh-CN"/>
        </w:rPr>
        <w:t>3</w:t>
      </w:r>
      <w:r w:rsidRPr="009F1B38">
        <w:rPr>
          <w:spacing w:val="-2"/>
          <w:lang w:eastAsia="zh-CN"/>
        </w:rPr>
        <w:tab/>
      </w:r>
      <w:r w:rsidRPr="009F1B38">
        <w:rPr>
          <w:rFonts w:hint="eastAsia"/>
          <w:spacing w:val="-2"/>
          <w:lang w:eastAsia="zh-CN"/>
        </w:rPr>
        <w:t>每年向国际电联理事会汇报战略规划的的落实情况和国际电联为实现其总体目标和部门目标所做的努力；</w:t>
      </w:r>
    </w:p>
    <w:p w14:paraId="224FE534" w14:textId="5DB4B33E" w:rsidR="00504A7A" w:rsidRPr="009F1B38" w:rsidRDefault="00504A7A" w:rsidP="009F1B38">
      <w:pPr>
        <w:tabs>
          <w:tab w:val="clear" w:pos="794"/>
          <w:tab w:val="clear" w:pos="1191"/>
          <w:tab w:val="clear" w:pos="1588"/>
          <w:tab w:val="clear" w:pos="1985"/>
          <w:tab w:val="left" w:pos="567"/>
          <w:tab w:val="left" w:pos="1134"/>
          <w:tab w:val="left" w:pos="1701"/>
          <w:tab w:val="left" w:pos="2268"/>
          <w:tab w:val="left" w:pos="2835"/>
        </w:tabs>
        <w:rPr>
          <w:spacing w:val="-2"/>
          <w:lang w:eastAsia="zh-CN"/>
        </w:rPr>
      </w:pPr>
      <w:ins w:id="179" w:author="Yueming Hu" w:date="2022-02-10T14:50:00Z">
        <w:r>
          <w:rPr>
            <w:spacing w:val="-2"/>
            <w:lang w:eastAsia="zh-CN"/>
          </w:rPr>
          <w:t>4</w:t>
        </w:r>
        <w:r>
          <w:rPr>
            <w:spacing w:val="-2"/>
            <w:lang w:eastAsia="zh-CN"/>
          </w:rPr>
          <w:tab/>
        </w:r>
      </w:ins>
      <w:ins w:id="180" w:author="Yueming Hu" w:date="2022-02-10T14:51:00Z">
        <w:r>
          <w:rPr>
            <w:rFonts w:hint="eastAsia"/>
            <w:spacing w:val="-2"/>
            <w:lang w:eastAsia="zh-CN"/>
          </w:rPr>
          <w:t>加强国际电联</w:t>
        </w:r>
        <w:r w:rsidRPr="00504A7A">
          <w:rPr>
            <w:rFonts w:hint="eastAsia"/>
            <w:spacing w:val="-2"/>
            <w:lang w:eastAsia="zh-CN"/>
          </w:rPr>
          <w:t>在</w:t>
        </w:r>
        <w:r>
          <w:rPr>
            <w:rFonts w:hint="eastAsia"/>
            <w:spacing w:val="-2"/>
            <w:lang w:eastAsia="zh-CN"/>
          </w:rPr>
          <w:t>落实</w:t>
        </w:r>
      </w:ins>
      <w:ins w:id="181" w:author="Yueming Hu" w:date="2022-02-10T15:52:00Z">
        <w:r w:rsidR="00144D98">
          <w:rPr>
            <w:rFonts w:hint="eastAsia"/>
            <w:spacing w:val="-2"/>
            <w:lang w:eastAsia="zh-CN"/>
          </w:rPr>
          <w:t>对</w:t>
        </w:r>
      </w:ins>
      <w:ins w:id="182" w:author="Yueming Hu" w:date="2022-02-10T14:51:00Z">
        <w:r w:rsidRPr="00504A7A">
          <w:rPr>
            <w:rFonts w:hint="eastAsia"/>
            <w:spacing w:val="-2"/>
            <w:lang w:eastAsia="zh-CN"/>
          </w:rPr>
          <w:t>联合国秘书长相关议程</w:t>
        </w:r>
      </w:ins>
      <w:ins w:id="183" w:author="Yueming Hu" w:date="2022-02-10T14:52:00Z">
        <w:r>
          <w:rPr>
            <w:rFonts w:hint="eastAsia"/>
            <w:spacing w:val="-2"/>
            <w:lang w:eastAsia="zh-CN"/>
          </w:rPr>
          <w:t>的</w:t>
        </w:r>
      </w:ins>
      <w:ins w:id="184" w:author="Yueming Hu" w:date="2022-02-10T15:52:00Z">
        <w:r w:rsidR="00144D98">
          <w:rPr>
            <w:rFonts w:hint="eastAsia"/>
            <w:spacing w:val="-2"/>
            <w:lang w:eastAsia="zh-CN"/>
          </w:rPr>
          <w:t>跟进</w:t>
        </w:r>
      </w:ins>
      <w:ins w:id="185" w:author="Yueming Hu" w:date="2022-02-10T14:52:00Z">
        <w:r w:rsidRPr="00504A7A">
          <w:rPr>
            <w:rFonts w:hint="eastAsia"/>
            <w:spacing w:val="-2"/>
            <w:lang w:eastAsia="zh-CN"/>
          </w:rPr>
          <w:t>和成果审查中的作用</w:t>
        </w:r>
      </w:ins>
      <w:ins w:id="186" w:author="Yueming Hu" w:date="2022-02-10T14:51:00Z">
        <w:r w:rsidRPr="00504A7A">
          <w:rPr>
            <w:rFonts w:hint="eastAsia"/>
            <w:spacing w:val="-2"/>
            <w:lang w:eastAsia="zh-CN"/>
          </w:rPr>
          <w:t>，</w:t>
        </w:r>
      </w:ins>
      <w:ins w:id="187" w:author="Yueming Hu" w:date="2022-02-10T14:52:00Z">
        <w:r>
          <w:rPr>
            <w:rFonts w:hint="eastAsia"/>
            <w:spacing w:val="-2"/>
            <w:lang w:eastAsia="zh-CN"/>
          </w:rPr>
          <w:t>尤其</w:t>
        </w:r>
      </w:ins>
      <w:ins w:id="188" w:author="Yueming Hu" w:date="2022-02-10T14:51:00Z">
        <w:r w:rsidRPr="00504A7A">
          <w:rPr>
            <w:rFonts w:hint="eastAsia"/>
            <w:spacing w:val="-2"/>
            <w:lang w:eastAsia="zh-CN"/>
          </w:rPr>
          <w:t>是联合国秘书长的</w:t>
        </w:r>
      </w:ins>
      <w:ins w:id="189" w:author="Yueming Hu" w:date="2022-02-10T14:52:00Z">
        <w:r>
          <w:rPr>
            <w:rFonts w:hint="eastAsia"/>
            <w:spacing w:val="-2"/>
            <w:lang w:eastAsia="zh-CN"/>
          </w:rPr>
          <w:t>“</w:t>
        </w:r>
      </w:ins>
      <w:ins w:id="190" w:author="Yueming Hu" w:date="2022-02-10T14:51:00Z">
        <w:r w:rsidRPr="00504A7A">
          <w:rPr>
            <w:rFonts w:hint="eastAsia"/>
            <w:spacing w:val="-2"/>
            <w:lang w:eastAsia="zh-CN"/>
          </w:rPr>
          <w:t>共同议程</w:t>
        </w:r>
      </w:ins>
      <w:ins w:id="191" w:author="Yueming Hu" w:date="2022-02-10T14:52:00Z">
        <w:r>
          <w:rPr>
            <w:rFonts w:hint="eastAsia"/>
            <w:spacing w:val="-2"/>
            <w:lang w:eastAsia="zh-CN"/>
          </w:rPr>
          <w:t>”</w:t>
        </w:r>
      </w:ins>
      <w:ins w:id="192" w:author="Yueming Hu" w:date="2022-02-10T14:51:00Z">
        <w:r w:rsidRPr="00504A7A">
          <w:rPr>
            <w:rFonts w:hint="eastAsia"/>
            <w:spacing w:val="-2"/>
            <w:lang w:eastAsia="zh-CN"/>
          </w:rPr>
          <w:t>和</w:t>
        </w:r>
      </w:ins>
      <w:ins w:id="193" w:author="Yueming Hu" w:date="2022-02-10T14:52:00Z">
        <w:r>
          <w:rPr>
            <w:rFonts w:hint="eastAsia"/>
            <w:spacing w:val="-2"/>
            <w:lang w:eastAsia="zh-CN"/>
          </w:rPr>
          <w:t>“</w:t>
        </w:r>
      </w:ins>
      <w:ins w:id="194" w:author="Yueming Hu" w:date="2022-02-10T14:51:00Z">
        <w:r w:rsidRPr="00504A7A">
          <w:rPr>
            <w:rFonts w:hint="eastAsia"/>
            <w:spacing w:val="-2"/>
            <w:lang w:eastAsia="zh-CN"/>
          </w:rPr>
          <w:t>数字议程</w:t>
        </w:r>
      </w:ins>
      <w:ins w:id="195" w:author="Yueming Hu" w:date="2022-02-10T14:52:00Z">
        <w:r>
          <w:rPr>
            <w:rFonts w:hint="eastAsia"/>
            <w:spacing w:val="-2"/>
            <w:lang w:eastAsia="zh-CN"/>
          </w:rPr>
          <w:t>”；</w:t>
        </w:r>
      </w:ins>
    </w:p>
    <w:p w14:paraId="4BDBD6BC" w14:textId="2692740E" w:rsidR="009F1B38" w:rsidRPr="009F1B38" w:rsidRDefault="009F1B38" w:rsidP="009F1B38">
      <w:pPr>
        <w:tabs>
          <w:tab w:val="clear" w:pos="794"/>
          <w:tab w:val="clear" w:pos="1191"/>
          <w:tab w:val="clear" w:pos="1588"/>
          <w:tab w:val="clear" w:pos="1985"/>
          <w:tab w:val="left" w:pos="567"/>
          <w:tab w:val="left" w:pos="1134"/>
          <w:tab w:val="left" w:pos="1701"/>
          <w:tab w:val="left" w:pos="2268"/>
          <w:tab w:val="left" w:pos="2835"/>
        </w:tabs>
        <w:rPr>
          <w:lang w:eastAsia="zh-CN"/>
        </w:rPr>
      </w:pPr>
      <w:del w:id="196" w:author="Yueming Hu" w:date="2022-02-10T14:53:00Z">
        <w:r w:rsidRPr="009F1B38" w:rsidDel="00504A7A">
          <w:rPr>
            <w:rFonts w:hint="eastAsia"/>
            <w:spacing w:val="-2"/>
            <w:lang w:eastAsia="zh-CN"/>
          </w:rPr>
          <w:lastRenderedPageBreak/>
          <w:delText>4</w:delText>
        </w:r>
      </w:del>
      <w:ins w:id="197" w:author="Yueming Hu" w:date="2022-02-10T14:53:00Z">
        <w:r w:rsidR="00504A7A">
          <w:rPr>
            <w:spacing w:val="-2"/>
            <w:lang w:eastAsia="zh-CN"/>
          </w:rPr>
          <w:t>5</w:t>
        </w:r>
      </w:ins>
      <w:r w:rsidRPr="009F1B38">
        <w:rPr>
          <w:spacing w:val="-2"/>
          <w:lang w:eastAsia="zh-CN"/>
        </w:rPr>
        <w:tab/>
      </w:r>
      <w:r w:rsidRPr="009F1B38">
        <w:rPr>
          <w:rFonts w:hint="eastAsia"/>
          <w:spacing w:val="-2"/>
          <w:lang w:eastAsia="zh-CN"/>
        </w:rPr>
        <w:t>根据电信</w:t>
      </w:r>
      <w:r w:rsidRPr="009F1B38">
        <w:rPr>
          <w:lang w:eastAsia="zh-CN"/>
        </w:rPr>
        <w:t>/ICT</w:t>
      </w:r>
      <w:r w:rsidRPr="009F1B38">
        <w:rPr>
          <w:rFonts w:hint="eastAsia"/>
          <w:lang w:eastAsia="zh-CN"/>
        </w:rPr>
        <w:t>环境的变化和</w:t>
      </w:r>
      <w:r w:rsidRPr="009F1B38">
        <w:rPr>
          <w:lang w:eastAsia="zh-CN"/>
        </w:rPr>
        <w:t>/</w:t>
      </w:r>
      <w:r w:rsidRPr="009F1B38">
        <w:rPr>
          <w:rFonts w:hint="eastAsia"/>
          <w:lang w:eastAsia="zh-CN"/>
        </w:rPr>
        <w:t>或绩效评估结果和风险管理框架，向理事会提出规划调整建议，重点通过：</w:t>
      </w:r>
    </w:p>
    <w:p w14:paraId="4BC9CC14" w14:textId="77777777" w:rsidR="009F1B38" w:rsidRPr="009F1B38" w:rsidRDefault="009F1B38" w:rsidP="009F1B38">
      <w:pPr>
        <w:tabs>
          <w:tab w:val="clear" w:pos="794"/>
          <w:tab w:val="clear" w:pos="1191"/>
          <w:tab w:val="clear" w:pos="1588"/>
          <w:tab w:val="clear" w:pos="1985"/>
          <w:tab w:val="left" w:pos="567"/>
          <w:tab w:val="left" w:pos="1134"/>
          <w:tab w:val="left" w:pos="1701"/>
          <w:tab w:val="left" w:pos="2268"/>
          <w:tab w:val="left" w:pos="2835"/>
        </w:tabs>
        <w:spacing w:before="86"/>
        <w:ind w:left="567" w:hanging="567"/>
        <w:rPr>
          <w:lang w:eastAsia="zh-CN"/>
        </w:rPr>
      </w:pPr>
      <w:proofErr w:type="spellStart"/>
      <w:r w:rsidRPr="009F1B38">
        <w:rPr>
          <w:lang w:eastAsia="zh-CN"/>
        </w:rPr>
        <w:t>i</w:t>
      </w:r>
      <w:proofErr w:type="spellEnd"/>
      <w:r w:rsidRPr="009F1B38">
        <w:rPr>
          <w:lang w:eastAsia="zh-CN"/>
        </w:rPr>
        <w:t>)</w:t>
      </w:r>
      <w:r w:rsidRPr="009F1B38">
        <w:rPr>
          <w:lang w:eastAsia="zh-CN"/>
        </w:rPr>
        <w:tab/>
      </w:r>
      <w:r w:rsidRPr="009F1B38">
        <w:rPr>
          <w:rFonts w:hint="eastAsia"/>
          <w:lang w:eastAsia="zh-CN"/>
        </w:rPr>
        <w:t>在全权代表大会所确定的财务限制内做出所有必要修改，以确保战略规划能够帮助国际电联完成其总体目标和部门目标，并考虑到部门顾问组的建议、各大会和各部门全会的决定和国际电联活动战略重点的改变；</w:t>
      </w:r>
    </w:p>
    <w:p w14:paraId="17A6F6AE" w14:textId="77777777" w:rsidR="009F1B38" w:rsidRPr="009F1B38" w:rsidRDefault="009F1B38" w:rsidP="009F1B38">
      <w:pPr>
        <w:tabs>
          <w:tab w:val="clear" w:pos="794"/>
          <w:tab w:val="clear" w:pos="1191"/>
          <w:tab w:val="clear" w:pos="1588"/>
          <w:tab w:val="clear" w:pos="1985"/>
          <w:tab w:val="left" w:pos="567"/>
          <w:tab w:val="left" w:pos="1134"/>
          <w:tab w:val="left" w:pos="1701"/>
          <w:tab w:val="left" w:pos="2268"/>
          <w:tab w:val="left" w:pos="2835"/>
        </w:tabs>
        <w:spacing w:before="86"/>
        <w:ind w:left="567" w:hanging="567"/>
        <w:rPr>
          <w:lang w:eastAsia="zh-CN"/>
        </w:rPr>
      </w:pPr>
      <w:r w:rsidRPr="009F1B38">
        <w:rPr>
          <w:lang w:eastAsia="zh-CN"/>
        </w:rPr>
        <w:t>ii)</w:t>
      </w:r>
      <w:r w:rsidRPr="009F1B38">
        <w:rPr>
          <w:lang w:eastAsia="zh-CN"/>
        </w:rPr>
        <w:tab/>
      </w:r>
      <w:r w:rsidRPr="009F1B38">
        <w:rPr>
          <w:rFonts w:hint="eastAsia"/>
          <w:lang w:eastAsia="zh-CN"/>
        </w:rPr>
        <w:t>确保国际电联战略规划、财务规划和运作规划之间的关联，并建立起相关的人力资源战略规划；</w:t>
      </w:r>
    </w:p>
    <w:p w14:paraId="7B523BC3" w14:textId="11CE5B1A" w:rsidR="009F1B38" w:rsidRPr="009F1B38" w:rsidRDefault="009F1B38" w:rsidP="009F1B38">
      <w:pPr>
        <w:tabs>
          <w:tab w:val="clear" w:pos="794"/>
          <w:tab w:val="clear" w:pos="1191"/>
          <w:tab w:val="clear" w:pos="1588"/>
          <w:tab w:val="clear" w:pos="1985"/>
          <w:tab w:val="left" w:pos="567"/>
          <w:tab w:val="left" w:pos="1134"/>
          <w:tab w:val="left" w:pos="1701"/>
          <w:tab w:val="left" w:pos="2268"/>
          <w:tab w:val="left" w:pos="2835"/>
        </w:tabs>
        <w:rPr>
          <w:lang w:eastAsia="zh-CN"/>
        </w:rPr>
      </w:pPr>
      <w:del w:id="198" w:author="Yueming Hu" w:date="2022-02-10T14:53:00Z">
        <w:r w:rsidRPr="009F1B38" w:rsidDel="00504A7A">
          <w:rPr>
            <w:lang w:eastAsia="zh-CN"/>
          </w:rPr>
          <w:delText>5</w:delText>
        </w:r>
      </w:del>
      <w:ins w:id="199" w:author="Yueming Hu" w:date="2022-02-10T14:53:00Z">
        <w:r w:rsidR="00504A7A">
          <w:rPr>
            <w:lang w:eastAsia="zh-CN"/>
          </w:rPr>
          <w:t>6</w:t>
        </w:r>
      </w:ins>
      <w:r w:rsidRPr="009F1B38">
        <w:rPr>
          <w:lang w:eastAsia="zh-CN"/>
        </w:rPr>
        <w:tab/>
      </w:r>
      <w:r w:rsidRPr="009F1B38">
        <w:rPr>
          <w:rFonts w:hint="eastAsia"/>
          <w:lang w:eastAsia="zh-CN"/>
        </w:rPr>
        <w:t>在理事会审议后，将这些报告分发给所有成员国，并敦促它们将</w:t>
      </w:r>
      <w:r w:rsidRPr="009F1B38">
        <w:rPr>
          <w:lang w:eastAsia="zh-CN"/>
        </w:rPr>
        <w:t>报告</w:t>
      </w:r>
      <w:r w:rsidRPr="009F1B38">
        <w:rPr>
          <w:rFonts w:hint="eastAsia"/>
          <w:lang w:eastAsia="zh-CN"/>
        </w:rPr>
        <w:t>传达给部门成员以及《公约》第</w:t>
      </w:r>
      <w:r w:rsidRPr="009F1B38">
        <w:rPr>
          <w:lang w:eastAsia="zh-CN"/>
        </w:rPr>
        <w:t>235</w:t>
      </w:r>
      <w:r w:rsidRPr="009F1B38">
        <w:rPr>
          <w:rFonts w:hint="eastAsia"/>
          <w:lang w:eastAsia="zh-CN"/>
        </w:rPr>
        <w:t>款提及的那些参</w:t>
      </w:r>
      <w:ins w:id="200" w:author="Yueming Hu" w:date="2022-02-10T15:02:00Z">
        <w:r w:rsidR="00233F8B">
          <w:rPr>
            <w:rFonts w:hint="eastAsia"/>
            <w:lang w:eastAsia="zh-CN"/>
          </w:rPr>
          <w:t>与落实</w:t>
        </w:r>
      </w:ins>
      <w:ins w:id="201" w:author="Yueming Hu" w:date="2022-02-10T15:54:00Z">
        <w:r w:rsidR="00CA6A5A">
          <w:rPr>
            <w:rFonts w:hint="eastAsia"/>
            <w:lang w:eastAsia="zh-CN"/>
          </w:rPr>
          <w:t>工作</w:t>
        </w:r>
      </w:ins>
      <w:del w:id="202" w:author="Yueming Hu" w:date="2022-02-10T15:02:00Z">
        <w:r w:rsidRPr="009F1B38" w:rsidDel="00233F8B">
          <w:rPr>
            <w:rFonts w:hint="eastAsia"/>
            <w:lang w:eastAsia="zh-CN"/>
          </w:rPr>
          <w:delText>加过这些活动</w:delText>
        </w:r>
      </w:del>
      <w:r w:rsidRPr="009F1B38">
        <w:rPr>
          <w:rFonts w:hint="eastAsia"/>
          <w:lang w:eastAsia="zh-CN"/>
        </w:rPr>
        <w:t>的实体和组织；</w:t>
      </w:r>
    </w:p>
    <w:p w14:paraId="1CCB9DC8" w14:textId="0CCAFC09" w:rsidR="009F1B38" w:rsidRPr="009F1B38" w:rsidRDefault="009F1B38" w:rsidP="009F1B38">
      <w:pPr>
        <w:tabs>
          <w:tab w:val="clear" w:pos="794"/>
          <w:tab w:val="clear" w:pos="1191"/>
          <w:tab w:val="clear" w:pos="1588"/>
          <w:tab w:val="clear" w:pos="1985"/>
          <w:tab w:val="left" w:pos="567"/>
          <w:tab w:val="left" w:pos="1134"/>
          <w:tab w:val="left" w:pos="1701"/>
          <w:tab w:val="left" w:pos="2268"/>
          <w:tab w:val="left" w:pos="2835"/>
        </w:tabs>
        <w:rPr>
          <w:lang w:eastAsia="zh-CN"/>
        </w:rPr>
      </w:pPr>
      <w:del w:id="203" w:author="Yueming Hu" w:date="2022-02-10T14:53:00Z">
        <w:r w:rsidRPr="009F1B38" w:rsidDel="00504A7A">
          <w:rPr>
            <w:szCs w:val="16"/>
            <w:lang w:eastAsia="zh-CN"/>
          </w:rPr>
          <w:delText>6</w:delText>
        </w:r>
      </w:del>
      <w:ins w:id="204" w:author="Yueming Hu" w:date="2022-02-10T14:53:00Z">
        <w:r w:rsidR="00504A7A">
          <w:rPr>
            <w:szCs w:val="16"/>
            <w:lang w:eastAsia="zh-CN"/>
          </w:rPr>
          <w:t>7</w:t>
        </w:r>
      </w:ins>
      <w:r w:rsidRPr="009F1B38">
        <w:rPr>
          <w:szCs w:val="16"/>
          <w:lang w:eastAsia="zh-CN"/>
        </w:rPr>
        <w:tab/>
      </w:r>
      <w:r w:rsidRPr="009F1B38">
        <w:rPr>
          <w:rFonts w:hint="eastAsia"/>
          <w:szCs w:val="16"/>
          <w:lang w:eastAsia="zh-CN"/>
        </w:rPr>
        <w:t>继续与</w:t>
      </w:r>
      <w:ins w:id="205" w:author="Yueming Hu" w:date="2022-02-10T15:03:00Z">
        <w:r w:rsidR="00ED5B6C">
          <w:rPr>
            <w:rFonts w:hint="eastAsia"/>
            <w:szCs w:val="16"/>
            <w:lang w:eastAsia="zh-CN"/>
          </w:rPr>
          <w:t>涉及</w:t>
        </w:r>
      </w:ins>
      <w:ins w:id="206" w:author="Yueming Hu" w:date="2022-02-10T15:02:00Z">
        <w:r w:rsidR="00ED5B6C">
          <w:rPr>
            <w:rFonts w:hint="eastAsia"/>
            <w:szCs w:val="16"/>
            <w:lang w:eastAsia="zh-CN"/>
          </w:rPr>
          <w:t>电信</w:t>
        </w:r>
        <w:r w:rsidR="00ED5B6C">
          <w:rPr>
            <w:szCs w:val="16"/>
            <w:lang w:eastAsia="zh-CN"/>
          </w:rPr>
          <w:t>/</w:t>
        </w:r>
        <w:r w:rsidR="00ED5B6C">
          <w:rPr>
            <w:rFonts w:hint="eastAsia"/>
            <w:szCs w:val="16"/>
            <w:lang w:eastAsia="zh-CN"/>
          </w:rPr>
          <w:t>信息通信技术的</w:t>
        </w:r>
      </w:ins>
      <w:r w:rsidRPr="009F1B38">
        <w:rPr>
          <w:rFonts w:hint="eastAsia"/>
          <w:szCs w:val="16"/>
          <w:lang w:eastAsia="zh-CN"/>
        </w:rPr>
        <w:t>联合国</w:t>
      </w:r>
      <w:del w:id="207" w:author="Yueming Hu" w:date="2022-02-10T15:02:00Z">
        <w:r w:rsidRPr="009F1B38" w:rsidDel="00ED5B6C">
          <w:rPr>
            <w:rFonts w:hint="eastAsia"/>
            <w:szCs w:val="16"/>
            <w:lang w:eastAsia="zh-CN"/>
          </w:rPr>
          <w:delText>秘书长、其它联合国发展系统</w:delText>
        </w:r>
      </w:del>
      <w:r w:rsidRPr="009F1B38">
        <w:rPr>
          <w:rFonts w:hint="eastAsia"/>
          <w:szCs w:val="16"/>
          <w:lang w:eastAsia="zh-CN"/>
        </w:rPr>
        <w:t>实体以及成员国</w:t>
      </w:r>
      <w:ins w:id="208" w:author="Yueming Hu" w:date="2022-02-10T15:03:00Z">
        <w:r w:rsidR="00AA1BC9">
          <w:rPr>
            <w:rFonts w:hint="eastAsia"/>
            <w:szCs w:val="16"/>
            <w:lang w:eastAsia="zh-CN"/>
          </w:rPr>
          <w:t>合作</w:t>
        </w:r>
      </w:ins>
      <w:del w:id="209" w:author="Yueming Hu" w:date="2022-02-10T15:03:00Z">
        <w:r w:rsidRPr="009F1B38" w:rsidDel="00AA1BC9">
          <w:rPr>
            <w:rFonts w:hint="eastAsia"/>
            <w:szCs w:val="16"/>
            <w:lang w:eastAsia="zh-CN"/>
          </w:rPr>
          <w:delText>共同努力，支持全面落实的联大第</w:delText>
        </w:r>
        <w:r w:rsidRPr="009F1B38" w:rsidDel="00AA1BC9">
          <w:rPr>
            <w:szCs w:val="16"/>
            <w:lang w:eastAsia="zh-CN"/>
          </w:rPr>
          <w:delText>71/243</w:delText>
        </w:r>
        <w:r w:rsidRPr="009F1B38" w:rsidDel="00AA1BC9">
          <w:rPr>
            <w:rFonts w:hint="eastAsia"/>
            <w:szCs w:val="16"/>
            <w:lang w:eastAsia="zh-CN"/>
          </w:rPr>
          <w:delText>号决议和第</w:delText>
        </w:r>
        <w:r w:rsidRPr="009F1B38" w:rsidDel="00AA1BC9">
          <w:rPr>
            <w:szCs w:val="16"/>
            <w:lang w:eastAsia="zh-CN"/>
          </w:rPr>
          <w:delText>72/279</w:delText>
        </w:r>
        <w:r w:rsidRPr="009F1B38" w:rsidDel="00AA1BC9">
          <w:rPr>
            <w:rFonts w:hint="eastAsia"/>
            <w:szCs w:val="16"/>
            <w:lang w:eastAsia="zh-CN"/>
          </w:rPr>
          <w:delText>号决议</w:delText>
        </w:r>
      </w:del>
      <w:r w:rsidRPr="009F1B38">
        <w:rPr>
          <w:rFonts w:hint="eastAsia"/>
          <w:szCs w:val="16"/>
          <w:lang w:eastAsia="zh-CN"/>
        </w:rPr>
        <w:t>，</w:t>
      </w:r>
    </w:p>
    <w:p w14:paraId="4A70B189" w14:textId="77777777" w:rsidR="009F1B38" w:rsidRPr="009F1B38" w:rsidRDefault="009F1B38" w:rsidP="009F1B38">
      <w:pPr>
        <w:keepNext/>
        <w:keepLines/>
        <w:tabs>
          <w:tab w:val="clear" w:pos="794"/>
          <w:tab w:val="clear" w:pos="1191"/>
          <w:tab w:val="clear" w:pos="1588"/>
          <w:tab w:val="clear" w:pos="1985"/>
          <w:tab w:val="left" w:pos="567"/>
        </w:tabs>
        <w:spacing w:before="160"/>
        <w:ind w:left="567"/>
        <w:rPr>
          <w:rFonts w:ascii="STKaiti" w:eastAsia="STKaiti" w:hAnsi="STKaiti"/>
          <w:lang w:eastAsia="zh-CN"/>
        </w:rPr>
      </w:pPr>
      <w:r w:rsidRPr="009F1B38">
        <w:rPr>
          <w:rFonts w:ascii="STKaiti" w:eastAsia="STKaiti" w:hAnsi="STKaiti" w:hint="eastAsia"/>
          <w:lang w:eastAsia="zh-CN"/>
        </w:rPr>
        <w:t>责成国际电联理事会</w:t>
      </w:r>
    </w:p>
    <w:p w14:paraId="6057B13B" w14:textId="3DE80AE8" w:rsidR="009F1B38" w:rsidRPr="009F1B38" w:rsidDel="00DC7842" w:rsidRDefault="009F1B38" w:rsidP="009F1B38">
      <w:pPr>
        <w:tabs>
          <w:tab w:val="clear" w:pos="794"/>
          <w:tab w:val="clear" w:pos="1191"/>
          <w:tab w:val="clear" w:pos="1588"/>
          <w:tab w:val="clear" w:pos="1985"/>
          <w:tab w:val="left" w:pos="567"/>
          <w:tab w:val="left" w:pos="1134"/>
          <w:tab w:val="left" w:pos="1701"/>
          <w:tab w:val="left" w:pos="2268"/>
          <w:tab w:val="left" w:pos="2835"/>
        </w:tabs>
        <w:rPr>
          <w:del w:id="210" w:author="Yueming Hu" w:date="2022-02-10T15:03:00Z"/>
          <w:lang w:eastAsia="zh-CN"/>
        </w:rPr>
      </w:pPr>
      <w:del w:id="211" w:author="Yueming Hu" w:date="2022-02-10T15:03:00Z">
        <w:r w:rsidRPr="009F1B38" w:rsidDel="00DC7842">
          <w:rPr>
            <w:lang w:eastAsia="zh-CN"/>
          </w:rPr>
          <w:delText>1</w:delText>
        </w:r>
        <w:r w:rsidRPr="009F1B38" w:rsidDel="00DC7842">
          <w:rPr>
            <w:lang w:eastAsia="zh-CN"/>
          </w:rPr>
          <w:tab/>
        </w:r>
        <w:r w:rsidRPr="009F1B38" w:rsidDel="00DC7842">
          <w:rPr>
            <w:rFonts w:hint="eastAsia"/>
            <w:lang w:eastAsia="zh-CN"/>
          </w:rPr>
          <w:delText>监督国际电联结果框架的制定和实施，</w:delText>
        </w:r>
        <w:r w:rsidRPr="009F1B38" w:rsidDel="00DC7842">
          <w:rPr>
            <w:rFonts w:hint="eastAsia"/>
            <w:szCs w:val="24"/>
            <w:lang w:eastAsia="zh-CN"/>
          </w:rPr>
          <w:delText>其中包括采用可更好地衡量落实国际电联战略规划的有效性和效率的相关指标</w:delText>
        </w:r>
        <w:r w:rsidRPr="009F1B38" w:rsidDel="00DC7842">
          <w:rPr>
            <w:rFonts w:hint="eastAsia"/>
            <w:lang w:eastAsia="zh-CN"/>
          </w:rPr>
          <w:delText>；</w:delText>
        </w:r>
      </w:del>
    </w:p>
    <w:p w14:paraId="1F3703D2" w14:textId="0BB97EC1" w:rsidR="009F1B38" w:rsidRPr="009F1B38" w:rsidRDefault="009F1B38" w:rsidP="009F1B38">
      <w:pPr>
        <w:tabs>
          <w:tab w:val="clear" w:pos="794"/>
          <w:tab w:val="clear" w:pos="1191"/>
          <w:tab w:val="clear" w:pos="1588"/>
          <w:tab w:val="clear" w:pos="1985"/>
          <w:tab w:val="left" w:pos="567"/>
          <w:tab w:val="left" w:pos="1134"/>
          <w:tab w:val="left" w:pos="1701"/>
          <w:tab w:val="left" w:pos="2268"/>
          <w:tab w:val="left" w:pos="2835"/>
        </w:tabs>
        <w:rPr>
          <w:lang w:eastAsia="zh-CN"/>
        </w:rPr>
      </w:pPr>
      <w:del w:id="212" w:author="Yueming Hu" w:date="2022-02-10T15:03:00Z">
        <w:r w:rsidRPr="009F1B38" w:rsidDel="00DC7842">
          <w:rPr>
            <w:lang w:eastAsia="zh-CN"/>
          </w:rPr>
          <w:delText>2</w:delText>
        </w:r>
      </w:del>
      <w:ins w:id="213" w:author="Yueming Hu" w:date="2022-02-10T15:03:00Z">
        <w:r w:rsidR="00DC7842">
          <w:rPr>
            <w:lang w:eastAsia="zh-CN"/>
          </w:rPr>
          <w:t>1</w:t>
        </w:r>
      </w:ins>
      <w:r w:rsidRPr="009F1B38">
        <w:rPr>
          <w:lang w:eastAsia="zh-CN"/>
        </w:rPr>
        <w:tab/>
      </w:r>
      <w:r w:rsidRPr="009F1B38">
        <w:rPr>
          <w:rFonts w:hint="eastAsia"/>
          <w:lang w:eastAsia="zh-CN"/>
        </w:rPr>
        <w:t>监督战略规划的完善和落实</w:t>
      </w:r>
      <w:del w:id="214" w:author="Yueming Hu" w:date="2022-02-10T15:03:00Z">
        <w:r w:rsidRPr="009F1B38" w:rsidDel="00DC7842">
          <w:rPr>
            <w:rFonts w:hint="eastAsia"/>
            <w:lang w:eastAsia="zh-CN"/>
          </w:rPr>
          <w:delText>情况</w:delText>
        </w:r>
      </w:del>
      <w:ins w:id="215" w:author="Yueming Hu" w:date="2022-02-10T15:04:00Z">
        <w:r w:rsidR="00DC7842">
          <w:rPr>
            <w:rFonts w:hint="eastAsia"/>
            <w:lang w:eastAsia="zh-CN"/>
          </w:rPr>
          <w:t>成果</w:t>
        </w:r>
      </w:ins>
      <w:r w:rsidRPr="009F1B38">
        <w:rPr>
          <w:rFonts w:hint="eastAsia"/>
          <w:lang w:eastAsia="zh-CN"/>
        </w:rPr>
        <w:t>，并在必要时根据秘书长的报告对</w:t>
      </w:r>
      <w:ins w:id="216" w:author="Yueming Hu" w:date="2022-02-10T15:04:00Z">
        <w:r w:rsidR="00DC7842">
          <w:rPr>
            <w:rFonts w:hint="eastAsia"/>
            <w:lang w:eastAsia="zh-CN"/>
          </w:rPr>
          <w:t>其</w:t>
        </w:r>
      </w:ins>
      <w:del w:id="217" w:author="Yueming Hu" w:date="2022-02-10T15:04:00Z">
        <w:r w:rsidRPr="009F1B38" w:rsidDel="00DC7842">
          <w:rPr>
            <w:rFonts w:hint="eastAsia"/>
            <w:lang w:eastAsia="zh-CN"/>
          </w:rPr>
          <w:delText>战略规划</w:delText>
        </w:r>
      </w:del>
      <w:r w:rsidRPr="009F1B38">
        <w:rPr>
          <w:rFonts w:hint="eastAsia"/>
          <w:lang w:eastAsia="zh-CN"/>
        </w:rPr>
        <w:t>进行调整</w:t>
      </w:r>
      <w:ins w:id="218" w:author="Yueming Hu" w:date="2022-02-10T15:04:00Z">
        <w:r w:rsidR="00DC7842">
          <w:rPr>
            <w:rFonts w:hint="eastAsia"/>
            <w:lang w:eastAsia="zh-CN"/>
          </w:rPr>
          <w:t>，</w:t>
        </w:r>
        <w:r w:rsidR="00DC7842" w:rsidRPr="00DC7842">
          <w:rPr>
            <w:rFonts w:hint="eastAsia"/>
            <w:lang w:eastAsia="zh-CN"/>
          </w:rPr>
          <w:t>同时</w:t>
        </w:r>
        <w:r w:rsidR="00DC7842">
          <w:rPr>
            <w:rFonts w:hint="eastAsia"/>
            <w:lang w:eastAsia="zh-CN"/>
          </w:rPr>
          <w:t>顾及</w:t>
        </w:r>
        <w:r w:rsidR="00DC7842" w:rsidRPr="00DC7842">
          <w:rPr>
            <w:rFonts w:hint="eastAsia"/>
            <w:lang w:eastAsia="zh-CN"/>
          </w:rPr>
          <w:t>《公约》第</w:t>
        </w:r>
        <w:r w:rsidR="00DC7842" w:rsidRPr="00DC7842">
          <w:rPr>
            <w:rFonts w:hint="eastAsia"/>
            <w:lang w:eastAsia="zh-CN"/>
          </w:rPr>
          <w:t>4</w:t>
        </w:r>
        <w:r w:rsidR="00DC7842" w:rsidRPr="00DC7842">
          <w:rPr>
            <w:rFonts w:hint="eastAsia"/>
            <w:lang w:eastAsia="zh-CN"/>
          </w:rPr>
          <w:t>条第</w:t>
        </w:r>
        <w:r w:rsidR="00DC7842" w:rsidRPr="00DC7842">
          <w:rPr>
            <w:rFonts w:hint="eastAsia"/>
            <w:lang w:eastAsia="zh-CN"/>
          </w:rPr>
          <w:t>61A</w:t>
        </w:r>
        <w:r w:rsidR="00DC7842" w:rsidRPr="00DC7842">
          <w:rPr>
            <w:rFonts w:hint="eastAsia"/>
            <w:lang w:eastAsia="zh-CN"/>
          </w:rPr>
          <w:t>款（</w:t>
        </w:r>
        <w:r w:rsidR="00DC7842" w:rsidRPr="00DC7842">
          <w:rPr>
            <w:rFonts w:hint="eastAsia"/>
            <w:lang w:eastAsia="zh-CN"/>
          </w:rPr>
          <w:t>10</w:t>
        </w:r>
        <w:r w:rsidR="00DC7842" w:rsidRPr="00DC7842">
          <w:rPr>
            <w:rFonts w:hint="eastAsia"/>
            <w:lang w:eastAsia="zh-CN"/>
          </w:rPr>
          <w:t>之二）</w:t>
        </w:r>
      </w:ins>
      <w:r w:rsidRPr="009F1B38">
        <w:rPr>
          <w:rFonts w:hint="eastAsia"/>
          <w:lang w:eastAsia="zh-CN"/>
        </w:rPr>
        <w:t>；</w:t>
      </w:r>
    </w:p>
    <w:p w14:paraId="1C9A4B89" w14:textId="4C6FC889" w:rsidR="009F1B38" w:rsidRPr="009F1B38" w:rsidRDefault="009F1B38" w:rsidP="009F1B38">
      <w:pPr>
        <w:tabs>
          <w:tab w:val="clear" w:pos="794"/>
          <w:tab w:val="clear" w:pos="1191"/>
          <w:tab w:val="clear" w:pos="1588"/>
          <w:tab w:val="clear" w:pos="1985"/>
          <w:tab w:val="left" w:pos="567"/>
          <w:tab w:val="left" w:pos="1134"/>
          <w:tab w:val="left" w:pos="1701"/>
          <w:tab w:val="left" w:pos="2268"/>
          <w:tab w:val="left" w:pos="2835"/>
        </w:tabs>
        <w:rPr>
          <w:lang w:eastAsia="zh-CN"/>
        </w:rPr>
      </w:pPr>
      <w:del w:id="219" w:author="Yueming Hu" w:date="2022-02-10T15:06:00Z">
        <w:r w:rsidRPr="009F1B38" w:rsidDel="00F2073C">
          <w:rPr>
            <w:lang w:eastAsia="zh-CN"/>
          </w:rPr>
          <w:delText>3</w:delText>
        </w:r>
      </w:del>
      <w:ins w:id="220" w:author="Yueming Hu" w:date="2022-02-10T15:06:00Z">
        <w:r w:rsidR="00F2073C">
          <w:rPr>
            <w:lang w:eastAsia="zh-CN"/>
          </w:rPr>
          <w:t>2</w:t>
        </w:r>
      </w:ins>
      <w:r w:rsidRPr="009F1B38">
        <w:rPr>
          <w:lang w:eastAsia="zh-CN"/>
        </w:rPr>
        <w:tab/>
      </w:r>
      <w:r w:rsidRPr="009F1B38">
        <w:rPr>
          <w:rFonts w:hint="eastAsia"/>
          <w:lang w:eastAsia="zh-CN"/>
        </w:rPr>
        <w:t>向下届全权代表大会提交对战略规划结果的评估，并提出</w:t>
      </w:r>
      <w:r w:rsidRPr="009F1B38">
        <w:rPr>
          <w:lang w:eastAsia="zh-CN"/>
        </w:rPr>
        <w:t>拟</w:t>
      </w:r>
      <w:r w:rsidRPr="009F1B38">
        <w:rPr>
          <w:rFonts w:hint="eastAsia"/>
          <w:lang w:eastAsia="zh-CN"/>
        </w:rPr>
        <w:t>议的下期战略规划</w:t>
      </w:r>
      <w:ins w:id="221" w:author="Yueming Hu" w:date="2022-02-10T15:05:00Z">
        <w:r w:rsidR="00F2073C">
          <w:rPr>
            <w:rFonts w:hint="eastAsia"/>
            <w:lang w:eastAsia="zh-CN"/>
          </w:rPr>
          <w:t>草案</w:t>
        </w:r>
      </w:ins>
      <w:ins w:id="222" w:author="Yueming Hu" w:date="2022-02-10T15:06:00Z">
        <w:r w:rsidR="00F2073C">
          <w:rPr>
            <w:rFonts w:hint="eastAsia"/>
            <w:lang w:eastAsia="zh-CN"/>
          </w:rPr>
          <w:t>供通过</w:t>
        </w:r>
      </w:ins>
      <w:r w:rsidRPr="009F1B38">
        <w:rPr>
          <w:rFonts w:hint="eastAsia"/>
          <w:lang w:eastAsia="zh-CN"/>
        </w:rPr>
        <w:t>；</w:t>
      </w:r>
    </w:p>
    <w:p w14:paraId="66507BBE" w14:textId="28F43AF1" w:rsidR="009F1B38" w:rsidRPr="009F1B38" w:rsidRDefault="009F1B38" w:rsidP="009F1B38">
      <w:pPr>
        <w:tabs>
          <w:tab w:val="clear" w:pos="794"/>
          <w:tab w:val="clear" w:pos="1191"/>
          <w:tab w:val="clear" w:pos="1588"/>
          <w:tab w:val="clear" w:pos="1985"/>
          <w:tab w:val="left" w:pos="567"/>
          <w:tab w:val="left" w:pos="1134"/>
          <w:tab w:val="left" w:pos="1701"/>
          <w:tab w:val="left" w:pos="2268"/>
          <w:tab w:val="left" w:pos="2835"/>
        </w:tabs>
        <w:rPr>
          <w:szCs w:val="16"/>
          <w:lang w:eastAsia="zh-CN"/>
        </w:rPr>
      </w:pPr>
      <w:del w:id="223" w:author="Yueming Hu" w:date="2022-02-10T15:06:00Z">
        <w:r w:rsidRPr="009F1B38" w:rsidDel="00F2073C">
          <w:rPr>
            <w:szCs w:val="16"/>
            <w:lang w:eastAsia="zh-CN"/>
          </w:rPr>
          <w:delText>4</w:delText>
        </w:r>
      </w:del>
      <w:ins w:id="224" w:author="Yueming Hu" w:date="2022-02-10T15:06:00Z">
        <w:r w:rsidR="00F2073C">
          <w:rPr>
            <w:szCs w:val="16"/>
            <w:lang w:eastAsia="zh-CN"/>
          </w:rPr>
          <w:t>3</w:t>
        </w:r>
      </w:ins>
      <w:r w:rsidRPr="009F1B38">
        <w:rPr>
          <w:szCs w:val="16"/>
          <w:lang w:eastAsia="zh-CN"/>
        </w:rPr>
        <w:tab/>
      </w:r>
      <w:r w:rsidRPr="009F1B38">
        <w:rPr>
          <w:rFonts w:hint="eastAsia"/>
          <w:szCs w:val="16"/>
          <w:lang w:eastAsia="zh-CN"/>
        </w:rPr>
        <w:t>采取适当行动，支持</w:t>
      </w:r>
      <w:ins w:id="225" w:author="Yueming Hu" w:date="2022-02-10T15:06:00Z">
        <w:r w:rsidR="00B35A34">
          <w:rPr>
            <w:rFonts w:hint="eastAsia"/>
            <w:szCs w:val="16"/>
            <w:lang w:eastAsia="zh-CN"/>
          </w:rPr>
          <w:t>相关</w:t>
        </w:r>
      </w:ins>
      <w:r w:rsidRPr="009F1B38">
        <w:rPr>
          <w:rFonts w:hint="eastAsia"/>
          <w:szCs w:val="16"/>
          <w:lang w:eastAsia="zh-CN"/>
        </w:rPr>
        <w:t>联大</w:t>
      </w:r>
      <w:del w:id="226" w:author="Yueming Hu" w:date="2022-02-10T15:06:00Z">
        <w:r w:rsidRPr="009F1B38" w:rsidDel="00B35A34">
          <w:rPr>
            <w:rFonts w:hint="eastAsia"/>
            <w:szCs w:val="16"/>
            <w:lang w:eastAsia="zh-CN"/>
          </w:rPr>
          <w:delText>第</w:delText>
        </w:r>
        <w:r w:rsidRPr="009F1B38" w:rsidDel="00B35A34">
          <w:rPr>
            <w:szCs w:val="16"/>
            <w:lang w:eastAsia="zh-CN"/>
          </w:rPr>
          <w:delText>71/243</w:delText>
        </w:r>
        <w:r w:rsidRPr="009F1B38" w:rsidDel="00B35A34">
          <w:rPr>
            <w:rFonts w:hint="eastAsia"/>
            <w:szCs w:val="16"/>
            <w:lang w:eastAsia="zh-CN"/>
          </w:rPr>
          <w:delText>和</w:delText>
        </w:r>
        <w:r w:rsidRPr="009F1B38" w:rsidDel="00B35A34">
          <w:rPr>
            <w:szCs w:val="16"/>
            <w:lang w:eastAsia="zh-CN"/>
          </w:rPr>
          <w:delText>72/279</w:delText>
        </w:r>
        <w:r w:rsidRPr="009F1B38" w:rsidDel="00B35A34">
          <w:rPr>
            <w:rFonts w:hint="eastAsia"/>
            <w:szCs w:val="16"/>
            <w:lang w:eastAsia="zh-CN"/>
          </w:rPr>
          <w:delText>号</w:delText>
        </w:r>
      </w:del>
      <w:r w:rsidRPr="009F1B38">
        <w:rPr>
          <w:rFonts w:hint="eastAsia"/>
          <w:szCs w:val="16"/>
          <w:lang w:eastAsia="zh-CN"/>
        </w:rPr>
        <w:t>决议的落实</w:t>
      </w:r>
      <w:r w:rsidRPr="009F1B38">
        <w:rPr>
          <w:rFonts w:hint="eastAsia"/>
          <w:lang w:eastAsia="zh-CN"/>
        </w:rPr>
        <w:t>；</w:t>
      </w:r>
    </w:p>
    <w:p w14:paraId="38A811F9" w14:textId="07BFDC19" w:rsidR="009F1B38" w:rsidRPr="009F1B38" w:rsidRDefault="009F1B38" w:rsidP="009F1B38">
      <w:pPr>
        <w:tabs>
          <w:tab w:val="clear" w:pos="794"/>
          <w:tab w:val="clear" w:pos="1191"/>
          <w:tab w:val="clear" w:pos="1588"/>
          <w:tab w:val="clear" w:pos="1985"/>
          <w:tab w:val="left" w:pos="567"/>
          <w:tab w:val="left" w:pos="1134"/>
          <w:tab w:val="left" w:pos="1701"/>
          <w:tab w:val="left" w:pos="2268"/>
          <w:tab w:val="left" w:pos="2835"/>
        </w:tabs>
        <w:rPr>
          <w:lang w:eastAsia="zh-CN"/>
        </w:rPr>
      </w:pPr>
      <w:del w:id="227" w:author="Yueming Hu" w:date="2022-02-10T15:06:00Z">
        <w:r w:rsidRPr="009F1B38" w:rsidDel="00F2073C">
          <w:rPr>
            <w:rFonts w:hint="eastAsia"/>
            <w:lang w:eastAsia="zh-CN"/>
          </w:rPr>
          <w:delText>5</w:delText>
        </w:r>
      </w:del>
      <w:ins w:id="228" w:author="Yueming Hu" w:date="2022-02-10T15:06:00Z">
        <w:r w:rsidR="00F2073C">
          <w:rPr>
            <w:lang w:eastAsia="zh-CN"/>
          </w:rPr>
          <w:t>4</w:t>
        </w:r>
      </w:ins>
      <w:r w:rsidRPr="009F1B38">
        <w:rPr>
          <w:lang w:eastAsia="zh-CN"/>
        </w:rPr>
        <w:tab/>
      </w:r>
      <w:r w:rsidRPr="009F1B38">
        <w:rPr>
          <w:rFonts w:hint="eastAsia"/>
          <w:lang w:eastAsia="zh-CN"/>
        </w:rPr>
        <w:t>确保理事会每年批准的总秘书处和三个部门的滚动式运作规划完全一致，并符合本决议及其附件以及本届大会第</w:t>
      </w:r>
      <w:r w:rsidRPr="009F1B38">
        <w:rPr>
          <w:rFonts w:hint="eastAsia"/>
          <w:lang w:eastAsia="zh-CN"/>
        </w:rPr>
        <w:t>5</w:t>
      </w:r>
      <w:r w:rsidRPr="009F1B38">
        <w:rPr>
          <w:rFonts w:hint="eastAsia"/>
          <w:lang w:eastAsia="zh-CN"/>
        </w:rPr>
        <w:t>号决定（</w:t>
      </w:r>
      <w:r w:rsidRPr="009F1B38">
        <w:rPr>
          <w:rFonts w:hint="eastAsia"/>
          <w:lang w:eastAsia="zh-CN"/>
        </w:rPr>
        <w:t>2018</w:t>
      </w:r>
      <w:r w:rsidRPr="009F1B38">
        <w:rPr>
          <w:rFonts w:hint="eastAsia"/>
          <w:lang w:eastAsia="zh-CN"/>
        </w:rPr>
        <w:t>年，迪拜，修订版）批准的国际电联财务规划，</w:t>
      </w:r>
    </w:p>
    <w:p w14:paraId="22C65127" w14:textId="77777777" w:rsidR="009F1B38" w:rsidRPr="009F1B38" w:rsidRDefault="009F1B38" w:rsidP="009F1B38">
      <w:pPr>
        <w:keepNext/>
        <w:keepLines/>
        <w:tabs>
          <w:tab w:val="clear" w:pos="794"/>
          <w:tab w:val="clear" w:pos="1191"/>
          <w:tab w:val="clear" w:pos="1588"/>
          <w:tab w:val="clear" w:pos="1985"/>
          <w:tab w:val="left" w:pos="567"/>
        </w:tabs>
        <w:spacing w:before="160"/>
        <w:ind w:left="567"/>
        <w:rPr>
          <w:rFonts w:ascii="STKaiti" w:eastAsia="STKaiti" w:hAnsi="STKaiti"/>
          <w:lang w:eastAsia="zh-CN"/>
        </w:rPr>
      </w:pPr>
      <w:r w:rsidRPr="009F1B38">
        <w:rPr>
          <w:rFonts w:ascii="STKaiti" w:eastAsia="STKaiti" w:hAnsi="STKaiti" w:hint="eastAsia"/>
          <w:lang w:eastAsia="zh-CN"/>
        </w:rPr>
        <w:t>请成员国</w:t>
      </w:r>
    </w:p>
    <w:p w14:paraId="2D241AE3" w14:textId="77777777" w:rsidR="009F1B38" w:rsidRPr="009F1B38" w:rsidRDefault="009F1B38" w:rsidP="009F1B38">
      <w:pPr>
        <w:tabs>
          <w:tab w:val="clear" w:pos="794"/>
          <w:tab w:val="clear" w:pos="1191"/>
          <w:tab w:val="clear" w:pos="1588"/>
          <w:tab w:val="clear" w:pos="1985"/>
          <w:tab w:val="left" w:pos="567"/>
          <w:tab w:val="left" w:pos="1134"/>
          <w:tab w:val="left" w:pos="1701"/>
          <w:tab w:val="left" w:pos="2268"/>
          <w:tab w:val="left" w:pos="2835"/>
        </w:tabs>
        <w:ind w:firstLineChars="200" w:firstLine="480"/>
        <w:rPr>
          <w:lang w:eastAsia="zh-CN"/>
        </w:rPr>
      </w:pPr>
      <w:r w:rsidRPr="009F1B38">
        <w:rPr>
          <w:rFonts w:hint="eastAsia"/>
          <w:lang w:eastAsia="zh-CN"/>
        </w:rPr>
        <w:t>就国际电联在下届全权代表大会之前开展的战略规划进程提出各国和各区域对政策、监管和运营问题的意见，旨在：</w:t>
      </w:r>
    </w:p>
    <w:p w14:paraId="5D284883" w14:textId="77777777" w:rsidR="009F1B38" w:rsidRPr="009F1B38" w:rsidRDefault="009F1B38" w:rsidP="00F70B57">
      <w:pPr>
        <w:pStyle w:val="enumlev1"/>
        <w:rPr>
          <w:lang w:eastAsia="zh-CN"/>
        </w:rPr>
      </w:pPr>
      <w:r w:rsidRPr="009F1B38">
        <w:rPr>
          <w:lang w:eastAsia="zh-CN"/>
        </w:rPr>
        <w:t>–</w:t>
      </w:r>
      <w:r w:rsidRPr="009F1B38">
        <w:rPr>
          <w:lang w:eastAsia="zh-CN"/>
        </w:rPr>
        <w:tab/>
      </w:r>
      <w:r w:rsidRPr="009F1B38">
        <w:rPr>
          <w:rFonts w:hint="eastAsia"/>
          <w:lang w:eastAsia="zh-CN"/>
        </w:rPr>
        <w:t>通过在实施战略规划中开展合作，加强国际电联在实现其法规中所提出的宗旨方面的有效性；</w:t>
      </w:r>
    </w:p>
    <w:p w14:paraId="6D729F75" w14:textId="77777777" w:rsidR="009F1B38" w:rsidRPr="009F1B38" w:rsidRDefault="009F1B38" w:rsidP="00F70B57">
      <w:pPr>
        <w:pStyle w:val="enumlev1"/>
        <w:rPr>
          <w:lang w:eastAsia="zh-CN"/>
        </w:rPr>
      </w:pPr>
      <w:r w:rsidRPr="009F1B38">
        <w:rPr>
          <w:lang w:eastAsia="zh-CN"/>
        </w:rPr>
        <w:t>–</w:t>
      </w:r>
      <w:r w:rsidRPr="009F1B38">
        <w:rPr>
          <w:lang w:eastAsia="zh-CN"/>
        </w:rPr>
        <w:tab/>
      </w:r>
      <w:r w:rsidRPr="009F1B38">
        <w:rPr>
          <w:rFonts w:hint="eastAsia"/>
          <w:lang w:eastAsia="zh-CN"/>
        </w:rPr>
        <w:t>随着各国提供电信</w:t>
      </w:r>
      <w:r w:rsidRPr="009F1B38">
        <w:rPr>
          <w:lang w:eastAsia="zh-CN"/>
        </w:rPr>
        <w:t>/ICT</w:t>
      </w:r>
      <w:r w:rsidRPr="009F1B38">
        <w:rPr>
          <w:rFonts w:hint="eastAsia"/>
          <w:lang w:eastAsia="zh-CN"/>
        </w:rPr>
        <w:t>服务的国家结构的不断演变，协助国际电联满足其所有成员不断变化的期望，</w:t>
      </w:r>
    </w:p>
    <w:p w14:paraId="615C2B7C" w14:textId="77777777" w:rsidR="009F1B38" w:rsidRPr="009F1B38" w:rsidRDefault="009F1B38" w:rsidP="009F1B38">
      <w:pPr>
        <w:keepNext/>
        <w:keepLines/>
        <w:tabs>
          <w:tab w:val="clear" w:pos="794"/>
          <w:tab w:val="clear" w:pos="1191"/>
          <w:tab w:val="clear" w:pos="1588"/>
          <w:tab w:val="clear" w:pos="1985"/>
          <w:tab w:val="left" w:pos="567"/>
        </w:tabs>
        <w:spacing w:before="160"/>
        <w:ind w:left="567"/>
        <w:rPr>
          <w:rFonts w:ascii="STKaiti" w:eastAsia="STKaiti" w:hAnsi="STKaiti"/>
          <w:lang w:eastAsia="zh-CN"/>
        </w:rPr>
      </w:pPr>
      <w:proofErr w:type="gramStart"/>
      <w:r w:rsidRPr="009F1B38">
        <w:rPr>
          <w:rFonts w:ascii="STKaiti" w:eastAsia="STKaiti" w:hAnsi="STKaiti" w:hint="eastAsia"/>
          <w:lang w:eastAsia="zh-CN"/>
        </w:rPr>
        <w:t>请部门</w:t>
      </w:r>
      <w:proofErr w:type="gramEnd"/>
      <w:r w:rsidRPr="009F1B38">
        <w:rPr>
          <w:rFonts w:ascii="STKaiti" w:eastAsia="STKaiti" w:hAnsi="STKaiti" w:hint="eastAsia"/>
          <w:lang w:eastAsia="zh-CN"/>
        </w:rPr>
        <w:t>成员</w:t>
      </w:r>
    </w:p>
    <w:p w14:paraId="27FD281D" w14:textId="077AF5B0" w:rsidR="009F1B38" w:rsidRPr="009F1B38" w:rsidRDefault="009F1B38" w:rsidP="009F1B38">
      <w:pPr>
        <w:tabs>
          <w:tab w:val="clear" w:pos="794"/>
          <w:tab w:val="clear" w:pos="1191"/>
          <w:tab w:val="clear" w:pos="1588"/>
          <w:tab w:val="clear" w:pos="1985"/>
          <w:tab w:val="left" w:pos="567"/>
          <w:tab w:val="left" w:pos="1134"/>
          <w:tab w:val="left" w:pos="1701"/>
          <w:tab w:val="left" w:pos="2268"/>
          <w:tab w:val="left" w:pos="2835"/>
        </w:tabs>
        <w:ind w:firstLineChars="200" w:firstLine="480"/>
        <w:rPr>
          <w:lang w:eastAsia="zh-CN"/>
        </w:rPr>
      </w:pPr>
      <w:r w:rsidRPr="009F1B38">
        <w:rPr>
          <w:rFonts w:hint="eastAsia"/>
          <w:lang w:eastAsia="zh-CN"/>
        </w:rPr>
        <w:t>通过各自的相关部门</w:t>
      </w:r>
      <w:del w:id="229" w:author="Yueming Hu" w:date="2022-02-10T15:07:00Z">
        <w:r w:rsidRPr="009F1B38" w:rsidDel="007641E7">
          <w:rPr>
            <w:rFonts w:hint="eastAsia"/>
            <w:lang w:eastAsia="zh-CN"/>
          </w:rPr>
          <w:delText>和相应的顾问组</w:delText>
        </w:r>
      </w:del>
      <w:r w:rsidRPr="009F1B38">
        <w:rPr>
          <w:rFonts w:hint="eastAsia"/>
          <w:lang w:eastAsia="zh-CN"/>
        </w:rPr>
        <w:t>转达其关于国际电联战略规划的意见。</w:t>
      </w:r>
    </w:p>
    <w:p w14:paraId="35F8A1E0" w14:textId="77777777" w:rsidR="009F1B38" w:rsidRPr="009F1B38" w:rsidRDefault="009F1B38" w:rsidP="009F1B38">
      <w:pPr>
        <w:tabs>
          <w:tab w:val="clear" w:pos="794"/>
          <w:tab w:val="clear" w:pos="1191"/>
          <w:tab w:val="clear" w:pos="1588"/>
          <w:tab w:val="clear" w:pos="1985"/>
          <w:tab w:val="left" w:pos="567"/>
          <w:tab w:val="left" w:pos="1134"/>
          <w:tab w:val="left" w:pos="1701"/>
          <w:tab w:val="left" w:pos="2268"/>
          <w:tab w:val="left" w:pos="2835"/>
        </w:tabs>
        <w:rPr>
          <w:lang w:val="fr-FR" w:eastAsia="zh-CN"/>
        </w:rPr>
      </w:pPr>
    </w:p>
    <w:p w14:paraId="760E284C" w14:textId="77777777" w:rsidR="0063372F" w:rsidRPr="005E308F" w:rsidRDefault="0063372F" w:rsidP="0063372F">
      <w:pPr>
        <w:spacing w:before="360"/>
        <w:jc w:val="center"/>
        <w:rPr>
          <w:rFonts w:cs="Calibri"/>
        </w:rPr>
      </w:pPr>
      <w:r w:rsidRPr="005E308F">
        <w:rPr>
          <w:rFonts w:cs="Calibri"/>
        </w:rPr>
        <w:t>______________</w:t>
      </w:r>
    </w:p>
    <w:sectPr w:rsidR="0063372F" w:rsidRPr="005E308F" w:rsidSect="00DC60C4">
      <w:headerReference w:type="default" r:id="rId9"/>
      <w:footerReference w:type="default" r:id="rId10"/>
      <w:footerReference w:type="first" r:id="rId11"/>
      <w:pgSz w:w="11907" w:h="16834"/>
      <w:pgMar w:top="1418" w:right="992"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12A5" w14:textId="77777777" w:rsidR="00AF5C01" w:rsidRDefault="00AF5C01">
      <w:r>
        <w:separator/>
      </w:r>
    </w:p>
  </w:endnote>
  <w:endnote w:type="continuationSeparator" w:id="0">
    <w:p w14:paraId="65D39EE9" w14:textId="77777777" w:rsidR="00AF5C01" w:rsidRDefault="00AF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3C47" w14:textId="7EAB9451" w:rsidR="00B40A53" w:rsidRPr="00502A2C" w:rsidRDefault="0001297B" w:rsidP="0001297B">
    <w:pPr>
      <w:pStyle w:val="Footer"/>
      <w:rPr>
        <w:szCs w:val="16"/>
        <w:lang w:val="fr-CH"/>
      </w:rPr>
    </w:pPr>
    <w:r w:rsidRPr="00F01A0A">
      <w:rPr>
        <w:color w:val="F2F2F2" w:themeColor="background1" w:themeShade="F2"/>
        <w:szCs w:val="16"/>
      </w:rPr>
      <w:fldChar w:fldCharType="begin"/>
    </w:r>
    <w:r w:rsidRPr="00F01A0A">
      <w:rPr>
        <w:color w:val="F2F2F2" w:themeColor="background1" w:themeShade="F2"/>
        <w:szCs w:val="16"/>
        <w:lang w:val="fr-CH"/>
      </w:rPr>
      <w:instrText xml:space="preserve"> FILENAME \p \* MERGEFORMAT </w:instrText>
    </w:r>
    <w:r w:rsidRPr="00F01A0A">
      <w:rPr>
        <w:color w:val="F2F2F2" w:themeColor="background1" w:themeShade="F2"/>
        <w:szCs w:val="16"/>
      </w:rPr>
      <w:fldChar w:fldCharType="separate"/>
    </w:r>
    <w:r w:rsidR="00AC36AB" w:rsidRPr="00F01A0A">
      <w:rPr>
        <w:color w:val="F2F2F2" w:themeColor="background1" w:themeShade="F2"/>
        <w:szCs w:val="16"/>
        <w:lang w:val="fr-CH"/>
      </w:rPr>
      <w:t>P:\CHI\SG\CONSEIL\CWG-SFP\CWG-SFP3\000\008C.docx</w:t>
    </w:r>
    <w:r w:rsidRPr="00F01A0A">
      <w:rPr>
        <w:color w:val="F2F2F2" w:themeColor="background1" w:themeShade="F2"/>
        <w:szCs w:val="16"/>
      </w:rPr>
      <w:fldChar w:fldCharType="end"/>
    </w:r>
    <w:r w:rsidRPr="00F01A0A">
      <w:rPr>
        <w:color w:val="F2F2F2" w:themeColor="background1" w:themeShade="F2"/>
        <w:szCs w:val="16"/>
        <w:lang w:val="fr-CH"/>
      </w:rPr>
      <w:t xml:space="preserve"> (</w:t>
    </w:r>
    <w:r w:rsidR="00F672C9" w:rsidRPr="00F01A0A">
      <w:rPr>
        <w:color w:val="F2F2F2" w:themeColor="background1" w:themeShade="F2"/>
        <w:szCs w:val="16"/>
        <w:lang w:val="fr-CH"/>
      </w:rPr>
      <w:t>501</w:t>
    </w:r>
    <w:r w:rsidR="000474BB" w:rsidRPr="00F01A0A">
      <w:rPr>
        <w:color w:val="F2F2F2" w:themeColor="background1" w:themeShade="F2"/>
        <w:szCs w:val="16"/>
        <w:lang w:val="fr-CH"/>
      </w:rPr>
      <w:t>465</w:t>
    </w:r>
    <w:r w:rsidRPr="00F01A0A">
      <w:rPr>
        <w:color w:val="F2F2F2" w:themeColor="background1" w:themeShade="F2"/>
        <w:szCs w:val="16"/>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732E"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21737" w14:textId="77777777" w:rsidR="00AF5C01" w:rsidRDefault="00AF5C01">
      <w:r>
        <w:t>____________________</w:t>
      </w:r>
    </w:p>
  </w:footnote>
  <w:footnote w:type="continuationSeparator" w:id="0">
    <w:p w14:paraId="41F0440E" w14:textId="77777777" w:rsidR="00AF5C01" w:rsidRDefault="00AF5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787274"/>
      <w:docPartObj>
        <w:docPartGallery w:val="Page Numbers (Top of Page)"/>
        <w:docPartUnique/>
      </w:docPartObj>
    </w:sdtPr>
    <w:sdtEndPr>
      <w:rPr>
        <w:noProof/>
        <w:szCs w:val="18"/>
      </w:rPr>
    </w:sdtEndPr>
    <w:sdtContent>
      <w:p w14:paraId="278D15E3" w14:textId="36C1945E" w:rsidR="00977EB9" w:rsidRPr="008B1926" w:rsidRDefault="00977EB9" w:rsidP="00977EB9">
        <w:pPr>
          <w:pStyle w:val="Header"/>
          <w:rPr>
            <w:szCs w:val="18"/>
          </w:rPr>
        </w:pPr>
        <w:r w:rsidRPr="008B1926">
          <w:rPr>
            <w:szCs w:val="18"/>
          </w:rPr>
          <w:fldChar w:fldCharType="begin"/>
        </w:r>
        <w:r w:rsidRPr="008B1926">
          <w:rPr>
            <w:szCs w:val="18"/>
          </w:rPr>
          <w:instrText xml:space="preserve"> PAGE   \* MERGEFORMAT </w:instrText>
        </w:r>
        <w:r w:rsidRPr="008B1926">
          <w:rPr>
            <w:szCs w:val="18"/>
          </w:rPr>
          <w:fldChar w:fldCharType="separate"/>
        </w:r>
        <w:r w:rsidR="0044349D">
          <w:rPr>
            <w:noProof/>
            <w:szCs w:val="18"/>
          </w:rPr>
          <w:t>3</w:t>
        </w:r>
        <w:r w:rsidRPr="008B1926">
          <w:rPr>
            <w:noProof/>
            <w:szCs w:val="18"/>
          </w:rPr>
          <w:fldChar w:fldCharType="end"/>
        </w:r>
      </w:p>
    </w:sdtContent>
  </w:sdt>
  <w:p w14:paraId="669BA6D6" w14:textId="304BE4E1" w:rsidR="00DA48FE" w:rsidRPr="00977EB9" w:rsidRDefault="00977EB9" w:rsidP="00977EB9">
    <w:pPr>
      <w:pStyle w:val="Header"/>
      <w:rPr>
        <w:szCs w:val="18"/>
      </w:rPr>
    </w:pPr>
    <w:r w:rsidRPr="008B1926">
      <w:rPr>
        <w:rFonts w:eastAsia="MS Mincho" w:cs="Arial"/>
        <w:noProof/>
        <w:szCs w:val="18"/>
        <w:lang w:eastAsia="zh-CN"/>
      </w:rPr>
      <w:t>CWG-SFP-</w:t>
    </w:r>
    <w:r>
      <w:rPr>
        <w:rFonts w:eastAsia="MS Mincho" w:cs="Arial"/>
        <w:noProof/>
        <w:szCs w:val="18"/>
        <w:lang w:eastAsia="zh-CN"/>
      </w:rPr>
      <w:t>3</w:t>
    </w:r>
    <w:r w:rsidRPr="008B1926">
      <w:rPr>
        <w:rFonts w:eastAsia="MS Mincho" w:cs="Arial"/>
        <w:noProof/>
        <w:szCs w:val="18"/>
        <w:lang w:eastAsia="zh-CN"/>
      </w:rPr>
      <w:t>/</w:t>
    </w:r>
    <w:r w:rsidR="00A5400E">
      <w:rPr>
        <w:rFonts w:eastAsia="MS Mincho" w:cs="Arial"/>
        <w:noProof/>
        <w:szCs w:val="18"/>
        <w:lang w:eastAsia="zh-CN"/>
      </w:rPr>
      <w:t>8</w:t>
    </w:r>
    <w:r w:rsidRPr="008B1926">
      <w:rPr>
        <w:rFonts w:eastAsia="MS Mincho" w:cs="Arial"/>
        <w:noProof/>
        <w:szCs w:val="18"/>
        <w:lang w:eastAsia="zh-CN"/>
      </w:rPr>
      <w:t>-</w:t>
    </w:r>
    <w:r>
      <w:rPr>
        <w:rFonts w:eastAsia="MS Mincho" w:cs="Arial"/>
        <w:noProof/>
        <w:szCs w:val="18"/>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E373FC"/>
    <w:multiLevelType w:val="hybridMultilevel"/>
    <w:tmpl w:val="B41E5E18"/>
    <w:lvl w:ilvl="0" w:tplc="02561A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3"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3C4510"/>
    <w:multiLevelType w:val="hybridMultilevel"/>
    <w:tmpl w:val="064AB058"/>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5A6755"/>
    <w:multiLevelType w:val="hybridMultilevel"/>
    <w:tmpl w:val="0046B8D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C0921B5"/>
    <w:multiLevelType w:val="hybridMultilevel"/>
    <w:tmpl w:val="4044005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2561A40">
      <w:numFmt w:val="bullet"/>
      <w:lvlText w:val="-"/>
      <w:lvlJc w:val="left"/>
      <w:pPr>
        <w:ind w:left="2880" w:hanging="360"/>
      </w:pPr>
      <w:rPr>
        <w:rFonts w:ascii="Calibri" w:eastAsiaTheme="minorHAns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80139"/>
    <w:multiLevelType w:val="hybridMultilevel"/>
    <w:tmpl w:val="13120D7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5DA0DAA"/>
    <w:multiLevelType w:val="hybridMultilevel"/>
    <w:tmpl w:val="A8065DDA"/>
    <w:lvl w:ilvl="0" w:tplc="C706D8FA">
      <w:numFmt w:val="bullet"/>
      <w:lvlText w:val="-"/>
      <w:lvlJc w:val="left"/>
      <w:pPr>
        <w:ind w:left="720" w:hanging="360"/>
      </w:pPr>
      <w:rPr>
        <w:rFonts w:ascii="Calibri" w:eastAsiaTheme="minorHAnsi" w:hAnsi="Calibri" w:cs="Calibri"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abstractNum w:abstractNumId="19" w15:restartNumberingAfterBreak="0">
    <w:nsid w:val="7E70732D"/>
    <w:multiLevelType w:val="hybridMultilevel"/>
    <w:tmpl w:val="D81C2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15"/>
  </w:num>
  <w:num w:numId="5">
    <w:abstractNumId w:val="17"/>
  </w:num>
  <w:num w:numId="6">
    <w:abstractNumId w:val="16"/>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12"/>
  </w:num>
  <w:num w:numId="13">
    <w:abstractNumId w:val="18"/>
  </w:num>
  <w:num w:numId="14">
    <w:abstractNumId w:val="19"/>
    <w:lvlOverride w:ilvl="0">
      <w:lvl w:ilvl="0" w:tplc="0409000F">
        <w:start w:val="1"/>
        <w:numFmt w:val="decimal"/>
        <w:lvlText w:val="%1."/>
        <w:lvlJc w:val="left"/>
        <w:pPr>
          <w:ind w:left="720" w:hanging="360"/>
        </w:pPr>
        <w:rPr>
          <w:rFonts w:hint="default"/>
        </w:rPr>
      </w:lvl>
    </w:lvlOverride>
  </w:num>
  <w:num w:numId="15">
    <w:abstractNumId w:val="9"/>
    <w:lvlOverride w:ilvl="0">
      <w:lvl w:ilvl="0" w:tplc="04090001">
        <w:start w:val="1"/>
        <w:numFmt w:val="bullet"/>
        <w:lvlText w:val=""/>
        <w:lvlJc w:val="left"/>
        <w:pPr>
          <w:ind w:left="720" w:hanging="360"/>
        </w:pPr>
        <w:rPr>
          <w:rFonts w:ascii="Symbol" w:hAnsi="Symbol" w:hint="default"/>
        </w:rPr>
      </w:lvl>
    </w:lvlOverride>
  </w:num>
  <w:num w:numId="16">
    <w:abstractNumId w:val="7"/>
    <w:lvlOverride w:ilvl="0">
      <w:lvl w:ilvl="0" w:tplc="04090001">
        <w:start w:val="1"/>
        <w:numFmt w:val="bullet"/>
        <w:lvlText w:val=""/>
        <w:lvlJc w:val="left"/>
        <w:pPr>
          <w:ind w:left="720" w:hanging="360"/>
        </w:pPr>
        <w:rPr>
          <w:rFonts w:ascii="Symbol" w:hAnsi="Symbol" w:hint="default"/>
        </w:rPr>
      </w:lvl>
    </w:lvlOverride>
  </w:num>
  <w:num w:numId="17">
    <w:abstractNumId w:val="6"/>
    <w:lvlOverride w:ilvl="0">
      <w:lvl w:ilvl="0" w:tplc="08090003">
        <w:start w:val="1"/>
        <w:numFmt w:val="bullet"/>
        <w:lvlText w:val="o"/>
        <w:lvlJc w:val="left"/>
        <w:pPr>
          <w:ind w:left="1080" w:hanging="360"/>
        </w:pPr>
        <w:rPr>
          <w:rFonts w:ascii="Courier New" w:hAnsi="Courier New" w:cs="Courier New" w:hint="default"/>
        </w:rPr>
      </w:lvl>
    </w:lvlOverride>
  </w:num>
  <w:num w:numId="18">
    <w:abstractNumId w:val="11"/>
    <w:lvlOverride w:ilvl="0">
      <w:lvl w:ilvl="0" w:tplc="C706D8FA">
        <w:numFmt w:val="bullet"/>
        <w:lvlText w:val="-"/>
        <w:lvlJc w:val="left"/>
        <w:pPr>
          <w:ind w:left="720" w:hanging="360"/>
        </w:pPr>
        <w:rPr>
          <w:rFonts w:ascii="Calibri" w:eastAsiaTheme="minorHAnsi" w:hAnsi="Calibri" w:cs="Calibri" w:hint="default"/>
          <w:lang w:val="en-US"/>
        </w:rPr>
      </w:lvl>
    </w:lvlOverride>
  </w:num>
  <w:num w:numId="19">
    <w:abstractNumId w:val="1"/>
    <w:lvlOverride w:ilvl="0">
      <w:lvl w:ilvl="0" w:tplc="02561A40">
        <w:numFmt w:val="bullet"/>
        <w:lvlText w:val="-"/>
        <w:lvlJc w:val="left"/>
        <w:pPr>
          <w:ind w:left="720" w:hanging="360"/>
        </w:pPr>
        <w:rPr>
          <w:rFonts w:ascii="Calibri" w:eastAsiaTheme="minorHAnsi" w:hAnsi="Calibri" w:cs="Calibri" w:hint="default"/>
        </w:rPr>
      </w:lvl>
    </w:lvlOverride>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eming Hu">
    <w15:presenceInfo w15:providerId="Windows Live" w15:userId="bdfbc217a7a5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5" w:nlCheck="1" w:checkStyle="1"/>
  <w:activeWritingStyle w:appName="MSWord" w:lang="fr-CH"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517A"/>
    <w:rsid w:val="0001297B"/>
    <w:rsid w:val="0003025F"/>
    <w:rsid w:val="00031E72"/>
    <w:rsid w:val="000404D2"/>
    <w:rsid w:val="00042CF2"/>
    <w:rsid w:val="00043A09"/>
    <w:rsid w:val="000474BB"/>
    <w:rsid w:val="00054C37"/>
    <w:rsid w:val="00057C46"/>
    <w:rsid w:val="000853C0"/>
    <w:rsid w:val="000916EA"/>
    <w:rsid w:val="000A1C21"/>
    <w:rsid w:val="000C4248"/>
    <w:rsid w:val="000D0B67"/>
    <w:rsid w:val="000D15EA"/>
    <w:rsid w:val="000D16BD"/>
    <w:rsid w:val="000D3EE3"/>
    <w:rsid w:val="000D6A0B"/>
    <w:rsid w:val="000D6F2B"/>
    <w:rsid w:val="000E25D6"/>
    <w:rsid w:val="000F0794"/>
    <w:rsid w:val="00100D84"/>
    <w:rsid w:val="001048CF"/>
    <w:rsid w:val="00110D35"/>
    <w:rsid w:val="00120379"/>
    <w:rsid w:val="00124C9D"/>
    <w:rsid w:val="00125A1B"/>
    <w:rsid w:val="001305CD"/>
    <w:rsid w:val="00144D98"/>
    <w:rsid w:val="00157773"/>
    <w:rsid w:val="001607EB"/>
    <w:rsid w:val="001622C6"/>
    <w:rsid w:val="0017144E"/>
    <w:rsid w:val="00181BC7"/>
    <w:rsid w:val="0018251A"/>
    <w:rsid w:val="00190272"/>
    <w:rsid w:val="00193244"/>
    <w:rsid w:val="00195C6C"/>
    <w:rsid w:val="00195FED"/>
    <w:rsid w:val="001A4BD6"/>
    <w:rsid w:val="001B4A65"/>
    <w:rsid w:val="001C1190"/>
    <w:rsid w:val="001D5A18"/>
    <w:rsid w:val="001E0079"/>
    <w:rsid w:val="001E6E9A"/>
    <w:rsid w:val="001F7224"/>
    <w:rsid w:val="00225BA8"/>
    <w:rsid w:val="00230DC7"/>
    <w:rsid w:val="00233F8B"/>
    <w:rsid w:val="00242001"/>
    <w:rsid w:val="00244284"/>
    <w:rsid w:val="00245187"/>
    <w:rsid w:val="00263356"/>
    <w:rsid w:val="00264044"/>
    <w:rsid w:val="002768E8"/>
    <w:rsid w:val="00280EB8"/>
    <w:rsid w:val="0028579D"/>
    <w:rsid w:val="002A6670"/>
    <w:rsid w:val="002B0397"/>
    <w:rsid w:val="002D75EB"/>
    <w:rsid w:val="002E2C4D"/>
    <w:rsid w:val="002F06CF"/>
    <w:rsid w:val="002F1CEA"/>
    <w:rsid w:val="002F20D0"/>
    <w:rsid w:val="002F5F44"/>
    <w:rsid w:val="00303502"/>
    <w:rsid w:val="003205F3"/>
    <w:rsid w:val="00325C25"/>
    <w:rsid w:val="00330A5E"/>
    <w:rsid w:val="00365816"/>
    <w:rsid w:val="00372C8F"/>
    <w:rsid w:val="00373884"/>
    <w:rsid w:val="003765FC"/>
    <w:rsid w:val="00380ECE"/>
    <w:rsid w:val="00390B89"/>
    <w:rsid w:val="00393DDF"/>
    <w:rsid w:val="00395802"/>
    <w:rsid w:val="00396929"/>
    <w:rsid w:val="00397F55"/>
    <w:rsid w:val="003A369A"/>
    <w:rsid w:val="003A480D"/>
    <w:rsid w:val="003B0E37"/>
    <w:rsid w:val="003B4454"/>
    <w:rsid w:val="003C2E37"/>
    <w:rsid w:val="003C68C5"/>
    <w:rsid w:val="003F1415"/>
    <w:rsid w:val="00400631"/>
    <w:rsid w:val="0040144C"/>
    <w:rsid w:val="00402C83"/>
    <w:rsid w:val="00403EB7"/>
    <w:rsid w:val="00404BBC"/>
    <w:rsid w:val="004176A0"/>
    <w:rsid w:val="00426905"/>
    <w:rsid w:val="00430BF0"/>
    <w:rsid w:val="0044349D"/>
    <w:rsid w:val="004516AA"/>
    <w:rsid w:val="00453FA2"/>
    <w:rsid w:val="004672E6"/>
    <w:rsid w:val="004715C0"/>
    <w:rsid w:val="00474ED1"/>
    <w:rsid w:val="004772A3"/>
    <w:rsid w:val="00481627"/>
    <w:rsid w:val="00482327"/>
    <w:rsid w:val="00493085"/>
    <w:rsid w:val="004A36EC"/>
    <w:rsid w:val="004A636B"/>
    <w:rsid w:val="004B4177"/>
    <w:rsid w:val="004C7019"/>
    <w:rsid w:val="004D163F"/>
    <w:rsid w:val="004E4798"/>
    <w:rsid w:val="004E4BFF"/>
    <w:rsid w:val="004E6FDF"/>
    <w:rsid w:val="004F079A"/>
    <w:rsid w:val="004F2598"/>
    <w:rsid w:val="004F509F"/>
    <w:rsid w:val="00502A2C"/>
    <w:rsid w:val="00504A7A"/>
    <w:rsid w:val="005133D3"/>
    <w:rsid w:val="0052309D"/>
    <w:rsid w:val="005403F7"/>
    <w:rsid w:val="00540632"/>
    <w:rsid w:val="00541CF4"/>
    <w:rsid w:val="00544C81"/>
    <w:rsid w:val="005451E8"/>
    <w:rsid w:val="005457A7"/>
    <w:rsid w:val="005507F2"/>
    <w:rsid w:val="00557085"/>
    <w:rsid w:val="0056364C"/>
    <w:rsid w:val="00570629"/>
    <w:rsid w:val="005759CC"/>
    <w:rsid w:val="00594413"/>
    <w:rsid w:val="005A72E1"/>
    <w:rsid w:val="005C5A89"/>
    <w:rsid w:val="005C6632"/>
    <w:rsid w:val="005D1C9E"/>
    <w:rsid w:val="005E308F"/>
    <w:rsid w:val="005E56E6"/>
    <w:rsid w:val="005F771E"/>
    <w:rsid w:val="00601F06"/>
    <w:rsid w:val="00626565"/>
    <w:rsid w:val="0063372F"/>
    <w:rsid w:val="00637D51"/>
    <w:rsid w:val="00644B22"/>
    <w:rsid w:val="00654257"/>
    <w:rsid w:val="0065435A"/>
    <w:rsid w:val="006914BF"/>
    <w:rsid w:val="006A2DD3"/>
    <w:rsid w:val="006A5AF8"/>
    <w:rsid w:val="006C36CD"/>
    <w:rsid w:val="006D058E"/>
    <w:rsid w:val="00700D1F"/>
    <w:rsid w:val="007158DE"/>
    <w:rsid w:val="00717444"/>
    <w:rsid w:val="00720594"/>
    <w:rsid w:val="007205CB"/>
    <w:rsid w:val="00720B07"/>
    <w:rsid w:val="00722F05"/>
    <w:rsid w:val="00726073"/>
    <w:rsid w:val="00734FE8"/>
    <w:rsid w:val="007360CE"/>
    <w:rsid w:val="007423FE"/>
    <w:rsid w:val="00743354"/>
    <w:rsid w:val="00745F65"/>
    <w:rsid w:val="0075041B"/>
    <w:rsid w:val="007508E8"/>
    <w:rsid w:val="007641E7"/>
    <w:rsid w:val="00764D7A"/>
    <w:rsid w:val="00772315"/>
    <w:rsid w:val="00775157"/>
    <w:rsid w:val="007813AE"/>
    <w:rsid w:val="00796695"/>
    <w:rsid w:val="007969F5"/>
    <w:rsid w:val="007A37DB"/>
    <w:rsid w:val="007B7E8D"/>
    <w:rsid w:val="007C2F51"/>
    <w:rsid w:val="007E189D"/>
    <w:rsid w:val="007F053A"/>
    <w:rsid w:val="007F0CDE"/>
    <w:rsid w:val="007F46B6"/>
    <w:rsid w:val="0080092F"/>
    <w:rsid w:val="00807A0C"/>
    <w:rsid w:val="00810AA2"/>
    <w:rsid w:val="00811259"/>
    <w:rsid w:val="00813AA2"/>
    <w:rsid w:val="008173A3"/>
    <w:rsid w:val="008230E2"/>
    <w:rsid w:val="0086059C"/>
    <w:rsid w:val="00864589"/>
    <w:rsid w:val="00864AA5"/>
    <w:rsid w:val="00870ECF"/>
    <w:rsid w:val="0087698A"/>
    <w:rsid w:val="00890AFB"/>
    <w:rsid w:val="00890FC4"/>
    <w:rsid w:val="00895905"/>
    <w:rsid w:val="00897C41"/>
    <w:rsid w:val="008A7AED"/>
    <w:rsid w:val="008C6E1C"/>
    <w:rsid w:val="008D2A36"/>
    <w:rsid w:val="008D3C31"/>
    <w:rsid w:val="008E5F1F"/>
    <w:rsid w:val="008E6E99"/>
    <w:rsid w:val="008F6603"/>
    <w:rsid w:val="009164A9"/>
    <w:rsid w:val="009258CB"/>
    <w:rsid w:val="0093362E"/>
    <w:rsid w:val="0094222E"/>
    <w:rsid w:val="00944563"/>
    <w:rsid w:val="009453DB"/>
    <w:rsid w:val="00953160"/>
    <w:rsid w:val="0095533D"/>
    <w:rsid w:val="009625D8"/>
    <w:rsid w:val="0096660A"/>
    <w:rsid w:val="00973098"/>
    <w:rsid w:val="00977179"/>
    <w:rsid w:val="00977EB9"/>
    <w:rsid w:val="0098459B"/>
    <w:rsid w:val="00997185"/>
    <w:rsid w:val="009A3F1A"/>
    <w:rsid w:val="009A55EF"/>
    <w:rsid w:val="009B0BC1"/>
    <w:rsid w:val="009B2FDD"/>
    <w:rsid w:val="009C2458"/>
    <w:rsid w:val="009C4A7B"/>
    <w:rsid w:val="009C6123"/>
    <w:rsid w:val="009D2585"/>
    <w:rsid w:val="009F1B38"/>
    <w:rsid w:val="009F1E3E"/>
    <w:rsid w:val="009F2A13"/>
    <w:rsid w:val="00A00A68"/>
    <w:rsid w:val="00A04EB3"/>
    <w:rsid w:val="00A1213C"/>
    <w:rsid w:val="00A13C17"/>
    <w:rsid w:val="00A272FF"/>
    <w:rsid w:val="00A411A4"/>
    <w:rsid w:val="00A50AD3"/>
    <w:rsid w:val="00A5354B"/>
    <w:rsid w:val="00A5400E"/>
    <w:rsid w:val="00A66BCC"/>
    <w:rsid w:val="00A71B57"/>
    <w:rsid w:val="00A82C73"/>
    <w:rsid w:val="00A85CE7"/>
    <w:rsid w:val="00A87B83"/>
    <w:rsid w:val="00AA1BC9"/>
    <w:rsid w:val="00AB42C1"/>
    <w:rsid w:val="00AC36AB"/>
    <w:rsid w:val="00AC516F"/>
    <w:rsid w:val="00AE2926"/>
    <w:rsid w:val="00AE536E"/>
    <w:rsid w:val="00AF0DE6"/>
    <w:rsid w:val="00AF5C01"/>
    <w:rsid w:val="00AF5F23"/>
    <w:rsid w:val="00B0184B"/>
    <w:rsid w:val="00B035CD"/>
    <w:rsid w:val="00B05109"/>
    <w:rsid w:val="00B0769D"/>
    <w:rsid w:val="00B14489"/>
    <w:rsid w:val="00B217F8"/>
    <w:rsid w:val="00B32C65"/>
    <w:rsid w:val="00B332EA"/>
    <w:rsid w:val="00B34643"/>
    <w:rsid w:val="00B35A34"/>
    <w:rsid w:val="00B4016F"/>
    <w:rsid w:val="00B40A53"/>
    <w:rsid w:val="00B45365"/>
    <w:rsid w:val="00B46A65"/>
    <w:rsid w:val="00B5321F"/>
    <w:rsid w:val="00B60184"/>
    <w:rsid w:val="00B60F88"/>
    <w:rsid w:val="00B62D20"/>
    <w:rsid w:val="00B81E75"/>
    <w:rsid w:val="00B84655"/>
    <w:rsid w:val="00B86D56"/>
    <w:rsid w:val="00B90C18"/>
    <w:rsid w:val="00B92FE5"/>
    <w:rsid w:val="00B97155"/>
    <w:rsid w:val="00BA1A78"/>
    <w:rsid w:val="00BC021A"/>
    <w:rsid w:val="00BC51D5"/>
    <w:rsid w:val="00BD1194"/>
    <w:rsid w:val="00BD1A5A"/>
    <w:rsid w:val="00BD7A9B"/>
    <w:rsid w:val="00BD7BE1"/>
    <w:rsid w:val="00BE49A9"/>
    <w:rsid w:val="00BE4CF0"/>
    <w:rsid w:val="00BE6389"/>
    <w:rsid w:val="00BF416B"/>
    <w:rsid w:val="00BF774C"/>
    <w:rsid w:val="00C363F9"/>
    <w:rsid w:val="00C44D67"/>
    <w:rsid w:val="00C50B28"/>
    <w:rsid w:val="00C64973"/>
    <w:rsid w:val="00C64E4E"/>
    <w:rsid w:val="00C66E64"/>
    <w:rsid w:val="00C71444"/>
    <w:rsid w:val="00C761A0"/>
    <w:rsid w:val="00C85F7E"/>
    <w:rsid w:val="00C90D53"/>
    <w:rsid w:val="00CA6A5A"/>
    <w:rsid w:val="00CB3E36"/>
    <w:rsid w:val="00CB5108"/>
    <w:rsid w:val="00CC47FE"/>
    <w:rsid w:val="00CD47F0"/>
    <w:rsid w:val="00CD5566"/>
    <w:rsid w:val="00CD64D7"/>
    <w:rsid w:val="00CE6F22"/>
    <w:rsid w:val="00CF41F6"/>
    <w:rsid w:val="00CF7D3E"/>
    <w:rsid w:val="00D02B4E"/>
    <w:rsid w:val="00D21F11"/>
    <w:rsid w:val="00D34610"/>
    <w:rsid w:val="00D366CA"/>
    <w:rsid w:val="00D36817"/>
    <w:rsid w:val="00D42120"/>
    <w:rsid w:val="00D45122"/>
    <w:rsid w:val="00D5666C"/>
    <w:rsid w:val="00D63268"/>
    <w:rsid w:val="00D666BC"/>
    <w:rsid w:val="00D7062A"/>
    <w:rsid w:val="00D83542"/>
    <w:rsid w:val="00D86DA5"/>
    <w:rsid w:val="00D90E1E"/>
    <w:rsid w:val="00D91323"/>
    <w:rsid w:val="00D92F45"/>
    <w:rsid w:val="00D94637"/>
    <w:rsid w:val="00D94A44"/>
    <w:rsid w:val="00D95E18"/>
    <w:rsid w:val="00D96457"/>
    <w:rsid w:val="00D966A7"/>
    <w:rsid w:val="00D9725C"/>
    <w:rsid w:val="00DA3796"/>
    <w:rsid w:val="00DA48FE"/>
    <w:rsid w:val="00DA7006"/>
    <w:rsid w:val="00DB3997"/>
    <w:rsid w:val="00DC60C4"/>
    <w:rsid w:val="00DC6427"/>
    <w:rsid w:val="00DC7842"/>
    <w:rsid w:val="00DD66A1"/>
    <w:rsid w:val="00DE196D"/>
    <w:rsid w:val="00DF135E"/>
    <w:rsid w:val="00DF1C8F"/>
    <w:rsid w:val="00DF6B49"/>
    <w:rsid w:val="00E067C5"/>
    <w:rsid w:val="00E06A40"/>
    <w:rsid w:val="00E265BF"/>
    <w:rsid w:val="00E3525D"/>
    <w:rsid w:val="00E378D8"/>
    <w:rsid w:val="00E43A12"/>
    <w:rsid w:val="00E46DD4"/>
    <w:rsid w:val="00E67C67"/>
    <w:rsid w:val="00E77476"/>
    <w:rsid w:val="00E8228B"/>
    <w:rsid w:val="00E834CD"/>
    <w:rsid w:val="00E85450"/>
    <w:rsid w:val="00E86B0F"/>
    <w:rsid w:val="00E9655C"/>
    <w:rsid w:val="00EB35BE"/>
    <w:rsid w:val="00EC4BED"/>
    <w:rsid w:val="00ED2B09"/>
    <w:rsid w:val="00ED5B6C"/>
    <w:rsid w:val="00EE4D0B"/>
    <w:rsid w:val="00EE5706"/>
    <w:rsid w:val="00EF373D"/>
    <w:rsid w:val="00F01A0A"/>
    <w:rsid w:val="00F11595"/>
    <w:rsid w:val="00F13BC9"/>
    <w:rsid w:val="00F2073C"/>
    <w:rsid w:val="00F20CD5"/>
    <w:rsid w:val="00F350F0"/>
    <w:rsid w:val="00F357B2"/>
    <w:rsid w:val="00F36556"/>
    <w:rsid w:val="00F36B4A"/>
    <w:rsid w:val="00F432F3"/>
    <w:rsid w:val="00F672C9"/>
    <w:rsid w:val="00F705DF"/>
    <w:rsid w:val="00F70622"/>
    <w:rsid w:val="00F70B57"/>
    <w:rsid w:val="00F81EED"/>
    <w:rsid w:val="00F85624"/>
    <w:rsid w:val="00F87C05"/>
    <w:rsid w:val="00F9010E"/>
    <w:rsid w:val="00F91748"/>
    <w:rsid w:val="00F93191"/>
    <w:rsid w:val="00F93A17"/>
    <w:rsid w:val="00FA2AF6"/>
    <w:rsid w:val="00FB073D"/>
    <w:rsid w:val="00FB394C"/>
    <w:rsid w:val="00FB771F"/>
    <w:rsid w:val="00FC4562"/>
    <w:rsid w:val="00FC5386"/>
    <w:rsid w:val="00FE7A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A6A8A9"/>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rsid w:val="00977EB9"/>
    <w:rPr>
      <w:rFonts w:ascii="Calibri" w:hAnsi="Calibri"/>
      <w:sz w:val="18"/>
      <w:lang w:val="fr-FR" w:eastAsia="en-US"/>
    </w:rPr>
  </w:style>
  <w:style w:type="paragraph" w:customStyle="1" w:styleId="Headingb0">
    <w:name w:val="Heading b"/>
    <w:basedOn w:val="Normal"/>
    <w:rsid w:val="005457A7"/>
    <w:rPr>
      <w:b/>
      <w:bCs/>
      <w:lang w:val="zh-CN" w:eastAsia="zh-CN"/>
    </w:rPr>
  </w:style>
  <w:style w:type="character" w:customStyle="1" w:styleId="TabletextChar">
    <w:name w:val="Table_text Char"/>
    <w:basedOn w:val="DefaultParagraphFont"/>
    <w:link w:val="Tabletext"/>
    <w:locked/>
    <w:rsid w:val="00EC4BED"/>
    <w:rPr>
      <w:rFonts w:ascii="Calibri" w:hAnsi="Calibri"/>
      <w:sz w:val="22"/>
      <w:lang w:val="en-GB" w:eastAsia="en-US"/>
    </w:rPr>
  </w:style>
  <w:style w:type="character" w:customStyle="1" w:styleId="enumlev1Char">
    <w:name w:val="enumlev1 Char"/>
    <w:basedOn w:val="DefaultParagraphFont"/>
    <w:link w:val="enumlev1"/>
    <w:locked/>
    <w:rsid w:val="0063372F"/>
    <w:rPr>
      <w:rFonts w:ascii="Calibri" w:hAnsi="Calibri"/>
      <w:sz w:val="24"/>
      <w:lang w:val="en-GB" w:eastAsia="en-US"/>
    </w:rPr>
  </w:style>
  <w:style w:type="paragraph" w:styleId="Revision">
    <w:name w:val="Revision"/>
    <w:hidden/>
    <w:uiPriority w:val="99"/>
    <w:semiHidden/>
    <w:rsid w:val="00F70B5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2875">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60390688">
      <w:bodyDiv w:val="1"/>
      <w:marLeft w:val="0"/>
      <w:marRight w:val="0"/>
      <w:marTop w:val="0"/>
      <w:marBottom w:val="0"/>
      <w:divBdr>
        <w:top w:val="none" w:sz="0" w:space="0" w:color="auto"/>
        <w:left w:val="none" w:sz="0" w:space="0" w:color="auto"/>
        <w:bottom w:val="none" w:sz="0" w:space="0" w:color="auto"/>
        <w:right w:val="none" w:sz="0" w:space="0" w:color="auto"/>
      </w:divBdr>
    </w:div>
    <w:div w:id="1172376448">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576431497">
      <w:bodyDiv w:val="1"/>
      <w:marLeft w:val="0"/>
      <w:marRight w:val="0"/>
      <w:marTop w:val="0"/>
      <w:marBottom w:val="0"/>
      <w:divBdr>
        <w:top w:val="none" w:sz="0" w:space="0" w:color="auto"/>
        <w:left w:val="none" w:sz="0" w:space="0" w:color="auto"/>
        <w:bottom w:val="none" w:sz="0" w:space="0" w:color="auto"/>
        <w:right w:val="none" w:sz="0" w:space="0" w:color="auto"/>
      </w:divBdr>
    </w:div>
    <w:div w:id="1604920071">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27571671">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 w:id="211105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DB7D8-F348-445E-878F-3F4B139A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TotalTime>
  <Pages>3</Pages>
  <Words>2195</Words>
  <Characters>604</Characters>
  <Application>Microsoft Office Word</Application>
  <DocSecurity>4</DocSecurity>
  <Lines>5</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Algeria, Egypt, Kuwait, Saudi Arabia, and the United Arab Emirates  - Proposals for the revision of the main body of Resolution 71</dc:title>
  <dc:subject>Council Working Group for Strategic and Financial Plans 2024-2027</dc:subject>
  <dc:creator>Wang, Yujia</dc:creator>
  <cp:keywords>CWG-SFP</cp:keywords>
  <dc:description/>
  <cp:lastModifiedBy>Xue, Kun</cp:lastModifiedBy>
  <cp:revision>2</cp:revision>
  <cp:lastPrinted>2022-02-10T15:07:00Z</cp:lastPrinted>
  <dcterms:created xsi:type="dcterms:W3CDTF">2022-02-11T08:38:00Z</dcterms:created>
  <dcterms:modified xsi:type="dcterms:W3CDTF">2022-02-11T08:38:00Z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