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652FB" w14:paraId="18215846" w14:textId="77777777" w:rsidTr="00C30D7F">
        <w:trPr>
          <w:cantSplit/>
        </w:trPr>
        <w:tc>
          <w:tcPr>
            <w:tcW w:w="6911" w:type="dxa"/>
          </w:tcPr>
          <w:p w14:paraId="49AAAD3B" w14:textId="6875A05F" w:rsidR="00F96AB4" w:rsidRPr="00D652FB" w:rsidRDefault="004D40E8" w:rsidP="00C30D7F">
            <w:pPr>
              <w:spacing w:before="36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r w:rsidRPr="00D652FB">
              <w:rPr>
                <w:b/>
                <w:smallCaps/>
                <w:sz w:val="28"/>
                <w:szCs w:val="28"/>
                <w:lang w:val="ru-RU"/>
              </w:rPr>
              <w:t>СОВЕТ 2022</w:t>
            </w:r>
            <w:r w:rsidR="000D151A" w:rsidRPr="00D652FB">
              <w:rPr>
                <w:b/>
                <w:smallCaps/>
                <w:sz w:val="28"/>
                <w:szCs w:val="28"/>
                <w:lang w:val="ru-RU"/>
              </w:rPr>
              <w:br/>
            </w:r>
            <w:r w:rsidR="000D151A" w:rsidRPr="00D652FB">
              <w:rPr>
                <w:b/>
                <w:bCs/>
                <w:sz w:val="24"/>
                <w:szCs w:val="24"/>
                <w:lang w:val="ru-RU"/>
              </w:rPr>
              <w:t>Женева, 21–31 марта 2022 года</w:t>
            </w:r>
            <w:r w:rsidRPr="00D652F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D652FB">
              <w:rPr>
                <w:b/>
                <w:bCs/>
                <w:sz w:val="24"/>
                <w:szCs w:val="24"/>
                <w:lang w:val="ru-RU"/>
              </w:rPr>
              <w:t>Заключительное собрание, Бухарест, 24 сентября 2022 года</w:t>
            </w:r>
          </w:p>
        </w:tc>
        <w:tc>
          <w:tcPr>
            <w:tcW w:w="3120" w:type="dxa"/>
          </w:tcPr>
          <w:p w14:paraId="33C498A9" w14:textId="32765C15" w:rsidR="00F96AB4" w:rsidRPr="00D652FB" w:rsidRDefault="00513BE3" w:rsidP="00B7729A">
            <w:pPr>
              <w:rPr>
                <w:lang w:val="ru-RU"/>
              </w:rPr>
            </w:pPr>
            <w:bookmarkStart w:id="0" w:name="ditulogo"/>
            <w:bookmarkEnd w:id="0"/>
            <w:r w:rsidRPr="00D652FB">
              <w:rPr>
                <w:noProof/>
                <w:lang w:val="ru-RU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652FB" w14:paraId="6BCCE2B1" w14:textId="77777777" w:rsidTr="00C30D7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D652FB" w:rsidRDefault="00F96AB4" w:rsidP="004D40E8">
            <w:pPr>
              <w:spacing w:before="0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D652FB" w:rsidRDefault="00F96AB4" w:rsidP="004D40E8">
            <w:pPr>
              <w:spacing w:before="0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652FB" w14:paraId="64829020" w14:textId="77777777" w:rsidTr="00C30D7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D652FB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D652FB" w:rsidRDefault="00F96AB4" w:rsidP="00B7729A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1"/>
      <w:bookmarkEnd w:id="2"/>
      <w:tr w:rsidR="00F96AB4" w:rsidRPr="00D652FB" w14:paraId="3ED4E377" w14:textId="77777777" w:rsidTr="00C30D7F">
        <w:trPr>
          <w:cantSplit/>
        </w:trPr>
        <w:tc>
          <w:tcPr>
            <w:tcW w:w="6911" w:type="dxa"/>
          </w:tcPr>
          <w:p w14:paraId="7FDFF769" w14:textId="7DCF8702" w:rsidR="00F96AB4" w:rsidRPr="00D652FB" w:rsidRDefault="00F96AB4" w:rsidP="00B7729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</w:p>
        </w:tc>
        <w:tc>
          <w:tcPr>
            <w:tcW w:w="3120" w:type="dxa"/>
          </w:tcPr>
          <w:p w14:paraId="4E23648A" w14:textId="4580179F" w:rsidR="00F96AB4" w:rsidRPr="00D652FB" w:rsidRDefault="00BC4B72" w:rsidP="008B283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652FB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8B2834" w:rsidRPr="00D652FB">
              <w:rPr>
                <w:b/>
                <w:bCs/>
                <w:szCs w:val="22"/>
                <w:lang w:val="ru-RU"/>
              </w:rPr>
              <w:t xml:space="preserve"> C22/</w:t>
            </w:r>
            <w:r w:rsidR="00E22158" w:rsidRPr="00D652FB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9B50A6" w:rsidRPr="00D652FB">
              <w:rPr>
                <w:rFonts w:cstheme="minorHAnsi"/>
                <w:b/>
                <w:bCs/>
                <w:szCs w:val="28"/>
                <w:lang w:val="ru-RU"/>
              </w:rPr>
              <w:t>10</w:t>
            </w:r>
            <w:r w:rsidRPr="00D652FB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D652FB" w14:paraId="203A63BE" w14:textId="77777777" w:rsidTr="00C30D7F">
        <w:trPr>
          <w:cantSplit/>
        </w:trPr>
        <w:tc>
          <w:tcPr>
            <w:tcW w:w="6911" w:type="dxa"/>
          </w:tcPr>
          <w:p w14:paraId="08272433" w14:textId="41E1585A" w:rsidR="00F96AB4" w:rsidRPr="00D652FB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4F59814B" w:rsidR="00F96AB4" w:rsidRPr="00D652FB" w:rsidRDefault="009B50A6" w:rsidP="00E2215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652FB">
              <w:rPr>
                <w:rFonts w:cstheme="minorHAnsi"/>
                <w:b/>
                <w:bCs/>
                <w:szCs w:val="28"/>
                <w:lang w:val="ru-RU"/>
              </w:rPr>
              <w:t>21</w:t>
            </w:r>
            <w:r w:rsidR="009630CD" w:rsidRPr="00D652FB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Pr="00D652FB">
              <w:rPr>
                <w:rFonts w:cstheme="minorHAnsi"/>
                <w:b/>
                <w:bCs/>
                <w:szCs w:val="28"/>
                <w:lang w:val="ru-RU"/>
              </w:rPr>
              <w:t>окт</w:t>
            </w:r>
            <w:r w:rsidR="00E22158" w:rsidRPr="00D652FB">
              <w:rPr>
                <w:rFonts w:cstheme="minorHAnsi"/>
                <w:b/>
                <w:bCs/>
                <w:szCs w:val="28"/>
                <w:lang w:val="ru-RU"/>
              </w:rPr>
              <w:t>ября</w:t>
            </w:r>
            <w:r w:rsidR="00BC4B72" w:rsidRPr="00D652FB">
              <w:rPr>
                <w:rFonts w:cstheme="minorHAnsi"/>
                <w:b/>
                <w:bCs/>
                <w:szCs w:val="28"/>
                <w:lang w:val="ru-RU"/>
              </w:rPr>
              <w:t xml:space="preserve"> 20</w:t>
            </w:r>
            <w:r w:rsidR="00E22158" w:rsidRPr="00D652FB">
              <w:rPr>
                <w:rFonts w:cstheme="minorHAnsi"/>
                <w:b/>
                <w:bCs/>
                <w:szCs w:val="28"/>
                <w:lang w:val="ru-RU"/>
              </w:rPr>
              <w:t>22</w:t>
            </w:r>
            <w:r w:rsidR="00BC4B72" w:rsidRPr="00D652FB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D652FB" w14:paraId="09CEE329" w14:textId="77777777" w:rsidTr="00C30D7F">
        <w:trPr>
          <w:cantSplit/>
        </w:trPr>
        <w:tc>
          <w:tcPr>
            <w:tcW w:w="6911" w:type="dxa"/>
          </w:tcPr>
          <w:p w14:paraId="7B1134E1" w14:textId="77777777" w:rsidR="00F96AB4" w:rsidRPr="00D652FB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D652FB" w:rsidRDefault="00BC4B72" w:rsidP="00B7729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652FB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D652FB" w14:paraId="0CEACB97" w14:textId="77777777" w:rsidTr="00C30D7F">
        <w:trPr>
          <w:cantSplit/>
        </w:trPr>
        <w:tc>
          <w:tcPr>
            <w:tcW w:w="10031" w:type="dxa"/>
            <w:gridSpan w:val="2"/>
          </w:tcPr>
          <w:p w14:paraId="60ED5BE2" w14:textId="77777777" w:rsidR="00F96AB4" w:rsidRPr="00D652FB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D652FB" w14:paraId="2B9FD955" w14:textId="77777777" w:rsidTr="00C30D7F">
        <w:trPr>
          <w:cantSplit/>
        </w:trPr>
        <w:tc>
          <w:tcPr>
            <w:tcW w:w="10031" w:type="dxa"/>
            <w:gridSpan w:val="2"/>
          </w:tcPr>
          <w:p w14:paraId="134DD2E2" w14:textId="076B274E" w:rsidR="006D1EA9" w:rsidRPr="00D652FB" w:rsidRDefault="009B50A6" w:rsidP="009B50A6">
            <w:pPr>
              <w:pStyle w:val="Source"/>
              <w:rPr>
                <w:lang w:val="ru-RU"/>
              </w:rPr>
            </w:pPr>
            <w:bookmarkStart w:id="3" w:name="dtitle1" w:colFirst="0" w:colLast="0"/>
            <w:r w:rsidRPr="00D652FB">
              <w:rPr>
                <w:color w:val="000000" w:themeColor="text1"/>
                <w:lang w:val="ru-RU"/>
              </w:rPr>
              <w:t xml:space="preserve">Записка </w:t>
            </w:r>
            <w:r w:rsidRPr="00D652FB">
              <w:rPr>
                <w:lang w:val="ru-RU"/>
              </w:rPr>
              <w:t>Генерального секретаря</w:t>
            </w:r>
          </w:p>
        </w:tc>
      </w:tr>
      <w:tr w:rsidR="00F96AB4" w:rsidRPr="00D652FB" w14:paraId="669FCF5B" w14:textId="77777777" w:rsidTr="00C30D7F">
        <w:trPr>
          <w:cantSplit/>
        </w:trPr>
        <w:tc>
          <w:tcPr>
            <w:tcW w:w="10031" w:type="dxa"/>
            <w:gridSpan w:val="2"/>
          </w:tcPr>
          <w:p w14:paraId="2E615252" w14:textId="63838943" w:rsidR="00F96AB4" w:rsidRPr="00D652FB" w:rsidRDefault="009B50A6" w:rsidP="00CB2EAA">
            <w:pPr>
              <w:pStyle w:val="Title1"/>
              <w:spacing w:before="120"/>
              <w:rPr>
                <w:lang w:val="ru-RU"/>
              </w:rPr>
            </w:pPr>
            <w:bookmarkStart w:id="4" w:name="dtitle2" w:colFirst="0" w:colLast="0"/>
            <w:bookmarkEnd w:id="3"/>
            <w:r w:rsidRPr="00D652FB">
              <w:rPr>
                <w:lang w:val="ru-RU"/>
              </w:rPr>
              <w:t>ОКОНЧАТЕЛЬНЫЙ ПЕРЕЧЕНЬ документов</w:t>
            </w:r>
          </w:p>
        </w:tc>
      </w:tr>
    </w:tbl>
    <w:bookmarkEnd w:id="4"/>
    <w:p w14:paraId="2804FB6C" w14:textId="77777777" w:rsidR="009B50A6" w:rsidRPr="00D652FB" w:rsidRDefault="009B50A6" w:rsidP="009B50A6">
      <w:pPr>
        <w:keepNext/>
        <w:keepLines/>
        <w:spacing w:before="720" w:after="120"/>
        <w:ind w:left="794" w:hanging="794"/>
        <w:outlineLvl w:val="0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652FB">
        <w:rPr>
          <w:b/>
          <w:sz w:val="26"/>
          <w:lang w:val="ru-RU"/>
        </w:rPr>
        <w:t>А</w:t>
      </w:r>
      <w:r w:rsidRPr="00D652FB">
        <w:rPr>
          <w:b/>
          <w:sz w:val="26"/>
          <w:lang w:val="ru-RU"/>
        </w:rPr>
        <w:tab/>
        <w:t>Основные документы Совета</w:t>
      </w:r>
    </w:p>
    <w:tbl>
      <w:tblPr>
        <w:tblStyle w:val="TableGrid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2"/>
        <w:gridCol w:w="1559"/>
      </w:tblGrid>
      <w:tr w:rsidR="00F81A6D" w:rsidRPr="00D652FB" w14:paraId="0B84D878" w14:textId="77777777" w:rsidTr="00F81A6D">
        <w:tc>
          <w:tcPr>
            <w:tcW w:w="8212" w:type="dxa"/>
          </w:tcPr>
          <w:p w14:paraId="622E384C" w14:textId="74DFE6B4" w:rsidR="00F81A6D" w:rsidRPr="00CB2EAA" w:rsidRDefault="00F81A6D" w:rsidP="00CB2EAA">
            <w:pPr>
              <w:tabs>
                <w:tab w:val="left" w:leader="dot" w:pos="8222"/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szCs w:val="22"/>
                <w:highlight w:val="cyan"/>
                <w:lang w:val="ru-RU"/>
              </w:rPr>
            </w:pPr>
            <w:r w:rsidRPr="00CB2EAA">
              <w:rPr>
                <w:szCs w:val="22"/>
                <w:lang w:val="ru-RU"/>
              </w:rPr>
              <w:t>Повестка дня сессии Совета 2022 года</w:t>
            </w:r>
            <w:r w:rsidR="00CB2EAA" w:rsidRPr="00CB2EAA">
              <w:rPr>
                <w:rStyle w:val="FootnoteReference"/>
                <w:sz w:val="18"/>
                <w:szCs w:val="18"/>
                <w:lang w:val="ru-RU"/>
              </w:rPr>
              <w:footnoteReference w:id="1"/>
            </w:r>
          </w:p>
        </w:tc>
        <w:tc>
          <w:tcPr>
            <w:tcW w:w="1559" w:type="dxa"/>
          </w:tcPr>
          <w:p w14:paraId="4AAD1F16" w14:textId="204DB2C2" w:rsidR="00F81A6D" w:rsidRPr="00CB2EAA" w:rsidRDefault="00C3305C" w:rsidP="00CB2EAA">
            <w:pPr>
              <w:spacing w:before="60" w:after="60"/>
              <w:jc w:val="center"/>
              <w:rPr>
                <w:szCs w:val="22"/>
                <w:lang w:val="ru-RU"/>
              </w:rPr>
            </w:pPr>
            <w:hyperlink r:id="rId10" w:history="1">
              <w:r w:rsidR="00F81A6D" w:rsidRPr="00CB2EAA">
                <w:rPr>
                  <w:rStyle w:val="Hyperlink"/>
                  <w:rFonts w:asciiTheme="minorHAnsi" w:hAnsiTheme="minorHAnsi" w:cstheme="minorHAnsi"/>
                  <w:spacing w:val="-4"/>
                  <w:szCs w:val="22"/>
                  <w:lang w:val="ru-RU"/>
                </w:rPr>
                <w:t>C22/1</w:t>
              </w:r>
              <w:r w:rsidR="00F81A6D" w:rsidRPr="00CB2EAA">
                <w:rPr>
                  <w:rStyle w:val="Hyperlink"/>
                  <w:rFonts w:asciiTheme="minorHAnsi" w:hAnsiTheme="minorHAnsi" w:cstheme="minorHAnsi"/>
                  <w:spacing w:val="-4"/>
                  <w:szCs w:val="22"/>
                  <w:lang w:val="ru-RU" w:eastAsia="zh-CN"/>
                </w:rPr>
                <w:t>(Rev.1</w:t>
              </w:r>
              <w:r w:rsidR="00C277DD" w:rsidRPr="00CB2EAA">
                <w:rPr>
                  <w:rStyle w:val="Hyperlink"/>
                  <w:rFonts w:asciiTheme="minorHAnsi" w:hAnsiTheme="minorHAnsi" w:cstheme="minorHAnsi"/>
                  <w:spacing w:val="-4"/>
                  <w:szCs w:val="22"/>
                  <w:lang w:val="ru-RU" w:eastAsia="zh-CN"/>
                </w:rPr>
                <w:t>−</w:t>
              </w:r>
              <w:r w:rsidR="00F81A6D" w:rsidRPr="00CB2EAA">
                <w:rPr>
                  <w:rStyle w:val="Hyperlink"/>
                  <w:rFonts w:asciiTheme="minorHAnsi" w:hAnsiTheme="minorHAnsi" w:cstheme="minorHAnsi"/>
                  <w:spacing w:val="-4"/>
                  <w:szCs w:val="22"/>
                  <w:lang w:val="ru-RU" w:eastAsia="zh-CN"/>
                </w:rPr>
                <w:t>2)</w:t>
              </w:r>
            </w:hyperlink>
          </w:p>
        </w:tc>
      </w:tr>
      <w:tr w:rsidR="00F81A6D" w:rsidRPr="00D652FB" w14:paraId="7C709B50" w14:textId="77777777" w:rsidTr="00F81A6D">
        <w:tc>
          <w:tcPr>
            <w:tcW w:w="8212" w:type="dxa"/>
          </w:tcPr>
          <w:p w14:paraId="02711C95" w14:textId="77777777" w:rsidR="00F81A6D" w:rsidRPr="00CB2EAA" w:rsidRDefault="00F81A6D" w:rsidP="00CB2EAA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B2EAA">
              <w:rPr>
                <w:szCs w:val="22"/>
                <w:lang w:val="ru-RU"/>
              </w:rPr>
              <w:t>Председатели и заместители председателей Совета</w:t>
            </w:r>
          </w:p>
        </w:tc>
        <w:tc>
          <w:tcPr>
            <w:tcW w:w="1559" w:type="dxa"/>
          </w:tcPr>
          <w:p w14:paraId="6921BBFF" w14:textId="4C94B51D" w:rsidR="00F81A6D" w:rsidRPr="00CB2EAA" w:rsidRDefault="00C3305C" w:rsidP="00CB2EAA">
            <w:pPr>
              <w:spacing w:before="60" w:after="60"/>
              <w:jc w:val="center"/>
              <w:rPr>
                <w:szCs w:val="22"/>
                <w:lang w:val="ru-RU"/>
              </w:rPr>
            </w:pPr>
            <w:hyperlink r:id="rId11" w:history="1">
              <w:r w:rsidR="00F81A6D" w:rsidRPr="00CB2EAA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C22/82</w:t>
              </w:r>
            </w:hyperlink>
          </w:p>
        </w:tc>
      </w:tr>
      <w:tr w:rsidR="00F81A6D" w:rsidRPr="00D652FB" w14:paraId="7F919E11" w14:textId="77777777" w:rsidTr="00F81A6D">
        <w:tc>
          <w:tcPr>
            <w:tcW w:w="8212" w:type="dxa"/>
          </w:tcPr>
          <w:p w14:paraId="07034992" w14:textId="77777777" w:rsidR="00F81A6D" w:rsidRPr="00CB2EAA" w:rsidRDefault="00F81A6D" w:rsidP="00CB2EAA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B2EAA">
              <w:rPr>
                <w:rFonts w:asciiTheme="minorHAnsi" w:hAnsiTheme="minorHAnsi" w:cstheme="minorHAnsi"/>
                <w:szCs w:val="22"/>
                <w:lang w:val="ru-RU"/>
              </w:rPr>
              <w:t>Секретариат Совета</w:t>
            </w:r>
          </w:p>
        </w:tc>
        <w:tc>
          <w:tcPr>
            <w:tcW w:w="1559" w:type="dxa"/>
          </w:tcPr>
          <w:p w14:paraId="0B489DF5" w14:textId="7FF4FF5C" w:rsidR="00F81A6D" w:rsidRPr="00CB2EAA" w:rsidRDefault="00C3305C" w:rsidP="00CB2EAA">
            <w:pPr>
              <w:spacing w:before="60" w:after="60"/>
              <w:jc w:val="center"/>
              <w:rPr>
                <w:szCs w:val="22"/>
                <w:lang w:val="ru-RU"/>
              </w:rPr>
            </w:pPr>
            <w:hyperlink r:id="rId12" w:history="1">
              <w:r w:rsidR="00F81A6D" w:rsidRPr="00CB2EAA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C22/83</w:t>
              </w:r>
            </w:hyperlink>
          </w:p>
        </w:tc>
      </w:tr>
      <w:tr w:rsidR="00F81A6D" w:rsidRPr="00D652FB" w14:paraId="39E5CE91" w14:textId="77777777" w:rsidTr="00F81A6D">
        <w:tc>
          <w:tcPr>
            <w:tcW w:w="8212" w:type="dxa"/>
          </w:tcPr>
          <w:p w14:paraId="1069FB86" w14:textId="77777777" w:rsidR="00F81A6D" w:rsidRPr="00CB2EAA" w:rsidRDefault="00F81A6D" w:rsidP="00CB2EAA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B2EAA">
              <w:rPr>
                <w:rFonts w:asciiTheme="minorHAnsi" w:hAnsiTheme="minorHAnsi" w:cstheme="minorHAnsi"/>
                <w:szCs w:val="22"/>
                <w:lang w:val="ru-RU"/>
              </w:rPr>
              <w:t>Список Резолюций и Решений</w:t>
            </w:r>
          </w:p>
        </w:tc>
        <w:tc>
          <w:tcPr>
            <w:tcW w:w="1559" w:type="dxa"/>
          </w:tcPr>
          <w:p w14:paraId="6DEBB9A5" w14:textId="74F566DA" w:rsidR="00F81A6D" w:rsidRPr="00CB2EAA" w:rsidRDefault="00C3305C" w:rsidP="00CB2EAA">
            <w:pPr>
              <w:spacing w:before="60" w:after="60"/>
              <w:jc w:val="center"/>
              <w:rPr>
                <w:szCs w:val="22"/>
                <w:lang w:val="ru-RU"/>
              </w:rPr>
            </w:pPr>
            <w:hyperlink r:id="rId13" w:history="1">
              <w:r w:rsidR="00F81A6D" w:rsidRPr="00CB2EAA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C22/1</w:t>
              </w:r>
              <w:r w:rsidR="00F81A6D" w:rsidRPr="00CB2EAA">
                <w:rPr>
                  <w:rStyle w:val="Hyperlink"/>
                  <w:szCs w:val="22"/>
                  <w:lang w:val="ru-RU"/>
                </w:rPr>
                <w:t>08</w:t>
              </w:r>
            </w:hyperlink>
          </w:p>
        </w:tc>
      </w:tr>
      <w:tr w:rsidR="00F81A6D" w:rsidRPr="00D652FB" w14:paraId="43BB4EC3" w14:textId="77777777" w:rsidTr="00F81A6D">
        <w:tc>
          <w:tcPr>
            <w:tcW w:w="8212" w:type="dxa"/>
          </w:tcPr>
          <w:p w14:paraId="40326220" w14:textId="77777777" w:rsidR="00F81A6D" w:rsidRPr="00CB2EAA" w:rsidRDefault="00F81A6D" w:rsidP="00CB2EAA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B2EAA">
              <w:rPr>
                <w:rFonts w:asciiTheme="minorHAnsi" w:hAnsiTheme="minorHAnsi" w:cstheme="minorHAnsi"/>
                <w:szCs w:val="22"/>
                <w:lang w:val="ru-RU"/>
              </w:rPr>
              <w:t>Окончательный список участников</w:t>
            </w:r>
          </w:p>
        </w:tc>
        <w:tc>
          <w:tcPr>
            <w:tcW w:w="1559" w:type="dxa"/>
          </w:tcPr>
          <w:p w14:paraId="6BC1CA91" w14:textId="0577B1E9" w:rsidR="00F81A6D" w:rsidRPr="00CB2EAA" w:rsidRDefault="00C3305C" w:rsidP="00CB2EAA">
            <w:pPr>
              <w:spacing w:before="60" w:after="60"/>
              <w:jc w:val="center"/>
              <w:rPr>
                <w:szCs w:val="22"/>
                <w:lang w:val="ru-RU"/>
              </w:rPr>
            </w:pPr>
            <w:hyperlink r:id="rId14" w:history="1">
              <w:r w:rsidR="00F81A6D" w:rsidRPr="00CB2EAA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C22/1</w:t>
              </w:r>
              <w:r w:rsidR="00F81A6D" w:rsidRPr="00CB2EAA">
                <w:rPr>
                  <w:rStyle w:val="Hyperlink"/>
                  <w:szCs w:val="22"/>
                  <w:lang w:val="ru-RU"/>
                </w:rPr>
                <w:t>09</w:t>
              </w:r>
            </w:hyperlink>
          </w:p>
        </w:tc>
      </w:tr>
      <w:tr w:rsidR="00F81A6D" w:rsidRPr="00D652FB" w14:paraId="0F3C3BB1" w14:textId="77777777" w:rsidTr="00F81A6D">
        <w:tc>
          <w:tcPr>
            <w:tcW w:w="8212" w:type="dxa"/>
          </w:tcPr>
          <w:p w14:paraId="03C95979" w14:textId="77777777" w:rsidR="00F81A6D" w:rsidRPr="00CB2EAA" w:rsidRDefault="00F81A6D" w:rsidP="00CB2EAA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B2EAA">
              <w:rPr>
                <w:szCs w:val="22"/>
                <w:lang w:val="ru-RU"/>
              </w:rPr>
              <w:t>Отчет Постоянного комитета по администрированию и управлению</w:t>
            </w:r>
          </w:p>
        </w:tc>
        <w:tc>
          <w:tcPr>
            <w:tcW w:w="1559" w:type="dxa"/>
          </w:tcPr>
          <w:p w14:paraId="022D5001" w14:textId="5BF0DCBC" w:rsidR="00F81A6D" w:rsidRPr="00CB2EAA" w:rsidRDefault="00C3305C" w:rsidP="00CB2EAA">
            <w:pPr>
              <w:spacing w:before="60" w:after="60"/>
              <w:jc w:val="center"/>
              <w:rPr>
                <w:szCs w:val="22"/>
                <w:lang w:val="ru-RU"/>
              </w:rPr>
            </w:pPr>
            <w:hyperlink r:id="rId15" w:history="1">
              <w:r w:rsidR="00F81A6D" w:rsidRPr="00CB2EAA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C22/88</w:t>
              </w:r>
            </w:hyperlink>
          </w:p>
        </w:tc>
      </w:tr>
    </w:tbl>
    <w:p w14:paraId="14CA9DD7" w14:textId="77777777" w:rsidR="009B50A6" w:rsidRPr="00D652FB" w:rsidRDefault="009B50A6" w:rsidP="00CB2EAA">
      <w:pPr>
        <w:keepNext/>
        <w:keepLines/>
        <w:spacing w:before="600" w:after="120"/>
        <w:ind w:left="794" w:hanging="794"/>
        <w:outlineLvl w:val="0"/>
        <w:rPr>
          <w:b/>
          <w:sz w:val="26"/>
          <w:lang w:val="ru-RU"/>
        </w:rPr>
      </w:pPr>
      <w:r w:rsidRPr="00D652FB">
        <w:rPr>
          <w:b/>
          <w:sz w:val="26"/>
          <w:lang w:val="ru-RU"/>
        </w:rPr>
        <w:t>В</w:t>
      </w:r>
      <w:r w:rsidRPr="00D652FB">
        <w:rPr>
          <w:b/>
          <w:sz w:val="26"/>
          <w:lang w:val="ru-RU"/>
        </w:rPr>
        <w:tab/>
        <w:t>Краткие отчеты о пленарных заседаниях</w:t>
      </w:r>
    </w:p>
    <w:tbl>
      <w:tblPr>
        <w:tblW w:w="9781" w:type="dxa"/>
        <w:tblInd w:w="-1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22"/>
        <w:gridCol w:w="1559"/>
      </w:tblGrid>
      <w:tr w:rsidR="009B50A6" w:rsidRPr="00D652FB" w14:paraId="207D41E3" w14:textId="77777777" w:rsidTr="00762AE9">
        <w:trPr>
          <w:cantSplit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15FED9" w14:textId="77777777" w:rsidR="009B50A6" w:rsidRPr="00CB2EAA" w:rsidRDefault="009B50A6" w:rsidP="00CB2EAA">
            <w:pPr>
              <w:tabs>
                <w:tab w:val="left" w:leader="dot" w:pos="822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CB2EAA">
              <w:rPr>
                <w:szCs w:val="22"/>
                <w:lang w:val="ru-RU"/>
              </w:rPr>
              <w:t>Краткий отчет о пленарном заседании, посвященном открытию сессии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14:paraId="32DE9816" w14:textId="232A6794" w:rsidR="009B50A6" w:rsidRPr="00CB2EAA" w:rsidRDefault="00C3305C" w:rsidP="00CB2EAA">
            <w:pPr>
              <w:spacing w:before="60" w:after="60"/>
              <w:jc w:val="center"/>
              <w:rPr>
                <w:color w:val="0000FF"/>
                <w:spacing w:val="-4"/>
                <w:szCs w:val="22"/>
                <w:u w:val="single"/>
                <w:lang w:val="ru-RU"/>
              </w:rPr>
            </w:pPr>
            <w:hyperlink r:id="rId16" w:history="1">
              <w:r w:rsidR="009B50A6" w:rsidRPr="00CB2EAA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C22/84</w:t>
              </w:r>
            </w:hyperlink>
          </w:p>
        </w:tc>
      </w:tr>
      <w:tr w:rsidR="009B50A6" w:rsidRPr="00D652FB" w14:paraId="6E4C9D21" w14:textId="77777777" w:rsidTr="00762AE9">
        <w:trPr>
          <w:cantSplit/>
        </w:trPr>
        <w:tc>
          <w:tcPr>
            <w:tcW w:w="8222" w:type="dxa"/>
            <w:tcBorders>
              <w:left w:val="single" w:sz="8" w:space="0" w:color="auto"/>
            </w:tcBorders>
            <w:vAlign w:val="center"/>
          </w:tcPr>
          <w:p w14:paraId="0055564B" w14:textId="77777777" w:rsidR="009B50A6" w:rsidRPr="00CB2EAA" w:rsidRDefault="009B50A6" w:rsidP="00CB2EAA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CB2EAA">
              <w:rPr>
                <w:szCs w:val="22"/>
                <w:lang w:val="ru-RU"/>
              </w:rPr>
              <w:t>Краткий отчет о первом пленарном заседании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4DC30E5" w14:textId="68EAC7C5" w:rsidR="009B50A6" w:rsidRPr="00CB2EAA" w:rsidRDefault="00C3305C" w:rsidP="00CB2EAA">
            <w:pPr>
              <w:spacing w:before="60" w:after="60"/>
              <w:jc w:val="center"/>
              <w:rPr>
                <w:rFonts w:asciiTheme="minorHAnsi" w:hAnsiTheme="minorHAnsi" w:cstheme="minorHAnsi"/>
                <w:color w:val="0000FF"/>
                <w:spacing w:val="-4"/>
                <w:szCs w:val="22"/>
                <w:u w:val="single"/>
                <w:lang w:val="ru-RU"/>
              </w:rPr>
            </w:pPr>
            <w:hyperlink r:id="rId17" w:history="1">
              <w:r w:rsidR="009B50A6" w:rsidRPr="00CB2EAA">
                <w:rPr>
                  <w:rStyle w:val="Hyperlink"/>
                  <w:szCs w:val="22"/>
                  <w:lang w:val="ru-RU"/>
                </w:rPr>
                <w:t>C22/85</w:t>
              </w:r>
            </w:hyperlink>
          </w:p>
        </w:tc>
      </w:tr>
      <w:tr w:rsidR="009B50A6" w:rsidRPr="00D652FB" w14:paraId="0F907330" w14:textId="77777777" w:rsidTr="00762AE9">
        <w:trPr>
          <w:cantSplit/>
        </w:trPr>
        <w:tc>
          <w:tcPr>
            <w:tcW w:w="8222" w:type="dxa"/>
            <w:tcBorders>
              <w:left w:val="single" w:sz="8" w:space="0" w:color="auto"/>
            </w:tcBorders>
            <w:vAlign w:val="center"/>
          </w:tcPr>
          <w:p w14:paraId="0C34DE59" w14:textId="77777777" w:rsidR="009B50A6" w:rsidRPr="00CB2EAA" w:rsidRDefault="009B50A6" w:rsidP="00CB2EAA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CB2EAA">
              <w:rPr>
                <w:szCs w:val="22"/>
                <w:lang w:val="ru-RU"/>
              </w:rPr>
              <w:t>Краткий отчет о втором пленарном заседании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342AA69" w14:textId="73D8F28F" w:rsidR="009B50A6" w:rsidRPr="00CB2EAA" w:rsidRDefault="00C3305C" w:rsidP="00CB2EAA">
            <w:pPr>
              <w:spacing w:before="60" w:after="60"/>
              <w:jc w:val="center"/>
              <w:rPr>
                <w:rFonts w:asciiTheme="minorHAnsi" w:hAnsiTheme="minorHAnsi" w:cstheme="minorHAnsi"/>
                <w:color w:val="0000FF"/>
                <w:spacing w:val="-4"/>
                <w:szCs w:val="22"/>
                <w:u w:val="single"/>
                <w:lang w:val="ru-RU"/>
              </w:rPr>
            </w:pPr>
            <w:hyperlink r:id="rId18" w:history="1">
              <w:r w:rsidR="009B50A6" w:rsidRPr="00CB2EAA">
                <w:rPr>
                  <w:rStyle w:val="Hyperlink"/>
                  <w:szCs w:val="22"/>
                  <w:lang w:val="ru-RU"/>
                </w:rPr>
                <w:t>C22/86</w:t>
              </w:r>
            </w:hyperlink>
          </w:p>
        </w:tc>
      </w:tr>
      <w:tr w:rsidR="009B50A6" w:rsidRPr="00D652FB" w14:paraId="6AA58D20" w14:textId="77777777" w:rsidTr="00762AE9">
        <w:trPr>
          <w:cantSplit/>
        </w:trPr>
        <w:tc>
          <w:tcPr>
            <w:tcW w:w="8222" w:type="dxa"/>
            <w:tcBorders>
              <w:left w:val="single" w:sz="8" w:space="0" w:color="auto"/>
            </w:tcBorders>
            <w:vAlign w:val="center"/>
          </w:tcPr>
          <w:p w14:paraId="339FA146" w14:textId="77777777" w:rsidR="009B50A6" w:rsidRPr="00CB2EAA" w:rsidRDefault="009B50A6" w:rsidP="00CB2EAA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CB2EAA">
              <w:rPr>
                <w:szCs w:val="22"/>
                <w:lang w:val="ru-RU"/>
              </w:rPr>
              <w:t>Краткий отчет о третьем пленарном заседании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0DFAD40C" w14:textId="40C343AC" w:rsidR="009B50A6" w:rsidRPr="00CB2EAA" w:rsidRDefault="00C3305C" w:rsidP="00CB2EAA">
            <w:pPr>
              <w:spacing w:before="60" w:after="60"/>
              <w:jc w:val="center"/>
              <w:rPr>
                <w:rFonts w:asciiTheme="minorHAnsi" w:hAnsiTheme="minorHAnsi" w:cstheme="minorHAnsi"/>
                <w:color w:val="0000FF"/>
                <w:spacing w:val="-4"/>
                <w:szCs w:val="22"/>
                <w:u w:val="single"/>
                <w:lang w:val="ru-RU"/>
              </w:rPr>
            </w:pPr>
            <w:hyperlink r:id="rId19" w:history="1">
              <w:r w:rsidR="009B50A6" w:rsidRPr="00CB2EAA">
                <w:rPr>
                  <w:rStyle w:val="Hyperlink"/>
                  <w:szCs w:val="22"/>
                  <w:lang w:val="ru-RU"/>
                </w:rPr>
                <w:t>C22/87</w:t>
              </w:r>
            </w:hyperlink>
          </w:p>
        </w:tc>
      </w:tr>
      <w:tr w:rsidR="009B50A6" w:rsidRPr="00D652FB" w14:paraId="04C0D800" w14:textId="77777777" w:rsidTr="00762AE9">
        <w:trPr>
          <w:cantSplit/>
        </w:trPr>
        <w:tc>
          <w:tcPr>
            <w:tcW w:w="8222" w:type="dxa"/>
            <w:tcBorders>
              <w:left w:val="single" w:sz="8" w:space="0" w:color="auto"/>
            </w:tcBorders>
            <w:vAlign w:val="center"/>
          </w:tcPr>
          <w:p w14:paraId="6C23EA60" w14:textId="77777777" w:rsidR="009B50A6" w:rsidRPr="00CB2EAA" w:rsidRDefault="009B50A6" w:rsidP="00CB2EAA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CB2EAA">
              <w:rPr>
                <w:szCs w:val="22"/>
                <w:lang w:val="ru-RU"/>
              </w:rPr>
              <w:t>Краткий отчет о четвертом пленарном заседании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tcMar>
              <w:right w:w="0" w:type="dxa"/>
            </w:tcMar>
          </w:tcPr>
          <w:p w14:paraId="38E35857" w14:textId="31352D82" w:rsidR="009B50A6" w:rsidRPr="00CB2EAA" w:rsidRDefault="00C3305C" w:rsidP="00CB2EAA">
            <w:pPr>
              <w:spacing w:before="60" w:after="60"/>
              <w:jc w:val="center"/>
              <w:rPr>
                <w:rFonts w:asciiTheme="minorHAnsi" w:hAnsiTheme="minorHAnsi" w:cstheme="minorHAnsi"/>
                <w:color w:val="0000FF"/>
                <w:spacing w:val="-4"/>
                <w:szCs w:val="22"/>
                <w:u w:val="single"/>
                <w:lang w:val="ru-RU"/>
              </w:rPr>
            </w:pPr>
            <w:hyperlink r:id="rId20" w:history="1">
              <w:r w:rsidR="009B50A6" w:rsidRPr="00CB2EAA">
                <w:rPr>
                  <w:rStyle w:val="Hyperlink"/>
                  <w:szCs w:val="22"/>
                  <w:lang w:val="ru-RU"/>
                </w:rPr>
                <w:t>C22/89</w:t>
              </w:r>
            </w:hyperlink>
          </w:p>
        </w:tc>
      </w:tr>
      <w:tr w:rsidR="009B50A6" w:rsidRPr="00D652FB" w14:paraId="38A22B93" w14:textId="77777777" w:rsidTr="00762AE9">
        <w:trPr>
          <w:cantSplit/>
        </w:trPr>
        <w:tc>
          <w:tcPr>
            <w:tcW w:w="8222" w:type="dxa"/>
            <w:tcBorders>
              <w:left w:val="single" w:sz="8" w:space="0" w:color="auto"/>
            </w:tcBorders>
            <w:vAlign w:val="center"/>
          </w:tcPr>
          <w:p w14:paraId="752B3C08" w14:textId="77777777" w:rsidR="009B50A6" w:rsidRPr="00CB2EAA" w:rsidRDefault="009B50A6" w:rsidP="00CB2EAA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CB2EAA">
              <w:rPr>
                <w:szCs w:val="22"/>
                <w:lang w:val="ru-RU"/>
              </w:rPr>
              <w:t>Краткий отчет о пятом пленарном заседании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16AAFC6A" w14:textId="39827E11" w:rsidR="009B50A6" w:rsidRPr="00CB2EAA" w:rsidRDefault="00C3305C" w:rsidP="00CB2EAA">
            <w:pPr>
              <w:spacing w:before="60" w:after="60"/>
              <w:jc w:val="center"/>
              <w:rPr>
                <w:rFonts w:asciiTheme="minorHAnsi" w:hAnsiTheme="minorHAnsi" w:cstheme="minorHAnsi"/>
                <w:color w:val="0000FF"/>
                <w:spacing w:val="-4"/>
                <w:szCs w:val="22"/>
                <w:u w:val="single"/>
                <w:lang w:val="ru-RU"/>
              </w:rPr>
            </w:pPr>
            <w:hyperlink r:id="rId21" w:history="1">
              <w:r w:rsidR="009B50A6" w:rsidRPr="00CB2EAA">
                <w:rPr>
                  <w:rStyle w:val="Hyperlink"/>
                  <w:szCs w:val="22"/>
                  <w:lang w:val="ru-RU"/>
                </w:rPr>
                <w:t>C22/90</w:t>
              </w:r>
            </w:hyperlink>
          </w:p>
        </w:tc>
      </w:tr>
      <w:tr w:rsidR="009B50A6" w:rsidRPr="00D652FB" w14:paraId="14C0DF7B" w14:textId="77777777" w:rsidTr="00762AE9">
        <w:trPr>
          <w:cantSplit/>
        </w:trPr>
        <w:tc>
          <w:tcPr>
            <w:tcW w:w="8222" w:type="dxa"/>
            <w:tcBorders>
              <w:left w:val="single" w:sz="8" w:space="0" w:color="auto"/>
            </w:tcBorders>
            <w:vAlign w:val="center"/>
          </w:tcPr>
          <w:p w14:paraId="406E81AA" w14:textId="77777777" w:rsidR="009B50A6" w:rsidRPr="00CB2EAA" w:rsidRDefault="009B50A6" w:rsidP="00CB2EAA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CB2EAA">
              <w:rPr>
                <w:szCs w:val="22"/>
                <w:lang w:val="ru-RU"/>
              </w:rPr>
              <w:t>Краткий отчет о шестом пленарном заседании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A7139BC" w14:textId="363F29EA" w:rsidR="009B50A6" w:rsidRPr="00CB2EAA" w:rsidRDefault="00C3305C" w:rsidP="00CB2EAA">
            <w:pPr>
              <w:spacing w:before="60" w:after="60"/>
              <w:jc w:val="center"/>
              <w:rPr>
                <w:rFonts w:asciiTheme="minorHAnsi" w:hAnsiTheme="minorHAnsi" w:cstheme="minorHAnsi"/>
                <w:color w:val="0000FF"/>
                <w:spacing w:val="-4"/>
                <w:szCs w:val="22"/>
                <w:u w:val="single"/>
                <w:lang w:val="ru-RU"/>
              </w:rPr>
            </w:pPr>
            <w:hyperlink r:id="rId22" w:history="1">
              <w:r w:rsidR="009B50A6" w:rsidRPr="00CB2EAA">
                <w:rPr>
                  <w:rStyle w:val="Hyperlink"/>
                  <w:szCs w:val="22"/>
                  <w:lang w:val="ru-RU"/>
                </w:rPr>
                <w:t>C22/91</w:t>
              </w:r>
            </w:hyperlink>
          </w:p>
        </w:tc>
      </w:tr>
      <w:tr w:rsidR="009B50A6" w:rsidRPr="00D652FB" w14:paraId="71912D9F" w14:textId="77777777" w:rsidTr="00762AE9">
        <w:trPr>
          <w:cantSplit/>
        </w:trPr>
        <w:tc>
          <w:tcPr>
            <w:tcW w:w="8222" w:type="dxa"/>
            <w:tcBorders>
              <w:left w:val="single" w:sz="8" w:space="0" w:color="auto"/>
            </w:tcBorders>
            <w:vAlign w:val="center"/>
          </w:tcPr>
          <w:p w14:paraId="464A20AA" w14:textId="77777777" w:rsidR="009B50A6" w:rsidRPr="00CB2EAA" w:rsidRDefault="009B50A6" w:rsidP="00CB2EAA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CB2EAA">
              <w:rPr>
                <w:szCs w:val="22"/>
                <w:lang w:val="ru-RU"/>
              </w:rPr>
              <w:t>Краткий отчет о седьмом пленарном заседании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4D3EF54" w14:textId="6783F122" w:rsidR="009B50A6" w:rsidRPr="00CB2EAA" w:rsidRDefault="00C3305C" w:rsidP="00CB2EAA">
            <w:pPr>
              <w:spacing w:before="60" w:after="60"/>
              <w:jc w:val="center"/>
              <w:rPr>
                <w:rFonts w:asciiTheme="minorHAnsi" w:hAnsiTheme="minorHAnsi" w:cstheme="minorHAnsi"/>
                <w:color w:val="0000FF"/>
                <w:spacing w:val="-4"/>
                <w:szCs w:val="22"/>
                <w:u w:val="single"/>
                <w:lang w:val="ru-RU"/>
              </w:rPr>
            </w:pPr>
            <w:hyperlink r:id="rId23" w:history="1">
              <w:r w:rsidR="009B50A6" w:rsidRPr="00CB2EAA">
                <w:rPr>
                  <w:rStyle w:val="Hyperlink"/>
                  <w:szCs w:val="22"/>
                  <w:lang w:val="ru-RU"/>
                </w:rPr>
                <w:t>C22/92</w:t>
              </w:r>
            </w:hyperlink>
          </w:p>
        </w:tc>
      </w:tr>
      <w:tr w:rsidR="009B50A6" w:rsidRPr="00D652FB" w14:paraId="1630C994" w14:textId="77777777" w:rsidTr="00762AE9">
        <w:trPr>
          <w:cantSplit/>
        </w:trPr>
        <w:tc>
          <w:tcPr>
            <w:tcW w:w="8222" w:type="dxa"/>
            <w:tcBorders>
              <w:left w:val="single" w:sz="8" w:space="0" w:color="auto"/>
            </w:tcBorders>
            <w:vAlign w:val="center"/>
          </w:tcPr>
          <w:p w14:paraId="6990313C" w14:textId="77777777" w:rsidR="009B50A6" w:rsidRPr="00CB2EAA" w:rsidRDefault="009B50A6" w:rsidP="00CB2EAA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</w:pPr>
            <w:r w:rsidRPr="00CB2EAA">
              <w:rPr>
                <w:szCs w:val="22"/>
                <w:lang w:val="ru-RU"/>
              </w:rPr>
              <w:t>Краткий отчет о восьмом пленарном заседании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BBDAA08" w14:textId="1AEA56E1" w:rsidR="009B50A6" w:rsidRPr="00CB2EAA" w:rsidRDefault="00C3305C" w:rsidP="00CB2EAA">
            <w:pPr>
              <w:spacing w:before="60" w:after="60"/>
              <w:jc w:val="center"/>
              <w:rPr>
                <w:rFonts w:asciiTheme="minorHAnsi" w:hAnsiTheme="minorHAnsi" w:cstheme="minorHAnsi"/>
                <w:color w:val="0000FF"/>
                <w:spacing w:val="-4"/>
                <w:szCs w:val="22"/>
                <w:u w:val="single"/>
                <w:lang w:val="ru-RU"/>
              </w:rPr>
            </w:pPr>
            <w:hyperlink r:id="rId24" w:history="1">
              <w:r w:rsidR="009B50A6" w:rsidRPr="00CB2EAA">
                <w:rPr>
                  <w:rStyle w:val="Hyperlink"/>
                  <w:szCs w:val="22"/>
                  <w:lang w:val="ru-RU"/>
                </w:rPr>
                <w:t>C22/93</w:t>
              </w:r>
            </w:hyperlink>
          </w:p>
        </w:tc>
      </w:tr>
      <w:tr w:rsidR="009B50A6" w:rsidRPr="00D652FB" w14:paraId="5E81DF57" w14:textId="77777777" w:rsidTr="00762AE9">
        <w:trPr>
          <w:cantSplit/>
        </w:trPr>
        <w:tc>
          <w:tcPr>
            <w:tcW w:w="822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B1EFFB" w14:textId="6BD1961A" w:rsidR="009B50A6" w:rsidRPr="00CB2EAA" w:rsidRDefault="00CB2EAA" w:rsidP="00CB2EAA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CB2EAA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Краткий отчет о заключительном собрании сессии Совета 2022 года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</w:tcPr>
          <w:p w14:paraId="0D505963" w14:textId="2C97516C" w:rsidR="009B50A6" w:rsidRPr="00CB2EAA" w:rsidRDefault="00C3305C" w:rsidP="00CB2EAA">
            <w:pPr>
              <w:spacing w:before="60" w:after="60"/>
              <w:jc w:val="center"/>
              <w:rPr>
                <w:rFonts w:asciiTheme="minorHAnsi" w:hAnsiTheme="minorHAnsi" w:cstheme="minorHAnsi"/>
                <w:color w:val="0000FF"/>
                <w:spacing w:val="-4"/>
                <w:szCs w:val="22"/>
                <w:u w:val="single"/>
                <w:lang w:val="ru-RU"/>
              </w:rPr>
            </w:pPr>
            <w:hyperlink r:id="rId25" w:history="1">
              <w:r w:rsidR="009B50A6" w:rsidRPr="00CB2EAA">
                <w:rPr>
                  <w:rStyle w:val="Hyperlink"/>
                  <w:szCs w:val="22"/>
                  <w:lang w:val="ru-RU"/>
                </w:rPr>
                <w:t>C22/107</w:t>
              </w:r>
            </w:hyperlink>
          </w:p>
        </w:tc>
      </w:tr>
    </w:tbl>
    <w:p w14:paraId="5910E767" w14:textId="77777777" w:rsidR="00E82817" w:rsidRPr="00D652FB" w:rsidRDefault="00E82817">
      <w:pPr>
        <w:rPr>
          <w:lang w:val="ru-RU"/>
        </w:rPr>
      </w:pPr>
    </w:p>
    <w:p w14:paraId="0770B3F1" w14:textId="77777777" w:rsidR="009B50A6" w:rsidRPr="00D652FB" w:rsidRDefault="00F96AB4" w:rsidP="009B50A6">
      <w:pPr>
        <w:pStyle w:val="Heading1"/>
        <w:spacing w:after="120"/>
        <w:rPr>
          <w:lang w:val="ru-RU"/>
        </w:rPr>
      </w:pPr>
      <w:r w:rsidRPr="00D652FB">
        <w:rPr>
          <w:lang w:val="ru-RU"/>
        </w:rPr>
        <w:br w:type="page"/>
      </w:r>
      <w:r w:rsidR="009B50A6" w:rsidRPr="00D652FB">
        <w:rPr>
          <w:lang w:val="ru-RU"/>
        </w:rPr>
        <w:lastRenderedPageBreak/>
        <w:t>C</w:t>
      </w:r>
      <w:r w:rsidR="009B50A6" w:rsidRPr="00D652FB">
        <w:rPr>
          <w:lang w:val="ru-RU"/>
        </w:rPr>
        <w:tab/>
        <w:t>Перечень документов</w:t>
      </w:r>
    </w:p>
    <w:tbl>
      <w:tblPr>
        <w:tblW w:w="97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635"/>
        <w:gridCol w:w="5336"/>
        <w:gridCol w:w="1190"/>
      </w:tblGrid>
      <w:tr w:rsidR="009B50A6" w:rsidRPr="00D652FB" w14:paraId="1C41C1F8" w14:textId="77777777" w:rsidTr="00143844">
        <w:trPr>
          <w:tblHeader/>
        </w:trPr>
        <w:tc>
          <w:tcPr>
            <w:tcW w:w="1626" w:type="dxa"/>
            <w:shd w:val="pct12" w:color="auto" w:fill="auto"/>
            <w:noWrap/>
            <w:vAlign w:val="center"/>
          </w:tcPr>
          <w:p w14:paraId="09B3CDFD" w14:textId="77777777" w:rsidR="009B50A6" w:rsidRPr="00D652FB" w:rsidRDefault="009B50A6" w:rsidP="009B50A6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b/>
                <w:sz w:val="20"/>
                <w:lang w:val="ru-RU" w:eastAsia="zh-CN"/>
              </w:rPr>
            </w:pPr>
            <w:r w:rsidRPr="00D652FB">
              <w:rPr>
                <w:b/>
                <w:sz w:val="20"/>
                <w:lang w:val="ru-RU"/>
              </w:rPr>
              <w:t>Док. №</w:t>
            </w:r>
          </w:p>
        </w:tc>
        <w:tc>
          <w:tcPr>
            <w:tcW w:w="1635" w:type="dxa"/>
            <w:shd w:val="pct12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F2278B" w14:textId="77777777" w:rsidR="009B50A6" w:rsidRPr="00D652FB" w:rsidRDefault="009B50A6" w:rsidP="009B50A6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b/>
                <w:spacing w:val="-2"/>
                <w:sz w:val="20"/>
                <w:lang w:val="ru-RU" w:eastAsia="zh-CN"/>
              </w:rPr>
            </w:pPr>
            <w:r w:rsidRPr="00D652FB">
              <w:rPr>
                <w:b/>
                <w:sz w:val="20"/>
                <w:lang w:val="ru-RU"/>
              </w:rPr>
              <w:t>Источник</w:t>
            </w:r>
          </w:p>
        </w:tc>
        <w:tc>
          <w:tcPr>
            <w:tcW w:w="5336" w:type="dxa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14:paraId="51E3E805" w14:textId="77777777" w:rsidR="009B50A6" w:rsidRPr="00D652FB" w:rsidRDefault="009B50A6" w:rsidP="009B50A6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b/>
                <w:sz w:val="20"/>
                <w:lang w:val="ru-RU" w:eastAsia="zh-CN"/>
              </w:rPr>
            </w:pPr>
            <w:r w:rsidRPr="00D652FB">
              <w:rPr>
                <w:b/>
                <w:sz w:val="20"/>
                <w:lang w:val="ru-RU"/>
              </w:rPr>
              <w:t>Название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pct12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F48F091" w14:textId="77777777" w:rsidR="009B50A6" w:rsidRPr="00D652FB" w:rsidRDefault="009B50A6" w:rsidP="009B50A6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b/>
                <w:sz w:val="20"/>
                <w:lang w:val="ru-RU" w:eastAsia="zh-CN"/>
              </w:rPr>
            </w:pPr>
            <w:r w:rsidRPr="00D652FB">
              <w:rPr>
                <w:b/>
                <w:sz w:val="20"/>
                <w:lang w:val="ru-RU"/>
              </w:rPr>
              <w:t>Назначение</w:t>
            </w:r>
          </w:p>
        </w:tc>
      </w:tr>
      <w:tr w:rsidR="003758B5" w:rsidRPr="00D652FB" w14:paraId="4AB2F077" w14:textId="77777777" w:rsidTr="00143844">
        <w:tc>
          <w:tcPr>
            <w:tcW w:w="1626" w:type="dxa"/>
            <w:shd w:val="clear" w:color="auto" w:fill="auto"/>
            <w:noWrap/>
          </w:tcPr>
          <w:p w14:paraId="21BB1206" w14:textId="4BB61D3D" w:rsidR="003758B5" w:rsidRPr="00D652FB" w:rsidRDefault="00C3305C" w:rsidP="003758B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26" w:history="1">
              <w:r w:rsidR="003758B5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</w:t>
              </w:r>
              <w:r w:rsidR="003758B5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br/>
                <w:t>(Rev.1</w:t>
              </w:r>
              <w:r w:rsidR="00ED048A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−</w:t>
              </w:r>
              <w:r w:rsidR="003758B5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2)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20AF3C3C" w14:textId="5B331267" w:rsidR="003758B5" w:rsidRPr="00D652FB" w:rsidRDefault="003758B5" w:rsidP="003758B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 w:eastAsia="zh-CN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A68B48" w14:textId="3292349B" w:rsidR="003758B5" w:rsidRPr="00D652FB" w:rsidRDefault="003758B5" w:rsidP="003758B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 w:eastAsia="zh-CN"/>
              </w:rPr>
            </w:pPr>
            <w:r w:rsidRPr="00D652FB">
              <w:rPr>
                <w:rFonts w:asciiTheme="minorHAnsi" w:hAnsiTheme="minorHAnsi"/>
                <w:color w:val="000000"/>
                <w:sz w:val="20"/>
                <w:lang w:val="ru-RU"/>
              </w:rPr>
              <w:t>Проект повестки дня сессии Совета 2022 года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3A3FEA" w14:textId="76768FE5" w:rsidR="003758B5" w:rsidRPr="00D652FB" w:rsidRDefault="003758B5" w:rsidP="003758B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 w:eastAsia="zh-CN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05BB790C" w14:textId="77777777" w:rsidTr="00143844">
        <w:tc>
          <w:tcPr>
            <w:tcW w:w="1626" w:type="dxa"/>
            <w:shd w:val="clear" w:color="auto" w:fill="auto"/>
            <w:noWrap/>
          </w:tcPr>
          <w:p w14:paraId="4DBFD3D4" w14:textId="3D7B4A17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27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C22/2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532E5A9C" w14:textId="1EBCB13D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6F069" w14:textId="141A18EF" w:rsidR="00DB6507" w:rsidRPr="00D652FB" w:rsidRDefault="00143844" w:rsidP="0014384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/>
                <w:color w:val="000000"/>
                <w:sz w:val="20"/>
                <w:lang w:val="ru-RU"/>
              </w:rPr>
              <w:t>Предлагаемые сроки и продолжительность сессий Совета 2023, 2024, 2025 и 2026 годов, а также предлагаемые сроки проведения блоков собраний Рабочих групп Совета и Групп экспертов на 2023, 2024 и 2025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1A88A" w14:textId="5B31B2DF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73BD2127" w14:textId="77777777" w:rsidTr="00143844">
        <w:tc>
          <w:tcPr>
            <w:tcW w:w="1626" w:type="dxa"/>
            <w:shd w:val="clear" w:color="auto" w:fill="auto"/>
            <w:noWrap/>
          </w:tcPr>
          <w:p w14:paraId="041F7CB5" w14:textId="1CA80867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28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C22/3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6FFD9D6" w14:textId="2CFD77F1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4B56A" w14:textId="768B0393" w:rsidR="00DB6507" w:rsidRPr="00D652FB" w:rsidRDefault="00143844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Утратившие актуальность Резолюции и Решения 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09912" w14:textId="12640B27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62FE9F49" w14:textId="77777777" w:rsidTr="00143844">
        <w:tc>
          <w:tcPr>
            <w:tcW w:w="1626" w:type="dxa"/>
            <w:shd w:val="clear" w:color="auto" w:fill="auto"/>
            <w:noWrap/>
          </w:tcPr>
          <w:p w14:paraId="39ADB84C" w14:textId="230CA53F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29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C22/4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58842170" w14:textId="389A8115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399C1" w14:textId="1DD7E27D" w:rsidR="00DB6507" w:rsidRPr="00D652FB" w:rsidRDefault="00143844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Подготовка к Полномочной конференции 2022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E79AD" w14:textId="668F10CE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273FE967" w14:textId="77777777" w:rsidTr="00143844">
        <w:tc>
          <w:tcPr>
            <w:tcW w:w="1626" w:type="dxa"/>
            <w:tcBorders>
              <w:top w:val="nil"/>
            </w:tcBorders>
            <w:shd w:val="clear" w:color="auto" w:fill="auto"/>
            <w:noWrap/>
          </w:tcPr>
          <w:p w14:paraId="5D31B19F" w14:textId="19848A67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30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C22/5</w:t>
              </w:r>
            </w:hyperlink>
          </w:p>
        </w:tc>
        <w:tc>
          <w:tcPr>
            <w:tcW w:w="1635" w:type="dxa"/>
            <w:tcBorders>
              <w:top w:val="nil"/>
            </w:tcBorders>
            <w:noWrap/>
            <w:tcMar>
              <w:left w:w="57" w:type="dxa"/>
              <w:right w:w="57" w:type="dxa"/>
            </w:tcMar>
          </w:tcPr>
          <w:p w14:paraId="56781580" w14:textId="1891293D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DA930" w14:textId="57AF3CBE" w:rsidR="00DB6507" w:rsidRPr="00D652FB" w:rsidRDefault="00143844" w:rsidP="0014384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шестого Всемирного форума по политике в области электросвязи/ИКТ (ВФПЭ-21)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8089" w14:textId="6EFD43A4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016547F1" w14:textId="77777777" w:rsidTr="00143844">
        <w:tc>
          <w:tcPr>
            <w:tcW w:w="1626" w:type="dxa"/>
            <w:shd w:val="clear" w:color="auto" w:fill="auto"/>
            <w:noWrap/>
          </w:tcPr>
          <w:p w14:paraId="59E9E1F8" w14:textId="0518D880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31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C22/6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7C8EC0DB" w14:textId="69E87240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982A1" w14:textId="7EE5330F" w:rsidR="00DB6507" w:rsidRPr="00D652FB" w:rsidRDefault="00143844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Деятельность МСЭ, связанная с Резолюцией 70 (Пересм. Дубай, 2018 г.)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11B6" w14:textId="137809ED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3CA31B4F" w14:textId="77777777" w:rsidTr="00143844">
        <w:tc>
          <w:tcPr>
            <w:tcW w:w="1626" w:type="dxa"/>
            <w:shd w:val="clear" w:color="auto" w:fill="auto"/>
            <w:noWrap/>
          </w:tcPr>
          <w:p w14:paraId="25858D58" w14:textId="7F217E25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32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C22/7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br/>
                <w:t>(Rev.1)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F8C2391" w14:textId="3F5C8A62" w:rsidR="00DB6507" w:rsidRPr="00D652FB" w:rsidRDefault="000D151A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D324E" w14:textId="1FCE656F" w:rsidR="00DB6507" w:rsidRPr="00D652FB" w:rsidRDefault="00143844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о ходе осуществления проекта по помещениям штаб−квартиры Союза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F9424" w14:textId="5195F699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6E7ABA5E" w14:textId="77777777" w:rsidTr="00143844">
        <w:tc>
          <w:tcPr>
            <w:tcW w:w="1626" w:type="dxa"/>
            <w:shd w:val="clear" w:color="auto" w:fill="auto"/>
            <w:noWrap/>
          </w:tcPr>
          <w:p w14:paraId="585B68FC" w14:textId="01223C5A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33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C22/8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5D769BB" w14:textId="58D317C7" w:rsidR="00DB6507" w:rsidRPr="00D652FB" w:rsidRDefault="00143844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Председатель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 xml:space="preserve">,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РГС-ВВУИО&amp;ЦУР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01122" w14:textId="08AF35CD" w:rsidR="00DB6507" w:rsidRPr="00D652FB" w:rsidRDefault="00143844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о результатах собраний РГС-ВВУИО&amp;ЦУР, состоявшихся после Совета 2021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E3C43" w14:textId="62504041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16C96D51" w14:textId="77777777" w:rsidTr="00143844">
        <w:tc>
          <w:tcPr>
            <w:tcW w:w="1626" w:type="dxa"/>
            <w:shd w:val="clear" w:color="auto" w:fill="auto"/>
            <w:noWrap/>
          </w:tcPr>
          <w:p w14:paraId="754C94CB" w14:textId="3BBDFAE5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34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C22/9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15F51846" w14:textId="7616416F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F7E3" w14:textId="575CE2FB" w:rsidR="00DB6507" w:rsidRPr="00D652FB" w:rsidRDefault="00143844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Ежегодный анализ доходов и расходов –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Меры, направленные на повышение эффективности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C416" w14:textId="6DD140C6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05FF563E" w14:textId="77777777" w:rsidTr="00143844">
        <w:tc>
          <w:tcPr>
            <w:tcW w:w="1626" w:type="dxa"/>
            <w:shd w:val="clear" w:color="auto" w:fill="auto"/>
            <w:noWrap/>
          </w:tcPr>
          <w:p w14:paraId="48737080" w14:textId="0FAEE4F1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35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C22/10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FAFC18F" w14:textId="2BEFB05B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1435E" w14:textId="77338DD0" w:rsidR="00DB6507" w:rsidRPr="00D652FB" w:rsidRDefault="00143844" w:rsidP="0014384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Дальнейшие действия по найму независимого внешнего консультанта по управлению для обзора мероприятий ITU </w:t>
            </w:r>
            <w:r w:rsidR="00D652FB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Telecom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и представления рекомендаций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264BD" w14:textId="36C0BEB1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62F88445" w14:textId="77777777" w:rsidTr="00143844">
        <w:tc>
          <w:tcPr>
            <w:tcW w:w="1626" w:type="dxa"/>
            <w:shd w:val="clear" w:color="auto" w:fill="auto"/>
            <w:noWrap/>
          </w:tcPr>
          <w:p w14:paraId="2F9C491D" w14:textId="1B60513D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36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C22/11</w:t>
              </w:r>
            </w:hyperlink>
            <w:r w:rsidR="00DB6507" w:rsidRPr="00D652FB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br/>
            </w:r>
            <w:r w:rsidR="00DB6507" w:rsidRPr="00D652FB">
              <w:rPr>
                <w:rStyle w:val="Hyperlink"/>
                <w:rFonts w:asciiTheme="minorHAnsi" w:hAnsiTheme="minorHAnsi" w:cstheme="minorHAnsi"/>
                <w:sz w:val="20"/>
                <w:lang w:val="ru-RU" w:eastAsia="zh-CN"/>
              </w:rPr>
              <w:t>(Rev.1)</w:t>
            </w:r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19ADA70B" w14:textId="6A309975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E0BBE" w14:textId="56B60CD7" w:rsidR="00DB6507" w:rsidRPr="00D652FB" w:rsidRDefault="00562CAA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Задолженности и специальные счета задолженностей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53B17" w14:textId="765BF1BA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484867DF" w14:textId="77777777" w:rsidTr="00143844">
        <w:tc>
          <w:tcPr>
            <w:tcW w:w="1626" w:type="dxa"/>
            <w:shd w:val="clear" w:color="auto" w:fill="auto"/>
            <w:noWrap/>
          </w:tcPr>
          <w:p w14:paraId="72F73DA1" w14:textId="40557624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37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C22/12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12043F47" w14:textId="0A6F0A44" w:rsidR="00DB6507" w:rsidRPr="00D652FB" w:rsidRDefault="00562CAA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Председатель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 xml:space="preserve">,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РГС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-</w:t>
            </w:r>
            <w:r w:rsidR="00BA2586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Яз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C4EF3" w14:textId="60E99247" w:rsidR="00DB6507" w:rsidRPr="00D652FB" w:rsidRDefault="00BA2586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Председателя Рабочей группы Совета по использованию шести официальных языков Союза (РГС-Яз)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D970C" w14:textId="604834D0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3402AEEB" w14:textId="77777777" w:rsidTr="00143844">
        <w:tc>
          <w:tcPr>
            <w:tcW w:w="1626" w:type="dxa"/>
            <w:shd w:val="clear" w:color="auto" w:fill="auto"/>
            <w:noWrap/>
          </w:tcPr>
          <w:p w14:paraId="1CC5BEEA" w14:textId="4D1EEF78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38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C22/13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br/>
                <w:t>(Rev.1)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6939D5DF" w14:textId="61417FA7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EB50F" w14:textId="0E6955D1" w:rsidR="00DB6507" w:rsidRPr="00D652FB" w:rsidRDefault="00BA2586" w:rsidP="00BA258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о реализации политики и концепции МСЭ по обеспечению доступности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4F39E" w14:textId="3D2AA309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06E67097" w14:textId="77777777" w:rsidTr="00143844">
        <w:tc>
          <w:tcPr>
            <w:tcW w:w="1626" w:type="dxa"/>
            <w:shd w:val="clear" w:color="auto" w:fill="auto"/>
            <w:noWrap/>
          </w:tcPr>
          <w:p w14:paraId="65FD41E3" w14:textId="27BD71AE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39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C22/14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3FD59D79" w14:textId="1257D98F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6F60A" w14:textId="5618E952" w:rsidR="00DB6507" w:rsidRPr="00D652FB" w:rsidRDefault="00BA2586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управления по вопросам этики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99143" w14:textId="29F5D2A1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307C261F" w14:textId="77777777" w:rsidTr="00143844">
        <w:tc>
          <w:tcPr>
            <w:tcW w:w="1626" w:type="dxa"/>
            <w:shd w:val="clear" w:color="auto" w:fill="auto"/>
            <w:noWrap/>
          </w:tcPr>
          <w:p w14:paraId="517A0723" w14:textId="569E2BD3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40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C22/15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5170B6B5" w14:textId="3F027CB2" w:rsidR="00DB6507" w:rsidRPr="00D652FB" w:rsidRDefault="00BA2586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Председатель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 xml:space="preserve">,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РГС-COP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E1B30" w14:textId="27E89F38" w:rsidR="00DB6507" w:rsidRPr="00D652FB" w:rsidRDefault="00BA2586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bCs/>
                <w:color w:val="000000"/>
                <w:sz w:val="20"/>
                <w:lang w:val="ru-RU"/>
              </w:rPr>
              <w:t>Отчет Председателя Рабочей группы Совета по защите ребенка в онлайновой среде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–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Результаты восемнадцатого собрания Рабочей группы Совета по защите ребенка в онлайновой среде (РГС-COP)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5EDAF" w14:textId="3767BEF0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496CF6FF" w14:textId="77777777" w:rsidTr="00143844">
        <w:tc>
          <w:tcPr>
            <w:tcW w:w="1626" w:type="dxa"/>
            <w:shd w:val="clear" w:color="auto" w:fill="auto"/>
            <w:noWrap/>
          </w:tcPr>
          <w:p w14:paraId="25CF3B0C" w14:textId="2214C9B1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41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C22/16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1A18EF4A" w14:textId="2E1188C9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98A3" w14:textId="68576698" w:rsidR="00DB6507" w:rsidRPr="00D652FB" w:rsidRDefault="00BA2586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bCs/>
                <w:color w:val="000000"/>
                <w:sz w:val="20"/>
                <w:lang w:val="ru-RU"/>
              </w:rPr>
              <w:t>Возмещение затрат на обработку заявок на регистрацию спутниковых сетей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C8C3E" w14:textId="0C4822A6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65D0EBF2" w14:textId="77777777" w:rsidTr="00143844">
        <w:tc>
          <w:tcPr>
            <w:tcW w:w="1626" w:type="dxa"/>
            <w:shd w:val="clear" w:color="auto" w:fill="auto"/>
            <w:noWrap/>
          </w:tcPr>
          <w:p w14:paraId="744C719F" w14:textId="4665ECBB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42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C22/17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33AFCA90" w14:textId="358A4433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ABC11" w14:textId="51CBC2EC" w:rsidR="00DB6507" w:rsidRPr="00D652FB" w:rsidRDefault="00BA2586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Всемирный день электросвязи и информационного общества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DDC80" w14:textId="059ABDAC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10A2C808" w14:textId="77777777" w:rsidTr="00143844">
        <w:tc>
          <w:tcPr>
            <w:tcW w:w="1626" w:type="dxa"/>
            <w:shd w:val="clear" w:color="auto" w:fill="auto"/>
            <w:noWrap/>
          </w:tcPr>
          <w:p w14:paraId="1AF88DC4" w14:textId="1C6B1FD1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43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C22/18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C634C6D" w14:textId="415390D6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7E298" w14:textId="0F0D178E" w:rsidR="00DB6507" w:rsidRPr="00D652FB" w:rsidRDefault="00BA2586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Виды деятельности МСЭ по усилению роли МСЭ в укреплении доверия и безопасности при использовании информационно-коммуникационных технологий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C9166" w14:textId="65D1F1E3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157A06B5" w14:textId="77777777" w:rsidTr="00143844">
        <w:tc>
          <w:tcPr>
            <w:tcW w:w="1626" w:type="dxa"/>
            <w:shd w:val="clear" w:color="auto" w:fill="auto"/>
            <w:noWrap/>
          </w:tcPr>
          <w:p w14:paraId="4FE08371" w14:textId="2B161707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44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C22/19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br/>
                <w:t>(Rev.1</w:t>
              </w:r>
              <w:r w:rsidR="00ED048A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−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2)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731F6A27" w14:textId="5D45D2A8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84DC9" w14:textId="11F37B1F" w:rsidR="00DB6507" w:rsidRPr="00D652FB" w:rsidRDefault="00BA2586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о всемирных мероприятиях ITU Telecom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CD5FC" w14:textId="4EF196D1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44BE2D46" w14:textId="77777777" w:rsidTr="00143844">
        <w:tc>
          <w:tcPr>
            <w:tcW w:w="1626" w:type="dxa"/>
            <w:shd w:val="clear" w:color="auto" w:fill="auto"/>
            <w:noWrap/>
          </w:tcPr>
          <w:p w14:paraId="055FFF49" w14:textId="25339DC7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45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C22/20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ED14978" w14:textId="261B2D8E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520A" w14:textId="04C01F85" w:rsidR="00DB6507" w:rsidRPr="00D652FB" w:rsidRDefault="00D3769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Рабочей группы по внутреннему контролю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347B" w14:textId="79AA8BFC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47303220" w14:textId="77777777" w:rsidTr="00143844">
        <w:tc>
          <w:tcPr>
            <w:tcW w:w="1626" w:type="dxa"/>
            <w:shd w:val="clear" w:color="auto" w:fill="auto"/>
            <w:noWrap/>
          </w:tcPr>
          <w:p w14:paraId="4EDBA10F" w14:textId="1EC928AD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46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C22/21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5ABE92FD" w14:textId="72D4FCE7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9EC3E" w14:textId="6DD395E6" w:rsidR="00DB6507" w:rsidRPr="00D652FB" w:rsidRDefault="00D3769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Председател</w:t>
            </w:r>
            <w:r w:rsidR="000D151A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и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и заместител</w:t>
            </w:r>
            <w:r w:rsidR="000D151A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и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председателей рабочих групп Совета и групп экспертов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8FBC9" w14:textId="230AECAE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547839DC" w14:textId="77777777" w:rsidTr="00143844">
        <w:tc>
          <w:tcPr>
            <w:tcW w:w="1626" w:type="dxa"/>
            <w:shd w:val="clear" w:color="auto" w:fill="auto"/>
            <w:noWrap/>
          </w:tcPr>
          <w:p w14:paraId="1EFFC2E1" w14:textId="7526993D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47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C22/22</w:t>
              </w:r>
            </w:hyperlink>
            <w:r w:rsidR="00DB6507" w:rsidRPr="00D652FB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br/>
              <w:t>+Add.1</w:t>
            </w:r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54E3EFA1" w14:textId="7B5E035B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CCEAD" w14:textId="5DD479E3" w:rsidR="00DB6507" w:rsidRPr="00D652FB" w:rsidRDefault="00D3769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Одиннадцатый ежегодный отчет Независимого консультативного комитета по управлению (IMAC)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19EDC" w14:textId="0DD475F2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2E5419EA" w14:textId="77777777" w:rsidTr="00143844">
        <w:tc>
          <w:tcPr>
            <w:tcW w:w="1626" w:type="dxa"/>
            <w:shd w:val="clear" w:color="auto" w:fill="auto"/>
            <w:noWrap/>
          </w:tcPr>
          <w:p w14:paraId="235081E5" w14:textId="2ABD7458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48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C22/23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6293E0EB" w14:textId="22500B4A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87016" w14:textId="4C7CF27E" w:rsidR="00DB6507" w:rsidRPr="00D652FB" w:rsidRDefault="00D3769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Изменение условий службы в общей системе Организации Объединенных Наций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D83A" w14:textId="6A41CA9A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6945FEFD" w14:textId="77777777" w:rsidTr="00143844">
        <w:tc>
          <w:tcPr>
            <w:tcW w:w="1626" w:type="dxa"/>
            <w:shd w:val="clear" w:color="auto" w:fill="auto"/>
            <w:noWrap/>
          </w:tcPr>
          <w:p w14:paraId="6B72EE9C" w14:textId="79066669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49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C22/24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br/>
                <w:t>(Rev.1)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3338D740" w14:textId="104A941A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68067" w14:textId="1A8E9D54" w:rsidR="00DB6507" w:rsidRPr="00D652FB" w:rsidRDefault="00D3769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о Глобальном симпозиуме по стандартам (ГСС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noBreakHyphen/>
              <w:t>20) и Всемирной ассамблее по стандартизации электросвязи (ВАСЭ-20)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8B433" w14:textId="34536FC3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67C76449" w14:textId="77777777" w:rsidTr="00143844">
        <w:tc>
          <w:tcPr>
            <w:tcW w:w="1626" w:type="dxa"/>
            <w:shd w:val="clear" w:color="auto" w:fill="auto"/>
            <w:noWrap/>
          </w:tcPr>
          <w:p w14:paraId="3D54106B" w14:textId="7FF3623B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ru-RU"/>
              </w:rPr>
            </w:pPr>
            <w:hyperlink r:id="rId50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C22/25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5D06B0E9" w14:textId="56797FE6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DC4E4" w14:textId="493ACB16" w:rsidR="00DB6507" w:rsidRPr="00D652FB" w:rsidRDefault="00D3769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Укрепление регионального присутствия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74E65" w14:textId="5C11BEAC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789B2DBC" w14:textId="77777777" w:rsidTr="00143844">
        <w:tc>
          <w:tcPr>
            <w:tcW w:w="1626" w:type="dxa"/>
            <w:shd w:val="clear" w:color="auto" w:fill="auto"/>
            <w:noWrap/>
          </w:tcPr>
          <w:p w14:paraId="675F3E6D" w14:textId="2FCCA0EE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51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C22/26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BEAC9BE" w14:textId="036F388C" w:rsidR="00DB6507" w:rsidRPr="00D652FB" w:rsidRDefault="00D3769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Председатель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,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br/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ГЭ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-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РМЭ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A5851" w14:textId="3104ECE6" w:rsidR="00DB6507" w:rsidRPr="00D652FB" w:rsidRDefault="00D3769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Заключительный отчет </w:t>
            </w:r>
            <w:r w:rsidR="0013036D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Г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руппы экспертов по Регламенту международной электросвязи (ГЭ-РМЭ) Совету 2022 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ACA2F" w14:textId="340FC4A0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18E3AD5F" w14:textId="77777777" w:rsidTr="00143844">
        <w:tc>
          <w:tcPr>
            <w:tcW w:w="1626" w:type="dxa"/>
            <w:shd w:val="clear" w:color="auto" w:fill="auto"/>
            <w:noWrap/>
          </w:tcPr>
          <w:p w14:paraId="74367C21" w14:textId="67F31B67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52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C22/27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br/>
                <w:t>(Rev.1</w:t>
              </w:r>
              <w:r w:rsidR="00ED048A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−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2)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br/>
                <w:t>+</w:t>
              </w:r>
              <w:r w:rsidR="000D151A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Приложение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 xml:space="preserve"> 1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br/>
                <w:t>(Rev.1)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br/>
              </w:r>
              <w:r w:rsidR="000D151A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Приложение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 xml:space="preserve"> 2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br/>
                <w:t>(Rev.1</w:t>
              </w:r>
              <w:r w:rsidR="00C277DD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−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2)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br/>
              </w:r>
              <w:r w:rsidR="000D151A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Приложение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 xml:space="preserve"> 3</w:t>
              </w:r>
            </w:hyperlink>
            <w:r w:rsidR="00DB6507" w:rsidRPr="00D652FB">
              <w:rPr>
                <w:rStyle w:val="Hyperlink"/>
                <w:sz w:val="20"/>
                <w:lang w:val="ru-RU"/>
              </w:rPr>
              <w:br/>
            </w:r>
            <w:r w:rsidR="000D151A" w:rsidRPr="00D652FB">
              <w:rPr>
                <w:rStyle w:val="Hyperlink"/>
                <w:sz w:val="20"/>
                <w:lang w:val="ru-RU"/>
              </w:rPr>
              <w:t>Приложение</w:t>
            </w:r>
            <w:r w:rsidR="00DB6507" w:rsidRPr="00D652FB">
              <w:rPr>
                <w:rStyle w:val="Hyperlink"/>
                <w:sz w:val="20"/>
                <w:lang w:val="ru-RU"/>
              </w:rPr>
              <w:t xml:space="preserve"> 4</w:t>
            </w:r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6945017C" w14:textId="2FCBD2FD" w:rsidR="00DB6507" w:rsidRPr="00D652FB" w:rsidRDefault="00D3769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Председатель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,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br/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РГС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noBreakHyphen/>
              <w:t>СФП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6E9DC" w14:textId="23669ADB" w:rsidR="00DB6507" w:rsidRPr="00D652FB" w:rsidRDefault="00D3769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Отчет Рабочей группы Совета по разработке Стратегического и Финансового планов на </w:t>
            </w:r>
            <w:proofErr w:type="gramStart"/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2024−2027</w:t>
            </w:r>
            <w:proofErr w:type="gramEnd"/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 годы (РГС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noBreakHyphen/>
              <w:t>СФП)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66167" w14:textId="4524CCC0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2898FCCA" w14:textId="77777777" w:rsidTr="00143844">
        <w:tc>
          <w:tcPr>
            <w:tcW w:w="1626" w:type="dxa"/>
            <w:shd w:val="clear" w:color="auto" w:fill="auto"/>
            <w:noWrap/>
          </w:tcPr>
          <w:p w14:paraId="717EE036" w14:textId="2FCFC52E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53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C22/28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2B6C7B7E" w14:textId="0B037545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A5E9F" w14:textId="57A7C4E3" w:rsidR="00DB6507" w:rsidRPr="00D652FB" w:rsidRDefault="00D3769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Проект оперативного плана МСЭ на 2023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CEF67" w14:textId="6766F780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12F1D167" w14:textId="77777777" w:rsidTr="00143844">
        <w:tc>
          <w:tcPr>
            <w:tcW w:w="1626" w:type="dxa"/>
            <w:shd w:val="clear" w:color="auto" w:fill="auto"/>
            <w:noWrap/>
          </w:tcPr>
          <w:p w14:paraId="102697F8" w14:textId="7431E534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54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C22/29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33A0BC9E" w14:textId="57874D19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C3BA" w14:textId="10C49AB9" w:rsidR="00DB6507" w:rsidRPr="00D652FB" w:rsidRDefault="00D3769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Предварительная величина единицы взносов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979A" w14:textId="633A5FB0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7E376145" w14:textId="77777777" w:rsidTr="00143844">
        <w:tc>
          <w:tcPr>
            <w:tcW w:w="1626" w:type="dxa"/>
            <w:shd w:val="clear" w:color="auto" w:fill="auto"/>
            <w:noWrap/>
          </w:tcPr>
          <w:p w14:paraId="61FB29D1" w14:textId="5175E071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55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C22/30</w:t>
              </w:r>
            </w:hyperlink>
            <w:r w:rsidR="00DB6507" w:rsidRPr="00D652FB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br/>
              <w:t>(Rev.1)</w:t>
            </w:r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7B80291D" w14:textId="185BB25E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36D7" w14:textId="210AC3AD" w:rsidR="00DB6507" w:rsidRPr="00D652FB" w:rsidRDefault="0001171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Подготовка и повестка дня ВКРЭ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2D94E" w14:textId="76DF8400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6FE20F86" w14:textId="77777777" w:rsidTr="00143844">
        <w:tc>
          <w:tcPr>
            <w:tcW w:w="1626" w:type="dxa"/>
            <w:shd w:val="clear" w:color="auto" w:fill="auto"/>
            <w:noWrap/>
          </w:tcPr>
          <w:p w14:paraId="2D9B8F66" w14:textId="77D7F1CD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56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C22/31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3D9154B" w14:textId="028B474E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2C4E5" w14:textId="6B098334" w:rsidR="00DB6507" w:rsidRPr="00D652FB" w:rsidRDefault="00011717" w:rsidP="0001171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87F8D" w14:textId="1FC8E3E4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2126D5F8" w14:textId="77777777" w:rsidTr="00143844">
        <w:tc>
          <w:tcPr>
            <w:tcW w:w="1626" w:type="dxa"/>
            <w:shd w:val="clear" w:color="auto" w:fill="auto"/>
            <w:noWrap/>
          </w:tcPr>
          <w:p w14:paraId="4E7A7693" w14:textId="66E837CA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57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C22/32</w:t>
              </w:r>
            </w:hyperlink>
            <w:r w:rsidR="00DB6507" w:rsidRPr="00D652FB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br/>
              <w:t>(Rev.1</w:t>
            </w:r>
            <w:r w:rsidR="00ED048A" w:rsidRPr="00D652FB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−</w:t>
            </w:r>
            <w:r w:rsidR="00DB6507" w:rsidRPr="00D652FB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2)</w:t>
            </w:r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B23B8A6" w14:textId="31F8FCAD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F8A94" w14:textId="7B474BC0" w:rsidR="00DB6507" w:rsidRPr="00D652FB" w:rsidRDefault="0001171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/>
                <w:iCs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bCs/>
                <w:color w:val="000000"/>
                <w:sz w:val="20"/>
                <w:lang w:val="ru-RU"/>
              </w:rPr>
              <w:t>Проект руководящих указаний по использованию МСЭ Глобальной программы кибербезопасности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4142D" w14:textId="2288A732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77815C35" w14:textId="77777777" w:rsidTr="00143844">
        <w:tc>
          <w:tcPr>
            <w:tcW w:w="1626" w:type="dxa"/>
            <w:shd w:val="clear" w:color="auto" w:fill="auto"/>
            <w:noWrap/>
          </w:tcPr>
          <w:p w14:paraId="69EB59D7" w14:textId="6F82ECAC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58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C22/33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4E289A4" w14:textId="1B0DD793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707B6" w14:textId="4EF29AF0" w:rsidR="00DB6507" w:rsidRPr="00D652FB" w:rsidRDefault="0001171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bCs/>
                <w:color w:val="000000"/>
                <w:sz w:val="20"/>
                <w:lang w:val="ru-RU"/>
              </w:rPr>
              <w:t>Деятельность МСЭ в области интернета: Резолюции 101, 102, 133, 180 и 206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F8E42" w14:textId="0D12B633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259DE580" w14:textId="77777777" w:rsidTr="00143844">
        <w:tc>
          <w:tcPr>
            <w:tcW w:w="1626" w:type="dxa"/>
            <w:shd w:val="clear" w:color="auto" w:fill="auto"/>
            <w:noWrap/>
          </w:tcPr>
          <w:p w14:paraId="38BB531E" w14:textId="21E4758F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59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C22/34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570751A" w14:textId="3235DC07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919B2" w14:textId="640CFA3F" w:rsidR="00DB6507" w:rsidRPr="00D652FB" w:rsidRDefault="0001171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bCs/>
                <w:color w:val="000000"/>
                <w:sz w:val="20"/>
                <w:lang w:val="ru-RU"/>
              </w:rPr>
              <w:t>Фонд развития информационно-коммуникационных технологий (ФРИКТ)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BA4CA" w14:textId="6785FB9F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1B01C9BD" w14:textId="77777777" w:rsidTr="00143844">
        <w:tc>
          <w:tcPr>
            <w:tcW w:w="1626" w:type="dxa"/>
            <w:shd w:val="clear" w:color="auto" w:fill="auto"/>
            <w:noWrap/>
          </w:tcPr>
          <w:p w14:paraId="357A2CC1" w14:textId="1A12E1B3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60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C22/35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2B13A601" w14:textId="12C26B2A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44F8D" w14:textId="1C321C8E" w:rsidR="00DB6507" w:rsidRPr="00D652FB" w:rsidRDefault="0001171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о выполнении Стратегического плана и о деятельности Союза, апрель 2018 года – февраль 2022 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CB03D" w14:textId="00172866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2B96CC4A" w14:textId="77777777" w:rsidTr="00143844">
        <w:tc>
          <w:tcPr>
            <w:tcW w:w="162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2EA50644" w14:textId="13759385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61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C22/36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BEE37CC" w14:textId="70123E9C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F3F76" w14:textId="1B181A36" w:rsidR="00DB6507" w:rsidRPr="00D652FB" w:rsidRDefault="00011717" w:rsidP="0001171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о ходе выполнения Стратегического плана в области людских ресурсов и Резолюции 48 (Пересм. Дубай, 2018 г.)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26E1B" w14:textId="38C59B39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7843A1DC" w14:textId="77777777" w:rsidTr="00143844">
        <w:tc>
          <w:tcPr>
            <w:tcW w:w="1626" w:type="dxa"/>
            <w:shd w:val="clear" w:color="auto" w:fill="auto"/>
            <w:noWrap/>
          </w:tcPr>
          <w:p w14:paraId="5327FB7D" w14:textId="621FF8CD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ru-RU"/>
              </w:rPr>
            </w:pPr>
            <w:hyperlink r:id="rId62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C22/37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br/>
                <w:t>(Rev.1</w:t>
              </w:r>
              <w:r w:rsidR="00C277DD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−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2)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3FE7C4A0" w14:textId="5BD1FA35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EFC47" w14:textId="26FEFB97" w:rsidR="00DB6507" w:rsidRPr="00D652FB" w:rsidRDefault="0001171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Расписание будущих конференций, ассамблей и собраний Союза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: </w:t>
            </w:r>
            <w:proofErr w:type="gramStart"/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2022−2025</w:t>
            </w:r>
            <w:proofErr w:type="gramEnd"/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0F493" w14:textId="6FDE0909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2A60D53D" w14:textId="77777777" w:rsidTr="00143844">
        <w:tc>
          <w:tcPr>
            <w:tcW w:w="1626" w:type="dxa"/>
            <w:shd w:val="clear" w:color="auto" w:fill="auto"/>
            <w:noWrap/>
          </w:tcPr>
          <w:p w14:paraId="55A57BDE" w14:textId="340DA0F2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63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C22/38</w:t>
              </w:r>
            </w:hyperlink>
            <w:r w:rsidR="00DB6507" w:rsidRPr="00D652FB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br/>
              <w:t>(Rev.1)</w:t>
            </w:r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88DD2BB" w14:textId="31FF0BA4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A3D08" w14:textId="76DB15D1" w:rsidR="00DB6507" w:rsidRPr="00D652FB" w:rsidRDefault="0001171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bidi="ru-RU"/>
              </w:rPr>
              <w:t>Отчет о выполнении Резолюции 191 (Пересм. Дубай, 2018</w:t>
            </w:r>
            <w:r w:rsidR="00286BD3" w:rsidRPr="00D652FB">
              <w:rPr>
                <w:rFonts w:asciiTheme="minorHAnsi" w:hAnsiTheme="minorHAnsi" w:cstheme="minorHAnsi"/>
                <w:color w:val="000000"/>
                <w:sz w:val="20"/>
                <w:lang w:val="ru-RU" w:bidi="ru-RU"/>
              </w:rPr>
              <w:t> 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bidi="ru-RU"/>
              </w:rPr>
              <w:t>г.) "Стратегия координации усилий трех секторов Союза"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215D" w14:textId="34D132A8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71764E08" w14:textId="77777777" w:rsidTr="00143844">
        <w:tc>
          <w:tcPr>
            <w:tcW w:w="1626" w:type="dxa"/>
            <w:shd w:val="clear" w:color="auto" w:fill="auto"/>
            <w:noWrap/>
          </w:tcPr>
          <w:p w14:paraId="5FE14094" w14:textId="589121A9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64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C22/39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5F77492D" w14:textId="1ACBE8A9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F3443" w14:textId="6E7A9D80" w:rsidR="00DB6507" w:rsidRPr="00D652FB" w:rsidRDefault="00011717" w:rsidP="0001171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bidi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bidi="ru-RU"/>
              </w:rPr>
              <w:t>Освобождение организаций международного характера от уплаты членских взносов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4E447" w14:textId="1D7ACECC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5D6094E0" w14:textId="77777777" w:rsidTr="00143844">
        <w:tc>
          <w:tcPr>
            <w:tcW w:w="1626" w:type="dxa"/>
            <w:shd w:val="clear" w:color="auto" w:fill="auto"/>
            <w:noWrap/>
          </w:tcPr>
          <w:p w14:paraId="629C8BBB" w14:textId="0B5C25EE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65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C22/40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2AA96478" w14:textId="5756AE07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019C6" w14:textId="058B65A0" w:rsidR="00DB6507" w:rsidRPr="00D652FB" w:rsidRDefault="0061200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Внешнего аудитора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: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Международный союз электросвязи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(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МСЭ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)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Аудит финансовой деятельности за 2020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99407" w14:textId="104C3184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52F38774" w14:textId="77777777" w:rsidTr="00143844">
        <w:tc>
          <w:tcPr>
            <w:tcW w:w="1626" w:type="dxa"/>
            <w:shd w:val="clear" w:color="auto" w:fill="auto"/>
            <w:noWrap/>
          </w:tcPr>
          <w:p w14:paraId="5D3C4863" w14:textId="56144714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66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C22/41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6CB1F732" w14:textId="0EDF6E97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53553" w14:textId="26F7993F" w:rsidR="00DB6507" w:rsidRPr="00D652FB" w:rsidRDefault="0061200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Повышение эффективности управления покрытием расходов МСЭ Членами секторов, Ассоциированными членами и академическими организациями и контроля за ним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B63E0" w14:textId="7C74F218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253B4814" w14:textId="77777777" w:rsidTr="00143844">
        <w:tc>
          <w:tcPr>
            <w:tcW w:w="1626" w:type="dxa"/>
            <w:shd w:val="clear" w:color="auto" w:fill="auto"/>
            <w:noWrap/>
          </w:tcPr>
          <w:p w14:paraId="63A06074" w14:textId="2D788DDD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67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C22/42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1AA130E3" w14:textId="5BE46C48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D39C6" w14:textId="36E293F6" w:rsidR="00DB6507" w:rsidRPr="00D652FB" w:rsidRDefault="0061200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о финансовой деятельности за 2020 финансовый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3B72" w14:textId="282051B5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37C3E0A3" w14:textId="77777777" w:rsidTr="00143844">
        <w:tc>
          <w:tcPr>
            <w:tcW w:w="1626" w:type="dxa"/>
            <w:shd w:val="clear" w:color="auto" w:fill="auto"/>
            <w:noWrap/>
          </w:tcPr>
          <w:p w14:paraId="6E48DB90" w14:textId="7AEB4971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68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C22/43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7C1C1B45" w14:textId="2990DF53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F1EED" w14:textId="662B4669" w:rsidR="00DB6507" w:rsidRPr="00D652FB" w:rsidRDefault="0061200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о финансовой деятельности за 2021 финансовый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2437D" w14:textId="5141FD90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395F148B" w14:textId="77777777" w:rsidTr="00143844">
        <w:tc>
          <w:tcPr>
            <w:tcW w:w="1626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08D98F7" w14:textId="6BA96024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69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C22/44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3322E13" w14:textId="3E4C1D83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E4992" w14:textId="2F59DB12" w:rsidR="00DB6507" w:rsidRPr="00D652FB" w:rsidRDefault="00612009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внутреннего аудитора о деятельности по внутреннему аудиту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94880" w14:textId="7182BF6F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67EAA342" w14:textId="77777777" w:rsidTr="00143844">
        <w:tc>
          <w:tcPr>
            <w:tcW w:w="1626" w:type="dxa"/>
            <w:shd w:val="clear" w:color="auto" w:fill="auto"/>
            <w:noWrap/>
          </w:tcPr>
          <w:p w14:paraId="0FA3DB43" w14:textId="3FF6EE99" w:rsidR="00DB6507" w:rsidRPr="00D652FB" w:rsidRDefault="00DB6507" w:rsidP="00C277D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</w:pPr>
            <w:r w:rsidRPr="00D652FB">
              <w:rPr>
                <w:i/>
                <w:iCs/>
                <w:color w:val="000000"/>
                <w:lang w:val="ru-RU"/>
              </w:rPr>
              <w:t>C22/45</w:t>
            </w:r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1C1F46C0" w14:textId="7D6E6332" w:rsidR="00DB6507" w:rsidRPr="00D652FB" w:rsidRDefault="00A0104D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9EA12" w14:textId="7958F342" w:rsidR="00DB6507" w:rsidRPr="00D652FB" w:rsidRDefault="00A0104D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>не распределен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A8D5" w14:textId="57571692" w:rsidR="00DB6507" w:rsidRPr="00D652FB" w:rsidRDefault="00C10E02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</w:p>
        </w:tc>
      </w:tr>
      <w:tr w:rsidR="00DB6507" w:rsidRPr="00D652FB" w14:paraId="54CEB63E" w14:textId="77777777" w:rsidTr="00143844">
        <w:tc>
          <w:tcPr>
            <w:tcW w:w="1626" w:type="dxa"/>
            <w:shd w:val="clear" w:color="auto" w:fill="auto"/>
            <w:noWrap/>
          </w:tcPr>
          <w:p w14:paraId="2F85F770" w14:textId="6FA40433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70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C22/46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1726312" w14:textId="277DFA5E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F8C25" w14:textId="745A90CE" w:rsidR="00DB6507" w:rsidRPr="00D652FB" w:rsidRDefault="00A0104D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Обязательства по медицинскому страхованию после выхода в отставку (АСХИ)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042C7" w14:textId="55500BD1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0AEC9A1C" w14:textId="77777777" w:rsidTr="00143844">
        <w:tc>
          <w:tcPr>
            <w:tcW w:w="1626" w:type="dxa"/>
            <w:shd w:val="clear" w:color="auto" w:fill="auto"/>
            <w:noWrap/>
          </w:tcPr>
          <w:p w14:paraId="19323C5F" w14:textId="7AE24669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71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C22/47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3742C5CE" w14:textId="3A63B8CF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B39A5" w14:textId="2F38190C" w:rsidR="00DB6507" w:rsidRPr="00D652FB" w:rsidRDefault="00A0104D" w:rsidP="00A0104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Определение личного статуса сотрудников для целей предоставления льгот МСЭ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F1F33" w14:textId="1E8FAC1F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731F0E0D" w14:textId="77777777" w:rsidTr="00143844">
        <w:tc>
          <w:tcPr>
            <w:tcW w:w="1626" w:type="dxa"/>
            <w:shd w:val="clear" w:color="auto" w:fill="auto"/>
            <w:noWrap/>
          </w:tcPr>
          <w:p w14:paraId="31E0C897" w14:textId="08CAEDEB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72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C22/48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177C06F9" w14:textId="48070C6A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44831" w14:textId="596B5914" w:rsidR="00DB6507" w:rsidRPr="00D652FB" w:rsidRDefault="00A0104D" w:rsidP="00A0104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Краткий отчет о работе Консультативной группы Государств-Членов по проекту, связанному с помещениями штаб-квартиры Союза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22916" w14:textId="00474F80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5B4CF560" w14:textId="77777777" w:rsidTr="00143844">
        <w:tc>
          <w:tcPr>
            <w:tcW w:w="1626" w:type="dxa"/>
            <w:shd w:val="clear" w:color="auto" w:fill="auto"/>
            <w:noWrap/>
          </w:tcPr>
          <w:p w14:paraId="096AF97E" w14:textId="4AC193DA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73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C22/49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67F2187C" w14:textId="6030E65C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23259" w14:textId="6E924C79" w:rsidR="00DB6507" w:rsidRPr="00D652FB" w:rsidRDefault="00A0104D" w:rsidP="00A0104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Продвижение по службе в рамках того или иного класса для категорий специалистов и выше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27059" w14:textId="5B15A8C2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6B1BC442" w14:textId="77777777" w:rsidTr="00143844">
        <w:tc>
          <w:tcPr>
            <w:tcW w:w="1626" w:type="dxa"/>
            <w:shd w:val="clear" w:color="auto" w:fill="auto"/>
            <w:noWrap/>
          </w:tcPr>
          <w:p w14:paraId="326E450F" w14:textId="68F81103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74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C22/50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B5C1A7A" w14:textId="50AB22AB" w:rsidR="00DB6507" w:rsidRPr="00D652FB" w:rsidRDefault="00A0104D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Председатель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 xml:space="preserve">, 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br/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РГС-ФЛР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0A5D8" w14:textId="2946327D" w:rsidR="00DB6507" w:rsidRPr="00D652FB" w:rsidRDefault="00A0104D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Председателя Рабочей группы Совета по финансовым и людским ресурсам (РГС-ФЛР)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71C0C" w14:textId="33D346D8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2BD865A0" w14:textId="77777777" w:rsidTr="00143844">
        <w:tc>
          <w:tcPr>
            <w:tcW w:w="1626" w:type="dxa"/>
            <w:shd w:val="clear" w:color="auto" w:fill="auto"/>
            <w:noWrap/>
          </w:tcPr>
          <w:p w14:paraId="23451842" w14:textId="4B519227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75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C22/51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2CC04E41" w14:textId="267C0416" w:rsidR="00DB6507" w:rsidRPr="00D652FB" w:rsidRDefault="00A0104D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Председатель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,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br/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РГС-Интернет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6E8E1" w14:textId="2C0FB19C" w:rsidR="00DB6507" w:rsidRPr="00D652FB" w:rsidRDefault="00A0104D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(РГС-Интернет)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0F4B4" w14:textId="689FEC99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PL</w:t>
            </w:r>
          </w:p>
        </w:tc>
      </w:tr>
      <w:tr w:rsidR="00DB6507" w:rsidRPr="00D652FB" w14:paraId="7B8F1F7B" w14:textId="77777777" w:rsidTr="00143844">
        <w:tc>
          <w:tcPr>
            <w:tcW w:w="1626" w:type="dxa"/>
            <w:shd w:val="clear" w:color="auto" w:fill="auto"/>
            <w:noWrap/>
          </w:tcPr>
          <w:p w14:paraId="27BF6280" w14:textId="5A448FEF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76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C22/52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743284E4" w14:textId="50B63B5C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1081A" w14:textId="283AE519" w:rsidR="00DB6507" w:rsidRPr="00D652FB" w:rsidRDefault="00A0104D" w:rsidP="00A0104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Процесс набора персонала – Сокращение периода размещения объявлений о вакансиях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0AF39" w14:textId="1111C7D9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4BE54EB1" w14:textId="77777777" w:rsidTr="00143844">
        <w:tc>
          <w:tcPr>
            <w:tcW w:w="1626" w:type="dxa"/>
            <w:shd w:val="clear" w:color="auto" w:fill="auto"/>
            <w:noWrap/>
          </w:tcPr>
          <w:p w14:paraId="3CB7A29A" w14:textId="722C7B83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77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C22/53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6BE5BD97" w14:textId="37257B66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74D47" w14:textId="2E318690" w:rsidR="00DB6507" w:rsidRPr="00D652FB" w:rsidRDefault="007578C3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bidi="ru-RU"/>
              </w:rPr>
              <w:t>Проект основ политики в области многоязычия в МСЭ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8DB6" w14:textId="6EC3AECB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PL</w:t>
            </w:r>
          </w:p>
        </w:tc>
      </w:tr>
      <w:tr w:rsidR="00DB6507" w:rsidRPr="00D652FB" w14:paraId="7ACF6DA3" w14:textId="77777777" w:rsidTr="00143844">
        <w:tc>
          <w:tcPr>
            <w:tcW w:w="1626" w:type="dxa"/>
            <w:shd w:val="clear" w:color="auto" w:fill="auto"/>
            <w:noWrap/>
          </w:tcPr>
          <w:p w14:paraId="3708B265" w14:textId="6415A099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78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C22/54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63B09B37" w14:textId="64243C54" w:rsidR="00DB6507" w:rsidRPr="00D652FB" w:rsidRDefault="007578C3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Председатель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 xml:space="preserve">, 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br/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РГС-ФЛР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F749C" w14:textId="122D60F4" w:rsidR="00DB6507" w:rsidRPr="00D652FB" w:rsidRDefault="007578C3" w:rsidP="007578C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bidi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bidi="ru-RU"/>
              </w:rPr>
              <w:t>Четырехгодичный отчет Рабочей группы Совета по финансовым и людским ресурсам (РГС-ФЛР)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9402A" w14:textId="43510396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2E952CC8" w14:textId="77777777" w:rsidTr="00143844">
        <w:tc>
          <w:tcPr>
            <w:tcW w:w="1626" w:type="dxa"/>
            <w:shd w:val="clear" w:color="auto" w:fill="auto"/>
            <w:noWrap/>
          </w:tcPr>
          <w:p w14:paraId="02ADF304" w14:textId="160376A6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79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C22/55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66508A09" w14:textId="2E7ACBB6" w:rsidR="00DB6507" w:rsidRPr="00D652FB" w:rsidRDefault="007578C3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Председатель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 xml:space="preserve">, 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br/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РГС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-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Яз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C7435" w14:textId="3C441AF4" w:rsidR="00DB6507" w:rsidRPr="00D652FB" w:rsidRDefault="007578C3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Четырехгодичный отчет Рабочей группы Совета по языкам (РГС-Яз)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2E62D" w14:textId="552B0AE1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PL</w:t>
            </w:r>
          </w:p>
        </w:tc>
      </w:tr>
      <w:tr w:rsidR="00DB6507" w:rsidRPr="00D652FB" w14:paraId="0D428F36" w14:textId="77777777" w:rsidTr="00143844">
        <w:tc>
          <w:tcPr>
            <w:tcW w:w="1626" w:type="dxa"/>
            <w:shd w:val="clear" w:color="auto" w:fill="auto"/>
            <w:noWrap/>
          </w:tcPr>
          <w:p w14:paraId="2BE3C5BB" w14:textId="6F4D2AE2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80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C22/56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5C255EF0" w14:textId="0A7C907F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80C62" w14:textId="74B69E03" w:rsidR="00DB6507" w:rsidRPr="00D652FB" w:rsidRDefault="007578C3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Технико-экономическое обоснование создания в МСЭ института профессиональной подготовки: предложения Секретариата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FD45B" w14:textId="476845C9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01361D12" w14:textId="77777777" w:rsidTr="00143844">
        <w:tc>
          <w:tcPr>
            <w:tcW w:w="1626" w:type="dxa"/>
            <w:shd w:val="clear" w:color="auto" w:fill="auto"/>
            <w:noWrap/>
          </w:tcPr>
          <w:p w14:paraId="4D7CD086" w14:textId="064A1361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81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C22/57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8589094" w14:textId="0CB357DF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46D3" w14:textId="1CDE37E9" w:rsidR="00DB6507" w:rsidRPr="00D652FB" w:rsidRDefault="007578C3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bookmarkStart w:id="5" w:name="lt_pId013"/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Новая модель и система подотчетности </w:t>
            </w:r>
            <w:bookmarkEnd w:id="5"/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МСЭ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CC3F3" w14:textId="608316A6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3E5AF1A1" w14:textId="77777777" w:rsidTr="00143844">
        <w:tc>
          <w:tcPr>
            <w:tcW w:w="1626" w:type="dxa"/>
            <w:shd w:val="clear" w:color="auto" w:fill="auto"/>
            <w:noWrap/>
          </w:tcPr>
          <w:p w14:paraId="1405DC36" w14:textId="2008B72C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82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C22/58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3FDDBE96" w14:textId="7F65C21E" w:rsidR="00DB6507" w:rsidRPr="00D652FB" w:rsidRDefault="007578C3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Председатель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 xml:space="preserve">, 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br/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РГС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-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Интернет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563F6" w14:textId="3FE7CF3B" w:rsidR="00DB6507" w:rsidRPr="00D652FB" w:rsidRDefault="007578C3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Четырехгодичный отчет Рабочей группы Совета по вопросам международной государственной политики, касающимся интернета (РГС-Интернет)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89FE5" w14:textId="1DD4A9B0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PL</w:t>
            </w:r>
          </w:p>
        </w:tc>
      </w:tr>
      <w:tr w:rsidR="00DB6507" w:rsidRPr="00D652FB" w14:paraId="42F4BDEC" w14:textId="77777777" w:rsidTr="00143844">
        <w:tc>
          <w:tcPr>
            <w:tcW w:w="1626" w:type="dxa"/>
            <w:shd w:val="clear" w:color="auto" w:fill="auto"/>
            <w:noWrap/>
          </w:tcPr>
          <w:p w14:paraId="41F4745F" w14:textId="027E9830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83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C22/59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5A2133E8" w14:textId="7CE3C9D3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12B7D" w14:textId="121CA77A" w:rsidR="00DB6507" w:rsidRPr="00D652FB" w:rsidRDefault="007578C3" w:rsidP="007578C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Всемирная встреча на высшем уровне по вопросам информационного общества (ВВУИО)+20: ВВУИО после 2025 года – Дорожная карта ВВУИО+20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E3CF0" w14:textId="5E7B52A5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PL</w:t>
            </w:r>
          </w:p>
        </w:tc>
      </w:tr>
      <w:tr w:rsidR="00DB6507" w:rsidRPr="00D652FB" w14:paraId="2641346A" w14:textId="77777777" w:rsidTr="00143844">
        <w:tc>
          <w:tcPr>
            <w:tcW w:w="1626" w:type="dxa"/>
            <w:shd w:val="clear" w:color="auto" w:fill="auto"/>
            <w:noWrap/>
          </w:tcPr>
          <w:p w14:paraId="4226CE71" w14:textId="3C1E6FFD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84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C22/60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65CA985E" w14:textId="65497A4E" w:rsidR="00DB6507" w:rsidRPr="00D652FB" w:rsidRDefault="009538CA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Председатель</w:t>
            </w:r>
            <w:r w:rsidR="00DB6507" w:rsidRPr="00D652FB">
              <w:rPr>
                <w:rFonts w:asciiTheme="minorHAnsi" w:hAnsiTheme="minorHAnsi" w:cstheme="minorHAnsi"/>
                <w:sz w:val="20"/>
                <w:lang w:val="ru-RU"/>
              </w:rPr>
              <w:t xml:space="preserve">, </w:t>
            </w:r>
            <w:r w:rsidR="00DB6507" w:rsidRPr="00D652FB">
              <w:rPr>
                <w:rFonts w:asciiTheme="minorHAnsi" w:hAnsiTheme="minorHAnsi" w:cstheme="minorHAnsi"/>
                <w:sz w:val="20"/>
                <w:lang w:val="ru-RU"/>
              </w:rPr>
              <w:br/>
            </w: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РГС</w:t>
            </w:r>
            <w:r w:rsidR="00DB6507" w:rsidRPr="00D652FB">
              <w:rPr>
                <w:rFonts w:asciiTheme="minorHAnsi" w:hAnsiTheme="minorHAnsi" w:cstheme="minorHAnsi"/>
                <w:sz w:val="20"/>
                <w:lang w:val="ru-RU"/>
              </w:rPr>
              <w:t>-</w:t>
            </w: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ВВУИО</w:t>
            </w:r>
            <w:r w:rsidR="00DB6507" w:rsidRPr="00D652FB">
              <w:rPr>
                <w:rFonts w:asciiTheme="minorHAnsi" w:hAnsiTheme="minorHAnsi" w:cstheme="minorHAnsi"/>
                <w:sz w:val="20"/>
                <w:lang w:val="ru-RU"/>
              </w:rPr>
              <w:t>&amp;</w:t>
            </w: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ЦУР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44DC1" w14:textId="1D0E6971" w:rsidR="00DB6507" w:rsidRPr="00D652FB" w:rsidRDefault="007578C3" w:rsidP="007578C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Четырехгодичный отчет о результатах деятельности </w:t>
            </w:r>
            <w:r w:rsidR="0013036D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абочей группы </w:t>
            </w:r>
            <w:r w:rsidR="0013036D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С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овета по ВВУИО и ЦУР за период после ПК-18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7A566" w14:textId="095171C8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PL</w:t>
            </w:r>
          </w:p>
        </w:tc>
      </w:tr>
      <w:tr w:rsidR="00DB6507" w:rsidRPr="00D652FB" w14:paraId="7A3AF967" w14:textId="77777777" w:rsidTr="00143844">
        <w:tc>
          <w:tcPr>
            <w:tcW w:w="1626" w:type="dxa"/>
            <w:shd w:val="clear" w:color="auto" w:fill="auto"/>
            <w:noWrap/>
          </w:tcPr>
          <w:p w14:paraId="2E8491BD" w14:textId="1486C5A6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highlight w:val="cyan"/>
                <w:lang w:val="ru-RU"/>
              </w:rPr>
            </w:pPr>
            <w:hyperlink r:id="rId85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C22/61</w:t>
              </w:r>
            </w:hyperlink>
          </w:p>
        </w:tc>
        <w:tc>
          <w:tcPr>
            <w:tcW w:w="1635" w:type="dxa"/>
            <w:noWrap/>
            <w:tcMar>
              <w:left w:w="28" w:type="dxa"/>
              <w:right w:w="28" w:type="dxa"/>
            </w:tcMar>
          </w:tcPr>
          <w:p w14:paraId="2ED7C139" w14:textId="26688C02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C7F13" w14:textId="659D0CB5" w:rsidR="00DB6507" w:rsidRPr="00D652FB" w:rsidRDefault="009538CA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Доклады ОИГ по вопросам, касающимся всей системы Организации Объединенных Наций, за </w:t>
            </w:r>
            <w:proofErr w:type="gramStart"/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2020−2021</w:t>
            </w:r>
            <w:proofErr w:type="gramEnd"/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 годы и рекомендации административным руководителям и директивным органам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3CDCD" w14:textId="03E84650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4E8DC75F" w14:textId="77777777" w:rsidTr="00143844">
        <w:tc>
          <w:tcPr>
            <w:tcW w:w="1626" w:type="dxa"/>
            <w:shd w:val="clear" w:color="auto" w:fill="auto"/>
            <w:noWrap/>
          </w:tcPr>
          <w:p w14:paraId="437ECCA5" w14:textId="00DE118B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86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C22/62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727DA2E4" w14:textId="6EB33B46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F392" w14:textId="7AD4389A" w:rsidR="00DB6507" w:rsidRPr="00D652FB" w:rsidRDefault="009538CA" w:rsidP="009538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Новый подход к управлению финансовыми рисками, связанными со строительством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313DC" w14:textId="09E5549F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74EFDB06" w14:textId="77777777" w:rsidTr="00143844">
        <w:tc>
          <w:tcPr>
            <w:tcW w:w="1626" w:type="dxa"/>
            <w:shd w:val="clear" w:color="auto" w:fill="auto"/>
            <w:noWrap/>
          </w:tcPr>
          <w:p w14:paraId="30266972" w14:textId="3DEC08FD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87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C22/63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CA7FD66" w14:textId="746A63A8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11ABA" w14:textId="6BC1F756" w:rsidR="00DB6507" w:rsidRPr="00D652FB" w:rsidRDefault="009538CA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Проект Финансового плана Союза на </w:t>
            </w:r>
            <w:proofErr w:type="gramStart"/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2024−2027</w:t>
            </w:r>
            <w:proofErr w:type="gramEnd"/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B4842" w14:textId="30E6B5B6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5E5A315F" w14:textId="77777777" w:rsidTr="00143844">
        <w:tc>
          <w:tcPr>
            <w:tcW w:w="1626" w:type="dxa"/>
            <w:shd w:val="clear" w:color="auto" w:fill="auto"/>
            <w:noWrap/>
          </w:tcPr>
          <w:p w14:paraId="30B26739" w14:textId="1DD5C96E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88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C22/64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72EBADE" w14:textId="1C723DCB" w:rsidR="00DB6507" w:rsidRPr="00D652FB" w:rsidRDefault="006E1B0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 xml:space="preserve">Председатель,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РГС-COP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3A339" w14:textId="6FD12247" w:rsidR="00DB6507" w:rsidRPr="00D652FB" w:rsidRDefault="009538CA" w:rsidP="009538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Четырехгодичный отчет Рабочей группы Совета по защите ребенка в онлайновой среде (РГС-СОР)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9B3F8" w14:textId="5D6EA8B7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PL</w:t>
            </w:r>
          </w:p>
        </w:tc>
      </w:tr>
      <w:tr w:rsidR="00DB6507" w:rsidRPr="00D652FB" w14:paraId="091DAB46" w14:textId="77777777" w:rsidTr="00143844">
        <w:tc>
          <w:tcPr>
            <w:tcW w:w="1626" w:type="dxa"/>
            <w:shd w:val="clear" w:color="auto" w:fill="auto"/>
            <w:noWrap/>
          </w:tcPr>
          <w:p w14:paraId="4524E227" w14:textId="794B5FD9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89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C22/65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3304C770" w14:textId="4BAD03B9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3E249" w14:textId="5643C602" w:rsidR="00DB6507" w:rsidRPr="00D652FB" w:rsidRDefault="009538CA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Собрания виртуального и смешанного форматов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CF91D" w14:textId="732D22A5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6CC00003" w14:textId="77777777" w:rsidTr="00143844">
        <w:tc>
          <w:tcPr>
            <w:tcW w:w="1626" w:type="dxa"/>
            <w:shd w:val="clear" w:color="auto" w:fill="auto"/>
            <w:noWrap/>
          </w:tcPr>
          <w:p w14:paraId="524058D2" w14:textId="259719FE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90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C22/66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99C5991" w14:textId="30CCE57D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PRG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4CB05" w14:textId="4F64A121" w:rsidR="00DB6507" w:rsidRPr="00D652FB" w:rsidRDefault="009538CA" w:rsidP="009538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Вклад Парагвая (Республики) – Доклады ОИГ по вопросам, касающимся всей системы организации объединенных наций, за </w:t>
            </w:r>
            <w:proofErr w:type="gramStart"/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2020−2021</w:t>
            </w:r>
            <w:proofErr w:type="gramEnd"/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годы и рекомендации административным руководителям и директивным органам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D5342" w14:textId="14B2CD0A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47A92479" w14:textId="77777777" w:rsidTr="00143844">
        <w:tc>
          <w:tcPr>
            <w:tcW w:w="1626" w:type="dxa"/>
            <w:shd w:val="clear" w:color="auto" w:fill="auto"/>
            <w:noWrap/>
          </w:tcPr>
          <w:p w14:paraId="1CCD68CE" w14:textId="2A70B9D2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91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C22/67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F3A681A" w14:textId="248C8BF2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EGY, KWT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868F0" w14:textId="3CE78039" w:rsidR="00DB6507" w:rsidRPr="00D652FB" w:rsidRDefault="009538CA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Вклад Арабской Республики Египет и Государства Кувейт – Мнения относительно дальнейшей работы по РМЭ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EA192" w14:textId="3777CD41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56863B89" w14:textId="77777777" w:rsidTr="00143844">
        <w:tc>
          <w:tcPr>
            <w:tcW w:w="1626" w:type="dxa"/>
            <w:shd w:val="clear" w:color="auto" w:fill="auto"/>
            <w:noWrap/>
          </w:tcPr>
          <w:p w14:paraId="3EE905E8" w14:textId="0A0A0A16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92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C22/68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C9467DB" w14:textId="3E31AECE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AUS, CAN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F67B" w14:textId="3EE19423" w:rsidR="00DB6507" w:rsidRPr="00D652FB" w:rsidRDefault="009538CA" w:rsidP="009538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Вклад Австралии и Канады – Предложение по анализу реализации использования в текстах МСЭ нейтрального в гендерном отношении языка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C8FD3" w14:textId="4C7F8CA1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2B04064B" w14:textId="77777777" w:rsidTr="00143844">
        <w:tc>
          <w:tcPr>
            <w:tcW w:w="1626" w:type="dxa"/>
            <w:shd w:val="clear" w:color="auto" w:fill="auto"/>
            <w:noWrap/>
          </w:tcPr>
          <w:p w14:paraId="76A6E536" w14:textId="5442E709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93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C22/69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7BB43EC7" w14:textId="25A6295A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AUS, CAN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9435D" w14:textId="2BE281F2" w:rsidR="00DB6507" w:rsidRPr="00D652FB" w:rsidRDefault="00EC24BB" w:rsidP="00EC24B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Вклад Австралии и Канады – Нормативно-правовая база МСЭ для проведения собраний смешанного формата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A365A" w14:textId="29A2E876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1C63E4AA" w14:textId="77777777" w:rsidTr="00143844">
        <w:tc>
          <w:tcPr>
            <w:tcW w:w="1626" w:type="dxa"/>
            <w:shd w:val="clear" w:color="auto" w:fill="auto"/>
            <w:noWrap/>
          </w:tcPr>
          <w:p w14:paraId="54723ECA" w14:textId="69BCB0A2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94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C22/70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3DDFB987" w14:textId="06D138C8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CHN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D4A55" w14:textId="1C76B027" w:rsidR="00DB6507" w:rsidRPr="00D652FB" w:rsidRDefault="0056403E" w:rsidP="0056403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Вклад Китайской Народной Республики – Рекомендации по расширению инициативы МСЭ в области создания потенциала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97400" w14:textId="6783A059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2D42088F" w14:textId="77777777" w:rsidTr="00143844">
        <w:tc>
          <w:tcPr>
            <w:tcW w:w="1626" w:type="dxa"/>
            <w:shd w:val="clear" w:color="auto" w:fill="auto"/>
            <w:noWrap/>
          </w:tcPr>
          <w:p w14:paraId="3F481E3B" w14:textId="3FAB738A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95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C22/71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CBC9A6B" w14:textId="2F7C3C9E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CHN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CE4AB" w14:textId="0D88D57B" w:rsidR="00DB6507" w:rsidRPr="00D652FB" w:rsidRDefault="003C373C" w:rsidP="003C373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Вклад Китайской Народной Республики – Рекомендации по разработке руководящих указаний МСЭ по использованию глобальной программы кибербезопасности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D603F" w14:textId="24200C2B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2942EDF1" w14:textId="77777777" w:rsidTr="00143844">
        <w:tc>
          <w:tcPr>
            <w:tcW w:w="1626" w:type="dxa"/>
            <w:shd w:val="clear" w:color="auto" w:fill="auto"/>
            <w:noWrap/>
          </w:tcPr>
          <w:p w14:paraId="594F2E37" w14:textId="7C7F8CC8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96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C22/72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DACCCC5" w14:textId="4448D994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CHN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884C5" w14:textId="0E979FC9" w:rsidR="00DB6507" w:rsidRPr="00D652FB" w:rsidRDefault="003C373C" w:rsidP="003C373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Вклад Китайской Народной Республики – Рекомендации по сохранению Группы экспертов по регламенту международной электросвязи (ГЭ-РМЭ)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664B" w14:textId="77A7E875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04B5173C" w14:textId="77777777" w:rsidTr="00143844">
        <w:tc>
          <w:tcPr>
            <w:tcW w:w="1626" w:type="dxa"/>
            <w:shd w:val="clear" w:color="auto" w:fill="auto"/>
            <w:noWrap/>
          </w:tcPr>
          <w:p w14:paraId="07AEEDDA" w14:textId="7F8DD473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97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C22/73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5CE7799E" w14:textId="7F1C3B08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CHN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18FCB" w14:textId="6B974E74" w:rsidR="00DB6507" w:rsidRPr="00D652FB" w:rsidRDefault="003C373C" w:rsidP="003C373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Вклад Китайской Народной Республики – Предлагаемое дальнейшее совершенствование дистанционного участия в собраниях МСЭ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64015" w14:textId="335FAB1C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10D17E58" w14:textId="77777777" w:rsidTr="00143844">
        <w:tc>
          <w:tcPr>
            <w:tcW w:w="1626" w:type="dxa"/>
            <w:shd w:val="clear" w:color="auto" w:fill="auto"/>
            <w:noWrap/>
          </w:tcPr>
          <w:p w14:paraId="324915B7" w14:textId="78342FF4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98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C22/74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38D2DACF" w14:textId="05209B3B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RUS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0FC10" w14:textId="44F5CC39" w:rsidR="00DB6507" w:rsidRPr="00D652FB" w:rsidRDefault="003C373C" w:rsidP="003C373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Вклад Российской Федерации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Подготовка к Полномочной конференции 2022 года и общему обзору реализации результатов ВВУИО в 2025 году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2A284" w14:textId="61F2180A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12C386C3" w14:textId="77777777" w:rsidTr="00143844">
        <w:tc>
          <w:tcPr>
            <w:tcW w:w="1626" w:type="dxa"/>
            <w:shd w:val="clear" w:color="auto" w:fill="auto"/>
            <w:noWrap/>
          </w:tcPr>
          <w:p w14:paraId="4FE8A805" w14:textId="1F912781" w:rsidR="00DB6507" w:rsidRPr="00D652FB" w:rsidRDefault="00C3305C" w:rsidP="00DB650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99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C22/75</w:t>
              </w:r>
            </w:hyperlink>
          </w:p>
        </w:tc>
        <w:tc>
          <w:tcPr>
            <w:tcW w:w="1635" w:type="dxa"/>
            <w:noWrap/>
            <w:tcMar>
              <w:left w:w="28" w:type="dxa"/>
              <w:right w:w="28" w:type="dxa"/>
            </w:tcMar>
          </w:tcPr>
          <w:p w14:paraId="2B82AE8B" w14:textId="1EA53A9C" w:rsidR="00DB6507" w:rsidRPr="00D652FB" w:rsidRDefault="00DB6507" w:rsidP="00DB650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USA</w:t>
            </w:r>
            <w:r w:rsidRPr="00D652FB">
              <w:rPr>
                <w:rFonts w:asciiTheme="minorHAnsi" w:hAnsiTheme="minorHAnsi" w:cstheme="minorHAnsi"/>
                <w:sz w:val="20"/>
                <w:lang w:val="ru-RU" w:eastAsia="zh-CN"/>
              </w:rPr>
              <w:t>,</w:t>
            </w: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 xml:space="preserve"> CAN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EE575" w14:textId="1125CEE6" w:rsidR="00DB6507" w:rsidRPr="00D652FB" w:rsidRDefault="003C373C" w:rsidP="003C373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Вклад Соединенных Штатов Америки и Канады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Поддержка заключительного отчета Группы экспертов по Регламенту международной электросвязи (ГЭ-РМЭ) Совету 2022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5A6F9" w14:textId="26083694" w:rsidR="00DB6507" w:rsidRPr="00D652FB" w:rsidRDefault="00DB6507" w:rsidP="00DB650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49F76817" w14:textId="77777777" w:rsidTr="00143844">
        <w:tc>
          <w:tcPr>
            <w:tcW w:w="1626" w:type="dxa"/>
            <w:shd w:val="clear" w:color="auto" w:fill="auto"/>
            <w:noWrap/>
          </w:tcPr>
          <w:p w14:paraId="72159452" w14:textId="242297F8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00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C22/76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0E7F172" w14:textId="5E2CD484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USA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66C5F" w14:textId="639F4B7F" w:rsidR="00DB6507" w:rsidRPr="00D652FB" w:rsidRDefault="003C373C" w:rsidP="003C373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Вклад Соединенных Штатов Америки – В ответ на документ, касающийся Всемирной встречи на высшем уровне по вопросам информационного общества (ВВУИО) + 20: ВВУИО после 2025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836B3" w14:textId="06BB8ABA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7EF53A09" w14:textId="77777777" w:rsidTr="00143844">
        <w:tc>
          <w:tcPr>
            <w:tcW w:w="1626" w:type="dxa"/>
            <w:shd w:val="clear" w:color="auto" w:fill="auto"/>
            <w:noWrap/>
          </w:tcPr>
          <w:p w14:paraId="336105E2" w14:textId="63C5C23B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01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C22/77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2C2B8C8A" w14:textId="34B94845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GRC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B5104" w14:textId="7D6718D9" w:rsidR="00DB6507" w:rsidRPr="00D652FB" w:rsidRDefault="003C373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sz w:val="20"/>
                <w:lang w:val="ru-RU"/>
              </w:rPr>
              <w:t>Вклад Греции – Активизация усилий по обеспечению безопасности детей в цифровую эпоху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D9D9" w14:textId="4BD64885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PL</w:t>
            </w:r>
          </w:p>
        </w:tc>
      </w:tr>
      <w:tr w:rsidR="00DB6507" w:rsidRPr="00D652FB" w14:paraId="5077A27D" w14:textId="77777777" w:rsidTr="00143844">
        <w:tc>
          <w:tcPr>
            <w:tcW w:w="1626" w:type="dxa"/>
            <w:shd w:val="clear" w:color="auto" w:fill="auto"/>
            <w:noWrap/>
          </w:tcPr>
          <w:p w14:paraId="20C0742A" w14:textId="76A9026F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02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C22/78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123543B5" w14:textId="4CCF60A6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IND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31F11" w14:textId="69243084" w:rsidR="00DB6507" w:rsidRPr="00D652FB" w:rsidRDefault="006B3403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sz w:val="20"/>
                <w:lang w:val="ru-RU"/>
              </w:rPr>
              <w:t>Вклад Индии (Республики) – Всемирный день электросвязи и информационного общества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B9E5F" w14:textId="18D35D9A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6DCB33B3" w14:textId="77777777" w:rsidTr="00143844">
        <w:tc>
          <w:tcPr>
            <w:tcW w:w="1626" w:type="dxa"/>
            <w:shd w:val="clear" w:color="auto" w:fill="auto"/>
            <w:noWrap/>
          </w:tcPr>
          <w:p w14:paraId="18A1788B" w14:textId="7FBA912B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03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C22/79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59A2BE4" w14:textId="33600F9D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IND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27092" w14:textId="5EB55B70" w:rsidR="00DB6507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sz w:val="20"/>
                <w:lang w:val="ru-RU"/>
              </w:rPr>
              <w:t>Вклад Индии (Республики) – Членство предприятий частного сектора и академических организаций в секторах МСЭ с упором на НРС, ЛЛДС, СИДС и страны, находящиеся в особо трудном положении (CISN)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540FE" w14:textId="4FA58FBD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COM</w:t>
            </w:r>
          </w:p>
        </w:tc>
      </w:tr>
      <w:tr w:rsidR="00DB6507" w:rsidRPr="00D652FB" w14:paraId="6BCF525B" w14:textId="77777777" w:rsidTr="00143844">
        <w:tc>
          <w:tcPr>
            <w:tcW w:w="1626" w:type="dxa"/>
            <w:shd w:val="clear" w:color="auto" w:fill="auto"/>
            <w:noWrap/>
          </w:tcPr>
          <w:p w14:paraId="278B5BA8" w14:textId="1D881490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04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C22/80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2847F8CD" w14:textId="23A5B0B8" w:rsidR="00DB6507" w:rsidRPr="00D652FB" w:rsidRDefault="00B03D14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8FDC" w14:textId="46672275" w:rsidR="00DB6507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sz w:val="20"/>
                <w:lang w:val="ru-RU"/>
              </w:rPr>
              <w:t>Подготовка к Всемирной ассамблее по стандартизации электросвязи 2024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BDE63" w14:textId="576C1B7F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0CF5A706" w14:textId="77777777" w:rsidTr="00143844">
        <w:tc>
          <w:tcPr>
            <w:tcW w:w="1626" w:type="dxa"/>
            <w:shd w:val="clear" w:color="auto" w:fill="auto"/>
            <w:noWrap/>
          </w:tcPr>
          <w:p w14:paraId="0B975776" w14:textId="3C89FA5C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05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C22/81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br/>
                <w:t>(Rev.1</w:t>
              </w:r>
              <w:r w:rsidR="00C277DD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−</w:t>
              </w:r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2)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802FAA5" w14:textId="4A30F62A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AUT, AUS, BAH, BEL, BUL, CAN, HRV, CYP, CZE, DNK, EST, FIN, F, GEO, D, GHA, GRC, HNG, ISL, IRL, ISR, I, J, KOR, LVA, LIE, LTU, LUX, MLT, MCO, MNE, HOL, NGR, NOR, POL, POR, ROU, SVK, SVN, E, S, SUI, TUR, UKR, G, USA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66F4C" w14:textId="7A9BC6CB" w:rsidR="00DB6507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sz w:val="20"/>
                <w:lang w:val="ru-RU"/>
              </w:rPr>
              <w:t>Выполнение резолюции ГА ООН "Агрессия против Украины" от 2 марта 2022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88AE7" w14:textId="38E2A422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PL</w:t>
            </w:r>
          </w:p>
        </w:tc>
      </w:tr>
      <w:tr w:rsidR="00DB6507" w:rsidRPr="00D652FB" w14:paraId="0C36080D" w14:textId="77777777" w:rsidTr="00143844">
        <w:tc>
          <w:tcPr>
            <w:tcW w:w="1626" w:type="dxa"/>
            <w:shd w:val="clear" w:color="auto" w:fill="auto"/>
            <w:noWrap/>
          </w:tcPr>
          <w:p w14:paraId="47154242" w14:textId="69BF8570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06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C22/82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159BB6D8" w14:textId="634FD081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24048" w14:textId="60A237D9" w:rsidR="00DB6507" w:rsidRPr="00D652FB" w:rsidRDefault="006B3403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Председатель и заместители Председателя 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8CC64" w14:textId="4D29009B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-</w:t>
            </w:r>
          </w:p>
        </w:tc>
      </w:tr>
      <w:tr w:rsidR="00DB6507" w:rsidRPr="00D652FB" w14:paraId="62030B7E" w14:textId="77777777" w:rsidTr="00143844">
        <w:tc>
          <w:tcPr>
            <w:tcW w:w="1626" w:type="dxa"/>
            <w:shd w:val="clear" w:color="auto" w:fill="auto"/>
            <w:noWrap/>
          </w:tcPr>
          <w:p w14:paraId="0FDF8788" w14:textId="390909E2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07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C22/83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D5F37B6" w14:textId="5E8B932E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909A7" w14:textId="5BD15707" w:rsidR="00DB6507" w:rsidRPr="00D652FB" w:rsidRDefault="006B3403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Секретариат 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3F88D" w14:textId="2A936491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-</w:t>
            </w:r>
          </w:p>
        </w:tc>
      </w:tr>
      <w:tr w:rsidR="00DB6507" w:rsidRPr="00D652FB" w14:paraId="50BBF544" w14:textId="77777777" w:rsidTr="00143844">
        <w:tc>
          <w:tcPr>
            <w:tcW w:w="1626" w:type="dxa"/>
            <w:shd w:val="clear" w:color="auto" w:fill="auto"/>
            <w:noWrap/>
          </w:tcPr>
          <w:p w14:paraId="29DCCB8C" w14:textId="7385CA2B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08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C22/84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16798D7B" w14:textId="3B21DBF3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766F" w14:textId="4BE3B48F" w:rsidR="00DB6507" w:rsidRPr="00D652FB" w:rsidRDefault="006B3403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Краткий отчет о пленарном заседании, посвященном открытию сессии 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D567E" w14:textId="5285E401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6B3403" w:rsidRPr="00D652FB" w14:paraId="453C2EC7" w14:textId="77777777" w:rsidTr="00143844">
        <w:tc>
          <w:tcPr>
            <w:tcW w:w="1626" w:type="dxa"/>
            <w:shd w:val="clear" w:color="auto" w:fill="auto"/>
            <w:noWrap/>
          </w:tcPr>
          <w:p w14:paraId="55BD1535" w14:textId="7588CFDB" w:rsidR="006B3403" w:rsidRPr="00D652FB" w:rsidRDefault="00C3305C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09" w:history="1">
              <w:r w:rsidR="006B3403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C22/85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51E3747C" w14:textId="3AA0A1DC" w:rsidR="006B3403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897E9" w14:textId="5BED0C9F" w:rsidR="006B3403" w:rsidRPr="00D652FB" w:rsidRDefault="006B3403" w:rsidP="00286BD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sz w:val="20"/>
                <w:lang w:val="ru-RU"/>
              </w:rPr>
              <w:t>Краткий отчет о первом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87778" w14:textId="1F33D4DC" w:rsidR="006B3403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6B3403" w:rsidRPr="00D652FB" w14:paraId="764568BE" w14:textId="77777777" w:rsidTr="00143844">
        <w:tc>
          <w:tcPr>
            <w:tcW w:w="1626" w:type="dxa"/>
            <w:shd w:val="clear" w:color="auto" w:fill="auto"/>
            <w:noWrap/>
          </w:tcPr>
          <w:p w14:paraId="30DB6F9F" w14:textId="2279ADE7" w:rsidR="006B3403" w:rsidRPr="00D652FB" w:rsidRDefault="00C3305C" w:rsidP="006B340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10" w:history="1">
              <w:r w:rsidR="006B3403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C22/86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6D55ECBE" w14:textId="42078779" w:rsidR="006B3403" w:rsidRPr="00D652FB" w:rsidRDefault="006B3403" w:rsidP="006B340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827E4" w14:textId="1101925D" w:rsidR="006B3403" w:rsidRPr="00D652FB" w:rsidRDefault="006B3403" w:rsidP="006B340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sz w:val="20"/>
                <w:lang w:val="ru-RU"/>
              </w:rPr>
              <w:t>Краткий отчет о втором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F1AD5" w14:textId="2AB1148A" w:rsidR="006B3403" w:rsidRPr="00D652FB" w:rsidRDefault="006B3403" w:rsidP="006B340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6B3403" w:rsidRPr="00D652FB" w14:paraId="63644535" w14:textId="77777777" w:rsidTr="00143844">
        <w:tc>
          <w:tcPr>
            <w:tcW w:w="1626" w:type="dxa"/>
            <w:shd w:val="clear" w:color="auto" w:fill="auto"/>
            <w:noWrap/>
          </w:tcPr>
          <w:p w14:paraId="5FD03B88" w14:textId="666DB797" w:rsidR="006B3403" w:rsidRPr="00D652FB" w:rsidRDefault="00C3305C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11" w:history="1">
              <w:r w:rsidR="006B3403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C22/87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5288A9A5" w14:textId="616858BD" w:rsidR="006B3403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10597" w14:textId="5A7A03CF" w:rsidR="006B3403" w:rsidRPr="00D652FB" w:rsidRDefault="006B3403" w:rsidP="00286BD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sz w:val="20"/>
                <w:lang w:val="ru-RU"/>
              </w:rPr>
              <w:t>Краткий отчет о третьем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6C36" w14:textId="66D2884F" w:rsidR="006B3403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33A2CFAA" w14:textId="77777777" w:rsidTr="00143844">
        <w:tc>
          <w:tcPr>
            <w:tcW w:w="1626" w:type="dxa"/>
            <w:shd w:val="clear" w:color="auto" w:fill="auto"/>
            <w:noWrap/>
          </w:tcPr>
          <w:p w14:paraId="18BFEA2F" w14:textId="35C42F9E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12" w:history="1">
              <w:r w:rsidR="00DB6507" w:rsidRPr="00D652FB">
                <w:rPr>
                  <w:rStyle w:val="Hyperlink"/>
                  <w:sz w:val="20"/>
                  <w:lang w:val="ru-RU"/>
                </w:rPr>
                <w:t>C22/88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1587BE15" w14:textId="18879F83" w:rsidR="00DB6507" w:rsidRPr="00D652FB" w:rsidRDefault="006B3403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pacing w:val="-2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Председатель</w:t>
            </w:r>
            <w:r w:rsidR="00DB6507" w:rsidRPr="00D652FB">
              <w:rPr>
                <w:rFonts w:asciiTheme="minorHAnsi" w:hAnsiTheme="minorHAnsi" w:cstheme="minorHAnsi"/>
                <w:sz w:val="20"/>
                <w:lang w:val="ru-RU"/>
              </w:rPr>
              <w:t>,</w:t>
            </w:r>
            <w:r w:rsidR="00DB6507" w:rsidRPr="00D652FB">
              <w:rPr>
                <w:rFonts w:asciiTheme="minorHAnsi" w:hAnsiTheme="minorHAnsi" w:cstheme="minorHAnsi"/>
                <w:sz w:val="20"/>
                <w:lang w:val="ru-RU"/>
              </w:rPr>
              <w:br/>
              <w:t>SC ADM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3D72A" w14:textId="1B5E9394" w:rsidR="00DB6507" w:rsidRPr="00D652FB" w:rsidRDefault="006B3403" w:rsidP="006B340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sz w:val="20"/>
                <w:lang w:val="ru-RU"/>
              </w:rPr>
              <w:t xml:space="preserve">Отчет Председателя Постоянного комитета по администрированию и управлению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22E31" w14:textId="3FBC04BF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6B3403" w:rsidRPr="00D652FB" w14:paraId="62ED35C5" w14:textId="77777777" w:rsidTr="00143844">
        <w:tc>
          <w:tcPr>
            <w:tcW w:w="1626" w:type="dxa"/>
            <w:shd w:val="clear" w:color="auto" w:fill="auto"/>
            <w:noWrap/>
          </w:tcPr>
          <w:p w14:paraId="080579A3" w14:textId="2B0EFB04" w:rsidR="006B3403" w:rsidRPr="00D652FB" w:rsidRDefault="00C3305C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13" w:history="1">
              <w:r w:rsidR="006B3403" w:rsidRPr="00D652FB">
                <w:rPr>
                  <w:rStyle w:val="Hyperlink"/>
                  <w:sz w:val="20"/>
                  <w:lang w:val="ru-RU"/>
                </w:rPr>
                <w:t>C22/89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551823A0" w14:textId="3FEFC647" w:rsidR="006B3403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BA0EC" w14:textId="7B11811C" w:rsidR="006B3403" w:rsidRPr="00D652FB" w:rsidRDefault="006B3403" w:rsidP="00286BD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sz w:val="20"/>
                <w:lang w:val="ru-RU"/>
              </w:rPr>
              <w:t>Краткий отчет о четвертом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93183" w14:textId="5C8A1C76" w:rsidR="006B3403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6B3403" w:rsidRPr="00D652FB" w14:paraId="7185B722" w14:textId="77777777" w:rsidTr="00143844">
        <w:tc>
          <w:tcPr>
            <w:tcW w:w="1626" w:type="dxa"/>
            <w:shd w:val="clear" w:color="auto" w:fill="auto"/>
            <w:noWrap/>
          </w:tcPr>
          <w:p w14:paraId="4134B5D6" w14:textId="3972CBB6" w:rsidR="006B3403" w:rsidRPr="00D652FB" w:rsidRDefault="00C3305C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14" w:history="1">
              <w:r w:rsidR="006B3403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C22/90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1E30A278" w14:textId="2CC932E5" w:rsidR="006B3403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59342" w14:textId="4849187D" w:rsidR="006B3403" w:rsidRPr="00D652FB" w:rsidRDefault="006B3403" w:rsidP="00286BD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sz w:val="20"/>
                <w:lang w:val="ru-RU"/>
              </w:rPr>
              <w:t>Краткий отчет о пятом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F379E" w14:textId="744B5962" w:rsidR="006B3403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6B3403" w:rsidRPr="00D652FB" w14:paraId="3801FEFF" w14:textId="77777777" w:rsidTr="00143844">
        <w:tc>
          <w:tcPr>
            <w:tcW w:w="1626" w:type="dxa"/>
            <w:shd w:val="clear" w:color="auto" w:fill="auto"/>
            <w:noWrap/>
          </w:tcPr>
          <w:p w14:paraId="31CF949B" w14:textId="09B0EFC1" w:rsidR="006B3403" w:rsidRPr="00D652FB" w:rsidRDefault="00C3305C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15" w:history="1">
              <w:r w:rsidR="006B3403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C22/91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384BE87" w14:textId="53835E2E" w:rsidR="006B3403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DE7B5" w14:textId="46227DEA" w:rsidR="006B3403" w:rsidRPr="00D652FB" w:rsidRDefault="006B3403" w:rsidP="00286BD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sz w:val="20"/>
                <w:lang w:val="ru-RU"/>
              </w:rPr>
              <w:t>Краткий отчет о шестом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EDA1A" w14:textId="2DF60E6E" w:rsidR="006B3403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6B3403" w:rsidRPr="00D652FB" w14:paraId="6E11C576" w14:textId="77777777" w:rsidTr="00143844">
        <w:tc>
          <w:tcPr>
            <w:tcW w:w="1626" w:type="dxa"/>
            <w:shd w:val="clear" w:color="auto" w:fill="auto"/>
            <w:noWrap/>
          </w:tcPr>
          <w:p w14:paraId="3FA05786" w14:textId="53945698" w:rsidR="006B3403" w:rsidRPr="00D652FB" w:rsidRDefault="00C3305C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16" w:history="1">
              <w:r w:rsidR="006B3403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C22/92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54A962F" w14:textId="5C7116B9" w:rsidR="006B3403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4F23" w14:textId="60B77422" w:rsidR="006B3403" w:rsidRPr="00D652FB" w:rsidRDefault="006B3403" w:rsidP="00286BD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sz w:val="20"/>
                <w:lang w:val="ru-RU"/>
              </w:rPr>
              <w:t>Краткий отчет о седьмом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89ED3" w14:textId="3CE5D55F" w:rsidR="006B3403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6B3403" w:rsidRPr="00D652FB" w14:paraId="25842CFB" w14:textId="77777777" w:rsidTr="00143844">
        <w:tc>
          <w:tcPr>
            <w:tcW w:w="1626" w:type="dxa"/>
            <w:shd w:val="clear" w:color="auto" w:fill="auto"/>
            <w:noWrap/>
          </w:tcPr>
          <w:p w14:paraId="3AD144A4" w14:textId="58377660" w:rsidR="006B3403" w:rsidRPr="00D652FB" w:rsidRDefault="00C3305C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17" w:history="1">
              <w:r w:rsidR="006B3403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C22/93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9431C53" w14:textId="23BAE911" w:rsidR="006B3403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26056" w14:textId="0BB9935C" w:rsidR="006B3403" w:rsidRPr="00D652FB" w:rsidRDefault="006B3403" w:rsidP="00286BD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sz w:val="20"/>
                <w:lang w:val="ru-RU"/>
              </w:rPr>
              <w:t>Краткий отчет о восьмом пленарном заседании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6A852" w14:textId="50CECDB9" w:rsidR="006B3403" w:rsidRPr="00D652FB" w:rsidRDefault="006B3403" w:rsidP="006B340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PL</w:t>
            </w:r>
          </w:p>
        </w:tc>
      </w:tr>
      <w:tr w:rsidR="00DB6507" w:rsidRPr="00D652FB" w14:paraId="4861495F" w14:textId="77777777" w:rsidTr="00143844">
        <w:tc>
          <w:tcPr>
            <w:tcW w:w="1626" w:type="dxa"/>
            <w:shd w:val="clear" w:color="auto" w:fill="auto"/>
            <w:noWrap/>
          </w:tcPr>
          <w:p w14:paraId="5ABE4ED5" w14:textId="28B70561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18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C22/94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51E31D51" w14:textId="0C78EC6A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88166" w14:textId="0D8CB025" w:rsidR="00DB6507" w:rsidRPr="00D652FB" w:rsidRDefault="006B3403" w:rsidP="00286BD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sz w:val="20"/>
                <w:lang w:val="ru-RU"/>
              </w:rPr>
              <w:t>Резолюция</w:t>
            </w:r>
            <w:r w:rsidR="00DB6507" w:rsidRPr="00D652FB">
              <w:rPr>
                <w:sz w:val="20"/>
                <w:lang w:val="ru-RU"/>
              </w:rPr>
              <w:t xml:space="preserve"> 1407 </w:t>
            </w:r>
            <w:r w:rsidRPr="00D652FB">
              <w:rPr>
                <w:sz w:val="20"/>
                <w:lang w:val="ru-RU"/>
              </w:rPr>
              <w:t>–</w:t>
            </w:r>
            <w:r w:rsidR="00DB6507" w:rsidRPr="00D652FB">
              <w:rPr>
                <w:sz w:val="20"/>
                <w:lang w:val="ru-RU"/>
              </w:rPr>
              <w:t xml:space="preserve"> </w:t>
            </w:r>
            <w:r w:rsidRPr="00D652FB">
              <w:rPr>
                <w:sz w:val="20"/>
                <w:lang w:val="ru-RU"/>
              </w:rPr>
              <w:t>Оперативный план Союза на</w:t>
            </w:r>
            <w:r w:rsidR="00DB6507" w:rsidRPr="00D652FB">
              <w:rPr>
                <w:sz w:val="20"/>
                <w:lang w:val="ru-RU"/>
              </w:rPr>
              <w:t xml:space="preserve"> 2023</w:t>
            </w:r>
            <w:r w:rsidRPr="00D652FB">
              <w:rPr>
                <w:sz w:val="20"/>
                <w:lang w:val="ru-RU"/>
              </w:rPr>
              <w:t> 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8D8C8" w14:textId="4DADE95D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</w:p>
        </w:tc>
      </w:tr>
      <w:tr w:rsidR="00DB6507" w:rsidRPr="00D652FB" w14:paraId="757744FB" w14:textId="77777777" w:rsidTr="00143844">
        <w:tc>
          <w:tcPr>
            <w:tcW w:w="1626" w:type="dxa"/>
            <w:shd w:val="clear" w:color="auto" w:fill="auto"/>
            <w:noWrap/>
          </w:tcPr>
          <w:p w14:paraId="57489DBF" w14:textId="7B85F5C9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19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C22/95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17D8993B" w14:textId="483C0737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B3509" w14:textId="0E5CED5B" w:rsidR="00DB6507" w:rsidRPr="00D652FB" w:rsidRDefault="006B3403" w:rsidP="00286BD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sz w:val="20"/>
                <w:lang w:val="ru-RU"/>
              </w:rPr>
              <w:t>Резолюция</w:t>
            </w:r>
            <w:r w:rsidR="00DB6507" w:rsidRPr="00D652FB">
              <w:rPr>
                <w:sz w:val="20"/>
                <w:lang w:val="ru-RU"/>
              </w:rPr>
              <w:t xml:space="preserve"> 1408 </w:t>
            </w:r>
            <w:r w:rsidRPr="00D652FB">
              <w:rPr>
                <w:sz w:val="20"/>
                <w:lang w:val="ru-RU"/>
              </w:rPr>
              <w:t>–</w:t>
            </w:r>
            <w:r w:rsidR="00DB6507" w:rsidRPr="00D652FB">
              <w:rPr>
                <w:sz w:val="20"/>
                <w:lang w:val="ru-RU"/>
              </w:rPr>
              <w:t xml:space="preserve"> </w:t>
            </w:r>
            <w:r w:rsidRPr="00D652FB">
              <w:rPr>
                <w:sz w:val="20"/>
                <w:lang w:val="ru-RU"/>
              </w:rPr>
              <w:t>Помощь и поддержка Украине в восстановлении ее отрасли электросвязи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E9AD8" w14:textId="3E63CBE1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</w:p>
        </w:tc>
      </w:tr>
      <w:tr w:rsidR="00DB6507" w:rsidRPr="00D652FB" w14:paraId="16DACBC3" w14:textId="77777777" w:rsidTr="00143844">
        <w:tc>
          <w:tcPr>
            <w:tcW w:w="1626" w:type="dxa"/>
            <w:shd w:val="clear" w:color="auto" w:fill="auto"/>
            <w:noWrap/>
          </w:tcPr>
          <w:p w14:paraId="7B9E3C67" w14:textId="63C59403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20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C22/96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08038ED" w14:textId="2F605BB4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4992A" w14:textId="78239125" w:rsidR="00DB6507" w:rsidRPr="00D652FB" w:rsidRDefault="006B3403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Резолюция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1409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о финансовой деятельности за 2020 финансовый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4BB85" w14:textId="37C51FE1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</w:p>
        </w:tc>
      </w:tr>
      <w:tr w:rsidR="00DB6507" w:rsidRPr="00D652FB" w14:paraId="1CA4730C" w14:textId="77777777" w:rsidTr="00143844">
        <w:tc>
          <w:tcPr>
            <w:tcW w:w="1626" w:type="dxa"/>
            <w:shd w:val="clear" w:color="auto" w:fill="auto"/>
            <w:noWrap/>
          </w:tcPr>
          <w:p w14:paraId="62C7C7C9" w14:textId="5C8DB028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21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C22/97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254862F5" w14:textId="176EF1F5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90AEC" w14:textId="1DED6BA9" w:rsidR="00DB6507" w:rsidRPr="00D652FB" w:rsidRDefault="006B3403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Резолюция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1410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Условия службы избираемых должностных лиц МСЭ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E93C" w14:textId="2169B108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</w:p>
        </w:tc>
      </w:tr>
      <w:tr w:rsidR="00DB6507" w:rsidRPr="00D652FB" w14:paraId="021A01C7" w14:textId="77777777" w:rsidTr="00143844">
        <w:tc>
          <w:tcPr>
            <w:tcW w:w="1626" w:type="dxa"/>
            <w:shd w:val="clear" w:color="auto" w:fill="auto"/>
            <w:noWrap/>
          </w:tcPr>
          <w:p w14:paraId="6BDE5B70" w14:textId="5D29D3C2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22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C22/98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C66CDD9" w14:textId="5DB1C426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3E8E8" w14:textId="4E314FFA" w:rsidR="00DB6507" w:rsidRPr="00D652FB" w:rsidRDefault="006B3403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Решение 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626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="006C48F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Сроки и продолжительность сессий Совета 2023, 2024, 2025 и 2026 годов, а также блоков собраний рабочих групп Совета и групп экспертов на 2023, 2024 и 2025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AD56A" w14:textId="3CE864D3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</w:p>
        </w:tc>
      </w:tr>
      <w:tr w:rsidR="00DB6507" w:rsidRPr="00D652FB" w14:paraId="34054B43" w14:textId="77777777" w:rsidTr="00143844">
        <w:tc>
          <w:tcPr>
            <w:tcW w:w="1626" w:type="dxa"/>
            <w:shd w:val="clear" w:color="auto" w:fill="auto"/>
            <w:noWrap/>
          </w:tcPr>
          <w:p w14:paraId="3AC2E099" w14:textId="7C193BBD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23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C22/99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612F14FD" w14:textId="1E5B34BC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522B9" w14:textId="0609DFA1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Решение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627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Поправки к Положениям о персонале, применяемым к назначаемым сотрудникам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Положение</w:t>
            </w:r>
            <w:r w:rsidR="00D652FB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 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3.4 Продвижение по службе в рамках одного класса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1F3DE" w14:textId="79E0C134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</w:p>
        </w:tc>
      </w:tr>
      <w:tr w:rsidR="00DB6507" w:rsidRPr="00D652FB" w14:paraId="39093C79" w14:textId="77777777" w:rsidTr="00143844">
        <w:tc>
          <w:tcPr>
            <w:tcW w:w="1626" w:type="dxa"/>
            <w:shd w:val="clear" w:color="auto" w:fill="auto"/>
            <w:noWrap/>
          </w:tcPr>
          <w:p w14:paraId="4A252B59" w14:textId="2DCC4126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24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C22/100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EFCBF4A" w14:textId="43941C22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33814" w14:textId="5AF7CDC1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Рассмотрение перечня организаций, освобожденных от уплаты взносов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B0199" w14:textId="67E87853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COM</w:t>
            </w:r>
          </w:p>
        </w:tc>
      </w:tr>
      <w:tr w:rsidR="00DB6507" w:rsidRPr="00D652FB" w14:paraId="5736C1D3" w14:textId="77777777" w:rsidTr="00143844">
        <w:tc>
          <w:tcPr>
            <w:tcW w:w="1626" w:type="dxa"/>
            <w:shd w:val="clear" w:color="auto" w:fill="auto"/>
            <w:noWrap/>
          </w:tcPr>
          <w:p w14:paraId="3261CB65" w14:textId="5C5CF6F8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25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C22/10</w:t>
              </w:r>
            </w:hyperlink>
            <w:r w:rsidR="00DB6507" w:rsidRPr="00D652FB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1</w:t>
            </w:r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6CC4A892" w14:textId="0A349B76" w:rsidR="00DB6507" w:rsidRPr="00D652FB" w:rsidRDefault="00B03D14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Внешние аудиторы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3E2CC" w14:textId="14715205" w:rsidR="00DB6507" w:rsidRPr="00D652FB" w:rsidRDefault="00B03D14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highlight w:val="yellow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Отчет Внешнего аудитора: счета Союза за 2021 года, включая Всемирное мероприятие 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Telecom 2021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08C65" w14:textId="7C5DCE68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ADM</w:t>
            </w:r>
          </w:p>
        </w:tc>
      </w:tr>
      <w:tr w:rsidR="00DB6507" w:rsidRPr="00D652FB" w14:paraId="658FFA21" w14:textId="77777777" w:rsidTr="00143844">
        <w:tc>
          <w:tcPr>
            <w:tcW w:w="1626" w:type="dxa"/>
            <w:shd w:val="clear" w:color="auto" w:fill="auto"/>
            <w:noWrap/>
          </w:tcPr>
          <w:p w14:paraId="6AB6B243" w14:textId="35C47041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26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C22/10</w:t>
              </w:r>
            </w:hyperlink>
            <w:r w:rsidR="00DB6507" w:rsidRPr="00D652FB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2</w:t>
            </w:r>
            <w:r w:rsidR="00DB6507" w:rsidRPr="00D652FB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br/>
            </w:r>
            <w:r w:rsidR="00DB6507" w:rsidRPr="00D652FB">
              <w:rPr>
                <w:rStyle w:val="Hyperlink"/>
                <w:sz w:val="20"/>
                <w:lang w:val="ru-RU"/>
              </w:rPr>
              <w:t>(Rev.1)</w:t>
            </w:r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7DE1A2C8" w14:textId="0258C26B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EC8D1" w14:textId="7ABAAA41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Финансовое положение по состоянию на 15 сентября 2022 года и</w:t>
            </w:r>
            <w:bookmarkStart w:id="6" w:name="lt_pId014"/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прогноз исполнения бюджета на период до 31</w:t>
            </w:r>
            <w:r w:rsidR="00B03D14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 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декабря 2022</w:t>
            </w:r>
            <w:bookmarkEnd w:id="6"/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 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AE500" w14:textId="64121314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ADM</w:t>
            </w:r>
          </w:p>
        </w:tc>
      </w:tr>
      <w:tr w:rsidR="00DB6507" w:rsidRPr="00D652FB" w14:paraId="0FB999EA" w14:textId="77777777" w:rsidTr="00143844">
        <w:tc>
          <w:tcPr>
            <w:tcW w:w="1626" w:type="dxa"/>
            <w:shd w:val="clear" w:color="auto" w:fill="auto"/>
            <w:noWrap/>
          </w:tcPr>
          <w:p w14:paraId="5F7BA89E" w14:textId="2472CF78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27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C22/10</w:t>
              </w:r>
            </w:hyperlink>
            <w:r w:rsidR="00DB6507" w:rsidRPr="00D652FB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3</w:t>
            </w:r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26008D11" w14:textId="638DE2F7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IND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08C94" w14:textId="7516D659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Вклад Индии (Республики) – Эффективный и сбалансированный бюджет союза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E0DF1" w14:textId="70DD4DB1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ADM</w:t>
            </w:r>
          </w:p>
        </w:tc>
      </w:tr>
      <w:tr w:rsidR="00DB6507" w:rsidRPr="00D652FB" w14:paraId="39EF49BA" w14:textId="77777777" w:rsidTr="00143844">
        <w:tc>
          <w:tcPr>
            <w:tcW w:w="1626" w:type="dxa"/>
            <w:shd w:val="clear" w:color="auto" w:fill="auto"/>
            <w:noWrap/>
          </w:tcPr>
          <w:p w14:paraId="5E5264CC" w14:textId="74FA7862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28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C22/10</w:t>
              </w:r>
            </w:hyperlink>
            <w:r w:rsidR="00DB6507" w:rsidRPr="00D652FB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4</w:t>
            </w:r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19F1C831" w14:textId="62F8ACF5" w:rsidR="00DB6507" w:rsidRPr="00D652FB" w:rsidRDefault="00B03D14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Внешние аудиторы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9D0B9" w14:textId="3E9E2F2D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Специальный отчет Внешнего аудитора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Региональное отделение для Северной и Южной Америки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929A5" w14:textId="3CB29DBA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ADM</w:t>
            </w:r>
          </w:p>
        </w:tc>
      </w:tr>
      <w:tr w:rsidR="00DB6507" w:rsidRPr="00D652FB" w14:paraId="21D584EB" w14:textId="77777777" w:rsidTr="00143844">
        <w:tc>
          <w:tcPr>
            <w:tcW w:w="1626" w:type="dxa"/>
            <w:shd w:val="clear" w:color="auto" w:fill="auto"/>
            <w:noWrap/>
          </w:tcPr>
          <w:p w14:paraId="2BEC338C" w14:textId="2B59CBDA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29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C22/10</w:t>
              </w:r>
            </w:hyperlink>
            <w:r w:rsidR="00DB6507" w:rsidRPr="00D652FB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5</w:t>
            </w:r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1F824692" w14:textId="29802840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A182B" w14:textId="7BCEFC5B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Резолюция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1411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Отчет о финансовой деятельности за 2021 финансовый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E0E40" w14:textId="3EB4AD38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</w:p>
        </w:tc>
      </w:tr>
      <w:tr w:rsidR="00DB6507" w:rsidRPr="00D652FB" w14:paraId="744B5502" w14:textId="77777777" w:rsidTr="00143844">
        <w:tc>
          <w:tcPr>
            <w:tcW w:w="1626" w:type="dxa"/>
            <w:shd w:val="clear" w:color="auto" w:fill="auto"/>
            <w:noWrap/>
          </w:tcPr>
          <w:p w14:paraId="1758F2C8" w14:textId="3E9E45EA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30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C22/10</w:t>
              </w:r>
            </w:hyperlink>
            <w:r w:rsidR="00DB6507" w:rsidRPr="00D652FB">
              <w:rPr>
                <w:rStyle w:val="Hyperlink"/>
                <w:rFonts w:asciiTheme="minorHAnsi" w:hAnsiTheme="minorHAnsi" w:cstheme="minorHAnsi"/>
                <w:sz w:val="20"/>
                <w:lang w:val="ru-RU"/>
              </w:rPr>
              <w:t>6</w:t>
            </w:r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4A669A1A" w14:textId="33C03E58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2C12B" w14:textId="6AE408E1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Решение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628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  <w:r w:rsidR="00DB6507"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</w:t>
            </w: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Списание процентов по просроченным платежам и безнадежных долгов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973C5" w14:textId="49D7C645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</w:p>
        </w:tc>
      </w:tr>
      <w:tr w:rsidR="00DB6507" w:rsidRPr="00D652FB" w14:paraId="2C369AAA" w14:textId="77777777" w:rsidTr="00143844">
        <w:tc>
          <w:tcPr>
            <w:tcW w:w="1626" w:type="dxa"/>
            <w:shd w:val="clear" w:color="auto" w:fill="auto"/>
            <w:noWrap/>
          </w:tcPr>
          <w:p w14:paraId="09092517" w14:textId="38C0BAFD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31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C22/107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3EE0A478" w14:textId="774D96C2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26383" w14:textId="120FE945" w:rsidR="00DB6507" w:rsidRPr="00D652FB" w:rsidRDefault="006C48F7" w:rsidP="006C48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Краткий отчет о заключительном собрании сессии Совета 2022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08337" w14:textId="08CAAD82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sz w:val="20"/>
                <w:lang w:val="ru-RU"/>
              </w:rPr>
              <w:t>PL</w:t>
            </w:r>
          </w:p>
        </w:tc>
      </w:tr>
      <w:tr w:rsidR="00DB6507" w:rsidRPr="00D652FB" w14:paraId="05A5B797" w14:textId="77777777" w:rsidTr="00143844">
        <w:tc>
          <w:tcPr>
            <w:tcW w:w="1626" w:type="dxa"/>
            <w:shd w:val="clear" w:color="auto" w:fill="auto"/>
            <w:noWrap/>
          </w:tcPr>
          <w:p w14:paraId="45D842C0" w14:textId="626EF7AA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32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C22/108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1485952C" w14:textId="4409441D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6F28" w14:textId="0BE08883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Список Резолюций и Решений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D37E2" w14:textId="3D03CBED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</w:p>
        </w:tc>
      </w:tr>
      <w:tr w:rsidR="00DB6507" w:rsidRPr="00D652FB" w14:paraId="20BDCE65" w14:textId="77777777" w:rsidTr="00143844">
        <w:tc>
          <w:tcPr>
            <w:tcW w:w="1626" w:type="dxa"/>
            <w:shd w:val="clear" w:color="auto" w:fill="auto"/>
            <w:noWrap/>
          </w:tcPr>
          <w:p w14:paraId="4180D134" w14:textId="4F1EFBAF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33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C22/109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05E69E52" w14:textId="79A1DB18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6EE0" w14:textId="535858C0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Список участников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E8554" w14:textId="6DF5B945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</w:p>
        </w:tc>
      </w:tr>
      <w:tr w:rsidR="00DB6507" w:rsidRPr="00D652FB" w14:paraId="4A031B57" w14:textId="77777777" w:rsidTr="00143844">
        <w:tc>
          <w:tcPr>
            <w:tcW w:w="1626" w:type="dxa"/>
            <w:shd w:val="clear" w:color="auto" w:fill="auto"/>
            <w:noWrap/>
          </w:tcPr>
          <w:p w14:paraId="2CA3BB4E" w14:textId="204D43C4" w:rsidR="00DB6507" w:rsidRPr="00D652FB" w:rsidRDefault="00C3305C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134" w:history="1">
              <w:r w:rsidR="00DB6507" w:rsidRPr="00D652FB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C22/110</w:t>
              </w:r>
            </w:hyperlink>
          </w:p>
        </w:tc>
        <w:tc>
          <w:tcPr>
            <w:tcW w:w="1635" w:type="dxa"/>
            <w:noWrap/>
            <w:tcMar>
              <w:left w:w="57" w:type="dxa"/>
              <w:right w:w="57" w:type="dxa"/>
            </w:tcMar>
          </w:tcPr>
          <w:p w14:paraId="2055652C" w14:textId="0882018F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sz w:val="20"/>
                <w:lang w:val="ru-RU" w:eastAsia="zh-CN"/>
              </w:rPr>
              <w:t>ГС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078E" w14:textId="79CC5B08" w:rsidR="00DB6507" w:rsidRPr="00D652FB" w:rsidRDefault="00DB650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Окончательный перечень документов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97967" w14:textId="6E2CF9D3" w:rsidR="00DB6507" w:rsidRPr="00D652FB" w:rsidRDefault="006C48F7" w:rsidP="00DB65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D652FB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</w:p>
        </w:tc>
      </w:tr>
    </w:tbl>
    <w:p w14:paraId="684D3510" w14:textId="10C8B334" w:rsidR="00F96AB4" w:rsidRPr="00D652FB" w:rsidRDefault="00DB6507" w:rsidP="00C277DD">
      <w:pPr>
        <w:spacing w:before="480"/>
        <w:jc w:val="center"/>
        <w:rPr>
          <w:lang w:val="ru-RU"/>
        </w:rPr>
      </w:pPr>
      <w:r w:rsidRPr="00D652FB">
        <w:rPr>
          <w:lang w:val="ru-RU"/>
        </w:rPr>
        <w:t>______________</w:t>
      </w:r>
    </w:p>
    <w:sectPr w:rsidR="00F96AB4" w:rsidRPr="00D652FB" w:rsidSect="00E82817">
      <w:headerReference w:type="default" r:id="rId135"/>
      <w:footerReference w:type="default" r:id="rId136"/>
      <w:footerReference w:type="first" r:id="rId137"/>
      <w:footnotePr>
        <w:numFmt w:val="chicago"/>
      </w:footnotePr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0D1D" w14:textId="77777777" w:rsidR="0002541A" w:rsidRDefault="0002541A" w:rsidP="0079159C">
      <w:r>
        <w:separator/>
      </w:r>
    </w:p>
    <w:p w14:paraId="20840407" w14:textId="77777777" w:rsidR="0002541A" w:rsidRDefault="0002541A" w:rsidP="0079159C"/>
    <w:p w14:paraId="039B4901" w14:textId="77777777" w:rsidR="0002541A" w:rsidRDefault="0002541A" w:rsidP="0079159C"/>
    <w:p w14:paraId="774C5146" w14:textId="77777777" w:rsidR="0002541A" w:rsidRDefault="0002541A" w:rsidP="0079159C"/>
    <w:p w14:paraId="45D6E72F" w14:textId="77777777" w:rsidR="0002541A" w:rsidRDefault="0002541A" w:rsidP="0079159C"/>
    <w:p w14:paraId="606FE08C" w14:textId="77777777" w:rsidR="0002541A" w:rsidRDefault="0002541A" w:rsidP="0079159C"/>
    <w:p w14:paraId="3F0638F8" w14:textId="77777777" w:rsidR="0002541A" w:rsidRDefault="0002541A" w:rsidP="0079159C"/>
    <w:p w14:paraId="6CC46153" w14:textId="77777777" w:rsidR="0002541A" w:rsidRDefault="0002541A" w:rsidP="0079159C"/>
    <w:p w14:paraId="44D6A82F" w14:textId="77777777" w:rsidR="0002541A" w:rsidRDefault="0002541A" w:rsidP="0079159C"/>
    <w:p w14:paraId="79FEF6CD" w14:textId="77777777" w:rsidR="0002541A" w:rsidRDefault="0002541A" w:rsidP="0079159C"/>
    <w:p w14:paraId="454F0D9C" w14:textId="77777777" w:rsidR="0002541A" w:rsidRDefault="0002541A" w:rsidP="0079159C"/>
    <w:p w14:paraId="04C9EC52" w14:textId="77777777" w:rsidR="0002541A" w:rsidRDefault="0002541A" w:rsidP="0079159C"/>
    <w:p w14:paraId="517BC6AD" w14:textId="77777777" w:rsidR="0002541A" w:rsidRDefault="0002541A" w:rsidP="0079159C"/>
    <w:p w14:paraId="1481C03B" w14:textId="77777777" w:rsidR="0002541A" w:rsidRDefault="0002541A" w:rsidP="0079159C"/>
    <w:p w14:paraId="50B841B1" w14:textId="77777777" w:rsidR="0002541A" w:rsidRDefault="0002541A" w:rsidP="004B3A6C"/>
    <w:p w14:paraId="47BD0E39" w14:textId="77777777" w:rsidR="0002541A" w:rsidRDefault="0002541A" w:rsidP="004B3A6C"/>
  </w:endnote>
  <w:endnote w:type="continuationSeparator" w:id="0">
    <w:p w14:paraId="78AD3135" w14:textId="77777777" w:rsidR="0002541A" w:rsidRDefault="0002541A" w:rsidP="0079159C">
      <w:r>
        <w:continuationSeparator/>
      </w:r>
    </w:p>
    <w:p w14:paraId="2745BB89" w14:textId="77777777" w:rsidR="0002541A" w:rsidRDefault="0002541A" w:rsidP="0079159C"/>
    <w:p w14:paraId="39384538" w14:textId="77777777" w:rsidR="0002541A" w:rsidRDefault="0002541A" w:rsidP="0079159C"/>
    <w:p w14:paraId="3EC45600" w14:textId="77777777" w:rsidR="0002541A" w:rsidRDefault="0002541A" w:rsidP="0079159C"/>
    <w:p w14:paraId="0D2423FB" w14:textId="77777777" w:rsidR="0002541A" w:rsidRDefault="0002541A" w:rsidP="0079159C"/>
    <w:p w14:paraId="3E850FD4" w14:textId="77777777" w:rsidR="0002541A" w:rsidRDefault="0002541A" w:rsidP="0079159C"/>
    <w:p w14:paraId="11BD01F9" w14:textId="77777777" w:rsidR="0002541A" w:rsidRDefault="0002541A" w:rsidP="0079159C"/>
    <w:p w14:paraId="1B016BA6" w14:textId="77777777" w:rsidR="0002541A" w:rsidRDefault="0002541A" w:rsidP="0079159C"/>
    <w:p w14:paraId="208B9001" w14:textId="77777777" w:rsidR="0002541A" w:rsidRDefault="0002541A" w:rsidP="0079159C"/>
    <w:p w14:paraId="252041E5" w14:textId="77777777" w:rsidR="0002541A" w:rsidRDefault="0002541A" w:rsidP="0079159C"/>
    <w:p w14:paraId="618CA543" w14:textId="77777777" w:rsidR="0002541A" w:rsidRDefault="0002541A" w:rsidP="0079159C"/>
    <w:p w14:paraId="6BACE895" w14:textId="77777777" w:rsidR="0002541A" w:rsidRDefault="0002541A" w:rsidP="0079159C"/>
    <w:p w14:paraId="636395E3" w14:textId="77777777" w:rsidR="0002541A" w:rsidRDefault="0002541A" w:rsidP="0079159C"/>
    <w:p w14:paraId="7E7A05BF" w14:textId="77777777" w:rsidR="0002541A" w:rsidRDefault="0002541A" w:rsidP="0079159C"/>
    <w:p w14:paraId="2A3B59E3" w14:textId="77777777" w:rsidR="0002541A" w:rsidRDefault="0002541A" w:rsidP="004B3A6C"/>
    <w:p w14:paraId="41F429B7" w14:textId="77777777" w:rsidR="0002541A" w:rsidRDefault="0002541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710814B0" w:rsidR="0083330B" w:rsidRPr="004D40E8" w:rsidRDefault="006A242A" w:rsidP="0083330B">
    <w:pPr>
      <w:pStyle w:val="Footer"/>
      <w:rPr>
        <w:lang w:val="fr-CH"/>
      </w:rPr>
    </w:pPr>
    <w:r w:rsidRPr="00C3305C">
      <w:rPr>
        <w:color w:val="D9D9D9" w:themeColor="background1" w:themeShade="D9"/>
      </w:rPr>
      <w:fldChar w:fldCharType="begin"/>
    </w:r>
    <w:r w:rsidRPr="00C3305C">
      <w:rPr>
        <w:color w:val="D9D9D9" w:themeColor="background1" w:themeShade="D9"/>
        <w:lang w:val="fr-CH"/>
      </w:rPr>
      <w:instrText xml:space="preserve"> FILENAME \p  \* MERGEFORMAT </w:instrText>
    </w:r>
    <w:r w:rsidRPr="00C3305C">
      <w:rPr>
        <w:color w:val="D9D9D9" w:themeColor="background1" w:themeShade="D9"/>
      </w:rPr>
      <w:fldChar w:fldCharType="separate"/>
    </w:r>
    <w:r w:rsidR="009B50A6" w:rsidRPr="00C3305C">
      <w:rPr>
        <w:color w:val="D9D9D9" w:themeColor="background1" w:themeShade="D9"/>
        <w:lang w:val="fr-CH"/>
      </w:rPr>
      <w:t>P:\RUS\SG\CONSEIL\C22\100\110R.docx</w:t>
    </w:r>
    <w:r w:rsidRPr="00C3305C">
      <w:rPr>
        <w:color w:val="D9D9D9" w:themeColor="background1" w:themeShade="D9"/>
      </w:rPr>
      <w:fldChar w:fldCharType="end"/>
    </w:r>
    <w:r w:rsidR="0083330B" w:rsidRPr="00C3305C">
      <w:rPr>
        <w:color w:val="D9D9D9" w:themeColor="background1" w:themeShade="D9"/>
        <w:lang w:val="fr-CH"/>
      </w:rPr>
      <w:t xml:space="preserve"> (</w:t>
    </w:r>
    <w:r w:rsidR="009B50A6" w:rsidRPr="00C3305C">
      <w:rPr>
        <w:color w:val="D9D9D9" w:themeColor="background1" w:themeShade="D9"/>
        <w:lang w:val="fr-CH"/>
      </w:rPr>
      <w:t>515028</w:t>
    </w:r>
    <w:r w:rsidR="0083330B" w:rsidRPr="00C3305C">
      <w:rPr>
        <w:color w:val="D9D9D9" w:themeColor="background1" w:themeShade="D9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0E560018" w:rsidR="005C3DE4" w:rsidRPr="004D40E8" w:rsidRDefault="004D40E8" w:rsidP="004D40E8">
    <w:pPr>
      <w:spacing w:after="120"/>
      <w:jc w:val="center"/>
      <w:rPr>
        <w:rFonts w:eastAsia="SimSun"/>
      </w:rPr>
    </w:pPr>
    <w:r w:rsidRPr="004D40E8">
      <w:rPr>
        <w:rFonts w:eastAsia="SimSun"/>
      </w:rPr>
      <w:t xml:space="preserve">• </w:t>
    </w:r>
    <w:hyperlink r:id="rId1" w:history="1">
      <w:r w:rsidRPr="004D40E8">
        <w:rPr>
          <w:rFonts w:eastAsia="SimSun"/>
          <w:color w:val="0000FF"/>
          <w:u w:val="single"/>
        </w:rPr>
        <w:t>http://www.itu.int/council</w:t>
      </w:r>
    </w:hyperlink>
    <w:r w:rsidRPr="004D40E8">
      <w:rPr>
        <w:rFonts w:eastAsia="SimSun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8DF1" w14:textId="77777777" w:rsidR="0002541A" w:rsidRDefault="0002541A" w:rsidP="0079159C">
      <w:r>
        <w:t>____________________</w:t>
      </w:r>
    </w:p>
  </w:footnote>
  <w:footnote w:type="continuationSeparator" w:id="0">
    <w:p w14:paraId="63754C8A" w14:textId="77777777" w:rsidR="0002541A" w:rsidRDefault="0002541A" w:rsidP="0079159C">
      <w:r>
        <w:continuationSeparator/>
      </w:r>
    </w:p>
    <w:p w14:paraId="260636B5" w14:textId="77777777" w:rsidR="0002541A" w:rsidRDefault="0002541A" w:rsidP="0079159C"/>
    <w:p w14:paraId="576D78CC" w14:textId="77777777" w:rsidR="0002541A" w:rsidRDefault="0002541A" w:rsidP="0079159C"/>
    <w:p w14:paraId="1DC0090C" w14:textId="77777777" w:rsidR="0002541A" w:rsidRDefault="0002541A" w:rsidP="0079159C"/>
    <w:p w14:paraId="6B27CA27" w14:textId="77777777" w:rsidR="0002541A" w:rsidRDefault="0002541A" w:rsidP="0079159C"/>
    <w:p w14:paraId="70832E3B" w14:textId="77777777" w:rsidR="0002541A" w:rsidRDefault="0002541A" w:rsidP="0079159C"/>
    <w:p w14:paraId="73917535" w14:textId="77777777" w:rsidR="0002541A" w:rsidRDefault="0002541A" w:rsidP="0079159C"/>
    <w:p w14:paraId="2E4A6220" w14:textId="77777777" w:rsidR="0002541A" w:rsidRDefault="0002541A" w:rsidP="0079159C"/>
    <w:p w14:paraId="76A32071" w14:textId="77777777" w:rsidR="0002541A" w:rsidRDefault="0002541A" w:rsidP="0079159C"/>
    <w:p w14:paraId="6B207F71" w14:textId="77777777" w:rsidR="0002541A" w:rsidRDefault="0002541A" w:rsidP="0079159C"/>
    <w:p w14:paraId="58C5FD92" w14:textId="77777777" w:rsidR="0002541A" w:rsidRDefault="0002541A" w:rsidP="0079159C"/>
    <w:p w14:paraId="3E9DBD0E" w14:textId="77777777" w:rsidR="0002541A" w:rsidRDefault="0002541A" w:rsidP="0079159C"/>
    <w:p w14:paraId="446A94F5" w14:textId="77777777" w:rsidR="0002541A" w:rsidRDefault="0002541A" w:rsidP="0079159C"/>
    <w:p w14:paraId="47E150CC" w14:textId="77777777" w:rsidR="0002541A" w:rsidRDefault="0002541A" w:rsidP="0079159C"/>
    <w:p w14:paraId="29E57B20" w14:textId="77777777" w:rsidR="0002541A" w:rsidRDefault="0002541A" w:rsidP="004B3A6C"/>
    <w:p w14:paraId="63B14C5F" w14:textId="77777777" w:rsidR="0002541A" w:rsidRDefault="0002541A" w:rsidP="004B3A6C"/>
  </w:footnote>
  <w:footnote w:id="1">
    <w:p w14:paraId="4CA28425" w14:textId="5578FDEE" w:rsidR="00CB2EAA" w:rsidRPr="00CB2EAA" w:rsidRDefault="00CB2EAA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proofErr w:type="spellStart"/>
      <w:r w:rsidRPr="00CB2EAA">
        <w:rPr>
          <w:lang w:val="fr-CH"/>
        </w:rPr>
        <w:t>Продолжительность</w:t>
      </w:r>
      <w:proofErr w:type="spellEnd"/>
      <w:r w:rsidRPr="00CB2EAA">
        <w:rPr>
          <w:lang w:val="fr-CH"/>
        </w:rPr>
        <w:t xml:space="preserve"> </w:t>
      </w:r>
      <w:proofErr w:type="spellStart"/>
      <w:r w:rsidRPr="00CB2EAA">
        <w:rPr>
          <w:lang w:val="fr-CH"/>
        </w:rPr>
        <w:t>обычной</w:t>
      </w:r>
      <w:proofErr w:type="spellEnd"/>
      <w:r w:rsidRPr="00CB2EAA">
        <w:rPr>
          <w:lang w:val="fr-CH"/>
        </w:rPr>
        <w:t xml:space="preserve"> </w:t>
      </w:r>
      <w:proofErr w:type="spellStart"/>
      <w:r w:rsidRPr="00CB2EAA">
        <w:rPr>
          <w:lang w:val="fr-CH"/>
        </w:rPr>
        <w:t>сессии</w:t>
      </w:r>
      <w:proofErr w:type="spellEnd"/>
      <w:r w:rsidRPr="00CB2EAA">
        <w:rPr>
          <w:lang w:val="fr-CH"/>
        </w:rPr>
        <w:t xml:space="preserve"> </w:t>
      </w:r>
      <w:proofErr w:type="spellStart"/>
      <w:r w:rsidRPr="00CB2EAA">
        <w:rPr>
          <w:lang w:val="fr-CH"/>
        </w:rPr>
        <w:t>Совета</w:t>
      </w:r>
      <w:proofErr w:type="spellEnd"/>
      <w:r w:rsidRPr="00CB2EAA">
        <w:rPr>
          <w:lang w:val="fr-CH"/>
        </w:rPr>
        <w:t xml:space="preserve"> </w:t>
      </w:r>
      <w:proofErr w:type="spellStart"/>
      <w:r w:rsidRPr="00CB2EAA">
        <w:rPr>
          <w:lang w:val="fr-CH"/>
        </w:rPr>
        <w:t>была</w:t>
      </w:r>
      <w:proofErr w:type="spellEnd"/>
      <w:r w:rsidRPr="00CB2EAA">
        <w:rPr>
          <w:lang w:val="fr-CH"/>
        </w:rPr>
        <w:t xml:space="preserve"> </w:t>
      </w:r>
      <w:proofErr w:type="spellStart"/>
      <w:r w:rsidRPr="00CB2EAA">
        <w:rPr>
          <w:lang w:val="fr-CH"/>
        </w:rPr>
        <w:t>на</w:t>
      </w:r>
      <w:proofErr w:type="spellEnd"/>
      <w:r w:rsidRPr="00CB2EAA">
        <w:rPr>
          <w:lang w:val="fr-CH"/>
        </w:rPr>
        <w:t xml:space="preserve"> </w:t>
      </w:r>
      <w:proofErr w:type="spellStart"/>
      <w:r w:rsidRPr="00CB2EAA">
        <w:rPr>
          <w:lang w:val="fr-CH"/>
        </w:rPr>
        <w:t>один</w:t>
      </w:r>
      <w:proofErr w:type="spellEnd"/>
      <w:r w:rsidRPr="00CB2EAA">
        <w:rPr>
          <w:lang w:val="fr-CH"/>
        </w:rPr>
        <w:t xml:space="preserve"> </w:t>
      </w:r>
      <w:proofErr w:type="spellStart"/>
      <w:r w:rsidRPr="00CB2EAA">
        <w:rPr>
          <w:lang w:val="fr-CH"/>
        </w:rPr>
        <w:t>день</w:t>
      </w:r>
      <w:proofErr w:type="spellEnd"/>
      <w:r w:rsidRPr="00CB2EAA">
        <w:rPr>
          <w:lang w:val="fr-CH"/>
        </w:rPr>
        <w:t xml:space="preserve"> </w:t>
      </w:r>
      <w:proofErr w:type="spellStart"/>
      <w:r w:rsidRPr="00CB2EAA">
        <w:rPr>
          <w:lang w:val="fr-CH"/>
        </w:rPr>
        <w:t>короче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000CD340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A242A">
      <w:rPr>
        <w:noProof/>
      </w:rPr>
      <w:t>9</w:t>
    </w:r>
    <w:r>
      <w:fldChar w:fldCharType="end"/>
    </w:r>
  </w:p>
  <w:p w14:paraId="5D4ADB8C" w14:textId="4B253B06" w:rsidR="00F96AB4" w:rsidRPr="00F96AB4" w:rsidRDefault="004D40E8" w:rsidP="002D024B">
    <w:pPr>
      <w:pStyle w:val="Header"/>
    </w:pPr>
    <w:r w:rsidRPr="004D40E8">
      <w:rPr>
        <w:lang w:val="en-GB"/>
      </w:rPr>
      <w:t>C2</w:t>
    </w:r>
    <w:r w:rsidRPr="004D40E8">
      <w:rPr>
        <w:lang w:val="ru-RU"/>
      </w:rPr>
      <w:t>2</w:t>
    </w:r>
    <w:r w:rsidR="00F96AB4">
      <w:t>/</w:t>
    </w:r>
    <w:r w:rsidR="00305B91">
      <w:rPr>
        <w:lang w:val="ru-RU"/>
      </w:rPr>
      <w:t>1</w:t>
    </w:r>
    <w:r w:rsidR="009B50A6">
      <w:rPr>
        <w:lang w:val="en-US"/>
      </w:rPr>
      <w:t>10</w:t>
    </w:r>
    <w:r w:rsidR="00BC4B72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03EC0"/>
    <w:multiLevelType w:val="hybridMultilevel"/>
    <w:tmpl w:val="1D0A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6796C"/>
    <w:multiLevelType w:val="hybridMultilevel"/>
    <w:tmpl w:val="E270981C"/>
    <w:lvl w:ilvl="0" w:tplc="F84AD526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84FF4"/>
    <w:multiLevelType w:val="hybridMultilevel"/>
    <w:tmpl w:val="148460F2"/>
    <w:lvl w:ilvl="0" w:tplc="B218F89E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F0269F6"/>
    <w:multiLevelType w:val="hybridMultilevel"/>
    <w:tmpl w:val="06D8E408"/>
    <w:lvl w:ilvl="0" w:tplc="B218F89E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7E891B9A"/>
    <w:multiLevelType w:val="hybridMultilevel"/>
    <w:tmpl w:val="B2EE0BF0"/>
    <w:lvl w:ilvl="0" w:tplc="38EC44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927476">
    <w:abstractNumId w:val="4"/>
  </w:num>
  <w:num w:numId="2" w16cid:durableId="2016495415">
    <w:abstractNumId w:val="3"/>
  </w:num>
  <w:num w:numId="3" w16cid:durableId="1968195199">
    <w:abstractNumId w:val="0"/>
  </w:num>
  <w:num w:numId="4" w16cid:durableId="173308479">
    <w:abstractNumId w:val="1"/>
  </w:num>
  <w:num w:numId="5" w16cid:durableId="597952759">
    <w:abstractNumId w:val="5"/>
  </w:num>
  <w:num w:numId="6" w16cid:durableId="266698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1717"/>
    <w:rsid w:val="00014808"/>
    <w:rsid w:val="00016EB5"/>
    <w:rsid w:val="0002174D"/>
    <w:rsid w:val="0002541A"/>
    <w:rsid w:val="000270F5"/>
    <w:rsid w:val="00027300"/>
    <w:rsid w:val="0003029E"/>
    <w:rsid w:val="0006075B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D151A"/>
    <w:rsid w:val="000E3AAE"/>
    <w:rsid w:val="000E4C7A"/>
    <w:rsid w:val="000E63E8"/>
    <w:rsid w:val="00100DF6"/>
    <w:rsid w:val="00120697"/>
    <w:rsid w:val="0013036D"/>
    <w:rsid w:val="00130C1F"/>
    <w:rsid w:val="00142C86"/>
    <w:rsid w:val="00142ED7"/>
    <w:rsid w:val="00143844"/>
    <w:rsid w:val="0014768F"/>
    <w:rsid w:val="001636BD"/>
    <w:rsid w:val="0016393C"/>
    <w:rsid w:val="00170AC3"/>
    <w:rsid w:val="00171990"/>
    <w:rsid w:val="00171E2E"/>
    <w:rsid w:val="001A0EEB"/>
    <w:rsid w:val="001B2BFF"/>
    <w:rsid w:val="001B5341"/>
    <w:rsid w:val="001B5FBF"/>
    <w:rsid w:val="001F0700"/>
    <w:rsid w:val="00200992"/>
    <w:rsid w:val="00202880"/>
    <w:rsid w:val="0020313F"/>
    <w:rsid w:val="002173B8"/>
    <w:rsid w:val="00232D57"/>
    <w:rsid w:val="002356E7"/>
    <w:rsid w:val="00241B9A"/>
    <w:rsid w:val="00255463"/>
    <w:rsid w:val="002578B4"/>
    <w:rsid w:val="00273A0B"/>
    <w:rsid w:val="00275FB0"/>
    <w:rsid w:val="00277F85"/>
    <w:rsid w:val="002844E3"/>
    <w:rsid w:val="00286BD3"/>
    <w:rsid w:val="00297915"/>
    <w:rsid w:val="002A0FE2"/>
    <w:rsid w:val="002A409A"/>
    <w:rsid w:val="002A5402"/>
    <w:rsid w:val="002B033B"/>
    <w:rsid w:val="002B3829"/>
    <w:rsid w:val="002C5477"/>
    <w:rsid w:val="002C662E"/>
    <w:rsid w:val="002C78FF"/>
    <w:rsid w:val="002D0055"/>
    <w:rsid w:val="002D024B"/>
    <w:rsid w:val="00305B91"/>
    <w:rsid w:val="00312B64"/>
    <w:rsid w:val="00337C9B"/>
    <w:rsid w:val="003429D1"/>
    <w:rsid w:val="00351AB9"/>
    <w:rsid w:val="003758B5"/>
    <w:rsid w:val="00375BBA"/>
    <w:rsid w:val="00384CFC"/>
    <w:rsid w:val="00395CE4"/>
    <w:rsid w:val="003A6D72"/>
    <w:rsid w:val="003C373C"/>
    <w:rsid w:val="003E7EAA"/>
    <w:rsid w:val="003F622C"/>
    <w:rsid w:val="004014B0"/>
    <w:rsid w:val="00426822"/>
    <w:rsid w:val="00426AC1"/>
    <w:rsid w:val="00455F82"/>
    <w:rsid w:val="004676C0"/>
    <w:rsid w:val="00471ABB"/>
    <w:rsid w:val="004A4B06"/>
    <w:rsid w:val="004B03E9"/>
    <w:rsid w:val="004B3A6C"/>
    <w:rsid w:val="004B70DA"/>
    <w:rsid w:val="004C029D"/>
    <w:rsid w:val="004C79E4"/>
    <w:rsid w:val="004D40E8"/>
    <w:rsid w:val="00513BE3"/>
    <w:rsid w:val="0052010F"/>
    <w:rsid w:val="0052615F"/>
    <w:rsid w:val="005356FD"/>
    <w:rsid w:val="00535EDC"/>
    <w:rsid w:val="00536F48"/>
    <w:rsid w:val="00541762"/>
    <w:rsid w:val="00554E24"/>
    <w:rsid w:val="00562CAA"/>
    <w:rsid w:val="00563711"/>
    <w:rsid w:val="0056403E"/>
    <w:rsid w:val="005653D6"/>
    <w:rsid w:val="00567130"/>
    <w:rsid w:val="00584918"/>
    <w:rsid w:val="005903CA"/>
    <w:rsid w:val="005C3DE4"/>
    <w:rsid w:val="005C67E8"/>
    <w:rsid w:val="005D0C15"/>
    <w:rsid w:val="005F526C"/>
    <w:rsid w:val="00600272"/>
    <w:rsid w:val="00600759"/>
    <w:rsid w:val="006104EA"/>
    <w:rsid w:val="00612009"/>
    <w:rsid w:val="0061434A"/>
    <w:rsid w:val="00617BE4"/>
    <w:rsid w:val="0062155D"/>
    <w:rsid w:val="00627A76"/>
    <w:rsid w:val="006418E6"/>
    <w:rsid w:val="00657A32"/>
    <w:rsid w:val="0067722F"/>
    <w:rsid w:val="006A242A"/>
    <w:rsid w:val="006B0DDA"/>
    <w:rsid w:val="006B3403"/>
    <w:rsid w:val="006B7F84"/>
    <w:rsid w:val="006C1A71"/>
    <w:rsid w:val="006C48F7"/>
    <w:rsid w:val="006D1EA9"/>
    <w:rsid w:val="006E0B85"/>
    <w:rsid w:val="006E1B0C"/>
    <w:rsid w:val="006E57C8"/>
    <w:rsid w:val="00706CC2"/>
    <w:rsid w:val="00710760"/>
    <w:rsid w:val="00712037"/>
    <w:rsid w:val="0073319E"/>
    <w:rsid w:val="00733439"/>
    <w:rsid w:val="007340B5"/>
    <w:rsid w:val="00750829"/>
    <w:rsid w:val="007578C3"/>
    <w:rsid w:val="00760830"/>
    <w:rsid w:val="0076651A"/>
    <w:rsid w:val="007715F0"/>
    <w:rsid w:val="0079159C"/>
    <w:rsid w:val="007919C2"/>
    <w:rsid w:val="007C50AF"/>
    <w:rsid w:val="007E4D0F"/>
    <w:rsid w:val="008034F1"/>
    <w:rsid w:val="008102A6"/>
    <w:rsid w:val="00822C54"/>
    <w:rsid w:val="00826A7C"/>
    <w:rsid w:val="0083330B"/>
    <w:rsid w:val="00842BD1"/>
    <w:rsid w:val="00850AEF"/>
    <w:rsid w:val="00870059"/>
    <w:rsid w:val="00876C91"/>
    <w:rsid w:val="008A2FB3"/>
    <w:rsid w:val="008B2834"/>
    <w:rsid w:val="008D2EB4"/>
    <w:rsid w:val="008D3134"/>
    <w:rsid w:val="008D3BE2"/>
    <w:rsid w:val="008F2771"/>
    <w:rsid w:val="009125CE"/>
    <w:rsid w:val="00925DCF"/>
    <w:rsid w:val="0093377B"/>
    <w:rsid w:val="00934241"/>
    <w:rsid w:val="00950E0F"/>
    <w:rsid w:val="009538CA"/>
    <w:rsid w:val="00962CCF"/>
    <w:rsid w:val="009630CD"/>
    <w:rsid w:val="0097690C"/>
    <w:rsid w:val="00996230"/>
    <w:rsid w:val="00996435"/>
    <w:rsid w:val="009A47A2"/>
    <w:rsid w:val="009A6D9A"/>
    <w:rsid w:val="009B50A6"/>
    <w:rsid w:val="009E4F4B"/>
    <w:rsid w:val="009F0BA9"/>
    <w:rsid w:val="009F3A10"/>
    <w:rsid w:val="00A0104D"/>
    <w:rsid w:val="00A3200E"/>
    <w:rsid w:val="00A54F56"/>
    <w:rsid w:val="00A75EAA"/>
    <w:rsid w:val="00A927F0"/>
    <w:rsid w:val="00AA607F"/>
    <w:rsid w:val="00AC20C0"/>
    <w:rsid w:val="00AC4EBB"/>
    <w:rsid w:val="00AD6841"/>
    <w:rsid w:val="00B03D14"/>
    <w:rsid w:val="00B14377"/>
    <w:rsid w:val="00B1733E"/>
    <w:rsid w:val="00B378AD"/>
    <w:rsid w:val="00B40070"/>
    <w:rsid w:val="00B45785"/>
    <w:rsid w:val="00B52354"/>
    <w:rsid w:val="00B549A2"/>
    <w:rsid w:val="00B62568"/>
    <w:rsid w:val="00B7729A"/>
    <w:rsid w:val="00BA154E"/>
    <w:rsid w:val="00BA2586"/>
    <w:rsid w:val="00BC4B72"/>
    <w:rsid w:val="00BF252A"/>
    <w:rsid w:val="00BF720B"/>
    <w:rsid w:val="00C04511"/>
    <w:rsid w:val="00C04ABD"/>
    <w:rsid w:val="00C1004D"/>
    <w:rsid w:val="00C10E02"/>
    <w:rsid w:val="00C16846"/>
    <w:rsid w:val="00C277DD"/>
    <w:rsid w:val="00C30D7F"/>
    <w:rsid w:val="00C3305C"/>
    <w:rsid w:val="00C40979"/>
    <w:rsid w:val="00C46ECA"/>
    <w:rsid w:val="00C62242"/>
    <w:rsid w:val="00C6326D"/>
    <w:rsid w:val="00C73DC5"/>
    <w:rsid w:val="00CA38C9"/>
    <w:rsid w:val="00CB2EAA"/>
    <w:rsid w:val="00CC6362"/>
    <w:rsid w:val="00CD163A"/>
    <w:rsid w:val="00CE40BB"/>
    <w:rsid w:val="00CE41F9"/>
    <w:rsid w:val="00D06396"/>
    <w:rsid w:val="00D17053"/>
    <w:rsid w:val="00D37275"/>
    <w:rsid w:val="00D37469"/>
    <w:rsid w:val="00D37699"/>
    <w:rsid w:val="00D466DB"/>
    <w:rsid w:val="00D50E12"/>
    <w:rsid w:val="00D55DD9"/>
    <w:rsid w:val="00D57F41"/>
    <w:rsid w:val="00D652FB"/>
    <w:rsid w:val="00D955EF"/>
    <w:rsid w:val="00D97CC5"/>
    <w:rsid w:val="00DB6507"/>
    <w:rsid w:val="00DC7337"/>
    <w:rsid w:val="00DD26B1"/>
    <w:rsid w:val="00DD6770"/>
    <w:rsid w:val="00DE24EF"/>
    <w:rsid w:val="00DE66A2"/>
    <w:rsid w:val="00DF23FC"/>
    <w:rsid w:val="00DF39CD"/>
    <w:rsid w:val="00DF449B"/>
    <w:rsid w:val="00DF4F81"/>
    <w:rsid w:val="00E01DA9"/>
    <w:rsid w:val="00E17F8D"/>
    <w:rsid w:val="00E22158"/>
    <w:rsid w:val="00E227E4"/>
    <w:rsid w:val="00E2538B"/>
    <w:rsid w:val="00E33188"/>
    <w:rsid w:val="00E52EF2"/>
    <w:rsid w:val="00E54E66"/>
    <w:rsid w:val="00E56DD8"/>
    <w:rsid w:val="00E56E57"/>
    <w:rsid w:val="00E74339"/>
    <w:rsid w:val="00E82817"/>
    <w:rsid w:val="00E82C5E"/>
    <w:rsid w:val="00E86DC6"/>
    <w:rsid w:val="00E91D24"/>
    <w:rsid w:val="00EA5105"/>
    <w:rsid w:val="00EC064C"/>
    <w:rsid w:val="00EC21F8"/>
    <w:rsid w:val="00EC24BB"/>
    <w:rsid w:val="00ED048A"/>
    <w:rsid w:val="00ED108A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34BCC"/>
    <w:rsid w:val="00F44625"/>
    <w:rsid w:val="00F44B70"/>
    <w:rsid w:val="00F649D6"/>
    <w:rsid w:val="00F654DD"/>
    <w:rsid w:val="00F81A6D"/>
    <w:rsid w:val="00F96AB4"/>
    <w:rsid w:val="00F97481"/>
    <w:rsid w:val="00FA551C"/>
    <w:rsid w:val="00FC03D5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0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D7F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D40E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4D40E8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4D40E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4D40E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D40E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D40E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D40E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D40E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4D40E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aftertitle"/>
    <w:rsid w:val="004D40E8"/>
    <w:pPr>
      <w:keepNext/>
      <w:keepLines/>
      <w:spacing w:after="280"/>
      <w:jc w:val="center"/>
    </w:pPr>
  </w:style>
  <w:style w:type="paragraph" w:customStyle="1" w:styleId="AnnexrefS2">
    <w:name w:val="Annex_ref_S2"/>
    <w:basedOn w:val="Annexref"/>
    <w:next w:val="Normal"/>
    <w:rsid w:val="004B3A6C"/>
    <w:pPr>
      <w:tabs>
        <w:tab w:val="left" w:pos="851"/>
      </w:tabs>
      <w:jc w:val="left"/>
    </w:pPr>
    <w:rPr>
      <w:b/>
    </w:rPr>
  </w:style>
  <w:style w:type="paragraph" w:customStyle="1" w:styleId="Annextitle">
    <w:name w:val="Annex_title"/>
    <w:basedOn w:val="Normal"/>
    <w:next w:val="Annexref"/>
    <w:rsid w:val="004D40E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Appendixtitle"/>
    <w:rsid w:val="004D40E8"/>
  </w:style>
  <w:style w:type="paragraph" w:customStyle="1" w:styleId="AppendixNoS2">
    <w:name w:val="Appendix_No_S2"/>
    <w:basedOn w:val="AppendixNo"/>
    <w:next w:val="Normal"/>
    <w:rsid w:val="004B3A6C"/>
    <w:pPr>
      <w:tabs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aftertitle"/>
    <w:rsid w:val="004D40E8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Appendixref"/>
    <w:rsid w:val="004D40E8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left" w:pos="851"/>
      </w:tabs>
      <w:jc w:val="left"/>
    </w:pPr>
  </w:style>
  <w:style w:type="paragraph" w:customStyle="1" w:styleId="Artheading">
    <w:name w:val="Art_heading"/>
    <w:basedOn w:val="Normal"/>
    <w:next w:val="Normalaftertitle"/>
    <w:rsid w:val="004D40E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4D40E8"/>
    <w:pPr>
      <w:keepNext/>
      <w:keepLines/>
      <w:spacing w:before="48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aftertitle"/>
    <w:rsid w:val="004D40E8"/>
    <w:pPr>
      <w:keepNext/>
      <w:keepLines/>
      <w:spacing w:before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D40E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4D40E8"/>
    <w:rPr>
      <w:b/>
    </w:rPr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 w:val="0"/>
      <w:sz w:val="22"/>
    </w:rPr>
  </w:style>
  <w:style w:type="paragraph" w:customStyle="1" w:styleId="Chaptitle">
    <w:name w:val="Chap_title"/>
    <w:basedOn w:val="Arttitle"/>
    <w:next w:val="Normalaftertitle"/>
    <w:rsid w:val="004D40E8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D40E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D40E8"/>
    <w:pPr>
      <w:ind w:left="1191" w:hanging="397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D40E8"/>
    <w:pPr>
      <w:ind w:left="1588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uiPriority w:val="99"/>
    <w:rsid w:val="004D40E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4D40E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basedOn w:val="DefaultParagraphFont"/>
    <w:rsid w:val="004D40E8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4D40E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D40E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D40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erS2">
    <w:name w:val="Header_S2"/>
    <w:basedOn w:val="Normal"/>
    <w:rsid w:val="004B3A6C"/>
    <w:pPr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</w:style>
  <w:style w:type="paragraph" w:customStyle="1" w:styleId="Heading2S2">
    <w:name w:val="Heading 2_S2"/>
    <w:basedOn w:val="Heading2"/>
    <w:next w:val="Normal"/>
    <w:rsid w:val="004B3A6C"/>
    <w:pPr>
      <w:tabs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left" w:pos="851"/>
      </w:tabs>
    </w:pPr>
  </w:style>
  <w:style w:type="paragraph" w:customStyle="1" w:styleId="Headingb">
    <w:name w:val="Heading_b"/>
    <w:basedOn w:val="Heading3"/>
    <w:next w:val="Normal"/>
    <w:rsid w:val="004D40E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Headingi">
    <w:name w:val="Heading_i"/>
    <w:basedOn w:val="Heading3"/>
    <w:next w:val="Normal"/>
    <w:rsid w:val="004D40E8"/>
    <w:pPr>
      <w:spacing w:before="160"/>
    </w:pPr>
    <w:rPr>
      <w:b w:val="0"/>
    </w:rPr>
  </w:style>
  <w:style w:type="paragraph" w:customStyle="1" w:styleId="HeadingbS2">
    <w:name w:val="Headingb_S2"/>
    <w:basedOn w:val="Headingb"/>
    <w:next w:val="Normal"/>
    <w:rsid w:val="004B3A6C"/>
    <w:pPr>
      <w:tabs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left" w:pos="851"/>
      </w:tabs>
    </w:pPr>
    <w:rPr>
      <w:b/>
      <w:i w:val="0"/>
    </w:rPr>
  </w:style>
  <w:style w:type="character" w:styleId="Hyperlink">
    <w:name w:val="Hyperlink"/>
    <w:aliases w:val="CEO_Hyperlink"/>
    <w:basedOn w:val="DefaultParagraphFont"/>
    <w:rsid w:val="004D40E8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D40E8"/>
    <w:pPr>
      <w:spacing w:before="32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left" w:pos="851"/>
      </w:tabs>
    </w:pPr>
    <w:rPr>
      <w:b/>
    </w:rPr>
  </w:style>
  <w:style w:type="paragraph" w:styleId="NormalIndent">
    <w:name w:val="Normal Indent"/>
    <w:basedOn w:val="Normal"/>
    <w:rsid w:val="004D40E8"/>
    <w:pPr>
      <w:ind w:left="794"/>
    </w:pPr>
  </w:style>
  <w:style w:type="paragraph" w:customStyle="1" w:styleId="NormalIndentS2">
    <w:name w:val="Normal Indent_S2"/>
    <w:basedOn w:val="NormalIndent"/>
    <w:rsid w:val="004B3A6C"/>
    <w:pPr>
      <w:tabs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</w:style>
  <w:style w:type="paragraph" w:customStyle="1" w:styleId="NormalS2">
    <w:name w:val="Normal_S2"/>
    <w:basedOn w:val="Normal"/>
    <w:rsid w:val="004B3A6C"/>
    <w:pPr>
      <w:tabs>
        <w:tab w:val="left" w:pos="851"/>
      </w:tabs>
    </w:pPr>
    <w:rPr>
      <w:b/>
    </w:rPr>
  </w:style>
  <w:style w:type="paragraph" w:customStyle="1" w:styleId="Note">
    <w:name w:val="Note"/>
    <w:basedOn w:val="Normal"/>
    <w:rsid w:val="004D40E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NoteS2">
    <w:name w:val="Note_S2"/>
    <w:basedOn w:val="Note"/>
    <w:rsid w:val="004B3A6C"/>
    <w:rPr>
      <w:b/>
    </w:rPr>
  </w:style>
  <w:style w:type="character" w:styleId="PageNumber">
    <w:name w:val="page number"/>
    <w:basedOn w:val="DefaultParagraphFont"/>
    <w:rsid w:val="004D40E8"/>
    <w:rPr>
      <w:rFonts w:ascii="Calibri" w:hAnsi="Calibri"/>
    </w:rPr>
  </w:style>
  <w:style w:type="paragraph" w:customStyle="1" w:styleId="Part">
    <w:name w:val="Part"/>
    <w:basedOn w:val="Normal"/>
    <w:rsid w:val="004D40E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4D40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Rectitle"/>
    <w:rsid w:val="004D40E8"/>
    <w:pPr>
      <w:keepNext/>
      <w:keepLines/>
      <w:spacing w:before="48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RecNo"/>
    <w:next w:val="Recref"/>
    <w:rsid w:val="004D40E8"/>
    <w:pPr>
      <w:spacing w:before="240"/>
    </w:pPr>
    <w:rPr>
      <w:b/>
      <w:caps w:val="0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D40E8"/>
    <w:pPr>
      <w:ind w:left="794" w:hanging="794"/>
    </w:pPr>
  </w:style>
  <w:style w:type="paragraph" w:customStyle="1" w:styleId="ReftextS2">
    <w:name w:val="Ref_text_S2"/>
    <w:basedOn w:val="Reftext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D40E8"/>
    <w:pPr>
      <w:spacing w:before="480"/>
      <w:jc w:val="center"/>
    </w:pPr>
    <w:rPr>
      <w:caps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left" w:pos="851"/>
      </w:tabs>
      <w:jc w:val="left"/>
    </w:pPr>
    <w:rPr>
      <w:b/>
      <w:caps w:val="0"/>
    </w:rPr>
  </w:style>
  <w:style w:type="paragraph" w:customStyle="1" w:styleId="ResNo">
    <w:name w:val="Res_No"/>
    <w:basedOn w:val="RecNo"/>
    <w:next w:val="Restitle"/>
    <w:rsid w:val="004D40E8"/>
  </w:style>
  <w:style w:type="paragraph" w:customStyle="1" w:styleId="ResNoS2">
    <w:name w:val="Res_No_S2"/>
    <w:basedOn w:val="ResNo"/>
    <w:next w:val="Normal"/>
    <w:rsid w:val="004B3A6C"/>
    <w:pPr>
      <w:tabs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Rectitle"/>
    <w:next w:val="Resref"/>
    <w:rsid w:val="004D40E8"/>
  </w:style>
  <w:style w:type="paragraph" w:customStyle="1" w:styleId="RestitleS2">
    <w:name w:val="Res_title_S2"/>
    <w:basedOn w:val="Restitle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 w:val="0"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rsid w:val="004D40E8"/>
    <w:pPr>
      <w:spacing w:before="48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D40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4D40E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D40E8"/>
    <w:pPr>
      <w:spacing w:before="120"/>
    </w:pPr>
  </w:style>
  <w:style w:type="paragraph" w:customStyle="1" w:styleId="TablelegendS2">
    <w:name w:val="Table_legend_S2"/>
    <w:basedOn w:val="Tablelegend"/>
    <w:rsid w:val="004B3A6C"/>
    <w:pPr>
      <w:spacing w:after="0"/>
    </w:pPr>
    <w:rPr>
      <w:b/>
    </w:rPr>
  </w:style>
  <w:style w:type="paragraph" w:customStyle="1" w:styleId="TableNo">
    <w:name w:val="Table_No"/>
    <w:basedOn w:val="Normal"/>
    <w:next w:val="Tabletitle"/>
    <w:rsid w:val="004D40E8"/>
    <w:pPr>
      <w:keepNext/>
      <w:spacing w:before="3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rPr>
      <w:b/>
    </w:rPr>
  </w:style>
  <w:style w:type="paragraph" w:customStyle="1" w:styleId="Tabletitle">
    <w:name w:val="Table_title"/>
    <w:basedOn w:val="TableNo"/>
    <w:next w:val="Tabletext"/>
    <w:rsid w:val="004D40E8"/>
    <w:pPr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left" w:pos="851"/>
      </w:tabs>
      <w:jc w:val="left"/>
    </w:pPr>
  </w:style>
  <w:style w:type="paragraph" w:customStyle="1" w:styleId="Title1">
    <w:name w:val="Title 1"/>
    <w:basedOn w:val="Source"/>
    <w:next w:val="Title2"/>
    <w:link w:val="Title1Char"/>
    <w:rsid w:val="004D40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4D40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4D40E8"/>
    <w:pPr>
      <w:spacing w:before="240"/>
    </w:pPr>
    <w:rPr>
      <w:caps w:val="0"/>
    </w:rPr>
  </w:style>
  <w:style w:type="paragraph" w:customStyle="1" w:styleId="toc0">
    <w:name w:val="toc 0"/>
    <w:basedOn w:val="Normal"/>
    <w:next w:val="TOC1"/>
    <w:rsid w:val="004D40E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4D40E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4D40E8"/>
    <w:pPr>
      <w:spacing w:before="160"/>
    </w:pPr>
  </w:style>
  <w:style w:type="paragraph" w:styleId="TOC3">
    <w:name w:val="toc 3"/>
    <w:basedOn w:val="TOC2"/>
    <w:rsid w:val="004D40E8"/>
  </w:style>
  <w:style w:type="paragraph" w:styleId="TOC4">
    <w:name w:val="toc 4"/>
    <w:basedOn w:val="TOC3"/>
    <w:rsid w:val="004D40E8"/>
    <w:pPr>
      <w:spacing w:before="80"/>
    </w:pPr>
  </w:style>
  <w:style w:type="paragraph" w:styleId="TOC5">
    <w:name w:val="toc 5"/>
    <w:basedOn w:val="TOC4"/>
    <w:rsid w:val="004D40E8"/>
  </w:style>
  <w:style w:type="paragraph" w:styleId="TOC6">
    <w:name w:val="toc 6"/>
    <w:basedOn w:val="TOC4"/>
    <w:rsid w:val="004D40E8"/>
  </w:style>
  <w:style w:type="paragraph" w:styleId="TOC7">
    <w:name w:val="toc 7"/>
    <w:basedOn w:val="TOC4"/>
    <w:rsid w:val="004D40E8"/>
  </w:style>
  <w:style w:type="paragraph" w:styleId="TOC8">
    <w:name w:val="toc 8"/>
    <w:basedOn w:val="TOC4"/>
    <w:rsid w:val="004D40E8"/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nnexNo"/>
    <w:next w:val="Sectiontitle"/>
    <w:rsid w:val="004D40E8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Normal"/>
    <w:next w:val="Normalaftertitle"/>
    <w:rsid w:val="004D40E8"/>
    <w:rPr>
      <w:sz w:val="26"/>
    </w:rPr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  <w:style w:type="table" w:styleId="TableGrid">
    <w:name w:val="Table Grid"/>
    <w:basedOn w:val="TableNormal"/>
    <w:rsid w:val="00E2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Listeafsnit1,列出段落"/>
    <w:basedOn w:val="Normal"/>
    <w:link w:val="ListParagraphChar"/>
    <w:uiPriority w:val="34"/>
    <w:qFormat/>
    <w:rsid w:val="00A927F0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,列出段落 Char"/>
    <w:link w:val="ListParagraph"/>
    <w:uiPriority w:val="34"/>
    <w:qFormat/>
    <w:locked/>
    <w:rsid w:val="00A927F0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Index7">
    <w:name w:val="index 7"/>
    <w:basedOn w:val="Normal"/>
    <w:next w:val="Normal"/>
    <w:rsid w:val="004D40E8"/>
    <w:pPr>
      <w:ind w:left="1698"/>
    </w:pPr>
  </w:style>
  <w:style w:type="paragraph" w:styleId="Index6">
    <w:name w:val="index 6"/>
    <w:basedOn w:val="Normal"/>
    <w:next w:val="Normal"/>
    <w:rsid w:val="004D40E8"/>
    <w:pPr>
      <w:ind w:left="1415"/>
    </w:pPr>
  </w:style>
  <w:style w:type="paragraph" w:styleId="Index5">
    <w:name w:val="index 5"/>
    <w:basedOn w:val="Normal"/>
    <w:next w:val="Normal"/>
    <w:rsid w:val="004D40E8"/>
    <w:pPr>
      <w:ind w:left="1132"/>
    </w:pPr>
  </w:style>
  <w:style w:type="paragraph" w:styleId="Index4">
    <w:name w:val="index 4"/>
    <w:basedOn w:val="Normal"/>
    <w:next w:val="Normal"/>
    <w:rsid w:val="004D40E8"/>
    <w:pPr>
      <w:ind w:left="849"/>
    </w:pPr>
  </w:style>
  <w:style w:type="paragraph" w:styleId="Index3">
    <w:name w:val="index 3"/>
    <w:basedOn w:val="Normal"/>
    <w:next w:val="Normal"/>
    <w:rsid w:val="004D40E8"/>
    <w:pPr>
      <w:ind w:left="566"/>
    </w:pPr>
  </w:style>
  <w:style w:type="paragraph" w:styleId="Index2">
    <w:name w:val="index 2"/>
    <w:basedOn w:val="Normal"/>
    <w:next w:val="Normal"/>
    <w:rsid w:val="004D40E8"/>
    <w:pPr>
      <w:ind w:left="283"/>
    </w:pPr>
  </w:style>
  <w:style w:type="paragraph" w:styleId="Index1">
    <w:name w:val="index 1"/>
    <w:basedOn w:val="Normal"/>
    <w:next w:val="Normal"/>
    <w:rsid w:val="004D40E8"/>
  </w:style>
  <w:style w:type="character" w:styleId="LineNumber">
    <w:name w:val="line number"/>
    <w:basedOn w:val="DefaultParagraphFont"/>
    <w:rsid w:val="004D40E8"/>
  </w:style>
  <w:style w:type="paragraph" w:styleId="IndexHeading">
    <w:name w:val="index heading"/>
    <w:basedOn w:val="Normal"/>
    <w:next w:val="Index1"/>
    <w:rsid w:val="004D40E8"/>
  </w:style>
  <w:style w:type="paragraph" w:customStyle="1" w:styleId="Equation">
    <w:name w:val="Equation"/>
    <w:basedOn w:val="Normal"/>
    <w:rsid w:val="004D40E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40E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4D40E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docnoted">
    <w:name w:val="docnoted"/>
    <w:basedOn w:val="Normal"/>
    <w:next w:val="Head"/>
    <w:rsid w:val="004D40E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4D40E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40E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40E8"/>
  </w:style>
  <w:style w:type="paragraph" w:customStyle="1" w:styleId="Data">
    <w:name w:val="Data"/>
    <w:basedOn w:val="Subject"/>
    <w:next w:val="Subject"/>
    <w:rsid w:val="004D40E8"/>
  </w:style>
  <w:style w:type="paragraph" w:styleId="TOC9">
    <w:name w:val="toc 9"/>
    <w:basedOn w:val="TOC4"/>
    <w:rsid w:val="004D40E8"/>
  </w:style>
  <w:style w:type="paragraph" w:customStyle="1" w:styleId="Title4">
    <w:name w:val="Title 4"/>
    <w:basedOn w:val="Title3"/>
    <w:next w:val="Heading1"/>
    <w:rsid w:val="004D40E8"/>
    <w:rPr>
      <w:b/>
    </w:rPr>
  </w:style>
  <w:style w:type="paragraph" w:customStyle="1" w:styleId="dnum">
    <w:name w:val="dnum"/>
    <w:basedOn w:val="Normal"/>
    <w:rsid w:val="004D40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4D40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40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4D40E8"/>
    <w:rPr>
      <w:vertAlign w:val="superscript"/>
    </w:rPr>
  </w:style>
  <w:style w:type="paragraph" w:customStyle="1" w:styleId="Equationlegend">
    <w:name w:val="Equation_legend"/>
    <w:basedOn w:val="Normal"/>
    <w:rsid w:val="004D40E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40E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40E8"/>
    <w:pPr>
      <w:spacing w:before="240" w:after="480"/>
    </w:pPr>
  </w:style>
  <w:style w:type="paragraph" w:customStyle="1" w:styleId="Figurelegend">
    <w:name w:val="Figure_legend"/>
    <w:basedOn w:val="Normal"/>
    <w:rsid w:val="004D40E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40E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40E8"/>
    <w:pPr>
      <w:keepNext w:val="0"/>
      <w:spacing w:after="240"/>
    </w:pPr>
  </w:style>
  <w:style w:type="paragraph" w:customStyle="1" w:styleId="PartNo">
    <w:name w:val="Part_No"/>
    <w:basedOn w:val="AnnexNo"/>
    <w:next w:val="Parttitle"/>
    <w:rsid w:val="004D40E8"/>
  </w:style>
  <w:style w:type="paragraph" w:customStyle="1" w:styleId="Parttitle">
    <w:name w:val="Part_title"/>
    <w:basedOn w:val="Annextitle"/>
    <w:next w:val="Partref"/>
    <w:rsid w:val="004D40E8"/>
  </w:style>
  <w:style w:type="paragraph" w:customStyle="1" w:styleId="Partref">
    <w:name w:val="Part_ref"/>
    <w:basedOn w:val="Annexref"/>
    <w:next w:val="Normalaftertitle"/>
    <w:rsid w:val="004D40E8"/>
  </w:style>
  <w:style w:type="paragraph" w:customStyle="1" w:styleId="Recref">
    <w:name w:val="Rec_ref"/>
    <w:basedOn w:val="Rectitle"/>
    <w:next w:val="Recdate"/>
    <w:rsid w:val="004D40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40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40E8"/>
  </w:style>
  <w:style w:type="paragraph" w:customStyle="1" w:styleId="QuestionNo">
    <w:name w:val="Question_No"/>
    <w:basedOn w:val="RecNo"/>
    <w:next w:val="Questiontitle"/>
    <w:rsid w:val="004D40E8"/>
  </w:style>
  <w:style w:type="paragraph" w:customStyle="1" w:styleId="Questionref">
    <w:name w:val="Question_ref"/>
    <w:basedOn w:val="Recref"/>
    <w:next w:val="Questiondate"/>
    <w:rsid w:val="004D40E8"/>
  </w:style>
  <w:style w:type="paragraph" w:customStyle="1" w:styleId="Questiontitle">
    <w:name w:val="Question_title"/>
    <w:basedOn w:val="Rectitle"/>
    <w:next w:val="Questionref"/>
    <w:rsid w:val="004D40E8"/>
  </w:style>
  <w:style w:type="paragraph" w:customStyle="1" w:styleId="Repdate">
    <w:name w:val="Rep_date"/>
    <w:basedOn w:val="Recdate"/>
    <w:next w:val="Normalaftertitle"/>
    <w:rsid w:val="004D40E8"/>
  </w:style>
  <w:style w:type="paragraph" w:customStyle="1" w:styleId="RepNo">
    <w:name w:val="Rep_No"/>
    <w:basedOn w:val="RecNo"/>
    <w:next w:val="Reptitle"/>
    <w:rsid w:val="004D40E8"/>
  </w:style>
  <w:style w:type="paragraph" w:customStyle="1" w:styleId="Reptitle">
    <w:name w:val="Rep_title"/>
    <w:basedOn w:val="Rectitle"/>
    <w:next w:val="Repref"/>
    <w:rsid w:val="004D40E8"/>
  </w:style>
  <w:style w:type="paragraph" w:customStyle="1" w:styleId="Repref">
    <w:name w:val="Rep_ref"/>
    <w:basedOn w:val="Recref"/>
    <w:next w:val="Repdate"/>
    <w:rsid w:val="004D40E8"/>
  </w:style>
  <w:style w:type="paragraph" w:customStyle="1" w:styleId="Resdate">
    <w:name w:val="Res_date"/>
    <w:basedOn w:val="Recdate"/>
    <w:next w:val="Normalaftertitle"/>
    <w:rsid w:val="004D40E8"/>
  </w:style>
  <w:style w:type="paragraph" w:customStyle="1" w:styleId="Resref">
    <w:name w:val="Res_ref"/>
    <w:basedOn w:val="Recref"/>
    <w:next w:val="Resdate"/>
    <w:rsid w:val="004D40E8"/>
  </w:style>
  <w:style w:type="paragraph" w:customStyle="1" w:styleId="SpecialFooter">
    <w:name w:val="Special Footer"/>
    <w:basedOn w:val="Footer"/>
    <w:rsid w:val="004D40E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ref">
    <w:name w:val="Table_ref"/>
    <w:basedOn w:val="Normal"/>
    <w:next w:val="Tabletitle"/>
    <w:rsid w:val="004D40E8"/>
    <w:pPr>
      <w:keepNext/>
      <w:spacing w:before="567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C30D7F"/>
    <w:rPr>
      <w:rFonts w:ascii="Calibri" w:hAnsi="Calibri"/>
      <w:b/>
      <w:sz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615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9B50A6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50A6"/>
    <w:rPr>
      <w:rFonts w:ascii="Times New Roman Bold" w:hAnsi="Times New Roman Bold"/>
      <w:b/>
      <w:i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B50A6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50A6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B50A6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B50A6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50A6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B50A6"/>
    <w:rPr>
      <w:rFonts w:ascii="Times New Roman Bold" w:hAnsi="Times New Roman Bold"/>
      <w:i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50A6"/>
    <w:rPr>
      <w:rFonts w:ascii="Calibri" w:hAnsi="Calibri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9B50A6"/>
    <w:rPr>
      <w:rFonts w:ascii="Calibri" w:hAnsi="Calibri"/>
      <w:lang w:val="en-GB" w:eastAsia="en-US"/>
    </w:rPr>
  </w:style>
  <w:style w:type="paragraph" w:customStyle="1" w:styleId="Table">
    <w:name w:val="Table_#"/>
    <w:basedOn w:val="Normal"/>
    <w:next w:val="Normal"/>
    <w:rsid w:val="009B50A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NormalWeb">
    <w:name w:val="Normal (Web)"/>
    <w:basedOn w:val="Normal"/>
    <w:uiPriority w:val="99"/>
    <w:unhideWhenUsed/>
    <w:rsid w:val="001438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22-CL-C-0093/en" TargetMode="External"/><Relationship Id="rId21" Type="http://schemas.openxmlformats.org/officeDocument/2006/relationships/hyperlink" Target="https://www.itu.int/md/S22-CL-C-0090/en" TargetMode="External"/><Relationship Id="rId42" Type="http://schemas.openxmlformats.org/officeDocument/2006/relationships/hyperlink" Target="https://www.itu.int/md/S22-CL-C-0017/en" TargetMode="External"/><Relationship Id="rId63" Type="http://schemas.openxmlformats.org/officeDocument/2006/relationships/hyperlink" Target="https://www.itu.int/md/S22-CL-C-0038/en" TargetMode="External"/><Relationship Id="rId84" Type="http://schemas.openxmlformats.org/officeDocument/2006/relationships/hyperlink" Target="https://www.itu.int/md/S22-CL-C-0060/en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www.itu.int/md/S22-CL-C-0084/en" TargetMode="External"/><Relationship Id="rId107" Type="http://schemas.openxmlformats.org/officeDocument/2006/relationships/hyperlink" Target="https://www.itu.int/md/S22-CL-C-0083/en" TargetMode="External"/><Relationship Id="rId11" Type="http://schemas.openxmlformats.org/officeDocument/2006/relationships/hyperlink" Target="https://www.itu.int/md/S22-CL-C-0082/en" TargetMode="External"/><Relationship Id="rId32" Type="http://schemas.openxmlformats.org/officeDocument/2006/relationships/hyperlink" Target="https://www.itu.int/md/S22-CL-C-0007/en" TargetMode="External"/><Relationship Id="rId37" Type="http://schemas.openxmlformats.org/officeDocument/2006/relationships/hyperlink" Target="https://www.itu.int/md/S22-CL-C-0012/en" TargetMode="External"/><Relationship Id="rId53" Type="http://schemas.openxmlformats.org/officeDocument/2006/relationships/hyperlink" Target="https://www.itu.int/md/S22-CL-C-0028/en" TargetMode="External"/><Relationship Id="rId58" Type="http://schemas.openxmlformats.org/officeDocument/2006/relationships/hyperlink" Target="https://www.itu.int/md/S22-CL-C-0033/en" TargetMode="External"/><Relationship Id="rId74" Type="http://schemas.openxmlformats.org/officeDocument/2006/relationships/hyperlink" Target="https://www.itu.int/md/S22-CL-C-0050/en" TargetMode="External"/><Relationship Id="rId79" Type="http://schemas.openxmlformats.org/officeDocument/2006/relationships/hyperlink" Target="https://www.itu.int/md/S22-CL-C-0055/en" TargetMode="External"/><Relationship Id="rId102" Type="http://schemas.openxmlformats.org/officeDocument/2006/relationships/hyperlink" Target="https://www.itu.int/md/S22-CL-C-0078/en" TargetMode="External"/><Relationship Id="rId123" Type="http://schemas.openxmlformats.org/officeDocument/2006/relationships/hyperlink" Target="https://www.itu.int/md/S22-CL-C-0099/en" TargetMode="External"/><Relationship Id="rId128" Type="http://schemas.openxmlformats.org/officeDocument/2006/relationships/hyperlink" Target="https://www.itu.int/md/S22-CL-C-0104/en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itu.int/md/S22-CL-C-0066/en" TargetMode="External"/><Relationship Id="rId95" Type="http://schemas.openxmlformats.org/officeDocument/2006/relationships/hyperlink" Target="https://www.itu.int/md/S22-CL-C-0071/en" TargetMode="External"/><Relationship Id="rId22" Type="http://schemas.openxmlformats.org/officeDocument/2006/relationships/hyperlink" Target="https://www.itu.int/md/S22-CL-C-0091/en" TargetMode="External"/><Relationship Id="rId27" Type="http://schemas.openxmlformats.org/officeDocument/2006/relationships/hyperlink" Target="https://www.itu.int/md/S22-CL-C-0002/en" TargetMode="External"/><Relationship Id="rId43" Type="http://schemas.openxmlformats.org/officeDocument/2006/relationships/hyperlink" Target="https://www.itu.int/md/S22-CL-C-0018/en" TargetMode="External"/><Relationship Id="rId48" Type="http://schemas.openxmlformats.org/officeDocument/2006/relationships/hyperlink" Target="https://www.itu.int/md/S22-CL-C-0023/en" TargetMode="External"/><Relationship Id="rId64" Type="http://schemas.openxmlformats.org/officeDocument/2006/relationships/hyperlink" Target="https://www.itu.int/md/S22-CL-C-0039/en" TargetMode="External"/><Relationship Id="rId69" Type="http://schemas.openxmlformats.org/officeDocument/2006/relationships/hyperlink" Target="https://www.itu.int/md/S22-CL-C-0044/en" TargetMode="External"/><Relationship Id="rId113" Type="http://schemas.openxmlformats.org/officeDocument/2006/relationships/hyperlink" Target="https://www.itu.int/md/S22-CL-C-0089/en" TargetMode="External"/><Relationship Id="rId118" Type="http://schemas.openxmlformats.org/officeDocument/2006/relationships/hyperlink" Target="https://www.itu.int/md/S22-CL-C-0094/en" TargetMode="External"/><Relationship Id="rId134" Type="http://schemas.openxmlformats.org/officeDocument/2006/relationships/hyperlink" Target="https://www.itu.int/md/S22-CL-C-0110/en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www.itu.int/md/S22-CL-C-0056/en" TargetMode="External"/><Relationship Id="rId85" Type="http://schemas.openxmlformats.org/officeDocument/2006/relationships/hyperlink" Target="https://www.itu.int/md/S22-CL-C-0061/en" TargetMode="External"/><Relationship Id="rId12" Type="http://schemas.openxmlformats.org/officeDocument/2006/relationships/hyperlink" Target="https://www.itu.int/md/S22-CL-C-0083/en" TargetMode="External"/><Relationship Id="rId17" Type="http://schemas.openxmlformats.org/officeDocument/2006/relationships/hyperlink" Target="https://www.itu.int/md/S22-CL-C-0085/en" TargetMode="External"/><Relationship Id="rId33" Type="http://schemas.openxmlformats.org/officeDocument/2006/relationships/hyperlink" Target="https://www.itu.int/md/S22-CL-C-0008/en" TargetMode="External"/><Relationship Id="rId38" Type="http://schemas.openxmlformats.org/officeDocument/2006/relationships/hyperlink" Target="https://www.itu.int/md/S22-CL-C-0013/en" TargetMode="External"/><Relationship Id="rId59" Type="http://schemas.openxmlformats.org/officeDocument/2006/relationships/hyperlink" Target="https://www.itu.int/md/S22-CL-C-0034/en" TargetMode="External"/><Relationship Id="rId103" Type="http://schemas.openxmlformats.org/officeDocument/2006/relationships/hyperlink" Target="https://www.itu.int/md/S22-CL-C-0079/en" TargetMode="External"/><Relationship Id="rId108" Type="http://schemas.openxmlformats.org/officeDocument/2006/relationships/hyperlink" Target="https://www.itu.int/md/S22-CL-C-0084/en" TargetMode="External"/><Relationship Id="rId124" Type="http://schemas.openxmlformats.org/officeDocument/2006/relationships/hyperlink" Target="https://www.itu.int/md/S22-CL-C-0100/en" TargetMode="External"/><Relationship Id="rId129" Type="http://schemas.openxmlformats.org/officeDocument/2006/relationships/hyperlink" Target="https://www.itu.int/md/S22-CL-C-0105/en" TargetMode="External"/><Relationship Id="rId54" Type="http://schemas.openxmlformats.org/officeDocument/2006/relationships/hyperlink" Target="https://www.itu.int/md/S22-CL-C-0029/en" TargetMode="External"/><Relationship Id="rId70" Type="http://schemas.openxmlformats.org/officeDocument/2006/relationships/hyperlink" Target="https://www.itu.int/md/S22-CL-C-0046/en" TargetMode="External"/><Relationship Id="rId75" Type="http://schemas.openxmlformats.org/officeDocument/2006/relationships/hyperlink" Target="https://www.itu.int/md/S22-CL-C-0051/en" TargetMode="External"/><Relationship Id="rId91" Type="http://schemas.openxmlformats.org/officeDocument/2006/relationships/hyperlink" Target="https://www.itu.int/md/S22-CL-C-0067/en" TargetMode="External"/><Relationship Id="rId96" Type="http://schemas.openxmlformats.org/officeDocument/2006/relationships/hyperlink" Target="https://www.itu.int/md/S22-CL-C-0072/en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23" Type="http://schemas.openxmlformats.org/officeDocument/2006/relationships/hyperlink" Target="https://www.itu.int/md/S22-CL-C-0092/en" TargetMode="External"/><Relationship Id="rId28" Type="http://schemas.openxmlformats.org/officeDocument/2006/relationships/hyperlink" Target="https://www.itu.int/md/S22-CL-C-0003/en" TargetMode="External"/><Relationship Id="rId49" Type="http://schemas.openxmlformats.org/officeDocument/2006/relationships/hyperlink" Target="https://www.itu.int/md/S22-CL-C-0024/en" TargetMode="External"/><Relationship Id="rId114" Type="http://schemas.openxmlformats.org/officeDocument/2006/relationships/hyperlink" Target="https://www.itu.int/md/S22-CL-C-0090/en" TargetMode="External"/><Relationship Id="rId119" Type="http://schemas.openxmlformats.org/officeDocument/2006/relationships/hyperlink" Target="https://www.itu.int/md/S22-CL-C-0095/en" TargetMode="External"/><Relationship Id="rId44" Type="http://schemas.openxmlformats.org/officeDocument/2006/relationships/hyperlink" Target="https://www.itu.int/md/S22-CL-C-0019/en" TargetMode="External"/><Relationship Id="rId60" Type="http://schemas.openxmlformats.org/officeDocument/2006/relationships/hyperlink" Target="https://www.itu.int/md/S22-CL-C-0035/en" TargetMode="External"/><Relationship Id="rId65" Type="http://schemas.openxmlformats.org/officeDocument/2006/relationships/hyperlink" Target="https://www.itu.int/md/S22-CL-C-0040/en" TargetMode="External"/><Relationship Id="rId81" Type="http://schemas.openxmlformats.org/officeDocument/2006/relationships/hyperlink" Target="https://www.itu.int/md/S22-CL-C-0057/en" TargetMode="External"/><Relationship Id="rId86" Type="http://schemas.openxmlformats.org/officeDocument/2006/relationships/hyperlink" Target="https://www.itu.int/md/S22-CL-C-0062/en" TargetMode="External"/><Relationship Id="rId130" Type="http://schemas.openxmlformats.org/officeDocument/2006/relationships/hyperlink" Target="https://www.itu.int/md/S22-CL-C-0106/en" TargetMode="External"/><Relationship Id="rId135" Type="http://schemas.openxmlformats.org/officeDocument/2006/relationships/header" Target="header1.xml"/><Relationship Id="rId13" Type="http://schemas.openxmlformats.org/officeDocument/2006/relationships/hyperlink" Target="https://www.itu.int/md/S22-CL-C-0108/en" TargetMode="External"/><Relationship Id="rId18" Type="http://schemas.openxmlformats.org/officeDocument/2006/relationships/hyperlink" Target="https://www.itu.int/md/S22-CL-C-0086/en" TargetMode="External"/><Relationship Id="rId39" Type="http://schemas.openxmlformats.org/officeDocument/2006/relationships/hyperlink" Target="https://www.itu.int/md/S22-CL-C-0014/en" TargetMode="External"/><Relationship Id="rId109" Type="http://schemas.openxmlformats.org/officeDocument/2006/relationships/hyperlink" Target="https://www.itu.int/md/S22-CL-C-0085/en" TargetMode="External"/><Relationship Id="rId34" Type="http://schemas.openxmlformats.org/officeDocument/2006/relationships/hyperlink" Target="https://www.itu.int/md/S22-CL-C-0009/en" TargetMode="External"/><Relationship Id="rId50" Type="http://schemas.openxmlformats.org/officeDocument/2006/relationships/hyperlink" Target="https://www.itu.int/md/S22-CL-C-0025/en" TargetMode="External"/><Relationship Id="rId55" Type="http://schemas.openxmlformats.org/officeDocument/2006/relationships/hyperlink" Target="https://www.itu.int/md/S22-CL-C-0030/en" TargetMode="External"/><Relationship Id="rId76" Type="http://schemas.openxmlformats.org/officeDocument/2006/relationships/hyperlink" Target="https://www.itu.int/md/S22-CL-C-0052/en" TargetMode="External"/><Relationship Id="rId97" Type="http://schemas.openxmlformats.org/officeDocument/2006/relationships/hyperlink" Target="https://www.itu.int/md/S22-CL-C-0073/en" TargetMode="External"/><Relationship Id="rId104" Type="http://schemas.openxmlformats.org/officeDocument/2006/relationships/hyperlink" Target="https://www.itu.int/md/S22-CL-C-0080/en" TargetMode="External"/><Relationship Id="rId120" Type="http://schemas.openxmlformats.org/officeDocument/2006/relationships/hyperlink" Target="https://www.itu.int/md/S22-CL-C-0096/en" TargetMode="External"/><Relationship Id="rId125" Type="http://schemas.openxmlformats.org/officeDocument/2006/relationships/hyperlink" Target="https://www.itu.int/md/S22-CL-C-0101/en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itu.int/md/S22-CL-C-0047/en" TargetMode="External"/><Relationship Id="rId92" Type="http://schemas.openxmlformats.org/officeDocument/2006/relationships/hyperlink" Target="https://www.itu.int/md/S22-CL-C-0068/en" TargetMode="External"/><Relationship Id="rId2" Type="http://schemas.openxmlformats.org/officeDocument/2006/relationships/customXml" Target="../customXml/item1.xml"/><Relationship Id="rId29" Type="http://schemas.openxmlformats.org/officeDocument/2006/relationships/hyperlink" Target="https://www.itu.int/md/S22-CL-C-0004/en" TargetMode="External"/><Relationship Id="rId24" Type="http://schemas.openxmlformats.org/officeDocument/2006/relationships/hyperlink" Target="https://www.itu.int/md/S22-CL-C-0093/en" TargetMode="External"/><Relationship Id="rId40" Type="http://schemas.openxmlformats.org/officeDocument/2006/relationships/hyperlink" Target="https://www.itu.int/md/S22-CL-C-0015/en" TargetMode="External"/><Relationship Id="rId45" Type="http://schemas.openxmlformats.org/officeDocument/2006/relationships/hyperlink" Target="https://www.itu.int/md/S22-CL-C-0020/en" TargetMode="External"/><Relationship Id="rId66" Type="http://schemas.openxmlformats.org/officeDocument/2006/relationships/hyperlink" Target="https://www.itu.int/md/S22-CL-C-0041/en" TargetMode="External"/><Relationship Id="rId87" Type="http://schemas.openxmlformats.org/officeDocument/2006/relationships/hyperlink" Target="https://www.itu.int/md/S22-CL-C-0063/en" TargetMode="External"/><Relationship Id="rId110" Type="http://schemas.openxmlformats.org/officeDocument/2006/relationships/hyperlink" Target="https://www.itu.int/md/S22-CL-C-0086/en" TargetMode="External"/><Relationship Id="rId115" Type="http://schemas.openxmlformats.org/officeDocument/2006/relationships/hyperlink" Target="https://www.itu.int/md/S22-CL-C-0091/en" TargetMode="External"/><Relationship Id="rId131" Type="http://schemas.openxmlformats.org/officeDocument/2006/relationships/hyperlink" Target="https://www.itu.int/md/S22-CL-C-0107/en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www.itu.int/md/S22-CL-C-0036/en" TargetMode="External"/><Relationship Id="rId82" Type="http://schemas.openxmlformats.org/officeDocument/2006/relationships/hyperlink" Target="https://www.itu.int/md/S22-CL-C-0058/en" TargetMode="External"/><Relationship Id="rId19" Type="http://schemas.openxmlformats.org/officeDocument/2006/relationships/hyperlink" Target="https://www.itu.int/md/S22-CL-C-0087/en" TargetMode="External"/><Relationship Id="rId14" Type="http://schemas.openxmlformats.org/officeDocument/2006/relationships/hyperlink" Target="https://www.itu.int/md/S22-CL-C-0109/en" TargetMode="External"/><Relationship Id="rId30" Type="http://schemas.openxmlformats.org/officeDocument/2006/relationships/hyperlink" Target="https://www.itu.int/md/S22-CL-C-0005/en" TargetMode="External"/><Relationship Id="rId35" Type="http://schemas.openxmlformats.org/officeDocument/2006/relationships/hyperlink" Target="https://www.itu.int/md/S22-CL-C-0010/en" TargetMode="External"/><Relationship Id="rId56" Type="http://schemas.openxmlformats.org/officeDocument/2006/relationships/hyperlink" Target="https://www.itu.int/md/S22-CL-C-0031/en" TargetMode="External"/><Relationship Id="rId77" Type="http://schemas.openxmlformats.org/officeDocument/2006/relationships/hyperlink" Target="https://www.itu.int/md/S22-CL-C-0053/en" TargetMode="External"/><Relationship Id="rId100" Type="http://schemas.openxmlformats.org/officeDocument/2006/relationships/hyperlink" Target="https://www.itu.int/md/S22-CL-C-0076/en" TargetMode="External"/><Relationship Id="rId105" Type="http://schemas.openxmlformats.org/officeDocument/2006/relationships/hyperlink" Target="https://www.itu.int/md/S22-CL-C-0081/en" TargetMode="External"/><Relationship Id="rId126" Type="http://schemas.openxmlformats.org/officeDocument/2006/relationships/hyperlink" Target="https://www.itu.int/md/S22-CL-C-0102/en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itu.int/md/S22-CL-C-0026/en" TargetMode="External"/><Relationship Id="rId72" Type="http://schemas.openxmlformats.org/officeDocument/2006/relationships/hyperlink" Target="https://www.itu.int/md/S22-CL-C-0048/en" TargetMode="External"/><Relationship Id="rId93" Type="http://schemas.openxmlformats.org/officeDocument/2006/relationships/hyperlink" Target="https://www.itu.int/md/S22-CL-C-0069/en" TargetMode="External"/><Relationship Id="rId98" Type="http://schemas.openxmlformats.org/officeDocument/2006/relationships/hyperlink" Target="https://www.itu.int/md/S22-CL-C-0074/en" TargetMode="External"/><Relationship Id="rId121" Type="http://schemas.openxmlformats.org/officeDocument/2006/relationships/hyperlink" Target="https://www.itu.int/md/S22-CL-C-0097/en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www.itu.int/md/S22-CL-C-0107/en" TargetMode="External"/><Relationship Id="rId46" Type="http://schemas.openxmlformats.org/officeDocument/2006/relationships/hyperlink" Target="https://www.itu.int/md/S22-CL-C-0021/en" TargetMode="External"/><Relationship Id="rId67" Type="http://schemas.openxmlformats.org/officeDocument/2006/relationships/hyperlink" Target="https://www.itu.int/md/S22-CL-C-0042/en" TargetMode="External"/><Relationship Id="rId116" Type="http://schemas.openxmlformats.org/officeDocument/2006/relationships/hyperlink" Target="https://www.itu.int/md/S22-CL-C-0092/en" TargetMode="External"/><Relationship Id="rId137" Type="http://schemas.openxmlformats.org/officeDocument/2006/relationships/footer" Target="footer2.xml"/><Relationship Id="rId20" Type="http://schemas.openxmlformats.org/officeDocument/2006/relationships/hyperlink" Target="https://www.itu.int/md/S22-CL-C-0089/en" TargetMode="External"/><Relationship Id="rId41" Type="http://schemas.openxmlformats.org/officeDocument/2006/relationships/hyperlink" Target="https://www.itu.int/md/S22-CL-C-0016/en" TargetMode="External"/><Relationship Id="rId62" Type="http://schemas.openxmlformats.org/officeDocument/2006/relationships/hyperlink" Target="https://www.itu.int/md/S22-CL-C-0037/en" TargetMode="External"/><Relationship Id="rId83" Type="http://schemas.openxmlformats.org/officeDocument/2006/relationships/hyperlink" Target="https://www.itu.int/md/S22-CL-C-0059/en" TargetMode="External"/><Relationship Id="rId88" Type="http://schemas.openxmlformats.org/officeDocument/2006/relationships/hyperlink" Target="https://www.itu.int/md/S22-CL-C-0064/en" TargetMode="External"/><Relationship Id="rId111" Type="http://schemas.openxmlformats.org/officeDocument/2006/relationships/hyperlink" Target="https://www.itu.int/md/S22-CL-C-0087/en" TargetMode="External"/><Relationship Id="rId132" Type="http://schemas.openxmlformats.org/officeDocument/2006/relationships/hyperlink" Target="https://www.itu.int/md/S22-CL-C-0108/en" TargetMode="External"/><Relationship Id="rId15" Type="http://schemas.openxmlformats.org/officeDocument/2006/relationships/hyperlink" Target="https://www.itu.int/md/S22-CL-C-0088/en" TargetMode="External"/><Relationship Id="rId36" Type="http://schemas.openxmlformats.org/officeDocument/2006/relationships/hyperlink" Target="https://www.itu.int/md/S22-CL-C-0011/en" TargetMode="External"/><Relationship Id="rId57" Type="http://schemas.openxmlformats.org/officeDocument/2006/relationships/hyperlink" Target="https://www.itu.int/md/S22-CL-C-0032/en" TargetMode="External"/><Relationship Id="rId106" Type="http://schemas.openxmlformats.org/officeDocument/2006/relationships/hyperlink" Target="https://www.itu.int/md/S22-CL-C-0082/en" TargetMode="External"/><Relationship Id="rId127" Type="http://schemas.openxmlformats.org/officeDocument/2006/relationships/hyperlink" Target="https://www.itu.int/md/S22-CL-C-0103/en" TargetMode="External"/><Relationship Id="rId10" Type="http://schemas.openxmlformats.org/officeDocument/2006/relationships/hyperlink" Target="https://www.itu.int/md/S22-CL-C-0001/en" TargetMode="External"/><Relationship Id="rId31" Type="http://schemas.openxmlformats.org/officeDocument/2006/relationships/hyperlink" Target="https://www.itu.int/md/S22-CL-C-0006/en" TargetMode="External"/><Relationship Id="rId52" Type="http://schemas.openxmlformats.org/officeDocument/2006/relationships/hyperlink" Target="https://www.itu.int/md/S22-CL-C-0027/en" TargetMode="External"/><Relationship Id="rId73" Type="http://schemas.openxmlformats.org/officeDocument/2006/relationships/hyperlink" Target="https://www.itu.int/md/S22-CL-C-0049/en" TargetMode="External"/><Relationship Id="rId78" Type="http://schemas.openxmlformats.org/officeDocument/2006/relationships/hyperlink" Target="https://www.itu.int/md/S22-CL-C-0054/en" TargetMode="External"/><Relationship Id="rId94" Type="http://schemas.openxmlformats.org/officeDocument/2006/relationships/hyperlink" Target="https://www.itu.int/md/S22-CL-C-0070/en" TargetMode="External"/><Relationship Id="rId99" Type="http://schemas.openxmlformats.org/officeDocument/2006/relationships/hyperlink" Target="https://www.itu.int/md/S22-CL-C-0075/en" TargetMode="External"/><Relationship Id="rId101" Type="http://schemas.openxmlformats.org/officeDocument/2006/relationships/hyperlink" Target="https://www.itu.int/md/S22-CL-C-0077/en" TargetMode="External"/><Relationship Id="rId122" Type="http://schemas.openxmlformats.org/officeDocument/2006/relationships/hyperlink" Target="https://www.itu.int/md/S22-CL-C-0098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26" Type="http://schemas.openxmlformats.org/officeDocument/2006/relationships/hyperlink" Target="https://www.itu.int/md/S22-CL-C-0001/en" TargetMode="External"/><Relationship Id="rId47" Type="http://schemas.openxmlformats.org/officeDocument/2006/relationships/hyperlink" Target="https://www.itu.int/md/S22-CL-C-0022/en" TargetMode="External"/><Relationship Id="rId68" Type="http://schemas.openxmlformats.org/officeDocument/2006/relationships/hyperlink" Target="https://www.itu.int/md/S22-CL-C-0043/en" TargetMode="External"/><Relationship Id="rId89" Type="http://schemas.openxmlformats.org/officeDocument/2006/relationships/hyperlink" Target="https://www.itu.int/md/S22-CL-C-0065/en" TargetMode="External"/><Relationship Id="rId112" Type="http://schemas.openxmlformats.org/officeDocument/2006/relationships/hyperlink" Target="https://www.itu.int/md/S22-CL-C-0088/en" TargetMode="External"/><Relationship Id="rId133" Type="http://schemas.openxmlformats.org/officeDocument/2006/relationships/hyperlink" Target="https://www.itu.int/md/S22-CL-C-0109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368C-883F-48E3-B03F-9156C2C5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2</TotalTime>
  <Pages>7</Pages>
  <Words>1747</Words>
  <Characters>18008</Characters>
  <Application>Microsoft Office Word</Application>
  <DocSecurity>0</DocSecurity>
  <Lines>150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International Telecommunication Union</Company>
  <LinksUpToDate>false</LinksUpToDate>
  <CharactersWithSpaces>19716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Council-22 documents</dc:title>
  <dc:subject>2022 session of the Council</dc:subject>
  <dc:creator>Manias, Michel</dc:creator>
  <cp:keywords>C22, C-22, Council-22</cp:keywords>
  <dc:description/>
  <cp:lastModifiedBy>Brouard, Ricarda</cp:lastModifiedBy>
  <cp:revision>3</cp:revision>
  <dcterms:created xsi:type="dcterms:W3CDTF">2022-12-06T13:54:00Z</dcterms:created>
  <dcterms:modified xsi:type="dcterms:W3CDTF">2022-12-06T13:54:00Z</dcterms:modified>
  <cp:category>Conference document</cp:category>
</cp:coreProperties>
</file>