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6E4467BB" w14:textId="77777777">
        <w:trPr>
          <w:cantSplit/>
        </w:trPr>
        <w:tc>
          <w:tcPr>
            <w:tcW w:w="6912" w:type="dxa"/>
          </w:tcPr>
          <w:p w14:paraId="3931C741" w14:textId="47CF91A7" w:rsidR="00093EEB" w:rsidRPr="000B0D00" w:rsidRDefault="007D588E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2D1761">
              <w:rPr>
                <w:b/>
                <w:bCs/>
                <w:sz w:val="30"/>
                <w:szCs w:val="30"/>
                <w:lang w:val="es-ES"/>
              </w:rPr>
              <w:t>Consejo 2022</w:t>
            </w:r>
            <w:r w:rsidRPr="002D1761">
              <w:rPr>
                <w:b/>
                <w:bCs/>
                <w:sz w:val="26"/>
                <w:szCs w:val="26"/>
                <w:lang w:val="es-ES"/>
              </w:rPr>
              <w:br/>
              <w:t>Ginebra, 21-31 de marzo de 2022</w:t>
            </w:r>
          </w:p>
        </w:tc>
        <w:tc>
          <w:tcPr>
            <w:tcW w:w="3261" w:type="dxa"/>
          </w:tcPr>
          <w:p w14:paraId="45B5E5F9" w14:textId="43277E86" w:rsidR="00093EEB" w:rsidRPr="000B0D00" w:rsidRDefault="007D588E" w:rsidP="007D588E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2D1761">
              <w:rPr>
                <w:noProof/>
                <w:lang w:val="es-ES" w:eastAsia="zh-CN"/>
              </w:rPr>
              <w:drawing>
                <wp:inline distT="0" distB="0" distL="0" distR="0" wp14:anchorId="5D2DC261" wp14:editId="3F86EC1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7C440164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514C6ED0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71AD6C92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7F665BE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2AA1326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3EFDE04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52B2017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14:paraId="027AE05C" w14:textId="5F939083" w:rsidR="00093EEB" w:rsidRPr="00093EEB" w:rsidRDefault="00093EEB" w:rsidP="004E6EA9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</w:t>
            </w:r>
            <w:r w:rsidR="007D588E">
              <w:rPr>
                <w:b/>
                <w:bCs/>
                <w:szCs w:val="24"/>
              </w:rPr>
              <w:t>22</w:t>
            </w:r>
            <w:r>
              <w:rPr>
                <w:b/>
                <w:bCs/>
                <w:szCs w:val="24"/>
              </w:rPr>
              <w:t>/</w:t>
            </w:r>
            <w:r w:rsidR="007A40CB">
              <w:rPr>
                <w:b/>
                <w:bCs/>
                <w:szCs w:val="24"/>
              </w:rPr>
              <w:t>83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 w14:paraId="5724CD83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C918F69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67377F8A" w14:textId="63915AAE" w:rsidR="00093EEB" w:rsidRPr="00093EEB" w:rsidRDefault="007D588E" w:rsidP="00920360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</w:t>
            </w:r>
            <w:r w:rsidR="004E6EA9" w:rsidRPr="004E6EA9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>marzo</w:t>
            </w:r>
            <w:r w:rsidR="004E6EA9" w:rsidRPr="004E6EA9">
              <w:rPr>
                <w:b/>
                <w:bCs/>
                <w:szCs w:val="24"/>
              </w:rPr>
              <w:t xml:space="preserve"> de 20</w:t>
            </w:r>
            <w:r>
              <w:rPr>
                <w:b/>
                <w:bCs/>
                <w:szCs w:val="24"/>
              </w:rPr>
              <w:t>22</w:t>
            </w:r>
          </w:p>
        </w:tc>
      </w:tr>
      <w:tr w:rsidR="00093EEB" w:rsidRPr="000B0D00" w14:paraId="371E87F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9ED0883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556C4EF9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 w14:paraId="46419565" w14:textId="77777777">
        <w:trPr>
          <w:cantSplit/>
        </w:trPr>
        <w:tc>
          <w:tcPr>
            <w:tcW w:w="10173" w:type="dxa"/>
            <w:gridSpan w:val="2"/>
          </w:tcPr>
          <w:p w14:paraId="2951E817" w14:textId="77777777" w:rsidR="00093EEB" w:rsidRPr="000B0D00" w:rsidRDefault="004E6EA9">
            <w:pPr>
              <w:pStyle w:val="Source"/>
            </w:pPr>
            <w:bookmarkStart w:id="7" w:name="dsource" w:colFirst="0" w:colLast="0"/>
            <w:bookmarkEnd w:id="1"/>
            <w:bookmarkEnd w:id="6"/>
            <w:r>
              <w:t>Nota del Secretario General</w:t>
            </w:r>
          </w:p>
        </w:tc>
      </w:tr>
      <w:tr w:rsidR="00093EEB" w:rsidRPr="000B0D00" w14:paraId="596F7062" w14:textId="77777777">
        <w:trPr>
          <w:cantSplit/>
        </w:trPr>
        <w:tc>
          <w:tcPr>
            <w:tcW w:w="10173" w:type="dxa"/>
            <w:gridSpan w:val="2"/>
          </w:tcPr>
          <w:p w14:paraId="5D0D11C4" w14:textId="77777777" w:rsidR="00093EEB" w:rsidRPr="000B0D00" w:rsidRDefault="004E6EA9">
            <w:pPr>
              <w:pStyle w:val="Title1"/>
            </w:pPr>
            <w:bookmarkStart w:id="8" w:name="dtitle1" w:colFirst="0" w:colLast="0"/>
            <w:bookmarkEnd w:id="7"/>
            <w:r w:rsidRPr="00F9308C">
              <w:t>SECRETARÍA DEL CONSEJO</w:t>
            </w:r>
          </w:p>
        </w:tc>
      </w:tr>
      <w:bookmarkEnd w:id="8"/>
    </w:tbl>
    <w:p w14:paraId="233733D3" w14:textId="77777777" w:rsidR="004E6EA9" w:rsidRDefault="004E6EA9" w:rsidP="004E6EA9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677"/>
      </w:tblGrid>
      <w:tr w:rsidR="004E6EA9" w:rsidRPr="00944F1A" w14:paraId="26079248" w14:textId="77777777" w:rsidTr="001D33E7">
        <w:tc>
          <w:tcPr>
            <w:tcW w:w="3936" w:type="dxa"/>
          </w:tcPr>
          <w:p w14:paraId="17CBDF6D" w14:textId="77777777" w:rsidR="004E6EA9" w:rsidRPr="000B3FC8" w:rsidRDefault="004E6EA9" w:rsidP="001D33E7">
            <w:pPr>
              <w:spacing w:after="120"/>
              <w:rPr>
                <w:rFonts w:asciiTheme="minorHAnsi" w:hAnsiTheme="minorHAnsi"/>
                <w:b/>
              </w:rPr>
            </w:pPr>
            <w:r w:rsidRPr="000B3FC8">
              <w:rPr>
                <w:b/>
              </w:rPr>
              <w:t>Secretario del Consejo</w:t>
            </w:r>
          </w:p>
        </w:tc>
        <w:tc>
          <w:tcPr>
            <w:tcW w:w="1701" w:type="dxa"/>
          </w:tcPr>
          <w:p w14:paraId="03470DCD" w14:textId="77777777" w:rsidR="004E6EA9" w:rsidRPr="000B3FC8" w:rsidRDefault="004E6EA9" w:rsidP="001D33E7">
            <w:pPr>
              <w:pStyle w:val="Index1"/>
              <w:tabs>
                <w:tab w:val="left" w:pos="1026"/>
              </w:tabs>
              <w:spacing w:after="120"/>
              <w:rPr>
                <w:rFonts w:asciiTheme="minorHAnsi" w:hAnsiTheme="minorHAnsi"/>
              </w:rPr>
            </w:pPr>
          </w:p>
        </w:tc>
        <w:tc>
          <w:tcPr>
            <w:tcW w:w="4677" w:type="dxa"/>
          </w:tcPr>
          <w:p w14:paraId="57E92399" w14:textId="77777777" w:rsidR="004E6EA9" w:rsidRPr="000B3FC8" w:rsidRDefault="004E6EA9" w:rsidP="001D33E7">
            <w:pPr>
              <w:spacing w:after="120"/>
              <w:rPr>
                <w:rFonts w:asciiTheme="minorHAnsi" w:hAnsiTheme="minorHAnsi"/>
              </w:rPr>
            </w:pPr>
            <w:r w:rsidRPr="000B3FC8">
              <w:rPr>
                <w:rFonts w:asciiTheme="minorHAnsi" w:hAnsiTheme="minorHAnsi"/>
              </w:rPr>
              <w:t xml:space="preserve">Sr. </w:t>
            </w:r>
            <w:r w:rsidRPr="000B3FC8">
              <w:t>Houlin ZHAO, Secretario General</w:t>
            </w:r>
          </w:p>
        </w:tc>
      </w:tr>
      <w:tr w:rsidR="004E6EA9" w:rsidRPr="000A1195" w14:paraId="24D317E8" w14:textId="77777777" w:rsidTr="001D33E7">
        <w:tc>
          <w:tcPr>
            <w:tcW w:w="3936" w:type="dxa"/>
          </w:tcPr>
          <w:p w14:paraId="0B839BA4" w14:textId="77777777" w:rsidR="004E6EA9" w:rsidRPr="000B3FC8" w:rsidRDefault="004E6EA9" w:rsidP="001D33E7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after="120"/>
              <w:rPr>
                <w:rFonts w:asciiTheme="minorHAnsi" w:hAnsiTheme="minorHAnsi"/>
              </w:rPr>
            </w:pPr>
            <w:r w:rsidRPr="000B3FC8">
              <w:t>Sesión Plenaria y Comisión de Dirección</w:t>
            </w:r>
          </w:p>
        </w:tc>
        <w:tc>
          <w:tcPr>
            <w:tcW w:w="1701" w:type="dxa"/>
          </w:tcPr>
          <w:p w14:paraId="52F6A0FE" w14:textId="77777777" w:rsidR="004E6EA9" w:rsidRPr="000B3FC8" w:rsidRDefault="004E6EA9" w:rsidP="001D33E7">
            <w:pPr>
              <w:tabs>
                <w:tab w:val="left" w:pos="1026"/>
              </w:tabs>
              <w:spacing w:after="120"/>
              <w:rPr>
                <w:rFonts w:asciiTheme="minorHAnsi" w:hAnsiTheme="minorHAnsi"/>
              </w:rPr>
            </w:pPr>
            <w:r w:rsidRPr="000B3FC8">
              <w:rPr>
                <w:rFonts w:asciiTheme="minorHAnsi" w:hAnsiTheme="minorHAnsi"/>
              </w:rPr>
              <w:t>Secretari</w:t>
            </w:r>
            <w:r>
              <w:rPr>
                <w:rFonts w:asciiTheme="minorHAnsi" w:hAnsiTheme="minorHAnsi"/>
              </w:rPr>
              <w:t>a</w:t>
            </w:r>
            <w:r w:rsidRPr="000B3FC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</w:tcPr>
          <w:p w14:paraId="5A8B15E0" w14:textId="77777777" w:rsidR="004E6EA9" w:rsidRPr="000A1195" w:rsidRDefault="004E6EA9" w:rsidP="001D33E7">
            <w:pPr>
              <w:spacing w:after="120"/>
              <w:rPr>
                <w:rFonts w:asciiTheme="minorHAnsi" w:hAnsiTheme="minorHAnsi"/>
                <w:lang w:val="es-ES"/>
              </w:rPr>
            </w:pPr>
            <w:r w:rsidRPr="000A1195">
              <w:rPr>
                <w:szCs w:val="24"/>
                <w:lang w:val="es-ES"/>
              </w:rPr>
              <w:t xml:space="preserve">Sra. Béatrice PLUCHON, División de Relaciones con los Estados Miembros y </w:t>
            </w:r>
            <w:r>
              <w:rPr>
                <w:szCs w:val="24"/>
                <w:lang w:val="es-ES"/>
              </w:rPr>
              <w:t>Gobernanza</w:t>
            </w:r>
          </w:p>
        </w:tc>
      </w:tr>
      <w:tr w:rsidR="004E6EA9" w:rsidRPr="00944F1A" w14:paraId="54696D54" w14:textId="77777777" w:rsidTr="001D33E7">
        <w:tc>
          <w:tcPr>
            <w:tcW w:w="3936" w:type="dxa"/>
          </w:tcPr>
          <w:p w14:paraId="5148D77A" w14:textId="77777777" w:rsidR="004E6EA9" w:rsidRPr="000B3FC8" w:rsidRDefault="004E6EA9" w:rsidP="001D33E7">
            <w:pPr>
              <w:spacing w:after="120"/>
              <w:rPr>
                <w:rFonts w:asciiTheme="minorHAnsi" w:hAnsiTheme="minorHAnsi"/>
                <w:b/>
              </w:rPr>
            </w:pPr>
            <w:r w:rsidRPr="000B3FC8">
              <w:rPr>
                <w:b/>
                <w:bCs/>
              </w:rPr>
              <w:t>Comisión Permanente de Administración y Gestión</w:t>
            </w:r>
          </w:p>
        </w:tc>
        <w:tc>
          <w:tcPr>
            <w:tcW w:w="1701" w:type="dxa"/>
          </w:tcPr>
          <w:p w14:paraId="727F4600" w14:textId="77777777" w:rsidR="004E6EA9" w:rsidRPr="000B3FC8" w:rsidRDefault="004E6EA9" w:rsidP="001D33E7">
            <w:pPr>
              <w:tabs>
                <w:tab w:val="left" w:pos="1026"/>
              </w:tabs>
              <w:spacing w:after="120"/>
              <w:rPr>
                <w:rFonts w:asciiTheme="minorHAnsi" w:hAnsiTheme="minorHAnsi"/>
              </w:rPr>
            </w:pPr>
            <w:r w:rsidRPr="000B3FC8">
              <w:rPr>
                <w:rFonts w:asciiTheme="minorHAnsi" w:hAnsiTheme="minorHAnsi"/>
              </w:rPr>
              <w:t>Secretarios:</w:t>
            </w:r>
          </w:p>
        </w:tc>
        <w:tc>
          <w:tcPr>
            <w:tcW w:w="4677" w:type="dxa"/>
          </w:tcPr>
          <w:p w14:paraId="17AD504F" w14:textId="77777777" w:rsidR="004E6EA9" w:rsidRPr="000B3FC8" w:rsidRDefault="004E6EA9" w:rsidP="001D33E7">
            <w:pPr>
              <w:spacing w:after="120"/>
              <w:rPr>
                <w:rFonts w:asciiTheme="minorHAnsi" w:hAnsiTheme="minorHAnsi"/>
              </w:rPr>
            </w:pPr>
            <w:r w:rsidRPr="000B3FC8">
              <w:rPr>
                <w:rFonts w:asciiTheme="minorHAnsi" w:hAnsiTheme="minorHAnsi"/>
              </w:rPr>
              <w:t xml:space="preserve">Sr. Alassane BA, </w:t>
            </w:r>
            <w:r>
              <w:t>Departamento de Gestión de Recursos Financieros</w:t>
            </w:r>
          </w:p>
          <w:p w14:paraId="6EEEA629" w14:textId="5B4C4705" w:rsidR="004E6EA9" w:rsidRPr="000B3FC8" w:rsidRDefault="004E6EA9" w:rsidP="001D33E7">
            <w:pPr>
              <w:spacing w:after="120"/>
              <w:rPr>
                <w:rFonts w:asciiTheme="minorHAnsi" w:hAnsiTheme="minorHAnsi"/>
              </w:rPr>
            </w:pPr>
            <w:r w:rsidRPr="000B3FC8">
              <w:rPr>
                <w:rFonts w:asciiTheme="minorHAnsi" w:hAnsiTheme="minorHAnsi"/>
              </w:rPr>
              <w:t xml:space="preserve">Sr. </w:t>
            </w:r>
            <w:r w:rsidR="007D588E" w:rsidRPr="0098169C">
              <w:rPr>
                <w:szCs w:val="24"/>
              </w:rPr>
              <w:t>Diego RUIZ PROANO</w:t>
            </w:r>
            <w:r w:rsidRPr="000B3FC8">
              <w:rPr>
                <w:rFonts w:asciiTheme="minorHAnsi" w:hAnsiTheme="minorHAnsi"/>
              </w:rPr>
              <w:t xml:space="preserve">, </w:t>
            </w:r>
            <w:r>
              <w:t>Departamento de Gestión de Recursos Humanos</w:t>
            </w:r>
          </w:p>
        </w:tc>
      </w:tr>
    </w:tbl>
    <w:p w14:paraId="281846AA" w14:textId="77777777" w:rsidR="004E6EA9" w:rsidRDefault="004E6EA9" w:rsidP="007D588E">
      <w:pPr>
        <w:spacing w:before="840"/>
        <w:jc w:val="center"/>
      </w:pPr>
      <w:r>
        <w:t>______________</w:t>
      </w:r>
      <w:bookmarkStart w:id="9" w:name="_GoBack"/>
      <w:bookmarkEnd w:id="9"/>
    </w:p>
    <w:sectPr w:rsidR="004E6EA9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1686A" w14:textId="77777777" w:rsidR="00FE1860" w:rsidRDefault="00FE1860">
      <w:r>
        <w:separator/>
      </w:r>
    </w:p>
  </w:endnote>
  <w:endnote w:type="continuationSeparator" w:id="0">
    <w:p w14:paraId="0C6D13BB" w14:textId="77777777" w:rsidR="00FE1860" w:rsidRDefault="00FE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DD6D" w14:textId="2F9BE315" w:rsidR="00760F1C" w:rsidRDefault="00920360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FE1860">
      <w:rPr>
        <w:lang w:val="en-US"/>
      </w:rPr>
      <w:t>Document2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7A40CB">
      <w:t>15.03.22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FE1860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85C0B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CEFFBA5" w14:textId="12A01F0C" w:rsidR="00760F1C" w:rsidRPr="007D588E" w:rsidRDefault="00760F1C" w:rsidP="004E6EA9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7F003" w14:textId="77777777" w:rsidR="00FE1860" w:rsidRDefault="00FE1860">
      <w:r>
        <w:t>____________________</w:t>
      </w:r>
    </w:p>
  </w:footnote>
  <w:footnote w:type="continuationSeparator" w:id="0">
    <w:p w14:paraId="5B25005F" w14:textId="77777777" w:rsidR="00FE1860" w:rsidRDefault="00FE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260E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1281D5C2" w14:textId="77777777" w:rsidR="00760F1C" w:rsidRDefault="00760F1C" w:rsidP="00C2727F">
    <w:pPr>
      <w:pStyle w:val="Header"/>
    </w:pPr>
    <w:r>
      <w:t>C</w:t>
    </w:r>
    <w:r w:rsidR="007F350B">
      <w:t>1</w:t>
    </w:r>
    <w:r w:rsidR="00C2727F">
      <w:t>9</w:t>
    </w:r>
    <w:r>
      <w:t>/#-S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60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4E6EA9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A40CB"/>
    <w:rsid w:val="007D588E"/>
    <w:rsid w:val="007E5DD3"/>
    <w:rsid w:val="007F1978"/>
    <w:rsid w:val="007F350B"/>
    <w:rsid w:val="00820BE4"/>
    <w:rsid w:val="008451E8"/>
    <w:rsid w:val="00913B9C"/>
    <w:rsid w:val="00920360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E1860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0115AC"/>
  <w15:docId w15:val="{254A88F5-EDB3-499C-BD74-3D589AF1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575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Secretario del Consejo</dc:title>
  <dc:subject>Consejo 2022</dc:subject>
  <dc:creator>Spanish</dc:creator>
  <cp:keywords>C2022, C22, Council-22</cp:keywords>
  <dc:description/>
  <cp:lastModifiedBy>Xue, Kun</cp:lastModifiedBy>
  <cp:revision>3</cp:revision>
  <cp:lastPrinted>2006-03-24T09:51:00Z</cp:lastPrinted>
  <dcterms:created xsi:type="dcterms:W3CDTF">2022-03-15T11:52:00Z</dcterms:created>
  <dcterms:modified xsi:type="dcterms:W3CDTF">2022-03-20T16:20:00Z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