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4998" w:type="pct"/>
        <w:tblLayout w:type="fixed"/>
        <w:tblLook w:val="0000" w:firstRow="0" w:lastRow="0" w:firstColumn="0" w:lastColumn="0" w:noHBand="0" w:noVBand="0"/>
      </w:tblPr>
      <w:tblGrid>
        <w:gridCol w:w="6583"/>
        <w:gridCol w:w="3052"/>
      </w:tblGrid>
      <w:tr w:rsidR="00290728" w:rsidRPr="00290728" w14:paraId="6123ABC9" w14:textId="77777777" w:rsidTr="002110A5">
        <w:trPr>
          <w:cantSplit/>
          <w:trHeight w:val="20"/>
        </w:trPr>
        <w:tc>
          <w:tcPr>
            <w:tcW w:w="6584" w:type="dxa"/>
          </w:tcPr>
          <w:p w14:paraId="3D7FBDF2" w14:textId="7CD5D361" w:rsidR="00290728" w:rsidRPr="00290728" w:rsidRDefault="00BF77AB" w:rsidP="0026373E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المجلس</w:t>
            </w:r>
            <w:r w:rsidR="00290728"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6A793B" w:rsidRPr="006A793B">
              <w:rPr>
                <w:b/>
                <w:bCs/>
                <w:w w:val="110"/>
                <w:sz w:val="30"/>
                <w:szCs w:val="30"/>
                <w:lang w:bidi="ar-SY"/>
              </w:rPr>
              <w:t>202</w:t>
            </w:r>
            <w:r w:rsidR="00415C75">
              <w:rPr>
                <w:b/>
                <w:bCs/>
                <w:w w:val="110"/>
                <w:sz w:val="30"/>
                <w:szCs w:val="30"/>
                <w:lang w:bidi="ar-SY"/>
              </w:rPr>
              <w:t>2</w:t>
            </w:r>
            <w:r w:rsidR="00C002DE" w:rsidRPr="006A793B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415C7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جنيف</w:t>
            </w:r>
            <w:r w:rsidR="00290728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15C75">
              <w:rPr>
                <w:b/>
                <w:bCs/>
                <w:sz w:val="24"/>
                <w:szCs w:val="24"/>
                <w:lang w:bidi="ar-SY"/>
              </w:rPr>
              <w:t>31</w:t>
            </w:r>
            <w:r w:rsidR="00C566BA">
              <w:rPr>
                <w:b/>
                <w:bCs/>
                <w:sz w:val="24"/>
                <w:szCs w:val="24"/>
                <w:lang w:bidi="ar-SY"/>
              </w:rPr>
              <w:t>-</w:t>
            </w:r>
            <w:r w:rsidR="00415C75">
              <w:rPr>
                <w:b/>
                <w:bCs/>
                <w:sz w:val="24"/>
                <w:szCs w:val="24"/>
                <w:lang w:bidi="ar-SY"/>
              </w:rPr>
              <w:t>21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15C7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مارس</w:t>
            </w:r>
            <w:r w:rsidR="00DC1E02" w:rsidRPr="0026373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C566BA">
              <w:rPr>
                <w:b/>
                <w:bCs/>
                <w:sz w:val="24"/>
                <w:szCs w:val="24"/>
                <w:lang w:bidi="ar-EG"/>
              </w:rPr>
              <w:t>202</w:t>
            </w:r>
            <w:r w:rsidR="00347262">
              <w:rPr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3052" w:type="dxa"/>
          </w:tcPr>
          <w:p w14:paraId="68A6C6C0" w14:textId="77777777" w:rsidR="00290728" w:rsidRPr="00290728" w:rsidRDefault="006A793B" w:rsidP="0015650C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7DF0424D" wp14:editId="052C85C1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7B143943" w14:textId="77777777" w:rsidTr="002110A5">
        <w:trPr>
          <w:cantSplit/>
          <w:trHeight w:val="20"/>
        </w:trPr>
        <w:tc>
          <w:tcPr>
            <w:tcW w:w="6584" w:type="dxa"/>
            <w:tcBorders>
              <w:bottom w:val="single" w:sz="12" w:space="0" w:color="auto"/>
            </w:tcBorders>
          </w:tcPr>
          <w:p w14:paraId="30821769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09C8E560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3079C9FB" w14:textId="77777777" w:rsidTr="002110A5">
        <w:trPr>
          <w:cantSplit/>
          <w:trHeight w:val="20"/>
        </w:trPr>
        <w:tc>
          <w:tcPr>
            <w:tcW w:w="6584" w:type="dxa"/>
            <w:tcBorders>
              <w:top w:val="single" w:sz="12" w:space="0" w:color="auto"/>
            </w:tcBorders>
          </w:tcPr>
          <w:p w14:paraId="51E5B1AE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73DE413E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15650C" w:rsidRPr="00290728" w14:paraId="4380F677" w14:textId="77777777" w:rsidTr="002110A5">
        <w:trPr>
          <w:cantSplit/>
        </w:trPr>
        <w:tc>
          <w:tcPr>
            <w:tcW w:w="6584" w:type="dxa"/>
            <w:vMerge w:val="restart"/>
          </w:tcPr>
          <w:p w14:paraId="6839590F" w14:textId="5FDEA8DB" w:rsidR="005805EA" w:rsidRPr="005805EA" w:rsidRDefault="005805EA" w:rsidP="003C6B4F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415C75"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415C75">
              <w:rPr>
                <w:b/>
                <w:bCs/>
                <w:lang w:bidi="ar-EG"/>
              </w:rPr>
              <w:t>PL</w:t>
            </w:r>
            <w:r w:rsidR="00415C75">
              <w:rPr>
                <w:b/>
                <w:bCs/>
                <w:lang w:bidi="ar-EG"/>
              </w:rPr>
              <w:t xml:space="preserve"> 1.1</w:t>
            </w:r>
            <w:r w:rsidRPr="00415C75">
              <w:rPr>
                <w:b/>
                <w:bCs/>
                <w:lang w:bidi="ar-EG"/>
              </w:rPr>
              <w:t> </w:t>
            </w:r>
          </w:p>
        </w:tc>
        <w:tc>
          <w:tcPr>
            <w:tcW w:w="3052" w:type="dxa"/>
            <w:vAlign w:val="center"/>
          </w:tcPr>
          <w:p w14:paraId="7B1A8583" w14:textId="0FE79E5B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F71D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F71D8">
              <w:rPr>
                <w:b/>
                <w:bCs/>
                <w:lang w:bidi="ar-SY"/>
              </w:rPr>
              <w:t>C2</w:t>
            </w:r>
            <w:r w:rsidR="00415C75">
              <w:rPr>
                <w:b/>
                <w:bCs/>
                <w:lang w:bidi="ar-SY"/>
              </w:rPr>
              <w:t>2</w:t>
            </w:r>
            <w:r w:rsidRPr="002F71D8">
              <w:rPr>
                <w:b/>
                <w:bCs/>
                <w:lang w:bidi="ar-SY"/>
              </w:rPr>
              <w:t>/</w:t>
            </w:r>
            <w:r w:rsidR="00415C75">
              <w:rPr>
                <w:b/>
                <w:bCs/>
                <w:lang w:bidi="ar-SY"/>
              </w:rPr>
              <w:t>74</w:t>
            </w:r>
            <w:r w:rsidRPr="002F71D8">
              <w:rPr>
                <w:b/>
                <w:bCs/>
                <w:lang w:bidi="ar-SY"/>
              </w:rPr>
              <w:t>-A</w:t>
            </w:r>
          </w:p>
        </w:tc>
      </w:tr>
      <w:tr w:rsidR="0015650C" w:rsidRPr="00290728" w14:paraId="284CEB81" w14:textId="77777777" w:rsidTr="002110A5">
        <w:trPr>
          <w:cantSplit/>
        </w:trPr>
        <w:tc>
          <w:tcPr>
            <w:tcW w:w="6584" w:type="dxa"/>
            <w:vMerge/>
          </w:tcPr>
          <w:p w14:paraId="457C0115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414251E7" w14:textId="3A2BFD2B" w:rsidR="0015650C" w:rsidRPr="002F71D8" w:rsidRDefault="00415C75" w:rsidP="003C6B4F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6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مارس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15650C" w:rsidRPr="002F71D8">
              <w:rPr>
                <w:b/>
                <w:bCs/>
                <w:lang w:bidi="ar-SY"/>
              </w:rPr>
              <w:t>202</w:t>
            </w:r>
            <w:r>
              <w:rPr>
                <w:b/>
                <w:bCs/>
                <w:lang w:bidi="ar-SY"/>
              </w:rPr>
              <w:t>2</w:t>
            </w:r>
          </w:p>
        </w:tc>
      </w:tr>
      <w:tr w:rsidR="0015650C" w:rsidRPr="00290728" w14:paraId="7F1F75A2" w14:textId="77777777" w:rsidTr="002110A5">
        <w:trPr>
          <w:cantSplit/>
        </w:trPr>
        <w:tc>
          <w:tcPr>
            <w:tcW w:w="6584" w:type="dxa"/>
            <w:vMerge/>
          </w:tcPr>
          <w:p w14:paraId="29F36C83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7A969D5A" w14:textId="7996336B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rtl/>
              </w:rPr>
            </w:pPr>
            <w:r w:rsidRPr="002F71D8">
              <w:rPr>
                <w:b/>
                <w:bCs/>
                <w:rtl/>
                <w:lang w:bidi="ar-EG"/>
              </w:rPr>
              <w:t xml:space="preserve">الأصل: </w:t>
            </w:r>
            <w:r w:rsidR="00415C75">
              <w:rPr>
                <w:rFonts w:hint="cs"/>
                <w:b/>
                <w:bCs/>
                <w:rtl/>
              </w:rPr>
              <w:t>بالروسية</w:t>
            </w:r>
          </w:p>
        </w:tc>
      </w:tr>
      <w:tr w:rsidR="00290728" w:rsidRPr="00290728" w14:paraId="565F7A00" w14:textId="77777777" w:rsidTr="002110A5">
        <w:trPr>
          <w:cantSplit/>
        </w:trPr>
        <w:tc>
          <w:tcPr>
            <w:tcW w:w="9636" w:type="dxa"/>
            <w:gridSpan w:val="2"/>
          </w:tcPr>
          <w:p w14:paraId="74F0D670" w14:textId="2B84A55C" w:rsidR="00290728" w:rsidRPr="00A75A45" w:rsidRDefault="00814F5A" w:rsidP="00290728">
            <w:pPr>
              <w:pStyle w:val="Source"/>
              <w:rPr>
                <w:rtl/>
                <w:lang w:bidi="ar-EG"/>
              </w:rPr>
            </w:pPr>
            <w:r w:rsidRPr="00A75A45">
              <w:rPr>
                <w:rFonts w:hint="cs"/>
                <w:rtl/>
                <w:lang w:bidi="ar-EG"/>
              </w:rPr>
              <w:t xml:space="preserve">مساهمة </w:t>
            </w:r>
            <w:r w:rsidR="00A75A45" w:rsidRPr="00A75A45">
              <w:rPr>
                <w:rFonts w:hint="cs"/>
                <w:rtl/>
                <w:lang w:bidi="ar-EG"/>
              </w:rPr>
              <w:t xml:space="preserve">مقدمة </w:t>
            </w:r>
            <w:r w:rsidRPr="00A75A45">
              <w:rPr>
                <w:rFonts w:hint="cs"/>
                <w:rtl/>
                <w:lang w:bidi="ar-EG"/>
              </w:rPr>
              <w:t>من الاتحاد الروسي</w:t>
            </w:r>
          </w:p>
        </w:tc>
      </w:tr>
      <w:tr w:rsidR="00290728" w:rsidRPr="00290728" w14:paraId="2E3B8491" w14:textId="77777777" w:rsidTr="002110A5">
        <w:trPr>
          <w:cantSplit/>
        </w:trPr>
        <w:tc>
          <w:tcPr>
            <w:tcW w:w="9636" w:type="dxa"/>
            <w:gridSpan w:val="2"/>
          </w:tcPr>
          <w:p w14:paraId="27D840D2" w14:textId="4411153B" w:rsidR="00290728" w:rsidRPr="0099689D" w:rsidRDefault="00814F5A" w:rsidP="007C3BCD">
            <w:pPr>
              <w:pStyle w:val="Title1"/>
              <w:rPr>
                <w:spacing w:val="-4"/>
                <w:lang w:bidi="ar-EG"/>
              </w:rPr>
            </w:pPr>
            <w:r w:rsidRPr="0099689D">
              <w:rPr>
                <w:rFonts w:hint="cs"/>
                <w:spacing w:val="-4"/>
                <w:rtl/>
              </w:rPr>
              <w:t xml:space="preserve">الأعمال التحضيرية </w:t>
            </w:r>
            <w:r w:rsidR="00A75A45" w:rsidRPr="0099689D">
              <w:rPr>
                <w:rFonts w:hint="cs"/>
                <w:spacing w:val="-4"/>
                <w:rtl/>
              </w:rPr>
              <w:t>ل</w:t>
            </w:r>
            <w:r w:rsidRPr="0099689D">
              <w:rPr>
                <w:rFonts w:hint="cs"/>
                <w:spacing w:val="-4"/>
                <w:rtl/>
              </w:rPr>
              <w:t>مؤتمر المندوبين المفوضين لعام</w:t>
            </w:r>
            <w:r w:rsidR="0099689D" w:rsidRPr="0099689D">
              <w:rPr>
                <w:rFonts w:hint="eastAsia"/>
                <w:spacing w:val="-4"/>
                <w:rtl/>
              </w:rPr>
              <w:t> </w:t>
            </w:r>
            <w:r w:rsidRPr="0099689D">
              <w:rPr>
                <w:spacing w:val="-4"/>
              </w:rPr>
              <w:t>2022</w:t>
            </w:r>
            <w:r w:rsidR="00F24509" w:rsidRPr="0099689D">
              <w:rPr>
                <w:rFonts w:hint="cs"/>
                <w:spacing w:val="-4"/>
                <w:rtl/>
                <w:lang w:bidi="ar-EG"/>
              </w:rPr>
              <w:t xml:space="preserve"> </w:t>
            </w:r>
            <w:r w:rsidR="00A75A45" w:rsidRPr="0099689D">
              <w:rPr>
                <w:rFonts w:hint="cs"/>
                <w:spacing w:val="-4"/>
                <w:rtl/>
                <w:lang w:bidi="ar-EG"/>
              </w:rPr>
              <w:t xml:space="preserve">والاستعراض </w:t>
            </w:r>
            <w:r w:rsidR="006A3D72" w:rsidRPr="0099689D">
              <w:rPr>
                <w:rFonts w:hint="cs"/>
                <w:spacing w:val="-4"/>
                <w:rtl/>
                <w:lang w:bidi="ar-EG"/>
              </w:rPr>
              <w:t>الشامل</w:t>
            </w:r>
            <w:r w:rsidR="00A75A45" w:rsidRPr="0099689D">
              <w:rPr>
                <w:rFonts w:hint="cs"/>
                <w:spacing w:val="-4"/>
                <w:rtl/>
                <w:lang w:bidi="ar-EG"/>
              </w:rPr>
              <w:t xml:space="preserve"> ل</w:t>
            </w:r>
            <w:r w:rsidRPr="0099689D">
              <w:rPr>
                <w:rFonts w:hint="cs"/>
                <w:spacing w:val="-4"/>
                <w:rtl/>
                <w:lang w:bidi="ar-EG"/>
              </w:rPr>
              <w:t>تنفيذ نتائج القمة العالمية لمجتمع المعلومات</w:t>
            </w:r>
            <w:r w:rsidR="004776F7" w:rsidRPr="0099689D">
              <w:rPr>
                <w:rFonts w:hint="cs"/>
                <w:spacing w:val="-4"/>
                <w:rtl/>
                <w:lang w:bidi="ar-EG"/>
              </w:rPr>
              <w:t xml:space="preserve"> الذي سيُجرى</w:t>
            </w:r>
            <w:r w:rsidRPr="0099689D">
              <w:rPr>
                <w:rFonts w:hint="cs"/>
                <w:spacing w:val="-4"/>
                <w:rtl/>
                <w:lang w:bidi="ar-EG"/>
              </w:rPr>
              <w:t xml:space="preserve"> في</w:t>
            </w:r>
            <w:r w:rsidR="00A75A45" w:rsidRPr="0099689D">
              <w:rPr>
                <w:rFonts w:hint="cs"/>
                <w:spacing w:val="-4"/>
                <w:rtl/>
                <w:lang w:bidi="ar-EG"/>
              </w:rPr>
              <w:t xml:space="preserve"> عام</w:t>
            </w:r>
            <w:r w:rsidR="0099689D">
              <w:rPr>
                <w:rFonts w:hint="eastAsia"/>
                <w:rtl/>
              </w:rPr>
              <w:t> </w:t>
            </w:r>
            <w:r w:rsidRPr="0099689D">
              <w:rPr>
                <w:spacing w:val="-4"/>
                <w:lang w:bidi="ar-EG"/>
              </w:rPr>
              <w:t>20</w:t>
            </w:r>
            <w:r w:rsidR="00A75A45" w:rsidRPr="0099689D">
              <w:rPr>
                <w:spacing w:val="-4"/>
                <w:lang w:bidi="ar-EG"/>
              </w:rPr>
              <w:t>2</w:t>
            </w:r>
            <w:r w:rsidRPr="0099689D">
              <w:rPr>
                <w:spacing w:val="-4"/>
                <w:lang w:bidi="ar-EG"/>
              </w:rPr>
              <w:t>5</w:t>
            </w:r>
          </w:p>
        </w:tc>
      </w:tr>
      <w:tr w:rsidR="00DC5FB0" w:rsidRPr="00290728" w14:paraId="5152C793" w14:textId="77777777" w:rsidTr="002110A5">
        <w:trPr>
          <w:cantSplit/>
        </w:trPr>
        <w:tc>
          <w:tcPr>
            <w:tcW w:w="9636" w:type="dxa"/>
            <w:gridSpan w:val="2"/>
          </w:tcPr>
          <w:p w14:paraId="3C598512" w14:textId="77777777" w:rsidR="00DC5FB0" w:rsidRPr="00383829" w:rsidRDefault="00DC5FB0" w:rsidP="006A793B">
            <w:pPr>
              <w:rPr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14:paraId="7C82C5BD" w14:textId="77777777" w:rsidTr="00952F86">
        <w:trPr>
          <w:jc w:val="center"/>
        </w:trPr>
        <w:tc>
          <w:tcPr>
            <w:tcW w:w="8080" w:type="dxa"/>
          </w:tcPr>
          <w:p w14:paraId="13A99CDB" w14:textId="77777777"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14:paraId="6CF32BA3" w14:textId="3AB14EA1" w:rsidR="00290728" w:rsidRDefault="0090729A" w:rsidP="00A6386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SY"/>
              </w:rPr>
              <w:t>يُقترح النظر في تحديد الأعمال المقبلة لتنفيذ نتائج القمة العالمية لمجتمع المعلومات</w:t>
            </w:r>
            <w:r w:rsidR="0099689D">
              <w:rPr>
                <w:rFonts w:hint="eastAsia"/>
                <w:rtl/>
                <w:lang w:bidi="ar-SY"/>
              </w:rPr>
              <w:t> </w:t>
            </w:r>
            <w:r>
              <w:rPr>
                <w:lang w:bidi="ar-SY"/>
              </w:rPr>
              <w:t>(WSIS)</w:t>
            </w:r>
            <w:r>
              <w:rPr>
                <w:rFonts w:hint="cs"/>
                <w:rtl/>
                <w:lang w:bidi="ar-EG"/>
              </w:rPr>
              <w:t xml:space="preserve"> وتحقيق أهداف التنمية المستدامة</w:t>
            </w:r>
            <w:r w:rsidR="00992507">
              <w:rPr>
                <w:rFonts w:hint="cs"/>
                <w:rtl/>
                <w:lang w:bidi="ar-EG"/>
              </w:rPr>
              <w:t xml:space="preserve"> </w:t>
            </w:r>
            <w:r w:rsidR="00992507">
              <w:rPr>
                <w:lang w:bidi="ar-EG"/>
              </w:rPr>
              <w:t>(SDG)</w:t>
            </w:r>
            <w:r w:rsidR="0099689D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وفي الأعمال التحضيرية لمؤتمر المندوبين المفوضين والأعمال التحضيرية للاجتماع الرفيع المستوى </w:t>
            </w:r>
            <w:r w:rsidR="00A6386B">
              <w:rPr>
                <w:rFonts w:hint="cs"/>
                <w:rtl/>
                <w:lang w:bidi="ar-EG"/>
              </w:rPr>
              <w:t xml:space="preserve">المتعلق بالاستعراض </w:t>
            </w:r>
            <w:r w:rsidR="006A3D72">
              <w:rPr>
                <w:rFonts w:hint="cs"/>
                <w:rtl/>
                <w:lang w:bidi="ar-EG"/>
              </w:rPr>
              <w:t>الشامل</w:t>
            </w:r>
            <w:r w:rsidR="00A6386B">
              <w:rPr>
                <w:rFonts w:hint="cs"/>
                <w:rtl/>
                <w:lang w:bidi="ar-EG"/>
              </w:rPr>
              <w:t xml:space="preserve"> </w:t>
            </w:r>
            <w:r w:rsidR="00A6386B" w:rsidRPr="00A6386B">
              <w:rPr>
                <w:rFonts w:hint="cs"/>
                <w:rtl/>
                <w:lang w:bidi="ar-EG"/>
              </w:rPr>
              <w:t>لتنفيذ نتائج القمة</w:t>
            </w:r>
            <w:r w:rsidR="00992507">
              <w:rPr>
                <w:rFonts w:hint="cs"/>
                <w:rtl/>
                <w:lang w:bidi="ar-EG"/>
              </w:rPr>
              <w:t>،</w:t>
            </w:r>
            <w:r w:rsidR="00C75C05">
              <w:rPr>
                <w:rFonts w:hint="cs"/>
                <w:rtl/>
                <w:lang w:bidi="ar-EG"/>
              </w:rPr>
              <w:t xml:space="preserve"> </w:t>
            </w:r>
            <w:r w:rsidR="004776F7">
              <w:rPr>
                <w:rFonts w:hint="cs"/>
                <w:rtl/>
                <w:lang w:bidi="ar-EG"/>
              </w:rPr>
              <w:t xml:space="preserve">الذي سيُعقد </w:t>
            </w:r>
            <w:r w:rsidR="00A6386B" w:rsidRPr="00A6386B">
              <w:rPr>
                <w:rFonts w:hint="cs"/>
                <w:rtl/>
                <w:lang w:bidi="ar-EG"/>
              </w:rPr>
              <w:t>في عام</w:t>
            </w:r>
            <w:r w:rsidR="0099689D">
              <w:rPr>
                <w:rFonts w:hint="eastAsia"/>
                <w:rtl/>
                <w:lang w:bidi="ar-EG"/>
              </w:rPr>
              <w:t> </w:t>
            </w:r>
            <w:r w:rsidR="00A6386B" w:rsidRPr="00A6386B">
              <w:rPr>
                <w:lang w:bidi="ar-EG"/>
              </w:rPr>
              <w:t>2025</w:t>
            </w:r>
            <w:r w:rsidR="00A6386B">
              <w:rPr>
                <w:rFonts w:hint="cs"/>
                <w:rtl/>
                <w:lang w:bidi="ar-EG"/>
              </w:rPr>
              <w:t xml:space="preserve">. </w:t>
            </w:r>
            <w:r w:rsidR="004776F7">
              <w:rPr>
                <w:rFonts w:hint="cs"/>
                <w:rtl/>
                <w:lang w:bidi="ar-EG"/>
              </w:rPr>
              <w:t xml:space="preserve">كما </w:t>
            </w:r>
            <w:r w:rsidR="00A6386B">
              <w:rPr>
                <w:rFonts w:hint="cs"/>
                <w:rtl/>
                <w:lang w:bidi="ar-EG"/>
              </w:rPr>
              <w:t>يُقترح</w:t>
            </w:r>
            <w:r w:rsidR="00B144C3">
              <w:rPr>
                <w:rFonts w:hint="cs"/>
                <w:rtl/>
                <w:lang w:bidi="ar-EG"/>
              </w:rPr>
              <w:t xml:space="preserve"> </w:t>
            </w:r>
            <w:r w:rsidR="00A6386B">
              <w:rPr>
                <w:rFonts w:hint="cs"/>
                <w:rtl/>
                <w:lang w:bidi="ar-EG"/>
              </w:rPr>
              <w:t xml:space="preserve">إعداد مشروع </w:t>
            </w:r>
            <w:r w:rsidR="00B370CB">
              <w:rPr>
                <w:rFonts w:hint="cs"/>
                <w:rtl/>
                <w:lang w:bidi="ar-EG"/>
              </w:rPr>
              <w:t>خ</w:t>
            </w:r>
            <w:r w:rsidR="00E437EA">
              <w:rPr>
                <w:rFonts w:hint="cs"/>
                <w:rtl/>
                <w:lang w:bidi="ar-EG"/>
              </w:rPr>
              <w:t>ريطة</w:t>
            </w:r>
            <w:r w:rsidR="00B370CB">
              <w:rPr>
                <w:rFonts w:hint="cs"/>
                <w:rtl/>
                <w:lang w:bidi="ar-EG"/>
              </w:rPr>
              <w:t xml:space="preserve"> طريق للاتحاد الدولي للاتصالات </w:t>
            </w:r>
            <w:r w:rsidR="003231D5">
              <w:rPr>
                <w:rFonts w:hint="cs"/>
                <w:rtl/>
                <w:lang w:bidi="ar-EG"/>
              </w:rPr>
              <w:t>للأعمال التحضيرية</w:t>
            </w:r>
            <w:r w:rsidR="000E1342">
              <w:rPr>
                <w:rFonts w:hint="cs"/>
                <w:rtl/>
                <w:lang w:bidi="ar-EG"/>
              </w:rPr>
              <w:t xml:space="preserve"> ل</w:t>
            </w:r>
            <w:r w:rsidR="004562B3">
              <w:rPr>
                <w:rFonts w:hint="cs"/>
                <w:rtl/>
                <w:lang w:bidi="ar-EG"/>
              </w:rPr>
              <w:t>استعراض تنفيذ نتائج القمة</w:t>
            </w:r>
            <w:r w:rsidR="00B370CB">
              <w:rPr>
                <w:rFonts w:hint="cs"/>
                <w:rtl/>
                <w:lang w:bidi="ar-EG"/>
              </w:rPr>
              <w:t xml:space="preserve"> </w:t>
            </w:r>
            <w:r w:rsidR="004562B3">
              <w:rPr>
                <w:rFonts w:hint="cs"/>
                <w:rtl/>
                <w:lang w:bidi="ar-EG"/>
              </w:rPr>
              <w:t xml:space="preserve">بعد مضي </w:t>
            </w:r>
            <w:r w:rsidR="001C3929">
              <w:rPr>
                <w:rFonts w:hint="cs"/>
                <w:rtl/>
                <w:lang w:bidi="ar-EG"/>
              </w:rPr>
              <w:t>عشرين</w:t>
            </w:r>
            <w:r w:rsidR="004562B3">
              <w:rPr>
                <w:rFonts w:hint="cs"/>
                <w:rtl/>
                <w:lang w:bidi="ar-EG"/>
              </w:rPr>
              <w:t xml:space="preserve"> عاماً على </w:t>
            </w:r>
            <w:r w:rsidR="004562B3" w:rsidRPr="000E1342">
              <w:rPr>
                <w:rFonts w:hint="cs"/>
                <w:rtl/>
                <w:lang w:bidi="ar-EG"/>
              </w:rPr>
              <w:t>عقدها</w:t>
            </w:r>
            <w:r w:rsidR="002110A5">
              <w:rPr>
                <w:rFonts w:hint="cs"/>
                <w:rtl/>
                <w:lang w:bidi="ar-EG"/>
              </w:rPr>
              <w:t>،</w:t>
            </w:r>
            <w:r w:rsidR="00B370CB" w:rsidRPr="000E1342">
              <w:rPr>
                <w:rFonts w:hint="cs"/>
                <w:rtl/>
                <w:lang w:bidi="ar-EG"/>
              </w:rPr>
              <w:t xml:space="preserve"> </w:t>
            </w:r>
            <w:r w:rsidR="00A6386B" w:rsidRPr="000E1342">
              <w:rPr>
                <w:rFonts w:hint="cs"/>
                <w:rtl/>
                <w:lang w:bidi="ar-EG"/>
              </w:rPr>
              <w:t>بغية ضمان أن يواصل الا</w:t>
            </w:r>
            <w:r w:rsidR="00A6386B">
              <w:rPr>
                <w:rFonts w:hint="cs"/>
                <w:rtl/>
                <w:lang w:bidi="ar-EG"/>
              </w:rPr>
              <w:t xml:space="preserve">تحاد الاضطلاع بدور </w:t>
            </w:r>
            <w:r w:rsidR="00B370CB">
              <w:rPr>
                <w:rFonts w:hint="cs"/>
                <w:rtl/>
                <w:lang w:bidi="ar-EG"/>
              </w:rPr>
              <w:t>قيادي</w:t>
            </w:r>
            <w:r w:rsidR="00A6386B">
              <w:rPr>
                <w:rFonts w:hint="cs"/>
                <w:rtl/>
                <w:lang w:bidi="ar-EG"/>
              </w:rPr>
              <w:t xml:space="preserve"> </w:t>
            </w:r>
            <w:r w:rsidR="00B144C3">
              <w:rPr>
                <w:rFonts w:hint="cs"/>
                <w:rtl/>
                <w:lang w:bidi="ar-EG"/>
              </w:rPr>
              <w:t>في تنفيذ نتائج</w:t>
            </w:r>
            <w:r w:rsidR="004700CC">
              <w:rPr>
                <w:rFonts w:hint="cs"/>
                <w:rtl/>
                <w:lang w:bidi="ar-EG"/>
              </w:rPr>
              <w:t xml:space="preserve"> القمة</w:t>
            </w:r>
            <w:r w:rsidR="00B144C3">
              <w:rPr>
                <w:rFonts w:hint="cs"/>
                <w:rtl/>
                <w:lang w:bidi="ar-EG"/>
              </w:rPr>
              <w:t xml:space="preserve"> وتحقيق أهداف التنمية المستدامة فيما بعد عام</w:t>
            </w:r>
            <w:r w:rsidR="0099689D">
              <w:rPr>
                <w:rFonts w:hint="eastAsia"/>
                <w:rtl/>
                <w:lang w:bidi="ar-EG"/>
              </w:rPr>
              <w:t> </w:t>
            </w:r>
            <w:r w:rsidR="00B144C3">
              <w:rPr>
                <w:lang w:bidi="ar-EG"/>
              </w:rPr>
              <w:t>2025</w:t>
            </w:r>
            <w:r w:rsidR="00B144C3">
              <w:rPr>
                <w:rFonts w:hint="cs"/>
                <w:rtl/>
                <w:lang w:bidi="ar-EG"/>
              </w:rPr>
              <w:t>، ب</w:t>
            </w:r>
            <w:r w:rsidR="004562B3">
              <w:rPr>
                <w:rFonts w:hint="cs"/>
                <w:rtl/>
                <w:lang w:bidi="ar-EG"/>
              </w:rPr>
              <w:t>ال</w:t>
            </w:r>
            <w:r w:rsidR="00B144C3">
              <w:rPr>
                <w:rFonts w:hint="cs"/>
                <w:rtl/>
                <w:lang w:bidi="ar-EG"/>
              </w:rPr>
              <w:t xml:space="preserve">تعاون </w:t>
            </w:r>
            <w:r w:rsidR="004562B3">
              <w:rPr>
                <w:rFonts w:hint="cs"/>
                <w:rtl/>
                <w:lang w:bidi="ar-EG"/>
              </w:rPr>
              <w:t>ال</w:t>
            </w:r>
            <w:r w:rsidR="00B144C3">
              <w:rPr>
                <w:rFonts w:hint="cs"/>
                <w:rtl/>
                <w:lang w:bidi="ar-EG"/>
              </w:rPr>
              <w:t xml:space="preserve">وثيق مع غيره من وكالات الأمم المتحدة، </w:t>
            </w:r>
            <w:r w:rsidR="004776F7">
              <w:rPr>
                <w:rFonts w:hint="cs"/>
                <w:rtl/>
                <w:lang w:bidi="ar-EG"/>
              </w:rPr>
              <w:t>و</w:t>
            </w:r>
            <w:r w:rsidR="00B144C3">
              <w:rPr>
                <w:rFonts w:hint="cs"/>
                <w:rtl/>
                <w:lang w:bidi="ar-EG"/>
              </w:rPr>
              <w:t xml:space="preserve">يُقترح </w:t>
            </w:r>
            <w:r w:rsidR="004776F7">
              <w:rPr>
                <w:rFonts w:hint="cs"/>
                <w:rtl/>
                <w:lang w:bidi="ar-EG"/>
              </w:rPr>
              <w:t xml:space="preserve">أيضاً </w:t>
            </w:r>
            <w:r w:rsidR="00B144C3">
              <w:rPr>
                <w:rFonts w:hint="cs"/>
                <w:rtl/>
                <w:lang w:bidi="ar-EG"/>
              </w:rPr>
              <w:t xml:space="preserve">عقد جلسة خاصة في دورة المجلس لعام </w:t>
            </w:r>
            <w:r w:rsidR="00B144C3">
              <w:rPr>
                <w:lang w:bidi="ar-EG"/>
              </w:rPr>
              <w:t>2022</w:t>
            </w:r>
            <w:r w:rsidR="00B144C3">
              <w:rPr>
                <w:rFonts w:hint="cs"/>
                <w:rtl/>
                <w:lang w:bidi="ar-EG"/>
              </w:rPr>
              <w:t xml:space="preserve"> لبحث </w:t>
            </w:r>
            <w:r w:rsidR="005B65BF">
              <w:rPr>
                <w:rFonts w:hint="cs"/>
                <w:rtl/>
                <w:lang w:bidi="ar-EG"/>
              </w:rPr>
              <w:t>أعمال</w:t>
            </w:r>
            <w:r w:rsidR="00B144C3">
              <w:rPr>
                <w:rFonts w:hint="cs"/>
                <w:rtl/>
                <w:lang w:bidi="ar-EG"/>
              </w:rPr>
              <w:t xml:space="preserve"> </w:t>
            </w:r>
            <w:r w:rsidR="00E437EA">
              <w:rPr>
                <w:rFonts w:hint="cs"/>
                <w:rtl/>
                <w:lang w:bidi="ar-EG"/>
              </w:rPr>
              <w:t>خريطة</w:t>
            </w:r>
            <w:r w:rsidR="00C75C05">
              <w:rPr>
                <w:rFonts w:hint="cs"/>
                <w:rtl/>
                <w:lang w:bidi="ar-EG"/>
              </w:rPr>
              <w:t xml:space="preserve"> </w:t>
            </w:r>
            <w:r w:rsidR="002110A5">
              <w:rPr>
                <w:rFonts w:hint="cs"/>
                <w:rtl/>
                <w:lang w:bidi="ar-EG"/>
              </w:rPr>
              <w:t>الطريق هذه.</w:t>
            </w:r>
          </w:p>
          <w:p w14:paraId="47DE0141" w14:textId="77777777"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14:paraId="2AE2E9F7" w14:textId="1FC736D7" w:rsidR="00290728" w:rsidRDefault="008A4A86" w:rsidP="00706D7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يُدعى</w:t>
            </w:r>
            <w:r w:rsidR="00637D7E">
              <w:rPr>
                <w:rFonts w:hint="cs"/>
                <w:rtl/>
                <w:lang w:bidi="ar-SY"/>
              </w:rPr>
              <w:t xml:space="preserve"> المجلس</w:t>
            </w:r>
            <w:r>
              <w:rPr>
                <w:rFonts w:hint="cs"/>
                <w:rtl/>
                <w:lang w:bidi="ar-SY"/>
              </w:rPr>
              <w:t xml:space="preserve"> إلى</w:t>
            </w:r>
            <w:r w:rsidR="00637D7E">
              <w:rPr>
                <w:rFonts w:hint="cs"/>
                <w:rtl/>
                <w:lang w:bidi="ar-SY"/>
              </w:rPr>
              <w:t xml:space="preserve"> </w:t>
            </w:r>
            <w:r w:rsidR="00637D7E" w:rsidRPr="00637D7E">
              <w:rPr>
                <w:rFonts w:hint="cs"/>
                <w:b/>
                <w:bCs/>
                <w:rtl/>
                <w:lang w:bidi="ar-SY"/>
              </w:rPr>
              <w:t xml:space="preserve">النظر </w:t>
            </w:r>
            <w:r w:rsidR="00637D7E" w:rsidRPr="008A4A86">
              <w:rPr>
                <w:rFonts w:hint="cs"/>
                <w:rtl/>
                <w:lang w:bidi="ar-SY"/>
              </w:rPr>
              <w:t>في</w:t>
            </w:r>
            <w:r w:rsidR="00637D7E">
              <w:rPr>
                <w:rFonts w:hint="cs"/>
                <w:rtl/>
                <w:lang w:bidi="ar-SY"/>
              </w:rPr>
              <w:t xml:space="preserve"> </w:t>
            </w:r>
            <w:r w:rsidR="004776F7">
              <w:rPr>
                <w:rFonts w:hint="cs"/>
                <w:rtl/>
                <w:lang w:bidi="ar-SY"/>
              </w:rPr>
              <w:t xml:space="preserve">هذه </w:t>
            </w:r>
            <w:r w:rsidR="00637D7E">
              <w:rPr>
                <w:rFonts w:hint="cs"/>
                <w:rtl/>
                <w:lang w:bidi="ar-SY"/>
              </w:rPr>
              <w:t>الوثيقة و</w:t>
            </w:r>
            <w:r w:rsidR="00637D7E" w:rsidRPr="00637D7E">
              <w:rPr>
                <w:rFonts w:hint="cs"/>
                <w:b/>
                <w:bCs/>
                <w:rtl/>
                <w:lang w:bidi="ar-SY"/>
              </w:rPr>
              <w:t xml:space="preserve">اتخاذ </w:t>
            </w:r>
            <w:r w:rsidR="0042084E">
              <w:rPr>
                <w:rFonts w:hint="cs"/>
                <w:rtl/>
                <w:lang w:bidi="ar-SY"/>
              </w:rPr>
              <w:t>ما</w:t>
            </w:r>
            <w:r w:rsidR="0099689D">
              <w:rPr>
                <w:rFonts w:hint="eastAsia"/>
                <w:rtl/>
                <w:lang w:bidi="ar-SY"/>
              </w:rPr>
              <w:t> </w:t>
            </w:r>
            <w:r w:rsidR="0042084E">
              <w:rPr>
                <w:rFonts w:hint="cs"/>
                <w:rtl/>
                <w:lang w:bidi="ar-SY"/>
              </w:rPr>
              <w:t>يلزم من إجراءات أخرى.</w:t>
            </w:r>
          </w:p>
          <w:p w14:paraId="5E3669EB" w14:textId="47FD2690" w:rsidR="00290728" w:rsidRPr="00B755AC" w:rsidRDefault="00B755AC" w:rsidP="00290728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SY"/>
              </w:rPr>
              <w:t>ـــــــــــــــــــــــــــــــــــــــــــــــــــــــــــــــــــــــــــــ</w:t>
            </w:r>
          </w:p>
          <w:p w14:paraId="688A3742" w14:textId="5F8408EA" w:rsidR="00290728" w:rsidRDefault="00290728" w:rsidP="00290728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14:paraId="1976C57B" w14:textId="344FAA7F" w:rsidR="00415C75" w:rsidRPr="00DF190F" w:rsidRDefault="004110AD" w:rsidP="00F24509">
            <w:pPr>
              <w:rPr>
                <w:i/>
                <w:iCs/>
                <w:highlight w:val="cyan"/>
                <w:rtl/>
                <w:lang w:val="ru-RU" w:bidi="ar-EG"/>
              </w:rPr>
            </w:pPr>
            <w:r w:rsidRPr="00D8622B">
              <w:rPr>
                <w:rFonts w:hint="cs"/>
                <w:i/>
                <w:iCs/>
                <w:spacing w:val="-2"/>
                <w:rtl/>
                <w:lang w:bidi="ar-SY"/>
              </w:rPr>
              <w:t xml:space="preserve">قرارات الجمعية العامة للأمم المتحدة </w:t>
            </w:r>
            <w:hyperlink r:id="rId9" w:history="1">
              <w:r w:rsidR="00415C75" w:rsidRPr="00D8622B">
                <w:rPr>
                  <w:rStyle w:val="Hyperlink"/>
                  <w:i/>
                  <w:iCs/>
                  <w:spacing w:val="-2"/>
                  <w:lang w:bidi="ar-SY"/>
                </w:rPr>
                <w:t>70/1</w:t>
              </w:r>
            </w:hyperlink>
            <w:r w:rsidR="00415C75" w:rsidRPr="00D8622B">
              <w:rPr>
                <w:rFonts w:hint="cs"/>
                <w:i/>
                <w:iCs/>
                <w:spacing w:val="-2"/>
                <w:rtl/>
                <w:lang w:bidi="ar-SY"/>
              </w:rPr>
              <w:t xml:space="preserve"> </w:t>
            </w:r>
            <w:r w:rsidR="00415C75" w:rsidRPr="00D8622B">
              <w:rPr>
                <w:rFonts w:hint="cs"/>
                <w:i/>
                <w:iCs/>
                <w:spacing w:val="-2"/>
                <w:rtl/>
              </w:rPr>
              <w:t>و</w:t>
            </w:r>
            <w:hyperlink r:id="rId10" w:history="1">
              <w:r w:rsidR="00415C75" w:rsidRPr="00D8622B">
                <w:rPr>
                  <w:rStyle w:val="Hyperlink"/>
                  <w:i/>
                  <w:iCs/>
                  <w:spacing w:val="-2"/>
                </w:rPr>
                <w:t>70/125</w:t>
              </w:r>
            </w:hyperlink>
            <w:r w:rsidR="00415C75" w:rsidRPr="00D8622B">
              <w:rPr>
                <w:rFonts w:hint="cs"/>
                <w:i/>
                <w:iCs/>
                <w:spacing w:val="-2"/>
                <w:rtl/>
              </w:rPr>
              <w:t xml:space="preserve"> و</w:t>
            </w:r>
            <w:hyperlink r:id="rId11" w:history="1">
              <w:r w:rsidR="00415C75" w:rsidRPr="00D8622B">
                <w:rPr>
                  <w:rStyle w:val="Hyperlink"/>
                  <w:i/>
                  <w:iCs/>
                  <w:spacing w:val="-2"/>
                </w:rPr>
                <w:t>75/202</w:t>
              </w:r>
            </w:hyperlink>
            <w:r w:rsidR="0099689D" w:rsidRPr="00D8622B">
              <w:rPr>
                <w:rFonts w:hint="cs"/>
                <w:i/>
                <w:iCs/>
                <w:spacing w:val="-2"/>
                <w:rtl/>
              </w:rPr>
              <w:t xml:space="preserve"> و</w:t>
            </w:r>
            <w:hyperlink r:id="rId12" w:history="1">
              <w:r w:rsidR="009A06D0" w:rsidRPr="00D8622B">
                <w:rPr>
                  <w:rStyle w:val="Hyperlink"/>
                  <w:i/>
                  <w:iCs/>
                  <w:spacing w:val="-2"/>
                </w:rPr>
                <w:t>76/189</w:t>
              </w:r>
            </w:hyperlink>
            <w:r w:rsidR="00536CB5" w:rsidRPr="00D8622B">
              <w:rPr>
                <w:rFonts w:hint="cs"/>
                <w:i/>
                <w:iCs/>
                <w:spacing w:val="-2"/>
                <w:rtl/>
              </w:rPr>
              <w:t>؛</w:t>
            </w:r>
            <w:r w:rsidR="00415C75" w:rsidRPr="00D8622B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="00536CB5" w:rsidRPr="00D8622B">
              <w:rPr>
                <w:rFonts w:hint="cs"/>
                <w:i/>
                <w:iCs/>
                <w:spacing w:val="-2"/>
                <w:rtl/>
              </w:rPr>
              <w:t>قرار</w:t>
            </w:r>
            <w:r w:rsidR="00F24509" w:rsidRPr="00D8622B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="00536CB5" w:rsidRPr="00D8622B">
              <w:rPr>
                <w:rFonts w:hint="cs"/>
                <w:i/>
                <w:iCs/>
                <w:spacing w:val="-2"/>
                <w:rtl/>
              </w:rPr>
              <w:t>مجلس</w:t>
            </w:r>
            <w:r w:rsidR="00F24509" w:rsidRPr="00D8622B">
              <w:rPr>
                <w:rFonts w:hint="cs"/>
                <w:i/>
                <w:iCs/>
                <w:spacing w:val="-2"/>
                <w:rtl/>
              </w:rPr>
              <w:t xml:space="preserve"> الأمم المتحدة</w:t>
            </w:r>
            <w:r w:rsidR="00536CB5" w:rsidRPr="00D8622B">
              <w:rPr>
                <w:rFonts w:hint="cs"/>
                <w:i/>
                <w:iCs/>
                <w:spacing w:val="-2"/>
                <w:rtl/>
              </w:rPr>
              <w:t xml:space="preserve"> الاقتصادي والاجتماعي </w:t>
            </w:r>
            <w:hyperlink r:id="rId13" w:history="1">
              <w:r w:rsidR="00415C75" w:rsidRPr="00D8622B">
                <w:rPr>
                  <w:rStyle w:val="Hyperlink"/>
                  <w:i/>
                  <w:iCs/>
                  <w:spacing w:val="-2"/>
                </w:rPr>
                <w:t>2021/28</w:t>
              </w:r>
            </w:hyperlink>
            <w:r w:rsidR="00F24509" w:rsidRPr="00D8622B">
              <w:rPr>
                <w:rStyle w:val="Hyperlink"/>
                <w:rFonts w:hint="cs"/>
                <w:i/>
                <w:iCs/>
                <w:spacing w:val="-2"/>
                <w:rtl/>
              </w:rPr>
              <w:t>؛</w:t>
            </w:r>
            <w:r w:rsidR="0099689D" w:rsidRPr="00D8622B">
              <w:rPr>
                <w:rFonts w:hint="cs"/>
                <w:i/>
                <w:iCs/>
                <w:spacing w:val="-2"/>
                <w:rtl/>
                <w:lang w:bidi="ar-SY"/>
              </w:rPr>
              <w:t xml:space="preserve"> قرار</w:t>
            </w:r>
            <w:r w:rsidR="00536CB5" w:rsidRPr="00D8622B">
              <w:rPr>
                <w:rFonts w:hint="cs"/>
                <w:i/>
                <w:iCs/>
                <w:spacing w:val="-2"/>
                <w:rtl/>
                <w:lang w:bidi="ar-SY"/>
              </w:rPr>
              <w:t xml:space="preserve"> </w:t>
            </w:r>
            <w:r w:rsidR="00F24509" w:rsidRPr="00D8622B">
              <w:rPr>
                <w:rFonts w:hint="cs"/>
                <w:i/>
                <w:iCs/>
                <w:spacing w:val="-2"/>
                <w:rtl/>
                <w:lang w:bidi="ar-SY"/>
              </w:rPr>
              <w:t>منظمة الأمم المتحدة للتربية والعلم والثقافة</w:t>
            </w:r>
            <w:r w:rsidR="00536CB5" w:rsidRPr="00D8622B">
              <w:rPr>
                <w:rFonts w:hint="cs"/>
                <w:i/>
                <w:iCs/>
                <w:spacing w:val="-2"/>
                <w:rtl/>
                <w:lang w:bidi="ar-SY"/>
              </w:rPr>
              <w:t xml:space="preserve"> </w:t>
            </w:r>
            <w:hyperlink r:id="rId14" w:history="1">
              <w:r w:rsidR="00A846CE" w:rsidRPr="00D8622B">
                <w:rPr>
                  <w:rStyle w:val="Hyperlink"/>
                  <w:rFonts w:cs="Calibri"/>
                  <w:i/>
                  <w:iCs/>
                  <w:spacing w:val="-2"/>
                  <w:lang w:val="ru-RU"/>
                </w:rPr>
                <w:t>41/</w:t>
              </w:r>
              <w:r w:rsidR="00A846CE" w:rsidRPr="00D8622B">
                <w:rPr>
                  <w:rStyle w:val="Hyperlink"/>
                  <w:rFonts w:cs="Calibri"/>
                  <w:i/>
                  <w:iCs/>
                  <w:spacing w:val="-2"/>
                </w:rPr>
                <w:t>C</w:t>
              </w:r>
              <w:r w:rsidR="00A846CE" w:rsidRPr="00D8622B">
                <w:rPr>
                  <w:rStyle w:val="Hyperlink"/>
                  <w:rFonts w:cs="Calibri"/>
                  <w:i/>
                  <w:iCs/>
                  <w:spacing w:val="-2"/>
                  <w:lang w:val="ru-RU"/>
                </w:rPr>
                <w:t>27</w:t>
              </w:r>
            </w:hyperlink>
            <w:r w:rsidR="00ED77AC" w:rsidRPr="00D8622B">
              <w:rPr>
                <w:rFonts w:hint="cs"/>
                <w:i/>
                <w:iCs/>
                <w:spacing w:val="-2"/>
                <w:rtl/>
              </w:rPr>
              <w:t>،</w:t>
            </w:r>
            <w:r w:rsidR="00ED77AC" w:rsidRPr="00D8622B">
              <w:rPr>
                <w:rFonts w:hint="cs"/>
                <w:i/>
                <w:iCs/>
                <w:rtl/>
              </w:rPr>
              <w:t xml:space="preserve"> قرار</w:t>
            </w:r>
            <w:r w:rsidR="00EA1FE2" w:rsidRPr="00D8622B">
              <w:rPr>
                <w:rFonts w:hint="cs"/>
                <w:i/>
                <w:iCs/>
                <w:rtl/>
              </w:rPr>
              <w:t xml:space="preserve"> </w:t>
            </w:r>
            <w:r w:rsidR="00EA1FE2" w:rsidRPr="00D8622B">
              <w:rPr>
                <w:rFonts w:hint="cs"/>
                <w:i/>
                <w:iCs/>
                <w:rtl/>
                <w:lang w:bidi="ar-EG"/>
              </w:rPr>
              <w:t>مؤتمر المندوبين المفوضين</w:t>
            </w:r>
            <w:r w:rsidR="00ED77AC" w:rsidRPr="00D8622B">
              <w:rPr>
                <w:rFonts w:hint="cs"/>
                <w:i/>
                <w:iCs/>
                <w:rtl/>
              </w:rPr>
              <w:t xml:space="preserve"> </w:t>
            </w:r>
            <w:hyperlink r:id="rId15" w:history="1">
              <w:r w:rsidR="00ED77AC" w:rsidRPr="00D8622B">
                <w:rPr>
                  <w:rStyle w:val="Hyperlink"/>
                  <w:i/>
                  <w:iCs/>
                </w:rPr>
                <w:t>140</w:t>
              </w:r>
              <w:r w:rsidR="00D8622B" w:rsidRPr="00D8622B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</w:t>
              </w:r>
              <w:r w:rsidR="00F24509" w:rsidRPr="00D8622B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(المراجَع في دبي، </w:t>
              </w:r>
              <w:r w:rsidR="00F24509" w:rsidRPr="00D8622B">
                <w:rPr>
                  <w:rStyle w:val="Hyperlink"/>
                  <w:i/>
                  <w:iCs/>
                  <w:lang w:bidi="ar-EG"/>
                </w:rPr>
                <w:t>2018</w:t>
              </w:r>
            </w:hyperlink>
            <w:r w:rsidR="00F24509" w:rsidRPr="00D8622B">
              <w:rPr>
                <w:rStyle w:val="Hyperlink"/>
                <w:rFonts w:hint="cs"/>
                <w:i/>
                <w:iCs/>
                <w:rtl/>
                <w:lang w:bidi="ar-EG"/>
              </w:rPr>
              <w:t>)</w:t>
            </w:r>
            <w:r w:rsidR="00F24509" w:rsidRPr="00D8622B">
              <w:rPr>
                <w:rFonts w:hint="cs"/>
                <w:i/>
                <w:iCs/>
                <w:rtl/>
                <w:lang w:bidi="ar-EG"/>
              </w:rPr>
              <w:t xml:space="preserve">؛ </w:t>
            </w:r>
            <w:r w:rsidR="00840D67" w:rsidRPr="00D8622B">
              <w:rPr>
                <w:rFonts w:hint="cs"/>
                <w:i/>
                <w:iCs/>
                <w:rtl/>
              </w:rPr>
              <w:t>قرار المجلس</w:t>
            </w:r>
            <w:r w:rsidR="0099689D" w:rsidRPr="00D8622B">
              <w:rPr>
                <w:rFonts w:hint="cs"/>
                <w:i/>
                <w:iCs/>
                <w:rtl/>
              </w:rPr>
              <w:t xml:space="preserve"> </w:t>
            </w:r>
            <w:hyperlink r:id="rId16" w:history="1">
              <w:r w:rsidR="00A846CE" w:rsidRPr="00F71B57">
                <w:rPr>
                  <w:rStyle w:val="Hyperlink"/>
                  <w:i/>
                  <w:iCs/>
                </w:rPr>
                <w:t>1332</w:t>
              </w:r>
              <w:r w:rsidR="0099689D" w:rsidRPr="00F71B57">
                <w:rPr>
                  <w:rStyle w:val="Hyperlink"/>
                  <w:rFonts w:hint="eastAsia"/>
                  <w:i/>
                  <w:iCs/>
                  <w:rtl/>
                </w:rPr>
                <w:t> </w:t>
              </w:r>
              <w:r w:rsidR="00A846CE" w:rsidRPr="00F71B57">
                <w:rPr>
                  <w:rStyle w:val="Hyperlink"/>
                  <w:rFonts w:hint="cs"/>
                  <w:i/>
                  <w:iCs/>
                  <w:rtl/>
                </w:rPr>
                <w:t xml:space="preserve">(المعدل </w:t>
              </w:r>
              <w:r w:rsidR="00A846CE" w:rsidRPr="00F71B57">
                <w:rPr>
                  <w:rStyle w:val="Hyperlink"/>
                  <w:i/>
                  <w:iCs/>
                </w:rPr>
                <w:t>2019</w:t>
              </w:r>
              <w:r w:rsidR="00F71B57" w:rsidRPr="00F71B57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)</w:t>
              </w:r>
            </w:hyperlink>
            <w:r w:rsidR="00840D67" w:rsidRPr="00D8622B">
              <w:rPr>
                <w:rFonts w:hint="cs"/>
                <w:i/>
                <w:iCs/>
                <w:rtl/>
              </w:rPr>
              <w:t>؛ الوثيقتان</w:t>
            </w:r>
            <w:hyperlink r:id="rId17" w:history="1">
              <w:r w:rsidR="00840D67" w:rsidRPr="00D8622B">
                <w:rPr>
                  <w:rStyle w:val="Hyperlink"/>
                  <w:rFonts w:hint="cs"/>
                  <w:i/>
                  <w:iCs/>
                  <w:rtl/>
                </w:rPr>
                <w:t xml:space="preserve"> </w:t>
              </w:r>
              <w:r w:rsidR="00415C75" w:rsidRPr="00D8622B">
                <w:rPr>
                  <w:rStyle w:val="Hyperlink"/>
                  <w:i/>
                  <w:iCs/>
                </w:rPr>
                <w:t>C22/8</w:t>
              </w:r>
            </w:hyperlink>
            <w:r w:rsidR="00183096" w:rsidRPr="00D8622B">
              <w:rPr>
                <w:rFonts w:hint="cs"/>
                <w:i/>
                <w:iCs/>
                <w:rtl/>
              </w:rPr>
              <w:t xml:space="preserve"> و</w:t>
            </w:r>
            <w:hyperlink r:id="rId18" w:history="1">
              <w:r w:rsidR="00415C75" w:rsidRPr="00D8622B">
                <w:rPr>
                  <w:rStyle w:val="Hyperlink"/>
                  <w:rFonts w:ascii="Calibri" w:hAnsi="Calibri" w:cs="Calibri"/>
                  <w:i/>
                  <w:iCs/>
                  <w:lang w:val="ru-RU"/>
                </w:rPr>
                <w:t>С</w:t>
              </w:r>
              <w:r w:rsidR="00415C75" w:rsidRPr="00D8622B">
                <w:rPr>
                  <w:rStyle w:val="Hyperlink"/>
                  <w:i/>
                  <w:iCs/>
                  <w:lang w:val="ru-RU"/>
                </w:rPr>
                <w:t>22/59</w:t>
              </w:r>
            </w:hyperlink>
          </w:p>
        </w:tc>
      </w:tr>
    </w:tbl>
    <w:p w14:paraId="643FE7D8" w14:textId="4CE90D6F" w:rsidR="002417AD" w:rsidRDefault="00DF1911" w:rsidP="002417AD">
      <w:pPr>
        <w:pStyle w:val="Heading1"/>
      </w:pPr>
      <w:r>
        <w:rPr>
          <w:rFonts w:hint="cs"/>
          <w:rtl/>
        </w:rPr>
        <w:t>أولاً</w:t>
      </w:r>
      <w:r>
        <w:rPr>
          <w:rtl/>
        </w:rPr>
        <w:tab/>
      </w:r>
      <w:r w:rsidR="004110AD">
        <w:rPr>
          <w:rFonts w:hint="cs"/>
          <w:rtl/>
        </w:rPr>
        <w:t>مقدمة</w:t>
      </w:r>
    </w:p>
    <w:p w14:paraId="41207436" w14:textId="7CF121D6" w:rsidR="002417AD" w:rsidRDefault="00BE0BBC" w:rsidP="002417AD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إن مؤتمر المندوبين المفوضين لعام </w:t>
      </w:r>
      <w:r>
        <w:rPr>
          <w:lang w:bidi="ar-EG"/>
        </w:rPr>
        <w:t>2022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(PP-22)</w:t>
      </w:r>
      <w:r>
        <w:rPr>
          <w:rFonts w:hint="cs"/>
          <w:rtl/>
          <w:lang w:bidi="ar-EG"/>
        </w:rPr>
        <w:t xml:space="preserve"> هو مؤتمر المندوبين المفوضين الوحيد الذي سيسبق </w:t>
      </w:r>
      <w:r w:rsidR="002110A5">
        <w:rPr>
          <w:rFonts w:hint="cs"/>
          <w:rtl/>
          <w:lang w:bidi="ar-EG"/>
        </w:rPr>
        <w:t>انعقاد</w:t>
      </w:r>
      <w:r>
        <w:rPr>
          <w:rFonts w:hint="cs"/>
          <w:rtl/>
          <w:lang w:bidi="ar-EG"/>
        </w:rPr>
        <w:t xml:space="preserve"> اجتماع الجمعية العامة للأمم المتحدة </w:t>
      </w:r>
      <w:r>
        <w:rPr>
          <w:lang w:bidi="ar-EG"/>
        </w:rPr>
        <w:t>(UNGA)</w:t>
      </w:r>
      <w:r>
        <w:rPr>
          <w:rFonts w:hint="cs"/>
          <w:rtl/>
          <w:lang w:bidi="ar-EG"/>
        </w:rPr>
        <w:t xml:space="preserve"> الرفيع المستوى المتعلق بالاستعراض </w:t>
      </w:r>
      <w:r w:rsidR="006A3D72">
        <w:rPr>
          <w:rFonts w:hint="cs"/>
          <w:rtl/>
          <w:lang w:bidi="ar-EG"/>
        </w:rPr>
        <w:t>الشامل</w:t>
      </w:r>
      <w:r>
        <w:rPr>
          <w:rFonts w:hint="cs"/>
          <w:rtl/>
          <w:lang w:bidi="ar-EG"/>
        </w:rPr>
        <w:t xml:space="preserve"> لتنفيذ </w:t>
      </w:r>
      <w:r w:rsidRPr="00A75A45">
        <w:rPr>
          <w:rFonts w:hint="cs"/>
          <w:rtl/>
          <w:lang w:bidi="ar-EG"/>
        </w:rPr>
        <w:t>نتائج القمة العالمية لمجتمع المعلومات</w:t>
      </w:r>
      <w:r w:rsidR="00C33506">
        <w:rPr>
          <w:rFonts w:hint="eastAsia"/>
          <w:rtl/>
          <w:lang w:bidi="ar-EG"/>
        </w:rPr>
        <w:t> </w:t>
      </w:r>
      <w:r>
        <w:rPr>
          <w:lang w:bidi="ar-EG"/>
        </w:rPr>
        <w:t>(WSIS)</w:t>
      </w:r>
      <w:r w:rsidR="004776F7">
        <w:rPr>
          <w:rFonts w:hint="cs"/>
          <w:rtl/>
          <w:lang w:bidi="ar-EG"/>
        </w:rPr>
        <w:t>،</w:t>
      </w:r>
      <w:r w:rsidRPr="00A75A45">
        <w:rPr>
          <w:rFonts w:hint="cs"/>
          <w:rtl/>
          <w:lang w:bidi="ar-EG"/>
        </w:rPr>
        <w:t xml:space="preserve"> في عام</w:t>
      </w:r>
      <w:r w:rsidR="00C33506">
        <w:rPr>
          <w:rFonts w:hint="eastAsia"/>
          <w:rtl/>
          <w:lang w:bidi="ar-EG"/>
        </w:rPr>
        <w:t> </w:t>
      </w:r>
      <w:r w:rsidRPr="00A75A45">
        <w:rPr>
          <w:lang w:bidi="ar-EG"/>
        </w:rPr>
        <w:t>2025</w:t>
      </w:r>
      <w:r>
        <w:rPr>
          <w:rFonts w:hint="cs"/>
          <w:rtl/>
          <w:lang w:bidi="ar-EG"/>
        </w:rPr>
        <w:t xml:space="preserve">. </w:t>
      </w:r>
      <w:r w:rsidR="00961562">
        <w:rPr>
          <w:rFonts w:hint="cs"/>
          <w:rtl/>
          <w:lang w:bidi="ar-EG"/>
        </w:rPr>
        <w:t xml:space="preserve">لذا، ينبغي </w:t>
      </w:r>
      <w:r w:rsidR="00F35AFE">
        <w:rPr>
          <w:rFonts w:hint="cs"/>
          <w:rtl/>
          <w:lang w:bidi="ar-EG"/>
        </w:rPr>
        <w:t xml:space="preserve">لهذا </w:t>
      </w:r>
      <w:r w:rsidR="00961562">
        <w:rPr>
          <w:rFonts w:hint="cs"/>
          <w:rtl/>
          <w:lang w:bidi="ar-EG"/>
        </w:rPr>
        <w:t xml:space="preserve">المؤتمر </w:t>
      </w:r>
      <w:r w:rsidR="00F35AFE">
        <w:rPr>
          <w:rFonts w:hint="cs"/>
          <w:rtl/>
          <w:lang w:bidi="ar-EG"/>
        </w:rPr>
        <w:t xml:space="preserve">أن يحدد </w:t>
      </w:r>
      <w:r w:rsidR="00961562">
        <w:rPr>
          <w:rFonts w:hint="cs"/>
          <w:rtl/>
          <w:lang w:bidi="ar-EG"/>
        </w:rPr>
        <w:t xml:space="preserve">النُهج والمهام </w:t>
      </w:r>
      <w:r w:rsidR="00F35AFE">
        <w:rPr>
          <w:rFonts w:hint="cs"/>
          <w:rtl/>
          <w:lang w:bidi="ar-EG"/>
        </w:rPr>
        <w:t xml:space="preserve">التي سينفذها الاتحاد الدولي للاتصالات </w:t>
      </w:r>
      <w:r w:rsidR="004F4411">
        <w:rPr>
          <w:rFonts w:hint="cs"/>
          <w:rtl/>
          <w:lang w:bidi="ar-EG"/>
        </w:rPr>
        <w:t>في</w:t>
      </w:r>
      <w:r w:rsidR="00C33506">
        <w:rPr>
          <w:rFonts w:hint="eastAsia"/>
          <w:rtl/>
          <w:lang w:bidi="ar-EG"/>
        </w:rPr>
        <w:t> </w:t>
      </w:r>
      <w:r w:rsidR="00B124AA">
        <w:rPr>
          <w:rFonts w:hint="cs"/>
          <w:rtl/>
          <w:lang w:bidi="ar-EG"/>
        </w:rPr>
        <w:t>سياق</w:t>
      </w:r>
      <w:r w:rsidR="004F4411">
        <w:rPr>
          <w:rFonts w:hint="cs"/>
          <w:rtl/>
          <w:lang w:bidi="ar-EG"/>
        </w:rPr>
        <w:t xml:space="preserve"> أعماله التحضيرية</w:t>
      </w:r>
      <w:r w:rsidR="00101992">
        <w:rPr>
          <w:rFonts w:hint="cs"/>
          <w:rtl/>
          <w:lang w:bidi="ar-EG"/>
        </w:rPr>
        <w:t xml:space="preserve"> </w:t>
      </w:r>
      <w:r w:rsidR="00A8528A">
        <w:rPr>
          <w:rFonts w:hint="cs"/>
          <w:rtl/>
          <w:lang w:bidi="ar-EG"/>
        </w:rPr>
        <w:t>لا</w:t>
      </w:r>
      <w:r w:rsidR="00101992">
        <w:rPr>
          <w:rFonts w:hint="cs"/>
          <w:rtl/>
          <w:lang w:bidi="ar-EG"/>
        </w:rPr>
        <w:t xml:space="preserve">جتماع الجمعية العامة للأمم المتحدة الرفيع المستوى، ويتخذ قرارات بشأن </w:t>
      </w:r>
      <w:r w:rsidR="002E1991">
        <w:rPr>
          <w:rFonts w:hint="cs"/>
          <w:rtl/>
          <w:lang w:bidi="ar-EG"/>
        </w:rPr>
        <w:t xml:space="preserve">الأعمال الإضافية التي ينبغي </w:t>
      </w:r>
      <w:r w:rsidR="00952EAA">
        <w:rPr>
          <w:rFonts w:hint="cs"/>
          <w:rtl/>
          <w:lang w:bidi="ar-EG"/>
        </w:rPr>
        <w:t xml:space="preserve">للاتحاد الاضطلاع بها </w:t>
      </w:r>
      <w:r w:rsidR="002E1991">
        <w:rPr>
          <w:rFonts w:hint="cs"/>
          <w:rtl/>
          <w:lang w:bidi="ar-EG"/>
        </w:rPr>
        <w:t>ليفي بالمهام التي حددتها القمة العالمية لمجتمع المعلومات في إطار</w:t>
      </w:r>
      <w:r w:rsidR="00F94117">
        <w:rPr>
          <w:rFonts w:hint="cs"/>
          <w:rtl/>
          <w:lang w:bidi="ar-EG"/>
        </w:rPr>
        <w:t xml:space="preserve"> ولاية الاتحاد تنفيذ نتائج القمة ومسؤوليته عن ذلك</w:t>
      </w:r>
      <w:r w:rsidR="006A0DFE">
        <w:rPr>
          <w:rFonts w:hint="cs"/>
          <w:rtl/>
          <w:lang w:bidi="ar-EG"/>
        </w:rPr>
        <w:t xml:space="preserve"> </w:t>
      </w:r>
      <w:r w:rsidR="00405042">
        <w:rPr>
          <w:rFonts w:hint="cs"/>
          <w:rtl/>
          <w:lang w:bidi="ar-EG"/>
        </w:rPr>
        <w:t>بالاقتران الوثيق</w:t>
      </w:r>
      <w:r w:rsidR="006A0DFE">
        <w:rPr>
          <w:rFonts w:hint="cs"/>
          <w:rtl/>
          <w:lang w:bidi="ar-EG"/>
        </w:rPr>
        <w:t xml:space="preserve"> </w:t>
      </w:r>
      <w:r w:rsidR="00B96298">
        <w:rPr>
          <w:rFonts w:hint="cs"/>
          <w:rtl/>
          <w:lang w:bidi="ar-EG"/>
        </w:rPr>
        <w:t xml:space="preserve">بتحقيق أهداف </w:t>
      </w:r>
      <w:r w:rsidR="00952EAA">
        <w:rPr>
          <w:rFonts w:hint="cs"/>
          <w:rtl/>
          <w:lang w:bidi="ar-EG"/>
        </w:rPr>
        <w:t xml:space="preserve">التنمية المستدامة </w:t>
      </w:r>
      <w:r w:rsidR="00952EAA">
        <w:rPr>
          <w:lang w:bidi="ar-EG"/>
        </w:rPr>
        <w:t>(SDG)</w:t>
      </w:r>
      <w:r w:rsidR="00952EAA">
        <w:rPr>
          <w:rFonts w:hint="cs"/>
          <w:rtl/>
          <w:lang w:bidi="ar-EG"/>
        </w:rPr>
        <w:t>.</w:t>
      </w:r>
    </w:p>
    <w:p w14:paraId="1BF9A46E" w14:textId="093DABAB" w:rsidR="002417AD" w:rsidRDefault="00D72079" w:rsidP="002417AD">
      <w:pPr>
        <w:rPr>
          <w:rFonts w:eastAsia="Times New Roman"/>
          <w:lang w:eastAsia="en-US" w:bidi="ar-EG"/>
        </w:rPr>
      </w:pPr>
      <w:r>
        <w:rPr>
          <w:rFonts w:eastAsia="Times New Roman" w:hint="cs"/>
          <w:rtl/>
          <w:lang w:eastAsia="en-US" w:bidi="ar-EG"/>
        </w:rPr>
        <w:lastRenderedPageBreak/>
        <w:t>وعلى غرار الإجراء الذي اتُخذ</w:t>
      </w:r>
      <w:r w:rsidR="00172B85">
        <w:rPr>
          <w:rFonts w:eastAsia="Times New Roman" w:hint="cs"/>
          <w:rtl/>
          <w:lang w:eastAsia="en-US"/>
        </w:rPr>
        <w:t xml:space="preserve"> </w:t>
      </w:r>
      <w:r w:rsidR="00E234DF">
        <w:rPr>
          <w:rFonts w:eastAsia="Times New Roman" w:hint="cs"/>
          <w:rtl/>
          <w:lang w:eastAsia="en-US"/>
        </w:rPr>
        <w:t xml:space="preserve">في </w:t>
      </w:r>
      <w:r w:rsidR="004F4411">
        <w:rPr>
          <w:rFonts w:eastAsia="Times New Roman" w:hint="cs"/>
          <w:rtl/>
          <w:lang w:eastAsia="en-US"/>
        </w:rPr>
        <w:t>إطار</w:t>
      </w:r>
      <w:r w:rsidR="00172B85">
        <w:rPr>
          <w:rFonts w:eastAsia="Times New Roman" w:hint="cs"/>
          <w:rtl/>
          <w:lang w:eastAsia="en-US"/>
        </w:rPr>
        <w:t xml:space="preserve"> الأعمال التحضيرية </w:t>
      </w:r>
      <w:r w:rsidR="00A10F7E">
        <w:rPr>
          <w:rFonts w:eastAsia="Times New Roman" w:hint="cs"/>
          <w:rtl/>
          <w:lang w:eastAsia="en-US"/>
        </w:rPr>
        <w:t>ل</w:t>
      </w:r>
      <w:r w:rsidR="00CB6570">
        <w:rPr>
          <w:rFonts w:eastAsia="Times New Roman" w:hint="cs"/>
          <w:rtl/>
          <w:lang w:eastAsia="en-US"/>
        </w:rPr>
        <w:t>ا</w:t>
      </w:r>
      <w:r w:rsidR="002454C9">
        <w:rPr>
          <w:rFonts w:eastAsia="Times New Roman" w:hint="cs"/>
          <w:rtl/>
          <w:lang w:eastAsia="en-US"/>
        </w:rPr>
        <w:t xml:space="preserve">ستعراض </w:t>
      </w:r>
      <w:r w:rsidR="002454C9">
        <w:rPr>
          <w:rFonts w:hint="cs"/>
          <w:rtl/>
          <w:lang w:bidi="ar-EG"/>
        </w:rPr>
        <w:t xml:space="preserve">تنفيذ نتائج القمة </w:t>
      </w:r>
      <w:r w:rsidR="00CB6570">
        <w:rPr>
          <w:rFonts w:hint="cs"/>
          <w:rtl/>
          <w:lang w:bidi="ar-EG"/>
        </w:rPr>
        <w:t xml:space="preserve">العالمية لمجتمع المعلومات </w:t>
      </w:r>
      <w:r w:rsidR="002454C9">
        <w:rPr>
          <w:rFonts w:hint="cs"/>
          <w:rtl/>
          <w:lang w:bidi="ar-EG"/>
        </w:rPr>
        <w:t xml:space="preserve">بعد مضي </w:t>
      </w:r>
      <w:r w:rsidR="00F72C1C">
        <w:rPr>
          <w:rFonts w:hint="cs"/>
          <w:rtl/>
          <w:lang w:bidi="ar-EG"/>
        </w:rPr>
        <w:t>عشرة</w:t>
      </w:r>
      <w:r w:rsidR="002454C9">
        <w:rPr>
          <w:rFonts w:hint="cs"/>
          <w:rtl/>
          <w:lang w:bidi="ar-EG"/>
        </w:rPr>
        <w:t xml:space="preserve"> أعوام على عقدها</w:t>
      </w:r>
      <w:r w:rsidR="00795BC7">
        <w:rPr>
          <w:rFonts w:hint="cs"/>
          <w:rtl/>
          <w:lang w:bidi="ar-EG"/>
        </w:rPr>
        <w:t xml:space="preserve"> (المشار إليه فيما بعد </w:t>
      </w:r>
      <w:r w:rsidR="003B06ED">
        <w:rPr>
          <w:rFonts w:hint="cs"/>
          <w:rtl/>
          <w:lang w:bidi="ar-EG"/>
        </w:rPr>
        <w:t xml:space="preserve">بالآتي: </w:t>
      </w:r>
      <w:r w:rsidR="00795BC7">
        <w:rPr>
          <w:rFonts w:hint="cs"/>
          <w:rtl/>
          <w:lang w:bidi="ar-EG"/>
        </w:rPr>
        <w:t xml:space="preserve">"استعراض القمة </w:t>
      </w:r>
      <w:r w:rsidR="00795BC7">
        <w:rPr>
          <w:lang w:bidi="ar-EG"/>
        </w:rPr>
        <w:t>WSIS+10</w:t>
      </w:r>
      <w:r w:rsidR="00795BC7">
        <w:rPr>
          <w:rFonts w:hint="cs"/>
          <w:rtl/>
          <w:lang w:bidi="ar-EG"/>
        </w:rPr>
        <w:t>")</w:t>
      </w:r>
      <w:r w:rsidR="00795BC7">
        <w:rPr>
          <w:rFonts w:eastAsia="Times New Roman" w:hint="cs"/>
          <w:rtl/>
          <w:lang w:eastAsia="en-US"/>
        </w:rPr>
        <w:t>،</w:t>
      </w:r>
      <w:r w:rsidR="00172B85">
        <w:rPr>
          <w:rFonts w:eastAsia="Times New Roman" w:hint="cs"/>
          <w:rtl/>
          <w:lang w:eastAsia="en-US" w:bidi="ar-EG"/>
        </w:rPr>
        <w:t xml:space="preserve"> يُنصح بحصر ما أُنجز من أعمال وتقييم الإنجازات </w:t>
      </w:r>
      <w:r>
        <w:rPr>
          <w:rFonts w:eastAsia="Times New Roman" w:hint="cs"/>
          <w:rtl/>
          <w:lang w:eastAsia="en-US" w:bidi="ar-EG"/>
        </w:rPr>
        <w:t>وما</w:t>
      </w:r>
      <w:r w:rsidR="00C33506">
        <w:rPr>
          <w:rFonts w:eastAsia="Times New Roman" w:hint="eastAsia"/>
          <w:rtl/>
          <w:lang w:eastAsia="en-US" w:bidi="ar-EG"/>
        </w:rPr>
        <w:t> </w:t>
      </w:r>
      <w:r>
        <w:rPr>
          <w:rFonts w:eastAsia="Times New Roman" w:hint="cs"/>
          <w:rtl/>
          <w:lang w:eastAsia="en-US" w:bidi="ar-EG"/>
        </w:rPr>
        <w:t>لاقاه الاتحاد من صعوبات ومشاكل</w:t>
      </w:r>
      <w:r w:rsidR="004B7237">
        <w:rPr>
          <w:rFonts w:eastAsia="Times New Roman" w:hint="cs"/>
          <w:rtl/>
          <w:lang w:eastAsia="en-US" w:bidi="ar-EG"/>
        </w:rPr>
        <w:t xml:space="preserve"> </w:t>
      </w:r>
      <w:r w:rsidR="002D32C1">
        <w:rPr>
          <w:rFonts w:eastAsia="Times New Roman" w:hint="cs"/>
          <w:rtl/>
          <w:lang w:eastAsia="en-US" w:bidi="ar-EG"/>
        </w:rPr>
        <w:t>نظراً إلى</w:t>
      </w:r>
      <w:r w:rsidR="00B208CE">
        <w:rPr>
          <w:rFonts w:eastAsia="Times New Roman" w:hint="cs"/>
          <w:rtl/>
          <w:lang w:eastAsia="en-US" w:bidi="ar-EG"/>
        </w:rPr>
        <w:t xml:space="preserve"> تطور التكنولوجيات الجديدة ونشوء تكنولوجيات جديدة</w:t>
      </w:r>
      <w:r w:rsidR="002D32C1">
        <w:rPr>
          <w:rFonts w:eastAsia="Times New Roman" w:hint="cs"/>
          <w:rtl/>
          <w:lang w:eastAsia="en-US" w:bidi="ar-EG"/>
        </w:rPr>
        <w:t xml:space="preserve"> </w:t>
      </w:r>
      <w:r w:rsidR="00B208CE">
        <w:rPr>
          <w:rFonts w:eastAsia="Times New Roman" w:hint="cs"/>
          <w:rtl/>
          <w:lang w:eastAsia="en-US" w:bidi="ar-EG"/>
        </w:rPr>
        <w:t>و</w:t>
      </w:r>
      <w:r w:rsidR="002D32C1">
        <w:rPr>
          <w:rFonts w:eastAsia="Times New Roman" w:hint="cs"/>
          <w:rtl/>
          <w:lang w:eastAsia="en-US" w:bidi="ar-EG"/>
        </w:rPr>
        <w:t xml:space="preserve">إلى </w:t>
      </w:r>
      <w:r w:rsidR="00B208CE">
        <w:rPr>
          <w:rFonts w:eastAsia="Times New Roman" w:hint="cs"/>
          <w:rtl/>
          <w:lang w:eastAsia="en-US" w:bidi="ar-EG"/>
        </w:rPr>
        <w:t xml:space="preserve">التغير البيئي، على </w:t>
      </w:r>
      <w:r w:rsidR="00A36D23">
        <w:rPr>
          <w:rFonts w:eastAsia="Times New Roman" w:hint="cs"/>
          <w:rtl/>
          <w:lang w:eastAsia="en-US" w:bidi="ar-EG"/>
        </w:rPr>
        <w:t xml:space="preserve">حد </w:t>
      </w:r>
      <w:r w:rsidR="00B208CE">
        <w:rPr>
          <w:rFonts w:eastAsia="Times New Roman" w:hint="cs"/>
          <w:rtl/>
          <w:lang w:eastAsia="en-US" w:bidi="ar-EG"/>
        </w:rPr>
        <w:t>سواء، بما</w:t>
      </w:r>
      <w:r w:rsidR="00C33506">
        <w:rPr>
          <w:rFonts w:eastAsia="Times New Roman" w:hint="eastAsia"/>
          <w:rtl/>
          <w:lang w:eastAsia="en-US" w:bidi="ar-EG"/>
        </w:rPr>
        <w:t> </w:t>
      </w:r>
      <w:r w:rsidR="00B208CE">
        <w:rPr>
          <w:rFonts w:eastAsia="Times New Roman" w:hint="cs"/>
          <w:rtl/>
          <w:lang w:eastAsia="en-US" w:bidi="ar-EG"/>
        </w:rPr>
        <w:t xml:space="preserve">في ذلك التحديات التي فرضها </w:t>
      </w:r>
      <w:r w:rsidR="00D233A3">
        <w:rPr>
          <w:rFonts w:eastAsia="Times New Roman" w:hint="cs"/>
          <w:rtl/>
          <w:lang w:eastAsia="en-US" w:bidi="ar-EG"/>
        </w:rPr>
        <w:t>اندلاع</w:t>
      </w:r>
      <w:r w:rsidR="00B208CE">
        <w:rPr>
          <w:rFonts w:eastAsia="Times New Roman" w:hint="cs"/>
          <w:rtl/>
          <w:lang w:eastAsia="en-US" w:bidi="ar-EG"/>
        </w:rPr>
        <w:t xml:space="preserve"> الجائحة الراهنة.</w:t>
      </w:r>
    </w:p>
    <w:p w14:paraId="2B89141B" w14:textId="2D7AAD18" w:rsidR="002417AD" w:rsidRDefault="00157EE2" w:rsidP="002417AD">
      <w:pPr>
        <w:rPr>
          <w:rFonts w:eastAsia="Times New Roman"/>
          <w:lang w:eastAsia="en-US" w:bidi="ar-EG"/>
        </w:rPr>
      </w:pPr>
      <w:r>
        <w:rPr>
          <w:rFonts w:eastAsia="Times New Roman" w:hint="cs"/>
          <w:rtl/>
          <w:lang w:eastAsia="en-US"/>
        </w:rPr>
        <w:t xml:space="preserve">كما </w:t>
      </w:r>
      <w:r w:rsidR="00B124AA">
        <w:rPr>
          <w:rFonts w:eastAsia="Times New Roman" w:hint="cs"/>
          <w:rtl/>
          <w:lang w:eastAsia="en-US"/>
        </w:rPr>
        <w:t xml:space="preserve">أن من الضروري </w:t>
      </w:r>
      <w:r>
        <w:rPr>
          <w:rFonts w:eastAsia="Times New Roman" w:hint="cs"/>
          <w:rtl/>
          <w:lang w:eastAsia="en-US"/>
        </w:rPr>
        <w:t>مناقشة مسارات</w:t>
      </w:r>
      <w:r w:rsidR="005B5095">
        <w:rPr>
          <w:rFonts w:eastAsia="Times New Roman" w:hint="cs"/>
          <w:rtl/>
          <w:lang w:eastAsia="en-US"/>
        </w:rPr>
        <w:t xml:space="preserve"> العمل</w:t>
      </w:r>
      <w:r w:rsidR="005C4FD1">
        <w:rPr>
          <w:rFonts w:eastAsia="Times New Roman" w:hint="cs"/>
          <w:rtl/>
          <w:lang w:eastAsia="en-US"/>
        </w:rPr>
        <w:t xml:space="preserve"> </w:t>
      </w:r>
      <w:r w:rsidR="006A3D72">
        <w:rPr>
          <w:rFonts w:eastAsia="Times New Roman" w:hint="cs"/>
          <w:rtl/>
          <w:lang w:eastAsia="en-US"/>
        </w:rPr>
        <w:t>اللازمة ل</w:t>
      </w:r>
      <w:r>
        <w:rPr>
          <w:rFonts w:eastAsia="Times New Roman" w:hint="cs"/>
          <w:rtl/>
          <w:lang w:eastAsia="en-US"/>
        </w:rPr>
        <w:t xml:space="preserve">مواصلة </w:t>
      </w:r>
      <w:r w:rsidR="005B5095">
        <w:rPr>
          <w:rFonts w:eastAsia="Times New Roman" w:hint="cs"/>
          <w:rtl/>
          <w:lang w:eastAsia="en-US"/>
        </w:rPr>
        <w:t xml:space="preserve">تنمية مجتمع المعلومات، </w:t>
      </w:r>
      <w:r>
        <w:rPr>
          <w:rFonts w:eastAsia="Times New Roman" w:hint="cs"/>
          <w:rtl/>
          <w:lang w:eastAsia="en-US"/>
        </w:rPr>
        <w:t>و</w:t>
      </w:r>
      <w:r w:rsidR="005C4FD1">
        <w:rPr>
          <w:rFonts w:eastAsia="Times New Roman" w:hint="cs"/>
          <w:rtl/>
          <w:lang w:eastAsia="en-US" w:bidi="ar-EG"/>
        </w:rPr>
        <w:t>الآفاق والرؤية الإنمائيتين لمجتمع المعلومات فيما بعد عام</w:t>
      </w:r>
      <w:r w:rsidR="00C33506">
        <w:rPr>
          <w:rFonts w:eastAsia="Times New Roman" w:hint="eastAsia"/>
          <w:rtl/>
          <w:lang w:eastAsia="en-US" w:bidi="ar-EG"/>
        </w:rPr>
        <w:t> </w:t>
      </w:r>
      <w:r w:rsidR="005C4FD1">
        <w:rPr>
          <w:rFonts w:eastAsia="Times New Roman"/>
          <w:lang w:eastAsia="en-US" w:bidi="ar-EG"/>
        </w:rPr>
        <w:t>2025</w:t>
      </w:r>
      <w:r w:rsidR="005C4FD1">
        <w:rPr>
          <w:rFonts w:eastAsia="Times New Roman" w:hint="cs"/>
          <w:rtl/>
          <w:lang w:eastAsia="en-US" w:bidi="ar-EG"/>
        </w:rPr>
        <w:t>.</w:t>
      </w:r>
      <w:r w:rsidR="00D922F8">
        <w:rPr>
          <w:rFonts w:eastAsia="Times New Roman" w:hint="cs"/>
          <w:rtl/>
          <w:lang w:eastAsia="en-US" w:bidi="ar-EG"/>
        </w:rPr>
        <w:t xml:space="preserve"> ف</w:t>
      </w:r>
      <w:r w:rsidR="00D233A3">
        <w:rPr>
          <w:rFonts w:eastAsia="Times New Roman" w:hint="cs"/>
          <w:rtl/>
          <w:lang w:eastAsia="en-US" w:bidi="ar-EG"/>
        </w:rPr>
        <w:t xml:space="preserve">خلال </w:t>
      </w:r>
      <w:r w:rsidR="00D922F8">
        <w:rPr>
          <w:rFonts w:eastAsia="Times New Roman" w:hint="cs"/>
          <w:rtl/>
          <w:lang w:eastAsia="en-US" w:bidi="ar-EG"/>
        </w:rPr>
        <w:t>فترة زمنية امتدت عشرين عاماً</w:t>
      </w:r>
      <w:r w:rsidR="00AC03ED">
        <w:rPr>
          <w:rFonts w:eastAsia="Times New Roman" w:hint="cs"/>
          <w:rtl/>
          <w:lang w:eastAsia="en-US" w:bidi="ar-EG"/>
        </w:rPr>
        <w:t>، نشأ جيل جديد و</w:t>
      </w:r>
      <w:r w:rsidR="00DE0071">
        <w:rPr>
          <w:rFonts w:eastAsia="Times New Roman" w:hint="cs"/>
          <w:rtl/>
          <w:lang w:eastAsia="en-US" w:bidi="ar-EG"/>
        </w:rPr>
        <w:t>شهدت</w:t>
      </w:r>
      <w:r w:rsidR="00AC03ED">
        <w:rPr>
          <w:rFonts w:eastAsia="Times New Roman" w:hint="cs"/>
          <w:rtl/>
          <w:lang w:eastAsia="en-US" w:bidi="ar-EG"/>
        </w:rPr>
        <w:t xml:space="preserve"> التكنولوجيا نمواً مطَّرداً، بينما </w:t>
      </w:r>
      <w:r w:rsidR="00DE0071">
        <w:rPr>
          <w:rFonts w:eastAsia="Times New Roman" w:hint="cs"/>
          <w:rtl/>
          <w:lang w:eastAsia="en-US" w:bidi="ar-EG"/>
        </w:rPr>
        <w:t xml:space="preserve">يتسع في الوقت الحاضر انتشار </w:t>
      </w:r>
      <w:r w:rsidR="001C0E28">
        <w:rPr>
          <w:rFonts w:eastAsia="Times New Roman" w:hint="cs"/>
          <w:rtl/>
          <w:lang w:eastAsia="en-US" w:bidi="ar-EG"/>
        </w:rPr>
        <w:t xml:space="preserve">عمليات </w:t>
      </w:r>
      <w:proofErr w:type="spellStart"/>
      <w:r w:rsidR="001C0E28">
        <w:rPr>
          <w:rFonts w:eastAsia="Times New Roman" w:hint="cs"/>
          <w:rtl/>
          <w:lang w:eastAsia="en-US" w:bidi="ar-EG"/>
        </w:rPr>
        <w:t>الرقمنة</w:t>
      </w:r>
      <w:proofErr w:type="spellEnd"/>
      <w:r w:rsidR="00AC03ED">
        <w:rPr>
          <w:rFonts w:eastAsia="Times New Roman" w:hint="cs"/>
          <w:rtl/>
          <w:lang w:eastAsia="en-US" w:bidi="ar-EG"/>
        </w:rPr>
        <w:t xml:space="preserve"> و</w:t>
      </w:r>
      <w:r w:rsidR="001C0E28">
        <w:rPr>
          <w:rFonts w:eastAsia="Times New Roman" w:hint="cs"/>
          <w:rtl/>
          <w:lang w:eastAsia="en-US" w:bidi="ar-EG"/>
        </w:rPr>
        <w:t xml:space="preserve">الانتقال </w:t>
      </w:r>
      <w:r w:rsidR="00AC03ED">
        <w:rPr>
          <w:rFonts w:eastAsia="Times New Roman" w:hint="cs"/>
          <w:rtl/>
          <w:lang w:eastAsia="en-US" w:bidi="ar-EG"/>
        </w:rPr>
        <w:t>إلى الاقتصاد الرقمي</w:t>
      </w:r>
      <w:r w:rsidR="001C0E28">
        <w:rPr>
          <w:rFonts w:eastAsia="Times New Roman" w:hint="cs"/>
          <w:rtl/>
          <w:lang w:eastAsia="en-US" w:bidi="ar-EG"/>
        </w:rPr>
        <w:t xml:space="preserve"> وتحول المجتمعات رقمياً.</w:t>
      </w:r>
    </w:p>
    <w:p w14:paraId="13E6C056" w14:textId="7D60F064" w:rsidR="002417AD" w:rsidRPr="00A33D7C" w:rsidRDefault="00A33D7C" w:rsidP="002417AD">
      <w:pPr>
        <w:rPr>
          <w:rtl/>
          <w:lang w:eastAsia="en-US" w:bidi="ar-EG"/>
        </w:rPr>
      </w:pPr>
      <w:r>
        <w:rPr>
          <w:rFonts w:hint="cs"/>
          <w:rtl/>
          <w:lang w:val="ar-SA" w:eastAsia="en-US"/>
        </w:rPr>
        <w:t>وبالإشارة إلى دور الاتصالات/تكنولوجيا المعلومات والاتصالات</w:t>
      </w:r>
      <w:r w:rsidR="00C33506">
        <w:rPr>
          <w:rFonts w:hint="eastAsia"/>
          <w:rtl/>
          <w:lang w:val="ar-SA" w:eastAsia="en-US"/>
        </w:rPr>
        <w:t> </w:t>
      </w:r>
      <w:r>
        <w:rPr>
          <w:lang w:eastAsia="en-US"/>
        </w:rPr>
        <w:t>(ICT)</w:t>
      </w:r>
      <w:r>
        <w:rPr>
          <w:rFonts w:hint="cs"/>
          <w:rtl/>
          <w:lang w:eastAsia="en-US" w:bidi="ar-EG"/>
        </w:rPr>
        <w:t xml:space="preserve"> في تحقيق أهداف التنمية المستدامة </w:t>
      </w:r>
      <w:r w:rsidR="00676E30">
        <w:rPr>
          <w:rFonts w:hint="cs"/>
          <w:rtl/>
          <w:lang w:eastAsia="en-US" w:bidi="ar-EG"/>
        </w:rPr>
        <w:t>والقضاء على</w:t>
      </w:r>
      <w:r>
        <w:rPr>
          <w:rFonts w:hint="cs"/>
          <w:rtl/>
          <w:lang w:eastAsia="en-US" w:bidi="ar-EG"/>
        </w:rPr>
        <w:t xml:space="preserve"> الفقر، وإلى أن النفاذ إلى هذه التكنولوجيا بحد ذاتها آخذ</w:t>
      </w:r>
      <w:r w:rsidR="00CB6570">
        <w:rPr>
          <w:rFonts w:hint="cs"/>
          <w:rtl/>
          <w:lang w:eastAsia="en-US" w:bidi="ar-EG"/>
        </w:rPr>
        <w:t>ٌ</w:t>
      </w:r>
      <w:r>
        <w:rPr>
          <w:rFonts w:hint="cs"/>
          <w:rtl/>
          <w:lang w:eastAsia="en-US" w:bidi="ar-EG"/>
        </w:rPr>
        <w:t xml:space="preserve"> في التحول إلى مؤشر وغاية إنمائيين</w:t>
      </w:r>
      <w:r w:rsidR="007818B4">
        <w:rPr>
          <w:rFonts w:hint="cs"/>
          <w:rtl/>
          <w:lang w:eastAsia="en-US" w:bidi="ar-EG"/>
        </w:rPr>
        <w:t xml:space="preserve">، </w:t>
      </w:r>
      <w:r w:rsidR="007906F8">
        <w:rPr>
          <w:rFonts w:hint="cs"/>
          <w:rtl/>
          <w:lang w:eastAsia="en-US" w:bidi="ar-EG"/>
        </w:rPr>
        <w:t xml:space="preserve">يبدو من الملائم </w:t>
      </w:r>
      <w:r w:rsidR="007818B4">
        <w:rPr>
          <w:rFonts w:hint="cs"/>
          <w:rtl/>
          <w:lang w:eastAsia="en-US" w:bidi="ar-EG"/>
        </w:rPr>
        <w:t>مواصلة عملية القمة العالمية لمجتمع المعلومات حتى عام</w:t>
      </w:r>
      <w:r w:rsidR="00C33506">
        <w:rPr>
          <w:rFonts w:hint="eastAsia"/>
          <w:rtl/>
          <w:lang w:eastAsia="en-US" w:bidi="ar-EG"/>
        </w:rPr>
        <w:t> </w:t>
      </w:r>
      <w:r w:rsidR="00266698">
        <w:rPr>
          <w:lang w:eastAsia="en-US" w:bidi="ar-EG"/>
        </w:rPr>
        <w:t>2030</w:t>
      </w:r>
      <w:r w:rsidR="00266698">
        <w:rPr>
          <w:rFonts w:hint="cs"/>
          <w:rtl/>
          <w:lang w:eastAsia="en-US" w:bidi="ar-EG"/>
        </w:rPr>
        <w:t xml:space="preserve"> على الأقل</w:t>
      </w:r>
      <w:r w:rsidR="007906F8">
        <w:rPr>
          <w:rFonts w:hint="cs"/>
          <w:rtl/>
          <w:lang w:eastAsia="en-US" w:bidi="ar-EG"/>
        </w:rPr>
        <w:t>.</w:t>
      </w:r>
    </w:p>
    <w:p w14:paraId="4088C3E0" w14:textId="258A7C0D" w:rsidR="002417AD" w:rsidRPr="005D5BFB" w:rsidRDefault="007906F8" w:rsidP="002417AD">
      <w:pPr>
        <w:rPr>
          <w:lang w:eastAsia="en-US" w:bidi="ar-EG"/>
        </w:rPr>
      </w:pPr>
      <w:r>
        <w:rPr>
          <w:rFonts w:hint="cs"/>
          <w:rtl/>
          <w:lang w:val="ar-SA" w:eastAsia="en-US"/>
        </w:rPr>
        <w:t xml:space="preserve">وبالنظر إلى </w:t>
      </w:r>
      <w:r w:rsidR="005D5BFB">
        <w:rPr>
          <w:rFonts w:hint="cs"/>
          <w:rtl/>
          <w:lang w:val="ar-SA" w:eastAsia="en-US"/>
        </w:rPr>
        <w:t xml:space="preserve">التجربة الإيجابية </w:t>
      </w:r>
      <w:r w:rsidR="00E234DF">
        <w:rPr>
          <w:rFonts w:hint="cs"/>
          <w:rtl/>
          <w:lang w:val="ar-SA" w:eastAsia="en-US"/>
        </w:rPr>
        <w:t xml:space="preserve">التي تجلَّت في </w:t>
      </w:r>
      <w:r w:rsidR="00A8528A">
        <w:rPr>
          <w:rFonts w:hint="cs"/>
          <w:rtl/>
          <w:lang w:val="ar-SA" w:eastAsia="en-US"/>
        </w:rPr>
        <w:t>الأعمال التحضيرية ل</w:t>
      </w:r>
      <w:r w:rsidR="00EF414B">
        <w:rPr>
          <w:rFonts w:hint="cs"/>
          <w:rtl/>
          <w:lang w:val="ar-SA" w:eastAsia="en-US"/>
        </w:rPr>
        <w:t>ل</w:t>
      </w:r>
      <w:r w:rsidR="00CB6570">
        <w:rPr>
          <w:rFonts w:hint="cs"/>
          <w:rtl/>
          <w:lang w:val="ar-SA" w:eastAsia="en-US"/>
        </w:rPr>
        <w:t xml:space="preserve">حدث </w:t>
      </w:r>
      <w:r w:rsidR="00145C21">
        <w:rPr>
          <w:rFonts w:hint="cs"/>
          <w:rtl/>
          <w:lang w:eastAsia="en-US" w:bidi="ar-EG"/>
        </w:rPr>
        <w:t>الرفيع المستوى</w:t>
      </w:r>
      <w:r w:rsidR="00CB6570">
        <w:rPr>
          <w:rFonts w:hint="cs"/>
          <w:rtl/>
          <w:lang w:eastAsia="en-US" w:bidi="ar-EG"/>
        </w:rPr>
        <w:t xml:space="preserve"> المتعلق باستعراض القمة </w:t>
      </w:r>
      <w:r w:rsidR="00CB6570">
        <w:rPr>
          <w:lang w:eastAsia="en-US"/>
        </w:rPr>
        <w:t>WSIS+10</w:t>
      </w:r>
      <w:r w:rsidR="00145C21">
        <w:rPr>
          <w:rFonts w:hint="cs"/>
          <w:rtl/>
          <w:lang w:eastAsia="en-US" w:bidi="ar-EG"/>
        </w:rPr>
        <w:t xml:space="preserve"> </w:t>
      </w:r>
      <w:r w:rsidR="005D5BFB">
        <w:rPr>
          <w:rFonts w:hint="cs"/>
          <w:rtl/>
          <w:lang w:eastAsia="en-US" w:bidi="ar-EG"/>
        </w:rPr>
        <w:t>و</w:t>
      </w:r>
      <w:r w:rsidR="00EF414B">
        <w:rPr>
          <w:rFonts w:hint="cs"/>
          <w:rtl/>
          <w:lang w:eastAsia="en-US" w:bidi="ar-EG"/>
        </w:rPr>
        <w:t xml:space="preserve">في </w:t>
      </w:r>
      <w:r w:rsidR="00E234DF">
        <w:rPr>
          <w:rFonts w:hint="cs"/>
          <w:rtl/>
          <w:lang w:eastAsia="en-US" w:bidi="ar-EG"/>
        </w:rPr>
        <w:t>انعقاده</w:t>
      </w:r>
      <w:r w:rsidR="005D5BFB">
        <w:rPr>
          <w:rFonts w:hint="cs"/>
          <w:rtl/>
          <w:lang w:eastAsia="en-US" w:bidi="ar-EG"/>
        </w:rPr>
        <w:t xml:space="preserve">، </w:t>
      </w:r>
      <w:r w:rsidR="006A3D72">
        <w:rPr>
          <w:rFonts w:hint="cs"/>
          <w:rtl/>
          <w:lang w:eastAsia="en-US" w:bidi="ar-EG"/>
        </w:rPr>
        <w:t>على أساس</w:t>
      </w:r>
      <w:r w:rsidR="005D5BFB">
        <w:rPr>
          <w:rFonts w:hint="cs"/>
          <w:rtl/>
          <w:lang w:eastAsia="en-US" w:bidi="ar-EG"/>
        </w:rPr>
        <w:t xml:space="preserve"> المنصة التحضيرية </w:t>
      </w:r>
      <w:r w:rsidR="006A3D72">
        <w:rPr>
          <w:rFonts w:hint="cs"/>
          <w:rtl/>
          <w:lang w:eastAsia="en-US" w:bidi="ar-EG"/>
        </w:rPr>
        <w:t xml:space="preserve">القائمة على تعدد </w:t>
      </w:r>
      <w:r w:rsidR="00F72104">
        <w:rPr>
          <w:rFonts w:hint="cs"/>
          <w:rtl/>
          <w:lang w:eastAsia="en-US" w:bidi="ar-EG"/>
        </w:rPr>
        <w:t>أصحاب</w:t>
      </w:r>
      <w:r w:rsidR="006A3D72">
        <w:rPr>
          <w:rFonts w:hint="cs"/>
          <w:rtl/>
          <w:lang w:eastAsia="en-US" w:bidi="ar-EG"/>
        </w:rPr>
        <w:t xml:space="preserve"> المصلحة</w:t>
      </w:r>
      <w:r w:rsidR="006566CE">
        <w:rPr>
          <w:rFonts w:hint="cs"/>
          <w:rtl/>
          <w:lang w:eastAsia="en-US" w:bidi="ar-EG"/>
        </w:rPr>
        <w:t xml:space="preserve">، وفي إطار </w:t>
      </w:r>
      <w:r w:rsidR="00953786">
        <w:rPr>
          <w:rFonts w:hint="cs"/>
          <w:rtl/>
          <w:lang w:eastAsia="en-US" w:bidi="ar-EG"/>
        </w:rPr>
        <w:t xml:space="preserve">النسخة الموسَّعة </w:t>
      </w:r>
      <w:r w:rsidR="00AF0C75">
        <w:rPr>
          <w:rFonts w:hint="cs"/>
          <w:rtl/>
          <w:lang w:eastAsia="en-US" w:bidi="ar-EG"/>
        </w:rPr>
        <w:t xml:space="preserve">من </w:t>
      </w:r>
      <w:r w:rsidR="006566CE">
        <w:rPr>
          <w:rFonts w:hint="cs"/>
          <w:rtl/>
          <w:lang w:eastAsia="en-US" w:bidi="ar-EG"/>
        </w:rPr>
        <w:t xml:space="preserve">منتدى </w:t>
      </w:r>
      <w:r w:rsidR="00F157A9">
        <w:rPr>
          <w:rFonts w:hint="cs"/>
          <w:rtl/>
          <w:lang w:eastAsia="en-US" w:bidi="ar-EG"/>
        </w:rPr>
        <w:t xml:space="preserve">القمة </w:t>
      </w:r>
      <w:r w:rsidR="006566CE">
        <w:rPr>
          <w:rFonts w:hint="cs"/>
          <w:rtl/>
          <w:lang w:eastAsia="en-US" w:bidi="ar-EG"/>
        </w:rPr>
        <w:t>لعام</w:t>
      </w:r>
      <w:r w:rsidR="00C33506">
        <w:rPr>
          <w:rFonts w:hint="eastAsia"/>
          <w:rtl/>
          <w:lang w:eastAsia="en-US" w:bidi="ar-EG"/>
        </w:rPr>
        <w:t> </w:t>
      </w:r>
      <w:r w:rsidR="006566CE">
        <w:rPr>
          <w:lang w:eastAsia="en-US" w:bidi="ar-EG"/>
        </w:rPr>
        <w:t>2014</w:t>
      </w:r>
      <w:r w:rsidR="006566CE">
        <w:rPr>
          <w:rFonts w:hint="cs"/>
          <w:rtl/>
          <w:lang w:eastAsia="en-US" w:bidi="ar-EG"/>
        </w:rPr>
        <w:t xml:space="preserve"> استعداداً ل</w:t>
      </w:r>
      <w:r w:rsidR="00EF414B">
        <w:rPr>
          <w:rFonts w:hint="cs"/>
          <w:rtl/>
          <w:lang w:eastAsia="en-US" w:bidi="ar-EG"/>
        </w:rPr>
        <w:t>انعقاد</w:t>
      </w:r>
      <w:r w:rsidR="006566CE">
        <w:rPr>
          <w:rFonts w:hint="cs"/>
          <w:rtl/>
          <w:lang w:eastAsia="en-US" w:bidi="ar-EG"/>
        </w:rPr>
        <w:t xml:space="preserve"> </w:t>
      </w:r>
      <w:r w:rsidR="006566CE">
        <w:rPr>
          <w:rFonts w:hint="cs"/>
          <w:rtl/>
          <w:lang w:bidi="ar-EG"/>
        </w:rPr>
        <w:t xml:space="preserve">اجتماع الجمعية العامة للأمم المتحدة الرفيع المستوى المتعلق بالاستعراض </w:t>
      </w:r>
      <w:r w:rsidR="006A3D72">
        <w:rPr>
          <w:rFonts w:hint="cs"/>
          <w:rtl/>
          <w:lang w:bidi="ar-EG"/>
        </w:rPr>
        <w:t>الشامل</w:t>
      </w:r>
      <w:r w:rsidR="006566CE">
        <w:rPr>
          <w:rFonts w:hint="cs"/>
          <w:rtl/>
          <w:lang w:bidi="ar-EG"/>
        </w:rPr>
        <w:t xml:space="preserve"> لتنفيذ </w:t>
      </w:r>
      <w:r w:rsidR="006566CE" w:rsidRPr="00A75A45">
        <w:rPr>
          <w:rFonts w:hint="cs"/>
          <w:rtl/>
          <w:lang w:bidi="ar-EG"/>
        </w:rPr>
        <w:t>نتائج القمة</w:t>
      </w:r>
      <w:r w:rsidR="00F72C1C">
        <w:rPr>
          <w:rFonts w:hint="cs"/>
          <w:rtl/>
          <w:lang w:bidi="ar-EG"/>
        </w:rPr>
        <w:t xml:space="preserve"> العالمية لمجتمع المعلومات</w:t>
      </w:r>
      <w:r w:rsidR="006566CE" w:rsidRPr="00A75A45">
        <w:rPr>
          <w:rFonts w:hint="cs"/>
          <w:rtl/>
          <w:lang w:bidi="ar-EG"/>
        </w:rPr>
        <w:t xml:space="preserve"> في عام </w:t>
      </w:r>
      <w:r w:rsidR="006566CE" w:rsidRPr="00A75A45">
        <w:rPr>
          <w:lang w:bidi="ar-EG"/>
        </w:rPr>
        <w:t>20</w:t>
      </w:r>
      <w:r w:rsidR="006566CE">
        <w:rPr>
          <w:lang w:bidi="ar-EG"/>
        </w:rPr>
        <w:t>1</w:t>
      </w:r>
      <w:r w:rsidR="006566CE" w:rsidRPr="00A75A45">
        <w:rPr>
          <w:lang w:bidi="ar-EG"/>
        </w:rPr>
        <w:t>5</w:t>
      </w:r>
      <w:r w:rsidR="006566CE">
        <w:rPr>
          <w:rFonts w:hint="cs"/>
          <w:rtl/>
          <w:lang w:bidi="ar-EG"/>
        </w:rPr>
        <w:t xml:space="preserve">، </w:t>
      </w:r>
      <w:r w:rsidR="00AF0C75">
        <w:rPr>
          <w:rFonts w:hint="cs"/>
          <w:rtl/>
          <w:lang w:bidi="ar-EG"/>
        </w:rPr>
        <w:t>يجدر النظر في اعتماد النهج ذاته</w:t>
      </w:r>
      <w:r w:rsidR="002D7460">
        <w:rPr>
          <w:rFonts w:hint="cs"/>
          <w:rtl/>
          <w:lang w:bidi="ar-EG"/>
        </w:rPr>
        <w:t xml:space="preserve"> </w:t>
      </w:r>
      <w:r w:rsidR="003231D5">
        <w:rPr>
          <w:rFonts w:hint="cs"/>
          <w:rtl/>
          <w:lang w:bidi="ar-EG"/>
        </w:rPr>
        <w:t>في الأعمال التحضيرية</w:t>
      </w:r>
      <w:r w:rsidR="00F157A9">
        <w:rPr>
          <w:rFonts w:hint="cs"/>
          <w:rtl/>
          <w:lang w:bidi="ar-EG"/>
        </w:rPr>
        <w:t xml:space="preserve"> </w:t>
      </w:r>
      <w:r w:rsidR="00A10F7E">
        <w:rPr>
          <w:rFonts w:hint="cs"/>
          <w:rtl/>
          <w:lang w:bidi="ar-EG"/>
        </w:rPr>
        <w:t>ل</w:t>
      </w:r>
      <w:r w:rsidR="00B11E1F">
        <w:rPr>
          <w:rFonts w:hint="cs"/>
          <w:rtl/>
          <w:lang w:bidi="ar-EG"/>
        </w:rPr>
        <w:t xml:space="preserve">استعراض </w:t>
      </w:r>
      <w:r w:rsidR="00407BF6">
        <w:rPr>
          <w:rFonts w:hint="cs"/>
          <w:rtl/>
          <w:lang w:bidi="ar-EG"/>
        </w:rPr>
        <w:t xml:space="preserve">تنفيذ </w:t>
      </w:r>
      <w:r w:rsidR="00B11E1F">
        <w:rPr>
          <w:rFonts w:hint="cs"/>
          <w:rtl/>
          <w:lang w:bidi="ar-EG"/>
        </w:rPr>
        <w:t xml:space="preserve">نتائج </w:t>
      </w:r>
      <w:r w:rsidR="00E64666">
        <w:rPr>
          <w:rFonts w:hint="cs"/>
          <w:rtl/>
          <w:lang w:bidi="ar-EG"/>
        </w:rPr>
        <w:t>القمة</w:t>
      </w:r>
      <w:r w:rsidR="00706C37">
        <w:rPr>
          <w:rFonts w:hint="cs"/>
          <w:rtl/>
          <w:lang w:bidi="ar-EG"/>
        </w:rPr>
        <w:t xml:space="preserve"> </w:t>
      </w:r>
      <w:r w:rsidR="00E82C63">
        <w:rPr>
          <w:rFonts w:hint="cs"/>
          <w:rtl/>
          <w:lang w:bidi="ar-EG"/>
        </w:rPr>
        <w:t xml:space="preserve">العالمية لمجتمع المعلومات </w:t>
      </w:r>
      <w:r w:rsidR="000A3E83">
        <w:rPr>
          <w:rFonts w:hint="cs"/>
          <w:rtl/>
          <w:lang w:bidi="ar-EG"/>
        </w:rPr>
        <w:t xml:space="preserve">بعد مضي </w:t>
      </w:r>
      <w:r w:rsidR="00F72C1C">
        <w:rPr>
          <w:rFonts w:hint="cs"/>
          <w:rtl/>
          <w:lang w:bidi="ar-EG"/>
        </w:rPr>
        <w:t>عشرين</w:t>
      </w:r>
      <w:r w:rsidR="000A3E83">
        <w:rPr>
          <w:rFonts w:hint="cs"/>
          <w:rtl/>
          <w:lang w:bidi="ar-EG"/>
        </w:rPr>
        <w:t xml:space="preserve"> عاماً على عق</w:t>
      </w:r>
      <w:r w:rsidR="00A921FF">
        <w:rPr>
          <w:rFonts w:hint="cs"/>
          <w:rtl/>
          <w:lang w:bidi="ar-EG"/>
        </w:rPr>
        <w:t>دها</w:t>
      </w:r>
      <w:r w:rsidR="00E82C63">
        <w:rPr>
          <w:rFonts w:hint="cs"/>
          <w:rtl/>
          <w:lang w:bidi="ar-EG"/>
        </w:rPr>
        <w:t xml:space="preserve"> (المشار إليه</w:t>
      </w:r>
      <w:r w:rsidR="00A10F7E">
        <w:rPr>
          <w:rFonts w:hint="cs"/>
          <w:rtl/>
          <w:lang w:bidi="ar-EG"/>
        </w:rPr>
        <w:t xml:space="preserve"> </w:t>
      </w:r>
      <w:r w:rsidR="00E82C63">
        <w:rPr>
          <w:rFonts w:hint="cs"/>
          <w:rtl/>
          <w:lang w:bidi="ar-EG"/>
        </w:rPr>
        <w:t xml:space="preserve">فيما بعد </w:t>
      </w:r>
      <w:r w:rsidR="000A16E4">
        <w:rPr>
          <w:rFonts w:hint="cs"/>
          <w:rtl/>
          <w:lang w:bidi="ar-EG"/>
        </w:rPr>
        <w:t>بالآتي:</w:t>
      </w:r>
      <w:r w:rsidR="00E82C63">
        <w:rPr>
          <w:rFonts w:hint="cs"/>
          <w:rtl/>
          <w:lang w:bidi="ar-EG"/>
        </w:rPr>
        <w:t xml:space="preserve"> "استعراض القمة </w:t>
      </w:r>
      <w:r w:rsidR="00E82C63">
        <w:rPr>
          <w:lang w:bidi="ar-EG"/>
        </w:rPr>
        <w:t>WSIS+20</w:t>
      </w:r>
      <w:r w:rsidR="00E82C63">
        <w:rPr>
          <w:rFonts w:hint="cs"/>
          <w:rtl/>
          <w:lang w:bidi="ar-EG"/>
        </w:rPr>
        <w:t>")</w:t>
      </w:r>
      <w:r w:rsidR="00EF414B">
        <w:rPr>
          <w:rFonts w:hint="cs"/>
          <w:rtl/>
          <w:lang w:bidi="ar-EG"/>
        </w:rPr>
        <w:t xml:space="preserve"> </w:t>
      </w:r>
      <w:r w:rsidR="0017567D">
        <w:rPr>
          <w:rFonts w:hint="cs"/>
          <w:rtl/>
          <w:lang w:bidi="ar-EG"/>
        </w:rPr>
        <w:t xml:space="preserve">الذي سيُجرى </w:t>
      </w:r>
      <w:r w:rsidR="00E82C63">
        <w:rPr>
          <w:rFonts w:hint="cs"/>
          <w:rtl/>
          <w:lang w:bidi="ar-EG"/>
        </w:rPr>
        <w:t xml:space="preserve">في </w:t>
      </w:r>
      <w:r w:rsidR="00F157A9">
        <w:rPr>
          <w:rFonts w:hint="cs"/>
          <w:rtl/>
          <w:lang w:bidi="ar-EG"/>
        </w:rPr>
        <w:t xml:space="preserve">عام </w:t>
      </w:r>
      <w:r w:rsidR="00F157A9">
        <w:rPr>
          <w:lang w:bidi="ar-EG"/>
        </w:rPr>
        <w:t>2025</w:t>
      </w:r>
      <w:r w:rsidR="00C915EE">
        <w:rPr>
          <w:rFonts w:hint="cs"/>
          <w:rtl/>
          <w:lang w:bidi="ar-EG"/>
        </w:rPr>
        <w:t>.</w:t>
      </w:r>
    </w:p>
    <w:p w14:paraId="6F11915A" w14:textId="19408B0C" w:rsidR="00DF1911" w:rsidRPr="001C3929" w:rsidRDefault="00B11E1F" w:rsidP="001C3929">
      <w:pPr>
        <w:rPr>
          <w:rFonts w:eastAsia="Times New Roman"/>
          <w:rtl/>
          <w:lang w:eastAsia="en-US"/>
        </w:rPr>
      </w:pPr>
      <w:r>
        <w:rPr>
          <w:rFonts w:hint="cs"/>
          <w:rtl/>
          <w:lang w:val="ar-SA" w:eastAsia="en-US"/>
        </w:rPr>
        <w:t>وتناقش منظمات أخرى تابعة لمنظومة الأمم المتحدة هذه المسألة حالياً. ف</w:t>
      </w:r>
      <w:r w:rsidR="00A23AAF">
        <w:rPr>
          <w:rFonts w:hint="cs"/>
          <w:rtl/>
          <w:lang w:val="ar-SA" w:eastAsia="en-US" w:bidi="ar-EG"/>
        </w:rPr>
        <w:t>في المؤتمر العام ل</w:t>
      </w:r>
      <w:r>
        <w:rPr>
          <w:rFonts w:hint="cs"/>
          <w:rtl/>
          <w:lang w:val="ar-SA" w:eastAsia="en-US"/>
        </w:rPr>
        <w:t xml:space="preserve">منظمة الأمم المتحدة للتربية والعلم والثقافة </w:t>
      </w:r>
      <w:r>
        <w:rPr>
          <w:rFonts w:hint="cs"/>
          <w:rtl/>
          <w:lang w:eastAsia="en-US" w:bidi="ar-EG"/>
        </w:rPr>
        <w:t xml:space="preserve">(اليونسكو) </w:t>
      </w:r>
      <w:r w:rsidR="00A23AAF">
        <w:rPr>
          <w:rFonts w:hint="cs"/>
          <w:rtl/>
          <w:lang w:eastAsia="en-US" w:bidi="ar-EG"/>
        </w:rPr>
        <w:t>الذي عُقد في سبتمبر</w:t>
      </w:r>
      <w:r w:rsidR="00C33506">
        <w:rPr>
          <w:rFonts w:hint="eastAsia"/>
          <w:rtl/>
          <w:lang w:eastAsia="en-US" w:bidi="ar-EG"/>
        </w:rPr>
        <w:t> </w:t>
      </w:r>
      <w:r w:rsidR="00A23AAF">
        <w:rPr>
          <w:lang w:eastAsia="en-US" w:bidi="ar-EG"/>
        </w:rPr>
        <w:t>2021</w:t>
      </w:r>
      <w:r w:rsidR="00A23AAF">
        <w:rPr>
          <w:rFonts w:hint="cs"/>
          <w:rtl/>
          <w:lang w:eastAsia="en-US" w:bidi="ar-EG"/>
        </w:rPr>
        <w:t xml:space="preserve">، دعت </w:t>
      </w:r>
      <w:r w:rsidR="000A3E83">
        <w:rPr>
          <w:rFonts w:hint="cs"/>
          <w:rtl/>
          <w:lang w:eastAsia="en-US" w:bidi="ar-EG"/>
        </w:rPr>
        <w:t xml:space="preserve">منظمة </w:t>
      </w:r>
      <w:r w:rsidR="00A23AAF">
        <w:rPr>
          <w:rFonts w:hint="cs"/>
          <w:rtl/>
          <w:lang w:eastAsia="en-US" w:bidi="ar-EG"/>
        </w:rPr>
        <w:t xml:space="preserve">اليونسكو في قرارها </w:t>
      </w:r>
      <w:r w:rsidR="00A23AAF">
        <w:rPr>
          <w:lang w:eastAsia="en-US" w:bidi="ar-EG"/>
        </w:rPr>
        <w:t>41</w:t>
      </w:r>
      <w:r w:rsidR="00C33506">
        <w:rPr>
          <w:lang w:eastAsia="en-US" w:bidi="ar-EG"/>
        </w:rPr>
        <w:t> </w:t>
      </w:r>
      <w:r w:rsidR="00A23AAF">
        <w:rPr>
          <w:lang w:eastAsia="en-US" w:bidi="ar-EG"/>
        </w:rPr>
        <w:t>C/27</w:t>
      </w:r>
      <w:r w:rsidR="00A23AAF">
        <w:rPr>
          <w:rFonts w:hint="cs"/>
          <w:rtl/>
          <w:lang w:eastAsia="en-US" w:bidi="ar-EG"/>
        </w:rPr>
        <w:t xml:space="preserve"> المديرة العامة للمنظمة إلى ضمان</w:t>
      </w:r>
      <w:r w:rsidR="002454C9">
        <w:rPr>
          <w:rFonts w:hint="cs"/>
          <w:rtl/>
          <w:lang w:eastAsia="en-US" w:bidi="ar-EG"/>
        </w:rPr>
        <w:t xml:space="preserve"> أن تضطلع المنظمة </w:t>
      </w:r>
      <w:r w:rsidR="002454C9">
        <w:rPr>
          <w:rFonts w:hint="cs"/>
          <w:rtl/>
          <w:lang w:eastAsia="en-US"/>
        </w:rPr>
        <w:t xml:space="preserve">بدور قيادي في استعراض </w:t>
      </w:r>
      <w:r w:rsidR="00F157A9">
        <w:rPr>
          <w:rFonts w:hint="cs"/>
          <w:rtl/>
          <w:lang w:bidi="ar-EG"/>
        </w:rPr>
        <w:t xml:space="preserve">القمة </w:t>
      </w:r>
      <w:r w:rsidR="00F157A9">
        <w:rPr>
          <w:lang w:bidi="ar-EG"/>
        </w:rPr>
        <w:t>WSIS+20</w:t>
      </w:r>
      <w:r w:rsidR="00F157A9">
        <w:rPr>
          <w:rFonts w:hint="cs"/>
          <w:rtl/>
          <w:lang w:eastAsia="en-US"/>
        </w:rPr>
        <w:t xml:space="preserve"> </w:t>
      </w:r>
      <w:r w:rsidR="00E437EA">
        <w:rPr>
          <w:rFonts w:hint="cs"/>
          <w:rtl/>
          <w:lang w:eastAsia="en-US"/>
        </w:rPr>
        <w:t>بتنفيذ خ</w:t>
      </w:r>
      <w:r w:rsidR="004700CC">
        <w:rPr>
          <w:rFonts w:hint="cs"/>
          <w:rtl/>
          <w:lang w:eastAsia="en-US"/>
        </w:rPr>
        <w:t xml:space="preserve">ريطة </w:t>
      </w:r>
      <w:r w:rsidR="00E437EA">
        <w:rPr>
          <w:rFonts w:hint="cs"/>
          <w:rtl/>
          <w:lang w:eastAsia="en-US"/>
        </w:rPr>
        <w:t>الطريق</w:t>
      </w:r>
      <w:r w:rsidR="002454C9">
        <w:rPr>
          <w:rFonts w:hint="cs"/>
          <w:rtl/>
          <w:lang w:eastAsia="en-US"/>
        </w:rPr>
        <w:t xml:space="preserve"> المحددة</w:t>
      </w:r>
      <w:r w:rsidR="001B047E">
        <w:rPr>
          <w:rFonts w:hint="cs"/>
          <w:rtl/>
          <w:lang w:eastAsia="en-US"/>
        </w:rPr>
        <w:t>،</w:t>
      </w:r>
      <w:r w:rsidR="003F3445">
        <w:rPr>
          <w:rFonts w:hint="cs"/>
          <w:rtl/>
          <w:lang w:eastAsia="en-US"/>
        </w:rPr>
        <w:t xml:space="preserve"> </w:t>
      </w:r>
      <w:r w:rsidR="002454C9">
        <w:rPr>
          <w:rFonts w:hint="cs"/>
          <w:rtl/>
          <w:lang w:eastAsia="en-US"/>
        </w:rPr>
        <w:t>بما يتماشى مع آليات</w:t>
      </w:r>
      <w:r w:rsidR="004700CC">
        <w:rPr>
          <w:rFonts w:hint="cs"/>
          <w:rtl/>
          <w:lang w:eastAsia="en-US"/>
        </w:rPr>
        <w:t xml:space="preserve"> الأمم المتحدة المتفق عليها للإبلاغ ب</w:t>
      </w:r>
      <w:r w:rsidR="002454C9">
        <w:rPr>
          <w:rFonts w:hint="cs"/>
          <w:rtl/>
          <w:lang w:eastAsia="en-US"/>
        </w:rPr>
        <w:t>نتائج القمة العالمية لمجتمع المعلومات</w:t>
      </w:r>
      <w:r w:rsidR="00296119">
        <w:rPr>
          <w:rFonts w:hint="cs"/>
          <w:rtl/>
          <w:lang w:eastAsia="en-US"/>
        </w:rPr>
        <w:t xml:space="preserve">. </w:t>
      </w:r>
      <w:r w:rsidR="003F3445">
        <w:rPr>
          <w:rFonts w:hint="cs"/>
          <w:rtl/>
          <w:lang w:eastAsia="en-US" w:bidi="ar-EG"/>
        </w:rPr>
        <w:t xml:space="preserve">كما </w:t>
      </w:r>
      <w:r w:rsidR="00296119">
        <w:rPr>
          <w:rFonts w:hint="cs"/>
          <w:rtl/>
          <w:lang w:eastAsia="en-US" w:bidi="ar-EG"/>
        </w:rPr>
        <w:t>دعت منظمة اليونسكو المديرة العامة في القرار ذاته</w:t>
      </w:r>
      <w:r w:rsidR="001B047E">
        <w:rPr>
          <w:rFonts w:hint="cs"/>
          <w:rtl/>
          <w:lang w:eastAsia="en-US" w:bidi="ar-EG"/>
        </w:rPr>
        <w:t xml:space="preserve"> </w:t>
      </w:r>
      <w:r w:rsidR="003F3445">
        <w:rPr>
          <w:rFonts w:hint="cs"/>
          <w:rtl/>
          <w:lang w:eastAsia="en-US" w:bidi="ar-EG"/>
        </w:rPr>
        <w:t xml:space="preserve">إلى </w:t>
      </w:r>
      <w:r w:rsidR="002454C9">
        <w:rPr>
          <w:rFonts w:eastAsia="Times New Roman" w:hint="cs"/>
          <w:rtl/>
          <w:lang w:eastAsia="en-US"/>
        </w:rPr>
        <w:t xml:space="preserve">أن تقدم </w:t>
      </w:r>
      <w:r w:rsidR="003F3445">
        <w:rPr>
          <w:rFonts w:eastAsia="Times New Roman" w:hint="cs"/>
          <w:rtl/>
          <w:lang w:eastAsia="en-US"/>
        </w:rPr>
        <w:t xml:space="preserve">إلى المؤتمر العام في </w:t>
      </w:r>
      <w:r w:rsidR="002454C9">
        <w:rPr>
          <w:rFonts w:eastAsia="Times New Roman" w:hint="cs"/>
          <w:rtl/>
          <w:lang w:eastAsia="en-US"/>
        </w:rPr>
        <w:t>دورته الثانية والأربعين</w:t>
      </w:r>
      <w:r w:rsidR="00C33506">
        <w:rPr>
          <w:rFonts w:eastAsia="Times New Roman" w:hint="eastAsia"/>
          <w:rtl/>
          <w:lang w:eastAsia="en-US"/>
        </w:rPr>
        <w:t> </w:t>
      </w:r>
      <w:r w:rsidR="003F3445">
        <w:rPr>
          <w:rFonts w:eastAsia="Times New Roman"/>
          <w:lang w:eastAsia="en-US"/>
        </w:rPr>
        <w:t>(2023)</w:t>
      </w:r>
      <w:r w:rsidR="002454C9">
        <w:rPr>
          <w:rFonts w:eastAsia="Times New Roman" w:hint="cs"/>
          <w:rtl/>
          <w:lang w:eastAsia="en-US"/>
        </w:rPr>
        <w:t xml:space="preserve"> تقريراً عن تنفيذ </w:t>
      </w:r>
      <w:r w:rsidR="003F3445">
        <w:rPr>
          <w:rFonts w:eastAsia="Times New Roman" w:hint="cs"/>
          <w:rtl/>
          <w:lang w:eastAsia="en-US"/>
        </w:rPr>
        <w:t xml:space="preserve">المنظمة </w:t>
      </w:r>
      <w:r w:rsidR="002454C9">
        <w:rPr>
          <w:rFonts w:eastAsia="Times New Roman" w:hint="cs"/>
          <w:rtl/>
          <w:lang w:eastAsia="en-US"/>
        </w:rPr>
        <w:t>نتائج القمة</w:t>
      </w:r>
      <w:r w:rsidR="001B047E">
        <w:rPr>
          <w:rFonts w:eastAsia="Times New Roman" w:hint="cs"/>
          <w:rtl/>
          <w:lang w:eastAsia="en-US"/>
        </w:rPr>
        <w:t xml:space="preserve"> </w:t>
      </w:r>
      <w:r w:rsidR="003F3445">
        <w:rPr>
          <w:rFonts w:eastAsia="Times New Roman" w:hint="cs"/>
          <w:rtl/>
          <w:lang w:eastAsia="en-US"/>
        </w:rPr>
        <w:t>لمناقشته</w:t>
      </w:r>
      <w:r w:rsidR="002454C9">
        <w:rPr>
          <w:rFonts w:eastAsia="Times New Roman" w:hint="cs"/>
          <w:rtl/>
          <w:lang w:eastAsia="en-US"/>
        </w:rPr>
        <w:t>، وعن أفضل سبيل إلى تحقيق رؤية القمة</w:t>
      </w:r>
      <w:r w:rsidR="009361CC">
        <w:rPr>
          <w:rFonts w:eastAsia="Times New Roman" w:hint="cs"/>
          <w:rtl/>
          <w:lang w:eastAsia="en-US"/>
        </w:rPr>
        <w:t xml:space="preserve">، </w:t>
      </w:r>
      <w:r w:rsidR="002454C9">
        <w:rPr>
          <w:rFonts w:eastAsia="Times New Roman" w:hint="cs"/>
          <w:rtl/>
          <w:lang w:eastAsia="en-US"/>
        </w:rPr>
        <w:t>المتمثلة في بناء مجتمع "جامع</w:t>
      </w:r>
      <w:r w:rsidR="009361CC">
        <w:rPr>
          <w:rFonts w:eastAsia="Times New Roman" w:hint="cs"/>
          <w:rtl/>
          <w:lang w:eastAsia="en-US"/>
        </w:rPr>
        <w:t>،</w:t>
      </w:r>
      <w:r w:rsidR="002454C9">
        <w:rPr>
          <w:rFonts w:eastAsia="Times New Roman" w:hint="cs"/>
          <w:rtl/>
          <w:lang w:eastAsia="en-US"/>
        </w:rPr>
        <w:t xml:space="preserve"> </w:t>
      </w:r>
      <w:r w:rsidR="00AF5A8C">
        <w:rPr>
          <w:rFonts w:eastAsia="Times New Roman" w:hint="cs"/>
          <w:rtl/>
          <w:lang w:eastAsia="en-US"/>
        </w:rPr>
        <w:t>يمثل البشر محور اهتمامه</w:t>
      </w:r>
      <w:r w:rsidR="002454C9">
        <w:rPr>
          <w:rFonts w:eastAsia="Times New Roman" w:hint="cs"/>
          <w:rtl/>
          <w:lang w:eastAsia="en-US"/>
        </w:rPr>
        <w:t xml:space="preserve">، </w:t>
      </w:r>
      <w:r w:rsidR="00AF5A8C">
        <w:rPr>
          <w:rFonts w:eastAsia="Times New Roman" w:hint="cs"/>
          <w:rtl/>
          <w:lang w:eastAsia="en-US"/>
        </w:rPr>
        <w:t>ويوجه نحو التنمية</w:t>
      </w:r>
      <w:r w:rsidR="002454C9">
        <w:rPr>
          <w:rFonts w:eastAsia="Times New Roman" w:hint="cs"/>
          <w:rtl/>
          <w:lang w:eastAsia="en-US"/>
        </w:rPr>
        <w:t xml:space="preserve">"، مع مراعاة معطيات الواقع والتحديات في مجال التكنولوجيا </w:t>
      </w:r>
      <w:r w:rsidR="00A7640D">
        <w:rPr>
          <w:rFonts w:eastAsia="Times New Roman" w:hint="cs"/>
          <w:rtl/>
          <w:lang w:eastAsia="en-US"/>
        </w:rPr>
        <w:t>حاضراً ومستقبلاً</w:t>
      </w:r>
      <w:r w:rsidR="001B047E">
        <w:rPr>
          <w:rFonts w:eastAsia="Times New Roman" w:hint="cs"/>
          <w:rtl/>
          <w:lang w:eastAsia="en-US"/>
        </w:rPr>
        <w:t xml:space="preserve">، </w:t>
      </w:r>
      <w:r w:rsidR="002454C9">
        <w:rPr>
          <w:rFonts w:eastAsia="Times New Roman" w:hint="cs"/>
          <w:rtl/>
          <w:lang w:eastAsia="en-US"/>
        </w:rPr>
        <w:t xml:space="preserve">وأن تشفع تقريرها بمشروع قرار بشأن خريطة الطريق </w:t>
      </w:r>
      <w:r w:rsidR="001B047E">
        <w:rPr>
          <w:rFonts w:eastAsia="Times New Roman" w:hint="cs"/>
          <w:rtl/>
          <w:lang w:eastAsia="en-US"/>
        </w:rPr>
        <w:t>الموح</w:t>
      </w:r>
      <w:r w:rsidR="002E15DC">
        <w:rPr>
          <w:rFonts w:eastAsia="Times New Roman" w:hint="cs"/>
          <w:rtl/>
          <w:lang w:eastAsia="en-US"/>
        </w:rPr>
        <w:t>َّ</w:t>
      </w:r>
      <w:r w:rsidR="001B047E">
        <w:rPr>
          <w:rFonts w:eastAsia="Times New Roman" w:hint="cs"/>
          <w:rtl/>
          <w:lang w:eastAsia="en-US"/>
        </w:rPr>
        <w:t>دة</w:t>
      </w:r>
      <w:r w:rsidR="002454C9">
        <w:rPr>
          <w:rFonts w:eastAsia="Times New Roman" w:hint="cs"/>
          <w:rtl/>
          <w:lang w:eastAsia="en-US"/>
        </w:rPr>
        <w:t xml:space="preserve"> التي </w:t>
      </w:r>
      <w:r w:rsidR="00220F87">
        <w:rPr>
          <w:rFonts w:eastAsia="Times New Roman" w:hint="cs"/>
          <w:rtl/>
          <w:lang w:eastAsia="en-US"/>
        </w:rPr>
        <w:t>س</w:t>
      </w:r>
      <w:r w:rsidR="002D7460">
        <w:rPr>
          <w:rFonts w:eastAsia="Times New Roman" w:hint="cs"/>
          <w:rtl/>
          <w:lang w:eastAsia="en-US"/>
        </w:rPr>
        <w:t>تعتمدها</w:t>
      </w:r>
      <w:r w:rsidR="002454C9">
        <w:rPr>
          <w:rFonts w:eastAsia="Times New Roman" w:hint="cs"/>
          <w:rtl/>
          <w:lang w:eastAsia="en-US"/>
        </w:rPr>
        <w:t xml:space="preserve"> المنظمة </w:t>
      </w:r>
      <w:r w:rsidR="003231D5">
        <w:rPr>
          <w:rFonts w:eastAsia="Times New Roman" w:hint="cs"/>
          <w:rtl/>
          <w:lang w:eastAsia="en-US"/>
        </w:rPr>
        <w:t xml:space="preserve">في أعمالها </w:t>
      </w:r>
      <w:r w:rsidR="0017567D">
        <w:rPr>
          <w:rFonts w:eastAsia="Times New Roman" w:hint="cs"/>
          <w:rtl/>
          <w:lang w:eastAsia="en-US"/>
        </w:rPr>
        <w:t>التحضيرية</w:t>
      </w:r>
      <w:r w:rsidR="001C3929">
        <w:rPr>
          <w:rFonts w:eastAsia="Times New Roman" w:hint="cs"/>
          <w:rtl/>
          <w:lang w:eastAsia="en-US"/>
        </w:rPr>
        <w:t xml:space="preserve"> </w:t>
      </w:r>
      <w:r w:rsidR="0017567D">
        <w:rPr>
          <w:rFonts w:eastAsia="Times New Roman" w:hint="cs"/>
          <w:rtl/>
          <w:lang w:eastAsia="en-US"/>
        </w:rPr>
        <w:t>ل</w:t>
      </w:r>
      <w:r w:rsidR="002454C9">
        <w:rPr>
          <w:rFonts w:eastAsia="Times New Roman" w:hint="cs"/>
          <w:rtl/>
          <w:lang w:eastAsia="en-US"/>
        </w:rPr>
        <w:t>استعراض</w:t>
      </w:r>
      <w:r w:rsidR="00E82C63">
        <w:rPr>
          <w:rFonts w:eastAsia="Times New Roman" w:hint="cs"/>
          <w:rtl/>
          <w:lang w:eastAsia="en-US"/>
        </w:rPr>
        <w:t xml:space="preserve"> </w:t>
      </w:r>
      <w:r w:rsidR="00E82C63">
        <w:rPr>
          <w:rFonts w:hint="cs"/>
          <w:rtl/>
          <w:lang w:bidi="ar-EG"/>
        </w:rPr>
        <w:t xml:space="preserve">القمة </w:t>
      </w:r>
      <w:r w:rsidR="00E82C63">
        <w:rPr>
          <w:lang w:bidi="ar-EG"/>
        </w:rPr>
        <w:t>WSIS+20</w:t>
      </w:r>
      <w:r w:rsidR="00E82C63">
        <w:rPr>
          <w:rFonts w:hint="cs"/>
          <w:rtl/>
          <w:lang w:bidi="ar-EG"/>
        </w:rPr>
        <w:t xml:space="preserve"> </w:t>
      </w:r>
      <w:r w:rsidR="0017567D">
        <w:rPr>
          <w:rFonts w:hint="cs"/>
          <w:rtl/>
          <w:lang w:bidi="ar-EG"/>
        </w:rPr>
        <w:t xml:space="preserve">الذي سيُجرى </w:t>
      </w:r>
      <w:r w:rsidR="00E82C63">
        <w:rPr>
          <w:rFonts w:hint="cs"/>
          <w:rtl/>
          <w:lang w:bidi="ar-EG"/>
        </w:rPr>
        <w:t xml:space="preserve">في عام </w:t>
      </w:r>
      <w:r w:rsidR="00E82C63">
        <w:rPr>
          <w:lang w:bidi="ar-EG"/>
        </w:rPr>
        <w:t>2025</w:t>
      </w:r>
      <w:r w:rsidR="001C3929">
        <w:rPr>
          <w:rFonts w:eastAsia="Times New Roman" w:hint="cs"/>
          <w:rtl/>
          <w:lang w:eastAsia="en-US"/>
        </w:rPr>
        <w:t>.</w:t>
      </w:r>
    </w:p>
    <w:p w14:paraId="17697EBE" w14:textId="2ADF943C" w:rsidR="00793558" w:rsidRPr="00793558" w:rsidRDefault="00793558" w:rsidP="00DF1911">
      <w:pPr>
        <w:rPr>
          <w:rtl/>
          <w:lang w:eastAsia="en-US" w:bidi="ar-EG"/>
        </w:rPr>
      </w:pPr>
      <w:bookmarkStart w:id="1" w:name="_Toc536090505"/>
      <w:r>
        <w:rPr>
          <w:rFonts w:hint="cs"/>
          <w:rtl/>
          <w:lang w:val="ar-SA" w:eastAsia="en-US"/>
        </w:rPr>
        <w:t xml:space="preserve">وينبغي أن يشارك الاتحاد أيضاً، بصفته مُنشئ عملية القمة العالمية لمجتمع المعلومات والمنظمة القائدة لها، إلى جانب </w:t>
      </w:r>
      <w:r w:rsidR="00B164BE">
        <w:rPr>
          <w:rFonts w:hint="cs"/>
          <w:rtl/>
          <w:lang w:val="ar-SA" w:eastAsia="en-US"/>
        </w:rPr>
        <w:t xml:space="preserve">منظمة </w:t>
      </w:r>
      <w:r>
        <w:rPr>
          <w:rFonts w:hint="cs"/>
          <w:rtl/>
          <w:lang w:val="ar-SA" w:eastAsia="en-US"/>
        </w:rPr>
        <w:t xml:space="preserve">اليونسكو ومؤتمر الأمم المتحدة للتجارة والتنمية </w:t>
      </w:r>
      <w:r>
        <w:rPr>
          <w:lang w:eastAsia="en-US"/>
        </w:rPr>
        <w:t>(UNCTAD)</w:t>
      </w:r>
      <w:r>
        <w:rPr>
          <w:rFonts w:hint="cs"/>
          <w:rtl/>
          <w:lang w:eastAsia="en-US" w:bidi="ar-EG"/>
        </w:rPr>
        <w:t>، مشاركةً فع</w:t>
      </w:r>
      <w:r w:rsidR="003B2E5F">
        <w:rPr>
          <w:rFonts w:hint="cs"/>
          <w:rtl/>
          <w:lang w:eastAsia="en-US" w:bidi="ar-EG"/>
        </w:rPr>
        <w:t>ّ</w:t>
      </w:r>
      <w:r>
        <w:rPr>
          <w:rFonts w:hint="cs"/>
          <w:rtl/>
          <w:lang w:eastAsia="en-US" w:bidi="ar-EG"/>
        </w:rPr>
        <w:t>الة في الأعمال التحضيرية ل</w:t>
      </w:r>
      <w:r>
        <w:rPr>
          <w:rFonts w:eastAsia="Times New Roman" w:hint="cs"/>
          <w:rtl/>
          <w:lang w:eastAsia="en-US"/>
        </w:rPr>
        <w:t xml:space="preserve">استعراض </w:t>
      </w:r>
      <w:r>
        <w:rPr>
          <w:rFonts w:hint="cs"/>
          <w:rtl/>
          <w:lang w:bidi="ar-EG"/>
        </w:rPr>
        <w:t>القمة</w:t>
      </w:r>
      <w:r w:rsidR="007579C9">
        <w:rPr>
          <w:rFonts w:hint="eastAsia"/>
          <w:rtl/>
          <w:lang w:bidi="ar-EG"/>
        </w:rPr>
        <w:t> </w:t>
      </w:r>
      <w:r>
        <w:rPr>
          <w:lang w:bidi="ar-EG"/>
        </w:rPr>
        <w:t>WSIS+20</w:t>
      </w:r>
      <w:r w:rsidR="00A61101">
        <w:rPr>
          <w:rFonts w:hint="cs"/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بالتنسيق </w:t>
      </w:r>
      <w:r w:rsidR="00EC5B9C">
        <w:rPr>
          <w:rFonts w:hint="cs"/>
          <w:rtl/>
          <w:lang w:bidi="ar-EG"/>
        </w:rPr>
        <w:t>عن كثب</w:t>
      </w:r>
      <w:r w:rsidR="00231FE3">
        <w:rPr>
          <w:rFonts w:hint="cs"/>
          <w:rtl/>
          <w:lang w:bidi="ar-EG"/>
        </w:rPr>
        <w:t xml:space="preserve"> مع سائر المنظمات الأعضاء في فريق الأمم المتحدة لمجتمع المعلومات </w:t>
      </w:r>
      <w:r w:rsidR="00231FE3">
        <w:rPr>
          <w:lang w:bidi="ar-EG"/>
        </w:rPr>
        <w:t>(UNGIS)</w:t>
      </w:r>
      <w:r w:rsidR="00231FE3">
        <w:rPr>
          <w:rFonts w:hint="cs"/>
          <w:rtl/>
          <w:lang w:bidi="ar-EG"/>
        </w:rPr>
        <w:t xml:space="preserve">. </w:t>
      </w:r>
      <w:r w:rsidR="00A61101">
        <w:rPr>
          <w:rFonts w:hint="cs"/>
          <w:rtl/>
          <w:lang w:bidi="ar-EG"/>
        </w:rPr>
        <w:t>وقد أثبتت عملية القمة، التي ينسقها الاتحاد، امتيازها وفعاليتها كأداة مشتركة بين الوكالات للتعاون الرقمي، إذ تضم أكثر من ثلاثين وكالة من وكالات الأمم المتحدة</w:t>
      </w:r>
      <w:r w:rsidR="007E2C7A">
        <w:rPr>
          <w:rFonts w:hint="cs"/>
          <w:rtl/>
          <w:lang w:bidi="ar-EG"/>
        </w:rPr>
        <w:t xml:space="preserve"> </w:t>
      </w:r>
      <w:r w:rsidR="00F72104">
        <w:rPr>
          <w:rFonts w:hint="cs"/>
          <w:rtl/>
          <w:lang w:bidi="ar-EG"/>
        </w:rPr>
        <w:t>وآخرين من أصحاب المصلحة</w:t>
      </w:r>
      <w:r w:rsidR="007E2C7A">
        <w:rPr>
          <w:rFonts w:hint="cs"/>
          <w:rtl/>
          <w:lang w:bidi="ar-EG"/>
        </w:rPr>
        <w:t>.</w:t>
      </w:r>
    </w:p>
    <w:p w14:paraId="4A29DF25" w14:textId="3C5A6DA2" w:rsidR="00DF1911" w:rsidRPr="00C33506" w:rsidRDefault="00FE529D" w:rsidP="00DF1911">
      <w:pPr>
        <w:rPr>
          <w:spacing w:val="2"/>
          <w:rtl/>
          <w:lang w:bidi="ar-EG"/>
        </w:rPr>
      </w:pPr>
      <w:r w:rsidRPr="00C33506">
        <w:rPr>
          <w:rFonts w:hint="cs"/>
          <w:spacing w:val="2"/>
          <w:rtl/>
        </w:rPr>
        <w:t>وقد ناقش الاجتماع الثامن والثلاثون لفريق العمل التابع للمجلس</w:t>
      </w:r>
      <w:r w:rsidR="00DF44FA" w:rsidRPr="00C33506">
        <w:rPr>
          <w:rFonts w:hint="cs"/>
          <w:spacing w:val="2"/>
          <w:rtl/>
        </w:rPr>
        <w:t xml:space="preserve">، </w:t>
      </w:r>
      <w:r w:rsidRPr="00C33506">
        <w:rPr>
          <w:rFonts w:hint="cs"/>
          <w:spacing w:val="2"/>
          <w:rtl/>
        </w:rPr>
        <w:t>المعني بالقمة العالمية لمجتمع المعلومات وأهداف التنمية المستدامة</w:t>
      </w:r>
      <w:r w:rsidR="005C7404" w:rsidRPr="00C33506">
        <w:rPr>
          <w:rFonts w:hint="cs"/>
          <w:spacing w:val="2"/>
          <w:rtl/>
        </w:rPr>
        <w:t xml:space="preserve"> </w:t>
      </w:r>
      <w:r w:rsidRPr="00C33506">
        <w:rPr>
          <w:spacing w:val="2"/>
        </w:rPr>
        <w:t>(CWG-WSIS&amp;SDG)</w:t>
      </w:r>
      <w:r w:rsidR="005C7404" w:rsidRPr="00C33506">
        <w:rPr>
          <w:rFonts w:hint="cs"/>
          <w:spacing w:val="2"/>
          <w:rtl/>
          <w:lang w:bidi="ar-EG"/>
        </w:rPr>
        <w:t xml:space="preserve">، </w:t>
      </w:r>
      <w:r w:rsidR="00DF1911" w:rsidRPr="00C33506">
        <w:rPr>
          <w:spacing w:val="2"/>
          <w:rtl/>
        </w:rPr>
        <w:t xml:space="preserve">دور </w:t>
      </w:r>
      <w:r w:rsidR="00DF1911" w:rsidRPr="00C33506">
        <w:rPr>
          <w:rFonts w:hint="cs"/>
          <w:spacing w:val="2"/>
          <w:rtl/>
        </w:rPr>
        <w:t>الاتحاد</w:t>
      </w:r>
      <w:r w:rsidRPr="00C33506">
        <w:rPr>
          <w:rFonts w:hint="cs"/>
          <w:spacing w:val="2"/>
          <w:rtl/>
        </w:rPr>
        <w:t xml:space="preserve"> </w:t>
      </w:r>
      <w:r w:rsidR="00B164BE" w:rsidRPr="00C33506">
        <w:rPr>
          <w:rFonts w:hint="cs"/>
          <w:spacing w:val="2"/>
          <w:rtl/>
        </w:rPr>
        <w:t xml:space="preserve">في </w:t>
      </w:r>
      <w:r w:rsidRPr="00C33506">
        <w:rPr>
          <w:rFonts w:hint="cs"/>
          <w:spacing w:val="2"/>
          <w:rtl/>
        </w:rPr>
        <w:t xml:space="preserve">الأعمال التحضيرية </w:t>
      </w:r>
      <w:r w:rsidR="00B164BE" w:rsidRPr="00C33506">
        <w:rPr>
          <w:rFonts w:hint="cs"/>
          <w:spacing w:val="2"/>
          <w:rtl/>
        </w:rPr>
        <w:t>ل</w:t>
      </w:r>
      <w:r w:rsidR="002110A5" w:rsidRPr="00C33506">
        <w:rPr>
          <w:rFonts w:hint="cs"/>
          <w:spacing w:val="2"/>
          <w:rtl/>
        </w:rPr>
        <w:t xml:space="preserve">انعقاد </w:t>
      </w:r>
      <w:r w:rsidR="00B164BE" w:rsidRPr="00C33506">
        <w:rPr>
          <w:rFonts w:hint="cs"/>
          <w:spacing w:val="2"/>
          <w:rtl/>
        </w:rPr>
        <w:t>اجتماع ا</w:t>
      </w:r>
      <w:r w:rsidRPr="00C33506">
        <w:rPr>
          <w:rFonts w:hint="cs"/>
          <w:spacing w:val="2"/>
          <w:rtl/>
          <w:lang w:bidi="ar-EG"/>
        </w:rPr>
        <w:t>لجمعية العامة للأمم المتحدة الرفيع المستوى المتعلق بالاستعراض الشامل لتنفيذ نتائج القمة</w:t>
      </w:r>
      <w:r w:rsidR="00B164BE" w:rsidRPr="00C33506">
        <w:rPr>
          <w:rFonts w:hint="cs"/>
          <w:spacing w:val="2"/>
          <w:rtl/>
          <w:lang w:bidi="ar-EG"/>
        </w:rPr>
        <w:t>،</w:t>
      </w:r>
      <w:r w:rsidRPr="00C33506">
        <w:rPr>
          <w:rFonts w:hint="cs"/>
          <w:spacing w:val="2"/>
          <w:rtl/>
          <w:lang w:bidi="ar-EG"/>
        </w:rPr>
        <w:t xml:space="preserve"> في عام </w:t>
      </w:r>
      <w:r w:rsidRPr="00C33506">
        <w:rPr>
          <w:spacing w:val="2"/>
          <w:lang w:bidi="ar-EG"/>
        </w:rPr>
        <w:t>2025</w:t>
      </w:r>
      <w:r w:rsidR="00B164BE" w:rsidRPr="00C33506">
        <w:rPr>
          <w:rFonts w:hint="cs"/>
          <w:spacing w:val="2"/>
          <w:rtl/>
          <w:lang w:bidi="ar-EG"/>
        </w:rPr>
        <w:t>، بالتعاون مع منظمة اليونسكو وغيرها من وكالات الأمم المتحدة التي ستشارك في هذا الاجتماع</w:t>
      </w:r>
      <w:r w:rsidR="002110A5" w:rsidRPr="00C33506">
        <w:rPr>
          <w:rFonts w:hint="cs"/>
          <w:spacing w:val="2"/>
          <w:rtl/>
          <w:lang w:bidi="ar-EG"/>
        </w:rPr>
        <w:t>.</w:t>
      </w:r>
      <w:r w:rsidR="00B164BE" w:rsidRPr="00C33506">
        <w:rPr>
          <w:rFonts w:hint="cs"/>
          <w:spacing w:val="2"/>
          <w:rtl/>
          <w:lang w:bidi="ar-EG"/>
        </w:rPr>
        <w:t xml:space="preserve"> </w:t>
      </w:r>
      <w:bookmarkEnd w:id="1"/>
      <w:r w:rsidR="00B164BE" w:rsidRPr="00C33506">
        <w:rPr>
          <w:rFonts w:hint="cs"/>
          <w:spacing w:val="2"/>
          <w:rtl/>
        </w:rPr>
        <w:t>وطلب</w:t>
      </w:r>
      <w:r w:rsidR="005C7404" w:rsidRPr="00C33506">
        <w:rPr>
          <w:rFonts w:hint="cs"/>
          <w:spacing w:val="2"/>
          <w:rtl/>
        </w:rPr>
        <w:t xml:space="preserve"> الاجتماع</w:t>
      </w:r>
      <w:r w:rsidR="00B164BE" w:rsidRPr="00C33506">
        <w:rPr>
          <w:rFonts w:hint="cs"/>
          <w:spacing w:val="2"/>
          <w:rtl/>
        </w:rPr>
        <w:t xml:space="preserve"> أن تقدم الأمانة</w:t>
      </w:r>
      <w:r w:rsidR="005C7404" w:rsidRPr="00C33506">
        <w:rPr>
          <w:rFonts w:hint="cs"/>
          <w:spacing w:val="2"/>
          <w:rtl/>
        </w:rPr>
        <w:t xml:space="preserve"> إلى فريق العمل</w:t>
      </w:r>
      <w:r w:rsidR="00B164BE" w:rsidRPr="00C33506">
        <w:rPr>
          <w:rFonts w:hint="cs"/>
          <w:spacing w:val="2"/>
          <w:rtl/>
        </w:rPr>
        <w:t xml:space="preserve"> مزيداً من المعلومات من وكالات الأمم المتحدة الأخرى</w:t>
      </w:r>
      <w:r w:rsidR="005C7404" w:rsidRPr="00C33506">
        <w:rPr>
          <w:rFonts w:hint="cs"/>
          <w:spacing w:val="2"/>
          <w:rtl/>
        </w:rPr>
        <w:t xml:space="preserve">، </w:t>
      </w:r>
      <w:r w:rsidR="005C7404" w:rsidRPr="00C33506">
        <w:rPr>
          <w:rFonts w:hint="cs"/>
          <w:spacing w:val="2"/>
          <w:rtl/>
          <w:lang w:bidi="ar-EG"/>
        </w:rPr>
        <w:t xml:space="preserve">بما فيها الجمعية العامة للأمم المتحدة، ومنظمة اليونسكو، وفريق الأمم المتحدة لمجتمع المعلومات، ومجلس الأمم المتحدة الاقتصادي والاجتماعي </w:t>
      </w:r>
      <w:r w:rsidR="005C7404" w:rsidRPr="00C33506">
        <w:rPr>
          <w:spacing w:val="2"/>
          <w:lang w:bidi="ar-EG"/>
        </w:rPr>
        <w:t>(ECOSO</w:t>
      </w:r>
      <w:r w:rsidR="00035A44">
        <w:rPr>
          <w:spacing w:val="2"/>
          <w:lang w:bidi="ar-EG"/>
        </w:rPr>
        <w:t>C</w:t>
      </w:r>
      <w:r w:rsidR="005C7404" w:rsidRPr="00C33506">
        <w:rPr>
          <w:spacing w:val="2"/>
          <w:lang w:bidi="ar-EG"/>
        </w:rPr>
        <w:t>)</w:t>
      </w:r>
      <w:r w:rsidR="005C7404" w:rsidRPr="00C33506">
        <w:rPr>
          <w:rFonts w:hint="cs"/>
          <w:spacing w:val="2"/>
          <w:rtl/>
          <w:lang w:bidi="ar-EG"/>
        </w:rPr>
        <w:t xml:space="preserve">، ولجنة الأمم المتحدة المعنية بتسخير العلم والتكنولوجيا لأغراض التنمية </w:t>
      </w:r>
      <w:r w:rsidR="005C7404" w:rsidRPr="00C33506">
        <w:rPr>
          <w:spacing w:val="2"/>
          <w:lang w:bidi="ar-EG"/>
        </w:rPr>
        <w:t>(CSTD)</w:t>
      </w:r>
      <w:r w:rsidR="005C7404" w:rsidRPr="00C33506">
        <w:rPr>
          <w:rFonts w:hint="cs"/>
          <w:spacing w:val="2"/>
          <w:rtl/>
          <w:lang w:bidi="ar-EG"/>
        </w:rPr>
        <w:t xml:space="preserve">، وغيرها، </w:t>
      </w:r>
      <w:r w:rsidR="00B164BE" w:rsidRPr="00C33506">
        <w:rPr>
          <w:rFonts w:hint="cs"/>
          <w:spacing w:val="2"/>
          <w:rtl/>
        </w:rPr>
        <w:t xml:space="preserve">عن أعمالها التحضيرية لاستعراض القمة </w:t>
      </w:r>
      <w:r w:rsidR="00B164BE" w:rsidRPr="00C33506">
        <w:rPr>
          <w:spacing w:val="2"/>
        </w:rPr>
        <w:t>WSIS+20</w:t>
      </w:r>
      <w:r w:rsidR="00F859F8" w:rsidRPr="00C33506">
        <w:rPr>
          <w:rFonts w:hint="cs"/>
          <w:spacing w:val="2"/>
          <w:rtl/>
          <w:lang w:bidi="ar-EG"/>
        </w:rPr>
        <w:t xml:space="preserve"> وعمليات الأمم المتحدة المتصلة بذلك، لضمان موافاة الدول الأعضاء في الاتحاد بمعلومات عن هذه المسألة في إطار الأعمال التحضيرية لمؤتمر المندوبين المفوضين لعام</w:t>
      </w:r>
      <w:r w:rsidR="00C33506" w:rsidRPr="00C33506">
        <w:rPr>
          <w:rFonts w:hint="eastAsia"/>
          <w:spacing w:val="2"/>
          <w:rtl/>
          <w:lang w:bidi="ar-EG"/>
        </w:rPr>
        <w:t> </w:t>
      </w:r>
      <w:r w:rsidR="00F859F8" w:rsidRPr="00C33506">
        <w:rPr>
          <w:spacing w:val="2"/>
          <w:lang w:bidi="ar-EG"/>
        </w:rPr>
        <w:t>2022</w:t>
      </w:r>
      <w:r w:rsidR="00F859F8" w:rsidRPr="00C33506">
        <w:rPr>
          <w:rFonts w:hint="cs"/>
          <w:spacing w:val="2"/>
          <w:rtl/>
          <w:lang w:bidi="ar-EG"/>
        </w:rPr>
        <w:t>.</w:t>
      </w:r>
    </w:p>
    <w:p w14:paraId="7DB296B8" w14:textId="0A1C1F43" w:rsidR="00FE529D" w:rsidRPr="006015FB" w:rsidRDefault="00C626FF" w:rsidP="00C837AF">
      <w:pPr>
        <w:rPr>
          <w:spacing w:val="-2"/>
          <w:rtl/>
          <w:lang w:bidi="ar-EG"/>
        </w:rPr>
      </w:pPr>
      <w:r w:rsidRPr="006015FB">
        <w:rPr>
          <w:rFonts w:hint="cs"/>
          <w:spacing w:val="-2"/>
          <w:rtl/>
        </w:rPr>
        <w:t>وطلب بعض أعضاء فريق العمل</w:t>
      </w:r>
      <w:r w:rsidR="0036688A" w:rsidRPr="006015FB">
        <w:rPr>
          <w:rFonts w:hint="cs"/>
          <w:spacing w:val="-2"/>
          <w:rtl/>
        </w:rPr>
        <w:t xml:space="preserve"> التابع للمجلس، المعني بالقمة العالمية لمجتمع المعلومات وأهداف التنمية المستدامة،</w:t>
      </w:r>
      <w:r w:rsidRPr="006015FB">
        <w:rPr>
          <w:rFonts w:hint="cs"/>
          <w:spacing w:val="-2"/>
          <w:rtl/>
        </w:rPr>
        <w:t xml:space="preserve"> أن </w:t>
      </w:r>
      <w:r w:rsidR="00592A57" w:rsidRPr="006015FB">
        <w:rPr>
          <w:rFonts w:hint="cs"/>
          <w:spacing w:val="-2"/>
          <w:rtl/>
        </w:rPr>
        <w:t xml:space="preserve">يعرض الأمين العام للاتحاد على </w:t>
      </w:r>
      <w:r w:rsidR="006D4BEB">
        <w:rPr>
          <w:rFonts w:hint="cs"/>
          <w:spacing w:val="-2"/>
          <w:rtl/>
        </w:rPr>
        <w:t>مجلس الاتحاد</w:t>
      </w:r>
      <w:r w:rsidR="00592A57" w:rsidRPr="006015FB">
        <w:rPr>
          <w:rFonts w:hint="cs"/>
          <w:spacing w:val="-2"/>
          <w:rtl/>
        </w:rPr>
        <w:t xml:space="preserve"> في دورته لعام</w:t>
      </w:r>
      <w:r w:rsidR="00C33506" w:rsidRPr="006015FB">
        <w:rPr>
          <w:rFonts w:hint="eastAsia"/>
          <w:spacing w:val="-2"/>
          <w:rtl/>
        </w:rPr>
        <w:t> </w:t>
      </w:r>
      <w:r w:rsidR="00592A57" w:rsidRPr="006015FB">
        <w:rPr>
          <w:spacing w:val="-2"/>
        </w:rPr>
        <w:t>2022</w:t>
      </w:r>
      <w:r w:rsidR="00592A57" w:rsidRPr="006015FB">
        <w:rPr>
          <w:rFonts w:hint="cs"/>
          <w:spacing w:val="-2"/>
          <w:rtl/>
          <w:lang w:bidi="ar-EG"/>
        </w:rPr>
        <w:t xml:space="preserve"> مشروع خريطة طريق </w:t>
      </w:r>
      <w:r w:rsidR="0017567D" w:rsidRPr="006015FB">
        <w:rPr>
          <w:rFonts w:hint="cs"/>
          <w:spacing w:val="-2"/>
          <w:rtl/>
          <w:lang w:bidi="ar-EG"/>
        </w:rPr>
        <w:t>للأعمال التحضيرية</w:t>
      </w:r>
      <w:r w:rsidR="00592A57" w:rsidRPr="006015FB">
        <w:rPr>
          <w:rFonts w:hint="cs"/>
          <w:spacing w:val="-2"/>
          <w:rtl/>
          <w:lang w:bidi="ar-EG"/>
        </w:rPr>
        <w:t xml:space="preserve"> لاستعراض القمة</w:t>
      </w:r>
      <w:r w:rsidR="00211511" w:rsidRPr="006015FB">
        <w:rPr>
          <w:rFonts w:hint="eastAsia"/>
          <w:spacing w:val="-2"/>
          <w:rtl/>
          <w:lang w:bidi="ar-EG"/>
        </w:rPr>
        <w:t> </w:t>
      </w:r>
      <w:r w:rsidR="00592A57" w:rsidRPr="006015FB">
        <w:rPr>
          <w:spacing w:val="-2"/>
        </w:rPr>
        <w:t>WSIS+20</w:t>
      </w:r>
      <w:r w:rsidR="005D2A50" w:rsidRPr="006015FB">
        <w:rPr>
          <w:rFonts w:hint="cs"/>
          <w:spacing w:val="-2"/>
          <w:rtl/>
        </w:rPr>
        <w:t xml:space="preserve">، بغية ضمان أن يواصل الاتحاد الاضطلاع بدور قيادي في تنفيذ نتائج القمة فيما بعد عام </w:t>
      </w:r>
      <w:r w:rsidR="005D2A50" w:rsidRPr="006015FB">
        <w:rPr>
          <w:spacing w:val="-2"/>
        </w:rPr>
        <w:t>2025</w:t>
      </w:r>
      <w:r w:rsidR="005D2A50" w:rsidRPr="006015FB">
        <w:rPr>
          <w:rFonts w:hint="cs"/>
          <w:spacing w:val="-2"/>
          <w:rtl/>
          <w:lang w:bidi="ar-EG"/>
        </w:rPr>
        <w:t>، بالتعاون الوثيق مع غيره من وكالات الأمم المتحدة</w:t>
      </w:r>
      <w:r w:rsidR="000A206E" w:rsidRPr="006015FB">
        <w:rPr>
          <w:rFonts w:hint="cs"/>
          <w:spacing w:val="-2"/>
          <w:rtl/>
          <w:lang w:bidi="ar-EG"/>
        </w:rPr>
        <w:t xml:space="preserve">، واقترحوا عقد جلسة خاصة في دورة المجلس لعام </w:t>
      </w:r>
      <w:r w:rsidR="000A206E" w:rsidRPr="006015FB">
        <w:rPr>
          <w:spacing w:val="-2"/>
          <w:lang w:bidi="ar-EG"/>
        </w:rPr>
        <w:t>2022</w:t>
      </w:r>
      <w:r w:rsidR="000A206E" w:rsidRPr="006015FB">
        <w:rPr>
          <w:rFonts w:hint="cs"/>
          <w:spacing w:val="-2"/>
          <w:rtl/>
          <w:lang w:bidi="ar-EG"/>
        </w:rPr>
        <w:t xml:space="preserve"> لبحث أعمال خريطة </w:t>
      </w:r>
      <w:r w:rsidR="002110A5" w:rsidRPr="006015FB">
        <w:rPr>
          <w:rFonts w:hint="cs"/>
          <w:spacing w:val="-2"/>
          <w:rtl/>
          <w:lang w:bidi="ar-EG"/>
        </w:rPr>
        <w:t>ال</w:t>
      </w:r>
      <w:r w:rsidR="000A206E" w:rsidRPr="006015FB">
        <w:rPr>
          <w:rFonts w:hint="cs"/>
          <w:spacing w:val="-2"/>
          <w:rtl/>
          <w:lang w:bidi="ar-EG"/>
        </w:rPr>
        <w:t xml:space="preserve">طريق </w:t>
      </w:r>
      <w:r w:rsidR="002110A5" w:rsidRPr="006015FB">
        <w:rPr>
          <w:rFonts w:hint="cs"/>
          <w:spacing w:val="-2"/>
          <w:rtl/>
          <w:lang w:bidi="ar-EG"/>
        </w:rPr>
        <w:t>هذه.</w:t>
      </w:r>
    </w:p>
    <w:p w14:paraId="4FBE0259" w14:textId="56D93322" w:rsidR="00FE529D" w:rsidRDefault="000A206E" w:rsidP="00C837AF">
      <w:pPr>
        <w:rPr>
          <w:rtl/>
        </w:rPr>
      </w:pPr>
      <w:r>
        <w:rPr>
          <w:rFonts w:hint="cs"/>
          <w:rtl/>
        </w:rPr>
        <w:t>وتجدر الإشارة إلى أن فريق العمل</w:t>
      </w:r>
      <w:r w:rsidR="0036688A">
        <w:rPr>
          <w:rFonts w:hint="cs"/>
          <w:rtl/>
        </w:rPr>
        <w:t xml:space="preserve"> هذا </w:t>
      </w:r>
      <w:r>
        <w:rPr>
          <w:rFonts w:hint="cs"/>
          <w:rtl/>
        </w:rPr>
        <w:t>يؤدي دوراً مهماً في هذا الصدد وينبغي أن يواصل أعماله.</w:t>
      </w:r>
    </w:p>
    <w:p w14:paraId="1A60BC27" w14:textId="2ABA1233" w:rsidR="00FE529D" w:rsidRDefault="000A206E" w:rsidP="00C837AF">
      <w:pPr>
        <w:rPr>
          <w:rtl/>
          <w:lang w:bidi="ar-EG"/>
        </w:rPr>
      </w:pPr>
      <w:r>
        <w:rPr>
          <w:rFonts w:hint="cs"/>
          <w:rtl/>
        </w:rPr>
        <w:lastRenderedPageBreak/>
        <w:t xml:space="preserve">ويبدو </w:t>
      </w:r>
      <w:r w:rsidR="0036688A">
        <w:rPr>
          <w:rFonts w:hint="cs"/>
          <w:rtl/>
        </w:rPr>
        <w:t>ملائماً</w:t>
      </w:r>
      <w:r>
        <w:rPr>
          <w:rFonts w:hint="cs"/>
          <w:rtl/>
        </w:rPr>
        <w:t xml:space="preserve"> أن تؤخذ</w:t>
      </w:r>
      <w:r w:rsidR="00BA4941">
        <w:rPr>
          <w:rFonts w:hint="cs"/>
          <w:rtl/>
        </w:rPr>
        <w:t xml:space="preserve"> في الاعتبار</w:t>
      </w:r>
      <w:r>
        <w:rPr>
          <w:rFonts w:hint="cs"/>
          <w:rtl/>
        </w:rPr>
        <w:t xml:space="preserve"> المسائل التي ستُطرح </w:t>
      </w:r>
      <w:r w:rsidR="00BA4941">
        <w:rPr>
          <w:rFonts w:hint="cs"/>
          <w:rtl/>
        </w:rPr>
        <w:t>في مؤتمر المندوبين المفوضين لعام 2022</w:t>
      </w:r>
      <w:r w:rsidR="00BA4941">
        <w:rPr>
          <w:rFonts w:hint="cs"/>
          <w:rtl/>
          <w:lang w:bidi="ar-EG"/>
        </w:rPr>
        <w:t>.</w:t>
      </w:r>
    </w:p>
    <w:p w14:paraId="740D387F" w14:textId="6906CCE1" w:rsidR="007906F8" w:rsidRDefault="0036688A" w:rsidP="00DF1911">
      <w:pPr>
        <w:rPr>
          <w:rtl/>
          <w:lang w:bidi="ar-EG"/>
        </w:rPr>
      </w:pPr>
      <w:r>
        <w:rPr>
          <w:rFonts w:hint="cs"/>
          <w:rtl/>
        </w:rPr>
        <w:t xml:space="preserve">كما </w:t>
      </w:r>
      <w:r w:rsidR="00DF44FA">
        <w:rPr>
          <w:rFonts w:hint="cs"/>
          <w:rtl/>
        </w:rPr>
        <w:t xml:space="preserve">يبدو من الملائم </w:t>
      </w:r>
      <w:r w:rsidR="00736349">
        <w:rPr>
          <w:rFonts w:hint="cs"/>
          <w:rtl/>
        </w:rPr>
        <w:t xml:space="preserve">عند إعداد مشروع مراجعة </w:t>
      </w:r>
      <w:r w:rsidR="005D6D28">
        <w:rPr>
          <w:rFonts w:hint="cs"/>
          <w:rtl/>
        </w:rPr>
        <w:t>القرار</w:t>
      </w:r>
      <w:r w:rsidR="007D0EA9">
        <w:rPr>
          <w:rFonts w:hint="cs"/>
          <w:rtl/>
        </w:rPr>
        <w:t xml:space="preserve"> </w:t>
      </w:r>
      <w:r w:rsidR="00736349">
        <w:t>140</w:t>
      </w:r>
      <w:r w:rsidR="00736349">
        <w:rPr>
          <w:rFonts w:hint="cs"/>
          <w:rtl/>
          <w:lang w:bidi="ar-EG"/>
        </w:rPr>
        <w:t xml:space="preserve"> (المراجَع في دبي، </w:t>
      </w:r>
      <w:r w:rsidR="00736349">
        <w:rPr>
          <w:lang w:bidi="ar-EG"/>
        </w:rPr>
        <w:t>2018</w:t>
      </w:r>
      <w:r w:rsidR="00736349">
        <w:rPr>
          <w:rFonts w:hint="cs"/>
          <w:rtl/>
          <w:lang w:bidi="ar-EG"/>
        </w:rPr>
        <w:t>)</w:t>
      </w:r>
      <w:r w:rsidR="005D6D28">
        <w:rPr>
          <w:rFonts w:hint="cs"/>
          <w:rtl/>
          <w:lang w:bidi="ar-EG"/>
        </w:rPr>
        <w:t xml:space="preserve"> </w:t>
      </w:r>
      <w:r w:rsidR="002A5E61">
        <w:rPr>
          <w:rFonts w:hint="cs"/>
          <w:rtl/>
          <w:lang w:bidi="ar-EG"/>
        </w:rPr>
        <w:t>ل</w:t>
      </w:r>
      <w:r w:rsidR="005D6D28">
        <w:rPr>
          <w:rFonts w:hint="cs"/>
          <w:rtl/>
          <w:lang w:bidi="ar-EG"/>
        </w:rPr>
        <w:t>مؤتمر المندوبين المفوضين</w:t>
      </w:r>
      <w:r w:rsidR="003676C3">
        <w:rPr>
          <w:rFonts w:hint="cs"/>
          <w:rtl/>
          <w:lang w:bidi="ar-EG"/>
        </w:rPr>
        <w:t xml:space="preserve">، بشأن دور الاتحاد في تنفيذ نتائج القمة العالمية لمجتمع المعلومات وخطة التنمية المستدامة لعام </w:t>
      </w:r>
      <w:r w:rsidR="003676C3">
        <w:rPr>
          <w:lang w:bidi="ar-EG"/>
        </w:rPr>
        <w:t>2030</w:t>
      </w:r>
      <w:r w:rsidR="003676C3">
        <w:rPr>
          <w:rFonts w:hint="cs"/>
          <w:rtl/>
          <w:lang w:bidi="ar-EG"/>
        </w:rPr>
        <w:t>، وكذلك في عمليتي متابعة واستعراض تنفيذه</w:t>
      </w:r>
      <w:r w:rsidR="00DF44FA">
        <w:rPr>
          <w:rFonts w:hint="cs"/>
          <w:rtl/>
          <w:lang w:bidi="ar-EG"/>
        </w:rPr>
        <w:t>م</w:t>
      </w:r>
      <w:r w:rsidR="003676C3">
        <w:rPr>
          <w:rFonts w:hint="cs"/>
          <w:rtl/>
          <w:lang w:bidi="ar-EG"/>
        </w:rPr>
        <w:t>ا، التذكير بأن مؤتمر المندوبين المفوضين</w:t>
      </w:r>
      <w:r w:rsidR="006E21AF">
        <w:rPr>
          <w:rFonts w:hint="cs"/>
          <w:rtl/>
          <w:lang w:bidi="ar-EG"/>
        </w:rPr>
        <w:t xml:space="preserve"> (دبي، </w:t>
      </w:r>
      <w:r w:rsidR="006E21AF">
        <w:rPr>
          <w:lang w:bidi="ar-EG"/>
        </w:rPr>
        <w:t>2018</w:t>
      </w:r>
      <w:r w:rsidR="006E21AF">
        <w:rPr>
          <w:rFonts w:hint="cs"/>
          <w:rtl/>
          <w:lang w:bidi="ar-EG"/>
        </w:rPr>
        <w:t xml:space="preserve">) قد أدرك ضرورة تبسيط قراراته والقرارات المتصلة بها الصادرة عن قطاعات الاتصالات الراديوية </w:t>
      </w:r>
      <w:r w:rsidR="006E21AF">
        <w:rPr>
          <w:lang w:bidi="ar-EG"/>
        </w:rPr>
        <w:t>(ITU-R)</w:t>
      </w:r>
      <w:r w:rsidR="006E21AF">
        <w:rPr>
          <w:rFonts w:hint="cs"/>
          <w:rtl/>
          <w:lang w:bidi="ar-EG"/>
        </w:rPr>
        <w:t xml:space="preserve"> وتقييس الاتصالات </w:t>
      </w:r>
      <w:r w:rsidR="006E21AF">
        <w:rPr>
          <w:lang w:bidi="ar-EG"/>
        </w:rPr>
        <w:t>(ITU-T)</w:t>
      </w:r>
      <w:r w:rsidR="006E21AF">
        <w:rPr>
          <w:rFonts w:hint="cs"/>
          <w:rtl/>
          <w:lang w:bidi="ar-EG"/>
        </w:rPr>
        <w:t xml:space="preserve"> وتنمية الاتصالات </w:t>
      </w:r>
      <w:r w:rsidR="006E21AF">
        <w:rPr>
          <w:lang w:bidi="ar-EG"/>
        </w:rPr>
        <w:t>(ITU-D)</w:t>
      </w:r>
      <w:r w:rsidR="006E21AF">
        <w:rPr>
          <w:rFonts w:hint="cs"/>
          <w:rtl/>
          <w:lang w:bidi="ar-EG"/>
        </w:rPr>
        <w:t xml:space="preserve"> بالاتحاد. </w:t>
      </w:r>
      <w:r w:rsidR="00A909D4">
        <w:rPr>
          <w:rFonts w:hint="cs"/>
          <w:rtl/>
          <w:lang w:bidi="ar-EG"/>
        </w:rPr>
        <w:t>فالقرار</w:t>
      </w:r>
      <w:r w:rsidR="00A909D4">
        <w:rPr>
          <w:rFonts w:hint="eastAsia"/>
          <w:rtl/>
          <w:lang w:bidi="ar-EG"/>
        </w:rPr>
        <w:t> </w:t>
      </w:r>
      <w:r w:rsidR="002C097B">
        <w:rPr>
          <w:lang w:bidi="ar-EG"/>
        </w:rPr>
        <w:t>ITU-R 61-2</w:t>
      </w:r>
      <w:r w:rsidR="007230B8">
        <w:rPr>
          <w:rFonts w:hint="cs"/>
          <w:rtl/>
          <w:lang w:bidi="ar-EG"/>
        </w:rPr>
        <w:t xml:space="preserve"> </w:t>
      </w:r>
      <w:r w:rsidR="00FB7818">
        <w:rPr>
          <w:rFonts w:hint="cs"/>
          <w:rtl/>
          <w:lang w:bidi="ar-EG"/>
        </w:rPr>
        <w:t xml:space="preserve">(المراجَع في دبي، </w:t>
      </w:r>
      <w:r w:rsidR="00FB7818">
        <w:rPr>
          <w:lang w:bidi="ar-EG"/>
        </w:rPr>
        <w:t>2019</w:t>
      </w:r>
      <w:r w:rsidR="00FB7818">
        <w:rPr>
          <w:rFonts w:hint="cs"/>
          <w:rtl/>
          <w:lang w:bidi="ar-EG"/>
        </w:rPr>
        <w:t>)</w:t>
      </w:r>
      <w:r w:rsidR="00A909D4">
        <w:rPr>
          <w:rFonts w:hint="cs"/>
          <w:rtl/>
          <w:lang w:bidi="ar-EG"/>
        </w:rPr>
        <w:t xml:space="preserve"> لجمعية الاتصالات الراديوية</w:t>
      </w:r>
      <w:r w:rsidR="007230B8">
        <w:rPr>
          <w:rFonts w:hint="cs"/>
          <w:rtl/>
          <w:lang w:bidi="ar-EG"/>
        </w:rPr>
        <w:t>، و</w:t>
      </w:r>
      <w:r w:rsidR="00A909D4">
        <w:rPr>
          <w:rFonts w:hint="cs"/>
          <w:rtl/>
          <w:lang w:bidi="ar-EG"/>
        </w:rPr>
        <w:t>ال</w:t>
      </w:r>
      <w:r w:rsidR="007230B8">
        <w:rPr>
          <w:rFonts w:hint="cs"/>
          <w:rtl/>
          <w:lang w:bidi="ar-EG"/>
        </w:rPr>
        <w:t>قرار</w:t>
      </w:r>
      <w:r w:rsidR="007D0EA9">
        <w:rPr>
          <w:rFonts w:hint="cs"/>
          <w:rtl/>
          <w:lang w:bidi="ar-EG"/>
        </w:rPr>
        <w:t xml:space="preserve"> </w:t>
      </w:r>
      <w:r w:rsidR="007230B8">
        <w:rPr>
          <w:lang w:bidi="ar-EG"/>
        </w:rPr>
        <w:t>75</w:t>
      </w:r>
      <w:r w:rsidR="007230B8">
        <w:rPr>
          <w:rFonts w:hint="cs"/>
          <w:rtl/>
          <w:lang w:bidi="ar-EG"/>
        </w:rPr>
        <w:t xml:space="preserve"> (المراجَع في</w:t>
      </w:r>
      <w:r w:rsidR="00C33506">
        <w:rPr>
          <w:rFonts w:hint="eastAsia"/>
          <w:rtl/>
          <w:lang w:bidi="ar-EG"/>
        </w:rPr>
        <w:t> </w:t>
      </w:r>
      <w:r w:rsidR="007230B8">
        <w:rPr>
          <w:rFonts w:hint="cs"/>
          <w:rtl/>
          <w:lang w:bidi="ar-EG"/>
        </w:rPr>
        <w:t xml:space="preserve">جنيف، </w:t>
      </w:r>
      <w:r w:rsidR="007230B8">
        <w:rPr>
          <w:lang w:bidi="ar-EG"/>
        </w:rPr>
        <w:t>2022</w:t>
      </w:r>
      <w:r w:rsidR="007230B8">
        <w:rPr>
          <w:rFonts w:hint="cs"/>
          <w:rtl/>
          <w:lang w:bidi="ar-EG"/>
        </w:rPr>
        <w:t>)</w:t>
      </w:r>
      <w:r w:rsidR="00A909D4">
        <w:rPr>
          <w:rFonts w:hint="cs"/>
          <w:rtl/>
          <w:lang w:bidi="ar-EG"/>
        </w:rPr>
        <w:t xml:space="preserve"> للجمعية العالمية لتقييس الاتصالات</w:t>
      </w:r>
      <w:r w:rsidR="007230B8">
        <w:rPr>
          <w:rFonts w:hint="cs"/>
          <w:rtl/>
          <w:lang w:bidi="ar-EG"/>
        </w:rPr>
        <w:t>، و</w:t>
      </w:r>
      <w:r w:rsidR="00A909D4">
        <w:rPr>
          <w:rFonts w:hint="cs"/>
          <w:rtl/>
          <w:lang w:bidi="ar-EG"/>
        </w:rPr>
        <w:t>ال</w:t>
      </w:r>
      <w:r w:rsidR="007230B8">
        <w:rPr>
          <w:rFonts w:hint="cs"/>
          <w:rtl/>
          <w:lang w:bidi="ar-EG"/>
        </w:rPr>
        <w:t>قرار</w:t>
      </w:r>
      <w:r w:rsidR="007D0EA9">
        <w:rPr>
          <w:rFonts w:hint="cs"/>
          <w:rtl/>
          <w:lang w:bidi="ar-EG"/>
        </w:rPr>
        <w:t xml:space="preserve"> </w:t>
      </w:r>
      <w:r w:rsidR="00DF44FA">
        <w:rPr>
          <w:lang w:bidi="ar-EG"/>
        </w:rPr>
        <w:t>30</w:t>
      </w:r>
      <w:r w:rsidR="00DF44FA">
        <w:rPr>
          <w:rFonts w:hint="cs"/>
          <w:rtl/>
          <w:lang w:bidi="ar-EG"/>
        </w:rPr>
        <w:t xml:space="preserve"> (المراجَع في بوينس آيرس، </w:t>
      </w:r>
      <w:r w:rsidR="00DF44FA">
        <w:rPr>
          <w:lang w:bidi="ar-EG"/>
        </w:rPr>
        <w:t>2017</w:t>
      </w:r>
      <w:r w:rsidR="00DF44FA">
        <w:rPr>
          <w:rFonts w:hint="cs"/>
          <w:rtl/>
          <w:lang w:bidi="ar-EG"/>
        </w:rPr>
        <w:t>)</w:t>
      </w:r>
      <w:r w:rsidR="00A909D4">
        <w:rPr>
          <w:rFonts w:hint="cs"/>
          <w:rtl/>
          <w:lang w:bidi="ar-EG"/>
        </w:rPr>
        <w:t xml:space="preserve"> للمؤتمر العالمي لتنمية الاتصالات</w:t>
      </w:r>
      <w:r w:rsidR="007D0EA9">
        <w:rPr>
          <w:rFonts w:hint="cs"/>
          <w:rtl/>
          <w:lang w:bidi="ar-EG"/>
        </w:rPr>
        <w:t xml:space="preserve">، </w:t>
      </w:r>
      <w:r w:rsidR="00DF44FA">
        <w:rPr>
          <w:rFonts w:hint="cs"/>
          <w:rtl/>
          <w:lang w:bidi="ar-EG"/>
        </w:rPr>
        <w:t>تحدد</w:t>
      </w:r>
      <w:r w:rsidR="00BB75EC">
        <w:rPr>
          <w:lang w:bidi="ar-EG"/>
        </w:rPr>
        <w:t xml:space="preserve"> </w:t>
      </w:r>
      <w:r w:rsidR="00BB75EC">
        <w:rPr>
          <w:rFonts w:hint="cs"/>
          <w:rtl/>
          <w:lang w:bidi="ar-EG"/>
        </w:rPr>
        <w:t>كلها</w:t>
      </w:r>
      <w:r w:rsidR="00DF44FA">
        <w:rPr>
          <w:rFonts w:hint="cs"/>
          <w:rtl/>
          <w:lang w:bidi="ar-EG"/>
        </w:rPr>
        <w:t xml:space="preserve"> أدوار قطاعات الاتحاد ومساهماتها في تنفيذ نتائج القمة وتحقيق أهداف التنمية المستدامة. </w:t>
      </w:r>
      <w:r w:rsidR="00BB75EC">
        <w:rPr>
          <w:rFonts w:hint="cs"/>
          <w:rtl/>
          <w:lang w:bidi="ar-EG"/>
        </w:rPr>
        <w:t xml:space="preserve">وإدخال تغييرات على القرار </w:t>
      </w:r>
      <w:r w:rsidR="00BB75EC">
        <w:t>140</w:t>
      </w:r>
      <w:r w:rsidR="00BB75EC">
        <w:rPr>
          <w:rFonts w:hint="cs"/>
          <w:rtl/>
          <w:lang w:bidi="ar-EG"/>
        </w:rPr>
        <w:t xml:space="preserve"> (المراجَع في</w:t>
      </w:r>
      <w:r w:rsidR="00C33506">
        <w:rPr>
          <w:rFonts w:hint="eastAsia"/>
          <w:rtl/>
          <w:lang w:bidi="ar-EG"/>
        </w:rPr>
        <w:t> </w:t>
      </w:r>
      <w:r w:rsidR="00BB75EC">
        <w:rPr>
          <w:rFonts w:hint="cs"/>
          <w:rtl/>
          <w:lang w:bidi="ar-EG"/>
        </w:rPr>
        <w:t>دبي،</w:t>
      </w:r>
      <w:r w:rsidR="00C33506">
        <w:rPr>
          <w:rFonts w:hint="eastAsia"/>
          <w:rtl/>
          <w:lang w:bidi="ar-EG"/>
        </w:rPr>
        <w:t> </w:t>
      </w:r>
      <w:r w:rsidR="00BB75EC">
        <w:rPr>
          <w:lang w:bidi="ar-EG"/>
        </w:rPr>
        <w:t>2018</w:t>
      </w:r>
      <w:r w:rsidR="00BB75EC">
        <w:rPr>
          <w:rFonts w:hint="cs"/>
          <w:rtl/>
          <w:lang w:bidi="ar-EG"/>
        </w:rPr>
        <w:t xml:space="preserve">) لتضمينه </w:t>
      </w:r>
      <w:r w:rsidR="000F631A">
        <w:rPr>
          <w:rFonts w:hint="cs"/>
          <w:rtl/>
          <w:lang w:bidi="ar-EG"/>
        </w:rPr>
        <w:t>فقرات مشتركة بين جميع هذه القطاعات قد يساعد في تقصير</w:t>
      </w:r>
      <w:r w:rsidR="00C55591">
        <w:rPr>
          <w:rFonts w:hint="cs"/>
          <w:rtl/>
          <w:lang w:bidi="ar-EG"/>
        </w:rPr>
        <w:t xml:space="preserve"> نصوص</w:t>
      </w:r>
      <w:r w:rsidR="00F54C2E">
        <w:rPr>
          <w:rFonts w:hint="cs"/>
          <w:rtl/>
          <w:lang w:bidi="ar-EG"/>
        </w:rPr>
        <w:t xml:space="preserve"> </w:t>
      </w:r>
      <w:r w:rsidR="00FB50A9">
        <w:rPr>
          <w:rFonts w:hint="cs"/>
          <w:rtl/>
          <w:lang w:bidi="ar-EG"/>
        </w:rPr>
        <w:t>القرارات الصادرة عنها المتصلة به</w:t>
      </w:r>
      <w:r w:rsidR="00BC334F">
        <w:rPr>
          <w:rFonts w:hint="cs"/>
          <w:rtl/>
          <w:lang w:bidi="ar-EG"/>
        </w:rPr>
        <w:t>ذه المسألة</w:t>
      </w:r>
      <w:r w:rsidR="00FB50A9">
        <w:rPr>
          <w:rFonts w:hint="cs"/>
          <w:rtl/>
          <w:lang w:bidi="ar-EG"/>
        </w:rPr>
        <w:t xml:space="preserve"> تقصيراً </w:t>
      </w:r>
      <w:r w:rsidR="00CA6DB0">
        <w:rPr>
          <w:rFonts w:hint="cs"/>
          <w:rtl/>
          <w:lang w:bidi="ar-EG"/>
        </w:rPr>
        <w:t>ملحوظ</w:t>
      </w:r>
      <w:r w:rsidR="00F97FC9">
        <w:rPr>
          <w:rFonts w:hint="cs"/>
          <w:rtl/>
          <w:lang w:bidi="ar-EG"/>
        </w:rPr>
        <w:t>اً.</w:t>
      </w:r>
    </w:p>
    <w:p w14:paraId="04EE4CB6" w14:textId="0EE39371" w:rsidR="00DF1911" w:rsidRPr="00DF1911" w:rsidRDefault="00DF1911" w:rsidP="00DF1911">
      <w:pPr>
        <w:pStyle w:val="Heading1"/>
        <w:rPr>
          <w:rtl/>
          <w:lang w:bidi="ar-EG"/>
        </w:rPr>
      </w:pPr>
      <w:r>
        <w:rPr>
          <w:rFonts w:hint="cs"/>
          <w:rtl/>
        </w:rPr>
        <w:t>ثانياً</w:t>
      </w:r>
      <w:r>
        <w:rPr>
          <w:rtl/>
        </w:rPr>
        <w:tab/>
      </w:r>
      <w:r w:rsidR="004110AD">
        <w:rPr>
          <w:rFonts w:hint="cs"/>
          <w:rtl/>
        </w:rPr>
        <w:t>المقترح</w:t>
      </w:r>
    </w:p>
    <w:p w14:paraId="63ABC9E6" w14:textId="447757C4" w:rsidR="00DF1911" w:rsidRDefault="00DF1911" w:rsidP="002417AD">
      <w:pPr>
        <w:rPr>
          <w:rtl/>
        </w:rPr>
      </w:pPr>
      <w:r>
        <w:rPr>
          <w:lang w:bidi="ar-SY"/>
        </w:rPr>
        <w:t>1.2</w:t>
      </w:r>
      <w:r>
        <w:rPr>
          <w:lang w:bidi="ar-SY"/>
        </w:rPr>
        <w:tab/>
      </w:r>
      <w:r w:rsidR="000F631A">
        <w:rPr>
          <w:rFonts w:hint="cs"/>
          <w:rtl/>
        </w:rPr>
        <w:t>تأييد مقترح فريق العمل التابع للمجلس، المعني بالقمة العالمية لمجتمع المعلومات وأهداف التنمية المستدامة،</w:t>
      </w:r>
      <w:r w:rsidR="00D85121">
        <w:rPr>
          <w:rFonts w:hint="cs"/>
          <w:rtl/>
        </w:rPr>
        <w:t xml:space="preserve"> إعداد </w:t>
      </w:r>
      <w:r w:rsidR="00D85121">
        <w:rPr>
          <w:rFonts w:hint="cs"/>
          <w:rtl/>
          <w:lang w:bidi="ar-EG"/>
        </w:rPr>
        <w:t xml:space="preserve">مشروع خريطة طريق للاتحاد </w:t>
      </w:r>
      <w:r w:rsidR="0017567D">
        <w:rPr>
          <w:rFonts w:hint="cs"/>
          <w:rtl/>
          <w:lang w:bidi="ar-EG"/>
        </w:rPr>
        <w:t xml:space="preserve">للأعمال التحضيرية </w:t>
      </w:r>
      <w:r w:rsidR="00D85121">
        <w:rPr>
          <w:rFonts w:hint="cs"/>
          <w:rtl/>
          <w:lang w:bidi="ar-EG"/>
        </w:rPr>
        <w:t>لاستعراض</w:t>
      </w:r>
      <w:r w:rsidR="0017567D">
        <w:rPr>
          <w:rFonts w:hint="cs"/>
          <w:rtl/>
          <w:lang w:bidi="ar-EG"/>
        </w:rPr>
        <w:t xml:space="preserve"> تنفيذ نتائج القمة بعد مضي عشرين عاماً على </w:t>
      </w:r>
      <w:r w:rsidR="0017567D" w:rsidRPr="000E1342">
        <w:rPr>
          <w:rFonts w:hint="cs"/>
          <w:rtl/>
          <w:lang w:bidi="ar-EG"/>
        </w:rPr>
        <w:t>عقدها</w:t>
      </w:r>
      <w:r w:rsidR="00D85121">
        <w:rPr>
          <w:rFonts w:hint="cs"/>
          <w:rtl/>
          <w:lang w:bidi="ar-EG"/>
        </w:rPr>
        <w:t xml:space="preserve"> </w:t>
      </w:r>
      <w:r w:rsidR="007D27C9">
        <w:rPr>
          <w:rFonts w:hint="cs"/>
          <w:rtl/>
          <w:lang w:bidi="ar-EG"/>
        </w:rPr>
        <w:t xml:space="preserve">(استعراض القمة </w:t>
      </w:r>
      <w:r w:rsidR="007D27C9">
        <w:t>WSIS+</w:t>
      </w:r>
      <w:proofErr w:type="gramStart"/>
      <w:r w:rsidR="007D27C9">
        <w:t>20</w:t>
      </w:r>
      <w:r w:rsidR="007D27C9">
        <w:rPr>
          <w:rFonts w:hint="cs"/>
          <w:rtl/>
          <w:lang w:bidi="ar-EG"/>
        </w:rPr>
        <w:t>)</w:t>
      </w:r>
      <w:r w:rsidR="00D85121">
        <w:rPr>
          <w:rFonts w:hint="cs"/>
          <w:rtl/>
        </w:rPr>
        <w:t>،</w:t>
      </w:r>
      <w:proofErr w:type="gramEnd"/>
      <w:r w:rsidR="00D85121">
        <w:rPr>
          <w:rFonts w:hint="cs"/>
          <w:rtl/>
        </w:rPr>
        <w:t xml:space="preserve"> بغية ضمان أن يواصل الاتحاد الاضطلاع بدور قيادي في تنفيذ نتائج القمة فيما بعد عام </w:t>
      </w:r>
      <w:r w:rsidR="00D85121">
        <w:t>2025</w:t>
      </w:r>
      <w:r w:rsidR="0017567D">
        <w:rPr>
          <w:rFonts w:hint="cs"/>
          <w:rtl/>
          <w:lang w:bidi="ar-EG"/>
        </w:rPr>
        <w:t xml:space="preserve"> و</w:t>
      </w:r>
      <w:r w:rsidR="00AF5A8C">
        <w:rPr>
          <w:rFonts w:hint="cs"/>
          <w:rtl/>
          <w:lang w:bidi="ar-EG"/>
        </w:rPr>
        <w:t xml:space="preserve">في </w:t>
      </w:r>
      <w:r w:rsidR="0017567D">
        <w:rPr>
          <w:rFonts w:hint="cs"/>
          <w:rtl/>
          <w:lang w:bidi="ar-EG"/>
        </w:rPr>
        <w:t>تيسير تنفيذ خطة التنمية المستدامة لعام</w:t>
      </w:r>
      <w:r w:rsidR="00644E98">
        <w:rPr>
          <w:rFonts w:hint="cs"/>
          <w:rtl/>
          <w:lang w:bidi="ar-EG"/>
        </w:rPr>
        <w:t xml:space="preserve"> </w:t>
      </w:r>
      <w:r w:rsidR="0017567D">
        <w:rPr>
          <w:lang w:bidi="ar-EG"/>
        </w:rPr>
        <w:t>2030</w:t>
      </w:r>
      <w:r w:rsidR="00644E98">
        <w:rPr>
          <w:rFonts w:hint="cs"/>
          <w:rtl/>
          <w:lang w:bidi="ar-EG"/>
        </w:rPr>
        <w:t xml:space="preserve"> </w:t>
      </w:r>
      <w:r w:rsidR="00EC1043">
        <w:rPr>
          <w:rFonts w:hint="cs"/>
          <w:rtl/>
          <w:lang w:bidi="ar-EG"/>
        </w:rPr>
        <w:t>وعملية الاستعراض المتصلة بها، با</w:t>
      </w:r>
      <w:r w:rsidR="00D85121">
        <w:rPr>
          <w:rFonts w:hint="cs"/>
          <w:rtl/>
          <w:lang w:bidi="ar-EG"/>
        </w:rPr>
        <w:t>لتعاون الوثيق مع غيره من وكالات الأمم المتحدة</w:t>
      </w:r>
      <w:r w:rsidR="00EC1043">
        <w:rPr>
          <w:rFonts w:hint="cs"/>
          <w:rtl/>
          <w:lang w:bidi="ar-EG"/>
        </w:rPr>
        <w:t>.</w:t>
      </w:r>
    </w:p>
    <w:p w14:paraId="4EFAD77C" w14:textId="474B84F1" w:rsidR="00DF1911" w:rsidRDefault="00DF1911" w:rsidP="002417AD">
      <w:pPr>
        <w:rPr>
          <w:rtl/>
          <w:lang w:bidi="ar-EG"/>
        </w:rPr>
      </w:pPr>
      <w:r>
        <w:rPr>
          <w:lang w:bidi="ar-SY"/>
        </w:rPr>
        <w:t>2.2</w:t>
      </w:r>
      <w:r>
        <w:rPr>
          <w:lang w:bidi="ar-SY"/>
        </w:rPr>
        <w:tab/>
      </w:r>
      <w:r w:rsidR="007D27C9">
        <w:rPr>
          <w:rFonts w:hint="cs"/>
          <w:rtl/>
        </w:rPr>
        <w:t xml:space="preserve">تأييد مشروع خريطة طريق الاتحاد للأعمال التحضيرية لاستعراض القمة </w:t>
      </w:r>
      <w:r w:rsidR="007D27C9">
        <w:t>WSIS+20</w:t>
      </w:r>
      <w:r w:rsidR="007D27C9">
        <w:rPr>
          <w:rFonts w:hint="cs"/>
          <w:rtl/>
          <w:lang w:bidi="ar-EG"/>
        </w:rPr>
        <w:t xml:space="preserve"> في مجمله</w:t>
      </w:r>
      <w:r w:rsidR="009A5A41">
        <w:rPr>
          <w:rFonts w:hint="cs"/>
          <w:rtl/>
          <w:lang w:bidi="ar-EG"/>
        </w:rPr>
        <w:t>،</w:t>
      </w:r>
      <w:r w:rsidR="007D27C9">
        <w:rPr>
          <w:rFonts w:hint="cs"/>
          <w:rtl/>
          <w:lang w:bidi="ar-EG"/>
        </w:rPr>
        <w:t xml:space="preserve"> وتضمينه</w:t>
      </w:r>
      <w:r w:rsidR="009A5A41">
        <w:rPr>
          <w:rFonts w:hint="cs"/>
          <w:rtl/>
          <w:lang w:bidi="ar-EG"/>
        </w:rPr>
        <w:t xml:space="preserve"> </w:t>
      </w:r>
      <w:r w:rsidR="007D27C9">
        <w:rPr>
          <w:rFonts w:hint="cs"/>
          <w:rtl/>
          <w:lang w:bidi="ar-EG"/>
        </w:rPr>
        <w:t>رؤية</w:t>
      </w:r>
      <w:r w:rsidR="00AF5A8C">
        <w:rPr>
          <w:rFonts w:hint="cs"/>
          <w:rtl/>
          <w:lang w:bidi="ar-EG"/>
        </w:rPr>
        <w:t>ً</w:t>
      </w:r>
      <w:r w:rsidR="007D27C9">
        <w:rPr>
          <w:rFonts w:hint="cs"/>
          <w:rtl/>
          <w:lang w:bidi="ar-EG"/>
        </w:rPr>
        <w:t xml:space="preserve"> لاستعراض القمة </w:t>
      </w:r>
      <w:r w:rsidR="007D27C9">
        <w:t>WSIS+20</w:t>
      </w:r>
      <w:r w:rsidR="00563360">
        <w:rPr>
          <w:rFonts w:hint="cs"/>
          <w:rtl/>
          <w:lang w:bidi="ar-EG"/>
        </w:rPr>
        <w:t xml:space="preserve"> فيما بعد عام </w:t>
      </w:r>
      <w:r w:rsidR="009A5A41">
        <w:rPr>
          <w:lang w:bidi="ar-EG"/>
        </w:rPr>
        <w:t>2025</w:t>
      </w:r>
      <w:r w:rsidR="009A5A41">
        <w:rPr>
          <w:rFonts w:hint="cs"/>
          <w:rtl/>
          <w:lang w:bidi="ar-EG"/>
        </w:rPr>
        <w:t xml:space="preserve">، وحتى عام </w:t>
      </w:r>
      <w:r w:rsidR="009A5A41">
        <w:rPr>
          <w:lang w:bidi="ar-EG"/>
        </w:rPr>
        <w:t>2030</w:t>
      </w:r>
      <w:r w:rsidR="009A5A41">
        <w:rPr>
          <w:rFonts w:hint="cs"/>
          <w:rtl/>
          <w:lang w:bidi="ar-EG"/>
        </w:rPr>
        <w:t xml:space="preserve"> على الأقل (رؤية استعراض القمة </w:t>
      </w:r>
      <w:r w:rsidR="009A5A41">
        <w:t>WSIS+20</w:t>
      </w:r>
      <w:r w:rsidR="009A5A41">
        <w:rPr>
          <w:rFonts w:hint="cs"/>
          <w:rtl/>
          <w:lang w:bidi="ar-EG"/>
        </w:rPr>
        <w:t xml:space="preserve">)، في القسم </w:t>
      </w:r>
      <w:r w:rsidR="00070532">
        <w:rPr>
          <w:rFonts w:hint="cs"/>
          <w:rtl/>
          <w:lang w:bidi="ar-EG"/>
        </w:rPr>
        <w:t>بشأن</w:t>
      </w:r>
      <w:r w:rsidR="00A84135">
        <w:rPr>
          <w:rFonts w:hint="cs"/>
          <w:rtl/>
          <w:lang w:bidi="ar-EG"/>
        </w:rPr>
        <w:t xml:space="preserve"> "الإبلاغ بنتائج</w:t>
      </w:r>
      <w:r w:rsidR="00863A0C">
        <w:rPr>
          <w:rFonts w:hint="cs"/>
          <w:rtl/>
          <w:lang w:bidi="ar-EG"/>
        </w:rPr>
        <w:t xml:space="preserve"> استعراض القمة</w:t>
      </w:r>
      <w:r w:rsidR="00A84135">
        <w:rPr>
          <w:rFonts w:hint="cs"/>
          <w:rtl/>
          <w:lang w:bidi="ar-EG"/>
        </w:rPr>
        <w:t xml:space="preserve"> </w:t>
      </w:r>
      <w:r w:rsidR="00863A0C">
        <w:t>WSIS+20</w:t>
      </w:r>
      <w:r w:rsidR="00A84135">
        <w:rPr>
          <w:rFonts w:hint="cs"/>
          <w:rtl/>
          <w:lang w:bidi="ar-EG"/>
        </w:rPr>
        <w:t>"</w:t>
      </w:r>
      <w:r w:rsidR="00EC5B9C">
        <w:rPr>
          <w:rFonts w:hint="cs"/>
          <w:rtl/>
          <w:lang w:bidi="ar-EG"/>
        </w:rPr>
        <w:t>، والإشارة في خريطة الطريق إلى الحاجة إلى التنسيق عن كثب مع فريق الأمم المتحدة لمجتمع المعلومات وغيره من كيانات الأمم المتحدة و</w:t>
      </w:r>
      <w:r w:rsidR="00F72104">
        <w:rPr>
          <w:rFonts w:hint="cs"/>
          <w:rtl/>
          <w:lang w:bidi="ar-EG"/>
        </w:rPr>
        <w:t>أصحاب المصلحة</w:t>
      </w:r>
      <w:r w:rsidR="009A5A41">
        <w:rPr>
          <w:rFonts w:hint="cs"/>
          <w:rtl/>
          <w:lang w:bidi="ar-EG"/>
        </w:rPr>
        <w:t xml:space="preserve"> </w:t>
      </w:r>
      <w:r w:rsidR="00EC5B9C">
        <w:rPr>
          <w:rFonts w:hint="cs"/>
          <w:rtl/>
          <w:lang w:bidi="ar-EG"/>
        </w:rPr>
        <w:t>المشارك</w:t>
      </w:r>
      <w:r w:rsidR="00F72104">
        <w:rPr>
          <w:rFonts w:hint="cs"/>
          <w:rtl/>
          <w:lang w:bidi="ar-EG"/>
        </w:rPr>
        <w:t>ين</w:t>
      </w:r>
      <w:r w:rsidR="00EC5B9C">
        <w:rPr>
          <w:rFonts w:hint="cs"/>
          <w:rtl/>
          <w:lang w:bidi="ar-EG"/>
        </w:rPr>
        <w:t xml:space="preserve"> في عملية القمة </w:t>
      </w:r>
      <w:r w:rsidR="001A1B60">
        <w:rPr>
          <w:rFonts w:hint="cs"/>
          <w:rtl/>
          <w:lang w:bidi="ar-EG"/>
        </w:rPr>
        <w:t xml:space="preserve">العالمية </w:t>
      </w:r>
      <w:r w:rsidR="00EC5B9C">
        <w:rPr>
          <w:rFonts w:hint="cs"/>
          <w:rtl/>
          <w:lang w:bidi="ar-EG"/>
        </w:rPr>
        <w:t>لمجتمع المعلومات</w:t>
      </w:r>
      <w:r w:rsidR="00C815DA">
        <w:rPr>
          <w:rFonts w:hint="cs"/>
          <w:rtl/>
          <w:lang w:bidi="ar-EG"/>
        </w:rPr>
        <w:t>، لا سيما مع منظمة اليونسكو ولجنة الأمم المتحدة المعنية بتسخير العلم والتكنولوجيا لأغراض التنمية.</w:t>
      </w:r>
    </w:p>
    <w:p w14:paraId="03114D76" w14:textId="1ADF8C8A" w:rsidR="00DF1911" w:rsidRDefault="00DF1911" w:rsidP="002417AD">
      <w:pPr>
        <w:rPr>
          <w:rtl/>
          <w:lang w:bidi="ar-EG"/>
        </w:rPr>
      </w:pPr>
      <w:r>
        <w:rPr>
          <w:lang w:bidi="ar-SY"/>
        </w:rPr>
        <w:t>3.2</w:t>
      </w:r>
      <w:r>
        <w:rPr>
          <w:lang w:bidi="ar-SY"/>
        </w:rPr>
        <w:tab/>
      </w:r>
      <w:r w:rsidR="00BC334F">
        <w:rPr>
          <w:rFonts w:hint="cs"/>
          <w:rtl/>
        </w:rPr>
        <w:t>تمتين</w:t>
      </w:r>
      <w:r w:rsidR="001A1B60">
        <w:rPr>
          <w:rFonts w:hint="cs"/>
          <w:rtl/>
        </w:rPr>
        <w:t xml:space="preserve"> العلاقة بين خطوط عمل القمة العالمية لمجتمع المعلومات وأهداف التنمية المستدامة، وتسليط الضوء بوضوح على إنجازات عملية القمة و</w:t>
      </w:r>
      <w:r w:rsidR="001807C0">
        <w:rPr>
          <w:rFonts w:hint="cs"/>
          <w:rtl/>
        </w:rPr>
        <w:t>تأثيرها</w:t>
      </w:r>
      <w:r w:rsidR="001A1B60">
        <w:rPr>
          <w:rFonts w:hint="cs"/>
          <w:rtl/>
        </w:rPr>
        <w:t xml:space="preserve"> الإيجابي في سياق</w:t>
      </w:r>
      <w:r w:rsidR="001807C0">
        <w:rPr>
          <w:rFonts w:hint="cs"/>
          <w:rtl/>
        </w:rPr>
        <w:t xml:space="preserve"> التحديات التي شهدها العالم في الآونة الأخيرة كالتصدي لآثار جائحة فيروس كورونا (</w:t>
      </w:r>
      <w:proofErr w:type="spellStart"/>
      <w:r w:rsidR="001807C0">
        <w:rPr>
          <w:rFonts w:hint="cs"/>
          <w:rtl/>
        </w:rPr>
        <w:t>كوفيد</w:t>
      </w:r>
      <w:proofErr w:type="spellEnd"/>
      <w:r w:rsidR="001807C0">
        <w:rPr>
          <w:rFonts w:hint="cs"/>
          <w:rtl/>
        </w:rPr>
        <w:t>-</w:t>
      </w:r>
      <w:proofErr w:type="gramStart"/>
      <w:r w:rsidR="001807C0">
        <w:t>19</w:t>
      </w:r>
      <w:r w:rsidR="001807C0">
        <w:rPr>
          <w:rFonts w:hint="cs"/>
          <w:rtl/>
          <w:lang w:bidi="ar-EG"/>
        </w:rPr>
        <w:t>)،</w:t>
      </w:r>
      <w:proofErr w:type="gramEnd"/>
      <w:r w:rsidR="001807C0">
        <w:rPr>
          <w:rFonts w:hint="cs"/>
          <w:rtl/>
          <w:lang w:bidi="ar-EG"/>
        </w:rPr>
        <w:t xml:space="preserve"> وعملية الشمول الرقمي، وظاهرة تغير المناخ، التي جعلت منتدى القمة آلية ناجحة </w:t>
      </w:r>
      <w:r w:rsidR="000E4656">
        <w:rPr>
          <w:rFonts w:hint="cs"/>
          <w:rtl/>
          <w:lang w:bidi="ar-EG"/>
        </w:rPr>
        <w:t xml:space="preserve">لتبادل المعرفة بين </w:t>
      </w:r>
      <w:r w:rsidR="00F72104">
        <w:rPr>
          <w:rFonts w:hint="cs"/>
          <w:rtl/>
          <w:lang w:bidi="ar-EG"/>
        </w:rPr>
        <w:t xml:space="preserve">أصحاب المصلحة المتعددين </w:t>
      </w:r>
      <w:r w:rsidR="000E4656">
        <w:rPr>
          <w:rFonts w:hint="cs"/>
          <w:rtl/>
          <w:lang w:bidi="ar-EG"/>
        </w:rPr>
        <w:t>وعقد اجتماعات مع الخبراء والشركاء</w:t>
      </w:r>
      <w:r w:rsidR="00F72104">
        <w:rPr>
          <w:rFonts w:hint="cs"/>
          <w:rtl/>
          <w:lang w:bidi="ar-EG"/>
        </w:rPr>
        <w:t xml:space="preserve"> منهم</w:t>
      </w:r>
      <w:r w:rsidR="000E4656">
        <w:rPr>
          <w:rFonts w:hint="cs"/>
          <w:rtl/>
          <w:lang w:bidi="ar-EG"/>
        </w:rPr>
        <w:t>.</w:t>
      </w:r>
    </w:p>
    <w:p w14:paraId="477526A3" w14:textId="1628F7B0" w:rsidR="00DF1911" w:rsidRDefault="00DF1911" w:rsidP="002417AD">
      <w:pPr>
        <w:rPr>
          <w:rtl/>
        </w:rPr>
      </w:pPr>
      <w:r>
        <w:rPr>
          <w:lang w:bidi="ar-SY"/>
        </w:rPr>
        <w:t>4.2</w:t>
      </w:r>
      <w:r>
        <w:rPr>
          <w:lang w:bidi="ar-SY"/>
        </w:rPr>
        <w:tab/>
      </w:r>
      <w:r w:rsidR="000E4656">
        <w:rPr>
          <w:rFonts w:hint="cs"/>
          <w:rtl/>
        </w:rPr>
        <w:t xml:space="preserve">أن يواصل فريق العمل التابع للمجلس، المعني بالقمة العالمية لمجتمع المعلومات وأهداف التنمية المستدامة، أعماله في الفترة </w:t>
      </w:r>
      <w:r w:rsidR="00F72104">
        <w:rPr>
          <w:rFonts w:hint="cs"/>
          <w:rtl/>
        </w:rPr>
        <w:t>المقبلة.</w:t>
      </w:r>
    </w:p>
    <w:p w14:paraId="6BB9CE30" w14:textId="724EBF51" w:rsidR="004D1930" w:rsidRDefault="00DF1911" w:rsidP="004D1930">
      <w:pPr>
        <w:rPr>
          <w:rtl/>
          <w:lang w:bidi="ar-EG"/>
        </w:rPr>
      </w:pPr>
      <w:r>
        <w:rPr>
          <w:lang w:bidi="ar-SY"/>
        </w:rPr>
        <w:t>5.2</w:t>
      </w:r>
      <w:r>
        <w:rPr>
          <w:lang w:bidi="ar-SY"/>
        </w:rPr>
        <w:tab/>
      </w:r>
      <w:r w:rsidR="00F54C2E">
        <w:rPr>
          <w:rFonts w:hint="cs"/>
          <w:rtl/>
        </w:rPr>
        <w:t xml:space="preserve">توصية الدول الأعضاء في الاتحاد بأن تعمد عند إعداد مشروع مراجعة للقرار </w:t>
      </w:r>
      <w:r w:rsidR="00F54C2E">
        <w:t>140</w:t>
      </w:r>
      <w:r w:rsidR="00F54C2E">
        <w:rPr>
          <w:rFonts w:hint="cs"/>
          <w:rtl/>
          <w:lang w:bidi="ar-EG"/>
        </w:rPr>
        <w:t xml:space="preserve"> (المراجَع في دبي، </w:t>
      </w:r>
      <w:r w:rsidR="00F54C2E">
        <w:rPr>
          <w:lang w:bidi="ar-EG"/>
        </w:rPr>
        <w:t>2018</w:t>
      </w:r>
      <w:r w:rsidR="00F54C2E">
        <w:rPr>
          <w:rFonts w:hint="cs"/>
          <w:rtl/>
          <w:lang w:bidi="ar-EG"/>
        </w:rPr>
        <w:t>) لمؤتمر المندوبين المفوضين إلى تضمينه نصوصاً مشتركة بين جميع قطاعات الاتحاد، الأمر الذي قد يساعد في تقصير</w:t>
      </w:r>
      <w:r w:rsidR="00C55591">
        <w:rPr>
          <w:rFonts w:hint="cs"/>
          <w:rtl/>
          <w:lang w:bidi="ar-EG"/>
        </w:rPr>
        <w:t xml:space="preserve"> نصوص</w:t>
      </w:r>
      <w:r w:rsidR="00F54C2E">
        <w:rPr>
          <w:rFonts w:hint="cs"/>
          <w:rtl/>
          <w:lang w:bidi="ar-EG"/>
        </w:rPr>
        <w:t xml:space="preserve"> </w:t>
      </w:r>
      <w:r w:rsidR="004D1930">
        <w:rPr>
          <w:rFonts w:hint="cs"/>
          <w:rtl/>
          <w:lang w:bidi="ar-EG"/>
        </w:rPr>
        <w:t xml:space="preserve">القرارات الصادرة عنها المتصلة </w:t>
      </w:r>
      <w:r w:rsidR="00BC334F">
        <w:rPr>
          <w:rFonts w:hint="cs"/>
          <w:rtl/>
          <w:lang w:bidi="ar-EG"/>
        </w:rPr>
        <w:t>بهذه المسألة</w:t>
      </w:r>
      <w:r w:rsidR="004D1930">
        <w:rPr>
          <w:rFonts w:hint="cs"/>
          <w:rtl/>
          <w:lang w:bidi="ar-EG"/>
        </w:rPr>
        <w:t xml:space="preserve"> تقصيراً </w:t>
      </w:r>
      <w:r w:rsidR="00CA6DB0">
        <w:rPr>
          <w:rFonts w:hint="cs"/>
          <w:rtl/>
          <w:lang w:bidi="ar-EG"/>
        </w:rPr>
        <w:t>ملحوظاً</w:t>
      </w:r>
      <w:r w:rsidR="00F97FC9">
        <w:rPr>
          <w:rFonts w:hint="cs"/>
          <w:rtl/>
          <w:lang w:bidi="ar-EG"/>
        </w:rPr>
        <w:t>.</w:t>
      </w:r>
    </w:p>
    <w:p w14:paraId="35B50E3E" w14:textId="5227F428" w:rsidR="00BB7213" w:rsidRDefault="00BB7213" w:rsidP="00644E98">
      <w:pPr>
        <w:spacing w:before="600"/>
        <w:jc w:val="center"/>
        <w:rPr>
          <w:rtl/>
          <w:lang w:bidi="ar-EG"/>
        </w:rPr>
      </w:pPr>
      <w:r w:rsidRPr="00BB7213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B7213" w:rsidSect="006C324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9595" w14:textId="77777777" w:rsidR="00C97E26" w:rsidRDefault="00C97E26" w:rsidP="006C3242">
      <w:pPr>
        <w:spacing w:before="0" w:line="240" w:lineRule="auto"/>
      </w:pPr>
      <w:r>
        <w:separator/>
      </w:r>
    </w:p>
  </w:endnote>
  <w:endnote w:type="continuationSeparator" w:id="0">
    <w:p w14:paraId="63E56BA1" w14:textId="77777777" w:rsidR="00C97E26" w:rsidRDefault="00C97E2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242D" w14:textId="77777777" w:rsidR="00B46026" w:rsidRDefault="00B4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1A9D" w14:textId="7767A6DB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B46026">
      <w:rPr>
        <w:color w:val="F2F2F2" w:themeColor="background1" w:themeShade="F2"/>
        <w:sz w:val="16"/>
        <w:szCs w:val="16"/>
        <w:lang w:val="fr-FR"/>
      </w:rPr>
      <w:fldChar w:fldCharType="begin"/>
    </w:r>
    <w:r w:rsidRPr="00B46026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B46026">
      <w:rPr>
        <w:color w:val="F2F2F2" w:themeColor="background1" w:themeShade="F2"/>
        <w:sz w:val="16"/>
        <w:szCs w:val="16"/>
        <w:lang w:val="fr-FR"/>
      </w:rPr>
      <w:fldChar w:fldCharType="separate"/>
    </w:r>
    <w:r w:rsidR="0099689D" w:rsidRPr="00B46026">
      <w:rPr>
        <w:noProof/>
        <w:color w:val="F2F2F2" w:themeColor="background1" w:themeShade="F2"/>
        <w:sz w:val="16"/>
        <w:szCs w:val="16"/>
        <w:lang w:val="fr-FR"/>
      </w:rPr>
      <w:t>P:\ARA\SG\CONSEIL\C22\000\074A.docx</w:t>
    </w:r>
    <w:r w:rsidRPr="00B46026">
      <w:rPr>
        <w:color w:val="F2F2F2" w:themeColor="background1" w:themeShade="F2"/>
        <w:sz w:val="16"/>
        <w:szCs w:val="16"/>
      </w:rPr>
      <w:fldChar w:fldCharType="end"/>
    </w:r>
    <w:proofErr w:type="gramStart"/>
    <w:r w:rsidRPr="00B46026">
      <w:rPr>
        <w:color w:val="F2F2F2" w:themeColor="background1" w:themeShade="F2"/>
        <w:sz w:val="16"/>
        <w:szCs w:val="16"/>
        <w:lang w:val="fr-CH"/>
      </w:rPr>
      <w:t xml:space="preserve">  </w:t>
    </w:r>
    <w:r w:rsidRPr="00B46026">
      <w:rPr>
        <w:color w:val="F2F2F2" w:themeColor="background1" w:themeShade="F2"/>
        <w:sz w:val="16"/>
        <w:szCs w:val="16"/>
        <w:lang w:val="fr-FR"/>
      </w:rPr>
      <w:t xml:space="preserve"> (</w:t>
    </w:r>
    <w:proofErr w:type="gramEnd"/>
    <w:r w:rsidR="00415C75" w:rsidRPr="00B46026">
      <w:rPr>
        <w:color w:val="F2F2F2" w:themeColor="background1" w:themeShade="F2"/>
        <w:sz w:val="16"/>
        <w:szCs w:val="16"/>
        <w:lang w:val="fr-FR"/>
      </w:rPr>
      <w:t>502458</w:t>
    </w:r>
    <w:r w:rsidRPr="00B46026">
      <w:rPr>
        <w:color w:val="F2F2F2" w:themeColor="background1" w:themeShade="F2"/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F9AA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710" w14:textId="77777777" w:rsidR="00C97E26" w:rsidRDefault="00C97E26" w:rsidP="006C3242">
      <w:pPr>
        <w:spacing w:before="0" w:line="240" w:lineRule="auto"/>
      </w:pPr>
      <w:r>
        <w:separator/>
      </w:r>
    </w:p>
  </w:footnote>
  <w:footnote w:type="continuationSeparator" w:id="0">
    <w:p w14:paraId="674900D7" w14:textId="77777777" w:rsidR="00C97E26" w:rsidRDefault="00C97E2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0704" w14:textId="77777777" w:rsidR="00B46026" w:rsidRDefault="00B4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3C93" w14:textId="2D475C2D" w:rsidR="00447F32" w:rsidRPr="00447F32" w:rsidRDefault="00B46026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415C75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415C75">
          <w:rPr>
            <w:rFonts w:cs="Calibri"/>
            <w:noProof/>
            <w:sz w:val="20"/>
            <w:szCs w:val="20"/>
          </w:rPr>
          <w:t>74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D324" w14:textId="77777777" w:rsidR="00B46026" w:rsidRDefault="00B4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75"/>
    <w:rsid w:val="000116AD"/>
    <w:rsid w:val="00035A44"/>
    <w:rsid w:val="0004188B"/>
    <w:rsid w:val="00070532"/>
    <w:rsid w:val="00090574"/>
    <w:rsid w:val="000A16E4"/>
    <w:rsid w:val="000A206E"/>
    <w:rsid w:val="000A3E83"/>
    <w:rsid w:val="000C1C0E"/>
    <w:rsid w:val="000C548A"/>
    <w:rsid w:val="000D0326"/>
    <w:rsid w:val="000E1342"/>
    <w:rsid w:val="000E4656"/>
    <w:rsid w:val="000F631A"/>
    <w:rsid w:val="000F7071"/>
    <w:rsid w:val="00101992"/>
    <w:rsid w:val="001207ED"/>
    <w:rsid w:val="00145C21"/>
    <w:rsid w:val="0015650C"/>
    <w:rsid w:val="00157EE2"/>
    <w:rsid w:val="00172B85"/>
    <w:rsid w:val="0017567D"/>
    <w:rsid w:val="001807C0"/>
    <w:rsid w:val="00183096"/>
    <w:rsid w:val="001A1B60"/>
    <w:rsid w:val="001A7035"/>
    <w:rsid w:val="001B047E"/>
    <w:rsid w:val="001B75A6"/>
    <w:rsid w:val="001C0169"/>
    <w:rsid w:val="001C0E28"/>
    <w:rsid w:val="001C3929"/>
    <w:rsid w:val="001D1D50"/>
    <w:rsid w:val="001D6745"/>
    <w:rsid w:val="001E446E"/>
    <w:rsid w:val="001F0DA2"/>
    <w:rsid w:val="002110A5"/>
    <w:rsid w:val="00211511"/>
    <w:rsid w:val="002154EE"/>
    <w:rsid w:val="00220F87"/>
    <w:rsid w:val="002276D2"/>
    <w:rsid w:val="00231FE3"/>
    <w:rsid w:val="0023283D"/>
    <w:rsid w:val="002417AD"/>
    <w:rsid w:val="002454C9"/>
    <w:rsid w:val="0026373E"/>
    <w:rsid w:val="00266698"/>
    <w:rsid w:val="00271C43"/>
    <w:rsid w:val="00290728"/>
    <w:rsid w:val="00296119"/>
    <w:rsid w:val="002978F4"/>
    <w:rsid w:val="002A5E61"/>
    <w:rsid w:val="002B028D"/>
    <w:rsid w:val="002B3786"/>
    <w:rsid w:val="002C097B"/>
    <w:rsid w:val="002D32C1"/>
    <w:rsid w:val="002D7460"/>
    <w:rsid w:val="002E15DC"/>
    <w:rsid w:val="002E1991"/>
    <w:rsid w:val="002E6541"/>
    <w:rsid w:val="002F71D8"/>
    <w:rsid w:val="003231D5"/>
    <w:rsid w:val="00334924"/>
    <w:rsid w:val="003409BC"/>
    <w:rsid w:val="00347262"/>
    <w:rsid w:val="00356258"/>
    <w:rsid w:val="00357185"/>
    <w:rsid w:val="0036688A"/>
    <w:rsid w:val="003676C3"/>
    <w:rsid w:val="00383829"/>
    <w:rsid w:val="003952A3"/>
    <w:rsid w:val="003B06ED"/>
    <w:rsid w:val="003B2E5F"/>
    <w:rsid w:val="003C6B4F"/>
    <w:rsid w:val="003F3445"/>
    <w:rsid w:val="003F4B29"/>
    <w:rsid w:val="00405042"/>
    <w:rsid w:val="00407BF6"/>
    <w:rsid w:val="004110AD"/>
    <w:rsid w:val="00415C75"/>
    <w:rsid w:val="0042084E"/>
    <w:rsid w:val="0042686F"/>
    <w:rsid w:val="004317D8"/>
    <w:rsid w:val="00434183"/>
    <w:rsid w:val="00435691"/>
    <w:rsid w:val="00443869"/>
    <w:rsid w:val="00447F32"/>
    <w:rsid w:val="004562B3"/>
    <w:rsid w:val="00463FE8"/>
    <w:rsid w:val="004700CC"/>
    <w:rsid w:val="004776F7"/>
    <w:rsid w:val="004B649A"/>
    <w:rsid w:val="004B7237"/>
    <w:rsid w:val="004D1930"/>
    <w:rsid w:val="004E0F82"/>
    <w:rsid w:val="004E11DC"/>
    <w:rsid w:val="004F4411"/>
    <w:rsid w:val="00536CB5"/>
    <w:rsid w:val="005409AC"/>
    <w:rsid w:val="0055516A"/>
    <w:rsid w:val="00563360"/>
    <w:rsid w:val="005805EA"/>
    <w:rsid w:val="0058491B"/>
    <w:rsid w:val="005917A9"/>
    <w:rsid w:val="00592A57"/>
    <w:rsid w:val="00592EA5"/>
    <w:rsid w:val="005A3170"/>
    <w:rsid w:val="005B1652"/>
    <w:rsid w:val="005B5095"/>
    <w:rsid w:val="005B65BF"/>
    <w:rsid w:val="005C4FD1"/>
    <w:rsid w:val="005C7404"/>
    <w:rsid w:val="005D2A50"/>
    <w:rsid w:val="005D5BFB"/>
    <w:rsid w:val="005D6D28"/>
    <w:rsid w:val="006015FB"/>
    <w:rsid w:val="006113DF"/>
    <w:rsid w:val="00614855"/>
    <w:rsid w:val="00615396"/>
    <w:rsid w:val="00637D7E"/>
    <w:rsid w:val="00644E98"/>
    <w:rsid w:val="006566CE"/>
    <w:rsid w:val="00675B84"/>
    <w:rsid w:val="00676E30"/>
    <w:rsid w:val="00677396"/>
    <w:rsid w:val="0069200F"/>
    <w:rsid w:val="006A0DFE"/>
    <w:rsid w:val="006A3D72"/>
    <w:rsid w:val="006A593F"/>
    <w:rsid w:val="006A65CB"/>
    <w:rsid w:val="006A793B"/>
    <w:rsid w:val="006C3242"/>
    <w:rsid w:val="006C7CC0"/>
    <w:rsid w:val="006D4BEB"/>
    <w:rsid w:val="006E21AF"/>
    <w:rsid w:val="006F63F7"/>
    <w:rsid w:val="007025C7"/>
    <w:rsid w:val="00706C37"/>
    <w:rsid w:val="00706D7A"/>
    <w:rsid w:val="00717DB8"/>
    <w:rsid w:val="00722F0D"/>
    <w:rsid w:val="007230B8"/>
    <w:rsid w:val="00736349"/>
    <w:rsid w:val="0074420E"/>
    <w:rsid w:val="00756FC6"/>
    <w:rsid w:val="007579C9"/>
    <w:rsid w:val="00766F82"/>
    <w:rsid w:val="007818B4"/>
    <w:rsid w:val="00783E26"/>
    <w:rsid w:val="007906F8"/>
    <w:rsid w:val="00793558"/>
    <w:rsid w:val="00795BC7"/>
    <w:rsid w:val="007C3BC7"/>
    <w:rsid w:val="007C3BCD"/>
    <w:rsid w:val="007D0EA9"/>
    <w:rsid w:val="007D27C9"/>
    <w:rsid w:val="007D4ACF"/>
    <w:rsid w:val="007E2C7A"/>
    <w:rsid w:val="007F0787"/>
    <w:rsid w:val="00810B7B"/>
    <w:rsid w:val="00814F5A"/>
    <w:rsid w:val="0082358A"/>
    <w:rsid w:val="008235CD"/>
    <w:rsid w:val="008247DE"/>
    <w:rsid w:val="00840B10"/>
    <w:rsid w:val="00840D67"/>
    <w:rsid w:val="008513CB"/>
    <w:rsid w:val="00861F07"/>
    <w:rsid w:val="00863A0C"/>
    <w:rsid w:val="00867706"/>
    <w:rsid w:val="008A1F13"/>
    <w:rsid w:val="008A4A86"/>
    <w:rsid w:val="008A7F84"/>
    <w:rsid w:val="0090729A"/>
    <w:rsid w:val="0091702E"/>
    <w:rsid w:val="00923B0C"/>
    <w:rsid w:val="009361CC"/>
    <w:rsid w:val="0094021C"/>
    <w:rsid w:val="00952EAA"/>
    <w:rsid w:val="00952F86"/>
    <w:rsid w:val="00953786"/>
    <w:rsid w:val="00961562"/>
    <w:rsid w:val="00970FC2"/>
    <w:rsid w:val="00982B28"/>
    <w:rsid w:val="00992507"/>
    <w:rsid w:val="0099689D"/>
    <w:rsid w:val="009A06D0"/>
    <w:rsid w:val="009A5A41"/>
    <w:rsid w:val="009C0169"/>
    <w:rsid w:val="009D313F"/>
    <w:rsid w:val="00A10F7E"/>
    <w:rsid w:val="00A14665"/>
    <w:rsid w:val="00A23AAF"/>
    <w:rsid w:val="00A33D7C"/>
    <w:rsid w:val="00A36D23"/>
    <w:rsid w:val="00A47A5A"/>
    <w:rsid w:val="00A61101"/>
    <w:rsid w:val="00A6386B"/>
    <w:rsid w:val="00A6683B"/>
    <w:rsid w:val="00A75A45"/>
    <w:rsid w:val="00A763D7"/>
    <w:rsid w:val="00A7640D"/>
    <w:rsid w:val="00A84135"/>
    <w:rsid w:val="00A846CE"/>
    <w:rsid w:val="00A8528A"/>
    <w:rsid w:val="00A909D4"/>
    <w:rsid w:val="00A921FF"/>
    <w:rsid w:val="00A97F94"/>
    <w:rsid w:val="00AC03ED"/>
    <w:rsid w:val="00AF0C75"/>
    <w:rsid w:val="00AF5A8C"/>
    <w:rsid w:val="00B03099"/>
    <w:rsid w:val="00B05BC8"/>
    <w:rsid w:val="00B11E1F"/>
    <w:rsid w:val="00B124AA"/>
    <w:rsid w:val="00B144C3"/>
    <w:rsid w:val="00B164BE"/>
    <w:rsid w:val="00B208CE"/>
    <w:rsid w:val="00B370CB"/>
    <w:rsid w:val="00B46026"/>
    <w:rsid w:val="00B64B47"/>
    <w:rsid w:val="00B755AC"/>
    <w:rsid w:val="00B96298"/>
    <w:rsid w:val="00BA4941"/>
    <w:rsid w:val="00BB7213"/>
    <w:rsid w:val="00BB75EC"/>
    <w:rsid w:val="00BC334F"/>
    <w:rsid w:val="00BE0BBC"/>
    <w:rsid w:val="00BF77AB"/>
    <w:rsid w:val="00C002DE"/>
    <w:rsid w:val="00C33506"/>
    <w:rsid w:val="00C53BF8"/>
    <w:rsid w:val="00C55591"/>
    <w:rsid w:val="00C566BA"/>
    <w:rsid w:val="00C626FF"/>
    <w:rsid w:val="00C66157"/>
    <w:rsid w:val="00C674FE"/>
    <w:rsid w:val="00C67501"/>
    <w:rsid w:val="00C67A87"/>
    <w:rsid w:val="00C75633"/>
    <w:rsid w:val="00C75C05"/>
    <w:rsid w:val="00C815DA"/>
    <w:rsid w:val="00C837AF"/>
    <w:rsid w:val="00C915EE"/>
    <w:rsid w:val="00C97E26"/>
    <w:rsid w:val="00CA3B3C"/>
    <w:rsid w:val="00CA6DB0"/>
    <w:rsid w:val="00CB6570"/>
    <w:rsid w:val="00CE28C3"/>
    <w:rsid w:val="00CE2EE1"/>
    <w:rsid w:val="00CE3349"/>
    <w:rsid w:val="00CE36E5"/>
    <w:rsid w:val="00CF27F5"/>
    <w:rsid w:val="00CF3FFD"/>
    <w:rsid w:val="00CF727F"/>
    <w:rsid w:val="00D10CCF"/>
    <w:rsid w:val="00D22687"/>
    <w:rsid w:val="00D233A3"/>
    <w:rsid w:val="00D26CA9"/>
    <w:rsid w:val="00D4673D"/>
    <w:rsid w:val="00D72079"/>
    <w:rsid w:val="00D77D0F"/>
    <w:rsid w:val="00D85121"/>
    <w:rsid w:val="00D8622B"/>
    <w:rsid w:val="00D922F8"/>
    <w:rsid w:val="00D952A8"/>
    <w:rsid w:val="00DA1CF0"/>
    <w:rsid w:val="00DC1E02"/>
    <w:rsid w:val="00DC24B4"/>
    <w:rsid w:val="00DC5FB0"/>
    <w:rsid w:val="00DE0071"/>
    <w:rsid w:val="00DF16DC"/>
    <w:rsid w:val="00DF190F"/>
    <w:rsid w:val="00DF1911"/>
    <w:rsid w:val="00DF44FA"/>
    <w:rsid w:val="00E234DF"/>
    <w:rsid w:val="00E26D45"/>
    <w:rsid w:val="00E437EA"/>
    <w:rsid w:val="00E45211"/>
    <w:rsid w:val="00E473BD"/>
    <w:rsid w:val="00E473C5"/>
    <w:rsid w:val="00E64666"/>
    <w:rsid w:val="00E82C63"/>
    <w:rsid w:val="00E92863"/>
    <w:rsid w:val="00EA1FE2"/>
    <w:rsid w:val="00EB796D"/>
    <w:rsid w:val="00EC1043"/>
    <w:rsid w:val="00EC5B9C"/>
    <w:rsid w:val="00ED60BF"/>
    <w:rsid w:val="00ED77AC"/>
    <w:rsid w:val="00EF414B"/>
    <w:rsid w:val="00F058DC"/>
    <w:rsid w:val="00F157A9"/>
    <w:rsid w:val="00F24509"/>
    <w:rsid w:val="00F24FC4"/>
    <w:rsid w:val="00F2676C"/>
    <w:rsid w:val="00F35AFE"/>
    <w:rsid w:val="00F54C2E"/>
    <w:rsid w:val="00F71B57"/>
    <w:rsid w:val="00F72104"/>
    <w:rsid w:val="00F72C1C"/>
    <w:rsid w:val="00F84366"/>
    <w:rsid w:val="00F85089"/>
    <w:rsid w:val="00F859F8"/>
    <w:rsid w:val="00F94117"/>
    <w:rsid w:val="00F974C5"/>
    <w:rsid w:val="00F97FC9"/>
    <w:rsid w:val="00FA2717"/>
    <w:rsid w:val="00FA6F46"/>
    <w:rsid w:val="00FB50A9"/>
    <w:rsid w:val="00FB7818"/>
    <w:rsid w:val="00FE529D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083A9"/>
  <w15:chartTrackingRefBased/>
  <w15:docId w15:val="{7B509567-1715-4E55-BF38-AAF4A4C1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5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1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6AD"/>
    <w:rPr>
      <w:rFonts w:ascii="Dubai" w:hAnsi="Dubai" w:cs="Duba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6AD"/>
    <w:rPr>
      <w:rFonts w:ascii="Dubai" w:hAnsi="Dubai" w:cs="Duba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1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n.org/ga/search/view_doc.asp?symbol=E/RES/2021/28" TargetMode="External"/><Relationship Id="rId18" Type="http://schemas.openxmlformats.org/officeDocument/2006/relationships/hyperlink" Target="https://www.itu.int/md/S22-CL-C-0059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uments-dds-ny.un.org/doc/UNDOC/GEN/N21/406/01/PDF/N2140601.pdf?OpenElement" TargetMode="External"/><Relationship Id="rId17" Type="http://schemas.openxmlformats.org/officeDocument/2006/relationships/hyperlink" Target="https://www.itu.int/md/S22-CL-C-0008/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9-CL-C-0137/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s-dds-ny.un.org/doc/UNDOC/GEN/N20/379/41/PDF/N2037941.pdf?OpenElement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Documents/basic-texts/RES-140-A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unctad.org/system/files/official-document/ares70d125_e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.org/en/development/desa/population/migration/generalassembly/docs/globalcompact/A_RES_70_1_E.pdf" TargetMode="External"/><Relationship Id="rId14" Type="http://schemas.openxmlformats.org/officeDocument/2006/relationships/hyperlink" Target="https://unesdoc.unesco.org/ark:/48223/pf0000379370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1545</Words>
  <Characters>8813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Russian Federation - Preparations for the 2022 Plenipotentiary Conference and overview of the implementation of the WSIS results in 2025</dc:title>
  <dc:subject>Council 2022</dc:subject>
  <dc:creator>Outaabachie, Abdoulkader</dc:creator>
  <cp:keywords>C22, C2022, Council-22</cp:keywords>
  <dc:description/>
  <cp:lastModifiedBy>Xue, Kun</cp:lastModifiedBy>
  <cp:revision>2</cp:revision>
  <dcterms:created xsi:type="dcterms:W3CDTF">2022-03-18T07:41:00Z</dcterms:created>
  <dcterms:modified xsi:type="dcterms:W3CDTF">2022-03-18T07:41:00Z</dcterms:modified>
</cp:coreProperties>
</file>