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 w14:paraId="6405CC23" w14:textId="77777777">
        <w:trPr>
          <w:cantSplit/>
        </w:trPr>
        <w:tc>
          <w:tcPr>
            <w:tcW w:w="6911" w:type="dxa"/>
          </w:tcPr>
          <w:p w14:paraId="61D7EBF4" w14:textId="77777777" w:rsidR="00BC7BC0" w:rsidRPr="001E6719" w:rsidRDefault="000569B4" w:rsidP="00005B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>
              <w:rPr>
                <w:b/>
                <w:smallCaps/>
                <w:sz w:val="28"/>
                <w:szCs w:val="28"/>
                <w:lang w:val="en-US"/>
              </w:rPr>
              <w:t>2</w:t>
            </w:r>
            <w:r w:rsidR="00005BE0">
              <w:rPr>
                <w:b/>
                <w:smallCaps/>
                <w:sz w:val="28"/>
                <w:szCs w:val="28"/>
                <w:lang w:val="en-US"/>
              </w:rPr>
              <w:t>2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005BE0" w:rsidRPr="00210258">
              <w:rPr>
                <w:b/>
                <w:bCs/>
                <w:szCs w:val="22"/>
                <w:lang w:val="ru-RU"/>
              </w:rPr>
              <w:t>Женева</w:t>
            </w:r>
            <w:r w:rsidR="00225368" w:rsidRPr="00210258">
              <w:rPr>
                <w:b/>
                <w:bCs/>
                <w:szCs w:val="22"/>
                <w:lang w:val="ru-RU"/>
              </w:rPr>
              <w:t xml:space="preserve">, </w:t>
            </w:r>
            <w:r w:rsidR="00005BE0" w:rsidRPr="00210258">
              <w:rPr>
                <w:b/>
                <w:bCs/>
                <w:szCs w:val="22"/>
                <w:lang w:val="en-US"/>
              </w:rPr>
              <w:t>21</w:t>
            </w:r>
            <w:r w:rsidR="005B3DEC" w:rsidRPr="00210258">
              <w:rPr>
                <w:b/>
                <w:bCs/>
                <w:szCs w:val="22"/>
                <w:lang w:val="ru-RU"/>
              </w:rPr>
              <w:t>–</w:t>
            </w:r>
            <w:r w:rsidR="00005BE0" w:rsidRPr="00210258">
              <w:rPr>
                <w:b/>
                <w:bCs/>
                <w:szCs w:val="22"/>
                <w:lang w:val="en-US"/>
              </w:rPr>
              <w:t>31</w:t>
            </w:r>
            <w:r w:rsidR="00005BE0" w:rsidRPr="00210258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005BE0" w:rsidRPr="00210258">
              <w:rPr>
                <w:b/>
                <w:bCs/>
                <w:szCs w:val="22"/>
                <w:lang w:val="ru-RU"/>
              </w:rPr>
              <w:t xml:space="preserve">марта </w:t>
            </w:r>
            <w:r w:rsidR="00225368" w:rsidRPr="00210258">
              <w:rPr>
                <w:b/>
                <w:bCs/>
                <w:szCs w:val="22"/>
                <w:lang w:val="ru-RU"/>
              </w:rPr>
              <w:t>20</w:t>
            </w:r>
            <w:r w:rsidR="00442515" w:rsidRPr="00210258">
              <w:rPr>
                <w:b/>
                <w:bCs/>
                <w:szCs w:val="22"/>
                <w:lang w:val="ru-RU"/>
              </w:rPr>
              <w:t>2</w:t>
            </w:r>
            <w:r w:rsidR="00005BE0" w:rsidRPr="00210258">
              <w:rPr>
                <w:b/>
                <w:bCs/>
                <w:szCs w:val="22"/>
                <w:lang w:val="en-US"/>
              </w:rPr>
              <w:t>2</w:t>
            </w:r>
            <w:r w:rsidR="00225368" w:rsidRPr="00210258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3383D817" w14:textId="77777777" w:rsidR="00BC7BC0" w:rsidRPr="001E6719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9258165" wp14:editId="3EE1EA04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 w14:paraId="3660561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D753620" w14:textId="77777777"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4AA5A8B" w14:textId="77777777"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 w14:paraId="5C5D6180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8D2C6A2" w14:textId="77777777"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91B0361" w14:textId="77777777"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 w14:paraId="00157B7D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05724D5C" w14:textId="77777777" w:rsidR="00BC7BC0" w:rsidRPr="001E6719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D90082">
              <w:rPr>
                <w:b/>
                <w:bCs/>
                <w:caps/>
                <w:color w:val="000000"/>
                <w:szCs w:val="22"/>
              </w:rPr>
              <w:t>adm 26</w:t>
            </w:r>
          </w:p>
        </w:tc>
        <w:tc>
          <w:tcPr>
            <w:tcW w:w="3120" w:type="dxa"/>
          </w:tcPr>
          <w:p w14:paraId="0D0E7E71" w14:textId="77777777" w:rsidR="00BC7BC0" w:rsidRPr="001E6719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Pr="001E6719">
              <w:rPr>
                <w:b/>
                <w:bCs/>
                <w:szCs w:val="22"/>
                <w:lang w:val="fr-CH"/>
              </w:rPr>
              <w:t>C</w:t>
            </w:r>
            <w:r w:rsidR="00442515">
              <w:rPr>
                <w:b/>
                <w:bCs/>
                <w:szCs w:val="22"/>
                <w:lang w:val="en-US"/>
              </w:rPr>
              <w:t>2</w:t>
            </w:r>
            <w:r w:rsidR="00005BE0">
              <w:rPr>
                <w:b/>
                <w:bCs/>
                <w:szCs w:val="22"/>
                <w:lang w:val="en-US"/>
              </w:rPr>
              <w:t>2</w:t>
            </w:r>
            <w:r w:rsidRPr="001E6719">
              <w:rPr>
                <w:b/>
                <w:bCs/>
                <w:szCs w:val="22"/>
                <w:lang w:val="ru-RU"/>
              </w:rPr>
              <w:t>/</w:t>
            </w:r>
            <w:r w:rsidR="00D90082">
              <w:rPr>
                <w:b/>
                <w:bCs/>
                <w:szCs w:val="22"/>
                <w:lang w:val="en-US"/>
              </w:rPr>
              <w:t>73</w:t>
            </w:r>
            <w:r w:rsidRPr="001E6719">
              <w:rPr>
                <w:b/>
                <w:bCs/>
                <w:szCs w:val="22"/>
                <w:lang w:val="ru-RU"/>
              </w:rPr>
              <w:t>-</w:t>
            </w:r>
            <w:r w:rsidRPr="001E6719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BC7BC0" w:rsidRPr="00EB4FCB" w14:paraId="4DF20F2C" w14:textId="77777777">
        <w:trPr>
          <w:cantSplit/>
          <w:trHeight w:val="23"/>
        </w:trPr>
        <w:tc>
          <w:tcPr>
            <w:tcW w:w="6911" w:type="dxa"/>
            <w:vMerge/>
          </w:tcPr>
          <w:p w14:paraId="532F13FF" w14:textId="77777777"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501EF035" w14:textId="77777777" w:rsidR="00BC7BC0" w:rsidRPr="00D90082" w:rsidRDefault="00D90082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en-US"/>
              </w:rPr>
              <w:t xml:space="preserve">5 </w:t>
            </w:r>
            <w:r>
              <w:rPr>
                <w:b/>
                <w:bCs/>
                <w:szCs w:val="22"/>
                <w:lang w:val="ru-RU"/>
              </w:rPr>
              <w:t>марта 2022 года</w:t>
            </w:r>
          </w:p>
        </w:tc>
      </w:tr>
      <w:tr w:rsidR="00BC7BC0" w:rsidRPr="00EB4FCB" w14:paraId="70BDD968" w14:textId="77777777">
        <w:trPr>
          <w:cantSplit/>
          <w:trHeight w:val="23"/>
        </w:trPr>
        <w:tc>
          <w:tcPr>
            <w:tcW w:w="6911" w:type="dxa"/>
            <w:vMerge/>
          </w:tcPr>
          <w:p w14:paraId="5A3CF6BB" w14:textId="77777777"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6FD2456A" w14:textId="77777777" w:rsidR="00BC7BC0" w:rsidRPr="001E6719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D90082">
              <w:rPr>
                <w:b/>
                <w:bCs/>
                <w:szCs w:val="22"/>
                <w:lang w:val="ru-RU"/>
              </w:rPr>
              <w:t>кита</w:t>
            </w:r>
            <w:r w:rsidRPr="001E6719">
              <w:rPr>
                <w:b/>
                <w:bCs/>
                <w:szCs w:val="22"/>
                <w:lang w:val="ru-RU"/>
              </w:rPr>
              <w:t>йский</w:t>
            </w:r>
          </w:p>
        </w:tc>
      </w:tr>
      <w:tr w:rsidR="00BC7BC0" w:rsidRPr="00EB4FCB" w14:paraId="48251539" w14:textId="77777777">
        <w:trPr>
          <w:cantSplit/>
        </w:trPr>
        <w:tc>
          <w:tcPr>
            <w:tcW w:w="10031" w:type="dxa"/>
            <w:gridSpan w:val="2"/>
          </w:tcPr>
          <w:p w14:paraId="3E4A6C2F" w14:textId="77777777" w:rsidR="00BC7BC0" w:rsidRPr="00EB4FCB" w:rsidRDefault="00D90082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>
              <w:rPr>
                <w:lang w:val="ru-RU"/>
              </w:rPr>
              <w:t>Предложение Китайской Народной Республики</w:t>
            </w:r>
          </w:p>
        </w:tc>
      </w:tr>
      <w:tr w:rsidR="00BC7BC0" w:rsidRPr="007F57A1" w14:paraId="51F59FA8" w14:textId="77777777">
        <w:trPr>
          <w:cantSplit/>
        </w:trPr>
        <w:tc>
          <w:tcPr>
            <w:tcW w:w="10031" w:type="dxa"/>
            <w:gridSpan w:val="2"/>
          </w:tcPr>
          <w:p w14:paraId="51AC16DB" w14:textId="0DD138F6" w:rsidR="00BC7BC0" w:rsidRPr="002627C4" w:rsidRDefault="00D90082" w:rsidP="002627C4">
            <w:pPr>
              <w:pStyle w:val="Title1"/>
              <w:rPr>
                <w:lang w:val="ru-RU"/>
              </w:rPr>
            </w:pPr>
            <w:bookmarkStart w:id="2" w:name="dtitle3" w:colFirst="0" w:colLast="0"/>
            <w:bookmarkEnd w:id="1"/>
            <w:r w:rsidRPr="002627C4">
              <w:rPr>
                <w:lang w:val="ru-RU"/>
              </w:rPr>
              <w:t>Предлагаемое дальнейшее совершенствование дистанционного участия в</w:t>
            </w:r>
            <w:r w:rsidR="002627C4">
              <w:rPr>
                <w:lang w:val="ru-RU"/>
              </w:rPr>
              <w:t> </w:t>
            </w:r>
            <w:r w:rsidRPr="002627C4">
              <w:rPr>
                <w:lang w:val="ru-RU"/>
              </w:rPr>
              <w:t>собраниях МСЭ</w:t>
            </w:r>
          </w:p>
        </w:tc>
      </w:tr>
      <w:bookmarkEnd w:id="2"/>
    </w:tbl>
    <w:p w14:paraId="56FAD08A" w14:textId="77777777" w:rsidR="002D2F57" w:rsidRPr="001E6719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D90082" w14:paraId="699935A8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F162C" w14:textId="77777777" w:rsidR="002D2F57" w:rsidRPr="001E6719" w:rsidRDefault="002D2F57">
            <w:pPr>
              <w:pStyle w:val="Headingb"/>
              <w:rPr>
                <w:szCs w:val="22"/>
                <w:lang w:val="ru-RU"/>
              </w:rPr>
            </w:pPr>
            <w:r w:rsidRPr="001E6719">
              <w:rPr>
                <w:szCs w:val="22"/>
                <w:lang w:val="ru-RU"/>
              </w:rPr>
              <w:t>Резюме</w:t>
            </w:r>
          </w:p>
          <w:p w14:paraId="16A2803C" w14:textId="77777777" w:rsidR="002D2F57" w:rsidRPr="001E6719" w:rsidRDefault="0038794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 настоящем документе представлен вклад Китая, содержащий мнения о </w:t>
            </w:r>
            <w:r w:rsidRPr="00387944">
              <w:rPr>
                <w:rFonts w:cs="Calibri"/>
                <w:lang w:val="ru-RU"/>
              </w:rPr>
              <w:t>д</w:t>
            </w:r>
            <w:r w:rsidRPr="00387944">
              <w:rPr>
                <w:color w:val="000000"/>
                <w:lang w:val="ru-RU"/>
              </w:rPr>
              <w:t>альнейшем совершенствовании</w:t>
            </w:r>
            <w:r w:rsidRPr="00387944">
              <w:rPr>
                <w:rFonts w:cs="Calibri"/>
                <w:lang w:val="ru-RU"/>
              </w:rPr>
              <w:t xml:space="preserve"> дистанционного участия в собраниях МСЭ</w:t>
            </w:r>
            <w:r w:rsidR="002D2F57" w:rsidRPr="001E6719">
              <w:rPr>
                <w:szCs w:val="22"/>
                <w:lang w:val="ru-RU"/>
              </w:rPr>
              <w:t>.</w:t>
            </w:r>
          </w:p>
          <w:p w14:paraId="731E4726" w14:textId="77777777" w:rsidR="002D2F57" w:rsidRPr="001E6719" w:rsidRDefault="002D2F57" w:rsidP="00E55121">
            <w:pPr>
              <w:pStyle w:val="Headingb"/>
              <w:rPr>
                <w:lang w:val="ru-RU"/>
              </w:rPr>
            </w:pPr>
            <w:r w:rsidRPr="00EB4FCB">
              <w:rPr>
                <w:lang w:val="ru-RU"/>
              </w:rPr>
              <w:t>Необходимые</w:t>
            </w:r>
            <w:r w:rsidRPr="001E6719">
              <w:rPr>
                <w:lang w:val="ru-RU"/>
              </w:rPr>
              <w:t xml:space="preserve"> </w:t>
            </w:r>
            <w:r w:rsidR="00F5225B" w:rsidRPr="001E6719">
              <w:rPr>
                <w:lang w:val="ru-RU"/>
              </w:rPr>
              <w:t>действия</w:t>
            </w:r>
          </w:p>
          <w:p w14:paraId="6B9C7656" w14:textId="77777777" w:rsidR="002D2F57" w:rsidRPr="001E6719" w:rsidRDefault="007B384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Совету предлагается обсудить и рассмотреть представленные во вкладе Китая мнения о </w:t>
            </w:r>
            <w:r w:rsidRPr="00387944">
              <w:rPr>
                <w:rFonts w:cs="Calibri"/>
                <w:lang w:val="ru-RU"/>
              </w:rPr>
              <w:t>д</w:t>
            </w:r>
            <w:r w:rsidRPr="00387944">
              <w:rPr>
                <w:color w:val="000000"/>
                <w:lang w:val="ru-RU"/>
              </w:rPr>
              <w:t>альнейшем совершенствовании</w:t>
            </w:r>
            <w:r w:rsidRPr="00387944">
              <w:rPr>
                <w:rFonts w:cs="Calibri"/>
                <w:lang w:val="ru-RU"/>
              </w:rPr>
              <w:t xml:space="preserve"> дистанционного участия в собраниях МСЭ</w:t>
            </w:r>
            <w:r w:rsidR="002D2F57" w:rsidRPr="001E6719">
              <w:rPr>
                <w:szCs w:val="22"/>
                <w:lang w:val="ru-RU"/>
              </w:rPr>
              <w:t>.</w:t>
            </w:r>
          </w:p>
          <w:p w14:paraId="6C74B30E" w14:textId="77777777" w:rsidR="002D2F57" w:rsidRPr="001E6719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1E6719">
              <w:rPr>
                <w:caps/>
                <w:szCs w:val="22"/>
                <w:lang w:val="ru-RU"/>
              </w:rPr>
              <w:t>____________</w:t>
            </w:r>
          </w:p>
          <w:p w14:paraId="09930E53" w14:textId="27DFF358" w:rsidR="002D2F57" w:rsidRPr="001E6719" w:rsidRDefault="007B3849" w:rsidP="007F57A1">
            <w:pPr>
              <w:pStyle w:val="Headingb"/>
              <w:rPr>
                <w:i/>
                <w:iCs/>
                <w:lang w:val="ru-RU"/>
              </w:rPr>
            </w:pPr>
            <w:r>
              <w:rPr>
                <w:b w:val="0"/>
                <w:bCs/>
                <w:i/>
                <w:iCs/>
                <w:szCs w:val="22"/>
                <w:lang w:val="ru-RU"/>
              </w:rPr>
              <w:t>Документы</w:t>
            </w:r>
            <w:r w:rsidRPr="007B3849">
              <w:rPr>
                <w:b w:val="0"/>
                <w:bCs/>
                <w:i/>
                <w:iCs/>
                <w:szCs w:val="22"/>
                <w:lang w:val="ru-RU"/>
              </w:rPr>
              <w:t xml:space="preserve"> </w:t>
            </w:r>
            <w:hyperlink r:id="rId8" w:history="1">
              <w:r w:rsidRPr="007B3849">
                <w:rPr>
                  <w:rStyle w:val="Hyperlink"/>
                  <w:b w:val="0"/>
                  <w:bCs/>
                  <w:i/>
                  <w:iCs/>
                  <w:lang w:eastAsia="zh-CN"/>
                </w:rPr>
                <w:t>C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22/65</w:t>
              </w:r>
            </w:hyperlink>
            <w:r w:rsidRPr="007B3849">
              <w:rPr>
                <w:rFonts w:hint="eastAsia"/>
                <w:b w:val="0"/>
                <w:bCs/>
                <w:i/>
                <w:iCs/>
                <w:lang w:val="ru-RU" w:eastAsia="zh-CN"/>
              </w:rPr>
              <w:t>;</w:t>
            </w:r>
            <w:r w:rsidRPr="007B3849">
              <w:rPr>
                <w:b w:val="0"/>
                <w:bCs/>
                <w:i/>
                <w:iCs/>
                <w:lang w:val="ru-RU" w:eastAsia="zh-CN"/>
              </w:rPr>
              <w:t xml:space="preserve"> </w:t>
            </w:r>
            <w:hyperlink r:id="rId9" w:history="1">
              <w:r w:rsidRPr="007B3849">
                <w:rPr>
                  <w:rStyle w:val="Hyperlink"/>
                  <w:rFonts w:hint="eastAsia"/>
                  <w:b w:val="0"/>
                  <w:bCs/>
                  <w:i/>
                  <w:iCs/>
                  <w:lang w:eastAsia="zh-CN"/>
                </w:rPr>
                <w:t>CWG</w:t>
              </w:r>
              <w:r w:rsidRPr="007B3849">
                <w:rPr>
                  <w:rStyle w:val="Hyperlink"/>
                  <w:rFonts w:hint="eastAsia"/>
                  <w:b w:val="0"/>
                  <w:bCs/>
                  <w:i/>
                  <w:iCs/>
                  <w:lang w:val="ru-RU" w:eastAsia="zh-CN"/>
                </w:rPr>
                <w:t>-</w:t>
              </w:r>
              <w:r w:rsidRPr="007B3849">
                <w:rPr>
                  <w:rStyle w:val="Hyperlink"/>
                  <w:rFonts w:hint="eastAsia"/>
                  <w:b w:val="0"/>
                  <w:bCs/>
                  <w:i/>
                  <w:iCs/>
                  <w:lang w:eastAsia="zh-CN"/>
                </w:rPr>
                <w:t>FHR</w:t>
              </w:r>
              <w:r w:rsidRPr="007B3849">
                <w:rPr>
                  <w:rStyle w:val="Hyperlink"/>
                  <w:rFonts w:hint="eastAsia"/>
                  <w:b w:val="0"/>
                  <w:bCs/>
                  <w:i/>
                  <w:iCs/>
                  <w:lang w:val="ru-RU" w:eastAsia="zh-CN"/>
                </w:rPr>
                <w:t>-15/19</w:t>
              </w:r>
            </w:hyperlink>
            <w:r w:rsidRPr="007B3849">
              <w:rPr>
                <w:rFonts w:hint="eastAsia"/>
                <w:b w:val="0"/>
                <w:bCs/>
                <w:i/>
                <w:iCs/>
                <w:lang w:val="ru-RU" w:eastAsia="zh-CN"/>
              </w:rPr>
              <w:t>;</w:t>
            </w:r>
            <w:r w:rsidRPr="007B3849">
              <w:rPr>
                <w:b w:val="0"/>
                <w:bCs/>
                <w:i/>
                <w:iCs/>
                <w:lang w:val="ru-RU" w:eastAsia="zh-CN"/>
              </w:rPr>
              <w:t xml:space="preserve"> </w:t>
            </w:r>
            <w:hyperlink r:id="rId10" w:history="1"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Решение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 xml:space="preserve"> 5 (</w:t>
              </w:r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Пересм. Дубай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, 2018</w:t>
              </w:r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 г.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)</w:t>
              </w:r>
            </w:hyperlink>
            <w:r w:rsidRPr="007B3849">
              <w:rPr>
                <w:rStyle w:val="Hyperlink"/>
                <w:b w:val="0"/>
                <w:bCs/>
                <w:i/>
                <w:iCs/>
                <w:lang w:val="ru-RU" w:eastAsia="zh-CN"/>
              </w:rPr>
              <w:t xml:space="preserve">, </w:t>
            </w:r>
            <w:hyperlink r:id="rId11" w:history="1"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Резолюция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 xml:space="preserve"> 167 (</w:t>
              </w:r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Пересм. Дубай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, 2018</w:t>
              </w:r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 г.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)</w:t>
              </w:r>
            </w:hyperlink>
            <w:r w:rsidRPr="007B3849">
              <w:rPr>
                <w:b w:val="0"/>
                <w:bCs/>
                <w:i/>
                <w:iCs/>
                <w:lang w:val="ru-RU" w:eastAsia="zh-CN"/>
              </w:rPr>
              <w:t xml:space="preserve"> </w:t>
            </w:r>
            <w:r>
              <w:rPr>
                <w:b w:val="0"/>
                <w:bCs/>
                <w:i/>
                <w:iCs/>
                <w:lang w:val="ru-RU" w:eastAsia="zh-CN"/>
              </w:rPr>
              <w:t>и</w:t>
            </w:r>
            <w:r w:rsidRPr="007B3849">
              <w:rPr>
                <w:b w:val="0"/>
                <w:bCs/>
                <w:i/>
                <w:iCs/>
                <w:lang w:val="ru-RU" w:eastAsia="zh-CN"/>
              </w:rPr>
              <w:t xml:space="preserve"> </w:t>
            </w:r>
            <w:hyperlink r:id="rId12" w:history="1"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 xml:space="preserve">Резолюция 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213 (</w:t>
              </w:r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Дубай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, 2018</w:t>
              </w:r>
              <w:r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 г.</w:t>
              </w:r>
              <w:r w:rsidRPr="007B3849">
                <w:rPr>
                  <w:rStyle w:val="Hyperlink"/>
                  <w:b w:val="0"/>
                  <w:bCs/>
                  <w:i/>
                  <w:iCs/>
                  <w:lang w:val="ru-RU" w:eastAsia="zh-CN"/>
                </w:rPr>
                <w:t>)</w:t>
              </w:r>
            </w:hyperlink>
            <w:r w:rsidRPr="007B3849">
              <w:rPr>
                <w:rStyle w:val="Hyperlink"/>
                <w:b w:val="0"/>
                <w:bCs/>
                <w:i/>
                <w:iCs/>
                <w:color w:val="auto"/>
                <w:u w:val="none"/>
                <w:lang w:val="ru-RU" w:eastAsia="zh-CN"/>
              </w:rPr>
              <w:t xml:space="preserve"> </w:t>
            </w:r>
            <w:r>
              <w:rPr>
                <w:b w:val="0"/>
                <w:bCs/>
                <w:i/>
                <w:iCs/>
                <w:lang w:val="ru-RU" w:eastAsia="zh-CN"/>
              </w:rPr>
              <w:t>ПК-18</w:t>
            </w:r>
          </w:p>
        </w:tc>
      </w:tr>
    </w:tbl>
    <w:p w14:paraId="35AC4E04" w14:textId="77777777" w:rsidR="002D2F57" w:rsidRPr="00225368" w:rsidRDefault="002D2F57" w:rsidP="00EC6BC5">
      <w:pPr>
        <w:rPr>
          <w:lang w:val="ru-RU"/>
        </w:rPr>
      </w:pPr>
    </w:p>
    <w:p w14:paraId="2E39BD15" w14:textId="77777777" w:rsidR="007B3849" w:rsidRDefault="007B384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781788FF" w14:textId="77777777" w:rsidR="00B72C5E" w:rsidRPr="007F57A1" w:rsidRDefault="00B72C5E" w:rsidP="00B72C5E">
      <w:pPr>
        <w:pStyle w:val="Heading1"/>
        <w:rPr>
          <w:bCs/>
          <w:lang w:val="ru-RU"/>
        </w:rPr>
      </w:pPr>
      <w:r w:rsidRPr="007F57A1">
        <w:rPr>
          <w:lang w:val="ru-RU" w:eastAsia="zh-CN"/>
        </w:rPr>
        <w:lastRenderedPageBreak/>
        <w:t>1</w:t>
      </w:r>
      <w:r w:rsidRPr="007F57A1">
        <w:rPr>
          <w:lang w:val="ru-RU" w:eastAsia="zh-CN"/>
        </w:rPr>
        <w:tab/>
      </w:r>
      <w:r>
        <w:rPr>
          <w:lang w:val="ru-RU" w:eastAsia="zh-CN"/>
        </w:rPr>
        <w:t>Базовая</w:t>
      </w:r>
      <w:r w:rsidRPr="007F57A1">
        <w:rPr>
          <w:lang w:val="ru-RU" w:eastAsia="zh-CN"/>
        </w:rPr>
        <w:t xml:space="preserve"> </w:t>
      </w:r>
      <w:r>
        <w:rPr>
          <w:lang w:val="ru-RU" w:eastAsia="zh-CN"/>
        </w:rPr>
        <w:t>информация</w:t>
      </w:r>
    </w:p>
    <w:p w14:paraId="39EF8B95" w14:textId="77777777" w:rsidR="00B72C5E" w:rsidRPr="005A7148" w:rsidRDefault="00B72C5E" w:rsidP="00B72C5E">
      <w:pPr>
        <w:rPr>
          <w:lang w:val="ru-RU" w:eastAsia="zh-CN"/>
        </w:rPr>
      </w:pPr>
      <w:r>
        <w:rPr>
          <w:lang w:val="ru-RU" w:eastAsia="zh-CN"/>
        </w:rPr>
        <w:t>Ввиду</w:t>
      </w:r>
      <w:r w:rsidRPr="005A7148">
        <w:rPr>
          <w:lang w:val="ru-RU" w:eastAsia="zh-CN"/>
        </w:rPr>
        <w:t xml:space="preserve"> </w:t>
      </w:r>
      <w:r>
        <w:rPr>
          <w:lang w:val="ru-RU" w:eastAsia="zh-CN"/>
        </w:rPr>
        <w:t>существенного</w:t>
      </w:r>
      <w:r w:rsidRPr="005A7148">
        <w:rPr>
          <w:lang w:val="ru-RU" w:eastAsia="zh-CN"/>
        </w:rPr>
        <w:t xml:space="preserve"> </w:t>
      </w:r>
      <w:r>
        <w:rPr>
          <w:lang w:val="ru-RU" w:eastAsia="zh-CN"/>
        </w:rPr>
        <w:t>воздействия</w:t>
      </w:r>
      <w:r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продолжающейся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пандемии</w:t>
      </w:r>
      <w:r w:rsidRPr="005A7148">
        <w:rPr>
          <w:lang w:val="ru-RU" w:eastAsia="zh-CN"/>
        </w:rPr>
        <w:t xml:space="preserve"> </w:t>
      </w:r>
      <w:r w:rsidRPr="00760619">
        <w:rPr>
          <w:lang w:val="en-US" w:eastAsia="zh-CN"/>
        </w:rPr>
        <w:t>COVID</w:t>
      </w:r>
      <w:r w:rsidRPr="005A7148">
        <w:rPr>
          <w:lang w:val="ru-RU" w:eastAsia="zh-CN"/>
        </w:rPr>
        <w:t xml:space="preserve">-19 </w:t>
      </w:r>
      <w:r w:rsidR="005A7148">
        <w:rPr>
          <w:lang w:val="ru-RU" w:eastAsia="zh-CN"/>
        </w:rPr>
        <w:t>на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работу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МСЭ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и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способы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участия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Государств</w:t>
      </w:r>
      <w:r w:rsidR="005A7148" w:rsidRPr="005A7148">
        <w:rPr>
          <w:lang w:val="ru-RU" w:eastAsia="zh-CN"/>
        </w:rPr>
        <w:t>-</w:t>
      </w:r>
      <w:r w:rsidR="005A7148">
        <w:rPr>
          <w:lang w:val="ru-RU" w:eastAsia="zh-CN"/>
        </w:rPr>
        <w:t>Членов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в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его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собраниях</w:t>
      </w:r>
      <w:r w:rsidR="005A7148" w:rsidRPr="005A7148">
        <w:rPr>
          <w:lang w:val="ru-RU" w:eastAsia="zh-CN"/>
        </w:rPr>
        <w:t xml:space="preserve">, </w:t>
      </w:r>
      <w:r w:rsidR="005A7148">
        <w:rPr>
          <w:lang w:val="ru-RU" w:eastAsia="zh-CN"/>
        </w:rPr>
        <w:t>дистанционное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участие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стало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важным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способом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участия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Государств</w:t>
      </w:r>
      <w:r w:rsidR="005A7148" w:rsidRPr="005A7148">
        <w:rPr>
          <w:lang w:val="ru-RU" w:eastAsia="zh-CN"/>
        </w:rPr>
        <w:t>-</w:t>
      </w:r>
      <w:r w:rsidR="005A7148">
        <w:rPr>
          <w:lang w:val="ru-RU" w:eastAsia="zh-CN"/>
        </w:rPr>
        <w:t>Членов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в</w:t>
      </w:r>
      <w:r w:rsidR="005A7148" w:rsidRPr="005A7148">
        <w:rPr>
          <w:lang w:val="ru-RU" w:eastAsia="zh-CN"/>
        </w:rPr>
        <w:t xml:space="preserve"> </w:t>
      </w:r>
      <w:r w:rsidR="005A7148">
        <w:rPr>
          <w:lang w:val="ru-RU" w:eastAsia="zh-CN"/>
        </w:rPr>
        <w:t>собраниях</w:t>
      </w:r>
      <w:r w:rsidRPr="005A7148">
        <w:rPr>
          <w:lang w:val="ru-RU" w:eastAsia="zh-CN"/>
        </w:rPr>
        <w:t>.</w:t>
      </w:r>
    </w:p>
    <w:p w14:paraId="35CAB12A" w14:textId="77777777" w:rsidR="00B72C5E" w:rsidRPr="00DB75F1" w:rsidRDefault="005A7148" w:rsidP="00B72C5E">
      <w:pPr>
        <w:rPr>
          <w:lang w:val="ru-RU" w:eastAsia="zh-CN"/>
        </w:rPr>
      </w:pPr>
      <w:r>
        <w:rPr>
          <w:lang w:val="ru-RU" w:eastAsia="zh-CN"/>
        </w:rPr>
        <w:t>Задолго</w:t>
      </w:r>
      <w:r w:rsidRPr="00A16A3E">
        <w:rPr>
          <w:lang w:val="ru-RU" w:eastAsia="zh-CN"/>
        </w:rPr>
        <w:t xml:space="preserve"> </w:t>
      </w:r>
      <w:r>
        <w:rPr>
          <w:lang w:val="ru-RU" w:eastAsia="zh-CN"/>
        </w:rPr>
        <w:t>до</w:t>
      </w:r>
      <w:r w:rsidRPr="00A16A3E">
        <w:rPr>
          <w:lang w:val="ru-RU" w:eastAsia="zh-CN"/>
        </w:rPr>
        <w:t xml:space="preserve"> </w:t>
      </w:r>
      <w:r>
        <w:rPr>
          <w:lang w:val="ru-RU" w:eastAsia="zh-CN"/>
        </w:rPr>
        <w:t>начала</w:t>
      </w:r>
      <w:r w:rsidRPr="00A16A3E">
        <w:rPr>
          <w:lang w:val="ru-RU" w:eastAsia="zh-CN"/>
        </w:rPr>
        <w:t xml:space="preserve"> </w:t>
      </w:r>
      <w:r>
        <w:rPr>
          <w:lang w:val="ru-RU" w:eastAsia="zh-CN"/>
        </w:rPr>
        <w:t>пандемии</w:t>
      </w:r>
      <w:r w:rsidRPr="00A16A3E">
        <w:rPr>
          <w:lang w:val="ru-RU" w:eastAsia="zh-CN"/>
        </w:rPr>
        <w:t xml:space="preserve"> </w:t>
      </w:r>
      <w:r>
        <w:rPr>
          <w:lang w:val="ru-RU" w:eastAsia="zh-CN"/>
        </w:rPr>
        <w:t>МСЭ</w:t>
      </w:r>
      <w:r w:rsidRPr="00A16A3E">
        <w:rPr>
          <w:lang w:val="ru-RU" w:eastAsia="zh-CN"/>
        </w:rPr>
        <w:t xml:space="preserve"> </w:t>
      </w:r>
      <w:r w:rsidR="00A16A3E">
        <w:rPr>
          <w:lang w:val="ru-RU" w:eastAsia="zh-CN"/>
        </w:rPr>
        <w:t>признал</w:t>
      </w:r>
      <w:r w:rsidR="00A16A3E" w:rsidRPr="00A16A3E">
        <w:rPr>
          <w:lang w:val="ru-RU" w:eastAsia="zh-CN"/>
        </w:rPr>
        <w:t xml:space="preserve"> "</w:t>
      </w:r>
      <w:r w:rsidR="00A16A3E">
        <w:rPr>
          <w:lang w:val="ru-RU" w:eastAsia="zh-CN"/>
        </w:rPr>
        <w:t>исключительные</w:t>
      </w:r>
      <w:r w:rsidR="00A16A3E" w:rsidRPr="00A16A3E">
        <w:rPr>
          <w:lang w:val="ru-RU" w:eastAsia="zh-CN"/>
        </w:rPr>
        <w:t xml:space="preserve"> </w:t>
      </w:r>
      <w:r w:rsidR="00A16A3E">
        <w:rPr>
          <w:lang w:val="ru-RU" w:eastAsia="zh-CN"/>
        </w:rPr>
        <w:t>преимущества</w:t>
      </w:r>
      <w:r w:rsidR="00A16A3E" w:rsidRPr="00A16A3E">
        <w:rPr>
          <w:lang w:val="ru-RU" w:eastAsia="zh-CN"/>
        </w:rPr>
        <w:t xml:space="preserve"> </w:t>
      </w:r>
      <w:r w:rsidR="00A16A3E">
        <w:rPr>
          <w:lang w:val="ru-RU" w:eastAsia="zh-CN"/>
        </w:rPr>
        <w:t>электронного</w:t>
      </w:r>
      <w:r w:rsidR="00A16A3E" w:rsidRPr="00A16A3E">
        <w:rPr>
          <w:lang w:val="ru-RU" w:eastAsia="zh-CN"/>
        </w:rPr>
        <w:t xml:space="preserve"> </w:t>
      </w:r>
      <w:r w:rsidR="00A16A3E">
        <w:rPr>
          <w:lang w:val="ru-RU" w:eastAsia="zh-CN"/>
        </w:rPr>
        <w:t>участия</w:t>
      </w:r>
      <w:r w:rsidR="00A16A3E" w:rsidRPr="00A16A3E">
        <w:rPr>
          <w:lang w:val="ru-RU" w:eastAsia="zh-CN"/>
        </w:rPr>
        <w:t xml:space="preserve"> </w:t>
      </w:r>
      <w:r w:rsidR="00A16A3E">
        <w:rPr>
          <w:lang w:val="ru-RU" w:eastAsia="zh-CN"/>
        </w:rPr>
        <w:t>в</w:t>
      </w:r>
      <w:r w:rsidR="00A16A3E" w:rsidRPr="00A16A3E">
        <w:rPr>
          <w:lang w:val="ru-RU" w:eastAsia="zh-CN"/>
        </w:rPr>
        <w:t xml:space="preserve"> </w:t>
      </w:r>
      <w:r w:rsidR="00A16A3E">
        <w:rPr>
          <w:lang w:val="ru-RU" w:eastAsia="zh-CN"/>
        </w:rPr>
        <w:t>собраниях для членов МСЭ"</w:t>
      </w:r>
      <w:r w:rsidR="00B72C5E" w:rsidRPr="00A16A3E">
        <w:rPr>
          <w:lang w:val="ru-RU" w:eastAsia="zh-CN"/>
        </w:rPr>
        <w:t xml:space="preserve">. </w:t>
      </w:r>
      <w:r w:rsidR="00A16A3E">
        <w:rPr>
          <w:lang w:val="ru-RU" w:eastAsia="zh-CN"/>
        </w:rPr>
        <w:t>Полномочная</w:t>
      </w:r>
      <w:r w:rsidR="00A16A3E" w:rsidRPr="007F57A1">
        <w:rPr>
          <w:lang w:val="ru-RU" w:eastAsia="zh-CN"/>
        </w:rPr>
        <w:t xml:space="preserve"> </w:t>
      </w:r>
      <w:r w:rsidR="00A16A3E">
        <w:rPr>
          <w:lang w:val="ru-RU" w:eastAsia="zh-CN"/>
        </w:rPr>
        <w:t>конференция</w:t>
      </w:r>
      <w:r w:rsidR="00A16A3E" w:rsidRPr="007F57A1">
        <w:rPr>
          <w:lang w:val="ru-RU" w:eastAsia="zh-CN"/>
        </w:rPr>
        <w:t xml:space="preserve"> </w:t>
      </w:r>
      <w:r w:rsidR="00A16A3E">
        <w:rPr>
          <w:lang w:val="ru-RU" w:eastAsia="zh-CN"/>
        </w:rPr>
        <w:t>в</w:t>
      </w:r>
      <w:r w:rsidR="00A16A3E" w:rsidRPr="007F57A1">
        <w:rPr>
          <w:lang w:val="ru-RU" w:eastAsia="zh-CN"/>
        </w:rPr>
        <w:t xml:space="preserve"> </w:t>
      </w:r>
      <w:r w:rsidR="00A16A3E">
        <w:rPr>
          <w:lang w:val="ru-RU" w:eastAsia="zh-CN"/>
        </w:rPr>
        <w:t>Резолюции</w:t>
      </w:r>
      <w:r w:rsidR="00A16A3E" w:rsidRPr="00A16A3E">
        <w:rPr>
          <w:lang w:eastAsia="zh-CN"/>
        </w:rPr>
        <w:t> </w:t>
      </w:r>
      <w:r w:rsidR="00A16A3E" w:rsidRPr="007F57A1">
        <w:rPr>
          <w:lang w:val="ru-RU" w:eastAsia="zh-CN"/>
        </w:rPr>
        <w:t>167 (</w:t>
      </w:r>
      <w:r w:rsidR="00A16A3E">
        <w:rPr>
          <w:lang w:val="ru-RU" w:eastAsia="zh-CN"/>
        </w:rPr>
        <w:t>Пересм</w:t>
      </w:r>
      <w:r w:rsidR="00A16A3E" w:rsidRPr="007F57A1">
        <w:rPr>
          <w:lang w:val="ru-RU" w:eastAsia="zh-CN"/>
        </w:rPr>
        <w:t xml:space="preserve">. </w:t>
      </w:r>
      <w:r w:rsidR="00A16A3E">
        <w:rPr>
          <w:lang w:val="ru-RU" w:eastAsia="zh-CN"/>
        </w:rPr>
        <w:t>Дубай</w:t>
      </w:r>
      <w:r w:rsidR="00A16A3E" w:rsidRPr="007F57A1">
        <w:rPr>
          <w:lang w:val="ru-RU" w:eastAsia="zh-CN"/>
        </w:rPr>
        <w:t>, 2018</w:t>
      </w:r>
      <w:r w:rsidR="00A16A3E" w:rsidRPr="00A16A3E">
        <w:rPr>
          <w:lang w:eastAsia="zh-CN"/>
        </w:rPr>
        <w:t> </w:t>
      </w:r>
      <w:r w:rsidR="00A16A3E">
        <w:rPr>
          <w:lang w:val="ru-RU" w:eastAsia="zh-CN"/>
        </w:rPr>
        <w:t>г</w:t>
      </w:r>
      <w:r w:rsidR="00A16A3E" w:rsidRPr="007F57A1">
        <w:rPr>
          <w:lang w:val="ru-RU" w:eastAsia="zh-CN"/>
        </w:rPr>
        <w:t xml:space="preserve">.) </w:t>
      </w:r>
      <w:r w:rsidR="00A16A3E">
        <w:rPr>
          <w:lang w:val="ru-RU" w:eastAsia="zh-CN"/>
        </w:rPr>
        <w:t>поручила</w:t>
      </w:r>
      <w:r w:rsidR="00A16A3E" w:rsidRPr="007F57A1">
        <w:rPr>
          <w:lang w:val="ru-RU" w:eastAsia="zh-CN"/>
        </w:rPr>
        <w:t>, "</w:t>
      </w:r>
      <w:r w:rsidR="00A16A3E" w:rsidRPr="00A16A3E">
        <w:rPr>
          <w:lang w:val="ru-RU"/>
        </w:rPr>
        <w:t>чтобы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Союз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продолжил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изучение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воздействия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дистанционного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участия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на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существующие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правила</w:t>
      </w:r>
      <w:r w:rsidR="00A16A3E" w:rsidRPr="007F57A1">
        <w:rPr>
          <w:lang w:val="ru-RU"/>
        </w:rPr>
        <w:t xml:space="preserve"> </w:t>
      </w:r>
      <w:r w:rsidR="00A16A3E" w:rsidRPr="00A16A3E">
        <w:rPr>
          <w:lang w:val="ru-RU"/>
        </w:rPr>
        <w:t>процедуры</w:t>
      </w:r>
      <w:r w:rsidR="00B72C5E" w:rsidRPr="007F57A1">
        <w:rPr>
          <w:lang w:val="ru-RU" w:eastAsia="zh-CN"/>
        </w:rPr>
        <w:t xml:space="preserve">". </w:t>
      </w:r>
      <w:r w:rsidR="00A16A3E">
        <w:rPr>
          <w:lang w:val="ru-RU" w:eastAsia="zh-CN"/>
        </w:rPr>
        <w:t>Между</w:t>
      </w:r>
      <w:r w:rsidR="00A16A3E" w:rsidRPr="00DB75F1">
        <w:rPr>
          <w:lang w:val="ru-RU" w:eastAsia="zh-CN"/>
        </w:rPr>
        <w:t xml:space="preserve"> </w:t>
      </w:r>
      <w:r w:rsidR="00A16A3E">
        <w:rPr>
          <w:lang w:val="ru-RU" w:eastAsia="zh-CN"/>
        </w:rPr>
        <w:t>тем</w:t>
      </w:r>
      <w:r w:rsidR="00A16A3E" w:rsidRPr="00DB75F1">
        <w:rPr>
          <w:lang w:val="ru-RU" w:eastAsia="zh-CN"/>
        </w:rPr>
        <w:t xml:space="preserve"> </w:t>
      </w:r>
      <w:r w:rsidR="00A16A3E">
        <w:rPr>
          <w:lang w:val="ru-RU" w:eastAsia="zh-CN"/>
        </w:rPr>
        <w:t>процедуры</w:t>
      </w:r>
      <w:r w:rsidR="00A16A3E" w:rsidRPr="00DB75F1">
        <w:rPr>
          <w:lang w:val="ru-RU" w:eastAsia="zh-CN"/>
        </w:rPr>
        <w:t xml:space="preserve"> </w:t>
      </w:r>
      <w:r w:rsidR="00A16A3E">
        <w:rPr>
          <w:lang w:val="ru-RU" w:eastAsia="zh-CN"/>
        </w:rPr>
        <w:t>дистанционного</w:t>
      </w:r>
      <w:r w:rsidR="00A16A3E" w:rsidRPr="00DB75F1">
        <w:rPr>
          <w:lang w:val="ru-RU" w:eastAsia="zh-CN"/>
        </w:rPr>
        <w:t xml:space="preserve"> </w:t>
      </w:r>
      <w:r w:rsidR="00A16A3E">
        <w:rPr>
          <w:lang w:val="ru-RU" w:eastAsia="zh-CN"/>
        </w:rPr>
        <w:t>участия</w:t>
      </w:r>
      <w:r w:rsidR="00A16A3E" w:rsidRPr="00DB75F1">
        <w:rPr>
          <w:lang w:val="ru-RU" w:eastAsia="zh-CN"/>
        </w:rPr>
        <w:t xml:space="preserve"> </w:t>
      </w:r>
      <w:r w:rsidR="00A16A3E">
        <w:rPr>
          <w:lang w:val="ru-RU" w:eastAsia="zh-CN"/>
        </w:rPr>
        <w:t>также</w:t>
      </w:r>
      <w:r w:rsidR="00A16A3E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создают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определенные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трудности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проблемы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для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работы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МСЭ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его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Государств</w:t>
      </w:r>
      <w:r w:rsidR="00975B7F" w:rsidRPr="00DB75F1">
        <w:rPr>
          <w:lang w:val="ru-RU" w:eastAsia="zh-CN"/>
        </w:rPr>
        <w:t>-</w:t>
      </w:r>
      <w:r w:rsidR="00975B7F">
        <w:rPr>
          <w:lang w:val="ru-RU" w:eastAsia="zh-CN"/>
        </w:rPr>
        <w:t>Членов</w:t>
      </w:r>
      <w:r w:rsidR="00B72C5E" w:rsidRPr="00DB75F1">
        <w:rPr>
          <w:lang w:val="ru-RU" w:eastAsia="zh-CN"/>
        </w:rPr>
        <w:t xml:space="preserve">, </w:t>
      </w:r>
      <w:r w:rsidR="00975B7F">
        <w:rPr>
          <w:lang w:val="ru-RU" w:eastAsia="zh-CN"/>
        </w:rPr>
        <w:t>связанные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с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разницей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во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времени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между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различными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регионами</w:t>
      </w:r>
      <w:r w:rsidR="00975B7F" w:rsidRPr="00DB75F1">
        <w:rPr>
          <w:lang w:val="ru-RU" w:eastAsia="zh-CN"/>
        </w:rPr>
        <w:t xml:space="preserve">, </w:t>
      </w:r>
      <w:r w:rsidR="00975B7F">
        <w:rPr>
          <w:lang w:val="ru-RU" w:eastAsia="zh-CN"/>
        </w:rPr>
        <w:t>нестабильным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сетевым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соединением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ограничениями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инфраструктуры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электросвязи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в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некоторых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Государствах</w:t>
      </w:r>
      <w:r w:rsidR="00975B7F" w:rsidRPr="00DB75F1">
        <w:rPr>
          <w:lang w:val="ru-RU" w:eastAsia="zh-CN"/>
        </w:rPr>
        <w:t>-</w:t>
      </w:r>
      <w:r w:rsidR="00975B7F">
        <w:rPr>
          <w:lang w:val="ru-RU" w:eastAsia="zh-CN"/>
        </w:rPr>
        <w:t>Членах</w:t>
      </w:r>
      <w:r w:rsidR="00975B7F" w:rsidRPr="00DB75F1">
        <w:rPr>
          <w:lang w:val="ru-RU" w:eastAsia="zh-CN"/>
        </w:rPr>
        <w:t xml:space="preserve">, </w:t>
      </w:r>
      <w:r w:rsidR="00975B7F">
        <w:rPr>
          <w:lang w:val="ru-RU" w:eastAsia="zh-CN"/>
        </w:rPr>
        <w:t>а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также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с</w:t>
      </w:r>
      <w:r w:rsidR="00975B7F" w:rsidRPr="00DB75F1">
        <w:rPr>
          <w:lang w:val="ru-RU" w:eastAsia="zh-CN"/>
        </w:rPr>
        <w:t xml:space="preserve"> </w:t>
      </w:r>
      <w:r w:rsidR="00975B7F">
        <w:rPr>
          <w:lang w:val="ru-RU" w:eastAsia="zh-CN"/>
        </w:rPr>
        <w:t>различиями</w:t>
      </w:r>
      <w:r w:rsidR="00975B7F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в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процедурах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участия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и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эффективности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между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дистанционными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и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очными</w:t>
      </w:r>
      <w:r w:rsidR="004F5243" w:rsidRPr="00DB75F1">
        <w:rPr>
          <w:lang w:val="ru-RU" w:eastAsia="zh-CN"/>
        </w:rPr>
        <w:t xml:space="preserve"> </w:t>
      </w:r>
      <w:r w:rsidR="004F5243">
        <w:rPr>
          <w:lang w:val="ru-RU" w:eastAsia="zh-CN"/>
        </w:rPr>
        <w:t>участниками</w:t>
      </w:r>
      <w:r w:rsidR="00B72C5E" w:rsidRPr="00DB75F1">
        <w:rPr>
          <w:lang w:val="ru-RU" w:eastAsia="zh-CN"/>
        </w:rPr>
        <w:t>.</w:t>
      </w:r>
    </w:p>
    <w:p w14:paraId="3BFB7086" w14:textId="1CF14A01" w:rsidR="00B72C5E" w:rsidRPr="008556AF" w:rsidRDefault="00DB75F1" w:rsidP="00B72C5E">
      <w:pPr>
        <w:rPr>
          <w:lang w:val="ru-RU" w:eastAsia="zh-CN"/>
        </w:rPr>
      </w:pPr>
      <w:r>
        <w:rPr>
          <w:lang w:val="ru-RU" w:eastAsia="zh-CN"/>
        </w:rPr>
        <w:t>Китай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считает</w:t>
      </w:r>
      <w:r w:rsidRPr="009741B5">
        <w:rPr>
          <w:lang w:val="ru-RU" w:eastAsia="zh-CN"/>
        </w:rPr>
        <w:t xml:space="preserve">, </w:t>
      </w:r>
      <w:r>
        <w:rPr>
          <w:lang w:val="ru-RU" w:eastAsia="zh-CN"/>
        </w:rPr>
        <w:t>что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не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принимающие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решений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собрания</w:t>
      </w:r>
      <w:r w:rsidRPr="009741B5">
        <w:rPr>
          <w:lang w:val="ru-RU" w:eastAsia="zh-CN"/>
        </w:rPr>
        <w:t xml:space="preserve">, </w:t>
      </w:r>
      <w:r>
        <w:rPr>
          <w:lang w:val="ru-RU" w:eastAsia="zh-CN"/>
        </w:rPr>
        <w:t>такие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как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занятия</w:t>
      </w:r>
      <w:r w:rsidRPr="009741B5">
        <w:rPr>
          <w:lang w:val="ru-RU" w:eastAsia="zh-CN"/>
        </w:rPr>
        <w:t xml:space="preserve"> </w:t>
      </w:r>
      <w:r w:rsidR="00A72E32">
        <w:rPr>
          <w:lang w:val="ru-RU" w:eastAsia="zh-CN"/>
        </w:rPr>
        <w:t xml:space="preserve">по </w:t>
      </w:r>
      <w:r>
        <w:rPr>
          <w:lang w:val="ru-RU" w:eastAsia="zh-CN"/>
        </w:rPr>
        <w:t>профессиональной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подготовк</w:t>
      </w:r>
      <w:r w:rsidR="00A72E32">
        <w:rPr>
          <w:lang w:val="ru-RU" w:eastAsia="zh-CN"/>
        </w:rPr>
        <w:t>е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собрания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исследовательских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комиссий</w:t>
      </w:r>
      <w:r w:rsidRPr="009741B5">
        <w:rPr>
          <w:lang w:val="ru-RU" w:eastAsia="zh-CN"/>
        </w:rPr>
        <w:t xml:space="preserve">, </w:t>
      </w:r>
      <w:r>
        <w:rPr>
          <w:lang w:val="ru-RU" w:eastAsia="zh-CN"/>
        </w:rPr>
        <w:t>могут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проводиться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на</w:t>
      </w:r>
      <w:r w:rsidRPr="009741B5">
        <w:rPr>
          <w:lang w:val="ru-RU" w:eastAsia="zh-CN"/>
        </w:rPr>
        <w:t xml:space="preserve"> </w:t>
      </w:r>
      <w:r>
        <w:rPr>
          <w:lang w:val="ru-RU" w:eastAsia="zh-CN"/>
        </w:rPr>
        <w:t>основе</w:t>
      </w:r>
      <w:r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дистанционного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участия</w:t>
      </w:r>
      <w:r w:rsidR="009741B5" w:rsidRPr="009741B5">
        <w:rPr>
          <w:lang w:val="ru-RU" w:eastAsia="zh-CN"/>
        </w:rPr>
        <w:t xml:space="preserve">, </w:t>
      </w:r>
      <w:r w:rsidR="009741B5">
        <w:rPr>
          <w:lang w:val="ru-RU" w:eastAsia="zh-CN"/>
        </w:rPr>
        <w:t>что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не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только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помогает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сократить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расходы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на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международные</w:t>
      </w:r>
      <w:r w:rsidR="009741B5" w:rsidRPr="009741B5">
        <w:rPr>
          <w:lang w:val="ru-RU" w:eastAsia="zh-CN"/>
        </w:rPr>
        <w:t xml:space="preserve"> </w:t>
      </w:r>
      <w:r w:rsidR="009741B5">
        <w:rPr>
          <w:lang w:val="ru-RU" w:eastAsia="zh-CN"/>
        </w:rPr>
        <w:t>поездки</w:t>
      </w:r>
      <w:r w:rsidR="00A72E32">
        <w:rPr>
          <w:lang w:val="ru-RU" w:eastAsia="zh-CN"/>
        </w:rPr>
        <w:t xml:space="preserve"> и </w:t>
      </w:r>
      <w:r w:rsidR="009741B5">
        <w:rPr>
          <w:lang w:val="ru-RU" w:eastAsia="zh-CN"/>
        </w:rPr>
        <w:t>дополнительные расходы МСЭ, но и способствует участию развивающихся стран в работе МСЭ</w:t>
      </w:r>
      <w:r w:rsidR="00B72C5E" w:rsidRPr="009741B5">
        <w:rPr>
          <w:lang w:val="ru-RU" w:eastAsia="zh-CN"/>
        </w:rPr>
        <w:t xml:space="preserve">. </w:t>
      </w:r>
      <w:r w:rsidR="009741B5">
        <w:rPr>
          <w:lang w:val="ru-RU" w:eastAsia="zh-CN"/>
        </w:rPr>
        <w:t>Вместе</w:t>
      </w:r>
      <w:r w:rsidR="009741B5" w:rsidRPr="008556AF">
        <w:rPr>
          <w:lang w:val="ru-RU" w:eastAsia="zh-CN"/>
        </w:rPr>
        <w:t xml:space="preserve"> </w:t>
      </w:r>
      <w:r w:rsidR="009741B5">
        <w:rPr>
          <w:lang w:val="ru-RU" w:eastAsia="zh-CN"/>
        </w:rPr>
        <w:t>с</w:t>
      </w:r>
      <w:r w:rsidR="009741B5" w:rsidRPr="008556AF">
        <w:rPr>
          <w:lang w:val="ru-RU" w:eastAsia="zh-CN"/>
        </w:rPr>
        <w:t xml:space="preserve"> </w:t>
      </w:r>
      <w:r w:rsidR="009741B5">
        <w:rPr>
          <w:lang w:val="ru-RU" w:eastAsia="zh-CN"/>
        </w:rPr>
        <w:t>тем</w:t>
      </w:r>
      <w:r w:rsidR="009741B5" w:rsidRPr="008556AF">
        <w:rPr>
          <w:lang w:val="ru-RU" w:eastAsia="zh-CN"/>
        </w:rPr>
        <w:t xml:space="preserve"> </w:t>
      </w:r>
      <w:r w:rsidR="009741B5">
        <w:rPr>
          <w:lang w:val="ru-RU" w:eastAsia="zh-CN"/>
        </w:rPr>
        <w:t>для</w:t>
      </w:r>
      <w:r w:rsidR="009741B5" w:rsidRPr="008556AF">
        <w:rPr>
          <w:lang w:val="ru-RU" w:eastAsia="zh-CN"/>
        </w:rPr>
        <w:t xml:space="preserve"> </w:t>
      </w:r>
      <w:r w:rsidR="009741B5">
        <w:rPr>
          <w:lang w:val="ru-RU" w:eastAsia="zh-CN"/>
        </w:rPr>
        <w:t>ряда</w:t>
      </w:r>
      <w:r w:rsidR="009741B5" w:rsidRPr="008556AF">
        <w:rPr>
          <w:lang w:val="ru-RU" w:eastAsia="zh-CN"/>
        </w:rPr>
        <w:t xml:space="preserve"> </w:t>
      </w:r>
      <w:r w:rsidR="009741B5">
        <w:rPr>
          <w:lang w:val="ru-RU" w:eastAsia="zh-CN"/>
        </w:rPr>
        <w:t>собрани</w:t>
      </w:r>
      <w:r w:rsidR="00427771">
        <w:rPr>
          <w:lang w:val="ru-RU" w:eastAsia="zh-CN"/>
        </w:rPr>
        <w:t>й</w:t>
      </w:r>
      <w:r w:rsidR="009741B5" w:rsidRPr="008556AF">
        <w:rPr>
          <w:lang w:val="ru-RU" w:eastAsia="zh-CN"/>
        </w:rPr>
        <w:t xml:space="preserve">, </w:t>
      </w:r>
      <w:r w:rsidR="009741B5" w:rsidRPr="008556AF">
        <w:rPr>
          <w:color w:val="000000"/>
          <w:lang w:val="ru-RU"/>
        </w:rPr>
        <w:t>на которых заключаются до</w:t>
      </w:r>
      <w:r w:rsidR="009741B5">
        <w:rPr>
          <w:lang w:val="ru-RU" w:eastAsia="zh-CN"/>
        </w:rPr>
        <w:t>говор</w:t>
      </w:r>
      <w:r w:rsidR="00467D2A">
        <w:rPr>
          <w:lang w:val="ru-RU" w:eastAsia="zh-CN"/>
        </w:rPr>
        <w:t>ы</w:t>
      </w:r>
      <w:r w:rsidR="009741B5" w:rsidRPr="008556AF">
        <w:rPr>
          <w:lang w:val="ru-RU" w:eastAsia="zh-CN"/>
        </w:rPr>
        <w:t xml:space="preserve">, </w:t>
      </w:r>
      <w:r w:rsidR="009741B5">
        <w:rPr>
          <w:lang w:val="ru-RU" w:eastAsia="zh-CN"/>
        </w:rPr>
        <w:t>нео</w:t>
      </w:r>
      <w:r w:rsidR="008556AF">
        <w:rPr>
          <w:lang w:val="ru-RU" w:eastAsia="zh-CN"/>
        </w:rPr>
        <w:t>бходимо,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чтобы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Государства</w:t>
      </w:r>
      <w:r w:rsidR="008556AF" w:rsidRPr="008556AF">
        <w:rPr>
          <w:lang w:val="ru-RU" w:eastAsia="zh-CN"/>
        </w:rPr>
        <w:t>-</w:t>
      </w:r>
      <w:r w:rsidR="008556AF">
        <w:rPr>
          <w:lang w:val="ru-RU" w:eastAsia="zh-CN"/>
        </w:rPr>
        <w:t>Члены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присутствовали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на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офлайновых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собраниях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для</w:t>
      </w:r>
      <w:r w:rsidR="008556AF" w:rsidRPr="008556AF">
        <w:rPr>
          <w:lang w:val="ru-RU" w:eastAsia="zh-CN"/>
        </w:rPr>
        <w:t xml:space="preserve"> </w:t>
      </w:r>
      <w:r w:rsidR="008556AF">
        <w:rPr>
          <w:lang w:val="ru-RU" w:eastAsia="zh-CN"/>
        </w:rPr>
        <w:t>обеспечения равенства и эффективности процесса принятия решений</w:t>
      </w:r>
      <w:r w:rsidR="00B72C5E" w:rsidRPr="008556AF">
        <w:rPr>
          <w:lang w:val="ru-RU" w:eastAsia="zh-CN"/>
        </w:rPr>
        <w:t>.</w:t>
      </w:r>
    </w:p>
    <w:p w14:paraId="38189D78" w14:textId="77777777" w:rsidR="00B72C5E" w:rsidRPr="007F57A1" w:rsidRDefault="00B72C5E" w:rsidP="00B72C5E">
      <w:pPr>
        <w:pStyle w:val="Heading1"/>
        <w:rPr>
          <w:rFonts w:asciiTheme="minorHAnsi" w:eastAsia="SimSun" w:hAnsiTheme="minorHAnsi" w:cstheme="minorHAnsi"/>
          <w:b w:val="0"/>
          <w:bCs/>
          <w:szCs w:val="24"/>
          <w:lang w:val="ru-RU" w:eastAsia="zh-CN"/>
        </w:rPr>
      </w:pPr>
      <w:r w:rsidRPr="007F57A1">
        <w:rPr>
          <w:lang w:val="ru-RU" w:eastAsia="zh-CN"/>
        </w:rPr>
        <w:t>2</w:t>
      </w:r>
      <w:r w:rsidRPr="007F57A1">
        <w:rPr>
          <w:lang w:val="ru-RU" w:eastAsia="zh-CN"/>
        </w:rPr>
        <w:tab/>
      </w:r>
      <w:r w:rsidR="008556AF">
        <w:rPr>
          <w:lang w:val="ru-RU" w:eastAsia="zh-CN"/>
        </w:rPr>
        <w:t>Предложение</w:t>
      </w:r>
      <w:r w:rsidRPr="007F57A1">
        <w:rPr>
          <w:rFonts w:asciiTheme="minorHAnsi" w:eastAsia="SimSun" w:hAnsiTheme="minorHAnsi" w:cstheme="minorHAnsi"/>
          <w:bCs/>
          <w:szCs w:val="24"/>
          <w:lang w:val="ru-RU" w:eastAsia="zh-CN"/>
        </w:rPr>
        <w:t xml:space="preserve"> </w:t>
      </w:r>
    </w:p>
    <w:p w14:paraId="235DE7CD" w14:textId="77777777" w:rsidR="00B72C5E" w:rsidRPr="007F57A1" w:rsidRDefault="008556AF" w:rsidP="00B72C5E">
      <w:pPr>
        <w:rPr>
          <w:lang w:val="ru-RU" w:eastAsia="zh-CN"/>
        </w:rPr>
      </w:pPr>
      <w:r>
        <w:rPr>
          <w:lang w:val="ru-RU" w:eastAsia="zh-CN"/>
        </w:rPr>
        <w:t>Учитывая</w:t>
      </w:r>
      <w:r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существенные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преимущества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проблемы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создаваемые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дистанционным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участием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для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Членов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МСЭ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Китай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считает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что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МСЭ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следует</w:t>
      </w:r>
      <w:r w:rsidR="00623768" w:rsidRPr="00623768">
        <w:rPr>
          <w:lang w:val="ru-RU" w:eastAsia="zh-CN"/>
        </w:rPr>
        <w:t xml:space="preserve"> </w:t>
      </w:r>
      <w:r w:rsidR="001C4FC4">
        <w:rPr>
          <w:lang w:val="ru-RU" w:eastAsia="zh-CN"/>
        </w:rPr>
        <w:t>разработ</w:t>
      </w:r>
      <w:r w:rsidR="00623768">
        <w:rPr>
          <w:lang w:val="ru-RU" w:eastAsia="zh-CN"/>
        </w:rPr>
        <w:t>ать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рациональные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процедуры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руководящие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указания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надлежащие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правила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для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дистанционного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участия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тем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временем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использовать</w:t>
      </w:r>
      <w:r w:rsidR="00623768" w:rsidRPr="00623768">
        <w:rPr>
          <w:lang w:val="ru-RU" w:eastAsia="zh-CN"/>
        </w:rPr>
        <w:t xml:space="preserve"> </w:t>
      </w:r>
      <w:r w:rsidR="001C4FC4">
        <w:rPr>
          <w:lang w:val="ru-RU" w:eastAsia="zh-CN"/>
        </w:rPr>
        <w:t xml:space="preserve">денежные </w:t>
      </w:r>
      <w:r w:rsidR="00623768">
        <w:rPr>
          <w:lang w:val="ru-RU" w:eastAsia="zh-CN"/>
        </w:rPr>
        <w:t>средства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для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поддержки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развивающихся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стран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целью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совершенствования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участия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в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собраниях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на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которых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принимаются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договор</w:t>
      </w:r>
      <w:r w:rsidR="001C4FC4">
        <w:rPr>
          <w:lang w:val="ru-RU" w:eastAsia="zh-CN"/>
        </w:rPr>
        <w:t>ы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собраниях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высокого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уровня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таких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как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сессии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Совета</w:t>
      </w:r>
      <w:r w:rsidR="00B72C5E" w:rsidRPr="00623768">
        <w:rPr>
          <w:lang w:val="ru-RU" w:eastAsia="zh-CN"/>
        </w:rPr>
        <w:t xml:space="preserve">. </w:t>
      </w:r>
      <w:r w:rsidR="00623768">
        <w:rPr>
          <w:lang w:val="ru-RU" w:eastAsia="zh-CN"/>
        </w:rPr>
        <w:t>Предлагаются</w:t>
      </w:r>
      <w:r w:rsidR="00623768" w:rsidRPr="007F57A1">
        <w:rPr>
          <w:lang w:val="ru-RU" w:eastAsia="zh-CN"/>
        </w:rPr>
        <w:t xml:space="preserve"> </w:t>
      </w:r>
      <w:r w:rsidR="00623768">
        <w:rPr>
          <w:lang w:val="ru-RU" w:eastAsia="zh-CN"/>
        </w:rPr>
        <w:t>следующие</w:t>
      </w:r>
      <w:r w:rsidR="00623768" w:rsidRPr="007F57A1">
        <w:rPr>
          <w:lang w:val="ru-RU" w:eastAsia="zh-CN"/>
        </w:rPr>
        <w:t xml:space="preserve"> </w:t>
      </w:r>
      <w:r w:rsidR="00623768">
        <w:rPr>
          <w:lang w:val="ru-RU" w:eastAsia="zh-CN"/>
        </w:rPr>
        <w:t>конкретные</w:t>
      </w:r>
      <w:r w:rsidR="00623768" w:rsidRPr="007F57A1">
        <w:rPr>
          <w:lang w:val="ru-RU" w:eastAsia="zh-CN"/>
        </w:rPr>
        <w:t xml:space="preserve"> </w:t>
      </w:r>
      <w:r w:rsidR="00623768">
        <w:rPr>
          <w:lang w:val="ru-RU" w:eastAsia="zh-CN"/>
        </w:rPr>
        <w:t>рекомендации</w:t>
      </w:r>
      <w:r w:rsidR="00B72C5E" w:rsidRPr="007F57A1">
        <w:rPr>
          <w:lang w:val="ru-RU" w:eastAsia="zh-CN"/>
        </w:rPr>
        <w:t>:</w:t>
      </w:r>
    </w:p>
    <w:p w14:paraId="649269D4" w14:textId="77777777" w:rsidR="00B72C5E" w:rsidRPr="00623768" w:rsidRDefault="00B72C5E" w:rsidP="00B72C5E">
      <w:pPr>
        <w:pStyle w:val="enumlev1"/>
        <w:rPr>
          <w:lang w:val="ru-RU" w:eastAsia="zh-CN"/>
        </w:rPr>
      </w:pPr>
      <w:r w:rsidRPr="00623768">
        <w:rPr>
          <w:lang w:val="ru-RU" w:eastAsia="zh-CN"/>
        </w:rPr>
        <w:t>•</w:t>
      </w:r>
      <w:r w:rsidRPr="00623768">
        <w:rPr>
          <w:lang w:val="ru-RU" w:eastAsia="zh-CN"/>
        </w:rPr>
        <w:tab/>
      </w:r>
      <w:r w:rsidR="00623768">
        <w:rPr>
          <w:lang w:val="ru-RU" w:eastAsia="zh-CN"/>
        </w:rPr>
        <w:t>четко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определить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сферу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охвата</w:t>
      </w:r>
      <w:r w:rsidR="00623768" w:rsidRPr="00623768">
        <w:rPr>
          <w:lang w:val="ru-RU" w:eastAsia="zh-CN"/>
        </w:rPr>
        <w:t xml:space="preserve"> </w:t>
      </w:r>
      <w:r w:rsidR="001C4FC4">
        <w:rPr>
          <w:lang w:val="ru-RU" w:eastAsia="zh-CN"/>
        </w:rPr>
        <w:t>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список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собраний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МСЭ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для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дистанционного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очного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участия</w:t>
      </w:r>
      <w:r w:rsidRPr="00623768">
        <w:rPr>
          <w:lang w:val="ru-RU" w:eastAsia="zh-CN"/>
        </w:rPr>
        <w:t>;</w:t>
      </w:r>
    </w:p>
    <w:p w14:paraId="5FF2D95C" w14:textId="77777777" w:rsidR="00B72C5E" w:rsidRPr="00623768" w:rsidRDefault="00B72C5E" w:rsidP="00B72C5E">
      <w:pPr>
        <w:pStyle w:val="enumlev1"/>
        <w:rPr>
          <w:lang w:val="ru-RU" w:eastAsia="zh-CN"/>
        </w:rPr>
      </w:pPr>
      <w:r w:rsidRPr="00623768">
        <w:rPr>
          <w:rFonts w:eastAsia="FangSong"/>
          <w:lang w:val="ru-RU"/>
        </w:rPr>
        <w:t>•</w:t>
      </w:r>
      <w:r w:rsidRPr="00623768">
        <w:rPr>
          <w:rFonts w:eastAsia="FangSong"/>
          <w:lang w:val="ru-RU"/>
        </w:rPr>
        <w:tab/>
      </w:r>
      <w:r w:rsidR="00623768">
        <w:rPr>
          <w:rFonts w:eastAsia="FangSong"/>
          <w:lang w:val="ru-RU"/>
        </w:rPr>
        <w:t>изучить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и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разработать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руководящие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указания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для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дистанционного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участия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в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важных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собраниях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МСЭ</w:t>
      </w:r>
      <w:r w:rsidR="00623768" w:rsidRPr="00623768">
        <w:rPr>
          <w:rFonts w:eastAsia="FangSong"/>
          <w:lang w:val="ru-RU"/>
        </w:rPr>
        <w:t xml:space="preserve">, </w:t>
      </w:r>
      <w:r w:rsidR="00623768">
        <w:rPr>
          <w:rFonts w:eastAsia="FangSong"/>
          <w:lang w:val="ru-RU"/>
        </w:rPr>
        <w:t>в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особенности</w:t>
      </w:r>
      <w:r w:rsidR="00623768" w:rsidRPr="00623768">
        <w:rPr>
          <w:rFonts w:eastAsia="FangSong"/>
          <w:lang w:val="ru-RU"/>
        </w:rPr>
        <w:t xml:space="preserve"> </w:t>
      </w:r>
      <w:r w:rsidR="001C4FC4">
        <w:rPr>
          <w:rFonts w:eastAsia="FangSong"/>
          <w:lang w:val="ru-RU"/>
        </w:rPr>
        <w:t xml:space="preserve">в </w:t>
      </w:r>
      <w:r w:rsidR="00623768">
        <w:rPr>
          <w:rFonts w:eastAsia="FangSong"/>
          <w:lang w:val="ru-RU"/>
        </w:rPr>
        <w:t>смешанных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собраниях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и</w:t>
      </w:r>
      <w:r w:rsidR="00623768" w:rsidRPr="00623768">
        <w:rPr>
          <w:rFonts w:eastAsia="FangSong"/>
          <w:lang w:val="ru-RU"/>
        </w:rPr>
        <w:t xml:space="preserve"> </w:t>
      </w:r>
      <w:r w:rsidR="001C4FC4">
        <w:rPr>
          <w:rFonts w:eastAsia="FangSong"/>
          <w:lang w:val="ru-RU"/>
        </w:rPr>
        <w:t xml:space="preserve">в </w:t>
      </w:r>
      <w:r w:rsidR="00623768">
        <w:rPr>
          <w:rFonts w:eastAsia="FangSong"/>
          <w:lang w:val="ru-RU"/>
        </w:rPr>
        <w:t>процессе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принятия</w:t>
      </w:r>
      <w:r w:rsidR="00623768" w:rsidRPr="00623768">
        <w:rPr>
          <w:rFonts w:eastAsia="FangSong"/>
          <w:lang w:val="ru-RU"/>
        </w:rPr>
        <w:t xml:space="preserve"> </w:t>
      </w:r>
      <w:r w:rsidR="00623768">
        <w:rPr>
          <w:rFonts w:eastAsia="FangSong"/>
          <w:lang w:val="ru-RU"/>
        </w:rPr>
        <w:t>решений, и предложить МСЭ</w:t>
      </w:r>
      <w:r w:rsidR="00623768" w:rsidRPr="00623768">
        <w:rPr>
          <w:rFonts w:eastAsia="FangSong"/>
          <w:lang w:val="ru-RU"/>
        </w:rPr>
        <w:noBreakHyphen/>
      </w:r>
      <w:r w:rsidRPr="0030551A">
        <w:rPr>
          <w:lang w:eastAsia="zh-CN"/>
        </w:rPr>
        <w:t>R</w:t>
      </w:r>
      <w:r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МСЭ</w:t>
      </w:r>
      <w:r w:rsidRPr="00623768">
        <w:rPr>
          <w:lang w:val="ru-RU" w:eastAsia="zh-CN"/>
        </w:rPr>
        <w:t>-</w:t>
      </w:r>
      <w:r w:rsidRPr="0030551A">
        <w:rPr>
          <w:lang w:eastAsia="zh-CN"/>
        </w:rPr>
        <w:t>T</w:t>
      </w:r>
      <w:r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и</w:t>
      </w:r>
      <w:r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МСЭ</w:t>
      </w:r>
      <w:r w:rsidRPr="00623768">
        <w:rPr>
          <w:lang w:val="ru-RU" w:eastAsia="zh-CN"/>
        </w:rPr>
        <w:t>-</w:t>
      </w:r>
      <w:r w:rsidRPr="0030551A">
        <w:rPr>
          <w:lang w:eastAsia="zh-CN"/>
        </w:rPr>
        <w:t>D</w:t>
      </w:r>
      <w:r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участвовать в связанной с этим работе</w:t>
      </w:r>
      <w:r w:rsidRPr="00623768">
        <w:rPr>
          <w:lang w:val="ru-RU" w:eastAsia="zh-CN"/>
        </w:rPr>
        <w:t>;</w:t>
      </w:r>
    </w:p>
    <w:p w14:paraId="0289751E" w14:textId="77777777" w:rsidR="00B72C5E" w:rsidRPr="00623768" w:rsidRDefault="00B72C5E" w:rsidP="00B72C5E">
      <w:pPr>
        <w:pStyle w:val="enumlev1"/>
        <w:rPr>
          <w:lang w:val="ru-RU" w:eastAsia="zh-CN"/>
        </w:rPr>
      </w:pPr>
      <w:bookmarkStart w:id="3" w:name="_Hlk98334612"/>
      <w:r w:rsidRPr="00623768">
        <w:rPr>
          <w:lang w:val="ru-RU" w:eastAsia="zh-CN"/>
        </w:rPr>
        <w:t>•</w:t>
      </w:r>
      <w:r w:rsidRPr="00623768">
        <w:rPr>
          <w:lang w:val="ru-RU" w:eastAsia="zh-CN"/>
        </w:rPr>
        <w:tab/>
      </w:r>
      <w:r w:rsidR="00623768">
        <w:rPr>
          <w:lang w:val="ru-RU" w:eastAsia="zh-CN"/>
        </w:rPr>
        <w:t>что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касается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стипендий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средства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на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которые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экономятся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в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результате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дистанционного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участия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предлагается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использовать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часть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сэкономленных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средств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для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поддержки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конференций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высокого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уровня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проводимых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в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офлайновом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режиме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таких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как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конференции</w:t>
      </w:r>
      <w:r w:rsidR="00623768" w:rsidRPr="00623768">
        <w:rPr>
          <w:lang w:val="ru-RU" w:eastAsia="zh-CN"/>
        </w:rPr>
        <w:t xml:space="preserve">, </w:t>
      </w:r>
      <w:r w:rsidR="00623768">
        <w:rPr>
          <w:lang w:val="ru-RU" w:eastAsia="zh-CN"/>
        </w:rPr>
        <w:t>на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которых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принимаются</w:t>
      </w:r>
      <w:r w:rsidR="00623768" w:rsidRPr="00623768">
        <w:rPr>
          <w:lang w:val="ru-RU" w:eastAsia="zh-CN"/>
        </w:rPr>
        <w:t xml:space="preserve"> </w:t>
      </w:r>
      <w:r w:rsidR="00623768">
        <w:rPr>
          <w:lang w:val="ru-RU" w:eastAsia="zh-CN"/>
        </w:rPr>
        <w:t>договоры, и сессии Совета МСЭ, а также составить список конференций и Государств-Членов, получающих стипендии</w:t>
      </w:r>
      <w:r w:rsidRPr="00623768">
        <w:rPr>
          <w:lang w:val="ru-RU" w:eastAsia="zh-CN"/>
        </w:rPr>
        <w:t>;</w:t>
      </w:r>
    </w:p>
    <w:bookmarkEnd w:id="3"/>
    <w:p w14:paraId="6E5EB971" w14:textId="77777777" w:rsidR="00B72C5E" w:rsidRPr="00255F52" w:rsidRDefault="00B72C5E" w:rsidP="00B72C5E">
      <w:pPr>
        <w:pStyle w:val="enumlev1"/>
        <w:rPr>
          <w:lang w:val="ru-RU" w:eastAsia="zh-CN"/>
        </w:rPr>
      </w:pPr>
      <w:r w:rsidRPr="00255F52">
        <w:rPr>
          <w:lang w:val="ru-RU" w:eastAsia="zh-CN"/>
        </w:rPr>
        <w:t>•</w:t>
      </w:r>
      <w:r w:rsidRPr="00255F52">
        <w:rPr>
          <w:lang w:val="ru-RU" w:eastAsia="zh-CN"/>
        </w:rPr>
        <w:tab/>
      </w:r>
      <w:r w:rsidR="00255F52">
        <w:rPr>
          <w:lang w:val="ru-RU" w:eastAsia="zh-CN"/>
        </w:rPr>
        <w:t>увеличить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финансирование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и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применение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технологий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и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использовать</w:t>
      </w:r>
      <w:r w:rsidR="00255F52" w:rsidRPr="00255F52">
        <w:rPr>
          <w:lang w:val="ru-RU" w:eastAsia="zh-CN"/>
        </w:rPr>
        <w:t xml:space="preserve"> </w:t>
      </w:r>
      <w:r w:rsidRPr="00255F52">
        <w:rPr>
          <w:lang w:val="ru-RU" w:eastAsia="zh-CN"/>
        </w:rPr>
        <w:t>5</w:t>
      </w:r>
      <w:r w:rsidRPr="0030551A">
        <w:rPr>
          <w:lang w:eastAsia="zh-CN"/>
        </w:rPr>
        <w:t>G</w:t>
      </w:r>
      <w:r w:rsidRPr="00255F52">
        <w:rPr>
          <w:lang w:val="ru-RU" w:eastAsia="zh-CN"/>
        </w:rPr>
        <w:t xml:space="preserve">, </w:t>
      </w:r>
      <w:r w:rsidR="00255F52">
        <w:rPr>
          <w:lang w:val="ru-RU" w:eastAsia="zh-CN"/>
        </w:rPr>
        <w:t>виртуальную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реальность</w:t>
      </w:r>
      <w:r w:rsidR="00255F52" w:rsidRPr="00255F52">
        <w:rPr>
          <w:lang w:val="ru-RU" w:eastAsia="zh-CN"/>
        </w:rPr>
        <w:t xml:space="preserve">, </w:t>
      </w:r>
      <w:r w:rsidR="00255F52">
        <w:rPr>
          <w:lang w:val="ru-RU" w:eastAsia="zh-CN"/>
        </w:rPr>
        <w:t>искусственный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интеллект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и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другие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технологии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для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совершенствования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>способов</w:t>
      </w:r>
      <w:r w:rsidR="00255F52" w:rsidRPr="00255F52">
        <w:rPr>
          <w:lang w:val="ru-RU" w:eastAsia="zh-CN"/>
        </w:rPr>
        <w:t xml:space="preserve"> </w:t>
      </w:r>
      <w:r w:rsidR="00255F52">
        <w:rPr>
          <w:lang w:val="ru-RU" w:eastAsia="zh-CN"/>
        </w:rPr>
        <w:t xml:space="preserve">участия, улучшения эффективности участия и обеспечить бесперебойное проведение </w:t>
      </w:r>
      <w:r w:rsidR="001C4FC4">
        <w:rPr>
          <w:lang w:val="ru-RU" w:eastAsia="zh-CN"/>
        </w:rPr>
        <w:t>дистанционных собраний и видов</w:t>
      </w:r>
      <w:r w:rsidR="00255F52">
        <w:rPr>
          <w:lang w:val="ru-RU" w:eastAsia="zh-CN"/>
        </w:rPr>
        <w:t xml:space="preserve"> </w:t>
      </w:r>
      <w:r w:rsidR="001C4FC4">
        <w:rPr>
          <w:lang w:val="ru-RU" w:eastAsia="zh-CN"/>
        </w:rPr>
        <w:t>деятельности</w:t>
      </w:r>
      <w:r w:rsidRPr="00255F52">
        <w:rPr>
          <w:lang w:val="ru-RU" w:eastAsia="zh-CN"/>
        </w:rPr>
        <w:t>.</w:t>
      </w:r>
    </w:p>
    <w:p w14:paraId="0184DB66" w14:textId="77777777" w:rsidR="00B72C5E" w:rsidRDefault="00B72C5E" w:rsidP="00427771">
      <w:pPr>
        <w:spacing w:before="720"/>
        <w:jc w:val="center"/>
      </w:pPr>
      <w:r>
        <w:t>______________</w:t>
      </w:r>
    </w:p>
    <w:sectPr w:rsidR="00B72C5E" w:rsidSect="00CF62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9916" w14:textId="77777777" w:rsidR="00351D9B" w:rsidRDefault="00351D9B">
      <w:r>
        <w:separator/>
      </w:r>
    </w:p>
  </w:endnote>
  <w:endnote w:type="continuationSeparator" w:id="0">
    <w:p w14:paraId="6DA2FF28" w14:textId="77777777" w:rsidR="00351D9B" w:rsidRDefault="003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AF40" w14:textId="77777777" w:rsidR="00184351" w:rsidRDefault="00184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0B4B" w14:textId="217AAA75" w:rsidR="00255F52" w:rsidRPr="00184351" w:rsidRDefault="00255F52" w:rsidP="009B0BAE">
    <w:pPr>
      <w:pStyle w:val="Footer"/>
      <w:rPr>
        <w:color w:val="F2F2F2" w:themeColor="background1" w:themeShade="F2"/>
        <w:sz w:val="18"/>
        <w:szCs w:val="18"/>
      </w:rPr>
    </w:pPr>
    <w:r w:rsidRPr="00184351">
      <w:rPr>
        <w:color w:val="F2F2F2" w:themeColor="background1" w:themeShade="F2"/>
      </w:rPr>
      <w:fldChar w:fldCharType="begin"/>
    </w:r>
    <w:r w:rsidRPr="00184351">
      <w:rPr>
        <w:color w:val="F2F2F2" w:themeColor="background1" w:themeShade="F2"/>
      </w:rPr>
      <w:instrText xml:space="preserve"> FILENAME \p  \* MERGEFORMAT </w:instrText>
    </w:r>
    <w:r w:rsidRPr="00184351">
      <w:rPr>
        <w:color w:val="F2F2F2" w:themeColor="background1" w:themeShade="F2"/>
      </w:rPr>
      <w:fldChar w:fldCharType="separate"/>
    </w:r>
    <w:r w:rsidR="002627C4" w:rsidRPr="00184351">
      <w:rPr>
        <w:color w:val="F2F2F2" w:themeColor="background1" w:themeShade="F2"/>
      </w:rPr>
      <w:t>P:\RUS\SG\CONSEIL\C22\000\073R.docx</w:t>
    </w:r>
    <w:r w:rsidRPr="00184351">
      <w:rPr>
        <w:color w:val="F2F2F2" w:themeColor="background1" w:themeShade="F2"/>
        <w:lang w:val="en-US"/>
      </w:rPr>
      <w:fldChar w:fldCharType="end"/>
    </w:r>
    <w:r w:rsidRPr="00184351">
      <w:rPr>
        <w:color w:val="F2F2F2" w:themeColor="background1" w:themeShade="F2"/>
      </w:rPr>
      <w:t xml:space="preserve"> (</w:t>
    </w:r>
    <w:r w:rsidR="002627C4" w:rsidRPr="00184351">
      <w:rPr>
        <w:color w:val="F2F2F2" w:themeColor="background1" w:themeShade="F2"/>
      </w:rPr>
      <w:t>502440</w:t>
    </w:r>
    <w:r w:rsidRPr="00184351">
      <w:rPr>
        <w:color w:val="F2F2F2" w:themeColor="background1" w:themeShade="F2"/>
      </w:rPr>
      <w:t>)</w:t>
    </w:r>
    <w:r w:rsidRPr="00184351">
      <w:rPr>
        <w:color w:val="F2F2F2" w:themeColor="background1" w:themeShade="F2"/>
      </w:rPr>
      <w:tab/>
    </w:r>
    <w:r w:rsidRPr="00184351">
      <w:rPr>
        <w:color w:val="F2F2F2" w:themeColor="background1" w:themeShade="F2"/>
      </w:rPr>
      <w:fldChar w:fldCharType="begin"/>
    </w:r>
    <w:r w:rsidRPr="00184351">
      <w:rPr>
        <w:color w:val="F2F2F2" w:themeColor="background1" w:themeShade="F2"/>
      </w:rPr>
      <w:instrText xml:space="preserve"> SAVEDATE \@ DD.MM.YY </w:instrText>
    </w:r>
    <w:r w:rsidRPr="00184351">
      <w:rPr>
        <w:color w:val="F2F2F2" w:themeColor="background1" w:themeShade="F2"/>
      </w:rPr>
      <w:fldChar w:fldCharType="separate"/>
    </w:r>
    <w:r w:rsidR="00184351" w:rsidRPr="00184351">
      <w:rPr>
        <w:color w:val="F2F2F2" w:themeColor="background1" w:themeShade="F2"/>
      </w:rPr>
      <w:t>16.03.22</w:t>
    </w:r>
    <w:r w:rsidRPr="00184351">
      <w:rPr>
        <w:color w:val="F2F2F2" w:themeColor="background1" w:themeShade="F2"/>
      </w:rPr>
      <w:fldChar w:fldCharType="end"/>
    </w:r>
    <w:r w:rsidRPr="00184351">
      <w:rPr>
        <w:color w:val="F2F2F2" w:themeColor="background1" w:themeShade="F2"/>
      </w:rPr>
      <w:tab/>
    </w:r>
    <w:r w:rsidRPr="00184351">
      <w:rPr>
        <w:color w:val="F2F2F2" w:themeColor="background1" w:themeShade="F2"/>
      </w:rPr>
      <w:fldChar w:fldCharType="begin"/>
    </w:r>
    <w:r w:rsidRPr="00184351">
      <w:rPr>
        <w:color w:val="F2F2F2" w:themeColor="background1" w:themeShade="F2"/>
      </w:rPr>
      <w:instrText xml:space="preserve"> PRINTDATE \@ DD.MM.YY </w:instrText>
    </w:r>
    <w:r w:rsidRPr="00184351">
      <w:rPr>
        <w:color w:val="F2F2F2" w:themeColor="background1" w:themeShade="F2"/>
      </w:rPr>
      <w:fldChar w:fldCharType="separate"/>
    </w:r>
    <w:r w:rsidR="002627C4" w:rsidRPr="00184351">
      <w:rPr>
        <w:color w:val="F2F2F2" w:themeColor="background1" w:themeShade="F2"/>
      </w:rPr>
      <w:t>28.03.06</w:t>
    </w:r>
    <w:r w:rsidRPr="00184351">
      <w:rPr>
        <w:color w:val="F2F2F2" w:themeColor="background1" w:themeShade="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3AC2" w14:textId="77777777" w:rsidR="00255F52" w:rsidRDefault="00255F52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5B65" w14:textId="77777777" w:rsidR="00351D9B" w:rsidRDefault="00351D9B">
      <w:r>
        <w:t>____________________</w:t>
      </w:r>
    </w:p>
  </w:footnote>
  <w:footnote w:type="continuationSeparator" w:id="0">
    <w:p w14:paraId="1D17A44D" w14:textId="77777777" w:rsidR="00351D9B" w:rsidRDefault="0035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0B34" w14:textId="77777777" w:rsidR="00184351" w:rsidRDefault="00184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C644" w14:textId="77777777" w:rsidR="00255F52" w:rsidRDefault="00255F52" w:rsidP="00BD57B7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910786" w14:textId="77777777" w:rsidR="00255F52" w:rsidRDefault="00255F52" w:rsidP="005B3DEC">
    <w:pPr>
      <w:pStyle w:val="Header"/>
      <w:spacing w:after="480"/>
    </w:pPr>
    <w:r>
      <w:t>C22/</w:t>
    </w:r>
    <w:r>
      <w:rPr>
        <w:lang w:val="ru-RU"/>
      </w:rPr>
      <w:t>73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F53E" w14:textId="77777777" w:rsidR="00184351" w:rsidRDefault="00184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E0"/>
    <w:rsid w:val="00005BE0"/>
    <w:rsid w:val="0002183E"/>
    <w:rsid w:val="000569B4"/>
    <w:rsid w:val="00080E82"/>
    <w:rsid w:val="000E568E"/>
    <w:rsid w:val="0014734F"/>
    <w:rsid w:val="0015710D"/>
    <w:rsid w:val="00163A32"/>
    <w:rsid w:val="00184351"/>
    <w:rsid w:val="00192B41"/>
    <w:rsid w:val="001B7B09"/>
    <w:rsid w:val="001C4FC4"/>
    <w:rsid w:val="001E6719"/>
    <w:rsid w:val="001E7F50"/>
    <w:rsid w:val="00210258"/>
    <w:rsid w:val="00225368"/>
    <w:rsid w:val="00227FF0"/>
    <w:rsid w:val="00255F52"/>
    <w:rsid w:val="002627C4"/>
    <w:rsid w:val="00291EB6"/>
    <w:rsid w:val="002D2F57"/>
    <w:rsid w:val="002D48C5"/>
    <w:rsid w:val="00351D9B"/>
    <w:rsid w:val="00387944"/>
    <w:rsid w:val="003F099E"/>
    <w:rsid w:val="003F235E"/>
    <w:rsid w:val="004023E0"/>
    <w:rsid w:val="00403DD8"/>
    <w:rsid w:val="00416CB0"/>
    <w:rsid w:val="00427771"/>
    <w:rsid w:val="00442515"/>
    <w:rsid w:val="0045686C"/>
    <w:rsid w:val="00467D2A"/>
    <w:rsid w:val="004918C4"/>
    <w:rsid w:val="00497703"/>
    <w:rsid w:val="004A0374"/>
    <w:rsid w:val="004A45B5"/>
    <w:rsid w:val="004D0129"/>
    <w:rsid w:val="004F5243"/>
    <w:rsid w:val="005A64D5"/>
    <w:rsid w:val="005A7148"/>
    <w:rsid w:val="005B3DEC"/>
    <w:rsid w:val="00601994"/>
    <w:rsid w:val="00623768"/>
    <w:rsid w:val="006677E0"/>
    <w:rsid w:val="006E2D42"/>
    <w:rsid w:val="00703676"/>
    <w:rsid w:val="00707304"/>
    <w:rsid w:val="00732269"/>
    <w:rsid w:val="00785ABD"/>
    <w:rsid w:val="007A2DD4"/>
    <w:rsid w:val="007B3849"/>
    <w:rsid w:val="007D38B5"/>
    <w:rsid w:val="007E7EA0"/>
    <w:rsid w:val="007F57A1"/>
    <w:rsid w:val="00807255"/>
    <w:rsid w:val="0081023E"/>
    <w:rsid w:val="008173AA"/>
    <w:rsid w:val="00840A14"/>
    <w:rsid w:val="008556AF"/>
    <w:rsid w:val="008B62B4"/>
    <w:rsid w:val="008D2D7B"/>
    <w:rsid w:val="008E0737"/>
    <w:rsid w:val="008F7C2C"/>
    <w:rsid w:val="00940E96"/>
    <w:rsid w:val="00970989"/>
    <w:rsid w:val="009741B5"/>
    <w:rsid w:val="00975B7F"/>
    <w:rsid w:val="009B0BAE"/>
    <w:rsid w:val="009C1C89"/>
    <w:rsid w:val="009F3448"/>
    <w:rsid w:val="00A01CF9"/>
    <w:rsid w:val="00A16A3E"/>
    <w:rsid w:val="00A71773"/>
    <w:rsid w:val="00A72E32"/>
    <w:rsid w:val="00AE2C85"/>
    <w:rsid w:val="00B12A37"/>
    <w:rsid w:val="00B63EF2"/>
    <w:rsid w:val="00B72C5E"/>
    <w:rsid w:val="00BA7D89"/>
    <w:rsid w:val="00BC0D39"/>
    <w:rsid w:val="00BC7BC0"/>
    <w:rsid w:val="00BD57B7"/>
    <w:rsid w:val="00BE63E2"/>
    <w:rsid w:val="00C30EF6"/>
    <w:rsid w:val="00CD2009"/>
    <w:rsid w:val="00CF629C"/>
    <w:rsid w:val="00D90082"/>
    <w:rsid w:val="00D92EEA"/>
    <w:rsid w:val="00DA5D4E"/>
    <w:rsid w:val="00DB75F1"/>
    <w:rsid w:val="00E176BA"/>
    <w:rsid w:val="00E423EC"/>
    <w:rsid w:val="00E55121"/>
    <w:rsid w:val="00EB4FCB"/>
    <w:rsid w:val="00EC6BC5"/>
    <w:rsid w:val="00F35898"/>
    <w:rsid w:val="00F5225B"/>
    <w:rsid w:val="00F84B41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F43AA"/>
  <w15:docId w15:val="{9A430F28-B5C7-4F20-9447-FB5E234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qFormat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L-C-0065/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en/council/Documents/basic-texts/RES-213-r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council/Documents/basic-texts/RES-167-r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en/council/Documents/basic-texts/DEC-005-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2-CWGFHR15-C-0019/en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4120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China (People's Republic of) - Proposal on further improving the remote participation in ITU</dc:title>
  <dc:subject>Council 2022</dc:subject>
  <dc:creator>Miliaeva, Olga</dc:creator>
  <cp:keywords>C2022, C22</cp:keywords>
  <dc:description/>
  <cp:lastModifiedBy>Xue, Kun</cp:lastModifiedBy>
  <cp:revision>3</cp:revision>
  <cp:lastPrinted>2006-03-28T16:12:00Z</cp:lastPrinted>
  <dcterms:created xsi:type="dcterms:W3CDTF">2022-03-17T08:14:00Z</dcterms:created>
  <dcterms:modified xsi:type="dcterms:W3CDTF">2022-03-17T08:15:00Z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