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84B4F" w14:paraId="551DE6DF" w14:textId="77777777">
        <w:trPr>
          <w:cantSplit/>
        </w:trPr>
        <w:tc>
          <w:tcPr>
            <w:tcW w:w="6912" w:type="dxa"/>
          </w:tcPr>
          <w:p w14:paraId="63EBA21F" w14:textId="77777777" w:rsidR="00520F36" w:rsidRPr="00B84B4F" w:rsidRDefault="00520F36" w:rsidP="00106B19">
            <w:pPr>
              <w:spacing w:before="360"/>
            </w:pPr>
            <w:bookmarkStart w:id="0" w:name="dc06"/>
            <w:bookmarkEnd w:id="0"/>
            <w:r w:rsidRPr="00B84B4F">
              <w:rPr>
                <w:b/>
                <w:bCs/>
                <w:sz w:val="30"/>
                <w:szCs w:val="30"/>
              </w:rPr>
              <w:t>Conseil 20</w:t>
            </w:r>
            <w:r w:rsidR="009C353C" w:rsidRPr="00B84B4F">
              <w:rPr>
                <w:b/>
                <w:bCs/>
                <w:sz w:val="30"/>
                <w:szCs w:val="30"/>
              </w:rPr>
              <w:t>2</w:t>
            </w:r>
            <w:r w:rsidR="0083391C" w:rsidRPr="00B84B4F">
              <w:rPr>
                <w:b/>
                <w:bCs/>
                <w:sz w:val="30"/>
                <w:szCs w:val="30"/>
              </w:rPr>
              <w:t>2</w:t>
            </w:r>
            <w:r w:rsidRPr="00B84B4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B84B4F">
              <w:rPr>
                <w:b/>
                <w:bCs/>
                <w:sz w:val="26"/>
                <w:szCs w:val="26"/>
              </w:rPr>
              <w:t>Genève</w:t>
            </w:r>
            <w:r w:rsidRPr="00B84B4F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B84B4F">
              <w:rPr>
                <w:b/>
                <w:bCs/>
                <w:sz w:val="26"/>
                <w:szCs w:val="26"/>
              </w:rPr>
              <w:t>21</w:t>
            </w:r>
            <w:r w:rsidRPr="00B84B4F">
              <w:rPr>
                <w:b/>
                <w:bCs/>
                <w:sz w:val="26"/>
                <w:szCs w:val="26"/>
              </w:rPr>
              <w:t>-</w:t>
            </w:r>
            <w:r w:rsidR="0083391C" w:rsidRPr="00B84B4F">
              <w:rPr>
                <w:b/>
                <w:bCs/>
                <w:sz w:val="26"/>
                <w:szCs w:val="26"/>
              </w:rPr>
              <w:t>31</w:t>
            </w:r>
            <w:r w:rsidR="00106B19" w:rsidRPr="00B84B4F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B84B4F">
              <w:rPr>
                <w:b/>
                <w:bCs/>
                <w:sz w:val="26"/>
                <w:szCs w:val="26"/>
              </w:rPr>
              <w:t>mars</w:t>
            </w:r>
            <w:r w:rsidRPr="00B84B4F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B84B4F">
              <w:rPr>
                <w:b/>
                <w:bCs/>
                <w:sz w:val="26"/>
                <w:szCs w:val="26"/>
              </w:rPr>
              <w:t>2</w:t>
            </w:r>
            <w:r w:rsidR="0083391C" w:rsidRPr="00B84B4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1B76EAE" w14:textId="77777777" w:rsidR="00520F36" w:rsidRPr="00B84B4F" w:rsidRDefault="009C353C" w:rsidP="009C353C">
            <w:pPr>
              <w:spacing w:before="0"/>
            </w:pPr>
            <w:bookmarkStart w:id="1" w:name="ditulogo"/>
            <w:bookmarkEnd w:id="1"/>
            <w:r w:rsidRPr="00B84B4F">
              <w:rPr>
                <w:noProof/>
                <w:lang w:eastAsia="zh-CN"/>
              </w:rPr>
              <w:drawing>
                <wp:inline distT="0" distB="0" distL="0" distR="0" wp14:anchorId="3A112C36" wp14:editId="3FD9F18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84B4F" w14:paraId="410FCD32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72ED4CC" w14:textId="77777777" w:rsidR="00520F36" w:rsidRPr="00B84B4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AA68381" w14:textId="77777777" w:rsidR="00520F36" w:rsidRPr="00B84B4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B84B4F" w14:paraId="1B1C0C6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63FCF22" w14:textId="77777777" w:rsidR="00520F36" w:rsidRPr="00B84B4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8FA0845" w14:textId="77777777" w:rsidR="00520F36" w:rsidRPr="00B84B4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B84B4F" w14:paraId="119EA646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E14438E" w14:textId="4A3EE305" w:rsidR="00520F36" w:rsidRPr="00B84B4F" w:rsidRDefault="00F8592B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B84B4F">
              <w:rPr>
                <w:rFonts w:cs="Times"/>
                <w:b/>
                <w:bCs/>
                <w:szCs w:val="24"/>
              </w:rPr>
              <w:t>Point de l'ordre du jour: ADM 26</w:t>
            </w:r>
          </w:p>
        </w:tc>
        <w:tc>
          <w:tcPr>
            <w:tcW w:w="3261" w:type="dxa"/>
          </w:tcPr>
          <w:p w14:paraId="0A704F4B" w14:textId="5E7689B2" w:rsidR="00520F36" w:rsidRPr="00B84B4F" w:rsidRDefault="00520F36" w:rsidP="00106B19">
            <w:pPr>
              <w:spacing w:before="0"/>
              <w:rPr>
                <w:b/>
                <w:bCs/>
              </w:rPr>
            </w:pPr>
            <w:r w:rsidRPr="00B84B4F">
              <w:rPr>
                <w:b/>
                <w:bCs/>
              </w:rPr>
              <w:t>Document C</w:t>
            </w:r>
            <w:r w:rsidR="009C353C" w:rsidRPr="00B84B4F">
              <w:rPr>
                <w:b/>
                <w:bCs/>
              </w:rPr>
              <w:t>2</w:t>
            </w:r>
            <w:r w:rsidR="0083391C" w:rsidRPr="00B84B4F">
              <w:rPr>
                <w:b/>
                <w:bCs/>
              </w:rPr>
              <w:t>2</w:t>
            </w:r>
            <w:r w:rsidRPr="00B84B4F">
              <w:rPr>
                <w:b/>
                <w:bCs/>
              </w:rPr>
              <w:t>/</w:t>
            </w:r>
            <w:r w:rsidR="00F8592B" w:rsidRPr="00B84B4F">
              <w:rPr>
                <w:b/>
                <w:bCs/>
              </w:rPr>
              <w:t>73</w:t>
            </w:r>
            <w:r w:rsidRPr="00B84B4F">
              <w:rPr>
                <w:b/>
                <w:bCs/>
              </w:rPr>
              <w:t>-F</w:t>
            </w:r>
          </w:p>
        </w:tc>
      </w:tr>
      <w:tr w:rsidR="00520F36" w:rsidRPr="00B84B4F" w14:paraId="2BCC9D1C" w14:textId="77777777">
        <w:trPr>
          <w:cantSplit/>
          <w:trHeight w:val="20"/>
        </w:trPr>
        <w:tc>
          <w:tcPr>
            <w:tcW w:w="6912" w:type="dxa"/>
            <w:vMerge/>
          </w:tcPr>
          <w:p w14:paraId="0E5D7D7C" w14:textId="77777777" w:rsidR="00520F36" w:rsidRPr="00B84B4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3A3BE69" w14:textId="2DE320AE" w:rsidR="00520F36" w:rsidRPr="00B84B4F" w:rsidRDefault="00F8592B" w:rsidP="00106B19">
            <w:pPr>
              <w:spacing w:before="0"/>
              <w:rPr>
                <w:b/>
                <w:bCs/>
              </w:rPr>
            </w:pPr>
            <w:r w:rsidRPr="00B84B4F">
              <w:rPr>
                <w:b/>
                <w:bCs/>
              </w:rPr>
              <w:t>5 mars 2022</w:t>
            </w:r>
          </w:p>
        </w:tc>
      </w:tr>
      <w:tr w:rsidR="00520F36" w:rsidRPr="00B84B4F" w14:paraId="1D35DA91" w14:textId="77777777">
        <w:trPr>
          <w:cantSplit/>
          <w:trHeight w:val="20"/>
        </w:trPr>
        <w:tc>
          <w:tcPr>
            <w:tcW w:w="6912" w:type="dxa"/>
            <w:vMerge/>
          </w:tcPr>
          <w:p w14:paraId="63B40247" w14:textId="77777777" w:rsidR="00520F36" w:rsidRPr="00B84B4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BC84619" w14:textId="77777777" w:rsidR="00520F36" w:rsidRPr="00B84B4F" w:rsidRDefault="00520F36" w:rsidP="00520F36">
            <w:pPr>
              <w:spacing w:before="0"/>
              <w:rPr>
                <w:b/>
                <w:bCs/>
              </w:rPr>
            </w:pPr>
            <w:r w:rsidRPr="00B84B4F">
              <w:rPr>
                <w:b/>
                <w:bCs/>
              </w:rPr>
              <w:t>Original: anglais</w:t>
            </w:r>
          </w:p>
        </w:tc>
      </w:tr>
      <w:tr w:rsidR="00520F36" w:rsidRPr="00B84B4F" w14:paraId="6B9B58E5" w14:textId="77777777">
        <w:trPr>
          <w:cantSplit/>
        </w:trPr>
        <w:tc>
          <w:tcPr>
            <w:tcW w:w="10173" w:type="dxa"/>
            <w:gridSpan w:val="2"/>
          </w:tcPr>
          <w:p w14:paraId="360EA9F8" w14:textId="2161D0AF" w:rsidR="00520F36" w:rsidRPr="00B84B4F" w:rsidRDefault="00F8592B" w:rsidP="00DF74DD">
            <w:pPr>
              <w:pStyle w:val="Source"/>
            </w:pPr>
            <w:bookmarkStart w:id="6" w:name="dsource" w:colFirst="0" w:colLast="0"/>
            <w:bookmarkStart w:id="7" w:name="_Hlk98680597"/>
            <w:bookmarkStart w:id="8" w:name="_GoBack" w:colFirst="0" w:colLast="0"/>
            <w:bookmarkEnd w:id="5"/>
            <w:r w:rsidRPr="00B84B4F">
              <w:t>Proposition de la République populaire de Chine</w:t>
            </w:r>
          </w:p>
        </w:tc>
      </w:tr>
      <w:tr w:rsidR="00520F36" w:rsidRPr="00B84B4F" w14:paraId="55C6DEEC" w14:textId="77777777">
        <w:trPr>
          <w:cantSplit/>
        </w:trPr>
        <w:tc>
          <w:tcPr>
            <w:tcW w:w="10173" w:type="dxa"/>
            <w:gridSpan w:val="2"/>
          </w:tcPr>
          <w:p w14:paraId="41AE462C" w14:textId="6F426E2D" w:rsidR="00520F36" w:rsidRPr="00B84B4F" w:rsidRDefault="00F8592B" w:rsidP="00F8592B">
            <w:pPr>
              <w:pStyle w:val="Title1"/>
            </w:pPr>
            <w:bookmarkStart w:id="9" w:name="dtitle1" w:colFirst="0" w:colLast="0"/>
            <w:bookmarkEnd w:id="6"/>
            <w:r w:rsidRPr="00B84B4F">
              <w:t>PROPOSITION</w:t>
            </w:r>
            <w:r w:rsidR="00731178" w:rsidRPr="00B84B4F">
              <w:t xml:space="preserve"> </w:t>
            </w:r>
            <w:r w:rsidRPr="00B84B4F">
              <w:t xml:space="preserve">DE NOUVELLES AMÉLIORATIONS À APPORTER VISANT </w:t>
            </w:r>
            <w:r w:rsidRPr="00B84B4F">
              <w:br/>
              <w:t>À LA PARTICIPATION À DISTANCE AUX RÉUNIONS DE L'UIT</w:t>
            </w:r>
          </w:p>
        </w:tc>
      </w:tr>
      <w:bookmarkEnd w:id="9"/>
      <w:bookmarkEnd w:id="7"/>
      <w:bookmarkEnd w:id="8"/>
    </w:tbl>
    <w:p w14:paraId="4962F4E0" w14:textId="77777777" w:rsidR="00520F36" w:rsidRPr="00B84B4F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B84B4F" w14:paraId="358D152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919DA" w14:textId="77777777" w:rsidR="00520F36" w:rsidRPr="00B84B4F" w:rsidRDefault="00520F36">
            <w:pPr>
              <w:pStyle w:val="Headingb"/>
            </w:pPr>
            <w:r w:rsidRPr="00B84B4F">
              <w:t>Résumé</w:t>
            </w:r>
          </w:p>
          <w:p w14:paraId="1941B04A" w14:textId="46873DFC" w:rsidR="00520F36" w:rsidRPr="00B84B4F" w:rsidRDefault="00F8592B">
            <w:r w:rsidRPr="00B84B4F">
              <w:t>On trouvera dans le présent document les vues de la Chine sur les nouvelles améliorations</w:t>
            </w:r>
            <w:r w:rsidR="00731178" w:rsidRPr="00B84B4F">
              <w:t xml:space="preserve"> </w:t>
            </w:r>
            <w:r w:rsidRPr="00B84B4F">
              <w:t>à apporter</w:t>
            </w:r>
            <w:r w:rsidR="00731178" w:rsidRPr="00B84B4F">
              <w:t xml:space="preserve"> </w:t>
            </w:r>
            <w:r w:rsidRPr="00B84B4F">
              <w:t>à la participation à distance aux réunions de l'UIT.</w:t>
            </w:r>
          </w:p>
          <w:p w14:paraId="0814D689" w14:textId="77777777" w:rsidR="00520F36" w:rsidRPr="00B84B4F" w:rsidRDefault="00520F36">
            <w:pPr>
              <w:pStyle w:val="Headingb"/>
            </w:pPr>
            <w:r w:rsidRPr="00B84B4F">
              <w:t>Suite à donner</w:t>
            </w:r>
          </w:p>
          <w:p w14:paraId="2276FC78" w14:textId="4D61C1D1" w:rsidR="00520F36" w:rsidRPr="00B84B4F" w:rsidRDefault="00F8592B">
            <w:r w:rsidRPr="00B84B4F">
              <w:t>Le Conseil est invité à examiner</w:t>
            </w:r>
            <w:r w:rsidR="00731178" w:rsidRPr="00B84B4F">
              <w:t xml:space="preserve"> </w:t>
            </w:r>
            <w:r w:rsidRPr="00B84B4F">
              <w:t>les vues de la Chine sur les nouvelles améliorations</w:t>
            </w:r>
            <w:r w:rsidR="00731178" w:rsidRPr="00B84B4F">
              <w:t xml:space="preserve"> </w:t>
            </w:r>
            <w:r w:rsidRPr="00B84B4F">
              <w:t>à apporter</w:t>
            </w:r>
            <w:r w:rsidR="00731178" w:rsidRPr="00B84B4F">
              <w:t xml:space="preserve"> </w:t>
            </w:r>
            <w:r w:rsidRPr="00B84B4F">
              <w:t>à la participation à distance aux réunions de l'UIT et à en débattre.</w:t>
            </w:r>
          </w:p>
          <w:p w14:paraId="49C051FF" w14:textId="77777777" w:rsidR="00520F36" w:rsidRPr="00B84B4F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B84B4F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72168BA2" w14:textId="77777777" w:rsidR="00520F36" w:rsidRPr="00B84B4F" w:rsidRDefault="00520F36">
            <w:pPr>
              <w:pStyle w:val="Headingb"/>
            </w:pPr>
            <w:r w:rsidRPr="00B84B4F">
              <w:t>Références</w:t>
            </w:r>
          </w:p>
          <w:p w14:paraId="6E225112" w14:textId="034A46C4" w:rsidR="00520F36" w:rsidRPr="00B84B4F" w:rsidRDefault="00F8592B">
            <w:pPr>
              <w:spacing w:after="120"/>
              <w:rPr>
                <w:i/>
                <w:iCs/>
              </w:rPr>
            </w:pPr>
            <w:r w:rsidRPr="00B84B4F">
              <w:rPr>
                <w:i/>
                <w:iCs/>
              </w:rPr>
              <w:t xml:space="preserve">Documents </w:t>
            </w:r>
            <w:hyperlink r:id="rId7" w:history="1">
              <w:r w:rsidRPr="00B84B4F">
                <w:rPr>
                  <w:rStyle w:val="Hyperlink"/>
                  <w:i/>
                  <w:iCs/>
                </w:rPr>
                <w:t>C22/65</w:t>
              </w:r>
            </w:hyperlink>
            <w:r w:rsidRPr="00B84B4F">
              <w:rPr>
                <w:i/>
                <w:iCs/>
              </w:rPr>
              <w:t xml:space="preserve">; </w:t>
            </w:r>
            <w:hyperlink r:id="rId8" w:history="1">
              <w:r w:rsidRPr="00B84B4F">
                <w:rPr>
                  <w:rStyle w:val="Hyperlink"/>
                  <w:i/>
                  <w:iCs/>
                </w:rPr>
                <w:t>CWG-FHR-15/19</w:t>
              </w:r>
            </w:hyperlink>
            <w:r w:rsidRPr="00B84B4F">
              <w:rPr>
                <w:i/>
                <w:iCs/>
              </w:rPr>
              <w:t xml:space="preserve">; </w:t>
            </w:r>
            <w:hyperlink r:id="rId9" w:history="1">
              <w:r w:rsidRPr="00B84B4F">
                <w:rPr>
                  <w:rStyle w:val="Hyperlink"/>
                  <w:i/>
                  <w:iCs/>
                </w:rPr>
                <w:t>Décision 5 (Rév. Dubaï, 2018)</w:t>
              </w:r>
            </w:hyperlink>
            <w:r w:rsidRPr="00B84B4F">
              <w:rPr>
                <w:i/>
                <w:iCs/>
              </w:rPr>
              <w:t>,</w:t>
            </w:r>
            <w:r w:rsidRPr="00B84B4F">
              <w:t xml:space="preserve"> </w:t>
            </w:r>
            <w:hyperlink r:id="rId10" w:history="1">
              <w:r w:rsidRPr="00B84B4F">
                <w:rPr>
                  <w:rStyle w:val="Hyperlink"/>
                  <w:i/>
                  <w:iCs/>
                </w:rPr>
                <w:t>Résolution</w:t>
              </w:r>
              <w:r w:rsidR="00731178" w:rsidRPr="00B84B4F">
                <w:rPr>
                  <w:rStyle w:val="Hyperlink"/>
                  <w:i/>
                  <w:iCs/>
                </w:rPr>
                <w:t> </w:t>
              </w:r>
              <w:r w:rsidRPr="00B84B4F">
                <w:rPr>
                  <w:rStyle w:val="Hyperlink"/>
                  <w:i/>
                  <w:iCs/>
                </w:rPr>
                <w:t>167 (Rév. Dubaï, 2018)</w:t>
              </w:r>
            </w:hyperlink>
            <w:r w:rsidRPr="00B84B4F">
              <w:rPr>
                <w:i/>
                <w:iCs/>
              </w:rPr>
              <w:t xml:space="preserve"> et </w:t>
            </w:r>
            <w:hyperlink r:id="rId11" w:history="1">
              <w:r w:rsidRPr="00B84B4F">
                <w:rPr>
                  <w:rStyle w:val="Hyperlink"/>
                  <w:i/>
                  <w:iCs/>
                </w:rPr>
                <w:t>Résolution 213 (Dubaï, 2018)</w:t>
              </w:r>
            </w:hyperlink>
            <w:r w:rsidRPr="00B84B4F">
              <w:rPr>
                <w:i/>
                <w:iCs/>
              </w:rPr>
              <w:t xml:space="preserve"> de la PP</w:t>
            </w:r>
          </w:p>
        </w:tc>
      </w:tr>
    </w:tbl>
    <w:p w14:paraId="00724016" w14:textId="4C452296" w:rsidR="00897553" w:rsidRPr="00B84B4F" w:rsidRDefault="00897553" w:rsidP="00CA08ED"/>
    <w:p w14:paraId="134CA39F" w14:textId="7E2DB70A" w:rsidR="00F8592B" w:rsidRPr="00B84B4F" w:rsidRDefault="00F859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84B4F">
        <w:br w:type="page"/>
      </w:r>
    </w:p>
    <w:p w14:paraId="08EA6EB1" w14:textId="77777777" w:rsidR="00F8592B" w:rsidRPr="00B84B4F" w:rsidRDefault="00F8592B" w:rsidP="00731178">
      <w:pPr>
        <w:pStyle w:val="Heading1"/>
      </w:pPr>
      <w:r w:rsidRPr="00B84B4F">
        <w:lastRenderedPageBreak/>
        <w:t>1</w:t>
      </w:r>
      <w:r w:rsidRPr="00B84B4F">
        <w:tab/>
        <w:t>Considérations générales</w:t>
      </w:r>
    </w:p>
    <w:p w14:paraId="24A52237" w14:textId="4A5D49B0" w:rsidR="00F8592B" w:rsidRPr="00B84B4F" w:rsidRDefault="00F8592B" w:rsidP="00F8592B">
      <w:r w:rsidRPr="00B84B4F">
        <w:t>En raison des conséquences</w:t>
      </w:r>
      <w:r w:rsidR="00731178" w:rsidRPr="00B84B4F">
        <w:t xml:space="preserve"> </w:t>
      </w:r>
      <w:r w:rsidRPr="00B84B4F">
        <w:t>importantes de l'épidémie actuelle de COVID</w:t>
      </w:r>
      <w:r w:rsidR="00F06233" w:rsidRPr="00B84B4F">
        <w:t>-</w:t>
      </w:r>
      <w:r w:rsidRPr="00B84B4F">
        <w:t>19 et des restrictions de déplacements internationaux sur les travaux de l'UIT et sur la manière dont les États Membres participent à ses réunions, la participation à distance est devenue un moyen important pour les</w:t>
      </w:r>
      <w:r w:rsidR="00731178" w:rsidRPr="00B84B4F">
        <w:t xml:space="preserve"> </w:t>
      </w:r>
      <w:r w:rsidRPr="00B84B4F">
        <w:t>États Membres</w:t>
      </w:r>
      <w:r w:rsidR="00731178" w:rsidRPr="00B84B4F">
        <w:t xml:space="preserve"> </w:t>
      </w:r>
      <w:r w:rsidRPr="00B84B4F">
        <w:t>de prendre part aux réunions.</w:t>
      </w:r>
    </w:p>
    <w:p w14:paraId="6E1E6E5F" w14:textId="61FB6E4C" w:rsidR="00F8592B" w:rsidRPr="00B84B4F" w:rsidRDefault="00F8592B" w:rsidP="00F8592B">
      <w:r w:rsidRPr="00B84B4F">
        <w:t>Bien avant le début de l'épidémie, l'UIT</w:t>
      </w:r>
      <w:r w:rsidR="00731178" w:rsidRPr="00B84B4F">
        <w:t xml:space="preserve"> </w:t>
      </w:r>
      <w:r w:rsidRPr="00B84B4F">
        <w:t>avait reconnu "les avantages considérables</w:t>
      </w:r>
      <w:r w:rsidR="00731178" w:rsidRPr="00B84B4F">
        <w:t xml:space="preserve"> </w:t>
      </w:r>
      <w:r w:rsidRPr="00B84B4F">
        <w:t>de la participation aux réunions par voie électronique pour les membres de l'UIT". Dans sa Résolution</w:t>
      </w:r>
      <w:r w:rsidR="00731178" w:rsidRPr="00B84B4F">
        <w:t> </w:t>
      </w:r>
      <w:r w:rsidRPr="00B84B4F">
        <w:t>167 (Rév. Dubaï, 2018), la Conférence de plénipotentiaires a chargé l'UIT de</w:t>
      </w:r>
      <w:r w:rsidR="00731178" w:rsidRPr="00B84B4F">
        <w:t xml:space="preserve"> </w:t>
      </w:r>
      <w:r w:rsidRPr="00B84B4F">
        <w:t>continuer d'étudier l'incidence de la participation à distance sur les méthodes de travail existantes. Dans l'intervalle, les procédures de participation à distance ont soulevé</w:t>
      </w:r>
      <w:r w:rsidR="00731178" w:rsidRPr="00B84B4F">
        <w:t xml:space="preserve"> </w:t>
      </w:r>
      <w:r w:rsidRPr="00B84B4F">
        <w:t>un certain nombre de difficultés pour les travaux de l'UIT et de ses États Membres, par exemple le décalage horaire entre les différentes régions,</w:t>
      </w:r>
      <w:r w:rsidR="00731178" w:rsidRPr="00B84B4F">
        <w:t xml:space="preserve"> </w:t>
      </w:r>
      <w:r w:rsidRPr="00B84B4F">
        <w:t>l'instabilité des connexions au réseau ou les infrastructures de télécommunication limitées dans certains États Membres. Des différences sont ainsi apparues dans les procédures et l'efficacité de la participation</w:t>
      </w:r>
      <w:r w:rsidR="00731178" w:rsidRPr="00B84B4F">
        <w:t xml:space="preserve"> </w:t>
      </w:r>
      <w:r w:rsidRPr="00B84B4F">
        <w:t>entre les participants à distance et les participants</w:t>
      </w:r>
      <w:r w:rsidR="00731178" w:rsidRPr="00B84B4F">
        <w:t xml:space="preserve"> </w:t>
      </w:r>
      <w:r w:rsidRPr="00B84B4F">
        <w:t>sur place.</w:t>
      </w:r>
    </w:p>
    <w:p w14:paraId="207D1CEA" w14:textId="28EB93C0" w:rsidR="00F8592B" w:rsidRPr="00B84B4F" w:rsidRDefault="00F8592B" w:rsidP="00F8592B">
      <w:r w:rsidRPr="00B84B4F">
        <w:t>La Chine estime que les réunions non décisionnelles, comme les séances de formation et les réunions des commissions d'études, peuvent</w:t>
      </w:r>
      <w:r w:rsidR="00731178" w:rsidRPr="00B84B4F">
        <w:t xml:space="preserve"> </w:t>
      </w:r>
      <w:r w:rsidRPr="00B84B4F">
        <w:t>se tenir</w:t>
      </w:r>
      <w:r w:rsidR="00731178" w:rsidRPr="00B84B4F">
        <w:t xml:space="preserve"> </w:t>
      </w:r>
      <w:r w:rsidRPr="00B84B4F">
        <w:t>à distance. Cela permet non</w:t>
      </w:r>
      <w:r w:rsidR="00731178" w:rsidRPr="00B84B4F">
        <w:t xml:space="preserve"> </w:t>
      </w:r>
      <w:r w:rsidRPr="00B84B4F">
        <w:t>seulement</w:t>
      </w:r>
      <w:r w:rsidR="00731178" w:rsidRPr="00B84B4F">
        <w:t xml:space="preserve"> </w:t>
      </w:r>
      <w:r w:rsidRPr="00B84B4F">
        <w:t>d'éviter les frais</w:t>
      </w:r>
      <w:r w:rsidR="00731178" w:rsidRPr="00B84B4F">
        <w:t xml:space="preserve"> </w:t>
      </w:r>
      <w:r w:rsidRPr="00B84B4F">
        <w:t>liés aux voyages internationaux</w:t>
      </w:r>
      <w:r w:rsidR="00731178" w:rsidRPr="00B84B4F">
        <w:t xml:space="preserve"> </w:t>
      </w:r>
      <w:r w:rsidRPr="00B84B4F">
        <w:t>et de constituer une source</w:t>
      </w:r>
      <w:r w:rsidR="00731178" w:rsidRPr="00B84B4F">
        <w:t xml:space="preserve"> </w:t>
      </w:r>
      <w:r w:rsidRPr="00B84B4F">
        <w:t>d</w:t>
      </w:r>
      <w:r w:rsidR="00731178" w:rsidRPr="00B84B4F">
        <w:t>'</w:t>
      </w:r>
      <w:r w:rsidRPr="00B84B4F">
        <w:t>économie pour l'UIT, mais aussi</w:t>
      </w:r>
      <w:r w:rsidR="00731178" w:rsidRPr="00B84B4F">
        <w:t xml:space="preserve"> </w:t>
      </w:r>
      <w:r w:rsidRPr="00B84B4F">
        <w:t>d</w:t>
      </w:r>
      <w:r w:rsidR="00731178" w:rsidRPr="00B84B4F">
        <w:t>'</w:t>
      </w:r>
      <w:r w:rsidRPr="00B84B4F">
        <w:t>encourager</w:t>
      </w:r>
      <w:r w:rsidR="00731178" w:rsidRPr="00B84B4F">
        <w:t xml:space="preserve"> </w:t>
      </w:r>
      <w:r w:rsidRPr="00B84B4F">
        <w:t>la participation des pays en développement aux travaux de l'UIT. En revanche, pour certaines réunions habilitées à conclure des traités, il est impératif que les représentants des États Membres participent aux réunions en présentiel, pour garantir l'équité et l'efficacité du processus décisionnel.</w:t>
      </w:r>
    </w:p>
    <w:p w14:paraId="7ACAEDC8" w14:textId="77777777" w:rsidR="00F8592B" w:rsidRPr="00B84B4F" w:rsidRDefault="00F8592B" w:rsidP="00731178">
      <w:pPr>
        <w:pStyle w:val="Heading1"/>
      </w:pPr>
      <w:r w:rsidRPr="00B84B4F">
        <w:t>2</w:t>
      </w:r>
      <w:r w:rsidRPr="00B84B4F">
        <w:tab/>
        <w:t>Proposition</w:t>
      </w:r>
    </w:p>
    <w:p w14:paraId="56111B60" w14:textId="7BBB209F" w:rsidR="00F8592B" w:rsidRPr="00B84B4F" w:rsidRDefault="00F8592B" w:rsidP="00F8592B">
      <w:r w:rsidRPr="00B84B4F">
        <w:t>Compte tenu des avantages considérables et</w:t>
      </w:r>
      <w:r w:rsidR="00731178" w:rsidRPr="00B84B4F">
        <w:t xml:space="preserve"> </w:t>
      </w:r>
      <w:r w:rsidRPr="00B84B4F">
        <w:t>des difficultés</w:t>
      </w:r>
      <w:r w:rsidR="00731178" w:rsidRPr="00B84B4F">
        <w:t xml:space="preserve"> </w:t>
      </w:r>
      <w:r w:rsidRPr="00B84B4F">
        <w:t>liées à la participation à distance pour les membres de l'UIT, la Chine considère que l'Union doit établir des procédures, des lignes directrices et des règles</w:t>
      </w:r>
      <w:r w:rsidR="00731178" w:rsidRPr="00B84B4F">
        <w:t xml:space="preserve"> </w:t>
      </w:r>
      <w:r w:rsidRPr="00B84B4F">
        <w:t>solides dans ce domaine. Dans l'intervalle, elle doit utiliser</w:t>
      </w:r>
      <w:r w:rsidR="00731178" w:rsidRPr="00B84B4F">
        <w:t xml:space="preserve"> </w:t>
      </w:r>
      <w:r w:rsidRPr="00B84B4F">
        <w:t>des fonds pour aider les pays en développement à</w:t>
      </w:r>
      <w:r w:rsidR="00731178" w:rsidRPr="00B84B4F">
        <w:t xml:space="preserve"> </w:t>
      </w:r>
      <w:r w:rsidRPr="00B84B4F">
        <w:t>participer plus efficacement aux réunions habilitées à conclure des traités</w:t>
      </w:r>
      <w:r w:rsidR="00731178" w:rsidRPr="00B84B4F">
        <w:t xml:space="preserve"> </w:t>
      </w:r>
      <w:r w:rsidRPr="00B84B4F">
        <w:t>et aux réunions de haut niveau comme les</w:t>
      </w:r>
      <w:r w:rsidR="00731178" w:rsidRPr="00B84B4F">
        <w:t xml:space="preserve"> </w:t>
      </w:r>
      <w:r w:rsidRPr="00B84B4F">
        <w:t>sessions du Conseil. Il est tout particulièrement recommandé:</w:t>
      </w:r>
    </w:p>
    <w:p w14:paraId="69540651" w14:textId="49D9DCE5" w:rsidR="00F8592B" w:rsidRPr="00B84B4F" w:rsidRDefault="00F8592B" w:rsidP="00731178">
      <w:pPr>
        <w:pStyle w:val="enumlev1"/>
      </w:pPr>
      <w:r w:rsidRPr="00B84B4F">
        <w:t>•</w:t>
      </w:r>
      <w:r w:rsidRPr="00B84B4F">
        <w:tab/>
        <w:t>de définir clairement la portée et la liste des réunions de l'UIT</w:t>
      </w:r>
      <w:r w:rsidR="00731178" w:rsidRPr="00B84B4F">
        <w:t xml:space="preserve"> </w:t>
      </w:r>
      <w:r w:rsidRPr="00B84B4F">
        <w:t>pour la participation</w:t>
      </w:r>
      <w:r w:rsidR="00731178" w:rsidRPr="00B84B4F">
        <w:t xml:space="preserve"> </w:t>
      </w:r>
      <w:r w:rsidRPr="00B84B4F">
        <w:t>à distance et la participation</w:t>
      </w:r>
      <w:r w:rsidR="00731178" w:rsidRPr="00B84B4F">
        <w:t xml:space="preserve"> </w:t>
      </w:r>
      <w:r w:rsidRPr="00B84B4F">
        <w:t>en présentiel;</w:t>
      </w:r>
    </w:p>
    <w:p w14:paraId="57834676" w14:textId="14A03327" w:rsidR="00F8592B" w:rsidRPr="00B84B4F" w:rsidRDefault="00F8592B" w:rsidP="00731178">
      <w:pPr>
        <w:pStyle w:val="enumlev1"/>
      </w:pPr>
      <w:r w:rsidRPr="00B84B4F">
        <w:t>•</w:t>
      </w:r>
      <w:r w:rsidRPr="00B84B4F">
        <w:tab/>
        <w:t>d</w:t>
      </w:r>
      <w:r w:rsidR="00731178" w:rsidRPr="00B84B4F">
        <w:t>'</w:t>
      </w:r>
      <w:r w:rsidRPr="00B84B4F">
        <w:t>étudier et d</w:t>
      </w:r>
      <w:r w:rsidR="00731178" w:rsidRPr="00B84B4F">
        <w:t>'</w:t>
      </w:r>
      <w:r w:rsidRPr="00B84B4F">
        <w:t>établir des lignes directrices concernant la participation à distance aux réunions importantes de l'UIT, notamment les réunions mixtes et le</w:t>
      </w:r>
      <w:r w:rsidR="00731178" w:rsidRPr="00B84B4F">
        <w:t xml:space="preserve"> </w:t>
      </w:r>
      <w:r w:rsidRPr="00B84B4F">
        <w:t>processus décisionnel, et d</w:t>
      </w:r>
      <w:r w:rsidR="00731178" w:rsidRPr="00B84B4F">
        <w:t>'</w:t>
      </w:r>
      <w:r w:rsidRPr="00B84B4F">
        <w:t>inviter l'UIT</w:t>
      </w:r>
      <w:r w:rsidR="00731178" w:rsidRPr="00B84B4F">
        <w:t>-</w:t>
      </w:r>
      <w:r w:rsidRPr="00B84B4F">
        <w:t>R, l'UIT</w:t>
      </w:r>
      <w:r w:rsidR="00731178" w:rsidRPr="00B84B4F">
        <w:t>-</w:t>
      </w:r>
      <w:r w:rsidRPr="00B84B4F">
        <w:t>T et l'UIT</w:t>
      </w:r>
      <w:r w:rsidR="00731178" w:rsidRPr="00B84B4F">
        <w:t>-</w:t>
      </w:r>
      <w:r w:rsidRPr="00B84B4F">
        <w:t>D à participer</w:t>
      </w:r>
      <w:r w:rsidR="00731178" w:rsidRPr="00B84B4F">
        <w:t xml:space="preserve"> </w:t>
      </w:r>
      <w:r w:rsidRPr="00B84B4F">
        <w:t>aux travaux connexes;</w:t>
      </w:r>
    </w:p>
    <w:p w14:paraId="6233126E" w14:textId="7DC04F71" w:rsidR="00F8592B" w:rsidRPr="00B84B4F" w:rsidRDefault="00F8592B" w:rsidP="00731178">
      <w:pPr>
        <w:pStyle w:val="enumlev1"/>
      </w:pPr>
      <w:r w:rsidRPr="00B84B4F">
        <w:t>•</w:t>
      </w:r>
      <w:r w:rsidRPr="00B84B4F">
        <w:tab/>
        <w:t>d</w:t>
      </w:r>
      <w:r w:rsidR="00731178" w:rsidRPr="00B84B4F">
        <w:t>'</w:t>
      </w:r>
      <w:r w:rsidRPr="00B84B4F">
        <w:t>utiliser une partie des</w:t>
      </w:r>
      <w:r w:rsidR="00731178" w:rsidRPr="00B84B4F">
        <w:t xml:space="preserve"> </w:t>
      </w:r>
      <w:r w:rsidRPr="00B84B4F">
        <w:t>économies</w:t>
      </w:r>
      <w:r w:rsidR="00731178" w:rsidRPr="00B84B4F">
        <w:t xml:space="preserve"> </w:t>
      </w:r>
      <w:r w:rsidRPr="00B84B4F">
        <w:t>réalisées sur</w:t>
      </w:r>
      <w:r w:rsidR="00731178" w:rsidRPr="00B84B4F">
        <w:t xml:space="preserve"> </w:t>
      </w:r>
      <w:r w:rsidRPr="00B84B4F">
        <w:t>les dépenses liées à l</w:t>
      </w:r>
      <w:r w:rsidR="00731178" w:rsidRPr="00B84B4F">
        <w:t>'</w:t>
      </w:r>
      <w:r w:rsidRPr="00B84B4F">
        <w:t>octroi de bourses,</w:t>
      </w:r>
      <w:r w:rsidR="00731178" w:rsidRPr="00B84B4F">
        <w:t xml:space="preserve"> </w:t>
      </w:r>
      <w:r w:rsidRPr="00B84B4F">
        <w:t>du fait de la participation à distance,</w:t>
      </w:r>
      <w:r w:rsidR="00731178" w:rsidRPr="00B84B4F">
        <w:t xml:space="preserve"> </w:t>
      </w:r>
      <w:r w:rsidRPr="00B84B4F">
        <w:t>pour</w:t>
      </w:r>
      <w:r w:rsidR="00731178" w:rsidRPr="00B84B4F">
        <w:t xml:space="preserve"> </w:t>
      </w:r>
      <w:r w:rsidRPr="00B84B4F">
        <w:t>permettre la tenue des conférences de haut niveau</w:t>
      </w:r>
      <w:r w:rsidR="00731178" w:rsidRPr="00B84B4F">
        <w:t xml:space="preserve"> </w:t>
      </w:r>
      <w:r w:rsidRPr="00B84B4F">
        <w:t>en présentiel, par exemple les conférences habilitées à conclure des traités</w:t>
      </w:r>
      <w:r w:rsidR="00731178" w:rsidRPr="00B84B4F">
        <w:t xml:space="preserve"> </w:t>
      </w:r>
      <w:r w:rsidRPr="00B84B4F">
        <w:t>et les sessions du Conseil de l'UIT, et d'établir une liste des conférences et des États Membres</w:t>
      </w:r>
      <w:r w:rsidR="00731178" w:rsidRPr="00B84B4F">
        <w:t xml:space="preserve"> </w:t>
      </w:r>
      <w:r w:rsidRPr="00B84B4F">
        <w:t>bénéficiant</w:t>
      </w:r>
      <w:r w:rsidR="00731178" w:rsidRPr="00B84B4F">
        <w:t xml:space="preserve"> </w:t>
      </w:r>
      <w:r w:rsidRPr="00B84B4F">
        <w:t>de bourses;</w:t>
      </w:r>
    </w:p>
    <w:p w14:paraId="55B497C3" w14:textId="0C2EFB78" w:rsidR="00731178" w:rsidRPr="00B84B4F" w:rsidRDefault="007311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84B4F">
        <w:br w:type="page"/>
      </w:r>
    </w:p>
    <w:p w14:paraId="3AD4083F" w14:textId="2D32B498" w:rsidR="00F8592B" w:rsidRPr="00B84B4F" w:rsidRDefault="00F8592B" w:rsidP="00731178">
      <w:pPr>
        <w:pStyle w:val="enumlev1"/>
      </w:pPr>
      <w:r w:rsidRPr="00B84B4F">
        <w:lastRenderedPageBreak/>
        <w:t>•</w:t>
      </w:r>
      <w:r w:rsidRPr="00B84B4F">
        <w:tab/>
        <w:t>de mobiliser davantage de fonds et de recourir davantage aux technologies,</w:t>
      </w:r>
      <w:r w:rsidR="00731178" w:rsidRPr="00B84B4F">
        <w:t xml:space="preserve"> </w:t>
      </w:r>
      <w:r w:rsidRPr="00B84B4F">
        <w:t>par exemple</w:t>
      </w:r>
      <w:r w:rsidR="00731178" w:rsidRPr="00B84B4F">
        <w:t xml:space="preserve"> </w:t>
      </w:r>
      <w:r w:rsidRPr="00B84B4F">
        <w:t>la</w:t>
      </w:r>
      <w:r w:rsidR="00F06233" w:rsidRPr="00B84B4F">
        <w:t> </w:t>
      </w:r>
      <w:r w:rsidRPr="00B84B4F">
        <w:t>5G,</w:t>
      </w:r>
      <w:r w:rsidR="00731178" w:rsidRPr="00B84B4F">
        <w:t xml:space="preserve"> </w:t>
      </w:r>
      <w:r w:rsidRPr="00B84B4F">
        <w:t>la réalité virtuelle,</w:t>
      </w:r>
      <w:r w:rsidR="00731178" w:rsidRPr="00B84B4F">
        <w:t xml:space="preserve"> </w:t>
      </w:r>
      <w:r w:rsidRPr="00B84B4F">
        <w:t>l'intelligence artificielle et</w:t>
      </w:r>
      <w:r w:rsidR="00731178" w:rsidRPr="00B84B4F">
        <w:t xml:space="preserve"> </w:t>
      </w:r>
      <w:r w:rsidRPr="00B84B4F">
        <w:t>d'autres technologies, pour élargir l'éventail des</w:t>
      </w:r>
      <w:r w:rsidR="00731178" w:rsidRPr="00B84B4F">
        <w:t xml:space="preserve"> </w:t>
      </w:r>
      <w:r w:rsidRPr="00B84B4F">
        <w:t>modes de participation, améliorer les effets de</w:t>
      </w:r>
      <w:r w:rsidR="00731178" w:rsidRPr="00B84B4F">
        <w:t xml:space="preserve"> </w:t>
      </w:r>
      <w:r w:rsidRPr="00B84B4F">
        <w:t>la</w:t>
      </w:r>
      <w:r w:rsidR="00731178" w:rsidRPr="00B84B4F">
        <w:t xml:space="preserve"> </w:t>
      </w:r>
      <w:r w:rsidRPr="00B84B4F">
        <w:t>participation</w:t>
      </w:r>
      <w:r w:rsidR="00731178" w:rsidRPr="00B84B4F">
        <w:t xml:space="preserve"> </w:t>
      </w:r>
      <w:r w:rsidRPr="00B84B4F">
        <w:t>et pour</w:t>
      </w:r>
      <w:r w:rsidR="00731178" w:rsidRPr="00B84B4F">
        <w:t xml:space="preserve"> </w:t>
      </w:r>
      <w:r w:rsidRPr="00B84B4F">
        <w:t>faire en sorte que les réunions et</w:t>
      </w:r>
      <w:r w:rsidR="00731178" w:rsidRPr="00B84B4F">
        <w:t xml:space="preserve"> </w:t>
      </w:r>
      <w:r w:rsidRPr="00B84B4F">
        <w:t>activités</w:t>
      </w:r>
      <w:r w:rsidR="00731178" w:rsidRPr="00B84B4F">
        <w:t xml:space="preserve"> </w:t>
      </w:r>
      <w:r w:rsidRPr="00B84B4F">
        <w:t>à distance se déroulent de manière harmonieuse.</w:t>
      </w:r>
    </w:p>
    <w:p w14:paraId="2A0B754F" w14:textId="77777777" w:rsidR="00731178" w:rsidRPr="00B84B4F" w:rsidRDefault="00731178" w:rsidP="00731178">
      <w:pPr>
        <w:pStyle w:val="enumlev1"/>
      </w:pPr>
    </w:p>
    <w:p w14:paraId="0BBE7121" w14:textId="77777777" w:rsidR="00731178" w:rsidRPr="00B84B4F" w:rsidRDefault="00731178" w:rsidP="00731178">
      <w:pPr>
        <w:spacing w:before="0"/>
        <w:jc w:val="center"/>
      </w:pPr>
      <w:r w:rsidRPr="00B84B4F">
        <w:t>______________</w:t>
      </w:r>
    </w:p>
    <w:sectPr w:rsidR="00731178" w:rsidRPr="00B84B4F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1CDB2" w14:textId="77777777" w:rsidR="00F8592B" w:rsidRDefault="00F8592B">
      <w:r>
        <w:separator/>
      </w:r>
    </w:p>
  </w:endnote>
  <w:endnote w:type="continuationSeparator" w:id="0">
    <w:p w14:paraId="2F17A553" w14:textId="77777777" w:rsidR="00F8592B" w:rsidRDefault="00F8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CC14" w14:textId="324124E1" w:rsidR="00732045" w:rsidRDefault="0023152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8592B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18.03.22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8592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6314" w14:textId="745B825F" w:rsidR="00732045" w:rsidRPr="0023152D" w:rsidRDefault="0023152D">
    <w:pPr>
      <w:pStyle w:val="Footer"/>
      <w:rPr>
        <w:color w:val="F2F2F2" w:themeColor="background1" w:themeShade="F2"/>
      </w:rPr>
    </w:pPr>
    <w:r w:rsidRPr="0023152D">
      <w:rPr>
        <w:color w:val="F2F2F2" w:themeColor="background1" w:themeShade="F2"/>
      </w:rPr>
      <w:fldChar w:fldCharType="begin"/>
    </w:r>
    <w:r w:rsidRPr="0023152D">
      <w:rPr>
        <w:color w:val="F2F2F2" w:themeColor="background1" w:themeShade="F2"/>
      </w:rPr>
      <w:instrText xml:space="preserve"> FILENAME \p \* MERGEFORMAT </w:instrText>
    </w:r>
    <w:r w:rsidRPr="0023152D">
      <w:rPr>
        <w:color w:val="F2F2F2" w:themeColor="background1" w:themeShade="F2"/>
      </w:rPr>
      <w:fldChar w:fldCharType="separate"/>
    </w:r>
    <w:r w:rsidR="00731178" w:rsidRPr="0023152D">
      <w:rPr>
        <w:color w:val="F2F2F2" w:themeColor="background1" w:themeShade="F2"/>
      </w:rPr>
      <w:t>P:\FRA\SG\CONSEIL\C22\000\073F.docx</w:t>
    </w:r>
    <w:r w:rsidRPr="0023152D">
      <w:rPr>
        <w:color w:val="F2F2F2" w:themeColor="background1" w:themeShade="F2"/>
      </w:rPr>
      <w:fldChar w:fldCharType="end"/>
    </w:r>
    <w:r w:rsidR="00731178" w:rsidRPr="0023152D">
      <w:rPr>
        <w:color w:val="F2F2F2" w:themeColor="background1" w:themeShade="F2"/>
      </w:rPr>
      <w:t xml:space="preserve"> (502440)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9008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810D" w14:textId="77777777" w:rsidR="00F8592B" w:rsidRDefault="00F8592B">
      <w:r>
        <w:t>____________________</w:t>
      </w:r>
    </w:p>
  </w:footnote>
  <w:footnote w:type="continuationSeparator" w:id="0">
    <w:p w14:paraId="2F729B2B" w14:textId="77777777" w:rsidR="00F8592B" w:rsidRDefault="00F8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B9E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5895D5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F717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54BF1475" w14:textId="72C3E26A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F8592B">
      <w:t>73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2B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3152D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1178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B4F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06233"/>
    <w:rsid w:val="00F15B57"/>
    <w:rsid w:val="00F427DB"/>
    <w:rsid w:val="00F8592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9789"/>
  <w15:docId w15:val="{B881E54C-CCCB-4CB4-8B00-D4014F64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WGFHR15-C-0019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CL-C-0065/en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en/council/Documents/basic-texts/RES-213-F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167-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council/Documents/basic-texts/DEC-005-F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3</Pages>
  <Words>646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4678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la République populaire de Chine - Proposition de nouvelles améliorations à apporter visant à la participation à distance aux réunions de l'UIT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2022-03-20T13:57:00Z</dcterms:created>
  <dcterms:modified xsi:type="dcterms:W3CDTF">2022-03-20T13:57:00Z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