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D91908" w14:paraId="4778D3ED" w14:textId="77777777">
        <w:trPr>
          <w:cantSplit/>
        </w:trPr>
        <w:tc>
          <w:tcPr>
            <w:tcW w:w="6911" w:type="dxa"/>
          </w:tcPr>
          <w:p w14:paraId="06E93FED" w14:textId="77777777" w:rsidR="00BC7BC0" w:rsidRPr="00D91908" w:rsidRDefault="000569B4" w:rsidP="00005BE0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D91908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D91908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005BE0" w:rsidRPr="00D91908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Pr="00D91908">
              <w:rPr>
                <w:b/>
                <w:smallCaps/>
                <w:sz w:val="24"/>
                <w:szCs w:val="24"/>
                <w:lang w:val="ru-RU"/>
              </w:rPr>
              <w:br/>
            </w:r>
            <w:bookmarkStart w:id="0" w:name="_Hlk96084462"/>
            <w:r w:rsidR="00005BE0" w:rsidRPr="00D91908">
              <w:rPr>
                <w:b/>
                <w:bCs/>
                <w:szCs w:val="22"/>
                <w:lang w:val="ru-RU"/>
              </w:rPr>
              <w:t>Женева</w:t>
            </w:r>
            <w:r w:rsidR="00225368" w:rsidRPr="00D91908">
              <w:rPr>
                <w:b/>
                <w:bCs/>
                <w:szCs w:val="22"/>
                <w:lang w:val="ru-RU"/>
              </w:rPr>
              <w:t xml:space="preserve">, </w:t>
            </w:r>
            <w:r w:rsidR="00005BE0" w:rsidRPr="00D91908">
              <w:rPr>
                <w:b/>
                <w:bCs/>
                <w:szCs w:val="22"/>
                <w:lang w:val="ru-RU"/>
              </w:rPr>
              <w:t>21</w:t>
            </w:r>
            <w:r w:rsidR="005B3DEC" w:rsidRPr="00D91908">
              <w:rPr>
                <w:b/>
                <w:bCs/>
                <w:szCs w:val="22"/>
                <w:lang w:val="ru-RU"/>
              </w:rPr>
              <w:t>–</w:t>
            </w:r>
            <w:r w:rsidR="00005BE0" w:rsidRPr="00D91908">
              <w:rPr>
                <w:b/>
                <w:bCs/>
                <w:szCs w:val="22"/>
                <w:lang w:val="ru-RU"/>
              </w:rPr>
              <w:t>31</w:t>
            </w:r>
            <w:r w:rsidR="00005BE0" w:rsidRPr="00D91908">
              <w:rPr>
                <w:rFonts w:ascii="Verdana" w:hAnsi="Verdana"/>
                <w:b/>
                <w:bCs/>
                <w:szCs w:val="22"/>
                <w:lang w:val="ru-RU"/>
              </w:rPr>
              <w:t xml:space="preserve"> </w:t>
            </w:r>
            <w:r w:rsidR="00005BE0" w:rsidRPr="00D91908">
              <w:rPr>
                <w:b/>
                <w:bCs/>
                <w:szCs w:val="22"/>
                <w:lang w:val="ru-RU"/>
              </w:rPr>
              <w:t xml:space="preserve">марта </w:t>
            </w:r>
            <w:r w:rsidR="00225368" w:rsidRPr="00D91908">
              <w:rPr>
                <w:b/>
                <w:bCs/>
                <w:szCs w:val="22"/>
                <w:lang w:val="ru-RU"/>
              </w:rPr>
              <w:t>20</w:t>
            </w:r>
            <w:r w:rsidR="00442515" w:rsidRPr="00D91908">
              <w:rPr>
                <w:b/>
                <w:bCs/>
                <w:szCs w:val="22"/>
                <w:lang w:val="ru-RU"/>
              </w:rPr>
              <w:t>2</w:t>
            </w:r>
            <w:r w:rsidR="00005BE0" w:rsidRPr="00D91908">
              <w:rPr>
                <w:b/>
                <w:bCs/>
                <w:szCs w:val="22"/>
                <w:lang w:val="ru-RU"/>
              </w:rPr>
              <w:t>2</w:t>
            </w:r>
            <w:r w:rsidR="00225368" w:rsidRPr="00D91908">
              <w:rPr>
                <w:b/>
                <w:bCs/>
                <w:szCs w:val="22"/>
                <w:lang w:val="ru-RU"/>
              </w:rPr>
              <w:t xml:space="preserve"> года</w:t>
            </w:r>
            <w:bookmarkEnd w:id="0"/>
          </w:p>
        </w:tc>
        <w:tc>
          <w:tcPr>
            <w:tcW w:w="3120" w:type="dxa"/>
          </w:tcPr>
          <w:p w14:paraId="3D4627FC" w14:textId="77777777" w:rsidR="00BC7BC0" w:rsidRPr="00D91908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1" w:name="ditulogo"/>
            <w:bookmarkEnd w:id="1"/>
            <w:r w:rsidRPr="00D91908">
              <w:rPr>
                <w:noProof/>
                <w:lang w:val="ru-RU"/>
              </w:rPr>
              <w:drawing>
                <wp:inline distT="0" distB="0" distL="0" distR="0" wp14:anchorId="5ACFC806" wp14:editId="70397AC0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D91908" w14:paraId="6197BCC2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166FBBA" w14:textId="77777777" w:rsidR="00BC7BC0" w:rsidRPr="00D91908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6D3ACC4" w14:textId="77777777" w:rsidR="00BC7BC0" w:rsidRPr="00D91908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D91908" w14:paraId="3B6EEAF9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53156D0" w14:textId="77777777" w:rsidR="00BC7BC0" w:rsidRPr="00D91908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0DC3877" w14:textId="77777777" w:rsidR="00BC7BC0" w:rsidRPr="00D91908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D91908" w14:paraId="13EAF2EB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29391FB6" w14:textId="77777777" w:rsidR="00BC7BC0" w:rsidRPr="00D91908" w:rsidRDefault="00BC7BC0" w:rsidP="004576C3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D91908">
              <w:rPr>
                <w:b/>
                <w:bCs/>
                <w:szCs w:val="22"/>
                <w:lang w:val="ru-RU"/>
              </w:rPr>
              <w:t>Пункт повестки дня:</w:t>
            </w:r>
            <w:r w:rsidR="004576C3" w:rsidRPr="00D91908">
              <w:rPr>
                <w:b/>
                <w:bCs/>
                <w:caps/>
                <w:szCs w:val="22"/>
                <w:lang w:val="ru-RU"/>
              </w:rPr>
              <w:t xml:space="preserve"> PL 1.1</w:t>
            </w:r>
          </w:p>
        </w:tc>
        <w:tc>
          <w:tcPr>
            <w:tcW w:w="3120" w:type="dxa"/>
          </w:tcPr>
          <w:p w14:paraId="0F824703" w14:textId="77777777" w:rsidR="00BC7BC0" w:rsidRPr="00D91908" w:rsidRDefault="00BC7BC0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D91908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D91908">
              <w:rPr>
                <w:b/>
                <w:bCs/>
                <w:szCs w:val="22"/>
                <w:lang w:val="ru-RU"/>
              </w:rPr>
              <w:t>2</w:t>
            </w:r>
            <w:r w:rsidR="00005BE0" w:rsidRPr="00D91908">
              <w:rPr>
                <w:b/>
                <w:bCs/>
                <w:szCs w:val="22"/>
                <w:lang w:val="ru-RU"/>
              </w:rPr>
              <w:t>2</w:t>
            </w:r>
            <w:r w:rsidRPr="00D91908">
              <w:rPr>
                <w:b/>
                <w:bCs/>
                <w:szCs w:val="22"/>
                <w:lang w:val="ru-RU"/>
              </w:rPr>
              <w:t>/</w:t>
            </w:r>
            <w:r w:rsidR="006C31D0" w:rsidRPr="00D91908">
              <w:rPr>
                <w:b/>
                <w:bCs/>
                <w:szCs w:val="22"/>
                <w:lang w:val="ru-RU"/>
              </w:rPr>
              <w:t>60</w:t>
            </w:r>
            <w:r w:rsidRPr="00D91908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D91908" w14:paraId="685DDF14" w14:textId="77777777">
        <w:trPr>
          <w:cantSplit/>
          <w:trHeight w:val="23"/>
        </w:trPr>
        <w:tc>
          <w:tcPr>
            <w:tcW w:w="6911" w:type="dxa"/>
            <w:vMerge/>
          </w:tcPr>
          <w:p w14:paraId="3775D705" w14:textId="77777777" w:rsidR="00BC7BC0" w:rsidRPr="00D91908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3EC6B6C1" w14:textId="05A9E271" w:rsidR="00BC7BC0" w:rsidRPr="00D91908" w:rsidRDefault="006C31D0" w:rsidP="006C31D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D91908">
              <w:rPr>
                <w:b/>
                <w:bCs/>
                <w:szCs w:val="22"/>
                <w:lang w:val="ru-RU"/>
              </w:rPr>
              <w:t>1</w:t>
            </w:r>
            <w:r w:rsidR="00582F40">
              <w:rPr>
                <w:b/>
                <w:bCs/>
                <w:szCs w:val="22"/>
                <w:lang w:val="ru-RU"/>
              </w:rPr>
              <w:t>8</w:t>
            </w:r>
            <w:r w:rsidRPr="00D91908">
              <w:rPr>
                <w:b/>
                <w:bCs/>
                <w:szCs w:val="22"/>
                <w:lang w:val="ru-RU"/>
              </w:rPr>
              <w:t xml:space="preserve"> февраля</w:t>
            </w:r>
            <w:r w:rsidR="00EB4FCB" w:rsidRPr="00D91908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D91908">
              <w:rPr>
                <w:b/>
                <w:bCs/>
                <w:szCs w:val="22"/>
                <w:lang w:val="ru-RU"/>
              </w:rPr>
              <w:t>20</w:t>
            </w:r>
            <w:r w:rsidR="00442515" w:rsidRPr="00D91908">
              <w:rPr>
                <w:b/>
                <w:bCs/>
                <w:szCs w:val="22"/>
                <w:lang w:val="ru-RU"/>
              </w:rPr>
              <w:t>2</w:t>
            </w:r>
            <w:r w:rsidRPr="00D91908">
              <w:rPr>
                <w:b/>
                <w:bCs/>
                <w:szCs w:val="22"/>
                <w:lang w:val="ru-RU"/>
              </w:rPr>
              <w:t>2</w:t>
            </w:r>
            <w:r w:rsidR="00BC7BC0" w:rsidRPr="00D91908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D91908" w14:paraId="35D4F230" w14:textId="77777777">
        <w:trPr>
          <w:cantSplit/>
          <w:trHeight w:val="23"/>
        </w:trPr>
        <w:tc>
          <w:tcPr>
            <w:tcW w:w="6911" w:type="dxa"/>
            <w:vMerge/>
          </w:tcPr>
          <w:p w14:paraId="744401B7" w14:textId="77777777" w:rsidR="00BC7BC0" w:rsidRPr="00D91908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7002C88E" w14:textId="77777777" w:rsidR="00BC7BC0" w:rsidRPr="00D91908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D91908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D91908" w14:paraId="719310D8" w14:textId="77777777">
        <w:trPr>
          <w:cantSplit/>
        </w:trPr>
        <w:tc>
          <w:tcPr>
            <w:tcW w:w="10031" w:type="dxa"/>
            <w:gridSpan w:val="2"/>
          </w:tcPr>
          <w:p w14:paraId="455BE5FE" w14:textId="6F97CFE3" w:rsidR="00BC7BC0" w:rsidRPr="00D91908" w:rsidRDefault="00AD3CCB" w:rsidP="0096087A">
            <w:pPr>
              <w:pStyle w:val="Source"/>
              <w:rPr>
                <w:szCs w:val="22"/>
                <w:lang w:val="ru-RU"/>
              </w:rPr>
            </w:pPr>
            <w:bookmarkStart w:id="2" w:name="dtitle2" w:colFirst="0" w:colLast="0"/>
            <w:r w:rsidRPr="00D91908">
              <w:rPr>
                <w:lang w:val="ru-RU"/>
              </w:rPr>
              <w:t>Отчет Председателя Рабочей группы Совета по ВВУИО</w:t>
            </w:r>
            <w:r w:rsidR="0096087A" w:rsidRPr="00D91908">
              <w:rPr>
                <w:lang w:val="ru-RU"/>
              </w:rPr>
              <w:t xml:space="preserve"> и </w:t>
            </w:r>
            <w:r w:rsidRPr="00D91908">
              <w:rPr>
                <w:lang w:val="ru-RU"/>
              </w:rPr>
              <w:t>ЦУР</w:t>
            </w:r>
          </w:p>
        </w:tc>
      </w:tr>
      <w:tr w:rsidR="00BC7BC0" w:rsidRPr="00D91908" w14:paraId="654D94B2" w14:textId="77777777">
        <w:trPr>
          <w:cantSplit/>
        </w:trPr>
        <w:tc>
          <w:tcPr>
            <w:tcW w:w="10031" w:type="dxa"/>
            <w:gridSpan w:val="2"/>
          </w:tcPr>
          <w:p w14:paraId="31FA2AED" w14:textId="5E510CF0" w:rsidR="00BC7BC0" w:rsidRPr="00D91908" w:rsidRDefault="007C64B6" w:rsidP="007C64B6">
            <w:pPr>
              <w:pStyle w:val="Title1"/>
              <w:rPr>
                <w:szCs w:val="22"/>
                <w:lang w:val="ru-RU"/>
              </w:rPr>
            </w:pPr>
            <w:bookmarkStart w:id="3" w:name="lt_pId011"/>
            <w:bookmarkStart w:id="4" w:name="dtitle3" w:colFirst="0" w:colLast="0"/>
            <w:bookmarkEnd w:id="2"/>
            <w:r w:rsidRPr="00D91908">
              <w:rPr>
                <w:lang w:val="ru-RU"/>
              </w:rPr>
              <w:t>четырехгодичный о</w:t>
            </w:r>
            <w:r w:rsidR="00C00008" w:rsidRPr="00D91908">
              <w:rPr>
                <w:lang w:val="ru-RU"/>
              </w:rPr>
              <w:t xml:space="preserve">тчет О РЕЗУЛЬТАТАХ ДЕЯТЕЛЬНОСТИ Рабочей группы Совета по </w:t>
            </w:r>
            <w:r w:rsidR="0096087A" w:rsidRPr="00D91908">
              <w:rPr>
                <w:lang w:val="ru-RU"/>
              </w:rPr>
              <w:t xml:space="preserve">ВВУИО и </w:t>
            </w:r>
            <w:r w:rsidRPr="00D91908">
              <w:rPr>
                <w:lang w:val="ru-RU"/>
              </w:rPr>
              <w:t xml:space="preserve">ЦУР за период ПОСЛЕ </w:t>
            </w:r>
            <w:bookmarkStart w:id="5" w:name="lt_pId012"/>
            <w:bookmarkEnd w:id="3"/>
            <w:r w:rsidR="004576C3" w:rsidRPr="00D91908">
              <w:rPr>
                <w:lang w:val="ru-RU"/>
              </w:rPr>
              <w:t>ПК-18</w:t>
            </w:r>
            <w:bookmarkEnd w:id="5"/>
          </w:p>
        </w:tc>
      </w:tr>
      <w:bookmarkEnd w:id="4"/>
    </w:tbl>
    <w:p w14:paraId="6C4E5F41" w14:textId="77777777" w:rsidR="002D2F57" w:rsidRPr="00D91908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D91908" w14:paraId="7796DDB4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A944B7" w14:textId="77777777" w:rsidR="002D2F57" w:rsidRPr="00D91908" w:rsidRDefault="002D2F57">
            <w:pPr>
              <w:pStyle w:val="Headingb"/>
              <w:rPr>
                <w:szCs w:val="22"/>
                <w:lang w:val="ru-RU"/>
              </w:rPr>
            </w:pPr>
            <w:r w:rsidRPr="00D91908">
              <w:rPr>
                <w:szCs w:val="22"/>
                <w:lang w:val="ru-RU"/>
              </w:rPr>
              <w:t>Резюме</w:t>
            </w:r>
          </w:p>
          <w:p w14:paraId="19BDDCF3" w14:textId="60EA0CDB" w:rsidR="002D2F57" w:rsidRPr="00D91908" w:rsidRDefault="007C64B6">
            <w:pPr>
              <w:rPr>
                <w:szCs w:val="22"/>
                <w:lang w:val="ru-RU"/>
              </w:rPr>
            </w:pPr>
            <w:r w:rsidRPr="00D91908">
              <w:rPr>
                <w:szCs w:val="22"/>
                <w:lang w:val="ru-RU"/>
              </w:rPr>
              <w:t>В настоящем отчете в кратком виде представлены основные результаты собраний</w:t>
            </w:r>
            <w:r w:rsidR="0096087A" w:rsidRPr="00D91908">
              <w:rPr>
                <w:szCs w:val="22"/>
                <w:lang w:val="ru-RU"/>
              </w:rPr>
              <w:t xml:space="preserve"> Рабочей группы Совета по ВВУИО и </w:t>
            </w:r>
            <w:r w:rsidRPr="00D91908">
              <w:rPr>
                <w:szCs w:val="22"/>
                <w:lang w:val="ru-RU"/>
              </w:rPr>
              <w:t>ЦУР (</w:t>
            </w:r>
            <w:r w:rsidR="00C00008" w:rsidRPr="00D91908">
              <w:rPr>
                <w:szCs w:val="22"/>
                <w:lang w:val="ru-RU"/>
              </w:rPr>
              <w:t>РГС-ВВУИО&amp;ЦУР</w:t>
            </w:r>
            <w:r w:rsidRPr="00D91908">
              <w:rPr>
                <w:szCs w:val="22"/>
                <w:lang w:val="ru-RU"/>
              </w:rPr>
              <w:t>) после ПК-18.</w:t>
            </w:r>
          </w:p>
          <w:p w14:paraId="23D22029" w14:textId="77777777" w:rsidR="002D2F57" w:rsidRPr="00D91908" w:rsidRDefault="002D2F57" w:rsidP="00E55121">
            <w:pPr>
              <w:pStyle w:val="Headingb"/>
              <w:rPr>
                <w:lang w:val="ru-RU"/>
              </w:rPr>
            </w:pPr>
            <w:r w:rsidRPr="00D91908">
              <w:rPr>
                <w:lang w:val="ru-RU"/>
              </w:rPr>
              <w:t xml:space="preserve">Необходимые </w:t>
            </w:r>
            <w:r w:rsidR="00F5225B" w:rsidRPr="00D91908">
              <w:rPr>
                <w:lang w:val="ru-RU"/>
              </w:rPr>
              <w:t>действия</w:t>
            </w:r>
          </w:p>
          <w:p w14:paraId="4F287C1E" w14:textId="58B5E873" w:rsidR="002D2F57" w:rsidRPr="00D91908" w:rsidRDefault="007C64B6">
            <w:pPr>
              <w:rPr>
                <w:szCs w:val="22"/>
                <w:lang w:val="ru-RU"/>
              </w:rPr>
            </w:pPr>
            <w:r w:rsidRPr="00D91908">
              <w:rPr>
                <w:szCs w:val="22"/>
                <w:lang w:val="ru-RU"/>
              </w:rPr>
              <w:t xml:space="preserve">Совету предлагается </w:t>
            </w:r>
            <w:r w:rsidRPr="00D91908">
              <w:rPr>
                <w:b/>
                <w:szCs w:val="22"/>
                <w:lang w:val="ru-RU"/>
              </w:rPr>
              <w:t>рассмотреть</w:t>
            </w:r>
            <w:r w:rsidRPr="00D91908">
              <w:rPr>
                <w:szCs w:val="22"/>
                <w:lang w:val="ru-RU"/>
              </w:rPr>
              <w:t xml:space="preserve"> этот отчет и в случае необходимости </w:t>
            </w:r>
            <w:r w:rsidRPr="00D91908">
              <w:rPr>
                <w:b/>
                <w:szCs w:val="22"/>
                <w:lang w:val="ru-RU"/>
              </w:rPr>
              <w:t>представить</w:t>
            </w:r>
            <w:r w:rsidRPr="00D91908">
              <w:rPr>
                <w:szCs w:val="22"/>
                <w:lang w:val="ru-RU"/>
              </w:rPr>
              <w:t xml:space="preserve"> свои рекомендации Полномочной конференции</w:t>
            </w:r>
          </w:p>
          <w:p w14:paraId="5F2E5FB7" w14:textId="77777777" w:rsidR="002D2F57" w:rsidRPr="00D91908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D91908">
              <w:rPr>
                <w:caps/>
                <w:szCs w:val="22"/>
                <w:lang w:val="ru-RU"/>
              </w:rPr>
              <w:t>____________</w:t>
            </w:r>
          </w:p>
          <w:p w14:paraId="111AE100" w14:textId="77777777" w:rsidR="002D2F57" w:rsidRPr="00D91908" w:rsidRDefault="002D2F57">
            <w:pPr>
              <w:pStyle w:val="Headingb"/>
              <w:rPr>
                <w:szCs w:val="22"/>
                <w:lang w:val="ru-RU"/>
              </w:rPr>
            </w:pPr>
            <w:r w:rsidRPr="00D91908">
              <w:rPr>
                <w:szCs w:val="22"/>
                <w:lang w:val="ru-RU"/>
              </w:rPr>
              <w:t>Справочные материалы</w:t>
            </w:r>
          </w:p>
          <w:p w14:paraId="4F367798" w14:textId="79CDF4B7" w:rsidR="002D2F57" w:rsidRPr="00D91908" w:rsidRDefault="00582F40" w:rsidP="00344E83">
            <w:pPr>
              <w:spacing w:after="120"/>
              <w:rPr>
                <w:i/>
                <w:iCs/>
                <w:lang w:val="ru-RU"/>
              </w:rPr>
            </w:pPr>
            <w:hyperlink r:id="rId9" w:history="1">
              <w:bookmarkStart w:id="6" w:name="lt_pId019"/>
              <w:r w:rsidR="003512F9" w:rsidRPr="00D91908">
                <w:rPr>
                  <w:rStyle w:val="Hyperlink"/>
                  <w:i/>
                  <w:iCs/>
                  <w:lang w:val="ru-RU"/>
                </w:rPr>
                <w:t xml:space="preserve">Решение </w:t>
              </w:r>
              <w:r w:rsidR="004576C3" w:rsidRPr="00D91908">
                <w:rPr>
                  <w:rStyle w:val="Hyperlink"/>
                  <w:i/>
                  <w:iCs/>
                  <w:lang w:val="ru-RU"/>
                </w:rPr>
                <w:t>11 (</w:t>
              </w:r>
              <w:proofErr w:type="spellStart"/>
              <w:r w:rsidR="003512F9" w:rsidRPr="00D91908">
                <w:rPr>
                  <w:rStyle w:val="Hyperlink"/>
                  <w:i/>
                  <w:iCs/>
                  <w:lang w:val="ru-RU"/>
                </w:rPr>
                <w:t>Пересм</w:t>
              </w:r>
              <w:proofErr w:type="spellEnd"/>
              <w:r w:rsidR="003512F9" w:rsidRPr="00D91908">
                <w:rPr>
                  <w:rStyle w:val="Hyperlink"/>
                  <w:i/>
                  <w:iCs/>
                  <w:lang w:val="ru-RU"/>
                </w:rPr>
                <w:t>. Дубай</w:t>
              </w:r>
              <w:r w:rsidR="004576C3" w:rsidRPr="00D91908">
                <w:rPr>
                  <w:rStyle w:val="Hyperlink"/>
                  <w:i/>
                  <w:iCs/>
                  <w:lang w:val="ru-RU"/>
                </w:rPr>
                <w:t>, 2018</w:t>
              </w:r>
              <w:r w:rsidR="003512F9" w:rsidRPr="00D91908">
                <w:rPr>
                  <w:rStyle w:val="Hyperlink"/>
                  <w:i/>
                  <w:iCs/>
                  <w:lang w:val="ru-RU"/>
                </w:rPr>
                <w:t> г.) Полномочной конференции</w:t>
              </w:r>
              <w:bookmarkEnd w:id="6"/>
            </w:hyperlink>
            <w:r w:rsidR="004576C3" w:rsidRPr="00D91908">
              <w:rPr>
                <w:i/>
                <w:iCs/>
                <w:lang w:val="ru-RU"/>
              </w:rPr>
              <w:br/>
            </w:r>
            <w:hyperlink r:id="rId10" w:history="1">
              <w:bookmarkStart w:id="7" w:name="lt_pId020"/>
              <w:r w:rsidR="003512F9" w:rsidRPr="00D91908">
                <w:rPr>
                  <w:rStyle w:val="Hyperlink"/>
                  <w:i/>
                  <w:iCs/>
                  <w:lang w:val="ru-RU"/>
                </w:rPr>
                <w:t>веб</w:t>
              </w:r>
              <w:r w:rsidR="00344E83" w:rsidRPr="00D91908">
                <w:rPr>
                  <w:rStyle w:val="Hyperlink"/>
                  <w:i/>
                  <w:iCs/>
                  <w:lang w:val="ru-RU"/>
                </w:rPr>
                <w:t>-</w:t>
              </w:r>
              <w:r w:rsidR="003512F9" w:rsidRPr="00D91908">
                <w:rPr>
                  <w:rStyle w:val="Hyperlink"/>
                  <w:i/>
                  <w:iCs/>
                  <w:lang w:val="ru-RU"/>
                </w:rPr>
                <w:t xml:space="preserve">сайт </w:t>
              </w:r>
              <w:r w:rsidR="00344E83" w:rsidRPr="00D91908">
                <w:rPr>
                  <w:rStyle w:val="Hyperlink"/>
                  <w:i/>
                  <w:iCs/>
                  <w:lang w:val="ru-RU"/>
                </w:rPr>
                <w:t>РГС-ВВУИО&amp;ЦУР</w:t>
              </w:r>
              <w:bookmarkEnd w:id="7"/>
            </w:hyperlink>
          </w:p>
        </w:tc>
      </w:tr>
    </w:tbl>
    <w:p w14:paraId="71C43A46" w14:textId="292D4BC6" w:rsidR="00E9317B" w:rsidRPr="00D91908" w:rsidRDefault="00A32BDF" w:rsidP="00A32BDF">
      <w:pPr>
        <w:pStyle w:val="Heading1"/>
        <w:rPr>
          <w:rFonts w:eastAsiaTheme="minorHAnsi"/>
          <w:lang w:val="ru-RU"/>
        </w:rPr>
      </w:pPr>
      <w:r w:rsidRPr="00D91908">
        <w:rPr>
          <w:rFonts w:eastAsiaTheme="minorHAnsi"/>
          <w:lang w:val="ru-RU"/>
        </w:rPr>
        <w:t>I</w:t>
      </w:r>
      <w:r w:rsidRPr="00D91908">
        <w:rPr>
          <w:rFonts w:eastAsiaTheme="minorHAnsi"/>
          <w:lang w:val="ru-RU"/>
        </w:rPr>
        <w:tab/>
      </w:r>
      <w:r w:rsidR="00E9317B" w:rsidRPr="00D91908">
        <w:rPr>
          <w:rFonts w:eastAsiaTheme="minorHAnsi"/>
          <w:lang w:val="ru-RU"/>
        </w:rPr>
        <w:t>Введение</w:t>
      </w:r>
    </w:p>
    <w:p w14:paraId="0FFC8140" w14:textId="1A198B27" w:rsidR="00E9317B" w:rsidRPr="00D91908" w:rsidRDefault="00A32BDF" w:rsidP="00A32BDF">
      <w:pPr>
        <w:rPr>
          <w:rFonts w:eastAsiaTheme="minorHAnsi"/>
          <w:szCs w:val="22"/>
          <w:lang w:val="ru-RU"/>
        </w:rPr>
      </w:pPr>
      <w:r w:rsidRPr="00D91908">
        <w:rPr>
          <w:rFonts w:eastAsiaTheme="minorHAnsi"/>
          <w:szCs w:val="22"/>
          <w:lang w:val="ru-RU"/>
        </w:rPr>
        <w:t>1</w:t>
      </w:r>
      <w:r w:rsidRPr="00D91908">
        <w:rPr>
          <w:rFonts w:eastAsiaTheme="minorHAnsi"/>
          <w:szCs w:val="22"/>
          <w:lang w:val="ru-RU"/>
        </w:rPr>
        <w:tab/>
      </w:r>
      <w:r w:rsidR="00E9317B" w:rsidRPr="00D91908">
        <w:rPr>
          <w:rFonts w:eastAsiaTheme="minorHAnsi"/>
          <w:szCs w:val="22"/>
          <w:lang w:val="ru-RU"/>
        </w:rPr>
        <w:t>РГ-ВВУИО была создана в 2002 году (</w:t>
      </w:r>
      <w:hyperlink r:id="rId11" w:history="1">
        <w:r w:rsidR="003512F9" w:rsidRPr="00D91908">
          <w:rPr>
            <w:rStyle w:val="Hyperlink"/>
            <w:lang w:val="ru-RU"/>
          </w:rPr>
          <w:t>Резолюция 1196</w:t>
        </w:r>
      </w:hyperlink>
      <w:r w:rsidR="00E9317B" w:rsidRPr="00D91908">
        <w:rPr>
          <w:rFonts w:eastAsiaTheme="minorHAnsi"/>
          <w:szCs w:val="22"/>
          <w:lang w:val="ru-RU"/>
        </w:rPr>
        <w:t xml:space="preserve">). </w:t>
      </w:r>
      <w:r w:rsidR="00DD6AB8" w:rsidRPr="00D91908">
        <w:rPr>
          <w:rFonts w:eastAsiaTheme="minorHAnsi"/>
          <w:szCs w:val="22"/>
          <w:lang w:val="ru-RU"/>
        </w:rPr>
        <w:t>В ходе</w:t>
      </w:r>
      <w:r w:rsidR="00E9317B" w:rsidRPr="00D91908">
        <w:rPr>
          <w:rFonts w:eastAsiaTheme="minorHAnsi"/>
          <w:szCs w:val="22"/>
          <w:lang w:val="ru-RU"/>
        </w:rPr>
        <w:t xml:space="preserve"> </w:t>
      </w:r>
      <w:r w:rsidR="003512F9" w:rsidRPr="00D91908">
        <w:rPr>
          <w:rFonts w:eastAsiaTheme="minorHAnsi"/>
          <w:szCs w:val="22"/>
          <w:lang w:val="ru-RU"/>
        </w:rPr>
        <w:t>ПК</w:t>
      </w:r>
      <w:r w:rsidR="00DD6AB8" w:rsidRPr="00D91908">
        <w:rPr>
          <w:rFonts w:eastAsiaTheme="minorHAnsi"/>
          <w:szCs w:val="22"/>
          <w:lang w:val="ru-RU"/>
        </w:rPr>
        <w:t>-18</w:t>
      </w:r>
      <w:r w:rsidR="00E9317B" w:rsidRPr="00D91908">
        <w:rPr>
          <w:rFonts w:eastAsiaTheme="minorHAnsi"/>
          <w:szCs w:val="22"/>
          <w:lang w:val="ru-RU"/>
        </w:rPr>
        <w:t xml:space="preserve"> </w:t>
      </w:r>
      <w:r w:rsidR="003512F9" w:rsidRPr="00D91908">
        <w:rPr>
          <w:rFonts w:eastAsiaTheme="minorHAnsi"/>
          <w:szCs w:val="22"/>
          <w:lang w:val="ru-RU"/>
        </w:rPr>
        <w:t xml:space="preserve">РГ-ВВУИО </w:t>
      </w:r>
      <w:r w:rsidR="00DD6AB8" w:rsidRPr="00D91908">
        <w:rPr>
          <w:rFonts w:eastAsiaTheme="minorHAnsi"/>
          <w:szCs w:val="22"/>
          <w:lang w:val="ru-RU"/>
        </w:rPr>
        <w:t xml:space="preserve">была переименована в РГС-ВВУИО&amp;ЦУР с целью содействия всем </w:t>
      </w:r>
      <w:r w:rsidR="00F139D1" w:rsidRPr="00D91908">
        <w:rPr>
          <w:rFonts w:eastAsiaTheme="minorHAnsi"/>
          <w:szCs w:val="22"/>
          <w:lang w:val="ru-RU"/>
        </w:rPr>
        <w:t>ч</w:t>
      </w:r>
      <w:r w:rsidR="00DD6AB8" w:rsidRPr="00D91908">
        <w:rPr>
          <w:rFonts w:eastAsiaTheme="minorHAnsi"/>
          <w:szCs w:val="22"/>
          <w:lang w:val="ru-RU"/>
        </w:rPr>
        <w:t>ленам в представлении вкладов и руководстве деятельностью по выполнению МСЭ соответствующих решений ВВУИО и оказания помощи в достижении ЦУР.</w:t>
      </w:r>
    </w:p>
    <w:p w14:paraId="64F7246D" w14:textId="5F29DF71" w:rsidR="00E9317B" w:rsidRPr="00D91908" w:rsidRDefault="00A32BDF" w:rsidP="00A32BDF">
      <w:pPr>
        <w:rPr>
          <w:rFonts w:eastAsiaTheme="minorHAnsi"/>
          <w:szCs w:val="22"/>
          <w:lang w:val="ru-RU"/>
        </w:rPr>
      </w:pPr>
      <w:r w:rsidRPr="00D91908">
        <w:rPr>
          <w:rFonts w:eastAsiaTheme="minorHAnsi"/>
          <w:szCs w:val="22"/>
          <w:lang w:val="ru-RU"/>
        </w:rPr>
        <w:t>2</w:t>
      </w:r>
      <w:r w:rsidRPr="00D91908">
        <w:rPr>
          <w:rFonts w:eastAsiaTheme="minorHAnsi"/>
          <w:szCs w:val="22"/>
          <w:lang w:val="ru-RU"/>
        </w:rPr>
        <w:tab/>
      </w:r>
      <w:r w:rsidR="00E442F5" w:rsidRPr="00D91908">
        <w:rPr>
          <w:rFonts w:eastAsiaTheme="minorHAnsi"/>
          <w:szCs w:val="22"/>
          <w:lang w:val="ru-RU"/>
        </w:rPr>
        <w:t>Работа РГС-ВВУИО&amp;ЦУР</w:t>
      </w:r>
      <w:r w:rsidR="005301DB" w:rsidRPr="00D91908">
        <w:rPr>
          <w:rFonts w:eastAsiaTheme="minorHAnsi"/>
          <w:szCs w:val="22"/>
          <w:lang w:val="ru-RU"/>
        </w:rPr>
        <w:t xml:space="preserve"> основана на </w:t>
      </w:r>
      <w:hyperlink r:id="rId12" w:history="1">
        <w:r w:rsidR="00C34278" w:rsidRPr="00D91908">
          <w:rPr>
            <w:rStyle w:val="Hyperlink"/>
            <w:rFonts w:eastAsiaTheme="minorHAnsi"/>
            <w:lang w:val="ru-RU"/>
          </w:rPr>
          <w:t>Резолюци</w:t>
        </w:r>
        <w:r w:rsidR="003512F9" w:rsidRPr="00D91908">
          <w:rPr>
            <w:rStyle w:val="Hyperlink"/>
            <w:rFonts w:eastAsiaTheme="minorHAnsi"/>
            <w:lang w:val="ru-RU"/>
          </w:rPr>
          <w:t>и</w:t>
        </w:r>
        <w:r w:rsidR="00C34278" w:rsidRPr="00D91908">
          <w:rPr>
            <w:rStyle w:val="Hyperlink"/>
            <w:rFonts w:eastAsiaTheme="minorHAnsi"/>
            <w:lang w:val="ru-RU"/>
          </w:rPr>
          <w:t xml:space="preserve"> 1332 (Изм. 2019 г.)</w:t>
        </w:r>
        <w:r w:rsidR="00E9317B" w:rsidRPr="00D91908">
          <w:rPr>
            <w:rStyle w:val="Hyperlink"/>
            <w:rFonts w:eastAsiaTheme="minorHAnsi"/>
            <w:szCs w:val="22"/>
            <w:lang w:val="ru-RU"/>
          </w:rPr>
          <w:t xml:space="preserve"> </w:t>
        </w:r>
        <w:r w:rsidR="008E2C30" w:rsidRPr="00D91908">
          <w:rPr>
            <w:rStyle w:val="Hyperlink"/>
            <w:rFonts w:eastAsiaTheme="minorHAnsi"/>
            <w:szCs w:val="22"/>
            <w:lang w:val="ru-RU"/>
          </w:rPr>
          <w:t>Совета</w:t>
        </w:r>
      </w:hyperlink>
      <w:r w:rsidR="008E2C30" w:rsidRPr="00D91908">
        <w:rPr>
          <w:rFonts w:eastAsiaTheme="minorHAnsi"/>
          <w:szCs w:val="22"/>
          <w:lang w:val="ru-RU"/>
        </w:rPr>
        <w:t xml:space="preserve"> </w:t>
      </w:r>
      <w:r w:rsidR="008B3F1E" w:rsidRPr="00D91908">
        <w:rPr>
          <w:rFonts w:eastAsiaTheme="minorHAnsi"/>
          <w:szCs w:val="22"/>
          <w:lang w:val="ru-RU"/>
        </w:rPr>
        <w:t xml:space="preserve">и проводится </w:t>
      </w:r>
      <w:r w:rsidR="005301DB" w:rsidRPr="00D91908">
        <w:rPr>
          <w:rFonts w:eastAsiaTheme="minorHAnsi"/>
          <w:szCs w:val="22"/>
          <w:lang w:val="ru-RU"/>
        </w:rPr>
        <w:t xml:space="preserve">в соответствии с </w:t>
      </w:r>
      <w:hyperlink r:id="rId13" w:history="1">
        <w:r w:rsidR="005301DB" w:rsidRPr="00D91908">
          <w:rPr>
            <w:rStyle w:val="Hyperlink"/>
            <w:rFonts w:eastAsiaTheme="minorHAnsi"/>
            <w:szCs w:val="22"/>
            <w:lang w:val="ru-RU"/>
          </w:rPr>
          <w:t>Резолюцией </w:t>
        </w:r>
        <w:r w:rsidR="00E9317B" w:rsidRPr="00D91908">
          <w:rPr>
            <w:rStyle w:val="Hyperlink"/>
            <w:rFonts w:eastAsiaTheme="minorHAnsi"/>
            <w:szCs w:val="22"/>
            <w:lang w:val="ru-RU"/>
          </w:rPr>
          <w:t>140 (</w:t>
        </w:r>
        <w:proofErr w:type="spellStart"/>
        <w:r w:rsidR="00E9317B" w:rsidRPr="00D91908">
          <w:rPr>
            <w:rStyle w:val="Hyperlink"/>
            <w:rFonts w:eastAsiaTheme="minorHAnsi"/>
            <w:szCs w:val="22"/>
            <w:lang w:val="ru-RU"/>
          </w:rPr>
          <w:t>Пересм</w:t>
        </w:r>
        <w:proofErr w:type="spellEnd"/>
        <w:r w:rsidR="00E9317B" w:rsidRPr="00D91908">
          <w:rPr>
            <w:rStyle w:val="Hyperlink"/>
            <w:rFonts w:eastAsiaTheme="minorHAnsi"/>
            <w:szCs w:val="22"/>
            <w:lang w:val="ru-RU"/>
          </w:rPr>
          <w:t>. Дубай, 2018 г.)</w:t>
        </w:r>
        <w:r w:rsidR="003512F9" w:rsidRPr="00D91908">
          <w:rPr>
            <w:rStyle w:val="Hyperlink"/>
            <w:rFonts w:eastAsiaTheme="minorHAnsi"/>
            <w:lang w:val="ru-RU"/>
          </w:rPr>
          <w:t xml:space="preserve"> </w:t>
        </w:r>
        <w:r w:rsidR="003512F9" w:rsidRPr="00D91908">
          <w:rPr>
            <w:rStyle w:val="Hyperlink"/>
            <w:rFonts w:eastAsiaTheme="minorHAnsi"/>
            <w:szCs w:val="22"/>
            <w:lang w:val="ru-RU"/>
          </w:rPr>
          <w:t>ПК-18</w:t>
        </w:r>
      </w:hyperlink>
      <w:r w:rsidR="00E9317B" w:rsidRPr="00D91908">
        <w:rPr>
          <w:rFonts w:eastAsiaTheme="minorHAnsi"/>
          <w:szCs w:val="22"/>
          <w:lang w:val="ru-RU"/>
        </w:rPr>
        <w:t xml:space="preserve">. </w:t>
      </w:r>
      <w:r w:rsidR="00C34278" w:rsidRPr="00D91908">
        <w:rPr>
          <w:rFonts w:eastAsiaTheme="minorHAnsi"/>
          <w:szCs w:val="22"/>
          <w:lang w:val="ru-RU"/>
        </w:rPr>
        <w:t xml:space="preserve">ПК-18 отметила также, что </w:t>
      </w:r>
      <w:r w:rsidR="005301DB" w:rsidRPr="00D91908">
        <w:rPr>
          <w:rFonts w:eastAsiaTheme="minorHAnsi"/>
          <w:szCs w:val="22"/>
          <w:lang w:val="ru-RU"/>
        </w:rPr>
        <w:t>РГС</w:t>
      </w:r>
      <w:r w:rsidR="00E124E4" w:rsidRPr="00D91908">
        <w:rPr>
          <w:rFonts w:eastAsiaTheme="minorHAnsi"/>
          <w:szCs w:val="22"/>
          <w:lang w:val="ru-RU"/>
        </w:rPr>
        <w:noBreakHyphen/>
      </w:r>
      <w:r w:rsidR="005301DB" w:rsidRPr="00D91908">
        <w:rPr>
          <w:rFonts w:eastAsiaTheme="minorHAnsi"/>
          <w:szCs w:val="22"/>
          <w:lang w:val="ru-RU"/>
        </w:rPr>
        <w:t xml:space="preserve">ВВУИО&amp;ЦУР </w:t>
      </w:r>
      <w:r w:rsidR="00C34278" w:rsidRPr="00D91908">
        <w:rPr>
          <w:rFonts w:eastAsiaTheme="minorHAnsi"/>
          <w:szCs w:val="22"/>
          <w:lang w:val="ru-RU"/>
        </w:rPr>
        <w:t>оказалась эффективным механизмом содейс</w:t>
      </w:r>
      <w:r w:rsidR="003F00BD" w:rsidRPr="00D91908">
        <w:rPr>
          <w:rFonts w:eastAsiaTheme="minorHAnsi"/>
          <w:szCs w:val="22"/>
          <w:lang w:val="ru-RU"/>
        </w:rPr>
        <w:t>твия Государствам-Членам в пред</w:t>
      </w:r>
      <w:r w:rsidR="00C34278" w:rsidRPr="00D91908">
        <w:rPr>
          <w:rFonts w:eastAsiaTheme="minorHAnsi"/>
          <w:szCs w:val="22"/>
          <w:lang w:val="ru-RU"/>
        </w:rPr>
        <w:t>ставлении вкладов, касающихся роли МСЭ в выполнении решений ВВУИО.</w:t>
      </w:r>
    </w:p>
    <w:p w14:paraId="783D61EE" w14:textId="79911AC1" w:rsidR="00E9317B" w:rsidRPr="00D91908" w:rsidRDefault="00A32BDF" w:rsidP="00A32BDF">
      <w:pPr>
        <w:rPr>
          <w:rFonts w:eastAsiaTheme="minorHAnsi"/>
          <w:szCs w:val="22"/>
          <w:lang w:val="ru-RU"/>
        </w:rPr>
      </w:pPr>
      <w:r w:rsidRPr="00D91908">
        <w:rPr>
          <w:rFonts w:eastAsiaTheme="minorHAnsi"/>
          <w:szCs w:val="22"/>
          <w:lang w:val="ru-RU"/>
        </w:rPr>
        <w:t>3</w:t>
      </w:r>
      <w:r w:rsidRPr="00D91908">
        <w:rPr>
          <w:rFonts w:eastAsiaTheme="minorHAnsi"/>
          <w:szCs w:val="22"/>
          <w:lang w:val="ru-RU"/>
        </w:rPr>
        <w:tab/>
      </w:r>
      <w:r w:rsidR="005301DB" w:rsidRPr="00D91908">
        <w:rPr>
          <w:rFonts w:eastAsiaTheme="minorHAnsi"/>
          <w:szCs w:val="22"/>
          <w:lang w:val="ru-RU"/>
        </w:rPr>
        <w:t>РГС-ВВУИО&amp;ЦУР</w:t>
      </w:r>
      <w:r w:rsidR="003C774B" w:rsidRPr="00D91908">
        <w:rPr>
          <w:rFonts w:eastAsiaTheme="minorHAnsi"/>
          <w:szCs w:val="22"/>
          <w:lang w:val="ru-RU"/>
        </w:rPr>
        <w:t xml:space="preserve"> </w:t>
      </w:r>
      <w:r w:rsidR="005301DB" w:rsidRPr="00D91908">
        <w:rPr>
          <w:rFonts w:eastAsiaTheme="minorHAnsi"/>
          <w:szCs w:val="22"/>
          <w:lang w:val="ru-RU"/>
        </w:rPr>
        <w:t>открыта для всех Государств –</w:t>
      </w:r>
      <w:r w:rsidR="00E124E4" w:rsidRPr="00D91908">
        <w:rPr>
          <w:rFonts w:eastAsiaTheme="minorHAnsi"/>
          <w:szCs w:val="22"/>
          <w:lang w:val="ru-RU"/>
        </w:rPr>
        <w:t> </w:t>
      </w:r>
      <w:r w:rsidR="005301DB" w:rsidRPr="00D91908">
        <w:rPr>
          <w:rFonts w:eastAsiaTheme="minorHAnsi"/>
          <w:szCs w:val="22"/>
          <w:lang w:val="ru-RU"/>
        </w:rPr>
        <w:t xml:space="preserve">Членов МСЭ и Членов Секторов и работает под председательством </w:t>
      </w:r>
      <w:r w:rsidR="005E79A7" w:rsidRPr="00D91908">
        <w:rPr>
          <w:rFonts w:eastAsiaTheme="minorHAnsi"/>
          <w:szCs w:val="22"/>
          <w:lang w:val="ru-RU"/>
        </w:rPr>
        <w:t>проф. д-ра Владимира Минкина</w:t>
      </w:r>
      <w:r w:rsidR="003C774B" w:rsidRPr="00D91908">
        <w:rPr>
          <w:rFonts w:eastAsiaTheme="minorHAnsi"/>
          <w:szCs w:val="22"/>
          <w:lang w:val="ru-RU"/>
        </w:rPr>
        <w:t xml:space="preserve"> (</w:t>
      </w:r>
      <w:r w:rsidR="003512F9" w:rsidRPr="00D91908">
        <w:rPr>
          <w:rFonts w:eastAsiaTheme="minorHAnsi"/>
          <w:szCs w:val="22"/>
          <w:lang w:val="ru-RU"/>
        </w:rPr>
        <w:t>Российская Федерация</w:t>
      </w:r>
      <w:r w:rsidR="003C774B" w:rsidRPr="00D91908">
        <w:rPr>
          <w:rFonts w:eastAsiaTheme="minorHAnsi"/>
          <w:szCs w:val="22"/>
          <w:lang w:val="ru-RU"/>
        </w:rPr>
        <w:t>)</w:t>
      </w:r>
      <w:r w:rsidR="005E79A7" w:rsidRPr="00D91908">
        <w:rPr>
          <w:rFonts w:eastAsiaTheme="minorHAnsi"/>
          <w:szCs w:val="22"/>
          <w:lang w:val="ru-RU"/>
        </w:rPr>
        <w:t>;</w:t>
      </w:r>
      <w:r w:rsidR="005E79A7" w:rsidRPr="00D91908">
        <w:rPr>
          <w:lang w:val="ru-RU"/>
        </w:rPr>
        <w:t xml:space="preserve"> </w:t>
      </w:r>
      <w:r w:rsidR="005E79A7" w:rsidRPr="00D91908">
        <w:rPr>
          <w:rFonts w:eastAsiaTheme="minorHAnsi"/>
          <w:szCs w:val="22"/>
          <w:lang w:val="ru-RU"/>
        </w:rPr>
        <w:t>заместителями Председателя являются г-жа</w:t>
      </w:r>
      <w:r w:rsidR="003C774B" w:rsidRPr="00D91908">
        <w:rPr>
          <w:rFonts w:eastAsiaTheme="minorHAnsi"/>
          <w:szCs w:val="22"/>
          <w:lang w:val="ru-RU"/>
        </w:rPr>
        <w:t xml:space="preserve"> </w:t>
      </w:r>
      <w:r w:rsidR="005E79A7" w:rsidRPr="00D91908">
        <w:rPr>
          <w:rFonts w:eastAsiaTheme="minorHAnsi"/>
          <w:szCs w:val="22"/>
          <w:lang w:val="ru-RU"/>
        </w:rPr>
        <w:t xml:space="preserve">Айгюн Ахмадова </w:t>
      </w:r>
      <w:r w:rsidR="003C774B" w:rsidRPr="00D91908">
        <w:rPr>
          <w:rFonts w:eastAsiaTheme="minorHAnsi"/>
          <w:szCs w:val="22"/>
          <w:lang w:val="ru-RU"/>
        </w:rPr>
        <w:t>(</w:t>
      </w:r>
      <w:r w:rsidR="003512F9" w:rsidRPr="00D91908">
        <w:rPr>
          <w:rFonts w:eastAsiaTheme="minorHAnsi"/>
          <w:szCs w:val="22"/>
          <w:lang w:val="ru-RU"/>
        </w:rPr>
        <w:t>Азербайджан</w:t>
      </w:r>
      <w:r w:rsidR="003C774B" w:rsidRPr="00D91908">
        <w:rPr>
          <w:rFonts w:eastAsiaTheme="minorHAnsi"/>
          <w:szCs w:val="22"/>
          <w:lang w:val="ru-RU"/>
        </w:rPr>
        <w:t xml:space="preserve">), </w:t>
      </w:r>
      <w:r w:rsidR="003512F9" w:rsidRPr="00D91908">
        <w:rPr>
          <w:rFonts w:eastAsiaTheme="minorHAnsi"/>
          <w:szCs w:val="22"/>
          <w:lang w:val="ru-RU"/>
        </w:rPr>
        <w:t>г</w:t>
      </w:r>
      <w:r w:rsidR="003512F9" w:rsidRPr="00D91908">
        <w:rPr>
          <w:rFonts w:eastAsiaTheme="minorHAnsi"/>
          <w:szCs w:val="22"/>
          <w:lang w:val="ru-RU"/>
        </w:rPr>
        <w:noBreakHyphen/>
        <w:t>жа </w:t>
      </w:r>
      <w:r w:rsidR="005E79A7" w:rsidRPr="00D91908">
        <w:rPr>
          <w:rFonts w:eastAsiaTheme="minorHAnsi"/>
          <w:szCs w:val="22"/>
          <w:lang w:val="ru-RU"/>
        </w:rPr>
        <w:t xml:space="preserve">Рената Сантойо (сменила </w:t>
      </w:r>
      <w:r w:rsidR="003512F9" w:rsidRPr="00D91908">
        <w:rPr>
          <w:rFonts w:eastAsiaTheme="minorHAnsi"/>
          <w:szCs w:val="22"/>
          <w:lang w:val="ru-RU"/>
        </w:rPr>
        <w:t>г</w:t>
      </w:r>
      <w:r w:rsidR="00E124E4" w:rsidRPr="00D91908">
        <w:rPr>
          <w:rFonts w:eastAsiaTheme="minorHAnsi"/>
          <w:szCs w:val="22"/>
          <w:lang w:val="ru-RU"/>
        </w:rPr>
        <w:noBreakHyphen/>
      </w:r>
      <w:r w:rsidR="003512F9" w:rsidRPr="00D91908">
        <w:rPr>
          <w:rFonts w:eastAsiaTheme="minorHAnsi"/>
          <w:szCs w:val="22"/>
          <w:lang w:val="ru-RU"/>
        </w:rPr>
        <w:t>на</w:t>
      </w:r>
      <w:r w:rsidR="00E124E4" w:rsidRPr="00D91908">
        <w:rPr>
          <w:rFonts w:eastAsiaTheme="minorHAnsi"/>
          <w:szCs w:val="22"/>
          <w:lang w:val="ru-RU"/>
        </w:rPr>
        <w:t> </w:t>
      </w:r>
      <w:r w:rsidR="005E79A7" w:rsidRPr="00D91908">
        <w:rPr>
          <w:rFonts w:eastAsiaTheme="minorHAnsi"/>
          <w:szCs w:val="22"/>
          <w:lang w:val="ru-RU"/>
        </w:rPr>
        <w:t>Марио Канасса</w:t>
      </w:r>
      <w:r w:rsidR="003C774B" w:rsidRPr="00D91908">
        <w:rPr>
          <w:rFonts w:eastAsiaTheme="minorHAnsi"/>
          <w:szCs w:val="22"/>
          <w:lang w:val="ru-RU"/>
        </w:rPr>
        <w:t>) (</w:t>
      </w:r>
      <w:r w:rsidR="003512F9" w:rsidRPr="00D91908">
        <w:rPr>
          <w:rFonts w:eastAsiaTheme="minorHAnsi"/>
          <w:szCs w:val="22"/>
          <w:lang w:val="ru-RU"/>
        </w:rPr>
        <w:t>Бразилия</w:t>
      </w:r>
      <w:r w:rsidR="003C774B" w:rsidRPr="00D91908">
        <w:rPr>
          <w:rFonts w:eastAsiaTheme="minorHAnsi"/>
          <w:szCs w:val="22"/>
          <w:lang w:val="ru-RU"/>
        </w:rPr>
        <w:t xml:space="preserve">), </w:t>
      </w:r>
      <w:r w:rsidR="005E79A7" w:rsidRPr="00D91908">
        <w:rPr>
          <w:rFonts w:eastAsiaTheme="minorHAnsi"/>
          <w:szCs w:val="22"/>
          <w:lang w:val="ru-RU"/>
        </w:rPr>
        <w:t>г-н Цай Голэй (Китай)</w:t>
      </w:r>
      <w:r w:rsidR="003C774B" w:rsidRPr="00D91908">
        <w:rPr>
          <w:rFonts w:eastAsiaTheme="minorHAnsi"/>
          <w:szCs w:val="22"/>
          <w:lang w:val="ru-RU"/>
        </w:rPr>
        <w:t xml:space="preserve">, </w:t>
      </w:r>
      <w:r w:rsidR="005E79A7" w:rsidRPr="00D91908">
        <w:rPr>
          <w:rFonts w:eastAsiaTheme="minorHAnsi"/>
          <w:szCs w:val="22"/>
          <w:lang w:val="ru-RU"/>
        </w:rPr>
        <w:t xml:space="preserve">проф. Ахмад Реза Шарафат </w:t>
      </w:r>
      <w:r w:rsidR="003C774B" w:rsidRPr="00D91908">
        <w:rPr>
          <w:rFonts w:eastAsiaTheme="minorHAnsi"/>
          <w:szCs w:val="22"/>
          <w:lang w:val="ru-RU"/>
        </w:rPr>
        <w:t>(</w:t>
      </w:r>
      <w:r w:rsidR="003512F9" w:rsidRPr="00D91908">
        <w:rPr>
          <w:rFonts w:eastAsiaTheme="minorHAnsi"/>
          <w:szCs w:val="22"/>
          <w:lang w:val="ru-RU"/>
        </w:rPr>
        <w:t>Иран (Исламская Республика)</w:t>
      </w:r>
      <w:r w:rsidR="003C774B" w:rsidRPr="00D91908">
        <w:rPr>
          <w:rFonts w:eastAsiaTheme="minorHAnsi"/>
          <w:szCs w:val="22"/>
          <w:lang w:val="ru-RU"/>
        </w:rPr>
        <w:t xml:space="preserve">), </w:t>
      </w:r>
      <w:r w:rsidR="003512F9" w:rsidRPr="00D91908">
        <w:rPr>
          <w:rFonts w:eastAsiaTheme="minorHAnsi"/>
          <w:szCs w:val="22"/>
          <w:lang w:val="ru-RU"/>
        </w:rPr>
        <w:t>г-н</w:t>
      </w:r>
      <w:r w:rsidR="003C774B" w:rsidRPr="00D91908">
        <w:rPr>
          <w:rFonts w:eastAsiaTheme="minorHAnsi"/>
          <w:szCs w:val="22"/>
          <w:lang w:val="ru-RU"/>
        </w:rPr>
        <w:t xml:space="preserve"> </w:t>
      </w:r>
      <w:r w:rsidR="005E79A7" w:rsidRPr="00D91908">
        <w:rPr>
          <w:rFonts w:eastAsiaTheme="minorHAnsi"/>
          <w:szCs w:val="22"/>
          <w:lang w:val="ru-RU"/>
        </w:rPr>
        <w:t xml:space="preserve">Войцех Березовски </w:t>
      </w:r>
      <w:r w:rsidR="003C774B" w:rsidRPr="00D91908">
        <w:rPr>
          <w:rFonts w:eastAsiaTheme="minorHAnsi"/>
          <w:szCs w:val="22"/>
          <w:lang w:val="ru-RU"/>
        </w:rPr>
        <w:t>(</w:t>
      </w:r>
      <w:r w:rsidR="003512F9" w:rsidRPr="00D91908">
        <w:rPr>
          <w:rFonts w:eastAsiaTheme="minorHAnsi"/>
          <w:szCs w:val="22"/>
          <w:lang w:val="ru-RU"/>
        </w:rPr>
        <w:t>Польша</w:t>
      </w:r>
      <w:r w:rsidR="003C774B" w:rsidRPr="00D91908">
        <w:rPr>
          <w:rFonts w:eastAsiaTheme="minorHAnsi"/>
          <w:szCs w:val="22"/>
          <w:lang w:val="ru-RU"/>
        </w:rPr>
        <w:t xml:space="preserve">), </w:t>
      </w:r>
      <w:r w:rsidR="005E79A7" w:rsidRPr="00D91908">
        <w:rPr>
          <w:rFonts w:eastAsiaTheme="minorHAnsi"/>
          <w:szCs w:val="22"/>
          <w:lang w:val="ru-RU"/>
        </w:rPr>
        <w:t>г-жа Жанет Умутези (Руанда)</w:t>
      </w:r>
      <w:r w:rsidR="003C774B" w:rsidRPr="00D91908">
        <w:rPr>
          <w:rFonts w:eastAsiaTheme="minorHAnsi"/>
          <w:szCs w:val="22"/>
          <w:lang w:val="ru-RU"/>
        </w:rPr>
        <w:t xml:space="preserve"> </w:t>
      </w:r>
      <w:r w:rsidR="003512F9" w:rsidRPr="00D91908">
        <w:rPr>
          <w:rFonts w:eastAsiaTheme="minorHAnsi"/>
          <w:szCs w:val="22"/>
          <w:lang w:val="ru-RU"/>
        </w:rPr>
        <w:t xml:space="preserve">и </w:t>
      </w:r>
      <w:r w:rsidR="005E79A7" w:rsidRPr="00D91908">
        <w:rPr>
          <w:rFonts w:eastAsiaTheme="minorHAnsi"/>
          <w:szCs w:val="22"/>
          <w:lang w:val="ru-RU"/>
        </w:rPr>
        <w:t xml:space="preserve">г-н Мансур Аль-Кураши </w:t>
      </w:r>
      <w:r w:rsidR="003C774B" w:rsidRPr="00D91908">
        <w:rPr>
          <w:rFonts w:eastAsiaTheme="minorHAnsi"/>
          <w:szCs w:val="22"/>
          <w:lang w:val="ru-RU"/>
        </w:rPr>
        <w:t>(</w:t>
      </w:r>
      <w:r w:rsidR="003512F9" w:rsidRPr="00D91908">
        <w:rPr>
          <w:rFonts w:eastAsiaTheme="minorHAnsi"/>
          <w:szCs w:val="22"/>
          <w:lang w:val="ru-RU"/>
        </w:rPr>
        <w:t>Саудовская Аравия</w:t>
      </w:r>
      <w:r w:rsidR="003C774B" w:rsidRPr="00D91908">
        <w:rPr>
          <w:rFonts w:eastAsiaTheme="minorHAnsi"/>
          <w:szCs w:val="22"/>
          <w:lang w:val="ru-RU"/>
        </w:rPr>
        <w:t>).</w:t>
      </w:r>
    </w:p>
    <w:p w14:paraId="65E2DCB9" w14:textId="72582095" w:rsidR="00E9317B" w:rsidRPr="00D91908" w:rsidRDefault="00A32BDF" w:rsidP="00A32BDF">
      <w:pPr>
        <w:rPr>
          <w:rFonts w:eastAsiaTheme="minorHAnsi"/>
          <w:szCs w:val="22"/>
          <w:lang w:val="ru-RU"/>
        </w:rPr>
      </w:pPr>
      <w:r w:rsidRPr="00D91908">
        <w:rPr>
          <w:rFonts w:eastAsiaTheme="minorHAnsi"/>
          <w:szCs w:val="22"/>
          <w:lang w:val="ru-RU"/>
        </w:rPr>
        <w:t>4</w:t>
      </w:r>
      <w:r w:rsidRPr="00D91908">
        <w:rPr>
          <w:rFonts w:eastAsiaTheme="minorHAnsi"/>
          <w:szCs w:val="22"/>
          <w:lang w:val="ru-RU"/>
        </w:rPr>
        <w:tab/>
      </w:r>
      <w:hyperlink r:id="rId14" w:history="1">
        <w:r w:rsidR="00F139D1" w:rsidRPr="00D91908">
          <w:rPr>
            <w:rStyle w:val="Hyperlink"/>
            <w:rFonts w:eastAsiaTheme="minorHAnsi"/>
            <w:szCs w:val="22"/>
            <w:lang w:val="ru-RU"/>
          </w:rPr>
          <w:t>Полный четырехгодичный отчет о деятельности Группы</w:t>
        </w:r>
        <w:r w:rsidR="00F139D1" w:rsidRPr="00D91908">
          <w:rPr>
            <w:rStyle w:val="Hyperlink"/>
            <w:lang w:val="ru-RU"/>
          </w:rPr>
          <w:t xml:space="preserve"> для </w:t>
        </w:r>
        <w:r w:rsidR="00F139D1" w:rsidRPr="00D91908">
          <w:rPr>
            <w:rStyle w:val="Hyperlink"/>
            <w:rFonts w:eastAsiaTheme="minorHAnsi"/>
            <w:szCs w:val="22"/>
            <w:lang w:val="ru-RU"/>
          </w:rPr>
          <w:t>Совета 2022 года и ПК-22</w:t>
        </w:r>
      </w:hyperlink>
      <w:r w:rsidR="00E9317B" w:rsidRPr="00D91908">
        <w:rPr>
          <w:rFonts w:eastAsiaTheme="minorHAnsi"/>
          <w:szCs w:val="22"/>
          <w:lang w:val="ru-RU"/>
        </w:rPr>
        <w:t xml:space="preserve"> </w:t>
      </w:r>
      <w:r w:rsidR="00F139D1" w:rsidRPr="00D91908">
        <w:rPr>
          <w:lang w:val="ru-RU"/>
        </w:rPr>
        <w:t xml:space="preserve">был рассмотрен </w:t>
      </w:r>
      <w:r w:rsidR="005301DB" w:rsidRPr="00D91908">
        <w:rPr>
          <w:rFonts w:eastAsiaTheme="minorHAnsi"/>
          <w:szCs w:val="22"/>
          <w:lang w:val="ru-RU"/>
        </w:rPr>
        <w:t>РГС-ВВУИО&amp;ЦУР</w:t>
      </w:r>
      <w:r w:rsidR="00B737D1" w:rsidRPr="00D91908">
        <w:rPr>
          <w:rFonts w:eastAsiaTheme="minorHAnsi"/>
          <w:szCs w:val="22"/>
          <w:lang w:val="ru-RU"/>
        </w:rPr>
        <w:t xml:space="preserve"> </w:t>
      </w:r>
      <w:r w:rsidR="003F00BD" w:rsidRPr="00D91908">
        <w:rPr>
          <w:rFonts w:eastAsiaTheme="minorHAnsi"/>
          <w:szCs w:val="22"/>
          <w:lang w:val="ru-RU"/>
        </w:rPr>
        <w:t xml:space="preserve">и </w:t>
      </w:r>
      <w:r w:rsidR="00F139D1" w:rsidRPr="00D91908">
        <w:rPr>
          <w:rFonts w:eastAsiaTheme="minorHAnsi"/>
          <w:szCs w:val="22"/>
          <w:lang w:val="ru-RU"/>
        </w:rPr>
        <w:t xml:space="preserve">представлен </w:t>
      </w:r>
      <w:r w:rsidR="00B737D1" w:rsidRPr="00D91908">
        <w:rPr>
          <w:rFonts w:eastAsiaTheme="minorHAnsi"/>
          <w:szCs w:val="22"/>
          <w:lang w:val="ru-RU"/>
        </w:rPr>
        <w:t>Совет</w:t>
      </w:r>
      <w:r w:rsidR="00F139D1" w:rsidRPr="00D91908">
        <w:rPr>
          <w:rFonts w:eastAsiaTheme="minorHAnsi"/>
          <w:szCs w:val="22"/>
          <w:lang w:val="ru-RU"/>
        </w:rPr>
        <w:t>у</w:t>
      </w:r>
      <w:r w:rsidR="00E9317B" w:rsidRPr="00D91908">
        <w:rPr>
          <w:rFonts w:eastAsiaTheme="minorHAnsi"/>
          <w:szCs w:val="22"/>
          <w:lang w:val="ru-RU"/>
        </w:rPr>
        <w:t>-22.</w:t>
      </w:r>
    </w:p>
    <w:p w14:paraId="4B3A8963" w14:textId="783EB57F" w:rsidR="00E9317B" w:rsidRPr="00D91908" w:rsidRDefault="00A32BDF" w:rsidP="00A32BDF">
      <w:pPr>
        <w:pStyle w:val="Heading1"/>
        <w:rPr>
          <w:rFonts w:eastAsiaTheme="minorHAnsi"/>
          <w:lang w:val="ru-RU"/>
        </w:rPr>
      </w:pPr>
      <w:r w:rsidRPr="00D91908">
        <w:rPr>
          <w:rFonts w:eastAsiaTheme="minorHAnsi"/>
          <w:lang w:val="ru-RU"/>
        </w:rPr>
        <w:lastRenderedPageBreak/>
        <w:t>II</w:t>
      </w:r>
      <w:r w:rsidRPr="00D91908">
        <w:rPr>
          <w:rFonts w:eastAsiaTheme="minorHAnsi"/>
          <w:lang w:val="ru-RU"/>
        </w:rPr>
        <w:tab/>
      </w:r>
      <w:r w:rsidR="00F139D1" w:rsidRPr="00D91908">
        <w:rPr>
          <w:rFonts w:eastAsiaTheme="minorHAnsi"/>
          <w:lang w:val="ru-RU"/>
        </w:rPr>
        <w:t xml:space="preserve">Деятельность </w:t>
      </w:r>
      <w:r w:rsidR="005301DB" w:rsidRPr="00D91908">
        <w:rPr>
          <w:rFonts w:eastAsiaTheme="minorHAnsi"/>
          <w:lang w:val="ru-RU"/>
        </w:rPr>
        <w:t>РГС-ВВУИО&amp;ЦУР</w:t>
      </w:r>
    </w:p>
    <w:p w14:paraId="1FB56F30" w14:textId="515C8F03" w:rsidR="00E9317B" w:rsidRPr="00D91908" w:rsidRDefault="00A32BDF" w:rsidP="00A32BDF">
      <w:pPr>
        <w:rPr>
          <w:rFonts w:eastAsiaTheme="minorHAnsi"/>
          <w:szCs w:val="22"/>
          <w:lang w:val="ru-RU"/>
        </w:rPr>
      </w:pPr>
      <w:r w:rsidRPr="00D91908">
        <w:rPr>
          <w:rFonts w:eastAsiaTheme="minorHAnsi"/>
          <w:color w:val="000000"/>
          <w:szCs w:val="22"/>
          <w:lang w:val="ru-RU"/>
        </w:rPr>
        <w:t>1</w:t>
      </w:r>
      <w:r w:rsidRPr="00D91908">
        <w:rPr>
          <w:rFonts w:eastAsiaTheme="minorHAnsi"/>
          <w:color w:val="000000"/>
          <w:szCs w:val="22"/>
          <w:lang w:val="ru-RU"/>
        </w:rPr>
        <w:tab/>
      </w:r>
      <w:r w:rsidR="005301DB" w:rsidRPr="00D91908">
        <w:rPr>
          <w:rFonts w:eastAsiaTheme="minorHAnsi"/>
          <w:color w:val="000000"/>
          <w:szCs w:val="22"/>
          <w:lang w:val="ru-RU"/>
        </w:rPr>
        <w:t>РГС-ВВУИО&amp;ЦУР</w:t>
      </w:r>
      <w:r w:rsidR="00E9317B" w:rsidRPr="00D91908">
        <w:rPr>
          <w:rFonts w:eastAsiaTheme="minorHAnsi"/>
          <w:color w:val="000000"/>
          <w:szCs w:val="22"/>
          <w:lang w:val="ru-RU"/>
        </w:rPr>
        <w:t xml:space="preserve"> </w:t>
      </w:r>
      <w:r w:rsidR="00B737D1" w:rsidRPr="00D91908">
        <w:rPr>
          <w:rFonts w:eastAsiaTheme="minorHAnsi"/>
          <w:color w:val="000000"/>
          <w:szCs w:val="22"/>
          <w:lang w:val="ru-RU"/>
        </w:rPr>
        <w:t>помогала членам в представлении вкладов, касающихся выполнения МСЭ соответствующих решений ВВУИО и Повестки дня в области устойчи</w:t>
      </w:r>
      <w:r w:rsidR="00F139D1" w:rsidRPr="00D91908">
        <w:rPr>
          <w:rFonts w:eastAsiaTheme="minorHAnsi"/>
          <w:color w:val="000000"/>
          <w:szCs w:val="22"/>
          <w:lang w:val="ru-RU"/>
        </w:rPr>
        <w:t>вого развития на период до 2030 </w:t>
      </w:r>
      <w:r w:rsidR="00B737D1" w:rsidRPr="00D91908">
        <w:rPr>
          <w:rFonts w:eastAsiaTheme="minorHAnsi"/>
          <w:color w:val="000000"/>
          <w:szCs w:val="22"/>
          <w:lang w:val="ru-RU"/>
        </w:rPr>
        <w:t>года, путем регулярного проведения собраний и с помощью циркулярных писем, вопросников и других</w:t>
      </w:r>
      <w:r w:rsidR="00B737D1" w:rsidRPr="00D91908">
        <w:rPr>
          <w:color w:val="000000"/>
          <w:szCs w:val="22"/>
          <w:lang w:val="ru-RU"/>
        </w:rPr>
        <w:t xml:space="preserve"> подходящих методов опроса</w:t>
      </w:r>
      <w:r w:rsidR="00B737D1" w:rsidRPr="00D91908">
        <w:rPr>
          <w:szCs w:val="22"/>
          <w:lang w:val="ru-RU"/>
        </w:rPr>
        <w:t>.</w:t>
      </w:r>
    </w:p>
    <w:p w14:paraId="0E773E36" w14:textId="45AC8AFD" w:rsidR="00E9317B" w:rsidRPr="00D91908" w:rsidRDefault="00A32BDF" w:rsidP="00A32BDF">
      <w:pPr>
        <w:rPr>
          <w:rFonts w:eastAsiaTheme="minorHAnsi"/>
          <w:szCs w:val="22"/>
          <w:lang w:val="ru-RU"/>
        </w:rPr>
      </w:pPr>
      <w:r w:rsidRPr="00D91908">
        <w:rPr>
          <w:rFonts w:eastAsiaTheme="minorHAnsi"/>
          <w:szCs w:val="22"/>
          <w:lang w:val="ru-RU"/>
        </w:rPr>
        <w:t>2</w:t>
      </w:r>
      <w:r w:rsidRPr="00D91908">
        <w:rPr>
          <w:rFonts w:eastAsiaTheme="minorHAnsi"/>
          <w:szCs w:val="22"/>
          <w:lang w:val="ru-RU"/>
        </w:rPr>
        <w:tab/>
      </w:r>
      <w:r w:rsidR="005301DB" w:rsidRPr="00D91908">
        <w:rPr>
          <w:rFonts w:eastAsiaTheme="minorHAnsi"/>
          <w:szCs w:val="22"/>
          <w:lang w:val="ru-RU"/>
        </w:rPr>
        <w:t>РГС-ВВУИО&amp;ЦУР</w:t>
      </w:r>
      <w:r w:rsidR="00E9317B" w:rsidRPr="00D91908">
        <w:rPr>
          <w:rFonts w:eastAsiaTheme="minorHAnsi"/>
          <w:szCs w:val="22"/>
          <w:lang w:val="ru-RU"/>
        </w:rPr>
        <w:t xml:space="preserve"> </w:t>
      </w:r>
      <w:r w:rsidR="00F139D1" w:rsidRPr="00D91908">
        <w:rPr>
          <w:rFonts w:eastAsiaTheme="minorHAnsi"/>
          <w:szCs w:val="22"/>
          <w:lang w:val="ru-RU"/>
        </w:rPr>
        <w:t>продолжала контролировать и оценивать на ежегодной основе действия, предпринимаемые МСЭ по выполнению решений ВВУИО и достижению ЦУР. Генеральный секретарь МСЭ и Директор</w:t>
      </w:r>
      <w:r w:rsidR="00A3014F" w:rsidRPr="00D91908">
        <w:rPr>
          <w:rFonts w:eastAsiaTheme="minorHAnsi"/>
          <w:szCs w:val="22"/>
          <w:lang w:val="ru-RU"/>
        </w:rPr>
        <w:t>а</w:t>
      </w:r>
      <w:r w:rsidR="00F139D1" w:rsidRPr="00D91908">
        <w:rPr>
          <w:rFonts w:eastAsiaTheme="minorHAnsi"/>
          <w:szCs w:val="22"/>
          <w:lang w:val="ru-RU"/>
        </w:rPr>
        <w:t xml:space="preserve"> Бюро регулярно информировали </w:t>
      </w:r>
      <w:r w:rsidR="00201EA0" w:rsidRPr="00D91908">
        <w:rPr>
          <w:rFonts w:eastAsiaTheme="minorHAnsi"/>
          <w:szCs w:val="22"/>
          <w:lang w:val="ru-RU"/>
        </w:rPr>
        <w:t xml:space="preserve">РГС-ВВУИО&amp;ЦУР </w:t>
      </w:r>
      <w:r w:rsidR="00F139D1" w:rsidRPr="00D91908">
        <w:rPr>
          <w:rFonts w:eastAsiaTheme="minorHAnsi"/>
          <w:szCs w:val="22"/>
          <w:lang w:val="ru-RU"/>
        </w:rPr>
        <w:t>и Совет о работе, проводимой в целях выполнения решений в соответствии с</w:t>
      </w:r>
      <w:r w:rsidR="00E9317B" w:rsidRPr="00D91908">
        <w:rPr>
          <w:rFonts w:eastAsiaTheme="minorHAnsi"/>
          <w:szCs w:val="22"/>
          <w:lang w:val="ru-RU"/>
        </w:rPr>
        <w:t xml:space="preserve"> </w:t>
      </w:r>
      <w:hyperlink r:id="rId15" w:history="1">
        <w:r w:rsidR="00201EA0" w:rsidRPr="00D91908">
          <w:rPr>
            <w:rFonts w:eastAsiaTheme="minorHAnsi"/>
            <w:color w:val="0000FF"/>
            <w:szCs w:val="22"/>
            <w:u w:val="single"/>
            <w:lang w:val="ru-RU"/>
          </w:rPr>
          <w:t>Резолюцией</w:t>
        </w:r>
        <w:r w:rsidR="00E9317B" w:rsidRPr="00D91908">
          <w:rPr>
            <w:rFonts w:eastAsiaTheme="minorHAnsi"/>
            <w:color w:val="0000FF"/>
            <w:szCs w:val="22"/>
            <w:u w:val="single"/>
            <w:lang w:val="ru-RU"/>
          </w:rPr>
          <w:t xml:space="preserve"> 140 (</w:t>
        </w:r>
        <w:proofErr w:type="spellStart"/>
        <w:r w:rsidR="003512F9" w:rsidRPr="00D91908">
          <w:rPr>
            <w:rFonts w:eastAsiaTheme="minorHAnsi"/>
            <w:color w:val="0000FF"/>
            <w:szCs w:val="22"/>
            <w:u w:val="single"/>
            <w:lang w:val="ru-RU"/>
          </w:rPr>
          <w:t>Пересм</w:t>
        </w:r>
        <w:proofErr w:type="spellEnd"/>
        <w:r w:rsidR="003512F9" w:rsidRPr="00D91908">
          <w:rPr>
            <w:rFonts w:eastAsiaTheme="minorHAnsi"/>
            <w:color w:val="0000FF"/>
            <w:szCs w:val="22"/>
            <w:u w:val="single"/>
            <w:lang w:val="ru-RU"/>
          </w:rPr>
          <w:t>. Дубай</w:t>
        </w:r>
        <w:r w:rsidR="00E9317B" w:rsidRPr="00D91908">
          <w:rPr>
            <w:rFonts w:eastAsiaTheme="minorHAnsi"/>
            <w:color w:val="0000FF"/>
            <w:szCs w:val="22"/>
            <w:u w:val="single"/>
            <w:lang w:val="ru-RU"/>
          </w:rPr>
          <w:t>, 2018</w:t>
        </w:r>
      </w:hyperlink>
      <w:r w:rsidR="003512F9" w:rsidRPr="00D91908">
        <w:rPr>
          <w:rFonts w:eastAsiaTheme="minorHAnsi"/>
          <w:color w:val="0000FF"/>
          <w:szCs w:val="22"/>
          <w:u w:val="single"/>
          <w:lang w:val="ru-RU"/>
        </w:rPr>
        <w:t> г.) ПК-18</w:t>
      </w:r>
      <w:r w:rsidR="00E9317B" w:rsidRPr="00D91908">
        <w:rPr>
          <w:rFonts w:eastAsiaTheme="minorHAnsi"/>
          <w:szCs w:val="22"/>
          <w:lang w:val="ru-RU"/>
        </w:rPr>
        <w:t xml:space="preserve">. </w:t>
      </w:r>
      <w:r w:rsidR="00201EA0" w:rsidRPr="00D91908">
        <w:rPr>
          <w:rFonts w:eastAsiaTheme="minorHAnsi"/>
          <w:szCs w:val="22"/>
          <w:lang w:val="ru-RU"/>
        </w:rPr>
        <w:t xml:space="preserve">К этим собраниям секретариатом было представлено около 100 документов, которые перечислены в кратких отчетах о собраниях, размещенных на </w:t>
      </w:r>
      <w:r w:rsidR="00201EA0" w:rsidRPr="00D91908">
        <w:rPr>
          <w:rFonts w:eastAsiaTheme="minorHAnsi"/>
          <w:color w:val="0000FF"/>
          <w:szCs w:val="22"/>
          <w:u w:val="single"/>
          <w:lang w:val="ru-RU"/>
        </w:rPr>
        <w:t xml:space="preserve">веб-сайте </w:t>
      </w:r>
      <w:r w:rsidR="00132CF7" w:rsidRPr="00D91908">
        <w:rPr>
          <w:rFonts w:eastAsiaTheme="minorHAnsi"/>
          <w:color w:val="0000FF"/>
          <w:szCs w:val="22"/>
          <w:u w:val="single"/>
          <w:lang w:val="ru-RU"/>
        </w:rPr>
        <w:t>Р</w:t>
      </w:r>
      <w:r w:rsidR="005301DB" w:rsidRPr="00D91908">
        <w:rPr>
          <w:rFonts w:eastAsiaTheme="minorHAnsi"/>
          <w:color w:val="0000FF"/>
          <w:szCs w:val="22"/>
          <w:u w:val="single"/>
          <w:lang w:val="ru-RU"/>
        </w:rPr>
        <w:t>ГС-ВВУИО&amp;ЦУР</w:t>
      </w:r>
      <w:r w:rsidR="00E9317B" w:rsidRPr="00D91908">
        <w:rPr>
          <w:rFonts w:eastAsiaTheme="minorHAnsi"/>
          <w:szCs w:val="22"/>
          <w:lang w:val="ru-RU"/>
        </w:rPr>
        <w:t>.</w:t>
      </w:r>
    </w:p>
    <w:p w14:paraId="0F9A52D2" w14:textId="2AC8E331" w:rsidR="00E9317B" w:rsidRPr="00D91908" w:rsidRDefault="00A32BDF" w:rsidP="00A32BDF">
      <w:pPr>
        <w:rPr>
          <w:rFonts w:eastAsiaTheme="minorHAnsi"/>
          <w:szCs w:val="22"/>
          <w:lang w:val="ru-RU"/>
        </w:rPr>
      </w:pPr>
      <w:r w:rsidRPr="00D91908">
        <w:rPr>
          <w:rFonts w:eastAsiaTheme="minorHAnsi"/>
          <w:szCs w:val="22"/>
          <w:lang w:val="ru-RU"/>
        </w:rPr>
        <w:t>3</w:t>
      </w:r>
      <w:r w:rsidRPr="00D91908">
        <w:rPr>
          <w:rFonts w:eastAsiaTheme="minorHAnsi"/>
          <w:szCs w:val="22"/>
          <w:lang w:val="ru-RU"/>
        </w:rPr>
        <w:tab/>
      </w:r>
      <w:r w:rsidR="00201EA0" w:rsidRPr="00D91908">
        <w:rPr>
          <w:rFonts w:eastAsiaTheme="minorHAnsi"/>
          <w:szCs w:val="22"/>
          <w:lang w:val="ru-RU"/>
        </w:rPr>
        <w:t>За период после</w:t>
      </w:r>
      <w:r w:rsidR="00B737D1" w:rsidRPr="00D91908">
        <w:rPr>
          <w:rFonts w:eastAsiaTheme="minorHAnsi"/>
          <w:iCs/>
          <w:szCs w:val="22"/>
          <w:lang w:val="ru-RU"/>
        </w:rPr>
        <w:t xml:space="preserve"> ПК</w:t>
      </w:r>
      <w:r w:rsidR="00201EA0" w:rsidRPr="00D91908">
        <w:rPr>
          <w:rFonts w:eastAsiaTheme="minorHAnsi"/>
          <w:iCs/>
          <w:szCs w:val="22"/>
          <w:lang w:val="ru-RU"/>
        </w:rPr>
        <w:t>-18</w:t>
      </w:r>
      <w:r w:rsidR="00E9317B" w:rsidRPr="00D91908">
        <w:rPr>
          <w:rFonts w:eastAsiaTheme="minorHAnsi"/>
          <w:iCs/>
          <w:szCs w:val="22"/>
          <w:lang w:val="ru-RU"/>
        </w:rPr>
        <w:t xml:space="preserve"> </w:t>
      </w:r>
      <w:r w:rsidR="005301DB" w:rsidRPr="00D91908">
        <w:rPr>
          <w:rFonts w:eastAsiaTheme="minorHAnsi"/>
          <w:szCs w:val="22"/>
          <w:lang w:val="ru-RU"/>
        </w:rPr>
        <w:t>РГС-ВВУИО&amp;ЦУР</w:t>
      </w:r>
      <w:r w:rsidR="00E9317B" w:rsidRPr="00D91908">
        <w:rPr>
          <w:rFonts w:eastAsiaTheme="minorHAnsi"/>
          <w:szCs w:val="22"/>
          <w:lang w:val="ru-RU"/>
        </w:rPr>
        <w:t xml:space="preserve"> </w:t>
      </w:r>
      <w:r w:rsidR="00201EA0" w:rsidRPr="00D91908">
        <w:rPr>
          <w:rFonts w:eastAsiaTheme="minorHAnsi"/>
          <w:szCs w:val="22"/>
          <w:lang w:val="ru-RU"/>
        </w:rPr>
        <w:t>пров</w:t>
      </w:r>
      <w:r w:rsidR="00132CF7" w:rsidRPr="00D91908">
        <w:rPr>
          <w:rFonts w:eastAsiaTheme="minorHAnsi"/>
          <w:szCs w:val="22"/>
          <w:lang w:val="ru-RU"/>
        </w:rPr>
        <w:t>ела шесть собраний и рассмотрела</w:t>
      </w:r>
      <w:r w:rsidR="00201EA0" w:rsidRPr="00D91908">
        <w:rPr>
          <w:rFonts w:eastAsiaTheme="minorHAnsi"/>
          <w:szCs w:val="22"/>
          <w:lang w:val="ru-RU"/>
        </w:rPr>
        <w:t xml:space="preserve"> 103</w:t>
      </w:r>
      <w:r w:rsidR="00E124E4" w:rsidRPr="00D91908">
        <w:rPr>
          <w:rFonts w:eastAsiaTheme="minorHAnsi"/>
          <w:szCs w:val="22"/>
          <w:lang w:val="ru-RU"/>
        </w:rPr>
        <w:t> </w:t>
      </w:r>
      <w:r w:rsidR="00201EA0" w:rsidRPr="00D91908">
        <w:rPr>
          <w:rFonts w:eastAsiaTheme="minorHAnsi"/>
          <w:szCs w:val="22"/>
          <w:lang w:val="ru-RU"/>
        </w:rPr>
        <w:t>документа</w:t>
      </w:r>
      <w:r w:rsidR="00E9317B" w:rsidRPr="00D91908">
        <w:rPr>
          <w:rFonts w:eastAsiaTheme="minorHAnsi"/>
          <w:iCs/>
          <w:szCs w:val="22"/>
          <w:lang w:val="ru-RU"/>
        </w:rPr>
        <w:t>.</w:t>
      </w:r>
      <w:r w:rsidR="00201EA0" w:rsidRPr="00D91908">
        <w:rPr>
          <w:rFonts w:eastAsiaTheme="minorHAnsi"/>
          <w:iCs/>
          <w:szCs w:val="22"/>
          <w:lang w:val="ru-RU"/>
        </w:rPr>
        <w:t xml:space="preserve"> Ниже представлен список документов собраний </w:t>
      </w:r>
      <w:r w:rsidR="005301DB" w:rsidRPr="00D91908">
        <w:rPr>
          <w:rFonts w:eastAsiaTheme="minorHAnsi"/>
          <w:iCs/>
          <w:szCs w:val="22"/>
          <w:lang w:val="ru-RU"/>
        </w:rPr>
        <w:t>РГС-ВВУИО&amp;ЦУР</w:t>
      </w:r>
      <w:r w:rsidR="00201EA0" w:rsidRPr="00D91908">
        <w:rPr>
          <w:rFonts w:eastAsiaTheme="minorHAnsi"/>
          <w:iCs/>
          <w:szCs w:val="22"/>
          <w:lang w:val="ru-RU"/>
        </w:rPr>
        <w:t>, проведенных за период после</w:t>
      </w:r>
      <w:r w:rsidR="00B737D1" w:rsidRPr="00D91908">
        <w:rPr>
          <w:rFonts w:eastAsiaTheme="minorHAnsi"/>
          <w:iCs/>
          <w:szCs w:val="22"/>
          <w:lang w:val="ru-RU"/>
        </w:rPr>
        <w:t xml:space="preserve"> ПК</w:t>
      </w:r>
      <w:r w:rsidR="00E9317B" w:rsidRPr="00D91908">
        <w:rPr>
          <w:rFonts w:eastAsiaTheme="minorHAnsi"/>
          <w:iCs/>
          <w:szCs w:val="22"/>
          <w:lang w:val="ru-RU"/>
        </w:rPr>
        <w:t>-18:</w:t>
      </w:r>
    </w:p>
    <w:p w14:paraId="2E67F46B" w14:textId="40F04509" w:rsidR="00E9317B" w:rsidRPr="00D91908" w:rsidRDefault="00A32BDF" w:rsidP="00A32BDF">
      <w:pPr>
        <w:rPr>
          <w:rFonts w:eastAsiaTheme="minorHAnsi"/>
          <w:lang w:val="ru-RU"/>
        </w:rPr>
      </w:pPr>
      <w:r w:rsidRPr="00D91908">
        <w:rPr>
          <w:rFonts w:eastAsiaTheme="minorHAnsi"/>
          <w:szCs w:val="22"/>
          <w:lang w:val="ru-RU"/>
        </w:rPr>
        <w:t>3.1</w:t>
      </w:r>
      <w:r w:rsidRPr="00D91908">
        <w:rPr>
          <w:rFonts w:eastAsiaTheme="minorHAnsi"/>
          <w:szCs w:val="22"/>
          <w:lang w:val="ru-RU"/>
        </w:rPr>
        <w:tab/>
      </w:r>
      <w:hyperlink r:id="rId16" w:history="1">
        <w:r w:rsidR="00E9317B" w:rsidRPr="00D91908">
          <w:rPr>
            <w:rFonts w:eastAsiaTheme="minorHAnsi"/>
            <w:color w:val="0000FF"/>
            <w:szCs w:val="22"/>
            <w:u w:val="single"/>
            <w:lang w:val="ru-RU"/>
          </w:rPr>
          <w:t>33</w:t>
        </w:r>
        <w:r w:rsidR="00201EA0" w:rsidRPr="00D91908">
          <w:rPr>
            <w:rFonts w:eastAsiaTheme="minorHAnsi"/>
            <w:color w:val="0000FF"/>
            <w:szCs w:val="22"/>
            <w:u w:val="single"/>
            <w:lang w:val="ru-RU"/>
          </w:rPr>
          <w:t>-е</w:t>
        </w:r>
        <w:r w:rsidR="00201EA0" w:rsidRPr="00D91908">
          <w:rPr>
            <w:rFonts w:eastAsiaTheme="minorHAnsi"/>
            <w:color w:val="0000FF"/>
            <w:szCs w:val="22"/>
            <w:u w:val="single"/>
            <w:vertAlign w:val="superscript"/>
            <w:lang w:val="ru-RU"/>
          </w:rPr>
          <w:t xml:space="preserve"> </w:t>
        </w:r>
        <w:r w:rsidR="00201EA0" w:rsidRPr="00D91908">
          <w:rPr>
            <w:rFonts w:eastAsiaTheme="minorHAnsi"/>
            <w:color w:val="0000FF"/>
            <w:szCs w:val="22"/>
            <w:u w:val="single"/>
            <w:lang w:val="ru-RU"/>
          </w:rPr>
          <w:t>собрание</w:t>
        </w:r>
      </w:hyperlink>
      <w:r w:rsidR="00E9317B" w:rsidRPr="00D91908">
        <w:rPr>
          <w:rFonts w:eastAsiaTheme="minorHAnsi"/>
          <w:szCs w:val="22"/>
          <w:lang w:val="ru-RU"/>
        </w:rPr>
        <w:t xml:space="preserve">; </w:t>
      </w:r>
      <w:r w:rsidR="00201EA0" w:rsidRPr="00D91908">
        <w:rPr>
          <w:rFonts w:eastAsiaTheme="minorHAnsi"/>
          <w:szCs w:val="22"/>
          <w:lang w:val="ru-RU"/>
        </w:rPr>
        <w:t>состоялось</w:t>
      </w:r>
      <w:r w:rsidR="00E9317B" w:rsidRPr="00D91908">
        <w:rPr>
          <w:rFonts w:eastAsiaTheme="minorHAnsi"/>
          <w:szCs w:val="22"/>
          <w:lang w:val="ru-RU"/>
        </w:rPr>
        <w:t xml:space="preserve"> 30</w:t>
      </w:r>
      <w:r w:rsidR="00B737D1" w:rsidRPr="00D91908">
        <w:rPr>
          <w:rFonts w:eastAsiaTheme="minorHAnsi"/>
          <w:szCs w:val="22"/>
          <w:lang w:val="ru-RU"/>
        </w:rPr>
        <w:t>−</w:t>
      </w:r>
      <w:r w:rsidR="00B737D1" w:rsidRPr="00D91908">
        <w:rPr>
          <w:rFonts w:eastAsiaTheme="minorHAnsi"/>
          <w:lang w:val="ru-RU"/>
        </w:rPr>
        <w:t>31 января</w:t>
      </w:r>
      <w:r w:rsidR="00E9317B" w:rsidRPr="00D91908">
        <w:rPr>
          <w:rFonts w:eastAsiaTheme="minorHAnsi"/>
          <w:lang w:val="ru-RU"/>
        </w:rPr>
        <w:t xml:space="preserve"> 2019</w:t>
      </w:r>
      <w:r w:rsidR="00B737D1" w:rsidRPr="00D91908">
        <w:rPr>
          <w:rFonts w:eastAsiaTheme="minorHAnsi"/>
          <w:lang w:val="ru-RU"/>
        </w:rPr>
        <w:t xml:space="preserve"> года</w:t>
      </w:r>
      <w:r w:rsidR="00E9317B" w:rsidRPr="00D91908">
        <w:rPr>
          <w:rFonts w:eastAsiaTheme="minorHAnsi"/>
          <w:lang w:val="ru-RU"/>
        </w:rPr>
        <w:t>, (</w:t>
      </w:r>
      <w:r w:rsidR="00201EA0" w:rsidRPr="00D91908">
        <w:rPr>
          <w:rFonts w:eastAsiaTheme="minorHAnsi"/>
          <w:lang w:val="ru-RU"/>
        </w:rPr>
        <w:t>краткий отчет</w:t>
      </w:r>
      <w:r w:rsidR="00C00008" w:rsidRPr="00D91908">
        <w:rPr>
          <w:rFonts w:eastAsiaTheme="minorHAnsi"/>
          <w:lang w:val="ru-RU"/>
        </w:rPr>
        <w:t xml:space="preserve"> </w:t>
      </w:r>
      <w:hyperlink r:id="rId17" w:history="1">
        <w:r w:rsidR="00C00008" w:rsidRPr="00D91908">
          <w:rPr>
            <w:rStyle w:val="Hyperlink"/>
            <w:rFonts w:cstheme="minorHAnsi"/>
            <w:lang w:val="ru-RU"/>
          </w:rPr>
          <w:t>CWG-WSIS&amp;SDG/33</w:t>
        </w:r>
      </w:hyperlink>
      <w:r w:rsidR="00E9317B" w:rsidRPr="00D91908">
        <w:rPr>
          <w:rFonts w:eastAsiaTheme="minorHAnsi"/>
          <w:lang w:val="ru-RU"/>
        </w:rPr>
        <w:t>)</w:t>
      </w:r>
      <w:r w:rsidR="00E124E4" w:rsidRPr="00D91908">
        <w:rPr>
          <w:rFonts w:eastAsiaTheme="minorHAnsi"/>
          <w:lang w:val="ru-RU"/>
        </w:rPr>
        <w:t>.</w:t>
      </w:r>
    </w:p>
    <w:p w14:paraId="65187433" w14:textId="6294182C" w:rsidR="00E9317B" w:rsidRPr="00D91908" w:rsidRDefault="00A32BDF" w:rsidP="00A32BDF">
      <w:pPr>
        <w:rPr>
          <w:rFonts w:eastAsiaTheme="minorHAnsi"/>
          <w:lang w:val="ru-RU"/>
        </w:rPr>
      </w:pPr>
      <w:r w:rsidRPr="00D91908">
        <w:rPr>
          <w:rFonts w:eastAsiaTheme="minorHAnsi"/>
          <w:lang w:val="ru-RU"/>
        </w:rPr>
        <w:t>3.2</w:t>
      </w:r>
      <w:r w:rsidRPr="00D91908">
        <w:rPr>
          <w:rFonts w:eastAsiaTheme="minorHAnsi"/>
          <w:lang w:val="ru-RU"/>
        </w:rPr>
        <w:tab/>
      </w:r>
      <w:hyperlink r:id="rId18" w:history="1">
        <w:r w:rsidR="00E9317B" w:rsidRPr="00D91908">
          <w:rPr>
            <w:rStyle w:val="Hyperlink"/>
            <w:rFonts w:eastAsiaTheme="minorHAnsi"/>
            <w:lang w:val="ru-RU"/>
          </w:rPr>
          <w:t>34</w:t>
        </w:r>
        <w:r w:rsidR="00132CF7" w:rsidRPr="00D91908">
          <w:rPr>
            <w:rStyle w:val="Hyperlink"/>
            <w:rFonts w:eastAsiaTheme="minorHAnsi"/>
            <w:lang w:val="ru-RU"/>
          </w:rPr>
          <w:t>-е собрание</w:t>
        </w:r>
      </w:hyperlink>
      <w:r w:rsidR="00E9317B" w:rsidRPr="00D91908">
        <w:rPr>
          <w:rFonts w:eastAsiaTheme="minorHAnsi"/>
          <w:lang w:val="ru-RU"/>
        </w:rPr>
        <w:t xml:space="preserve">; </w:t>
      </w:r>
      <w:r w:rsidR="00132CF7" w:rsidRPr="00D91908">
        <w:rPr>
          <w:rFonts w:eastAsiaTheme="minorHAnsi"/>
          <w:lang w:val="ru-RU"/>
        </w:rPr>
        <w:t>состоялось</w:t>
      </w:r>
      <w:r w:rsidR="00E9317B" w:rsidRPr="00D91908">
        <w:rPr>
          <w:rFonts w:eastAsiaTheme="minorHAnsi"/>
          <w:lang w:val="ru-RU"/>
        </w:rPr>
        <w:t xml:space="preserve"> 25 </w:t>
      </w:r>
      <w:r w:rsidR="00B737D1" w:rsidRPr="00D91908">
        <w:rPr>
          <w:rFonts w:eastAsiaTheme="minorHAnsi"/>
          <w:lang w:val="ru-RU"/>
        </w:rPr>
        <w:t>сентября</w:t>
      </w:r>
      <w:r w:rsidR="00E9317B" w:rsidRPr="00D91908">
        <w:rPr>
          <w:rFonts w:eastAsiaTheme="minorHAnsi"/>
          <w:lang w:val="ru-RU"/>
        </w:rPr>
        <w:t xml:space="preserve"> 2019</w:t>
      </w:r>
      <w:r w:rsidR="00B737D1" w:rsidRPr="00D91908">
        <w:rPr>
          <w:rFonts w:eastAsiaTheme="minorHAnsi"/>
          <w:lang w:val="ru-RU"/>
        </w:rPr>
        <w:t xml:space="preserve"> года</w:t>
      </w:r>
      <w:r w:rsidR="00E9317B" w:rsidRPr="00D91908">
        <w:rPr>
          <w:rFonts w:eastAsiaTheme="minorHAnsi"/>
          <w:lang w:val="ru-RU"/>
        </w:rPr>
        <w:t>, (</w:t>
      </w:r>
      <w:r w:rsidR="00201EA0" w:rsidRPr="00D91908">
        <w:rPr>
          <w:rFonts w:eastAsiaTheme="minorHAnsi"/>
          <w:lang w:val="ru-RU"/>
        </w:rPr>
        <w:t>краткий отчет</w:t>
      </w:r>
      <w:hyperlink r:id="rId19" w:history="1">
        <w:r w:rsidR="00201EA0" w:rsidRPr="00D91908">
          <w:rPr>
            <w:lang w:val="ru-RU"/>
          </w:rPr>
          <w:t xml:space="preserve"> </w:t>
        </w:r>
        <w:r w:rsidR="00201EA0" w:rsidRPr="00D91908">
          <w:rPr>
            <w:rStyle w:val="Hyperlink"/>
            <w:rFonts w:eastAsiaTheme="minorHAnsi"/>
            <w:lang w:val="ru-RU"/>
          </w:rPr>
          <w:t>CWG-WSIS&amp;SDG</w:t>
        </w:r>
        <w:r w:rsidR="00E9317B" w:rsidRPr="00D91908">
          <w:rPr>
            <w:rStyle w:val="Hyperlink"/>
            <w:rFonts w:eastAsiaTheme="minorHAnsi"/>
            <w:lang w:val="ru-RU"/>
          </w:rPr>
          <w:t>/34</w:t>
        </w:r>
      </w:hyperlink>
      <w:r w:rsidR="00E9317B" w:rsidRPr="00D91908">
        <w:rPr>
          <w:rFonts w:eastAsiaTheme="minorHAnsi"/>
          <w:lang w:val="ru-RU"/>
        </w:rPr>
        <w:t>)</w:t>
      </w:r>
      <w:r w:rsidR="00E124E4" w:rsidRPr="00D91908">
        <w:rPr>
          <w:rFonts w:eastAsiaTheme="minorHAnsi"/>
          <w:lang w:val="ru-RU"/>
        </w:rPr>
        <w:t>.</w:t>
      </w:r>
    </w:p>
    <w:p w14:paraId="762EC5BB" w14:textId="7CDB1D74" w:rsidR="00E9317B" w:rsidRPr="00D91908" w:rsidRDefault="00A32BDF" w:rsidP="00A32BDF">
      <w:pPr>
        <w:rPr>
          <w:rFonts w:eastAsiaTheme="minorHAnsi"/>
          <w:lang w:val="ru-RU"/>
        </w:rPr>
      </w:pPr>
      <w:r w:rsidRPr="00D91908">
        <w:rPr>
          <w:rFonts w:eastAsiaTheme="minorHAnsi"/>
          <w:lang w:val="ru-RU"/>
        </w:rPr>
        <w:t>3.3</w:t>
      </w:r>
      <w:r w:rsidRPr="00D91908">
        <w:rPr>
          <w:rFonts w:eastAsiaTheme="minorHAnsi"/>
          <w:lang w:val="ru-RU"/>
        </w:rPr>
        <w:tab/>
      </w:r>
      <w:hyperlink r:id="rId20" w:history="1">
        <w:r w:rsidR="00E9317B" w:rsidRPr="00D91908">
          <w:rPr>
            <w:rStyle w:val="Hyperlink"/>
            <w:rFonts w:eastAsiaTheme="minorHAnsi"/>
            <w:lang w:val="ru-RU"/>
          </w:rPr>
          <w:t>35</w:t>
        </w:r>
        <w:r w:rsidR="00132CF7" w:rsidRPr="00D91908">
          <w:rPr>
            <w:rStyle w:val="Hyperlink"/>
            <w:rFonts w:eastAsiaTheme="minorHAnsi"/>
            <w:lang w:val="ru-RU"/>
          </w:rPr>
          <w:t>-е собрание</w:t>
        </w:r>
      </w:hyperlink>
      <w:r w:rsidR="00E9317B" w:rsidRPr="00D91908">
        <w:rPr>
          <w:rFonts w:eastAsiaTheme="minorHAnsi"/>
          <w:lang w:val="ru-RU"/>
        </w:rPr>
        <w:t xml:space="preserve">; </w:t>
      </w:r>
      <w:r w:rsidR="00132CF7" w:rsidRPr="00D91908">
        <w:rPr>
          <w:rFonts w:eastAsiaTheme="minorHAnsi"/>
          <w:lang w:val="ru-RU"/>
        </w:rPr>
        <w:t xml:space="preserve">состоялось </w:t>
      </w:r>
      <w:r w:rsidR="00E9317B" w:rsidRPr="00D91908">
        <w:rPr>
          <w:rFonts w:eastAsiaTheme="minorHAnsi"/>
          <w:lang w:val="ru-RU"/>
        </w:rPr>
        <w:t>6</w:t>
      </w:r>
      <w:r w:rsidR="00B737D1" w:rsidRPr="00D91908">
        <w:rPr>
          <w:rFonts w:eastAsiaTheme="minorHAnsi"/>
          <w:lang w:val="ru-RU"/>
        </w:rPr>
        <w:t>−</w:t>
      </w:r>
      <w:r w:rsidR="00E9317B" w:rsidRPr="00D91908">
        <w:rPr>
          <w:rFonts w:eastAsiaTheme="minorHAnsi"/>
          <w:lang w:val="ru-RU"/>
        </w:rPr>
        <w:t xml:space="preserve">7 </w:t>
      </w:r>
      <w:r w:rsidR="00B737D1" w:rsidRPr="00D91908">
        <w:rPr>
          <w:rFonts w:eastAsiaTheme="minorHAnsi"/>
          <w:lang w:val="ru-RU"/>
        </w:rPr>
        <w:t>февраля</w:t>
      </w:r>
      <w:r w:rsidR="00E9317B" w:rsidRPr="00D91908">
        <w:rPr>
          <w:rFonts w:eastAsiaTheme="minorHAnsi"/>
          <w:lang w:val="ru-RU"/>
        </w:rPr>
        <w:t xml:space="preserve"> 2020</w:t>
      </w:r>
      <w:r w:rsidR="00B737D1" w:rsidRPr="00D91908">
        <w:rPr>
          <w:rFonts w:eastAsiaTheme="minorHAnsi"/>
          <w:lang w:val="ru-RU"/>
        </w:rPr>
        <w:t xml:space="preserve"> года</w:t>
      </w:r>
      <w:r w:rsidR="00E9317B" w:rsidRPr="00D91908">
        <w:rPr>
          <w:rFonts w:eastAsiaTheme="minorHAnsi"/>
          <w:lang w:val="ru-RU"/>
        </w:rPr>
        <w:t>, (</w:t>
      </w:r>
      <w:r w:rsidR="00201EA0" w:rsidRPr="00D91908">
        <w:rPr>
          <w:rFonts w:eastAsiaTheme="minorHAnsi"/>
          <w:lang w:val="ru-RU"/>
        </w:rPr>
        <w:t>краткий отчет</w:t>
      </w:r>
      <w:hyperlink r:id="rId21" w:history="1">
        <w:r w:rsidR="00201EA0" w:rsidRPr="00D91908">
          <w:rPr>
            <w:lang w:val="ru-RU"/>
          </w:rPr>
          <w:t xml:space="preserve"> </w:t>
        </w:r>
        <w:r w:rsidR="00201EA0" w:rsidRPr="00D91908">
          <w:rPr>
            <w:rStyle w:val="Hyperlink"/>
            <w:rFonts w:eastAsiaTheme="minorHAnsi"/>
            <w:lang w:val="ru-RU"/>
          </w:rPr>
          <w:t>CWG-WSIS&amp;SDG</w:t>
        </w:r>
        <w:r w:rsidR="00E9317B" w:rsidRPr="00D91908">
          <w:rPr>
            <w:rStyle w:val="Hyperlink"/>
            <w:rFonts w:eastAsiaTheme="minorHAnsi"/>
            <w:lang w:val="ru-RU"/>
          </w:rPr>
          <w:t>/35</w:t>
        </w:r>
      </w:hyperlink>
      <w:r w:rsidR="00E9317B" w:rsidRPr="00D91908">
        <w:rPr>
          <w:rFonts w:eastAsiaTheme="minorHAnsi"/>
          <w:lang w:val="ru-RU"/>
        </w:rPr>
        <w:t>)</w:t>
      </w:r>
      <w:r w:rsidR="00E124E4" w:rsidRPr="00D91908">
        <w:rPr>
          <w:rFonts w:eastAsiaTheme="minorHAnsi"/>
          <w:lang w:val="ru-RU"/>
        </w:rPr>
        <w:t>.</w:t>
      </w:r>
    </w:p>
    <w:p w14:paraId="7B6484C6" w14:textId="64BB3C64" w:rsidR="00E9317B" w:rsidRPr="00D91908" w:rsidRDefault="00A32BDF" w:rsidP="00A32BDF">
      <w:pPr>
        <w:rPr>
          <w:rFonts w:eastAsiaTheme="minorHAnsi"/>
          <w:lang w:val="ru-RU"/>
        </w:rPr>
      </w:pPr>
      <w:r w:rsidRPr="00D91908">
        <w:rPr>
          <w:rFonts w:eastAsiaTheme="minorHAnsi"/>
          <w:lang w:val="ru-RU"/>
        </w:rPr>
        <w:t>3.4</w:t>
      </w:r>
      <w:r w:rsidRPr="00D91908">
        <w:rPr>
          <w:rFonts w:eastAsiaTheme="minorHAnsi"/>
          <w:lang w:val="ru-RU"/>
        </w:rPr>
        <w:tab/>
      </w:r>
      <w:hyperlink r:id="rId22" w:history="1">
        <w:r w:rsidR="00E9317B" w:rsidRPr="00D91908">
          <w:rPr>
            <w:rStyle w:val="Hyperlink"/>
            <w:rFonts w:eastAsiaTheme="minorHAnsi"/>
            <w:lang w:val="ru-RU"/>
          </w:rPr>
          <w:t>36</w:t>
        </w:r>
        <w:r w:rsidR="00132CF7" w:rsidRPr="00D91908">
          <w:rPr>
            <w:rStyle w:val="Hyperlink"/>
            <w:rFonts w:eastAsiaTheme="minorHAnsi"/>
            <w:lang w:val="ru-RU"/>
          </w:rPr>
          <w:t>-е собрание</w:t>
        </w:r>
      </w:hyperlink>
      <w:r w:rsidR="00B737D1" w:rsidRPr="00D91908">
        <w:rPr>
          <w:rFonts w:eastAsiaTheme="minorHAnsi"/>
          <w:lang w:val="ru-RU"/>
        </w:rPr>
        <w:t xml:space="preserve">; </w:t>
      </w:r>
      <w:r w:rsidR="00132CF7" w:rsidRPr="00D91908">
        <w:rPr>
          <w:rFonts w:eastAsiaTheme="minorHAnsi"/>
          <w:lang w:val="ru-RU"/>
        </w:rPr>
        <w:t xml:space="preserve">состоялось </w:t>
      </w:r>
      <w:r w:rsidR="00B737D1" w:rsidRPr="00D91908">
        <w:rPr>
          <w:rFonts w:eastAsiaTheme="minorHAnsi"/>
          <w:lang w:val="ru-RU"/>
        </w:rPr>
        <w:t>28−29 января</w:t>
      </w:r>
      <w:r w:rsidR="00E9317B" w:rsidRPr="00D91908">
        <w:rPr>
          <w:rFonts w:eastAsiaTheme="minorHAnsi"/>
          <w:lang w:val="ru-RU"/>
        </w:rPr>
        <w:t xml:space="preserve"> 2021</w:t>
      </w:r>
      <w:r w:rsidR="00B737D1" w:rsidRPr="00D91908">
        <w:rPr>
          <w:rFonts w:eastAsiaTheme="minorHAnsi"/>
          <w:lang w:val="ru-RU"/>
        </w:rPr>
        <w:t xml:space="preserve"> года</w:t>
      </w:r>
      <w:r w:rsidR="00E9317B" w:rsidRPr="00D91908">
        <w:rPr>
          <w:rFonts w:eastAsiaTheme="minorHAnsi"/>
          <w:lang w:val="ru-RU"/>
        </w:rPr>
        <w:t>, (</w:t>
      </w:r>
      <w:r w:rsidR="00201EA0" w:rsidRPr="00D91908">
        <w:rPr>
          <w:rFonts w:eastAsiaTheme="minorHAnsi"/>
          <w:lang w:val="ru-RU"/>
        </w:rPr>
        <w:t>краткий отчет</w:t>
      </w:r>
      <w:hyperlink r:id="rId23" w:history="1">
        <w:r w:rsidR="00201EA0" w:rsidRPr="00D91908">
          <w:rPr>
            <w:lang w:val="ru-RU"/>
          </w:rPr>
          <w:t xml:space="preserve"> </w:t>
        </w:r>
        <w:r w:rsidR="00201EA0" w:rsidRPr="00D91908">
          <w:rPr>
            <w:rStyle w:val="Hyperlink"/>
            <w:rFonts w:eastAsiaTheme="minorHAnsi"/>
            <w:lang w:val="ru-RU"/>
          </w:rPr>
          <w:t>CWG-WSIS&amp;SDG</w:t>
        </w:r>
        <w:r w:rsidR="00E9317B" w:rsidRPr="00D91908">
          <w:rPr>
            <w:rStyle w:val="Hyperlink"/>
            <w:rFonts w:eastAsiaTheme="minorHAnsi"/>
            <w:lang w:val="ru-RU"/>
          </w:rPr>
          <w:t>/36</w:t>
        </w:r>
      </w:hyperlink>
      <w:r w:rsidR="00E9317B" w:rsidRPr="00D91908">
        <w:rPr>
          <w:rFonts w:eastAsiaTheme="minorHAnsi"/>
          <w:lang w:val="ru-RU"/>
        </w:rPr>
        <w:t>)</w:t>
      </w:r>
      <w:r w:rsidR="00E124E4" w:rsidRPr="00D91908">
        <w:rPr>
          <w:rFonts w:eastAsiaTheme="minorHAnsi"/>
          <w:lang w:val="ru-RU"/>
        </w:rPr>
        <w:t>.</w:t>
      </w:r>
    </w:p>
    <w:p w14:paraId="5A46AB38" w14:textId="2D2DD2B1" w:rsidR="00E9317B" w:rsidRPr="00D91908" w:rsidRDefault="00A32BDF" w:rsidP="00A32BDF">
      <w:pPr>
        <w:rPr>
          <w:rFonts w:eastAsiaTheme="minorHAnsi"/>
          <w:lang w:val="ru-RU"/>
        </w:rPr>
      </w:pPr>
      <w:r w:rsidRPr="00D91908">
        <w:rPr>
          <w:rFonts w:eastAsiaTheme="minorHAnsi"/>
          <w:lang w:val="ru-RU"/>
        </w:rPr>
        <w:t>3.5</w:t>
      </w:r>
      <w:r w:rsidRPr="00D91908">
        <w:rPr>
          <w:rFonts w:eastAsiaTheme="minorHAnsi"/>
          <w:lang w:val="ru-RU"/>
        </w:rPr>
        <w:tab/>
      </w:r>
      <w:hyperlink r:id="rId24" w:history="1">
        <w:r w:rsidR="00E9317B" w:rsidRPr="00D91908">
          <w:rPr>
            <w:rStyle w:val="Hyperlink"/>
            <w:rFonts w:eastAsiaTheme="minorHAnsi"/>
            <w:lang w:val="ru-RU"/>
          </w:rPr>
          <w:t>37</w:t>
        </w:r>
        <w:r w:rsidR="00132CF7" w:rsidRPr="00D91908">
          <w:rPr>
            <w:rStyle w:val="Hyperlink"/>
            <w:rFonts w:eastAsiaTheme="minorHAnsi"/>
            <w:lang w:val="ru-RU"/>
          </w:rPr>
          <w:t>-е собрание</w:t>
        </w:r>
      </w:hyperlink>
      <w:r w:rsidR="00B737D1" w:rsidRPr="00D91908">
        <w:rPr>
          <w:rFonts w:eastAsiaTheme="minorHAnsi"/>
          <w:lang w:val="ru-RU"/>
        </w:rPr>
        <w:t xml:space="preserve">; </w:t>
      </w:r>
      <w:r w:rsidR="00132CF7" w:rsidRPr="00D91908">
        <w:rPr>
          <w:rFonts w:eastAsiaTheme="minorHAnsi"/>
          <w:lang w:val="ru-RU"/>
        </w:rPr>
        <w:t xml:space="preserve">состоялось </w:t>
      </w:r>
      <w:r w:rsidR="00B737D1" w:rsidRPr="00D91908">
        <w:rPr>
          <w:rFonts w:eastAsiaTheme="minorHAnsi"/>
          <w:lang w:val="ru-RU"/>
        </w:rPr>
        <w:t>22−23 сентября</w:t>
      </w:r>
      <w:r w:rsidR="00E9317B" w:rsidRPr="00D91908">
        <w:rPr>
          <w:rFonts w:eastAsiaTheme="minorHAnsi"/>
          <w:lang w:val="ru-RU"/>
        </w:rPr>
        <w:t xml:space="preserve"> 2021</w:t>
      </w:r>
      <w:r w:rsidR="00B737D1" w:rsidRPr="00D91908">
        <w:rPr>
          <w:rFonts w:eastAsiaTheme="minorHAnsi"/>
          <w:lang w:val="ru-RU"/>
        </w:rPr>
        <w:t xml:space="preserve"> года</w:t>
      </w:r>
      <w:r w:rsidR="00E9317B" w:rsidRPr="00D91908">
        <w:rPr>
          <w:rFonts w:eastAsiaTheme="minorHAnsi"/>
          <w:lang w:val="ru-RU"/>
        </w:rPr>
        <w:t>, (</w:t>
      </w:r>
      <w:r w:rsidR="00201EA0" w:rsidRPr="00D91908">
        <w:rPr>
          <w:rFonts w:eastAsiaTheme="minorHAnsi"/>
          <w:lang w:val="ru-RU"/>
        </w:rPr>
        <w:t>краткий отчет</w:t>
      </w:r>
      <w:hyperlink r:id="rId25" w:history="1">
        <w:r w:rsidR="00201EA0" w:rsidRPr="00D91908">
          <w:rPr>
            <w:lang w:val="ru-RU"/>
          </w:rPr>
          <w:t xml:space="preserve"> </w:t>
        </w:r>
        <w:r w:rsidR="00201EA0" w:rsidRPr="00D91908">
          <w:rPr>
            <w:rStyle w:val="Hyperlink"/>
            <w:rFonts w:eastAsiaTheme="minorHAnsi"/>
            <w:lang w:val="ru-RU"/>
          </w:rPr>
          <w:t>CWG-WSIS&amp;SDG</w:t>
        </w:r>
        <w:r w:rsidR="00E9317B" w:rsidRPr="00D91908">
          <w:rPr>
            <w:rStyle w:val="Hyperlink"/>
            <w:rFonts w:eastAsiaTheme="minorHAnsi"/>
            <w:lang w:val="ru-RU"/>
          </w:rPr>
          <w:t>/37</w:t>
        </w:r>
      </w:hyperlink>
      <w:r w:rsidR="00E9317B" w:rsidRPr="00D91908">
        <w:rPr>
          <w:rFonts w:eastAsiaTheme="minorHAnsi"/>
          <w:lang w:val="ru-RU"/>
        </w:rPr>
        <w:t>)</w:t>
      </w:r>
      <w:r w:rsidR="00E124E4" w:rsidRPr="00D91908">
        <w:rPr>
          <w:rFonts w:eastAsiaTheme="minorHAnsi"/>
          <w:lang w:val="ru-RU"/>
        </w:rPr>
        <w:t>.</w:t>
      </w:r>
    </w:p>
    <w:p w14:paraId="642376F5" w14:textId="46ECAF11" w:rsidR="00E9317B" w:rsidRPr="00D91908" w:rsidRDefault="00A32BDF" w:rsidP="00A32BDF">
      <w:pPr>
        <w:rPr>
          <w:rFonts w:eastAsiaTheme="minorHAnsi"/>
          <w:szCs w:val="22"/>
          <w:lang w:val="ru-RU"/>
        </w:rPr>
      </w:pPr>
      <w:r w:rsidRPr="00D91908">
        <w:rPr>
          <w:rFonts w:eastAsiaTheme="minorHAnsi"/>
          <w:lang w:val="ru-RU"/>
        </w:rPr>
        <w:t>3.6</w:t>
      </w:r>
      <w:r w:rsidRPr="00D91908">
        <w:rPr>
          <w:rFonts w:eastAsiaTheme="minorHAnsi"/>
          <w:lang w:val="ru-RU"/>
        </w:rPr>
        <w:tab/>
      </w:r>
      <w:hyperlink r:id="rId26" w:history="1">
        <w:r w:rsidR="00E9317B" w:rsidRPr="00D91908">
          <w:rPr>
            <w:rStyle w:val="Hyperlink"/>
            <w:rFonts w:eastAsiaTheme="minorHAnsi"/>
            <w:lang w:val="ru-RU"/>
          </w:rPr>
          <w:t>38</w:t>
        </w:r>
        <w:r w:rsidR="00132CF7" w:rsidRPr="00D91908">
          <w:rPr>
            <w:rStyle w:val="Hyperlink"/>
            <w:rFonts w:eastAsiaTheme="minorHAnsi"/>
            <w:lang w:val="ru-RU"/>
          </w:rPr>
          <w:t>-е собрание</w:t>
        </w:r>
      </w:hyperlink>
      <w:r w:rsidR="00E9317B" w:rsidRPr="00D91908">
        <w:rPr>
          <w:rFonts w:eastAsiaTheme="minorHAnsi"/>
          <w:lang w:val="ru-RU"/>
        </w:rPr>
        <w:t xml:space="preserve">; </w:t>
      </w:r>
      <w:r w:rsidR="00132CF7" w:rsidRPr="00D91908">
        <w:rPr>
          <w:rFonts w:eastAsiaTheme="minorHAnsi"/>
          <w:lang w:val="ru-RU"/>
        </w:rPr>
        <w:t xml:space="preserve">состоялось </w:t>
      </w:r>
      <w:r w:rsidR="00E9317B" w:rsidRPr="00D91908">
        <w:rPr>
          <w:rFonts w:eastAsiaTheme="minorHAnsi"/>
          <w:lang w:val="ru-RU"/>
        </w:rPr>
        <w:t>19</w:t>
      </w:r>
      <w:r w:rsidR="00B737D1" w:rsidRPr="00D91908">
        <w:rPr>
          <w:rFonts w:eastAsiaTheme="minorHAnsi"/>
          <w:lang w:val="ru-RU"/>
        </w:rPr>
        <w:t>−</w:t>
      </w:r>
      <w:r w:rsidR="00E9317B" w:rsidRPr="00D91908">
        <w:rPr>
          <w:rFonts w:eastAsiaTheme="minorHAnsi"/>
          <w:szCs w:val="22"/>
          <w:lang w:val="ru-RU"/>
        </w:rPr>
        <w:t xml:space="preserve">20 </w:t>
      </w:r>
      <w:r w:rsidR="00B737D1" w:rsidRPr="00D91908">
        <w:rPr>
          <w:rFonts w:eastAsiaTheme="minorHAnsi"/>
          <w:szCs w:val="22"/>
          <w:lang w:val="ru-RU"/>
        </w:rPr>
        <w:t>января</w:t>
      </w:r>
      <w:r w:rsidR="00E9317B" w:rsidRPr="00D91908">
        <w:rPr>
          <w:rFonts w:eastAsiaTheme="minorHAnsi"/>
          <w:szCs w:val="22"/>
          <w:lang w:val="ru-RU"/>
        </w:rPr>
        <w:t xml:space="preserve"> 2022</w:t>
      </w:r>
      <w:r w:rsidR="00B737D1" w:rsidRPr="00D91908">
        <w:rPr>
          <w:rFonts w:eastAsiaTheme="minorHAnsi"/>
          <w:szCs w:val="22"/>
          <w:lang w:val="ru-RU"/>
        </w:rPr>
        <w:t xml:space="preserve"> года</w:t>
      </w:r>
      <w:r w:rsidR="00E9317B" w:rsidRPr="00D91908">
        <w:rPr>
          <w:rFonts w:eastAsiaTheme="minorHAnsi"/>
          <w:szCs w:val="22"/>
          <w:lang w:val="ru-RU"/>
        </w:rPr>
        <w:t>, (</w:t>
      </w:r>
      <w:r w:rsidR="00201EA0" w:rsidRPr="00D91908">
        <w:rPr>
          <w:rFonts w:eastAsiaTheme="minorHAnsi"/>
          <w:szCs w:val="22"/>
          <w:lang w:val="ru-RU"/>
        </w:rPr>
        <w:t>краткий отчет</w:t>
      </w:r>
      <w:hyperlink r:id="rId27" w:history="1">
        <w:r w:rsidR="00201EA0" w:rsidRPr="00D91908">
          <w:rPr>
            <w:lang w:val="ru-RU"/>
          </w:rPr>
          <w:t xml:space="preserve"> </w:t>
        </w:r>
        <w:r w:rsidR="00201EA0" w:rsidRPr="00D91908">
          <w:rPr>
            <w:rFonts w:eastAsiaTheme="minorHAnsi"/>
            <w:color w:val="0000FF"/>
            <w:szCs w:val="22"/>
            <w:u w:val="single"/>
            <w:lang w:val="ru-RU"/>
          </w:rPr>
          <w:t>CWG-WSIS&amp;SDG</w:t>
        </w:r>
        <w:r w:rsidR="00E9317B" w:rsidRPr="00D91908">
          <w:rPr>
            <w:rFonts w:eastAsiaTheme="minorHAnsi"/>
            <w:color w:val="0000FF"/>
            <w:szCs w:val="22"/>
            <w:u w:val="single"/>
            <w:lang w:val="ru-RU"/>
          </w:rPr>
          <w:t>/38</w:t>
        </w:r>
      </w:hyperlink>
      <w:r w:rsidR="00E9317B" w:rsidRPr="00D91908">
        <w:rPr>
          <w:rFonts w:eastAsiaTheme="minorHAnsi"/>
          <w:szCs w:val="22"/>
          <w:lang w:val="ru-RU"/>
        </w:rPr>
        <w:t>)</w:t>
      </w:r>
      <w:r w:rsidR="00E124E4" w:rsidRPr="00D91908">
        <w:rPr>
          <w:rFonts w:eastAsiaTheme="minorHAnsi"/>
          <w:szCs w:val="22"/>
          <w:lang w:val="ru-RU"/>
        </w:rPr>
        <w:t>.</w:t>
      </w:r>
    </w:p>
    <w:p w14:paraId="3F977942" w14:textId="65D32A3F" w:rsidR="00E9317B" w:rsidRPr="00D91908" w:rsidRDefault="00A32BDF" w:rsidP="00A32BDF">
      <w:pPr>
        <w:rPr>
          <w:rFonts w:eastAsiaTheme="minorHAnsi"/>
          <w:szCs w:val="22"/>
          <w:lang w:val="ru-RU"/>
        </w:rPr>
      </w:pPr>
      <w:r w:rsidRPr="00D91908">
        <w:rPr>
          <w:rFonts w:eastAsiaTheme="minorHAnsi"/>
          <w:iCs/>
          <w:szCs w:val="22"/>
          <w:lang w:val="ru-RU"/>
        </w:rPr>
        <w:t>4</w:t>
      </w:r>
      <w:r w:rsidRPr="00D91908">
        <w:rPr>
          <w:rFonts w:eastAsiaTheme="minorHAnsi"/>
          <w:iCs/>
          <w:szCs w:val="22"/>
          <w:lang w:val="ru-RU"/>
        </w:rPr>
        <w:tab/>
      </w:r>
      <w:r w:rsidR="00132CF7" w:rsidRPr="00D91908">
        <w:rPr>
          <w:rFonts w:eastAsiaTheme="minorHAnsi"/>
          <w:szCs w:val="22"/>
          <w:lang w:val="ru-RU"/>
        </w:rPr>
        <w:t>Результаты работы РГС-ВВУИО&amp;ЦУР представлялись на каждой сессии Совета МСЭ, обеспечивая ценные руководящие указания, облегчающие процесс принятия решений, перечисленных ниже.</w:t>
      </w:r>
      <w:r w:rsidR="00132CF7" w:rsidRPr="00D91908">
        <w:rPr>
          <w:lang w:val="ru-RU"/>
        </w:rPr>
        <w:t xml:space="preserve"> </w:t>
      </w:r>
      <w:r w:rsidR="00132CF7" w:rsidRPr="00D91908">
        <w:rPr>
          <w:rFonts w:eastAsiaTheme="minorHAnsi"/>
          <w:szCs w:val="22"/>
          <w:lang w:val="ru-RU"/>
        </w:rPr>
        <w:t>За период после ПК-18 Советом было одобрено более 150 рекомендаций.</w:t>
      </w:r>
    </w:p>
    <w:p w14:paraId="3113B42A" w14:textId="7188FFF7" w:rsidR="00E9317B" w:rsidRPr="00D91908" w:rsidRDefault="00A32BDF" w:rsidP="00A32BDF">
      <w:pPr>
        <w:rPr>
          <w:rFonts w:eastAsiaTheme="minorHAnsi"/>
          <w:szCs w:val="22"/>
          <w:lang w:val="ru-RU"/>
        </w:rPr>
      </w:pPr>
      <w:r w:rsidRPr="00D91908">
        <w:rPr>
          <w:rFonts w:eastAsiaTheme="minorHAnsi"/>
          <w:szCs w:val="22"/>
          <w:lang w:val="ru-RU"/>
        </w:rPr>
        <w:t>4.1</w:t>
      </w:r>
      <w:r w:rsidRPr="00D91908">
        <w:rPr>
          <w:rFonts w:eastAsiaTheme="minorHAnsi"/>
          <w:szCs w:val="22"/>
          <w:lang w:val="ru-RU"/>
        </w:rPr>
        <w:tab/>
      </w:r>
      <w:r w:rsidR="00132CF7" w:rsidRPr="00D91908">
        <w:rPr>
          <w:rFonts w:eastAsiaTheme="minorHAnsi"/>
          <w:szCs w:val="22"/>
          <w:lang w:val="ru-RU"/>
        </w:rPr>
        <w:t xml:space="preserve">Совет МСЭ 2019 года принял к сведению отчет о результатах деятельности РГС-ВВУИО&amp;ЦУР (Документ </w:t>
      </w:r>
      <w:hyperlink r:id="rId28" w:history="1">
        <w:r w:rsidR="00132CF7" w:rsidRPr="00D91908">
          <w:rPr>
            <w:rFonts w:eastAsiaTheme="minorHAnsi"/>
            <w:color w:val="0000FF"/>
            <w:szCs w:val="22"/>
            <w:u w:val="single"/>
            <w:lang w:val="ru-RU"/>
          </w:rPr>
          <w:t>C19/8</w:t>
        </w:r>
      </w:hyperlink>
      <w:r w:rsidR="00132CF7" w:rsidRPr="00D91908">
        <w:rPr>
          <w:rFonts w:eastAsiaTheme="minorHAnsi"/>
          <w:szCs w:val="22"/>
          <w:lang w:val="ru-RU"/>
        </w:rPr>
        <w:t>), одобрил ее рекомендации и утвердил Резолюцию 1332 (Изм. 2019 г.) "Роль МСЭ в выполнении решений ВВУИО и Повестки дня в области устойчи</w:t>
      </w:r>
      <w:r w:rsidR="00272F48" w:rsidRPr="00D91908">
        <w:rPr>
          <w:rFonts w:eastAsiaTheme="minorHAnsi"/>
          <w:szCs w:val="22"/>
          <w:lang w:val="ru-RU"/>
        </w:rPr>
        <w:t>вого развития на период до 2030 </w:t>
      </w:r>
      <w:r w:rsidR="00132CF7" w:rsidRPr="00D91908">
        <w:rPr>
          <w:rFonts w:eastAsiaTheme="minorHAnsi"/>
          <w:szCs w:val="22"/>
          <w:lang w:val="ru-RU"/>
        </w:rPr>
        <w:t xml:space="preserve">года" (Документ </w:t>
      </w:r>
      <w:hyperlink r:id="rId29" w:history="1">
        <w:r w:rsidR="00132CF7" w:rsidRPr="00D91908">
          <w:rPr>
            <w:rFonts w:eastAsiaTheme="minorHAnsi"/>
            <w:color w:val="0000FF"/>
            <w:szCs w:val="22"/>
            <w:u w:val="single"/>
            <w:lang w:val="ru-RU"/>
          </w:rPr>
          <w:t>C19/137</w:t>
        </w:r>
      </w:hyperlink>
      <w:r w:rsidR="00132CF7" w:rsidRPr="00D91908">
        <w:rPr>
          <w:rFonts w:eastAsiaTheme="minorHAnsi"/>
          <w:szCs w:val="22"/>
          <w:lang w:val="ru-RU"/>
        </w:rPr>
        <w:t>).</w:t>
      </w:r>
    </w:p>
    <w:p w14:paraId="5BF38B45" w14:textId="4DB13EFA" w:rsidR="00E9317B" w:rsidRPr="00D91908" w:rsidRDefault="00A32BDF" w:rsidP="00A32BDF">
      <w:pPr>
        <w:rPr>
          <w:rFonts w:eastAsiaTheme="minorHAnsi"/>
          <w:szCs w:val="22"/>
          <w:lang w:val="ru-RU"/>
        </w:rPr>
      </w:pPr>
      <w:r w:rsidRPr="00D91908">
        <w:rPr>
          <w:rFonts w:eastAsiaTheme="minorHAnsi"/>
          <w:szCs w:val="22"/>
          <w:lang w:val="ru-RU"/>
        </w:rPr>
        <w:t>4.2</w:t>
      </w:r>
      <w:r w:rsidRPr="00D91908">
        <w:rPr>
          <w:rFonts w:eastAsiaTheme="minorHAnsi"/>
          <w:szCs w:val="22"/>
          <w:lang w:val="ru-RU"/>
        </w:rPr>
        <w:tab/>
      </w:r>
      <w:r w:rsidR="00A449B1" w:rsidRPr="00D91908">
        <w:rPr>
          <w:rFonts w:eastAsiaTheme="minorHAnsi"/>
          <w:szCs w:val="22"/>
          <w:lang w:val="ru-RU"/>
        </w:rPr>
        <w:t>О</w:t>
      </w:r>
      <w:r w:rsidR="00132CF7" w:rsidRPr="00D91908">
        <w:rPr>
          <w:rFonts w:eastAsiaTheme="minorHAnsi"/>
          <w:szCs w:val="22"/>
          <w:lang w:val="ru-RU"/>
        </w:rPr>
        <w:t xml:space="preserve">тчеты о результатах деятельности </w:t>
      </w:r>
      <w:r w:rsidR="005301DB" w:rsidRPr="00D91908">
        <w:rPr>
          <w:rFonts w:eastAsiaTheme="minorHAnsi"/>
          <w:szCs w:val="22"/>
          <w:lang w:val="ru-RU"/>
        </w:rPr>
        <w:t>РГС-ВВУИО&amp;ЦУР</w:t>
      </w:r>
      <w:r w:rsidR="00E9317B" w:rsidRPr="00D91908">
        <w:rPr>
          <w:rFonts w:eastAsiaTheme="minorHAnsi"/>
          <w:szCs w:val="22"/>
          <w:lang w:val="ru-RU"/>
        </w:rPr>
        <w:t xml:space="preserve"> </w:t>
      </w:r>
      <w:r w:rsidR="00A449B1" w:rsidRPr="00D91908">
        <w:rPr>
          <w:rFonts w:eastAsiaTheme="minorHAnsi"/>
          <w:szCs w:val="22"/>
          <w:lang w:val="ru-RU"/>
        </w:rPr>
        <w:t xml:space="preserve">(Документ </w:t>
      </w:r>
      <w:hyperlink r:id="rId30" w:history="1">
        <w:r w:rsidR="00A449B1" w:rsidRPr="00D91908">
          <w:rPr>
            <w:rFonts w:eastAsiaTheme="minorHAnsi"/>
            <w:color w:val="0000FF"/>
            <w:szCs w:val="22"/>
            <w:u w:val="single"/>
            <w:lang w:val="ru-RU"/>
          </w:rPr>
          <w:t>C20/8</w:t>
        </w:r>
      </w:hyperlink>
      <w:r w:rsidR="00A449B1" w:rsidRPr="00D91908">
        <w:rPr>
          <w:rFonts w:eastAsiaTheme="minorHAnsi"/>
          <w:szCs w:val="22"/>
          <w:lang w:val="ru-RU"/>
        </w:rPr>
        <w:t xml:space="preserve">) (Документ </w:t>
      </w:r>
      <w:hyperlink r:id="rId31" w:history="1">
        <w:r w:rsidR="00A449B1" w:rsidRPr="00D91908">
          <w:rPr>
            <w:rFonts w:eastAsiaTheme="minorHAnsi"/>
            <w:color w:val="0000FF"/>
            <w:szCs w:val="22"/>
            <w:u w:val="single"/>
            <w:lang w:val="ru-RU"/>
          </w:rPr>
          <w:t>C21/8</w:t>
        </w:r>
      </w:hyperlink>
      <w:r w:rsidR="00A449B1" w:rsidRPr="00D91908">
        <w:rPr>
          <w:rFonts w:eastAsiaTheme="minorHAnsi"/>
          <w:szCs w:val="22"/>
          <w:lang w:val="ru-RU"/>
        </w:rPr>
        <w:t xml:space="preserve">) были приняты к сведению в ходе виртуальных консультаций Советников 2020–2021 годов </w:t>
      </w:r>
      <w:r w:rsidR="00132CF7" w:rsidRPr="00D91908">
        <w:rPr>
          <w:rFonts w:eastAsiaTheme="minorHAnsi"/>
          <w:szCs w:val="22"/>
          <w:lang w:val="ru-RU"/>
        </w:rPr>
        <w:t>и одобрены</w:t>
      </w:r>
      <w:r w:rsidR="00E9317B" w:rsidRPr="00D91908">
        <w:rPr>
          <w:rFonts w:eastAsiaTheme="minorHAnsi"/>
          <w:szCs w:val="22"/>
          <w:lang w:val="ru-RU"/>
        </w:rPr>
        <w:t xml:space="preserve"> </w:t>
      </w:r>
      <w:r w:rsidR="00132CF7" w:rsidRPr="00D91908">
        <w:rPr>
          <w:rFonts w:eastAsiaTheme="minorHAnsi"/>
          <w:szCs w:val="22"/>
          <w:lang w:val="ru-RU"/>
        </w:rPr>
        <w:t>путем консультаций по переписке.</w:t>
      </w:r>
    </w:p>
    <w:p w14:paraId="2932B201" w14:textId="17EA5462" w:rsidR="00E9317B" w:rsidRPr="00D91908" w:rsidRDefault="00A32BDF" w:rsidP="00A32BDF">
      <w:pPr>
        <w:rPr>
          <w:rFonts w:eastAsiaTheme="minorHAnsi"/>
          <w:szCs w:val="22"/>
          <w:lang w:val="ru-RU"/>
        </w:rPr>
      </w:pPr>
      <w:r w:rsidRPr="00D91908">
        <w:rPr>
          <w:rFonts w:eastAsiaTheme="minorHAnsi"/>
          <w:szCs w:val="22"/>
          <w:lang w:val="ru-RU"/>
        </w:rPr>
        <w:t>4.3</w:t>
      </w:r>
      <w:r w:rsidRPr="00D91908">
        <w:rPr>
          <w:rFonts w:eastAsiaTheme="minorHAnsi"/>
          <w:szCs w:val="22"/>
          <w:lang w:val="ru-RU"/>
        </w:rPr>
        <w:tab/>
      </w:r>
      <w:r w:rsidR="00132CF7" w:rsidRPr="00D91908">
        <w:rPr>
          <w:rFonts w:eastAsiaTheme="minorHAnsi"/>
          <w:szCs w:val="22"/>
          <w:lang w:val="ru-RU"/>
        </w:rPr>
        <w:t>Отчет о результатах деятельности</w:t>
      </w:r>
      <w:r w:rsidR="00E9317B" w:rsidRPr="00D91908">
        <w:rPr>
          <w:rFonts w:eastAsiaTheme="minorHAnsi"/>
          <w:szCs w:val="22"/>
          <w:lang w:val="ru-RU"/>
        </w:rPr>
        <w:t xml:space="preserve"> </w:t>
      </w:r>
      <w:r w:rsidR="005301DB" w:rsidRPr="00D91908">
        <w:rPr>
          <w:rFonts w:eastAsiaTheme="minorHAnsi"/>
          <w:szCs w:val="22"/>
          <w:lang w:val="ru-RU"/>
        </w:rPr>
        <w:t>РГС-ВВУИО&amp;ЦУР</w:t>
      </w:r>
      <w:r w:rsidR="00E9317B" w:rsidRPr="00D91908">
        <w:rPr>
          <w:rFonts w:eastAsiaTheme="minorHAnsi"/>
          <w:szCs w:val="22"/>
          <w:lang w:val="ru-RU"/>
        </w:rPr>
        <w:t xml:space="preserve"> </w:t>
      </w:r>
      <w:r w:rsidR="00132CF7" w:rsidRPr="00D91908">
        <w:rPr>
          <w:rFonts w:eastAsiaTheme="minorHAnsi"/>
          <w:szCs w:val="22"/>
          <w:lang w:val="ru-RU"/>
        </w:rPr>
        <w:t>за период после Совета-</w:t>
      </w:r>
      <w:r w:rsidR="00E9317B" w:rsidRPr="00D91908">
        <w:rPr>
          <w:rFonts w:eastAsiaTheme="minorHAnsi"/>
          <w:szCs w:val="22"/>
          <w:lang w:val="ru-RU"/>
        </w:rPr>
        <w:t>21</w:t>
      </w:r>
      <w:r w:rsidR="00CA78E8" w:rsidRPr="00D91908">
        <w:rPr>
          <w:rFonts w:eastAsiaTheme="minorHAnsi"/>
          <w:szCs w:val="22"/>
          <w:lang w:val="ru-RU"/>
        </w:rPr>
        <w:t xml:space="preserve"> был представлен </w:t>
      </w:r>
      <w:r w:rsidR="0056290A" w:rsidRPr="00D91908">
        <w:rPr>
          <w:rFonts w:eastAsiaTheme="minorHAnsi"/>
          <w:szCs w:val="22"/>
          <w:lang w:val="ru-RU"/>
        </w:rPr>
        <w:t xml:space="preserve">для рассмотрения и одобрения </w:t>
      </w:r>
      <w:r w:rsidR="00CA78E8" w:rsidRPr="00D91908">
        <w:rPr>
          <w:rFonts w:eastAsiaTheme="minorHAnsi"/>
          <w:szCs w:val="22"/>
          <w:lang w:val="ru-RU"/>
        </w:rPr>
        <w:t>Совет</w:t>
      </w:r>
      <w:r w:rsidR="0056290A" w:rsidRPr="00D91908">
        <w:rPr>
          <w:rFonts w:eastAsiaTheme="minorHAnsi"/>
          <w:szCs w:val="22"/>
          <w:lang w:val="ru-RU"/>
        </w:rPr>
        <w:t>ом</w:t>
      </w:r>
      <w:r w:rsidR="00CA78E8" w:rsidRPr="00D91908">
        <w:rPr>
          <w:rFonts w:eastAsiaTheme="minorHAnsi"/>
          <w:szCs w:val="22"/>
          <w:lang w:val="ru-RU"/>
        </w:rPr>
        <w:t xml:space="preserve"> МСЭ 2022 года</w:t>
      </w:r>
      <w:r w:rsidR="00E9317B" w:rsidRPr="00D91908">
        <w:rPr>
          <w:rFonts w:eastAsiaTheme="minorHAnsi"/>
          <w:szCs w:val="22"/>
          <w:lang w:val="ru-RU"/>
        </w:rPr>
        <w:t>.</w:t>
      </w:r>
    </w:p>
    <w:p w14:paraId="18E3A556" w14:textId="4B1E0009" w:rsidR="00E9317B" w:rsidRPr="00D91908" w:rsidRDefault="00A32BDF" w:rsidP="00A32BDF">
      <w:pPr>
        <w:rPr>
          <w:rFonts w:eastAsiaTheme="minorHAnsi"/>
          <w:szCs w:val="22"/>
          <w:lang w:val="ru-RU"/>
        </w:rPr>
      </w:pPr>
      <w:r w:rsidRPr="00D91908">
        <w:rPr>
          <w:rFonts w:eastAsiaTheme="minorHAnsi"/>
          <w:szCs w:val="22"/>
          <w:lang w:val="ru-RU"/>
        </w:rPr>
        <w:t>5</w:t>
      </w:r>
      <w:r w:rsidRPr="00D91908">
        <w:rPr>
          <w:rFonts w:eastAsiaTheme="minorHAnsi"/>
          <w:szCs w:val="22"/>
          <w:lang w:val="ru-RU"/>
        </w:rPr>
        <w:tab/>
      </w:r>
      <w:r w:rsidR="00CA78E8" w:rsidRPr="00D91908">
        <w:rPr>
          <w:rFonts w:eastAsiaTheme="minorHAnsi"/>
          <w:szCs w:val="22"/>
          <w:lang w:val="ru-RU"/>
        </w:rPr>
        <w:t xml:space="preserve">Все вышеупомянутые результаты деятельности </w:t>
      </w:r>
      <w:r w:rsidR="005301DB" w:rsidRPr="00D91908">
        <w:rPr>
          <w:rFonts w:eastAsiaTheme="minorHAnsi"/>
          <w:szCs w:val="22"/>
          <w:lang w:val="ru-RU"/>
        </w:rPr>
        <w:t>РГС-ВВУИО&amp;ЦУР</w:t>
      </w:r>
      <w:r w:rsidR="00E9317B" w:rsidRPr="00D91908">
        <w:rPr>
          <w:rFonts w:eastAsiaTheme="minorHAnsi"/>
          <w:szCs w:val="22"/>
          <w:lang w:val="ru-RU"/>
        </w:rPr>
        <w:t xml:space="preserve"> </w:t>
      </w:r>
      <w:r w:rsidR="00CA78E8" w:rsidRPr="00D91908">
        <w:rPr>
          <w:rFonts w:eastAsiaTheme="minorHAnsi"/>
          <w:szCs w:val="22"/>
          <w:lang w:val="ru-RU"/>
        </w:rPr>
        <w:t xml:space="preserve">за период после Совета-18 отражают ценные вклады, </w:t>
      </w:r>
      <w:r w:rsidR="0056290A" w:rsidRPr="00D91908">
        <w:rPr>
          <w:rFonts w:eastAsiaTheme="minorHAnsi"/>
          <w:szCs w:val="22"/>
          <w:lang w:val="ru-RU"/>
        </w:rPr>
        <w:t>представленные</w:t>
      </w:r>
      <w:r w:rsidR="00CA78E8" w:rsidRPr="00D91908">
        <w:rPr>
          <w:rFonts w:eastAsiaTheme="minorHAnsi"/>
          <w:szCs w:val="22"/>
          <w:lang w:val="ru-RU"/>
        </w:rPr>
        <w:t xml:space="preserve"> Группе для рассмотрения и обсуждения. </w:t>
      </w:r>
      <w:r w:rsidR="00371DDF" w:rsidRPr="00D91908">
        <w:rPr>
          <w:rFonts w:eastAsiaTheme="minorHAnsi"/>
          <w:szCs w:val="22"/>
          <w:lang w:val="ru-RU"/>
        </w:rPr>
        <w:t>Р</w:t>
      </w:r>
      <w:r w:rsidR="00CA78E8" w:rsidRPr="00D91908">
        <w:rPr>
          <w:rFonts w:eastAsiaTheme="minorHAnsi"/>
          <w:szCs w:val="22"/>
          <w:lang w:val="ru-RU"/>
        </w:rPr>
        <w:t xml:space="preserve">езультаты </w:t>
      </w:r>
      <w:r w:rsidR="00371DDF" w:rsidRPr="00D91908">
        <w:rPr>
          <w:rFonts w:eastAsiaTheme="minorHAnsi"/>
          <w:szCs w:val="22"/>
          <w:lang w:val="ru-RU"/>
        </w:rPr>
        <w:t>включают</w:t>
      </w:r>
      <w:r w:rsidR="00CA78E8" w:rsidRPr="00D91908">
        <w:rPr>
          <w:rFonts w:eastAsiaTheme="minorHAnsi"/>
          <w:szCs w:val="22"/>
          <w:lang w:val="ru-RU"/>
        </w:rPr>
        <w:t xml:space="preserve"> следующие рекомендации Группы</w:t>
      </w:r>
      <w:r w:rsidR="002B47B6" w:rsidRPr="00D91908">
        <w:rPr>
          <w:rFonts w:eastAsiaTheme="minorHAnsi"/>
          <w:szCs w:val="22"/>
          <w:lang w:val="ru-RU"/>
        </w:rPr>
        <w:t>.</w:t>
      </w:r>
    </w:p>
    <w:p w14:paraId="704A86F7" w14:textId="7F0F4B00" w:rsidR="00E9317B" w:rsidRPr="00D91908" w:rsidRDefault="00A32BDF" w:rsidP="00A32BDF">
      <w:pPr>
        <w:rPr>
          <w:rFonts w:eastAsiaTheme="minorHAnsi"/>
          <w:szCs w:val="22"/>
          <w:lang w:val="ru-RU"/>
        </w:rPr>
      </w:pPr>
      <w:r w:rsidRPr="00D91908">
        <w:rPr>
          <w:rFonts w:eastAsiaTheme="minorHAnsi"/>
          <w:szCs w:val="22"/>
          <w:lang w:val="ru-RU"/>
        </w:rPr>
        <w:t>5.1</w:t>
      </w:r>
      <w:r w:rsidRPr="00D91908">
        <w:rPr>
          <w:rFonts w:eastAsiaTheme="minorHAnsi"/>
          <w:szCs w:val="22"/>
          <w:lang w:val="ru-RU"/>
        </w:rPr>
        <w:tab/>
      </w:r>
      <w:r w:rsidR="00CA78E8" w:rsidRPr="00D91908">
        <w:rPr>
          <w:rFonts w:eastAsiaTheme="minorHAnsi"/>
          <w:szCs w:val="22"/>
          <w:lang w:val="ru-RU"/>
        </w:rPr>
        <w:t>Группа рассмотрела и обсудила все полученные к собраниям РГС-ВВУИО&amp;ЦУР вклады, выразив за них признательность, а также дала рекомендации по следующим пунктам:</w:t>
      </w:r>
    </w:p>
    <w:p w14:paraId="7628B0CE" w14:textId="2A36060A" w:rsidR="00E9317B" w:rsidRPr="00D91908" w:rsidRDefault="000A11E3" w:rsidP="00405148">
      <w:pPr>
        <w:rPr>
          <w:rFonts w:eastAsiaTheme="minorHAnsi"/>
          <w:lang w:val="ru-RU"/>
        </w:rPr>
      </w:pPr>
      <w:r w:rsidRPr="00D91908">
        <w:rPr>
          <w:rFonts w:eastAsiaTheme="minorHAnsi"/>
          <w:lang w:val="ru-RU"/>
        </w:rPr>
        <w:t>5.1.1</w:t>
      </w:r>
      <w:r w:rsidRPr="00D91908">
        <w:rPr>
          <w:rFonts w:eastAsiaTheme="minorHAnsi"/>
          <w:lang w:val="ru-RU"/>
        </w:rPr>
        <w:tab/>
      </w:r>
      <w:r w:rsidR="00511DD0" w:rsidRPr="00D91908">
        <w:rPr>
          <w:rFonts w:eastAsiaTheme="minorHAnsi"/>
          <w:lang w:val="ru-RU"/>
        </w:rPr>
        <w:t xml:space="preserve">Обновленная </w:t>
      </w:r>
      <w:r w:rsidR="00CA78E8" w:rsidRPr="00D91908">
        <w:rPr>
          <w:rFonts w:eastAsiaTheme="minorHAnsi"/>
          <w:lang w:val="ru-RU"/>
        </w:rPr>
        <w:t xml:space="preserve">информация о процессах ООН, связанных с </w:t>
      </w:r>
      <w:r w:rsidR="0096087A" w:rsidRPr="00D91908">
        <w:rPr>
          <w:rFonts w:eastAsiaTheme="minorHAnsi"/>
          <w:szCs w:val="22"/>
          <w:lang w:val="ru-RU"/>
        </w:rPr>
        <w:t xml:space="preserve">ВВУИО и </w:t>
      </w:r>
      <w:r w:rsidR="00CA78E8" w:rsidRPr="00D91908">
        <w:rPr>
          <w:rFonts w:eastAsiaTheme="minorHAnsi"/>
          <w:szCs w:val="22"/>
          <w:lang w:val="ru-RU"/>
        </w:rPr>
        <w:t>ЦУР</w:t>
      </w:r>
      <w:r w:rsidR="00511DD0" w:rsidRPr="00D91908">
        <w:rPr>
          <w:rFonts w:eastAsiaTheme="minorHAnsi"/>
          <w:szCs w:val="22"/>
          <w:lang w:val="ru-RU"/>
        </w:rPr>
        <w:t>.</w:t>
      </w:r>
    </w:p>
    <w:p w14:paraId="1213D170" w14:textId="11B75AE2" w:rsidR="00E9317B" w:rsidRPr="00D91908" w:rsidRDefault="000A11E3" w:rsidP="00405148">
      <w:pPr>
        <w:rPr>
          <w:rFonts w:eastAsiaTheme="minorHAnsi"/>
          <w:lang w:val="ru-RU"/>
        </w:rPr>
      </w:pPr>
      <w:r w:rsidRPr="00D91908">
        <w:rPr>
          <w:rFonts w:eastAsiaTheme="minorHAnsi"/>
          <w:lang w:val="ru-RU"/>
        </w:rPr>
        <w:t>5.1.2</w:t>
      </w:r>
      <w:r w:rsidRPr="00D91908">
        <w:rPr>
          <w:rFonts w:eastAsiaTheme="minorHAnsi"/>
          <w:lang w:val="ru-RU"/>
        </w:rPr>
        <w:tab/>
      </w:r>
      <w:r w:rsidR="00CA78E8" w:rsidRPr="00D91908">
        <w:rPr>
          <w:rFonts w:eastAsiaTheme="minorHAnsi"/>
          <w:lang w:val="ru-RU"/>
        </w:rPr>
        <w:t>Форум ВВУИО</w:t>
      </w:r>
      <w:r w:rsidR="00511DD0" w:rsidRPr="00D91908">
        <w:rPr>
          <w:rFonts w:eastAsiaTheme="minorHAnsi"/>
          <w:lang w:val="ru-RU"/>
        </w:rPr>
        <w:t>.</w:t>
      </w:r>
    </w:p>
    <w:p w14:paraId="1D56803E" w14:textId="50435EB7" w:rsidR="00E9317B" w:rsidRPr="00D91908" w:rsidRDefault="000A11E3" w:rsidP="00405148">
      <w:pPr>
        <w:rPr>
          <w:rFonts w:eastAsiaTheme="minorHAnsi"/>
          <w:lang w:val="ru-RU"/>
        </w:rPr>
      </w:pPr>
      <w:r w:rsidRPr="00D91908">
        <w:rPr>
          <w:rFonts w:eastAsiaTheme="minorHAnsi"/>
          <w:lang w:val="ru-RU"/>
        </w:rPr>
        <w:t>5.1.3</w:t>
      </w:r>
      <w:r w:rsidRPr="00D91908">
        <w:rPr>
          <w:rFonts w:eastAsiaTheme="minorHAnsi"/>
          <w:lang w:val="ru-RU"/>
        </w:rPr>
        <w:tab/>
      </w:r>
      <w:r w:rsidR="000D1D66" w:rsidRPr="00D91908">
        <w:rPr>
          <w:rFonts w:eastAsiaTheme="minorHAnsi"/>
          <w:lang w:val="ru-RU"/>
        </w:rPr>
        <w:t>Вклад МСЭ в выполнение решений ВВУИО и Повестки дня в области устойчивого развития на период до 2030 года</w:t>
      </w:r>
      <w:r w:rsidR="00511DD0" w:rsidRPr="00D91908">
        <w:rPr>
          <w:rFonts w:eastAsiaTheme="minorHAnsi"/>
          <w:lang w:val="ru-RU"/>
        </w:rPr>
        <w:t>.</w:t>
      </w:r>
    </w:p>
    <w:p w14:paraId="1A829A1A" w14:textId="1D707B03" w:rsidR="00E9317B" w:rsidRPr="00D91908" w:rsidRDefault="000A11E3" w:rsidP="00405148">
      <w:pPr>
        <w:rPr>
          <w:rFonts w:eastAsiaTheme="minorHAnsi"/>
          <w:lang w:val="ru-RU"/>
        </w:rPr>
      </w:pPr>
      <w:r w:rsidRPr="00D91908">
        <w:rPr>
          <w:rFonts w:eastAsiaTheme="minorHAnsi"/>
          <w:lang w:val="ru-RU"/>
        </w:rPr>
        <w:t>5.1.4</w:t>
      </w:r>
      <w:r w:rsidRPr="00D91908">
        <w:rPr>
          <w:rFonts w:eastAsiaTheme="minorHAnsi"/>
          <w:lang w:val="ru-RU"/>
        </w:rPr>
        <w:tab/>
      </w:r>
      <w:r w:rsidR="00511DD0" w:rsidRPr="00D91908">
        <w:rPr>
          <w:rFonts w:eastAsiaTheme="minorHAnsi"/>
          <w:lang w:val="ru-RU"/>
        </w:rPr>
        <w:t xml:space="preserve">Матрица </w:t>
      </w:r>
      <w:r w:rsidR="000D1D66" w:rsidRPr="00D91908">
        <w:rPr>
          <w:rFonts w:eastAsiaTheme="minorHAnsi"/>
          <w:lang w:val="ru-RU"/>
        </w:rPr>
        <w:t>ВВУИО-ЦУР</w:t>
      </w:r>
      <w:r w:rsidR="00511DD0" w:rsidRPr="00D91908">
        <w:rPr>
          <w:rFonts w:eastAsiaTheme="minorHAnsi"/>
          <w:lang w:val="ru-RU"/>
        </w:rPr>
        <w:t>.</w:t>
      </w:r>
    </w:p>
    <w:p w14:paraId="1F5E872D" w14:textId="17DCD741" w:rsidR="00E9317B" w:rsidRPr="00D91908" w:rsidRDefault="000A11E3" w:rsidP="00405148">
      <w:pPr>
        <w:rPr>
          <w:rFonts w:eastAsiaTheme="minorHAnsi"/>
          <w:lang w:val="ru-RU"/>
        </w:rPr>
      </w:pPr>
      <w:r w:rsidRPr="00D91908">
        <w:rPr>
          <w:rFonts w:eastAsiaTheme="minorHAnsi"/>
          <w:lang w:val="ru-RU"/>
        </w:rPr>
        <w:lastRenderedPageBreak/>
        <w:t>5.1.5</w:t>
      </w:r>
      <w:r w:rsidRPr="00D91908">
        <w:rPr>
          <w:rFonts w:eastAsiaTheme="minorHAnsi"/>
          <w:lang w:val="ru-RU"/>
        </w:rPr>
        <w:tab/>
      </w:r>
      <w:r w:rsidR="005726E1" w:rsidRPr="00D91908">
        <w:rPr>
          <w:rFonts w:eastAsiaTheme="minorHAnsi"/>
          <w:lang w:val="ru-RU"/>
        </w:rPr>
        <w:t xml:space="preserve">Анализ </w:t>
      </w:r>
      <w:r w:rsidR="000D1D66" w:rsidRPr="00D91908">
        <w:rPr>
          <w:rFonts w:eastAsiaTheme="minorHAnsi"/>
          <w:lang w:val="ru-RU"/>
        </w:rPr>
        <w:t>выполнения решений ВВУИО</w:t>
      </w:r>
      <w:r w:rsidR="00511DD0" w:rsidRPr="00D91908">
        <w:rPr>
          <w:rFonts w:eastAsiaTheme="minorHAnsi"/>
          <w:lang w:val="ru-RU"/>
        </w:rPr>
        <w:t>.</w:t>
      </w:r>
    </w:p>
    <w:p w14:paraId="087497E0" w14:textId="0EF44EDD" w:rsidR="00E9317B" w:rsidRPr="00D91908" w:rsidRDefault="000A11E3" w:rsidP="00405148">
      <w:pPr>
        <w:rPr>
          <w:rFonts w:eastAsiaTheme="minorHAnsi"/>
          <w:lang w:val="ru-RU"/>
        </w:rPr>
      </w:pPr>
      <w:r w:rsidRPr="00D91908">
        <w:rPr>
          <w:rFonts w:eastAsiaTheme="minorHAnsi"/>
          <w:lang w:val="ru-RU"/>
        </w:rPr>
        <w:t>5.1.6</w:t>
      </w:r>
      <w:r w:rsidRPr="00D91908">
        <w:rPr>
          <w:rFonts w:eastAsiaTheme="minorHAnsi"/>
          <w:lang w:val="ru-RU"/>
        </w:rPr>
        <w:tab/>
      </w:r>
      <w:r w:rsidR="005726E1" w:rsidRPr="00D91908">
        <w:rPr>
          <w:rFonts w:eastAsiaTheme="minorHAnsi"/>
          <w:lang w:val="ru-RU"/>
        </w:rPr>
        <w:t xml:space="preserve">Награды </w:t>
      </w:r>
      <w:r w:rsidR="000D1D66" w:rsidRPr="00D91908">
        <w:rPr>
          <w:rFonts w:eastAsiaTheme="minorHAnsi"/>
          <w:lang w:val="ru-RU"/>
        </w:rPr>
        <w:t>ВВУИО</w:t>
      </w:r>
      <w:r w:rsidR="00511DD0" w:rsidRPr="00D91908">
        <w:rPr>
          <w:rFonts w:eastAsiaTheme="minorHAnsi"/>
          <w:lang w:val="ru-RU"/>
        </w:rPr>
        <w:t>.</w:t>
      </w:r>
    </w:p>
    <w:p w14:paraId="7BF32DA2" w14:textId="69A3F5F1" w:rsidR="00E9317B" w:rsidRPr="00D91908" w:rsidRDefault="000A11E3" w:rsidP="00405148">
      <w:pPr>
        <w:rPr>
          <w:rFonts w:eastAsiaTheme="minorHAnsi"/>
          <w:lang w:val="ru-RU"/>
        </w:rPr>
      </w:pPr>
      <w:r w:rsidRPr="00D91908">
        <w:rPr>
          <w:rFonts w:eastAsiaTheme="minorHAnsi"/>
          <w:lang w:val="ru-RU"/>
        </w:rPr>
        <w:t>5.1.7</w:t>
      </w:r>
      <w:r w:rsidRPr="00D91908">
        <w:rPr>
          <w:rFonts w:eastAsiaTheme="minorHAnsi"/>
          <w:lang w:val="ru-RU"/>
        </w:rPr>
        <w:tab/>
      </w:r>
      <w:r w:rsidR="005726E1" w:rsidRPr="00D91908">
        <w:rPr>
          <w:rFonts w:eastAsiaTheme="minorHAnsi"/>
          <w:lang w:val="ru-RU"/>
        </w:rPr>
        <w:t xml:space="preserve">Портал </w:t>
      </w:r>
      <w:r w:rsidR="000D1D66" w:rsidRPr="00D91908">
        <w:rPr>
          <w:rFonts w:eastAsiaTheme="minorHAnsi"/>
          <w:lang w:val="ru-RU"/>
        </w:rPr>
        <w:t>ВВУИО</w:t>
      </w:r>
      <w:r w:rsidR="00511DD0" w:rsidRPr="00D91908">
        <w:rPr>
          <w:rFonts w:eastAsiaTheme="minorHAnsi"/>
          <w:lang w:val="ru-RU"/>
        </w:rPr>
        <w:t>.</w:t>
      </w:r>
    </w:p>
    <w:p w14:paraId="3B2AA812" w14:textId="1F4629DF" w:rsidR="00E9317B" w:rsidRPr="00D91908" w:rsidRDefault="000A11E3" w:rsidP="00405148">
      <w:pPr>
        <w:rPr>
          <w:rFonts w:eastAsiaTheme="minorHAnsi"/>
          <w:lang w:val="ru-RU"/>
        </w:rPr>
      </w:pPr>
      <w:r w:rsidRPr="00D91908">
        <w:rPr>
          <w:rFonts w:eastAsiaTheme="minorHAnsi"/>
          <w:lang w:val="ru-RU"/>
        </w:rPr>
        <w:t>5.1.8</w:t>
      </w:r>
      <w:r w:rsidRPr="00D91908">
        <w:rPr>
          <w:rFonts w:eastAsiaTheme="minorHAnsi"/>
          <w:lang w:val="ru-RU"/>
        </w:rPr>
        <w:tab/>
      </w:r>
      <w:r w:rsidR="005726E1" w:rsidRPr="00D91908">
        <w:rPr>
          <w:rFonts w:eastAsiaTheme="minorHAnsi"/>
          <w:lang w:val="ru-RU"/>
        </w:rPr>
        <w:t xml:space="preserve">Дорожные </w:t>
      </w:r>
      <w:r w:rsidR="000D1D66" w:rsidRPr="00D91908">
        <w:rPr>
          <w:rFonts w:eastAsiaTheme="minorHAnsi"/>
          <w:lang w:val="ru-RU"/>
        </w:rPr>
        <w:t>карты МСЭ по Направлениям деятельности C2, C5 и C6</w:t>
      </w:r>
      <w:r w:rsidR="00775EBE" w:rsidRPr="00D91908">
        <w:rPr>
          <w:rFonts w:eastAsiaTheme="minorHAnsi"/>
          <w:lang w:val="ru-RU"/>
        </w:rPr>
        <w:t xml:space="preserve"> ВВУИО</w:t>
      </w:r>
      <w:r w:rsidR="005726E1" w:rsidRPr="00D91908">
        <w:rPr>
          <w:rFonts w:eastAsiaTheme="minorHAnsi"/>
          <w:lang w:val="ru-RU"/>
        </w:rPr>
        <w:t>.</w:t>
      </w:r>
    </w:p>
    <w:p w14:paraId="6E7E9D11" w14:textId="5B4B9213" w:rsidR="00E9317B" w:rsidRPr="00D91908" w:rsidRDefault="000A11E3" w:rsidP="00405148">
      <w:pPr>
        <w:rPr>
          <w:rFonts w:eastAsiaTheme="minorHAnsi"/>
          <w:lang w:val="ru-RU"/>
        </w:rPr>
      </w:pPr>
      <w:r w:rsidRPr="00D91908">
        <w:rPr>
          <w:lang w:val="ru-RU"/>
        </w:rPr>
        <w:t>5.1.9</w:t>
      </w:r>
      <w:r w:rsidRPr="00D91908">
        <w:rPr>
          <w:lang w:val="ru-RU"/>
        </w:rPr>
        <w:tab/>
      </w:r>
      <w:r w:rsidR="000A5FED" w:rsidRPr="00D91908">
        <w:rPr>
          <w:lang w:val="ru-RU"/>
        </w:rPr>
        <w:t>Группа ООН по вопросам информационного общества (ГИО ООН)</w:t>
      </w:r>
      <w:r w:rsidR="005726E1" w:rsidRPr="00D91908">
        <w:rPr>
          <w:rFonts w:eastAsiaTheme="minorHAnsi"/>
          <w:lang w:val="ru-RU"/>
        </w:rPr>
        <w:t>.</w:t>
      </w:r>
    </w:p>
    <w:p w14:paraId="0A5C8FE9" w14:textId="00CCCB2E" w:rsidR="00E9317B" w:rsidRPr="00D91908" w:rsidRDefault="000A11E3" w:rsidP="00405148">
      <w:pPr>
        <w:rPr>
          <w:rFonts w:eastAsiaTheme="minorHAnsi"/>
          <w:lang w:val="ru-RU"/>
        </w:rPr>
      </w:pPr>
      <w:r w:rsidRPr="00D91908">
        <w:rPr>
          <w:color w:val="000000"/>
          <w:lang w:val="ru-RU"/>
        </w:rPr>
        <w:t>5.1.10</w:t>
      </w:r>
      <w:r w:rsidRPr="00D91908">
        <w:rPr>
          <w:color w:val="000000"/>
          <w:lang w:val="ru-RU"/>
        </w:rPr>
        <w:tab/>
      </w:r>
      <w:r w:rsidR="005726E1" w:rsidRPr="00D91908">
        <w:rPr>
          <w:color w:val="000000"/>
          <w:lang w:val="ru-RU"/>
        </w:rPr>
        <w:t xml:space="preserve">Деятельность </w:t>
      </w:r>
      <w:r w:rsidR="000A5FED" w:rsidRPr="00D91908">
        <w:rPr>
          <w:color w:val="000000"/>
          <w:lang w:val="ru-RU"/>
        </w:rPr>
        <w:t>на региональном уровне по согласованию процессов ВВУИО и ЦУР</w:t>
      </w:r>
      <w:r w:rsidR="005726E1" w:rsidRPr="00D91908">
        <w:rPr>
          <w:rFonts w:eastAsiaTheme="minorHAnsi"/>
          <w:lang w:val="ru-RU"/>
        </w:rPr>
        <w:t>.</w:t>
      </w:r>
    </w:p>
    <w:p w14:paraId="1C09A581" w14:textId="2B41882E" w:rsidR="00E9317B" w:rsidRPr="00D91908" w:rsidRDefault="000A11E3" w:rsidP="00405148">
      <w:pPr>
        <w:rPr>
          <w:rFonts w:eastAsiaTheme="minorHAnsi"/>
          <w:lang w:val="ru-RU"/>
        </w:rPr>
      </w:pPr>
      <w:r w:rsidRPr="00D91908">
        <w:rPr>
          <w:rFonts w:eastAsiaTheme="minorHAnsi"/>
          <w:lang w:val="ru-RU"/>
        </w:rPr>
        <w:t>5.1.11</w:t>
      </w:r>
      <w:r w:rsidRPr="00D91908">
        <w:rPr>
          <w:rFonts w:eastAsiaTheme="minorHAnsi"/>
          <w:lang w:val="ru-RU"/>
        </w:rPr>
        <w:tab/>
      </w:r>
      <w:r w:rsidR="005726E1" w:rsidRPr="00D91908">
        <w:rPr>
          <w:rFonts w:eastAsiaTheme="minorHAnsi"/>
          <w:lang w:val="ru-RU"/>
        </w:rPr>
        <w:t xml:space="preserve">Деятельность </w:t>
      </w:r>
      <w:r w:rsidR="000D1D66" w:rsidRPr="00D91908">
        <w:rPr>
          <w:rFonts w:eastAsiaTheme="minorHAnsi"/>
          <w:lang w:val="ru-RU"/>
        </w:rPr>
        <w:t>исследовательских комиссий Секторов МСЭ, связанная с процессом ВВУИО и ЦУР</w:t>
      </w:r>
      <w:r w:rsidR="005726E1" w:rsidRPr="00D91908">
        <w:rPr>
          <w:rFonts w:eastAsiaTheme="minorHAnsi"/>
          <w:lang w:val="ru-RU"/>
        </w:rPr>
        <w:t>.</w:t>
      </w:r>
    </w:p>
    <w:p w14:paraId="391F00C2" w14:textId="600437C9" w:rsidR="00E9317B" w:rsidRPr="00D91908" w:rsidRDefault="000A11E3" w:rsidP="00405148">
      <w:pPr>
        <w:rPr>
          <w:rFonts w:eastAsiaTheme="minorHAnsi"/>
          <w:lang w:val="ru-RU"/>
        </w:rPr>
      </w:pPr>
      <w:r w:rsidRPr="00D91908">
        <w:rPr>
          <w:lang w:val="ru-RU"/>
        </w:rPr>
        <w:t>5.1.12</w:t>
      </w:r>
      <w:r w:rsidRPr="00D91908">
        <w:rPr>
          <w:lang w:val="ru-RU"/>
        </w:rPr>
        <w:tab/>
      </w:r>
      <w:r w:rsidR="000A5FED" w:rsidRPr="00D91908">
        <w:rPr>
          <w:lang w:val="ru-RU"/>
        </w:rPr>
        <w:t>Всемирный день электросвязи и информационного общества</w:t>
      </w:r>
      <w:r w:rsidR="005726E1" w:rsidRPr="00D91908">
        <w:rPr>
          <w:rFonts w:eastAsiaTheme="minorHAnsi"/>
          <w:lang w:val="ru-RU"/>
        </w:rPr>
        <w:t>.</w:t>
      </w:r>
    </w:p>
    <w:p w14:paraId="756CE379" w14:textId="64F9BFC8" w:rsidR="00E9317B" w:rsidRPr="00D91908" w:rsidRDefault="000A11E3" w:rsidP="00405148">
      <w:pPr>
        <w:rPr>
          <w:rFonts w:eastAsiaTheme="minorHAnsi"/>
          <w:lang w:val="ru-RU"/>
        </w:rPr>
      </w:pPr>
      <w:r w:rsidRPr="00D91908">
        <w:rPr>
          <w:rFonts w:eastAsiaTheme="minorHAnsi"/>
          <w:lang w:val="ru-RU"/>
        </w:rPr>
        <w:t>5.1.13</w:t>
      </w:r>
      <w:r w:rsidRPr="00D91908">
        <w:rPr>
          <w:rFonts w:eastAsiaTheme="minorHAnsi"/>
          <w:lang w:val="ru-RU"/>
        </w:rPr>
        <w:tab/>
      </w:r>
      <w:r w:rsidR="000D1D66" w:rsidRPr="00D91908">
        <w:rPr>
          <w:rFonts w:eastAsiaTheme="minorHAnsi"/>
          <w:lang w:val="ru-RU"/>
        </w:rPr>
        <w:t>Целевой фонд ВВУИО</w:t>
      </w:r>
      <w:r w:rsidR="005726E1" w:rsidRPr="00D91908">
        <w:rPr>
          <w:rFonts w:eastAsiaTheme="minorHAnsi"/>
          <w:lang w:val="ru-RU"/>
        </w:rPr>
        <w:t>.</w:t>
      </w:r>
    </w:p>
    <w:p w14:paraId="6D5F805B" w14:textId="00169943" w:rsidR="00E9317B" w:rsidRPr="00D91908" w:rsidRDefault="000A11E3" w:rsidP="00405148">
      <w:pPr>
        <w:rPr>
          <w:rFonts w:eastAsiaTheme="minorHAnsi"/>
          <w:lang w:val="ru-RU"/>
        </w:rPr>
      </w:pPr>
      <w:r w:rsidRPr="00D91908">
        <w:rPr>
          <w:lang w:val="ru-RU"/>
        </w:rPr>
        <w:t>5.1.14</w:t>
      </w:r>
      <w:r w:rsidRPr="00D91908">
        <w:rPr>
          <w:lang w:val="ru-RU"/>
        </w:rPr>
        <w:tab/>
      </w:r>
      <w:r w:rsidR="000A5FED" w:rsidRPr="00D91908">
        <w:rPr>
          <w:lang w:val="ru-RU"/>
        </w:rPr>
        <w:t>Партнерство по измерению ИКТ в целях развития</w:t>
      </w:r>
      <w:r w:rsidR="005726E1" w:rsidRPr="00D91908">
        <w:rPr>
          <w:rFonts w:eastAsiaTheme="minorHAnsi"/>
          <w:lang w:val="ru-RU"/>
        </w:rPr>
        <w:t>.</w:t>
      </w:r>
    </w:p>
    <w:p w14:paraId="03CC1661" w14:textId="3157CAA9" w:rsidR="00E9317B" w:rsidRPr="00D91908" w:rsidRDefault="000A11E3" w:rsidP="00405148">
      <w:pPr>
        <w:rPr>
          <w:rFonts w:eastAsiaTheme="minorHAnsi"/>
          <w:lang w:val="ru-RU"/>
        </w:rPr>
      </w:pPr>
      <w:r w:rsidRPr="00D91908">
        <w:rPr>
          <w:rFonts w:eastAsiaTheme="minorHAnsi"/>
          <w:lang w:val="ru-RU"/>
        </w:rPr>
        <w:t>5.1.15</w:t>
      </w:r>
      <w:r w:rsidRPr="00D91908">
        <w:rPr>
          <w:rFonts w:eastAsiaTheme="minorHAnsi"/>
          <w:lang w:val="ru-RU"/>
        </w:rPr>
        <w:tab/>
      </w:r>
      <w:r w:rsidR="005726E1" w:rsidRPr="00D91908">
        <w:rPr>
          <w:rFonts w:eastAsiaTheme="minorHAnsi"/>
          <w:lang w:val="ru-RU"/>
        </w:rPr>
        <w:t xml:space="preserve">Деятельность </w:t>
      </w:r>
      <w:r w:rsidR="000A5FED" w:rsidRPr="00D91908">
        <w:rPr>
          <w:rFonts w:eastAsiaTheme="minorHAnsi"/>
          <w:lang w:val="ru-RU"/>
        </w:rPr>
        <w:t>ВВУИО, связанная с мерами реагирования на COVID-19</w:t>
      </w:r>
      <w:r w:rsidR="003512F9" w:rsidRPr="00D91908">
        <w:rPr>
          <w:rFonts w:eastAsiaTheme="minorHAnsi"/>
          <w:lang w:val="ru-RU"/>
        </w:rPr>
        <w:t>.</w:t>
      </w:r>
    </w:p>
    <w:p w14:paraId="47832955" w14:textId="10780C93" w:rsidR="00E9317B" w:rsidRPr="00D91908" w:rsidRDefault="000A11E3" w:rsidP="00A32BDF">
      <w:pPr>
        <w:rPr>
          <w:rFonts w:eastAsiaTheme="minorHAnsi"/>
          <w:szCs w:val="22"/>
          <w:lang w:val="ru-RU"/>
        </w:rPr>
      </w:pPr>
      <w:r w:rsidRPr="00D91908">
        <w:rPr>
          <w:rFonts w:eastAsiaTheme="minorHAnsi"/>
          <w:szCs w:val="22"/>
          <w:lang w:val="ru-RU"/>
        </w:rPr>
        <w:t>6</w:t>
      </w:r>
      <w:r w:rsidRPr="00D91908">
        <w:rPr>
          <w:rFonts w:eastAsiaTheme="minorHAnsi"/>
          <w:szCs w:val="22"/>
          <w:lang w:val="ru-RU"/>
        </w:rPr>
        <w:tab/>
      </w:r>
      <w:r w:rsidR="003C01FF" w:rsidRPr="00D91908">
        <w:rPr>
          <w:rFonts w:eastAsiaTheme="minorHAnsi"/>
          <w:szCs w:val="22"/>
          <w:lang w:val="ru-RU"/>
        </w:rPr>
        <w:t xml:space="preserve">Деятельность МСЭ в контексте Повестки дня в области устойчивого развития на период до 2030 года. </w:t>
      </w:r>
      <w:r w:rsidR="000D1D66" w:rsidRPr="00D91908">
        <w:rPr>
          <w:rFonts w:eastAsiaTheme="minorHAnsi"/>
          <w:szCs w:val="22"/>
          <w:lang w:val="ru-RU"/>
        </w:rPr>
        <w:t xml:space="preserve">На собраниях </w:t>
      </w:r>
      <w:r w:rsidR="005301DB" w:rsidRPr="00D91908">
        <w:rPr>
          <w:rFonts w:eastAsiaTheme="minorHAnsi"/>
          <w:szCs w:val="22"/>
          <w:lang w:val="ru-RU"/>
        </w:rPr>
        <w:t>РГС-ВВУИО&amp;ЦУР</w:t>
      </w:r>
      <w:r w:rsidR="00E9317B" w:rsidRPr="00D91908">
        <w:rPr>
          <w:rFonts w:eastAsiaTheme="minorHAnsi"/>
          <w:szCs w:val="22"/>
          <w:lang w:val="ru-RU"/>
        </w:rPr>
        <w:t xml:space="preserve"> </w:t>
      </w:r>
      <w:r w:rsidR="000D1D66" w:rsidRPr="00D91908">
        <w:rPr>
          <w:rFonts w:eastAsiaTheme="minorHAnsi"/>
          <w:szCs w:val="22"/>
          <w:lang w:val="ru-RU"/>
        </w:rPr>
        <w:t>были рассмотрены следующие документы</w:t>
      </w:r>
      <w:r w:rsidR="00E9317B" w:rsidRPr="00D91908">
        <w:rPr>
          <w:rFonts w:eastAsiaTheme="minorHAnsi"/>
          <w:szCs w:val="22"/>
          <w:lang w:val="ru-RU"/>
        </w:rPr>
        <w:t>:</w:t>
      </w:r>
    </w:p>
    <w:p w14:paraId="0DD56E29" w14:textId="06FFF740" w:rsidR="00E9317B" w:rsidRPr="00D91908" w:rsidRDefault="00C00008" w:rsidP="00A32BDF">
      <w:pPr>
        <w:rPr>
          <w:rFonts w:eastAsiaTheme="minorHAnsi"/>
          <w:szCs w:val="22"/>
          <w:lang w:val="ru-RU"/>
        </w:rPr>
      </w:pPr>
      <w:r w:rsidRPr="00D91908">
        <w:rPr>
          <w:rFonts w:eastAsiaTheme="minorHAnsi"/>
          <w:szCs w:val="22"/>
          <w:lang w:val="ru-RU"/>
        </w:rPr>
        <w:t>6.1</w:t>
      </w:r>
      <w:r w:rsidRPr="00D91908">
        <w:rPr>
          <w:rFonts w:eastAsiaTheme="minorHAnsi"/>
          <w:szCs w:val="22"/>
          <w:lang w:val="ru-RU"/>
        </w:rPr>
        <w:tab/>
      </w:r>
      <w:r w:rsidR="000D1D66" w:rsidRPr="00D91908">
        <w:rPr>
          <w:rFonts w:eastAsiaTheme="minorHAnsi"/>
          <w:szCs w:val="22"/>
          <w:lang w:val="ru-RU"/>
        </w:rPr>
        <w:t xml:space="preserve">Вклад Совета МСЭ для </w:t>
      </w:r>
      <w:r w:rsidR="003C01FF" w:rsidRPr="00D91908">
        <w:rPr>
          <w:rFonts w:eastAsiaTheme="minorHAnsi"/>
          <w:szCs w:val="22"/>
          <w:lang w:val="ru-RU"/>
        </w:rPr>
        <w:t>Политическ</w:t>
      </w:r>
      <w:r w:rsidR="000D1D66" w:rsidRPr="00D91908">
        <w:rPr>
          <w:rFonts w:eastAsiaTheme="minorHAnsi"/>
          <w:szCs w:val="22"/>
          <w:lang w:val="ru-RU"/>
        </w:rPr>
        <w:t>ого</w:t>
      </w:r>
      <w:r w:rsidR="003C01FF" w:rsidRPr="00D91908">
        <w:rPr>
          <w:rFonts w:eastAsiaTheme="minorHAnsi"/>
          <w:szCs w:val="22"/>
          <w:lang w:val="ru-RU"/>
        </w:rPr>
        <w:t xml:space="preserve"> форум</w:t>
      </w:r>
      <w:r w:rsidR="000D1D66" w:rsidRPr="00D91908">
        <w:rPr>
          <w:rFonts w:eastAsiaTheme="minorHAnsi"/>
          <w:szCs w:val="22"/>
          <w:lang w:val="ru-RU"/>
        </w:rPr>
        <w:t>а</w:t>
      </w:r>
      <w:r w:rsidR="003C01FF" w:rsidRPr="00D91908">
        <w:rPr>
          <w:rFonts w:eastAsiaTheme="minorHAnsi"/>
          <w:szCs w:val="22"/>
          <w:lang w:val="ru-RU"/>
        </w:rPr>
        <w:t xml:space="preserve"> высокого уровня (ПФВУ)</w:t>
      </w:r>
      <w:r w:rsidR="00E9317B" w:rsidRPr="00D91908">
        <w:rPr>
          <w:rFonts w:eastAsiaTheme="minorHAnsi"/>
          <w:szCs w:val="22"/>
          <w:lang w:val="ru-RU"/>
        </w:rPr>
        <w:t xml:space="preserve"> 2019</w:t>
      </w:r>
      <w:r w:rsidR="000A11E3" w:rsidRPr="00D91908">
        <w:rPr>
          <w:rFonts w:eastAsiaTheme="minorHAnsi"/>
          <w:szCs w:val="22"/>
          <w:lang w:val="ru-RU"/>
        </w:rPr>
        <w:t>−</w:t>
      </w:r>
      <w:r w:rsidR="00E9317B" w:rsidRPr="00D91908">
        <w:rPr>
          <w:rFonts w:eastAsiaTheme="minorHAnsi"/>
          <w:szCs w:val="22"/>
          <w:lang w:val="ru-RU"/>
        </w:rPr>
        <w:t>2022</w:t>
      </w:r>
      <w:r w:rsidR="000D1D66" w:rsidRPr="00D91908">
        <w:rPr>
          <w:rFonts w:eastAsiaTheme="minorHAnsi"/>
          <w:szCs w:val="22"/>
          <w:lang w:val="ru-RU"/>
        </w:rPr>
        <w:t xml:space="preserve"> годов</w:t>
      </w:r>
      <w:r w:rsidR="007A6B10" w:rsidRPr="00D91908">
        <w:rPr>
          <w:rFonts w:eastAsiaTheme="minorHAnsi"/>
          <w:szCs w:val="22"/>
          <w:lang w:val="ru-RU"/>
        </w:rPr>
        <w:t>.</w:t>
      </w:r>
    </w:p>
    <w:p w14:paraId="4FEFCAEC" w14:textId="0004FF9A" w:rsidR="00E9317B" w:rsidRPr="00D91908" w:rsidRDefault="00C00008" w:rsidP="00A32BDF">
      <w:pPr>
        <w:rPr>
          <w:rFonts w:eastAsiaTheme="minorHAnsi"/>
          <w:szCs w:val="22"/>
          <w:lang w:val="ru-RU"/>
        </w:rPr>
      </w:pPr>
      <w:r w:rsidRPr="00D91908">
        <w:rPr>
          <w:rFonts w:eastAsiaTheme="minorHAnsi"/>
          <w:szCs w:val="22"/>
          <w:lang w:val="ru-RU"/>
        </w:rPr>
        <w:t>6.2</w:t>
      </w:r>
      <w:r w:rsidR="000A11E3" w:rsidRPr="00D91908">
        <w:rPr>
          <w:rFonts w:eastAsiaTheme="minorHAnsi"/>
          <w:szCs w:val="22"/>
          <w:lang w:val="ru-RU"/>
        </w:rPr>
        <w:tab/>
      </w:r>
      <w:hyperlink r:id="rId32" w:history="1">
        <w:r w:rsidR="000D1D66" w:rsidRPr="00D91908">
          <w:rPr>
            <w:rFonts w:eastAsiaTheme="minorHAnsi"/>
            <w:color w:val="0000FF"/>
            <w:szCs w:val="22"/>
            <w:u w:val="single"/>
            <w:lang w:val="ru-RU"/>
          </w:rPr>
          <w:t>Результаты деятельности МСЭ для Политического форума высокого уровня 2019 года</w:t>
        </w:r>
      </w:hyperlink>
      <w:r w:rsidR="007A6B10" w:rsidRPr="00D91908">
        <w:rPr>
          <w:rFonts w:eastAsiaTheme="minorHAnsi"/>
          <w:lang w:val="ru-RU"/>
        </w:rPr>
        <w:t>.</w:t>
      </w:r>
    </w:p>
    <w:p w14:paraId="3D48AA22" w14:textId="3DFA8A35" w:rsidR="00E9317B" w:rsidRPr="00D91908" w:rsidRDefault="000A11E3" w:rsidP="00A32BDF">
      <w:pPr>
        <w:rPr>
          <w:rFonts w:eastAsiaTheme="minorHAnsi"/>
          <w:szCs w:val="22"/>
          <w:lang w:val="ru-RU"/>
        </w:rPr>
      </w:pPr>
      <w:r w:rsidRPr="00D91908">
        <w:rPr>
          <w:rFonts w:eastAsiaTheme="minorHAnsi"/>
          <w:szCs w:val="22"/>
          <w:lang w:val="ru-RU"/>
        </w:rPr>
        <w:t>6.</w:t>
      </w:r>
      <w:r w:rsidR="00C00008" w:rsidRPr="00D91908">
        <w:rPr>
          <w:rFonts w:eastAsiaTheme="minorHAnsi"/>
          <w:szCs w:val="22"/>
          <w:lang w:val="ru-RU"/>
        </w:rPr>
        <w:t>3</w:t>
      </w:r>
      <w:r w:rsidRPr="00D91908">
        <w:rPr>
          <w:rFonts w:eastAsiaTheme="minorHAnsi"/>
          <w:szCs w:val="22"/>
          <w:lang w:val="ru-RU"/>
        </w:rPr>
        <w:tab/>
      </w:r>
      <w:hyperlink r:id="rId33" w:history="1">
        <w:r w:rsidR="000D1D66" w:rsidRPr="00D91908">
          <w:rPr>
            <w:rFonts w:eastAsiaTheme="minorHAnsi"/>
            <w:color w:val="0000FF"/>
            <w:szCs w:val="22"/>
            <w:u w:val="single"/>
            <w:lang w:val="ru-RU"/>
          </w:rPr>
          <w:t xml:space="preserve">Политический форум высокого уровня по устойчивому развитию </w:t>
        </w:r>
        <w:r w:rsidR="00E9317B" w:rsidRPr="00D91908">
          <w:rPr>
            <w:rFonts w:eastAsiaTheme="minorHAnsi"/>
            <w:color w:val="0000FF"/>
            <w:szCs w:val="22"/>
            <w:u w:val="single"/>
            <w:lang w:val="ru-RU"/>
          </w:rPr>
          <w:t>(</w:t>
        </w:r>
        <w:r w:rsidR="000D1D66" w:rsidRPr="00D91908">
          <w:rPr>
            <w:rFonts w:eastAsiaTheme="minorHAnsi"/>
            <w:color w:val="0000FF"/>
            <w:szCs w:val="22"/>
            <w:u w:val="single"/>
            <w:lang w:val="ru-RU"/>
          </w:rPr>
          <w:t>ПФВУ</w:t>
        </w:r>
        <w:r w:rsidR="00E9317B" w:rsidRPr="00D91908">
          <w:rPr>
            <w:rFonts w:eastAsiaTheme="minorHAnsi"/>
            <w:color w:val="0000FF"/>
            <w:szCs w:val="22"/>
            <w:u w:val="single"/>
            <w:lang w:val="ru-RU"/>
          </w:rPr>
          <w:t xml:space="preserve">): </w:t>
        </w:r>
        <w:r w:rsidR="000D1D66" w:rsidRPr="00D91908">
          <w:rPr>
            <w:rFonts w:eastAsiaTheme="minorHAnsi"/>
            <w:color w:val="0000FF"/>
            <w:szCs w:val="22"/>
            <w:u w:val="single"/>
            <w:lang w:val="ru-RU"/>
          </w:rPr>
          <w:t>Политическая</w:t>
        </w:r>
      </w:hyperlink>
      <w:r w:rsidR="000D1D66" w:rsidRPr="00D91908">
        <w:rPr>
          <w:rFonts w:eastAsiaTheme="minorHAnsi"/>
          <w:color w:val="0000FF"/>
          <w:szCs w:val="22"/>
          <w:u w:val="single"/>
          <w:lang w:val="ru-RU"/>
        </w:rPr>
        <w:t xml:space="preserve"> декларация</w:t>
      </w:r>
      <w:r w:rsidR="007A6B10" w:rsidRPr="00D91908">
        <w:rPr>
          <w:rFonts w:eastAsiaTheme="minorHAnsi"/>
          <w:lang w:val="ru-RU"/>
        </w:rPr>
        <w:t>.</w:t>
      </w:r>
    </w:p>
    <w:p w14:paraId="27B3B17F" w14:textId="20D22226" w:rsidR="00E9317B" w:rsidRPr="00D91908" w:rsidRDefault="00C00008" w:rsidP="00A32BDF">
      <w:pPr>
        <w:rPr>
          <w:rFonts w:eastAsiaTheme="minorHAnsi"/>
          <w:szCs w:val="22"/>
          <w:lang w:val="ru-RU"/>
        </w:rPr>
      </w:pPr>
      <w:r w:rsidRPr="00D91908">
        <w:rPr>
          <w:rFonts w:eastAsiaTheme="minorHAnsi"/>
          <w:szCs w:val="22"/>
          <w:lang w:val="ru-RU"/>
        </w:rPr>
        <w:t>6.4</w:t>
      </w:r>
      <w:r w:rsidR="000A11E3" w:rsidRPr="00D91908">
        <w:rPr>
          <w:rFonts w:eastAsiaTheme="minorHAnsi"/>
          <w:szCs w:val="22"/>
          <w:lang w:val="ru-RU"/>
        </w:rPr>
        <w:tab/>
      </w:r>
      <w:hyperlink r:id="rId34" w:history="1">
        <w:r w:rsidR="000D1D66" w:rsidRPr="00D91908">
          <w:rPr>
            <w:rStyle w:val="Hyperlink"/>
            <w:rFonts w:eastAsiaTheme="minorHAnsi"/>
            <w:szCs w:val="22"/>
            <w:lang w:val="ru-RU"/>
          </w:rPr>
          <w:t>Дорожная карта деятельности МСЭ для содействия выполнению Повестки дня в области устойчивого развития на период до 2030 года</w:t>
        </w:r>
      </w:hyperlink>
      <w:r w:rsidR="00E9317B" w:rsidRPr="00D91908">
        <w:rPr>
          <w:rFonts w:eastAsiaTheme="minorHAnsi"/>
          <w:szCs w:val="22"/>
          <w:lang w:val="ru-RU"/>
        </w:rPr>
        <w:t xml:space="preserve"> (34</w:t>
      </w:r>
      <w:r w:rsidR="00EC3BF4" w:rsidRPr="00D91908">
        <w:rPr>
          <w:rFonts w:eastAsiaTheme="minorHAnsi"/>
          <w:szCs w:val="22"/>
          <w:lang w:val="ru-RU"/>
        </w:rPr>
        <w:t>-е</w:t>
      </w:r>
      <w:r w:rsidR="00E9317B" w:rsidRPr="00D91908">
        <w:rPr>
          <w:rFonts w:eastAsiaTheme="minorHAnsi"/>
          <w:szCs w:val="22"/>
          <w:lang w:val="ru-RU"/>
        </w:rPr>
        <w:t xml:space="preserve"> </w:t>
      </w:r>
      <w:r w:rsidR="00EC3BF4" w:rsidRPr="00D91908">
        <w:rPr>
          <w:rFonts w:eastAsiaTheme="minorHAnsi"/>
          <w:szCs w:val="22"/>
          <w:lang w:val="ru-RU"/>
        </w:rPr>
        <w:t xml:space="preserve">собрание </w:t>
      </w:r>
      <w:r w:rsidR="005301DB" w:rsidRPr="00D91908">
        <w:rPr>
          <w:rFonts w:eastAsiaTheme="minorHAnsi"/>
          <w:szCs w:val="22"/>
          <w:lang w:val="ru-RU"/>
        </w:rPr>
        <w:t>РГС-ВВУИО&amp;ЦУР</w:t>
      </w:r>
      <w:r w:rsidR="00EC3BF4" w:rsidRPr="00D91908">
        <w:rPr>
          <w:rFonts w:eastAsiaTheme="minorHAnsi"/>
          <w:szCs w:val="22"/>
          <w:lang w:val="ru-RU"/>
        </w:rPr>
        <w:t>) и обновленная</w:t>
      </w:r>
      <w:r w:rsidR="00E9317B" w:rsidRPr="00D91908">
        <w:rPr>
          <w:rFonts w:eastAsiaTheme="minorHAnsi"/>
          <w:szCs w:val="22"/>
          <w:lang w:val="ru-RU"/>
        </w:rPr>
        <w:t xml:space="preserve"> </w:t>
      </w:r>
      <w:hyperlink r:id="rId35" w:history="1">
        <w:r w:rsidR="00EC3BF4" w:rsidRPr="00D91908">
          <w:rPr>
            <w:rFonts w:eastAsiaTheme="minorHAnsi"/>
            <w:color w:val="0000FF"/>
            <w:szCs w:val="22"/>
            <w:u w:val="single"/>
            <w:lang w:val="ru-RU"/>
          </w:rPr>
          <w:t>дорожная карта деятельности МСЭ для содействия выполнению Повестки дня в области устойчивого развития на период до 2030 года</w:t>
        </w:r>
      </w:hyperlink>
      <w:r w:rsidR="00E9317B" w:rsidRPr="00D91908">
        <w:rPr>
          <w:rFonts w:eastAsiaTheme="minorHAnsi"/>
          <w:szCs w:val="22"/>
          <w:lang w:val="ru-RU"/>
        </w:rPr>
        <w:t xml:space="preserve"> (38</w:t>
      </w:r>
      <w:r w:rsidR="00EC3BF4" w:rsidRPr="00D91908">
        <w:rPr>
          <w:rFonts w:eastAsiaTheme="minorHAnsi"/>
          <w:szCs w:val="22"/>
          <w:lang w:val="ru-RU"/>
        </w:rPr>
        <w:t>-е собрание</w:t>
      </w:r>
      <w:r w:rsidR="00E9317B" w:rsidRPr="00D91908">
        <w:rPr>
          <w:rFonts w:eastAsiaTheme="minorHAnsi"/>
          <w:szCs w:val="22"/>
          <w:lang w:val="ru-RU"/>
        </w:rPr>
        <w:t xml:space="preserve"> </w:t>
      </w:r>
      <w:r w:rsidR="005301DB" w:rsidRPr="00D91908">
        <w:rPr>
          <w:rFonts w:eastAsiaTheme="minorHAnsi"/>
          <w:szCs w:val="22"/>
          <w:lang w:val="ru-RU"/>
        </w:rPr>
        <w:t>РГС-ВВУИО&amp;ЦУР</w:t>
      </w:r>
      <w:r w:rsidR="00E9317B" w:rsidRPr="00D91908">
        <w:rPr>
          <w:rFonts w:eastAsiaTheme="minorHAnsi"/>
          <w:szCs w:val="22"/>
          <w:lang w:val="ru-RU"/>
        </w:rPr>
        <w:t>)</w:t>
      </w:r>
      <w:r w:rsidR="007A6B10" w:rsidRPr="00D91908">
        <w:rPr>
          <w:rFonts w:eastAsiaTheme="minorHAnsi"/>
          <w:lang w:val="ru-RU"/>
        </w:rPr>
        <w:t>.</w:t>
      </w:r>
    </w:p>
    <w:p w14:paraId="33AD1221" w14:textId="2C75ABA2" w:rsidR="00E9317B" w:rsidRPr="00D91908" w:rsidRDefault="00C00008" w:rsidP="00A32BDF">
      <w:pPr>
        <w:rPr>
          <w:rFonts w:eastAsiaTheme="minorHAnsi"/>
          <w:szCs w:val="22"/>
          <w:lang w:val="ru-RU"/>
        </w:rPr>
      </w:pPr>
      <w:r w:rsidRPr="00D91908">
        <w:rPr>
          <w:rFonts w:eastAsiaTheme="minorHAnsi"/>
          <w:szCs w:val="22"/>
          <w:lang w:val="ru-RU"/>
        </w:rPr>
        <w:t>6.5</w:t>
      </w:r>
      <w:r w:rsidR="000A11E3" w:rsidRPr="00D91908">
        <w:rPr>
          <w:rFonts w:eastAsiaTheme="minorHAnsi"/>
          <w:szCs w:val="22"/>
          <w:lang w:val="ru-RU"/>
        </w:rPr>
        <w:tab/>
      </w:r>
      <w:hyperlink r:id="rId36" w:history="1">
        <w:r w:rsidR="00EC3BF4" w:rsidRPr="00D91908">
          <w:rPr>
            <w:rFonts w:eastAsiaTheme="minorHAnsi"/>
            <w:color w:val="0000FF"/>
            <w:szCs w:val="22"/>
            <w:u w:val="single"/>
            <w:lang w:val="ru-RU"/>
          </w:rPr>
          <w:t>Политический форум высокого уровня по устойчивому развитию 2021 года</w:t>
        </w:r>
      </w:hyperlink>
      <w:r w:rsidR="00E9317B" w:rsidRPr="00D91908">
        <w:rPr>
          <w:rFonts w:eastAsiaTheme="minorHAnsi"/>
          <w:szCs w:val="22"/>
          <w:lang w:val="ru-RU"/>
        </w:rPr>
        <w:t xml:space="preserve"> (</w:t>
      </w:r>
      <w:r w:rsidR="00EC3BF4" w:rsidRPr="00D91908">
        <w:rPr>
          <w:rFonts w:eastAsiaTheme="minorHAnsi"/>
          <w:szCs w:val="22"/>
          <w:lang w:val="ru-RU"/>
        </w:rPr>
        <w:t xml:space="preserve">37-е собрание </w:t>
      </w:r>
      <w:r w:rsidR="005301DB" w:rsidRPr="00D91908">
        <w:rPr>
          <w:rFonts w:eastAsiaTheme="minorHAnsi"/>
          <w:szCs w:val="22"/>
          <w:lang w:val="ru-RU"/>
        </w:rPr>
        <w:t>РГС-ВВУИО&amp;ЦУР</w:t>
      </w:r>
      <w:r w:rsidR="00E9317B" w:rsidRPr="00D91908">
        <w:rPr>
          <w:rFonts w:eastAsiaTheme="minorHAnsi"/>
          <w:szCs w:val="22"/>
          <w:lang w:val="ru-RU"/>
        </w:rPr>
        <w:t>)</w:t>
      </w:r>
      <w:r w:rsidR="007A6B10" w:rsidRPr="00D91908">
        <w:rPr>
          <w:rFonts w:eastAsiaTheme="minorHAnsi"/>
          <w:lang w:val="ru-RU"/>
        </w:rPr>
        <w:t>.</w:t>
      </w:r>
    </w:p>
    <w:p w14:paraId="119D5049" w14:textId="322DD559" w:rsidR="00E9317B" w:rsidRPr="00D91908" w:rsidRDefault="00C00008" w:rsidP="00A32BDF">
      <w:pPr>
        <w:rPr>
          <w:rFonts w:eastAsiaTheme="minorHAnsi"/>
          <w:szCs w:val="22"/>
          <w:lang w:val="ru-RU"/>
        </w:rPr>
      </w:pPr>
      <w:r w:rsidRPr="00D91908">
        <w:rPr>
          <w:rFonts w:eastAsiaTheme="minorHAnsi"/>
          <w:szCs w:val="22"/>
          <w:lang w:val="ru-RU"/>
        </w:rPr>
        <w:t>6.6</w:t>
      </w:r>
      <w:r w:rsidR="000A11E3" w:rsidRPr="00D91908">
        <w:rPr>
          <w:rFonts w:eastAsiaTheme="minorHAnsi"/>
          <w:szCs w:val="22"/>
          <w:lang w:val="ru-RU"/>
        </w:rPr>
        <w:tab/>
      </w:r>
      <w:hyperlink r:id="rId37" w:history="1">
        <w:r w:rsidR="00EC3BF4" w:rsidRPr="00D91908">
          <w:rPr>
            <w:rFonts w:eastAsiaTheme="minorHAnsi"/>
            <w:color w:val="0000FF"/>
            <w:szCs w:val="22"/>
            <w:u w:val="single"/>
            <w:lang w:val="ru-RU"/>
          </w:rPr>
          <w:t>Вклад МСЭ для ПФВУ 2020 года и ЭКОСОС на тему "Ускоренные действия и пути трансформации: осуществление десятилетия действий и деятельность в области устойчивого развития"</w:t>
        </w:r>
      </w:hyperlink>
      <w:r w:rsidR="00405148" w:rsidRPr="00D91908">
        <w:rPr>
          <w:rFonts w:eastAsiaTheme="minorHAnsi"/>
          <w:lang w:val="ru-RU"/>
        </w:rPr>
        <w:t>.</w:t>
      </w:r>
    </w:p>
    <w:p w14:paraId="5B1DC142" w14:textId="39556EB4" w:rsidR="00E9317B" w:rsidRPr="00D91908" w:rsidRDefault="00C00008" w:rsidP="00A32BDF">
      <w:pPr>
        <w:rPr>
          <w:rFonts w:eastAsiaTheme="minorHAnsi"/>
          <w:szCs w:val="22"/>
          <w:lang w:val="ru-RU"/>
        </w:rPr>
      </w:pPr>
      <w:r w:rsidRPr="00D91908">
        <w:rPr>
          <w:rFonts w:eastAsiaTheme="minorHAnsi"/>
          <w:szCs w:val="22"/>
          <w:lang w:val="ru-RU"/>
        </w:rPr>
        <w:t>6.7</w:t>
      </w:r>
      <w:r w:rsidR="000A11E3" w:rsidRPr="00D91908">
        <w:rPr>
          <w:rFonts w:eastAsiaTheme="minorHAnsi"/>
          <w:szCs w:val="22"/>
          <w:lang w:val="ru-RU"/>
        </w:rPr>
        <w:tab/>
      </w:r>
      <w:r w:rsidR="00344336" w:rsidRPr="00D91908">
        <w:rPr>
          <w:rFonts w:eastAsiaTheme="minorHAnsi"/>
          <w:szCs w:val="22"/>
          <w:lang w:val="ru-RU"/>
        </w:rPr>
        <w:t xml:space="preserve">Обсуждение </w:t>
      </w:r>
      <w:r w:rsidR="00F41440" w:rsidRPr="00D91908">
        <w:rPr>
          <w:rFonts w:eastAsiaTheme="minorHAnsi"/>
          <w:szCs w:val="22"/>
          <w:lang w:val="ru-RU"/>
        </w:rPr>
        <w:t>п</w:t>
      </w:r>
      <w:r w:rsidR="00344336" w:rsidRPr="00D91908">
        <w:rPr>
          <w:rFonts w:eastAsiaTheme="minorHAnsi"/>
          <w:szCs w:val="22"/>
          <w:lang w:val="ru-RU"/>
        </w:rPr>
        <w:t xml:space="preserve">олитической декларации Политического форума </w:t>
      </w:r>
      <w:r w:rsidR="00F41440" w:rsidRPr="00D91908">
        <w:rPr>
          <w:rFonts w:eastAsiaTheme="minorHAnsi"/>
          <w:szCs w:val="22"/>
          <w:lang w:val="ru-RU"/>
        </w:rPr>
        <w:t>высокого</w:t>
      </w:r>
      <w:r w:rsidR="00344336" w:rsidRPr="00D91908">
        <w:rPr>
          <w:rFonts w:eastAsiaTheme="minorHAnsi"/>
          <w:szCs w:val="22"/>
          <w:lang w:val="ru-RU"/>
        </w:rPr>
        <w:t xml:space="preserve"> уровня по устойчивому развитию, проведенного под эгидой Генеральной Ассамблеи (</w:t>
      </w:r>
      <w:hyperlink r:id="rId38" w:history="1">
        <w:r w:rsidR="00344336" w:rsidRPr="00D91908">
          <w:rPr>
            <w:rStyle w:val="Hyperlink"/>
            <w:rFonts w:eastAsiaTheme="minorHAnsi"/>
            <w:szCs w:val="22"/>
            <w:lang w:val="ru-RU"/>
          </w:rPr>
          <w:t>Письмо: Вклад для ПФВУ 2020 г.</w:t>
        </w:r>
      </w:hyperlink>
      <w:r w:rsidR="00344336" w:rsidRPr="00D91908">
        <w:rPr>
          <w:rFonts w:eastAsiaTheme="minorHAnsi"/>
          <w:szCs w:val="22"/>
          <w:lang w:val="ru-RU"/>
        </w:rPr>
        <w:t>).</w:t>
      </w:r>
    </w:p>
    <w:p w14:paraId="1F8BD86C" w14:textId="5420341C" w:rsidR="00E9317B" w:rsidRPr="00D91908" w:rsidRDefault="000A11E3" w:rsidP="00A32BDF">
      <w:pPr>
        <w:rPr>
          <w:rFonts w:eastAsiaTheme="minorHAnsi"/>
          <w:szCs w:val="22"/>
          <w:lang w:val="ru-RU"/>
        </w:rPr>
      </w:pPr>
      <w:r w:rsidRPr="00D91908">
        <w:rPr>
          <w:rFonts w:eastAsiaTheme="minorHAnsi"/>
          <w:szCs w:val="22"/>
          <w:lang w:val="ru-RU"/>
        </w:rPr>
        <w:t>7</w:t>
      </w:r>
      <w:r w:rsidRPr="00D91908">
        <w:rPr>
          <w:rFonts w:eastAsiaTheme="minorHAnsi"/>
          <w:szCs w:val="22"/>
          <w:lang w:val="ru-RU"/>
        </w:rPr>
        <w:tab/>
      </w:r>
      <w:r w:rsidR="00B809EF" w:rsidRPr="00D91908">
        <w:rPr>
          <w:rFonts w:eastAsiaTheme="minorHAnsi"/>
          <w:szCs w:val="22"/>
          <w:lang w:val="ru-RU"/>
        </w:rPr>
        <w:t xml:space="preserve">Группа высоко оценила деятельность МСЭ для ежегодных собраний ПФВУ и отчеты, представленные секретариатом. Все замечания и рекомендации Группы представлены в отчетах о результатах собраний РГС-ВВУИО&amp;ЦУР. В ответ на письма Председателя ЭКОСОС, в которых он просит Совет МСЭ представить вклад </w:t>
      </w:r>
      <w:r w:rsidR="000F202B" w:rsidRPr="00D91908">
        <w:rPr>
          <w:rFonts w:eastAsiaTheme="minorHAnsi"/>
          <w:szCs w:val="22"/>
          <w:lang w:val="ru-RU"/>
        </w:rPr>
        <w:t xml:space="preserve">в работу </w:t>
      </w:r>
      <w:r w:rsidR="00B809EF" w:rsidRPr="00D91908">
        <w:rPr>
          <w:rFonts w:eastAsiaTheme="minorHAnsi"/>
          <w:szCs w:val="22"/>
          <w:lang w:val="ru-RU"/>
        </w:rPr>
        <w:t xml:space="preserve">ПФВУ и ЭКОСОС по предложенным темам, по итогам </w:t>
      </w:r>
      <w:r w:rsidR="000F202B" w:rsidRPr="00D91908">
        <w:rPr>
          <w:rFonts w:eastAsiaTheme="minorHAnsi"/>
          <w:szCs w:val="22"/>
          <w:lang w:val="ru-RU"/>
        </w:rPr>
        <w:t xml:space="preserve">состоявшегося в Группе </w:t>
      </w:r>
      <w:r w:rsidR="00B809EF" w:rsidRPr="00D91908">
        <w:rPr>
          <w:rFonts w:eastAsiaTheme="minorHAnsi"/>
          <w:szCs w:val="22"/>
          <w:lang w:val="ru-RU"/>
        </w:rPr>
        <w:t xml:space="preserve">обсуждения и обмена </w:t>
      </w:r>
      <w:r w:rsidR="000F202B" w:rsidRPr="00D91908">
        <w:rPr>
          <w:rFonts w:eastAsiaTheme="minorHAnsi"/>
          <w:szCs w:val="22"/>
          <w:lang w:val="ru-RU"/>
        </w:rPr>
        <w:t>мнениями</w:t>
      </w:r>
      <w:r w:rsidR="00B809EF" w:rsidRPr="00D91908">
        <w:rPr>
          <w:rFonts w:eastAsiaTheme="minorHAnsi"/>
          <w:szCs w:val="22"/>
          <w:lang w:val="ru-RU"/>
        </w:rPr>
        <w:t xml:space="preserve"> Председатель Совета направил следующие отчеты Председателю ЭКОСОС:</w:t>
      </w:r>
    </w:p>
    <w:p w14:paraId="52FA59BC" w14:textId="544E9A45" w:rsidR="00E9317B" w:rsidRPr="00D91908" w:rsidRDefault="000A11E3" w:rsidP="00A32BDF">
      <w:pPr>
        <w:rPr>
          <w:rFonts w:eastAsiaTheme="minorHAnsi"/>
          <w:szCs w:val="22"/>
          <w:lang w:val="ru-RU"/>
        </w:rPr>
      </w:pPr>
      <w:r w:rsidRPr="00D91908">
        <w:rPr>
          <w:rFonts w:eastAsiaTheme="minorHAnsi"/>
          <w:szCs w:val="22"/>
          <w:lang w:val="ru-RU"/>
        </w:rPr>
        <w:t>7.1</w:t>
      </w:r>
      <w:r w:rsidRPr="00D91908">
        <w:rPr>
          <w:rFonts w:eastAsiaTheme="minorHAnsi"/>
          <w:szCs w:val="22"/>
          <w:lang w:val="ru-RU"/>
        </w:rPr>
        <w:tab/>
      </w:r>
      <w:hyperlink r:id="rId39" w:history="1">
        <w:r w:rsidR="000F202B" w:rsidRPr="00D91908">
          <w:rPr>
            <w:rFonts w:eastAsiaTheme="minorHAnsi"/>
            <w:color w:val="0000FF"/>
            <w:szCs w:val="22"/>
            <w:u w:val="single"/>
            <w:lang w:val="ru-RU"/>
          </w:rPr>
          <w:t xml:space="preserve">Вклад Совета МСЭ для Политического форума высокого уровня по устойчивому развитию </w:t>
        </w:r>
        <w:r w:rsidR="00E9317B" w:rsidRPr="00D91908">
          <w:rPr>
            <w:rFonts w:eastAsiaTheme="minorHAnsi"/>
            <w:color w:val="0000FF"/>
            <w:szCs w:val="22"/>
            <w:u w:val="single"/>
            <w:lang w:val="ru-RU"/>
          </w:rPr>
          <w:t>(2019</w:t>
        </w:r>
        <w:r w:rsidR="000F202B" w:rsidRPr="00D91908">
          <w:rPr>
            <w:rFonts w:eastAsiaTheme="minorHAnsi"/>
            <w:color w:val="0000FF"/>
            <w:szCs w:val="22"/>
            <w:u w:val="single"/>
            <w:lang w:val="ru-RU"/>
          </w:rPr>
          <w:t> г.</w:t>
        </w:r>
        <w:r w:rsidR="00E9317B" w:rsidRPr="00D91908">
          <w:rPr>
            <w:rFonts w:eastAsiaTheme="minorHAnsi"/>
            <w:color w:val="0000FF"/>
            <w:szCs w:val="22"/>
            <w:u w:val="single"/>
            <w:lang w:val="ru-RU"/>
          </w:rPr>
          <w:t>)</w:t>
        </w:r>
      </w:hyperlink>
      <w:r w:rsidR="00E9317B" w:rsidRPr="00D91908">
        <w:rPr>
          <w:rFonts w:eastAsiaTheme="minorHAnsi"/>
          <w:szCs w:val="22"/>
          <w:lang w:val="ru-RU"/>
        </w:rPr>
        <w:t xml:space="preserve"> (</w:t>
      </w:r>
      <w:r w:rsidR="005301DB" w:rsidRPr="00D91908">
        <w:rPr>
          <w:rFonts w:eastAsiaTheme="minorHAnsi"/>
          <w:szCs w:val="22"/>
          <w:lang w:val="ru-RU"/>
        </w:rPr>
        <w:t>РГС-ВВУИО&amp;ЦУР</w:t>
      </w:r>
      <w:r w:rsidR="00E9317B" w:rsidRPr="00D91908">
        <w:rPr>
          <w:rFonts w:eastAsiaTheme="minorHAnsi"/>
          <w:szCs w:val="22"/>
          <w:lang w:val="ru-RU"/>
        </w:rPr>
        <w:t xml:space="preserve"> </w:t>
      </w:r>
      <w:r w:rsidR="000F202B" w:rsidRPr="00D91908">
        <w:rPr>
          <w:rFonts w:eastAsiaTheme="minorHAnsi"/>
          <w:szCs w:val="22"/>
          <w:lang w:val="ru-RU"/>
        </w:rPr>
        <w:t>получила замечания от</w:t>
      </w:r>
      <w:r w:rsidR="00E9317B" w:rsidRPr="00D91908">
        <w:rPr>
          <w:rFonts w:eastAsiaTheme="minorHAnsi"/>
          <w:szCs w:val="22"/>
          <w:lang w:val="ru-RU"/>
        </w:rPr>
        <w:t xml:space="preserve"> </w:t>
      </w:r>
      <w:hyperlink r:id="rId40" w:history="1">
        <w:r w:rsidR="00405148" w:rsidRPr="00D91908">
          <w:rPr>
            <w:rFonts w:eastAsiaTheme="minorHAnsi"/>
            <w:color w:val="0000FF"/>
            <w:szCs w:val="22"/>
            <w:u w:val="single"/>
            <w:lang w:val="ru-RU"/>
          </w:rPr>
          <w:t>Канады</w:t>
        </w:r>
      </w:hyperlink>
      <w:r w:rsidR="00E9317B" w:rsidRPr="00D91908">
        <w:rPr>
          <w:rFonts w:eastAsiaTheme="minorHAnsi"/>
          <w:szCs w:val="22"/>
          <w:lang w:val="ru-RU"/>
        </w:rPr>
        <w:t>)</w:t>
      </w:r>
      <w:r w:rsidR="007A6B10" w:rsidRPr="00D91908">
        <w:rPr>
          <w:rFonts w:eastAsiaTheme="minorHAnsi"/>
          <w:lang w:val="ru-RU"/>
        </w:rPr>
        <w:t>.</w:t>
      </w:r>
    </w:p>
    <w:p w14:paraId="69516B78" w14:textId="030DF0FE" w:rsidR="00E9317B" w:rsidRPr="00D91908" w:rsidRDefault="000A11E3" w:rsidP="00A32BDF">
      <w:pPr>
        <w:rPr>
          <w:rFonts w:eastAsiaTheme="minorHAnsi"/>
          <w:szCs w:val="22"/>
          <w:lang w:val="ru-RU"/>
        </w:rPr>
      </w:pPr>
      <w:r w:rsidRPr="00D91908">
        <w:rPr>
          <w:rFonts w:eastAsiaTheme="minorHAnsi"/>
          <w:szCs w:val="22"/>
          <w:lang w:val="ru-RU"/>
        </w:rPr>
        <w:t>7.2</w:t>
      </w:r>
      <w:r w:rsidRPr="00D91908">
        <w:rPr>
          <w:rFonts w:eastAsiaTheme="minorHAnsi"/>
          <w:szCs w:val="22"/>
          <w:lang w:val="ru-RU"/>
        </w:rPr>
        <w:tab/>
      </w:r>
      <w:hyperlink r:id="rId41" w:history="1">
        <w:r w:rsidR="000F202B" w:rsidRPr="00D91908">
          <w:rPr>
            <w:rFonts w:eastAsiaTheme="minorHAnsi"/>
            <w:color w:val="0000FF"/>
            <w:szCs w:val="22"/>
            <w:u w:val="single"/>
            <w:lang w:val="ru-RU"/>
          </w:rPr>
          <w:t xml:space="preserve">Вклад Совета МСЭ для Политического форума высокого уровня по устойчивому развитию </w:t>
        </w:r>
        <w:r w:rsidR="00E9317B" w:rsidRPr="00D91908">
          <w:rPr>
            <w:rFonts w:eastAsiaTheme="minorHAnsi"/>
            <w:color w:val="0000FF"/>
            <w:szCs w:val="22"/>
            <w:u w:val="single"/>
            <w:lang w:val="ru-RU"/>
          </w:rPr>
          <w:t>(2020</w:t>
        </w:r>
        <w:r w:rsidR="000F202B" w:rsidRPr="00D91908">
          <w:rPr>
            <w:rFonts w:eastAsiaTheme="minorHAnsi"/>
            <w:color w:val="0000FF"/>
            <w:szCs w:val="22"/>
            <w:u w:val="single"/>
            <w:lang w:val="ru-RU"/>
          </w:rPr>
          <w:t> г.</w:t>
        </w:r>
        <w:r w:rsidR="00E9317B" w:rsidRPr="00D91908">
          <w:rPr>
            <w:rFonts w:eastAsiaTheme="minorHAnsi"/>
            <w:color w:val="0000FF"/>
            <w:szCs w:val="22"/>
            <w:u w:val="single"/>
            <w:lang w:val="ru-RU"/>
          </w:rPr>
          <w:t>)</w:t>
        </w:r>
      </w:hyperlink>
      <w:r w:rsidR="00E9317B" w:rsidRPr="00D91908">
        <w:rPr>
          <w:rFonts w:eastAsiaTheme="minorHAnsi"/>
          <w:szCs w:val="22"/>
          <w:lang w:val="ru-RU"/>
        </w:rPr>
        <w:t xml:space="preserve"> (</w:t>
      </w:r>
      <w:r w:rsidR="005301DB" w:rsidRPr="00D91908">
        <w:rPr>
          <w:rFonts w:eastAsiaTheme="minorHAnsi"/>
          <w:szCs w:val="22"/>
          <w:lang w:val="ru-RU"/>
        </w:rPr>
        <w:t>РГС-ВВУИО&amp;ЦУР</w:t>
      </w:r>
      <w:r w:rsidR="00E9317B" w:rsidRPr="00D91908">
        <w:rPr>
          <w:rFonts w:eastAsiaTheme="minorHAnsi"/>
          <w:szCs w:val="22"/>
          <w:lang w:val="ru-RU"/>
        </w:rPr>
        <w:t xml:space="preserve"> </w:t>
      </w:r>
      <w:r w:rsidR="000F202B" w:rsidRPr="00D91908">
        <w:rPr>
          <w:rFonts w:eastAsiaTheme="minorHAnsi"/>
          <w:szCs w:val="22"/>
          <w:lang w:val="ru-RU"/>
        </w:rPr>
        <w:t>получила замечания от</w:t>
      </w:r>
      <w:r w:rsidR="00E9317B" w:rsidRPr="00D91908">
        <w:rPr>
          <w:rFonts w:eastAsiaTheme="minorHAnsi"/>
          <w:szCs w:val="22"/>
          <w:lang w:val="ru-RU"/>
        </w:rPr>
        <w:t xml:space="preserve"> </w:t>
      </w:r>
      <w:hyperlink r:id="rId42" w:history="1">
        <w:r w:rsidR="00405148" w:rsidRPr="00D91908">
          <w:rPr>
            <w:rFonts w:eastAsiaTheme="minorHAnsi"/>
            <w:color w:val="0000FF"/>
            <w:szCs w:val="22"/>
            <w:u w:val="single"/>
            <w:lang w:val="ru-RU"/>
          </w:rPr>
          <w:t>Канады</w:t>
        </w:r>
      </w:hyperlink>
      <w:r w:rsidR="00E9317B" w:rsidRPr="00D91908">
        <w:rPr>
          <w:rFonts w:eastAsiaTheme="minorHAnsi"/>
          <w:szCs w:val="22"/>
          <w:lang w:val="ru-RU"/>
        </w:rPr>
        <w:t xml:space="preserve"> </w:t>
      </w:r>
      <w:r w:rsidR="00405148" w:rsidRPr="00D91908">
        <w:rPr>
          <w:rFonts w:eastAsiaTheme="minorHAnsi"/>
          <w:szCs w:val="22"/>
          <w:lang w:val="ru-RU"/>
        </w:rPr>
        <w:t>и</w:t>
      </w:r>
      <w:r w:rsidR="00E9317B" w:rsidRPr="00D91908">
        <w:rPr>
          <w:rFonts w:eastAsiaTheme="minorHAnsi"/>
          <w:szCs w:val="22"/>
          <w:lang w:val="ru-RU"/>
        </w:rPr>
        <w:t xml:space="preserve"> </w:t>
      </w:r>
      <w:hyperlink r:id="rId43" w:history="1">
        <w:r w:rsidR="00405148" w:rsidRPr="00D91908">
          <w:rPr>
            <w:rFonts w:eastAsiaTheme="minorHAnsi"/>
            <w:color w:val="0000FF"/>
            <w:szCs w:val="22"/>
            <w:u w:val="single"/>
            <w:lang w:val="ru-RU"/>
          </w:rPr>
          <w:t>Соединенных Штатов Америки</w:t>
        </w:r>
      </w:hyperlink>
      <w:r w:rsidR="00E9317B" w:rsidRPr="00D91908">
        <w:rPr>
          <w:rFonts w:eastAsiaTheme="minorHAnsi"/>
          <w:szCs w:val="22"/>
          <w:lang w:val="ru-RU"/>
        </w:rPr>
        <w:t>)</w:t>
      </w:r>
      <w:r w:rsidR="007A6B10" w:rsidRPr="00D91908">
        <w:rPr>
          <w:rFonts w:eastAsiaTheme="minorHAnsi"/>
          <w:lang w:val="ru-RU"/>
        </w:rPr>
        <w:t>.</w:t>
      </w:r>
    </w:p>
    <w:p w14:paraId="7394C331" w14:textId="3874D469" w:rsidR="00E9317B" w:rsidRPr="00D91908" w:rsidRDefault="000A11E3" w:rsidP="00A32BDF">
      <w:pPr>
        <w:rPr>
          <w:rFonts w:eastAsiaTheme="minorHAnsi"/>
          <w:szCs w:val="22"/>
          <w:lang w:val="ru-RU"/>
        </w:rPr>
      </w:pPr>
      <w:r w:rsidRPr="00D91908">
        <w:rPr>
          <w:rFonts w:eastAsiaTheme="minorHAnsi"/>
          <w:szCs w:val="22"/>
          <w:lang w:val="ru-RU"/>
        </w:rPr>
        <w:t>7.3</w:t>
      </w:r>
      <w:r w:rsidRPr="00D91908">
        <w:rPr>
          <w:rFonts w:eastAsiaTheme="minorHAnsi"/>
          <w:szCs w:val="22"/>
          <w:lang w:val="ru-RU"/>
        </w:rPr>
        <w:tab/>
      </w:r>
      <w:hyperlink r:id="rId44" w:history="1">
        <w:r w:rsidR="000F202B" w:rsidRPr="00D91908">
          <w:rPr>
            <w:rFonts w:eastAsiaTheme="minorHAnsi"/>
            <w:color w:val="0000FF"/>
            <w:szCs w:val="22"/>
            <w:u w:val="single"/>
            <w:lang w:val="ru-RU"/>
          </w:rPr>
          <w:t>Вклад Совета МСЭ для Политического форума высокого уровня по устойчивому развитию</w:t>
        </w:r>
        <w:r w:rsidR="00E9317B" w:rsidRPr="00D91908">
          <w:rPr>
            <w:rFonts w:eastAsiaTheme="minorHAnsi"/>
            <w:color w:val="0000FF"/>
            <w:szCs w:val="22"/>
            <w:u w:val="single"/>
            <w:lang w:val="ru-RU"/>
          </w:rPr>
          <w:t xml:space="preserve"> (2021</w:t>
        </w:r>
      </w:hyperlink>
      <w:r w:rsidR="000F202B" w:rsidRPr="00D91908">
        <w:rPr>
          <w:rFonts w:eastAsiaTheme="minorHAnsi"/>
          <w:color w:val="0000FF"/>
          <w:szCs w:val="22"/>
          <w:u w:val="single"/>
          <w:lang w:val="ru-RU"/>
        </w:rPr>
        <w:t> г.</w:t>
      </w:r>
      <w:r w:rsidR="00E9317B" w:rsidRPr="00D91908">
        <w:rPr>
          <w:rFonts w:eastAsiaTheme="minorHAnsi"/>
          <w:color w:val="0000FF"/>
          <w:szCs w:val="22"/>
          <w:u w:val="single"/>
          <w:lang w:val="ru-RU"/>
        </w:rPr>
        <w:t>)</w:t>
      </w:r>
      <w:r w:rsidR="00E9317B" w:rsidRPr="00D91908">
        <w:rPr>
          <w:rFonts w:eastAsiaTheme="minorHAnsi"/>
          <w:szCs w:val="22"/>
          <w:u w:val="single"/>
          <w:lang w:val="ru-RU"/>
        </w:rPr>
        <w:t xml:space="preserve"> </w:t>
      </w:r>
      <w:r w:rsidR="00E9317B" w:rsidRPr="00D91908">
        <w:rPr>
          <w:rFonts w:eastAsiaTheme="minorHAnsi"/>
          <w:szCs w:val="22"/>
          <w:lang w:val="ru-RU"/>
        </w:rPr>
        <w:t>(</w:t>
      </w:r>
      <w:r w:rsidR="005301DB" w:rsidRPr="00D91908">
        <w:rPr>
          <w:rFonts w:eastAsiaTheme="minorHAnsi"/>
          <w:szCs w:val="22"/>
          <w:lang w:val="ru-RU"/>
        </w:rPr>
        <w:t>РГС-ВВУИО&amp;ЦУР</w:t>
      </w:r>
      <w:r w:rsidR="00E9317B" w:rsidRPr="00D91908">
        <w:rPr>
          <w:rFonts w:eastAsiaTheme="minorHAnsi"/>
          <w:szCs w:val="22"/>
          <w:lang w:val="ru-RU"/>
        </w:rPr>
        <w:t xml:space="preserve"> </w:t>
      </w:r>
      <w:r w:rsidR="000F202B" w:rsidRPr="00D91908">
        <w:rPr>
          <w:rFonts w:eastAsiaTheme="minorHAnsi"/>
          <w:szCs w:val="22"/>
          <w:lang w:val="ru-RU"/>
        </w:rPr>
        <w:t>не получила замечаний</w:t>
      </w:r>
      <w:r w:rsidR="00E9317B" w:rsidRPr="00D91908">
        <w:rPr>
          <w:rFonts w:eastAsiaTheme="minorHAnsi"/>
          <w:szCs w:val="22"/>
          <w:lang w:val="ru-RU"/>
        </w:rPr>
        <w:t>)</w:t>
      </w:r>
      <w:r w:rsidR="007A6B10" w:rsidRPr="00D91908">
        <w:rPr>
          <w:rFonts w:eastAsiaTheme="minorHAnsi"/>
          <w:lang w:val="ru-RU"/>
        </w:rPr>
        <w:t>.</w:t>
      </w:r>
    </w:p>
    <w:p w14:paraId="2D111E85" w14:textId="75059A5B" w:rsidR="00E9317B" w:rsidRPr="00D91908" w:rsidRDefault="000A11E3" w:rsidP="00A32BDF">
      <w:pPr>
        <w:rPr>
          <w:rFonts w:eastAsiaTheme="minorHAnsi"/>
          <w:szCs w:val="22"/>
          <w:lang w:val="ru-RU"/>
        </w:rPr>
      </w:pPr>
      <w:r w:rsidRPr="00D91908">
        <w:rPr>
          <w:rFonts w:eastAsiaTheme="minorHAnsi"/>
          <w:szCs w:val="22"/>
          <w:lang w:val="ru-RU"/>
        </w:rPr>
        <w:lastRenderedPageBreak/>
        <w:t>7.4</w:t>
      </w:r>
      <w:r w:rsidRPr="00D91908">
        <w:rPr>
          <w:rFonts w:eastAsiaTheme="minorHAnsi"/>
          <w:szCs w:val="22"/>
          <w:lang w:val="ru-RU"/>
        </w:rPr>
        <w:tab/>
      </w:r>
      <w:hyperlink r:id="rId45" w:history="1">
        <w:r w:rsidR="000F202B" w:rsidRPr="00D91908">
          <w:rPr>
            <w:rFonts w:eastAsiaTheme="minorHAnsi"/>
            <w:color w:val="0000FF"/>
            <w:szCs w:val="22"/>
            <w:u w:val="single"/>
            <w:lang w:val="ru-RU"/>
          </w:rPr>
          <w:t>Проект вклада Совета МСЭ для Политического форума высокого уровня по устойчивому развитию</w:t>
        </w:r>
        <w:r w:rsidR="00E9317B" w:rsidRPr="00D91908">
          <w:rPr>
            <w:rFonts w:eastAsiaTheme="minorHAnsi"/>
            <w:color w:val="0000FF"/>
            <w:szCs w:val="22"/>
            <w:u w:val="single"/>
            <w:lang w:val="ru-RU"/>
          </w:rPr>
          <w:t xml:space="preserve"> (2022</w:t>
        </w:r>
      </w:hyperlink>
      <w:r w:rsidR="00405148" w:rsidRPr="00D91908">
        <w:rPr>
          <w:rFonts w:eastAsiaTheme="minorHAnsi"/>
          <w:color w:val="0000FF"/>
          <w:szCs w:val="22"/>
          <w:u w:val="single"/>
          <w:lang w:val="ru-RU"/>
        </w:rPr>
        <w:t> г.</w:t>
      </w:r>
      <w:r w:rsidR="00E9317B" w:rsidRPr="00D91908">
        <w:rPr>
          <w:rFonts w:eastAsiaTheme="minorHAnsi"/>
          <w:color w:val="0000FF"/>
          <w:szCs w:val="22"/>
          <w:u w:val="single"/>
          <w:lang w:val="ru-RU"/>
        </w:rPr>
        <w:t>)</w:t>
      </w:r>
      <w:r w:rsidR="00405148" w:rsidRPr="00D91908">
        <w:rPr>
          <w:rFonts w:eastAsiaTheme="minorHAnsi"/>
          <w:szCs w:val="22"/>
          <w:lang w:val="ru-RU"/>
        </w:rPr>
        <w:t xml:space="preserve"> (</w:t>
      </w:r>
      <w:r w:rsidR="005301DB" w:rsidRPr="00D91908">
        <w:rPr>
          <w:rFonts w:eastAsiaTheme="minorHAnsi"/>
          <w:szCs w:val="22"/>
          <w:lang w:val="ru-RU"/>
        </w:rPr>
        <w:t>РГС-ВВУИО&amp;ЦУР</w:t>
      </w:r>
      <w:r w:rsidR="00E9317B" w:rsidRPr="00D91908">
        <w:rPr>
          <w:rFonts w:eastAsiaTheme="minorHAnsi"/>
          <w:szCs w:val="22"/>
          <w:lang w:val="ru-RU"/>
        </w:rPr>
        <w:t xml:space="preserve"> </w:t>
      </w:r>
      <w:r w:rsidR="000F202B" w:rsidRPr="00D91908">
        <w:rPr>
          <w:rFonts w:eastAsiaTheme="minorHAnsi"/>
          <w:szCs w:val="22"/>
          <w:lang w:val="ru-RU"/>
        </w:rPr>
        <w:t>принимает замечания</w:t>
      </w:r>
      <w:r w:rsidR="00E9317B" w:rsidRPr="00D91908">
        <w:rPr>
          <w:rFonts w:eastAsiaTheme="minorHAnsi"/>
          <w:szCs w:val="22"/>
          <w:lang w:val="ru-RU"/>
        </w:rPr>
        <w:t>)</w:t>
      </w:r>
      <w:r w:rsidR="00405148" w:rsidRPr="00D91908">
        <w:rPr>
          <w:rFonts w:eastAsiaTheme="minorHAnsi"/>
          <w:szCs w:val="22"/>
          <w:lang w:val="ru-RU"/>
        </w:rPr>
        <w:t>.</w:t>
      </w:r>
    </w:p>
    <w:p w14:paraId="04CCA791" w14:textId="18C14C96" w:rsidR="00E9317B" w:rsidRPr="00D91908" w:rsidRDefault="000A11E3" w:rsidP="00A32BDF">
      <w:pPr>
        <w:rPr>
          <w:rFonts w:eastAsiaTheme="minorHAnsi"/>
          <w:szCs w:val="22"/>
          <w:lang w:val="ru-RU"/>
        </w:rPr>
      </w:pPr>
      <w:r w:rsidRPr="00D91908">
        <w:rPr>
          <w:rFonts w:eastAsiaTheme="minorHAnsi"/>
          <w:szCs w:val="22"/>
          <w:lang w:val="ru-RU"/>
        </w:rPr>
        <w:t>7.5</w:t>
      </w:r>
      <w:r w:rsidRPr="00D91908">
        <w:rPr>
          <w:rFonts w:eastAsiaTheme="minorHAnsi"/>
          <w:szCs w:val="22"/>
          <w:lang w:val="ru-RU"/>
        </w:rPr>
        <w:tab/>
      </w:r>
      <w:r w:rsidR="003C01FF" w:rsidRPr="00D91908">
        <w:rPr>
          <w:rFonts w:eastAsiaTheme="minorHAnsi"/>
          <w:szCs w:val="22"/>
          <w:lang w:val="ru-RU"/>
        </w:rPr>
        <w:t>Группа приняла к сведению политическую декларацию Саммита по ЦУР и продолжит рассмотрение участия МСЭ в процессе выполнения Повестки дня в области устойчивого развития на период до 2030 года</w:t>
      </w:r>
      <w:r w:rsidR="000F202B" w:rsidRPr="00D91908">
        <w:rPr>
          <w:rFonts w:eastAsiaTheme="minorHAnsi"/>
          <w:szCs w:val="22"/>
          <w:lang w:val="ru-RU"/>
        </w:rPr>
        <w:t xml:space="preserve"> в ходе будущих собраний</w:t>
      </w:r>
      <w:r w:rsidR="003C01FF" w:rsidRPr="00D91908">
        <w:rPr>
          <w:rFonts w:eastAsiaTheme="minorHAnsi"/>
          <w:szCs w:val="22"/>
          <w:lang w:val="ru-RU"/>
        </w:rPr>
        <w:t>.</w:t>
      </w:r>
    </w:p>
    <w:p w14:paraId="3A451196" w14:textId="48564896" w:rsidR="00E9317B" w:rsidRPr="00D91908" w:rsidRDefault="000A11E3" w:rsidP="00A32BDF">
      <w:pPr>
        <w:rPr>
          <w:rFonts w:eastAsiaTheme="minorHAnsi"/>
          <w:szCs w:val="22"/>
          <w:lang w:val="ru-RU"/>
        </w:rPr>
      </w:pPr>
      <w:r w:rsidRPr="00D91908">
        <w:rPr>
          <w:rFonts w:eastAsiaTheme="minorHAnsi"/>
          <w:szCs w:val="22"/>
          <w:lang w:val="ru-RU"/>
        </w:rPr>
        <w:t>8</w:t>
      </w:r>
      <w:r w:rsidRPr="00D91908">
        <w:rPr>
          <w:rFonts w:eastAsiaTheme="minorHAnsi"/>
          <w:szCs w:val="22"/>
          <w:lang w:val="ru-RU"/>
        </w:rPr>
        <w:tab/>
      </w:r>
      <w:r w:rsidR="00165AF6" w:rsidRPr="00D91908">
        <w:rPr>
          <w:rFonts w:eastAsiaTheme="minorHAnsi"/>
          <w:szCs w:val="22"/>
          <w:lang w:val="ru-RU"/>
        </w:rPr>
        <w:t>Секретариат представил Дорожную карту деятельности МСЭ в целях содействия выполнению Повестки дня в области устойчивого развития на период до 2030 года, в которой освещается деятельность и обязательства МСЭ, способствующие выполнению Повестки дня в области устойчивого развития на период до 2030 года (</w:t>
      </w:r>
      <w:hyperlink r:id="rId46" w:history="1">
        <w:r w:rsidR="00C00008" w:rsidRPr="00D91908">
          <w:rPr>
            <w:rFonts w:eastAsiaTheme="minorHAnsi"/>
            <w:color w:val="0000FF"/>
            <w:szCs w:val="22"/>
            <w:u w:val="single"/>
            <w:lang w:val="ru-RU"/>
          </w:rPr>
          <w:t>CWG-WSIS&amp;SDG</w:t>
        </w:r>
        <w:r w:rsidR="00165AF6" w:rsidRPr="00D91908">
          <w:rPr>
            <w:rFonts w:eastAsiaTheme="minorHAnsi"/>
            <w:color w:val="0000FF"/>
            <w:szCs w:val="22"/>
            <w:u w:val="single"/>
            <w:lang w:val="ru-RU"/>
          </w:rPr>
          <w:t>-38/14</w:t>
        </w:r>
      </w:hyperlink>
      <w:r w:rsidR="00165AF6" w:rsidRPr="00D91908">
        <w:rPr>
          <w:rFonts w:eastAsiaTheme="minorHAnsi"/>
          <w:szCs w:val="22"/>
          <w:lang w:val="ru-RU"/>
        </w:rPr>
        <w:t>).</w:t>
      </w:r>
    </w:p>
    <w:p w14:paraId="06C06BE8" w14:textId="10EB9F3A" w:rsidR="00E9317B" w:rsidRPr="00D91908" w:rsidRDefault="000A11E3" w:rsidP="00A32BDF">
      <w:pPr>
        <w:rPr>
          <w:rFonts w:eastAsiaTheme="minorHAnsi"/>
          <w:szCs w:val="22"/>
          <w:lang w:val="ru-RU"/>
        </w:rPr>
      </w:pPr>
      <w:r w:rsidRPr="00D91908">
        <w:rPr>
          <w:rFonts w:eastAsiaTheme="minorHAnsi"/>
          <w:szCs w:val="22"/>
          <w:lang w:val="ru-RU"/>
        </w:rPr>
        <w:t>9</w:t>
      </w:r>
      <w:r w:rsidRPr="00D91908">
        <w:rPr>
          <w:rFonts w:eastAsiaTheme="minorHAnsi"/>
          <w:szCs w:val="22"/>
          <w:lang w:val="ru-RU"/>
        </w:rPr>
        <w:tab/>
      </w:r>
      <w:r w:rsidR="00165AF6" w:rsidRPr="00D91908">
        <w:rPr>
          <w:rFonts w:eastAsiaTheme="minorHAnsi"/>
          <w:szCs w:val="22"/>
          <w:lang w:val="ru-RU"/>
        </w:rPr>
        <w:t xml:space="preserve">Группа высоко оценила </w:t>
      </w:r>
      <w:r w:rsidR="00EF3FDD" w:rsidRPr="00D91908">
        <w:rPr>
          <w:rFonts w:eastAsiaTheme="minorHAnsi"/>
          <w:szCs w:val="22"/>
          <w:lang w:val="ru-RU"/>
        </w:rPr>
        <w:t xml:space="preserve">представленную секретариатом </w:t>
      </w:r>
      <w:r w:rsidR="00165AF6" w:rsidRPr="00D91908">
        <w:rPr>
          <w:rFonts w:eastAsiaTheme="minorHAnsi"/>
          <w:szCs w:val="22"/>
          <w:lang w:val="ru-RU"/>
        </w:rPr>
        <w:t>обновленную информацию</w:t>
      </w:r>
      <w:r w:rsidR="00EF3FDD" w:rsidRPr="00D91908">
        <w:rPr>
          <w:rFonts w:eastAsiaTheme="minorHAnsi"/>
          <w:szCs w:val="22"/>
          <w:lang w:val="ru-RU"/>
        </w:rPr>
        <w:t xml:space="preserve"> о</w:t>
      </w:r>
      <w:r w:rsidR="00165AF6" w:rsidRPr="00D91908">
        <w:rPr>
          <w:rFonts w:eastAsiaTheme="minorHAnsi"/>
          <w:szCs w:val="22"/>
          <w:lang w:val="ru-RU"/>
        </w:rPr>
        <w:t xml:space="preserve"> деятельности Комиссии МСЭ/ЮНЕСКО по широкополосной связи в интересах устойчивого развития (</w:t>
      </w:r>
      <w:hyperlink r:id="rId47" w:history="1">
        <w:r w:rsidR="00C00008" w:rsidRPr="00D91908">
          <w:rPr>
            <w:rFonts w:eastAsiaTheme="minorHAnsi"/>
            <w:color w:val="0000FF"/>
            <w:szCs w:val="22"/>
            <w:u w:val="single"/>
            <w:lang w:val="ru-RU"/>
          </w:rPr>
          <w:t>CWG-WSIS&amp;SDG</w:t>
        </w:r>
        <w:r w:rsidR="00165AF6" w:rsidRPr="00D91908">
          <w:rPr>
            <w:rFonts w:eastAsiaTheme="minorHAnsi"/>
            <w:color w:val="0000FF"/>
            <w:szCs w:val="22"/>
            <w:u w:val="single"/>
            <w:lang w:val="ru-RU"/>
          </w:rPr>
          <w:t>-38/12</w:t>
        </w:r>
      </w:hyperlink>
      <w:r w:rsidR="00165AF6" w:rsidRPr="00D91908">
        <w:rPr>
          <w:rFonts w:eastAsiaTheme="minorHAnsi"/>
          <w:szCs w:val="22"/>
          <w:lang w:val="ru-RU"/>
        </w:rPr>
        <w:t xml:space="preserve">) и предложила </w:t>
      </w:r>
      <w:r w:rsidR="00EF3FDD" w:rsidRPr="00D91908">
        <w:rPr>
          <w:rFonts w:eastAsiaTheme="minorHAnsi"/>
          <w:szCs w:val="22"/>
          <w:lang w:val="ru-RU"/>
        </w:rPr>
        <w:t xml:space="preserve">секретариату </w:t>
      </w:r>
      <w:r w:rsidR="003566F4" w:rsidRPr="00D91908">
        <w:rPr>
          <w:rFonts w:eastAsiaTheme="minorHAnsi"/>
          <w:szCs w:val="22"/>
          <w:lang w:val="ru-RU"/>
        </w:rPr>
        <w:t>и далее</w:t>
      </w:r>
      <w:r w:rsidR="00EF3FDD" w:rsidRPr="00D91908">
        <w:rPr>
          <w:rFonts w:eastAsiaTheme="minorHAnsi"/>
          <w:szCs w:val="22"/>
          <w:lang w:val="ru-RU"/>
        </w:rPr>
        <w:t xml:space="preserve"> пред</w:t>
      </w:r>
      <w:r w:rsidR="00165AF6" w:rsidRPr="00D91908">
        <w:rPr>
          <w:rFonts w:eastAsiaTheme="minorHAnsi"/>
          <w:szCs w:val="22"/>
          <w:lang w:val="ru-RU"/>
        </w:rPr>
        <w:t>ставлять обновленную информацию в ходе следующих собраний, включая недавно опубликованные отчеты.</w:t>
      </w:r>
    </w:p>
    <w:p w14:paraId="1EF8508A" w14:textId="39C7FF8E" w:rsidR="00E9317B" w:rsidRPr="00D91908" w:rsidRDefault="000A11E3" w:rsidP="00A32BDF">
      <w:pPr>
        <w:rPr>
          <w:rFonts w:eastAsiaTheme="minorHAnsi"/>
          <w:szCs w:val="22"/>
          <w:u w:val="single"/>
          <w:lang w:val="ru-RU"/>
        </w:rPr>
      </w:pPr>
      <w:r w:rsidRPr="00D91908">
        <w:rPr>
          <w:rFonts w:eastAsiaTheme="minorHAnsi"/>
          <w:szCs w:val="22"/>
          <w:lang w:val="ru-RU"/>
        </w:rPr>
        <w:t>10</w:t>
      </w:r>
      <w:r w:rsidRPr="00D91908">
        <w:rPr>
          <w:rFonts w:eastAsiaTheme="minorHAnsi"/>
          <w:szCs w:val="22"/>
          <w:lang w:val="ru-RU"/>
        </w:rPr>
        <w:tab/>
      </w:r>
      <w:r w:rsidR="00FE0936" w:rsidRPr="00D91908">
        <w:rPr>
          <w:rFonts w:eastAsiaTheme="minorHAnsi"/>
          <w:szCs w:val="22"/>
          <w:lang w:val="ru-RU"/>
        </w:rPr>
        <w:t>Обсуждение о</w:t>
      </w:r>
      <w:r w:rsidR="00165AF6" w:rsidRPr="00D91908">
        <w:rPr>
          <w:rFonts w:eastAsiaTheme="minorHAnsi"/>
          <w:szCs w:val="22"/>
          <w:lang w:val="ru-RU"/>
        </w:rPr>
        <w:t>бщего обзора выполнения решений ВВУИО:</w:t>
      </w:r>
      <w:r w:rsidR="00165AF6" w:rsidRPr="00D91908">
        <w:rPr>
          <w:lang w:val="ru-RU"/>
        </w:rPr>
        <w:t xml:space="preserve"> </w:t>
      </w:r>
      <w:r w:rsidR="00165AF6" w:rsidRPr="00D91908">
        <w:rPr>
          <w:rFonts w:eastAsiaTheme="minorHAnsi"/>
          <w:szCs w:val="22"/>
          <w:lang w:val="ru-RU"/>
        </w:rPr>
        <w:t>ВВУИО после 2025 года.</w:t>
      </w:r>
    </w:p>
    <w:p w14:paraId="37368CE2" w14:textId="504D9143" w:rsidR="00E9317B" w:rsidRPr="00D91908" w:rsidRDefault="000A11E3" w:rsidP="00A32BDF">
      <w:pPr>
        <w:rPr>
          <w:rFonts w:eastAsiaTheme="minorHAnsi"/>
          <w:szCs w:val="22"/>
          <w:u w:val="single"/>
          <w:lang w:val="ru-RU"/>
        </w:rPr>
      </w:pPr>
      <w:r w:rsidRPr="00D91908">
        <w:rPr>
          <w:rFonts w:eastAsiaTheme="minorHAnsi"/>
          <w:szCs w:val="22"/>
          <w:lang w:val="ru-RU"/>
        </w:rPr>
        <w:t>10.1</w:t>
      </w:r>
      <w:r w:rsidRPr="00D91908">
        <w:rPr>
          <w:rFonts w:eastAsiaTheme="minorHAnsi"/>
          <w:szCs w:val="22"/>
          <w:lang w:val="ru-RU"/>
        </w:rPr>
        <w:tab/>
      </w:r>
      <w:r w:rsidR="003566F4" w:rsidRPr="00D91908">
        <w:rPr>
          <w:rFonts w:eastAsiaTheme="minorHAnsi"/>
          <w:szCs w:val="22"/>
          <w:lang w:val="ru-RU"/>
        </w:rPr>
        <w:t>Группа поблагодарила Российскую Федер</w:t>
      </w:r>
      <w:r w:rsidR="00EF3FDD" w:rsidRPr="00D91908">
        <w:rPr>
          <w:rFonts w:eastAsiaTheme="minorHAnsi"/>
          <w:szCs w:val="22"/>
          <w:lang w:val="ru-RU"/>
        </w:rPr>
        <w:t>ацию за</w:t>
      </w:r>
      <w:r w:rsidR="003566F4" w:rsidRPr="00D91908">
        <w:rPr>
          <w:rFonts w:eastAsiaTheme="minorHAnsi"/>
          <w:szCs w:val="22"/>
          <w:lang w:val="ru-RU"/>
        </w:rPr>
        <w:t xml:space="preserve"> вклад на тему "Осуществление решений Форума ВВУИО 2020 года (ВВУИО+15)" (</w:t>
      </w:r>
      <w:hyperlink r:id="rId48" w:history="1">
        <w:r w:rsidR="003566F4" w:rsidRPr="00D91908">
          <w:rPr>
            <w:rStyle w:val="Hyperlink"/>
            <w:rFonts w:eastAsiaTheme="minorHAnsi"/>
            <w:szCs w:val="22"/>
            <w:lang w:val="ru-RU"/>
          </w:rPr>
          <w:t>CWGWSIS35/11</w:t>
        </w:r>
      </w:hyperlink>
      <w:r w:rsidR="003566F4" w:rsidRPr="00D91908">
        <w:rPr>
          <w:rFonts w:eastAsiaTheme="minorHAnsi"/>
          <w:szCs w:val="22"/>
          <w:lang w:val="ru-RU"/>
        </w:rPr>
        <w:t xml:space="preserve">) и </w:t>
      </w:r>
      <w:r w:rsidR="00EF3FDD" w:rsidRPr="00D91908">
        <w:rPr>
          <w:rFonts w:eastAsiaTheme="minorHAnsi"/>
          <w:szCs w:val="22"/>
          <w:lang w:val="ru-RU"/>
        </w:rPr>
        <w:t>представленные</w:t>
      </w:r>
      <w:r w:rsidR="003566F4" w:rsidRPr="00D91908">
        <w:rPr>
          <w:rFonts w:eastAsiaTheme="minorHAnsi"/>
          <w:szCs w:val="22"/>
          <w:lang w:val="ru-RU"/>
        </w:rPr>
        <w:t xml:space="preserve"> в нем предложения и </w:t>
      </w:r>
      <w:r w:rsidR="00D02A8E" w:rsidRPr="00D91908">
        <w:rPr>
          <w:rFonts w:eastAsiaTheme="minorHAnsi"/>
          <w:szCs w:val="22"/>
          <w:lang w:val="ru-RU"/>
        </w:rPr>
        <w:t>решила</w:t>
      </w:r>
      <w:r w:rsidR="003566F4" w:rsidRPr="00D91908">
        <w:rPr>
          <w:rFonts w:eastAsiaTheme="minorHAnsi"/>
          <w:szCs w:val="22"/>
          <w:lang w:val="ru-RU"/>
        </w:rPr>
        <w:t xml:space="preserve"> предложить секретариату изменить способы планирования, контролирования и представления отчетности по работе, </w:t>
      </w:r>
      <w:r w:rsidR="00D02A8E" w:rsidRPr="00D91908">
        <w:rPr>
          <w:rFonts w:eastAsiaTheme="minorHAnsi"/>
          <w:szCs w:val="22"/>
          <w:lang w:val="ru-RU"/>
        </w:rPr>
        <w:t>осуществляемой в целях выполнения</w:t>
      </w:r>
      <w:r w:rsidR="003566F4" w:rsidRPr="00D91908">
        <w:rPr>
          <w:rFonts w:eastAsiaTheme="minorHAnsi"/>
          <w:szCs w:val="22"/>
          <w:lang w:val="ru-RU"/>
        </w:rPr>
        <w:t xml:space="preserve"> направлений деятельности, по которым МСЭ является ведущей содействующей организацией. Обращение Группы к секретариату в соответствии с этим вкладом содержится в Отчете о результатах деятельности РГС</w:t>
      </w:r>
      <w:r w:rsidR="007A6B10" w:rsidRPr="00D91908">
        <w:rPr>
          <w:rFonts w:eastAsiaTheme="minorHAnsi"/>
          <w:szCs w:val="22"/>
          <w:lang w:val="ru-RU"/>
        </w:rPr>
        <w:noBreakHyphen/>
      </w:r>
      <w:r w:rsidR="003566F4" w:rsidRPr="00D91908">
        <w:rPr>
          <w:rFonts w:eastAsiaTheme="minorHAnsi"/>
          <w:szCs w:val="22"/>
          <w:lang w:val="ru-RU"/>
        </w:rPr>
        <w:t>ВВУИО&amp;ЦУР за период после Совета-21, представленном Совету МСЭ 2022 года.</w:t>
      </w:r>
    </w:p>
    <w:p w14:paraId="42C79045" w14:textId="57C8E80A" w:rsidR="00E9317B" w:rsidRPr="00D91908" w:rsidRDefault="000A11E3" w:rsidP="00A32BDF">
      <w:pPr>
        <w:rPr>
          <w:rFonts w:eastAsiaTheme="minorHAnsi"/>
          <w:szCs w:val="22"/>
          <w:u w:val="single"/>
          <w:lang w:val="ru-RU"/>
        </w:rPr>
      </w:pPr>
      <w:r w:rsidRPr="00D91908">
        <w:rPr>
          <w:rFonts w:eastAsiaTheme="minorHAnsi"/>
          <w:szCs w:val="22"/>
          <w:lang w:val="ru-RU"/>
        </w:rPr>
        <w:t>10.2</w:t>
      </w:r>
      <w:r w:rsidRPr="00D91908">
        <w:rPr>
          <w:rFonts w:eastAsiaTheme="minorHAnsi"/>
          <w:szCs w:val="22"/>
          <w:lang w:val="ru-RU"/>
        </w:rPr>
        <w:tab/>
      </w:r>
      <w:r w:rsidR="003566F4" w:rsidRPr="00D91908">
        <w:rPr>
          <w:rFonts w:eastAsiaTheme="minorHAnsi"/>
          <w:szCs w:val="22"/>
          <w:lang w:val="ru-RU"/>
        </w:rPr>
        <w:t>Секретариату было предложено организовать соответствующие консультации с партнерами</w:t>
      </w:r>
      <w:r w:rsidR="007A6B10" w:rsidRPr="00D91908">
        <w:rPr>
          <w:rFonts w:eastAsiaTheme="minorHAnsi"/>
          <w:szCs w:val="22"/>
          <w:lang w:val="ru-RU"/>
        </w:rPr>
        <w:t> </w:t>
      </w:r>
      <w:r w:rsidR="003566F4" w:rsidRPr="00D91908">
        <w:rPr>
          <w:rFonts w:eastAsiaTheme="minorHAnsi"/>
          <w:szCs w:val="22"/>
          <w:lang w:val="ru-RU"/>
        </w:rPr>
        <w:t>– организациями системы ООН по выпо</w:t>
      </w:r>
      <w:r w:rsidR="0005259B" w:rsidRPr="00D91908">
        <w:rPr>
          <w:rFonts w:eastAsiaTheme="minorHAnsi"/>
          <w:szCs w:val="22"/>
          <w:lang w:val="ru-RU"/>
        </w:rPr>
        <w:t>лнению Женевского плана действий, а также</w:t>
      </w:r>
      <w:r w:rsidR="008F0335" w:rsidRPr="00D91908">
        <w:rPr>
          <w:rFonts w:eastAsiaTheme="minorHAnsi"/>
          <w:szCs w:val="22"/>
          <w:lang w:val="ru-RU"/>
        </w:rPr>
        <w:t xml:space="preserve"> с членами ГИО </w:t>
      </w:r>
      <w:r w:rsidR="003566F4" w:rsidRPr="00D91908">
        <w:rPr>
          <w:rFonts w:eastAsiaTheme="minorHAnsi"/>
          <w:szCs w:val="22"/>
          <w:lang w:val="ru-RU"/>
        </w:rPr>
        <w:t>ООН и другими заинтересованными сторонами относительно празднования 20-летия выполнения Женевского плана действий на Форуме ВВУИО 2024 года.</w:t>
      </w:r>
    </w:p>
    <w:p w14:paraId="7CF67C8E" w14:textId="3AF4A247" w:rsidR="00E9317B" w:rsidRPr="00D91908" w:rsidRDefault="000A11E3" w:rsidP="00A32BDF">
      <w:pPr>
        <w:rPr>
          <w:rFonts w:eastAsiaTheme="minorHAnsi"/>
          <w:szCs w:val="22"/>
          <w:u w:val="single"/>
          <w:lang w:val="ru-RU"/>
        </w:rPr>
      </w:pPr>
      <w:r w:rsidRPr="00D91908">
        <w:rPr>
          <w:rFonts w:eastAsiaTheme="minorHAnsi"/>
          <w:szCs w:val="22"/>
          <w:lang w:val="ru-RU"/>
        </w:rPr>
        <w:t>10.3</w:t>
      </w:r>
      <w:r w:rsidRPr="00D91908">
        <w:rPr>
          <w:rFonts w:eastAsiaTheme="minorHAnsi"/>
          <w:szCs w:val="22"/>
          <w:lang w:val="ru-RU"/>
        </w:rPr>
        <w:tab/>
      </w:r>
      <w:r w:rsidR="0005259B" w:rsidRPr="00D91908">
        <w:rPr>
          <w:rFonts w:eastAsiaTheme="minorHAnsi"/>
          <w:szCs w:val="22"/>
          <w:lang w:val="ru-RU"/>
        </w:rPr>
        <w:t xml:space="preserve">Группа обсудила вопрос о том, следует ли МСЭ </w:t>
      </w:r>
      <w:r w:rsidR="00057793" w:rsidRPr="00D91908">
        <w:rPr>
          <w:rFonts w:eastAsiaTheme="minorHAnsi"/>
          <w:szCs w:val="22"/>
          <w:lang w:val="ru-RU"/>
        </w:rPr>
        <w:t xml:space="preserve">инициировать и координировать подготовку </w:t>
      </w:r>
      <w:r w:rsidR="0005259B" w:rsidRPr="00D91908">
        <w:rPr>
          <w:rFonts w:eastAsiaTheme="minorHAnsi"/>
          <w:szCs w:val="22"/>
          <w:lang w:val="ru-RU"/>
        </w:rPr>
        <w:t xml:space="preserve">совещания высокого уровня ГА ООН по общему обзору выполнения решений Всемирной встречи на высшем уровне по вопросам информационного общества в 2025 году. </w:t>
      </w:r>
      <w:r w:rsidR="00EF3FDD" w:rsidRPr="00D91908">
        <w:rPr>
          <w:rFonts w:eastAsiaTheme="minorHAnsi"/>
          <w:szCs w:val="22"/>
          <w:lang w:val="ru-RU"/>
        </w:rPr>
        <w:t>П</w:t>
      </w:r>
      <w:r w:rsidR="0005259B" w:rsidRPr="00D91908">
        <w:rPr>
          <w:rFonts w:eastAsiaTheme="minorHAnsi"/>
          <w:szCs w:val="22"/>
          <w:lang w:val="ru-RU"/>
        </w:rPr>
        <w:t>редложения от членов для следующего собрания РГС-ВВУИО&amp;ЦУР</w:t>
      </w:r>
      <w:r w:rsidR="00EF3FDD" w:rsidRPr="00D91908">
        <w:rPr>
          <w:rFonts w:eastAsiaTheme="minorHAnsi"/>
          <w:szCs w:val="22"/>
          <w:lang w:val="ru-RU"/>
        </w:rPr>
        <w:t xml:space="preserve"> были высоко оценены</w:t>
      </w:r>
      <w:r w:rsidR="0005259B" w:rsidRPr="00D91908">
        <w:rPr>
          <w:rFonts w:eastAsiaTheme="minorHAnsi"/>
          <w:szCs w:val="22"/>
          <w:lang w:val="ru-RU"/>
        </w:rPr>
        <w:t>.</w:t>
      </w:r>
    </w:p>
    <w:p w14:paraId="17155D75" w14:textId="67BCBA32" w:rsidR="00E9317B" w:rsidRPr="00D91908" w:rsidRDefault="000A11E3" w:rsidP="00A32BDF">
      <w:pPr>
        <w:rPr>
          <w:rFonts w:eastAsiaTheme="minorHAnsi"/>
          <w:szCs w:val="22"/>
          <w:u w:val="single"/>
          <w:lang w:val="ru-RU"/>
        </w:rPr>
      </w:pPr>
      <w:r w:rsidRPr="00D91908">
        <w:rPr>
          <w:rFonts w:eastAsiaTheme="minorHAnsi"/>
          <w:szCs w:val="22"/>
          <w:lang w:val="ru-RU"/>
        </w:rPr>
        <w:t>10.4</w:t>
      </w:r>
      <w:r w:rsidRPr="00D91908">
        <w:rPr>
          <w:rFonts w:eastAsiaTheme="minorHAnsi"/>
          <w:szCs w:val="22"/>
          <w:lang w:val="ru-RU"/>
        </w:rPr>
        <w:tab/>
      </w:r>
      <w:r w:rsidR="0005259B" w:rsidRPr="00D91908">
        <w:rPr>
          <w:rFonts w:eastAsiaTheme="minorHAnsi"/>
          <w:szCs w:val="22"/>
          <w:lang w:val="ru-RU"/>
        </w:rPr>
        <w:t>Группа отметила, что Генеральная Ассамблея ООН еще не приняла решение о порядке проведения обзора</w:t>
      </w:r>
      <w:r w:rsidR="0005259B" w:rsidRPr="00D91908">
        <w:rPr>
          <w:lang w:val="ru-RU"/>
        </w:rPr>
        <w:t xml:space="preserve"> </w:t>
      </w:r>
      <w:r w:rsidR="0005259B" w:rsidRPr="00D91908">
        <w:rPr>
          <w:rFonts w:eastAsiaTheme="minorHAnsi"/>
          <w:szCs w:val="22"/>
          <w:lang w:val="ru-RU"/>
        </w:rPr>
        <w:t xml:space="preserve">ВВУИО+20, и решила продолжить </w:t>
      </w:r>
      <w:r w:rsidR="00EF3FDD" w:rsidRPr="00D91908">
        <w:rPr>
          <w:rFonts w:eastAsiaTheme="minorHAnsi"/>
          <w:szCs w:val="22"/>
          <w:lang w:val="ru-RU"/>
        </w:rPr>
        <w:t xml:space="preserve">это </w:t>
      </w:r>
      <w:r w:rsidR="0005259B" w:rsidRPr="00D91908">
        <w:rPr>
          <w:rFonts w:eastAsiaTheme="minorHAnsi"/>
          <w:szCs w:val="22"/>
          <w:lang w:val="ru-RU"/>
        </w:rPr>
        <w:t>обсуждение на следующем собрании</w:t>
      </w:r>
      <w:r w:rsidR="0005259B" w:rsidRPr="00D91908">
        <w:rPr>
          <w:lang w:val="ru-RU"/>
        </w:rPr>
        <w:t xml:space="preserve"> </w:t>
      </w:r>
      <w:r w:rsidR="0005259B" w:rsidRPr="00D91908">
        <w:rPr>
          <w:rFonts w:eastAsiaTheme="minorHAnsi"/>
          <w:szCs w:val="22"/>
          <w:lang w:val="ru-RU"/>
        </w:rPr>
        <w:t>РГС</w:t>
      </w:r>
      <w:r w:rsidR="007A6B10" w:rsidRPr="00D91908">
        <w:rPr>
          <w:rFonts w:eastAsiaTheme="minorHAnsi"/>
          <w:szCs w:val="22"/>
          <w:lang w:val="ru-RU"/>
        </w:rPr>
        <w:noBreakHyphen/>
      </w:r>
      <w:r w:rsidR="0005259B" w:rsidRPr="00D91908">
        <w:rPr>
          <w:rFonts w:eastAsiaTheme="minorHAnsi"/>
          <w:szCs w:val="22"/>
          <w:lang w:val="ru-RU"/>
        </w:rPr>
        <w:t>ВВУИО&amp;ЦУР.</w:t>
      </w:r>
    </w:p>
    <w:p w14:paraId="29AF0D60" w14:textId="2D4A9DF0" w:rsidR="00E9317B" w:rsidRPr="00D91908" w:rsidRDefault="000A11E3" w:rsidP="00A32BDF">
      <w:pPr>
        <w:rPr>
          <w:rFonts w:eastAsiaTheme="minorHAnsi"/>
          <w:szCs w:val="22"/>
          <w:u w:val="single"/>
          <w:lang w:val="ru-RU"/>
        </w:rPr>
      </w:pPr>
      <w:r w:rsidRPr="00D91908">
        <w:rPr>
          <w:rFonts w:eastAsiaTheme="minorHAnsi"/>
          <w:szCs w:val="22"/>
          <w:lang w:val="ru-RU"/>
        </w:rPr>
        <w:t>10.5</w:t>
      </w:r>
      <w:r w:rsidRPr="00D91908">
        <w:rPr>
          <w:rFonts w:eastAsiaTheme="minorHAnsi"/>
          <w:szCs w:val="22"/>
          <w:lang w:val="ru-RU"/>
        </w:rPr>
        <w:tab/>
      </w:r>
      <w:r w:rsidR="00EF3FDD" w:rsidRPr="00D91908">
        <w:rPr>
          <w:rFonts w:eastAsiaTheme="minorHAnsi"/>
          <w:szCs w:val="22"/>
          <w:lang w:val="ru-RU"/>
        </w:rPr>
        <w:t>Принимая во внимание</w:t>
      </w:r>
      <w:r w:rsidR="0005259B" w:rsidRPr="00D91908">
        <w:rPr>
          <w:rFonts w:eastAsiaTheme="minorHAnsi"/>
          <w:szCs w:val="22"/>
          <w:lang w:val="ru-RU"/>
        </w:rPr>
        <w:t xml:space="preserve"> успешн</w:t>
      </w:r>
      <w:r w:rsidR="0004734E" w:rsidRPr="00D91908">
        <w:rPr>
          <w:rFonts w:eastAsiaTheme="minorHAnsi"/>
          <w:szCs w:val="22"/>
          <w:lang w:val="ru-RU"/>
        </w:rPr>
        <w:t>о</w:t>
      </w:r>
      <w:r w:rsidR="00EF3FDD" w:rsidRPr="00D91908">
        <w:rPr>
          <w:rFonts w:eastAsiaTheme="minorHAnsi"/>
          <w:szCs w:val="22"/>
          <w:lang w:val="ru-RU"/>
        </w:rPr>
        <w:t>е</w:t>
      </w:r>
      <w:r w:rsidR="0005259B" w:rsidRPr="00D91908">
        <w:rPr>
          <w:rFonts w:eastAsiaTheme="minorHAnsi"/>
          <w:szCs w:val="22"/>
          <w:lang w:val="ru-RU"/>
        </w:rPr>
        <w:t xml:space="preserve"> </w:t>
      </w:r>
      <w:r w:rsidR="0004734E" w:rsidRPr="00D91908">
        <w:rPr>
          <w:rFonts w:eastAsiaTheme="minorHAnsi"/>
          <w:szCs w:val="22"/>
          <w:lang w:val="ru-RU"/>
        </w:rPr>
        <w:t>выполнени</w:t>
      </w:r>
      <w:r w:rsidR="00EF3FDD" w:rsidRPr="00D91908">
        <w:rPr>
          <w:rFonts w:eastAsiaTheme="minorHAnsi"/>
          <w:szCs w:val="22"/>
          <w:lang w:val="ru-RU"/>
        </w:rPr>
        <w:t>е</w:t>
      </w:r>
      <w:r w:rsidR="0004734E" w:rsidRPr="00D91908">
        <w:rPr>
          <w:rFonts w:eastAsiaTheme="minorHAnsi"/>
          <w:szCs w:val="22"/>
          <w:lang w:val="ru-RU"/>
        </w:rPr>
        <w:t xml:space="preserve"> процесса ВВУИО с момента </w:t>
      </w:r>
      <w:r w:rsidR="00831E63" w:rsidRPr="00D91908">
        <w:rPr>
          <w:rFonts w:eastAsiaTheme="minorHAnsi"/>
          <w:szCs w:val="22"/>
          <w:lang w:val="ru-RU"/>
        </w:rPr>
        <w:t>начала его реализации</w:t>
      </w:r>
      <w:r w:rsidR="0004734E" w:rsidRPr="00D91908">
        <w:rPr>
          <w:rFonts w:eastAsiaTheme="minorHAnsi"/>
          <w:szCs w:val="22"/>
          <w:lang w:val="ru-RU"/>
        </w:rPr>
        <w:t xml:space="preserve">, </w:t>
      </w:r>
      <w:r w:rsidR="00EF3FDD" w:rsidRPr="00D91908">
        <w:rPr>
          <w:rFonts w:eastAsiaTheme="minorHAnsi"/>
          <w:szCs w:val="22"/>
          <w:lang w:val="ru-RU"/>
        </w:rPr>
        <w:t>особенно</w:t>
      </w:r>
      <w:r w:rsidR="00147F95" w:rsidRPr="00D91908">
        <w:rPr>
          <w:rFonts w:eastAsiaTheme="minorHAnsi"/>
          <w:szCs w:val="22"/>
          <w:lang w:val="ru-RU"/>
        </w:rPr>
        <w:t xml:space="preserve"> с учетом</w:t>
      </w:r>
      <w:r w:rsidR="0004734E" w:rsidRPr="00D91908">
        <w:rPr>
          <w:rFonts w:eastAsiaTheme="minorHAnsi"/>
          <w:szCs w:val="22"/>
          <w:lang w:val="ru-RU"/>
        </w:rPr>
        <w:t xml:space="preserve"> его пользы для развивающихся стран и роли МСЭ в качестве одного из ведущих учреждений ООН в этом процессе, Группа признала важность продолжения работы по выполнению процесса ВВУИО </w:t>
      </w:r>
      <w:r w:rsidR="00147F95" w:rsidRPr="00D91908">
        <w:rPr>
          <w:rFonts w:eastAsiaTheme="minorHAnsi"/>
          <w:szCs w:val="22"/>
          <w:lang w:val="ru-RU"/>
        </w:rPr>
        <w:t>при участии МСЭ в качестве ведущего координатора</w:t>
      </w:r>
      <w:r w:rsidR="0004734E" w:rsidRPr="00D91908">
        <w:rPr>
          <w:rFonts w:eastAsiaTheme="minorHAnsi"/>
          <w:szCs w:val="22"/>
          <w:lang w:val="ru-RU"/>
        </w:rPr>
        <w:t>.</w:t>
      </w:r>
    </w:p>
    <w:p w14:paraId="3BA0D45F" w14:textId="318298C3" w:rsidR="00E9317B" w:rsidRPr="00D91908" w:rsidRDefault="000A11E3" w:rsidP="00A32BDF">
      <w:pPr>
        <w:rPr>
          <w:rFonts w:eastAsiaTheme="minorHAnsi"/>
          <w:szCs w:val="22"/>
          <w:u w:val="single"/>
          <w:lang w:val="ru-RU"/>
        </w:rPr>
      </w:pPr>
      <w:r w:rsidRPr="00D91908">
        <w:rPr>
          <w:rFonts w:eastAsiaTheme="minorHAnsi"/>
          <w:szCs w:val="22"/>
          <w:lang w:val="ru-RU"/>
        </w:rPr>
        <w:t>10.6</w:t>
      </w:r>
      <w:r w:rsidRPr="00D91908">
        <w:rPr>
          <w:rFonts w:eastAsiaTheme="minorHAnsi"/>
          <w:szCs w:val="22"/>
          <w:lang w:val="ru-RU"/>
        </w:rPr>
        <w:tab/>
      </w:r>
      <w:r w:rsidR="00147F95" w:rsidRPr="00D91908">
        <w:rPr>
          <w:rFonts w:eastAsiaTheme="minorHAnsi"/>
          <w:szCs w:val="22"/>
          <w:lang w:val="ru-RU"/>
        </w:rPr>
        <w:t>Группа обсудила роль МСЭ в подготовке совещания высокого уровня ГА ООН по общему обзору выполнения решений Всемирной встречи на высшем уровне по вопросам инфо</w:t>
      </w:r>
      <w:r w:rsidR="00901307" w:rsidRPr="00D91908">
        <w:rPr>
          <w:rFonts w:eastAsiaTheme="minorHAnsi"/>
          <w:szCs w:val="22"/>
          <w:lang w:val="ru-RU"/>
        </w:rPr>
        <w:t>рм</w:t>
      </w:r>
      <w:r w:rsidR="003224F9" w:rsidRPr="00D91908">
        <w:rPr>
          <w:rFonts w:eastAsiaTheme="minorHAnsi"/>
          <w:szCs w:val="22"/>
          <w:lang w:val="ru-RU"/>
        </w:rPr>
        <w:t>ационного общества в 2025 году совместно</w:t>
      </w:r>
      <w:r w:rsidR="00901307" w:rsidRPr="00D91908">
        <w:rPr>
          <w:rFonts w:eastAsiaTheme="minorHAnsi"/>
          <w:szCs w:val="22"/>
          <w:lang w:val="ru-RU"/>
        </w:rPr>
        <w:t xml:space="preserve"> с ЮНЕСКО и другими участвующими учреждениями ООН. </w:t>
      </w:r>
      <w:r w:rsidR="003224F9" w:rsidRPr="00D91908">
        <w:rPr>
          <w:rFonts w:eastAsiaTheme="minorHAnsi"/>
          <w:szCs w:val="22"/>
          <w:lang w:val="ru-RU"/>
        </w:rPr>
        <w:t>П</w:t>
      </w:r>
      <w:r w:rsidR="00901307" w:rsidRPr="00D91908">
        <w:rPr>
          <w:rFonts w:eastAsiaTheme="minorHAnsi"/>
          <w:szCs w:val="22"/>
          <w:lang w:val="ru-RU"/>
        </w:rPr>
        <w:t>редложения членов для Совета-22 и ПК-22</w:t>
      </w:r>
      <w:r w:rsidR="003224F9" w:rsidRPr="00D91908">
        <w:rPr>
          <w:rFonts w:eastAsiaTheme="minorHAnsi"/>
          <w:szCs w:val="22"/>
          <w:lang w:val="ru-RU"/>
        </w:rPr>
        <w:t xml:space="preserve"> будут приветствоваться</w:t>
      </w:r>
      <w:r w:rsidR="00901307" w:rsidRPr="00D91908">
        <w:rPr>
          <w:rFonts w:eastAsiaTheme="minorHAnsi"/>
          <w:szCs w:val="22"/>
          <w:lang w:val="ru-RU"/>
        </w:rPr>
        <w:t>.</w:t>
      </w:r>
    </w:p>
    <w:p w14:paraId="240018B4" w14:textId="4E400DF8" w:rsidR="00E9317B" w:rsidRPr="00D91908" w:rsidRDefault="000A11E3" w:rsidP="00A32BDF">
      <w:pPr>
        <w:rPr>
          <w:rFonts w:eastAsiaTheme="minorHAnsi"/>
          <w:szCs w:val="22"/>
          <w:u w:val="single"/>
          <w:lang w:val="ru-RU"/>
        </w:rPr>
      </w:pPr>
      <w:r w:rsidRPr="00D91908">
        <w:rPr>
          <w:rFonts w:eastAsiaTheme="minorHAnsi"/>
          <w:szCs w:val="22"/>
          <w:lang w:val="ru-RU"/>
        </w:rPr>
        <w:t>10.7</w:t>
      </w:r>
      <w:r w:rsidRPr="00D91908">
        <w:rPr>
          <w:rFonts w:eastAsiaTheme="minorHAnsi"/>
          <w:szCs w:val="22"/>
          <w:lang w:val="ru-RU"/>
        </w:rPr>
        <w:tab/>
      </w:r>
      <w:r w:rsidR="00901307" w:rsidRPr="00D91908">
        <w:rPr>
          <w:rFonts w:eastAsiaTheme="minorHAnsi"/>
          <w:szCs w:val="22"/>
          <w:lang w:val="ru-RU"/>
        </w:rPr>
        <w:t xml:space="preserve">Группа просила секретариат предоставить дополнительную информацию от других </w:t>
      </w:r>
      <w:r w:rsidR="003224F9" w:rsidRPr="00D91908">
        <w:rPr>
          <w:rFonts w:eastAsiaTheme="minorHAnsi"/>
          <w:szCs w:val="22"/>
          <w:lang w:val="ru-RU"/>
        </w:rPr>
        <w:t>структур</w:t>
      </w:r>
      <w:r w:rsidR="00901307" w:rsidRPr="00D91908">
        <w:rPr>
          <w:rFonts w:eastAsiaTheme="minorHAnsi"/>
          <w:szCs w:val="22"/>
          <w:lang w:val="ru-RU"/>
        </w:rPr>
        <w:t xml:space="preserve"> ООН о подготовке к ВВУИО+20 и соответствующих процесс</w:t>
      </w:r>
      <w:r w:rsidR="003224F9" w:rsidRPr="00D91908">
        <w:rPr>
          <w:rFonts w:eastAsiaTheme="minorHAnsi"/>
          <w:szCs w:val="22"/>
          <w:lang w:val="ru-RU"/>
        </w:rPr>
        <w:t>ах</w:t>
      </w:r>
      <w:r w:rsidR="00901307" w:rsidRPr="00D91908">
        <w:rPr>
          <w:rFonts w:eastAsiaTheme="minorHAnsi"/>
          <w:szCs w:val="22"/>
          <w:lang w:val="ru-RU"/>
        </w:rPr>
        <w:t xml:space="preserve"> О</w:t>
      </w:r>
      <w:r w:rsidR="00664FEF" w:rsidRPr="00D91908">
        <w:rPr>
          <w:rFonts w:eastAsiaTheme="minorHAnsi"/>
          <w:szCs w:val="22"/>
          <w:lang w:val="ru-RU"/>
        </w:rPr>
        <w:t>ОН, включая ГА ООН, ЮНЕСКО, ГИО </w:t>
      </w:r>
      <w:r w:rsidR="00901307" w:rsidRPr="00D91908">
        <w:rPr>
          <w:rFonts w:eastAsiaTheme="minorHAnsi"/>
          <w:szCs w:val="22"/>
          <w:lang w:val="ru-RU"/>
        </w:rPr>
        <w:t>ООН, ЭКОСОС, КНТР и т.</w:t>
      </w:r>
      <w:r w:rsidR="007A6B10" w:rsidRPr="00D91908">
        <w:rPr>
          <w:rFonts w:eastAsiaTheme="minorHAnsi"/>
          <w:szCs w:val="22"/>
          <w:lang w:val="ru-RU"/>
        </w:rPr>
        <w:t> </w:t>
      </w:r>
      <w:r w:rsidR="00901307" w:rsidRPr="00D91908">
        <w:rPr>
          <w:rFonts w:eastAsiaTheme="minorHAnsi"/>
          <w:szCs w:val="22"/>
          <w:lang w:val="ru-RU"/>
        </w:rPr>
        <w:t xml:space="preserve">д., для информирования Государств-Членов </w:t>
      </w:r>
      <w:r w:rsidR="003224F9" w:rsidRPr="00D91908">
        <w:rPr>
          <w:rFonts w:eastAsiaTheme="minorHAnsi"/>
          <w:szCs w:val="22"/>
          <w:lang w:val="ru-RU"/>
        </w:rPr>
        <w:t>при подготовке</w:t>
      </w:r>
      <w:r w:rsidR="00901307" w:rsidRPr="00D91908">
        <w:rPr>
          <w:rFonts w:eastAsiaTheme="minorHAnsi"/>
          <w:szCs w:val="22"/>
          <w:lang w:val="ru-RU"/>
        </w:rPr>
        <w:t xml:space="preserve"> к ПК-22.</w:t>
      </w:r>
    </w:p>
    <w:p w14:paraId="32C08337" w14:textId="2E459E46" w:rsidR="00E9317B" w:rsidRPr="00D91908" w:rsidRDefault="000A11E3" w:rsidP="00A32BDF">
      <w:pPr>
        <w:rPr>
          <w:rFonts w:eastAsiaTheme="minorHAnsi"/>
          <w:szCs w:val="22"/>
          <w:u w:val="single"/>
          <w:lang w:val="ru-RU"/>
        </w:rPr>
      </w:pPr>
      <w:r w:rsidRPr="00D91908">
        <w:rPr>
          <w:rFonts w:eastAsiaTheme="minorHAnsi"/>
          <w:szCs w:val="22"/>
          <w:lang w:val="ru-RU"/>
        </w:rPr>
        <w:t>10.8</w:t>
      </w:r>
      <w:r w:rsidRPr="00D91908">
        <w:rPr>
          <w:rFonts w:eastAsiaTheme="minorHAnsi"/>
          <w:szCs w:val="22"/>
          <w:lang w:val="ru-RU"/>
        </w:rPr>
        <w:tab/>
      </w:r>
      <w:r w:rsidR="00E61A70" w:rsidRPr="00D91908">
        <w:rPr>
          <w:rFonts w:eastAsiaTheme="minorHAnsi"/>
          <w:szCs w:val="22"/>
          <w:lang w:val="ru-RU"/>
        </w:rPr>
        <w:t>Несколько членов</w:t>
      </w:r>
      <w:r w:rsidR="00901307" w:rsidRPr="00D91908">
        <w:rPr>
          <w:rFonts w:eastAsiaTheme="minorHAnsi"/>
          <w:szCs w:val="22"/>
          <w:lang w:val="ru-RU"/>
        </w:rPr>
        <w:t xml:space="preserve"> Группы </w:t>
      </w:r>
      <w:r w:rsidR="003224F9" w:rsidRPr="00D91908">
        <w:rPr>
          <w:rFonts w:eastAsiaTheme="minorHAnsi"/>
          <w:szCs w:val="22"/>
          <w:lang w:val="ru-RU"/>
        </w:rPr>
        <w:t>обратились к</w:t>
      </w:r>
      <w:r w:rsidR="00901307" w:rsidRPr="00D91908">
        <w:rPr>
          <w:rFonts w:eastAsiaTheme="minorHAnsi"/>
          <w:szCs w:val="22"/>
          <w:lang w:val="ru-RU"/>
        </w:rPr>
        <w:t xml:space="preserve"> Генерально</w:t>
      </w:r>
      <w:r w:rsidR="003224F9" w:rsidRPr="00D91908">
        <w:rPr>
          <w:rFonts w:eastAsiaTheme="minorHAnsi"/>
          <w:szCs w:val="22"/>
          <w:lang w:val="ru-RU"/>
        </w:rPr>
        <w:t>му</w:t>
      </w:r>
      <w:r w:rsidR="00901307" w:rsidRPr="00D91908">
        <w:rPr>
          <w:rFonts w:eastAsiaTheme="minorHAnsi"/>
          <w:szCs w:val="22"/>
          <w:lang w:val="ru-RU"/>
        </w:rPr>
        <w:t xml:space="preserve"> секрета</w:t>
      </w:r>
      <w:r w:rsidR="003224F9" w:rsidRPr="00D91908">
        <w:rPr>
          <w:rFonts w:eastAsiaTheme="minorHAnsi"/>
          <w:szCs w:val="22"/>
          <w:lang w:val="ru-RU"/>
        </w:rPr>
        <w:t>рю</w:t>
      </w:r>
      <w:r w:rsidR="00901307" w:rsidRPr="00D91908">
        <w:rPr>
          <w:rFonts w:eastAsiaTheme="minorHAnsi"/>
          <w:szCs w:val="22"/>
          <w:lang w:val="ru-RU"/>
        </w:rPr>
        <w:t xml:space="preserve"> МСЭ </w:t>
      </w:r>
      <w:r w:rsidR="003224F9" w:rsidRPr="00D91908">
        <w:rPr>
          <w:rFonts w:eastAsiaTheme="minorHAnsi"/>
          <w:szCs w:val="22"/>
          <w:lang w:val="ru-RU"/>
        </w:rPr>
        <w:t xml:space="preserve">с просьбой </w:t>
      </w:r>
      <w:r w:rsidR="00901307" w:rsidRPr="00D91908">
        <w:rPr>
          <w:rFonts w:eastAsiaTheme="minorHAnsi"/>
          <w:szCs w:val="22"/>
          <w:lang w:val="ru-RU"/>
        </w:rPr>
        <w:t xml:space="preserve">представить проект Дорожной карты МСЭ по ВВУИО+20 на Совете МСЭ 2022 года с целью </w:t>
      </w:r>
      <w:r w:rsidR="00901307" w:rsidRPr="00D91908">
        <w:rPr>
          <w:rFonts w:eastAsiaTheme="minorHAnsi"/>
          <w:szCs w:val="22"/>
          <w:lang w:val="ru-RU"/>
        </w:rPr>
        <w:lastRenderedPageBreak/>
        <w:t xml:space="preserve">дальнейшего выполнения ведущей роли в реализации процесса ВВУИО после 2025 года в тесном сотрудничестве с </w:t>
      </w:r>
      <w:r w:rsidR="003224F9" w:rsidRPr="00D91908">
        <w:rPr>
          <w:rFonts w:eastAsiaTheme="minorHAnsi"/>
          <w:szCs w:val="22"/>
          <w:lang w:val="ru-RU"/>
        </w:rPr>
        <w:t>участвующими</w:t>
      </w:r>
      <w:r w:rsidR="00901307" w:rsidRPr="00D91908">
        <w:rPr>
          <w:rFonts w:eastAsiaTheme="minorHAnsi"/>
          <w:szCs w:val="22"/>
          <w:lang w:val="ru-RU"/>
        </w:rPr>
        <w:t xml:space="preserve"> учреждениями ООН.</w:t>
      </w:r>
    </w:p>
    <w:p w14:paraId="1E7695F2" w14:textId="025BD0C4" w:rsidR="00E9317B" w:rsidRPr="00D91908" w:rsidRDefault="000A11E3" w:rsidP="00A32BDF">
      <w:pPr>
        <w:rPr>
          <w:rFonts w:eastAsiaTheme="minorHAnsi"/>
          <w:szCs w:val="22"/>
          <w:u w:val="single"/>
          <w:lang w:val="ru-RU"/>
        </w:rPr>
      </w:pPr>
      <w:r w:rsidRPr="00D91908">
        <w:rPr>
          <w:rFonts w:eastAsiaTheme="minorHAnsi"/>
          <w:szCs w:val="22"/>
          <w:lang w:val="ru-RU"/>
        </w:rPr>
        <w:t>10.9</w:t>
      </w:r>
      <w:r w:rsidRPr="00D91908">
        <w:rPr>
          <w:rFonts w:eastAsiaTheme="minorHAnsi"/>
          <w:szCs w:val="22"/>
          <w:lang w:val="ru-RU"/>
        </w:rPr>
        <w:tab/>
      </w:r>
      <w:r w:rsidR="00E61A70" w:rsidRPr="00D91908">
        <w:rPr>
          <w:rFonts w:eastAsiaTheme="minorHAnsi"/>
          <w:szCs w:val="22"/>
          <w:lang w:val="ru-RU"/>
        </w:rPr>
        <w:t xml:space="preserve">Несколько членов </w:t>
      </w:r>
      <w:r w:rsidR="00901307" w:rsidRPr="00D91908">
        <w:rPr>
          <w:rFonts w:eastAsiaTheme="minorHAnsi"/>
          <w:szCs w:val="22"/>
          <w:lang w:val="ru-RU"/>
        </w:rPr>
        <w:t>Группы предложили провести специальную сессию в рамках Совета МСЭ 2022 года для работы над Доро</w:t>
      </w:r>
      <w:r w:rsidR="003224F9" w:rsidRPr="00D91908">
        <w:rPr>
          <w:rFonts w:eastAsiaTheme="minorHAnsi"/>
          <w:szCs w:val="22"/>
          <w:lang w:val="ru-RU"/>
        </w:rPr>
        <w:t>ж</w:t>
      </w:r>
      <w:r w:rsidR="00901307" w:rsidRPr="00D91908">
        <w:rPr>
          <w:rFonts w:eastAsiaTheme="minorHAnsi"/>
          <w:szCs w:val="22"/>
          <w:lang w:val="ru-RU"/>
        </w:rPr>
        <w:t>ной карт</w:t>
      </w:r>
      <w:r w:rsidR="003224F9" w:rsidRPr="00D91908">
        <w:rPr>
          <w:rFonts w:eastAsiaTheme="minorHAnsi"/>
          <w:szCs w:val="22"/>
          <w:lang w:val="ru-RU"/>
        </w:rPr>
        <w:t>ой</w:t>
      </w:r>
      <w:r w:rsidR="00901307" w:rsidRPr="00D91908">
        <w:rPr>
          <w:rFonts w:eastAsiaTheme="minorHAnsi"/>
          <w:szCs w:val="22"/>
          <w:lang w:val="ru-RU"/>
        </w:rPr>
        <w:t xml:space="preserve"> </w:t>
      </w:r>
      <w:r w:rsidR="003224F9" w:rsidRPr="00D91908">
        <w:rPr>
          <w:rFonts w:eastAsiaTheme="minorHAnsi"/>
          <w:szCs w:val="22"/>
          <w:lang w:val="ru-RU"/>
        </w:rPr>
        <w:t>по</w:t>
      </w:r>
      <w:r w:rsidR="00901307" w:rsidRPr="00D91908">
        <w:rPr>
          <w:rFonts w:eastAsiaTheme="minorHAnsi"/>
          <w:szCs w:val="22"/>
          <w:lang w:val="ru-RU"/>
        </w:rPr>
        <w:t xml:space="preserve"> ВВУИО+20, предусматривающей ведущую роль</w:t>
      </w:r>
      <w:r w:rsidR="00C00008" w:rsidRPr="00D91908">
        <w:rPr>
          <w:rFonts w:eastAsiaTheme="minorHAnsi"/>
          <w:szCs w:val="22"/>
          <w:lang w:val="ru-RU"/>
        </w:rPr>
        <w:t xml:space="preserve"> МСЭ</w:t>
      </w:r>
      <w:r w:rsidR="00901307" w:rsidRPr="00D91908">
        <w:rPr>
          <w:rFonts w:eastAsiaTheme="minorHAnsi"/>
          <w:szCs w:val="22"/>
          <w:lang w:val="ru-RU"/>
        </w:rPr>
        <w:t xml:space="preserve"> в этом процессе при взаимодействии со всеми членами ГИО ООН.</w:t>
      </w:r>
    </w:p>
    <w:p w14:paraId="46632AE6" w14:textId="4DAEF392" w:rsidR="00E9317B" w:rsidRPr="00D91908" w:rsidRDefault="000A11E3" w:rsidP="00A32BDF">
      <w:pPr>
        <w:rPr>
          <w:rFonts w:eastAsiaTheme="minorHAnsi"/>
          <w:szCs w:val="22"/>
          <w:u w:val="single"/>
          <w:lang w:val="ru-RU"/>
        </w:rPr>
      </w:pPr>
      <w:r w:rsidRPr="00D91908">
        <w:rPr>
          <w:rFonts w:eastAsiaTheme="minorHAnsi"/>
          <w:szCs w:val="22"/>
          <w:lang w:val="ru-RU"/>
        </w:rPr>
        <w:t>10.10</w:t>
      </w:r>
      <w:r w:rsidRPr="00D91908">
        <w:rPr>
          <w:rFonts w:eastAsiaTheme="minorHAnsi"/>
          <w:szCs w:val="22"/>
          <w:lang w:val="ru-RU"/>
        </w:rPr>
        <w:tab/>
      </w:r>
      <w:r w:rsidR="00901307" w:rsidRPr="00D91908">
        <w:rPr>
          <w:rFonts w:eastAsiaTheme="minorHAnsi"/>
          <w:szCs w:val="22"/>
          <w:lang w:val="ru-RU"/>
        </w:rPr>
        <w:t xml:space="preserve">Группа решила </w:t>
      </w:r>
      <w:r w:rsidR="00615D5F" w:rsidRPr="00D91908">
        <w:rPr>
          <w:rFonts w:eastAsiaTheme="minorHAnsi"/>
          <w:szCs w:val="22"/>
          <w:lang w:val="ru-RU"/>
        </w:rPr>
        <w:t xml:space="preserve">направить настоящий отчет РГС-СФП с учетом важности </w:t>
      </w:r>
      <w:r w:rsidR="003224F9" w:rsidRPr="00D91908">
        <w:rPr>
          <w:rFonts w:eastAsiaTheme="minorHAnsi"/>
          <w:szCs w:val="22"/>
          <w:lang w:val="ru-RU"/>
        </w:rPr>
        <w:t xml:space="preserve">согласования проекта Стратегического плана </w:t>
      </w:r>
      <w:r w:rsidR="00615D5F" w:rsidRPr="00D91908">
        <w:rPr>
          <w:rFonts w:eastAsiaTheme="minorHAnsi"/>
          <w:szCs w:val="22"/>
          <w:lang w:val="ru-RU"/>
        </w:rPr>
        <w:t>с Направлениям деятельности ВВУИО и ЦУР.</w:t>
      </w:r>
    </w:p>
    <w:p w14:paraId="6571860E" w14:textId="558B902D" w:rsidR="00E9317B" w:rsidRPr="00D91908" w:rsidRDefault="000A11E3" w:rsidP="00A32BDF">
      <w:pPr>
        <w:rPr>
          <w:rFonts w:eastAsiaTheme="minorHAnsi"/>
          <w:szCs w:val="22"/>
          <w:u w:val="single"/>
          <w:lang w:val="ru-RU"/>
        </w:rPr>
      </w:pPr>
      <w:r w:rsidRPr="00D91908">
        <w:rPr>
          <w:rFonts w:eastAsiaTheme="minorHAnsi"/>
          <w:szCs w:val="22"/>
          <w:lang w:val="ru-RU"/>
        </w:rPr>
        <w:t>10.11</w:t>
      </w:r>
      <w:r w:rsidRPr="00D91908">
        <w:rPr>
          <w:rFonts w:eastAsiaTheme="minorHAnsi"/>
          <w:szCs w:val="22"/>
          <w:lang w:val="ru-RU"/>
        </w:rPr>
        <w:tab/>
      </w:r>
      <w:r w:rsidR="00615D5F" w:rsidRPr="00D91908">
        <w:rPr>
          <w:rFonts w:eastAsiaTheme="minorHAnsi"/>
          <w:szCs w:val="22"/>
          <w:lang w:val="ru-RU"/>
        </w:rPr>
        <w:t xml:space="preserve">Группа с удовлетворением приняла к </w:t>
      </w:r>
      <w:r w:rsidR="003224F9" w:rsidRPr="00D91908">
        <w:rPr>
          <w:rFonts w:eastAsiaTheme="minorHAnsi"/>
          <w:szCs w:val="22"/>
          <w:lang w:val="ru-RU"/>
        </w:rPr>
        <w:t>сведению</w:t>
      </w:r>
      <w:r w:rsidR="00615D5F" w:rsidRPr="00D91908">
        <w:rPr>
          <w:rFonts w:eastAsiaTheme="minorHAnsi"/>
          <w:szCs w:val="22"/>
          <w:lang w:val="ru-RU"/>
        </w:rPr>
        <w:t xml:space="preserve"> документ "Предложения </w:t>
      </w:r>
      <w:r w:rsidR="003224F9" w:rsidRPr="00D91908">
        <w:rPr>
          <w:rFonts w:eastAsiaTheme="minorHAnsi"/>
          <w:szCs w:val="22"/>
          <w:lang w:val="ru-RU"/>
        </w:rPr>
        <w:t>по работе</w:t>
      </w:r>
      <w:r w:rsidR="00615D5F" w:rsidRPr="00D91908">
        <w:rPr>
          <w:rFonts w:eastAsiaTheme="minorHAnsi"/>
          <w:szCs w:val="22"/>
          <w:lang w:val="ru-RU"/>
        </w:rPr>
        <w:t xml:space="preserve"> РГС</w:t>
      </w:r>
      <w:r w:rsidR="007A6B10" w:rsidRPr="00D91908">
        <w:rPr>
          <w:rFonts w:eastAsiaTheme="minorHAnsi"/>
          <w:szCs w:val="22"/>
          <w:lang w:val="ru-RU"/>
        </w:rPr>
        <w:noBreakHyphen/>
      </w:r>
      <w:r w:rsidR="00615D5F" w:rsidRPr="00D91908">
        <w:rPr>
          <w:rFonts w:eastAsiaTheme="minorHAnsi"/>
          <w:szCs w:val="22"/>
          <w:lang w:val="ru-RU"/>
        </w:rPr>
        <w:t>ВВУИО&amp;ЦУР" (</w:t>
      </w:r>
      <w:hyperlink r:id="rId49" w:history="1">
        <w:r w:rsidR="00C00008" w:rsidRPr="00D91908">
          <w:rPr>
            <w:rFonts w:eastAsiaTheme="minorHAnsi"/>
            <w:color w:val="0000FF"/>
            <w:szCs w:val="22"/>
            <w:u w:val="single"/>
            <w:lang w:val="ru-RU"/>
          </w:rPr>
          <w:t>CWG-WSIS&amp;SDG</w:t>
        </w:r>
        <w:r w:rsidR="00615D5F" w:rsidRPr="00D91908">
          <w:rPr>
            <w:rFonts w:eastAsiaTheme="minorHAnsi"/>
            <w:color w:val="0000FF"/>
            <w:szCs w:val="22"/>
            <w:u w:val="single"/>
            <w:lang w:val="ru-RU"/>
          </w:rPr>
          <w:t>-38/15</w:t>
        </w:r>
      </w:hyperlink>
      <w:r w:rsidR="00615D5F" w:rsidRPr="00D91908">
        <w:rPr>
          <w:rFonts w:eastAsiaTheme="minorHAnsi"/>
          <w:szCs w:val="22"/>
          <w:lang w:val="ru-RU"/>
        </w:rPr>
        <w:t xml:space="preserve">), представленный Российской Федерацией, и отметила, что члены Группы могут рассмотреть приведенные </w:t>
      </w:r>
      <w:r w:rsidR="003224F9" w:rsidRPr="00D91908">
        <w:rPr>
          <w:rFonts w:eastAsiaTheme="minorHAnsi"/>
          <w:szCs w:val="22"/>
          <w:lang w:val="ru-RU"/>
        </w:rPr>
        <w:t xml:space="preserve">ниже </w:t>
      </w:r>
      <w:r w:rsidR="00615D5F" w:rsidRPr="00D91908">
        <w:rPr>
          <w:rFonts w:eastAsiaTheme="minorHAnsi"/>
          <w:szCs w:val="22"/>
          <w:lang w:val="ru-RU"/>
        </w:rPr>
        <w:t>предложения в процессе подготовки к ПК-22:</w:t>
      </w:r>
    </w:p>
    <w:p w14:paraId="4F30B262" w14:textId="7FDC91A1" w:rsidR="00E9317B" w:rsidRPr="00D91908" w:rsidRDefault="000A11E3" w:rsidP="00A32BDF">
      <w:pPr>
        <w:rPr>
          <w:rFonts w:eastAsiaTheme="minorHAnsi"/>
          <w:szCs w:val="22"/>
          <w:u w:val="single"/>
          <w:lang w:val="ru-RU"/>
        </w:rPr>
      </w:pPr>
      <w:r w:rsidRPr="00D91908">
        <w:rPr>
          <w:rFonts w:eastAsiaTheme="minorHAnsi"/>
          <w:szCs w:val="22"/>
          <w:lang w:val="ru-RU"/>
        </w:rPr>
        <w:t>10.11.1</w:t>
      </w:r>
      <w:r w:rsidRPr="00D91908">
        <w:rPr>
          <w:rFonts w:eastAsiaTheme="minorHAnsi"/>
          <w:szCs w:val="22"/>
          <w:lang w:val="ru-RU"/>
        </w:rPr>
        <w:tab/>
      </w:r>
      <w:r w:rsidR="0051261C" w:rsidRPr="00D91908">
        <w:rPr>
          <w:rFonts w:eastAsiaTheme="minorHAnsi"/>
          <w:szCs w:val="22"/>
          <w:lang w:val="ru-RU"/>
        </w:rPr>
        <w:t>р</w:t>
      </w:r>
      <w:r w:rsidR="00615D5F" w:rsidRPr="00D91908">
        <w:rPr>
          <w:rFonts w:eastAsiaTheme="minorHAnsi"/>
          <w:szCs w:val="22"/>
          <w:lang w:val="ru-RU"/>
        </w:rPr>
        <w:t xml:space="preserve">екомендовать Государствам-Членам представить предложения на ПК-22 </w:t>
      </w:r>
      <w:r w:rsidR="003224F9" w:rsidRPr="00D91908">
        <w:rPr>
          <w:rFonts w:eastAsiaTheme="minorHAnsi"/>
          <w:szCs w:val="22"/>
          <w:lang w:val="ru-RU"/>
        </w:rPr>
        <w:t>для о</w:t>
      </w:r>
      <w:r w:rsidR="00615D5F" w:rsidRPr="00D91908">
        <w:rPr>
          <w:rFonts w:eastAsiaTheme="minorHAnsi"/>
          <w:szCs w:val="22"/>
          <w:lang w:val="ru-RU"/>
        </w:rPr>
        <w:t xml:space="preserve">пределения способов подготовки МСЭ к обзору ВВУИО, осуществления работы по выполнению задач, поставленных ВВУИО, в рамках ответственности и мандата МСЭ по выполнению решений Саммита в тесной </w:t>
      </w:r>
      <w:r w:rsidR="00EF2EEB" w:rsidRPr="00D91908">
        <w:rPr>
          <w:rFonts w:eastAsiaTheme="minorHAnsi"/>
          <w:szCs w:val="22"/>
          <w:lang w:val="ru-RU"/>
        </w:rPr>
        <w:t>взаимосвязи</w:t>
      </w:r>
      <w:r w:rsidR="00615D5F" w:rsidRPr="00D91908">
        <w:rPr>
          <w:rFonts w:eastAsiaTheme="minorHAnsi"/>
          <w:szCs w:val="22"/>
          <w:lang w:val="ru-RU"/>
        </w:rPr>
        <w:t xml:space="preserve"> с достижением Целей </w:t>
      </w:r>
      <w:r w:rsidR="00E61A70" w:rsidRPr="00D91908">
        <w:rPr>
          <w:rFonts w:eastAsiaTheme="minorHAnsi"/>
          <w:szCs w:val="22"/>
          <w:lang w:val="ru-RU"/>
        </w:rPr>
        <w:t>в области устойчивого развития</w:t>
      </w:r>
      <w:r w:rsidR="007A6B10" w:rsidRPr="00D91908">
        <w:rPr>
          <w:rFonts w:eastAsiaTheme="minorHAnsi"/>
          <w:szCs w:val="22"/>
          <w:lang w:val="ru-RU"/>
        </w:rPr>
        <w:t>.</w:t>
      </w:r>
    </w:p>
    <w:p w14:paraId="1A3837A4" w14:textId="639EFCA1" w:rsidR="00E9317B" w:rsidRPr="00D91908" w:rsidRDefault="000A11E3" w:rsidP="00A32BDF">
      <w:pPr>
        <w:rPr>
          <w:rFonts w:eastAsiaTheme="minorHAnsi"/>
          <w:szCs w:val="22"/>
          <w:u w:val="single"/>
          <w:lang w:val="ru-RU"/>
        </w:rPr>
      </w:pPr>
      <w:r w:rsidRPr="00D91908">
        <w:rPr>
          <w:rFonts w:eastAsiaTheme="minorHAnsi"/>
          <w:szCs w:val="22"/>
          <w:lang w:val="ru-RU"/>
        </w:rPr>
        <w:t>10.11.2</w:t>
      </w:r>
      <w:r w:rsidRPr="00D91908">
        <w:rPr>
          <w:rFonts w:eastAsiaTheme="minorHAnsi"/>
          <w:szCs w:val="22"/>
          <w:lang w:val="ru-RU"/>
        </w:rPr>
        <w:tab/>
      </w:r>
      <w:r w:rsidR="0051261C" w:rsidRPr="00D91908">
        <w:rPr>
          <w:rFonts w:eastAsiaTheme="minorHAnsi"/>
          <w:szCs w:val="22"/>
          <w:lang w:val="ru-RU"/>
        </w:rPr>
        <w:t>о</w:t>
      </w:r>
      <w:r w:rsidR="00E95654" w:rsidRPr="00D91908">
        <w:rPr>
          <w:rFonts w:eastAsiaTheme="minorHAnsi"/>
          <w:szCs w:val="22"/>
          <w:lang w:val="ru-RU"/>
        </w:rPr>
        <w:t>пира</w:t>
      </w:r>
      <w:r w:rsidR="00EF2EEB" w:rsidRPr="00D91908">
        <w:rPr>
          <w:rFonts w:eastAsiaTheme="minorHAnsi"/>
          <w:szCs w:val="22"/>
          <w:lang w:val="ru-RU"/>
        </w:rPr>
        <w:t>ясь</w:t>
      </w:r>
      <w:r w:rsidR="00E95654" w:rsidRPr="00D91908">
        <w:rPr>
          <w:rFonts w:eastAsiaTheme="minorHAnsi"/>
          <w:szCs w:val="22"/>
          <w:lang w:val="ru-RU"/>
        </w:rPr>
        <w:t xml:space="preserve"> на передовые методы</w:t>
      </w:r>
      <w:r w:rsidR="001D677C" w:rsidRPr="00D91908">
        <w:rPr>
          <w:rFonts w:eastAsiaTheme="minorHAnsi"/>
          <w:szCs w:val="22"/>
          <w:lang w:val="ru-RU"/>
        </w:rPr>
        <w:t>, которые использовались</w:t>
      </w:r>
      <w:r w:rsidR="00E95654" w:rsidRPr="00D91908">
        <w:rPr>
          <w:rFonts w:eastAsiaTheme="minorHAnsi"/>
          <w:szCs w:val="22"/>
          <w:lang w:val="ru-RU"/>
        </w:rPr>
        <w:t xml:space="preserve"> </w:t>
      </w:r>
      <w:r w:rsidR="00EF2EEB" w:rsidRPr="00D91908">
        <w:rPr>
          <w:rFonts w:eastAsiaTheme="minorHAnsi"/>
          <w:szCs w:val="22"/>
          <w:lang w:val="ru-RU"/>
        </w:rPr>
        <w:t>при</w:t>
      </w:r>
      <w:r w:rsidR="00E95654" w:rsidRPr="00D91908">
        <w:rPr>
          <w:rFonts w:eastAsiaTheme="minorHAnsi"/>
          <w:szCs w:val="22"/>
          <w:lang w:val="ru-RU"/>
        </w:rPr>
        <w:t xml:space="preserve"> подготовке </w:t>
      </w:r>
      <w:r w:rsidR="001D677C" w:rsidRPr="00D91908">
        <w:rPr>
          <w:rFonts w:eastAsiaTheme="minorHAnsi"/>
          <w:szCs w:val="22"/>
          <w:lang w:val="ru-RU"/>
        </w:rPr>
        <w:t xml:space="preserve">собрания ВВУИО+10, </w:t>
      </w:r>
      <w:r w:rsidR="00EF2EEB" w:rsidRPr="00D91908">
        <w:rPr>
          <w:rFonts w:eastAsiaTheme="minorHAnsi"/>
          <w:szCs w:val="22"/>
          <w:lang w:val="ru-RU"/>
        </w:rPr>
        <w:t xml:space="preserve">провести анализ </w:t>
      </w:r>
      <w:r w:rsidR="001D677C" w:rsidRPr="00D91908">
        <w:rPr>
          <w:rFonts w:eastAsiaTheme="minorHAnsi"/>
          <w:szCs w:val="22"/>
          <w:lang w:val="ru-RU"/>
        </w:rPr>
        <w:t>достижений, возможностей и трудностей, возник</w:t>
      </w:r>
      <w:r w:rsidR="00EF2EEB" w:rsidRPr="00D91908">
        <w:rPr>
          <w:rFonts w:eastAsiaTheme="minorHAnsi"/>
          <w:szCs w:val="22"/>
          <w:lang w:val="ru-RU"/>
        </w:rPr>
        <w:t>ш</w:t>
      </w:r>
      <w:r w:rsidR="001D677C" w:rsidRPr="00D91908">
        <w:rPr>
          <w:rFonts w:eastAsiaTheme="minorHAnsi"/>
          <w:szCs w:val="22"/>
          <w:lang w:val="ru-RU"/>
        </w:rPr>
        <w:t xml:space="preserve">их в связи с появлением новых технологий, </w:t>
      </w:r>
      <w:r w:rsidR="00EF2EEB" w:rsidRPr="00D91908">
        <w:rPr>
          <w:rFonts w:eastAsiaTheme="minorHAnsi"/>
          <w:szCs w:val="22"/>
          <w:lang w:val="ru-RU"/>
        </w:rPr>
        <w:t>особенно в условиях пандемии</w:t>
      </w:r>
      <w:r w:rsidR="007A6B10" w:rsidRPr="00D91908">
        <w:rPr>
          <w:rFonts w:eastAsiaTheme="minorHAnsi"/>
          <w:szCs w:val="22"/>
          <w:lang w:val="ru-RU"/>
        </w:rPr>
        <w:t>.</w:t>
      </w:r>
    </w:p>
    <w:p w14:paraId="79BB407A" w14:textId="15C279CC" w:rsidR="00E9317B" w:rsidRPr="00D91908" w:rsidRDefault="000A11E3" w:rsidP="00A32BDF">
      <w:pPr>
        <w:rPr>
          <w:rFonts w:eastAsiaTheme="minorHAnsi"/>
          <w:szCs w:val="22"/>
          <w:u w:val="single"/>
          <w:lang w:val="ru-RU"/>
        </w:rPr>
      </w:pPr>
      <w:r w:rsidRPr="00D91908">
        <w:rPr>
          <w:rFonts w:eastAsiaTheme="minorHAnsi"/>
          <w:szCs w:val="22"/>
          <w:lang w:val="ru-RU"/>
        </w:rPr>
        <w:t>10.11.3</w:t>
      </w:r>
      <w:r w:rsidRPr="00D91908">
        <w:rPr>
          <w:rFonts w:eastAsiaTheme="minorHAnsi"/>
          <w:szCs w:val="22"/>
          <w:lang w:val="ru-RU"/>
        </w:rPr>
        <w:tab/>
      </w:r>
      <w:r w:rsidR="0051261C" w:rsidRPr="00D91908">
        <w:rPr>
          <w:rFonts w:eastAsiaTheme="minorHAnsi"/>
          <w:szCs w:val="22"/>
          <w:lang w:val="ru-RU"/>
        </w:rPr>
        <w:t>о</w:t>
      </w:r>
      <w:r w:rsidR="005D2C94" w:rsidRPr="00D91908">
        <w:rPr>
          <w:rFonts w:eastAsiaTheme="minorHAnsi"/>
          <w:szCs w:val="22"/>
          <w:lang w:val="ru-RU"/>
        </w:rPr>
        <w:t>пираясь на положительный опыт организации процесса подготовки к обзору ВВУИО+10 на основе многосторонней подготовительной платформы</w:t>
      </w:r>
      <w:r w:rsidR="000D2C12" w:rsidRPr="00D91908">
        <w:rPr>
          <w:rFonts w:eastAsiaTheme="minorHAnsi"/>
          <w:szCs w:val="22"/>
          <w:lang w:val="ru-RU"/>
        </w:rPr>
        <w:t>, в рамках которого было проведено мероприятие</w:t>
      </w:r>
      <w:r w:rsidR="005D2C94" w:rsidRPr="00D91908">
        <w:rPr>
          <w:lang w:val="ru-RU"/>
        </w:rPr>
        <w:t xml:space="preserve"> высокого уровня</w:t>
      </w:r>
      <w:r w:rsidR="00E61A70" w:rsidRPr="00D91908">
        <w:rPr>
          <w:lang w:val="ru-RU"/>
        </w:rPr>
        <w:t xml:space="preserve"> ВВУИО+10 в формате расширенного </w:t>
      </w:r>
      <w:r w:rsidR="005D2C94" w:rsidRPr="00D91908">
        <w:rPr>
          <w:lang w:val="ru-RU"/>
        </w:rPr>
        <w:t xml:space="preserve">Форума ВВУИО 2014 года при подготовке к </w:t>
      </w:r>
      <w:r w:rsidR="005D2C94" w:rsidRPr="00D91908">
        <w:rPr>
          <w:rFonts w:eastAsiaTheme="minorHAnsi"/>
          <w:szCs w:val="22"/>
          <w:lang w:val="ru-RU"/>
        </w:rPr>
        <w:t xml:space="preserve">совещанию высокого уровня Генеральной Ассамблеи ООН по общему обзору выполнения решений ВВУИО в 2015 году, рассмотреть возможность использования этого подхода при подготовке </w:t>
      </w:r>
      <w:r w:rsidR="00E61A70" w:rsidRPr="00D91908">
        <w:rPr>
          <w:rFonts w:eastAsiaTheme="minorHAnsi"/>
          <w:szCs w:val="22"/>
          <w:lang w:val="ru-RU"/>
        </w:rPr>
        <w:t>к 2025 году в рамках ВВУИО+20</w:t>
      </w:r>
      <w:r w:rsidR="007A6B10" w:rsidRPr="00D91908">
        <w:rPr>
          <w:rFonts w:eastAsiaTheme="minorHAnsi"/>
          <w:szCs w:val="22"/>
          <w:lang w:val="ru-RU"/>
        </w:rPr>
        <w:t>.</w:t>
      </w:r>
    </w:p>
    <w:p w14:paraId="1FA5877A" w14:textId="5519C9EF" w:rsidR="00E9317B" w:rsidRPr="00D91908" w:rsidRDefault="000A11E3" w:rsidP="00A32BDF">
      <w:pPr>
        <w:rPr>
          <w:rFonts w:eastAsiaTheme="minorHAnsi"/>
          <w:szCs w:val="22"/>
          <w:u w:val="single"/>
          <w:lang w:val="ru-RU"/>
        </w:rPr>
      </w:pPr>
      <w:r w:rsidRPr="00D91908">
        <w:rPr>
          <w:rFonts w:eastAsiaTheme="minorHAnsi"/>
          <w:szCs w:val="22"/>
          <w:lang w:val="ru-RU"/>
        </w:rPr>
        <w:t>10.11.4</w:t>
      </w:r>
      <w:r w:rsidRPr="00D91908">
        <w:rPr>
          <w:rFonts w:eastAsiaTheme="minorHAnsi"/>
          <w:szCs w:val="22"/>
          <w:lang w:val="ru-RU"/>
        </w:rPr>
        <w:tab/>
      </w:r>
      <w:r w:rsidR="0051261C" w:rsidRPr="00D91908">
        <w:rPr>
          <w:rFonts w:eastAsiaTheme="minorHAnsi"/>
          <w:szCs w:val="22"/>
          <w:lang w:val="ru-RU"/>
        </w:rPr>
        <w:t>т</w:t>
      </w:r>
      <w:r w:rsidR="005D2C94" w:rsidRPr="00D91908">
        <w:rPr>
          <w:rFonts w:eastAsiaTheme="minorHAnsi"/>
          <w:szCs w:val="22"/>
          <w:lang w:val="ru-RU"/>
        </w:rPr>
        <w:t>акже было рекомендовано представить сессии Совета 2022 года документ об оценке выполнения приоритетов, предусмотренных в Концепции ВВУИО+10 для ВВУИО на период после 2015</w:t>
      </w:r>
      <w:r w:rsidR="00E61A70" w:rsidRPr="00D91908">
        <w:rPr>
          <w:rFonts w:eastAsiaTheme="minorHAnsi"/>
          <w:szCs w:val="22"/>
          <w:lang w:val="ru-RU"/>
        </w:rPr>
        <w:t> года</w:t>
      </w:r>
      <w:r w:rsidR="005D2C94" w:rsidRPr="00D91908">
        <w:rPr>
          <w:rFonts w:eastAsiaTheme="minorHAnsi"/>
          <w:szCs w:val="22"/>
          <w:lang w:val="ru-RU"/>
        </w:rPr>
        <w:t>, что может послужить хорошей основой</w:t>
      </w:r>
      <w:r w:rsidR="00E61A70" w:rsidRPr="00D91908">
        <w:rPr>
          <w:rFonts w:eastAsiaTheme="minorHAnsi"/>
          <w:szCs w:val="22"/>
          <w:lang w:val="ru-RU"/>
        </w:rPr>
        <w:t xml:space="preserve"> для Дорожной карты по ВВУИО+20</w:t>
      </w:r>
      <w:r w:rsidR="007A6B10" w:rsidRPr="00D91908">
        <w:rPr>
          <w:rFonts w:eastAsiaTheme="minorHAnsi"/>
          <w:szCs w:val="22"/>
          <w:lang w:val="ru-RU"/>
        </w:rPr>
        <w:t>.</w:t>
      </w:r>
    </w:p>
    <w:p w14:paraId="2C4B103D" w14:textId="47CE81D5" w:rsidR="00E9317B" w:rsidRPr="00D91908" w:rsidRDefault="000A11E3" w:rsidP="00A32BDF">
      <w:pPr>
        <w:rPr>
          <w:rFonts w:eastAsiaTheme="minorHAnsi"/>
          <w:szCs w:val="22"/>
          <w:u w:val="single"/>
          <w:lang w:val="ru-RU"/>
        </w:rPr>
      </w:pPr>
      <w:r w:rsidRPr="00D91908">
        <w:rPr>
          <w:rFonts w:eastAsiaTheme="minorHAnsi"/>
          <w:szCs w:val="22"/>
          <w:lang w:val="ru-RU"/>
        </w:rPr>
        <w:t>10.11.5</w:t>
      </w:r>
      <w:r w:rsidRPr="00D91908">
        <w:rPr>
          <w:rFonts w:eastAsiaTheme="minorHAnsi"/>
          <w:szCs w:val="22"/>
          <w:lang w:val="ru-RU"/>
        </w:rPr>
        <w:tab/>
      </w:r>
      <w:r w:rsidR="0051261C" w:rsidRPr="00D91908">
        <w:rPr>
          <w:rFonts w:eastAsiaTheme="minorHAnsi"/>
          <w:szCs w:val="22"/>
          <w:lang w:val="ru-RU"/>
        </w:rPr>
        <w:t>п</w:t>
      </w:r>
      <w:r w:rsidR="005D2C94" w:rsidRPr="00D91908">
        <w:rPr>
          <w:rFonts w:eastAsiaTheme="minorHAnsi"/>
          <w:szCs w:val="22"/>
          <w:lang w:val="ru-RU"/>
        </w:rPr>
        <w:t xml:space="preserve">редложить Генеральному секретарю </w:t>
      </w:r>
      <w:r w:rsidR="000D2C12" w:rsidRPr="00D91908">
        <w:rPr>
          <w:rFonts w:eastAsiaTheme="minorHAnsi"/>
          <w:szCs w:val="22"/>
          <w:lang w:val="ru-RU"/>
        </w:rPr>
        <w:t xml:space="preserve">МСЭ </w:t>
      </w:r>
      <w:r w:rsidR="005D2C94" w:rsidRPr="00D91908">
        <w:rPr>
          <w:rFonts w:eastAsiaTheme="minorHAnsi"/>
          <w:szCs w:val="22"/>
          <w:lang w:val="ru-RU"/>
        </w:rPr>
        <w:t xml:space="preserve">организовать консультации и координацию с ЮНЕСКО и другими заинтересованными членами ГИО ООН </w:t>
      </w:r>
      <w:r w:rsidR="000D2C12" w:rsidRPr="00D91908">
        <w:rPr>
          <w:rFonts w:eastAsiaTheme="minorHAnsi"/>
          <w:szCs w:val="22"/>
          <w:lang w:val="ru-RU"/>
        </w:rPr>
        <w:t xml:space="preserve">по </w:t>
      </w:r>
      <w:r w:rsidR="005D2C94" w:rsidRPr="00D91908">
        <w:rPr>
          <w:rFonts w:eastAsiaTheme="minorHAnsi"/>
          <w:szCs w:val="22"/>
          <w:lang w:val="ru-RU"/>
        </w:rPr>
        <w:t>подготовке к совещанию высокого уровня Генеральной Ассамблеи ООН по общему обзору выполнения решений ВВУИО в 2025 году с учетом вышеупомянутого подхода.</w:t>
      </w:r>
    </w:p>
    <w:p w14:paraId="56BAC17C" w14:textId="334A7AB7" w:rsidR="00E9317B" w:rsidRPr="00D91908" w:rsidRDefault="000A11E3" w:rsidP="00A32BDF">
      <w:pPr>
        <w:rPr>
          <w:rFonts w:eastAsiaTheme="minorHAnsi"/>
          <w:szCs w:val="22"/>
          <w:u w:val="single"/>
          <w:lang w:val="ru-RU"/>
        </w:rPr>
      </w:pPr>
      <w:r w:rsidRPr="00D91908">
        <w:rPr>
          <w:rFonts w:eastAsiaTheme="minorHAnsi"/>
          <w:szCs w:val="22"/>
          <w:lang w:val="ru-RU"/>
        </w:rPr>
        <w:t>10.12</w:t>
      </w:r>
      <w:r w:rsidRPr="00D91908">
        <w:rPr>
          <w:rFonts w:eastAsiaTheme="minorHAnsi"/>
          <w:szCs w:val="22"/>
          <w:lang w:val="ru-RU"/>
        </w:rPr>
        <w:tab/>
      </w:r>
      <w:r w:rsidR="005D2C94" w:rsidRPr="00D91908">
        <w:rPr>
          <w:rFonts w:eastAsiaTheme="minorHAnsi"/>
          <w:szCs w:val="22"/>
          <w:lang w:val="ru-RU"/>
        </w:rPr>
        <w:t xml:space="preserve">Некоторые члены Группы высказались в поддержку </w:t>
      </w:r>
      <w:r w:rsidR="000D2C12" w:rsidRPr="00D91908">
        <w:rPr>
          <w:rFonts w:eastAsiaTheme="minorHAnsi"/>
          <w:szCs w:val="22"/>
          <w:lang w:val="ru-RU"/>
        </w:rPr>
        <w:t>вышеуказанных</w:t>
      </w:r>
      <w:r w:rsidR="005D2C94" w:rsidRPr="00D91908">
        <w:rPr>
          <w:rFonts w:eastAsiaTheme="minorHAnsi"/>
          <w:szCs w:val="22"/>
          <w:lang w:val="ru-RU"/>
        </w:rPr>
        <w:t xml:space="preserve"> предложений.</w:t>
      </w:r>
    </w:p>
    <w:p w14:paraId="559D9D45" w14:textId="05580E15" w:rsidR="00E9317B" w:rsidRPr="00D91908" w:rsidRDefault="000A11E3" w:rsidP="00A32BDF">
      <w:pPr>
        <w:rPr>
          <w:rFonts w:eastAsiaTheme="minorHAnsi"/>
          <w:lang w:val="ru-RU"/>
        </w:rPr>
      </w:pPr>
      <w:r w:rsidRPr="00D91908">
        <w:rPr>
          <w:rFonts w:eastAsiaTheme="minorHAnsi"/>
          <w:szCs w:val="22"/>
          <w:lang w:val="ru-RU"/>
        </w:rPr>
        <w:t>10.13</w:t>
      </w:r>
      <w:r w:rsidRPr="00D91908">
        <w:rPr>
          <w:rFonts w:eastAsiaTheme="minorHAnsi"/>
          <w:szCs w:val="22"/>
          <w:lang w:val="ru-RU"/>
        </w:rPr>
        <w:tab/>
      </w:r>
      <w:r w:rsidR="005D2C94" w:rsidRPr="00D91908">
        <w:rPr>
          <w:rFonts w:eastAsiaTheme="minorHAnsi"/>
          <w:szCs w:val="22"/>
          <w:lang w:val="ru-RU"/>
        </w:rPr>
        <w:t>Группа обсудила использование термина "цифровое общество" в Резолюции 71 (Пе</w:t>
      </w:r>
      <w:r w:rsidR="0061323F" w:rsidRPr="00D91908">
        <w:rPr>
          <w:rFonts w:eastAsiaTheme="minorHAnsi"/>
          <w:szCs w:val="22"/>
          <w:lang w:val="ru-RU"/>
        </w:rPr>
        <w:t>ресм.</w:t>
      </w:r>
      <w:r w:rsidR="007A6B10" w:rsidRPr="00D91908">
        <w:rPr>
          <w:rFonts w:eastAsiaTheme="minorHAnsi"/>
          <w:szCs w:val="22"/>
          <w:lang w:val="ru-RU"/>
        </w:rPr>
        <w:t> </w:t>
      </w:r>
      <w:r w:rsidR="0061323F" w:rsidRPr="00D91908">
        <w:rPr>
          <w:rFonts w:eastAsiaTheme="minorHAnsi"/>
          <w:szCs w:val="22"/>
          <w:lang w:val="ru-RU"/>
        </w:rPr>
        <w:t>Дубай, 2018 г.) и пришла к</w:t>
      </w:r>
      <w:r w:rsidR="005D2C94" w:rsidRPr="00D91908">
        <w:rPr>
          <w:rFonts w:eastAsiaTheme="minorHAnsi"/>
          <w:szCs w:val="22"/>
          <w:lang w:val="ru-RU"/>
        </w:rPr>
        <w:t xml:space="preserve"> выводу, что на данный момент </w:t>
      </w:r>
      <w:r w:rsidR="00EF4140" w:rsidRPr="00D91908">
        <w:rPr>
          <w:rFonts w:eastAsiaTheme="minorHAnsi"/>
          <w:szCs w:val="22"/>
          <w:lang w:val="ru-RU"/>
        </w:rPr>
        <w:t>не существует определения этого термина</w:t>
      </w:r>
      <w:r w:rsidR="005D2C94" w:rsidRPr="00D91908">
        <w:rPr>
          <w:rFonts w:eastAsiaTheme="minorHAnsi"/>
          <w:szCs w:val="22"/>
          <w:lang w:val="ru-RU"/>
        </w:rPr>
        <w:t>. Во всех соответствующих резолюциях ГА</w:t>
      </w:r>
      <w:r w:rsidR="00EF4140" w:rsidRPr="00D91908">
        <w:rPr>
          <w:rFonts w:eastAsiaTheme="minorHAnsi"/>
          <w:lang w:val="ru-RU"/>
        </w:rPr>
        <w:t> ООН, включая последнюю</w:t>
      </w:r>
      <w:r w:rsidR="005D2C94" w:rsidRPr="00D91908">
        <w:rPr>
          <w:rFonts w:eastAsiaTheme="minorHAnsi"/>
          <w:lang w:val="ru-RU"/>
        </w:rPr>
        <w:t xml:space="preserve"> резолюцию</w:t>
      </w:r>
      <w:r w:rsidR="005D2C94" w:rsidRPr="00D91908">
        <w:rPr>
          <w:lang w:val="ru-RU"/>
        </w:rPr>
        <w:t xml:space="preserve"> </w:t>
      </w:r>
      <w:r w:rsidR="005D2C94" w:rsidRPr="00D91908">
        <w:rPr>
          <w:rFonts w:eastAsiaTheme="minorHAnsi"/>
          <w:lang w:val="ru-RU"/>
        </w:rPr>
        <w:t>A/76/189, ГА ООН использует термин "информационное общество".</w:t>
      </w:r>
    </w:p>
    <w:p w14:paraId="1AA73723" w14:textId="545F6104" w:rsidR="00E9317B" w:rsidRPr="00D91908" w:rsidRDefault="000A11E3" w:rsidP="00A32BDF">
      <w:pPr>
        <w:rPr>
          <w:rFonts w:eastAsiaTheme="minorHAnsi"/>
          <w:szCs w:val="22"/>
          <w:u w:val="single"/>
          <w:lang w:val="ru-RU"/>
        </w:rPr>
      </w:pPr>
      <w:r w:rsidRPr="00D91908">
        <w:rPr>
          <w:rFonts w:eastAsiaTheme="minorHAnsi"/>
          <w:szCs w:val="22"/>
          <w:lang w:val="ru-RU"/>
        </w:rPr>
        <w:t>10.14</w:t>
      </w:r>
      <w:r w:rsidRPr="00D91908">
        <w:rPr>
          <w:rFonts w:eastAsiaTheme="minorHAnsi"/>
          <w:szCs w:val="22"/>
          <w:lang w:val="ru-RU"/>
        </w:rPr>
        <w:tab/>
      </w:r>
      <w:r w:rsidR="005D2C94" w:rsidRPr="00D91908">
        <w:rPr>
          <w:rFonts w:eastAsiaTheme="minorHAnsi"/>
          <w:szCs w:val="22"/>
          <w:lang w:val="ru-RU"/>
        </w:rPr>
        <w:t>Группа предложила заменить термин "цифровое общество" в проекте изменения Резолюции 71 (Стратегический план МСЭ на 2024–2027 гг.) на "</w:t>
      </w:r>
      <w:r w:rsidR="00EF4140" w:rsidRPr="00D91908">
        <w:rPr>
          <w:rFonts w:eastAsiaTheme="minorHAnsi"/>
          <w:szCs w:val="22"/>
          <w:lang w:val="ru-RU"/>
        </w:rPr>
        <w:t>информационное</w:t>
      </w:r>
      <w:r w:rsidR="005D2C94" w:rsidRPr="00D91908">
        <w:rPr>
          <w:rFonts w:eastAsiaTheme="minorHAnsi"/>
          <w:szCs w:val="22"/>
          <w:lang w:val="ru-RU"/>
        </w:rPr>
        <w:t xml:space="preserve"> общество" и </w:t>
      </w:r>
      <w:r w:rsidR="0061323F" w:rsidRPr="00D91908">
        <w:rPr>
          <w:rFonts w:eastAsiaTheme="minorHAnsi"/>
          <w:szCs w:val="22"/>
          <w:lang w:val="ru-RU"/>
        </w:rPr>
        <w:t>обратилась к секретариату с просьбой</w:t>
      </w:r>
      <w:r w:rsidR="005D2C94" w:rsidRPr="00D91908">
        <w:rPr>
          <w:rFonts w:eastAsiaTheme="minorHAnsi"/>
          <w:szCs w:val="22"/>
          <w:lang w:val="ru-RU"/>
        </w:rPr>
        <w:t xml:space="preserve"> проинформировать об этом предложении РГС-СФП.</w:t>
      </w:r>
    </w:p>
    <w:p w14:paraId="1BFAEFBE" w14:textId="7B6D5A96" w:rsidR="00E9317B" w:rsidRPr="00D91908" w:rsidRDefault="000A11E3" w:rsidP="00A32BDF">
      <w:pPr>
        <w:rPr>
          <w:rFonts w:eastAsiaTheme="minorHAnsi"/>
          <w:szCs w:val="22"/>
          <w:u w:val="single"/>
          <w:lang w:val="ru-RU"/>
        </w:rPr>
      </w:pPr>
      <w:r w:rsidRPr="00D91908">
        <w:rPr>
          <w:rFonts w:eastAsiaTheme="minorHAnsi"/>
          <w:szCs w:val="22"/>
          <w:lang w:val="ru-RU"/>
        </w:rPr>
        <w:t>10.15</w:t>
      </w:r>
      <w:r w:rsidRPr="00D91908">
        <w:rPr>
          <w:rFonts w:eastAsiaTheme="minorHAnsi"/>
          <w:szCs w:val="22"/>
          <w:lang w:val="ru-RU"/>
        </w:rPr>
        <w:tab/>
      </w:r>
      <w:r w:rsidR="005D2C94" w:rsidRPr="00D91908">
        <w:rPr>
          <w:rFonts w:eastAsiaTheme="minorHAnsi"/>
          <w:szCs w:val="22"/>
          <w:lang w:val="ru-RU"/>
        </w:rPr>
        <w:t>Членам Группы и секретариату было предложено:</w:t>
      </w:r>
    </w:p>
    <w:p w14:paraId="04CBFE14" w14:textId="67C9CDDB" w:rsidR="00E9317B" w:rsidRPr="00D91908" w:rsidRDefault="000A11E3" w:rsidP="00A32BDF">
      <w:pPr>
        <w:rPr>
          <w:rFonts w:eastAsiaTheme="minorHAnsi"/>
          <w:szCs w:val="22"/>
          <w:u w:val="single"/>
          <w:lang w:val="ru-RU"/>
        </w:rPr>
      </w:pPr>
      <w:r w:rsidRPr="00D91908">
        <w:rPr>
          <w:rFonts w:eastAsiaTheme="minorHAnsi"/>
          <w:szCs w:val="22"/>
          <w:lang w:val="ru-RU"/>
        </w:rPr>
        <w:t>10.15.1</w:t>
      </w:r>
      <w:r w:rsidRPr="00D91908">
        <w:rPr>
          <w:rFonts w:eastAsiaTheme="minorHAnsi"/>
          <w:szCs w:val="22"/>
          <w:lang w:val="ru-RU"/>
        </w:rPr>
        <w:tab/>
      </w:r>
      <w:r w:rsidR="005D2C94" w:rsidRPr="00D91908">
        <w:rPr>
          <w:rFonts w:eastAsiaTheme="minorHAnsi"/>
          <w:szCs w:val="22"/>
          <w:lang w:val="ru-RU"/>
        </w:rPr>
        <w:t>отразить соответствующие решения</w:t>
      </w:r>
      <w:r w:rsidR="00E9317B" w:rsidRPr="00D91908">
        <w:rPr>
          <w:rFonts w:eastAsiaTheme="minorHAnsi"/>
          <w:szCs w:val="22"/>
          <w:lang w:val="ru-RU"/>
        </w:rPr>
        <w:t xml:space="preserve"> </w:t>
      </w:r>
      <w:r w:rsidR="00B0427A" w:rsidRPr="00D91908">
        <w:rPr>
          <w:rFonts w:eastAsiaTheme="minorHAnsi"/>
          <w:szCs w:val="22"/>
          <w:lang w:val="ru-RU"/>
        </w:rPr>
        <w:t>ВКРЭ</w:t>
      </w:r>
      <w:r w:rsidR="00E9317B" w:rsidRPr="00D91908">
        <w:rPr>
          <w:rFonts w:eastAsiaTheme="minorHAnsi"/>
          <w:szCs w:val="22"/>
          <w:lang w:val="ru-RU"/>
        </w:rPr>
        <w:t xml:space="preserve">-21, </w:t>
      </w:r>
      <w:r w:rsidR="00B0427A" w:rsidRPr="00D91908">
        <w:rPr>
          <w:rFonts w:eastAsiaTheme="minorHAnsi"/>
          <w:szCs w:val="22"/>
          <w:lang w:val="ru-RU"/>
        </w:rPr>
        <w:t>ВАСЭ</w:t>
      </w:r>
      <w:r w:rsidR="00E9317B" w:rsidRPr="00D91908">
        <w:rPr>
          <w:rFonts w:eastAsiaTheme="minorHAnsi"/>
          <w:szCs w:val="22"/>
          <w:lang w:val="ru-RU"/>
        </w:rPr>
        <w:t xml:space="preserve">-20 </w:t>
      </w:r>
      <w:r w:rsidR="005D2C94" w:rsidRPr="00D91908">
        <w:rPr>
          <w:rFonts w:eastAsiaTheme="minorHAnsi"/>
          <w:szCs w:val="22"/>
          <w:lang w:val="ru-RU"/>
        </w:rPr>
        <w:t>в документах, подготовленных для</w:t>
      </w:r>
      <w:r w:rsidR="00E9317B" w:rsidRPr="00D91908">
        <w:rPr>
          <w:rFonts w:eastAsiaTheme="minorHAnsi"/>
          <w:szCs w:val="22"/>
          <w:lang w:val="ru-RU"/>
        </w:rPr>
        <w:t xml:space="preserve"> </w:t>
      </w:r>
      <w:r w:rsidR="00B0427A" w:rsidRPr="00D91908">
        <w:rPr>
          <w:rFonts w:eastAsiaTheme="minorHAnsi"/>
          <w:szCs w:val="22"/>
          <w:lang w:val="ru-RU"/>
        </w:rPr>
        <w:t>ПК</w:t>
      </w:r>
      <w:r w:rsidR="00EF4140" w:rsidRPr="00D91908">
        <w:rPr>
          <w:rFonts w:eastAsiaTheme="minorHAnsi"/>
          <w:szCs w:val="22"/>
          <w:lang w:val="ru-RU"/>
        </w:rPr>
        <w:noBreakHyphen/>
      </w:r>
      <w:r w:rsidR="00597C2F" w:rsidRPr="00D91908">
        <w:rPr>
          <w:rFonts w:eastAsiaTheme="minorHAnsi"/>
          <w:szCs w:val="22"/>
          <w:lang w:val="ru-RU"/>
        </w:rPr>
        <w:t>22</w:t>
      </w:r>
      <w:r w:rsidR="007A6B10" w:rsidRPr="00D91908">
        <w:rPr>
          <w:rFonts w:eastAsiaTheme="minorHAnsi"/>
          <w:szCs w:val="22"/>
          <w:lang w:val="ru-RU"/>
        </w:rPr>
        <w:t>.</w:t>
      </w:r>
    </w:p>
    <w:p w14:paraId="20DF05A2" w14:textId="7C64E86D" w:rsidR="00E9317B" w:rsidRPr="00D91908" w:rsidRDefault="000A11E3" w:rsidP="00A32BDF">
      <w:pPr>
        <w:rPr>
          <w:rFonts w:eastAsiaTheme="minorHAnsi"/>
          <w:szCs w:val="22"/>
          <w:u w:val="single"/>
          <w:lang w:val="ru-RU"/>
        </w:rPr>
      </w:pPr>
      <w:r w:rsidRPr="00D91908">
        <w:rPr>
          <w:rFonts w:eastAsiaTheme="minorHAnsi"/>
          <w:szCs w:val="22"/>
          <w:lang w:val="ru-RU"/>
        </w:rPr>
        <w:t>10.15.2</w:t>
      </w:r>
      <w:r w:rsidRPr="00D91908">
        <w:rPr>
          <w:rFonts w:eastAsiaTheme="minorHAnsi"/>
          <w:szCs w:val="22"/>
          <w:lang w:val="ru-RU"/>
        </w:rPr>
        <w:tab/>
      </w:r>
      <w:r w:rsidR="005D2C94" w:rsidRPr="00D91908">
        <w:rPr>
          <w:rFonts w:eastAsiaTheme="minorHAnsi"/>
          <w:szCs w:val="22"/>
          <w:lang w:val="ru-RU"/>
        </w:rPr>
        <w:t>в предложениях относительно дальнейшей деятельности отразить основные события, документы, тенденции и задачи в области ВВУИО</w:t>
      </w:r>
      <w:r w:rsidR="0096087A" w:rsidRPr="00D91908">
        <w:rPr>
          <w:rFonts w:eastAsiaTheme="minorHAnsi"/>
          <w:szCs w:val="22"/>
          <w:lang w:val="ru-RU"/>
        </w:rPr>
        <w:t xml:space="preserve"> и </w:t>
      </w:r>
      <w:r w:rsidR="005D2C94" w:rsidRPr="00D91908">
        <w:rPr>
          <w:rFonts w:eastAsiaTheme="minorHAnsi"/>
          <w:szCs w:val="22"/>
          <w:lang w:val="ru-RU"/>
        </w:rPr>
        <w:t>ЦУР, возникшие после 201</w:t>
      </w:r>
      <w:r w:rsidR="00597C2F" w:rsidRPr="00D91908">
        <w:rPr>
          <w:rFonts w:eastAsiaTheme="minorHAnsi"/>
          <w:szCs w:val="22"/>
          <w:lang w:val="ru-RU"/>
        </w:rPr>
        <w:t>8</w:t>
      </w:r>
      <w:r w:rsidR="005D2C94" w:rsidRPr="00D91908">
        <w:rPr>
          <w:rFonts w:eastAsiaTheme="minorHAnsi"/>
          <w:szCs w:val="22"/>
          <w:lang w:val="ru-RU"/>
        </w:rPr>
        <w:t xml:space="preserve"> года, с учетом резолюций 70/1 и 70/125 ГА ООН, а также</w:t>
      </w:r>
      <w:r w:rsidR="00597C2F" w:rsidRPr="00D91908">
        <w:rPr>
          <w:rFonts w:eastAsiaTheme="minorHAnsi"/>
          <w:szCs w:val="22"/>
          <w:lang w:val="ru-RU"/>
        </w:rPr>
        <w:t xml:space="preserve"> соответствующих резолюций Сектора.</w:t>
      </w:r>
    </w:p>
    <w:p w14:paraId="26E7CC74" w14:textId="43EB3CE6" w:rsidR="00E9317B" w:rsidRPr="00D91908" w:rsidRDefault="000A11E3" w:rsidP="00A32BDF">
      <w:pPr>
        <w:rPr>
          <w:rFonts w:eastAsiaTheme="minorHAnsi"/>
          <w:szCs w:val="22"/>
          <w:u w:val="single"/>
          <w:lang w:val="ru-RU"/>
        </w:rPr>
      </w:pPr>
      <w:r w:rsidRPr="00D91908">
        <w:rPr>
          <w:rFonts w:eastAsiaTheme="minorHAnsi"/>
          <w:szCs w:val="22"/>
          <w:lang w:val="ru-RU"/>
        </w:rPr>
        <w:t>11</w:t>
      </w:r>
      <w:r w:rsidRPr="00D91908">
        <w:rPr>
          <w:rFonts w:eastAsiaTheme="minorHAnsi"/>
          <w:szCs w:val="22"/>
          <w:lang w:val="ru-RU"/>
        </w:rPr>
        <w:tab/>
      </w:r>
      <w:r w:rsidR="00597C2F" w:rsidRPr="00D91908">
        <w:rPr>
          <w:rFonts w:eastAsiaTheme="minorHAnsi"/>
          <w:szCs w:val="22"/>
          <w:lang w:val="ru-RU"/>
        </w:rPr>
        <w:t xml:space="preserve">Резолюция ЮНЕСКО </w:t>
      </w:r>
      <w:r w:rsidR="00EF4140" w:rsidRPr="00D91908">
        <w:rPr>
          <w:rFonts w:eastAsiaTheme="minorHAnsi"/>
          <w:szCs w:val="22"/>
          <w:lang w:val="ru-RU"/>
        </w:rPr>
        <w:t>п</w:t>
      </w:r>
      <w:r w:rsidR="00597C2F" w:rsidRPr="00D91908">
        <w:rPr>
          <w:rFonts w:eastAsiaTheme="minorHAnsi"/>
          <w:szCs w:val="22"/>
          <w:lang w:val="ru-RU"/>
        </w:rPr>
        <w:t>о ВВУИО, принятая на Генеральной конференции 2021 года</w:t>
      </w:r>
      <w:r w:rsidR="007A6B10" w:rsidRPr="00D91908">
        <w:rPr>
          <w:rFonts w:eastAsiaTheme="minorHAnsi"/>
          <w:szCs w:val="22"/>
          <w:lang w:val="ru-RU"/>
        </w:rPr>
        <w:t>.</w:t>
      </w:r>
    </w:p>
    <w:p w14:paraId="259B4540" w14:textId="6B9F48FD" w:rsidR="00E9317B" w:rsidRPr="00D91908" w:rsidRDefault="000A11E3" w:rsidP="00A32BDF">
      <w:pPr>
        <w:rPr>
          <w:rFonts w:eastAsiaTheme="minorHAnsi"/>
          <w:szCs w:val="22"/>
          <w:u w:val="single"/>
          <w:lang w:val="ru-RU"/>
        </w:rPr>
      </w:pPr>
      <w:r w:rsidRPr="00D91908">
        <w:rPr>
          <w:rFonts w:eastAsiaTheme="minorHAnsi"/>
          <w:szCs w:val="22"/>
          <w:lang w:val="ru-RU"/>
        </w:rPr>
        <w:lastRenderedPageBreak/>
        <w:t>11.1</w:t>
      </w:r>
      <w:r w:rsidRPr="00D91908">
        <w:rPr>
          <w:rFonts w:eastAsiaTheme="minorHAnsi"/>
          <w:szCs w:val="22"/>
          <w:lang w:val="ru-RU"/>
        </w:rPr>
        <w:tab/>
      </w:r>
      <w:r w:rsidR="00EF4140" w:rsidRPr="00D91908">
        <w:rPr>
          <w:rFonts w:eastAsiaTheme="minorHAnsi"/>
          <w:szCs w:val="22"/>
          <w:lang w:val="ru-RU"/>
        </w:rPr>
        <w:t xml:space="preserve">Группа поблагодарила представителя ЮНЕСКО за обновленную информацию </w:t>
      </w:r>
      <w:r w:rsidR="00597C2F" w:rsidRPr="00D91908">
        <w:rPr>
          <w:rFonts w:eastAsiaTheme="minorHAnsi"/>
          <w:szCs w:val="22"/>
          <w:lang w:val="ru-RU"/>
        </w:rPr>
        <w:t>и выразила удовлетворение по поводу продуктивного сотрудничества между ЮНЕСКО и секретариат</w:t>
      </w:r>
      <w:r w:rsidR="00EF4140" w:rsidRPr="00D91908">
        <w:rPr>
          <w:rFonts w:eastAsiaTheme="minorHAnsi"/>
          <w:szCs w:val="22"/>
          <w:lang w:val="ru-RU"/>
        </w:rPr>
        <w:t>ом</w:t>
      </w:r>
      <w:r w:rsidR="00597C2F" w:rsidRPr="00D91908">
        <w:rPr>
          <w:rFonts w:eastAsiaTheme="minorHAnsi"/>
          <w:szCs w:val="22"/>
          <w:lang w:val="ru-RU"/>
        </w:rPr>
        <w:t xml:space="preserve"> ВВУИО МСЭ.</w:t>
      </w:r>
    </w:p>
    <w:p w14:paraId="50BC6A30" w14:textId="39E13543" w:rsidR="00E9317B" w:rsidRPr="00D91908" w:rsidRDefault="000A11E3" w:rsidP="00A32BDF">
      <w:pPr>
        <w:rPr>
          <w:rFonts w:eastAsiaTheme="minorHAnsi"/>
          <w:szCs w:val="22"/>
          <w:u w:val="single"/>
          <w:lang w:val="ru-RU"/>
        </w:rPr>
      </w:pPr>
      <w:r w:rsidRPr="00D91908">
        <w:rPr>
          <w:rFonts w:eastAsiaTheme="minorHAnsi"/>
          <w:szCs w:val="22"/>
          <w:lang w:val="ru-RU"/>
        </w:rPr>
        <w:t>11.2</w:t>
      </w:r>
      <w:r w:rsidRPr="00D91908">
        <w:rPr>
          <w:rFonts w:eastAsiaTheme="minorHAnsi"/>
          <w:szCs w:val="22"/>
          <w:lang w:val="ru-RU"/>
        </w:rPr>
        <w:tab/>
      </w:r>
      <w:r w:rsidR="00597C2F" w:rsidRPr="00D91908">
        <w:rPr>
          <w:rFonts w:eastAsiaTheme="minorHAnsi"/>
          <w:szCs w:val="22"/>
          <w:lang w:val="ru-RU"/>
        </w:rPr>
        <w:t xml:space="preserve">Группа приняла к сведению </w:t>
      </w:r>
      <w:r w:rsidR="00EF4140" w:rsidRPr="00D91908">
        <w:rPr>
          <w:rFonts w:eastAsiaTheme="minorHAnsi"/>
          <w:szCs w:val="22"/>
          <w:lang w:val="ru-RU"/>
        </w:rPr>
        <w:t>д</w:t>
      </w:r>
      <w:r w:rsidR="00597C2F" w:rsidRPr="00D91908">
        <w:rPr>
          <w:rFonts w:eastAsiaTheme="minorHAnsi"/>
          <w:szCs w:val="22"/>
          <w:lang w:val="ru-RU"/>
        </w:rPr>
        <w:t xml:space="preserve">оклад Генерального директора ЮНЕСКО о выполнении решений Всемирной встречи на высшем уровне по вопросам информационного общества и высоко оценила резолюцию </w:t>
      </w:r>
      <w:r w:rsidR="00EF4140" w:rsidRPr="00D91908">
        <w:rPr>
          <w:rFonts w:eastAsiaTheme="minorHAnsi"/>
          <w:szCs w:val="22"/>
          <w:lang w:val="ru-RU"/>
        </w:rPr>
        <w:t>о консолидированной</w:t>
      </w:r>
      <w:r w:rsidR="00597C2F" w:rsidRPr="00D91908">
        <w:rPr>
          <w:rFonts w:eastAsiaTheme="minorHAnsi"/>
          <w:szCs w:val="22"/>
          <w:lang w:val="ru-RU"/>
        </w:rPr>
        <w:t xml:space="preserve"> дорожной карт</w:t>
      </w:r>
      <w:r w:rsidR="00EF4140" w:rsidRPr="00D91908">
        <w:rPr>
          <w:rFonts w:eastAsiaTheme="minorHAnsi"/>
          <w:szCs w:val="22"/>
          <w:lang w:val="ru-RU"/>
        </w:rPr>
        <w:t>е</w:t>
      </w:r>
      <w:r w:rsidR="00597C2F" w:rsidRPr="00D91908">
        <w:rPr>
          <w:rFonts w:eastAsiaTheme="minorHAnsi"/>
          <w:szCs w:val="22"/>
          <w:lang w:val="ru-RU"/>
        </w:rPr>
        <w:t xml:space="preserve"> Организации по подготовке</w:t>
      </w:r>
      <w:r w:rsidR="00EF4140" w:rsidRPr="00D91908">
        <w:rPr>
          <w:rFonts w:eastAsiaTheme="minorHAnsi"/>
          <w:szCs w:val="22"/>
          <w:lang w:val="ru-RU"/>
        </w:rPr>
        <w:t xml:space="preserve"> к</w:t>
      </w:r>
      <w:r w:rsidR="00597C2F" w:rsidRPr="00D91908">
        <w:rPr>
          <w:rFonts w:eastAsiaTheme="minorHAnsi"/>
          <w:szCs w:val="22"/>
          <w:lang w:val="ru-RU"/>
        </w:rPr>
        <w:t xml:space="preserve"> двадцатилетне</w:t>
      </w:r>
      <w:r w:rsidR="00EF4140" w:rsidRPr="00D91908">
        <w:rPr>
          <w:rFonts w:eastAsiaTheme="minorHAnsi"/>
          <w:szCs w:val="22"/>
          <w:lang w:val="ru-RU"/>
        </w:rPr>
        <w:t>му</w:t>
      </w:r>
      <w:r w:rsidR="00597C2F" w:rsidRPr="00D91908">
        <w:rPr>
          <w:rFonts w:eastAsiaTheme="minorHAnsi"/>
          <w:szCs w:val="22"/>
          <w:lang w:val="ru-RU"/>
        </w:rPr>
        <w:t xml:space="preserve"> обзор</w:t>
      </w:r>
      <w:r w:rsidR="00EF4140" w:rsidRPr="00D91908">
        <w:rPr>
          <w:rFonts w:eastAsiaTheme="minorHAnsi"/>
          <w:szCs w:val="22"/>
          <w:lang w:val="ru-RU"/>
        </w:rPr>
        <w:t>у</w:t>
      </w:r>
      <w:r w:rsidR="00597C2F" w:rsidRPr="00D91908">
        <w:rPr>
          <w:rFonts w:eastAsiaTheme="minorHAnsi"/>
          <w:szCs w:val="22"/>
          <w:lang w:val="ru-RU"/>
        </w:rPr>
        <w:t xml:space="preserve"> (ВВУИО+20) в 2025 году.</w:t>
      </w:r>
    </w:p>
    <w:p w14:paraId="67428748" w14:textId="513967F2" w:rsidR="00E9317B" w:rsidRPr="00D91908" w:rsidRDefault="000A11E3" w:rsidP="00A32BDF">
      <w:pPr>
        <w:rPr>
          <w:rFonts w:eastAsiaTheme="minorHAnsi"/>
          <w:szCs w:val="22"/>
          <w:u w:val="single"/>
          <w:lang w:val="ru-RU"/>
        </w:rPr>
      </w:pPr>
      <w:r w:rsidRPr="00D91908">
        <w:rPr>
          <w:rFonts w:eastAsiaTheme="minorHAnsi"/>
          <w:szCs w:val="22"/>
          <w:lang w:val="ru-RU"/>
        </w:rPr>
        <w:t>11.3</w:t>
      </w:r>
      <w:r w:rsidRPr="00D91908">
        <w:rPr>
          <w:rFonts w:eastAsiaTheme="minorHAnsi"/>
          <w:szCs w:val="22"/>
          <w:lang w:val="ru-RU"/>
        </w:rPr>
        <w:tab/>
      </w:r>
      <w:r w:rsidR="00597C2F" w:rsidRPr="00D91908">
        <w:rPr>
          <w:rFonts w:eastAsiaTheme="minorHAnsi"/>
          <w:szCs w:val="22"/>
          <w:lang w:val="ru-RU"/>
        </w:rPr>
        <w:t>Некоторые члены Группы обратились к Генеральному секретарю МСЭ с просьбой представить проект Дорожной карты МСЭ по ВВУИО+20 на Совете МСЭ 2022 года с целью дальнейшего выполнения ведущей роли в реализации процесса ВВУИО после 2025 года в тесном сотрудничестве с участвующими учреждениями ООН.</w:t>
      </w:r>
    </w:p>
    <w:p w14:paraId="7E4CB8CF" w14:textId="035FF416" w:rsidR="00E9317B" w:rsidRPr="00D91908" w:rsidRDefault="00A32BDF" w:rsidP="00A32BDF">
      <w:pPr>
        <w:pStyle w:val="Heading1"/>
        <w:rPr>
          <w:rFonts w:eastAsiaTheme="minorHAnsi"/>
          <w:lang w:val="ru-RU"/>
        </w:rPr>
      </w:pPr>
      <w:r w:rsidRPr="00D91908">
        <w:rPr>
          <w:rFonts w:eastAsiaTheme="minorHAnsi"/>
          <w:lang w:val="ru-RU"/>
        </w:rPr>
        <w:t>III</w:t>
      </w:r>
      <w:r w:rsidRPr="00D91908">
        <w:rPr>
          <w:rFonts w:eastAsiaTheme="minorHAnsi"/>
          <w:lang w:val="ru-RU"/>
        </w:rPr>
        <w:tab/>
      </w:r>
      <w:r w:rsidR="00642EC5" w:rsidRPr="00D91908">
        <w:rPr>
          <w:rFonts w:eastAsiaTheme="minorHAnsi"/>
          <w:lang w:val="ru-RU"/>
        </w:rPr>
        <w:t>Рекомендации для</w:t>
      </w:r>
      <w:r w:rsidR="00E9317B" w:rsidRPr="00D91908">
        <w:rPr>
          <w:rFonts w:eastAsiaTheme="minorHAnsi"/>
          <w:lang w:val="ru-RU"/>
        </w:rPr>
        <w:t xml:space="preserve"> </w:t>
      </w:r>
      <w:r w:rsidR="00405148" w:rsidRPr="00D91908">
        <w:rPr>
          <w:rFonts w:eastAsiaTheme="minorHAnsi"/>
          <w:lang w:val="ru-RU"/>
        </w:rPr>
        <w:t>ПК</w:t>
      </w:r>
      <w:r w:rsidR="00E9317B" w:rsidRPr="00D91908">
        <w:rPr>
          <w:rFonts w:eastAsiaTheme="minorHAnsi"/>
          <w:lang w:val="ru-RU"/>
        </w:rPr>
        <w:t xml:space="preserve">-22 </w:t>
      </w:r>
      <w:r w:rsidR="00E9317B" w:rsidRPr="00D91908">
        <w:rPr>
          <w:rFonts w:eastAsiaTheme="minorHAnsi"/>
          <w:lang w:val="ru-RU" w:eastAsia="en-GB"/>
        </w:rPr>
        <w:t>(</w:t>
      </w:r>
      <w:hyperlink r:id="rId50">
        <w:r w:rsidR="00405148" w:rsidRPr="00D91908">
          <w:rPr>
            <w:rFonts w:eastAsiaTheme="minorHAnsi"/>
            <w:color w:val="0000FF"/>
            <w:u w:val="single"/>
            <w:lang w:val="ru-RU" w:eastAsia="en-GB"/>
          </w:rPr>
          <w:t>Резолюция</w:t>
        </w:r>
        <w:r w:rsidR="00E9317B" w:rsidRPr="00D91908">
          <w:rPr>
            <w:rFonts w:eastAsiaTheme="minorHAnsi"/>
            <w:color w:val="0000FF"/>
            <w:u w:val="single"/>
            <w:lang w:val="ru-RU" w:eastAsia="en-GB"/>
          </w:rPr>
          <w:t xml:space="preserve"> 140</w:t>
        </w:r>
      </w:hyperlink>
      <w:r w:rsidR="00E9317B" w:rsidRPr="00D91908">
        <w:rPr>
          <w:rFonts w:eastAsiaTheme="minorHAnsi"/>
          <w:lang w:val="ru-RU" w:eastAsia="en-GB"/>
        </w:rPr>
        <w:t>)</w:t>
      </w:r>
    </w:p>
    <w:p w14:paraId="605ACD5D" w14:textId="3B989CFD" w:rsidR="00E9317B" w:rsidRPr="00D91908" w:rsidRDefault="000A11E3" w:rsidP="00A32BDF">
      <w:pPr>
        <w:rPr>
          <w:szCs w:val="22"/>
          <w:u w:val="single"/>
          <w:lang w:val="ru-RU"/>
        </w:rPr>
      </w:pPr>
      <w:r w:rsidRPr="00D91908">
        <w:rPr>
          <w:szCs w:val="22"/>
          <w:lang w:val="ru-RU" w:eastAsia="en-GB"/>
        </w:rPr>
        <w:t>1</w:t>
      </w:r>
      <w:r w:rsidRPr="00D91908">
        <w:rPr>
          <w:szCs w:val="22"/>
          <w:lang w:val="ru-RU" w:eastAsia="en-GB"/>
        </w:rPr>
        <w:tab/>
      </w:r>
      <w:r w:rsidR="000C6129" w:rsidRPr="00D91908">
        <w:rPr>
          <w:szCs w:val="22"/>
          <w:lang w:val="ru-RU"/>
        </w:rPr>
        <w:t xml:space="preserve">Членам было предложено представить </w:t>
      </w:r>
      <w:r w:rsidR="00DA165A" w:rsidRPr="00D91908">
        <w:rPr>
          <w:szCs w:val="22"/>
          <w:lang w:val="ru-RU"/>
        </w:rPr>
        <w:t xml:space="preserve">мнения </w:t>
      </w:r>
      <w:r w:rsidR="000C6129" w:rsidRPr="00D91908">
        <w:rPr>
          <w:szCs w:val="22"/>
          <w:lang w:val="ru-RU"/>
        </w:rPr>
        <w:t>относительно поправки к Резолюции 140 ПК на следующем собрании Группы с учетом новых обстоятельств, если таковые имеются, включая последствия пандемии COVID-19, и роли МСЭ в подгото</w:t>
      </w:r>
      <w:r w:rsidR="00DA165A" w:rsidRPr="00D91908">
        <w:rPr>
          <w:szCs w:val="22"/>
          <w:lang w:val="ru-RU"/>
        </w:rPr>
        <w:t>вке</w:t>
      </w:r>
      <w:r w:rsidR="000C6129" w:rsidRPr="00D91908">
        <w:rPr>
          <w:szCs w:val="22"/>
          <w:lang w:val="ru-RU"/>
        </w:rPr>
        <w:t xml:space="preserve"> к общему обзору ГА ООН 2025 года.</w:t>
      </w:r>
    </w:p>
    <w:p w14:paraId="168565D8" w14:textId="6C529471" w:rsidR="00E9317B" w:rsidRPr="00D91908" w:rsidRDefault="000A11E3" w:rsidP="00A32BDF">
      <w:pPr>
        <w:rPr>
          <w:szCs w:val="22"/>
          <w:lang w:val="ru-RU" w:eastAsia="en-GB"/>
        </w:rPr>
      </w:pPr>
      <w:r w:rsidRPr="00D91908">
        <w:rPr>
          <w:szCs w:val="22"/>
          <w:lang w:val="ru-RU" w:eastAsia="en-GB"/>
        </w:rPr>
        <w:t>2</w:t>
      </w:r>
      <w:r w:rsidRPr="00D91908">
        <w:rPr>
          <w:szCs w:val="22"/>
          <w:lang w:val="ru-RU" w:eastAsia="en-GB"/>
        </w:rPr>
        <w:tab/>
      </w:r>
      <w:r w:rsidR="000C6129" w:rsidRPr="00D91908">
        <w:rPr>
          <w:szCs w:val="22"/>
          <w:lang w:val="ru-RU" w:eastAsia="en-GB"/>
        </w:rPr>
        <w:t>Группа приняла к сведению документ "Предложения по работе</w:t>
      </w:r>
      <w:r w:rsidR="000C6129" w:rsidRPr="00D91908">
        <w:rPr>
          <w:i/>
          <w:iCs/>
          <w:szCs w:val="22"/>
          <w:lang w:val="ru-RU" w:eastAsia="en-GB"/>
        </w:rPr>
        <w:t xml:space="preserve"> </w:t>
      </w:r>
      <w:r w:rsidR="000C6129" w:rsidRPr="00D91908">
        <w:rPr>
          <w:iCs/>
          <w:szCs w:val="22"/>
          <w:lang w:val="ru-RU" w:eastAsia="en-GB"/>
        </w:rPr>
        <w:t>РГС-ВВУИО&amp;ЦУР" (</w:t>
      </w:r>
      <w:hyperlink r:id="rId51" w:history="1">
        <w:r w:rsidR="00C00008" w:rsidRPr="00D91908">
          <w:rPr>
            <w:iCs/>
            <w:color w:val="0000FF"/>
            <w:szCs w:val="22"/>
            <w:u w:val="single"/>
            <w:lang w:val="ru-RU"/>
          </w:rPr>
          <w:t>CWG</w:t>
        </w:r>
        <w:r w:rsidR="00431260" w:rsidRPr="00D91908">
          <w:rPr>
            <w:iCs/>
            <w:color w:val="0000FF"/>
            <w:szCs w:val="22"/>
            <w:u w:val="single"/>
            <w:lang w:val="ru-RU"/>
          </w:rPr>
          <w:noBreakHyphen/>
        </w:r>
        <w:r w:rsidR="00C00008" w:rsidRPr="00D91908">
          <w:rPr>
            <w:iCs/>
            <w:color w:val="0000FF"/>
            <w:szCs w:val="22"/>
            <w:u w:val="single"/>
            <w:lang w:val="ru-RU"/>
          </w:rPr>
          <w:t>WSIS&amp;SDG</w:t>
        </w:r>
        <w:r w:rsidR="000C6129" w:rsidRPr="00D91908">
          <w:rPr>
            <w:iCs/>
            <w:color w:val="0000FF"/>
            <w:szCs w:val="22"/>
            <w:u w:val="single"/>
            <w:lang w:val="ru-RU"/>
          </w:rPr>
          <w:t>-38/15</w:t>
        </w:r>
      </w:hyperlink>
      <w:r w:rsidR="000C6129" w:rsidRPr="00D91908">
        <w:rPr>
          <w:iCs/>
          <w:szCs w:val="22"/>
          <w:lang w:val="ru-RU" w:eastAsia="en-GB"/>
        </w:rPr>
        <w:t>)</w:t>
      </w:r>
      <w:r w:rsidR="00DA165A" w:rsidRPr="00D91908">
        <w:rPr>
          <w:iCs/>
          <w:szCs w:val="22"/>
          <w:lang w:val="ru-RU" w:eastAsia="en-GB"/>
        </w:rPr>
        <w:t>, представленный</w:t>
      </w:r>
      <w:r w:rsidR="000C6129" w:rsidRPr="00D91908">
        <w:rPr>
          <w:iCs/>
          <w:szCs w:val="22"/>
          <w:lang w:val="ru-RU" w:eastAsia="en-GB"/>
        </w:rPr>
        <w:t xml:space="preserve"> Российской Федерацией, в котором содержится предлагаемый проект пересмотра Резолюции 140 (Пересм. Дубай, 2018 г.) ПК,</w:t>
      </w:r>
      <w:r w:rsidR="00DA165A" w:rsidRPr="00D91908">
        <w:rPr>
          <w:iCs/>
          <w:szCs w:val="22"/>
          <w:lang w:val="ru-RU" w:eastAsia="en-GB"/>
        </w:rPr>
        <w:t xml:space="preserve"> и рекомендовала продолжать</w:t>
      </w:r>
      <w:r w:rsidR="000C6129" w:rsidRPr="00D91908">
        <w:rPr>
          <w:iCs/>
          <w:szCs w:val="22"/>
          <w:lang w:val="ru-RU" w:eastAsia="en-GB"/>
        </w:rPr>
        <w:t xml:space="preserve"> консультации между РОЭ по изменению Резолюции 140 ПК.</w:t>
      </w:r>
    </w:p>
    <w:p w14:paraId="16A0C904" w14:textId="6178382E" w:rsidR="00E9317B" w:rsidRPr="00D91908" w:rsidRDefault="000A11E3" w:rsidP="00A32BDF">
      <w:pPr>
        <w:rPr>
          <w:rFonts w:eastAsia="Calibri"/>
          <w:szCs w:val="22"/>
          <w:lang w:val="ru-RU" w:eastAsia="en-GB"/>
        </w:rPr>
      </w:pPr>
      <w:r w:rsidRPr="00D91908">
        <w:rPr>
          <w:rFonts w:eastAsiaTheme="minorHAnsi"/>
          <w:b/>
          <w:bCs/>
          <w:lang w:val="ru-RU"/>
        </w:rPr>
        <w:t>IV</w:t>
      </w:r>
      <w:r w:rsidRPr="00D91908">
        <w:rPr>
          <w:rFonts w:eastAsiaTheme="minorHAnsi"/>
          <w:szCs w:val="22"/>
          <w:lang w:val="ru-RU"/>
        </w:rPr>
        <w:tab/>
      </w:r>
      <w:r w:rsidR="000C6129" w:rsidRPr="00D91908">
        <w:rPr>
          <w:rFonts w:eastAsiaTheme="minorHAnsi"/>
          <w:szCs w:val="22"/>
          <w:lang w:val="ru-RU"/>
        </w:rPr>
        <w:t>От имени РГС-ВВУИО&amp;ЦУР Председатель хотел бы особо поблагодарить все Государства</w:t>
      </w:r>
      <w:r w:rsidR="00431260" w:rsidRPr="00D91908">
        <w:rPr>
          <w:rFonts w:eastAsiaTheme="minorHAnsi"/>
          <w:szCs w:val="22"/>
          <w:lang w:val="ru-RU"/>
        </w:rPr>
        <w:t> </w:t>
      </w:r>
      <w:r w:rsidR="000C6129" w:rsidRPr="00D91908">
        <w:rPr>
          <w:rFonts w:eastAsiaTheme="minorHAnsi"/>
          <w:szCs w:val="22"/>
          <w:lang w:val="ru-RU"/>
        </w:rPr>
        <w:t>–</w:t>
      </w:r>
      <w:r w:rsidR="00431260" w:rsidRPr="00D91908">
        <w:rPr>
          <w:rFonts w:eastAsiaTheme="minorHAnsi"/>
          <w:szCs w:val="22"/>
          <w:lang w:val="ru-RU"/>
        </w:rPr>
        <w:t> </w:t>
      </w:r>
      <w:r w:rsidR="000C6129" w:rsidRPr="00D91908">
        <w:rPr>
          <w:rFonts w:eastAsiaTheme="minorHAnsi"/>
          <w:szCs w:val="22"/>
          <w:lang w:val="ru-RU"/>
        </w:rPr>
        <w:t>Члены МСЭ и всех Членов Секторов, которые представили вклады и участвовали в работе РГС</w:t>
      </w:r>
      <w:r w:rsidR="00431260" w:rsidRPr="00D91908">
        <w:rPr>
          <w:rFonts w:eastAsiaTheme="minorHAnsi"/>
          <w:szCs w:val="22"/>
          <w:lang w:val="ru-RU"/>
        </w:rPr>
        <w:noBreakHyphen/>
      </w:r>
      <w:r w:rsidR="000C6129" w:rsidRPr="00D91908">
        <w:rPr>
          <w:rFonts w:eastAsiaTheme="minorHAnsi"/>
          <w:szCs w:val="22"/>
          <w:lang w:val="ru-RU"/>
        </w:rPr>
        <w:t>ВВУИО&amp;ЦУР после ПК-18, а также заместителей председателя г-жу Айгюн Ахмадов</w:t>
      </w:r>
      <w:r w:rsidR="002E5B31" w:rsidRPr="00D91908">
        <w:rPr>
          <w:rFonts w:eastAsiaTheme="minorHAnsi"/>
          <w:szCs w:val="22"/>
          <w:lang w:val="ru-RU"/>
        </w:rPr>
        <w:t>у (Азербайджан), г</w:t>
      </w:r>
      <w:r w:rsidR="002E5B31" w:rsidRPr="00D91908">
        <w:rPr>
          <w:rFonts w:eastAsiaTheme="minorHAnsi"/>
          <w:szCs w:val="22"/>
          <w:lang w:val="ru-RU"/>
        </w:rPr>
        <w:noBreakHyphen/>
      </w:r>
      <w:r w:rsidR="000C6129" w:rsidRPr="00D91908">
        <w:rPr>
          <w:rFonts w:eastAsiaTheme="minorHAnsi"/>
          <w:szCs w:val="22"/>
          <w:lang w:val="ru-RU"/>
        </w:rPr>
        <w:t>на Марио Канасса и г</w:t>
      </w:r>
      <w:r w:rsidR="002E5B31" w:rsidRPr="00D91908">
        <w:rPr>
          <w:rFonts w:eastAsiaTheme="minorHAnsi"/>
          <w:szCs w:val="22"/>
          <w:lang w:val="ru-RU"/>
        </w:rPr>
        <w:t>-</w:t>
      </w:r>
      <w:r w:rsidR="000C6129" w:rsidRPr="00D91908">
        <w:rPr>
          <w:rFonts w:eastAsiaTheme="minorHAnsi"/>
          <w:szCs w:val="22"/>
          <w:lang w:val="ru-RU"/>
        </w:rPr>
        <w:t>жу Ренату Сантойо (Бразилия), г-на Цай Голэя (Китай), проф.</w:t>
      </w:r>
      <w:r w:rsidR="00431260" w:rsidRPr="00D91908">
        <w:rPr>
          <w:rFonts w:eastAsiaTheme="minorHAnsi"/>
          <w:szCs w:val="22"/>
          <w:lang w:val="ru-RU"/>
        </w:rPr>
        <w:t> </w:t>
      </w:r>
      <w:r w:rsidR="000C6129" w:rsidRPr="00D91908">
        <w:rPr>
          <w:rFonts w:eastAsiaTheme="minorHAnsi"/>
          <w:szCs w:val="22"/>
          <w:lang w:val="ru-RU"/>
        </w:rPr>
        <w:t>Ахмада Резу Шарафата (Иран (Исламская Республика)), г-на Войцеха Березовски (Польша), г</w:t>
      </w:r>
      <w:r w:rsidR="00431260" w:rsidRPr="00D91908">
        <w:rPr>
          <w:rFonts w:eastAsiaTheme="minorHAnsi"/>
          <w:szCs w:val="22"/>
          <w:lang w:val="ru-RU"/>
        </w:rPr>
        <w:noBreakHyphen/>
      </w:r>
      <w:r w:rsidR="000C6129" w:rsidRPr="00D91908">
        <w:rPr>
          <w:rFonts w:eastAsiaTheme="minorHAnsi"/>
          <w:szCs w:val="22"/>
          <w:lang w:val="ru-RU"/>
        </w:rPr>
        <w:t>жу</w:t>
      </w:r>
      <w:r w:rsidR="00431260" w:rsidRPr="00D91908">
        <w:rPr>
          <w:rFonts w:eastAsiaTheme="minorHAnsi"/>
          <w:szCs w:val="22"/>
          <w:lang w:val="ru-RU"/>
        </w:rPr>
        <w:t> </w:t>
      </w:r>
      <w:r w:rsidR="000C6129" w:rsidRPr="00D91908">
        <w:rPr>
          <w:rFonts w:eastAsiaTheme="minorHAnsi"/>
          <w:szCs w:val="22"/>
          <w:lang w:val="ru-RU"/>
        </w:rPr>
        <w:t>Жанет Умутези (Руанда) и г-на Мансура Аль-Кураши (Саудовская Аравия). Я хотел бы также выразить благодарность Генеральному секретарю МСЭ г-ну Хоулиню Чжао, заместителю Генерального секретаря МСЭ г-ну Малколму Джонсону, Директору БР г-ну Марио Маневичу, Директору БСЭ г-ну Чхе Суб Ли и Директору БРЭ г-же Дорин Богдан-Мартин</w:t>
      </w:r>
      <w:r w:rsidR="00E9317B" w:rsidRPr="00D91908">
        <w:rPr>
          <w:rFonts w:eastAsia="Cambria"/>
          <w:lang w:val="ru-RU"/>
        </w:rPr>
        <w:t xml:space="preserve">. </w:t>
      </w:r>
      <w:r w:rsidR="000C6129" w:rsidRPr="00D91908">
        <w:rPr>
          <w:rFonts w:eastAsia="Cambria"/>
          <w:lang w:val="ru-RU"/>
        </w:rPr>
        <w:t>Была также высоко оц</w:t>
      </w:r>
      <w:r w:rsidR="002E5B31" w:rsidRPr="00D91908">
        <w:rPr>
          <w:rFonts w:eastAsia="Cambria"/>
          <w:lang w:val="ru-RU"/>
        </w:rPr>
        <w:t xml:space="preserve">енена помощь руководителя </w:t>
      </w:r>
      <w:r w:rsidR="00E543B5" w:rsidRPr="00D91908">
        <w:rPr>
          <w:rFonts w:eastAsia="Cambria"/>
          <w:lang w:val="ru-RU"/>
        </w:rPr>
        <w:t>SPD</w:t>
      </w:r>
      <w:r w:rsidR="002E5B31" w:rsidRPr="00D91908">
        <w:rPr>
          <w:rFonts w:eastAsia="Cambria"/>
          <w:lang w:val="ru-RU"/>
        </w:rPr>
        <w:t xml:space="preserve"> г</w:t>
      </w:r>
      <w:r w:rsidR="002E5B31" w:rsidRPr="00D91908">
        <w:rPr>
          <w:rFonts w:eastAsia="Cambria"/>
          <w:lang w:val="ru-RU"/>
        </w:rPr>
        <w:noBreakHyphen/>
      </w:r>
      <w:r w:rsidR="000C6129" w:rsidRPr="00D91908">
        <w:rPr>
          <w:rFonts w:eastAsia="Cambria"/>
          <w:lang w:val="ru-RU"/>
        </w:rPr>
        <w:t xml:space="preserve">на Каталина Маринеску и секретариата </w:t>
      </w:r>
      <w:r w:rsidR="004D75F5" w:rsidRPr="00D91908">
        <w:rPr>
          <w:rFonts w:eastAsia="Cambria"/>
          <w:lang w:val="ru-RU"/>
        </w:rPr>
        <w:t>– г-жи Гитанджали Сах, г-на Владимира Станковича, г-на Майкла Киоя, г-жи Рут Сидабутар, г-жи Урсулы Винховен, г</w:t>
      </w:r>
      <w:r w:rsidR="00431260" w:rsidRPr="00D91908">
        <w:rPr>
          <w:rFonts w:eastAsia="Cambria"/>
          <w:lang w:val="ru-RU"/>
        </w:rPr>
        <w:noBreakHyphen/>
      </w:r>
      <w:r w:rsidR="004D75F5" w:rsidRPr="00D91908">
        <w:rPr>
          <w:rFonts w:eastAsia="Cambria"/>
          <w:lang w:val="ru-RU"/>
        </w:rPr>
        <w:t>на</w:t>
      </w:r>
      <w:r w:rsidR="00431260" w:rsidRPr="00D91908">
        <w:rPr>
          <w:rFonts w:eastAsia="Cambria"/>
          <w:lang w:val="ru-RU"/>
        </w:rPr>
        <w:t> </w:t>
      </w:r>
      <w:r w:rsidR="004D75F5" w:rsidRPr="00D91908">
        <w:rPr>
          <w:rFonts w:eastAsia="Cambria"/>
          <w:lang w:val="ru-RU"/>
        </w:rPr>
        <w:t>Ярослав</w:t>
      </w:r>
      <w:r w:rsidR="002E5B31" w:rsidRPr="00D91908">
        <w:rPr>
          <w:rFonts w:eastAsia="Cambria"/>
          <w:lang w:val="ru-RU"/>
        </w:rPr>
        <w:t>а</w:t>
      </w:r>
      <w:r w:rsidR="004D75F5" w:rsidRPr="00D91908">
        <w:rPr>
          <w:rFonts w:eastAsia="Cambria"/>
          <w:lang w:val="ru-RU"/>
        </w:rPr>
        <w:t xml:space="preserve"> Пондера, г-жи Виктории Сукеник, г-жи Эсперансы Магпантай, г-на Тьерри Гейджера, г</w:t>
      </w:r>
      <w:r w:rsidR="00431260" w:rsidRPr="00D91908">
        <w:rPr>
          <w:rFonts w:eastAsia="Cambria"/>
          <w:lang w:val="ru-RU"/>
        </w:rPr>
        <w:noBreakHyphen/>
      </w:r>
      <w:r w:rsidR="004D75F5" w:rsidRPr="00D91908">
        <w:rPr>
          <w:rFonts w:eastAsia="Cambria"/>
          <w:lang w:val="ru-RU"/>
        </w:rPr>
        <w:t>жи Нэнси Сандберг, г-на Марио Кастро Гранде, г-на Кён-Так Ли, г-на Мартина Ойхнера</w:t>
      </w:r>
      <w:r w:rsidR="004D75F5" w:rsidRPr="00D91908">
        <w:rPr>
          <w:rFonts w:eastAsia="Cambria"/>
          <w:szCs w:val="22"/>
          <w:lang w:val="ru-RU"/>
        </w:rPr>
        <w:t>, г-жи Алисии Сото Ромеро,</w:t>
      </w:r>
      <w:r w:rsidR="004D75F5" w:rsidRPr="00D91908">
        <w:rPr>
          <w:rFonts w:eastAsiaTheme="minorHAnsi"/>
          <w:szCs w:val="22"/>
          <w:lang w:val="ru-RU"/>
        </w:rPr>
        <w:t xml:space="preserve"> </w:t>
      </w:r>
      <w:r w:rsidR="004D75F5" w:rsidRPr="00D91908">
        <w:rPr>
          <w:rFonts w:eastAsia="Cambria"/>
          <w:lang w:val="ru-RU"/>
        </w:rPr>
        <w:t>г-на Мартина Шаапера,</w:t>
      </w:r>
      <w:r w:rsidR="004D75F5" w:rsidRPr="00D91908">
        <w:rPr>
          <w:rFonts w:eastAsiaTheme="minorHAnsi"/>
          <w:szCs w:val="22"/>
          <w:lang w:val="ru-RU"/>
        </w:rPr>
        <w:t xml:space="preserve"> г</w:t>
      </w:r>
      <w:r w:rsidR="004D75F5" w:rsidRPr="00D91908">
        <w:rPr>
          <w:rFonts w:eastAsiaTheme="minorHAnsi"/>
          <w:szCs w:val="22"/>
          <w:lang w:val="ru-RU"/>
        </w:rPr>
        <w:noBreakHyphen/>
        <w:t>жи Сьюзан Телчер, г-на Нельсона Малагути,</w:t>
      </w:r>
      <w:r w:rsidR="004D75F5" w:rsidRPr="00D91908">
        <w:rPr>
          <w:rFonts w:eastAsia="Cambria"/>
          <w:lang w:val="ru-RU"/>
        </w:rPr>
        <w:t xml:space="preserve"> г-жи Чон Хи Ким, </w:t>
      </w:r>
      <w:r w:rsidR="004D75F5" w:rsidRPr="00D91908">
        <w:rPr>
          <w:rFonts w:eastAsiaTheme="minorHAnsi"/>
          <w:szCs w:val="22"/>
          <w:lang w:val="ru-RU"/>
        </w:rPr>
        <w:t>г-жи Чарлин Рестиво и</w:t>
      </w:r>
      <w:r w:rsidR="00E9317B" w:rsidRPr="00D91908">
        <w:rPr>
          <w:rFonts w:eastAsiaTheme="minorHAnsi"/>
          <w:szCs w:val="22"/>
          <w:lang w:val="ru-RU"/>
        </w:rPr>
        <w:t xml:space="preserve"> </w:t>
      </w:r>
      <w:r w:rsidR="004D75F5" w:rsidRPr="00D91908">
        <w:rPr>
          <w:rFonts w:eastAsiaTheme="minorHAnsi"/>
          <w:szCs w:val="22"/>
          <w:lang w:val="ru-RU"/>
        </w:rPr>
        <w:t>г-на Мартина Адольфа</w:t>
      </w:r>
      <w:r w:rsidR="00E9317B" w:rsidRPr="00D91908">
        <w:rPr>
          <w:rFonts w:eastAsiaTheme="minorHAnsi"/>
          <w:szCs w:val="22"/>
          <w:lang w:val="ru-RU"/>
        </w:rPr>
        <w:t>.</w:t>
      </w:r>
    </w:p>
    <w:p w14:paraId="314C651D" w14:textId="77777777" w:rsidR="003767C2" w:rsidRPr="00D91908" w:rsidRDefault="003767C2" w:rsidP="003767C2">
      <w:pPr>
        <w:spacing w:before="720"/>
        <w:jc w:val="center"/>
        <w:rPr>
          <w:lang w:val="ru-RU"/>
        </w:rPr>
      </w:pPr>
      <w:r w:rsidRPr="00D91908">
        <w:rPr>
          <w:lang w:val="ru-RU"/>
        </w:rPr>
        <w:t>______________</w:t>
      </w:r>
    </w:p>
    <w:sectPr w:rsidR="003767C2" w:rsidRPr="00D91908" w:rsidSect="00540D90">
      <w:headerReference w:type="even" r:id="rId52"/>
      <w:headerReference w:type="default" r:id="rId53"/>
      <w:footerReference w:type="even" r:id="rId54"/>
      <w:footerReference w:type="default" r:id="rId55"/>
      <w:headerReference w:type="first" r:id="rId56"/>
      <w:footerReference w:type="first" r:id="rId57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8443F" w14:textId="77777777" w:rsidR="00D02A8E" w:rsidRDefault="00D02A8E">
      <w:r>
        <w:separator/>
      </w:r>
    </w:p>
  </w:endnote>
  <w:endnote w:type="continuationSeparator" w:id="0">
    <w:p w14:paraId="628E1F97" w14:textId="77777777" w:rsidR="00D02A8E" w:rsidRDefault="00D02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87276" w14:textId="77777777" w:rsidR="00582F40" w:rsidRDefault="00582F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3C311" w14:textId="4558903B" w:rsidR="00D02A8E" w:rsidRPr="00A32BDF" w:rsidRDefault="00D02A8E" w:rsidP="009B0BAE">
    <w:pPr>
      <w:pStyle w:val="Footer"/>
      <w:rPr>
        <w:sz w:val="18"/>
        <w:szCs w:val="18"/>
      </w:rPr>
    </w:pPr>
    <w:r w:rsidRPr="00582F40">
      <w:rPr>
        <w:color w:val="F2F2F2" w:themeColor="background1" w:themeShade="F2"/>
      </w:rPr>
      <w:fldChar w:fldCharType="begin"/>
    </w:r>
    <w:r w:rsidRPr="00582F40">
      <w:rPr>
        <w:color w:val="F2F2F2" w:themeColor="background1" w:themeShade="F2"/>
      </w:rPr>
      <w:instrText xml:space="preserve"> FILENAME \p  \* MERGEFORMAT </w:instrText>
    </w:r>
    <w:r w:rsidRPr="00582F40">
      <w:rPr>
        <w:color w:val="F2F2F2" w:themeColor="background1" w:themeShade="F2"/>
      </w:rPr>
      <w:fldChar w:fldCharType="separate"/>
    </w:r>
    <w:r w:rsidRPr="00582F40">
      <w:rPr>
        <w:color w:val="F2F2F2" w:themeColor="background1" w:themeShade="F2"/>
      </w:rPr>
      <w:t>P:\RUS\SG\CONSEIL\C22\000\060R.docx</w:t>
    </w:r>
    <w:r w:rsidRPr="00582F40">
      <w:rPr>
        <w:color w:val="F2F2F2" w:themeColor="background1" w:themeShade="F2"/>
        <w:lang w:val="en-US"/>
      </w:rPr>
      <w:fldChar w:fldCharType="end"/>
    </w:r>
    <w:r w:rsidRPr="00582F40">
      <w:rPr>
        <w:color w:val="F2F2F2" w:themeColor="background1" w:themeShade="F2"/>
      </w:rPr>
      <w:t xml:space="preserve"> (501590)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5F8B6" w14:textId="77777777" w:rsidR="00D02A8E" w:rsidRDefault="00D02A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6F928" w14:textId="77777777" w:rsidR="00D02A8E" w:rsidRDefault="00D02A8E">
      <w:r>
        <w:t>____________________</w:t>
      </w:r>
    </w:p>
  </w:footnote>
  <w:footnote w:type="continuationSeparator" w:id="0">
    <w:p w14:paraId="11357E65" w14:textId="77777777" w:rsidR="00D02A8E" w:rsidRDefault="00D02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34E5E" w14:textId="77777777" w:rsidR="00582F40" w:rsidRDefault="00582F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B85B6" w14:textId="619FFC50" w:rsidR="00D02A8E" w:rsidRDefault="00D02A8E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190A46">
      <w:rPr>
        <w:noProof/>
      </w:rPr>
      <w:t>3</w:t>
    </w:r>
    <w:r>
      <w:rPr>
        <w:noProof/>
      </w:rPr>
      <w:fldChar w:fldCharType="end"/>
    </w:r>
  </w:p>
  <w:p w14:paraId="5C957334" w14:textId="77777777" w:rsidR="00D02A8E" w:rsidRDefault="00D02A8E" w:rsidP="005B3DEC">
    <w:pPr>
      <w:pStyle w:val="Header"/>
      <w:spacing w:after="480"/>
    </w:pPr>
    <w:r>
      <w:t>C22/</w:t>
    </w:r>
    <w:r>
      <w:rPr>
        <w:lang w:val="ru-RU"/>
      </w:rPr>
      <w:t>60</w:t>
    </w:r>
    <w:r>
      <w:t>-R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48A81" w14:textId="77777777" w:rsidR="00582F40" w:rsidRDefault="00582F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1C0060"/>
    <w:multiLevelType w:val="multilevel"/>
    <w:tmpl w:val="FF8A05F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13E39E2"/>
    <w:multiLevelType w:val="multilevel"/>
    <w:tmpl w:val="E09EBA48"/>
    <w:lvl w:ilvl="0">
      <w:start w:val="1"/>
      <w:numFmt w:val="decimal"/>
      <w:lvlText w:val="%1."/>
      <w:lvlJc w:val="left"/>
      <w:pPr>
        <w:ind w:left="710" w:hanging="284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589" w:hanging="454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3" w15:restartNumberingAfterBreak="0">
    <w:nsid w:val="503973EC"/>
    <w:multiLevelType w:val="multilevel"/>
    <w:tmpl w:val="25489BB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3877B82"/>
    <w:multiLevelType w:val="hybridMultilevel"/>
    <w:tmpl w:val="2062D35C"/>
    <w:lvl w:ilvl="0" w:tplc="575AADCE">
      <w:start w:val="1"/>
      <w:numFmt w:val="upperRoman"/>
      <w:lvlText w:val="%1."/>
      <w:lvlJc w:val="left"/>
      <w:rPr>
        <w:rFonts w:hint="default"/>
        <w:b/>
        <w:bCs/>
        <w:sz w:val="26"/>
        <w:szCs w:val="26"/>
      </w:rPr>
    </w:lvl>
    <w:lvl w:ilvl="1" w:tplc="E856E6BC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E49"/>
    <w:rsid w:val="00005BE0"/>
    <w:rsid w:val="0002183E"/>
    <w:rsid w:val="0004734E"/>
    <w:rsid w:val="0005259B"/>
    <w:rsid w:val="000569B4"/>
    <w:rsid w:val="00057793"/>
    <w:rsid w:val="00080E82"/>
    <w:rsid w:val="000A11E3"/>
    <w:rsid w:val="000A5FED"/>
    <w:rsid w:val="000C6129"/>
    <w:rsid w:val="000D1D66"/>
    <w:rsid w:val="000D2C12"/>
    <w:rsid w:val="000E568E"/>
    <w:rsid w:val="000F202B"/>
    <w:rsid w:val="00132CF7"/>
    <w:rsid w:val="0014734F"/>
    <w:rsid w:val="00147F95"/>
    <w:rsid w:val="0015710D"/>
    <w:rsid w:val="00163A32"/>
    <w:rsid w:val="00165AF6"/>
    <w:rsid w:val="00190A46"/>
    <w:rsid w:val="00191176"/>
    <w:rsid w:val="00192B41"/>
    <w:rsid w:val="001B7B09"/>
    <w:rsid w:val="001D677C"/>
    <w:rsid w:val="001E6719"/>
    <w:rsid w:val="001E7F50"/>
    <w:rsid w:val="00201EA0"/>
    <w:rsid w:val="00212331"/>
    <w:rsid w:val="00225368"/>
    <w:rsid w:val="00227FF0"/>
    <w:rsid w:val="00256118"/>
    <w:rsid w:val="00272F48"/>
    <w:rsid w:val="00291EB6"/>
    <w:rsid w:val="002B47B6"/>
    <w:rsid w:val="002C0056"/>
    <w:rsid w:val="002D2F57"/>
    <w:rsid w:val="002D48C5"/>
    <w:rsid w:val="002E5B31"/>
    <w:rsid w:val="003224F9"/>
    <w:rsid w:val="00344336"/>
    <w:rsid w:val="00344E83"/>
    <w:rsid w:val="003512F9"/>
    <w:rsid w:val="003566F4"/>
    <w:rsid w:val="00371DDF"/>
    <w:rsid w:val="003767C2"/>
    <w:rsid w:val="003B72E8"/>
    <w:rsid w:val="003C01FF"/>
    <w:rsid w:val="003C774B"/>
    <w:rsid w:val="003F00BD"/>
    <w:rsid w:val="003F099E"/>
    <w:rsid w:val="003F235E"/>
    <w:rsid w:val="004023E0"/>
    <w:rsid w:val="00403DD8"/>
    <w:rsid w:val="00405148"/>
    <w:rsid w:val="00431260"/>
    <w:rsid w:val="00442515"/>
    <w:rsid w:val="0045686C"/>
    <w:rsid w:val="004576C3"/>
    <w:rsid w:val="004918C4"/>
    <w:rsid w:val="00494E49"/>
    <w:rsid w:val="00497703"/>
    <w:rsid w:val="004A0374"/>
    <w:rsid w:val="004A45B5"/>
    <w:rsid w:val="004D0129"/>
    <w:rsid w:val="004D6ABE"/>
    <w:rsid w:val="004D75F5"/>
    <w:rsid w:val="00511DD0"/>
    <w:rsid w:val="0051261C"/>
    <w:rsid w:val="005301DB"/>
    <w:rsid w:val="00540D90"/>
    <w:rsid w:val="0056290A"/>
    <w:rsid w:val="005726E1"/>
    <w:rsid w:val="00582F40"/>
    <w:rsid w:val="00597C2F"/>
    <w:rsid w:val="005A64D5"/>
    <w:rsid w:val="005B3DEC"/>
    <w:rsid w:val="005D2C94"/>
    <w:rsid w:val="005E79A7"/>
    <w:rsid w:val="00601994"/>
    <w:rsid w:val="00611729"/>
    <w:rsid w:val="0061323F"/>
    <w:rsid w:val="00615D5F"/>
    <w:rsid w:val="00642EC5"/>
    <w:rsid w:val="00664FEF"/>
    <w:rsid w:val="0068064C"/>
    <w:rsid w:val="00686D65"/>
    <w:rsid w:val="006C31D0"/>
    <w:rsid w:val="006E2D42"/>
    <w:rsid w:val="00703676"/>
    <w:rsid w:val="00707304"/>
    <w:rsid w:val="00732269"/>
    <w:rsid w:val="00744620"/>
    <w:rsid w:val="00775EBE"/>
    <w:rsid w:val="00785ABD"/>
    <w:rsid w:val="007A2DD4"/>
    <w:rsid w:val="007A6B10"/>
    <w:rsid w:val="007C64B6"/>
    <w:rsid w:val="007D38B5"/>
    <w:rsid w:val="007E7EA0"/>
    <w:rsid w:val="00807255"/>
    <w:rsid w:val="0081023E"/>
    <w:rsid w:val="008173AA"/>
    <w:rsid w:val="00831E63"/>
    <w:rsid w:val="00840A14"/>
    <w:rsid w:val="008B3F1E"/>
    <w:rsid w:val="008B62B4"/>
    <w:rsid w:val="008D2D7B"/>
    <w:rsid w:val="008E0737"/>
    <w:rsid w:val="008E2C30"/>
    <w:rsid w:val="008F0335"/>
    <w:rsid w:val="008F7C2C"/>
    <w:rsid w:val="00901307"/>
    <w:rsid w:val="00940E96"/>
    <w:rsid w:val="0094471B"/>
    <w:rsid w:val="0096087A"/>
    <w:rsid w:val="009B0BAE"/>
    <w:rsid w:val="009C1C89"/>
    <w:rsid w:val="009F3448"/>
    <w:rsid w:val="009F67F9"/>
    <w:rsid w:val="00A01CF9"/>
    <w:rsid w:val="00A3014F"/>
    <w:rsid w:val="00A32BDF"/>
    <w:rsid w:val="00A449B1"/>
    <w:rsid w:val="00A71773"/>
    <w:rsid w:val="00A80B33"/>
    <w:rsid w:val="00AD3CCB"/>
    <w:rsid w:val="00AE2C85"/>
    <w:rsid w:val="00B0427A"/>
    <w:rsid w:val="00B12A37"/>
    <w:rsid w:val="00B25E79"/>
    <w:rsid w:val="00B34C2C"/>
    <w:rsid w:val="00B63EF2"/>
    <w:rsid w:val="00B737D1"/>
    <w:rsid w:val="00B809EF"/>
    <w:rsid w:val="00BA7D89"/>
    <w:rsid w:val="00BC0AED"/>
    <w:rsid w:val="00BC0D39"/>
    <w:rsid w:val="00BC7BC0"/>
    <w:rsid w:val="00BD57B7"/>
    <w:rsid w:val="00BE63E2"/>
    <w:rsid w:val="00C00008"/>
    <w:rsid w:val="00C34278"/>
    <w:rsid w:val="00CA78E8"/>
    <w:rsid w:val="00CD2009"/>
    <w:rsid w:val="00CF629C"/>
    <w:rsid w:val="00D02A8E"/>
    <w:rsid w:val="00D06445"/>
    <w:rsid w:val="00D91908"/>
    <w:rsid w:val="00D92EEA"/>
    <w:rsid w:val="00DA165A"/>
    <w:rsid w:val="00DA5D4E"/>
    <w:rsid w:val="00DD5AD4"/>
    <w:rsid w:val="00DD6AB8"/>
    <w:rsid w:val="00E124E4"/>
    <w:rsid w:val="00E17324"/>
    <w:rsid w:val="00E176BA"/>
    <w:rsid w:val="00E423EC"/>
    <w:rsid w:val="00E442F5"/>
    <w:rsid w:val="00E543B5"/>
    <w:rsid w:val="00E55121"/>
    <w:rsid w:val="00E61A70"/>
    <w:rsid w:val="00E9317B"/>
    <w:rsid w:val="00E95654"/>
    <w:rsid w:val="00EB4FCB"/>
    <w:rsid w:val="00EC3BF4"/>
    <w:rsid w:val="00EC6BC5"/>
    <w:rsid w:val="00EE68A1"/>
    <w:rsid w:val="00EF2EEB"/>
    <w:rsid w:val="00EF3FDD"/>
    <w:rsid w:val="00EF4140"/>
    <w:rsid w:val="00F139D1"/>
    <w:rsid w:val="00F35898"/>
    <w:rsid w:val="00F41440"/>
    <w:rsid w:val="00F5225B"/>
    <w:rsid w:val="00FE0936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6266A48"/>
  <w15:docId w15:val="{40AC4F0D-E92F-4774-82C6-5927EB1D9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BD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,Style 58,超????,超?级链,超级链接,하이퍼링크2"/>
    <w:basedOn w:val="DefaultParagraphFont"/>
    <w:qFormat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ListParagraph">
    <w:name w:val="List Paragraph"/>
    <w:basedOn w:val="Normal"/>
    <w:uiPriority w:val="34"/>
    <w:qFormat/>
    <w:rsid w:val="002C0056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12F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A6B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en/council/cwg-wsis/Documents/Resolution-140-PP18.pdf" TargetMode="External"/><Relationship Id="rId18" Type="http://schemas.openxmlformats.org/officeDocument/2006/relationships/hyperlink" Target="https://www.itu.int/md/S19-CWGWSIS34-C/en" TargetMode="External"/><Relationship Id="rId26" Type="http://schemas.openxmlformats.org/officeDocument/2006/relationships/hyperlink" Target="https://www.itu.int/md/S22-CWGWSIS38-C/en" TargetMode="External"/><Relationship Id="rId39" Type="http://schemas.openxmlformats.org/officeDocument/2006/relationships/hyperlink" Target="https://sustainabledevelopment.un.org/content/documents/21933ITU_Council_contribution_to_HLPF.PDF" TargetMode="External"/><Relationship Id="rId21" Type="http://schemas.openxmlformats.org/officeDocument/2006/relationships/hyperlink" Target="https://www.itu.int/md/S20-CWGWSIS35-C-0016/en" TargetMode="External"/><Relationship Id="rId34" Type="http://schemas.openxmlformats.org/officeDocument/2006/relationships/hyperlink" Target="file:///C:\Users\stankovic\AppData\Local\Microsoft\Windows\INetCache\Content.Outlook\0YXDZ1LM\S19-CWGWSIS34-C-0012" TargetMode="External"/><Relationship Id="rId42" Type="http://schemas.openxmlformats.org/officeDocument/2006/relationships/hyperlink" Target="https://www.itu.int/md/S20-CWGWSIS35-C-0018/en" TargetMode="External"/><Relationship Id="rId47" Type="http://schemas.openxmlformats.org/officeDocument/2006/relationships/hyperlink" Target="https://www.itu.int/md/S22-CWGWSIS38-C-0012/en" TargetMode="External"/><Relationship Id="rId50" Type="http://schemas.openxmlformats.org/officeDocument/2006/relationships/hyperlink" Target="https://www.itu.int/en/council/Documents/basic-texts/RES-140-E.pdf" TargetMode="External"/><Relationship Id="rId55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9-CWGWSIS33-C/en" TargetMode="External"/><Relationship Id="rId29" Type="http://schemas.openxmlformats.org/officeDocument/2006/relationships/hyperlink" Target="https://www.itu.int/md/S19-CL-C-0137/en" TargetMode="External"/><Relationship Id="rId11" Type="http://schemas.openxmlformats.org/officeDocument/2006/relationships/hyperlink" Target="http://www.itu.int/md/S02-CL-C-0081/e" TargetMode="External"/><Relationship Id="rId24" Type="http://schemas.openxmlformats.org/officeDocument/2006/relationships/hyperlink" Target="https://www.itu.int/md/S17-WSIS30-C/en" TargetMode="External"/><Relationship Id="rId32" Type="http://schemas.openxmlformats.org/officeDocument/2006/relationships/hyperlink" Target="https://www.itu.int/md/S19-CWGWSIS34-C-0016/" TargetMode="External"/><Relationship Id="rId37" Type="http://schemas.openxmlformats.org/officeDocument/2006/relationships/hyperlink" Target="https://www.itu.int/md/S20-CWGWSIS35-C-0014/en" TargetMode="External"/><Relationship Id="rId40" Type="http://schemas.openxmlformats.org/officeDocument/2006/relationships/hyperlink" Target="https://www.itu.int/en/council/cwg-wsis/Documents/HLPF-C/S19-CWGWSIS33-C-0015%21R2%21PDF-E-CanadaComments.docx" TargetMode="External"/><Relationship Id="rId45" Type="http://schemas.openxmlformats.org/officeDocument/2006/relationships/hyperlink" Target="https://www.itu.int/md/S22-CWGWSIS38-C-0013/en" TargetMode="External"/><Relationship Id="rId53" Type="http://schemas.openxmlformats.org/officeDocument/2006/relationships/header" Target="header2.xm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hyperlink" Target="https://www.itu.int/md/S19-CWGWSIS34-C-0022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DEC-011-R.pdf" TargetMode="External"/><Relationship Id="rId14" Type="http://schemas.openxmlformats.org/officeDocument/2006/relationships/hyperlink" Target="https://www.itu.int/en/council/cwg-wsis/Documents/38-WSIS%26SDGs/Chairman%27s_Report_on_4_year_CWG_WSISSDG_Activities_31Jan.docx" TargetMode="External"/><Relationship Id="rId22" Type="http://schemas.openxmlformats.org/officeDocument/2006/relationships/hyperlink" Target="https://www.itu.int/md/S21-CWGWSIS36-C/en" TargetMode="External"/><Relationship Id="rId27" Type="http://schemas.openxmlformats.org/officeDocument/2006/relationships/hyperlink" Target="https://www.itu.int/md/S22-CWGWSIS38-C-0018/en" TargetMode="External"/><Relationship Id="rId30" Type="http://schemas.openxmlformats.org/officeDocument/2006/relationships/hyperlink" Target="https://www.itu.int/md/S20-CL-C-0008/en" TargetMode="External"/><Relationship Id="rId35" Type="http://schemas.openxmlformats.org/officeDocument/2006/relationships/hyperlink" Target="file:///C:\Users\stankovic\AppData\Local\Microsoft\Windows\INetCache\Content.Outlook\0YXDZ1LM\S22-CWGWSIS38-C-0014" TargetMode="External"/><Relationship Id="rId43" Type="http://schemas.openxmlformats.org/officeDocument/2006/relationships/hyperlink" Target="https://www.itu.int/md/S20-CWGWSIS35-C-0019/en" TargetMode="External"/><Relationship Id="rId48" Type="http://schemas.openxmlformats.org/officeDocument/2006/relationships/hyperlink" Target="https://www.itu.int/md/S20-CWGWSIS35-C-0011/en" TargetMode="External"/><Relationship Id="rId56" Type="http://schemas.openxmlformats.org/officeDocument/2006/relationships/header" Target="header3.xml"/><Relationship Id="rId8" Type="http://schemas.openxmlformats.org/officeDocument/2006/relationships/image" Target="media/image1.jpeg"/><Relationship Id="rId51" Type="http://schemas.openxmlformats.org/officeDocument/2006/relationships/hyperlink" Target="https://www.itu.int/md/S22-CWGWSIS38-C-0015/en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itu.int/md/S19-CL-C-0137/en" TargetMode="External"/><Relationship Id="rId17" Type="http://schemas.openxmlformats.org/officeDocument/2006/relationships/hyperlink" Target="https://www.itu.int/md/S19-CWGWSIS33-C-0017/en" TargetMode="External"/><Relationship Id="rId25" Type="http://schemas.openxmlformats.org/officeDocument/2006/relationships/hyperlink" Target="https://www.itu.int/md/S21-CWGWSIS37-C-0017/en" TargetMode="External"/><Relationship Id="rId33" Type="http://schemas.openxmlformats.org/officeDocument/2006/relationships/hyperlink" Target="https://www.itu.int/md/S19-CWGWSIS34-C-0013/" TargetMode="External"/><Relationship Id="rId38" Type="http://schemas.openxmlformats.org/officeDocument/2006/relationships/hyperlink" Target="https://www.itu.int/md/S20-CWGWSIS35-INF-0001/en" TargetMode="External"/><Relationship Id="rId46" Type="http://schemas.openxmlformats.org/officeDocument/2006/relationships/hyperlink" Target="https://www.itu.int/md/S22-CWGWSIS38-C-0014/en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www.itu.int/md/S20-CWGWSIS35-C/en" TargetMode="External"/><Relationship Id="rId41" Type="http://schemas.openxmlformats.org/officeDocument/2006/relationships/hyperlink" Target="https://sustainabledevelopment.un.org/index.php?page=view&amp;type=30022&amp;nr=2568&amp;menu=3170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en/council/cwg-wsis/Documents/Resolution-140-PP18.pdf" TargetMode="External"/><Relationship Id="rId23" Type="http://schemas.openxmlformats.org/officeDocument/2006/relationships/hyperlink" Target="https://www.itu.int/md/S21-CWGWSIS36-C-0020/en" TargetMode="External"/><Relationship Id="rId28" Type="http://schemas.openxmlformats.org/officeDocument/2006/relationships/hyperlink" Target="https://www.itu.int/md/S19-CL-C-0008/en" TargetMode="External"/><Relationship Id="rId36" Type="http://schemas.openxmlformats.org/officeDocument/2006/relationships/hyperlink" Target="https://www.itu.int/md/S21-CWGWSIS37-C-0012/en" TargetMode="External"/><Relationship Id="rId49" Type="http://schemas.openxmlformats.org/officeDocument/2006/relationships/hyperlink" Target="https://www.itu.int/md/S22-CWGWSIS38-C-0015/en" TargetMode="External"/><Relationship Id="rId57" Type="http://schemas.openxmlformats.org/officeDocument/2006/relationships/footer" Target="footer3.xml"/><Relationship Id="rId10" Type="http://schemas.openxmlformats.org/officeDocument/2006/relationships/hyperlink" Target="https://www.itu.int/en/council/cwg-wsis/Pages/default.aspx" TargetMode="External"/><Relationship Id="rId31" Type="http://schemas.openxmlformats.org/officeDocument/2006/relationships/hyperlink" Target="https://www.itu.int/md/S21-CL-C-0008/en" TargetMode="External"/><Relationship Id="rId44" Type="http://schemas.openxmlformats.org/officeDocument/2006/relationships/hyperlink" Target="https://sustainabledevelopment.un.org/content/documents/27220International_Telecommunication_Union.pdf" TargetMode="External"/><Relationship Id="rId52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D29BF-95AA-4AFC-9559-AB4467E23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PR_C22.dotx</Template>
  <TotalTime>1</TotalTime>
  <Pages>6</Pages>
  <Words>2342</Words>
  <Characters>18421</Characters>
  <Application>Microsoft Office Word</Application>
  <DocSecurity>4</DocSecurity>
  <Lines>153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20722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Four-year report on the outcomes of the Council Working Group on WSIS&amp;SDG since PP-18</dc:title>
  <dc:subject>Council 2022</dc:subject>
  <dc:creator>Karakhanova, Yulia</dc:creator>
  <cp:keywords>C2022, C22, Council-22</cp:keywords>
  <dc:description/>
  <cp:lastModifiedBy>Xue, Kun</cp:lastModifiedBy>
  <cp:revision>2</cp:revision>
  <cp:lastPrinted>2006-03-28T16:12:00Z</cp:lastPrinted>
  <dcterms:created xsi:type="dcterms:W3CDTF">2022-03-14T14:03:00Z</dcterms:created>
  <dcterms:modified xsi:type="dcterms:W3CDTF">2022-03-14T14:03:00Z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