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27D61" w14:paraId="5E1193AB" w14:textId="77777777">
        <w:trPr>
          <w:cantSplit/>
        </w:trPr>
        <w:tc>
          <w:tcPr>
            <w:tcW w:w="6911" w:type="dxa"/>
          </w:tcPr>
          <w:p w14:paraId="529BB377" w14:textId="77777777" w:rsidR="00BC7BC0" w:rsidRPr="00827D61" w:rsidRDefault="000569B4" w:rsidP="00F65F7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27D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F65F78">
              <w:rPr>
                <w:b/>
                <w:smallCaps/>
                <w:sz w:val="28"/>
                <w:szCs w:val="28"/>
                <w:lang w:val="ru-RU"/>
              </w:rPr>
              <w:t>22</w:t>
            </w:r>
            <w:r w:rsidRPr="00827D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27D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27D61">
              <w:rPr>
                <w:b/>
                <w:bCs/>
                <w:szCs w:val="22"/>
                <w:lang w:val="ru-RU"/>
              </w:rPr>
              <w:t xml:space="preserve">, </w:t>
            </w:r>
            <w:r w:rsidR="00F65F78">
              <w:rPr>
                <w:b/>
                <w:bCs/>
                <w:lang w:val="en-US"/>
              </w:rPr>
              <w:t>21</w:t>
            </w:r>
            <w:r w:rsidR="00680691" w:rsidRPr="00827D61">
              <w:rPr>
                <w:b/>
                <w:bCs/>
                <w:lang w:val="ru-RU"/>
              </w:rPr>
              <w:t>−</w:t>
            </w:r>
            <w:r w:rsidR="00F65F78">
              <w:rPr>
                <w:b/>
                <w:bCs/>
                <w:lang w:val="en-US"/>
              </w:rPr>
              <w:t>31</w:t>
            </w:r>
            <w:r w:rsidR="00A01CF9" w:rsidRPr="00827D61">
              <w:rPr>
                <w:b/>
                <w:szCs w:val="22"/>
                <w:lang w:val="ru-RU"/>
              </w:rPr>
              <w:t xml:space="preserve"> </w:t>
            </w:r>
            <w:r w:rsidR="00F65F78">
              <w:rPr>
                <w:b/>
                <w:szCs w:val="22"/>
                <w:lang w:val="ru-RU"/>
              </w:rPr>
              <w:t>марта</w:t>
            </w:r>
            <w:r w:rsidR="00A01CF9" w:rsidRPr="00827D61">
              <w:rPr>
                <w:b/>
                <w:bCs/>
                <w:lang w:val="ru-RU"/>
              </w:rPr>
              <w:t xml:space="preserve"> </w:t>
            </w:r>
            <w:r w:rsidR="00F65F78">
              <w:rPr>
                <w:b/>
                <w:bCs/>
                <w:lang w:val="ru-RU"/>
              </w:rPr>
              <w:t>2022</w:t>
            </w:r>
            <w:r w:rsidR="00225368" w:rsidRPr="00827D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A40ABF4" w14:textId="77777777" w:rsidR="00BC7BC0" w:rsidRPr="00827D61" w:rsidRDefault="00F65F78" w:rsidP="00F65F78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587738C5" wp14:editId="70C9C19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27D61" w14:paraId="34D89E9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AF3C4" w14:textId="77777777" w:rsidR="00BC7BC0" w:rsidRPr="00827D61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3468E94" w14:textId="77777777" w:rsidR="00BC7BC0" w:rsidRPr="00827D61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 w14:paraId="6F2A7A6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48734C" w14:textId="77777777" w:rsidR="00BC7BC0" w:rsidRPr="00827D61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7C1B26" w14:textId="77777777" w:rsidR="00BC7BC0" w:rsidRPr="00827D61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27D61" w14:paraId="6F7F088E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BA706DB" w14:textId="77777777" w:rsidR="00BC7BC0" w:rsidRPr="00827D61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27D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65F78">
              <w:rPr>
                <w:b/>
                <w:bCs/>
                <w:caps/>
                <w:color w:val="000000"/>
                <w:szCs w:val="22"/>
                <w:lang w:val="ru-RU"/>
              </w:rPr>
              <w:t>PL 3.1</w:t>
            </w:r>
          </w:p>
        </w:tc>
        <w:tc>
          <w:tcPr>
            <w:tcW w:w="3120" w:type="dxa"/>
          </w:tcPr>
          <w:p w14:paraId="61BECB02" w14:textId="481F9E02" w:rsidR="00BC7BC0" w:rsidRPr="00827D61" w:rsidRDefault="0081550E" w:rsidP="0068069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827D61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827D61">
              <w:rPr>
                <w:b/>
                <w:bCs/>
                <w:szCs w:val="22"/>
                <w:lang w:val="ru-RU"/>
              </w:rPr>
              <w:t xml:space="preserve"> C</w:t>
            </w:r>
            <w:r w:rsidR="00F65F78">
              <w:rPr>
                <w:b/>
                <w:bCs/>
                <w:szCs w:val="22"/>
                <w:lang w:val="ru-RU"/>
              </w:rPr>
              <w:t>22</w:t>
            </w:r>
            <w:r w:rsidR="00BC7BC0" w:rsidRPr="00827D61">
              <w:rPr>
                <w:b/>
                <w:bCs/>
                <w:szCs w:val="22"/>
                <w:lang w:val="ru-RU"/>
              </w:rPr>
              <w:t>/</w:t>
            </w:r>
            <w:r w:rsidR="00F65F78">
              <w:rPr>
                <w:b/>
                <w:bCs/>
                <w:szCs w:val="22"/>
                <w:lang w:val="ru-RU"/>
              </w:rPr>
              <w:t>27</w:t>
            </w:r>
            <w:r w:rsidR="00BC7BC0" w:rsidRPr="00827D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27D61" w14:paraId="2DBD2E12" w14:textId="77777777">
        <w:trPr>
          <w:cantSplit/>
          <w:trHeight w:val="23"/>
        </w:trPr>
        <w:tc>
          <w:tcPr>
            <w:tcW w:w="6911" w:type="dxa"/>
            <w:vMerge/>
          </w:tcPr>
          <w:p w14:paraId="777820F3" w14:textId="77777777"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69503BC" w14:textId="6324ED50" w:rsidR="00BC7BC0" w:rsidRPr="00827D61" w:rsidRDefault="0081550E" w:rsidP="00F65F7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21</w:t>
            </w:r>
            <w:r w:rsidR="00680691" w:rsidRPr="00827D61">
              <w:rPr>
                <w:b/>
                <w:bCs/>
                <w:szCs w:val="22"/>
                <w:lang w:val="ru-RU"/>
              </w:rPr>
              <w:t xml:space="preserve"> </w:t>
            </w:r>
            <w:r w:rsidR="00F65F78">
              <w:rPr>
                <w:b/>
                <w:bCs/>
                <w:szCs w:val="22"/>
                <w:lang w:val="ru-RU"/>
              </w:rPr>
              <w:t>марта</w:t>
            </w:r>
            <w:r w:rsidR="00EB4FCB" w:rsidRPr="00827D6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27D61">
              <w:rPr>
                <w:b/>
                <w:bCs/>
                <w:szCs w:val="22"/>
                <w:lang w:val="ru-RU"/>
              </w:rPr>
              <w:t>20</w:t>
            </w:r>
            <w:r w:rsidR="00F65F78">
              <w:rPr>
                <w:b/>
                <w:bCs/>
                <w:szCs w:val="22"/>
                <w:lang w:val="ru-RU"/>
              </w:rPr>
              <w:t>22</w:t>
            </w:r>
            <w:r w:rsidR="00BC7BC0" w:rsidRPr="00827D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27D61" w14:paraId="0AD9F31D" w14:textId="77777777">
        <w:trPr>
          <w:cantSplit/>
          <w:trHeight w:val="23"/>
        </w:trPr>
        <w:tc>
          <w:tcPr>
            <w:tcW w:w="6911" w:type="dxa"/>
            <w:vMerge/>
          </w:tcPr>
          <w:p w14:paraId="4D9D3C29" w14:textId="77777777" w:rsidR="00BC7BC0" w:rsidRPr="00827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419BFA5" w14:textId="77777777" w:rsidR="00BC7BC0" w:rsidRPr="00827D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7D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54AE8" w14:paraId="31E6B344" w14:textId="77777777">
        <w:trPr>
          <w:cantSplit/>
        </w:trPr>
        <w:tc>
          <w:tcPr>
            <w:tcW w:w="10031" w:type="dxa"/>
            <w:gridSpan w:val="2"/>
          </w:tcPr>
          <w:p w14:paraId="66504EAA" w14:textId="77777777" w:rsidR="00BC7BC0" w:rsidRPr="00827D61" w:rsidRDefault="00680691" w:rsidP="0068069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27D61">
              <w:rPr>
                <w:lang w:val="ru-RU"/>
              </w:rPr>
              <w:t xml:space="preserve">Председатель Рабочей 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E67F0F">
              <w:rPr>
                <w:lang w:val="ru-RU"/>
              </w:rPr>
              <w:t>планов на 2024–2027</w:t>
            </w:r>
            <w:r w:rsidR="007F5A72" w:rsidRPr="00827D61">
              <w:rPr>
                <w:lang w:val="ru-RU"/>
              </w:rPr>
              <w:t xml:space="preserve"> годы (РГС-С</w:t>
            </w:r>
            <w:r w:rsidRPr="00827D61">
              <w:rPr>
                <w:lang w:val="ru-RU"/>
              </w:rPr>
              <w:t>ФП)</w:t>
            </w:r>
          </w:p>
        </w:tc>
      </w:tr>
      <w:tr w:rsidR="00BC7BC0" w:rsidRPr="00854AE8" w14:paraId="66C806E5" w14:textId="77777777">
        <w:trPr>
          <w:cantSplit/>
        </w:trPr>
        <w:tc>
          <w:tcPr>
            <w:tcW w:w="10031" w:type="dxa"/>
            <w:gridSpan w:val="2"/>
          </w:tcPr>
          <w:p w14:paraId="7A77F391" w14:textId="77777777" w:rsidR="00BC7BC0" w:rsidRPr="00827D61" w:rsidRDefault="00680691" w:rsidP="0068069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27D61">
              <w:rPr>
                <w:lang w:val="ru-RU"/>
              </w:rPr>
              <w:t xml:space="preserve">ОТЧЕТ </w:t>
            </w:r>
            <w:r w:rsidR="001E4AFE" w:rsidRPr="00827D61">
              <w:rPr>
                <w:lang w:val="ru-RU"/>
              </w:rPr>
              <w:t xml:space="preserve">рабочей </w:t>
            </w:r>
            <w:r w:rsidRPr="00827D61">
              <w:rPr>
                <w:lang w:val="ru-RU"/>
              </w:rPr>
              <w:t xml:space="preserve">ГРУППЫ СОВЕТА ПО РАЗРАБОТКЕ СТРАТЕГИЧЕСКОГО </w:t>
            </w:r>
            <w:r w:rsidRPr="00827D61">
              <w:rPr>
                <w:lang w:val="ru-RU"/>
              </w:rPr>
              <w:br/>
              <w:t xml:space="preserve">И ФИНАНСОВОГО </w:t>
            </w:r>
            <w:r w:rsidR="00E67F0F">
              <w:rPr>
                <w:lang w:val="ru-RU"/>
              </w:rPr>
              <w:t>ПЛАНОВ НА 2024–2027</w:t>
            </w:r>
            <w:r w:rsidR="007F5A72" w:rsidRPr="00827D61">
              <w:rPr>
                <w:lang w:val="ru-RU"/>
              </w:rPr>
              <w:t xml:space="preserve"> ГОДЫ (РГС-С</w:t>
            </w:r>
            <w:r w:rsidRPr="00827D61">
              <w:rPr>
                <w:lang w:val="ru-RU"/>
              </w:rPr>
              <w:t>ФП)</w:t>
            </w:r>
          </w:p>
        </w:tc>
      </w:tr>
      <w:bookmarkEnd w:id="2"/>
    </w:tbl>
    <w:p w14:paraId="22BD7DE6" w14:textId="77777777" w:rsidR="002D2F57" w:rsidRPr="00827D6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B3E56" w:rsidRPr="004B3E56" w14:paraId="5D34877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399F3" w14:textId="77777777" w:rsidR="002D2F57" w:rsidRPr="004B3E56" w:rsidRDefault="002D2F57">
            <w:pPr>
              <w:pStyle w:val="Headingb"/>
              <w:rPr>
                <w:szCs w:val="22"/>
                <w:lang w:val="ru-RU"/>
              </w:rPr>
            </w:pPr>
            <w:r w:rsidRPr="004B3E56">
              <w:rPr>
                <w:szCs w:val="22"/>
                <w:lang w:val="ru-RU"/>
              </w:rPr>
              <w:t>Резюме</w:t>
            </w:r>
          </w:p>
          <w:p w14:paraId="6B85DE5C" w14:textId="2BC4D918" w:rsidR="002D2F57" w:rsidRPr="004B3E56" w:rsidRDefault="001E4AFE" w:rsidP="007F5A72">
            <w:pPr>
              <w:rPr>
                <w:szCs w:val="22"/>
                <w:lang w:val="ru-RU"/>
              </w:rPr>
            </w:pPr>
            <w:r w:rsidRPr="004B3E56">
              <w:rPr>
                <w:lang w:val="ru-RU"/>
              </w:rPr>
              <w:t>В настоящем документе резюмируется работа Рабочей группы Совета по разработке Стратегическ</w:t>
            </w:r>
            <w:r w:rsidR="00E67F0F" w:rsidRPr="004B3E56">
              <w:rPr>
                <w:lang w:val="ru-RU"/>
              </w:rPr>
              <w:t>ого и Финансового планов на 2024–2027</w:t>
            </w:r>
            <w:r w:rsidRPr="004B3E56">
              <w:rPr>
                <w:lang w:val="ru-RU"/>
              </w:rPr>
              <w:t xml:space="preserve"> годы (РГС</w:t>
            </w:r>
            <w:r w:rsidR="007F5A72" w:rsidRPr="004B3E56">
              <w:rPr>
                <w:lang w:val="ru-RU"/>
              </w:rPr>
              <w:noBreakHyphen/>
            </w:r>
            <w:r w:rsidRPr="004B3E56">
              <w:rPr>
                <w:lang w:val="ru-RU"/>
              </w:rPr>
              <w:t xml:space="preserve">СФП), включая результаты </w:t>
            </w:r>
            <w:r w:rsidR="00E35D50" w:rsidRPr="004B3E56">
              <w:rPr>
                <w:lang w:val="ru-RU"/>
              </w:rPr>
              <w:t>четы</w:t>
            </w:r>
            <w:r w:rsidR="00E67F0F" w:rsidRPr="004B3E56">
              <w:rPr>
                <w:lang w:val="ru-RU"/>
              </w:rPr>
              <w:t>рех</w:t>
            </w:r>
            <w:r w:rsidRPr="004B3E56">
              <w:rPr>
                <w:lang w:val="ru-RU"/>
              </w:rPr>
              <w:t xml:space="preserve"> собраний, организованных с </w:t>
            </w:r>
            <w:r w:rsidR="00E67F0F" w:rsidRPr="004B3E56">
              <w:rPr>
                <w:lang w:val="ru-RU"/>
              </w:rPr>
              <w:t>сентября 2021</w:t>
            </w:r>
            <w:r w:rsidRPr="004B3E56">
              <w:rPr>
                <w:lang w:val="ru-RU"/>
              </w:rPr>
              <w:t xml:space="preserve"> года по </w:t>
            </w:r>
            <w:r w:rsidR="0081550E" w:rsidRPr="004B3E56">
              <w:rPr>
                <w:lang w:val="ru-RU"/>
              </w:rPr>
              <w:t>март</w:t>
            </w:r>
            <w:r w:rsidR="00E67F0F" w:rsidRPr="004B3E56">
              <w:rPr>
                <w:lang w:val="ru-RU"/>
              </w:rPr>
              <w:t xml:space="preserve"> 2022</w:t>
            </w:r>
            <w:r w:rsidRPr="004B3E56">
              <w:rPr>
                <w:lang w:val="ru-RU"/>
              </w:rPr>
              <w:t xml:space="preserve"> года</w:t>
            </w:r>
            <w:r w:rsidR="00680691" w:rsidRPr="004B3E56">
              <w:rPr>
                <w:szCs w:val="22"/>
                <w:lang w:val="ru-RU"/>
              </w:rPr>
              <w:t>.</w:t>
            </w:r>
          </w:p>
          <w:p w14:paraId="09B05C85" w14:textId="77777777" w:rsidR="001E4AFE" w:rsidRPr="004B3E56" w:rsidRDefault="00AF1123" w:rsidP="001E4AFE">
            <w:pPr>
              <w:rPr>
                <w:szCs w:val="22"/>
                <w:lang w:val="ru-RU"/>
              </w:rPr>
            </w:pPr>
            <w:r w:rsidRPr="004B3E56">
              <w:rPr>
                <w:lang w:val="ru-RU"/>
              </w:rPr>
              <w:t>Проект Стратегического плана</w:t>
            </w:r>
            <w:r w:rsidR="001E4AFE" w:rsidRPr="004B3E56">
              <w:rPr>
                <w:lang w:val="ru-RU"/>
              </w:rPr>
              <w:t xml:space="preserve"> </w:t>
            </w:r>
            <w:r w:rsidRPr="004B3E56">
              <w:rPr>
                <w:lang w:val="ru-RU"/>
              </w:rPr>
              <w:t>включен</w:t>
            </w:r>
            <w:r w:rsidR="001E4AFE" w:rsidRPr="004B3E56">
              <w:rPr>
                <w:lang w:val="ru-RU"/>
              </w:rPr>
              <w:t xml:space="preserve"> в качестве </w:t>
            </w:r>
            <w:r w:rsidRPr="004B3E56">
              <w:rPr>
                <w:lang w:val="ru-RU"/>
              </w:rPr>
              <w:t>Приложений к настоящему отчету</w:t>
            </w:r>
            <w:r w:rsidR="001E4AFE" w:rsidRPr="004B3E56">
              <w:rPr>
                <w:lang w:val="ru-RU"/>
              </w:rPr>
              <w:t>.</w:t>
            </w:r>
          </w:p>
          <w:p w14:paraId="4DDA1FC6" w14:textId="4245601E" w:rsidR="002D2F57" w:rsidRPr="004B3E56" w:rsidRDefault="002D2F57" w:rsidP="006E17B1">
            <w:pPr>
              <w:pStyle w:val="Headingb"/>
              <w:tabs>
                <w:tab w:val="clear" w:pos="2921"/>
                <w:tab w:val="clear" w:pos="3261"/>
                <w:tab w:val="center" w:pos="3932"/>
                <w:tab w:val="left" w:pos="4383"/>
              </w:tabs>
              <w:rPr>
                <w:lang w:val="ru-RU"/>
              </w:rPr>
            </w:pPr>
            <w:r w:rsidRPr="004B3E56">
              <w:rPr>
                <w:lang w:val="ru-RU"/>
              </w:rPr>
              <w:t xml:space="preserve">Необходимые </w:t>
            </w:r>
            <w:r w:rsidR="00F5225B" w:rsidRPr="004B3E56">
              <w:rPr>
                <w:lang w:val="ru-RU"/>
              </w:rPr>
              <w:t>действия</w:t>
            </w:r>
          </w:p>
          <w:p w14:paraId="4401D761" w14:textId="77777777" w:rsidR="002D2F57" w:rsidRPr="004B3E56" w:rsidRDefault="001E4AFE" w:rsidP="007F215B">
            <w:pPr>
              <w:rPr>
                <w:szCs w:val="22"/>
                <w:lang w:val="ru-RU"/>
              </w:rPr>
            </w:pPr>
            <w:r w:rsidRPr="004B3E56">
              <w:rPr>
                <w:lang w:val="ru-RU"/>
              </w:rPr>
              <w:t xml:space="preserve">Совету предлагается </w:t>
            </w:r>
            <w:r w:rsidRPr="004B3E56">
              <w:rPr>
                <w:b/>
                <w:bCs/>
                <w:lang w:val="ru-RU"/>
              </w:rPr>
              <w:t>рассмотреть</w:t>
            </w:r>
            <w:r w:rsidRPr="004B3E56">
              <w:rPr>
                <w:lang w:val="ru-RU"/>
              </w:rPr>
              <w:t xml:space="preserve"> предлагаемы</w:t>
            </w:r>
            <w:r w:rsidR="007F215B" w:rsidRPr="004B3E56">
              <w:rPr>
                <w:lang w:val="ru-RU"/>
              </w:rPr>
              <w:t>е</w:t>
            </w:r>
            <w:r w:rsidRPr="004B3E56">
              <w:rPr>
                <w:lang w:val="ru-RU"/>
              </w:rPr>
              <w:t xml:space="preserve"> проекты Стратегическ</w:t>
            </w:r>
            <w:r w:rsidR="00B10FCE" w:rsidRPr="004B3E56">
              <w:rPr>
                <w:lang w:val="ru-RU"/>
              </w:rPr>
              <w:t>ого и Финансового планов на 2024</w:t>
            </w:r>
            <w:r w:rsidRPr="004B3E56">
              <w:rPr>
                <w:lang w:val="ru-RU"/>
              </w:rPr>
              <w:t>–202</w:t>
            </w:r>
            <w:r w:rsidR="00B10FCE" w:rsidRPr="004B3E56">
              <w:rPr>
                <w:lang w:val="ru-RU"/>
              </w:rPr>
              <w:t>7</w:t>
            </w:r>
            <w:r w:rsidRPr="004B3E56">
              <w:rPr>
                <w:lang w:val="ru-RU"/>
              </w:rPr>
              <w:t xml:space="preserve"> годы </w:t>
            </w:r>
            <w:r w:rsidRPr="004B3E56">
              <w:rPr>
                <w:szCs w:val="22"/>
                <w:lang w:val="ru-RU"/>
              </w:rPr>
              <w:t>и</w:t>
            </w:r>
            <w:r w:rsidR="00680691" w:rsidRPr="004B3E56">
              <w:rPr>
                <w:szCs w:val="22"/>
                <w:lang w:val="ru-RU"/>
              </w:rPr>
              <w:t xml:space="preserve"> </w:t>
            </w:r>
            <w:r w:rsidRPr="004B3E56">
              <w:rPr>
                <w:b/>
                <w:bCs/>
                <w:szCs w:val="22"/>
                <w:lang w:val="ru-RU"/>
              </w:rPr>
              <w:t>направить</w:t>
            </w:r>
            <w:r w:rsidRPr="004B3E56">
              <w:rPr>
                <w:szCs w:val="22"/>
                <w:lang w:val="ru-RU"/>
              </w:rPr>
              <w:t xml:space="preserve"> их Полномочной конференции</w:t>
            </w:r>
            <w:r w:rsidR="00B10FCE" w:rsidRPr="004B3E56">
              <w:rPr>
                <w:szCs w:val="22"/>
                <w:lang w:val="ru-RU"/>
              </w:rPr>
              <w:t xml:space="preserve"> 2022</w:t>
            </w:r>
            <w:r w:rsidR="002E2EDA" w:rsidRPr="004B3E56">
              <w:rPr>
                <w:szCs w:val="22"/>
                <w:lang w:val="ru-RU"/>
              </w:rPr>
              <w:t xml:space="preserve"> </w:t>
            </w:r>
            <w:r w:rsidRPr="004B3E56">
              <w:rPr>
                <w:szCs w:val="22"/>
                <w:lang w:val="ru-RU"/>
              </w:rPr>
              <w:t>года</w:t>
            </w:r>
            <w:r w:rsidR="002E2EDA" w:rsidRPr="004B3E56">
              <w:rPr>
                <w:szCs w:val="22"/>
                <w:lang w:val="ru-RU"/>
              </w:rPr>
              <w:t xml:space="preserve"> (ПК-</w:t>
            </w:r>
            <w:r w:rsidR="00B10FCE" w:rsidRPr="004B3E56">
              <w:rPr>
                <w:szCs w:val="22"/>
                <w:lang w:val="ru-RU"/>
              </w:rPr>
              <w:t>22</w:t>
            </w:r>
            <w:r w:rsidR="00680691" w:rsidRPr="004B3E56">
              <w:rPr>
                <w:szCs w:val="22"/>
                <w:lang w:val="ru-RU"/>
              </w:rPr>
              <w:t>).</w:t>
            </w:r>
          </w:p>
          <w:p w14:paraId="15B08606" w14:textId="77777777" w:rsidR="002D2F57" w:rsidRPr="004B3E56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B3E56">
              <w:rPr>
                <w:caps/>
                <w:szCs w:val="22"/>
                <w:lang w:val="ru-RU"/>
              </w:rPr>
              <w:t>____________</w:t>
            </w:r>
          </w:p>
          <w:p w14:paraId="3012493B" w14:textId="77777777" w:rsidR="002D2F57" w:rsidRPr="004B3E56" w:rsidRDefault="002D2F57">
            <w:pPr>
              <w:pStyle w:val="Headingb"/>
              <w:rPr>
                <w:szCs w:val="22"/>
                <w:lang w:val="ru-RU"/>
              </w:rPr>
            </w:pPr>
            <w:r w:rsidRPr="004B3E56">
              <w:rPr>
                <w:szCs w:val="22"/>
                <w:lang w:val="ru-RU"/>
              </w:rPr>
              <w:t>Справочные материалы</w:t>
            </w:r>
          </w:p>
          <w:p w14:paraId="489026FD" w14:textId="6B43E506" w:rsidR="002D2F57" w:rsidRPr="004B3E56" w:rsidRDefault="00BD4CDF" w:rsidP="00B10FCE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B10FCE" w:rsidRPr="004B3E56">
                <w:rPr>
                  <w:rStyle w:val="Hyperlink"/>
                  <w:lang w:val="ru-RU"/>
                </w:rPr>
                <w:t>Резолюция 71</w:t>
              </w:r>
            </w:hyperlink>
            <w:r w:rsidR="00B10FCE" w:rsidRPr="004B3E56">
              <w:rPr>
                <w:i/>
                <w:lang w:val="ru-RU"/>
              </w:rPr>
              <w:t xml:space="preserve"> (Пересм. Дубай, 2018 г.), </w:t>
            </w:r>
            <w:hyperlink r:id="rId10" w:history="1">
              <w:r w:rsidR="00B10FCE" w:rsidRPr="004B3E56">
                <w:rPr>
                  <w:rStyle w:val="Hyperlink"/>
                  <w:lang w:val="ru-RU"/>
                </w:rPr>
                <w:t>Резолюция 1404</w:t>
              </w:r>
            </w:hyperlink>
            <w:r w:rsidR="00B10FCE" w:rsidRPr="004B3E56">
              <w:rPr>
                <w:i/>
                <w:lang w:val="ru-RU"/>
              </w:rPr>
              <w:t xml:space="preserve"> (2021 г.) </w:t>
            </w:r>
            <w:r w:rsidR="007F5A72" w:rsidRPr="004B3E56">
              <w:rPr>
                <w:i/>
                <w:lang w:val="ru-RU"/>
              </w:rPr>
              <w:t>Совета</w:t>
            </w:r>
          </w:p>
        </w:tc>
      </w:tr>
    </w:tbl>
    <w:p w14:paraId="433E7624" w14:textId="77777777" w:rsidR="00680691" w:rsidRPr="00827D61" w:rsidRDefault="00680691" w:rsidP="006E17B1">
      <w:pPr>
        <w:pStyle w:val="Heading1"/>
        <w:tabs>
          <w:tab w:val="left" w:pos="3544"/>
        </w:tabs>
        <w:rPr>
          <w:lang w:val="ru-RU"/>
        </w:rPr>
      </w:pPr>
      <w:r w:rsidRPr="00827D61">
        <w:rPr>
          <w:lang w:val="ru-RU"/>
        </w:rPr>
        <w:t>1</w:t>
      </w:r>
      <w:r w:rsidRPr="00827D61">
        <w:rPr>
          <w:lang w:val="ru-RU"/>
        </w:rPr>
        <w:tab/>
        <w:t>Введение</w:t>
      </w:r>
    </w:p>
    <w:p w14:paraId="4E47119A" w14:textId="3266DF74" w:rsidR="00680691" w:rsidRPr="00827D61" w:rsidRDefault="00680691" w:rsidP="00680691">
      <w:pPr>
        <w:rPr>
          <w:lang w:val="ru-RU"/>
        </w:rPr>
      </w:pPr>
      <w:r w:rsidRPr="00827D61">
        <w:rPr>
          <w:lang w:val="ru-RU"/>
        </w:rPr>
        <w:t>1.1</w:t>
      </w:r>
      <w:r w:rsidRPr="00827D61">
        <w:rPr>
          <w:lang w:val="ru-RU"/>
        </w:rPr>
        <w:tab/>
      </w:r>
      <w:r w:rsidR="00B10FCE">
        <w:rPr>
          <w:lang w:val="ru-RU"/>
        </w:rPr>
        <w:t>Совет МСЭ 2021</w:t>
      </w:r>
      <w:r w:rsidRPr="00827D61">
        <w:rPr>
          <w:lang w:val="ru-RU"/>
        </w:rPr>
        <w:t xml:space="preserve"> года </w:t>
      </w:r>
      <w:r w:rsidR="00B10FCE">
        <w:rPr>
          <w:lang w:val="ru-RU"/>
        </w:rPr>
        <w:t>принял</w:t>
      </w:r>
      <w:r w:rsidRPr="00827D61">
        <w:rPr>
          <w:lang w:val="ru-RU"/>
        </w:rPr>
        <w:t xml:space="preserve"> </w:t>
      </w:r>
      <w:hyperlink r:id="rId11" w:history="1">
        <w:r w:rsidR="00B10FCE">
          <w:rPr>
            <w:rStyle w:val="Hyperlink"/>
            <w:lang w:val="ru-RU"/>
          </w:rPr>
          <w:t>Резолюцию</w:t>
        </w:r>
        <w:r w:rsidR="00B10FCE" w:rsidRPr="00B10FCE">
          <w:rPr>
            <w:rStyle w:val="Hyperlink"/>
            <w:lang w:val="ru-RU"/>
          </w:rPr>
          <w:t xml:space="preserve"> 1404</w:t>
        </w:r>
      </w:hyperlink>
      <w:r w:rsidRPr="00827D61">
        <w:rPr>
          <w:lang w:val="ru-RU"/>
        </w:rPr>
        <w:t xml:space="preserve">, в которой учреждается Рабочая группа Совета по разработке проектов Стратегического и Финансового планов </w:t>
      </w:r>
      <w:r w:rsidR="00712707">
        <w:rPr>
          <w:lang w:val="ru-RU"/>
        </w:rPr>
        <w:t>МСЭ</w:t>
      </w:r>
      <w:r w:rsidRPr="00827D61">
        <w:rPr>
          <w:lang w:val="ru-RU"/>
        </w:rPr>
        <w:t xml:space="preserve"> н</w:t>
      </w:r>
      <w:r w:rsidR="00B10FCE">
        <w:rPr>
          <w:lang w:val="ru-RU"/>
        </w:rPr>
        <w:t>а 2024</w:t>
      </w:r>
      <w:r w:rsidRPr="00827D61">
        <w:rPr>
          <w:lang w:val="ru-RU"/>
        </w:rPr>
        <w:t>–202</w:t>
      </w:r>
      <w:r w:rsidR="00B10FCE">
        <w:rPr>
          <w:lang w:val="ru-RU"/>
        </w:rPr>
        <w:t>7</w:t>
      </w:r>
      <w:r w:rsidRPr="00827D61">
        <w:rPr>
          <w:lang w:val="ru-RU"/>
        </w:rPr>
        <w:t> годы (РГС-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). В</w:t>
      </w:r>
      <w:r w:rsidR="001A4695">
        <w:rPr>
          <w:lang w:val="en-US"/>
        </w:rPr>
        <w:t> </w:t>
      </w:r>
      <w:r w:rsidRPr="00827D61">
        <w:rPr>
          <w:lang w:val="ru-RU"/>
        </w:rPr>
        <w:t>Резолюции содержится круг ведения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>.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открыта для всех Государств-Членов, а при рассмотрении Стратегического плана – открыта также для всех Членов Секторов.</w:t>
      </w:r>
    </w:p>
    <w:p w14:paraId="177B2893" w14:textId="74F60632" w:rsidR="002D2F57" w:rsidRPr="00827D61" w:rsidRDefault="00680691" w:rsidP="002D2FB4">
      <w:pPr>
        <w:rPr>
          <w:lang w:val="ru-RU"/>
        </w:rPr>
      </w:pPr>
      <w:r w:rsidRPr="00827D61">
        <w:rPr>
          <w:lang w:val="ru-RU"/>
        </w:rPr>
        <w:t>1.2</w:t>
      </w:r>
      <w:r w:rsidRPr="00827D61">
        <w:rPr>
          <w:lang w:val="ru-RU"/>
        </w:rPr>
        <w:tab/>
      </w:r>
      <w:r w:rsidR="002D2FB4" w:rsidRPr="00827D61">
        <w:rPr>
          <w:lang w:val="ru-RU"/>
        </w:rPr>
        <w:t>Группа работ</w:t>
      </w:r>
      <w:r w:rsidR="00712707">
        <w:rPr>
          <w:lang w:val="ru-RU"/>
        </w:rPr>
        <w:t>ает</w:t>
      </w:r>
      <w:r w:rsidR="002D2FB4" w:rsidRPr="00827D61">
        <w:rPr>
          <w:lang w:val="ru-RU"/>
        </w:rPr>
        <w:t xml:space="preserve"> под председательством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г-на</w:t>
      </w:r>
      <w:r w:rsidRPr="00827D61">
        <w:rPr>
          <w:lang w:val="ru-RU"/>
        </w:rPr>
        <w:t xml:space="preserve"> </w:t>
      </w:r>
      <w:r w:rsidR="00712707" w:rsidRPr="00712707">
        <w:rPr>
          <w:lang w:val="ru-RU"/>
        </w:rPr>
        <w:t>Фредерик</w:t>
      </w:r>
      <w:r w:rsidR="00712707">
        <w:rPr>
          <w:lang w:val="ru-RU"/>
        </w:rPr>
        <w:t>а</w:t>
      </w:r>
      <w:r w:rsidR="00712707" w:rsidRPr="00712707">
        <w:rPr>
          <w:lang w:val="ru-RU"/>
        </w:rPr>
        <w:t xml:space="preserve"> Соваж</w:t>
      </w:r>
      <w:r w:rsidR="00712707">
        <w:rPr>
          <w:lang w:val="ru-RU"/>
        </w:rPr>
        <w:t>а</w:t>
      </w:r>
      <w:r w:rsidR="00712707" w:rsidRPr="00712707">
        <w:rPr>
          <w:lang w:val="ru-RU"/>
        </w:rPr>
        <w:t xml:space="preserve"> (Франция)</w:t>
      </w:r>
      <w:r w:rsidR="002D2FB4" w:rsidRPr="00827D61">
        <w:rPr>
          <w:lang w:val="ru-RU"/>
        </w:rPr>
        <w:t>,</w:t>
      </w:r>
      <w:r w:rsidRPr="00827D61">
        <w:rPr>
          <w:lang w:val="ru-RU"/>
        </w:rPr>
        <w:t xml:space="preserve"> </w:t>
      </w:r>
      <w:r w:rsidR="002D2FB4" w:rsidRPr="00827D61">
        <w:rPr>
          <w:lang w:val="ru-RU"/>
        </w:rPr>
        <w:t>которому помога</w:t>
      </w:r>
      <w:r w:rsidR="00D1765B">
        <w:rPr>
          <w:lang w:val="ru-RU"/>
        </w:rPr>
        <w:t xml:space="preserve">ют </w:t>
      </w:r>
      <w:r w:rsidR="002D2FB4" w:rsidRPr="00827D61">
        <w:rPr>
          <w:lang w:val="ru-RU"/>
        </w:rPr>
        <w:t xml:space="preserve">следующие заместители </w:t>
      </w:r>
      <w:r w:rsidR="00404E19" w:rsidRPr="00827D61">
        <w:rPr>
          <w:lang w:val="ru-RU"/>
        </w:rPr>
        <w:t>Председателя:</w:t>
      </w:r>
      <w:r w:rsidR="00404E19" w:rsidRPr="00712707">
        <w:rPr>
          <w:lang w:val="ru-RU"/>
        </w:rPr>
        <w:t xml:space="preserve"> </w:t>
      </w:r>
      <w:r w:rsidR="00404E19">
        <w:rPr>
          <w:lang w:val="ru-RU"/>
        </w:rPr>
        <w:t>г</w:t>
      </w:r>
      <w:r w:rsidR="005F00FF" w:rsidRPr="005F00FF">
        <w:rPr>
          <w:lang w:val="ru-RU"/>
        </w:rPr>
        <w:t>-н Доминик Ооко (Кения)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Мишель У-Бейли (Соединенные Штаты Америки)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Самира Белал (Кувейт)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г-н Чуньфэй Чжан (Китай)</w:t>
      </w:r>
      <w:r w:rsidR="00712707" w:rsidRPr="00712707">
        <w:rPr>
          <w:lang w:val="ru-RU"/>
        </w:rPr>
        <w:t xml:space="preserve">, </w:t>
      </w:r>
      <w:r w:rsidR="005F00FF" w:rsidRPr="005F00FF">
        <w:rPr>
          <w:lang w:val="ru-RU"/>
        </w:rPr>
        <w:t>г-жа Наталья Резникова (Российская Федерация)</w:t>
      </w:r>
      <w:r w:rsidR="005F00FF">
        <w:rPr>
          <w:lang w:val="ru-RU"/>
        </w:rPr>
        <w:t xml:space="preserve"> и</w:t>
      </w:r>
      <w:r w:rsidR="00712707" w:rsidRPr="00712707">
        <w:rPr>
          <w:lang w:val="ru-RU"/>
        </w:rPr>
        <w:t xml:space="preserve"> </w:t>
      </w:r>
      <w:r w:rsidR="005F00FF" w:rsidRPr="005F00FF">
        <w:rPr>
          <w:lang w:val="ru-RU"/>
        </w:rPr>
        <w:t>г-н Оли Бёрд (Соединенное Королевство)</w:t>
      </w:r>
      <w:r w:rsidR="00712707" w:rsidRPr="00712707">
        <w:rPr>
          <w:lang w:val="ru-RU"/>
        </w:rPr>
        <w:t>.</w:t>
      </w:r>
    </w:p>
    <w:p w14:paraId="6AD04AE5" w14:textId="77777777" w:rsidR="00680691" w:rsidRPr="00483BBE" w:rsidRDefault="00724B8F" w:rsidP="00073FEF">
      <w:pPr>
        <w:rPr>
          <w:lang w:val="ru-RU"/>
        </w:rPr>
      </w:pPr>
      <w:r w:rsidRPr="005F00FF">
        <w:rPr>
          <w:lang w:val="ru-RU"/>
        </w:rPr>
        <w:t>1.3</w:t>
      </w:r>
      <w:r w:rsidR="00680691" w:rsidRPr="005F00FF">
        <w:rPr>
          <w:lang w:val="ru-RU"/>
        </w:rPr>
        <w:tab/>
      </w:r>
      <w:r w:rsidR="002D2FB4" w:rsidRPr="00827D61">
        <w:rPr>
          <w:lang w:val="ru-RU"/>
        </w:rPr>
        <w:t>Секретариатск</w:t>
      </w:r>
      <w:r w:rsidR="00073FEF" w:rsidRPr="00827D61">
        <w:rPr>
          <w:lang w:val="ru-RU"/>
        </w:rPr>
        <w:t>ую</w:t>
      </w:r>
      <w:r w:rsidR="002D2FB4" w:rsidRPr="005F00FF">
        <w:rPr>
          <w:lang w:val="ru-RU"/>
        </w:rPr>
        <w:t xml:space="preserve"> </w:t>
      </w:r>
      <w:r w:rsidR="002D2FB4" w:rsidRPr="00827D61">
        <w:rPr>
          <w:lang w:val="ru-RU"/>
        </w:rPr>
        <w:t>поддержк</w:t>
      </w:r>
      <w:r w:rsidR="00073FEF" w:rsidRPr="00827D61">
        <w:rPr>
          <w:lang w:val="ru-RU"/>
        </w:rPr>
        <w:t>у</w:t>
      </w:r>
      <w:r w:rsidR="00680691" w:rsidRPr="005F00FF">
        <w:rPr>
          <w:lang w:val="ru-RU"/>
        </w:rPr>
        <w:t xml:space="preserve"> </w:t>
      </w:r>
      <w:r w:rsidR="002D2FB4" w:rsidRPr="00827D61">
        <w:rPr>
          <w:lang w:val="ru-RU"/>
        </w:rPr>
        <w:t>работ</w:t>
      </w:r>
      <w:r w:rsidR="00073FEF" w:rsidRPr="00827D61">
        <w:rPr>
          <w:lang w:val="ru-RU"/>
        </w:rPr>
        <w:t>е</w:t>
      </w:r>
      <w:r w:rsidR="002D2FB4" w:rsidRPr="005F00FF">
        <w:rPr>
          <w:lang w:val="ru-RU"/>
        </w:rPr>
        <w:t xml:space="preserve"> </w:t>
      </w:r>
      <w:r w:rsidR="002D2FB4" w:rsidRPr="00827D61">
        <w:rPr>
          <w:lang w:val="ru-RU"/>
        </w:rPr>
        <w:t>Группы</w:t>
      </w:r>
      <w:r w:rsidR="00680691" w:rsidRPr="005F00FF">
        <w:rPr>
          <w:lang w:val="ru-RU"/>
        </w:rPr>
        <w:t xml:space="preserve"> </w:t>
      </w:r>
      <w:r w:rsidR="00073FEF" w:rsidRPr="00827D61">
        <w:rPr>
          <w:lang w:val="ru-RU"/>
        </w:rPr>
        <w:t>оказыва</w:t>
      </w:r>
      <w:r w:rsidR="00712707">
        <w:rPr>
          <w:lang w:val="ru-RU"/>
        </w:rPr>
        <w:t>ет</w:t>
      </w:r>
      <w:r w:rsidR="00680691" w:rsidRPr="005F00FF">
        <w:rPr>
          <w:lang w:val="ru-RU"/>
        </w:rPr>
        <w:t xml:space="preserve"> </w:t>
      </w:r>
      <w:r w:rsidR="00712707">
        <w:rPr>
          <w:lang w:val="ru-RU"/>
        </w:rPr>
        <w:t>Отдел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стратегии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и</w:t>
      </w:r>
      <w:r w:rsidR="00712707" w:rsidRPr="005F00FF">
        <w:rPr>
          <w:lang w:val="ru-RU"/>
        </w:rPr>
        <w:t xml:space="preserve"> </w:t>
      </w:r>
      <w:r w:rsidR="00712707" w:rsidRPr="00712707">
        <w:rPr>
          <w:lang w:val="ru-RU"/>
        </w:rPr>
        <w:t>планирования</w:t>
      </w:r>
      <w:r w:rsidR="00712707" w:rsidRPr="005F00FF">
        <w:rPr>
          <w:lang w:val="ru-RU"/>
        </w:rPr>
        <w:t xml:space="preserve"> </w:t>
      </w:r>
      <w:r w:rsidR="00073FEF" w:rsidRPr="00827D61">
        <w:rPr>
          <w:lang w:val="ru-RU"/>
        </w:rPr>
        <w:t>Департамента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по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стратегическому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планированию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и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связям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членами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Генерального</w:t>
      </w:r>
      <w:r w:rsidR="00073FEF" w:rsidRPr="005F00FF">
        <w:rPr>
          <w:lang w:val="ru-RU"/>
        </w:rPr>
        <w:t xml:space="preserve"> </w:t>
      </w:r>
      <w:r w:rsidR="00073FEF" w:rsidRPr="00827D61">
        <w:rPr>
          <w:lang w:val="ru-RU"/>
        </w:rPr>
        <w:t>секретариата</w:t>
      </w:r>
      <w:r w:rsidR="00073FEF" w:rsidRPr="005F00FF">
        <w:rPr>
          <w:lang w:val="ru-RU"/>
        </w:rPr>
        <w:t xml:space="preserve"> </w:t>
      </w:r>
      <w:r w:rsidR="00680691" w:rsidRPr="005F00FF">
        <w:rPr>
          <w:lang w:val="ru-RU"/>
        </w:rPr>
        <w:t>(</w:t>
      </w:r>
      <w:r w:rsidR="00680691" w:rsidRPr="00712707">
        <w:rPr>
          <w:lang w:val="en-US"/>
        </w:rPr>
        <w:t>GS</w:t>
      </w:r>
      <w:r w:rsidR="00680691" w:rsidRPr="005F00FF">
        <w:rPr>
          <w:lang w:val="ru-RU"/>
        </w:rPr>
        <w:t>/</w:t>
      </w:r>
      <w:r w:rsidR="00680691" w:rsidRPr="00712707">
        <w:rPr>
          <w:lang w:val="en-US"/>
        </w:rPr>
        <w:t>SPM</w:t>
      </w:r>
      <w:r w:rsidR="00680691" w:rsidRPr="005F00FF">
        <w:rPr>
          <w:lang w:val="ru-RU"/>
        </w:rPr>
        <w:t>/</w:t>
      </w:r>
      <w:r w:rsidR="00712707">
        <w:rPr>
          <w:lang w:val="en-US"/>
        </w:rPr>
        <w:t>SPD</w:t>
      </w:r>
      <w:r w:rsidR="00712707" w:rsidRPr="005F00FF">
        <w:rPr>
          <w:lang w:val="ru-RU"/>
        </w:rPr>
        <w:t xml:space="preserve">), </w:t>
      </w:r>
      <w:r w:rsidR="005F00FF">
        <w:rPr>
          <w:lang w:val="ru-RU"/>
        </w:rPr>
        <w:t xml:space="preserve">а </w:t>
      </w:r>
      <w:r w:rsidR="005F00FF" w:rsidRPr="005F00FF">
        <w:rPr>
          <w:lang w:val="ru-RU"/>
        </w:rPr>
        <w:t>подготовк</w:t>
      </w:r>
      <w:r w:rsidR="005F00FF">
        <w:rPr>
          <w:lang w:val="ru-RU"/>
        </w:rPr>
        <w:t>а</w:t>
      </w:r>
      <w:r w:rsidR="005F00FF" w:rsidRPr="005F00FF">
        <w:rPr>
          <w:lang w:val="ru-RU"/>
        </w:rPr>
        <w:t xml:space="preserve"> вкладов Секретариата для </w:t>
      </w:r>
      <w:r w:rsidR="00483BBE">
        <w:rPr>
          <w:lang w:val="ru-RU"/>
        </w:rPr>
        <w:t xml:space="preserve">этого </w:t>
      </w:r>
      <w:r w:rsidR="005F00FF" w:rsidRPr="005F00FF">
        <w:rPr>
          <w:lang w:val="ru-RU"/>
        </w:rPr>
        <w:t>процесса</w:t>
      </w:r>
      <w:r w:rsidR="00483BBE">
        <w:rPr>
          <w:lang w:val="ru-RU"/>
        </w:rPr>
        <w:t xml:space="preserve"> осуществляется в координации с тремя Бюро и Генеральным секретариатом в рамках межсекторальной </w:t>
      </w:r>
      <w:r w:rsidR="00483BBE" w:rsidRPr="00483BBE">
        <w:rPr>
          <w:lang w:val="ru-RU"/>
        </w:rPr>
        <w:t>Рабоч</w:t>
      </w:r>
      <w:r w:rsidR="00483BBE">
        <w:rPr>
          <w:lang w:val="ru-RU"/>
        </w:rPr>
        <w:t>ей</w:t>
      </w:r>
      <w:r w:rsidR="00483BBE" w:rsidRPr="00483BBE">
        <w:rPr>
          <w:lang w:val="ru-RU"/>
        </w:rPr>
        <w:t xml:space="preserve"> групп</w:t>
      </w:r>
      <w:r w:rsidR="00483BBE">
        <w:rPr>
          <w:lang w:val="ru-RU"/>
        </w:rPr>
        <w:t>ы</w:t>
      </w:r>
      <w:r w:rsidR="00483BBE" w:rsidRPr="00483BBE">
        <w:rPr>
          <w:lang w:val="ru-RU"/>
        </w:rPr>
        <w:t xml:space="preserve"> по </w:t>
      </w:r>
      <w:r w:rsidR="00483BBE" w:rsidRPr="00483BBE">
        <w:rPr>
          <w:lang w:val="ru-RU"/>
        </w:rPr>
        <w:lastRenderedPageBreak/>
        <w:t xml:space="preserve">стратегическому планированию (РГ-СП) </w:t>
      </w:r>
      <w:r w:rsidR="00483BBE">
        <w:rPr>
          <w:lang w:val="ru-RU"/>
        </w:rPr>
        <w:t>под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руководством</w:t>
      </w:r>
      <w:r w:rsidR="00483BBE" w:rsidRPr="00483BBE">
        <w:rPr>
          <w:lang w:val="ru-RU"/>
        </w:rPr>
        <w:t xml:space="preserve"> Директор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 БР г-н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 Марио Маневич</w:t>
      </w:r>
      <w:r w:rsidR="00483BBE">
        <w:rPr>
          <w:lang w:val="ru-RU"/>
        </w:rPr>
        <w:t>а</w:t>
      </w:r>
      <w:r w:rsidR="00483BBE" w:rsidRPr="00483BBE">
        <w:rPr>
          <w:lang w:val="ru-RU"/>
        </w:rPr>
        <w:t xml:space="preserve">, </w:t>
      </w:r>
      <w:r w:rsidR="00483BBE">
        <w:rPr>
          <w:lang w:val="ru-RU"/>
        </w:rPr>
        <w:t>который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является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председателем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этой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группы.</w:t>
      </w:r>
    </w:p>
    <w:p w14:paraId="53D61592" w14:textId="77777777" w:rsidR="00680691" w:rsidRPr="00827D61" w:rsidRDefault="00724B8F" w:rsidP="00EF54A3">
      <w:pPr>
        <w:rPr>
          <w:lang w:val="ru-RU"/>
        </w:rPr>
      </w:pPr>
      <w:r>
        <w:rPr>
          <w:lang w:val="ru-RU"/>
        </w:rPr>
        <w:t>1.4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 xml:space="preserve">В период </w:t>
      </w:r>
      <w:r w:rsidR="00712707">
        <w:rPr>
          <w:lang w:val="ru-RU"/>
        </w:rPr>
        <w:t>с сентября 2021</w:t>
      </w:r>
      <w:r w:rsidR="00973E23" w:rsidRPr="00827D61">
        <w:rPr>
          <w:lang w:val="ru-RU"/>
        </w:rPr>
        <w:t xml:space="preserve"> </w:t>
      </w:r>
      <w:r w:rsidR="00712707">
        <w:rPr>
          <w:lang w:val="ru-RU"/>
        </w:rPr>
        <w:t>года по февраль 2022</w:t>
      </w:r>
      <w:r w:rsidR="00973E23" w:rsidRPr="00827D61">
        <w:rPr>
          <w:lang w:val="ru-RU"/>
        </w:rPr>
        <w:t xml:space="preserve"> год</w:t>
      </w:r>
      <w:r w:rsidR="00712707">
        <w:rPr>
          <w:lang w:val="ru-RU"/>
        </w:rPr>
        <w:t>а</w:t>
      </w:r>
      <w:r w:rsidR="00973E23" w:rsidRPr="00827D61">
        <w:rPr>
          <w:lang w:val="ru-RU"/>
        </w:rPr>
        <w:t xml:space="preserve"> РГС-</w:t>
      </w:r>
      <w:r w:rsidR="007F5A72" w:rsidRPr="00827D61">
        <w:rPr>
          <w:lang w:val="ru-RU"/>
        </w:rPr>
        <w:t>СФП</w:t>
      </w:r>
      <w:r w:rsidR="00973E23" w:rsidRPr="00827D61">
        <w:rPr>
          <w:lang w:val="ru-RU"/>
        </w:rPr>
        <w:t xml:space="preserve"> провела </w:t>
      </w:r>
      <w:r w:rsidR="00712707">
        <w:rPr>
          <w:lang w:val="ru-RU"/>
        </w:rPr>
        <w:t>три виртуальных</w:t>
      </w:r>
      <w:r w:rsidR="00973E23" w:rsidRPr="00827D61">
        <w:rPr>
          <w:lang w:val="ru-RU"/>
        </w:rPr>
        <w:t xml:space="preserve"> собрания</w:t>
      </w:r>
      <w:r w:rsidR="00BE6DF8">
        <w:rPr>
          <w:lang w:val="ru-RU"/>
        </w:rPr>
        <w:t xml:space="preserve"> и</w:t>
      </w:r>
      <w:r w:rsidR="00712707">
        <w:rPr>
          <w:lang w:val="ru-RU"/>
        </w:rPr>
        <w:t xml:space="preserve"> виртуальны</w:t>
      </w:r>
      <w:r w:rsidR="00BE6DF8">
        <w:rPr>
          <w:lang w:val="ru-RU"/>
        </w:rPr>
        <w:t>е</w:t>
      </w:r>
      <w:r w:rsidR="00712707">
        <w:rPr>
          <w:lang w:val="ru-RU"/>
        </w:rPr>
        <w:t xml:space="preserve"> консультаци</w:t>
      </w:r>
      <w:r w:rsidR="00BE6DF8">
        <w:rPr>
          <w:lang w:val="ru-RU"/>
        </w:rPr>
        <w:t>и</w:t>
      </w:r>
      <w:r w:rsidR="00680691" w:rsidRPr="00827D61">
        <w:rPr>
          <w:lang w:val="ru-RU"/>
        </w:rPr>
        <w:t xml:space="preserve">. </w:t>
      </w:r>
      <w:r w:rsidR="00EF54A3" w:rsidRPr="00827D61">
        <w:rPr>
          <w:lang w:val="ru-RU"/>
        </w:rPr>
        <w:t xml:space="preserve">В настоящем отчете представлен </w:t>
      </w:r>
      <w:r w:rsidR="00BE6DF8">
        <w:rPr>
          <w:lang w:val="ru-RU"/>
        </w:rPr>
        <w:t>сводный краткий отчет об этих собраниях</w:t>
      </w:r>
      <w:r w:rsidR="00680691" w:rsidRPr="00827D61">
        <w:rPr>
          <w:lang w:val="ru-RU"/>
        </w:rPr>
        <w:t xml:space="preserve"> </w:t>
      </w:r>
      <w:r w:rsidR="00973E23" w:rsidRPr="00827D61">
        <w:rPr>
          <w:lang w:val="ru-RU"/>
        </w:rPr>
        <w:t>и результат</w:t>
      </w:r>
      <w:r w:rsidR="007A3DC3">
        <w:rPr>
          <w:lang w:val="ru-RU"/>
        </w:rPr>
        <w:t>ах</w:t>
      </w:r>
      <w:r w:rsidR="00973E23" w:rsidRPr="00827D61">
        <w:rPr>
          <w:lang w:val="ru-RU"/>
        </w:rPr>
        <w:t xml:space="preserve"> работы Группы</w:t>
      </w:r>
      <w:r w:rsidR="00680691" w:rsidRPr="00827D61">
        <w:rPr>
          <w:lang w:val="ru-RU"/>
        </w:rPr>
        <w:t>.</w:t>
      </w:r>
    </w:p>
    <w:p w14:paraId="57066EE9" w14:textId="77777777" w:rsidR="0008325A" w:rsidRDefault="00724B8F" w:rsidP="00724B8F">
      <w:pPr>
        <w:rPr>
          <w:lang w:val="ru-RU"/>
        </w:rPr>
      </w:pPr>
      <w:r>
        <w:rPr>
          <w:lang w:val="ru-RU"/>
        </w:rPr>
        <w:t>1.5</w:t>
      </w:r>
      <w:r w:rsidR="00680691" w:rsidRPr="00827D61">
        <w:rPr>
          <w:lang w:val="ru-RU"/>
        </w:rPr>
        <w:tab/>
      </w:r>
      <w:r w:rsidR="00973E23" w:rsidRPr="00827D61">
        <w:rPr>
          <w:lang w:val="ru-RU"/>
        </w:rPr>
        <w:t xml:space="preserve">Помимо </w:t>
      </w:r>
      <w:r w:rsidR="0008325A">
        <w:rPr>
          <w:lang w:val="ru-RU"/>
        </w:rPr>
        <w:t xml:space="preserve">официальных </w:t>
      </w:r>
      <w:r w:rsidR="00973E23" w:rsidRPr="00827D61">
        <w:rPr>
          <w:lang w:val="ru-RU"/>
        </w:rPr>
        <w:t>собраний Группа</w:t>
      </w:r>
      <w:r w:rsidR="00106C08" w:rsidRPr="00827D61">
        <w:rPr>
          <w:lang w:val="ru-RU"/>
        </w:rPr>
        <w:t xml:space="preserve"> провела также </w:t>
      </w:r>
      <w:r w:rsidR="0008325A">
        <w:rPr>
          <w:lang w:val="ru-RU"/>
        </w:rPr>
        <w:t>следующие</w:t>
      </w:r>
      <w:r w:rsidR="00106C08" w:rsidRPr="00827D61">
        <w:rPr>
          <w:color w:val="000000"/>
          <w:lang w:val="ru-RU"/>
        </w:rPr>
        <w:t xml:space="preserve"> консультации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и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рассмотрела их</w:t>
      </w:r>
      <w:r w:rsidR="00680691" w:rsidRPr="00827D61">
        <w:rPr>
          <w:lang w:val="ru-RU"/>
        </w:rPr>
        <w:t xml:space="preserve"> </w:t>
      </w:r>
      <w:r w:rsidR="00106C08" w:rsidRPr="00827D61">
        <w:rPr>
          <w:lang w:val="ru-RU"/>
        </w:rPr>
        <w:t>результаты во время своих обсуждений</w:t>
      </w:r>
      <w:r w:rsidR="007A3DC3">
        <w:rPr>
          <w:lang w:val="ru-RU"/>
        </w:rPr>
        <w:t>:</w:t>
      </w:r>
    </w:p>
    <w:p w14:paraId="2CD9B790" w14:textId="6BBC0A92" w:rsidR="00680691" w:rsidRDefault="001A4695" w:rsidP="001A4695">
      <w:pPr>
        <w:pStyle w:val="enumlev1"/>
        <w:rPr>
          <w:lang w:val="ru-RU"/>
        </w:rPr>
      </w:pPr>
      <w:r>
        <w:rPr>
          <w:lang w:val="ru-RU"/>
        </w:rPr>
        <w:t>–</w:t>
      </w:r>
      <w:r w:rsidR="0008325A">
        <w:rPr>
          <w:lang w:val="ru-RU"/>
        </w:rPr>
        <w:tab/>
        <w:t>н</w:t>
      </w:r>
      <w:r w:rsidR="0008325A" w:rsidRPr="0008325A">
        <w:rPr>
          <w:lang w:val="ru-RU"/>
        </w:rPr>
        <w:t>еофициальны</w:t>
      </w:r>
      <w:r w:rsidR="0008325A">
        <w:rPr>
          <w:lang w:val="ru-RU"/>
        </w:rPr>
        <w:t>е</w:t>
      </w:r>
      <w:r w:rsidR="0008325A" w:rsidRPr="0008325A">
        <w:rPr>
          <w:lang w:val="ru-RU"/>
        </w:rPr>
        <w:t xml:space="preserve"> консультаци</w:t>
      </w:r>
      <w:r w:rsidR="0008325A">
        <w:rPr>
          <w:lang w:val="ru-RU"/>
        </w:rPr>
        <w:t>и председателя</w:t>
      </w:r>
      <w:r w:rsidR="0008325A" w:rsidRPr="0008325A">
        <w:rPr>
          <w:lang w:val="ru-RU"/>
        </w:rPr>
        <w:t xml:space="preserve"> РГС-СФП по стратегии МСЭ</w:t>
      </w:r>
      <w:r w:rsidR="0008325A">
        <w:rPr>
          <w:lang w:val="ru-RU"/>
        </w:rPr>
        <w:t xml:space="preserve"> (август 2021 г</w:t>
      </w:r>
      <w:r w:rsidR="006F4445">
        <w:rPr>
          <w:lang w:val="ru-RU"/>
        </w:rPr>
        <w:t>.</w:t>
      </w:r>
      <w:r w:rsidR="0008325A">
        <w:rPr>
          <w:lang w:val="ru-RU"/>
        </w:rPr>
        <w:t>);</w:t>
      </w:r>
    </w:p>
    <w:p w14:paraId="3763DDC3" w14:textId="02AF76B3" w:rsidR="0008325A" w:rsidRDefault="001A4695" w:rsidP="001A4695">
      <w:pPr>
        <w:pStyle w:val="enumlev1"/>
        <w:rPr>
          <w:lang w:val="ru-RU"/>
        </w:rPr>
      </w:pPr>
      <w:r>
        <w:rPr>
          <w:lang w:val="ru-RU"/>
        </w:rPr>
        <w:t>–</w:t>
      </w:r>
      <w:r w:rsidR="0008325A">
        <w:rPr>
          <w:lang w:val="ru-RU"/>
        </w:rPr>
        <w:tab/>
        <w:t>о</w:t>
      </w:r>
      <w:r w:rsidR="0008325A" w:rsidRPr="0008325A">
        <w:rPr>
          <w:lang w:val="ru-RU"/>
        </w:rPr>
        <w:t>бследование исследовательских комиссий по стратегии МСЭ на 2024−2027 годы</w:t>
      </w:r>
      <w:r w:rsidR="0008325A">
        <w:rPr>
          <w:lang w:val="ru-RU"/>
        </w:rPr>
        <w:t xml:space="preserve"> (август</w:t>
      </w:r>
      <w:r>
        <w:rPr>
          <w:lang w:val="en-US"/>
        </w:rPr>
        <w:t> </w:t>
      </w:r>
      <w:r w:rsidR="0008325A">
        <w:rPr>
          <w:lang w:val="ru-RU"/>
        </w:rPr>
        <w:t>– сентябрь 2021 г</w:t>
      </w:r>
      <w:r w:rsidR="006F4445">
        <w:rPr>
          <w:lang w:val="ru-RU"/>
        </w:rPr>
        <w:t>.</w:t>
      </w:r>
      <w:r w:rsidR="0008325A">
        <w:rPr>
          <w:lang w:val="ru-RU"/>
        </w:rPr>
        <w:t>) при участии председателей всех 19 исследовательских комиссий МСЭ.</w:t>
      </w:r>
    </w:p>
    <w:p w14:paraId="0D3F6280" w14:textId="77777777" w:rsidR="0008325A" w:rsidRPr="00483BBE" w:rsidRDefault="0008325A" w:rsidP="00724B8F">
      <w:pPr>
        <w:rPr>
          <w:lang w:val="ru-RU"/>
        </w:rPr>
      </w:pPr>
      <w:r w:rsidRPr="00854A7B">
        <w:rPr>
          <w:lang w:val="ru-RU"/>
        </w:rPr>
        <w:t>1.6</w:t>
      </w:r>
      <w:r w:rsidRPr="00854A7B">
        <w:rPr>
          <w:lang w:val="ru-RU"/>
        </w:rPr>
        <w:tab/>
      </w:r>
      <w:r w:rsidR="00483BBE">
        <w:rPr>
          <w:lang w:val="ru-RU"/>
        </w:rPr>
        <w:t>С</w:t>
      </w:r>
      <w:r w:rsidR="00483BBE" w:rsidRPr="00483BBE">
        <w:rPr>
          <w:lang w:val="ru-RU"/>
        </w:rPr>
        <w:t xml:space="preserve"> начала процесса стратегического планирования провод</w:t>
      </w:r>
      <w:r w:rsidR="00483BBE">
        <w:rPr>
          <w:lang w:val="ru-RU"/>
        </w:rPr>
        <w:t>ились</w:t>
      </w:r>
      <w:r w:rsidR="00483BBE" w:rsidRPr="00483BBE">
        <w:rPr>
          <w:lang w:val="ru-RU"/>
        </w:rPr>
        <w:t xml:space="preserve"> </w:t>
      </w:r>
      <w:r w:rsidR="00483BBE">
        <w:rPr>
          <w:lang w:val="ru-RU"/>
        </w:rPr>
        <w:t>п</w:t>
      </w:r>
      <w:r w:rsidR="00483BBE" w:rsidRPr="00483BBE">
        <w:rPr>
          <w:lang w:val="ru-RU"/>
        </w:rPr>
        <w:t>резентации и консультации с кон</w:t>
      </w:r>
      <w:r w:rsidR="00483BBE">
        <w:rPr>
          <w:lang w:val="ru-RU"/>
        </w:rPr>
        <w:t xml:space="preserve">сультативными группами Секторов, включая </w:t>
      </w:r>
      <w:r w:rsidR="00483BBE" w:rsidRPr="00483BBE">
        <w:rPr>
          <w:lang w:val="ru-RU"/>
        </w:rPr>
        <w:t xml:space="preserve">участие Председателя РГС-СФП в соответствующих собраниях </w:t>
      </w:r>
      <w:r w:rsidR="00483BBE">
        <w:rPr>
          <w:lang w:val="ru-RU"/>
        </w:rPr>
        <w:t xml:space="preserve">консультативных групп с целью </w:t>
      </w:r>
      <w:r w:rsidR="00AE37C5">
        <w:rPr>
          <w:lang w:val="ru-RU"/>
        </w:rPr>
        <w:t>содействия получению</w:t>
      </w:r>
      <w:r w:rsidR="00483BBE">
        <w:rPr>
          <w:lang w:val="ru-RU"/>
        </w:rPr>
        <w:t xml:space="preserve"> вкладов от консультативных групп всех трех Секторов.</w:t>
      </w:r>
    </w:p>
    <w:p w14:paraId="53B2881D" w14:textId="77777777" w:rsidR="006E486D" w:rsidRPr="00827D61" w:rsidRDefault="006E486D" w:rsidP="009C3FED">
      <w:pPr>
        <w:pStyle w:val="Heading1"/>
        <w:rPr>
          <w:lang w:val="ru-RU"/>
        </w:rPr>
      </w:pPr>
      <w:r w:rsidRPr="00827D61">
        <w:rPr>
          <w:lang w:val="ru-RU"/>
        </w:rPr>
        <w:t>2</w:t>
      </w:r>
      <w:r w:rsidRPr="00827D61">
        <w:rPr>
          <w:lang w:val="ru-RU"/>
        </w:rPr>
        <w:tab/>
      </w:r>
      <w:r w:rsidR="009C3FED" w:rsidRPr="00827D61">
        <w:rPr>
          <w:lang w:val="ru-RU"/>
        </w:rPr>
        <w:t xml:space="preserve">Первое </w:t>
      </w:r>
      <w:r w:rsidR="006F4445">
        <w:rPr>
          <w:lang w:val="ru-RU"/>
        </w:rPr>
        <w:t xml:space="preserve">(виртуальное) </w:t>
      </w:r>
      <w:r w:rsidR="009C3FED" w:rsidRPr="00827D61">
        <w:rPr>
          <w:lang w:val="ru-RU"/>
        </w:rPr>
        <w:t>собрание РГС-</w:t>
      </w:r>
      <w:r w:rsidR="007F5A72" w:rsidRPr="00827D61">
        <w:rPr>
          <w:lang w:val="ru-RU"/>
        </w:rPr>
        <w:t>СФП</w:t>
      </w:r>
      <w:r w:rsidRPr="00827D61">
        <w:rPr>
          <w:lang w:val="ru-RU"/>
        </w:rPr>
        <w:t xml:space="preserve"> (</w:t>
      </w:r>
      <w:r w:rsidR="00F615CC">
        <w:rPr>
          <w:lang w:val="ru-RU"/>
        </w:rPr>
        <w:t>29</w:t>
      </w:r>
      <w:r w:rsidR="00F615CC" w:rsidRPr="00F615CC">
        <w:rPr>
          <w:lang w:val="ru-RU"/>
        </w:rPr>
        <w:t>–</w:t>
      </w:r>
      <w:r w:rsidR="00F615CC">
        <w:rPr>
          <w:lang w:val="ru-RU"/>
        </w:rPr>
        <w:t>30</w:t>
      </w:r>
      <w:r w:rsidRPr="00827D61">
        <w:rPr>
          <w:lang w:val="ru-RU"/>
        </w:rPr>
        <w:t xml:space="preserve"> </w:t>
      </w:r>
      <w:r w:rsidR="00F615CC">
        <w:rPr>
          <w:lang w:val="ru-RU"/>
        </w:rPr>
        <w:t>сентября 2021</w:t>
      </w:r>
      <w:r w:rsidR="00EF3AE0" w:rsidRPr="00827D61">
        <w:rPr>
          <w:lang w:val="ru-RU"/>
        </w:rPr>
        <w:t xml:space="preserve"> г.</w:t>
      </w:r>
      <w:r w:rsidRPr="00827D61">
        <w:rPr>
          <w:lang w:val="ru-RU"/>
        </w:rPr>
        <w:t>)</w:t>
      </w:r>
    </w:p>
    <w:p w14:paraId="031CA28C" w14:textId="77777777" w:rsidR="006E486D" w:rsidRDefault="006E486D" w:rsidP="00420DBC">
      <w:pPr>
        <w:rPr>
          <w:lang w:val="ru-RU"/>
        </w:rPr>
      </w:pPr>
      <w:r w:rsidRPr="00827D61">
        <w:rPr>
          <w:lang w:val="ru-RU"/>
        </w:rPr>
        <w:t>2.1</w:t>
      </w:r>
      <w:r w:rsidRPr="00827D61">
        <w:rPr>
          <w:lang w:val="ru-RU"/>
        </w:rPr>
        <w:tab/>
      </w:r>
      <w:r w:rsidR="006F4445">
        <w:rPr>
          <w:lang w:val="ru-RU"/>
        </w:rPr>
        <w:t xml:space="preserve">В ходе </w:t>
      </w:r>
      <w:r w:rsidR="00420DBC" w:rsidRPr="00827D61">
        <w:rPr>
          <w:lang w:val="ru-RU"/>
        </w:rPr>
        <w:t>своего первого собрания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Группа обсудила и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>согласовала процесс</w:t>
      </w:r>
      <w:r w:rsidRPr="00827D61">
        <w:rPr>
          <w:lang w:val="ru-RU"/>
        </w:rPr>
        <w:t xml:space="preserve"> </w:t>
      </w:r>
      <w:r w:rsidR="00420DBC" w:rsidRPr="00827D61">
        <w:rPr>
          <w:lang w:val="ru-RU"/>
        </w:rPr>
        <w:t xml:space="preserve">разработки Стратегического </w:t>
      </w:r>
      <w:r w:rsidR="00F615CC">
        <w:rPr>
          <w:lang w:val="ru-RU"/>
        </w:rPr>
        <w:t>и Финансового планов МСЭ на 2024–2027</w:t>
      </w:r>
      <w:r w:rsidR="00420DBC" w:rsidRPr="00827D61">
        <w:rPr>
          <w:lang w:val="ru-RU"/>
        </w:rPr>
        <w:t> годы, а также</w:t>
      </w:r>
      <w:r w:rsidRPr="00827D61">
        <w:rPr>
          <w:lang w:val="ru-RU"/>
        </w:rPr>
        <w:t xml:space="preserve"> </w:t>
      </w:r>
      <w:r w:rsidR="00420DBC" w:rsidRPr="00827D61">
        <w:rPr>
          <w:color w:val="000000"/>
          <w:lang w:val="ru-RU"/>
        </w:rPr>
        <w:t>график своих собраний</w:t>
      </w:r>
      <w:r w:rsidRPr="00827D61">
        <w:rPr>
          <w:lang w:val="ru-RU"/>
        </w:rPr>
        <w:t>.</w:t>
      </w:r>
    </w:p>
    <w:p w14:paraId="7C947872" w14:textId="14004FA3" w:rsidR="00F615CC" w:rsidRPr="00854A7B" w:rsidRDefault="00F615CC" w:rsidP="00420DBC">
      <w:pPr>
        <w:rPr>
          <w:lang w:val="ru-RU"/>
        </w:rPr>
      </w:pPr>
      <w:r w:rsidRPr="00F33AD2">
        <w:rPr>
          <w:lang w:val="ru-RU"/>
        </w:rPr>
        <w:t>2.2</w:t>
      </w:r>
      <w:r w:rsidRPr="00F33AD2">
        <w:rPr>
          <w:lang w:val="ru-RU"/>
        </w:rPr>
        <w:tab/>
      </w:r>
      <w:r w:rsidR="00854A7B">
        <w:rPr>
          <w:lang w:val="ru-RU"/>
        </w:rPr>
        <w:t>Секретариатом были представлены</w:t>
      </w:r>
      <w:r w:rsidR="00854A7B" w:rsidRPr="00854A7B">
        <w:rPr>
          <w:lang w:val="ru-RU"/>
        </w:rPr>
        <w:t xml:space="preserve"> входны</w:t>
      </w:r>
      <w:r w:rsidR="00854A7B">
        <w:rPr>
          <w:lang w:val="ru-RU"/>
        </w:rPr>
        <w:t>е</w:t>
      </w:r>
      <w:r w:rsidR="00854A7B" w:rsidRPr="00854A7B">
        <w:rPr>
          <w:lang w:val="ru-RU"/>
        </w:rPr>
        <w:t xml:space="preserve"> документы</w:t>
      </w:r>
      <w:r w:rsidR="00854A7B">
        <w:rPr>
          <w:lang w:val="ru-RU"/>
        </w:rPr>
        <w:t xml:space="preserve"> для подготовки Ситуационного анализа, который будет включен в качестве Приложения 2 к Резолюции 71, а также результаты </w:t>
      </w:r>
      <w:r w:rsidR="00854A7B" w:rsidRPr="00854A7B">
        <w:rPr>
          <w:lang w:val="ru-RU"/>
        </w:rPr>
        <w:t>неофициальны</w:t>
      </w:r>
      <w:r w:rsidR="00854A7B">
        <w:rPr>
          <w:lang w:val="ru-RU"/>
        </w:rPr>
        <w:t>х</w:t>
      </w:r>
      <w:r w:rsidR="00854A7B" w:rsidRPr="00854A7B">
        <w:rPr>
          <w:lang w:val="ru-RU"/>
        </w:rPr>
        <w:t xml:space="preserve"> консультаций председателя РГС-СФП по стратегии МСЭ (Документ </w:t>
      </w:r>
      <w:hyperlink r:id="rId12" w:history="1">
        <w:r w:rsidR="00854A7B" w:rsidRPr="00854A7B">
          <w:rPr>
            <w:rStyle w:val="Hyperlink"/>
          </w:rPr>
          <w:t>CWG</w:t>
        </w:r>
        <w:r w:rsidR="00854A7B" w:rsidRPr="00854A7B">
          <w:rPr>
            <w:rStyle w:val="Hyperlink"/>
            <w:lang w:val="ru-RU"/>
          </w:rPr>
          <w:t>-</w:t>
        </w:r>
        <w:r w:rsidR="00854A7B" w:rsidRPr="00854A7B">
          <w:rPr>
            <w:rStyle w:val="Hyperlink"/>
          </w:rPr>
          <w:t>SFP</w:t>
        </w:r>
        <w:r w:rsidR="00854A7B" w:rsidRPr="00854A7B">
          <w:rPr>
            <w:rStyle w:val="Hyperlink"/>
            <w:lang w:val="ru-RU"/>
          </w:rPr>
          <w:t>-1/11</w:t>
        </w:r>
      </w:hyperlink>
      <w:r w:rsidR="00854A7B" w:rsidRPr="00854A7B">
        <w:rPr>
          <w:lang w:val="ru-RU"/>
        </w:rPr>
        <w:t>) и результаты обследования исследовательских комисси</w:t>
      </w:r>
      <w:r w:rsidR="00BE4E58">
        <w:rPr>
          <w:lang w:val="ru-RU"/>
        </w:rPr>
        <w:t>й по стратегии МСЭ на 2024−2027 </w:t>
      </w:r>
      <w:r w:rsidR="00854A7B" w:rsidRPr="00854A7B">
        <w:rPr>
          <w:lang w:val="ru-RU"/>
        </w:rPr>
        <w:t>годы</w:t>
      </w:r>
      <w:r w:rsidR="00BE4E58">
        <w:rPr>
          <w:lang w:val="ru-RU"/>
        </w:rPr>
        <w:t xml:space="preserve"> </w:t>
      </w:r>
      <w:r w:rsidR="00854A7B" w:rsidRPr="00854A7B">
        <w:rPr>
          <w:lang w:val="ru-RU"/>
        </w:rPr>
        <w:t xml:space="preserve">(Документ </w:t>
      </w:r>
      <w:hyperlink r:id="rId13" w:history="1">
        <w:r w:rsidR="00854A7B" w:rsidRPr="00854A7B">
          <w:rPr>
            <w:rStyle w:val="Hyperlink"/>
          </w:rPr>
          <w:t>CWG</w:t>
        </w:r>
        <w:r w:rsidR="00854A7B" w:rsidRPr="00854A7B">
          <w:rPr>
            <w:rStyle w:val="Hyperlink"/>
            <w:lang w:val="ru-RU"/>
          </w:rPr>
          <w:t>-</w:t>
        </w:r>
        <w:r w:rsidR="00854A7B" w:rsidRPr="00854A7B">
          <w:rPr>
            <w:rStyle w:val="Hyperlink"/>
          </w:rPr>
          <w:t>SFP</w:t>
        </w:r>
        <w:r w:rsidR="00854A7B" w:rsidRPr="00854A7B">
          <w:rPr>
            <w:rStyle w:val="Hyperlink"/>
            <w:lang w:val="ru-RU"/>
          </w:rPr>
          <w:t>-1/</w:t>
        </w:r>
        <w:r w:rsidR="00854A7B" w:rsidRPr="00854A7B">
          <w:rPr>
            <w:rStyle w:val="Hyperlink"/>
          </w:rPr>
          <w:t>INF</w:t>
        </w:r>
        <w:r w:rsidR="00854A7B" w:rsidRPr="00854A7B">
          <w:rPr>
            <w:rStyle w:val="Hyperlink"/>
            <w:lang w:val="ru-RU"/>
          </w:rPr>
          <w:t>-6</w:t>
        </w:r>
      </w:hyperlink>
      <w:r w:rsidR="00854A7B" w:rsidRPr="00854A7B">
        <w:rPr>
          <w:lang w:val="ru-RU"/>
        </w:rPr>
        <w:t>).</w:t>
      </w:r>
    </w:p>
    <w:p w14:paraId="66DDB855" w14:textId="77777777" w:rsidR="006E486D" w:rsidRPr="006F4445" w:rsidRDefault="00F615CC" w:rsidP="00A876B0">
      <w:pPr>
        <w:rPr>
          <w:lang w:val="ru-RU"/>
        </w:rPr>
      </w:pPr>
      <w:r>
        <w:rPr>
          <w:lang w:val="ru-RU"/>
        </w:rPr>
        <w:t>2.3</w:t>
      </w:r>
      <w:r w:rsidR="006E486D" w:rsidRPr="00827D61">
        <w:rPr>
          <w:lang w:val="ru-RU"/>
        </w:rPr>
        <w:tab/>
      </w:r>
      <w:r w:rsidR="00A876B0" w:rsidRPr="00827D61">
        <w:rPr>
          <w:lang w:val="ru-RU"/>
        </w:rPr>
        <w:t>И наконец, Группа</w:t>
      </w:r>
      <w:r w:rsidR="006E486D" w:rsidRPr="00827D61">
        <w:rPr>
          <w:lang w:val="ru-RU"/>
        </w:rPr>
        <w:t xml:space="preserve"> </w:t>
      </w:r>
      <w:r w:rsidR="006F4445">
        <w:rPr>
          <w:lang w:val="ru-RU"/>
        </w:rPr>
        <w:t xml:space="preserve">согласовала следующий набор принципов и руководящих указаний, которым необходимо следовать при разработке Стратегического и Финансового планов на </w:t>
      </w:r>
      <w:r w:rsidR="006F4445" w:rsidRPr="006F4445">
        <w:rPr>
          <w:lang w:val="ru-RU"/>
        </w:rPr>
        <w:t>2024–2027 годы</w:t>
      </w:r>
      <w:r w:rsidR="006F4445">
        <w:rPr>
          <w:lang w:val="ru-RU"/>
        </w:rPr>
        <w:t xml:space="preserve"> </w:t>
      </w:r>
      <w:r w:rsidR="006F4445" w:rsidRPr="006F4445">
        <w:rPr>
          <w:lang w:val="ru-RU"/>
        </w:rPr>
        <w:t>(</w:t>
      </w:r>
      <w:r w:rsidR="006F4445">
        <w:rPr>
          <w:lang w:val="ru-RU"/>
        </w:rPr>
        <w:t>Документ</w:t>
      </w:r>
      <w:r w:rsidR="006F4445" w:rsidRPr="006F4445">
        <w:rPr>
          <w:lang w:val="ru-RU"/>
        </w:rPr>
        <w:t xml:space="preserve"> </w:t>
      </w:r>
      <w:hyperlink r:id="rId14" w:history="1">
        <w:r w:rsidR="006F4445" w:rsidRPr="005E0987">
          <w:rPr>
            <w:rStyle w:val="Hyperlink"/>
          </w:rPr>
          <w:t>CWG</w:t>
        </w:r>
        <w:r w:rsidR="006F4445" w:rsidRPr="006F4445">
          <w:rPr>
            <w:rStyle w:val="Hyperlink"/>
            <w:lang w:val="ru-RU"/>
          </w:rPr>
          <w:t>-</w:t>
        </w:r>
        <w:r w:rsidR="006F4445" w:rsidRPr="005E0987">
          <w:rPr>
            <w:rStyle w:val="Hyperlink"/>
          </w:rPr>
          <w:t>SFP</w:t>
        </w:r>
        <w:r w:rsidR="006F4445" w:rsidRPr="006F4445">
          <w:rPr>
            <w:rStyle w:val="Hyperlink"/>
            <w:lang w:val="ru-RU"/>
          </w:rPr>
          <w:t>-1/12</w:t>
        </w:r>
      </w:hyperlink>
      <w:r w:rsidR="006F4445" w:rsidRPr="006F4445">
        <w:rPr>
          <w:lang w:val="ru-RU"/>
        </w:rPr>
        <w:t>):</w:t>
      </w:r>
    </w:p>
    <w:p w14:paraId="62F57CA7" w14:textId="77777777" w:rsidR="00F615CC" w:rsidRPr="00F33AD2" w:rsidRDefault="00F33AD2" w:rsidP="00F615CC">
      <w:pPr>
        <w:rPr>
          <w:i/>
          <w:iCs/>
          <w:lang w:val="ru-RU"/>
        </w:rPr>
      </w:pPr>
      <w:r w:rsidRPr="00F33AD2">
        <w:rPr>
          <w:i/>
          <w:iCs/>
          <w:lang w:val="ru-RU"/>
        </w:rPr>
        <w:t>Принципы</w:t>
      </w:r>
      <w:r w:rsidR="00F615CC" w:rsidRPr="00F33AD2">
        <w:rPr>
          <w:i/>
          <w:iCs/>
          <w:lang w:val="ru-RU"/>
        </w:rPr>
        <w:t>:</w:t>
      </w:r>
    </w:p>
    <w:p w14:paraId="7EBC0275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Упрощение и ясность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относительно упрощения и уточнения стратегической основы</w:t>
      </w:r>
      <w:r w:rsidR="00F33AD2">
        <w:rPr>
          <w:lang w:val="ru-RU"/>
        </w:rPr>
        <w:t>.</w:t>
      </w:r>
    </w:p>
    <w:p w14:paraId="0DB74302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Основная направленность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относительно</w:t>
      </w:r>
      <w:r w:rsidR="00F615CC" w:rsidRPr="00F33AD2">
        <w:rPr>
          <w:lang w:val="ru-RU"/>
        </w:rPr>
        <w:t xml:space="preserve"> </w:t>
      </w:r>
      <w:r w:rsidR="00F615CC" w:rsidRPr="00F33AD2">
        <w:t>a</w:t>
      </w:r>
      <w:r w:rsidR="00F615CC" w:rsidRPr="00F33AD2">
        <w:rPr>
          <w:lang w:val="ru-RU"/>
        </w:rPr>
        <w:t xml:space="preserve">) </w:t>
      </w:r>
      <w:r w:rsidR="00F33AD2" w:rsidRPr="00F33AD2">
        <w:rPr>
          <w:lang w:val="ru-RU"/>
        </w:rPr>
        <w:t xml:space="preserve">поддержания Стратегического плана на высоком уровне и </w:t>
      </w:r>
      <w:r w:rsidR="00F615CC" w:rsidRPr="00F33AD2">
        <w:t>b</w:t>
      </w:r>
      <w:r w:rsidR="00F615CC" w:rsidRPr="00F33AD2">
        <w:rPr>
          <w:lang w:val="ru-RU"/>
        </w:rPr>
        <w:t xml:space="preserve">) </w:t>
      </w:r>
      <w:r w:rsidR="00F33AD2" w:rsidRPr="00F33AD2">
        <w:rPr>
          <w:lang w:val="ru-RU"/>
        </w:rPr>
        <w:t>определения основных тем работы, усиливающих синергию между Секторами.</w:t>
      </w:r>
    </w:p>
    <w:p w14:paraId="4A926AFC" w14:textId="77777777" w:rsidR="00F615CC" w:rsidRPr="00F33AD2" w:rsidRDefault="00567322" w:rsidP="00567322">
      <w:pPr>
        <w:pStyle w:val="enumlev1"/>
        <w:rPr>
          <w:lang w:val="ru-RU"/>
        </w:rPr>
      </w:pPr>
      <w:r w:rsidRPr="00F33AD2">
        <w:rPr>
          <w:lang w:val="ru-RU"/>
        </w:rPr>
        <w:t>−</w:t>
      </w:r>
      <w:r w:rsidRPr="00F33AD2">
        <w:rPr>
          <w:lang w:val="ru-RU"/>
        </w:rPr>
        <w:tab/>
      </w:r>
      <w:r w:rsidR="00F33AD2" w:rsidRPr="00F33AD2">
        <w:rPr>
          <w:b/>
          <w:bCs/>
          <w:lang w:val="ru-RU"/>
        </w:rPr>
        <w:t>Единый МСЭ</w:t>
      </w:r>
      <w:r w:rsidR="00F615CC" w:rsidRPr="00F33AD2">
        <w:rPr>
          <w:bCs/>
          <w:lang w:val="ru-RU"/>
        </w:rPr>
        <w:t>:</w:t>
      </w:r>
      <w:r w:rsidR="00F615CC" w:rsidRPr="00F33AD2">
        <w:rPr>
          <w:lang w:val="ru-RU"/>
        </w:rPr>
        <w:t xml:space="preserve"> </w:t>
      </w:r>
      <w:r w:rsidR="00F33AD2" w:rsidRPr="00F33AD2">
        <w:rPr>
          <w:lang w:val="ru-RU"/>
        </w:rPr>
        <w:t>представлять вклады для уточнения и укрепления концепции "Единого МСЭ" в Стратегическом плане.</w:t>
      </w:r>
    </w:p>
    <w:p w14:paraId="6E1F156B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Региональное присутствие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представлять вклады относительно отражения в Стратегическом плане роли регионального присутствия МСЭ.</w:t>
      </w:r>
    </w:p>
    <w:p w14:paraId="39859BD6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Увязка с Финансовым планом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учитывать следующие принципы</w:t>
      </w:r>
      <w:r w:rsidR="00F615CC" w:rsidRPr="00B74DE1">
        <w:rPr>
          <w:lang w:val="ru-RU"/>
        </w:rPr>
        <w:t xml:space="preserve">: </w:t>
      </w:r>
      <w:r w:rsidR="00F615CC" w:rsidRPr="00B74DE1">
        <w:t>a</w:t>
      </w:r>
      <w:r w:rsidR="00F615CC" w:rsidRPr="00B74DE1">
        <w:rPr>
          <w:lang w:val="ru-RU"/>
        </w:rPr>
        <w:t xml:space="preserve">) </w:t>
      </w:r>
      <w:r w:rsidR="00B74DE1" w:rsidRPr="00B74DE1">
        <w:rPr>
          <w:lang w:val="ru-RU"/>
        </w:rPr>
        <w:t xml:space="preserve">прямая увязка стратегических приоритетов и распределения финансовых и людских ресурсов; и </w:t>
      </w:r>
      <w:r w:rsidR="00F615CC" w:rsidRPr="00B74DE1">
        <w:t>b</w:t>
      </w:r>
      <w:r w:rsidR="00F615CC" w:rsidRPr="00B74DE1">
        <w:rPr>
          <w:lang w:val="ru-RU"/>
        </w:rPr>
        <w:t xml:space="preserve">) </w:t>
      </w:r>
      <w:r w:rsidR="00B74DE1" w:rsidRPr="00B74DE1">
        <w:rPr>
          <w:lang w:val="ru-RU"/>
        </w:rPr>
        <w:t>не следует оставлять ни один элемент без финансирования</w:t>
      </w:r>
      <w:r w:rsidR="00F615CC" w:rsidRPr="00B74DE1">
        <w:rPr>
          <w:lang w:val="ru-RU"/>
        </w:rPr>
        <w:t>.</w:t>
      </w:r>
    </w:p>
    <w:p w14:paraId="55B84538" w14:textId="77777777" w:rsidR="00F615CC" w:rsidRPr="00B74DE1" w:rsidRDefault="00567322" w:rsidP="00567322">
      <w:pPr>
        <w:pStyle w:val="enumlev1"/>
        <w:rPr>
          <w:highlight w:val="cyan"/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502526">
        <w:rPr>
          <w:b/>
          <w:bCs/>
          <w:lang w:val="ru-RU"/>
        </w:rPr>
        <w:t>События</w:t>
      </w:r>
      <w:r w:rsidR="00B74DE1" w:rsidRPr="00B74DE1">
        <w:rPr>
          <w:b/>
          <w:bCs/>
          <w:lang w:val="ru-RU"/>
        </w:rPr>
        <w:t xml:space="preserve"> на уровне ООН</w:t>
      </w:r>
      <w:r w:rsidR="00F615CC" w:rsidRPr="00B74DE1">
        <w:rPr>
          <w:bCs/>
          <w:lang w:val="ru-RU"/>
        </w:rPr>
        <w:t>:</w:t>
      </w:r>
      <w:r w:rsidR="00F615CC" w:rsidRPr="00B74DE1">
        <w:rPr>
          <w:b/>
          <w:bCs/>
          <w:lang w:val="ru-RU"/>
        </w:rPr>
        <w:t xml:space="preserve"> </w:t>
      </w:r>
      <w:r w:rsidR="00B74DE1" w:rsidRPr="00B74DE1">
        <w:rPr>
          <w:lang w:val="ru-RU"/>
        </w:rPr>
        <w:t>представлять обновленные сведения о проводимых на уровне ООН обсуждениях и материалах для оптимизации отражения роли МСЭ в системе ООН</w:t>
      </w:r>
      <w:r w:rsidR="00B74DE1">
        <w:rPr>
          <w:lang w:val="ru-RU"/>
        </w:rPr>
        <w:t>.</w:t>
      </w:r>
    </w:p>
    <w:p w14:paraId="19446570" w14:textId="77777777" w:rsidR="00F615CC" w:rsidRPr="00E02AA5" w:rsidRDefault="00F33AD2" w:rsidP="00F615CC">
      <w:pPr>
        <w:rPr>
          <w:i/>
          <w:iCs/>
          <w:lang w:val="ru-RU"/>
        </w:rPr>
      </w:pPr>
      <w:r w:rsidRPr="00F33AD2">
        <w:rPr>
          <w:i/>
          <w:iCs/>
          <w:lang w:val="ru-RU"/>
        </w:rPr>
        <w:t>Руководящие</w:t>
      </w:r>
      <w:r w:rsidRPr="00E02AA5">
        <w:rPr>
          <w:i/>
          <w:iCs/>
          <w:lang w:val="ru-RU"/>
        </w:rPr>
        <w:t xml:space="preserve"> </w:t>
      </w:r>
      <w:r w:rsidRPr="00F33AD2">
        <w:rPr>
          <w:i/>
          <w:iCs/>
          <w:lang w:val="ru-RU"/>
        </w:rPr>
        <w:t>указания</w:t>
      </w:r>
      <w:r w:rsidR="00F615CC" w:rsidRPr="00E02AA5">
        <w:rPr>
          <w:i/>
          <w:iCs/>
          <w:lang w:val="ru-RU"/>
        </w:rPr>
        <w:t>:</w:t>
      </w:r>
    </w:p>
    <w:p w14:paraId="6FF44955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F33AD2" w:rsidRPr="00B74DE1">
        <w:rPr>
          <w:b/>
          <w:bCs/>
          <w:lang w:val="ru-RU"/>
        </w:rPr>
        <w:t>Концепция/миссия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F33AD2" w:rsidRPr="00B74DE1">
        <w:rPr>
          <w:lang w:val="ru-RU"/>
        </w:rPr>
        <w:t>провести сбор дополнительных вкладов ввиду потенциального уточнения формулировок концепции и миссии соответственно.</w:t>
      </w:r>
    </w:p>
    <w:p w14:paraId="09AE454F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lastRenderedPageBreak/>
        <w:t>−</w:t>
      </w:r>
      <w:r w:rsidRPr="00B74DE1">
        <w:rPr>
          <w:lang w:val="ru-RU"/>
        </w:rPr>
        <w:tab/>
      </w:r>
      <w:r w:rsidR="00F33AD2" w:rsidRPr="00B74DE1">
        <w:rPr>
          <w:b/>
          <w:bCs/>
          <w:lang w:val="ru-RU"/>
        </w:rPr>
        <w:t>Цели</w:t>
      </w:r>
      <w:r w:rsidR="00F615CC" w:rsidRPr="00D823EF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представлять вклады относительно возможности и последствий сохранения, корректировки или группирования существующих целей.</w:t>
      </w:r>
    </w:p>
    <w:p w14:paraId="7DA58BE3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Структура результатов деятельности МСЭ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продолжать разработку структуры результатов деятельности МСЭ</w:t>
      </w:r>
      <w:r w:rsidR="00F615CC" w:rsidRPr="00B74DE1">
        <w:rPr>
          <w:lang w:val="ru-RU"/>
        </w:rPr>
        <w:t>.</w:t>
      </w:r>
    </w:p>
    <w:p w14:paraId="52F47967" w14:textId="77777777" w:rsidR="00F615CC" w:rsidRPr="00B74DE1" w:rsidRDefault="00567322" w:rsidP="00567322">
      <w:pPr>
        <w:pStyle w:val="enumlev1"/>
        <w:rPr>
          <w:lang w:val="ru-RU"/>
        </w:rPr>
      </w:pPr>
      <w:r w:rsidRPr="00B74DE1">
        <w:rPr>
          <w:lang w:val="ru-RU"/>
        </w:rPr>
        <w:t>−</w:t>
      </w:r>
      <w:r w:rsidRPr="00B74DE1">
        <w:rPr>
          <w:lang w:val="ru-RU"/>
        </w:rPr>
        <w:tab/>
      </w:r>
      <w:r w:rsidR="00B74DE1" w:rsidRPr="00B74DE1">
        <w:rPr>
          <w:b/>
          <w:bCs/>
          <w:lang w:val="ru-RU"/>
        </w:rPr>
        <w:t>Целевые показатели</w:t>
      </w:r>
      <w:r w:rsidR="00F615CC" w:rsidRPr="00B74DE1">
        <w:rPr>
          <w:bCs/>
          <w:lang w:val="ru-RU"/>
        </w:rPr>
        <w:t>:</w:t>
      </w:r>
      <w:r w:rsidR="00F615CC" w:rsidRPr="00B74DE1">
        <w:rPr>
          <w:lang w:val="ru-RU"/>
        </w:rPr>
        <w:t xml:space="preserve"> </w:t>
      </w:r>
      <w:r w:rsidR="00B74DE1" w:rsidRPr="00B74DE1">
        <w:rPr>
          <w:lang w:val="ru-RU"/>
        </w:rPr>
        <w:t>представить вклады для рассмотрения имеющегося комплекса целевых показателей</w:t>
      </w:r>
      <w:r w:rsidR="00F615CC" w:rsidRPr="00B74DE1">
        <w:rPr>
          <w:lang w:val="ru-RU"/>
        </w:rPr>
        <w:t>.</w:t>
      </w:r>
    </w:p>
    <w:p w14:paraId="07E23AAA" w14:textId="77777777" w:rsidR="006E486D" w:rsidRPr="00827D61" w:rsidRDefault="006E486D" w:rsidP="00051802">
      <w:pPr>
        <w:pStyle w:val="Heading1"/>
        <w:rPr>
          <w:lang w:val="ru-RU"/>
        </w:rPr>
      </w:pPr>
      <w:r w:rsidRPr="00827D61">
        <w:rPr>
          <w:lang w:val="ru-RU"/>
        </w:rPr>
        <w:t>3</w:t>
      </w:r>
      <w:r w:rsidRPr="00827D61">
        <w:rPr>
          <w:lang w:val="ru-RU"/>
        </w:rPr>
        <w:tab/>
      </w:r>
      <w:r w:rsidR="006F4445">
        <w:rPr>
          <w:lang w:val="ru-RU"/>
        </w:rPr>
        <w:t>Виртуальные</w:t>
      </w:r>
      <w:r w:rsidR="00051802" w:rsidRPr="00827D61">
        <w:rPr>
          <w:lang w:val="ru-RU"/>
        </w:rPr>
        <w:t xml:space="preserve"> консультации</w:t>
      </w:r>
      <w:r w:rsidRPr="00827D61">
        <w:rPr>
          <w:lang w:val="ru-RU"/>
        </w:rPr>
        <w:t xml:space="preserve"> </w:t>
      </w:r>
      <w:r w:rsidR="00141AE1" w:rsidRPr="00827D61">
        <w:rPr>
          <w:lang w:val="ru-RU"/>
        </w:rPr>
        <w:t>РГС-</w:t>
      </w:r>
      <w:r w:rsidR="007F5A72" w:rsidRPr="00827D61">
        <w:rPr>
          <w:lang w:val="ru-RU"/>
        </w:rPr>
        <w:t>СФП</w:t>
      </w:r>
      <w:r w:rsidR="00AC1872">
        <w:rPr>
          <w:lang w:val="ru-RU"/>
        </w:rPr>
        <w:t xml:space="preserve"> (2</w:t>
      </w:r>
      <w:r w:rsidR="00AC1872" w:rsidRPr="00F615CC">
        <w:rPr>
          <w:lang w:val="ru-RU"/>
        </w:rPr>
        <w:t>–</w:t>
      </w:r>
      <w:r w:rsidR="00AC1872">
        <w:rPr>
          <w:lang w:val="ru-RU"/>
        </w:rPr>
        <w:t>3 ноября 2021 г.)</w:t>
      </w:r>
    </w:p>
    <w:p w14:paraId="0CF141DC" w14:textId="6AFBDABB" w:rsidR="00AC1872" w:rsidRPr="00F7154E" w:rsidRDefault="00AC1872" w:rsidP="00AC1872">
      <w:pPr>
        <w:rPr>
          <w:lang w:val="ru-RU"/>
        </w:rPr>
      </w:pPr>
      <w:r w:rsidRPr="00D823EF">
        <w:rPr>
          <w:lang w:val="ru-RU"/>
        </w:rPr>
        <w:t>3.1</w:t>
      </w:r>
      <w:r w:rsidRPr="00D823EF">
        <w:rPr>
          <w:lang w:val="ru-RU"/>
        </w:rPr>
        <w:tab/>
      </w:r>
      <w:r w:rsidR="00F7154E">
        <w:rPr>
          <w:lang w:val="ru-RU"/>
        </w:rPr>
        <w:t xml:space="preserve">В процессе </w:t>
      </w:r>
      <w:r w:rsidR="00D823EF">
        <w:rPr>
          <w:lang w:val="ru-RU"/>
        </w:rPr>
        <w:t xml:space="preserve">разработки </w:t>
      </w:r>
      <w:r w:rsidR="00F7154E">
        <w:rPr>
          <w:lang w:val="ru-RU"/>
        </w:rPr>
        <w:t>нового Стратегического</w:t>
      </w:r>
      <w:r w:rsidR="00C70B2C">
        <w:rPr>
          <w:lang w:val="ru-RU"/>
        </w:rPr>
        <w:t xml:space="preserve"> плана МСЭ на 2024–2027 </w:t>
      </w:r>
      <w:r w:rsidR="00F7154E">
        <w:rPr>
          <w:lang w:val="ru-RU"/>
        </w:rPr>
        <w:t>год</w:t>
      </w:r>
      <w:r w:rsidR="00843556">
        <w:rPr>
          <w:lang w:val="ru-RU"/>
        </w:rPr>
        <w:t>ы</w:t>
      </w:r>
      <w:r w:rsidR="00C70B2C">
        <w:rPr>
          <w:lang w:val="ru-RU"/>
        </w:rPr>
        <w:t xml:space="preserve"> </w:t>
      </w:r>
      <w:r w:rsidR="00D823EF">
        <w:rPr>
          <w:lang w:val="ru-RU"/>
        </w:rPr>
        <w:t xml:space="preserve">в рамках деятельности РГС-СФП </w:t>
      </w:r>
      <w:r w:rsidR="00C70B2C">
        <w:rPr>
          <w:lang w:val="ru-RU"/>
        </w:rPr>
        <w:t>был</w:t>
      </w:r>
      <w:r w:rsidR="00D823EF">
        <w:rPr>
          <w:lang w:val="ru-RU"/>
        </w:rPr>
        <w:t>и</w:t>
      </w:r>
      <w:r w:rsidR="00C70B2C">
        <w:rPr>
          <w:lang w:val="ru-RU"/>
        </w:rPr>
        <w:t xml:space="preserve"> проведен</w:t>
      </w:r>
      <w:r w:rsidR="00D823EF">
        <w:rPr>
          <w:lang w:val="ru-RU"/>
        </w:rPr>
        <w:t>ы</w:t>
      </w:r>
      <w:r w:rsidR="00C70B2C">
        <w:rPr>
          <w:lang w:val="ru-RU"/>
        </w:rPr>
        <w:t xml:space="preserve"> двухдневные виртуальные консультации.</w:t>
      </w:r>
    </w:p>
    <w:p w14:paraId="1E784DF2" w14:textId="77777777" w:rsidR="00AC1872" w:rsidRPr="00C70B2C" w:rsidRDefault="00AC1872" w:rsidP="00AC1872">
      <w:pPr>
        <w:rPr>
          <w:lang w:val="ru-RU"/>
        </w:rPr>
      </w:pPr>
      <w:r w:rsidRPr="00D823EF">
        <w:rPr>
          <w:lang w:val="ru-RU"/>
        </w:rPr>
        <w:t>3.2</w:t>
      </w:r>
      <w:r w:rsidRPr="00D823EF">
        <w:rPr>
          <w:lang w:val="ru-RU"/>
        </w:rPr>
        <w:tab/>
      </w:r>
      <w:r w:rsidR="00C70B2C">
        <w:rPr>
          <w:lang w:val="ru-RU"/>
        </w:rPr>
        <w:t xml:space="preserve">На основе принципов и руководящих указаний, определенных РГС-СФП в ходе первого собрания, </w:t>
      </w:r>
      <w:r w:rsidR="00D823EF">
        <w:rPr>
          <w:lang w:val="ru-RU"/>
        </w:rPr>
        <w:t>и</w:t>
      </w:r>
      <w:r w:rsidR="00C70B2C">
        <w:rPr>
          <w:lang w:val="ru-RU"/>
        </w:rPr>
        <w:t xml:space="preserve"> вкладов, полученных от членов, модератором двухдневной сессии выступила </w:t>
      </w:r>
      <w:r w:rsidR="00C70B2C" w:rsidRPr="00C70B2C">
        <w:rPr>
          <w:lang w:val="ru-RU"/>
        </w:rPr>
        <w:t>консалтинговая компания Dalberg</w:t>
      </w:r>
      <w:r w:rsidR="00C70B2C">
        <w:rPr>
          <w:lang w:val="ru-RU"/>
        </w:rPr>
        <w:t xml:space="preserve">, которая представила возможные </w:t>
      </w:r>
      <w:r w:rsidR="00C70B2C" w:rsidRPr="00C70B2C">
        <w:rPr>
          <w:lang w:val="ru-RU"/>
        </w:rPr>
        <w:t>поправки к стратегической основе</w:t>
      </w:r>
      <w:r w:rsidR="00C70B2C">
        <w:rPr>
          <w:lang w:val="ru-RU"/>
        </w:rPr>
        <w:t xml:space="preserve"> разработки проектов стратегического и финансового планов для обсуждения на втором </w:t>
      </w:r>
      <w:r w:rsidR="00D823EF">
        <w:rPr>
          <w:lang w:val="ru-RU"/>
        </w:rPr>
        <w:t>собрании</w:t>
      </w:r>
      <w:r w:rsidR="00C70B2C">
        <w:rPr>
          <w:lang w:val="ru-RU"/>
        </w:rPr>
        <w:t xml:space="preserve"> РГС-СФП.</w:t>
      </w:r>
    </w:p>
    <w:p w14:paraId="0852F929" w14:textId="77777777" w:rsidR="00AC1872" w:rsidRPr="00E02AA5" w:rsidRDefault="00AC1872" w:rsidP="00AC1872">
      <w:pPr>
        <w:pStyle w:val="Heading1"/>
        <w:rPr>
          <w:lang w:val="ru-RU"/>
        </w:rPr>
      </w:pPr>
      <w:r w:rsidRPr="00E02AA5">
        <w:rPr>
          <w:lang w:val="ru-RU"/>
        </w:rPr>
        <w:t>4</w:t>
      </w:r>
      <w:r w:rsidRPr="00E02AA5">
        <w:rPr>
          <w:lang w:val="ru-RU"/>
        </w:rPr>
        <w:tab/>
      </w:r>
      <w:r w:rsidR="00E02AA5">
        <w:rPr>
          <w:lang w:val="ru-RU"/>
        </w:rPr>
        <w:t>Второе</w:t>
      </w:r>
      <w:r w:rsidR="00E02AA5" w:rsidRPr="00E02AA5">
        <w:rPr>
          <w:lang w:val="ru-RU"/>
        </w:rPr>
        <w:t xml:space="preserve"> (</w:t>
      </w:r>
      <w:r w:rsidR="00E02AA5">
        <w:rPr>
          <w:lang w:val="ru-RU"/>
        </w:rPr>
        <w:t>виртуальное</w:t>
      </w:r>
      <w:r w:rsidR="00E02AA5" w:rsidRPr="00E02AA5">
        <w:rPr>
          <w:lang w:val="ru-RU"/>
        </w:rPr>
        <w:t xml:space="preserve">) </w:t>
      </w:r>
      <w:r w:rsidR="00E02AA5">
        <w:rPr>
          <w:lang w:val="ru-RU"/>
        </w:rPr>
        <w:t>собрание</w:t>
      </w:r>
      <w:r w:rsidR="00E02AA5" w:rsidRPr="00E02AA5">
        <w:rPr>
          <w:lang w:val="ru-RU"/>
        </w:rPr>
        <w:t xml:space="preserve"> </w:t>
      </w:r>
      <w:r w:rsidR="00E02AA5">
        <w:rPr>
          <w:lang w:val="ru-RU"/>
        </w:rPr>
        <w:t>РГС</w:t>
      </w:r>
      <w:r w:rsidRPr="00E02AA5">
        <w:rPr>
          <w:lang w:val="ru-RU"/>
        </w:rPr>
        <w:t>-</w:t>
      </w:r>
      <w:r w:rsidR="00E02AA5">
        <w:rPr>
          <w:lang w:val="ru-RU"/>
        </w:rPr>
        <w:t>СФП</w:t>
      </w:r>
      <w:r w:rsidRPr="00E02AA5">
        <w:rPr>
          <w:lang w:val="ru-RU"/>
        </w:rPr>
        <w:t xml:space="preserve"> (13–14 </w:t>
      </w:r>
      <w:r>
        <w:rPr>
          <w:lang w:val="ru-RU"/>
        </w:rPr>
        <w:t>января</w:t>
      </w:r>
      <w:r w:rsidRPr="00E02AA5">
        <w:rPr>
          <w:lang w:val="ru-RU"/>
        </w:rPr>
        <w:t xml:space="preserve"> 2022</w:t>
      </w:r>
      <w:r w:rsidRPr="00AC1872">
        <w:rPr>
          <w:lang w:val="en-US"/>
        </w:rPr>
        <w:t> </w:t>
      </w:r>
      <w:r>
        <w:rPr>
          <w:lang w:val="ru-RU"/>
        </w:rPr>
        <w:t>г</w:t>
      </w:r>
      <w:r w:rsidRPr="00E02AA5">
        <w:rPr>
          <w:lang w:val="ru-RU"/>
        </w:rPr>
        <w:t>.)</w:t>
      </w:r>
    </w:p>
    <w:p w14:paraId="722D4EDE" w14:textId="77777777" w:rsidR="00AC1872" w:rsidRPr="00C70B2C" w:rsidRDefault="00AC1872" w:rsidP="00AC1872">
      <w:pPr>
        <w:rPr>
          <w:lang w:val="ru-RU"/>
        </w:rPr>
      </w:pPr>
      <w:r w:rsidRPr="00746075">
        <w:rPr>
          <w:lang w:val="ru-RU"/>
        </w:rPr>
        <w:t>4.1</w:t>
      </w:r>
      <w:r w:rsidRPr="00746075">
        <w:rPr>
          <w:lang w:val="ru-RU"/>
        </w:rPr>
        <w:tab/>
      </w:r>
      <w:r w:rsidR="00746075">
        <w:rPr>
          <w:lang w:val="ru-RU"/>
        </w:rPr>
        <w:t>В ходе второго собрания Г</w:t>
      </w:r>
      <w:r w:rsidR="00C70B2C">
        <w:rPr>
          <w:lang w:val="ru-RU"/>
        </w:rPr>
        <w:t xml:space="preserve">руппа </w:t>
      </w:r>
      <w:r w:rsidR="00C70B2C" w:rsidRPr="00C70B2C">
        <w:rPr>
          <w:lang w:val="ru-RU"/>
        </w:rPr>
        <w:t>подробно обсудила предлагаемый проект стратегической основы МСЭ на 202</w:t>
      </w:r>
      <w:r w:rsidR="00C70B2C">
        <w:rPr>
          <w:lang w:val="ru-RU"/>
        </w:rPr>
        <w:t>4</w:t>
      </w:r>
      <w:r w:rsidR="00C70B2C" w:rsidRPr="00C70B2C">
        <w:rPr>
          <w:lang w:val="ru-RU"/>
        </w:rPr>
        <w:t>−202</w:t>
      </w:r>
      <w:r w:rsidR="00C70B2C">
        <w:rPr>
          <w:lang w:val="ru-RU"/>
        </w:rPr>
        <w:t>7</w:t>
      </w:r>
      <w:r w:rsidR="00C70B2C" w:rsidRPr="00C70B2C">
        <w:rPr>
          <w:lang w:val="ru-RU"/>
        </w:rPr>
        <w:t xml:space="preserve"> год</w:t>
      </w:r>
      <w:r w:rsidR="00C70B2C">
        <w:rPr>
          <w:lang w:val="ru-RU"/>
        </w:rPr>
        <w:t>ы, представленный секретариатом, исходя их принципов и руководящих указаний, согласованных РГС-СФП, а также результаты виртуальных консультаций.</w:t>
      </w:r>
    </w:p>
    <w:p w14:paraId="4F378499" w14:textId="24C15192" w:rsidR="00AC1872" w:rsidRPr="00C70B2C" w:rsidRDefault="00AC1872" w:rsidP="00AC1872">
      <w:pPr>
        <w:rPr>
          <w:lang w:val="ru-RU"/>
        </w:rPr>
      </w:pPr>
      <w:r w:rsidRPr="00746075">
        <w:rPr>
          <w:lang w:val="ru-RU"/>
        </w:rPr>
        <w:t>4.2</w:t>
      </w:r>
      <w:r w:rsidRPr="00746075">
        <w:rPr>
          <w:lang w:val="ru-RU"/>
        </w:rPr>
        <w:tab/>
      </w:r>
      <w:r w:rsidR="00C70B2C">
        <w:rPr>
          <w:lang w:val="ru-RU"/>
        </w:rPr>
        <w:t>Г</w:t>
      </w:r>
      <w:r w:rsidR="00843556">
        <w:rPr>
          <w:lang w:val="ru-RU"/>
        </w:rPr>
        <w:t xml:space="preserve">руппа </w:t>
      </w:r>
      <w:r w:rsidR="002222A5">
        <w:rPr>
          <w:lang w:val="ru-RU"/>
        </w:rPr>
        <w:t>решила</w:t>
      </w:r>
      <w:r w:rsidR="00843556">
        <w:rPr>
          <w:lang w:val="ru-RU"/>
        </w:rPr>
        <w:t xml:space="preserve"> представить Стратегический план </w:t>
      </w:r>
      <w:r w:rsidR="00B966AE">
        <w:rPr>
          <w:lang w:val="ru-RU"/>
        </w:rPr>
        <w:t>в Приложении 1,</w:t>
      </w:r>
      <w:r w:rsidR="00843556">
        <w:rPr>
          <w:lang w:val="ru-RU"/>
        </w:rPr>
        <w:t xml:space="preserve"> </w:t>
      </w:r>
      <w:r w:rsidR="00843556" w:rsidRPr="00843556">
        <w:rPr>
          <w:lang w:val="ru-RU"/>
        </w:rPr>
        <w:t>Ситуационный анализ – в</w:t>
      </w:r>
      <w:r w:rsidR="001A4695">
        <w:rPr>
          <w:lang w:val="en-US"/>
        </w:rPr>
        <w:t> </w:t>
      </w:r>
      <w:r w:rsidR="00843556" w:rsidRPr="00843556">
        <w:rPr>
          <w:lang w:val="ru-RU"/>
        </w:rPr>
        <w:t>Приложении 2</w:t>
      </w:r>
      <w:r w:rsidR="00843556">
        <w:rPr>
          <w:lang w:val="ru-RU"/>
        </w:rPr>
        <w:t xml:space="preserve">, а </w:t>
      </w:r>
      <w:r w:rsidR="00843556" w:rsidRPr="00843556">
        <w:rPr>
          <w:lang w:val="ru-RU"/>
        </w:rPr>
        <w:t>Глоссарий терминов</w:t>
      </w:r>
      <w:r w:rsidR="00843556">
        <w:rPr>
          <w:lang w:val="ru-RU"/>
        </w:rPr>
        <w:t xml:space="preserve"> – в Приложении 3 к Резолюции 71.</w:t>
      </w:r>
    </w:p>
    <w:p w14:paraId="1FE6B56E" w14:textId="77777777" w:rsidR="00AC1872" w:rsidRPr="00746075" w:rsidRDefault="00AC1872" w:rsidP="00AC1872">
      <w:pPr>
        <w:rPr>
          <w:lang w:val="ru-RU"/>
        </w:rPr>
      </w:pPr>
      <w:r w:rsidRPr="00746075">
        <w:rPr>
          <w:lang w:val="ru-RU"/>
        </w:rPr>
        <w:t>4.3</w:t>
      </w:r>
      <w:r w:rsidRPr="00746075">
        <w:rPr>
          <w:lang w:val="ru-RU"/>
        </w:rPr>
        <w:tab/>
      </w:r>
      <w:r w:rsidR="00843556">
        <w:rPr>
          <w:lang w:val="ru-RU"/>
        </w:rPr>
        <w:t>Также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обсуждался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основной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текст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Резолюции</w:t>
      </w:r>
      <w:r w:rsidR="00843556" w:rsidRPr="00746075">
        <w:rPr>
          <w:lang w:val="ru-RU"/>
        </w:rPr>
        <w:t xml:space="preserve"> 71 </w:t>
      </w:r>
      <w:r w:rsidR="00746075">
        <w:rPr>
          <w:lang w:val="ru-RU"/>
        </w:rPr>
        <w:t>с учетом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полученных</w:t>
      </w:r>
      <w:r w:rsidR="00843556" w:rsidRPr="00746075">
        <w:rPr>
          <w:lang w:val="ru-RU"/>
        </w:rPr>
        <w:t xml:space="preserve"> </w:t>
      </w:r>
      <w:r w:rsidR="00843556">
        <w:rPr>
          <w:lang w:val="ru-RU"/>
        </w:rPr>
        <w:t>вкладов</w:t>
      </w:r>
      <w:r w:rsidR="00843556" w:rsidRPr="00746075">
        <w:rPr>
          <w:lang w:val="ru-RU"/>
        </w:rPr>
        <w:t>.</w:t>
      </w:r>
    </w:p>
    <w:p w14:paraId="70CAFA40" w14:textId="77777777" w:rsidR="00843556" w:rsidRPr="00843556" w:rsidRDefault="0077727F" w:rsidP="00843556">
      <w:pPr>
        <w:rPr>
          <w:lang w:val="ru-RU"/>
        </w:rPr>
      </w:pPr>
      <w:r w:rsidRPr="00746075">
        <w:rPr>
          <w:lang w:val="ru-RU"/>
        </w:rPr>
        <w:t>4.4</w:t>
      </w:r>
      <w:r w:rsidRPr="00746075">
        <w:rPr>
          <w:lang w:val="ru-RU"/>
        </w:rPr>
        <w:tab/>
      </w:r>
      <w:r w:rsidR="00843556">
        <w:rPr>
          <w:lang w:val="ru-RU"/>
        </w:rPr>
        <w:t>Группа решила провести дополнительное собрание РГС-СФП 21 и 22 февраля, чтобы продвинуться в работе</w:t>
      </w:r>
      <w:r w:rsidR="00746075">
        <w:rPr>
          <w:lang w:val="ru-RU"/>
        </w:rPr>
        <w:t xml:space="preserve">, сосредоточившись на </w:t>
      </w:r>
      <w:r w:rsidR="006639CF">
        <w:rPr>
          <w:lang w:val="ru-RU"/>
        </w:rPr>
        <w:t>рассмотрени</w:t>
      </w:r>
      <w:r w:rsidR="00746075">
        <w:rPr>
          <w:lang w:val="ru-RU"/>
        </w:rPr>
        <w:t>и</w:t>
      </w:r>
      <w:r w:rsidR="006639CF">
        <w:rPr>
          <w:lang w:val="ru-RU"/>
        </w:rPr>
        <w:t xml:space="preserve"> отдельных вкладов в проект текста Стратегического плана.</w:t>
      </w:r>
    </w:p>
    <w:p w14:paraId="35EF596B" w14:textId="77777777" w:rsidR="00AC1872" w:rsidRPr="00843556" w:rsidRDefault="0077727F" w:rsidP="0077727F">
      <w:pPr>
        <w:rPr>
          <w:lang w:val="ru-RU"/>
        </w:rPr>
      </w:pPr>
      <w:r w:rsidRPr="00746075">
        <w:rPr>
          <w:lang w:val="ru-RU"/>
        </w:rPr>
        <w:t>4.5</w:t>
      </w:r>
      <w:r w:rsidRPr="00746075">
        <w:rPr>
          <w:lang w:val="ru-RU"/>
        </w:rPr>
        <w:tab/>
      </w:r>
      <w:r w:rsidR="00843556">
        <w:rPr>
          <w:lang w:val="ru-RU"/>
        </w:rPr>
        <w:t xml:space="preserve">Группа также приняла решение, что после третьего собрания следует провести совместное собрание с </w:t>
      </w:r>
      <w:r w:rsidR="00843556" w:rsidRPr="00843556">
        <w:rPr>
          <w:lang w:val="ru-RU"/>
        </w:rPr>
        <w:t>Рабочей групп</w:t>
      </w:r>
      <w:r w:rsidR="00843556">
        <w:rPr>
          <w:lang w:val="ru-RU"/>
        </w:rPr>
        <w:t>ой</w:t>
      </w:r>
      <w:r w:rsidR="00843556" w:rsidRPr="00843556">
        <w:rPr>
          <w:lang w:val="ru-RU"/>
        </w:rPr>
        <w:t xml:space="preserve"> Совета по финансовым и людским ресурсам (РГС-ФЛР)</w:t>
      </w:r>
      <w:r w:rsidR="00843556">
        <w:rPr>
          <w:lang w:val="ru-RU"/>
        </w:rPr>
        <w:t xml:space="preserve"> для рассмотрения взаимосвязи между Стратегическим и Финансовым планами на 2024–2027 годы</w:t>
      </w:r>
      <w:r w:rsidR="00746075">
        <w:rPr>
          <w:lang w:val="ru-RU"/>
        </w:rPr>
        <w:t xml:space="preserve"> в качестве</w:t>
      </w:r>
      <w:r w:rsidR="00843556">
        <w:rPr>
          <w:lang w:val="ru-RU"/>
        </w:rPr>
        <w:t xml:space="preserve"> Дополнени</w:t>
      </w:r>
      <w:r w:rsidR="00746075">
        <w:rPr>
          <w:lang w:val="ru-RU"/>
        </w:rPr>
        <w:t>я</w:t>
      </w:r>
      <w:r w:rsidR="00843556">
        <w:rPr>
          <w:lang w:val="ru-RU"/>
        </w:rPr>
        <w:t> 1 к Резолюции 71.</w:t>
      </w:r>
    </w:p>
    <w:p w14:paraId="3A463490" w14:textId="77777777" w:rsidR="00AC1872" w:rsidRPr="006639CF" w:rsidRDefault="0077727F" w:rsidP="0077727F">
      <w:pPr>
        <w:pStyle w:val="Heading1"/>
        <w:rPr>
          <w:lang w:val="ru-RU"/>
        </w:rPr>
      </w:pPr>
      <w:r w:rsidRPr="006639CF">
        <w:rPr>
          <w:lang w:val="ru-RU"/>
        </w:rPr>
        <w:t>5</w:t>
      </w:r>
      <w:r w:rsidRPr="006639CF">
        <w:rPr>
          <w:lang w:val="ru-RU"/>
        </w:rPr>
        <w:tab/>
      </w:r>
      <w:r w:rsidR="006639CF">
        <w:rPr>
          <w:lang w:val="ru-RU"/>
        </w:rPr>
        <w:t>Третье (виртуальное) собрание РГС-СФП</w:t>
      </w:r>
      <w:r w:rsidR="00AC1872" w:rsidRPr="006639CF">
        <w:rPr>
          <w:lang w:val="ru-RU"/>
        </w:rPr>
        <w:t xml:space="preserve"> (21</w:t>
      </w:r>
      <w:r w:rsidRPr="006639CF">
        <w:rPr>
          <w:lang w:val="ru-RU"/>
        </w:rPr>
        <w:t>–</w:t>
      </w:r>
      <w:r w:rsidR="00AC1872" w:rsidRPr="006639CF">
        <w:rPr>
          <w:lang w:val="ru-RU"/>
        </w:rPr>
        <w:t xml:space="preserve">22 </w:t>
      </w:r>
      <w:r>
        <w:rPr>
          <w:lang w:val="ru-RU"/>
        </w:rPr>
        <w:t>февраля</w:t>
      </w:r>
      <w:r w:rsidR="00AC1872" w:rsidRPr="006639CF">
        <w:rPr>
          <w:lang w:val="ru-RU"/>
        </w:rPr>
        <w:t xml:space="preserve"> 2022</w:t>
      </w:r>
      <w:r w:rsidRPr="0077727F">
        <w:rPr>
          <w:lang w:val="en-US"/>
        </w:rPr>
        <w:t> </w:t>
      </w:r>
      <w:r>
        <w:rPr>
          <w:lang w:val="ru-RU"/>
        </w:rPr>
        <w:t>г</w:t>
      </w:r>
      <w:r w:rsidRPr="006639CF">
        <w:rPr>
          <w:lang w:val="ru-RU"/>
        </w:rPr>
        <w:t>.</w:t>
      </w:r>
      <w:r w:rsidR="00AC1872" w:rsidRPr="006639CF">
        <w:rPr>
          <w:lang w:val="ru-RU"/>
        </w:rPr>
        <w:t>)</w:t>
      </w:r>
    </w:p>
    <w:p w14:paraId="325B5839" w14:textId="77777777" w:rsidR="00AC1872" w:rsidRPr="00746075" w:rsidRDefault="0077727F" w:rsidP="0077727F">
      <w:pPr>
        <w:rPr>
          <w:lang w:val="ru-RU"/>
        </w:rPr>
      </w:pPr>
      <w:r w:rsidRPr="00746075">
        <w:rPr>
          <w:lang w:val="ru-RU"/>
        </w:rPr>
        <w:t>5.1</w:t>
      </w:r>
      <w:r w:rsidRPr="00746075">
        <w:rPr>
          <w:lang w:val="ru-RU"/>
        </w:rPr>
        <w:tab/>
      </w:r>
      <w:r w:rsidR="006639CF">
        <w:rPr>
          <w:lang w:val="ru-RU"/>
        </w:rPr>
        <w:t>Группа подтвердила основу нового Стратегического плана на 2024–2027 годы.</w:t>
      </w:r>
    </w:p>
    <w:p w14:paraId="7554495D" w14:textId="77777777" w:rsidR="00AC1872" w:rsidRPr="006639CF" w:rsidRDefault="0077727F" w:rsidP="0077727F">
      <w:pPr>
        <w:rPr>
          <w:lang w:val="ru-RU"/>
        </w:rPr>
      </w:pPr>
      <w:r w:rsidRPr="002C3F89">
        <w:rPr>
          <w:lang w:val="ru-RU"/>
        </w:rPr>
        <w:t>5.2</w:t>
      </w:r>
      <w:r w:rsidRPr="002C3F89">
        <w:rPr>
          <w:lang w:val="ru-RU"/>
        </w:rPr>
        <w:tab/>
      </w:r>
      <w:r w:rsidR="006639CF">
        <w:rPr>
          <w:lang w:val="ru-RU"/>
        </w:rPr>
        <w:t>Было про</w:t>
      </w:r>
      <w:r w:rsidR="00746075">
        <w:rPr>
          <w:lang w:val="ru-RU"/>
        </w:rPr>
        <w:t>в</w:t>
      </w:r>
      <w:r w:rsidR="006639CF">
        <w:rPr>
          <w:lang w:val="ru-RU"/>
        </w:rPr>
        <w:t xml:space="preserve">едено подробное обсуждение проекта текста Стратегического плана МСЭ на 2024–2027 годы </w:t>
      </w:r>
      <w:r w:rsidR="006639CF" w:rsidRPr="006639CF">
        <w:rPr>
          <w:lang w:val="ru-RU"/>
        </w:rPr>
        <w:t>(Приложение 1 к Резолюции 71)</w:t>
      </w:r>
      <w:r w:rsidR="006639CF">
        <w:rPr>
          <w:lang w:val="ru-RU"/>
        </w:rPr>
        <w:t xml:space="preserve"> </w:t>
      </w:r>
      <w:r w:rsidR="00746075">
        <w:rPr>
          <w:lang w:val="ru-RU"/>
        </w:rPr>
        <w:t>с учетом вкладов</w:t>
      </w:r>
      <w:r w:rsidR="006639CF">
        <w:rPr>
          <w:lang w:val="ru-RU"/>
        </w:rPr>
        <w:t xml:space="preserve"> Государств-Членов. Было достигнуто согласие в отношении основы, включая следующие компоненты: концепция и </w:t>
      </w:r>
      <w:r w:rsidR="006639CF" w:rsidRPr="006639CF">
        <w:rPr>
          <w:lang w:val="ru-RU"/>
        </w:rPr>
        <w:t xml:space="preserve">миссия, </w:t>
      </w:r>
      <w:r w:rsidR="006639CF">
        <w:rPr>
          <w:lang w:val="ru-RU"/>
        </w:rPr>
        <w:t>две</w:t>
      </w:r>
      <w:r w:rsidR="006639CF" w:rsidRPr="006639CF">
        <w:rPr>
          <w:lang w:val="ru-RU"/>
        </w:rPr>
        <w:t xml:space="preserve"> цели,</w:t>
      </w:r>
      <w:r w:rsidR="006639CF">
        <w:rPr>
          <w:lang w:val="ru-RU"/>
        </w:rPr>
        <w:t xml:space="preserve"> межсекторальные</w:t>
      </w:r>
      <w:r w:rsidR="006639CF" w:rsidRPr="006639CF">
        <w:rPr>
          <w:lang w:val="ru-RU"/>
        </w:rPr>
        <w:t xml:space="preserve"> тематические приоритеты</w:t>
      </w:r>
      <w:r w:rsidR="006639CF">
        <w:rPr>
          <w:lang w:val="ru-RU"/>
        </w:rPr>
        <w:t>,</w:t>
      </w:r>
      <w:r w:rsidR="006639CF" w:rsidRPr="006639CF">
        <w:rPr>
          <w:lang w:val="ru-RU"/>
        </w:rPr>
        <w:t xml:space="preserve"> предлагаемые продукты и услуги и средства достижения целей.</w:t>
      </w:r>
      <w:r w:rsidR="004A41FF">
        <w:rPr>
          <w:lang w:val="ru-RU"/>
        </w:rPr>
        <w:t xml:space="preserve"> Было решено оставить некоторые </w:t>
      </w:r>
      <w:r w:rsidR="00746075">
        <w:rPr>
          <w:lang w:val="ru-RU"/>
        </w:rPr>
        <w:t>формулировки</w:t>
      </w:r>
      <w:r w:rsidR="004A41FF">
        <w:rPr>
          <w:lang w:val="ru-RU"/>
        </w:rPr>
        <w:t xml:space="preserve"> в рамках этих компонентов в квадратных скобках, как </w:t>
      </w:r>
      <w:r w:rsidR="00746075">
        <w:rPr>
          <w:lang w:val="ru-RU"/>
        </w:rPr>
        <w:t>отражено</w:t>
      </w:r>
      <w:r w:rsidR="004A41FF">
        <w:rPr>
          <w:lang w:val="ru-RU"/>
        </w:rPr>
        <w:t xml:space="preserve"> в Приложении 1, поскольку Государства</w:t>
      </w:r>
      <w:r w:rsidR="002C3F89">
        <w:rPr>
          <w:lang w:val="ru-RU"/>
        </w:rPr>
        <w:t>м</w:t>
      </w:r>
      <w:r w:rsidR="004A41FF">
        <w:rPr>
          <w:lang w:val="ru-RU"/>
        </w:rPr>
        <w:t>-Член</w:t>
      </w:r>
      <w:r w:rsidR="002C3F89">
        <w:rPr>
          <w:lang w:val="ru-RU"/>
        </w:rPr>
        <w:t>ам</w:t>
      </w:r>
      <w:r w:rsidR="004A41FF">
        <w:rPr>
          <w:lang w:val="ru-RU"/>
        </w:rPr>
        <w:t xml:space="preserve"> </w:t>
      </w:r>
      <w:r w:rsidR="002C3F89">
        <w:rPr>
          <w:lang w:val="ru-RU"/>
        </w:rPr>
        <w:t>требовалось</w:t>
      </w:r>
      <w:r w:rsidR="004A41FF">
        <w:rPr>
          <w:lang w:val="ru-RU"/>
        </w:rPr>
        <w:t xml:space="preserve"> больше времени для обсуждения и достижения консенсуса по этим вопросам.</w:t>
      </w:r>
    </w:p>
    <w:p w14:paraId="3D8F59A4" w14:textId="77777777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t>5.3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Группа также пересмотрела текст проекта Приложения 2 к Резолюции 71 (Ситуационный анализ). </w:t>
      </w:r>
      <w:r w:rsidR="004A41FF" w:rsidRPr="004A41FF">
        <w:rPr>
          <w:lang w:val="ru-RU"/>
        </w:rPr>
        <w:t xml:space="preserve">Было решено оставить некоторые </w:t>
      </w:r>
      <w:r w:rsidR="002C3F89">
        <w:rPr>
          <w:lang w:val="ru-RU"/>
        </w:rPr>
        <w:t>формулировки</w:t>
      </w:r>
      <w:r w:rsidR="004A41FF" w:rsidRPr="004A41FF">
        <w:rPr>
          <w:lang w:val="ru-RU"/>
        </w:rPr>
        <w:t xml:space="preserve"> в рамках этих компонентов в квадратных скобках, как </w:t>
      </w:r>
      <w:r w:rsidR="002C3F89">
        <w:rPr>
          <w:lang w:val="ru-RU"/>
        </w:rPr>
        <w:t>отражено</w:t>
      </w:r>
      <w:r w:rsidR="004A41FF" w:rsidRPr="004A41FF">
        <w:rPr>
          <w:lang w:val="ru-RU"/>
        </w:rPr>
        <w:t xml:space="preserve"> в Приложении </w:t>
      </w:r>
      <w:r w:rsidR="004A41FF">
        <w:rPr>
          <w:lang w:val="ru-RU"/>
        </w:rPr>
        <w:t>2</w:t>
      </w:r>
      <w:r w:rsidR="004A41FF" w:rsidRPr="004A41FF">
        <w:rPr>
          <w:lang w:val="ru-RU"/>
        </w:rPr>
        <w:t xml:space="preserve">, поскольку </w:t>
      </w:r>
      <w:r w:rsidR="002C3F89">
        <w:rPr>
          <w:lang w:val="ru-RU"/>
        </w:rPr>
        <w:t xml:space="preserve">Государствам-Членам требовалось </w:t>
      </w:r>
      <w:r w:rsidR="004A41FF" w:rsidRPr="004A41FF">
        <w:rPr>
          <w:lang w:val="ru-RU"/>
        </w:rPr>
        <w:t>больше времени для обсуждения и достижения консенсуса по этим вопросам.</w:t>
      </w:r>
    </w:p>
    <w:p w14:paraId="3F6EAEF0" w14:textId="72FE130C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lastRenderedPageBreak/>
        <w:t>5.4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Группа рассмотрела и подтвердила </w:t>
      </w:r>
      <w:r w:rsidR="002C3F89">
        <w:rPr>
          <w:lang w:val="ru-RU"/>
        </w:rPr>
        <w:t xml:space="preserve">свое </w:t>
      </w:r>
      <w:r w:rsidR="004A41FF">
        <w:rPr>
          <w:lang w:val="ru-RU"/>
        </w:rPr>
        <w:t>согласие с проектом Приложения 3 к Резолюции</w:t>
      </w:r>
      <w:r w:rsidR="001A4695">
        <w:rPr>
          <w:lang w:val="en-US"/>
        </w:rPr>
        <w:t> </w:t>
      </w:r>
      <w:r w:rsidR="004A41FF">
        <w:rPr>
          <w:lang w:val="ru-RU"/>
        </w:rPr>
        <w:t>71</w:t>
      </w:r>
      <w:r w:rsidR="001A4695">
        <w:rPr>
          <w:lang w:val="en-US"/>
        </w:rPr>
        <w:t> </w:t>
      </w:r>
      <w:r w:rsidR="004A41FF">
        <w:rPr>
          <w:lang w:val="ru-RU"/>
        </w:rPr>
        <w:t xml:space="preserve">– </w:t>
      </w:r>
      <w:r w:rsidR="002C3F89">
        <w:rPr>
          <w:lang w:val="ru-RU"/>
        </w:rPr>
        <w:t xml:space="preserve">предлагаемым </w:t>
      </w:r>
      <w:r w:rsidR="004A41FF">
        <w:rPr>
          <w:lang w:val="ru-RU"/>
        </w:rPr>
        <w:t>Глоссари</w:t>
      </w:r>
      <w:r w:rsidR="002C3F89">
        <w:rPr>
          <w:lang w:val="ru-RU"/>
        </w:rPr>
        <w:t>ем</w:t>
      </w:r>
      <w:r w:rsidR="004A41FF">
        <w:rPr>
          <w:lang w:val="ru-RU"/>
        </w:rPr>
        <w:t xml:space="preserve"> терминов.</w:t>
      </w:r>
    </w:p>
    <w:p w14:paraId="1439F62C" w14:textId="77777777" w:rsidR="00AC1872" w:rsidRPr="004A41FF" w:rsidRDefault="0077727F" w:rsidP="0077727F">
      <w:pPr>
        <w:rPr>
          <w:lang w:val="ru-RU"/>
        </w:rPr>
      </w:pPr>
      <w:r w:rsidRPr="002C3F89">
        <w:rPr>
          <w:lang w:val="ru-RU"/>
        </w:rPr>
        <w:t>5.5</w:t>
      </w:r>
      <w:r w:rsidRPr="002C3F89">
        <w:rPr>
          <w:lang w:val="ru-RU"/>
        </w:rPr>
        <w:tab/>
      </w:r>
      <w:r w:rsidR="004A41FF">
        <w:rPr>
          <w:lang w:val="ru-RU"/>
        </w:rPr>
        <w:t xml:space="preserve">Что касается основного текста Резолюции 71, то Группа решила создать </w:t>
      </w:r>
      <w:r w:rsidR="004A41FF" w:rsidRPr="004A41FF">
        <w:rPr>
          <w:lang w:val="ru-RU"/>
        </w:rPr>
        <w:t>неофициальн</w:t>
      </w:r>
      <w:r w:rsidR="004A41FF">
        <w:rPr>
          <w:lang w:val="ru-RU"/>
        </w:rPr>
        <w:t>ую</w:t>
      </w:r>
      <w:r w:rsidR="004A41FF" w:rsidRPr="004A41FF">
        <w:rPr>
          <w:lang w:val="ru-RU"/>
        </w:rPr>
        <w:t xml:space="preserve"> редакционн</w:t>
      </w:r>
      <w:r w:rsidR="004A41FF">
        <w:rPr>
          <w:lang w:val="ru-RU"/>
        </w:rPr>
        <w:t>ую группу</w:t>
      </w:r>
      <w:r w:rsidR="005551C3">
        <w:rPr>
          <w:lang w:val="ru-RU"/>
        </w:rPr>
        <w:t xml:space="preserve"> для удаленной работы и обобщения всех полученных вкладов, а также </w:t>
      </w:r>
      <w:r w:rsidR="00FC1B4E">
        <w:rPr>
          <w:lang w:val="ru-RU"/>
        </w:rPr>
        <w:t xml:space="preserve">для </w:t>
      </w:r>
      <w:r w:rsidR="005551C3">
        <w:rPr>
          <w:lang w:val="ru-RU"/>
        </w:rPr>
        <w:t>представления обобщенного текста четвертому собранию РГС-СФП, которое состоится 20 марта.</w:t>
      </w:r>
    </w:p>
    <w:p w14:paraId="0EA5A651" w14:textId="77777777" w:rsidR="00AC1872" w:rsidRPr="0001798D" w:rsidRDefault="0077727F" w:rsidP="0077727F">
      <w:pPr>
        <w:rPr>
          <w:lang w:val="ru-RU"/>
        </w:rPr>
      </w:pPr>
      <w:r w:rsidRPr="005551C3">
        <w:rPr>
          <w:lang w:val="ru-RU"/>
        </w:rPr>
        <w:t>5.6</w:t>
      </w:r>
      <w:r w:rsidRPr="005551C3">
        <w:rPr>
          <w:lang w:val="ru-RU"/>
        </w:rPr>
        <w:tab/>
      </w:r>
      <w:r w:rsidR="005551C3">
        <w:rPr>
          <w:lang w:val="ru-RU"/>
        </w:rPr>
        <w:t xml:space="preserve">Группа также согласовала следующие руководящие указания </w:t>
      </w:r>
      <w:r w:rsidR="0001798D" w:rsidRPr="0001798D">
        <w:rPr>
          <w:lang w:val="ru-RU"/>
        </w:rPr>
        <w:t xml:space="preserve">для пересмотра целевых показателей и дальнейшей разработки структуры </w:t>
      </w:r>
      <w:r w:rsidR="005551C3">
        <w:rPr>
          <w:lang w:val="ru-RU"/>
        </w:rPr>
        <w:t xml:space="preserve">деятельности, которые будут представлены </w:t>
      </w:r>
      <w:r w:rsidR="0001798D">
        <w:rPr>
          <w:lang w:val="ru-RU"/>
        </w:rPr>
        <w:t xml:space="preserve">на </w:t>
      </w:r>
      <w:r w:rsidR="005551C3">
        <w:rPr>
          <w:lang w:val="ru-RU"/>
        </w:rPr>
        <w:t>четвертом</w:t>
      </w:r>
      <w:r w:rsidR="0001798D">
        <w:rPr>
          <w:lang w:val="ru-RU"/>
        </w:rPr>
        <w:t xml:space="preserve"> </w:t>
      </w:r>
      <w:r w:rsidR="005551C3">
        <w:rPr>
          <w:lang w:val="ru-RU"/>
        </w:rPr>
        <w:t>собрани</w:t>
      </w:r>
      <w:r w:rsidR="0001798D">
        <w:rPr>
          <w:lang w:val="ru-RU"/>
        </w:rPr>
        <w:t>и</w:t>
      </w:r>
      <w:r w:rsidR="005551C3">
        <w:rPr>
          <w:lang w:val="ru-RU"/>
        </w:rPr>
        <w:t xml:space="preserve"> РГС</w:t>
      </w:r>
      <w:r w:rsidR="005551C3" w:rsidRPr="0001798D">
        <w:rPr>
          <w:lang w:val="ru-RU"/>
        </w:rPr>
        <w:t>-</w:t>
      </w:r>
      <w:r w:rsidR="005551C3">
        <w:rPr>
          <w:lang w:val="ru-RU"/>
        </w:rPr>
        <w:t>СФП</w:t>
      </w:r>
      <w:r w:rsidR="005551C3" w:rsidRPr="0001798D">
        <w:rPr>
          <w:lang w:val="ru-RU"/>
        </w:rPr>
        <w:t>:</w:t>
      </w:r>
    </w:p>
    <w:p w14:paraId="03EA2AFA" w14:textId="77777777" w:rsidR="00AC1872" w:rsidRPr="001A4695" w:rsidRDefault="00567322" w:rsidP="00567322">
      <w:pPr>
        <w:pStyle w:val="enumlev1"/>
        <w:rPr>
          <w:lang w:val="ru-RU"/>
        </w:rPr>
      </w:pPr>
      <w:r w:rsidRPr="005551C3">
        <w:rPr>
          <w:lang w:val="ru-RU"/>
        </w:rPr>
        <w:t>−</w:t>
      </w:r>
      <w:r w:rsidRPr="005551C3">
        <w:rPr>
          <w:lang w:val="ru-RU"/>
        </w:rPr>
        <w:tab/>
      </w:r>
      <w:r w:rsidR="005551C3" w:rsidRPr="005551C3">
        <w:rPr>
          <w:b/>
          <w:bCs/>
          <w:lang w:val="ru-RU"/>
        </w:rPr>
        <w:t>Обеспечение непрерывности работы</w:t>
      </w:r>
      <w:r w:rsidR="00AC1872" w:rsidRPr="005551C3">
        <w:rPr>
          <w:bCs/>
          <w:lang w:val="ru-RU"/>
        </w:rPr>
        <w:t>:</w:t>
      </w:r>
      <w:r w:rsidR="00AC1872" w:rsidRPr="005551C3">
        <w:rPr>
          <w:lang w:val="ru-RU"/>
        </w:rPr>
        <w:t xml:space="preserve"> </w:t>
      </w:r>
      <w:r w:rsidR="00803BD7">
        <w:rPr>
          <w:lang w:val="ru-RU"/>
        </w:rPr>
        <w:t>к</w:t>
      </w:r>
      <w:r w:rsidR="00803BD7" w:rsidRPr="00803BD7">
        <w:rPr>
          <w:lang w:val="ru-RU"/>
        </w:rPr>
        <w:t xml:space="preserve">ак можно больше опираться на текущие </w:t>
      </w:r>
      <w:r w:rsidR="005551C3">
        <w:rPr>
          <w:lang w:val="ru-RU"/>
        </w:rPr>
        <w:t>ц</w:t>
      </w:r>
      <w:r w:rsidR="005551C3" w:rsidRPr="005551C3">
        <w:rPr>
          <w:lang w:val="ru-RU"/>
        </w:rPr>
        <w:t>елев</w:t>
      </w:r>
      <w:r w:rsidR="00803BD7">
        <w:rPr>
          <w:lang w:val="ru-RU"/>
        </w:rPr>
        <w:t>ые</w:t>
      </w:r>
      <w:r w:rsidR="005551C3" w:rsidRPr="005551C3">
        <w:rPr>
          <w:lang w:val="ru-RU"/>
        </w:rPr>
        <w:t xml:space="preserve"> показател</w:t>
      </w:r>
      <w:r w:rsidR="00803BD7">
        <w:rPr>
          <w:lang w:val="ru-RU"/>
        </w:rPr>
        <w:t>и</w:t>
      </w:r>
      <w:r w:rsidR="005551C3" w:rsidRPr="005551C3">
        <w:rPr>
          <w:lang w:val="ru-RU"/>
        </w:rPr>
        <w:t xml:space="preserve"> и индикатор</w:t>
      </w:r>
      <w:r w:rsidR="00803BD7">
        <w:rPr>
          <w:lang w:val="ru-RU"/>
        </w:rPr>
        <w:t>ы</w:t>
      </w:r>
      <w:r w:rsidR="005551C3" w:rsidRPr="005551C3">
        <w:rPr>
          <w:lang w:val="ru-RU"/>
        </w:rPr>
        <w:t xml:space="preserve"> целевых показателей</w:t>
      </w:r>
      <w:r w:rsidR="005551C3">
        <w:rPr>
          <w:lang w:val="ru-RU"/>
        </w:rPr>
        <w:t>.</w:t>
      </w:r>
    </w:p>
    <w:p w14:paraId="497F591D" w14:textId="182DA8B3" w:rsidR="00AC1872" w:rsidRPr="001A4695" w:rsidRDefault="00567322" w:rsidP="00567322">
      <w:pPr>
        <w:pStyle w:val="enumlev1"/>
        <w:rPr>
          <w:lang w:val="ru-RU"/>
        </w:rPr>
      </w:pPr>
      <w:r w:rsidRPr="0078158D">
        <w:rPr>
          <w:lang w:val="ru-RU"/>
        </w:rPr>
        <w:t>−</w:t>
      </w:r>
      <w:r w:rsidRPr="0078158D">
        <w:rPr>
          <w:lang w:val="ru-RU"/>
        </w:rPr>
        <w:tab/>
      </w:r>
      <w:r w:rsidR="00FC1B4E">
        <w:rPr>
          <w:b/>
          <w:bCs/>
          <w:lang w:val="ru-RU"/>
        </w:rPr>
        <w:t>Применение</w:t>
      </w:r>
      <w:r w:rsidR="005551C3" w:rsidRPr="0078158D">
        <w:rPr>
          <w:b/>
          <w:bCs/>
          <w:lang w:val="ru-RU"/>
        </w:rPr>
        <w:t xml:space="preserve"> передово</w:t>
      </w:r>
      <w:r w:rsidR="005551C3">
        <w:rPr>
          <w:b/>
          <w:bCs/>
          <w:lang w:val="ru-RU"/>
        </w:rPr>
        <w:t>го</w:t>
      </w:r>
      <w:r w:rsidR="005551C3" w:rsidRPr="0078158D">
        <w:rPr>
          <w:b/>
          <w:bCs/>
          <w:lang w:val="ru-RU"/>
        </w:rPr>
        <w:t xml:space="preserve"> опыт</w:t>
      </w:r>
      <w:r w:rsidR="005551C3">
        <w:rPr>
          <w:b/>
          <w:bCs/>
          <w:lang w:val="ru-RU"/>
        </w:rPr>
        <w:t>а</w:t>
      </w:r>
      <w:r w:rsidR="00AC1872" w:rsidRPr="0078158D">
        <w:rPr>
          <w:bCs/>
          <w:lang w:val="ru-RU"/>
        </w:rPr>
        <w:t>:</w:t>
      </w:r>
      <w:r w:rsidR="00AC1872" w:rsidRPr="0078158D">
        <w:rPr>
          <w:lang w:val="ru-RU"/>
        </w:rPr>
        <w:t xml:space="preserve"> </w:t>
      </w:r>
      <w:r w:rsidR="00FC1B4E">
        <w:rPr>
          <w:lang w:val="ru-RU"/>
        </w:rPr>
        <w:t>рассмотреть</w:t>
      </w:r>
      <w:r w:rsidR="00803BD7">
        <w:rPr>
          <w:lang w:val="ru-RU"/>
        </w:rPr>
        <w:t xml:space="preserve"> предлагаемые целевые показатели, основываясь на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передово</w:t>
      </w:r>
      <w:r w:rsidR="00803BD7">
        <w:rPr>
          <w:lang w:val="ru-RU"/>
        </w:rPr>
        <w:t>м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опыт</w:t>
      </w:r>
      <w:r w:rsidR="00803BD7">
        <w:rPr>
          <w:lang w:val="ru-RU"/>
        </w:rPr>
        <w:t>е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установлени</w:t>
      </w:r>
      <w:r w:rsidR="00803BD7">
        <w:rPr>
          <w:lang w:val="ru-RU"/>
        </w:rPr>
        <w:t>я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целевых</w:t>
      </w:r>
      <w:r w:rsidR="005551C3" w:rsidRPr="0078158D">
        <w:rPr>
          <w:lang w:val="ru-RU"/>
        </w:rPr>
        <w:t xml:space="preserve"> </w:t>
      </w:r>
      <w:r w:rsidR="005551C3">
        <w:rPr>
          <w:lang w:val="ru-RU"/>
        </w:rPr>
        <w:t>показателей</w:t>
      </w:r>
      <w:r w:rsidR="005551C3" w:rsidRPr="0078158D">
        <w:rPr>
          <w:lang w:val="ru-RU"/>
        </w:rPr>
        <w:t xml:space="preserve"> (</w:t>
      </w:r>
      <w:r w:rsidR="00803BD7">
        <w:rPr>
          <w:lang w:val="ru-RU"/>
        </w:rPr>
        <w:t>т.</w:t>
      </w:r>
      <w:r w:rsidR="001A4695">
        <w:rPr>
          <w:lang w:val="en-US"/>
        </w:rPr>
        <w:t> </w:t>
      </w:r>
      <w:r w:rsidR="00803BD7">
        <w:rPr>
          <w:lang w:val="ru-RU"/>
        </w:rPr>
        <w:t>е.</w:t>
      </w:r>
      <w:r w:rsidR="005551C3" w:rsidRPr="0078158D">
        <w:rPr>
          <w:lang w:val="ru-RU"/>
        </w:rPr>
        <w:t xml:space="preserve"> </w:t>
      </w:r>
      <w:r w:rsidR="00803BD7">
        <w:rPr>
          <w:lang w:val="ru-RU"/>
        </w:rPr>
        <w:t>определить целевые показатели</w:t>
      </w:r>
      <w:r w:rsidR="005551C3" w:rsidRPr="0078158D">
        <w:rPr>
          <w:lang w:val="ru-RU"/>
        </w:rPr>
        <w:t xml:space="preserve">, </w:t>
      </w:r>
      <w:r w:rsidR="005551C3">
        <w:rPr>
          <w:lang w:val="ru-RU"/>
        </w:rPr>
        <w:t>которые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являются</w:t>
      </w:r>
      <w:r w:rsidR="0078158D" w:rsidRPr="0078158D">
        <w:rPr>
          <w:lang w:val="ru-RU"/>
        </w:rPr>
        <w:t xml:space="preserve"> конкретными, измеримыми, достижимыми, </w:t>
      </w:r>
      <w:r w:rsidR="0078158D">
        <w:rPr>
          <w:lang w:val="ru-RU"/>
        </w:rPr>
        <w:t>реалистичными</w:t>
      </w:r>
      <w:r w:rsidR="00803BD7">
        <w:rPr>
          <w:lang w:val="ru-RU"/>
        </w:rPr>
        <w:t>, актуальными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и</w:t>
      </w:r>
      <w:r w:rsidR="0078158D" w:rsidRPr="0078158D">
        <w:rPr>
          <w:lang w:val="ru-RU"/>
        </w:rPr>
        <w:t xml:space="preserve"> </w:t>
      </w:r>
      <w:r w:rsidR="0078158D">
        <w:rPr>
          <w:lang w:val="ru-RU"/>
        </w:rPr>
        <w:t>своевременными).</w:t>
      </w:r>
    </w:p>
    <w:p w14:paraId="358A9264" w14:textId="77777777" w:rsidR="00AC1872" w:rsidRPr="001A4695" w:rsidRDefault="00567322" w:rsidP="00567322">
      <w:pPr>
        <w:pStyle w:val="enumlev1"/>
        <w:rPr>
          <w:lang w:val="ru-RU"/>
        </w:rPr>
      </w:pPr>
      <w:r w:rsidRPr="0078158D">
        <w:rPr>
          <w:lang w:val="ru-RU"/>
        </w:rPr>
        <w:t>−</w:t>
      </w:r>
      <w:r w:rsidRPr="0078158D">
        <w:rPr>
          <w:lang w:val="ru-RU"/>
        </w:rPr>
        <w:tab/>
      </w:r>
      <w:r w:rsidR="0078158D">
        <w:rPr>
          <w:b/>
          <w:bCs/>
          <w:lang w:val="ru-RU"/>
        </w:rPr>
        <w:t>Оценка</w:t>
      </w:r>
      <w:r w:rsidR="0078158D" w:rsidRPr="0078158D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доступности</w:t>
      </w:r>
      <w:r w:rsidR="0078158D" w:rsidRPr="0078158D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данных</w:t>
      </w:r>
      <w:r w:rsidR="00AC1872" w:rsidRPr="0078158D">
        <w:rPr>
          <w:bCs/>
          <w:lang w:val="ru-RU"/>
        </w:rPr>
        <w:t>:</w:t>
      </w:r>
      <w:r w:rsidR="0078158D">
        <w:rPr>
          <w:bCs/>
          <w:lang w:val="ru-RU"/>
        </w:rPr>
        <w:t xml:space="preserve"> </w:t>
      </w:r>
      <w:r w:rsidR="00803BD7">
        <w:rPr>
          <w:bCs/>
          <w:lang w:val="ru-RU"/>
        </w:rPr>
        <w:t>о</w:t>
      </w:r>
      <w:r w:rsidR="00803BD7" w:rsidRPr="00803BD7">
        <w:rPr>
          <w:bCs/>
          <w:lang w:val="ru-RU"/>
        </w:rPr>
        <w:t>ценить способы включения новых предложений по целевым показателям путем изучения доступности данных.</w:t>
      </w:r>
    </w:p>
    <w:p w14:paraId="201ECC8A" w14:textId="2EB660CF" w:rsidR="00AC1872" w:rsidRPr="001A4695" w:rsidRDefault="00567322" w:rsidP="00567322">
      <w:pPr>
        <w:pStyle w:val="enumlev1"/>
        <w:rPr>
          <w:lang w:val="ru-RU"/>
        </w:rPr>
      </w:pPr>
      <w:r w:rsidRPr="00803BD7">
        <w:rPr>
          <w:lang w:val="ru-RU"/>
        </w:rPr>
        <w:t>−</w:t>
      </w:r>
      <w:r w:rsidRPr="00803BD7">
        <w:rPr>
          <w:lang w:val="ru-RU"/>
        </w:rPr>
        <w:tab/>
      </w:r>
      <w:r w:rsidR="0078158D">
        <w:rPr>
          <w:b/>
          <w:bCs/>
          <w:lang w:val="ru-RU"/>
        </w:rPr>
        <w:t>Связь</w:t>
      </w:r>
      <w:r w:rsidR="0078158D" w:rsidRPr="00803BD7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со</w:t>
      </w:r>
      <w:r w:rsidR="0078158D" w:rsidRPr="00803BD7">
        <w:rPr>
          <w:b/>
          <w:bCs/>
          <w:lang w:val="ru-RU"/>
        </w:rPr>
        <w:t xml:space="preserve"> </w:t>
      </w:r>
      <w:r w:rsidR="0078158D">
        <w:rPr>
          <w:b/>
          <w:bCs/>
          <w:lang w:val="ru-RU"/>
        </w:rPr>
        <w:t>с</w:t>
      </w:r>
      <w:r w:rsidR="0078158D" w:rsidRPr="00803BD7">
        <w:rPr>
          <w:b/>
          <w:bCs/>
          <w:lang w:val="ru-RU"/>
        </w:rPr>
        <w:t>тратегическ</w:t>
      </w:r>
      <w:r w:rsidR="0078158D">
        <w:rPr>
          <w:b/>
          <w:bCs/>
          <w:lang w:val="ru-RU"/>
        </w:rPr>
        <w:t>ими</w:t>
      </w:r>
      <w:r w:rsidR="0078158D" w:rsidRPr="00803BD7">
        <w:rPr>
          <w:b/>
          <w:bCs/>
          <w:lang w:val="ru-RU"/>
        </w:rPr>
        <w:t xml:space="preserve"> цел</w:t>
      </w:r>
      <w:r w:rsidR="0078158D">
        <w:rPr>
          <w:b/>
          <w:bCs/>
          <w:lang w:val="ru-RU"/>
        </w:rPr>
        <w:t>ями</w:t>
      </w:r>
      <w:r w:rsidR="0078158D" w:rsidRPr="00803BD7">
        <w:rPr>
          <w:b/>
          <w:bCs/>
          <w:lang w:val="ru-RU"/>
        </w:rPr>
        <w:t xml:space="preserve"> и конечны</w:t>
      </w:r>
      <w:r w:rsidR="0078158D">
        <w:rPr>
          <w:b/>
          <w:bCs/>
          <w:lang w:val="ru-RU"/>
        </w:rPr>
        <w:t>ми</w:t>
      </w:r>
      <w:r w:rsidR="0078158D" w:rsidRPr="00803BD7">
        <w:rPr>
          <w:b/>
          <w:bCs/>
          <w:lang w:val="ru-RU"/>
        </w:rPr>
        <w:t xml:space="preserve"> </w:t>
      </w:r>
      <w:r w:rsidR="005067B2" w:rsidRPr="00803BD7">
        <w:rPr>
          <w:b/>
          <w:bCs/>
          <w:lang w:val="ru-RU"/>
        </w:rPr>
        <w:t>результат</w:t>
      </w:r>
      <w:r w:rsidR="005067B2">
        <w:rPr>
          <w:b/>
          <w:bCs/>
          <w:lang w:val="ru-RU"/>
        </w:rPr>
        <w:t>ами</w:t>
      </w:r>
      <w:r w:rsidR="00AC1872" w:rsidRPr="00803BD7">
        <w:rPr>
          <w:bCs/>
          <w:lang w:val="ru-RU"/>
        </w:rPr>
        <w:t>:</w:t>
      </w:r>
      <w:r w:rsidR="00AC1872" w:rsidRPr="00803BD7">
        <w:rPr>
          <w:lang w:val="ru-RU"/>
        </w:rPr>
        <w:t xml:space="preserve"> </w:t>
      </w:r>
      <w:r w:rsidR="00AC1872" w:rsidRPr="00AC1872">
        <w:rPr>
          <w:i/>
          <w:iCs/>
        </w:rPr>
        <w:t>a</w:t>
      </w:r>
      <w:r w:rsidR="00AC1872" w:rsidRPr="00803BD7">
        <w:rPr>
          <w:i/>
          <w:iCs/>
          <w:lang w:val="ru-RU"/>
        </w:rPr>
        <w:t>)</w:t>
      </w:r>
      <w:r w:rsidR="00AC1872" w:rsidRPr="00803BD7">
        <w:rPr>
          <w:lang w:val="ru-RU"/>
        </w:rPr>
        <w:t xml:space="preserve"> </w:t>
      </w:r>
      <w:r w:rsidR="00803BD7">
        <w:rPr>
          <w:lang w:val="ru-RU"/>
        </w:rPr>
        <w:t>назначить целевые показатели</w:t>
      </w:r>
      <w:r w:rsidR="0078158D" w:rsidRPr="00803BD7">
        <w:rPr>
          <w:lang w:val="ru-RU"/>
        </w:rPr>
        <w:t>/</w:t>
      </w:r>
      <w:r w:rsidR="0078158D">
        <w:rPr>
          <w:lang w:val="ru-RU"/>
        </w:rPr>
        <w:t>индикатор</w:t>
      </w:r>
      <w:r w:rsidR="00803BD7">
        <w:rPr>
          <w:lang w:val="ru-RU"/>
        </w:rPr>
        <w:t xml:space="preserve">ы </w:t>
      </w:r>
      <w:r w:rsidR="0078158D">
        <w:rPr>
          <w:lang w:val="ru-RU"/>
        </w:rPr>
        <w:t>в</w:t>
      </w:r>
      <w:r w:rsidR="0078158D" w:rsidRPr="00803BD7">
        <w:rPr>
          <w:lang w:val="ru-RU"/>
        </w:rPr>
        <w:t xml:space="preserve"> соответствии с </w:t>
      </w:r>
      <w:r w:rsidR="00803BD7" w:rsidRPr="00803BD7">
        <w:rPr>
          <w:lang w:val="ru-RU"/>
        </w:rPr>
        <w:t>определением</w:t>
      </w:r>
      <w:r w:rsidR="0078158D" w:rsidRPr="00803BD7">
        <w:rPr>
          <w:lang w:val="ru-RU"/>
        </w:rPr>
        <w:t xml:space="preserve"> Стратегических целей; и </w:t>
      </w:r>
      <w:r w:rsidR="00AC1872" w:rsidRPr="00803BD7">
        <w:rPr>
          <w:i/>
          <w:iCs/>
        </w:rPr>
        <w:t>b</w:t>
      </w:r>
      <w:r w:rsidR="00AC1872" w:rsidRPr="00803BD7">
        <w:rPr>
          <w:i/>
          <w:iCs/>
          <w:lang w:val="ru-RU"/>
        </w:rPr>
        <w:t>)</w:t>
      </w:r>
      <w:r w:rsidR="00AC1872" w:rsidRPr="00803BD7">
        <w:rPr>
          <w:lang w:val="ru-RU"/>
        </w:rPr>
        <w:t xml:space="preserve"> </w:t>
      </w:r>
      <w:r w:rsidR="00803BD7" w:rsidRPr="00803BD7">
        <w:rPr>
          <w:lang w:val="ru-RU"/>
        </w:rPr>
        <w:t>отнести индикаторы к</w:t>
      </w:r>
      <w:r w:rsidR="0078158D" w:rsidRPr="00803BD7">
        <w:rPr>
          <w:lang w:val="ru-RU"/>
        </w:rPr>
        <w:t xml:space="preserve"> </w:t>
      </w:r>
      <w:r w:rsidR="00D823EF" w:rsidRPr="00803BD7">
        <w:rPr>
          <w:lang w:val="ru-RU"/>
        </w:rPr>
        <w:t>соответствующему</w:t>
      </w:r>
      <w:r w:rsidR="0078158D" w:rsidRPr="00803BD7">
        <w:rPr>
          <w:lang w:val="ru-RU"/>
        </w:rPr>
        <w:t xml:space="preserve"> </w:t>
      </w:r>
      <w:r w:rsidR="00D823EF" w:rsidRPr="00803BD7">
        <w:rPr>
          <w:lang w:val="ru-RU"/>
        </w:rPr>
        <w:t>уровню</w:t>
      </w:r>
      <w:r w:rsidR="0078158D" w:rsidRPr="00803BD7">
        <w:rPr>
          <w:lang w:val="ru-RU"/>
        </w:rPr>
        <w:t xml:space="preserve">, </w:t>
      </w:r>
      <w:r w:rsidR="00803BD7" w:rsidRPr="00803BD7">
        <w:rPr>
          <w:lang w:val="ru-RU"/>
        </w:rPr>
        <w:t>т.</w:t>
      </w:r>
      <w:r w:rsidR="002A5FEC">
        <w:rPr>
          <w:lang w:val="ru-RU"/>
        </w:rPr>
        <w:t> </w:t>
      </w:r>
      <w:r w:rsidR="00803BD7" w:rsidRPr="00803BD7">
        <w:rPr>
          <w:lang w:val="ru-RU"/>
        </w:rPr>
        <w:t>е.</w:t>
      </w:r>
      <w:r w:rsidR="0078158D" w:rsidRPr="00803BD7">
        <w:rPr>
          <w:lang w:val="ru-RU"/>
        </w:rPr>
        <w:t xml:space="preserve"> </w:t>
      </w:r>
      <w:r w:rsidR="00803BD7" w:rsidRPr="00803BD7">
        <w:rPr>
          <w:lang w:val="ru-RU"/>
        </w:rPr>
        <w:t>отнести к соответствующим</w:t>
      </w:r>
      <w:r w:rsidR="00D823EF" w:rsidRPr="00803BD7">
        <w:rPr>
          <w:lang w:val="ru-RU"/>
        </w:rPr>
        <w:t xml:space="preserve"> конечным результатам, если это более </w:t>
      </w:r>
      <w:r w:rsidR="00803BD7" w:rsidRPr="00803BD7">
        <w:rPr>
          <w:lang w:val="ru-RU"/>
        </w:rPr>
        <w:t>целесообразно</w:t>
      </w:r>
      <w:r w:rsidR="00D823EF" w:rsidRPr="00803BD7">
        <w:rPr>
          <w:lang w:val="ru-RU"/>
        </w:rPr>
        <w:t>.</w:t>
      </w:r>
    </w:p>
    <w:p w14:paraId="5899852D" w14:textId="4791A349" w:rsidR="007F5A72" w:rsidRDefault="00101559" w:rsidP="00EF3AE0">
      <w:pPr>
        <w:pStyle w:val="Heading1"/>
        <w:rPr>
          <w:lang w:val="ru-RU"/>
        </w:rPr>
      </w:pPr>
      <w:r>
        <w:rPr>
          <w:lang w:val="ru-RU"/>
        </w:rPr>
        <w:t>6</w:t>
      </w:r>
      <w:r w:rsidR="007F5A72" w:rsidRPr="00827D61">
        <w:rPr>
          <w:lang w:val="ru-RU"/>
        </w:rPr>
        <w:tab/>
      </w:r>
      <w:r w:rsidR="00905573">
        <w:rPr>
          <w:lang w:val="ru-RU"/>
        </w:rPr>
        <w:t>Совместное собрание с Рабочей группой Совета по финансовым и людским ресурсам (РГС-ФЛР)</w:t>
      </w:r>
    </w:p>
    <w:p w14:paraId="4C1DB29B" w14:textId="3FB10625" w:rsidR="004E2D8A" w:rsidRPr="0056201E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6201E">
        <w:rPr>
          <w:lang w:val="ru-RU"/>
        </w:rPr>
        <w:t>6.1</w:t>
      </w:r>
      <w:r w:rsidRPr="0056201E">
        <w:rPr>
          <w:lang w:val="ru-RU"/>
        </w:rPr>
        <w:tab/>
      </w:r>
      <w:r>
        <w:rPr>
          <w:lang w:val="ru-RU"/>
        </w:rPr>
        <w:t>Группа</w:t>
      </w:r>
      <w:r w:rsidRPr="0056201E">
        <w:rPr>
          <w:lang w:val="ru-RU"/>
        </w:rPr>
        <w:t xml:space="preserve"> </w:t>
      </w:r>
      <w:r>
        <w:rPr>
          <w:lang w:val="ru-RU"/>
        </w:rPr>
        <w:t>провела</w:t>
      </w:r>
      <w:r w:rsidRPr="0056201E">
        <w:rPr>
          <w:lang w:val="ru-RU"/>
        </w:rPr>
        <w:t xml:space="preserve"> </w:t>
      </w:r>
      <w:r>
        <w:rPr>
          <w:lang w:val="ru-RU"/>
        </w:rPr>
        <w:t>совместное</w:t>
      </w:r>
      <w:r w:rsidRPr="0056201E">
        <w:rPr>
          <w:lang w:val="ru-RU"/>
        </w:rPr>
        <w:t xml:space="preserve"> </w:t>
      </w:r>
      <w:r>
        <w:rPr>
          <w:lang w:val="ru-RU"/>
        </w:rPr>
        <w:t>собрание</w:t>
      </w:r>
      <w:r w:rsidRPr="0056201E">
        <w:rPr>
          <w:lang w:val="ru-RU"/>
        </w:rPr>
        <w:t xml:space="preserve"> </w:t>
      </w:r>
      <w:r>
        <w:rPr>
          <w:lang w:val="ru-RU"/>
        </w:rPr>
        <w:t>с</w:t>
      </w:r>
      <w:r w:rsidRPr="0056201E">
        <w:rPr>
          <w:lang w:val="ru-RU"/>
        </w:rPr>
        <w:t xml:space="preserve"> </w:t>
      </w:r>
      <w:r>
        <w:rPr>
          <w:lang w:val="ru-RU"/>
        </w:rPr>
        <w:t>РГС</w:t>
      </w:r>
      <w:r w:rsidRPr="0056201E">
        <w:rPr>
          <w:lang w:val="ru-RU"/>
        </w:rPr>
        <w:t>-</w:t>
      </w:r>
      <w:r>
        <w:rPr>
          <w:lang w:val="ru-RU"/>
        </w:rPr>
        <w:t>ФЛР</w:t>
      </w:r>
      <w:r w:rsidRPr="0056201E">
        <w:rPr>
          <w:lang w:val="ru-RU"/>
        </w:rPr>
        <w:t xml:space="preserve"> </w:t>
      </w:r>
      <w:r>
        <w:rPr>
          <w:lang w:val="ru-RU"/>
        </w:rPr>
        <w:t>в</w:t>
      </w:r>
      <w:r w:rsidRPr="0056201E">
        <w:rPr>
          <w:lang w:val="ru-RU"/>
        </w:rPr>
        <w:t xml:space="preserve"> </w:t>
      </w:r>
      <w:r>
        <w:rPr>
          <w:lang w:val="ru-RU"/>
        </w:rPr>
        <w:t>воскресенье</w:t>
      </w:r>
      <w:r w:rsidRPr="0056201E">
        <w:rPr>
          <w:lang w:val="ru-RU"/>
        </w:rPr>
        <w:t>, 20</w:t>
      </w:r>
      <w:r w:rsidRPr="004E2D8A">
        <w:t> </w:t>
      </w:r>
      <w:r>
        <w:rPr>
          <w:lang w:val="ru-RU"/>
        </w:rPr>
        <w:t>марта</w:t>
      </w:r>
      <w:r w:rsidRPr="0056201E">
        <w:rPr>
          <w:lang w:val="ru-RU"/>
        </w:rPr>
        <w:t xml:space="preserve">, </w:t>
      </w:r>
      <w:r>
        <w:rPr>
          <w:lang w:val="ru-RU"/>
        </w:rPr>
        <w:t>и</w:t>
      </w:r>
      <w:r w:rsidRPr="0056201E">
        <w:rPr>
          <w:lang w:val="ru-RU"/>
        </w:rPr>
        <w:t xml:space="preserve"> </w:t>
      </w:r>
      <w:r>
        <w:rPr>
          <w:lang w:val="ru-RU"/>
        </w:rPr>
        <w:t>обсудила</w:t>
      </w:r>
      <w:r w:rsidRPr="0056201E">
        <w:rPr>
          <w:lang w:val="ru-RU"/>
        </w:rPr>
        <w:t xml:space="preserve"> </w:t>
      </w:r>
      <w:r>
        <w:rPr>
          <w:lang w:val="ru-RU"/>
        </w:rPr>
        <w:t>проект</w:t>
      </w:r>
      <w:r w:rsidRPr="0056201E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56201E">
        <w:rPr>
          <w:lang w:val="ru-RU"/>
        </w:rPr>
        <w:t xml:space="preserve"> </w:t>
      </w:r>
      <w:r>
        <w:rPr>
          <w:lang w:val="ru-RU"/>
        </w:rPr>
        <w:t>плана</w:t>
      </w:r>
      <w:r w:rsidRPr="0056201E">
        <w:rPr>
          <w:lang w:val="ru-RU"/>
        </w:rPr>
        <w:t xml:space="preserve"> </w:t>
      </w:r>
      <w:r w:rsidR="0056201E">
        <w:rPr>
          <w:lang w:val="ru-RU"/>
        </w:rPr>
        <w:t>и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предварительное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распределение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ресурсов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на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период</w:t>
      </w:r>
      <w:r w:rsidR="0056201E" w:rsidRPr="0056201E">
        <w:rPr>
          <w:lang w:val="ru-RU"/>
        </w:rPr>
        <w:t xml:space="preserve"> </w:t>
      </w:r>
      <w:r w:rsidRPr="0056201E">
        <w:rPr>
          <w:lang w:val="ru-RU"/>
        </w:rPr>
        <w:t>2024</w:t>
      </w:r>
      <w:r w:rsidR="0056201E">
        <w:rPr>
          <w:lang w:val="ru-RU"/>
        </w:rPr>
        <w:t>–</w:t>
      </w:r>
      <w:r w:rsidRPr="0056201E">
        <w:rPr>
          <w:lang w:val="ru-RU"/>
        </w:rPr>
        <w:t>2027</w:t>
      </w:r>
      <w:r w:rsidR="0056201E">
        <w:rPr>
          <w:lang w:val="ru-RU"/>
        </w:rPr>
        <w:t> годов</w:t>
      </w:r>
      <w:r w:rsidRPr="0056201E">
        <w:rPr>
          <w:lang w:val="ru-RU"/>
        </w:rPr>
        <w:t xml:space="preserve"> (</w:t>
      </w:r>
      <w:r w:rsidR="0056201E">
        <w:rPr>
          <w:lang w:val="ru-RU"/>
        </w:rPr>
        <w:t>увязка между Стратегическим планом и Финансовым планом</w:t>
      </w:r>
      <w:r w:rsidRPr="0056201E">
        <w:rPr>
          <w:lang w:val="ru-RU"/>
        </w:rPr>
        <w:t>).</w:t>
      </w:r>
    </w:p>
    <w:p w14:paraId="2A59BE86" w14:textId="0FEAF58E" w:rsidR="004E2D8A" w:rsidRPr="0056201E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56201E">
        <w:rPr>
          <w:lang w:val="ru-RU"/>
        </w:rPr>
        <w:t>6.2</w:t>
      </w:r>
      <w:r w:rsidRPr="0056201E">
        <w:rPr>
          <w:lang w:val="ru-RU"/>
        </w:rPr>
        <w:tab/>
      </w:r>
      <w:r w:rsidR="0056201E">
        <w:rPr>
          <w:lang w:val="ru-RU"/>
        </w:rPr>
        <w:t>Была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представлена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предварительная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версия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Дополнения</w:t>
      </w:r>
      <w:r w:rsidR="0056201E" w:rsidRPr="0056201E">
        <w:t> </w:t>
      </w:r>
      <w:r w:rsidRPr="00966CFA">
        <w:t>A</w:t>
      </w:r>
      <w:r w:rsidRPr="0056201E">
        <w:rPr>
          <w:lang w:val="ru-RU"/>
        </w:rPr>
        <w:t xml:space="preserve"> </w:t>
      </w:r>
      <w:r w:rsidR="0056201E">
        <w:rPr>
          <w:lang w:val="ru-RU"/>
        </w:rPr>
        <w:t>к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Приложению </w:t>
      </w:r>
      <w:r w:rsidRPr="0056201E">
        <w:rPr>
          <w:lang w:val="ru-RU"/>
        </w:rPr>
        <w:t>1 (</w:t>
      </w:r>
      <w:r w:rsidR="0056201E" w:rsidRPr="0056201E">
        <w:rPr>
          <w:color w:val="000000"/>
          <w:lang w:val="ru-RU"/>
        </w:rPr>
        <w:t>Распределение ресурсов/</w:t>
      </w:r>
      <w:r w:rsidR="0056201E" w:rsidRPr="004B3E56">
        <w:rPr>
          <w:lang w:val="ru-RU"/>
        </w:rPr>
        <w:t>увязка</w:t>
      </w:r>
      <w:r w:rsidR="0056201E" w:rsidRPr="0056201E">
        <w:rPr>
          <w:color w:val="000000"/>
          <w:lang w:val="ru-RU"/>
        </w:rPr>
        <w:t xml:space="preserve"> с Финансовым планом)</w:t>
      </w:r>
      <w:r w:rsidRPr="0056201E">
        <w:rPr>
          <w:lang w:val="ru-RU"/>
        </w:rPr>
        <w:t xml:space="preserve">; </w:t>
      </w:r>
      <w:r w:rsidR="0056201E">
        <w:rPr>
          <w:lang w:val="ru-RU"/>
        </w:rPr>
        <w:t>это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Дополнение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будет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пересмотрено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после</w:t>
      </w:r>
      <w:r w:rsidR="0056201E" w:rsidRPr="0056201E">
        <w:rPr>
          <w:lang w:val="ru-RU"/>
        </w:rPr>
        <w:t xml:space="preserve"> </w:t>
      </w:r>
      <w:r w:rsidR="0056201E">
        <w:rPr>
          <w:lang w:val="ru-RU"/>
        </w:rPr>
        <w:t>принятия Финансового плана на</w:t>
      </w:r>
      <w:r w:rsidRPr="0056201E">
        <w:rPr>
          <w:lang w:val="ru-RU"/>
        </w:rPr>
        <w:t xml:space="preserve"> 2024</w:t>
      </w:r>
      <w:r w:rsidR="0056201E">
        <w:rPr>
          <w:lang w:val="ru-RU"/>
        </w:rPr>
        <w:t>–</w:t>
      </w:r>
      <w:r w:rsidRPr="0056201E">
        <w:rPr>
          <w:lang w:val="ru-RU"/>
        </w:rPr>
        <w:t>2027</w:t>
      </w:r>
      <w:r w:rsidR="0056201E">
        <w:rPr>
          <w:lang w:val="ru-RU"/>
        </w:rPr>
        <w:t> годы на Полномочной конференции МСЭ</w:t>
      </w:r>
      <w:r w:rsidRPr="0056201E">
        <w:rPr>
          <w:lang w:val="ru-RU"/>
        </w:rPr>
        <w:t xml:space="preserve"> 2022</w:t>
      </w:r>
      <w:r w:rsidR="0056201E">
        <w:rPr>
          <w:lang w:val="ru-RU"/>
        </w:rPr>
        <w:t> год</w:t>
      </w:r>
      <w:r w:rsidR="00E35D50">
        <w:rPr>
          <w:lang w:val="ru-RU"/>
        </w:rPr>
        <w:t>а</w:t>
      </w:r>
      <w:r w:rsidRPr="0056201E">
        <w:rPr>
          <w:lang w:val="ru-RU"/>
        </w:rPr>
        <w:t>.</w:t>
      </w:r>
    </w:p>
    <w:p w14:paraId="4FEEE8D4" w14:textId="235DCCB8" w:rsidR="004E2D8A" w:rsidRPr="004B3E56" w:rsidRDefault="004E2D8A" w:rsidP="004B3E56">
      <w:pPr>
        <w:pStyle w:val="Heading1"/>
        <w:rPr>
          <w:lang w:val="ru-RU"/>
        </w:rPr>
      </w:pPr>
      <w:r w:rsidRPr="0056201E">
        <w:rPr>
          <w:lang w:val="ru-RU"/>
        </w:rPr>
        <w:t>7</w:t>
      </w:r>
      <w:r w:rsidRPr="0056201E">
        <w:rPr>
          <w:lang w:val="ru-RU"/>
        </w:rPr>
        <w:tab/>
      </w:r>
      <w:r w:rsidR="0056201E" w:rsidRPr="0056201E">
        <w:rPr>
          <w:lang w:val="ru-RU"/>
        </w:rPr>
        <w:t>Четвертое собрание РГС-СФП</w:t>
      </w:r>
      <w:r w:rsidRPr="0056201E">
        <w:rPr>
          <w:lang w:val="ru-RU"/>
        </w:rPr>
        <w:t xml:space="preserve"> (20</w:t>
      </w:r>
      <w:r w:rsidR="0056201E" w:rsidRPr="0056201E">
        <w:rPr>
          <w:lang w:val="ru-RU"/>
        </w:rPr>
        <w:t> марта</w:t>
      </w:r>
      <w:r w:rsidRPr="0056201E">
        <w:rPr>
          <w:lang w:val="ru-RU"/>
        </w:rPr>
        <w:t xml:space="preserve"> 2022</w:t>
      </w:r>
      <w:r w:rsidR="0056201E" w:rsidRPr="0056201E">
        <w:rPr>
          <w:lang w:val="ru-RU"/>
        </w:rPr>
        <w:t> г.</w:t>
      </w:r>
      <w:r w:rsidRPr="0056201E">
        <w:rPr>
          <w:lang w:val="ru-RU"/>
        </w:rPr>
        <w:t xml:space="preserve">) </w:t>
      </w:r>
    </w:p>
    <w:p w14:paraId="1B66F82A" w14:textId="63AFE5F6" w:rsidR="004E2D8A" w:rsidRPr="00183188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183188">
        <w:rPr>
          <w:lang w:val="ru-RU"/>
        </w:rPr>
        <w:t>7.1</w:t>
      </w:r>
      <w:r w:rsidRPr="00183188">
        <w:rPr>
          <w:lang w:val="ru-RU"/>
        </w:rPr>
        <w:tab/>
      </w:r>
      <w:r w:rsidR="0056201E">
        <w:rPr>
          <w:lang w:val="ru-RU"/>
        </w:rPr>
        <w:t>Группа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провела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свое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заключительное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собрание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перед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сессией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Совета</w:t>
      </w:r>
      <w:r w:rsidR="0056201E" w:rsidRPr="00183188">
        <w:rPr>
          <w:lang w:val="ru-RU"/>
        </w:rPr>
        <w:t xml:space="preserve"> 2022</w:t>
      </w:r>
      <w:r w:rsidR="0056201E" w:rsidRPr="0056201E">
        <w:t> </w:t>
      </w:r>
      <w:r w:rsidR="0056201E">
        <w:rPr>
          <w:lang w:val="ru-RU"/>
        </w:rPr>
        <w:t>года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в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воскресенье</w:t>
      </w:r>
      <w:r w:rsidR="0056201E" w:rsidRPr="00183188">
        <w:rPr>
          <w:lang w:val="ru-RU"/>
        </w:rPr>
        <w:t>, 20</w:t>
      </w:r>
      <w:r w:rsidR="0056201E" w:rsidRPr="0056201E">
        <w:t> </w:t>
      </w:r>
      <w:r w:rsidR="0056201E">
        <w:rPr>
          <w:lang w:val="ru-RU"/>
        </w:rPr>
        <w:t>марта</w:t>
      </w:r>
      <w:r w:rsidR="0056201E" w:rsidRPr="00183188">
        <w:rPr>
          <w:lang w:val="ru-RU"/>
        </w:rPr>
        <w:t xml:space="preserve">, </w:t>
      </w:r>
      <w:r w:rsidR="0056201E">
        <w:rPr>
          <w:lang w:val="ru-RU"/>
        </w:rPr>
        <w:t>после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совместной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сессии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с</w:t>
      </w:r>
      <w:r w:rsidR="0056201E" w:rsidRPr="00183188">
        <w:rPr>
          <w:lang w:val="ru-RU"/>
        </w:rPr>
        <w:t xml:space="preserve"> </w:t>
      </w:r>
      <w:r w:rsidR="0056201E">
        <w:rPr>
          <w:lang w:val="ru-RU"/>
        </w:rPr>
        <w:t>РГС</w:t>
      </w:r>
      <w:r w:rsidR="0056201E" w:rsidRPr="00183188">
        <w:rPr>
          <w:lang w:val="ru-RU"/>
        </w:rPr>
        <w:t>-</w:t>
      </w:r>
      <w:r w:rsidR="0056201E">
        <w:rPr>
          <w:lang w:val="ru-RU"/>
        </w:rPr>
        <w:t>ФЛР</w:t>
      </w:r>
      <w:r w:rsidRPr="00183188">
        <w:rPr>
          <w:lang w:val="ru-RU"/>
        </w:rPr>
        <w:t>.</w:t>
      </w:r>
    </w:p>
    <w:p w14:paraId="584B335B" w14:textId="567E1C7A" w:rsidR="004E2D8A" w:rsidRPr="001E647E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1E647E">
        <w:rPr>
          <w:lang w:val="ru-RU"/>
        </w:rPr>
        <w:t>7.2</w:t>
      </w:r>
      <w:r w:rsidRPr="001E647E">
        <w:rPr>
          <w:lang w:val="ru-RU"/>
        </w:rPr>
        <w:tab/>
      </w:r>
      <w:r w:rsidR="00183188">
        <w:rPr>
          <w:lang w:val="ru-RU"/>
        </w:rPr>
        <w:t>Группа</w:t>
      </w:r>
      <w:r w:rsidR="00183188" w:rsidRPr="001E647E">
        <w:rPr>
          <w:lang w:val="ru-RU"/>
        </w:rPr>
        <w:t xml:space="preserve"> </w:t>
      </w:r>
      <w:r w:rsidR="00183188">
        <w:rPr>
          <w:lang w:val="ru-RU"/>
        </w:rPr>
        <w:t>рассмотрела</w:t>
      </w:r>
      <w:r w:rsidR="00183188" w:rsidRPr="001E647E">
        <w:rPr>
          <w:lang w:val="ru-RU"/>
        </w:rPr>
        <w:t xml:space="preserve"> </w:t>
      </w:r>
      <w:r w:rsidR="00183188">
        <w:rPr>
          <w:lang w:val="ru-RU"/>
        </w:rPr>
        <w:t>вклады</w:t>
      </w:r>
      <w:r w:rsidR="00183188" w:rsidRPr="001E647E">
        <w:rPr>
          <w:lang w:val="ru-RU"/>
        </w:rPr>
        <w:t xml:space="preserve">, </w:t>
      </w:r>
      <w:r w:rsidR="00183188">
        <w:rPr>
          <w:lang w:val="ru-RU"/>
        </w:rPr>
        <w:t>полученные</w:t>
      </w:r>
      <w:r w:rsidR="00183188" w:rsidRPr="001E647E">
        <w:rPr>
          <w:lang w:val="ru-RU"/>
        </w:rPr>
        <w:t xml:space="preserve"> </w:t>
      </w:r>
      <w:r w:rsidR="00183188">
        <w:rPr>
          <w:lang w:val="ru-RU"/>
        </w:rPr>
        <w:t>для</w:t>
      </w:r>
      <w:r w:rsidR="00183188" w:rsidRPr="001E647E">
        <w:rPr>
          <w:lang w:val="ru-RU"/>
        </w:rPr>
        <w:t xml:space="preserve"> </w:t>
      </w:r>
      <w:r w:rsidR="00183188">
        <w:rPr>
          <w:lang w:val="ru-RU"/>
        </w:rPr>
        <w:t>этого</w:t>
      </w:r>
      <w:r w:rsidR="00183188" w:rsidRPr="001E647E">
        <w:rPr>
          <w:lang w:val="ru-RU"/>
        </w:rPr>
        <w:t xml:space="preserve"> </w:t>
      </w:r>
      <w:r w:rsidR="00183188">
        <w:rPr>
          <w:lang w:val="ru-RU"/>
        </w:rPr>
        <w:t>собрания</w:t>
      </w:r>
      <w:r w:rsidR="001E647E" w:rsidRPr="001E647E">
        <w:rPr>
          <w:lang w:val="ru-RU"/>
        </w:rPr>
        <w:t xml:space="preserve">, </w:t>
      </w:r>
      <w:r w:rsidR="001E647E">
        <w:rPr>
          <w:lang w:val="ru-RU"/>
        </w:rPr>
        <w:t>в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частности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вклад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Консультативной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группы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по</w:t>
      </w:r>
      <w:r w:rsidR="001E647E" w:rsidRPr="001E647E">
        <w:rPr>
          <w:lang w:val="ru-RU"/>
        </w:rPr>
        <w:t xml:space="preserve"> </w:t>
      </w:r>
      <w:r w:rsidR="001E647E">
        <w:rPr>
          <w:lang w:val="ru-RU"/>
        </w:rPr>
        <w:t>радиосвязи</w:t>
      </w:r>
      <w:r w:rsidRPr="001E647E">
        <w:rPr>
          <w:lang w:val="ru-RU"/>
        </w:rPr>
        <w:t xml:space="preserve"> (</w:t>
      </w:r>
      <w:r w:rsidR="001E647E">
        <w:rPr>
          <w:lang w:val="ru-RU"/>
        </w:rPr>
        <w:t>КГР</w:t>
      </w:r>
      <w:r w:rsidRPr="001E647E">
        <w:rPr>
          <w:lang w:val="ru-RU"/>
        </w:rPr>
        <w:t xml:space="preserve">) </w:t>
      </w:r>
      <w:r w:rsidR="001E647E">
        <w:rPr>
          <w:lang w:val="ru-RU"/>
        </w:rPr>
        <w:t xml:space="preserve">и документ по </w:t>
      </w:r>
      <w:r w:rsidR="001E647E" w:rsidRPr="001E647E">
        <w:rPr>
          <w:color w:val="000000"/>
          <w:lang w:val="ru-RU"/>
        </w:rPr>
        <w:t>целевы</w:t>
      </w:r>
      <w:r w:rsidR="001E647E">
        <w:rPr>
          <w:color w:val="000000"/>
          <w:lang w:val="ru-RU"/>
        </w:rPr>
        <w:t>м</w:t>
      </w:r>
      <w:r w:rsidR="001E647E" w:rsidRPr="001E647E">
        <w:rPr>
          <w:color w:val="000000"/>
          <w:lang w:val="ru-RU"/>
        </w:rPr>
        <w:t xml:space="preserve"> показател</w:t>
      </w:r>
      <w:r w:rsidR="001E647E">
        <w:rPr>
          <w:color w:val="000000"/>
          <w:lang w:val="ru-RU"/>
        </w:rPr>
        <w:t>ям</w:t>
      </w:r>
      <w:r w:rsidR="001E647E" w:rsidRPr="001E647E">
        <w:rPr>
          <w:color w:val="000000"/>
          <w:lang w:val="ru-RU"/>
        </w:rPr>
        <w:t xml:space="preserve"> и структур</w:t>
      </w:r>
      <w:r w:rsidR="001E647E">
        <w:rPr>
          <w:color w:val="000000"/>
          <w:lang w:val="ru-RU"/>
        </w:rPr>
        <w:t>е</w:t>
      </w:r>
      <w:r w:rsidR="001E647E" w:rsidRPr="001E647E">
        <w:rPr>
          <w:color w:val="000000"/>
          <w:lang w:val="ru-RU"/>
        </w:rPr>
        <w:t xml:space="preserve"> результатов деятельности</w:t>
      </w:r>
      <w:r w:rsidRPr="001E647E">
        <w:rPr>
          <w:lang w:val="ru-RU"/>
        </w:rPr>
        <w:t>.</w:t>
      </w:r>
    </w:p>
    <w:p w14:paraId="57FE0A91" w14:textId="4577674B" w:rsidR="004E2D8A" w:rsidRPr="002B3A62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6D0FD0">
        <w:rPr>
          <w:lang w:val="ru-RU"/>
        </w:rPr>
        <w:t>7.3</w:t>
      </w:r>
      <w:r w:rsidRPr="006D0FD0">
        <w:rPr>
          <w:lang w:val="ru-RU"/>
        </w:rPr>
        <w:tab/>
      </w:r>
      <w:r w:rsidR="006D0FD0">
        <w:rPr>
          <w:lang w:val="ru-RU"/>
        </w:rPr>
        <w:t>Группа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согласовала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проект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текста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Приложения</w:t>
      </w:r>
      <w:r w:rsidR="006D0FD0" w:rsidRPr="006D0FD0">
        <w:t> </w:t>
      </w:r>
      <w:r w:rsidR="006D0FD0" w:rsidRPr="006D0FD0">
        <w:rPr>
          <w:lang w:val="ru-RU"/>
        </w:rPr>
        <w:t xml:space="preserve">1 </w:t>
      </w:r>
      <w:r w:rsidR="006D0FD0">
        <w:rPr>
          <w:lang w:val="ru-RU"/>
        </w:rPr>
        <w:t>к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Резолюции</w:t>
      </w:r>
      <w:r w:rsidR="006D0FD0" w:rsidRPr="006D0FD0">
        <w:t> </w:t>
      </w:r>
      <w:r w:rsidR="006D0FD0" w:rsidRPr="006D0FD0">
        <w:rPr>
          <w:lang w:val="ru-RU"/>
        </w:rPr>
        <w:t>71 (</w:t>
      </w:r>
      <w:r w:rsidR="006D0FD0">
        <w:rPr>
          <w:lang w:val="ru-RU"/>
        </w:rPr>
        <w:t>Стратегический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план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МСЭ</w:t>
      </w:r>
      <w:r w:rsidR="006D0FD0" w:rsidRPr="006D0FD0">
        <w:rPr>
          <w:lang w:val="ru-RU"/>
        </w:rPr>
        <w:t xml:space="preserve"> </w:t>
      </w:r>
      <w:r w:rsidR="006D0FD0">
        <w:rPr>
          <w:lang w:val="ru-RU"/>
        </w:rPr>
        <w:t>на</w:t>
      </w:r>
      <w:r w:rsidR="006D0FD0" w:rsidRPr="006D0FD0">
        <w:rPr>
          <w:lang w:val="ru-RU"/>
        </w:rPr>
        <w:t xml:space="preserve"> </w:t>
      </w:r>
      <w:r w:rsidRPr="006D0FD0">
        <w:rPr>
          <w:lang w:val="ru-RU"/>
        </w:rPr>
        <w:t>2024</w:t>
      </w:r>
      <w:r w:rsidR="006D0FD0">
        <w:rPr>
          <w:lang w:val="ru-RU"/>
        </w:rPr>
        <w:t>–</w:t>
      </w:r>
      <w:r w:rsidRPr="006D0FD0">
        <w:rPr>
          <w:lang w:val="ru-RU"/>
        </w:rPr>
        <w:t>2027</w:t>
      </w:r>
      <w:r w:rsidR="006D0FD0">
        <w:rPr>
          <w:lang w:val="ru-RU"/>
        </w:rPr>
        <w:t> гг.</w:t>
      </w:r>
      <w:r w:rsidRPr="006D0FD0">
        <w:rPr>
          <w:lang w:val="ru-RU"/>
        </w:rPr>
        <w:t xml:space="preserve">), </w:t>
      </w:r>
      <w:r w:rsidR="002B3A62">
        <w:rPr>
          <w:lang w:val="ru-RU"/>
        </w:rPr>
        <w:t>представленный Совету как Пересмотр 1 Приложения 1 к настоящему отчету</w:t>
      </w:r>
      <w:r w:rsidRPr="006D0FD0">
        <w:rPr>
          <w:lang w:val="ru-RU"/>
        </w:rPr>
        <w:t xml:space="preserve">. </w:t>
      </w:r>
      <w:r w:rsidR="002B3A62">
        <w:rPr>
          <w:lang w:val="ru-RU"/>
        </w:rPr>
        <w:t>В</w:t>
      </w:r>
      <w:r w:rsidR="00E35D50">
        <w:rPr>
          <w:lang w:val="ru-RU"/>
        </w:rPr>
        <w:t> </w:t>
      </w:r>
      <w:r w:rsidR="002B3A62">
        <w:rPr>
          <w:lang w:val="ru-RU"/>
        </w:rPr>
        <w:t>Приложении</w:t>
      </w:r>
      <w:r w:rsidR="002B3A62" w:rsidRPr="002B3A62">
        <w:t> </w:t>
      </w:r>
      <w:r w:rsidR="002B3A62" w:rsidRPr="002B3A62">
        <w:rPr>
          <w:lang w:val="ru-RU"/>
        </w:rPr>
        <w:t xml:space="preserve">1 </w:t>
      </w:r>
      <w:r w:rsidR="002B3A62">
        <w:rPr>
          <w:lang w:val="ru-RU"/>
        </w:rPr>
        <w:t>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квадратных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скобках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остался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только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пункт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по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теме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кибербезопасности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для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дальнейшего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рассмотрения Государствами-Членами.</w:t>
      </w:r>
    </w:p>
    <w:p w14:paraId="47E834B7" w14:textId="5B715A8B" w:rsidR="004E2D8A" w:rsidRPr="002B3A62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2B3A62">
        <w:rPr>
          <w:lang w:val="ru-RU"/>
        </w:rPr>
        <w:t>7.4</w:t>
      </w:r>
      <w:r w:rsidRPr="002B3A62">
        <w:rPr>
          <w:lang w:val="ru-RU"/>
        </w:rPr>
        <w:tab/>
      </w:r>
      <w:r w:rsidR="002B3A62">
        <w:rPr>
          <w:lang w:val="ru-RU"/>
        </w:rPr>
        <w:t>Группа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также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согласовала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структуру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результатов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деятельности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для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включения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Приложение</w:t>
      </w:r>
      <w:r w:rsidR="002B3A62" w:rsidRPr="002B3A62">
        <w:t> </w:t>
      </w:r>
      <w:r w:rsidR="002B3A62" w:rsidRPr="002B3A62">
        <w:rPr>
          <w:lang w:val="ru-RU"/>
        </w:rPr>
        <w:t xml:space="preserve">1, </w:t>
      </w:r>
      <w:r w:rsidR="002B3A62">
        <w:rPr>
          <w:lang w:val="ru-RU"/>
        </w:rPr>
        <w:t>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которую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входит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комплекс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целевых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показателей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и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индикаторов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целевых показателей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по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двум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 xml:space="preserve">стратегическим целям, а также </w:t>
      </w:r>
      <w:r w:rsidR="002B3A62" w:rsidRPr="002B3A62">
        <w:rPr>
          <w:color w:val="000000"/>
          <w:lang w:val="ru-RU"/>
        </w:rPr>
        <w:t>конечные результаты и показатели конечных результатов</w:t>
      </w:r>
      <w:r w:rsidR="002B3A62" w:rsidRPr="002B3A62">
        <w:rPr>
          <w:lang w:val="ru-RU"/>
        </w:rPr>
        <w:t xml:space="preserve"> </w:t>
      </w:r>
      <w:r w:rsidR="002B3A62">
        <w:rPr>
          <w:lang w:val="ru-RU"/>
        </w:rPr>
        <w:t>по каждому из тематических приоритетов</w:t>
      </w:r>
      <w:r w:rsidRPr="002B3A62">
        <w:rPr>
          <w:lang w:val="ru-RU"/>
        </w:rPr>
        <w:t>.</w:t>
      </w:r>
    </w:p>
    <w:p w14:paraId="323B3ABB" w14:textId="7B6E5790" w:rsidR="004E2D8A" w:rsidRPr="00C3407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6E17B1">
        <w:rPr>
          <w:lang w:val="ru-RU"/>
        </w:rPr>
        <w:lastRenderedPageBreak/>
        <w:t>7.5</w:t>
      </w:r>
      <w:r w:rsidRPr="006E17B1">
        <w:rPr>
          <w:lang w:val="ru-RU"/>
        </w:rPr>
        <w:tab/>
      </w:r>
      <w:r w:rsidR="00386C56">
        <w:rPr>
          <w:lang w:val="ru-RU"/>
        </w:rPr>
        <w:t>Был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представлен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ряд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предложений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для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рассмотрения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для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Стратегического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плана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в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отношении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структуры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результатов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деятельности</w:t>
      </w:r>
      <w:r w:rsidR="00386C56" w:rsidRPr="006E17B1">
        <w:rPr>
          <w:lang w:val="ru-RU"/>
        </w:rPr>
        <w:t xml:space="preserve">, </w:t>
      </w:r>
      <w:r w:rsidR="00386C56">
        <w:rPr>
          <w:lang w:val="ru-RU"/>
        </w:rPr>
        <w:t>в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частности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комплекса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предложенных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целевых</w:t>
      </w:r>
      <w:r w:rsidR="00386C56" w:rsidRPr="006E17B1">
        <w:rPr>
          <w:lang w:val="ru-RU"/>
        </w:rPr>
        <w:t xml:space="preserve"> </w:t>
      </w:r>
      <w:r w:rsidR="00386C56">
        <w:rPr>
          <w:lang w:val="ru-RU"/>
        </w:rPr>
        <w:t>показателей</w:t>
      </w:r>
      <w:r w:rsidRPr="006E17B1">
        <w:rPr>
          <w:lang w:val="ru-RU"/>
        </w:rPr>
        <w:t xml:space="preserve">. </w:t>
      </w:r>
      <w:r w:rsidR="00386C56">
        <w:rPr>
          <w:lang w:val="ru-RU"/>
        </w:rPr>
        <w:t>После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оценки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этих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предложений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в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соответствии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с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руководящими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указаниями</w:t>
      </w:r>
      <w:r w:rsidR="00386C56" w:rsidRPr="00C3407C">
        <w:rPr>
          <w:lang w:val="ru-RU"/>
        </w:rPr>
        <w:t xml:space="preserve">, </w:t>
      </w:r>
      <w:r w:rsidR="00386C56">
        <w:rPr>
          <w:lang w:val="ru-RU"/>
        </w:rPr>
        <w:t>представленными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группой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на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ее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третьем</w:t>
      </w:r>
      <w:r w:rsidR="00386C56" w:rsidRPr="00C3407C">
        <w:rPr>
          <w:lang w:val="ru-RU"/>
        </w:rPr>
        <w:t xml:space="preserve"> </w:t>
      </w:r>
      <w:r w:rsidR="00386C56">
        <w:rPr>
          <w:lang w:val="ru-RU"/>
        </w:rPr>
        <w:t>собрании</w:t>
      </w:r>
      <w:r w:rsidR="00C3407C" w:rsidRPr="00C3407C">
        <w:rPr>
          <w:lang w:val="ru-RU"/>
        </w:rPr>
        <w:t xml:space="preserve">, </w:t>
      </w:r>
      <w:r w:rsidR="00C3407C">
        <w:rPr>
          <w:lang w:val="ru-RU"/>
        </w:rPr>
        <w:t>ряд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предложений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не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был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включен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в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проект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Стратегического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плана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ввиду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отсутствия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на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текущий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момент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индикаторов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и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данных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в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наборе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статистических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данных</w:t>
      </w:r>
      <w:r w:rsidR="00C3407C" w:rsidRPr="00C3407C">
        <w:rPr>
          <w:lang w:val="ru-RU"/>
        </w:rPr>
        <w:t xml:space="preserve"> </w:t>
      </w:r>
      <w:r w:rsidR="00C3407C">
        <w:rPr>
          <w:lang w:val="ru-RU"/>
        </w:rPr>
        <w:t>МСЭ</w:t>
      </w:r>
      <w:r w:rsidRPr="00C3407C">
        <w:rPr>
          <w:lang w:val="ru-RU"/>
        </w:rPr>
        <w:t>.</w:t>
      </w:r>
    </w:p>
    <w:p w14:paraId="2548E124" w14:textId="10C2719B" w:rsidR="004E2D8A" w:rsidRPr="001064B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1064BC">
        <w:rPr>
          <w:lang w:val="ru-RU"/>
        </w:rPr>
        <w:t>7.6</w:t>
      </w:r>
      <w:r w:rsidRPr="001064BC">
        <w:rPr>
          <w:lang w:val="ru-RU"/>
        </w:rPr>
        <w:tab/>
      </w:r>
      <w:r w:rsidR="00C3407C">
        <w:rPr>
          <w:lang w:val="ru-RU"/>
        </w:rPr>
        <w:t>Группа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отметила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что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Совет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согласно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положениям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</w:t>
      </w:r>
      <w:r w:rsidR="00C3407C" w:rsidRPr="001064BC">
        <w:rPr>
          <w:lang w:val="ru-RU"/>
        </w:rPr>
        <w:t>.</w:t>
      </w:r>
      <w:r w:rsidR="00C3407C" w:rsidRPr="00C3407C">
        <w:t> </w:t>
      </w:r>
      <w:r w:rsidR="00C3407C" w:rsidRPr="001064BC">
        <w:rPr>
          <w:lang w:val="ru-RU"/>
        </w:rPr>
        <w:t>61</w:t>
      </w:r>
      <w:r w:rsidR="00C3407C">
        <w:rPr>
          <w:lang w:val="ru-RU"/>
        </w:rPr>
        <w:t>А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Статьи</w:t>
      </w:r>
      <w:r w:rsidR="00C3407C" w:rsidRPr="00C3407C">
        <w:t> </w:t>
      </w:r>
      <w:r w:rsidR="00C3407C" w:rsidRPr="001064BC">
        <w:rPr>
          <w:lang w:val="ru-RU"/>
        </w:rPr>
        <w:t xml:space="preserve">4 </w:t>
      </w:r>
      <w:r w:rsidR="00C3407C">
        <w:rPr>
          <w:lang w:val="ru-RU"/>
        </w:rPr>
        <w:t>Конвенции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МСЭ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может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по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мере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необходимости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пересматривать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обновлять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Стратегический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план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в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частности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внося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поправки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в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целевые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показатели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и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индикаторы</w:t>
      </w:r>
      <w:r w:rsidR="00C3407C" w:rsidRPr="001064BC">
        <w:rPr>
          <w:lang w:val="ru-RU"/>
        </w:rPr>
        <w:t xml:space="preserve">, </w:t>
      </w:r>
      <w:r w:rsidR="00C3407C">
        <w:rPr>
          <w:lang w:val="ru-RU"/>
        </w:rPr>
        <w:t>после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рассмотрения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ежегодного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отчета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выполнения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Стратегического</w:t>
      </w:r>
      <w:r w:rsidR="00C3407C" w:rsidRPr="001064BC">
        <w:rPr>
          <w:lang w:val="ru-RU"/>
        </w:rPr>
        <w:t xml:space="preserve"> </w:t>
      </w:r>
      <w:r w:rsidR="00C3407C">
        <w:rPr>
          <w:lang w:val="ru-RU"/>
        </w:rPr>
        <w:t>плана</w:t>
      </w:r>
      <w:r w:rsidR="001064BC" w:rsidRPr="001064BC">
        <w:rPr>
          <w:lang w:val="ru-RU"/>
        </w:rPr>
        <w:t xml:space="preserve">, </w:t>
      </w:r>
      <w:r w:rsidR="001064BC">
        <w:rPr>
          <w:lang w:val="ru-RU"/>
        </w:rPr>
        <w:t>который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представляется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секретариатом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на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ежегодной основе</w:t>
      </w:r>
      <w:r w:rsidRPr="001064BC">
        <w:rPr>
          <w:lang w:val="ru-RU"/>
        </w:rPr>
        <w:t>.</w:t>
      </w:r>
    </w:p>
    <w:p w14:paraId="77F1E74F" w14:textId="3CFE477B" w:rsidR="004E2D8A" w:rsidRPr="001064BC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1064BC">
        <w:rPr>
          <w:lang w:val="ru-RU"/>
        </w:rPr>
        <w:t>7.7</w:t>
      </w:r>
      <w:r w:rsidRPr="001064BC">
        <w:rPr>
          <w:lang w:val="ru-RU"/>
        </w:rPr>
        <w:tab/>
      </w:r>
      <w:r w:rsidR="001064BC">
        <w:rPr>
          <w:lang w:val="ru-RU"/>
        </w:rPr>
        <w:t>Группа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также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отметила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значение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других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элементов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структуры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стратегического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управления</w:t>
      </w:r>
      <w:r w:rsidR="00E35D50">
        <w:rPr>
          <w:lang w:val="ru-RU"/>
        </w:rPr>
        <w:t xml:space="preserve"> МСЭ</w:t>
      </w:r>
      <w:r w:rsidR="001064BC" w:rsidRPr="001064BC">
        <w:rPr>
          <w:lang w:val="ru-RU"/>
        </w:rPr>
        <w:t xml:space="preserve">, </w:t>
      </w:r>
      <w:r w:rsidR="001064BC">
        <w:rPr>
          <w:lang w:val="ru-RU"/>
        </w:rPr>
        <w:t>таких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как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структура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управления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рисками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и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соответствующий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реестр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рисков</w:t>
      </w:r>
      <w:r w:rsidR="001064BC" w:rsidRPr="001064BC">
        <w:rPr>
          <w:lang w:val="ru-RU"/>
        </w:rPr>
        <w:t xml:space="preserve">, </w:t>
      </w:r>
      <w:r w:rsidR="001064BC">
        <w:rPr>
          <w:lang w:val="ru-RU"/>
        </w:rPr>
        <w:t>а</w:t>
      </w:r>
      <w:r w:rsidR="001064BC" w:rsidRPr="001064BC">
        <w:rPr>
          <w:lang w:val="ru-RU"/>
        </w:rPr>
        <w:t xml:space="preserve"> </w:t>
      </w:r>
      <w:r w:rsidR="001064BC">
        <w:rPr>
          <w:lang w:val="ru-RU"/>
        </w:rPr>
        <w:t>также</w:t>
      </w:r>
      <w:r w:rsidR="001064BC" w:rsidRPr="001064BC">
        <w:rPr>
          <w:lang w:val="ru-RU"/>
        </w:rPr>
        <w:t xml:space="preserve"> </w:t>
      </w:r>
      <w:r w:rsidR="001064BC">
        <w:rPr>
          <w:color w:val="000000"/>
          <w:lang w:val="ru-RU"/>
        </w:rPr>
        <w:t>с</w:t>
      </w:r>
      <w:r w:rsidR="001064BC" w:rsidRPr="001064BC">
        <w:rPr>
          <w:color w:val="000000"/>
          <w:lang w:val="ru-RU"/>
        </w:rPr>
        <w:t>истем</w:t>
      </w:r>
      <w:r w:rsidR="001064BC">
        <w:rPr>
          <w:color w:val="000000"/>
          <w:lang w:val="ru-RU"/>
        </w:rPr>
        <w:t>а</w:t>
      </w:r>
      <w:r w:rsidR="001064BC" w:rsidRPr="001064BC">
        <w:rPr>
          <w:color w:val="000000"/>
          <w:lang w:val="ru-RU"/>
        </w:rPr>
        <w:t xml:space="preserve"> подотчетности, </w:t>
      </w:r>
      <w:r w:rsidR="001064BC">
        <w:rPr>
          <w:color w:val="000000"/>
          <w:lang w:val="ru-RU"/>
        </w:rPr>
        <w:t>которые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принимались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во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внимание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при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разработке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проекта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Стратегического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плана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и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должны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далее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учитываться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при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мониторинге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и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оценке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>выполнения</w:t>
      </w:r>
      <w:r w:rsidR="001064BC" w:rsidRPr="001064BC">
        <w:rPr>
          <w:color w:val="000000"/>
          <w:lang w:val="ru-RU"/>
        </w:rPr>
        <w:t xml:space="preserve"> </w:t>
      </w:r>
      <w:r w:rsidR="001064BC">
        <w:rPr>
          <w:color w:val="000000"/>
          <w:lang w:val="ru-RU"/>
        </w:rPr>
        <w:t xml:space="preserve">Стратегического плана МСЭ на </w:t>
      </w:r>
      <w:r w:rsidRPr="001064BC">
        <w:rPr>
          <w:lang w:val="ru-RU"/>
        </w:rPr>
        <w:t>2024</w:t>
      </w:r>
      <w:r w:rsidR="001064BC">
        <w:rPr>
          <w:lang w:val="ru-RU"/>
        </w:rPr>
        <w:t>–</w:t>
      </w:r>
      <w:r w:rsidRPr="001064BC">
        <w:rPr>
          <w:lang w:val="ru-RU"/>
        </w:rPr>
        <w:t>2027</w:t>
      </w:r>
      <w:r w:rsidR="001064BC">
        <w:rPr>
          <w:lang w:val="ru-RU"/>
        </w:rPr>
        <w:t> годы</w:t>
      </w:r>
      <w:r w:rsidRPr="001064BC">
        <w:rPr>
          <w:lang w:val="ru-RU"/>
        </w:rPr>
        <w:t>.</w:t>
      </w:r>
    </w:p>
    <w:p w14:paraId="1643BB9C" w14:textId="301C7A6A" w:rsidR="004E2D8A" w:rsidRPr="00CC276D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 w:rsidRPr="00FA1CC7">
        <w:rPr>
          <w:lang w:val="ru-RU"/>
        </w:rPr>
        <w:t>7.8</w:t>
      </w:r>
      <w:r w:rsidRPr="00FA1CC7">
        <w:rPr>
          <w:lang w:val="ru-RU"/>
        </w:rPr>
        <w:tab/>
      </w:r>
      <w:r w:rsidR="001064BC">
        <w:rPr>
          <w:lang w:val="ru-RU"/>
        </w:rPr>
        <w:t>В</w:t>
      </w:r>
      <w:r w:rsidR="001064BC" w:rsidRPr="00FA1CC7">
        <w:rPr>
          <w:lang w:val="ru-RU"/>
        </w:rPr>
        <w:t xml:space="preserve"> </w:t>
      </w:r>
      <w:r w:rsidR="001064BC">
        <w:rPr>
          <w:lang w:val="ru-RU"/>
        </w:rPr>
        <w:t>заключение</w:t>
      </w:r>
      <w:r w:rsidR="001064BC" w:rsidRPr="00FA1CC7">
        <w:rPr>
          <w:lang w:val="ru-RU"/>
        </w:rPr>
        <w:t xml:space="preserve"> </w:t>
      </w:r>
      <w:r w:rsidR="001064BC">
        <w:rPr>
          <w:lang w:val="ru-RU"/>
        </w:rPr>
        <w:t>группа</w:t>
      </w:r>
      <w:r w:rsidR="001064BC" w:rsidRPr="00FA1CC7">
        <w:rPr>
          <w:lang w:val="ru-RU"/>
        </w:rPr>
        <w:t xml:space="preserve"> </w:t>
      </w:r>
      <w:r w:rsidR="001064BC">
        <w:rPr>
          <w:lang w:val="ru-RU"/>
        </w:rPr>
        <w:t>согласовала</w:t>
      </w:r>
      <w:r w:rsidR="001064BC" w:rsidRPr="00FA1CC7">
        <w:rPr>
          <w:lang w:val="ru-RU"/>
        </w:rPr>
        <w:t xml:space="preserve"> </w:t>
      </w:r>
      <w:r w:rsidR="001064BC">
        <w:rPr>
          <w:lang w:val="ru-RU"/>
        </w:rPr>
        <w:t>проект</w:t>
      </w:r>
      <w:r w:rsidR="001064BC" w:rsidRPr="00FA1CC7">
        <w:rPr>
          <w:lang w:val="ru-RU"/>
        </w:rPr>
        <w:t xml:space="preserve"> </w:t>
      </w:r>
      <w:r w:rsidR="00FA1CC7">
        <w:rPr>
          <w:lang w:val="ru-RU"/>
        </w:rPr>
        <w:t>текста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Приложения</w:t>
      </w:r>
      <w:r w:rsidR="00FA1CC7" w:rsidRPr="00FA1CC7">
        <w:t> </w:t>
      </w:r>
      <w:r w:rsidR="00FA1CC7" w:rsidRPr="00FA1CC7">
        <w:rPr>
          <w:lang w:val="ru-RU"/>
        </w:rPr>
        <w:t xml:space="preserve">2 </w:t>
      </w:r>
      <w:r w:rsidR="00FA1CC7">
        <w:rPr>
          <w:lang w:val="ru-RU"/>
        </w:rPr>
        <w:t>к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Резолюции</w:t>
      </w:r>
      <w:r w:rsidR="00FA1CC7" w:rsidRPr="00FA1CC7">
        <w:t> </w:t>
      </w:r>
      <w:r w:rsidR="00FA1CC7" w:rsidRPr="00FA1CC7">
        <w:rPr>
          <w:lang w:val="ru-RU"/>
        </w:rPr>
        <w:t>71 (</w:t>
      </w:r>
      <w:r w:rsidR="00FA1CC7">
        <w:rPr>
          <w:lang w:val="ru-RU"/>
        </w:rPr>
        <w:t>Ситуационный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анализ</w:t>
      </w:r>
      <w:r w:rsidR="00FA1CC7" w:rsidRPr="00FA1CC7">
        <w:rPr>
          <w:lang w:val="ru-RU"/>
        </w:rPr>
        <w:t xml:space="preserve">), </w:t>
      </w:r>
      <w:r w:rsidR="00FA1CC7">
        <w:rPr>
          <w:lang w:val="ru-RU"/>
        </w:rPr>
        <w:t>представленный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в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настоящем</w:t>
      </w:r>
      <w:r w:rsidR="00FA1CC7" w:rsidRPr="00FA1CC7">
        <w:rPr>
          <w:lang w:val="ru-RU"/>
        </w:rPr>
        <w:t xml:space="preserve"> </w:t>
      </w:r>
      <w:r w:rsidR="00FA1CC7">
        <w:rPr>
          <w:lang w:val="ru-RU"/>
        </w:rPr>
        <w:t>отчете как Пересмотр 1 Приложения 2</w:t>
      </w:r>
      <w:r w:rsidRPr="00FA1CC7">
        <w:rPr>
          <w:lang w:val="ru-RU"/>
        </w:rPr>
        <w:t xml:space="preserve">. </w:t>
      </w:r>
      <w:r w:rsidR="00FA1CC7">
        <w:rPr>
          <w:lang w:val="ru-RU"/>
        </w:rPr>
        <w:t>Группа</w:t>
      </w:r>
      <w:r w:rsidR="00FA1CC7" w:rsidRPr="00CC276D">
        <w:rPr>
          <w:lang w:val="ru-RU"/>
        </w:rPr>
        <w:t xml:space="preserve"> </w:t>
      </w:r>
      <w:r w:rsidR="00FA1CC7">
        <w:rPr>
          <w:lang w:val="ru-RU"/>
        </w:rPr>
        <w:t>подробно</w:t>
      </w:r>
      <w:r w:rsidR="00FA1CC7" w:rsidRPr="00CC276D">
        <w:rPr>
          <w:lang w:val="ru-RU"/>
        </w:rPr>
        <w:t xml:space="preserve"> </w:t>
      </w:r>
      <w:r w:rsidR="00FA1CC7">
        <w:rPr>
          <w:lang w:val="ru-RU"/>
        </w:rPr>
        <w:t>обсудила</w:t>
      </w:r>
      <w:r w:rsidR="00FA1CC7" w:rsidRPr="00CC276D">
        <w:rPr>
          <w:lang w:val="ru-RU"/>
        </w:rPr>
        <w:t xml:space="preserve"> </w:t>
      </w:r>
      <w:r w:rsidR="00FA1CC7">
        <w:rPr>
          <w:lang w:val="ru-RU"/>
        </w:rPr>
        <w:t>значение</w:t>
      </w:r>
      <w:r w:rsidR="00FA1CC7" w:rsidRPr="00CC276D">
        <w:rPr>
          <w:lang w:val="ru-RU"/>
        </w:rPr>
        <w:t xml:space="preserve"> </w:t>
      </w:r>
      <w:r w:rsidR="00FA1CC7">
        <w:rPr>
          <w:lang w:val="ru-RU"/>
        </w:rPr>
        <w:t>анализа</w:t>
      </w:r>
      <w:r w:rsidRPr="00CC276D">
        <w:rPr>
          <w:lang w:val="ru-RU"/>
        </w:rPr>
        <w:t xml:space="preserve"> </w:t>
      </w:r>
      <w:r w:rsidRPr="00966CFA">
        <w:t>SWOT</w:t>
      </w:r>
      <w:r w:rsidRPr="00CC276D">
        <w:rPr>
          <w:lang w:val="ru-RU"/>
        </w:rPr>
        <w:t xml:space="preserve"> </w:t>
      </w:r>
      <w:r w:rsidR="00DE5654">
        <w:rPr>
          <w:lang w:val="ru-RU"/>
        </w:rPr>
        <w:t>и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вопрос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о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том</w:t>
      </w:r>
      <w:r w:rsidR="00DE5654" w:rsidRPr="00CC276D">
        <w:rPr>
          <w:lang w:val="ru-RU"/>
        </w:rPr>
        <w:t xml:space="preserve">, </w:t>
      </w:r>
      <w:r w:rsidR="00DE5654">
        <w:rPr>
          <w:lang w:val="ru-RU"/>
        </w:rPr>
        <w:t>будет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ли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необходимо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включить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этот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текст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в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Приложение</w:t>
      </w:r>
      <w:r w:rsidR="00DE5654" w:rsidRPr="00DE5654">
        <w:t> </w:t>
      </w:r>
      <w:r w:rsidR="00DE5654" w:rsidRPr="00CC276D">
        <w:rPr>
          <w:lang w:val="ru-RU"/>
        </w:rPr>
        <w:t xml:space="preserve">2 </w:t>
      </w:r>
      <w:r w:rsidR="00DE5654">
        <w:rPr>
          <w:lang w:val="ru-RU"/>
        </w:rPr>
        <w:t>к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Резолюции</w:t>
      </w:r>
      <w:r w:rsidR="00DE5654" w:rsidRPr="00CC276D">
        <w:rPr>
          <w:lang w:val="ru-RU"/>
        </w:rPr>
        <w:t xml:space="preserve">, </w:t>
      </w:r>
      <w:r w:rsidR="00DE5654">
        <w:rPr>
          <w:lang w:val="ru-RU"/>
        </w:rPr>
        <w:t>и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затем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решила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оставить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этот</w:t>
      </w:r>
      <w:r w:rsidR="00DE5654" w:rsidRPr="00CC276D">
        <w:rPr>
          <w:lang w:val="ru-RU"/>
        </w:rPr>
        <w:t xml:space="preserve"> </w:t>
      </w:r>
      <w:r w:rsidR="00DE5654">
        <w:rPr>
          <w:lang w:val="ru-RU"/>
        </w:rPr>
        <w:t>раздел</w:t>
      </w:r>
      <w:r w:rsidR="00DE5654" w:rsidRPr="00CC276D">
        <w:rPr>
          <w:lang w:val="ru-RU"/>
        </w:rPr>
        <w:t xml:space="preserve"> </w:t>
      </w:r>
      <w:r w:rsidR="00CC276D">
        <w:rPr>
          <w:lang w:val="ru-RU"/>
        </w:rPr>
        <w:t>в</w:t>
      </w:r>
      <w:r w:rsidR="00CC276D" w:rsidRPr="00CC276D">
        <w:rPr>
          <w:lang w:val="ru-RU"/>
        </w:rPr>
        <w:t xml:space="preserve"> </w:t>
      </w:r>
      <w:r w:rsidR="00CC276D">
        <w:rPr>
          <w:lang w:val="ru-RU"/>
        </w:rPr>
        <w:t>квадратных</w:t>
      </w:r>
      <w:r w:rsidR="00CC276D" w:rsidRPr="00CC276D">
        <w:rPr>
          <w:lang w:val="ru-RU"/>
        </w:rPr>
        <w:t xml:space="preserve"> </w:t>
      </w:r>
      <w:r w:rsidR="00CC276D">
        <w:rPr>
          <w:lang w:val="ru-RU"/>
        </w:rPr>
        <w:t>скобках, поскольку консенсуса достичь не удалось</w:t>
      </w:r>
      <w:r w:rsidRPr="00CC276D">
        <w:rPr>
          <w:lang w:val="ru-RU"/>
        </w:rPr>
        <w:t>.</w:t>
      </w:r>
    </w:p>
    <w:p w14:paraId="3931F200" w14:textId="128716AC" w:rsidR="004E2D8A" w:rsidRPr="004B3E56" w:rsidRDefault="004E2D8A" w:rsidP="004B3E56">
      <w:pPr>
        <w:pStyle w:val="Heading1"/>
        <w:rPr>
          <w:lang w:val="ru-RU"/>
        </w:rPr>
      </w:pPr>
      <w:r w:rsidRPr="004B3E56">
        <w:rPr>
          <w:lang w:val="ru-RU"/>
        </w:rPr>
        <w:t>8</w:t>
      </w:r>
      <w:r w:rsidRPr="004B3E56">
        <w:rPr>
          <w:lang w:val="ru-RU"/>
        </w:rPr>
        <w:tab/>
        <w:t>Результаты работы РГС-СФП</w:t>
      </w:r>
    </w:p>
    <w:p w14:paraId="1496EE49" w14:textId="15D51071" w:rsidR="007F5A72" w:rsidRPr="00827D61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>
        <w:rPr>
          <w:lang w:val="ru-RU"/>
        </w:rPr>
        <w:t>8</w:t>
      </w:r>
      <w:r w:rsidR="007F5A72" w:rsidRPr="00827D61">
        <w:rPr>
          <w:lang w:val="ru-RU"/>
        </w:rPr>
        <w:t>.1</w:t>
      </w:r>
      <w:r w:rsidR="007F5A72" w:rsidRPr="00827D61">
        <w:rPr>
          <w:lang w:val="ru-RU"/>
        </w:rPr>
        <w:tab/>
        <w:t>Группа представляет Совету для рассмотрения и последующего представле</w:t>
      </w:r>
      <w:r w:rsidR="00101559">
        <w:rPr>
          <w:lang w:val="ru-RU"/>
        </w:rPr>
        <w:t>ния Полномочной конференции 2022</w:t>
      </w:r>
      <w:r w:rsidR="007F5A72" w:rsidRPr="00827D61">
        <w:rPr>
          <w:lang w:val="ru-RU"/>
        </w:rPr>
        <w:t xml:space="preserve"> года следующие документы: </w:t>
      </w:r>
    </w:p>
    <w:p w14:paraId="7D401F50" w14:textId="77777777" w:rsidR="007F5A72" w:rsidRPr="00827D61" w:rsidRDefault="007F5A72" w:rsidP="00EF3AE0">
      <w:pPr>
        <w:pStyle w:val="enumlev1"/>
        <w:rPr>
          <w:lang w:val="ru-RU"/>
        </w:rPr>
      </w:pPr>
      <w:r w:rsidRPr="00827D61">
        <w:rPr>
          <w:lang w:val="ru-RU"/>
        </w:rPr>
        <w:t>−</w:t>
      </w:r>
      <w:r w:rsidRPr="00827D61">
        <w:rPr>
          <w:lang w:val="ru-RU"/>
        </w:rPr>
        <w:tab/>
        <w:t>Предложение по проекту текста Приложений к Резолюции 71:</w:t>
      </w:r>
    </w:p>
    <w:p w14:paraId="1FFE3421" w14:textId="3DFEC092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1 – Проект Стратегического плана МСЭ на 202</w:t>
      </w:r>
      <w:r w:rsidR="00F7154E">
        <w:rPr>
          <w:lang w:val="ru-RU"/>
        </w:rPr>
        <w:t>4</w:t>
      </w:r>
      <w:r w:rsidRPr="00827D61">
        <w:rPr>
          <w:lang w:val="ru-RU"/>
        </w:rPr>
        <w:t>−202</w:t>
      </w:r>
      <w:r w:rsidR="00F7154E">
        <w:rPr>
          <w:lang w:val="ru-RU"/>
        </w:rPr>
        <w:t>7</w:t>
      </w:r>
      <w:r w:rsidRPr="00827D61">
        <w:rPr>
          <w:lang w:val="ru-RU"/>
        </w:rPr>
        <w:t xml:space="preserve"> годы (</w:t>
      </w:r>
      <w:hyperlink r:id="rId15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 xml:space="preserve">1 </w:t>
        </w:r>
        <w:r w:rsidR="00E440F4">
          <w:rPr>
            <w:rStyle w:val="Hyperlink"/>
            <w:lang w:val="ru-RU"/>
          </w:rPr>
          <w:t>к настоящему отчету</w:t>
        </w:r>
      </w:hyperlink>
      <w:r w:rsidRPr="00827D61">
        <w:rPr>
          <w:lang w:val="ru-RU"/>
        </w:rPr>
        <w:t>)</w:t>
      </w:r>
      <w:r w:rsidR="00CC276D">
        <w:rPr>
          <w:lang w:val="ru-RU"/>
        </w:rPr>
        <w:t xml:space="preserve">, пересмотренный после </w:t>
      </w:r>
      <w:r w:rsidR="00E35D50">
        <w:rPr>
          <w:lang w:val="ru-RU"/>
        </w:rPr>
        <w:t>четверто</w:t>
      </w:r>
      <w:r w:rsidR="00CC276D">
        <w:rPr>
          <w:lang w:val="ru-RU"/>
        </w:rPr>
        <w:t>го собрания РГС-СФП</w:t>
      </w:r>
      <w:r w:rsidRPr="00827D61">
        <w:rPr>
          <w:lang w:val="ru-RU"/>
        </w:rPr>
        <w:t>;</w:t>
      </w:r>
    </w:p>
    <w:p w14:paraId="76229766" w14:textId="738D6E4E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2 – Ситуационный анализ (</w:t>
      </w:r>
      <w:hyperlink r:id="rId16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 xml:space="preserve">2 </w:t>
        </w:r>
        <w:r w:rsidR="00E440F4">
          <w:rPr>
            <w:rStyle w:val="Hyperlink"/>
            <w:lang w:val="ru-RU"/>
          </w:rPr>
          <w:t>к настоящему отчету</w:t>
        </w:r>
      </w:hyperlink>
      <w:r w:rsidRPr="00827D61">
        <w:rPr>
          <w:lang w:val="ru-RU"/>
        </w:rPr>
        <w:t>)</w:t>
      </w:r>
      <w:r w:rsidR="00CC276D">
        <w:rPr>
          <w:lang w:val="ru-RU"/>
        </w:rPr>
        <w:t xml:space="preserve">, пересмотренный после </w:t>
      </w:r>
      <w:r w:rsidR="00E35D50">
        <w:rPr>
          <w:lang w:val="ru-RU"/>
        </w:rPr>
        <w:t xml:space="preserve">четвертого </w:t>
      </w:r>
      <w:r w:rsidR="00CC276D">
        <w:rPr>
          <w:lang w:val="ru-RU"/>
        </w:rPr>
        <w:t>собрания РГС-СФП</w:t>
      </w:r>
      <w:r w:rsidRPr="00827D61">
        <w:rPr>
          <w:lang w:val="ru-RU"/>
        </w:rPr>
        <w:t>;</w:t>
      </w:r>
      <w:r w:rsidR="00E440F4">
        <w:rPr>
          <w:lang w:val="ru-RU"/>
        </w:rPr>
        <w:t xml:space="preserve"> и</w:t>
      </w:r>
    </w:p>
    <w:p w14:paraId="281713D9" w14:textId="77777777" w:rsidR="007F5A72" w:rsidRPr="00827D61" w:rsidRDefault="007F5A72" w:rsidP="009C3FED">
      <w:pPr>
        <w:pStyle w:val="enumlev2"/>
        <w:rPr>
          <w:lang w:val="ru-RU"/>
        </w:rPr>
      </w:pPr>
      <w:r w:rsidRPr="00827D61">
        <w:rPr>
          <w:lang w:val="ru-RU"/>
        </w:rPr>
        <w:t>•</w:t>
      </w:r>
      <w:r w:rsidRPr="00827D61">
        <w:rPr>
          <w:lang w:val="ru-RU"/>
        </w:rPr>
        <w:tab/>
        <w:t>Приложение 3 – Глоссарий терминов (</w:t>
      </w:r>
      <w:hyperlink r:id="rId17" w:history="1">
        <w:r w:rsidR="00E440F4">
          <w:rPr>
            <w:rStyle w:val="Hyperlink"/>
            <w:lang w:val="ru-RU"/>
          </w:rPr>
          <w:t>Приложение </w:t>
        </w:r>
        <w:r w:rsidR="00E440F4" w:rsidRPr="00E440F4">
          <w:rPr>
            <w:rStyle w:val="Hyperlink"/>
            <w:lang w:val="ru-RU"/>
          </w:rPr>
          <w:t>3</w:t>
        </w:r>
        <w:r w:rsidR="00E440F4">
          <w:rPr>
            <w:rStyle w:val="Hyperlink"/>
            <w:lang w:val="ru-RU"/>
          </w:rPr>
          <w:t xml:space="preserve"> к настоящему отчету</w:t>
        </w:r>
      </w:hyperlink>
      <w:r w:rsidR="00E440F4">
        <w:rPr>
          <w:lang w:val="ru-RU"/>
        </w:rPr>
        <w:t>).</w:t>
      </w:r>
    </w:p>
    <w:p w14:paraId="66C628A3" w14:textId="05AE11B4" w:rsidR="007F5A72" w:rsidRPr="00827D61" w:rsidRDefault="004E2D8A" w:rsidP="004B3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textAlignment w:val="auto"/>
        <w:rPr>
          <w:lang w:val="ru-RU"/>
        </w:rPr>
      </w:pPr>
      <w:r>
        <w:rPr>
          <w:lang w:val="ru-RU"/>
        </w:rPr>
        <w:t>8</w:t>
      </w:r>
      <w:r w:rsidR="00567322">
        <w:rPr>
          <w:lang w:val="ru-RU"/>
        </w:rPr>
        <w:t>.</w:t>
      </w:r>
      <w:r w:rsidR="00E35D50">
        <w:rPr>
          <w:lang w:val="ru-RU"/>
        </w:rPr>
        <w:t>2</w:t>
      </w:r>
      <w:r w:rsidR="007F5A72" w:rsidRPr="00827D61">
        <w:rPr>
          <w:lang w:val="ru-RU"/>
        </w:rPr>
        <w:tab/>
        <w:t xml:space="preserve">Председатель РГС-СФП поблагодарил Секретариат МСЭ и все делегации за их активное участие в собраниях </w:t>
      </w:r>
      <w:r w:rsidR="007A3DC3">
        <w:rPr>
          <w:lang w:val="ru-RU"/>
        </w:rPr>
        <w:t>Г</w:t>
      </w:r>
      <w:r w:rsidR="007F5A72" w:rsidRPr="00827D61">
        <w:rPr>
          <w:lang w:val="ru-RU"/>
        </w:rPr>
        <w:t xml:space="preserve">руппы и за их конструктивные вклады, а также все заинтересованные стороны, которые оказали содействие в работе этой </w:t>
      </w:r>
      <w:r w:rsidR="007A3DC3">
        <w:rPr>
          <w:lang w:val="ru-RU"/>
        </w:rPr>
        <w:t>Г</w:t>
      </w:r>
      <w:r w:rsidR="007F5A72" w:rsidRPr="00827D61">
        <w:rPr>
          <w:lang w:val="ru-RU"/>
        </w:rPr>
        <w:t>руппы, представив свои вклады в рамка</w:t>
      </w:r>
      <w:r w:rsidR="00797730" w:rsidRPr="00827D61">
        <w:rPr>
          <w:lang w:val="ru-RU"/>
        </w:rPr>
        <w:t xml:space="preserve">х </w:t>
      </w:r>
      <w:r w:rsidR="00AF6A72">
        <w:rPr>
          <w:lang w:val="ru-RU"/>
        </w:rPr>
        <w:t>виртуальных</w:t>
      </w:r>
      <w:r w:rsidR="00797730" w:rsidRPr="00827D61">
        <w:rPr>
          <w:lang w:val="ru-RU"/>
        </w:rPr>
        <w:t xml:space="preserve"> консультаций.</w:t>
      </w:r>
    </w:p>
    <w:p w14:paraId="5B11E47B" w14:textId="77777777" w:rsidR="007F5A72" w:rsidRPr="00827D61" w:rsidRDefault="007F5A72" w:rsidP="007F5A72">
      <w:pPr>
        <w:spacing w:before="480"/>
        <w:jc w:val="center"/>
        <w:rPr>
          <w:lang w:val="ru-RU"/>
        </w:rPr>
      </w:pPr>
      <w:r w:rsidRPr="00827D61">
        <w:rPr>
          <w:lang w:val="ru-RU"/>
        </w:rPr>
        <w:t>______________</w:t>
      </w:r>
    </w:p>
    <w:sectPr w:rsidR="007F5A72" w:rsidRPr="00827D61" w:rsidSect="007F5A72">
      <w:headerReference w:type="default" r:id="rId18"/>
      <w:footerReference w:type="default" r:id="rId19"/>
      <w:footerReference w:type="first" r:id="rId20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4C0A" w14:textId="77777777" w:rsidR="001064BC" w:rsidRDefault="001064BC">
      <w:r>
        <w:separator/>
      </w:r>
    </w:p>
  </w:endnote>
  <w:endnote w:type="continuationSeparator" w:id="0">
    <w:p w14:paraId="157C1E30" w14:textId="77777777" w:rsidR="001064BC" w:rsidRDefault="0010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5218" w14:textId="1F480CA1" w:rsidR="001064BC" w:rsidRPr="006E17B1" w:rsidRDefault="008712E4" w:rsidP="007F5A72">
    <w:pPr>
      <w:pStyle w:val="Footer"/>
      <w:rPr>
        <w:lang w:val="fr-CH"/>
      </w:rPr>
    </w:pPr>
    <w:r w:rsidRPr="00BD4CDF">
      <w:rPr>
        <w:color w:val="F2F2F2" w:themeColor="background1" w:themeShade="F2"/>
      </w:rPr>
      <w:fldChar w:fldCharType="begin"/>
    </w:r>
    <w:r w:rsidRPr="00BD4CDF">
      <w:rPr>
        <w:color w:val="F2F2F2" w:themeColor="background1" w:themeShade="F2"/>
      </w:rPr>
      <w:instrText xml:space="preserve"> FILENAME \p  \* MERGEFORMAT </w:instrText>
    </w:r>
    <w:r w:rsidRPr="00BD4CDF">
      <w:rPr>
        <w:color w:val="F2F2F2" w:themeColor="background1" w:themeShade="F2"/>
      </w:rPr>
      <w:fldChar w:fldCharType="separate"/>
    </w:r>
    <w:r w:rsidR="006E17B1" w:rsidRPr="00BD4CDF">
      <w:rPr>
        <w:color w:val="F2F2F2" w:themeColor="background1" w:themeShade="F2"/>
        <w:lang w:val="fr-CH"/>
      </w:rPr>
      <w:t>P</w:t>
    </w:r>
    <w:r w:rsidR="006E17B1" w:rsidRPr="00BD4CDF">
      <w:rPr>
        <w:color w:val="F2F2F2" w:themeColor="background1" w:themeShade="F2"/>
      </w:rPr>
      <w:t>:\RUS\SG\CONSEIL\C22\000\027REV1R.docx</w:t>
    </w:r>
    <w:r w:rsidRPr="00BD4CDF">
      <w:rPr>
        <w:color w:val="F2F2F2" w:themeColor="background1" w:themeShade="F2"/>
      </w:rPr>
      <w:fldChar w:fldCharType="end"/>
    </w:r>
    <w:r w:rsidR="001064BC" w:rsidRPr="00BD4CDF">
      <w:rPr>
        <w:color w:val="F2F2F2" w:themeColor="background1" w:themeShade="F2"/>
        <w:lang w:val="fr-CH"/>
      </w:rPr>
      <w:t xml:space="preserve"> (</w:t>
    </w:r>
    <w:r w:rsidR="006E17B1" w:rsidRPr="00BD4CDF">
      <w:rPr>
        <w:color w:val="F2F2F2" w:themeColor="background1" w:themeShade="F2"/>
      </w:rPr>
      <w:t>502916</w:t>
    </w:r>
    <w:r w:rsidR="001064BC" w:rsidRPr="00BD4CDF">
      <w:rPr>
        <w:color w:val="F2F2F2" w:themeColor="background1" w:themeShade="F2"/>
        <w:lang w:val="fr-CH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2668" w14:textId="77777777" w:rsidR="001064BC" w:rsidRDefault="001064B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D0DE" w14:textId="77777777" w:rsidR="001064BC" w:rsidRDefault="001064BC">
      <w:r>
        <w:t>____________________</w:t>
      </w:r>
    </w:p>
  </w:footnote>
  <w:footnote w:type="continuationSeparator" w:id="0">
    <w:p w14:paraId="6CAF6BF2" w14:textId="77777777" w:rsidR="001064BC" w:rsidRDefault="0010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7454" w14:textId="77777777" w:rsidR="001064BC" w:rsidRDefault="001064B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9E93D5" w14:textId="17C59D12" w:rsidR="001064BC" w:rsidRDefault="001064BC" w:rsidP="007F5A72">
    <w:pPr>
      <w:pStyle w:val="Header"/>
    </w:pPr>
    <w:r>
      <w:t>C22/</w:t>
    </w:r>
    <w:r>
      <w:rPr>
        <w:lang w:val="ru-RU"/>
      </w:rPr>
      <w:t>27</w:t>
    </w:r>
    <w:r w:rsidR="006E17B1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 w15:restartNumberingAfterBreak="0">
    <w:nsid w:val="7A1C5F67"/>
    <w:multiLevelType w:val="hybridMultilevel"/>
    <w:tmpl w:val="FC9CAF28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C3D70"/>
    <w:multiLevelType w:val="hybridMultilevel"/>
    <w:tmpl w:val="A1C205CA"/>
    <w:lvl w:ilvl="0" w:tplc="B83C75A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01"/>
    <w:rsid w:val="00001E7F"/>
    <w:rsid w:val="0001798D"/>
    <w:rsid w:val="0002183E"/>
    <w:rsid w:val="00051802"/>
    <w:rsid w:val="000569B4"/>
    <w:rsid w:val="00073FEF"/>
    <w:rsid w:val="00080E82"/>
    <w:rsid w:val="0008325A"/>
    <w:rsid w:val="0009266B"/>
    <w:rsid w:val="00097380"/>
    <w:rsid w:val="000E568E"/>
    <w:rsid w:val="00101559"/>
    <w:rsid w:val="00101B8A"/>
    <w:rsid w:val="001064BC"/>
    <w:rsid w:val="00106C08"/>
    <w:rsid w:val="00141AE1"/>
    <w:rsid w:val="0014306A"/>
    <w:rsid w:val="0014734F"/>
    <w:rsid w:val="0015710D"/>
    <w:rsid w:val="00163A32"/>
    <w:rsid w:val="00183188"/>
    <w:rsid w:val="00192B41"/>
    <w:rsid w:val="001A4695"/>
    <w:rsid w:val="001B7B09"/>
    <w:rsid w:val="001D1E29"/>
    <w:rsid w:val="001E4AFE"/>
    <w:rsid w:val="001E647E"/>
    <w:rsid w:val="001E6719"/>
    <w:rsid w:val="002222A5"/>
    <w:rsid w:val="00225368"/>
    <w:rsid w:val="00227FF0"/>
    <w:rsid w:val="00291EB6"/>
    <w:rsid w:val="002A5FEC"/>
    <w:rsid w:val="002B3A62"/>
    <w:rsid w:val="002C3F89"/>
    <w:rsid w:val="002D2F57"/>
    <w:rsid w:val="002D2FB4"/>
    <w:rsid w:val="002D48C5"/>
    <w:rsid w:val="002E2EDA"/>
    <w:rsid w:val="00321FE0"/>
    <w:rsid w:val="00386C56"/>
    <w:rsid w:val="003A4501"/>
    <w:rsid w:val="003B594C"/>
    <w:rsid w:val="003F099E"/>
    <w:rsid w:val="003F235E"/>
    <w:rsid w:val="004023E0"/>
    <w:rsid w:val="00403DD8"/>
    <w:rsid w:val="00404E19"/>
    <w:rsid w:val="00420DBC"/>
    <w:rsid w:val="0045686C"/>
    <w:rsid w:val="00483BBE"/>
    <w:rsid w:val="004918C4"/>
    <w:rsid w:val="00497703"/>
    <w:rsid w:val="004A0374"/>
    <w:rsid w:val="004A092C"/>
    <w:rsid w:val="004A41FF"/>
    <w:rsid w:val="004A45B5"/>
    <w:rsid w:val="004B3E56"/>
    <w:rsid w:val="004D0129"/>
    <w:rsid w:val="004D0597"/>
    <w:rsid w:val="004D76E3"/>
    <w:rsid w:val="004E2D8A"/>
    <w:rsid w:val="00502526"/>
    <w:rsid w:val="0050546D"/>
    <w:rsid w:val="005067B2"/>
    <w:rsid w:val="00553961"/>
    <w:rsid w:val="005551C3"/>
    <w:rsid w:val="0056201E"/>
    <w:rsid w:val="00566E17"/>
    <w:rsid w:val="00567322"/>
    <w:rsid w:val="00580A90"/>
    <w:rsid w:val="005A64D5"/>
    <w:rsid w:val="005D41FE"/>
    <w:rsid w:val="005F00FF"/>
    <w:rsid w:val="005F6B1D"/>
    <w:rsid w:val="00601994"/>
    <w:rsid w:val="00663369"/>
    <w:rsid w:val="006639CF"/>
    <w:rsid w:val="00680691"/>
    <w:rsid w:val="006A5A0B"/>
    <w:rsid w:val="006D0FD0"/>
    <w:rsid w:val="006E17B1"/>
    <w:rsid w:val="006E2D42"/>
    <w:rsid w:val="006E486D"/>
    <w:rsid w:val="006F4445"/>
    <w:rsid w:val="00703676"/>
    <w:rsid w:val="00707304"/>
    <w:rsid w:val="00712707"/>
    <w:rsid w:val="0072090B"/>
    <w:rsid w:val="00724B8F"/>
    <w:rsid w:val="00732269"/>
    <w:rsid w:val="0074118D"/>
    <w:rsid w:val="00746075"/>
    <w:rsid w:val="0077727F"/>
    <w:rsid w:val="0078158D"/>
    <w:rsid w:val="00785ABD"/>
    <w:rsid w:val="00796885"/>
    <w:rsid w:val="00797730"/>
    <w:rsid w:val="007A2DD4"/>
    <w:rsid w:val="007A3DC3"/>
    <w:rsid w:val="007D38B5"/>
    <w:rsid w:val="007E7EA0"/>
    <w:rsid w:val="007F215B"/>
    <w:rsid w:val="007F5A72"/>
    <w:rsid w:val="00803BD7"/>
    <w:rsid w:val="00807255"/>
    <w:rsid w:val="0081023E"/>
    <w:rsid w:val="0081550E"/>
    <w:rsid w:val="008173AA"/>
    <w:rsid w:val="00820725"/>
    <w:rsid w:val="008216AA"/>
    <w:rsid w:val="00827D61"/>
    <w:rsid w:val="00840A14"/>
    <w:rsid w:val="00843556"/>
    <w:rsid w:val="00854A7B"/>
    <w:rsid w:val="00854AE8"/>
    <w:rsid w:val="008712E4"/>
    <w:rsid w:val="008B62B4"/>
    <w:rsid w:val="008D2D7B"/>
    <w:rsid w:val="008E0737"/>
    <w:rsid w:val="008F7C2C"/>
    <w:rsid w:val="00903441"/>
    <w:rsid w:val="00905573"/>
    <w:rsid w:val="00940001"/>
    <w:rsid w:val="00940E96"/>
    <w:rsid w:val="00960FED"/>
    <w:rsid w:val="00971E06"/>
    <w:rsid w:val="00973E23"/>
    <w:rsid w:val="009B0BAE"/>
    <w:rsid w:val="009B465F"/>
    <w:rsid w:val="009C1C89"/>
    <w:rsid w:val="009C3FED"/>
    <w:rsid w:val="009F3448"/>
    <w:rsid w:val="00A01CF9"/>
    <w:rsid w:val="00A71773"/>
    <w:rsid w:val="00A876B0"/>
    <w:rsid w:val="00AB6CB8"/>
    <w:rsid w:val="00AC1872"/>
    <w:rsid w:val="00AE2601"/>
    <w:rsid w:val="00AE2C85"/>
    <w:rsid w:val="00AE37C5"/>
    <w:rsid w:val="00AF1123"/>
    <w:rsid w:val="00AF6A72"/>
    <w:rsid w:val="00AF7610"/>
    <w:rsid w:val="00B10FCE"/>
    <w:rsid w:val="00B12A37"/>
    <w:rsid w:val="00B550DC"/>
    <w:rsid w:val="00B63EF2"/>
    <w:rsid w:val="00B74DE1"/>
    <w:rsid w:val="00B966AE"/>
    <w:rsid w:val="00BA7D89"/>
    <w:rsid w:val="00BC0D39"/>
    <w:rsid w:val="00BC7BC0"/>
    <w:rsid w:val="00BD4CDF"/>
    <w:rsid w:val="00BD57B7"/>
    <w:rsid w:val="00BE4E58"/>
    <w:rsid w:val="00BE63E2"/>
    <w:rsid w:val="00BE6DF8"/>
    <w:rsid w:val="00BF0F30"/>
    <w:rsid w:val="00BF5198"/>
    <w:rsid w:val="00C222F2"/>
    <w:rsid w:val="00C3407C"/>
    <w:rsid w:val="00C70B2C"/>
    <w:rsid w:val="00C7704F"/>
    <w:rsid w:val="00CC276D"/>
    <w:rsid w:val="00CD2009"/>
    <w:rsid w:val="00CF629C"/>
    <w:rsid w:val="00CF6CBD"/>
    <w:rsid w:val="00D14134"/>
    <w:rsid w:val="00D1765B"/>
    <w:rsid w:val="00D823EF"/>
    <w:rsid w:val="00D92EEA"/>
    <w:rsid w:val="00DA5D4E"/>
    <w:rsid w:val="00DE5654"/>
    <w:rsid w:val="00E02AA5"/>
    <w:rsid w:val="00E176BA"/>
    <w:rsid w:val="00E35D50"/>
    <w:rsid w:val="00E423EC"/>
    <w:rsid w:val="00E440F4"/>
    <w:rsid w:val="00E55121"/>
    <w:rsid w:val="00E57891"/>
    <w:rsid w:val="00E65973"/>
    <w:rsid w:val="00E67F0F"/>
    <w:rsid w:val="00EB4FCB"/>
    <w:rsid w:val="00EC6BC5"/>
    <w:rsid w:val="00EF3AE0"/>
    <w:rsid w:val="00EF54A3"/>
    <w:rsid w:val="00F01028"/>
    <w:rsid w:val="00F33AD2"/>
    <w:rsid w:val="00F35898"/>
    <w:rsid w:val="00F5225B"/>
    <w:rsid w:val="00F615CC"/>
    <w:rsid w:val="00F615D8"/>
    <w:rsid w:val="00F65F78"/>
    <w:rsid w:val="00F7154E"/>
    <w:rsid w:val="00FA1CC7"/>
    <w:rsid w:val="00FC1B4E"/>
    <w:rsid w:val="00FE5701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F0B9111"/>
  <w15:docId w15:val="{CA5F2764-121B-49D5-98A4-55D2C5E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A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Style 58,超?级链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WGSFP1-INF-000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" TargetMode="External"/><Relationship Id="rId17" Type="http://schemas.openxmlformats.org/officeDocument/2006/relationships/hyperlink" Target="https://www.itu.int/md/S22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27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95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27/en" TargetMode="External"/><Relationship Id="rId10" Type="http://schemas.openxmlformats.org/officeDocument/2006/relationships/hyperlink" Target="https://www.itu.int/md/S21-CL-C-0095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21-CWGSFP1-C-001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3526-FCD8-4E1F-8F23-30EB7F36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0</TotalTime>
  <Pages>5</Pages>
  <Words>1740</Words>
  <Characters>12310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Council Working Group for Strategic and Financial Plans for 2024-2027 (CWG-SFP)</vt:lpstr>
    </vt:vector>
  </TitlesOfParts>
  <Manager>General Secretariat - Pool</Manager>
  <Company>International Telecommunication Union (ITU)</Company>
  <LinksUpToDate>false</LinksUpToDate>
  <CharactersWithSpaces>14022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for Strategic and Financial Plans for 2024-2027 (CWG-SFP)</dc:title>
  <dc:subject>Council 2022</dc:subject>
  <dc:creator>Antipina, Nadezda</dc:creator>
  <cp:keywords>C2022, C22, Council-22</cp:keywords>
  <dc:description/>
  <cp:lastModifiedBy>Xue, Kun</cp:lastModifiedBy>
  <cp:revision>2</cp:revision>
  <cp:lastPrinted>2018-04-19T18:32:00Z</cp:lastPrinted>
  <dcterms:created xsi:type="dcterms:W3CDTF">2022-03-22T16:17:00Z</dcterms:created>
  <dcterms:modified xsi:type="dcterms:W3CDTF">2022-03-22T16:17:00Z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