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14:paraId="68DCDEB7" w14:textId="77777777">
        <w:trPr>
          <w:cantSplit/>
        </w:trPr>
        <w:tc>
          <w:tcPr>
            <w:tcW w:w="6911" w:type="dxa"/>
          </w:tcPr>
          <w:p w14:paraId="3DFC62F3" w14:textId="77777777" w:rsidR="000C0BC5" w:rsidRPr="000C0BC5" w:rsidRDefault="00D94637" w:rsidP="000C0BC5">
            <w:pPr>
              <w:spacing w:before="360" w:after="48"/>
              <w:rPr>
                <w:lang w:eastAsia="zh-CN"/>
              </w:rPr>
            </w:pPr>
            <w:r w:rsidRPr="00911867">
              <w:rPr>
                <w:rFonts w:ascii="SimSun" w:hAnsi="SimSun" w:hint="eastAsia"/>
                <w:b/>
                <w:bCs/>
                <w:sz w:val="30"/>
                <w:szCs w:val="30"/>
                <w:lang w:val="en-US" w:eastAsia="zh-CN"/>
              </w:rPr>
              <w:t>理事会</w:t>
            </w:r>
            <w:r w:rsidRPr="00911867">
              <w:rPr>
                <w:rFonts w:cs="Arial"/>
                <w:b/>
                <w:bCs/>
                <w:sz w:val="30"/>
                <w:szCs w:val="30"/>
                <w:lang w:val="en-US" w:eastAsia="zh-CN"/>
              </w:rPr>
              <w:t>20</w:t>
            </w:r>
            <w:r w:rsidR="008418F5" w:rsidRPr="00911867">
              <w:rPr>
                <w:rFonts w:cs="Arial"/>
                <w:b/>
                <w:bCs/>
                <w:sz w:val="30"/>
                <w:szCs w:val="30"/>
                <w:lang w:val="en-US" w:eastAsia="zh-CN"/>
              </w:rPr>
              <w:t>2</w:t>
            </w:r>
            <w:r w:rsidR="00AE195F">
              <w:rPr>
                <w:rFonts w:cs="Arial"/>
                <w:b/>
                <w:bCs/>
                <w:sz w:val="30"/>
                <w:szCs w:val="30"/>
                <w:lang w:val="en-US" w:eastAsia="zh-CN"/>
              </w:rPr>
              <w:t>2</w:t>
            </w:r>
            <w:r w:rsidRPr="00911867">
              <w:rPr>
                <w:rFonts w:ascii="SimSun" w:hAnsi="SimSun" w:hint="eastAsia"/>
                <w:b/>
                <w:bCs/>
                <w:sz w:val="30"/>
                <w:szCs w:val="30"/>
                <w:lang w:val="en-US" w:eastAsia="zh-CN"/>
              </w:rPr>
              <w:t>年会议</w:t>
            </w:r>
            <w:r w:rsidRPr="00396098">
              <w:rPr>
                <w:rFonts w:ascii="Arial" w:hAnsi="Arial" w:cs="Arial"/>
                <w:b/>
                <w:bCs/>
                <w:szCs w:val="24"/>
                <w:lang w:val="en-US" w:eastAsia="zh-CN"/>
              </w:rPr>
              <w:br/>
            </w:r>
            <w:r w:rsidR="000C0BC5" w:rsidRPr="00AE195F">
              <w:rPr>
                <w:b/>
                <w:bCs/>
                <w:color w:val="000000"/>
                <w:sz w:val="22"/>
                <w:szCs w:val="22"/>
                <w:lang w:eastAsia="zh-CN"/>
              </w:rPr>
              <w:t>202</w:t>
            </w:r>
            <w:r w:rsidR="00AE195F" w:rsidRPr="00AE195F">
              <w:rPr>
                <w:b/>
                <w:bCs/>
                <w:color w:val="000000"/>
                <w:sz w:val="22"/>
                <w:szCs w:val="22"/>
                <w:lang w:eastAsia="zh-CN"/>
              </w:rPr>
              <w:t>2</w:t>
            </w:r>
            <w:r w:rsidR="000C0BC5" w:rsidRPr="00AE195F">
              <w:rPr>
                <w:rFonts w:hint="eastAsia"/>
                <w:b/>
                <w:bCs/>
                <w:color w:val="000000"/>
                <w:sz w:val="22"/>
                <w:szCs w:val="22"/>
                <w:lang w:eastAsia="zh-CN"/>
              </w:rPr>
              <w:t>年</w:t>
            </w:r>
            <w:r w:rsidR="00AE195F" w:rsidRPr="00AE195F">
              <w:rPr>
                <w:b/>
                <w:bCs/>
                <w:color w:val="000000"/>
                <w:sz w:val="22"/>
                <w:szCs w:val="22"/>
                <w:lang w:eastAsia="zh-CN"/>
              </w:rPr>
              <w:t>3</w:t>
            </w:r>
            <w:r w:rsidR="000C0BC5" w:rsidRPr="00AE195F">
              <w:rPr>
                <w:rFonts w:hint="eastAsia"/>
                <w:b/>
                <w:bCs/>
                <w:color w:val="000000"/>
                <w:sz w:val="22"/>
                <w:szCs w:val="22"/>
                <w:lang w:eastAsia="zh-CN"/>
              </w:rPr>
              <w:t>月</w:t>
            </w:r>
            <w:r w:rsidR="00AE195F" w:rsidRPr="00AE195F">
              <w:rPr>
                <w:b/>
                <w:bCs/>
                <w:color w:val="000000"/>
                <w:sz w:val="22"/>
                <w:szCs w:val="22"/>
                <w:lang w:eastAsia="zh-CN"/>
              </w:rPr>
              <w:t>21</w:t>
            </w:r>
            <w:r w:rsidR="000C0BC5" w:rsidRPr="00AE195F">
              <w:rPr>
                <w:b/>
                <w:bCs/>
                <w:color w:val="000000"/>
                <w:sz w:val="22"/>
                <w:szCs w:val="22"/>
                <w:lang w:eastAsia="zh-CN"/>
              </w:rPr>
              <w:t>-</w:t>
            </w:r>
            <w:r w:rsidR="00AE195F" w:rsidRPr="00AE195F">
              <w:rPr>
                <w:b/>
                <w:bCs/>
                <w:color w:val="000000"/>
                <w:sz w:val="22"/>
                <w:szCs w:val="22"/>
                <w:lang w:eastAsia="zh-CN"/>
              </w:rPr>
              <w:t>31</w:t>
            </w:r>
            <w:r w:rsidR="000C0BC5" w:rsidRPr="00AE195F">
              <w:rPr>
                <w:rFonts w:hint="eastAsia"/>
                <w:b/>
                <w:bCs/>
                <w:color w:val="000000"/>
                <w:sz w:val="22"/>
                <w:szCs w:val="22"/>
                <w:lang w:eastAsia="zh-CN"/>
              </w:rPr>
              <w:t>日</w:t>
            </w:r>
            <w:bookmarkStart w:id="0" w:name="_Hlk53061815"/>
            <w:r w:rsidR="00AE195F" w:rsidRPr="00AE195F">
              <w:rPr>
                <w:rFonts w:ascii="SimSun" w:hAnsi="SimSun" w:cs="SimSun" w:hint="eastAsia"/>
                <w:b/>
                <w:bCs/>
                <w:smallCaps/>
                <w:sz w:val="22"/>
                <w:szCs w:val="22"/>
                <w:lang w:eastAsia="zh-CN"/>
              </w:rPr>
              <w:t>，</w:t>
            </w:r>
            <w:bookmarkEnd w:id="0"/>
            <w:r w:rsidR="00AE195F" w:rsidRPr="00AE195F">
              <w:rPr>
                <w:rFonts w:hint="eastAsia"/>
                <w:b/>
                <w:bCs/>
                <w:color w:val="000000"/>
                <w:sz w:val="22"/>
                <w:szCs w:val="22"/>
                <w:lang w:eastAsia="zh-CN"/>
              </w:rPr>
              <w:t>日内瓦</w:t>
            </w:r>
          </w:p>
        </w:tc>
        <w:tc>
          <w:tcPr>
            <w:tcW w:w="3120" w:type="dxa"/>
          </w:tcPr>
          <w:p w14:paraId="166CD966" w14:textId="77777777" w:rsidR="00700D1F" w:rsidRDefault="008418F5" w:rsidP="008418F5">
            <w:pPr>
              <w:spacing w:before="0"/>
            </w:pPr>
            <w:bookmarkStart w:id="1" w:name="ditulogo"/>
            <w:bookmarkEnd w:id="1"/>
            <w:r>
              <w:rPr>
                <w:noProof/>
                <w:lang w:eastAsia="zh-CN"/>
              </w:rPr>
              <w:drawing>
                <wp:inline distT="0" distB="0" distL="0" distR="0" wp14:anchorId="5FA61586" wp14:editId="019490F2">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700D1F" w:rsidRPr="00617BE4" w14:paraId="3DBEB705" w14:textId="77777777">
        <w:trPr>
          <w:cantSplit/>
        </w:trPr>
        <w:tc>
          <w:tcPr>
            <w:tcW w:w="6911" w:type="dxa"/>
            <w:tcBorders>
              <w:bottom w:val="single" w:sz="12" w:space="0" w:color="auto"/>
            </w:tcBorders>
          </w:tcPr>
          <w:p w14:paraId="7C590950" w14:textId="77777777" w:rsidR="00700D1F" w:rsidRPr="00617BE4" w:rsidRDefault="00700D1F" w:rsidP="00001B77">
            <w:pPr>
              <w:spacing w:before="0" w:after="48"/>
              <w:rPr>
                <w:b/>
                <w:smallCaps/>
                <w:szCs w:val="24"/>
              </w:rPr>
            </w:pPr>
          </w:p>
        </w:tc>
        <w:tc>
          <w:tcPr>
            <w:tcW w:w="3120" w:type="dxa"/>
            <w:tcBorders>
              <w:bottom w:val="single" w:sz="12" w:space="0" w:color="auto"/>
            </w:tcBorders>
          </w:tcPr>
          <w:p w14:paraId="7EC74569" w14:textId="77777777" w:rsidR="00700D1F" w:rsidRPr="00617BE4" w:rsidRDefault="00700D1F" w:rsidP="00001B77">
            <w:pPr>
              <w:spacing w:before="0"/>
              <w:rPr>
                <w:rFonts w:ascii="Verdana" w:hAnsi="Verdana"/>
                <w:szCs w:val="24"/>
              </w:rPr>
            </w:pPr>
          </w:p>
        </w:tc>
      </w:tr>
      <w:tr w:rsidR="00700D1F" w:rsidRPr="00617BE4" w14:paraId="1F20D3CF" w14:textId="77777777">
        <w:trPr>
          <w:cantSplit/>
        </w:trPr>
        <w:tc>
          <w:tcPr>
            <w:tcW w:w="6911" w:type="dxa"/>
            <w:tcBorders>
              <w:top w:val="single" w:sz="12" w:space="0" w:color="auto"/>
            </w:tcBorders>
          </w:tcPr>
          <w:p w14:paraId="5880079E" w14:textId="77777777" w:rsidR="00700D1F" w:rsidRPr="00617BE4" w:rsidRDefault="00700D1F" w:rsidP="00001B77">
            <w:pPr>
              <w:spacing w:before="0" w:after="48"/>
              <w:rPr>
                <w:b/>
                <w:smallCaps/>
                <w:szCs w:val="24"/>
              </w:rPr>
            </w:pPr>
          </w:p>
        </w:tc>
        <w:tc>
          <w:tcPr>
            <w:tcW w:w="3120" w:type="dxa"/>
            <w:tcBorders>
              <w:top w:val="single" w:sz="12" w:space="0" w:color="auto"/>
            </w:tcBorders>
          </w:tcPr>
          <w:p w14:paraId="42B11935" w14:textId="77777777" w:rsidR="00700D1F" w:rsidRPr="00617BE4" w:rsidRDefault="00700D1F" w:rsidP="00001B77">
            <w:pPr>
              <w:spacing w:before="0"/>
              <w:rPr>
                <w:rFonts w:ascii="Verdana" w:hAnsi="Verdana"/>
                <w:szCs w:val="24"/>
              </w:rPr>
            </w:pPr>
          </w:p>
        </w:tc>
      </w:tr>
      <w:tr w:rsidR="00700D1F" w14:paraId="57C8FAD0" w14:textId="77777777">
        <w:trPr>
          <w:cantSplit/>
          <w:trHeight w:val="23"/>
        </w:trPr>
        <w:tc>
          <w:tcPr>
            <w:tcW w:w="6911" w:type="dxa"/>
            <w:vMerge w:val="restart"/>
          </w:tcPr>
          <w:p w14:paraId="496A5F9A" w14:textId="4C385FC1" w:rsidR="00700D1F" w:rsidRPr="00FC5386" w:rsidRDefault="00700D1F" w:rsidP="00E067C5">
            <w:pPr>
              <w:tabs>
                <w:tab w:val="left" w:pos="851"/>
              </w:tabs>
              <w:rPr>
                <w:b/>
                <w:szCs w:val="24"/>
                <w:lang w:eastAsia="zh-CN"/>
              </w:rPr>
            </w:pPr>
            <w:bookmarkStart w:id="2" w:name="dmeeting" w:colFirst="0" w:colLast="0"/>
            <w:r w:rsidRPr="00FC5386">
              <w:rPr>
                <w:rFonts w:hint="eastAsia"/>
                <w:b/>
                <w:szCs w:val="24"/>
                <w:lang w:eastAsia="zh-CN"/>
              </w:rPr>
              <w:t>议项</w:t>
            </w:r>
            <w:r w:rsidRPr="00FC5386">
              <w:rPr>
                <w:b/>
                <w:szCs w:val="24"/>
                <w:lang w:eastAsia="zh-CN"/>
              </w:rPr>
              <w:t>：</w:t>
            </w:r>
            <w:r w:rsidR="00B40A53">
              <w:rPr>
                <w:b/>
              </w:rPr>
              <w:t xml:space="preserve">PL </w:t>
            </w:r>
            <w:r w:rsidR="00303C09" w:rsidRPr="00303C09">
              <w:rPr>
                <w:b/>
              </w:rPr>
              <w:t>1.9</w:t>
            </w:r>
          </w:p>
        </w:tc>
        <w:tc>
          <w:tcPr>
            <w:tcW w:w="3120" w:type="dxa"/>
          </w:tcPr>
          <w:p w14:paraId="10E261A7" w14:textId="05476319" w:rsidR="00700D1F" w:rsidRPr="00700D1F" w:rsidRDefault="00700D1F" w:rsidP="00D453EE">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8418F5">
              <w:rPr>
                <w:b/>
                <w:bCs/>
                <w:szCs w:val="24"/>
                <w:lang w:eastAsia="zh-CN"/>
              </w:rPr>
              <w:t>2</w:t>
            </w:r>
            <w:r w:rsidR="00AE195F">
              <w:rPr>
                <w:b/>
                <w:bCs/>
                <w:szCs w:val="24"/>
                <w:lang w:eastAsia="zh-CN"/>
              </w:rPr>
              <w:t>2</w:t>
            </w:r>
            <w:r w:rsidRPr="00FC5386">
              <w:rPr>
                <w:b/>
                <w:bCs/>
                <w:szCs w:val="24"/>
                <w:lang w:eastAsia="zh-CN"/>
              </w:rPr>
              <w:t>/</w:t>
            </w:r>
            <w:r w:rsidR="00303C09">
              <w:rPr>
                <w:rFonts w:hint="eastAsia"/>
                <w:b/>
                <w:bCs/>
                <w:szCs w:val="24"/>
                <w:lang w:eastAsia="zh-CN"/>
              </w:rPr>
              <w:t>6</w:t>
            </w:r>
            <w:r w:rsidR="00F705DF">
              <w:rPr>
                <w:b/>
                <w:bCs/>
                <w:szCs w:val="24"/>
                <w:lang w:eastAsia="zh-CN"/>
              </w:rPr>
              <w:t xml:space="preserve"> </w:t>
            </w:r>
            <w:r w:rsidRPr="00FC5386">
              <w:rPr>
                <w:b/>
                <w:bCs/>
                <w:szCs w:val="24"/>
                <w:lang w:eastAsia="zh-CN"/>
              </w:rPr>
              <w:t>-C</w:t>
            </w:r>
          </w:p>
        </w:tc>
      </w:tr>
      <w:bookmarkEnd w:id="2"/>
      <w:tr w:rsidR="00700D1F" w14:paraId="1F495143" w14:textId="77777777">
        <w:trPr>
          <w:cantSplit/>
          <w:trHeight w:val="23"/>
        </w:trPr>
        <w:tc>
          <w:tcPr>
            <w:tcW w:w="6911" w:type="dxa"/>
            <w:vMerge/>
          </w:tcPr>
          <w:p w14:paraId="544AF1C6" w14:textId="77777777" w:rsidR="00700D1F" w:rsidRDefault="00700D1F" w:rsidP="00001B77">
            <w:pPr>
              <w:tabs>
                <w:tab w:val="left" w:pos="851"/>
              </w:tabs>
              <w:rPr>
                <w:b/>
                <w:lang w:eastAsia="zh-CN"/>
              </w:rPr>
            </w:pPr>
          </w:p>
        </w:tc>
        <w:tc>
          <w:tcPr>
            <w:tcW w:w="3120" w:type="dxa"/>
          </w:tcPr>
          <w:p w14:paraId="5A2A2E91" w14:textId="405FB0B0" w:rsidR="00700D1F" w:rsidRPr="00FC5386" w:rsidRDefault="00700D1F" w:rsidP="00D453EE">
            <w:pPr>
              <w:tabs>
                <w:tab w:val="left" w:pos="993"/>
              </w:tabs>
              <w:spacing w:before="0"/>
              <w:rPr>
                <w:b/>
                <w:bCs/>
                <w:szCs w:val="24"/>
                <w:lang w:eastAsia="zh-CN"/>
              </w:rPr>
            </w:pPr>
            <w:r w:rsidRPr="00FC5386">
              <w:rPr>
                <w:b/>
                <w:bCs/>
                <w:szCs w:val="24"/>
                <w:lang w:eastAsia="zh-CN"/>
              </w:rPr>
              <w:t>20</w:t>
            </w:r>
            <w:r w:rsidR="008418F5">
              <w:rPr>
                <w:b/>
                <w:bCs/>
                <w:szCs w:val="24"/>
                <w:lang w:eastAsia="zh-CN"/>
              </w:rPr>
              <w:t>2</w:t>
            </w:r>
            <w:r w:rsidR="00911867">
              <w:rPr>
                <w:b/>
                <w:bCs/>
                <w:szCs w:val="24"/>
                <w:lang w:eastAsia="zh-CN"/>
              </w:rPr>
              <w:t>1</w:t>
            </w:r>
            <w:r w:rsidRPr="00FC5386">
              <w:rPr>
                <w:rFonts w:hint="eastAsia"/>
                <w:b/>
                <w:bCs/>
                <w:szCs w:val="24"/>
                <w:lang w:eastAsia="zh-CN"/>
              </w:rPr>
              <w:t>年</w:t>
            </w:r>
            <w:r w:rsidR="00303C09">
              <w:rPr>
                <w:rFonts w:asciiTheme="minorHAnsi" w:hAnsiTheme="minorHAnsi" w:cstheme="minorHAnsi" w:hint="eastAsia"/>
                <w:b/>
                <w:bCs/>
                <w:szCs w:val="24"/>
                <w:lang w:eastAsia="zh-CN"/>
              </w:rPr>
              <w:t>12</w:t>
            </w:r>
            <w:r w:rsidRPr="00FC5386">
              <w:rPr>
                <w:rFonts w:hint="eastAsia"/>
                <w:b/>
                <w:bCs/>
                <w:szCs w:val="24"/>
                <w:lang w:eastAsia="zh-CN"/>
              </w:rPr>
              <w:t>月</w:t>
            </w:r>
            <w:r w:rsidR="00303C09">
              <w:rPr>
                <w:rFonts w:asciiTheme="minorHAnsi" w:hAnsiTheme="minorHAnsi" w:cstheme="minorHAnsi" w:hint="eastAsia"/>
                <w:b/>
                <w:bCs/>
                <w:szCs w:val="24"/>
                <w:lang w:eastAsia="zh-CN"/>
              </w:rPr>
              <w:t>9</w:t>
            </w:r>
            <w:r w:rsidRPr="00FC5386">
              <w:rPr>
                <w:rFonts w:hint="eastAsia"/>
                <w:b/>
                <w:bCs/>
                <w:szCs w:val="24"/>
                <w:lang w:eastAsia="zh-CN"/>
              </w:rPr>
              <w:t>日</w:t>
            </w:r>
          </w:p>
        </w:tc>
      </w:tr>
      <w:tr w:rsidR="00700D1F" w14:paraId="7873026D" w14:textId="77777777">
        <w:trPr>
          <w:cantSplit/>
          <w:trHeight w:val="23"/>
        </w:trPr>
        <w:tc>
          <w:tcPr>
            <w:tcW w:w="6911" w:type="dxa"/>
            <w:vMerge/>
          </w:tcPr>
          <w:p w14:paraId="5ABF2FFC" w14:textId="77777777" w:rsidR="00700D1F" w:rsidRDefault="00700D1F" w:rsidP="00001B77">
            <w:pPr>
              <w:tabs>
                <w:tab w:val="left" w:pos="851"/>
              </w:tabs>
              <w:rPr>
                <w:b/>
                <w:lang w:eastAsia="zh-CN"/>
              </w:rPr>
            </w:pPr>
          </w:p>
        </w:tc>
        <w:tc>
          <w:tcPr>
            <w:tcW w:w="3120" w:type="dxa"/>
          </w:tcPr>
          <w:p w14:paraId="73A0BCAC" w14:textId="77777777"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14:paraId="44A0269B" w14:textId="77777777">
        <w:trPr>
          <w:cantSplit/>
        </w:trPr>
        <w:tc>
          <w:tcPr>
            <w:tcW w:w="10031" w:type="dxa"/>
          </w:tcPr>
          <w:p w14:paraId="6F30F7D2" w14:textId="77777777" w:rsidR="0093362E" w:rsidRDefault="00E378D8" w:rsidP="00001B77">
            <w:pPr>
              <w:pStyle w:val="Source"/>
              <w:rPr>
                <w:lang w:eastAsia="zh-CN"/>
              </w:rPr>
            </w:pPr>
            <w:r>
              <w:rPr>
                <w:rFonts w:ascii="Times New Roman Bold" w:hAnsi="Times New Roman Bold" w:hint="eastAsia"/>
                <w:lang w:val="fr-CH" w:eastAsia="zh-CN"/>
              </w:rPr>
              <w:t>秘书长的</w:t>
            </w:r>
            <w:r>
              <w:rPr>
                <w:rFonts w:ascii="Times New Roman Bold" w:hAnsi="Times New Roman Bold" w:hint="eastAsia"/>
                <w:lang w:eastAsia="zh-CN"/>
              </w:rPr>
              <w:t>报告</w:t>
            </w:r>
          </w:p>
        </w:tc>
      </w:tr>
      <w:tr w:rsidR="0093362E" w14:paraId="4756BB7B" w14:textId="77777777">
        <w:trPr>
          <w:cantSplit/>
        </w:trPr>
        <w:tc>
          <w:tcPr>
            <w:tcW w:w="10031" w:type="dxa"/>
          </w:tcPr>
          <w:p w14:paraId="4EF5D0C3" w14:textId="05B198E2" w:rsidR="0093362E" w:rsidRDefault="00303C09" w:rsidP="00001B77">
            <w:pPr>
              <w:pStyle w:val="Title1"/>
              <w:rPr>
                <w:bCs/>
                <w:lang w:eastAsia="zh-CN"/>
              </w:rPr>
            </w:pPr>
            <w:r w:rsidRPr="00303C09">
              <w:rPr>
                <w:rFonts w:hint="eastAsia"/>
                <w:bCs/>
                <w:lang w:eastAsia="zh-CN"/>
              </w:rPr>
              <w:t>国际电联与第</w:t>
            </w:r>
            <w:r w:rsidRPr="00303C09">
              <w:rPr>
                <w:rFonts w:hint="eastAsia"/>
                <w:bCs/>
                <w:lang w:eastAsia="zh-CN"/>
              </w:rPr>
              <w:t>70</w:t>
            </w:r>
            <w:r w:rsidRPr="00303C09">
              <w:rPr>
                <w:rFonts w:hint="eastAsia"/>
                <w:bCs/>
                <w:lang w:eastAsia="zh-CN"/>
              </w:rPr>
              <w:t>号决议（</w:t>
            </w:r>
            <w:r w:rsidRPr="00303C09">
              <w:rPr>
                <w:rFonts w:hint="eastAsia"/>
                <w:bCs/>
                <w:lang w:eastAsia="zh-CN"/>
              </w:rPr>
              <w:t>2018</w:t>
            </w:r>
            <w:r w:rsidRPr="00303C09">
              <w:rPr>
                <w:rFonts w:hint="eastAsia"/>
                <w:bCs/>
                <w:lang w:eastAsia="zh-CN"/>
              </w:rPr>
              <w:t>年，迪拜，修订版）有关的活动</w:t>
            </w:r>
          </w:p>
        </w:tc>
      </w:tr>
    </w:tbl>
    <w:p w14:paraId="65633413" w14:textId="77777777" w:rsidR="0093362E" w:rsidRDefault="0093362E" w:rsidP="00001B77">
      <w:pPr>
        <w:rPr>
          <w:lang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tblGrid>
      <w:tr w:rsidR="00B40A53" w14:paraId="4C88C4D3" w14:textId="77777777" w:rsidTr="00B40A53">
        <w:trPr>
          <w:trHeight w:val="3372"/>
        </w:trPr>
        <w:tc>
          <w:tcPr>
            <w:tcW w:w="8080" w:type="dxa"/>
            <w:tcBorders>
              <w:top w:val="single" w:sz="12" w:space="0" w:color="auto"/>
              <w:left w:val="single" w:sz="12" w:space="0" w:color="auto"/>
              <w:bottom w:val="single" w:sz="12" w:space="0" w:color="auto"/>
              <w:right w:val="single" w:sz="12" w:space="0" w:color="auto"/>
            </w:tcBorders>
          </w:tcPr>
          <w:p w14:paraId="6B0C0C1D" w14:textId="77777777" w:rsidR="00B40A53" w:rsidRPr="008418F5" w:rsidRDefault="00B40A53" w:rsidP="003C2E37">
            <w:pPr>
              <w:pStyle w:val="Headingb"/>
              <w:rPr>
                <w:lang w:eastAsia="zh-CN"/>
              </w:rPr>
            </w:pPr>
            <w:r>
              <w:rPr>
                <w:rFonts w:hint="eastAsia"/>
                <w:lang w:val="fr-FR" w:eastAsia="zh-CN"/>
              </w:rPr>
              <w:t>概</w:t>
            </w:r>
            <w:r>
              <w:rPr>
                <w:rFonts w:hint="eastAsia"/>
                <w:lang w:eastAsia="zh-CN"/>
              </w:rPr>
              <w:t>要</w:t>
            </w:r>
          </w:p>
          <w:p w14:paraId="483997E4" w14:textId="0914A505" w:rsidR="00B40A53" w:rsidRPr="008418F5" w:rsidRDefault="00303C09">
            <w:pPr>
              <w:ind w:firstLineChars="200" w:firstLine="480"/>
              <w:rPr>
                <w:szCs w:val="22"/>
                <w:lang w:eastAsia="zh-CN"/>
              </w:rPr>
            </w:pPr>
            <w:r w:rsidRPr="00303C09">
              <w:rPr>
                <w:rFonts w:hint="eastAsia"/>
                <w:szCs w:val="22"/>
                <w:lang w:val="fr-FR" w:eastAsia="zh-CN"/>
              </w:rPr>
              <w:t>本文件总结自向理事会提交上一次报告以来，国际电联</w:t>
            </w:r>
            <w:r w:rsidRPr="00303C09">
              <w:rPr>
                <w:rFonts w:hint="eastAsia"/>
                <w:szCs w:val="22"/>
                <w:lang w:eastAsia="zh-CN"/>
              </w:rPr>
              <w:t>为</w:t>
            </w:r>
            <w:r w:rsidRPr="00303C09">
              <w:rPr>
                <w:szCs w:val="22"/>
                <w:lang w:eastAsia="zh-CN"/>
              </w:rPr>
              <w:t>落实</w:t>
            </w:r>
            <w:r w:rsidRPr="00303C09">
              <w:rPr>
                <w:rFonts w:hint="eastAsia"/>
                <w:szCs w:val="22"/>
                <w:lang w:eastAsia="zh-CN"/>
              </w:rPr>
              <w:t>第</w:t>
            </w:r>
            <w:r w:rsidRPr="00303C09">
              <w:rPr>
                <w:rFonts w:hint="eastAsia"/>
                <w:szCs w:val="22"/>
                <w:lang w:val="fr-FR" w:eastAsia="zh-CN"/>
              </w:rPr>
              <w:t>70</w:t>
            </w:r>
            <w:r w:rsidRPr="00303C09">
              <w:rPr>
                <w:rFonts w:hint="eastAsia"/>
                <w:szCs w:val="22"/>
                <w:lang w:eastAsia="zh-CN"/>
              </w:rPr>
              <w:t>号决议</w:t>
            </w:r>
            <w:r w:rsidRPr="00303C09">
              <w:rPr>
                <w:rFonts w:hint="eastAsia"/>
                <w:szCs w:val="22"/>
                <w:lang w:val="fr-FR" w:eastAsia="zh-CN"/>
              </w:rPr>
              <w:t>（</w:t>
            </w:r>
            <w:r w:rsidRPr="00303C09">
              <w:rPr>
                <w:rFonts w:hint="eastAsia"/>
                <w:bCs/>
                <w:szCs w:val="22"/>
                <w:lang w:val="fr-FR" w:eastAsia="zh-CN"/>
              </w:rPr>
              <w:t>201</w:t>
            </w:r>
            <w:r w:rsidRPr="00303C09">
              <w:rPr>
                <w:bCs/>
                <w:szCs w:val="22"/>
                <w:lang w:val="fr-FR" w:eastAsia="zh-CN"/>
              </w:rPr>
              <w:t>8</w:t>
            </w:r>
            <w:r w:rsidRPr="00303C09">
              <w:rPr>
                <w:rFonts w:hint="eastAsia"/>
                <w:bCs/>
                <w:szCs w:val="22"/>
                <w:lang w:eastAsia="zh-CN"/>
              </w:rPr>
              <w:t>年</w:t>
            </w:r>
            <w:r w:rsidRPr="00303C09">
              <w:rPr>
                <w:rFonts w:hint="eastAsia"/>
                <w:bCs/>
                <w:szCs w:val="22"/>
                <w:lang w:val="fr-FR" w:eastAsia="zh-CN"/>
              </w:rPr>
              <w:t>，</w:t>
            </w:r>
            <w:r w:rsidRPr="00303C09">
              <w:rPr>
                <w:rFonts w:hint="eastAsia"/>
                <w:bCs/>
                <w:szCs w:val="22"/>
                <w:lang w:eastAsia="zh-CN"/>
              </w:rPr>
              <w:t>迪拜</w:t>
            </w:r>
            <w:r w:rsidRPr="00303C09">
              <w:rPr>
                <w:rFonts w:hint="eastAsia"/>
                <w:bCs/>
                <w:szCs w:val="22"/>
                <w:lang w:val="fr-FR" w:eastAsia="zh-CN"/>
              </w:rPr>
              <w:t>，</w:t>
            </w:r>
            <w:r w:rsidRPr="00303C09">
              <w:rPr>
                <w:rFonts w:hint="eastAsia"/>
                <w:bCs/>
                <w:szCs w:val="22"/>
                <w:lang w:eastAsia="zh-CN"/>
              </w:rPr>
              <w:t>修订版</w:t>
            </w:r>
            <w:r w:rsidRPr="00303C09">
              <w:rPr>
                <w:rFonts w:hint="eastAsia"/>
                <w:szCs w:val="22"/>
                <w:lang w:val="fr-FR" w:eastAsia="zh-CN"/>
              </w:rPr>
              <w:t>）</w:t>
            </w:r>
            <w:r w:rsidRPr="00303C09">
              <w:rPr>
                <w:rFonts w:hint="eastAsia"/>
                <w:szCs w:val="22"/>
                <w:lang w:eastAsia="zh-CN"/>
              </w:rPr>
              <w:t>开展的</w:t>
            </w:r>
            <w:r w:rsidRPr="00303C09">
              <w:rPr>
                <w:szCs w:val="22"/>
                <w:lang w:eastAsia="zh-CN"/>
              </w:rPr>
              <w:t>活动。</w:t>
            </w:r>
            <w:r w:rsidR="00C413FD">
              <w:rPr>
                <w:rFonts w:hint="eastAsia"/>
                <w:szCs w:val="22"/>
                <w:lang w:eastAsia="zh-CN"/>
              </w:rPr>
              <w:t>如</w:t>
            </w:r>
            <w:r w:rsidR="001D53F1">
              <w:rPr>
                <w:rFonts w:hint="eastAsia"/>
                <w:szCs w:val="22"/>
                <w:lang w:eastAsia="zh-CN"/>
              </w:rPr>
              <w:t>附件</w:t>
            </w:r>
            <w:r w:rsidR="001D53F1">
              <w:rPr>
                <w:rFonts w:hint="eastAsia"/>
                <w:szCs w:val="22"/>
                <w:lang w:eastAsia="zh-CN"/>
              </w:rPr>
              <w:t>1</w:t>
            </w:r>
            <w:r w:rsidR="00C413FD">
              <w:rPr>
                <w:rFonts w:hint="eastAsia"/>
                <w:szCs w:val="22"/>
                <w:lang w:eastAsia="zh-CN"/>
              </w:rPr>
              <w:t>所述，本文件亦更新了理事会</w:t>
            </w:r>
            <w:r w:rsidR="00C413FD">
              <w:rPr>
                <w:rFonts w:hint="eastAsia"/>
                <w:szCs w:val="22"/>
                <w:lang w:eastAsia="zh-CN"/>
              </w:rPr>
              <w:t>2</w:t>
            </w:r>
            <w:r w:rsidR="00C413FD">
              <w:rPr>
                <w:szCs w:val="22"/>
                <w:lang w:eastAsia="zh-CN"/>
              </w:rPr>
              <w:t>013</w:t>
            </w:r>
            <w:r w:rsidR="00C413FD">
              <w:rPr>
                <w:rFonts w:hint="eastAsia"/>
                <w:szCs w:val="22"/>
                <w:lang w:eastAsia="zh-CN"/>
              </w:rPr>
              <w:t>年会议批准的</w:t>
            </w:r>
            <w:r w:rsidR="00C413FD" w:rsidRPr="00C413FD">
              <w:rPr>
                <w:rFonts w:hint="eastAsia"/>
                <w:szCs w:val="22"/>
                <w:lang w:eastAsia="zh-CN"/>
              </w:rPr>
              <w:t>国际电联性别平等和主流化（</w:t>
            </w:r>
            <w:r w:rsidR="00C413FD" w:rsidRPr="00C413FD">
              <w:rPr>
                <w:rFonts w:hint="eastAsia"/>
                <w:szCs w:val="22"/>
                <w:lang w:eastAsia="zh-CN"/>
              </w:rPr>
              <w:t>GEM</w:t>
            </w:r>
            <w:r w:rsidR="00C413FD" w:rsidRPr="00C413FD">
              <w:rPr>
                <w:rFonts w:hint="eastAsia"/>
                <w:szCs w:val="22"/>
                <w:lang w:eastAsia="zh-CN"/>
              </w:rPr>
              <w:t>）政策</w:t>
            </w:r>
            <w:r w:rsidR="00C413FD">
              <w:rPr>
                <w:rFonts w:hint="eastAsia"/>
                <w:szCs w:val="22"/>
                <w:lang w:eastAsia="zh-CN"/>
              </w:rPr>
              <w:t>。</w:t>
            </w:r>
          </w:p>
          <w:p w14:paraId="6484DA45" w14:textId="77777777" w:rsidR="00B40A53" w:rsidRPr="003C2E37" w:rsidRDefault="00B40A53" w:rsidP="003C2E37">
            <w:pPr>
              <w:pStyle w:val="Headingb"/>
              <w:rPr>
                <w:lang w:eastAsia="zh-CN"/>
              </w:rPr>
            </w:pPr>
            <w:r>
              <w:rPr>
                <w:rFonts w:hint="eastAsia"/>
                <w:lang w:eastAsia="zh-CN"/>
              </w:rPr>
              <w:t>需采取的行动</w:t>
            </w:r>
          </w:p>
          <w:p w14:paraId="57B67E1A" w14:textId="4EB1764F" w:rsidR="00B40A53" w:rsidRPr="008418F5" w:rsidRDefault="00303C09" w:rsidP="00303C09">
            <w:pPr>
              <w:spacing w:after="120"/>
              <w:ind w:firstLineChars="200" w:firstLine="480"/>
              <w:jc w:val="both"/>
              <w:rPr>
                <w:szCs w:val="22"/>
                <w:lang w:eastAsia="zh-CN"/>
              </w:rPr>
            </w:pPr>
            <w:r w:rsidRPr="00303C09">
              <w:rPr>
                <w:rFonts w:hint="eastAsia"/>
                <w:szCs w:val="22"/>
                <w:lang w:eastAsia="zh-CN"/>
              </w:rPr>
              <w:t>请</w:t>
            </w:r>
            <w:r w:rsidRPr="00303C09">
              <w:rPr>
                <w:szCs w:val="22"/>
                <w:lang w:eastAsia="zh-CN"/>
              </w:rPr>
              <w:t>理事会将本报告</w:t>
            </w:r>
            <w:r w:rsidRPr="00303C09">
              <w:rPr>
                <w:rFonts w:hint="eastAsia"/>
                <w:szCs w:val="22"/>
                <w:lang w:eastAsia="zh-CN"/>
              </w:rPr>
              <w:t>及</w:t>
            </w:r>
            <w:r w:rsidRPr="00303C09">
              <w:rPr>
                <w:szCs w:val="22"/>
                <w:lang w:eastAsia="zh-CN"/>
              </w:rPr>
              <w:t>C20/6</w:t>
            </w:r>
            <w:r w:rsidRPr="00303C09">
              <w:rPr>
                <w:rFonts w:hint="eastAsia"/>
                <w:szCs w:val="22"/>
                <w:lang w:eastAsia="zh-CN"/>
              </w:rPr>
              <w:t>号文件</w:t>
            </w:r>
            <w:r w:rsidRPr="00303C09">
              <w:rPr>
                <w:b/>
                <w:bCs/>
                <w:szCs w:val="22"/>
                <w:lang w:eastAsia="zh-CN"/>
              </w:rPr>
              <w:t>记录在案</w:t>
            </w:r>
            <w:r w:rsidR="00C413FD">
              <w:rPr>
                <w:rFonts w:hint="eastAsia"/>
                <w:szCs w:val="22"/>
                <w:lang w:eastAsia="zh-CN"/>
              </w:rPr>
              <w:t>并</w:t>
            </w:r>
            <w:r w:rsidR="00C413FD" w:rsidRPr="00C413FD">
              <w:rPr>
                <w:rFonts w:hint="eastAsia"/>
                <w:b/>
                <w:bCs/>
                <w:szCs w:val="22"/>
                <w:lang w:eastAsia="zh-CN"/>
              </w:rPr>
              <w:t>批准</w:t>
            </w:r>
            <w:hyperlink w:anchor="Annex1" w:history="1">
              <w:r w:rsidR="001D53F1">
                <w:rPr>
                  <w:rStyle w:val="Hyperlink"/>
                  <w:szCs w:val="24"/>
                  <w:lang w:eastAsia="zh-CN"/>
                </w:rPr>
                <w:t>附</w:t>
              </w:r>
              <w:r w:rsidR="001D53F1">
                <w:rPr>
                  <w:rStyle w:val="Hyperlink"/>
                  <w:szCs w:val="24"/>
                  <w:lang w:eastAsia="zh-CN"/>
                </w:rPr>
                <w:t>件</w:t>
              </w:r>
              <w:r w:rsidR="001D53F1">
                <w:rPr>
                  <w:rStyle w:val="Hyperlink"/>
                  <w:szCs w:val="24"/>
                  <w:lang w:eastAsia="zh-CN"/>
                </w:rPr>
                <w:t>1</w:t>
              </w:r>
            </w:hyperlink>
            <w:r w:rsidR="00C413FD">
              <w:rPr>
                <w:rFonts w:hint="eastAsia"/>
                <w:szCs w:val="22"/>
                <w:lang w:eastAsia="zh-CN"/>
              </w:rPr>
              <w:t>所述</w:t>
            </w:r>
            <w:r w:rsidR="00C413FD" w:rsidRPr="00C413FD">
              <w:rPr>
                <w:rFonts w:hint="eastAsia"/>
                <w:szCs w:val="22"/>
                <w:lang w:eastAsia="zh-CN"/>
              </w:rPr>
              <w:t>国际电联性别平等和主流化（</w:t>
            </w:r>
            <w:r w:rsidR="00C413FD" w:rsidRPr="00C413FD">
              <w:rPr>
                <w:rFonts w:hint="eastAsia"/>
                <w:szCs w:val="22"/>
                <w:lang w:eastAsia="zh-CN"/>
              </w:rPr>
              <w:t>GEM</w:t>
            </w:r>
            <w:r w:rsidR="00C413FD" w:rsidRPr="00C413FD">
              <w:rPr>
                <w:rFonts w:hint="eastAsia"/>
                <w:szCs w:val="22"/>
                <w:lang w:eastAsia="zh-CN"/>
              </w:rPr>
              <w:t>）政策</w:t>
            </w:r>
            <w:r w:rsidR="00C413FD">
              <w:rPr>
                <w:rFonts w:hint="eastAsia"/>
                <w:szCs w:val="22"/>
                <w:lang w:eastAsia="zh-CN"/>
              </w:rPr>
              <w:t>。</w:t>
            </w:r>
          </w:p>
          <w:p w14:paraId="0F10A103" w14:textId="77777777" w:rsidR="00B40A53" w:rsidRDefault="00B40A53">
            <w:pPr>
              <w:jc w:val="center"/>
              <w:rPr>
                <w:sz w:val="28"/>
                <w:szCs w:val="22"/>
                <w:lang w:eastAsia="zh-CN"/>
              </w:rPr>
            </w:pPr>
            <w:r>
              <w:rPr>
                <w:sz w:val="28"/>
                <w:szCs w:val="22"/>
                <w:lang w:eastAsia="zh-CN"/>
              </w:rPr>
              <w:t>______________</w:t>
            </w:r>
          </w:p>
          <w:p w14:paraId="0BFDA358" w14:textId="77777777" w:rsidR="009164A9" w:rsidRPr="008418F5" w:rsidRDefault="009164A9" w:rsidP="009164A9">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caps/>
                <w:sz w:val="24"/>
                <w:szCs w:val="22"/>
                <w:lang w:eastAsia="zh-CN"/>
              </w:rPr>
            </w:pPr>
          </w:p>
          <w:p w14:paraId="1C7023BD" w14:textId="77777777" w:rsidR="009164A9" w:rsidRPr="008418F5" w:rsidRDefault="009164A9" w:rsidP="003C2E37">
            <w:pPr>
              <w:pStyle w:val="Headingb"/>
              <w:rPr>
                <w:lang w:eastAsia="zh-CN"/>
              </w:rPr>
            </w:pPr>
            <w:r w:rsidRPr="00FC5386">
              <w:rPr>
                <w:rFonts w:hint="eastAsia"/>
                <w:lang w:eastAsia="zh-CN"/>
              </w:rPr>
              <w:t>参考文件</w:t>
            </w:r>
          </w:p>
          <w:p w14:paraId="1517C90D" w14:textId="150DB0A7" w:rsidR="00B40A53" w:rsidRPr="008418F5" w:rsidRDefault="00303C09" w:rsidP="00303C09">
            <w:pPr>
              <w:pStyle w:val="Tabletext"/>
              <w:tabs>
                <w:tab w:val="clear" w:pos="284"/>
                <w:tab w:val="clear" w:pos="567"/>
                <w:tab w:val="clear" w:pos="851"/>
                <w:tab w:val="clear" w:pos="1134"/>
                <w:tab w:val="clear" w:pos="1418"/>
                <w:tab w:val="clear" w:pos="1701"/>
                <w:tab w:val="left" w:pos="794"/>
                <w:tab w:val="left" w:pos="1191"/>
                <w:tab w:val="left" w:pos="1588"/>
              </w:tabs>
              <w:spacing w:before="0" w:after="0"/>
              <w:ind w:firstLineChars="200" w:firstLine="480"/>
              <w:rPr>
                <w:caps/>
                <w:sz w:val="24"/>
                <w:szCs w:val="22"/>
                <w:lang w:eastAsia="zh-CN"/>
              </w:rPr>
            </w:pPr>
            <w:r w:rsidRPr="00303C09">
              <w:rPr>
                <w:caps/>
                <w:sz w:val="24"/>
                <w:szCs w:val="22"/>
                <w:lang w:eastAsia="zh-CN"/>
              </w:rPr>
              <w:t>全权代表大会</w:t>
            </w:r>
            <w:r w:rsidR="00122C23">
              <w:fldChar w:fldCharType="begin"/>
            </w:r>
            <w:r w:rsidR="00122C23">
              <w:rPr>
                <w:lang w:eastAsia="zh-CN"/>
              </w:rPr>
              <w:instrText xml:space="preserve"> HYPERLINK "https://www.itu.int/en/council/Documents/basic-texts/RES-070-C.pdf" </w:instrText>
            </w:r>
            <w:r w:rsidR="00122C23">
              <w:fldChar w:fldCharType="separate"/>
            </w:r>
            <w:r w:rsidRPr="00303C09">
              <w:rPr>
                <w:rStyle w:val="Hyperlink"/>
                <w:caps/>
                <w:sz w:val="24"/>
                <w:szCs w:val="22"/>
                <w:lang w:eastAsia="zh-CN"/>
              </w:rPr>
              <w:t>第</w:t>
            </w:r>
            <w:r w:rsidRPr="00303C09">
              <w:rPr>
                <w:rStyle w:val="Hyperlink"/>
                <w:caps/>
                <w:sz w:val="24"/>
                <w:szCs w:val="22"/>
                <w:lang w:eastAsia="zh-CN"/>
              </w:rPr>
              <w:t>70</w:t>
            </w:r>
            <w:r w:rsidRPr="00303C09">
              <w:rPr>
                <w:rStyle w:val="Hyperlink"/>
                <w:caps/>
                <w:sz w:val="24"/>
                <w:szCs w:val="22"/>
                <w:lang w:eastAsia="zh-CN"/>
              </w:rPr>
              <w:t>号决议（</w:t>
            </w:r>
            <w:r w:rsidRPr="00303C09">
              <w:rPr>
                <w:rStyle w:val="Hyperlink"/>
                <w:caps/>
                <w:sz w:val="24"/>
                <w:szCs w:val="22"/>
                <w:lang w:eastAsia="zh-CN"/>
              </w:rPr>
              <w:t>2018</w:t>
            </w:r>
            <w:r w:rsidRPr="00303C09">
              <w:rPr>
                <w:rStyle w:val="Hyperlink"/>
                <w:caps/>
                <w:sz w:val="24"/>
                <w:szCs w:val="22"/>
                <w:lang w:eastAsia="zh-CN"/>
              </w:rPr>
              <w:t>年，</w:t>
            </w:r>
            <w:r w:rsidRPr="00303C09">
              <w:rPr>
                <w:rStyle w:val="Hyperlink"/>
                <w:rFonts w:hint="eastAsia"/>
                <w:caps/>
                <w:sz w:val="24"/>
                <w:szCs w:val="22"/>
                <w:lang w:eastAsia="zh-CN"/>
              </w:rPr>
              <w:t>迪拜</w:t>
            </w:r>
            <w:r w:rsidRPr="00303C09">
              <w:rPr>
                <w:rStyle w:val="Hyperlink"/>
                <w:caps/>
                <w:sz w:val="24"/>
                <w:szCs w:val="22"/>
                <w:lang w:eastAsia="zh-CN"/>
              </w:rPr>
              <w:t>，修订版</w:t>
            </w:r>
            <w:r w:rsidR="00122C23">
              <w:rPr>
                <w:rStyle w:val="Hyperlink"/>
                <w:caps/>
                <w:sz w:val="24"/>
                <w:szCs w:val="22"/>
                <w:lang w:eastAsia="zh-CN"/>
              </w:rPr>
              <w:fldChar w:fldCharType="end"/>
            </w:r>
            <w:r w:rsidRPr="00303C09">
              <w:rPr>
                <w:caps/>
                <w:sz w:val="24"/>
                <w:szCs w:val="22"/>
                <w:u w:val="single"/>
                <w:lang w:eastAsia="zh-CN"/>
              </w:rPr>
              <w:t>）</w:t>
            </w:r>
            <w:r w:rsidRPr="00303C09">
              <w:rPr>
                <w:caps/>
                <w:sz w:val="24"/>
                <w:szCs w:val="22"/>
                <w:lang w:eastAsia="zh-CN"/>
              </w:rPr>
              <w:t>；理事会</w:t>
            </w:r>
            <w:r w:rsidR="00122C23">
              <w:fldChar w:fldCharType="begin"/>
            </w:r>
            <w:r w:rsidR="00122C23">
              <w:rPr>
                <w:lang w:eastAsia="zh-CN"/>
              </w:rPr>
              <w:instrText xml:space="preserve"> HYPERLINK "https://www.itu.int/md/S13-CL-C-0039/en" </w:instrText>
            </w:r>
            <w:r w:rsidR="00122C23">
              <w:fldChar w:fldCharType="separate"/>
            </w:r>
            <w:r w:rsidRPr="00303C09">
              <w:rPr>
                <w:rStyle w:val="Hyperlink"/>
                <w:rFonts w:cs="Calibri"/>
                <w:sz w:val="24"/>
                <w:szCs w:val="24"/>
                <w:lang w:eastAsia="zh-CN"/>
              </w:rPr>
              <w:t>C13/39</w:t>
            </w:r>
            <w:r w:rsidR="00122C23">
              <w:rPr>
                <w:rStyle w:val="Hyperlink"/>
                <w:rFonts w:cs="Calibri"/>
                <w:sz w:val="24"/>
                <w:szCs w:val="24"/>
                <w:lang w:eastAsia="zh-CN"/>
              </w:rPr>
              <w:fldChar w:fldCharType="end"/>
            </w:r>
            <w:r>
              <w:rPr>
                <w:rFonts w:cs="Calibri" w:hint="eastAsia"/>
                <w:sz w:val="24"/>
                <w:szCs w:val="24"/>
                <w:lang w:eastAsia="zh-CN"/>
              </w:rPr>
              <w:t>、</w:t>
            </w:r>
            <w:r w:rsidR="00122C23">
              <w:fldChar w:fldCharType="begin"/>
            </w:r>
            <w:r w:rsidR="00122C23">
              <w:rPr>
                <w:lang w:eastAsia="zh-CN"/>
              </w:rPr>
              <w:instrText xml:space="preserve"> HYPERLINK "https://www.itu.int/md/S14-CL-C-0006/en" </w:instrText>
            </w:r>
            <w:r w:rsidR="00122C23">
              <w:fldChar w:fldCharType="separate"/>
            </w:r>
            <w:r w:rsidRPr="00303C09">
              <w:rPr>
                <w:rStyle w:val="Hyperlink"/>
                <w:rFonts w:cs="Calibri"/>
                <w:sz w:val="24"/>
                <w:szCs w:val="24"/>
                <w:lang w:eastAsia="zh-CN"/>
              </w:rPr>
              <w:t>C14/6</w:t>
            </w:r>
            <w:r w:rsidR="00122C23">
              <w:rPr>
                <w:rStyle w:val="Hyperlink"/>
                <w:rFonts w:cs="Calibri"/>
                <w:sz w:val="24"/>
                <w:szCs w:val="24"/>
                <w:lang w:eastAsia="zh-CN"/>
              </w:rPr>
              <w:fldChar w:fldCharType="end"/>
            </w:r>
            <w:r>
              <w:rPr>
                <w:rStyle w:val="Hyperlink"/>
                <w:rFonts w:cs="Calibri" w:hint="eastAsia"/>
                <w:sz w:val="24"/>
                <w:szCs w:val="24"/>
                <w:lang w:eastAsia="zh-CN"/>
              </w:rPr>
              <w:t>、</w:t>
            </w:r>
            <w:r w:rsidR="00122C23">
              <w:fldChar w:fldCharType="begin"/>
            </w:r>
            <w:r w:rsidR="00122C23">
              <w:rPr>
                <w:lang w:eastAsia="zh-CN"/>
              </w:rPr>
              <w:instrText xml:space="preserve"> HYPERLINK "https://www.</w:instrText>
            </w:r>
            <w:r w:rsidR="00122C23">
              <w:rPr>
                <w:lang w:eastAsia="zh-CN"/>
              </w:rPr>
              <w:instrText xml:space="preserve">itu.int/md/S15-CL-C-0006/en" </w:instrText>
            </w:r>
            <w:r w:rsidR="00122C23">
              <w:fldChar w:fldCharType="separate"/>
            </w:r>
            <w:r w:rsidRPr="00303C09">
              <w:rPr>
                <w:rStyle w:val="Hyperlink"/>
                <w:rFonts w:cs="Calibri"/>
                <w:sz w:val="24"/>
                <w:szCs w:val="24"/>
                <w:lang w:eastAsia="zh-CN"/>
              </w:rPr>
              <w:t>C15/6</w:t>
            </w:r>
            <w:r w:rsidR="00122C23">
              <w:rPr>
                <w:rStyle w:val="Hyperlink"/>
                <w:rFonts w:cs="Calibri"/>
                <w:sz w:val="24"/>
                <w:szCs w:val="24"/>
                <w:lang w:eastAsia="zh-CN"/>
              </w:rPr>
              <w:fldChar w:fldCharType="end"/>
            </w:r>
            <w:r>
              <w:rPr>
                <w:rFonts w:cs="Calibri" w:hint="eastAsia"/>
                <w:sz w:val="24"/>
                <w:szCs w:val="24"/>
                <w:lang w:eastAsia="zh-CN"/>
              </w:rPr>
              <w:t>、</w:t>
            </w:r>
            <w:r w:rsidR="00122C23">
              <w:fldChar w:fldCharType="begin"/>
            </w:r>
            <w:r w:rsidR="00122C23">
              <w:rPr>
                <w:lang w:eastAsia="zh-CN"/>
              </w:rPr>
              <w:instrText xml:space="preserve"> HYPERLINK "https://www.itu.int/md/S16-CL-C-0006/en" </w:instrText>
            </w:r>
            <w:r w:rsidR="00122C23">
              <w:fldChar w:fldCharType="separate"/>
            </w:r>
            <w:r w:rsidRPr="00303C09">
              <w:rPr>
                <w:rStyle w:val="Hyperlink"/>
                <w:rFonts w:cs="Calibri"/>
                <w:sz w:val="24"/>
                <w:szCs w:val="24"/>
                <w:lang w:eastAsia="zh-CN"/>
              </w:rPr>
              <w:t>C16/6</w:t>
            </w:r>
            <w:r w:rsidR="00122C23">
              <w:rPr>
                <w:rStyle w:val="Hyperlink"/>
                <w:rFonts w:cs="Calibri"/>
                <w:sz w:val="24"/>
                <w:szCs w:val="24"/>
                <w:lang w:eastAsia="zh-CN"/>
              </w:rPr>
              <w:fldChar w:fldCharType="end"/>
            </w:r>
            <w:r>
              <w:rPr>
                <w:rFonts w:cs="Calibri" w:hint="eastAsia"/>
                <w:sz w:val="24"/>
                <w:szCs w:val="24"/>
                <w:lang w:eastAsia="zh-CN"/>
              </w:rPr>
              <w:t>、</w:t>
            </w:r>
            <w:r w:rsidR="00122C23">
              <w:fldChar w:fldCharType="begin"/>
            </w:r>
            <w:r w:rsidR="00122C23">
              <w:rPr>
                <w:lang w:eastAsia="zh-CN"/>
              </w:rPr>
              <w:instrText xml:space="preserve"> HYPERLINK "https://www.itu.int/md/S17-CL-C-0006/en" </w:instrText>
            </w:r>
            <w:r w:rsidR="00122C23">
              <w:fldChar w:fldCharType="separate"/>
            </w:r>
            <w:r w:rsidRPr="00303C09">
              <w:rPr>
                <w:rStyle w:val="Hyperlink"/>
                <w:rFonts w:cs="Calibri"/>
                <w:sz w:val="24"/>
                <w:szCs w:val="24"/>
                <w:lang w:eastAsia="zh-CN"/>
              </w:rPr>
              <w:t>C17/6</w:t>
            </w:r>
            <w:r w:rsidR="00122C23">
              <w:rPr>
                <w:rStyle w:val="Hyperlink"/>
                <w:rFonts w:cs="Calibri"/>
                <w:sz w:val="24"/>
                <w:szCs w:val="24"/>
                <w:lang w:eastAsia="zh-CN"/>
              </w:rPr>
              <w:fldChar w:fldCharType="end"/>
            </w:r>
            <w:r>
              <w:rPr>
                <w:rStyle w:val="Hyperlink"/>
                <w:rFonts w:cs="Calibri" w:hint="eastAsia"/>
                <w:sz w:val="24"/>
                <w:szCs w:val="24"/>
                <w:lang w:eastAsia="zh-CN"/>
              </w:rPr>
              <w:t>、</w:t>
            </w:r>
            <w:r w:rsidR="00122C23">
              <w:fldChar w:fldCharType="begin"/>
            </w:r>
            <w:r w:rsidR="00122C23">
              <w:rPr>
                <w:lang w:eastAsia="zh-CN"/>
              </w:rPr>
              <w:instrText xml:space="preserve"> HYPERLINK "https://www.itu.int/md/S18-CL-C-0006/en" </w:instrText>
            </w:r>
            <w:r w:rsidR="00122C23">
              <w:fldChar w:fldCharType="separate"/>
            </w:r>
            <w:r w:rsidRPr="00303C09">
              <w:rPr>
                <w:rStyle w:val="Hyperlink"/>
                <w:rFonts w:cs="Calibri"/>
                <w:sz w:val="24"/>
                <w:szCs w:val="24"/>
                <w:lang w:eastAsia="zh-CN"/>
              </w:rPr>
              <w:t>C18/6</w:t>
            </w:r>
            <w:r w:rsidR="00122C23">
              <w:rPr>
                <w:rStyle w:val="Hyperlink"/>
                <w:rFonts w:cs="Calibri"/>
                <w:sz w:val="24"/>
                <w:szCs w:val="24"/>
                <w:lang w:eastAsia="zh-CN"/>
              </w:rPr>
              <w:fldChar w:fldCharType="end"/>
            </w:r>
            <w:r>
              <w:rPr>
                <w:rStyle w:val="Hyperlink"/>
                <w:rFonts w:cs="Calibri" w:hint="eastAsia"/>
                <w:sz w:val="24"/>
                <w:szCs w:val="24"/>
                <w:lang w:eastAsia="zh-CN"/>
              </w:rPr>
              <w:t>、</w:t>
            </w:r>
            <w:r w:rsidR="00122C23">
              <w:fldChar w:fldCharType="begin"/>
            </w:r>
            <w:r w:rsidR="00122C23">
              <w:rPr>
                <w:lang w:eastAsia="zh-CN"/>
              </w:rPr>
              <w:instrText xml:space="preserve"> HYPERLINK "https://www.itu.int/md/S19-CL-C-0006/en" </w:instrText>
            </w:r>
            <w:r w:rsidR="00122C23">
              <w:fldChar w:fldCharType="separate"/>
            </w:r>
            <w:r w:rsidRPr="00303C09">
              <w:rPr>
                <w:rStyle w:val="Hyperlink"/>
                <w:rFonts w:cs="Calibri"/>
                <w:caps/>
                <w:sz w:val="24"/>
                <w:szCs w:val="24"/>
                <w:lang w:eastAsia="zh-CN"/>
              </w:rPr>
              <w:t>C19/6</w:t>
            </w:r>
            <w:r w:rsidR="00122C23">
              <w:rPr>
                <w:rStyle w:val="Hyperlink"/>
                <w:rFonts w:cs="Calibri"/>
                <w:caps/>
                <w:sz w:val="24"/>
                <w:szCs w:val="24"/>
                <w:lang w:eastAsia="zh-CN"/>
              </w:rPr>
              <w:fldChar w:fldCharType="end"/>
            </w:r>
            <w:r w:rsidRPr="00303C09">
              <w:rPr>
                <w:rFonts w:cs="Calibri"/>
                <w:caps/>
                <w:sz w:val="24"/>
                <w:szCs w:val="24"/>
                <w:lang w:eastAsia="zh-CN"/>
              </w:rPr>
              <w:t>、</w:t>
            </w:r>
            <w:r w:rsidR="00122C23">
              <w:fldChar w:fldCharType="begin"/>
            </w:r>
            <w:r w:rsidR="00122C23">
              <w:rPr>
                <w:lang w:eastAsia="zh-CN"/>
              </w:rPr>
              <w:instrText xml:space="preserve"> HYPERLINK "https://www.itu.int/md/S20-CL-C-0006/en" </w:instrText>
            </w:r>
            <w:r w:rsidR="00122C23">
              <w:fldChar w:fldCharType="separate"/>
            </w:r>
            <w:r w:rsidRPr="00303C09">
              <w:rPr>
                <w:rStyle w:val="Hyperlink"/>
                <w:rFonts w:cs="Calibri"/>
                <w:caps/>
                <w:sz w:val="24"/>
                <w:szCs w:val="24"/>
                <w:lang w:eastAsia="zh-CN"/>
              </w:rPr>
              <w:t>C20/6</w:t>
            </w:r>
            <w:r w:rsidR="00122C23">
              <w:rPr>
                <w:rStyle w:val="Hyperlink"/>
                <w:rFonts w:cs="Calibri"/>
                <w:caps/>
                <w:sz w:val="24"/>
                <w:szCs w:val="24"/>
                <w:lang w:eastAsia="zh-CN"/>
              </w:rPr>
              <w:fldChar w:fldCharType="end"/>
            </w:r>
            <w:r w:rsidRPr="00303C09">
              <w:rPr>
                <w:rFonts w:cs="Calibri"/>
                <w:caps/>
                <w:sz w:val="24"/>
                <w:szCs w:val="24"/>
                <w:lang w:eastAsia="zh-CN"/>
              </w:rPr>
              <w:t>、</w:t>
            </w:r>
            <w:r w:rsidR="00122C23">
              <w:fldChar w:fldCharType="begin"/>
            </w:r>
            <w:r w:rsidR="00122C23">
              <w:rPr>
                <w:lang w:eastAsia="zh-CN"/>
              </w:rPr>
              <w:instrText xml:space="preserve"> HYPERLINK "https://www.itu.int/md/S21-CL-C-0006/en" </w:instrText>
            </w:r>
            <w:r w:rsidR="00122C23">
              <w:fldChar w:fldCharType="separate"/>
            </w:r>
            <w:r w:rsidRPr="00303C09">
              <w:rPr>
                <w:rStyle w:val="Hyperlink"/>
                <w:rFonts w:cs="Calibri"/>
                <w:sz w:val="24"/>
                <w:szCs w:val="24"/>
                <w:lang w:eastAsia="zh-CN"/>
              </w:rPr>
              <w:t>C21/6</w:t>
            </w:r>
            <w:r w:rsidR="00122C23">
              <w:rPr>
                <w:rStyle w:val="Hyperlink"/>
                <w:rFonts w:cs="Calibri"/>
                <w:sz w:val="24"/>
                <w:szCs w:val="24"/>
                <w:lang w:eastAsia="zh-CN"/>
              </w:rPr>
              <w:fldChar w:fldCharType="end"/>
            </w:r>
            <w:r>
              <w:rPr>
                <w:rStyle w:val="Hyperlink"/>
                <w:rFonts w:cs="Calibri" w:hint="eastAsia"/>
                <w:sz w:val="24"/>
                <w:szCs w:val="24"/>
                <w:lang w:eastAsia="zh-CN"/>
              </w:rPr>
              <w:t>、</w:t>
            </w:r>
            <w:r w:rsidR="00122C23">
              <w:fldChar w:fldCharType="begin"/>
            </w:r>
            <w:r w:rsidR="00122C23">
              <w:rPr>
                <w:lang w:eastAsia="zh-CN"/>
              </w:rPr>
              <w:instrText xml:space="preserve"> HYPERLINK "https://www.itu.int/md/S13-CL-INF-0011/en" </w:instrText>
            </w:r>
            <w:r w:rsidR="00122C23">
              <w:fldChar w:fldCharType="separate"/>
            </w:r>
            <w:r w:rsidRPr="00303C09">
              <w:rPr>
                <w:rStyle w:val="Hyperlink"/>
                <w:rFonts w:cs="Calibri"/>
                <w:sz w:val="24"/>
                <w:szCs w:val="24"/>
                <w:lang w:eastAsia="zh-CN"/>
              </w:rPr>
              <w:t>C13/INF/11</w:t>
            </w:r>
            <w:r w:rsidR="00122C23">
              <w:rPr>
                <w:rStyle w:val="Hyperlink"/>
                <w:rFonts w:cs="Calibri"/>
                <w:sz w:val="24"/>
                <w:szCs w:val="24"/>
                <w:lang w:eastAsia="zh-CN"/>
              </w:rPr>
              <w:fldChar w:fldCharType="end"/>
            </w:r>
            <w:r>
              <w:rPr>
                <w:rFonts w:cs="Calibri" w:hint="eastAsia"/>
                <w:sz w:val="24"/>
                <w:szCs w:val="24"/>
                <w:lang w:eastAsia="zh-CN"/>
              </w:rPr>
              <w:t>、</w:t>
            </w:r>
            <w:r w:rsidR="00122C23">
              <w:fldChar w:fldCharType="begin"/>
            </w:r>
            <w:r w:rsidR="00122C23">
              <w:rPr>
                <w:lang w:eastAsia="zh-CN"/>
              </w:rPr>
              <w:instrText xml:space="preserve"> </w:instrText>
            </w:r>
            <w:r w:rsidR="00122C23">
              <w:rPr>
                <w:lang w:eastAsia="zh-CN"/>
              </w:rPr>
              <w:instrText xml:space="preserve">HYPERLINK "https://www.itu.int/md/S18-CL-INF-0003/en" </w:instrText>
            </w:r>
            <w:r w:rsidR="00122C23">
              <w:fldChar w:fldCharType="separate"/>
            </w:r>
            <w:r w:rsidRPr="00303C09">
              <w:rPr>
                <w:rStyle w:val="Hyperlink"/>
                <w:rFonts w:cs="Calibri"/>
                <w:caps/>
                <w:sz w:val="24"/>
                <w:szCs w:val="24"/>
                <w:lang w:eastAsia="zh-CN"/>
              </w:rPr>
              <w:t>C18/INF/3</w:t>
            </w:r>
            <w:r w:rsidR="00122C23">
              <w:rPr>
                <w:rStyle w:val="Hyperlink"/>
                <w:rFonts w:cs="Calibri"/>
                <w:caps/>
                <w:sz w:val="24"/>
                <w:szCs w:val="24"/>
                <w:lang w:eastAsia="zh-CN"/>
              </w:rPr>
              <w:fldChar w:fldCharType="end"/>
            </w:r>
            <w:r w:rsidRPr="00303C09">
              <w:rPr>
                <w:rFonts w:cs="Calibri"/>
                <w:caps/>
                <w:sz w:val="24"/>
                <w:szCs w:val="24"/>
                <w:lang w:eastAsia="zh-CN"/>
              </w:rPr>
              <w:t>、</w:t>
            </w:r>
            <w:r w:rsidR="00122C23">
              <w:fldChar w:fldCharType="begin"/>
            </w:r>
            <w:r w:rsidR="00122C23">
              <w:rPr>
                <w:lang w:eastAsia="zh-CN"/>
              </w:rPr>
              <w:instrText xml:space="preserve"> HYPERLINK "https://www.itu.int/md/S19-CL-INF-0002/en" </w:instrText>
            </w:r>
            <w:r w:rsidR="00122C23">
              <w:fldChar w:fldCharType="separate"/>
            </w:r>
            <w:r w:rsidRPr="00303C09">
              <w:rPr>
                <w:rStyle w:val="Hyperlink"/>
                <w:rFonts w:cs="Calibri"/>
                <w:caps/>
                <w:sz w:val="24"/>
                <w:szCs w:val="24"/>
                <w:lang w:eastAsia="zh-CN"/>
              </w:rPr>
              <w:t>C19/INF/2</w:t>
            </w:r>
            <w:r w:rsidR="00122C23">
              <w:rPr>
                <w:rStyle w:val="Hyperlink"/>
                <w:rFonts w:cs="Calibri"/>
                <w:caps/>
                <w:sz w:val="24"/>
                <w:szCs w:val="24"/>
                <w:lang w:eastAsia="zh-CN"/>
              </w:rPr>
              <w:fldChar w:fldCharType="end"/>
            </w:r>
            <w:r w:rsidRPr="00303C09">
              <w:rPr>
                <w:rFonts w:cs="Calibri"/>
                <w:caps/>
                <w:sz w:val="24"/>
                <w:szCs w:val="24"/>
                <w:lang w:eastAsia="zh-CN"/>
              </w:rPr>
              <w:t>、</w:t>
            </w:r>
            <w:r w:rsidR="00122C23">
              <w:fldChar w:fldCharType="begin"/>
            </w:r>
            <w:r w:rsidR="00122C23">
              <w:rPr>
                <w:lang w:eastAsia="zh-CN"/>
              </w:rPr>
              <w:instrText xml:space="preserve"> HYPERLINK "https://www.itu.int/md/S20-CL-INF-0002/en" </w:instrText>
            </w:r>
            <w:r w:rsidR="00122C23">
              <w:fldChar w:fldCharType="separate"/>
            </w:r>
            <w:r w:rsidRPr="00303C09">
              <w:rPr>
                <w:rStyle w:val="Hyperlink"/>
                <w:rFonts w:cs="Calibri"/>
                <w:caps/>
                <w:sz w:val="24"/>
                <w:szCs w:val="24"/>
                <w:lang w:eastAsia="zh-CN"/>
              </w:rPr>
              <w:t>C20/INF/2</w:t>
            </w:r>
            <w:r w:rsidR="00122C23">
              <w:rPr>
                <w:rStyle w:val="Hyperlink"/>
                <w:rFonts w:cs="Calibri"/>
                <w:caps/>
                <w:sz w:val="24"/>
                <w:szCs w:val="24"/>
                <w:lang w:eastAsia="zh-CN"/>
              </w:rPr>
              <w:fldChar w:fldCharType="end"/>
            </w:r>
            <w:r w:rsidRPr="00303C09">
              <w:rPr>
                <w:rFonts w:cs="Calibri"/>
                <w:caps/>
                <w:sz w:val="24"/>
                <w:szCs w:val="24"/>
                <w:lang w:eastAsia="zh-CN"/>
              </w:rPr>
              <w:t>、</w:t>
            </w:r>
            <w:r w:rsidR="00122C23">
              <w:fldChar w:fldCharType="begin"/>
            </w:r>
            <w:r w:rsidR="00122C23">
              <w:rPr>
                <w:lang w:eastAsia="zh-CN"/>
              </w:rPr>
              <w:instrText xml:space="preserve"> HYPERLINK "https://www.itu.int/md/S21-CL-INF-0004/en</w:instrText>
            </w:r>
            <w:r w:rsidR="00122C23">
              <w:rPr>
                <w:lang w:eastAsia="zh-CN"/>
              </w:rPr>
              <w:instrText xml:space="preserve">" </w:instrText>
            </w:r>
            <w:r w:rsidR="00122C23">
              <w:fldChar w:fldCharType="separate"/>
            </w:r>
            <w:r w:rsidRPr="00303C09">
              <w:rPr>
                <w:rStyle w:val="Hyperlink"/>
                <w:rFonts w:cs="Calibri"/>
                <w:caps/>
                <w:sz w:val="24"/>
                <w:szCs w:val="24"/>
                <w:lang w:eastAsia="zh-CN"/>
              </w:rPr>
              <w:t>C21/INF/4</w:t>
            </w:r>
            <w:r w:rsidR="00122C23">
              <w:rPr>
                <w:rStyle w:val="Hyperlink"/>
                <w:rFonts w:cs="Calibri"/>
                <w:caps/>
                <w:sz w:val="24"/>
                <w:szCs w:val="24"/>
                <w:lang w:eastAsia="zh-CN"/>
              </w:rPr>
              <w:fldChar w:fldCharType="end"/>
            </w:r>
            <w:r w:rsidRPr="00303C09">
              <w:rPr>
                <w:rFonts w:cs="Calibri"/>
                <w:caps/>
                <w:sz w:val="24"/>
                <w:szCs w:val="24"/>
                <w:lang w:eastAsia="zh-CN"/>
              </w:rPr>
              <w:t>、</w:t>
            </w:r>
            <w:r w:rsidR="00122C23">
              <w:fldChar w:fldCharType="begin"/>
            </w:r>
            <w:r w:rsidR="00122C23">
              <w:rPr>
                <w:lang w:eastAsia="zh-CN"/>
              </w:rPr>
              <w:instrText xml:space="preserve"> HYPERLINK "https://www.itu.int/md/S22-CL-INF-0004/en" </w:instrText>
            </w:r>
            <w:r w:rsidR="00122C23">
              <w:fldChar w:fldCharType="separate"/>
            </w:r>
            <w:r w:rsidRPr="00303C09">
              <w:rPr>
                <w:rStyle w:val="Hyperlink"/>
                <w:rFonts w:cs="Calibri"/>
                <w:sz w:val="24"/>
                <w:szCs w:val="24"/>
                <w:lang w:eastAsia="zh-CN"/>
              </w:rPr>
              <w:t>C22/INF/4</w:t>
            </w:r>
            <w:r w:rsidR="00122C23">
              <w:rPr>
                <w:rStyle w:val="Hyperlink"/>
                <w:rFonts w:cs="Calibri"/>
                <w:sz w:val="24"/>
                <w:szCs w:val="24"/>
                <w:lang w:eastAsia="zh-CN"/>
              </w:rPr>
              <w:fldChar w:fldCharType="end"/>
            </w:r>
            <w:r w:rsidRPr="00303C09">
              <w:rPr>
                <w:caps/>
                <w:sz w:val="24"/>
                <w:szCs w:val="22"/>
                <w:lang w:eastAsia="zh-CN"/>
              </w:rPr>
              <w:t>号文件</w:t>
            </w:r>
          </w:p>
        </w:tc>
      </w:tr>
    </w:tbl>
    <w:p w14:paraId="065B3908" w14:textId="77777777" w:rsidR="00E108D3" w:rsidRPr="00B64A7E" w:rsidRDefault="00E108D3" w:rsidP="00E108D3">
      <w:pPr>
        <w:pStyle w:val="Heading1"/>
        <w:rPr>
          <w:lang w:eastAsia="zh-CN"/>
        </w:rPr>
      </w:pPr>
      <w:r w:rsidRPr="00B64A7E">
        <w:rPr>
          <w:lang w:eastAsia="zh-CN"/>
        </w:rPr>
        <w:t>1</w:t>
      </w:r>
      <w:r w:rsidRPr="00B64A7E">
        <w:rPr>
          <w:lang w:eastAsia="zh-CN"/>
        </w:rPr>
        <w:tab/>
      </w:r>
      <w:r w:rsidRPr="00B64A7E">
        <w:rPr>
          <w:rFonts w:hint="eastAsia"/>
          <w:lang w:eastAsia="zh-CN"/>
        </w:rPr>
        <w:t>引言</w:t>
      </w:r>
    </w:p>
    <w:p w14:paraId="74A79409" w14:textId="7DD49BEE" w:rsidR="00E108D3" w:rsidRPr="00B64A7E" w:rsidRDefault="00E108D3" w:rsidP="00E108D3">
      <w:pPr>
        <w:ind w:firstLineChars="200" w:firstLine="480"/>
        <w:rPr>
          <w:lang w:eastAsia="zh-CN"/>
        </w:rPr>
      </w:pPr>
      <w:r w:rsidRPr="00B64A7E">
        <w:rPr>
          <w:rFonts w:hint="eastAsia"/>
          <w:lang w:eastAsia="zh-CN"/>
        </w:rPr>
        <w:t>第</w:t>
      </w:r>
      <w:r w:rsidRPr="00B64A7E">
        <w:rPr>
          <w:rFonts w:hint="eastAsia"/>
          <w:lang w:eastAsia="zh-CN"/>
        </w:rPr>
        <w:t>70</w:t>
      </w:r>
      <w:r w:rsidRPr="00B64A7E">
        <w:rPr>
          <w:rFonts w:hint="eastAsia"/>
          <w:lang w:eastAsia="zh-CN"/>
        </w:rPr>
        <w:t>号</w:t>
      </w:r>
      <w:r w:rsidRPr="00B64A7E">
        <w:rPr>
          <w:lang w:eastAsia="zh-CN"/>
        </w:rPr>
        <w:t>决议（</w:t>
      </w:r>
      <w:r w:rsidRPr="00B64A7E">
        <w:rPr>
          <w:rFonts w:hint="eastAsia"/>
          <w:bCs/>
          <w:lang w:eastAsia="zh-CN"/>
        </w:rPr>
        <w:t>201</w:t>
      </w:r>
      <w:r w:rsidRPr="00B64A7E">
        <w:rPr>
          <w:bCs/>
          <w:lang w:eastAsia="zh-CN"/>
        </w:rPr>
        <w:t>8</w:t>
      </w:r>
      <w:r w:rsidRPr="00B64A7E">
        <w:rPr>
          <w:rFonts w:hint="eastAsia"/>
          <w:bCs/>
          <w:lang w:eastAsia="zh-CN"/>
        </w:rPr>
        <w:t>年，迪拜，修订版</w:t>
      </w:r>
      <w:r w:rsidRPr="00B64A7E">
        <w:rPr>
          <w:lang w:eastAsia="zh-CN"/>
        </w:rPr>
        <w:t>）</w:t>
      </w:r>
      <w:r w:rsidRPr="00B64A7E">
        <w:rPr>
          <w:rFonts w:hint="eastAsia"/>
          <w:lang w:eastAsia="zh-CN"/>
        </w:rPr>
        <w:t>突出强调了将性别平等</w:t>
      </w:r>
      <w:r>
        <w:rPr>
          <w:rFonts w:hint="eastAsia"/>
          <w:lang w:eastAsia="zh-CN"/>
        </w:rPr>
        <w:t>观点</w:t>
      </w:r>
      <w:r w:rsidRPr="00B64A7E">
        <w:rPr>
          <w:rFonts w:hint="eastAsia"/>
          <w:lang w:eastAsia="zh-CN"/>
        </w:rPr>
        <w:t>纳入国际电联的主要工作，以及利用电信</w:t>
      </w:r>
      <w:r w:rsidRPr="00B64A7E">
        <w:rPr>
          <w:rFonts w:hint="eastAsia"/>
          <w:lang w:eastAsia="zh-CN"/>
        </w:rPr>
        <w:t>/</w:t>
      </w:r>
      <w:r w:rsidRPr="00B64A7E">
        <w:rPr>
          <w:rFonts w:hint="eastAsia"/>
          <w:lang w:eastAsia="zh-CN"/>
        </w:rPr>
        <w:t>信息通信技术（</w:t>
      </w:r>
      <w:r w:rsidRPr="00B64A7E">
        <w:rPr>
          <w:rFonts w:hint="eastAsia"/>
          <w:lang w:eastAsia="zh-CN"/>
        </w:rPr>
        <w:t>ICT</w:t>
      </w:r>
      <w:r w:rsidRPr="00B64A7E">
        <w:rPr>
          <w:rFonts w:hint="eastAsia"/>
          <w:lang w:eastAsia="zh-CN"/>
        </w:rPr>
        <w:t>）促进实现性别平等和为女性</w:t>
      </w:r>
      <w:r>
        <w:rPr>
          <w:rFonts w:hint="eastAsia"/>
          <w:lang w:eastAsia="zh-CN"/>
        </w:rPr>
        <w:t>赋能</w:t>
      </w:r>
      <w:r w:rsidRPr="00B64A7E">
        <w:rPr>
          <w:rFonts w:hint="eastAsia"/>
          <w:lang w:eastAsia="zh-CN"/>
        </w:rPr>
        <w:t>的重要性。本</w:t>
      </w:r>
      <w:r>
        <w:rPr>
          <w:rFonts w:hint="eastAsia"/>
          <w:lang w:eastAsia="zh-CN"/>
        </w:rPr>
        <w:t>文件</w:t>
      </w:r>
      <w:r w:rsidRPr="00B64A7E">
        <w:rPr>
          <w:rFonts w:hint="eastAsia"/>
          <w:lang w:eastAsia="zh-CN"/>
        </w:rPr>
        <w:t>简要</w:t>
      </w:r>
      <w:r w:rsidRPr="00B64A7E">
        <w:rPr>
          <w:lang w:eastAsia="zh-CN"/>
        </w:rPr>
        <w:t>回顾</w:t>
      </w:r>
      <w:r w:rsidRPr="00B64A7E">
        <w:rPr>
          <w:rFonts w:hint="eastAsia"/>
          <w:lang w:eastAsia="zh-CN"/>
        </w:rPr>
        <w:t>自</w:t>
      </w:r>
      <w:r w:rsidRPr="00B64A7E">
        <w:rPr>
          <w:rFonts w:hint="eastAsia"/>
          <w:lang w:eastAsia="zh-CN"/>
        </w:rPr>
        <w:t>20</w:t>
      </w:r>
      <w:r>
        <w:rPr>
          <w:lang w:eastAsia="zh-CN"/>
        </w:rPr>
        <w:t>2</w:t>
      </w:r>
      <w:r w:rsidR="00C413FD">
        <w:rPr>
          <w:lang w:eastAsia="zh-CN"/>
        </w:rPr>
        <w:t>1</w:t>
      </w:r>
      <w:r w:rsidRPr="00B64A7E">
        <w:rPr>
          <w:rFonts w:hint="eastAsia"/>
          <w:lang w:eastAsia="zh-CN"/>
        </w:rPr>
        <w:t>年</w:t>
      </w:r>
      <w:r w:rsidRPr="009A72FE">
        <w:rPr>
          <w:lang w:eastAsia="zh-CN"/>
        </w:rPr>
        <w:t>理事磋商会第二次虚拟会议（</w:t>
      </w:r>
      <w:r w:rsidRPr="009A72FE">
        <w:rPr>
          <w:lang w:eastAsia="zh-CN"/>
        </w:rPr>
        <w:t>VCC-</w:t>
      </w:r>
      <w:r w:rsidR="00C413FD">
        <w:rPr>
          <w:lang w:eastAsia="zh-CN"/>
        </w:rPr>
        <w:t>1</w:t>
      </w:r>
      <w:r w:rsidRPr="009A72FE">
        <w:rPr>
          <w:rFonts w:hint="eastAsia"/>
          <w:lang w:eastAsia="zh-CN"/>
        </w:rPr>
        <w:t>）</w:t>
      </w:r>
      <w:r w:rsidRPr="00B64A7E">
        <w:rPr>
          <w:rFonts w:hint="eastAsia"/>
          <w:lang w:eastAsia="zh-CN"/>
        </w:rPr>
        <w:t>以来</w:t>
      </w:r>
      <w:r w:rsidRPr="00B64A7E">
        <w:rPr>
          <w:lang w:eastAsia="zh-CN"/>
        </w:rPr>
        <w:t>开展的相关活动和</w:t>
      </w:r>
      <w:r>
        <w:rPr>
          <w:rFonts w:hint="eastAsia"/>
          <w:lang w:eastAsia="zh-CN"/>
        </w:rPr>
        <w:t>最新</w:t>
      </w:r>
      <w:r w:rsidRPr="00B64A7E">
        <w:rPr>
          <w:lang w:eastAsia="zh-CN"/>
        </w:rPr>
        <w:t>进展。</w:t>
      </w:r>
      <w:r w:rsidRPr="00B64A7E">
        <w:rPr>
          <w:rFonts w:hint="eastAsia"/>
          <w:lang w:eastAsia="zh-CN"/>
        </w:rPr>
        <w:t>欲</w:t>
      </w:r>
      <w:r w:rsidRPr="00B64A7E">
        <w:rPr>
          <w:lang w:eastAsia="zh-CN"/>
        </w:rPr>
        <w:t>获取</w:t>
      </w:r>
      <w:r w:rsidRPr="00B64A7E">
        <w:rPr>
          <w:rFonts w:hint="eastAsia"/>
          <w:lang w:eastAsia="zh-CN"/>
        </w:rPr>
        <w:t>更多</w:t>
      </w:r>
      <w:r w:rsidRPr="00B64A7E">
        <w:rPr>
          <w:lang w:eastAsia="zh-CN"/>
        </w:rPr>
        <w:t>关于性别与</w:t>
      </w:r>
      <w:r w:rsidRPr="00B64A7E">
        <w:rPr>
          <w:rFonts w:hint="eastAsia"/>
          <w:lang w:eastAsia="zh-CN"/>
        </w:rPr>
        <w:t>ICT</w:t>
      </w:r>
      <w:r w:rsidRPr="00B64A7E">
        <w:rPr>
          <w:rFonts w:hint="eastAsia"/>
          <w:lang w:eastAsia="zh-CN"/>
        </w:rPr>
        <w:t>方面</w:t>
      </w:r>
      <w:r w:rsidRPr="00B64A7E">
        <w:rPr>
          <w:lang w:eastAsia="zh-CN"/>
        </w:rPr>
        <w:t>的信息，可查阅</w:t>
      </w:r>
      <w:hyperlink r:id="rId9" w:history="1">
        <w:r w:rsidR="00C413FD">
          <w:rPr>
            <w:rStyle w:val="Hyperlink"/>
            <w:rFonts w:asciiTheme="minorHAnsi" w:hAnsiTheme="minorHAnsi" w:cstheme="minorHAnsi"/>
            <w:szCs w:val="24"/>
            <w:lang w:eastAsia="zh-CN"/>
          </w:rPr>
          <w:t>国际电联性别平等问题网页</w:t>
        </w:r>
      </w:hyperlink>
      <w:r w:rsidRPr="00B64A7E">
        <w:rPr>
          <w:rFonts w:hint="eastAsia"/>
          <w:lang w:eastAsia="zh-CN"/>
        </w:rPr>
        <w:t>。</w:t>
      </w:r>
    </w:p>
    <w:p w14:paraId="5BE71CF2" w14:textId="77777777" w:rsidR="00E108D3" w:rsidRPr="00B64A7E" w:rsidRDefault="00E108D3" w:rsidP="00E108D3">
      <w:pPr>
        <w:pStyle w:val="Heading1"/>
        <w:rPr>
          <w:lang w:eastAsia="zh-CN"/>
        </w:rPr>
      </w:pPr>
      <w:r w:rsidRPr="00B64A7E">
        <w:rPr>
          <w:lang w:eastAsia="zh-CN"/>
        </w:rPr>
        <w:t>2</w:t>
      </w:r>
      <w:r w:rsidRPr="00B64A7E">
        <w:rPr>
          <w:lang w:eastAsia="zh-CN"/>
        </w:rPr>
        <w:tab/>
      </w:r>
      <w:r w:rsidRPr="00B64A7E">
        <w:rPr>
          <w:rFonts w:hint="eastAsia"/>
          <w:lang w:eastAsia="zh-CN"/>
        </w:rPr>
        <w:t>数据</w:t>
      </w:r>
      <w:r w:rsidRPr="00B64A7E">
        <w:rPr>
          <w:lang w:eastAsia="zh-CN"/>
        </w:rPr>
        <w:t>收集与</w:t>
      </w:r>
      <w:r w:rsidRPr="00B64A7E">
        <w:rPr>
          <w:rFonts w:hint="eastAsia"/>
          <w:lang w:eastAsia="zh-CN"/>
        </w:rPr>
        <w:t>跟</w:t>
      </w:r>
      <w:r w:rsidRPr="00B64A7E">
        <w:rPr>
          <w:lang w:eastAsia="zh-CN"/>
        </w:rPr>
        <w:t>踪</w:t>
      </w:r>
    </w:p>
    <w:p w14:paraId="4C4E5D89" w14:textId="0A2AFFFF" w:rsidR="00E108D3" w:rsidRPr="00B64A7E" w:rsidRDefault="00E108D3" w:rsidP="00E108D3">
      <w:pPr>
        <w:ind w:firstLineChars="200" w:firstLine="480"/>
        <w:rPr>
          <w:bCs/>
          <w:lang w:eastAsia="zh-CN"/>
        </w:rPr>
      </w:pPr>
      <w:r w:rsidRPr="00B64A7E">
        <w:rPr>
          <w:rFonts w:hint="eastAsia"/>
          <w:bCs/>
          <w:lang w:eastAsia="zh-CN"/>
        </w:rPr>
        <w:t>国际电联定期</w:t>
      </w:r>
      <w:r w:rsidRPr="00B64A7E">
        <w:rPr>
          <w:bCs/>
          <w:lang w:eastAsia="zh-CN"/>
        </w:rPr>
        <w:t>收集</w:t>
      </w:r>
      <w:r w:rsidRPr="00B64A7E">
        <w:rPr>
          <w:rFonts w:hint="eastAsia"/>
          <w:bCs/>
          <w:lang w:eastAsia="zh-CN"/>
        </w:rPr>
        <w:t>并发布</w:t>
      </w:r>
      <w:r w:rsidRPr="00B64A7E">
        <w:rPr>
          <w:rFonts w:hint="eastAsia"/>
          <w:bCs/>
          <w:lang w:val="en-US" w:eastAsia="zh-CN"/>
        </w:rPr>
        <w:t>个人获取和使用</w:t>
      </w:r>
      <w:r w:rsidRPr="00B64A7E">
        <w:rPr>
          <w:rFonts w:hint="eastAsia"/>
          <w:bCs/>
          <w:lang w:val="en-US" w:eastAsia="zh-CN"/>
        </w:rPr>
        <w:t>ICT</w:t>
      </w:r>
      <w:r w:rsidRPr="00B64A7E">
        <w:rPr>
          <w:rFonts w:hint="eastAsia"/>
          <w:bCs/>
          <w:lang w:val="en-US" w:eastAsia="zh-CN"/>
        </w:rPr>
        <w:t>方面</w:t>
      </w:r>
      <w:r w:rsidRPr="00B64A7E">
        <w:rPr>
          <w:bCs/>
          <w:lang w:eastAsia="zh-CN"/>
        </w:rPr>
        <w:t>的</w:t>
      </w:r>
      <w:r w:rsidRPr="00B64A7E">
        <w:rPr>
          <w:bCs/>
          <w:lang w:eastAsia="zh-CN"/>
        </w:rPr>
        <w:t>ICT</w:t>
      </w:r>
      <w:r w:rsidRPr="00B64A7E">
        <w:rPr>
          <w:bCs/>
          <w:lang w:eastAsia="zh-CN"/>
        </w:rPr>
        <w:t>指标。</w:t>
      </w:r>
      <w:r w:rsidRPr="00B64A7E">
        <w:rPr>
          <w:rFonts w:hint="eastAsia"/>
          <w:bCs/>
          <w:lang w:eastAsia="zh-CN"/>
        </w:rPr>
        <w:t>这些</w:t>
      </w:r>
      <w:r w:rsidRPr="00B64A7E">
        <w:rPr>
          <w:bCs/>
          <w:lang w:eastAsia="zh-CN"/>
        </w:rPr>
        <w:t>指标可以按性别</w:t>
      </w:r>
      <w:r w:rsidRPr="00B64A7E">
        <w:rPr>
          <w:rFonts w:hint="eastAsia"/>
          <w:bCs/>
          <w:lang w:eastAsia="zh-CN"/>
        </w:rPr>
        <w:t>、</w:t>
      </w:r>
      <w:r w:rsidRPr="00B64A7E">
        <w:rPr>
          <w:bCs/>
          <w:lang w:eastAsia="zh-CN"/>
        </w:rPr>
        <w:t>年龄、受教育</w:t>
      </w:r>
      <w:r w:rsidRPr="00B64A7E">
        <w:rPr>
          <w:rFonts w:hint="eastAsia"/>
          <w:bCs/>
          <w:lang w:eastAsia="zh-CN"/>
        </w:rPr>
        <w:t>程度</w:t>
      </w:r>
      <w:r w:rsidRPr="00B64A7E">
        <w:rPr>
          <w:bCs/>
          <w:lang w:eastAsia="zh-CN"/>
        </w:rPr>
        <w:t>、劳动力状况</w:t>
      </w:r>
      <w:r w:rsidRPr="00B64A7E">
        <w:rPr>
          <w:rFonts w:hint="eastAsia"/>
          <w:bCs/>
          <w:lang w:eastAsia="zh-CN"/>
        </w:rPr>
        <w:t>和</w:t>
      </w:r>
      <w:r w:rsidRPr="00B64A7E">
        <w:rPr>
          <w:bCs/>
          <w:lang w:eastAsia="zh-CN"/>
        </w:rPr>
        <w:t>职业分类。</w:t>
      </w:r>
      <w:r w:rsidRPr="00B64A7E">
        <w:rPr>
          <w:rFonts w:hint="eastAsia"/>
          <w:bCs/>
          <w:lang w:eastAsia="zh-CN"/>
        </w:rPr>
        <w:t>国际电</w:t>
      </w:r>
      <w:proofErr w:type="gramStart"/>
      <w:r w:rsidRPr="00B64A7E">
        <w:rPr>
          <w:rFonts w:hint="eastAsia"/>
          <w:bCs/>
          <w:lang w:eastAsia="zh-CN"/>
        </w:rPr>
        <w:t>联</w:t>
      </w:r>
      <w:r w:rsidRPr="00B64A7E">
        <w:rPr>
          <w:bCs/>
          <w:lang w:eastAsia="zh-CN"/>
        </w:rPr>
        <w:t>监督</w:t>
      </w:r>
      <w:proofErr w:type="gramEnd"/>
      <w:r w:rsidRPr="00B64A7E">
        <w:rPr>
          <w:bCs/>
          <w:lang w:eastAsia="zh-CN"/>
        </w:rPr>
        <w:t>并跟踪</w:t>
      </w:r>
      <w:r w:rsidRPr="00B64A7E">
        <w:rPr>
          <w:rFonts w:hint="eastAsia"/>
          <w:bCs/>
          <w:lang w:eastAsia="zh-CN"/>
        </w:rPr>
        <w:t>“可持续</w:t>
      </w:r>
      <w:r w:rsidRPr="00B64A7E">
        <w:rPr>
          <w:bCs/>
          <w:lang w:eastAsia="zh-CN"/>
        </w:rPr>
        <w:t>发展目标指标监督框架</w:t>
      </w:r>
      <w:r w:rsidRPr="00B64A7E">
        <w:rPr>
          <w:rFonts w:hint="eastAsia"/>
          <w:bCs/>
          <w:lang w:eastAsia="zh-CN"/>
        </w:rPr>
        <w:t>”中</w:t>
      </w:r>
      <w:r w:rsidRPr="00B64A7E">
        <w:rPr>
          <w:bCs/>
          <w:lang w:eastAsia="zh-CN"/>
        </w:rPr>
        <w:t>的</w:t>
      </w:r>
      <w:r w:rsidRPr="00B64A7E">
        <w:rPr>
          <w:rFonts w:hint="eastAsia"/>
          <w:bCs/>
          <w:lang w:eastAsia="zh-CN"/>
        </w:rPr>
        <w:t>三个与性别有关的指标</w:t>
      </w:r>
      <w:r w:rsidRPr="00B64A7E">
        <w:rPr>
          <w:bCs/>
          <w:lang w:eastAsia="zh-CN"/>
        </w:rPr>
        <w:t>：</w:t>
      </w:r>
      <w:r w:rsidRPr="00B64A7E">
        <w:rPr>
          <w:lang w:eastAsia="zh-CN"/>
        </w:rPr>
        <w:t>1</w:t>
      </w:r>
      <w:r w:rsidRPr="00B64A7E">
        <w:rPr>
          <w:rFonts w:hint="eastAsia"/>
          <w:lang w:eastAsia="zh-CN"/>
        </w:rPr>
        <w:t>)</w:t>
      </w:r>
      <w:r w:rsidRPr="00C715EC">
        <w:rPr>
          <w:rFonts w:ascii="SimSun" w:hAnsi="SimSun"/>
          <w:bCs/>
          <w:lang w:eastAsia="zh-CN"/>
        </w:rPr>
        <w:t>“</w:t>
      </w:r>
      <w:r w:rsidRPr="00E462C4">
        <w:rPr>
          <w:bCs/>
          <w:lang w:eastAsia="zh-CN"/>
        </w:rPr>
        <w:t>拥有移动电话的个人所占比例，按性别划分</w:t>
      </w:r>
      <w:r w:rsidRPr="00E462C4">
        <w:rPr>
          <w:rFonts w:ascii="SimSun" w:hAnsi="SimSun"/>
          <w:bCs/>
          <w:lang w:eastAsia="zh-CN"/>
        </w:rPr>
        <w:t>”</w:t>
      </w:r>
      <w:r w:rsidRPr="00E462C4">
        <w:rPr>
          <w:bCs/>
          <w:lang w:eastAsia="zh-CN"/>
        </w:rPr>
        <w:t>（这是</w:t>
      </w:r>
      <w:r w:rsidRPr="00E462C4">
        <w:rPr>
          <w:rFonts w:hint="eastAsia"/>
          <w:bCs/>
          <w:lang w:eastAsia="zh-CN"/>
        </w:rPr>
        <w:t>监督可持续发展目标（</w:t>
      </w:r>
      <w:r w:rsidRPr="00E462C4">
        <w:rPr>
          <w:rFonts w:hint="eastAsia"/>
          <w:bCs/>
          <w:lang w:eastAsia="zh-CN"/>
        </w:rPr>
        <w:t>S</w:t>
      </w:r>
      <w:r w:rsidRPr="00E462C4">
        <w:rPr>
          <w:bCs/>
          <w:lang w:eastAsia="zh-CN"/>
        </w:rPr>
        <w:t>DG</w:t>
      </w:r>
      <w:r w:rsidRPr="00E462C4">
        <w:rPr>
          <w:rFonts w:hint="eastAsia"/>
          <w:bCs/>
          <w:lang w:eastAsia="zh-CN"/>
        </w:rPr>
        <w:t>5</w:t>
      </w:r>
      <w:r w:rsidRPr="00E462C4">
        <w:rPr>
          <w:rFonts w:hint="eastAsia"/>
          <w:bCs/>
          <w:lang w:eastAsia="zh-CN"/>
        </w:rPr>
        <w:t>）实现情况的</w:t>
      </w:r>
      <w:r w:rsidRPr="00E462C4">
        <w:rPr>
          <w:bCs/>
          <w:lang w:eastAsia="zh-CN"/>
        </w:rPr>
        <w:t>性别相关指标之一）；</w:t>
      </w:r>
      <w:r w:rsidRPr="00E462C4">
        <w:rPr>
          <w:lang w:eastAsia="zh-CN"/>
        </w:rPr>
        <w:t>2</w:t>
      </w:r>
      <w:r w:rsidRPr="00E462C4">
        <w:rPr>
          <w:rFonts w:hint="eastAsia"/>
          <w:lang w:eastAsia="zh-CN"/>
        </w:rPr>
        <w:t>)</w:t>
      </w:r>
      <w:r w:rsidRPr="00E462C4">
        <w:rPr>
          <w:rFonts w:ascii="SimSun" w:hAnsi="SimSun"/>
          <w:bCs/>
          <w:lang w:eastAsia="zh-CN"/>
        </w:rPr>
        <w:t>“</w:t>
      </w:r>
      <w:r w:rsidRPr="00E462C4">
        <w:rPr>
          <w:bCs/>
          <w:lang w:eastAsia="zh-CN"/>
        </w:rPr>
        <w:t>使用互联网的个人所占比例，按性别划分</w:t>
      </w:r>
      <w:r w:rsidRPr="00E462C4">
        <w:rPr>
          <w:rFonts w:ascii="SimSun" w:hAnsi="SimSun"/>
          <w:bCs/>
          <w:lang w:eastAsia="zh-CN"/>
        </w:rPr>
        <w:t>”</w:t>
      </w:r>
      <w:r w:rsidRPr="00E462C4">
        <w:rPr>
          <w:bCs/>
          <w:lang w:eastAsia="zh-CN"/>
        </w:rPr>
        <w:t>以及</w:t>
      </w:r>
      <w:r w:rsidRPr="00E462C4">
        <w:rPr>
          <w:lang w:eastAsia="zh-CN"/>
        </w:rPr>
        <w:t>3</w:t>
      </w:r>
      <w:r w:rsidRPr="00E462C4">
        <w:rPr>
          <w:rFonts w:hint="eastAsia"/>
          <w:bCs/>
          <w:lang w:eastAsia="zh-CN"/>
        </w:rPr>
        <w:t>)</w:t>
      </w:r>
      <w:r w:rsidRPr="00E462C4">
        <w:rPr>
          <w:rFonts w:ascii="SimSun" w:hAnsi="SimSun"/>
          <w:bCs/>
          <w:lang w:eastAsia="zh-CN"/>
        </w:rPr>
        <w:t>“</w:t>
      </w:r>
      <w:r w:rsidRPr="00E462C4">
        <w:rPr>
          <w:bCs/>
          <w:lang w:eastAsia="zh-CN"/>
        </w:rPr>
        <w:t>具备</w:t>
      </w:r>
      <w:r w:rsidRPr="00E462C4">
        <w:rPr>
          <w:bCs/>
          <w:lang w:eastAsia="zh-CN"/>
        </w:rPr>
        <w:t>ICT</w:t>
      </w:r>
      <w:r w:rsidRPr="00E462C4">
        <w:rPr>
          <w:bCs/>
          <w:lang w:eastAsia="zh-CN"/>
        </w:rPr>
        <w:t>技能的个人所占比例，按性别划分</w:t>
      </w:r>
      <w:r w:rsidRPr="00E462C4">
        <w:rPr>
          <w:rFonts w:ascii="SimSun" w:hAnsi="SimSun"/>
          <w:bCs/>
          <w:lang w:eastAsia="zh-CN"/>
        </w:rPr>
        <w:t>”</w:t>
      </w:r>
      <w:r w:rsidRPr="00E462C4">
        <w:rPr>
          <w:bCs/>
          <w:lang w:eastAsia="zh-CN"/>
        </w:rPr>
        <w:t>。</w:t>
      </w:r>
      <w:r w:rsidRPr="008D4266">
        <w:rPr>
          <w:rFonts w:hint="eastAsia"/>
          <w:bCs/>
          <w:lang w:eastAsia="zh-CN"/>
        </w:rPr>
        <w:t>国际电</w:t>
      </w:r>
      <w:r w:rsidRPr="00CB236F">
        <w:rPr>
          <w:rFonts w:hint="eastAsia"/>
          <w:bCs/>
          <w:lang w:eastAsia="zh-CN"/>
        </w:rPr>
        <w:t>联</w:t>
      </w:r>
      <w:hyperlink r:id="rId10" w:history="1">
        <w:r w:rsidR="00C413FD">
          <w:rPr>
            <w:rStyle w:val="Hyperlink"/>
            <w:rFonts w:ascii="SimSun" w:hAnsi="SimSun" w:cs="SimSun" w:hint="eastAsia"/>
            <w:szCs w:val="24"/>
            <w:lang w:eastAsia="zh-CN"/>
          </w:rPr>
          <w:t>衡量</w:t>
        </w:r>
        <w:r w:rsidR="00C413FD">
          <w:rPr>
            <w:rStyle w:val="Hyperlink"/>
            <w:rFonts w:ascii="SimSun" w:hAnsi="SimSun" w:cs="SimSun" w:hint="eastAsia"/>
            <w:szCs w:val="24"/>
            <w:lang w:eastAsia="zh-CN"/>
          </w:rPr>
          <w:lastRenderedPageBreak/>
          <w:t>数字发展：</w:t>
        </w:r>
        <w:r w:rsidR="00C413FD">
          <w:rPr>
            <w:rStyle w:val="Hyperlink"/>
            <w:rFonts w:asciiTheme="minorHAnsi" w:eastAsia="Calibri" w:hAnsiTheme="minorHAnsi" w:cstheme="minorHAnsi"/>
            <w:szCs w:val="24"/>
            <w:lang w:eastAsia="zh-CN"/>
          </w:rPr>
          <w:t>2021</w:t>
        </w:r>
        <w:r w:rsidR="00C413FD">
          <w:rPr>
            <w:rStyle w:val="Hyperlink"/>
            <w:rFonts w:ascii="SimSun" w:hAnsi="SimSun" w:cs="SimSun" w:hint="eastAsia"/>
            <w:szCs w:val="24"/>
            <w:lang w:eastAsia="zh-CN"/>
          </w:rPr>
          <w:t>年事实和数字</w:t>
        </w:r>
      </w:hyperlink>
      <w:r w:rsidRPr="008D4266">
        <w:rPr>
          <w:rFonts w:hint="eastAsia"/>
          <w:bCs/>
          <w:lang w:eastAsia="zh-CN"/>
        </w:rPr>
        <w:t>中公布的最新数字显示，</w:t>
      </w:r>
      <w:r w:rsidR="00C413FD">
        <w:rPr>
          <w:rFonts w:hint="eastAsia"/>
          <w:bCs/>
          <w:lang w:eastAsia="zh-CN"/>
        </w:rPr>
        <w:t>全球数字性别鸿沟正在不断缩小，但穷国的</w:t>
      </w:r>
      <w:r w:rsidR="001D5207">
        <w:rPr>
          <w:rFonts w:hint="eastAsia"/>
          <w:bCs/>
          <w:lang w:eastAsia="zh-CN"/>
        </w:rPr>
        <w:t>这一</w:t>
      </w:r>
      <w:r w:rsidR="00C413FD">
        <w:rPr>
          <w:rFonts w:hint="eastAsia"/>
          <w:bCs/>
          <w:lang w:eastAsia="zh-CN"/>
        </w:rPr>
        <w:t>差距仍然巨大。</w:t>
      </w:r>
      <w:r w:rsidR="00376E9A">
        <w:rPr>
          <w:rFonts w:hint="eastAsia"/>
          <w:bCs/>
          <w:lang w:eastAsia="zh-CN"/>
        </w:rPr>
        <w:t>全球有</w:t>
      </w:r>
      <w:r w:rsidR="00376E9A">
        <w:rPr>
          <w:rFonts w:hint="eastAsia"/>
          <w:bCs/>
          <w:lang w:eastAsia="zh-CN"/>
        </w:rPr>
        <w:t>6</w:t>
      </w:r>
      <w:r w:rsidR="00376E9A">
        <w:rPr>
          <w:bCs/>
          <w:lang w:eastAsia="zh-CN"/>
        </w:rPr>
        <w:t>2%</w:t>
      </w:r>
      <w:r w:rsidR="00376E9A">
        <w:rPr>
          <w:rFonts w:hint="eastAsia"/>
          <w:bCs/>
          <w:lang w:eastAsia="zh-CN"/>
        </w:rPr>
        <w:t>的男性在使用互联网，而女性上网比例为</w:t>
      </w:r>
      <w:r w:rsidR="00376E9A">
        <w:rPr>
          <w:rFonts w:hint="eastAsia"/>
          <w:bCs/>
          <w:lang w:eastAsia="zh-CN"/>
        </w:rPr>
        <w:t>5</w:t>
      </w:r>
      <w:r w:rsidR="00376E9A">
        <w:rPr>
          <w:bCs/>
          <w:lang w:eastAsia="zh-CN"/>
        </w:rPr>
        <w:t>7%</w:t>
      </w:r>
      <w:r w:rsidR="00376E9A">
        <w:rPr>
          <w:rFonts w:hint="eastAsia"/>
          <w:bCs/>
          <w:lang w:eastAsia="zh-CN"/>
        </w:rPr>
        <w:t>。</w:t>
      </w:r>
      <w:r w:rsidR="00376E9A" w:rsidRPr="00376E9A">
        <w:rPr>
          <w:rFonts w:hint="eastAsia"/>
          <w:bCs/>
          <w:lang w:eastAsia="zh-CN"/>
        </w:rPr>
        <w:t>虽然数字性别鸿沟在世界所有地区</w:t>
      </w:r>
      <w:r w:rsidR="00376E9A">
        <w:rPr>
          <w:rFonts w:hint="eastAsia"/>
          <w:bCs/>
          <w:lang w:eastAsia="zh-CN"/>
        </w:rPr>
        <w:t>均有所</w:t>
      </w:r>
      <w:r w:rsidR="00376E9A" w:rsidRPr="00376E9A">
        <w:rPr>
          <w:rFonts w:hint="eastAsia"/>
          <w:bCs/>
          <w:lang w:eastAsia="zh-CN"/>
        </w:rPr>
        <w:t>缩小</w:t>
      </w:r>
      <w:r w:rsidR="00376E9A">
        <w:rPr>
          <w:rFonts w:hint="eastAsia"/>
          <w:bCs/>
          <w:lang w:eastAsia="zh-CN"/>
        </w:rPr>
        <w:t>且</w:t>
      </w:r>
      <w:r w:rsidR="00376E9A" w:rsidRPr="00376E9A">
        <w:rPr>
          <w:rFonts w:hint="eastAsia"/>
          <w:bCs/>
          <w:lang w:eastAsia="zh-CN"/>
        </w:rPr>
        <w:t>发达国家几乎已消除</w:t>
      </w:r>
      <w:r w:rsidR="00376E9A">
        <w:rPr>
          <w:rFonts w:hint="eastAsia"/>
          <w:bCs/>
          <w:lang w:eastAsia="zh-CN"/>
        </w:rPr>
        <w:t>了这一差距</w:t>
      </w:r>
      <w:r w:rsidR="00376E9A" w:rsidRPr="00376E9A">
        <w:rPr>
          <w:rFonts w:hint="eastAsia"/>
          <w:bCs/>
          <w:lang w:eastAsia="zh-CN"/>
        </w:rPr>
        <w:t>，但</w:t>
      </w:r>
      <w:r w:rsidR="00376E9A">
        <w:rPr>
          <w:rFonts w:hint="eastAsia"/>
          <w:bCs/>
          <w:lang w:eastAsia="zh-CN"/>
        </w:rPr>
        <w:t>在</w:t>
      </w:r>
      <w:r w:rsidR="00376E9A" w:rsidRPr="00376E9A">
        <w:rPr>
          <w:rFonts w:hint="eastAsia"/>
          <w:bCs/>
          <w:lang w:eastAsia="zh-CN"/>
        </w:rPr>
        <w:t>最不发达国家和内陆发展中国家</w:t>
      </w:r>
      <w:r w:rsidR="00376E9A">
        <w:rPr>
          <w:rFonts w:hint="eastAsia"/>
          <w:bCs/>
          <w:lang w:eastAsia="zh-CN"/>
        </w:rPr>
        <w:t>这一</w:t>
      </w:r>
      <w:r w:rsidR="00376E9A" w:rsidRPr="00376E9A">
        <w:rPr>
          <w:rFonts w:hint="eastAsia"/>
          <w:bCs/>
          <w:lang w:eastAsia="zh-CN"/>
        </w:rPr>
        <w:t>巨大差距</w:t>
      </w:r>
      <w:r w:rsidR="00376E9A">
        <w:rPr>
          <w:rFonts w:hint="eastAsia"/>
          <w:bCs/>
          <w:lang w:eastAsia="zh-CN"/>
        </w:rPr>
        <w:t>犹存</w:t>
      </w:r>
      <w:r w:rsidR="00376E9A" w:rsidRPr="00376E9A">
        <w:rPr>
          <w:rFonts w:hint="eastAsia"/>
          <w:bCs/>
          <w:lang w:eastAsia="zh-CN"/>
        </w:rPr>
        <w:t>，</w:t>
      </w:r>
      <w:r w:rsidR="00376E9A">
        <w:rPr>
          <w:rFonts w:hint="eastAsia"/>
          <w:bCs/>
          <w:lang w:eastAsia="zh-CN"/>
        </w:rPr>
        <w:t>因此</w:t>
      </w:r>
      <w:r w:rsidRPr="008D4266">
        <w:rPr>
          <w:rFonts w:hint="eastAsia"/>
          <w:bCs/>
          <w:lang w:eastAsia="zh-CN"/>
        </w:rPr>
        <w:t>现</w:t>
      </w:r>
      <w:r w:rsidR="00376E9A">
        <w:rPr>
          <w:rFonts w:hint="eastAsia"/>
          <w:bCs/>
          <w:lang w:eastAsia="zh-CN"/>
        </w:rPr>
        <w:t>仍</w:t>
      </w:r>
      <w:r w:rsidRPr="008D4266">
        <w:rPr>
          <w:rFonts w:hint="eastAsia"/>
          <w:bCs/>
          <w:lang w:eastAsia="zh-CN"/>
        </w:rPr>
        <w:t>迫切需要采取更有效的行动解决一系列阻碍互联网普及的障碍</w:t>
      </w:r>
      <w:r>
        <w:rPr>
          <w:rFonts w:hint="eastAsia"/>
          <w:bCs/>
          <w:lang w:eastAsia="zh-CN"/>
        </w:rPr>
        <w:t xml:space="preserve"> </w:t>
      </w:r>
      <w:r w:rsidRPr="00E462C4">
        <w:rPr>
          <w:bCs/>
          <w:lang w:eastAsia="zh-CN"/>
        </w:rPr>
        <w:t>–</w:t>
      </w:r>
      <w:r>
        <w:rPr>
          <w:bCs/>
          <w:lang w:eastAsia="zh-CN"/>
        </w:rPr>
        <w:t xml:space="preserve"> </w:t>
      </w:r>
      <w:r w:rsidRPr="008D4266">
        <w:rPr>
          <w:rFonts w:hint="eastAsia"/>
          <w:bCs/>
          <w:lang w:eastAsia="zh-CN"/>
        </w:rPr>
        <w:t>文化、金融和技能方面的障碍，尤其应在女性中开展这一工作。</w:t>
      </w:r>
    </w:p>
    <w:p w14:paraId="756720A4" w14:textId="1D641C60" w:rsidR="00E108D3" w:rsidRPr="00B64A7E" w:rsidRDefault="00376E9A" w:rsidP="00E108D3">
      <w:pPr>
        <w:ind w:firstLineChars="200" w:firstLine="480"/>
        <w:rPr>
          <w:lang w:eastAsia="zh-CN"/>
        </w:rPr>
      </w:pPr>
      <w:r>
        <w:rPr>
          <w:rFonts w:hint="eastAsia"/>
          <w:lang w:eastAsia="zh-CN"/>
        </w:rPr>
        <w:t>目前正在在线审查</w:t>
      </w:r>
      <w:r w:rsidR="00E108D3" w:rsidRPr="00B64A7E">
        <w:rPr>
          <w:rFonts w:hint="eastAsia"/>
          <w:lang w:eastAsia="zh-CN"/>
        </w:rPr>
        <w:t>国际电联</w:t>
      </w:r>
      <w:r>
        <w:rPr>
          <w:rFonts w:hint="eastAsia"/>
          <w:lang w:eastAsia="zh-CN"/>
        </w:rPr>
        <w:t>的</w:t>
      </w:r>
      <w:r w:rsidR="00E108D3" w:rsidRPr="00B64A7E">
        <w:rPr>
          <w:rFonts w:hint="eastAsia"/>
          <w:lang w:eastAsia="zh-CN"/>
        </w:rPr>
        <w:t>“</w:t>
      </w:r>
      <w:hyperlink r:id="rId11" w:history="1">
        <w:r w:rsidR="00E108D3" w:rsidRPr="00B64A7E">
          <w:rPr>
            <w:rStyle w:val="Hyperlink"/>
            <w:rFonts w:hint="eastAsia"/>
            <w:lang w:eastAsia="zh-CN"/>
          </w:rPr>
          <w:t>性别情况信息概览</w:t>
        </w:r>
      </w:hyperlink>
      <w:r w:rsidR="00E108D3" w:rsidRPr="00B64A7E">
        <w:rPr>
          <w:rFonts w:hint="eastAsia"/>
          <w:lang w:eastAsia="zh-CN"/>
        </w:rPr>
        <w:t>”</w:t>
      </w:r>
      <w:r>
        <w:rPr>
          <w:rFonts w:hint="eastAsia"/>
          <w:lang w:eastAsia="zh-CN"/>
        </w:rPr>
        <w:t>以便公诸于众</w:t>
      </w:r>
      <w:r w:rsidR="00E108D3">
        <w:rPr>
          <w:rFonts w:hint="eastAsia"/>
          <w:lang w:eastAsia="zh-CN"/>
        </w:rPr>
        <w:t>。这一概览将继续</w:t>
      </w:r>
      <w:r w:rsidR="00E108D3" w:rsidRPr="00B64A7E">
        <w:rPr>
          <w:rFonts w:hint="eastAsia"/>
          <w:lang w:eastAsia="zh-CN"/>
        </w:rPr>
        <w:t>直观概要地展现</w:t>
      </w:r>
      <w:r w:rsidR="00E108D3" w:rsidRPr="00B64A7E">
        <w:rPr>
          <w:rFonts w:hint="eastAsia"/>
          <w:lang w:eastAsia="zh-CN"/>
        </w:rPr>
        <w:t>I</w:t>
      </w:r>
      <w:r w:rsidR="00E108D3" w:rsidRPr="00B64A7E">
        <w:rPr>
          <w:lang w:eastAsia="zh-CN"/>
        </w:rPr>
        <w:t>CT</w:t>
      </w:r>
      <w:r w:rsidR="00E108D3" w:rsidRPr="00B64A7E">
        <w:rPr>
          <w:rFonts w:hint="eastAsia"/>
          <w:lang w:eastAsia="zh-CN"/>
        </w:rPr>
        <w:t>领域、国际电联会议和国际电联内部存在的性别情况</w:t>
      </w:r>
      <w:r w:rsidR="00E108D3">
        <w:rPr>
          <w:rFonts w:hint="eastAsia"/>
          <w:lang w:eastAsia="zh-CN"/>
        </w:rPr>
        <w:t>，如</w:t>
      </w:r>
      <w:r w:rsidR="00E108D3" w:rsidRPr="00B64A7E">
        <w:rPr>
          <w:rFonts w:hint="eastAsia"/>
          <w:lang w:eastAsia="zh-CN"/>
        </w:rPr>
        <w:t>按性别、职级划分的国际电联职员总体构成情况，在招聘和遴选过程中的性别比例</w:t>
      </w:r>
      <w:r>
        <w:rPr>
          <w:rFonts w:hint="eastAsia"/>
          <w:lang w:eastAsia="zh-CN"/>
        </w:rPr>
        <w:t>，以及在</w:t>
      </w:r>
      <w:r w:rsidR="00E108D3" w:rsidRPr="00B64A7E">
        <w:rPr>
          <w:rFonts w:hint="eastAsia"/>
          <w:lang w:eastAsia="zh-CN"/>
        </w:rPr>
        <w:t>法定委员会中的性别比例。其它在人力资源方面为性别平等付出的努力，见</w:t>
      </w:r>
      <w:r w:rsidR="00E108D3">
        <w:rPr>
          <w:rFonts w:hint="eastAsia"/>
          <w:lang w:eastAsia="zh-CN"/>
        </w:rPr>
        <w:t>提交</w:t>
      </w:r>
      <w:hyperlink r:id="rId12" w:history="1">
        <w:r w:rsidR="00E108D3" w:rsidRPr="00376E9A">
          <w:rPr>
            <w:rFonts w:hint="eastAsia"/>
            <w:lang w:eastAsia="zh-CN"/>
          </w:rPr>
          <w:t>理事会的有关第</w:t>
        </w:r>
        <w:r w:rsidR="00E108D3" w:rsidRPr="00376E9A">
          <w:rPr>
            <w:rFonts w:hint="eastAsia"/>
            <w:lang w:eastAsia="zh-CN"/>
          </w:rPr>
          <w:t>48</w:t>
        </w:r>
        <w:r w:rsidR="00E108D3" w:rsidRPr="00376E9A">
          <w:rPr>
            <w:rFonts w:hint="eastAsia"/>
            <w:lang w:eastAsia="zh-CN"/>
          </w:rPr>
          <w:t>号决议的报告</w:t>
        </w:r>
      </w:hyperlink>
      <w:r>
        <w:rPr>
          <w:rFonts w:hint="eastAsia"/>
          <w:lang w:eastAsia="zh-CN"/>
        </w:rPr>
        <w:t>（</w:t>
      </w:r>
      <w:hyperlink r:id="rId13" w:history="1">
        <w:r w:rsidRPr="00085A79">
          <w:rPr>
            <w:rStyle w:val="Hyperlink"/>
            <w:rFonts w:asciiTheme="minorHAnsi" w:hAnsiTheme="minorHAnsi" w:cstheme="minorHAnsi"/>
            <w:szCs w:val="24"/>
            <w:lang w:eastAsia="zh-CN"/>
          </w:rPr>
          <w:t>C22/54</w:t>
        </w:r>
      </w:hyperlink>
      <w:r>
        <w:rPr>
          <w:rFonts w:hint="eastAsia"/>
          <w:lang w:eastAsia="zh-CN"/>
        </w:rPr>
        <w:t>）</w:t>
      </w:r>
      <w:r w:rsidR="00E108D3" w:rsidRPr="00B64A7E">
        <w:rPr>
          <w:rFonts w:hint="eastAsia"/>
          <w:lang w:eastAsia="zh-CN"/>
        </w:rPr>
        <w:t>。</w:t>
      </w:r>
    </w:p>
    <w:p w14:paraId="105C258C" w14:textId="77777777" w:rsidR="00E108D3" w:rsidRPr="00B64A7E" w:rsidRDefault="00E108D3" w:rsidP="00E108D3">
      <w:pPr>
        <w:pStyle w:val="Heading1"/>
        <w:rPr>
          <w:lang w:eastAsia="zh-CN"/>
        </w:rPr>
      </w:pPr>
      <w:r w:rsidRPr="00B64A7E">
        <w:rPr>
          <w:lang w:eastAsia="zh-CN"/>
        </w:rPr>
        <w:t>3</w:t>
      </w:r>
      <w:r w:rsidRPr="00B64A7E">
        <w:rPr>
          <w:lang w:eastAsia="zh-CN"/>
        </w:rPr>
        <w:tab/>
      </w:r>
      <w:bookmarkStart w:id="3" w:name="lt_pId038"/>
      <w:r w:rsidRPr="00B64A7E">
        <w:rPr>
          <w:rFonts w:hint="eastAsia"/>
          <w:lang w:eastAsia="zh-CN"/>
        </w:rPr>
        <w:t>推动</w:t>
      </w:r>
      <w:r w:rsidRPr="00B64A7E">
        <w:rPr>
          <w:lang w:eastAsia="zh-CN"/>
        </w:rPr>
        <w:t>2030</w:t>
      </w:r>
      <w:bookmarkEnd w:id="3"/>
      <w:r w:rsidRPr="00B64A7E">
        <w:rPr>
          <w:rFonts w:hint="eastAsia"/>
          <w:lang w:eastAsia="zh-CN"/>
        </w:rPr>
        <w:t>年议程和消除</w:t>
      </w:r>
      <w:r w:rsidRPr="00B64A7E">
        <w:rPr>
          <w:lang w:eastAsia="zh-CN"/>
        </w:rPr>
        <w:t>数字性别鸿沟</w:t>
      </w:r>
    </w:p>
    <w:p w14:paraId="3A1929FA" w14:textId="77777777" w:rsidR="00E108D3" w:rsidRPr="00B64A7E" w:rsidRDefault="00E108D3" w:rsidP="00E108D3">
      <w:pPr>
        <w:pStyle w:val="Heading2"/>
        <w:rPr>
          <w:b w:val="0"/>
          <w:lang w:eastAsia="zh-CN"/>
        </w:rPr>
      </w:pPr>
      <w:r w:rsidRPr="00B64A7E">
        <w:rPr>
          <w:lang w:eastAsia="zh-CN"/>
        </w:rPr>
        <w:t>3.1</w:t>
      </w:r>
      <w:r w:rsidRPr="00B64A7E">
        <w:rPr>
          <w:lang w:eastAsia="zh-CN"/>
        </w:rPr>
        <w:tab/>
      </w:r>
      <w:r w:rsidRPr="00B64A7E">
        <w:rPr>
          <w:lang w:eastAsia="zh-CN"/>
        </w:rPr>
        <w:t>信息社会世界峰会</w:t>
      </w:r>
      <w:r w:rsidRPr="00B64A7E">
        <w:rPr>
          <w:rFonts w:hint="eastAsia"/>
          <w:lang w:eastAsia="zh-CN"/>
        </w:rPr>
        <w:t>（</w:t>
      </w:r>
      <w:r w:rsidRPr="00B64A7E">
        <w:rPr>
          <w:rFonts w:hint="eastAsia"/>
          <w:lang w:eastAsia="zh-CN"/>
        </w:rPr>
        <w:t>W</w:t>
      </w:r>
      <w:r w:rsidRPr="00B64A7E">
        <w:rPr>
          <w:lang w:eastAsia="zh-CN"/>
        </w:rPr>
        <w:t>SIS</w:t>
      </w:r>
      <w:r w:rsidRPr="00B64A7E">
        <w:rPr>
          <w:rFonts w:hint="eastAsia"/>
          <w:lang w:eastAsia="zh-CN"/>
        </w:rPr>
        <w:t>）</w:t>
      </w:r>
    </w:p>
    <w:p w14:paraId="726C258C" w14:textId="1BF316E3" w:rsidR="00E108D3" w:rsidRPr="00B64A7E" w:rsidRDefault="00122C23" w:rsidP="00E108D3">
      <w:pPr>
        <w:ind w:firstLineChars="200" w:firstLine="480"/>
        <w:rPr>
          <w:lang w:eastAsia="zh-CN"/>
        </w:rPr>
      </w:pPr>
      <w:hyperlink r:id="rId14" w:history="1">
        <w:r w:rsidR="00E108D3" w:rsidRPr="00B64A7E">
          <w:rPr>
            <w:rStyle w:val="Hyperlink"/>
            <w:lang w:eastAsia="zh-CN"/>
          </w:rPr>
          <w:t>WSIS+10</w:t>
        </w:r>
        <w:r w:rsidR="00E108D3" w:rsidRPr="00B64A7E">
          <w:rPr>
            <w:rStyle w:val="Hyperlink"/>
            <w:lang w:eastAsia="zh-CN"/>
          </w:rPr>
          <w:t>关于信息社会世界峰会成果</w:t>
        </w:r>
        <w:r w:rsidR="00E108D3" w:rsidRPr="00B64A7E">
          <w:rPr>
            <w:rStyle w:val="Hyperlink"/>
            <w:rFonts w:hint="eastAsia"/>
            <w:lang w:eastAsia="zh-CN"/>
          </w:rPr>
          <w:t>落实</w:t>
        </w:r>
        <w:r w:rsidR="00E108D3" w:rsidRPr="00B64A7E">
          <w:rPr>
            <w:rStyle w:val="Hyperlink"/>
            <w:lang w:eastAsia="zh-CN"/>
          </w:rPr>
          <w:t>情况的声明</w:t>
        </w:r>
        <w:r w:rsidR="00E108D3" w:rsidRPr="00B64A7E">
          <w:rPr>
            <w:rStyle w:val="Hyperlink"/>
            <w:rFonts w:hint="eastAsia"/>
            <w:lang w:eastAsia="zh-CN"/>
          </w:rPr>
          <w:t>和</w:t>
        </w:r>
        <w:r w:rsidR="00E108D3" w:rsidRPr="00B64A7E">
          <w:rPr>
            <w:rStyle w:val="Hyperlink"/>
            <w:lang w:eastAsia="zh-CN"/>
          </w:rPr>
          <w:t>WSIS+10</w:t>
        </w:r>
        <w:r w:rsidR="00E108D3" w:rsidRPr="00B64A7E">
          <w:rPr>
            <w:rStyle w:val="Hyperlink"/>
            <w:lang w:eastAsia="zh-CN"/>
          </w:rPr>
          <w:t>有关</w:t>
        </w:r>
        <w:r w:rsidR="00E108D3" w:rsidRPr="00B64A7E">
          <w:rPr>
            <w:rStyle w:val="Hyperlink"/>
            <w:lang w:eastAsia="zh-CN"/>
          </w:rPr>
          <w:t>2015</w:t>
        </w:r>
        <w:r w:rsidR="00E108D3" w:rsidRPr="00B64A7E">
          <w:rPr>
            <w:rStyle w:val="Hyperlink"/>
            <w:lang w:eastAsia="zh-CN"/>
          </w:rPr>
          <w:t>年后</w:t>
        </w:r>
        <w:r w:rsidR="00E108D3" w:rsidRPr="00B64A7E">
          <w:rPr>
            <w:rStyle w:val="Hyperlink"/>
            <w:lang w:eastAsia="zh-CN"/>
          </w:rPr>
          <w:t>WSIS</w:t>
        </w:r>
        <w:r w:rsidR="00E108D3" w:rsidRPr="00B64A7E">
          <w:rPr>
            <w:rStyle w:val="Hyperlink"/>
            <w:rFonts w:hint="eastAsia"/>
            <w:lang w:eastAsia="zh-CN"/>
          </w:rPr>
          <w:t>的</w:t>
        </w:r>
        <w:r w:rsidR="00E108D3" w:rsidRPr="00B64A7E">
          <w:rPr>
            <w:rStyle w:val="Hyperlink"/>
            <w:lang w:eastAsia="zh-CN"/>
          </w:rPr>
          <w:t>愿</w:t>
        </w:r>
        <w:r w:rsidR="00E108D3" w:rsidRPr="00B64A7E">
          <w:rPr>
            <w:rStyle w:val="Hyperlink"/>
            <w:rFonts w:hint="eastAsia"/>
            <w:lang w:eastAsia="zh-CN"/>
          </w:rPr>
          <w:t>景</w:t>
        </w:r>
      </w:hyperlink>
      <w:r w:rsidR="00E108D3" w:rsidRPr="00B64A7E">
        <w:rPr>
          <w:rFonts w:hint="eastAsia"/>
          <w:lang w:eastAsia="zh-CN"/>
        </w:rPr>
        <w:t>，请所有</w:t>
      </w:r>
      <w:r w:rsidR="00E108D3" w:rsidRPr="00B64A7E">
        <w:rPr>
          <w:lang w:eastAsia="zh-CN"/>
        </w:rPr>
        <w:t>WSIS</w:t>
      </w:r>
      <w:r w:rsidR="00E108D3" w:rsidRPr="00B64A7E">
        <w:rPr>
          <w:rFonts w:hint="eastAsia"/>
          <w:lang w:eastAsia="zh-CN"/>
        </w:rPr>
        <w:t>利益攸关方将性别平等观点纳入主流工作，并将</w:t>
      </w:r>
      <w:r w:rsidR="00E108D3" w:rsidRPr="00B64A7E">
        <w:rPr>
          <w:rFonts w:hint="eastAsia"/>
          <w:lang w:eastAsia="zh-CN"/>
        </w:rPr>
        <w:t>ICT</w:t>
      </w:r>
      <w:r w:rsidR="00E108D3" w:rsidRPr="00B64A7E">
        <w:rPr>
          <w:rFonts w:hint="eastAsia"/>
          <w:lang w:eastAsia="zh-CN"/>
        </w:rPr>
        <w:t>用作实现这一目标的工具。作为</w:t>
      </w:r>
      <w:r w:rsidR="00E108D3" w:rsidRPr="00B64A7E">
        <w:rPr>
          <w:lang w:eastAsia="zh-CN"/>
        </w:rPr>
        <w:t>WSIS</w:t>
      </w:r>
      <w:r w:rsidR="00E108D3" w:rsidRPr="00B64A7E">
        <w:rPr>
          <w:rFonts w:hint="eastAsia"/>
          <w:lang w:eastAsia="zh-CN"/>
        </w:rPr>
        <w:t>进程的协调方，国际电联一直在与联合国</w:t>
      </w:r>
      <w:r w:rsidR="00E108D3" w:rsidRPr="00B64A7E">
        <w:rPr>
          <w:lang w:eastAsia="zh-CN"/>
        </w:rPr>
        <w:t>WSIS</w:t>
      </w:r>
      <w:r w:rsidR="00E108D3" w:rsidRPr="00B64A7E">
        <w:rPr>
          <w:rFonts w:hint="eastAsia"/>
          <w:lang w:eastAsia="zh-CN"/>
        </w:rPr>
        <w:t>各行动方面的牵头人协作并在整个国际电联内部，将性别平等观点全面融入与</w:t>
      </w:r>
      <w:r w:rsidR="00E108D3" w:rsidRPr="00B64A7E">
        <w:rPr>
          <w:rFonts w:hint="eastAsia"/>
          <w:lang w:eastAsia="zh-CN"/>
        </w:rPr>
        <w:t>W</w:t>
      </w:r>
      <w:r w:rsidR="00E108D3" w:rsidRPr="00B64A7E">
        <w:rPr>
          <w:lang w:eastAsia="zh-CN"/>
        </w:rPr>
        <w:t>SIS</w:t>
      </w:r>
      <w:r w:rsidR="00E108D3" w:rsidRPr="00B64A7E">
        <w:rPr>
          <w:rFonts w:hint="eastAsia"/>
          <w:lang w:eastAsia="zh-CN"/>
        </w:rPr>
        <w:t>相关的战略。</w:t>
      </w:r>
      <w:r w:rsidR="00E108D3" w:rsidRPr="00763E54">
        <w:rPr>
          <w:rFonts w:hint="eastAsia"/>
          <w:lang w:eastAsia="zh-CN"/>
        </w:rPr>
        <w:t>202</w:t>
      </w:r>
      <w:r w:rsidR="00376E9A">
        <w:rPr>
          <w:lang w:eastAsia="zh-CN"/>
        </w:rPr>
        <w:t>1</w:t>
      </w:r>
      <w:r w:rsidR="00E108D3" w:rsidRPr="00763E54">
        <w:rPr>
          <w:rFonts w:hint="eastAsia"/>
          <w:lang w:eastAsia="zh-CN"/>
        </w:rPr>
        <w:t>年</w:t>
      </w:r>
      <w:r w:rsidR="00E108D3" w:rsidRPr="00763E54">
        <w:rPr>
          <w:rFonts w:hint="eastAsia"/>
          <w:lang w:eastAsia="zh-CN"/>
        </w:rPr>
        <w:t>WSIS</w:t>
      </w:r>
      <w:r w:rsidR="00E108D3" w:rsidRPr="00763E54">
        <w:rPr>
          <w:rFonts w:hint="eastAsia"/>
          <w:lang w:eastAsia="zh-CN"/>
        </w:rPr>
        <w:t>论坛</w:t>
      </w:r>
      <w:r w:rsidR="003A2338">
        <w:rPr>
          <w:rFonts w:hint="eastAsia"/>
          <w:lang w:eastAsia="zh-CN"/>
        </w:rPr>
        <w:t>以虚拟的方式举办</w:t>
      </w:r>
      <w:r w:rsidR="00E108D3" w:rsidRPr="00763E54">
        <w:rPr>
          <w:rFonts w:hint="eastAsia"/>
          <w:lang w:eastAsia="zh-CN"/>
        </w:rPr>
        <w:t>，</w:t>
      </w:r>
      <w:r w:rsidR="00E108D3">
        <w:rPr>
          <w:rFonts w:hint="eastAsia"/>
          <w:lang w:eastAsia="zh-CN"/>
        </w:rPr>
        <w:t>并</w:t>
      </w:r>
      <w:r w:rsidR="003A2338">
        <w:rPr>
          <w:rFonts w:hint="eastAsia"/>
          <w:lang w:eastAsia="zh-CN"/>
        </w:rPr>
        <w:t>为弥合性别鸿沟、</w:t>
      </w:r>
      <w:proofErr w:type="gramStart"/>
      <w:r w:rsidR="003A2338">
        <w:rPr>
          <w:rFonts w:hint="eastAsia"/>
          <w:lang w:eastAsia="zh-CN"/>
        </w:rPr>
        <w:t>女性赋权和推动性别平等</w:t>
      </w:r>
      <w:r w:rsidR="00E108D3">
        <w:rPr>
          <w:rFonts w:hint="eastAsia"/>
          <w:lang w:eastAsia="zh-CN"/>
        </w:rPr>
        <w:t>专门召开</w:t>
      </w:r>
      <w:r w:rsidR="003A2338">
        <w:rPr>
          <w:rFonts w:hint="eastAsia"/>
          <w:lang w:eastAsia="zh-CN"/>
        </w:rPr>
        <w:t>了</w:t>
      </w:r>
      <w:r w:rsidR="00E108D3">
        <w:rPr>
          <w:rFonts w:hint="eastAsia"/>
          <w:lang w:eastAsia="zh-CN"/>
        </w:rPr>
        <w:t>“</w:t>
      </w:r>
      <w:proofErr w:type="gramEnd"/>
      <w:r w:rsidR="00E108D3">
        <w:rPr>
          <w:rFonts w:hint="eastAsia"/>
          <w:lang w:eastAsia="zh-CN"/>
        </w:rPr>
        <w:t>ICT</w:t>
      </w:r>
      <w:r w:rsidR="003A2338">
        <w:rPr>
          <w:rFonts w:hint="eastAsia"/>
          <w:lang w:eastAsia="zh-CN"/>
        </w:rPr>
        <w:t>和性别问题主流化</w:t>
      </w:r>
      <w:r w:rsidR="00E108D3">
        <w:rPr>
          <w:rFonts w:hint="eastAsia"/>
          <w:lang w:eastAsia="zh-CN"/>
        </w:rPr>
        <w:t>”</w:t>
      </w:r>
      <w:r w:rsidR="003A2338">
        <w:rPr>
          <w:rFonts w:hint="eastAsia"/>
          <w:lang w:eastAsia="zh-CN"/>
        </w:rPr>
        <w:t>特别会议。“</w:t>
      </w:r>
      <w:r w:rsidR="003A2338">
        <w:rPr>
          <w:rFonts w:hint="eastAsia"/>
          <w:lang w:eastAsia="zh-CN"/>
        </w:rPr>
        <w:t>ICT</w:t>
      </w:r>
      <w:r w:rsidR="003A2338">
        <w:rPr>
          <w:rFonts w:hint="eastAsia"/>
          <w:lang w:eastAsia="zh-CN"/>
        </w:rPr>
        <w:t>和性别问题主流化”研讨会的清单见</w:t>
      </w:r>
      <w:r>
        <w:fldChar w:fldCharType="begin"/>
      </w:r>
      <w:r>
        <w:rPr>
          <w:lang w:eastAsia="zh-CN"/>
        </w:rPr>
        <w:instrText xml:space="preserve"> HYPERLINK "https://www.itu.int/net4/wsis/forum/2020/Agenda/SpecialTrack/2" </w:instrText>
      </w:r>
      <w:r>
        <w:fldChar w:fldCharType="separate"/>
      </w:r>
      <w:r w:rsidR="003A2338">
        <w:rPr>
          <w:rStyle w:val="Hyperlink"/>
          <w:rFonts w:ascii="SimSun" w:hAnsi="SimSun" w:cs="SimSun" w:hint="eastAsia"/>
          <w:szCs w:val="24"/>
          <w:lang w:eastAsia="zh-CN"/>
        </w:rPr>
        <w:t>此处</w:t>
      </w:r>
      <w:r>
        <w:rPr>
          <w:rStyle w:val="Hyperlink"/>
          <w:rFonts w:ascii="SimSun" w:hAnsi="SimSun" w:cs="SimSun"/>
          <w:szCs w:val="24"/>
          <w:lang w:eastAsia="zh-CN"/>
        </w:rPr>
        <w:fldChar w:fldCharType="end"/>
      </w:r>
      <w:r w:rsidR="003A2338">
        <w:rPr>
          <w:rFonts w:hint="eastAsia"/>
          <w:lang w:eastAsia="zh-CN"/>
        </w:rPr>
        <w:t>。</w:t>
      </w:r>
    </w:p>
    <w:p w14:paraId="17B4BD3B" w14:textId="0FBBAD5C" w:rsidR="00E108D3" w:rsidRPr="00085A79" w:rsidRDefault="00C66C9F" w:rsidP="005C3535">
      <w:pPr>
        <w:spacing w:after="120"/>
        <w:ind w:firstLineChars="200" w:firstLine="480"/>
        <w:jc w:val="both"/>
        <w:rPr>
          <w:rFonts w:asciiTheme="minorHAnsi" w:eastAsia="Calibri" w:hAnsiTheme="minorHAnsi" w:cstheme="minorHAnsi"/>
          <w:szCs w:val="24"/>
          <w:lang w:eastAsia="zh-CN"/>
        </w:rPr>
      </w:pPr>
      <w:r>
        <w:rPr>
          <w:rFonts w:ascii="SimSun" w:hAnsi="SimSun" w:cs="SimSun" w:hint="eastAsia"/>
          <w:szCs w:val="24"/>
          <w:lang w:eastAsia="zh-CN"/>
        </w:rPr>
        <w:t>作为</w:t>
      </w:r>
      <w:r w:rsidRPr="00763E54">
        <w:rPr>
          <w:rFonts w:hint="eastAsia"/>
          <w:lang w:eastAsia="zh-CN"/>
        </w:rPr>
        <w:t>202</w:t>
      </w:r>
      <w:r>
        <w:rPr>
          <w:lang w:eastAsia="zh-CN"/>
        </w:rPr>
        <w:t>1</w:t>
      </w:r>
      <w:r w:rsidRPr="00763E54">
        <w:rPr>
          <w:rFonts w:hint="eastAsia"/>
          <w:lang w:eastAsia="zh-CN"/>
        </w:rPr>
        <w:t>年</w:t>
      </w:r>
      <w:r w:rsidRPr="00763E54">
        <w:rPr>
          <w:rFonts w:hint="eastAsia"/>
          <w:lang w:eastAsia="zh-CN"/>
        </w:rPr>
        <w:t>WSIS</w:t>
      </w:r>
      <w:r w:rsidRPr="00763E54">
        <w:rPr>
          <w:rFonts w:hint="eastAsia"/>
          <w:lang w:eastAsia="zh-CN"/>
        </w:rPr>
        <w:t>论坛</w:t>
      </w:r>
      <w:r>
        <w:rPr>
          <w:rFonts w:hint="eastAsia"/>
          <w:lang w:eastAsia="zh-CN"/>
        </w:rPr>
        <w:t>特别会议的成果，</w:t>
      </w:r>
      <w:r>
        <w:rPr>
          <w:rFonts w:hint="eastAsia"/>
          <w:lang w:eastAsia="zh-CN"/>
        </w:rPr>
        <w:t>W</w:t>
      </w:r>
      <w:r>
        <w:rPr>
          <w:lang w:eastAsia="zh-CN"/>
        </w:rPr>
        <w:t>SIS</w:t>
      </w:r>
      <w:r>
        <w:rPr>
          <w:rFonts w:hint="eastAsia"/>
          <w:lang w:eastAsia="zh-CN"/>
        </w:rPr>
        <w:t>及其利益攸关</w:t>
      </w:r>
      <w:proofErr w:type="gramStart"/>
      <w:r>
        <w:rPr>
          <w:rFonts w:hint="eastAsia"/>
          <w:lang w:eastAsia="zh-CN"/>
        </w:rPr>
        <w:t>方启动</w:t>
      </w:r>
      <w:proofErr w:type="gramEnd"/>
      <w:r>
        <w:rPr>
          <w:rFonts w:hint="eastAsia"/>
          <w:lang w:eastAsia="zh-CN"/>
        </w:rPr>
        <w:t>了以下</w:t>
      </w:r>
      <w:r>
        <w:rPr>
          <w:rFonts w:hint="eastAsia"/>
          <w:lang w:eastAsia="zh-CN"/>
        </w:rPr>
        <w:t>W</w:t>
      </w:r>
      <w:r>
        <w:rPr>
          <w:lang w:eastAsia="zh-CN"/>
        </w:rPr>
        <w:t>SIS</w:t>
      </w:r>
      <w:r>
        <w:rPr>
          <w:rFonts w:hint="eastAsia"/>
          <w:lang w:eastAsia="zh-CN"/>
        </w:rPr>
        <w:t>特别举措：</w:t>
      </w:r>
    </w:p>
    <w:p w14:paraId="0BCC37A9" w14:textId="4598056A" w:rsidR="00E108D3" w:rsidRPr="00085A79" w:rsidRDefault="00694E22" w:rsidP="00694E22">
      <w:pPr>
        <w:pStyle w:val="enumlev1"/>
        <w:rPr>
          <w:rFonts w:asciiTheme="minorHAnsi" w:eastAsia="Calibri" w:hAnsiTheme="minorHAnsi" w:cstheme="minorHAnsi"/>
          <w:u w:val="single"/>
          <w:lang w:eastAsia="zh-CN"/>
        </w:rPr>
      </w:pPr>
      <w:r>
        <w:rPr>
          <w:lang w:eastAsia="zh-CN"/>
        </w:rPr>
        <w:t>•</w:t>
      </w:r>
      <w:r>
        <w:rPr>
          <w:lang w:eastAsia="zh-CN"/>
        </w:rPr>
        <w:tab/>
      </w:r>
      <w:proofErr w:type="gramStart"/>
      <w:r w:rsidR="00C66C9F">
        <w:rPr>
          <w:rFonts w:hint="eastAsia"/>
          <w:lang w:eastAsia="zh-CN"/>
        </w:rPr>
        <w:t>建立了一个名为</w:t>
      </w:r>
      <w:r w:rsidR="00C66C9F" w:rsidRPr="00C66C9F">
        <w:rPr>
          <w:rFonts w:ascii="STKaiti" w:eastAsia="STKaiti" w:hAnsi="STKaiti" w:hint="eastAsia"/>
          <w:lang w:eastAsia="zh-CN"/>
        </w:rPr>
        <w:t>“</w:t>
      </w:r>
      <w:proofErr w:type="gramEnd"/>
      <w:r w:rsidR="00C66C9F" w:rsidRPr="00C66C9F">
        <w:rPr>
          <w:rFonts w:ascii="STKaiti" w:eastAsia="STKaiti" w:hAnsi="STKaiti" w:hint="eastAsia"/>
          <w:lang w:eastAsia="zh-CN"/>
        </w:rPr>
        <w:t>技术领域的女性”</w:t>
      </w:r>
      <w:r w:rsidR="00C66C9F">
        <w:rPr>
          <w:rFonts w:ascii="STKaiti" w:eastAsia="STKaiti" w:hAnsi="STKaiti" w:hint="eastAsia"/>
          <w:lang w:eastAsia="zh-CN"/>
        </w:rPr>
        <w:t>的</w:t>
      </w:r>
      <w:r w:rsidR="002C67C3" w:rsidRPr="002C67C3">
        <w:rPr>
          <w:rFonts w:ascii="STKaiti" w:eastAsia="STKaiti" w:hAnsi="STKaiti" w:hint="eastAsia"/>
          <w:lang w:eastAsia="zh-CN"/>
        </w:rPr>
        <w:t>新</w:t>
      </w:r>
      <w:r w:rsidR="00C66C9F" w:rsidRPr="00324685">
        <w:rPr>
          <w:rFonts w:eastAsia="STKaiti" w:cs="Calibri"/>
          <w:lang w:eastAsia="zh-CN"/>
        </w:rPr>
        <w:t>WSIS</w:t>
      </w:r>
      <w:r w:rsidR="00C66C9F" w:rsidRPr="00C66C9F">
        <w:rPr>
          <w:rFonts w:ascii="STKaiti" w:eastAsia="STKaiti" w:hAnsi="STKaiti" w:hint="eastAsia"/>
          <w:lang w:eastAsia="zh-CN"/>
        </w:rPr>
        <w:t>清点资料库</w:t>
      </w:r>
      <w:r w:rsidR="00C66C9F">
        <w:rPr>
          <w:rFonts w:hint="eastAsia"/>
          <w:lang w:eastAsia="zh-CN"/>
        </w:rPr>
        <w:t>（</w:t>
      </w:r>
      <w:hyperlink r:id="rId15" w:history="1">
        <w:r w:rsidR="00E108D3" w:rsidRPr="00085A79">
          <w:rPr>
            <w:rStyle w:val="Hyperlink"/>
            <w:rFonts w:asciiTheme="minorHAnsi" w:eastAsia="Calibri" w:hAnsiTheme="minorHAnsi" w:cstheme="minorHAnsi"/>
            <w:szCs w:val="24"/>
          </w:rPr>
          <w:t>http://www.itu.int/go/WSISGender</w:t>
        </w:r>
      </w:hyperlink>
      <w:r w:rsidR="00C66C9F" w:rsidRPr="00C66C9F">
        <w:rPr>
          <w:rFonts w:hint="eastAsia"/>
          <w:lang w:eastAsia="zh-CN"/>
        </w:rPr>
        <w:t>）。</w:t>
      </w:r>
      <w:r w:rsidR="002C67C3">
        <w:rPr>
          <w:rFonts w:hint="eastAsia"/>
          <w:lang w:eastAsia="zh-CN"/>
        </w:rPr>
        <w:t>此</w:t>
      </w:r>
      <w:r w:rsidR="002C67C3" w:rsidRPr="002C67C3">
        <w:rPr>
          <w:rFonts w:hint="eastAsia"/>
          <w:lang w:eastAsia="zh-CN"/>
        </w:rPr>
        <w:t>资料库</w:t>
      </w:r>
      <w:r w:rsidR="002C67C3">
        <w:rPr>
          <w:rFonts w:hint="eastAsia"/>
          <w:lang w:eastAsia="zh-CN"/>
        </w:rPr>
        <w:t>为</w:t>
      </w:r>
      <w:r w:rsidR="002C67C3" w:rsidRPr="002C67C3">
        <w:rPr>
          <w:rFonts w:hint="eastAsia"/>
          <w:lang w:eastAsia="zh-CN"/>
        </w:rPr>
        <w:t>与来自</w:t>
      </w:r>
      <w:r w:rsidR="002C67C3">
        <w:rPr>
          <w:rFonts w:hint="eastAsia"/>
          <w:lang w:eastAsia="zh-CN"/>
        </w:rPr>
        <w:t>所有</w:t>
      </w:r>
      <w:r w:rsidR="002C67C3" w:rsidRPr="002C67C3">
        <w:rPr>
          <w:rFonts w:hint="eastAsia"/>
          <w:lang w:eastAsia="zh-CN"/>
        </w:rPr>
        <w:t>区域各</w:t>
      </w:r>
      <w:r w:rsidR="002C67C3" w:rsidRPr="002C67C3">
        <w:rPr>
          <w:rFonts w:hint="eastAsia"/>
          <w:lang w:eastAsia="zh-CN"/>
        </w:rPr>
        <w:t>I</w:t>
      </w:r>
      <w:r w:rsidR="002C67C3" w:rsidRPr="002C67C3">
        <w:rPr>
          <w:lang w:eastAsia="zh-CN"/>
        </w:rPr>
        <w:t>CT</w:t>
      </w:r>
      <w:r w:rsidR="002C67C3" w:rsidRPr="002C67C3">
        <w:rPr>
          <w:rFonts w:hint="eastAsia"/>
          <w:lang w:eastAsia="zh-CN"/>
        </w:rPr>
        <w:t>行业部门的女性领导</w:t>
      </w:r>
      <w:r w:rsidR="002C67C3">
        <w:rPr>
          <w:rFonts w:hint="eastAsia"/>
          <w:lang w:eastAsia="zh-CN"/>
        </w:rPr>
        <w:t>者</w:t>
      </w:r>
      <w:r w:rsidR="002C67C3" w:rsidRPr="002C67C3">
        <w:rPr>
          <w:rFonts w:hint="eastAsia"/>
          <w:lang w:eastAsia="zh-CN"/>
        </w:rPr>
        <w:t>和从业人员建立联系</w:t>
      </w:r>
      <w:r w:rsidR="002C67C3">
        <w:rPr>
          <w:rFonts w:hint="eastAsia"/>
          <w:lang w:eastAsia="zh-CN"/>
        </w:rPr>
        <w:t>提供了机遇</w:t>
      </w:r>
      <w:r w:rsidR="002C67C3" w:rsidRPr="002C67C3">
        <w:rPr>
          <w:rFonts w:hint="eastAsia"/>
          <w:lang w:eastAsia="zh-CN"/>
        </w:rPr>
        <w:t>，</w:t>
      </w:r>
      <w:r w:rsidR="002C67C3">
        <w:rPr>
          <w:rFonts w:hint="eastAsia"/>
          <w:lang w:eastAsia="zh-CN"/>
        </w:rPr>
        <w:t>使相关方能够</w:t>
      </w:r>
      <w:r w:rsidR="002C67C3" w:rsidRPr="002C67C3">
        <w:rPr>
          <w:rFonts w:hint="eastAsia"/>
          <w:lang w:eastAsia="zh-CN"/>
        </w:rPr>
        <w:t>参与</w:t>
      </w:r>
      <w:r w:rsidR="002C67C3">
        <w:rPr>
          <w:rFonts w:hint="eastAsia"/>
          <w:lang w:eastAsia="zh-CN"/>
        </w:rPr>
        <w:t>有关</w:t>
      </w:r>
      <w:r w:rsidR="002C67C3" w:rsidRPr="002C67C3">
        <w:rPr>
          <w:rFonts w:hint="eastAsia"/>
          <w:lang w:eastAsia="zh-CN"/>
        </w:rPr>
        <w:t>信息通信技术和性别平等主流化的各</w:t>
      </w:r>
      <w:r w:rsidR="002C67C3">
        <w:rPr>
          <w:rFonts w:hint="eastAsia"/>
          <w:lang w:eastAsia="zh-CN"/>
        </w:rPr>
        <w:t>项</w:t>
      </w:r>
      <w:r w:rsidR="002C67C3" w:rsidRPr="002C67C3">
        <w:rPr>
          <w:rFonts w:hint="eastAsia"/>
          <w:lang w:eastAsia="zh-CN"/>
        </w:rPr>
        <w:t>活动，如讲习班、培训课程、</w:t>
      </w:r>
      <w:r w:rsidR="002C67C3">
        <w:rPr>
          <w:rFonts w:hint="eastAsia"/>
          <w:lang w:eastAsia="zh-CN"/>
        </w:rPr>
        <w:t>交流</w:t>
      </w:r>
      <w:r w:rsidR="002C67C3" w:rsidRPr="002C67C3">
        <w:rPr>
          <w:rFonts w:hint="eastAsia"/>
          <w:lang w:eastAsia="zh-CN"/>
        </w:rPr>
        <w:t>活动、</w:t>
      </w:r>
      <w:r w:rsidR="002C67C3" w:rsidRPr="00324685">
        <w:rPr>
          <w:rFonts w:eastAsia="Calibri" w:cs="Calibri"/>
          <w:lang w:eastAsia="zh-CN"/>
        </w:rPr>
        <w:t>WSIS</w:t>
      </w:r>
      <w:r w:rsidR="002C67C3" w:rsidRPr="002C67C3">
        <w:rPr>
          <w:rFonts w:hint="eastAsia"/>
          <w:lang w:eastAsia="zh-CN"/>
        </w:rPr>
        <w:t>论坛</w:t>
      </w:r>
      <w:r w:rsidR="002C67C3">
        <w:rPr>
          <w:rFonts w:hint="eastAsia"/>
          <w:lang w:eastAsia="zh-CN"/>
        </w:rPr>
        <w:t>以及</w:t>
      </w:r>
      <w:r w:rsidR="002C67C3" w:rsidRPr="002C67C3">
        <w:rPr>
          <w:rFonts w:hint="eastAsia"/>
          <w:lang w:eastAsia="zh-CN"/>
        </w:rPr>
        <w:t>其他旨在促进</w:t>
      </w:r>
      <w:r w:rsidR="002C67C3">
        <w:rPr>
          <w:rFonts w:hint="eastAsia"/>
          <w:lang w:eastAsia="zh-CN"/>
        </w:rPr>
        <w:t>将</w:t>
      </w:r>
      <w:r w:rsidR="002C67C3" w:rsidRPr="002C67C3">
        <w:rPr>
          <w:rFonts w:hint="eastAsia"/>
          <w:lang w:eastAsia="zh-CN"/>
        </w:rPr>
        <w:t>I</w:t>
      </w:r>
      <w:r w:rsidR="002C67C3" w:rsidRPr="002C67C3">
        <w:rPr>
          <w:lang w:eastAsia="zh-CN"/>
        </w:rPr>
        <w:t>CT</w:t>
      </w:r>
      <w:r w:rsidR="002C67C3" w:rsidRPr="002C67C3">
        <w:rPr>
          <w:rFonts w:hint="eastAsia"/>
          <w:lang w:eastAsia="zh-CN"/>
        </w:rPr>
        <w:t>作为实现可持续发展目标手段的对话。</w:t>
      </w:r>
    </w:p>
    <w:p w14:paraId="347FFCDA" w14:textId="1F58AA73" w:rsidR="00E108D3" w:rsidRPr="00085A79" w:rsidRDefault="00694E22" w:rsidP="00694E22">
      <w:pPr>
        <w:pStyle w:val="enumlev1"/>
        <w:rPr>
          <w:rFonts w:asciiTheme="minorHAnsi" w:eastAsia="Calibri" w:hAnsiTheme="minorHAnsi" w:cstheme="minorHAnsi"/>
          <w:u w:val="single"/>
          <w:lang w:eastAsia="zh-CN"/>
        </w:rPr>
      </w:pPr>
      <w:r w:rsidRPr="00694E22">
        <w:rPr>
          <w:color w:val="000000"/>
          <w:lang w:val="en-US" w:eastAsia="zh-CN"/>
        </w:rPr>
        <w:t>•</w:t>
      </w:r>
      <w:r>
        <w:rPr>
          <w:color w:val="000000"/>
          <w:lang w:val="en-US" w:eastAsia="zh-CN"/>
        </w:rPr>
        <w:tab/>
      </w:r>
      <w:r w:rsidR="004B6C3D">
        <w:rPr>
          <w:rFonts w:hint="eastAsia"/>
          <w:color w:val="000000"/>
          <w:lang w:val="en-US" w:eastAsia="zh-CN"/>
        </w:rPr>
        <w:t>为推动资料库建设</w:t>
      </w:r>
      <w:r w:rsidR="00D417AB">
        <w:rPr>
          <w:rFonts w:hint="eastAsia"/>
          <w:color w:val="000000"/>
          <w:lang w:val="en-US" w:eastAsia="zh-CN"/>
        </w:rPr>
        <w:t>，</w:t>
      </w:r>
      <w:hyperlink r:id="rId16" w:history="1">
        <w:r w:rsidR="004B6C3D" w:rsidRPr="00D417AB">
          <w:rPr>
            <w:rStyle w:val="Hyperlink"/>
            <w:rFonts w:ascii="STKaiti" w:eastAsia="STKaiti" w:hAnsi="STKaiti" w:hint="eastAsia"/>
            <w:lang w:val="en-US" w:eastAsia="zh-CN"/>
          </w:rPr>
          <w:t>“</w:t>
        </w:r>
        <w:r w:rsidR="004B6C3D" w:rsidRPr="00D417AB">
          <w:rPr>
            <w:rStyle w:val="Hyperlink"/>
            <w:rFonts w:cs="Calibri" w:hint="eastAsia"/>
            <w:lang w:val="en-US" w:eastAsia="zh-CN"/>
          </w:rPr>
          <w:t>W</w:t>
        </w:r>
        <w:r w:rsidR="004B6C3D" w:rsidRPr="00D417AB">
          <w:rPr>
            <w:rStyle w:val="Hyperlink"/>
            <w:rFonts w:cs="Calibri"/>
            <w:lang w:val="en-US" w:eastAsia="zh-CN"/>
          </w:rPr>
          <w:t>SIS</w:t>
        </w:r>
        <w:r w:rsidR="004B6C3D" w:rsidRPr="00D417AB">
          <w:rPr>
            <w:rStyle w:val="Hyperlink"/>
            <w:rFonts w:ascii="STKaiti" w:eastAsia="STKaiti" w:hAnsi="STKaiti" w:hint="eastAsia"/>
            <w:lang w:val="en-US" w:eastAsia="zh-CN"/>
          </w:rPr>
          <w:t>性别趋势引领者”</w:t>
        </w:r>
      </w:hyperlink>
      <w:r w:rsidR="004B6C3D">
        <w:rPr>
          <w:rFonts w:hint="eastAsia"/>
          <w:color w:val="000000"/>
          <w:lang w:val="en-US" w:eastAsia="zh-CN"/>
        </w:rPr>
        <w:t>活动提倡并促进将性别问题</w:t>
      </w:r>
      <w:r w:rsidR="004B6C3D" w:rsidRPr="001D5207">
        <w:rPr>
          <w:rFonts w:hint="eastAsia"/>
          <w:color w:val="000000"/>
          <w:lang w:val="en-US" w:eastAsia="zh-CN"/>
        </w:rPr>
        <w:t>纳入</w:t>
      </w:r>
      <w:r w:rsidR="004B6C3D" w:rsidRPr="001D5207">
        <w:rPr>
          <w:rFonts w:hint="eastAsia"/>
          <w:color w:val="000000"/>
          <w:lang w:val="en-US" w:eastAsia="zh-CN"/>
        </w:rPr>
        <w:t>I</w:t>
      </w:r>
      <w:r w:rsidR="004B6C3D" w:rsidRPr="001D5207">
        <w:rPr>
          <w:color w:val="000000"/>
          <w:lang w:val="en-US" w:eastAsia="zh-CN"/>
        </w:rPr>
        <w:t>CT</w:t>
      </w:r>
      <w:r w:rsidR="004B6C3D" w:rsidRPr="001D5207">
        <w:rPr>
          <w:rFonts w:hint="eastAsia"/>
          <w:color w:val="000000"/>
          <w:lang w:val="en-US" w:eastAsia="zh-CN"/>
        </w:rPr>
        <w:t>讨论</w:t>
      </w:r>
      <w:r w:rsidR="004B6C3D">
        <w:rPr>
          <w:rFonts w:hint="eastAsia"/>
          <w:color w:val="000000"/>
          <w:lang w:val="en-US" w:eastAsia="zh-CN"/>
        </w:rPr>
        <w:t>以及</w:t>
      </w:r>
      <w:r w:rsidR="004B6C3D" w:rsidRPr="004B6C3D">
        <w:rPr>
          <w:rFonts w:hint="eastAsia"/>
          <w:color w:val="000000"/>
          <w:lang w:val="en-US" w:eastAsia="zh-CN"/>
        </w:rPr>
        <w:t>W</w:t>
      </w:r>
      <w:r w:rsidR="004B6C3D" w:rsidRPr="004B6C3D">
        <w:rPr>
          <w:color w:val="000000"/>
          <w:lang w:val="en-US" w:eastAsia="zh-CN"/>
        </w:rPr>
        <w:t>SIS</w:t>
      </w:r>
      <w:r w:rsidR="004B6C3D" w:rsidRPr="004B6C3D">
        <w:rPr>
          <w:rFonts w:hint="eastAsia"/>
          <w:color w:val="000000"/>
          <w:lang w:val="en-US" w:eastAsia="zh-CN"/>
        </w:rPr>
        <w:t>论坛</w:t>
      </w:r>
      <w:r w:rsidR="004B6C3D">
        <w:rPr>
          <w:rFonts w:hint="eastAsia"/>
          <w:color w:val="000000"/>
          <w:lang w:val="en-US" w:eastAsia="zh-CN"/>
        </w:rPr>
        <w:t>有关</w:t>
      </w:r>
      <w:r w:rsidR="004B6C3D" w:rsidRPr="00085A79">
        <w:rPr>
          <w:rFonts w:asciiTheme="minorHAnsi" w:hAnsiTheme="minorHAnsi" w:cstheme="minorHAnsi"/>
          <w:color w:val="000000"/>
          <w:lang w:val="en-US" w:eastAsia="zh-CN"/>
        </w:rPr>
        <w:t>50/50</w:t>
      </w:r>
      <w:r w:rsidR="004B6C3D">
        <w:rPr>
          <w:rFonts w:hint="eastAsia"/>
          <w:color w:val="000000"/>
          <w:lang w:val="en-US" w:eastAsia="zh-CN"/>
        </w:rPr>
        <w:t>性别平衡挑战的探讨。</w:t>
      </w:r>
    </w:p>
    <w:p w14:paraId="2D14025A" w14:textId="6C62C7C2" w:rsidR="00E108D3" w:rsidRPr="00A658C7" w:rsidRDefault="004B6C3D" w:rsidP="005C3535">
      <w:pPr>
        <w:spacing w:after="120"/>
        <w:ind w:firstLineChars="200" w:firstLine="480"/>
        <w:jc w:val="both"/>
        <w:rPr>
          <w:rStyle w:val="Hyperlink"/>
          <w:rFonts w:cs="SimSun"/>
          <w:color w:val="auto"/>
          <w:szCs w:val="24"/>
          <w:lang w:eastAsia="zh-CN"/>
        </w:rPr>
      </w:pPr>
      <w:r w:rsidRPr="004B6C3D">
        <w:rPr>
          <w:rFonts w:cs="SimSun" w:hint="eastAsia"/>
          <w:szCs w:val="24"/>
          <w:lang w:eastAsia="zh-CN"/>
        </w:rPr>
        <w:t>有关</w:t>
      </w:r>
      <w:r w:rsidR="00E108D3" w:rsidRPr="004B6C3D">
        <w:rPr>
          <w:rFonts w:cstheme="minorHAnsi"/>
          <w:szCs w:val="24"/>
        </w:rPr>
        <w:t>WSIS</w:t>
      </w:r>
      <w:r w:rsidRPr="004B6C3D">
        <w:rPr>
          <w:rFonts w:cs="SimSun" w:hint="eastAsia"/>
          <w:szCs w:val="24"/>
          <w:lang w:eastAsia="zh-CN"/>
        </w:rPr>
        <w:t>及关于</w:t>
      </w:r>
      <w:r w:rsidRPr="004B6C3D">
        <w:rPr>
          <w:rFonts w:cs="SimSun" w:hint="eastAsia"/>
          <w:szCs w:val="24"/>
          <w:lang w:eastAsia="zh-CN"/>
        </w:rPr>
        <w:t>2</w:t>
      </w:r>
      <w:r w:rsidRPr="004B6C3D">
        <w:rPr>
          <w:rFonts w:cs="SimSun"/>
          <w:szCs w:val="24"/>
          <w:lang w:eastAsia="zh-CN"/>
        </w:rPr>
        <w:t>022</w:t>
      </w:r>
      <w:r w:rsidRPr="004B6C3D">
        <w:rPr>
          <w:rFonts w:cs="SimSun" w:hint="eastAsia"/>
          <w:szCs w:val="24"/>
          <w:lang w:eastAsia="zh-CN"/>
        </w:rPr>
        <w:t>年</w:t>
      </w:r>
      <w:r w:rsidR="00E108D3" w:rsidRPr="004B6C3D">
        <w:rPr>
          <w:rFonts w:cstheme="minorHAnsi"/>
          <w:szCs w:val="24"/>
        </w:rPr>
        <w:t>WSIS</w:t>
      </w:r>
      <w:r w:rsidRPr="004B6C3D">
        <w:rPr>
          <w:rFonts w:cs="SimSun" w:hint="eastAsia"/>
          <w:szCs w:val="24"/>
          <w:lang w:eastAsia="zh-CN"/>
        </w:rPr>
        <w:t>论坛的筹备，请参见</w:t>
      </w:r>
      <w:r w:rsidR="00122C23">
        <w:fldChar w:fldCharType="begin"/>
      </w:r>
      <w:r w:rsidR="00122C23">
        <w:instrText xml:space="preserve"> HYPERLINK "http://www.wsis.org/forum" </w:instrText>
      </w:r>
      <w:r w:rsidR="00122C23">
        <w:fldChar w:fldCharType="separate"/>
      </w:r>
      <w:r w:rsidR="00E108D3" w:rsidRPr="004B6C3D">
        <w:rPr>
          <w:rStyle w:val="Hyperlink"/>
          <w:rFonts w:cstheme="minorHAnsi"/>
          <w:szCs w:val="24"/>
        </w:rPr>
        <w:t>www.wsis.org/forum</w:t>
      </w:r>
      <w:r w:rsidR="00122C23">
        <w:rPr>
          <w:rStyle w:val="Hyperlink"/>
          <w:rFonts w:cstheme="minorHAnsi"/>
          <w:szCs w:val="24"/>
        </w:rPr>
        <w:fldChar w:fldCharType="end"/>
      </w:r>
      <w:r w:rsidRPr="001D5207">
        <w:rPr>
          <w:rFonts w:ascii="SimSun" w:hAnsi="SimSun" w:hint="eastAsia"/>
          <w:color w:val="000000"/>
          <w:lang w:val="en-US"/>
        </w:rPr>
        <w:t>。</w:t>
      </w:r>
    </w:p>
    <w:p w14:paraId="6C09B144" w14:textId="77777777" w:rsidR="00564129" w:rsidRPr="00B64A7E" w:rsidRDefault="00564129" w:rsidP="00564129">
      <w:pPr>
        <w:pStyle w:val="Heading2"/>
        <w:rPr>
          <w:b w:val="0"/>
          <w:lang w:eastAsia="zh-CN"/>
        </w:rPr>
      </w:pPr>
      <w:r w:rsidRPr="00ED4A93">
        <w:rPr>
          <w:rFonts w:asciiTheme="minorHAnsi" w:eastAsiaTheme="minorEastAsia" w:hAnsiTheme="minorHAnsi" w:cstheme="minorHAnsi"/>
          <w:szCs w:val="24"/>
          <w:lang w:eastAsia="zh-CN"/>
        </w:rPr>
        <w:t>3.</w:t>
      </w:r>
      <w:r>
        <w:rPr>
          <w:rFonts w:asciiTheme="minorHAnsi" w:eastAsiaTheme="minorEastAsia" w:hAnsiTheme="minorHAnsi" w:cstheme="minorHAnsi"/>
          <w:szCs w:val="24"/>
          <w:lang w:eastAsia="zh-CN"/>
        </w:rPr>
        <w:t>2</w:t>
      </w:r>
      <w:r>
        <w:rPr>
          <w:rFonts w:eastAsia="Calibri" w:cs="Calibri"/>
          <w:szCs w:val="24"/>
          <w:lang w:eastAsia="zh-CN"/>
        </w:rPr>
        <w:tab/>
      </w:r>
      <w:bookmarkStart w:id="4" w:name="_Hlk35340324"/>
      <w:r w:rsidRPr="00B64A7E">
        <w:rPr>
          <w:rFonts w:hint="eastAsia"/>
          <w:lang w:eastAsia="zh-CN"/>
        </w:rPr>
        <w:t>信息</w:t>
      </w:r>
      <w:r w:rsidRPr="00B64A7E">
        <w:rPr>
          <w:lang w:eastAsia="zh-CN"/>
        </w:rPr>
        <w:t>通信年轻女性日</w:t>
      </w:r>
      <w:bookmarkEnd w:id="4"/>
    </w:p>
    <w:p w14:paraId="4AE266FA" w14:textId="5A02C40E" w:rsidR="00564129" w:rsidRPr="000E35E0" w:rsidRDefault="00122C23" w:rsidP="00564129">
      <w:pPr>
        <w:snapToGrid w:val="0"/>
        <w:spacing w:after="120"/>
        <w:ind w:firstLineChars="200" w:firstLine="480"/>
        <w:jc w:val="both"/>
        <w:rPr>
          <w:lang w:eastAsia="zh-CN"/>
        </w:rPr>
      </w:pPr>
      <w:hyperlink r:id="rId17" w:history="1">
        <w:r w:rsidR="00564129" w:rsidRPr="00B64A7E">
          <w:rPr>
            <w:rStyle w:val="Hyperlink"/>
            <w:rFonts w:hint="eastAsia"/>
            <w:lang w:val="en" w:eastAsia="zh-CN"/>
          </w:rPr>
          <w:t>“国际</w:t>
        </w:r>
        <w:r w:rsidR="00564129" w:rsidRPr="00B64A7E">
          <w:rPr>
            <w:rStyle w:val="Hyperlink"/>
            <w:lang w:val="en" w:eastAsia="zh-CN"/>
          </w:rPr>
          <w:t>信息通信年轻女性日</w:t>
        </w:r>
        <w:r w:rsidR="00564129" w:rsidRPr="00B64A7E">
          <w:rPr>
            <w:rStyle w:val="Hyperlink"/>
            <w:rFonts w:hint="eastAsia"/>
            <w:lang w:val="en" w:eastAsia="zh-CN"/>
          </w:rPr>
          <w:t>”</w:t>
        </w:r>
      </w:hyperlink>
      <w:r w:rsidR="00564129">
        <w:rPr>
          <w:rFonts w:hint="eastAsia"/>
          <w:lang w:val="en" w:eastAsia="zh-CN"/>
        </w:rPr>
        <w:t>于</w:t>
      </w:r>
      <w:r w:rsidR="00564129" w:rsidRPr="005A34B8">
        <w:rPr>
          <w:rFonts w:hint="eastAsia"/>
          <w:lang w:val="en" w:eastAsia="zh-CN"/>
        </w:rPr>
        <w:t>2011</w:t>
      </w:r>
      <w:r w:rsidR="00564129" w:rsidRPr="005A34B8">
        <w:rPr>
          <w:rFonts w:hint="eastAsia"/>
          <w:lang w:val="en" w:eastAsia="zh-CN"/>
        </w:rPr>
        <w:t>年</w:t>
      </w:r>
      <w:r w:rsidR="00564129">
        <w:rPr>
          <w:rFonts w:hint="eastAsia"/>
          <w:lang w:val="en" w:eastAsia="zh-CN"/>
        </w:rPr>
        <w:t>问世</w:t>
      </w:r>
      <w:r w:rsidR="00564129" w:rsidRPr="005A34B8">
        <w:rPr>
          <w:rFonts w:hint="eastAsia"/>
          <w:lang w:val="en" w:eastAsia="zh-CN"/>
        </w:rPr>
        <w:t>，现</w:t>
      </w:r>
      <w:r w:rsidR="00564129">
        <w:rPr>
          <w:rFonts w:hint="eastAsia"/>
          <w:lang w:val="en" w:eastAsia="zh-CN"/>
        </w:rPr>
        <w:t>已成为</w:t>
      </w:r>
      <w:r w:rsidR="00564129" w:rsidRPr="005A34B8">
        <w:rPr>
          <w:rFonts w:hint="eastAsia"/>
          <w:lang w:val="en" w:eastAsia="zh-CN"/>
        </w:rPr>
        <w:t>一</w:t>
      </w:r>
      <w:r w:rsidR="00564129" w:rsidRPr="00564129">
        <w:rPr>
          <w:rFonts w:hint="eastAsia"/>
          <w:lang w:val="en" w:eastAsia="zh-CN"/>
        </w:rPr>
        <w:t>项</w:t>
      </w:r>
      <w:hyperlink r:id="rId18" w:history="1">
        <w:r w:rsidR="00564129" w:rsidRPr="00564129">
          <w:rPr>
            <w:rFonts w:hint="eastAsia"/>
            <w:lang w:eastAsia="zh-CN"/>
          </w:rPr>
          <w:t>联合国纪念活动</w:t>
        </w:r>
      </w:hyperlink>
      <w:r w:rsidR="00564129" w:rsidRPr="00C621FD">
        <w:rPr>
          <w:rFonts w:asciiTheme="minorEastAsia" w:eastAsiaTheme="minorEastAsia" w:hAnsiTheme="minorEastAsia" w:cs="Microsoft YaHei" w:hint="eastAsia"/>
          <w:color w:val="0000FF"/>
          <w:lang w:val="en" w:eastAsia="zh-CN"/>
        </w:rPr>
        <w:t>，</w:t>
      </w:r>
      <w:r w:rsidR="00564129" w:rsidRPr="00B64A7E">
        <w:rPr>
          <w:rFonts w:hint="eastAsia"/>
          <w:lang w:val="en" w:eastAsia="zh-CN"/>
        </w:rPr>
        <w:t>每年</w:t>
      </w:r>
      <w:r w:rsidR="00564129" w:rsidRPr="00B64A7E">
        <w:rPr>
          <w:rFonts w:hint="eastAsia"/>
          <w:lang w:val="en" w:eastAsia="zh-CN"/>
        </w:rPr>
        <w:t>4</w:t>
      </w:r>
      <w:r w:rsidR="00564129" w:rsidRPr="00B64A7E">
        <w:rPr>
          <w:rFonts w:hint="eastAsia"/>
          <w:lang w:val="en" w:eastAsia="zh-CN"/>
        </w:rPr>
        <w:t>月</w:t>
      </w:r>
      <w:r w:rsidR="00564129" w:rsidRPr="00B64A7E">
        <w:rPr>
          <w:lang w:val="en" w:eastAsia="zh-CN"/>
        </w:rPr>
        <w:t>的第</w:t>
      </w:r>
      <w:r w:rsidR="00564129">
        <w:rPr>
          <w:rFonts w:hint="eastAsia"/>
          <w:lang w:val="en" w:eastAsia="zh-CN"/>
        </w:rPr>
        <w:t>四</w:t>
      </w:r>
      <w:r w:rsidR="00564129" w:rsidRPr="00B64A7E">
        <w:rPr>
          <w:rFonts w:hint="eastAsia"/>
          <w:lang w:val="en" w:eastAsia="zh-CN"/>
        </w:rPr>
        <w:t>个</w:t>
      </w:r>
      <w:r w:rsidR="00564129" w:rsidRPr="00B64A7E">
        <w:rPr>
          <w:lang w:val="en" w:eastAsia="zh-CN"/>
        </w:rPr>
        <w:t>星期四</w:t>
      </w:r>
      <w:r w:rsidR="00564129">
        <w:rPr>
          <w:rFonts w:hint="eastAsia"/>
          <w:lang w:val="en" w:eastAsia="zh-CN"/>
        </w:rPr>
        <w:t>举行</w:t>
      </w:r>
      <w:r w:rsidR="00564129" w:rsidRPr="00B64A7E">
        <w:rPr>
          <w:rFonts w:hint="eastAsia"/>
          <w:lang w:val="en" w:eastAsia="zh-CN"/>
        </w:rPr>
        <w:t>，旨在</w:t>
      </w:r>
      <w:r w:rsidR="00564129" w:rsidRPr="00B64A7E">
        <w:rPr>
          <w:lang w:val="en" w:eastAsia="zh-CN"/>
        </w:rPr>
        <w:t>鼓励更多年轻女性从事</w:t>
      </w:r>
      <w:r w:rsidR="00564129" w:rsidRPr="00B64A7E">
        <w:rPr>
          <w:lang w:val="en" w:eastAsia="zh-CN"/>
        </w:rPr>
        <w:t>ICT</w:t>
      </w:r>
      <w:r w:rsidR="00564129" w:rsidRPr="00B64A7E">
        <w:rPr>
          <w:lang w:val="en" w:eastAsia="zh-CN"/>
        </w:rPr>
        <w:t>工作和学习。</w:t>
      </w:r>
    </w:p>
    <w:p w14:paraId="6A956699" w14:textId="1C478D1F" w:rsidR="00564129" w:rsidRPr="003135F2" w:rsidRDefault="00564129" w:rsidP="0074657C">
      <w:pPr>
        <w:keepNext/>
        <w:keepLines/>
        <w:tabs>
          <w:tab w:val="clear" w:pos="794"/>
          <w:tab w:val="clear" w:pos="1191"/>
          <w:tab w:val="clear" w:pos="1588"/>
          <w:tab w:val="clear" w:pos="1985"/>
        </w:tabs>
        <w:snapToGrid w:val="0"/>
        <w:spacing w:before="200" w:after="120"/>
        <w:ind w:firstLineChars="200" w:firstLine="480"/>
        <w:jc w:val="both"/>
        <w:outlineLvl w:val="2"/>
        <w:rPr>
          <w:rFonts w:cs="Calibri"/>
          <w:lang w:eastAsia="zh-CN"/>
        </w:rPr>
      </w:pPr>
      <w:r w:rsidRPr="003135F2">
        <w:rPr>
          <w:rFonts w:cs="Calibri" w:hint="eastAsia"/>
          <w:lang w:eastAsia="zh-CN"/>
        </w:rPr>
        <w:lastRenderedPageBreak/>
        <w:t>2021</w:t>
      </w:r>
      <w:r w:rsidRPr="003135F2">
        <w:rPr>
          <w:rFonts w:cs="Calibri" w:hint="eastAsia"/>
          <w:lang w:eastAsia="zh-CN"/>
        </w:rPr>
        <w:t>年</w:t>
      </w:r>
      <w:r w:rsidRPr="003135F2">
        <w:rPr>
          <w:rFonts w:cs="Calibri" w:hint="eastAsia"/>
          <w:lang w:eastAsia="zh-CN"/>
        </w:rPr>
        <w:t>4</w:t>
      </w:r>
      <w:r w:rsidRPr="003135F2">
        <w:rPr>
          <w:rFonts w:cs="Calibri" w:hint="eastAsia"/>
          <w:lang w:eastAsia="zh-CN"/>
        </w:rPr>
        <w:t>月</w:t>
      </w:r>
      <w:r w:rsidRPr="003135F2">
        <w:rPr>
          <w:rFonts w:cs="Calibri" w:hint="eastAsia"/>
          <w:lang w:eastAsia="zh-CN"/>
        </w:rPr>
        <w:t>22</w:t>
      </w:r>
      <w:r w:rsidRPr="003135F2">
        <w:rPr>
          <w:rFonts w:cs="Calibri" w:hint="eastAsia"/>
          <w:lang w:eastAsia="zh-CN"/>
        </w:rPr>
        <w:t>日</w:t>
      </w:r>
      <w:r w:rsidR="0070348D">
        <w:rPr>
          <w:rFonts w:cs="Calibri" w:hint="eastAsia"/>
          <w:lang w:eastAsia="zh-CN"/>
        </w:rPr>
        <w:t>举办了</w:t>
      </w:r>
      <w:r w:rsidRPr="003135F2">
        <w:rPr>
          <w:rFonts w:cs="Calibri" w:hint="eastAsia"/>
          <w:lang w:eastAsia="zh-CN"/>
        </w:rPr>
        <w:t>庆祝</w:t>
      </w:r>
      <w:bookmarkStart w:id="5" w:name="_Hlk68590930"/>
      <w:r w:rsidR="0074657C" w:rsidRPr="0074657C">
        <w:rPr>
          <w:rFonts w:cs="Calibri"/>
          <w:lang w:eastAsia="zh-CN"/>
        </w:rPr>
        <w:fldChar w:fldCharType="begin"/>
      </w:r>
      <w:r w:rsidR="0074657C" w:rsidRPr="0074657C">
        <w:rPr>
          <w:rFonts w:cs="Calibri"/>
          <w:lang w:eastAsia="zh-CN"/>
        </w:rPr>
        <w:instrText xml:space="preserve"> </w:instrText>
      </w:r>
      <w:r w:rsidR="0074657C" w:rsidRPr="0074657C">
        <w:rPr>
          <w:rFonts w:cs="Calibri" w:hint="eastAsia"/>
          <w:lang w:eastAsia="zh-CN"/>
        </w:rPr>
        <w:instrText>HYPERLINK "https://www.itu.int/en/ITU-D/Digital-Inclusion/Women-and-Girls/Girls-in-ICT-Portal/Pages/GirlsInICTDay/2021/GICT-2021.aspx"</w:instrText>
      </w:r>
      <w:r w:rsidR="0074657C" w:rsidRPr="0074657C">
        <w:rPr>
          <w:rFonts w:cs="Calibri"/>
          <w:lang w:eastAsia="zh-CN"/>
        </w:rPr>
        <w:instrText xml:space="preserve"> </w:instrText>
      </w:r>
      <w:r w:rsidR="0074657C" w:rsidRPr="0074657C">
        <w:rPr>
          <w:rFonts w:cs="Calibri"/>
          <w:lang w:eastAsia="zh-CN"/>
        </w:rPr>
        <w:fldChar w:fldCharType="separate"/>
      </w:r>
      <w:r w:rsidR="0074657C" w:rsidRPr="0074657C">
        <w:rPr>
          <w:rFonts w:hint="eastAsia"/>
          <w:lang w:eastAsia="zh-CN"/>
        </w:rPr>
        <w:t>信息</w:t>
      </w:r>
      <w:r w:rsidR="0074657C" w:rsidRPr="0074657C">
        <w:rPr>
          <w:lang w:eastAsia="zh-CN"/>
        </w:rPr>
        <w:t>通信年轻女性日</w:t>
      </w:r>
      <w:r w:rsidR="0074657C" w:rsidRPr="0074657C">
        <w:rPr>
          <w:rFonts w:hint="eastAsia"/>
          <w:lang w:eastAsia="zh-CN"/>
        </w:rPr>
        <w:t>十周年</w:t>
      </w:r>
      <w:r w:rsidR="0074657C" w:rsidRPr="0074657C">
        <w:rPr>
          <w:rFonts w:cs="Calibri"/>
          <w:lang w:eastAsia="zh-CN"/>
        </w:rPr>
        <w:fldChar w:fldCharType="end"/>
      </w:r>
      <w:bookmarkEnd w:id="5"/>
      <w:r w:rsidR="0070348D">
        <w:rPr>
          <w:rFonts w:cs="Calibri" w:hint="eastAsia"/>
          <w:lang w:eastAsia="zh-CN"/>
        </w:rPr>
        <w:t>的活动。</w:t>
      </w:r>
      <w:r w:rsidRPr="003135F2">
        <w:rPr>
          <w:rFonts w:cs="Calibri" w:hint="eastAsia"/>
          <w:lang w:eastAsia="zh-CN"/>
        </w:rPr>
        <w:t>国际电联及其合作伙伴主办</w:t>
      </w:r>
      <w:r w:rsidR="0070348D">
        <w:rPr>
          <w:rFonts w:cs="Calibri" w:hint="eastAsia"/>
          <w:lang w:eastAsia="zh-CN"/>
        </w:rPr>
        <w:t>了</w:t>
      </w:r>
      <w:r w:rsidRPr="003135F2">
        <w:rPr>
          <w:rFonts w:cs="Calibri" w:hint="eastAsia"/>
          <w:lang w:eastAsia="zh-CN"/>
        </w:rPr>
        <w:t>一系列</w:t>
      </w:r>
      <w:r w:rsidRPr="00B64A7E">
        <w:rPr>
          <w:rFonts w:hint="eastAsia"/>
          <w:lang w:eastAsia="zh-CN"/>
        </w:rPr>
        <w:t>信息</w:t>
      </w:r>
      <w:r w:rsidRPr="00B64A7E">
        <w:rPr>
          <w:lang w:eastAsia="zh-CN"/>
        </w:rPr>
        <w:t>通信年轻女性日</w:t>
      </w:r>
      <w:r>
        <w:rPr>
          <w:rFonts w:cs="Calibri" w:hint="eastAsia"/>
          <w:lang w:eastAsia="zh-CN"/>
        </w:rPr>
        <w:t>“</w:t>
      </w:r>
      <w:r w:rsidRPr="00904413">
        <w:rPr>
          <w:rFonts w:cs="Calibri"/>
          <w:lang w:eastAsia="zh-CN"/>
        </w:rPr>
        <w:t>10</w:t>
      </w:r>
      <w:r w:rsidRPr="00904413">
        <w:rPr>
          <w:rFonts w:cs="Calibri"/>
          <w:lang w:eastAsia="zh-CN"/>
        </w:rPr>
        <w:t>个瞬间</w:t>
      </w:r>
      <w:r w:rsidR="00D31339">
        <w:rPr>
          <w:rFonts w:cs="Calibri" w:hint="eastAsia"/>
          <w:lang w:eastAsia="zh-CN"/>
        </w:rPr>
        <w:t>”</w:t>
      </w:r>
      <w:r w:rsidRPr="003135F2">
        <w:rPr>
          <w:rFonts w:cs="Calibri" w:hint="eastAsia"/>
          <w:lang w:eastAsia="zh-CN"/>
        </w:rPr>
        <w:t>虚拟活动，主题为</w:t>
      </w:r>
      <w:r>
        <w:rPr>
          <w:rFonts w:cs="Calibri" w:hint="eastAsia"/>
          <w:lang w:eastAsia="zh-CN"/>
        </w:rPr>
        <w:t>“</w:t>
      </w:r>
      <w:r w:rsidRPr="00E61E93">
        <w:rPr>
          <w:rFonts w:cs="Calibri"/>
          <w:lang w:eastAsia="zh-CN"/>
        </w:rPr>
        <w:t>促进与年轻女性的交流，创建更美好的未</w:t>
      </w:r>
      <w:r w:rsidRPr="00E61E93">
        <w:rPr>
          <w:rFonts w:cs="Calibri" w:hint="eastAsia"/>
          <w:lang w:eastAsia="zh-CN"/>
        </w:rPr>
        <w:t>来</w:t>
      </w:r>
      <w:r>
        <w:rPr>
          <w:rFonts w:cs="Calibri" w:hint="eastAsia"/>
          <w:lang w:eastAsia="zh-CN"/>
        </w:rPr>
        <w:t>”</w:t>
      </w:r>
      <w:r w:rsidRPr="00E61E93">
        <w:rPr>
          <w:rFonts w:cs="Calibri" w:hint="eastAsia"/>
          <w:lang w:eastAsia="zh-CN"/>
        </w:rPr>
        <w:t>（</w:t>
      </w:r>
      <w:r w:rsidRPr="00E61E93">
        <w:rPr>
          <w:rFonts w:cs="Calibri"/>
          <w:lang w:eastAsia="zh-CN"/>
        </w:rPr>
        <w:t>Connecting girls</w:t>
      </w:r>
      <w:r w:rsidR="00324685">
        <w:rPr>
          <w:rFonts w:cs="Calibri" w:hint="eastAsia"/>
          <w:lang w:eastAsia="zh-CN"/>
        </w:rPr>
        <w:t>,</w:t>
      </w:r>
      <w:r w:rsidR="00324685">
        <w:rPr>
          <w:rFonts w:cs="Calibri"/>
          <w:lang w:eastAsia="zh-CN"/>
        </w:rPr>
        <w:t xml:space="preserve"> </w:t>
      </w:r>
      <w:r w:rsidRPr="00E61E93">
        <w:rPr>
          <w:rFonts w:cs="Calibri"/>
          <w:lang w:eastAsia="zh-CN"/>
        </w:rPr>
        <w:t>creating brighter futures</w:t>
      </w:r>
      <w:r w:rsidRPr="00E61E93">
        <w:rPr>
          <w:rFonts w:cs="Calibri" w:hint="eastAsia"/>
          <w:lang w:eastAsia="zh-CN"/>
        </w:rPr>
        <w:t>）</w:t>
      </w:r>
      <w:r>
        <w:rPr>
          <w:rFonts w:cs="Calibri" w:hint="eastAsia"/>
          <w:lang w:eastAsia="zh-CN"/>
        </w:rPr>
        <w:t>。</w:t>
      </w:r>
      <w:bookmarkStart w:id="6" w:name="_Hlk68590951"/>
      <w:r>
        <w:rPr>
          <w:rFonts w:cs="Calibri" w:hint="eastAsia"/>
          <w:lang w:eastAsia="zh-CN"/>
        </w:rPr>
        <w:t>“</w:t>
      </w:r>
      <w:r w:rsidRPr="00E61E93">
        <w:rPr>
          <w:rFonts w:cs="Calibri"/>
          <w:lang w:eastAsia="zh-CN"/>
        </w:rPr>
        <w:t>10</w:t>
      </w:r>
      <w:r w:rsidRPr="00E61E93">
        <w:rPr>
          <w:rFonts w:cs="Calibri"/>
          <w:lang w:eastAsia="zh-CN"/>
        </w:rPr>
        <w:t>个瞬间</w:t>
      </w:r>
      <w:bookmarkEnd w:id="6"/>
      <w:r w:rsidR="002D4B7F">
        <w:rPr>
          <w:rFonts w:cs="Calibri" w:hint="eastAsia"/>
          <w:lang w:eastAsia="zh-CN"/>
        </w:rPr>
        <w:t>”</w:t>
      </w:r>
      <w:r w:rsidRPr="00E61E93">
        <w:rPr>
          <w:rFonts w:cs="Calibri"/>
          <w:lang w:eastAsia="zh-CN"/>
        </w:rPr>
        <w:t>系列活动的设计有三个目标：加强鼓励</w:t>
      </w:r>
      <w:r>
        <w:rPr>
          <w:rFonts w:cs="Calibri" w:hint="eastAsia"/>
          <w:lang w:eastAsia="zh-CN"/>
        </w:rPr>
        <w:t>年轻女性</w:t>
      </w:r>
      <w:r w:rsidRPr="00E61E93">
        <w:rPr>
          <w:rFonts w:cs="Calibri"/>
          <w:lang w:eastAsia="zh-CN"/>
        </w:rPr>
        <w:t>学习</w:t>
      </w:r>
      <w:r w:rsidRPr="00E61E93">
        <w:rPr>
          <w:rFonts w:cs="Calibri"/>
          <w:lang w:eastAsia="zh-CN"/>
        </w:rPr>
        <w:t>STEM</w:t>
      </w:r>
      <w:r w:rsidRPr="00E61E93">
        <w:rPr>
          <w:rFonts w:cs="Calibri"/>
          <w:lang w:eastAsia="zh-CN"/>
        </w:rPr>
        <w:t>（科学、技术、工程及数</w:t>
      </w:r>
      <w:r w:rsidRPr="00E61E93">
        <w:rPr>
          <w:rFonts w:cs="Calibri" w:hint="eastAsia"/>
          <w:lang w:eastAsia="zh-CN"/>
        </w:rPr>
        <w:t>学）</w:t>
      </w:r>
      <w:r w:rsidRPr="00E61E93">
        <w:rPr>
          <w:rFonts w:cs="Calibri"/>
          <w:lang w:eastAsia="zh-CN"/>
        </w:rPr>
        <w:t>的重要性的势头和意识；让主要利益攸关方和社区参与其中；</w:t>
      </w:r>
      <w:r w:rsidR="0070348D">
        <w:rPr>
          <w:rFonts w:cs="Calibri" w:hint="eastAsia"/>
          <w:lang w:eastAsia="zh-CN"/>
        </w:rPr>
        <w:t>并</w:t>
      </w:r>
      <w:r w:rsidRPr="00E61E93">
        <w:rPr>
          <w:rFonts w:cs="Calibri"/>
          <w:lang w:eastAsia="zh-CN"/>
        </w:rPr>
        <w:t>提供包容性平台，</w:t>
      </w:r>
      <w:r w:rsidR="0070348D">
        <w:rPr>
          <w:rFonts w:cs="Calibri" w:hint="eastAsia"/>
          <w:lang w:eastAsia="zh-CN"/>
        </w:rPr>
        <w:t>以</w:t>
      </w:r>
      <w:r w:rsidRPr="00E61E93">
        <w:rPr>
          <w:rFonts w:cs="Calibri"/>
          <w:lang w:eastAsia="zh-CN"/>
        </w:rPr>
        <w:t>讨论鼓励</w:t>
      </w:r>
      <w:r>
        <w:rPr>
          <w:rFonts w:cs="Calibri" w:hint="eastAsia"/>
          <w:lang w:eastAsia="zh-CN"/>
        </w:rPr>
        <w:t>年轻女性</w:t>
      </w:r>
      <w:r w:rsidRPr="00E61E93">
        <w:rPr>
          <w:rFonts w:cs="Calibri"/>
          <w:lang w:eastAsia="zh-CN"/>
        </w:rPr>
        <w:t>追求</w:t>
      </w:r>
      <w:r w:rsidRPr="00E61E93">
        <w:rPr>
          <w:rFonts w:cs="Calibri"/>
          <w:lang w:eastAsia="zh-CN"/>
        </w:rPr>
        <w:t>STEM</w:t>
      </w:r>
      <w:r w:rsidRPr="00E61E93">
        <w:rPr>
          <w:rFonts w:cs="Calibri"/>
          <w:lang w:eastAsia="zh-CN"/>
        </w:rPr>
        <w:t>职业的最佳方式</w:t>
      </w:r>
      <w:r w:rsidRPr="00E61E93">
        <w:rPr>
          <w:rFonts w:cs="Calibri" w:hint="eastAsia"/>
          <w:lang w:eastAsia="zh-CN"/>
        </w:rPr>
        <w:t>。</w:t>
      </w:r>
    </w:p>
    <w:p w14:paraId="35F3A8F8" w14:textId="68D78A88" w:rsidR="00AE195F" w:rsidRDefault="00564129" w:rsidP="00564129">
      <w:pPr>
        <w:ind w:firstLineChars="200" w:firstLine="480"/>
        <w:rPr>
          <w:lang w:eastAsia="zh-CN"/>
        </w:rPr>
      </w:pPr>
      <w:r w:rsidRPr="00564129">
        <w:rPr>
          <w:rFonts w:hint="eastAsia"/>
          <w:lang w:eastAsia="zh-CN"/>
        </w:rPr>
        <w:t>2021</w:t>
      </w:r>
      <w:r w:rsidRPr="00564129">
        <w:rPr>
          <w:rFonts w:hint="eastAsia"/>
          <w:lang w:eastAsia="zh-CN"/>
        </w:rPr>
        <w:t>年</w:t>
      </w:r>
      <w:r w:rsidRPr="00564129">
        <w:rPr>
          <w:rFonts w:hint="eastAsia"/>
          <w:lang w:eastAsia="zh-CN"/>
        </w:rPr>
        <w:t>9</w:t>
      </w:r>
      <w:r w:rsidRPr="00564129">
        <w:rPr>
          <w:rFonts w:hint="eastAsia"/>
          <w:lang w:eastAsia="zh-CN"/>
        </w:rPr>
        <w:t>月，</w:t>
      </w:r>
      <w:proofErr w:type="gramStart"/>
      <w:r w:rsidRPr="00564129">
        <w:rPr>
          <w:rFonts w:hint="eastAsia"/>
          <w:lang w:eastAsia="zh-CN"/>
        </w:rPr>
        <w:t>作为“</w:t>
      </w:r>
      <w:proofErr w:type="gramEnd"/>
      <w:r w:rsidRPr="00564129">
        <w:rPr>
          <w:rFonts w:hint="eastAsia"/>
          <w:lang w:eastAsia="zh-CN"/>
        </w:rPr>
        <w:t>2021</w:t>
      </w:r>
      <w:r w:rsidRPr="00564129">
        <w:rPr>
          <w:rFonts w:hint="eastAsia"/>
          <w:lang w:eastAsia="zh-CN"/>
        </w:rPr>
        <w:t>年信息通信年轻女性日”的一部分，</w:t>
      </w:r>
      <w:r w:rsidRPr="00564129">
        <w:rPr>
          <w:rFonts w:hint="eastAsia"/>
          <w:lang w:eastAsia="zh-CN"/>
        </w:rPr>
        <w:t>Airtel Networks</w:t>
      </w:r>
      <w:r w:rsidRPr="00564129">
        <w:rPr>
          <w:rFonts w:hint="eastAsia"/>
          <w:lang w:eastAsia="zh-CN"/>
        </w:rPr>
        <w:t>赞比亚有限公司与智慧赞比亚研究所合作，为该国的女学生提供数字技能培训，并鼓励她们从事</w:t>
      </w:r>
      <w:r w:rsidRPr="00564129">
        <w:rPr>
          <w:rFonts w:hint="eastAsia"/>
          <w:lang w:eastAsia="zh-CN"/>
        </w:rPr>
        <w:t>STEM</w:t>
      </w:r>
      <w:r w:rsidRPr="00564129">
        <w:rPr>
          <w:rFonts w:hint="eastAsia"/>
          <w:lang w:eastAsia="zh-CN"/>
        </w:rPr>
        <w:t>职业。根据由智慧赞比亚研究所主办的该项目，从赞比亚三个省挑选的</w:t>
      </w:r>
      <w:r w:rsidRPr="00564129">
        <w:rPr>
          <w:rFonts w:hint="eastAsia"/>
          <w:lang w:eastAsia="zh-CN"/>
        </w:rPr>
        <w:t>150</w:t>
      </w:r>
      <w:r w:rsidRPr="00564129">
        <w:rPr>
          <w:rFonts w:hint="eastAsia"/>
          <w:lang w:eastAsia="zh-CN"/>
        </w:rPr>
        <w:t>名女孩将接受贯穿整个</w:t>
      </w:r>
      <w:r w:rsidRPr="00564129">
        <w:rPr>
          <w:rFonts w:hint="eastAsia"/>
          <w:lang w:eastAsia="zh-CN"/>
        </w:rPr>
        <w:t>2021</w:t>
      </w:r>
      <w:r w:rsidRPr="00564129">
        <w:rPr>
          <w:rFonts w:hint="eastAsia"/>
          <w:lang w:eastAsia="zh-CN"/>
        </w:rPr>
        <w:t>年的数字技能培训。该伙伴关系是国际电联和思科发起的数字化转型中心（</w:t>
      </w:r>
      <w:r w:rsidRPr="00564129">
        <w:rPr>
          <w:rFonts w:hint="eastAsia"/>
          <w:lang w:eastAsia="zh-CN"/>
        </w:rPr>
        <w:t>DTC</w:t>
      </w:r>
      <w:r w:rsidRPr="00564129">
        <w:rPr>
          <w:rFonts w:hint="eastAsia"/>
          <w:lang w:eastAsia="zh-CN"/>
        </w:rPr>
        <w:t>）举措的一部分。</w:t>
      </w:r>
    </w:p>
    <w:p w14:paraId="59CE4AEA" w14:textId="77777777" w:rsidR="00564129" w:rsidRPr="002E3EFB" w:rsidRDefault="00564129" w:rsidP="00564129">
      <w:pPr>
        <w:pStyle w:val="Heading2"/>
        <w:rPr>
          <w:lang w:eastAsia="zh-CN"/>
        </w:rPr>
      </w:pPr>
      <w:bookmarkStart w:id="7" w:name="_Hlk90301424"/>
      <w:r w:rsidRPr="002E3EFB">
        <w:rPr>
          <w:lang w:eastAsia="zh-CN"/>
        </w:rPr>
        <w:t>3.3</w:t>
      </w:r>
      <w:r w:rsidRPr="002E3EFB">
        <w:rPr>
          <w:lang w:eastAsia="zh-CN"/>
        </w:rPr>
        <w:tab/>
      </w:r>
      <w:r w:rsidRPr="004F198C">
        <w:rPr>
          <w:lang w:eastAsia="zh-CN"/>
        </w:rPr>
        <w:t>年轻女性编码能力举</w:t>
      </w:r>
      <w:r w:rsidRPr="004F198C">
        <w:rPr>
          <w:rFonts w:hint="eastAsia"/>
          <w:lang w:eastAsia="zh-CN"/>
        </w:rPr>
        <w:t>措</w:t>
      </w:r>
    </w:p>
    <w:bookmarkEnd w:id="7"/>
    <w:p w14:paraId="2FEA7586" w14:textId="569C3E8E" w:rsidR="00564129" w:rsidRPr="00A0173B" w:rsidRDefault="00A0173B" w:rsidP="00564129">
      <w:pPr>
        <w:ind w:firstLineChars="200" w:firstLine="480"/>
        <w:rPr>
          <w:rFonts w:cs="Calibri"/>
          <w:lang w:eastAsia="zh-CN"/>
        </w:rPr>
      </w:pPr>
      <w:r>
        <w:rPr>
          <w:lang w:eastAsia="zh-CN"/>
        </w:rPr>
        <w:t>2018</w:t>
      </w:r>
      <w:r>
        <w:rPr>
          <w:rFonts w:hint="eastAsia"/>
          <w:lang w:eastAsia="zh-CN"/>
        </w:rPr>
        <w:t>至</w:t>
      </w:r>
      <w:r>
        <w:rPr>
          <w:rFonts w:hint="eastAsia"/>
          <w:lang w:eastAsia="zh-CN"/>
        </w:rPr>
        <w:t>2</w:t>
      </w:r>
      <w:r>
        <w:rPr>
          <w:lang w:eastAsia="zh-CN"/>
        </w:rPr>
        <w:t>019</w:t>
      </w:r>
      <w:r>
        <w:rPr>
          <w:rFonts w:hint="eastAsia"/>
          <w:lang w:eastAsia="zh-CN"/>
        </w:rPr>
        <w:t>年间，</w:t>
      </w:r>
      <w:r w:rsidR="00F20E69" w:rsidRPr="00F20E69">
        <w:rPr>
          <w:rFonts w:cs="Calibri" w:hint="eastAsia"/>
          <w:lang w:eastAsia="zh-CN"/>
        </w:rPr>
        <w:t>五百多名年轻女性参加了编码讲习班，这是</w:t>
      </w:r>
      <w:hyperlink r:id="rId19" w:anchor=":~:text=ITU%20and%20UN%20Women%2c%20in%20collaboration%20with%20the%2c17%20to%2020%20years%20old%20with%20ICT%20skills." w:history="1">
        <w:r w:rsidR="00F20E69" w:rsidRPr="00F20E69">
          <w:rPr>
            <w:rStyle w:val="Hyperlink"/>
            <w:rFonts w:cs="Calibri" w:hint="eastAsia"/>
            <w:lang w:eastAsia="zh-CN"/>
          </w:rPr>
          <w:t>非洲年轻女性编码能力</w:t>
        </w:r>
      </w:hyperlink>
      <w:r w:rsidR="00F20E69" w:rsidRPr="00F20E69">
        <w:rPr>
          <w:rFonts w:cs="Calibri" w:hint="eastAsia"/>
          <w:lang w:eastAsia="zh-CN"/>
        </w:rPr>
        <w:t>举措的一部分</w:t>
      </w:r>
      <w:r w:rsidR="00F20E69" w:rsidRPr="00F20E69">
        <w:rPr>
          <w:rFonts w:cs="Calibri" w:hint="eastAsia"/>
          <w:lang w:eastAsia="zh-CN"/>
        </w:rPr>
        <w:t>--</w:t>
      </w:r>
      <w:r w:rsidR="00F20E69" w:rsidRPr="00F20E69">
        <w:rPr>
          <w:rFonts w:cs="Calibri" w:hint="eastAsia"/>
          <w:lang w:eastAsia="zh-CN"/>
        </w:rPr>
        <w:t>国际电联、非洲联盟和联合国妇女署在国际电联和丹麦王国驻埃塞俄比亚大使馆的财政支持下发起的一项举措。</w:t>
      </w:r>
      <w:r w:rsidR="00564129" w:rsidRPr="00A0173B">
        <w:rPr>
          <w:rFonts w:cs="Calibri" w:hint="eastAsia"/>
          <w:lang w:eastAsia="zh-CN"/>
        </w:rPr>
        <w:t>2020</w:t>
      </w:r>
      <w:r w:rsidR="00564129" w:rsidRPr="00A0173B">
        <w:rPr>
          <w:rFonts w:cs="Calibri" w:hint="eastAsia"/>
          <w:lang w:eastAsia="zh-CN"/>
        </w:rPr>
        <w:t>年，该举措</w:t>
      </w:r>
      <w:r w:rsidR="0030608D">
        <w:rPr>
          <w:rFonts w:cs="Calibri" w:hint="eastAsia"/>
          <w:lang w:eastAsia="zh-CN"/>
        </w:rPr>
        <w:t>提升</w:t>
      </w:r>
      <w:r w:rsidR="00564129" w:rsidRPr="00A0173B">
        <w:rPr>
          <w:rFonts w:cs="Calibri" w:hint="eastAsia"/>
          <w:lang w:eastAsia="zh-CN"/>
        </w:rPr>
        <w:t>了规模并以混合方式进行：与联合国非洲经委会（</w:t>
      </w:r>
      <w:r w:rsidR="00564129" w:rsidRPr="00A0173B">
        <w:rPr>
          <w:rFonts w:cs="Calibri"/>
          <w:lang w:eastAsia="zh-CN"/>
        </w:rPr>
        <w:t>UNECA</w:t>
      </w:r>
      <w:r w:rsidR="00564129" w:rsidRPr="00A0173B">
        <w:rPr>
          <w:rFonts w:cs="Calibri" w:hint="eastAsia"/>
          <w:lang w:eastAsia="zh-CN"/>
        </w:rPr>
        <w:t>）在埃塞俄比亚亚的斯亚贝巴举行了一次活动，</w:t>
      </w:r>
      <w:r w:rsidR="00564129" w:rsidRPr="00A0173B">
        <w:rPr>
          <w:rFonts w:cs="Calibri" w:hint="eastAsia"/>
          <w:lang w:eastAsia="zh-CN"/>
        </w:rPr>
        <w:t>125</w:t>
      </w:r>
      <w:r w:rsidR="00564129" w:rsidRPr="00A0173B">
        <w:rPr>
          <w:rFonts w:cs="Calibri" w:hint="eastAsia"/>
          <w:lang w:eastAsia="zh-CN"/>
        </w:rPr>
        <w:t>名年轻女性亲自参加，来自非洲大陆的</w:t>
      </w:r>
      <w:r w:rsidR="00564129" w:rsidRPr="00A0173B">
        <w:rPr>
          <w:rFonts w:cs="Calibri" w:hint="eastAsia"/>
          <w:lang w:eastAsia="zh-CN"/>
        </w:rPr>
        <w:t>2 000</w:t>
      </w:r>
      <w:r w:rsidR="00564129" w:rsidRPr="00A0173B">
        <w:rPr>
          <w:rFonts w:cs="Calibri" w:hint="eastAsia"/>
          <w:lang w:eastAsia="zh-CN"/>
        </w:rPr>
        <w:t>多名年轻女性远程参与。该举措的第二阶段是与合作伙伴一道制定量身打造的国家项目，从而将区域举措下沉至国家层面。</w:t>
      </w:r>
    </w:p>
    <w:p w14:paraId="6BABC089" w14:textId="76395C6A" w:rsidR="00F20E69" w:rsidRDefault="00F20E69" w:rsidP="00F20E69">
      <w:pPr>
        <w:ind w:firstLineChars="200" w:firstLine="480"/>
        <w:rPr>
          <w:rFonts w:asciiTheme="minorHAnsi" w:hAnsiTheme="minorHAnsi"/>
          <w:lang w:eastAsia="zh-CN"/>
        </w:rPr>
      </w:pPr>
      <w:r w:rsidRPr="00F20E69">
        <w:rPr>
          <w:rFonts w:cs="Calibri" w:hint="eastAsia"/>
          <w:lang w:eastAsia="zh-CN"/>
        </w:rPr>
        <w:t>在许多不同合作伙伴的支持下，</w:t>
      </w:r>
      <w:bookmarkStart w:id="8" w:name="_Hlk85616265"/>
      <w:r w:rsidRPr="00F20E69">
        <w:rPr>
          <w:rFonts w:asciiTheme="minorHAnsi" w:hAnsiTheme="minorHAnsi"/>
        </w:rPr>
        <w:fldChar w:fldCharType="begin"/>
      </w:r>
      <w:r w:rsidRPr="00F20E69">
        <w:rPr>
          <w:rFonts w:asciiTheme="minorHAnsi" w:hAnsiTheme="minorHAnsi"/>
          <w:lang w:eastAsia="zh-CN"/>
        </w:rPr>
        <w:instrText xml:space="preserve"> HYPERLINK "https://www.youtube.com/watch?v=gkYUlpgasoo" </w:instrText>
      </w:r>
      <w:r w:rsidRPr="00F20E69">
        <w:rPr>
          <w:rFonts w:asciiTheme="minorHAnsi" w:hAnsiTheme="minorHAnsi"/>
        </w:rPr>
        <w:fldChar w:fldCharType="separate"/>
      </w:r>
      <w:r w:rsidRPr="00F20E69">
        <w:rPr>
          <w:rFonts w:cs="Calibri" w:hint="eastAsia"/>
          <w:color w:val="0000FF" w:themeColor="hyperlink"/>
          <w:u w:val="single"/>
          <w:lang w:eastAsia="zh-CN"/>
        </w:rPr>
        <w:t>美洲年轻女性编码能力</w:t>
      </w:r>
      <w:r w:rsidRPr="00F20E69">
        <w:rPr>
          <w:rFonts w:cs="Calibri"/>
          <w:color w:val="0000FF" w:themeColor="hyperlink"/>
          <w:u w:val="single"/>
          <w:lang w:eastAsia="zh-CN"/>
        </w:rPr>
        <w:fldChar w:fldCharType="end"/>
      </w:r>
      <w:r w:rsidRPr="00F20E69">
        <w:rPr>
          <w:rFonts w:asciiTheme="minorHAnsi" w:hAnsiTheme="minorHAnsi" w:hint="eastAsia"/>
          <w:color w:val="0000FF" w:themeColor="hyperlink"/>
          <w:u w:val="single"/>
          <w:lang w:eastAsia="zh-CN"/>
        </w:rPr>
        <w:t>举措</w:t>
      </w:r>
      <w:bookmarkEnd w:id="8"/>
      <w:r w:rsidRPr="00F20E69">
        <w:rPr>
          <w:rFonts w:cs="Calibri" w:hint="eastAsia"/>
          <w:lang w:eastAsia="zh-CN"/>
        </w:rPr>
        <w:t>通过一系列讲习班向</w:t>
      </w:r>
      <w:r w:rsidRPr="00F20E69">
        <w:rPr>
          <w:rFonts w:cs="Calibri" w:hint="eastAsia"/>
          <w:lang w:eastAsia="zh-CN"/>
        </w:rPr>
        <w:t>7 000</w:t>
      </w:r>
      <w:r w:rsidRPr="00F20E69">
        <w:rPr>
          <w:rFonts w:cs="Calibri" w:hint="eastAsia"/>
          <w:lang w:eastAsia="zh-CN"/>
        </w:rPr>
        <w:t>多名年轻女性传授了编码方法。</w:t>
      </w:r>
      <w:r w:rsidRPr="00F20E69">
        <w:rPr>
          <w:rFonts w:asciiTheme="minorHAnsi" w:hAnsiTheme="minorHAnsi" w:hint="eastAsia"/>
          <w:lang w:eastAsia="zh-CN"/>
        </w:rPr>
        <w:t>如今</w:t>
      </w:r>
      <w:hyperlink r:id="rId20" w:history="1">
        <w:r w:rsidRPr="00F20E69">
          <w:rPr>
            <w:rFonts w:asciiTheme="minorHAnsi" w:hAnsiTheme="minorHAnsi" w:hint="eastAsia"/>
            <w:lang w:eastAsia="zh-CN"/>
          </w:rPr>
          <w:t>美洲年轻女性编码能力</w:t>
        </w:r>
      </w:hyperlink>
      <w:r w:rsidRPr="00F20E69">
        <w:rPr>
          <w:rFonts w:asciiTheme="minorHAnsi" w:hAnsiTheme="minorHAnsi" w:hint="eastAsia"/>
          <w:lang w:eastAsia="zh-CN"/>
        </w:rPr>
        <w:t>举措是依靠</w:t>
      </w:r>
      <w:proofErr w:type="gramStart"/>
      <w:r w:rsidRPr="00F20E69">
        <w:rPr>
          <w:rFonts w:asciiTheme="minorHAnsi" w:hAnsiTheme="minorHAnsi" w:hint="eastAsia"/>
          <w:lang w:eastAsia="zh-CN"/>
        </w:rPr>
        <w:t>脸书支持</w:t>
      </w:r>
      <w:proofErr w:type="gramEnd"/>
      <w:r w:rsidRPr="00F20E69">
        <w:rPr>
          <w:rFonts w:asciiTheme="minorHAnsi" w:hAnsiTheme="minorHAnsi" w:hint="eastAsia"/>
          <w:lang w:eastAsia="zh-CN"/>
        </w:rPr>
        <w:t>的一个新的国际电联项目，其主要目标是促进发展有利于该区域女孩和年轻女性的数字技能活动，并支持受益国审查</w:t>
      </w:r>
      <w:r w:rsidRPr="00F20E69">
        <w:rPr>
          <w:rFonts w:asciiTheme="minorHAnsi" w:hAnsiTheme="minorHAnsi" w:hint="eastAsia"/>
          <w:lang w:eastAsia="zh-CN"/>
        </w:rPr>
        <w:t>/</w:t>
      </w:r>
      <w:r w:rsidRPr="00F20E69">
        <w:rPr>
          <w:rFonts w:asciiTheme="minorHAnsi" w:hAnsiTheme="minorHAnsi" w:hint="eastAsia"/>
          <w:lang w:eastAsia="zh-CN"/>
        </w:rPr>
        <w:t>通过数字包容性政策和战略。该项目于</w:t>
      </w:r>
      <w:r w:rsidRPr="00F20E69">
        <w:rPr>
          <w:rFonts w:asciiTheme="minorHAnsi" w:hAnsiTheme="minorHAnsi" w:hint="eastAsia"/>
          <w:lang w:eastAsia="zh-CN"/>
        </w:rPr>
        <w:t>2021</w:t>
      </w:r>
      <w:r w:rsidRPr="00F20E69">
        <w:rPr>
          <w:rFonts w:asciiTheme="minorHAnsi" w:hAnsiTheme="minorHAnsi" w:hint="eastAsia"/>
          <w:lang w:eastAsia="zh-CN"/>
        </w:rPr>
        <w:t>年</w:t>
      </w:r>
      <w:r w:rsidRPr="00F20E69">
        <w:rPr>
          <w:rFonts w:asciiTheme="minorHAnsi" w:hAnsiTheme="minorHAnsi" w:hint="eastAsia"/>
          <w:lang w:eastAsia="zh-CN"/>
        </w:rPr>
        <w:t>1</w:t>
      </w:r>
      <w:r w:rsidRPr="00F20E69">
        <w:rPr>
          <w:rFonts w:asciiTheme="minorHAnsi" w:hAnsiTheme="minorHAnsi" w:hint="eastAsia"/>
          <w:lang w:eastAsia="zh-CN"/>
        </w:rPr>
        <w:t>月签署，将在</w:t>
      </w:r>
      <w:r w:rsidRPr="00F20E69">
        <w:rPr>
          <w:rFonts w:asciiTheme="minorHAnsi" w:hAnsiTheme="minorHAnsi" w:hint="eastAsia"/>
          <w:lang w:eastAsia="zh-CN"/>
        </w:rPr>
        <w:t>2</w:t>
      </w:r>
      <w:r w:rsidRPr="00F20E69">
        <w:rPr>
          <w:rFonts w:asciiTheme="minorHAnsi" w:hAnsiTheme="minorHAnsi" w:hint="eastAsia"/>
          <w:lang w:eastAsia="zh-CN"/>
        </w:rPr>
        <w:t>年内实施。</w:t>
      </w:r>
    </w:p>
    <w:p w14:paraId="46F12667" w14:textId="5EDED0FD" w:rsidR="00F20E69" w:rsidRPr="00B64A7E" w:rsidRDefault="00F20E69" w:rsidP="00F20E69">
      <w:pPr>
        <w:pStyle w:val="Heading2"/>
        <w:rPr>
          <w:b w:val="0"/>
          <w:lang w:eastAsia="zh-CN"/>
        </w:rPr>
      </w:pPr>
      <w:r w:rsidRPr="00B64A7E">
        <w:rPr>
          <w:lang w:eastAsia="zh-CN"/>
        </w:rPr>
        <w:t>3.</w:t>
      </w:r>
      <w:r>
        <w:rPr>
          <w:lang w:eastAsia="zh-CN"/>
        </w:rPr>
        <w:t>4</w:t>
      </w:r>
      <w:r w:rsidRPr="00B64A7E">
        <w:rPr>
          <w:lang w:eastAsia="zh-CN"/>
        </w:rPr>
        <w:tab/>
        <w:t>EQUALS</w:t>
      </w:r>
      <w:r w:rsidRPr="00B64A7E">
        <w:rPr>
          <w:lang w:eastAsia="zh-CN"/>
        </w:rPr>
        <w:t>：</w:t>
      </w:r>
      <w:r w:rsidR="001E5B3A">
        <w:rPr>
          <w:rFonts w:hint="eastAsia"/>
          <w:lang w:eastAsia="zh-CN"/>
        </w:rPr>
        <w:t>数字时代性别平等</w:t>
      </w:r>
      <w:r w:rsidRPr="00157810">
        <w:rPr>
          <w:lang w:eastAsia="zh-CN"/>
        </w:rPr>
        <w:t>全球伙伴关</w:t>
      </w:r>
      <w:r w:rsidRPr="00157810">
        <w:rPr>
          <w:rFonts w:hint="eastAsia"/>
          <w:lang w:eastAsia="zh-CN"/>
        </w:rPr>
        <w:t>系</w:t>
      </w:r>
    </w:p>
    <w:p w14:paraId="60C74733" w14:textId="670F795F" w:rsidR="00F20E69" w:rsidRPr="009229DA" w:rsidRDefault="00F20E69" w:rsidP="00F20E69">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29DA">
        <w:rPr>
          <w:rFonts w:hint="eastAsia"/>
          <w:lang w:eastAsia="zh-CN"/>
        </w:rPr>
        <w:t>早在</w:t>
      </w:r>
      <w:r w:rsidRPr="009229DA">
        <w:rPr>
          <w:rFonts w:hint="eastAsia"/>
          <w:lang w:eastAsia="zh-CN"/>
        </w:rPr>
        <w:t>2016</w:t>
      </w:r>
      <w:r w:rsidRPr="009229DA">
        <w:rPr>
          <w:rFonts w:hint="eastAsia"/>
          <w:lang w:eastAsia="zh-CN"/>
        </w:rPr>
        <w:t>年，作为</w:t>
      </w:r>
      <w:r w:rsidR="00122C23">
        <w:fldChar w:fldCharType="begin"/>
      </w:r>
      <w:r w:rsidR="00122C23">
        <w:rPr>
          <w:lang w:eastAsia="zh-CN"/>
        </w:rPr>
        <w:instrText xml:space="preserve"> HYPERLINK "https://www.equalsintech.org/" </w:instrText>
      </w:r>
      <w:r w:rsidR="00122C23">
        <w:fldChar w:fldCharType="separate"/>
      </w:r>
      <w:r w:rsidRPr="00C621FD">
        <w:rPr>
          <w:rStyle w:val="Hyperlink"/>
          <w:rFonts w:cs="Calibri"/>
          <w:lang w:eastAsia="zh-CN"/>
        </w:rPr>
        <w:t>技术领域性别平等</w:t>
      </w:r>
      <w:r w:rsidRPr="00C621FD">
        <w:rPr>
          <w:rStyle w:val="Hyperlink"/>
          <w:rFonts w:cs="Calibri" w:hint="eastAsia"/>
          <w:lang w:eastAsia="zh-CN"/>
        </w:rPr>
        <w:t>举措</w:t>
      </w:r>
      <w:r w:rsidR="00122C23">
        <w:rPr>
          <w:rStyle w:val="Hyperlink"/>
          <w:rFonts w:cs="Calibri"/>
          <w:lang w:eastAsia="zh-CN"/>
        </w:rPr>
        <w:fldChar w:fldCharType="end"/>
      </w:r>
      <w:r>
        <w:rPr>
          <w:rFonts w:hint="eastAsia"/>
          <w:lang w:eastAsia="zh-CN"/>
        </w:rPr>
        <w:t>（</w:t>
      </w:r>
      <w:hyperlink r:id="rId21" w:history="1">
        <w:r w:rsidRPr="00B2319D">
          <w:rPr>
            <w:rFonts w:eastAsia="Times New Roman"/>
            <w:color w:val="0000FF"/>
            <w:u w:val="single"/>
            <w:lang w:eastAsia="zh-CN"/>
          </w:rPr>
          <w:t>EQUALS</w:t>
        </w:r>
      </w:hyperlink>
      <w:r w:rsidRPr="00C621FD">
        <w:rPr>
          <w:rFonts w:ascii="SimSun" w:hAnsi="SimSun" w:cs="SimSun" w:hint="eastAsia"/>
          <w:color w:val="0000FF"/>
          <w:lang w:eastAsia="zh-CN"/>
        </w:rPr>
        <w:t>）</w:t>
      </w:r>
      <w:r w:rsidRPr="009229DA">
        <w:rPr>
          <w:rFonts w:hint="eastAsia"/>
          <w:lang w:eastAsia="zh-CN"/>
        </w:rPr>
        <w:t>的共同创始人，国际电</w:t>
      </w:r>
      <w:proofErr w:type="gramStart"/>
      <w:r w:rsidRPr="009229DA">
        <w:rPr>
          <w:rFonts w:hint="eastAsia"/>
          <w:lang w:eastAsia="zh-CN"/>
        </w:rPr>
        <w:t>联一直</w:t>
      </w:r>
      <w:proofErr w:type="gramEnd"/>
      <w:r w:rsidRPr="009229DA">
        <w:rPr>
          <w:rFonts w:hint="eastAsia"/>
          <w:lang w:eastAsia="zh-CN"/>
        </w:rPr>
        <w:t>与其他成员一道</w:t>
      </w:r>
      <w:r>
        <w:rPr>
          <w:rFonts w:hint="eastAsia"/>
          <w:lang w:eastAsia="zh-CN"/>
        </w:rPr>
        <w:t>引导相关</w:t>
      </w:r>
      <w:r w:rsidRPr="009229DA">
        <w:rPr>
          <w:rFonts w:hint="eastAsia"/>
          <w:lang w:eastAsia="zh-CN"/>
        </w:rPr>
        <w:t>努力，以确保</w:t>
      </w:r>
      <w:r>
        <w:rPr>
          <w:rFonts w:hint="eastAsia"/>
          <w:lang w:eastAsia="zh-CN"/>
        </w:rPr>
        <w:t>女性</w:t>
      </w:r>
      <w:r w:rsidRPr="009229DA">
        <w:rPr>
          <w:rFonts w:hint="eastAsia"/>
          <w:lang w:eastAsia="zh-CN"/>
        </w:rPr>
        <w:t>能够获得</w:t>
      </w:r>
      <w:r>
        <w:rPr>
          <w:rFonts w:hint="eastAsia"/>
          <w:lang w:eastAsia="zh-CN"/>
        </w:rPr>
        <w:t>ICT</w:t>
      </w:r>
      <w:r w:rsidRPr="009229DA">
        <w:rPr>
          <w:rFonts w:hint="eastAsia"/>
          <w:lang w:eastAsia="zh-CN"/>
        </w:rPr>
        <w:t>，掌握数字技能，并</w:t>
      </w:r>
      <w:r>
        <w:rPr>
          <w:rFonts w:hint="eastAsia"/>
          <w:lang w:eastAsia="zh-CN"/>
        </w:rPr>
        <w:t>增强</w:t>
      </w:r>
      <w:r w:rsidRPr="009229DA">
        <w:rPr>
          <w:rFonts w:hint="eastAsia"/>
          <w:lang w:eastAsia="zh-CN"/>
        </w:rPr>
        <w:t>领导力。</w:t>
      </w:r>
      <w:r w:rsidR="001E5B3A" w:rsidRPr="001E5B3A">
        <w:rPr>
          <w:rFonts w:hint="eastAsia"/>
          <w:lang w:eastAsia="zh-CN"/>
        </w:rPr>
        <w:t>EQUALS</w:t>
      </w:r>
      <w:r w:rsidR="001E5B3A" w:rsidRPr="001E5B3A">
        <w:rPr>
          <w:rFonts w:hint="eastAsia"/>
          <w:lang w:eastAsia="zh-CN"/>
        </w:rPr>
        <w:t>全球伙伴关系是一个由世界各地的企业领导人、政府、</w:t>
      </w:r>
      <w:r w:rsidR="00B4328F">
        <w:rPr>
          <w:rFonts w:hint="eastAsia"/>
          <w:lang w:eastAsia="zh-CN"/>
        </w:rPr>
        <w:t>商业</w:t>
      </w:r>
      <w:r w:rsidR="001E5B3A" w:rsidRPr="001E5B3A">
        <w:rPr>
          <w:rFonts w:hint="eastAsia"/>
          <w:lang w:eastAsia="zh-CN"/>
        </w:rPr>
        <w:t>、非营利组织、学术机构、非政府组织和社区团体组成的坚定团体，致力于通过倡导</w:t>
      </w:r>
      <w:r w:rsidR="00B4328F">
        <w:rPr>
          <w:rFonts w:hint="eastAsia"/>
          <w:lang w:eastAsia="zh-CN"/>
        </w:rPr>
        <w:t>在技术</w:t>
      </w:r>
      <w:r w:rsidR="001E5B3A" w:rsidRPr="001E5B3A">
        <w:rPr>
          <w:rFonts w:hint="eastAsia"/>
          <w:lang w:eastAsia="zh-CN"/>
        </w:rPr>
        <w:t>获</w:t>
      </w:r>
      <w:r w:rsidR="00B4328F">
        <w:rPr>
          <w:rFonts w:hint="eastAsia"/>
          <w:lang w:eastAsia="zh-CN"/>
        </w:rPr>
        <w:t>取</w:t>
      </w:r>
      <w:r w:rsidR="001E5B3A" w:rsidRPr="001E5B3A">
        <w:rPr>
          <w:rFonts w:hint="eastAsia"/>
          <w:lang w:eastAsia="zh-CN"/>
        </w:rPr>
        <w:t>、技能发展和职业机会</w:t>
      </w:r>
      <w:r w:rsidR="00B4328F">
        <w:rPr>
          <w:rFonts w:hint="eastAsia"/>
          <w:lang w:eastAsia="zh-CN"/>
        </w:rPr>
        <w:t>方面实现性别平等，</w:t>
      </w:r>
      <w:r w:rsidR="001E5B3A" w:rsidRPr="001E5B3A">
        <w:rPr>
          <w:rFonts w:hint="eastAsia"/>
          <w:lang w:eastAsia="zh-CN"/>
        </w:rPr>
        <w:t>促进技术</w:t>
      </w:r>
      <w:r w:rsidR="00B4328F">
        <w:rPr>
          <w:rFonts w:hint="eastAsia"/>
          <w:lang w:eastAsia="zh-CN"/>
        </w:rPr>
        <w:t>领域</w:t>
      </w:r>
      <w:r w:rsidR="001E5B3A" w:rsidRPr="001E5B3A">
        <w:rPr>
          <w:rFonts w:hint="eastAsia"/>
          <w:lang w:eastAsia="zh-CN"/>
        </w:rPr>
        <w:t>的性别平衡。</w:t>
      </w:r>
    </w:p>
    <w:p w14:paraId="136432D4" w14:textId="0C66EEFA" w:rsidR="00F20E69" w:rsidRPr="002D5697" w:rsidRDefault="00090B3D" w:rsidP="00F20E69">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Pr>
          <w:rFonts w:hint="eastAsia"/>
          <w:lang w:eastAsia="zh-CN"/>
        </w:rPr>
        <w:t>在</w:t>
      </w:r>
      <w:r w:rsidRPr="00BA25F1">
        <w:rPr>
          <w:lang w:eastAsia="zh-CN"/>
        </w:rPr>
        <w:t>EQUALS</w:t>
      </w:r>
      <w:r>
        <w:rPr>
          <w:rFonts w:hint="eastAsia"/>
          <w:lang w:eastAsia="zh-CN"/>
        </w:rPr>
        <w:t>内部，</w:t>
      </w:r>
      <w:r w:rsidR="00F20E69" w:rsidRPr="002D5697">
        <w:rPr>
          <w:rFonts w:hint="eastAsia"/>
          <w:lang w:eastAsia="zh-CN"/>
        </w:rPr>
        <w:t>国际电</w:t>
      </w:r>
      <w:proofErr w:type="gramStart"/>
      <w:r w:rsidR="00F20E69" w:rsidRPr="002D5697">
        <w:rPr>
          <w:rFonts w:hint="eastAsia"/>
          <w:lang w:eastAsia="zh-CN"/>
        </w:rPr>
        <w:t>联一直</w:t>
      </w:r>
      <w:proofErr w:type="gramEnd"/>
      <w:r w:rsidR="00F20E69" w:rsidRPr="002D5697">
        <w:rPr>
          <w:rFonts w:hint="eastAsia"/>
          <w:lang w:eastAsia="zh-CN"/>
        </w:rPr>
        <w:t>在开展保护</w:t>
      </w:r>
      <w:r w:rsidR="00F20E69">
        <w:rPr>
          <w:rFonts w:hint="eastAsia"/>
          <w:lang w:eastAsia="zh-CN"/>
        </w:rPr>
        <w:t>上网</w:t>
      </w:r>
      <w:r w:rsidR="00F20E69" w:rsidRPr="002D5697">
        <w:rPr>
          <w:rFonts w:hint="eastAsia"/>
          <w:lang w:eastAsia="zh-CN"/>
        </w:rPr>
        <w:t>儿童方面的长期工作，为女孩开展</w:t>
      </w:r>
      <w:r w:rsidR="00F20E69">
        <w:rPr>
          <w:rFonts w:hint="eastAsia"/>
          <w:lang w:eastAsia="zh-CN"/>
        </w:rPr>
        <w:t>上网</w:t>
      </w:r>
      <w:r w:rsidR="00F20E69" w:rsidRPr="002D5697">
        <w:rPr>
          <w:rFonts w:hint="eastAsia"/>
          <w:lang w:eastAsia="zh-CN"/>
        </w:rPr>
        <w:t>安全培训。该安全模块将成为</w:t>
      </w:r>
      <w:r w:rsidR="00F20E69">
        <w:rPr>
          <w:rFonts w:hint="eastAsia"/>
          <w:lang w:eastAsia="zh-CN"/>
        </w:rPr>
        <w:t>与</w:t>
      </w:r>
      <w:r w:rsidR="00F20E69">
        <w:rPr>
          <w:rFonts w:hint="eastAsia"/>
          <w:lang w:eastAsia="zh-CN"/>
        </w:rPr>
        <w:t>GSM</w:t>
      </w:r>
      <w:r w:rsidR="00F20E69">
        <w:rPr>
          <w:rFonts w:hint="eastAsia"/>
          <w:lang w:eastAsia="zh-CN"/>
        </w:rPr>
        <w:t>协会一道</w:t>
      </w:r>
      <w:r w:rsidR="00F20E69" w:rsidRPr="002D5697">
        <w:rPr>
          <w:rFonts w:hint="eastAsia"/>
          <w:lang w:eastAsia="zh-CN"/>
        </w:rPr>
        <w:t>在</w:t>
      </w:r>
      <w:r w:rsidR="00F20E69" w:rsidRPr="002D5697">
        <w:rPr>
          <w:rFonts w:hint="eastAsia"/>
          <w:lang w:eastAsia="zh-CN"/>
        </w:rPr>
        <w:t>12</w:t>
      </w:r>
      <w:r w:rsidR="00F20E69" w:rsidRPr="002D5697">
        <w:rPr>
          <w:rFonts w:hint="eastAsia"/>
          <w:lang w:eastAsia="zh-CN"/>
        </w:rPr>
        <w:t>个国家为女孩举办的讲习班的一部分。</w:t>
      </w:r>
    </w:p>
    <w:p w14:paraId="05FEB1B5" w14:textId="3CFE35A7" w:rsidR="00F20E69" w:rsidRPr="002D5697" w:rsidRDefault="00F20E69" w:rsidP="00F20E69">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2D5697">
        <w:rPr>
          <w:rFonts w:hint="eastAsia"/>
          <w:lang w:eastAsia="zh-CN"/>
        </w:rPr>
        <w:t>2021</w:t>
      </w:r>
      <w:r w:rsidRPr="002D5697">
        <w:rPr>
          <w:rFonts w:hint="eastAsia"/>
          <w:lang w:eastAsia="zh-CN"/>
        </w:rPr>
        <w:t>年</w:t>
      </w:r>
      <w:r w:rsidRPr="002D5697">
        <w:rPr>
          <w:rFonts w:hint="eastAsia"/>
          <w:lang w:eastAsia="zh-CN"/>
        </w:rPr>
        <w:t>3</w:t>
      </w:r>
      <w:r w:rsidRPr="002D5697">
        <w:rPr>
          <w:rFonts w:hint="eastAsia"/>
          <w:lang w:eastAsia="zh-CN"/>
        </w:rPr>
        <w:t>月</w:t>
      </w:r>
      <w:r w:rsidRPr="002D5697">
        <w:rPr>
          <w:rFonts w:hint="eastAsia"/>
          <w:lang w:eastAsia="zh-CN"/>
        </w:rPr>
        <w:t>8</w:t>
      </w:r>
      <w:r w:rsidRPr="002D5697">
        <w:rPr>
          <w:rFonts w:hint="eastAsia"/>
          <w:lang w:eastAsia="zh-CN"/>
        </w:rPr>
        <w:t>日，国际电联、</w:t>
      </w:r>
      <w:r w:rsidRPr="002D5697">
        <w:rPr>
          <w:rFonts w:hint="eastAsia"/>
          <w:lang w:eastAsia="zh-CN"/>
        </w:rPr>
        <w:t>FIRST</w:t>
      </w:r>
      <w:r>
        <w:rPr>
          <w:rFonts w:hint="eastAsia"/>
          <w:lang w:eastAsia="zh-CN"/>
        </w:rPr>
        <w:t>（</w:t>
      </w:r>
      <w:r w:rsidRPr="00810D85">
        <w:rPr>
          <w:lang w:eastAsia="zh-CN"/>
        </w:rPr>
        <w:t>事件响应与安全团队论</w:t>
      </w:r>
      <w:r w:rsidRPr="00810D85">
        <w:rPr>
          <w:rFonts w:hint="eastAsia"/>
          <w:lang w:eastAsia="zh-CN"/>
        </w:rPr>
        <w:t>坛）</w:t>
      </w:r>
      <w:r w:rsidRPr="002D5697">
        <w:rPr>
          <w:rFonts w:hint="eastAsia"/>
          <w:lang w:eastAsia="zh-CN"/>
        </w:rPr>
        <w:t>和</w:t>
      </w:r>
      <w:r w:rsidRPr="002D5697">
        <w:rPr>
          <w:rFonts w:hint="eastAsia"/>
          <w:lang w:eastAsia="zh-CN"/>
        </w:rPr>
        <w:t>EQUALS</w:t>
      </w:r>
      <w:r w:rsidRPr="002D5697">
        <w:rPr>
          <w:rFonts w:hint="eastAsia"/>
          <w:lang w:eastAsia="zh-CN"/>
        </w:rPr>
        <w:t>推出了</w:t>
      </w:r>
      <w:r>
        <w:rPr>
          <w:rFonts w:hint="eastAsia"/>
          <w:lang w:eastAsia="zh-CN"/>
        </w:rPr>
        <w:t>“</w:t>
      </w:r>
      <w:hyperlink r:id="rId22" w:history="1">
        <w:proofErr w:type="spellStart"/>
        <w:r w:rsidRPr="00D2150F">
          <w:rPr>
            <w:rStyle w:val="Hyperlink"/>
            <w:rFonts w:asciiTheme="minorEastAsia" w:eastAsiaTheme="minorEastAsia" w:hAnsiTheme="minorEastAsia" w:cs="Microsoft YaHei" w:hint="eastAsia"/>
          </w:rPr>
          <w:t>女性网络导师制计划</w:t>
        </w:r>
        <w:proofErr w:type="spellEnd"/>
      </w:hyperlink>
      <w:r w:rsidRPr="00810D85">
        <w:rPr>
          <w:rFonts w:hint="eastAsia"/>
          <w:lang w:eastAsia="zh-CN"/>
        </w:rPr>
        <w:t>”（</w:t>
      </w:r>
      <w:hyperlink r:id="rId23" w:history="1">
        <w:r w:rsidRPr="00B2319D">
          <w:rPr>
            <w:rFonts w:eastAsia="Times New Roman"/>
            <w:color w:val="0000FF"/>
            <w:u w:val="single"/>
          </w:rPr>
          <w:t>Women in Cyber Mentorship Programme</w:t>
        </w:r>
      </w:hyperlink>
      <w:r>
        <w:rPr>
          <w:rFonts w:ascii="SimSun" w:hAnsi="SimSun" w:cs="SimSun" w:hint="eastAsia"/>
          <w:color w:val="0000FF"/>
          <w:u w:val="single"/>
          <w:lang w:eastAsia="zh-CN"/>
        </w:rPr>
        <w:t>）</w:t>
      </w:r>
      <w:r w:rsidR="00D73B05">
        <w:rPr>
          <w:rFonts w:hint="eastAsia"/>
          <w:lang w:eastAsia="zh-CN"/>
        </w:rPr>
        <w:t>。</w:t>
      </w:r>
      <w:r w:rsidR="00D73B05" w:rsidRPr="00D63A43">
        <w:rPr>
          <w:rFonts w:hint="eastAsia"/>
          <w:lang w:eastAsia="zh-CN"/>
        </w:rPr>
        <w:t>该</w:t>
      </w:r>
      <w:r w:rsidR="00D73B05">
        <w:rPr>
          <w:rFonts w:hint="eastAsia"/>
          <w:lang w:eastAsia="zh-CN"/>
        </w:rPr>
        <w:t>计划的第一期活动侧重于阿拉伯和非洲区域，</w:t>
      </w:r>
      <w:r w:rsidR="00D73B05" w:rsidRPr="00D63A43">
        <w:rPr>
          <w:rFonts w:hint="eastAsia"/>
          <w:lang w:eastAsia="zh-CN"/>
        </w:rPr>
        <w:t>吸引了这一领域的榜样和领导者，并将他们与世界各地有才华的</w:t>
      </w:r>
      <w:r w:rsidR="00D73B05">
        <w:rPr>
          <w:rFonts w:hint="eastAsia"/>
          <w:lang w:eastAsia="zh-CN"/>
        </w:rPr>
        <w:t>女性</w:t>
      </w:r>
      <w:r w:rsidR="00D73B05" w:rsidRPr="00D63A43">
        <w:rPr>
          <w:rFonts w:hint="eastAsia"/>
          <w:lang w:eastAsia="zh-CN"/>
        </w:rPr>
        <w:t>联系起来。这项工作旨在通过创建一个全球导师</w:t>
      </w:r>
      <w:r w:rsidR="00D73B05">
        <w:rPr>
          <w:rFonts w:hint="eastAsia"/>
          <w:lang w:eastAsia="zh-CN"/>
        </w:rPr>
        <w:t>制计划</w:t>
      </w:r>
      <w:r w:rsidR="00D73B05" w:rsidRPr="00D63A43">
        <w:rPr>
          <w:rFonts w:hint="eastAsia"/>
          <w:lang w:eastAsia="zh-CN"/>
        </w:rPr>
        <w:t>克服网络安全领域的全球性别差距，该</w:t>
      </w:r>
      <w:r w:rsidR="00D73B05">
        <w:rPr>
          <w:rFonts w:hint="eastAsia"/>
          <w:lang w:eastAsia="zh-CN"/>
        </w:rPr>
        <w:t>计划</w:t>
      </w:r>
      <w:r w:rsidR="00D73B05" w:rsidRPr="00D63A43">
        <w:rPr>
          <w:rFonts w:hint="eastAsia"/>
          <w:lang w:eastAsia="zh-CN"/>
        </w:rPr>
        <w:t>旨在建设希望在网络安全部门追求</w:t>
      </w:r>
      <w:r w:rsidR="00F736FD">
        <w:rPr>
          <w:rFonts w:hint="eastAsia"/>
          <w:lang w:eastAsia="zh-CN"/>
        </w:rPr>
        <w:t>成功</w:t>
      </w:r>
      <w:r w:rsidR="00D73B05" w:rsidRPr="00D63A43">
        <w:rPr>
          <w:rFonts w:hint="eastAsia"/>
          <w:lang w:eastAsia="zh-CN"/>
        </w:rPr>
        <w:t>职业和发展的</w:t>
      </w:r>
      <w:r w:rsidR="00D73B05">
        <w:rPr>
          <w:rFonts w:hint="eastAsia"/>
          <w:lang w:eastAsia="zh-CN"/>
        </w:rPr>
        <w:t>女性</w:t>
      </w:r>
      <w:r w:rsidR="00D73B05" w:rsidRPr="00D63A43">
        <w:rPr>
          <w:rFonts w:hint="eastAsia"/>
          <w:lang w:eastAsia="zh-CN"/>
        </w:rPr>
        <w:t>的能力。</w:t>
      </w:r>
      <w:r w:rsidR="00D73B05" w:rsidRPr="001644E3">
        <w:rPr>
          <w:lang w:eastAsia="zh-CN"/>
        </w:rPr>
        <w:t>女性网络导师制计</w:t>
      </w:r>
      <w:r w:rsidR="00D73B05" w:rsidRPr="001644E3">
        <w:rPr>
          <w:rFonts w:hint="eastAsia"/>
          <w:lang w:eastAsia="zh-CN"/>
        </w:rPr>
        <w:t>划</w:t>
      </w:r>
      <w:r w:rsidR="00D73B05" w:rsidRPr="00D63A43">
        <w:rPr>
          <w:rFonts w:hint="eastAsia"/>
          <w:lang w:eastAsia="zh-CN"/>
        </w:rPr>
        <w:t>由三部分组成，</w:t>
      </w:r>
      <w:r w:rsidR="00D73B05">
        <w:rPr>
          <w:rFonts w:hint="eastAsia"/>
          <w:lang w:eastAsia="zh-CN"/>
        </w:rPr>
        <w:t>且包含</w:t>
      </w:r>
      <w:r w:rsidR="00D73B05" w:rsidRPr="00D63A43">
        <w:rPr>
          <w:rFonts w:hint="eastAsia"/>
          <w:lang w:eastAsia="zh-CN"/>
        </w:rPr>
        <w:t>一系列鼓舞人心的网络研讨会、技术和软技能培训课程以及一个为期六个月的辅导模块。所有活动</w:t>
      </w:r>
      <w:r w:rsidR="00D73B05">
        <w:rPr>
          <w:rFonts w:hint="eastAsia"/>
          <w:lang w:eastAsia="zh-CN"/>
        </w:rPr>
        <w:t>均已</w:t>
      </w:r>
      <w:r w:rsidR="00D73B05" w:rsidRPr="00D63A43">
        <w:rPr>
          <w:rFonts w:hint="eastAsia"/>
          <w:lang w:eastAsia="zh-CN"/>
        </w:rPr>
        <w:t>在</w:t>
      </w:r>
      <w:r w:rsidR="00D73B05" w:rsidRPr="00D63A43">
        <w:rPr>
          <w:rFonts w:hint="eastAsia"/>
          <w:lang w:eastAsia="zh-CN"/>
        </w:rPr>
        <w:t>202</w:t>
      </w:r>
      <w:r w:rsidR="00D73B05">
        <w:rPr>
          <w:lang w:eastAsia="zh-CN"/>
        </w:rPr>
        <w:t>1</w:t>
      </w:r>
      <w:r w:rsidR="00D73B05" w:rsidRPr="00D63A43">
        <w:rPr>
          <w:rFonts w:hint="eastAsia"/>
          <w:lang w:eastAsia="zh-CN"/>
        </w:rPr>
        <w:t>年</w:t>
      </w:r>
      <w:r w:rsidR="00D73B05">
        <w:rPr>
          <w:lang w:eastAsia="zh-CN"/>
        </w:rPr>
        <w:t>3</w:t>
      </w:r>
      <w:r w:rsidR="00D73B05" w:rsidRPr="00D63A43">
        <w:rPr>
          <w:rFonts w:hint="eastAsia"/>
          <w:lang w:eastAsia="zh-CN"/>
        </w:rPr>
        <w:t>月至</w:t>
      </w:r>
      <w:r w:rsidR="00D73B05" w:rsidRPr="00D63A43">
        <w:rPr>
          <w:rFonts w:hint="eastAsia"/>
          <w:lang w:eastAsia="zh-CN"/>
        </w:rPr>
        <w:t>2021</w:t>
      </w:r>
      <w:r w:rsidR="00D73B05" w:rsidRPr="00D63A43">
        <w:rPr>
          <w:rFonts w:hint="eastAsia"/>
          <w:lang w:eastAsia="zh-CN"/>
        </w:rPr>
        <w:t>年</w:t>
      </w:r>
      <w:r w:rsidR="00D73B05">
        <w:rPr>
          <w:rFonts w:hint="eastAsia"/>
          <w:lang w:eastAsia="zh-CN"/>
        </w:rPr>
        <w:t>8</w:t>
      </w:r>
      <w:r w:rsidR="00D73B05" w:rsidRPr="00D63A43">
        <w:rPr>
          <w:rFonts w:hint="eastAsia"/>
          <w:lang w:eastAsia="zh-CN"/>
        </w:rPr>
        <w:t>月的八个月内在线交付。</w:t>
      </w:r>
    </w:p>
    <w:p w14:paraId="5166D140" w14:textId="5FF44384" w:rsidR="00F736FD" w:rsidRPr="00F736FD" w:rsidRDefault="00F736FD" w:rsidP="00F736FD">
      <w:pPr>
        <w:pStyle w:val="NormalWeb"/>
        <w:spacing w:after="120"/>
        <w:ind w:firstLineChars="200" w:firstLine="480"/>
        <w:jc w:val="both"/>
        <w:rPr>
          <w:rFonts w:asciiTheme="minorHAnsi" w:eastAsia="Times New Roman" w:hAnsiTheme="minorHAnsi" w:cstheme="minorHAnsi"/>
          <w:lang w:eastAsia="zh-CN"/>
        </w:rPr>
      </w:pPr>
      <w:r w:rsidRPr="00F736FD">
        <w:rPr>
          <w:rFonts w:ascii="SimSun" w:eastAsia="SimSun" w:hAnsi="SimSun" w:cs="SimSun" w:hint="eastAsia"/>
          <w:lang w:eastAsia="zh-CN"/>
        </w:rPr>
        <w:t>美国电信培训学</w:t>
      </w:r>
      <w:r>
        <w:rPr>
          <w:rFonts w:ascii="SimSun" w:eastAsia="SimSun" w:hAnsi="SimSun" w:cs="SimSun" w:hint="eastAsia"/>
          <w:lang w:val="en-US" w:eastAsia="zh-CN"/>
        </w:rPr>
        <w:t>院</w:t>
      </w:r>
      <w:r>
        <w:rPr>
          <w:rFonts w:ascii="Calibri" w:eastAsia="SimSun" w:hAnsi="Calibri" w:cs="SimSun" w:hint="eastAsia"/>
          <w:lang w:eastAsia="zh-CN"/>
        </w:rPr>
        <w:t>（</w:t>
      </w:r>
      <w:r w:rsidRPr="00F736FD">
        <w:rPr>
          <w:rFonts w:ascii="Calibri" w:eastAsia="SimSun" w:hAnsi="Calibri" w:cs="SimSun" w:hint="eastAsia"/>
          <w:lang w:eastAsia="zh-CN"/>
        </w:rPr>
        <w:t>USTTI</w:t>
      </w:r>
      <w:r>
        <w:rPr>
          <w:rFonts w:ascii="Calibri" w:eastAsia="SimSun" w:hAnsi="Calibri" w:cs="SimSun" w:hint="eastAsia"/>
          <w:lang w:eastAsia="zh-CN"/>
        </w:rPr>
        <w:t>）</w:t>
      </w:r>
      <w:r w:rsidR="005A41D2" w:rsidRPr="00F736FD">
        <w:rPr>
          <w:rFonts w:ascii="SimSun" w:eastAsia="SimSun" w:hAnsi="SimSun" w:cs="SimSun" w:hint="eastAsia"/>
          <w:lang w:eastAsia="zh-CN"/>
        </w:rPr>
        <w:t>正在</w:t>
      </w:r>
      <w:r w:rsidRPr="00F736FD">
        <w:rPr>
          <w:rFonts w:ascii="Calibri" w:eastAsia="SimSun" w:hAnsi="Calibri" w:cs="SimSun" w:hint="eastAsia"/>
          <w:lang w:eastAsia="zh-CN"/>
        </w:rPr>
        <w:t>与</w:t>
      </w:r>
      <w:r w:rsidRPr="00F736FD">
        <w:rPr>
          <w:rFonts w:ascii="SimSun" w:eastAsia="SimSun" w:hAnsi="SimSun" w:cs="SimSun" w:hint="eastAsia"/>
          <w:lang w:eastAsia="zh-CN"/>
        </w:rPr>
        <w:t>美国国务院经济和商业事务局</w:t>
      </w:r>
      <w:r>
        <w:rPr>
          <w:rFonts w:ascii="SimSun" w:eastAsia="SimSun" w:hAnsi="SimSun" w:cs="SimSun" w:hint="eastAsia"/>
          <w:lang w:eastAsia="zh-CN"/>
        </w:rPr>
        <w:t>以及</w:t>
      </w:r>
      <w:r w:rsidRPr="00F736FD">
        <w:rPr>
          <w:rFonts w:ascii="SimSun" w:eastAsia="SimSun" w:hAnsi="SimSun" w:cs="SimSun" w:hint="eastAsia"/>
          <w:lang w:eastAsia="zh-CN"/>
        </w:rPr>
        <w:t>为妇女经济崛起提供机会</w:t>
      </w:r>
      <w:r>
        <w:rPr>
          <w:rFonts w:ascii="SimSun" w:eastAsia="SimSun" w:hAnsi="SimSun" w:cs="SimSun" w:hint="eastAsia"/>
          <w:lang w:eastAsia="zh-CN"/>
        </w:rPr>
        <w:t>举措（</w:t>
      </w:r>
      <w:r w:rsidRPr="00324685">
        <w:rPr>
          <w:rFonts w:ascii="Calibri" w:eastAsiaTheme="minorEastAsia" w:hAnsi="Calibri" w:cs="Calibri"/>
          <w:lang w:eastAsia="zh-CN"/>
        </w:rPr>
        <w:t>POWER</w:t>
      </w:r>
      <w:r>
        <w:rPr>
          <w:rFonts w:ascii="SimSun" w:eastAsia="SimSun" w:hAnsi="SimSun" w:cs="SimSun" w:hint="eastAsia"/>
          <w:lang w:eastAsia="zh-CN"/>
        </w:rPr>
        <w:t>）</w:t>
      </w:r>
      <w:r w:rsidRPr="00F736FD">
        <w:rPr>
          <w:rFonts w:ascii="SimSun" w:eastAsia="SimSun" w:hAnsi="SimSun" w:cs="SimSun" w:hint="eastAsia"/>
          <w:lang w:eastAsia="zh-CN"/>
        </w:rPr>
        <w:t>和</w:t>
      </w:r>
      <w:r w:rsidRPr="00085A79">
        <w:rPr>
          <w:rFonts w:asciiTheme="minorHAnsi" w:eastAsiaTheme="minorEastAsia" w:hAnsiTheme="minorHAnsi" w:cstheme="minorHAnsi"/>
          <w:lang w:eastAsia="zh-CN"/>
        </w:rPr>
        <w:t>EQUALS</w:t>
      </w:r>
      <w:r w:rsidRPr="00F736FD">
        <w:rPr>
          <w:rFonts w:ascii="SimSun" w:eastAsia="SimSun" w:hAnsi="SimSun" w:cs="SimSun" w:hint="eastAsia"/>
          <w:lang w:eastAsia="zh-CN"/>
        </w:rPr>
        <w:t>合作</w:t>
      </w:r>
      <w:r w:rsidR="0068380E">
        <w:rPr>
          <w:rFonts w:ascii="SimSun" w:eastAsia="SimSun" w:hAnsi="SimSun" w:cs="SimSun" w:hint="eastAsia"/>
          <w:lang w:eastAsia="zh-CN"/>
        </w:rPr>
        <w:t>执行</w:t>
      </w:r>
      <w:r w:rsidRPr="00F736FD">
        <w:rPr>
          <w:rFonts w:ascii="SimSun" w:eastAsia="SimSun" w:hAnsi="SimSun" w:cs="SimSun" w:hint="eastAsia"/>
          <w:lang w:eastAsia="zh-CN"/>
        </w:rPr>
        <w:t>一系列</w:t>
      </w:r>
      <w:r w:rsidR="0068380E">
        <w:rPr>
          <w:rFonts w:ascii="SimSun" w:eastAsia="SimSun" w:hAnsi="SimSun" w:cs="SimSun" w:hint="eastAsia"/>
          <w:lang w:eastAsia="zh-CN"/>
        </w:rPr>
        <w:t>计划</w:t>
      </w:r>
      <w:r w:rsidRPr="00F736FD">
        <w:rPr>
          <w:rFonts w:ascii="SimSun" w:eastAsia="SimSun" w:hAnsi="SimSun" w:cs="SimSun" w:hint="eastAsia"/>
          <w:lang w:eastAsia="zh-CN"/>
        </w:rPr>
        <w:t>，</w:t>
      </w:r>
      <w:r w:rsidR="005A41D2">
        <w:rPr>
          <w:rFonts w:ascii="SimSun" w:eastAsia="SimSun" w:hAnsi="SimSun" w:cs="SimSun" w:hint="eastAsia"/>
          <w:lang w:eastAsia="zh-CN"/>
        </w:rPr>
        <w:t>研究</w:t>
      </w:r>
      <w:r w:rsidRPr="00F736FD">
        <w:rPr>
          <w:rFonts w:ascii="SimSun" w:eastAsia="SimSun" w:hAnsi="SimSun" w:cs="SimSun" w:hint="eastAsia"/>
          <w:lang w:eastAsia="zh-CN"/>
        </w:rPr>
        <w:t>连接未连接者</w:t>
      </w:r>
      <w:r w:rsidR="0068380E">
        <w:rPr>
          <w:rFonts w:ascii="SimSun" w:eastAsia="SimSun" w:hAnsi="SimSun" w:cs="SimSun" w:hint="eastAsia"/>
          <w:lang w:eastAsia="zh-CN"/>
        </w:rPr>
        <w:t>方面的最佳做法并</w:t>
      </w:r>
      <w:r w:rsidRPr="00F736FD">
        <w:rPr>
          <w:rFonts w:ascii="SimSun" w:eastAsia="SimSun" w:hAnsi="SimSun" w:cs="SimSun" w:hint="eastAsia"/>
          <w:lang w:eastAsia="zh-CN"/>
        </w:rPr>
        <w:t>弥合影响女</w:t>
      </w:r>
      <w:r w:rsidR="0068380E">
        <w:rPr>
          <w:rFonts w:ascii="SimSun" w:eastAsia="SimSun" w:hAnsi="SimSun" w:cs="SimSun" w:hint="eastAsia"/>
          <w:lang w:eastAsia="zh-CN"/>
        </w:rPr>
        <w:t>性</w:t>
      </w:r>
      <w:r w:rsidRPr="00F736FD">
        <w:rPr>
          <w:rFonts w:ascii="SimSun" w:eastAsia="SimSun" w:hAnsi="SimSun" w:cs="SimSun" w:hint="eastAsia"/>
          <w:lang w:eastAsia="zh-CN"/>
        </w:rPr>
        <w:t>和</w:t>
      </w:r>
      <w:r w:rsidR="0068380E">
        <w:rPr>
          <w:rFonts w:ascii="SimSun" w:eastAsia="SimSun" w:hAnsi="SimSun" w:cs="SimSun" w:hint="eastAsia"/>
          <w:lang w:eastAsia="zh-CN"/>
        </w:rPr>
        <w:t>年轻女性的</w:t>
      </w:r>
      <w:r w:rsidRPr="00F736FD">
        <w:rPr>
          <w:rFonts w:ascii="SimSun" w:eastAsia="SimSun" w:hAnsi="SimSun" w:cs="SimSun" w:hint="eastAsia"/>
          <w:lang w:eastAsia="zh-CN"/>
        </w:rPr>
        <w:t>鸿沟。</w:t>
      </w:r>
    </w:p>
    <w:p w14:paraId="70766C53" w14:textId="16759894" w:rsidR="00F736FD" w:rsidRPr="00F736FD" w:rsidRDefault="0068380E" w:rsidP="00F736FD">
      <w:pPr>
        <w:pStyle w:val="NormalWeb"/>
        <w:spacing w:after="120"/>
        <w:ind w:firstLineChars="200" w:firstLine="480"/>
        <w:jc w:val="both"/>
        <w:rPr>
          <w:rFonts w:asciiTheme="minorHAnsi" w:eastAsia="Times New Roman" w:hAnsiTheme="minorHAnsi" w:cstheme="minorHAnsi"/>
          <w:lang w:eastAsia="zh-CN"/>
        </w:rPr>
      </w:pPr>
      <w:r w:rsidRPr="00F736FD">
        <w:rPr>
          <w:rFonts w:ascii="SimSun" w:eastAsia="SimSun" w:hAnsi="SimSun" w:cs="SimSun" w:hint="eastAsia"/>
          <w:lang w:eastAsia="zh-CN"/>
        </w:rPr>
        <w:lastRenderedPageBreak/>
        <w:t>美国电信培训学</w:t>
      </w:r>
      <w:r>
        <w:rPr>
          <w:rFonts w:ascii="SimSun" w:eastAsia="SimSun" w:hAnsi="SimSun" w:cs="SimSun" w:hint="eastAsia"/>
          <w:lang w:val="en-US" w:eastAsia="zh-CN"/>
        </w:rPr>
        <w:t>院</w:t>
      </w:r>
      <w:r w:rsidR="00F736FD" w:rsidRPr="00F736FD">
        <w:rPr>
          <w:rFonts w:ascii="SimSun" w:eastAsia="SimSun" w:hAnsi="SimSun" w:cs="SimSun" w:hint="eastAsia"/>
          <w:lang w:eastAsia="zh-CN"/>
        </w:rPr>
        <w:t>通过</w:t>
      </w:r>
      <w:r>
        <w:rPr>
          <w:rFonts w:ascii="SimSun" w:eastAsia="SimSun" w:hAnsi="SimSun" w:cs="SimSun" w:hint="eastAsia"/>
          <w:lang w:eastAsia="zh-CN"/>
        </w:rPr>
        <w:t>此</w:t>
      </w:r>
      <w:r w:rsidR="00F736FD" w:rsidRPr="00F736FD">
        <w:rPr>
          <w:rFonts w:ascii="SimSun" w:eastAsia="SimSun" w:hAnsi="SimSun" w:cs="SimSun" w:hint="eastAsia"/>
          <w:lang w:eastAsia="zh-CN"/>
        </w:rPr>
        <w:t>伙伴关系</w:t>
      </w:r>
      <w:r>
        <w:rPr>
          <w:rFonts w:ascii="SimSun" w:eastAsia="SimSun" w:hAnsi="SimSun" w:cs="SimSun" w:hint="eastAsia"/>
          <w:lang w:eastAsia="zh-CN"/>
        </w:rPr>
        <w:t>举</w:t>
      </w:r>
      <w:r w:rsidR="00F736FD" w:rsidRPr="00F736FD">
        <w:rPr>
          <w:rFonts w:ascii="SimSun" w:eastAsia="SimSun" w:hAnsi="SimSun" w:cs="SimSun" w:hint="eastAsia"/>
          <w:lang w:eastAsia="zh-CN"/>
        </w:rPr>
        <w:t>办了一系列网络研讨会，</w:t>
      </w:r>
      <w:r>
        <w:rPr>
          <w:rFonts w:ascii="SimSun" w:eastAsia="SimSun" w:hAnsi="SimSun" w:cs="SimSun" w:hint="eastAsia"/>
          <w:lang w:eastAsia="zh-CN"/>
        </w:rPr>
        <w:t>藉此</w:t>
      </w:r>
      <w:r w:rsidR="00F736FD" w:rsidRPr="00F736FD">
        <w:rPr>
          <w:rFonts w:ascii="SimSun" w:eastAsia="SimSun" w:hAnsi="SimSun" w:cs="SimSun" w:hint="eastAsia"/>
          <w:lang w:eastAsia="zh-CN"/>
        </w:rPr>
        <w:t>促进监管机构、政策制定</w:t>
      </w:r>
      <w:r>
        <w:rPr>
          <w:rFonts w:ascii="SimSun" w:eastAsia="SimSun" w:hAnsi="SimSun" w:cs="SimSun" w:hint="eastAsia"/>
          <w:lang w:eastAsia="zh-CN"/>
        </w:rPr>
        <w:t>机构</w:t>
      </w:r>
      <w:r w:rsidR="00F736FD" w:rsidRPr="00F736FD">
        <w:rPr>
          <w:rFonts w:ascii="SimSun" w:eastAsia="SimSun" w:hAnsi="SimSun" w:cs="SimSun" w:hint="eastAsia"/>
          <w:lang w:eastAsia="zh-CN"/>
        </w:rPr>
        <w:t>、服务提供商、企业家和其他利益攸关方交流知识</w:t>
      </w:r>
      <w:r w:rsidR="005A41D2">
        <w:rPr>
          <w:rFonts w:ascii="SimSun" w:eastAsia="SimSun" w:hAnsi="SimSun" w:cs="SimSun" w:hint="eastAsia"/>
          <w:lang w:eastAsia="zh-CN"/>
        </w:rPr>
        <w:t>及</w:t>
      </w:r>
      <w:r w:rsidR="00F736FD" w:rsidRPr="00F736FD">
        <w:rPr>
          <w:rFonts w:ascii="SimSun" w:eastAsia="SimSun" w:hAnsi="SimSun" w:cs="SimSun" w:hint="eastAsia"/>
          <w:lang w:eastAsia="zh-CN"/>
        </w:rPr>
        <w:t>经验教训</w:t>
      </w:r>
      <w:r w:rsidR="005A41D2">
        <w:rPr>
          <w:rFonts w:ascii="SimSun" w:eastAsia="SimSun" w:hAnsi="SimSun" w:cs="SimSun" w:hint="eastAsia"/>
          <w:lang w:eastAsia="zh-CN"/>
        </w:rPr>
        <w:t>。</w:t>
      </w:r>
      <w:r w:rsidR="00F736FD" w:rsidRPr="00F736FD">
        <w:rPr>
          <w:rFonts w:ascii="SimSun" w:eastAsia="SimSun" w:hAnsi="SimSun" w:cs="SimSun" w:hint="eastAsia"/>
          <w:lang w:eastAsia="zh-CN"/>
        </w:rPr>
        <w:t>这些利益攸关方正在努力提高连通性</w:t>
      </w:r>
      <w:r>
        <w:rPr>
          <w:rFonts w:ascii="SimSun" w:eastAsia="SimSun" w:hAnsi="SimSun" w:cs="SimSun" w:hint="eastAsia"/>
          <w:lang w:eastAsia="zh-CN"/>
        </w:rPr>
        <w:t>并</w:t>
      </w:r>
      <w:r w:rsidR="00F736FD" w:rsidRPr="00F736FD">
        <w:rPr>
          <w:rFonts w:ascii="SimSun" w:eastAsia="SimSun" w:hAnsi="SimSun" w:cs="SimSun" w:hint="eastAsia"/>
          <w:lang w:eastAsia="zh-CN"/>
        </w:rPr>
        <w:t>改善数字包容性</w:t>
      </w:r>
      <w:r>
        <w:rPr>
          <w:rFonts w:ascii="SimSun" w:eastAsia="SimSun" w:hAnsi="SimSun" w:cs="SimSun" w:hint="eastAsia"/>
          <w:lang w:eastAsia="zh-CN"/>
        </w:rPr>
        <w:t>（</w:t>
      </w:r>
      <w:r w:rsidR="00F736FD" w:rsidRPr="00F736FD">
        <w:rPr>
          <w:rFonts w:ascii="SimSun" w:eastAsia="SimSun" w:hAnsi="SimSun" w:cs="SimSun" w:hint="eastAsia"/>
          <w:lang w:eastAsia="zh-CN"/>
        </w:rPr>
        <w:t>包括在发展中国家</w:t>
      </w:r>
      <w:r>
        <w:rPr>
          <w:rFonts w:ascii="SimSun" w:eastAsia="SimSun" w:hAnsi="SimSun" w:cs="SimSun" w:hint="eastAsia"/>
          <w:lang w:eastAsia="zh-CN"/>
        </w:rPr>
        <w:t>）</w:t>
      </w:r>
      <w:r w:rsidR="00F736FD" w:rsidRPr="00F736FD">
        <w:rPr>
          <w:rFonts w:ascii="SimSun" w:eastAsia="SimSun" w:hAnsi="SimSun" w:cs="SimSun" w:hint="eastAsia"/>
          <w:lang w:eastAsia="zh-CN"/>
        </w:rPr>
        <w:t>。</w:t>
      </w:r>
    </w:p>
    <w:p w14:paraId="1306F5AE" w14:textId="22AE3DD7" w:rsidR="002111F6" w:rsidRPr="00085A79" w:rsidRDefault="00122C23" w:rsidP="00F736FD">
      <w:pPr>
        <w:pStyle w:val="NormalWeb"/>
        <w:spacing w:before="120" w:after="120"/>
        <w:ind w:firstLineChars="200" w:firstLine="480"/>
        <w:jc w:val="both"/>
        <w:rPr>
          <w:rFonts w:asciiTheme="minorHAnsi" w:eastAsia="Times New Roman" w:hAnsiTheme="minorHAnsi" w:cstheme="minorHAnsi"/>
          <w:lang w:eastAsia="zh-CN"/>
        </w:rPr>
      </w:pPr>
      <w:hyperlink r:id="rId24" w:history="1">
        <w:r w:rsidR="001B1A35" w:rsidRPr="00EF53F3">
          <w:rPr>
            <w:rStyle w:val="Hyperlink"/>
            <w:rFonts w:asciiTheme="majorEastAsia" w:eastAsiaTheme="majorEastAsia" w:hAnsiTheme="majorEastAsia" w:cs="Microsoft YaHei" w:hint="eastAsia"/>
            <w:lang w:eastAsia="zh-CN"/>
          </w:rPr>
          <w:t>技术领域性别平等奖</w:t>
        </w:r>
      </w:hyperlink>
      <w:r w:rsidR="00F736FD" w:rsidRPr="00F736FD">
        <w:rPr>
          <w:rFonts w:ascii="SimSun" w:eastAsia="SimSun" w:hAnsi="SimSun" w:cs="SimSun" w:hint="eastAsia"/>
          <w:lang w:eastAsia="zh-CN"/>
        </w:rPr>
        <w:t>每年颁发给致力于帮助</w:t>
      </w:r>
      <w:r w:rsidR="0068380E">
        <w:rPr>
          <w:rFonts w:ascii="SimSun" w:eastAsia="SimSun" w:hAnsi="SimSun" w:cs="SimSun" w:hint="eastAsia"/>
          <w:lang w:eastAsia="zh-CN"/>
        </w:rPr>
        <w:t>年轻女性</w:t>
      </w:r>
      <w:r w:rsidR="00F736FD" w:rsidRPr="00F736FD">
        <w:rPr>
          <w:rFonts w:ascii="SimSun" w:eastAsia="SimSun" w:hAnsi="SimSun" w:cs="SimSun" w:hint="eastAsia"/>
          <w:lang w:eastAsia="zh-CN"/>
        </w:rPr>
        <w:t>和</w:t>
      </w:r>
      <w:r w:rsidR="0068380E">
        <w:rPr>
          <w:rFonts w:ascii="SimSun" w:eastAsia="SimSun" w:hAnsi="SimSun" w:cs="SimSun" w:hint="eastAsia"/>
          <w:lang w:eastAsia="zh-CN"/>
        </w:rPr>
        <w:t>女性</w:t>
      </w:r>
      <w:r w:rsidR="00F736FD" w:rsidRPr="00F736FD">
        <w:rPr>
          <w:rFonts w:ascii="SimSun" w:eastAsia="SimSun" w:hAnsi="SimSun" w:cs="SimSun" w:hint="eastAsia"/>
          <w:lang w:eastAsia="zh-CN"/>
        </w:rPr>
        <w:t>在科技行业获得平等互联网接入、数字技能和机会的组织和个人。个人和组织</w:t>
      </w:r>
      <w:r w:rsidR="0068380E">
        <w:rPr>
          <w:rFonts w:ascii="SimSun" w:eastAsia="SimSun" w:hAnsi="SimSun" w:cs="SimSun" w:hint="eastAsia"/>
          <w:lang w:eastAsia="zh-CN"/>
        </w:rPr>
        <w:t>可</w:t>
      </w:r>
      <w:r w:rsidR="005A41D2">
        <w:rPr>
          <w:rFonts w:ascii="SimSun" w:eastAsia="SimSun" w:hAnsi="SimSun" w:cs="SimSun" w:hint="eastAsia"/>
          <w:lang w:eastAsia="zh-CN"/>
        </w:rPr>
        <w:t>在</w:t>
      </w:r>
      <w:r w:rsidR="0068380E">
        <w:rPr>
          <w:rFonts w:ascii="SimSun" w:eastAsia="SimSun" w:hAnsi="SimSun" w:cs="SimSun" w:hint="eastAsia"/>
          <w:lang w:eastAsia="zh-CN"/>
        </w:rPr>
        <w:t>接入</w:t>
      </w:r>
      <w:r w:rsidR="00F736FD" w:rsidRPr="00F736FD">
        <w:rPr>
          <w:rFonts w:ascii="SimSun" w:eastAsia="SimSun" w:hAnsi="SimSun" w:cs="SimSun" w:hint="eastAsia"/>
          <w:lang w:eastAsia="zh-CN"/>
        </w:rPr>
        <w:t>、技能、领导力</w:t>
      </w:r>
      <w:r w:rsidR="005A41D2">
        <w:rPr>
          <w:rFonts w:ascii="SimSun" w:eastAsia="SimSun" w:hAnsi="SimSun" w:cs="SimSun" w:hint="eastAsia"/>
          <w:lang w:eastAsia="zh-CN"/>
        </w:rPr>
        <w:t>及</w:t>
      </w:r>
      <w:r w:rsidR="00F736FD" w:rsidRPr="00F736FD">
        <w:rPr>
          <w:rFonts w:ascii="SimSun" w:eastAsia="SimSun" w:hAnsi="SimSun" w:cs="SimSun" w:hint="eastAsia"/>
          <w:lang w:eastAsia="zh-CN"/>
        </w:rPr>
        <w:t>研究</w:t>
      </w:r>
      <w:r w:rsidR="0068380E">
        <w:rPr>
          <w:rFonts w:ascii="SimSun" w:eastAsia="SimSun" w:hAnsi="SimSun" w:cs="SimSun" w:hint="eastAsia"/>
          <w:lang w:eastAsia="zh-CN"/>
        </w:rPr>
        <w:t>等领域提名自己或他人的举措，作为候选</w:t>
      </w:r>
      <w:r w:rsidR="005A41D2">
        <w:rPr>
          <w:rFonts w:ascii="SimSun" w:eastAsia="SimSun" w:hAnsi="SimSun" w:cs="SimSun" w:hint="eastAsia"/>
          <w:lang w:eastAsia="zh-CN"/>
        </w:rPr>
        <w:t>举措</w:t>
      </w:r>
      <w:r w:rsidR="00F736FD" w:rsidRPr="00F736FD">
        <w:rPr>
          <w:rFonts w:ascii="SimSun" w:eastAsia="SimSun" w:hAnsi="SimSun" w:cs="SimSun" w:hint="eastAsia"/>
          <w:lang w:eastAsia="zh-CN"/>
        </w:rPr>
        <w:t>。</w:t>
      </w:r>
    </w:p>
    <w:p w14:paraId="217DFB76" w14:textId="48AF3BA5" w:rsidR="00D22952" w:rsidRPr="00B2319D" w:rsidRDefault="00D22952" w:rsidP="00D22952">
      <w:pPr>
        <w:pStyle w:val="Heading2"/>
        <w:rPr>
          <w:lang w:eastAsia="zh-CN"/>
        </w:rPr>
      </w:pPr>
      <w:r w:rsidRPr="00B2319D">
        <w:rPr>
          <w:lang w:eastAsia="zh-CN"/>
        </w:rPr>
        <w:t>3.</w:t>
      </w:r>
      <w:r>
        <w:rPr>
          <w:rFonts w:hint="eastAsia"/>
          <w:lang w:eastAsia="zh-CN"/>
        </w:rPr>
        <w:t>5</w:t>
      </w:r>
      <w:r w:rsidRPr="00B2319D">
        <w:rPr>
          <w:lang w:eastAsia="zh-CN"/>
        </w:rPr>
        <w:tab/>
      </w:r>
      <w:r w:rsidRPr="007F0537">
        <w:rPr>
          <w:rFonts w:hint="eastAsia"/>
          <w:lang w:eastAsia="zh-CN"/>
        </w:rPr>
        <w:t>为最不发达国家</w:t>
      </w:r>
      <w:r>
        <w:rPr>
          <w:rFonts w:hint="eastAsia"/>
          <w:lang w:eastAsia="zh-CN"/>
        </w:rPr>
        <w:t>（</w:t>
      </w:r>
      <w:r>
        <w:rPr>
          <w:rFonts w:hint="eastAsia"/>
          <w:lang w:eastAsia="zh-CN"/>
        </w:rPr>
        <w:t>LDC</w:t>
      </w:r>
      <w:r>
        <w:rPr>
          <w:rFonts w:hint="eastAsia"/>
          <w:lang w:eastAsia="zh-CN"/>
        </w:rPr>
        <w:t>）女性</w:t>
      </w:r>
      <w:r w:rsidRPr="007F0537">
        <w:rPr>
          <w:rFonts w:hint="eastAsia"/>
          <w:lang w:eastAsia="zh-CN"/>
        </w:rPr>
        <w:t>增强数字生态系统并培养</w:t>
      </w:r>
      <w:r>
        <w:rPr>
          <w:rFonts w:hint="eastAsia"/>
          <w:lang w:eastAsia="zh-CN"/>
        </w:rPr>
        <w:t>其</w:t>
      </w:r>
      <w:r w:rsidRPr="007F0537">
        <w:rPr>
          <w:rFonts w:hint="eastAsia"/>
          <w:lang w:eastAsia="zh-CN"/>
        </w:rPr>
        <w:t>数字技能</w:t>
      </w:r>
    </w:p>
    <w:p w14:paraId="0328E8EA" w14:textId="0931104B" w:rsidR="00D22952" w:rsidRPr="00B2319D" w:rsidRDefault="007C0848" w:rsidP="00D22952">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rFonts w:eastAsia="Times New Roman"/>
          <w:lang w:eastAsia="zh-CN"/>
        </w:rPr>
      </w:pPr>
      <w:bookmarkStart w:id="9" w:name="lt_pId269"/>
      <w:r>
        <w:rPr>
          <w:rFonts w:asciiTheme="minorHAnsi" w:hAnsiTheme="minorHAnsi"/>
          <w:lang w:val="en-US" w:eastAsia="zh-CN"/>
        </w:rPr>
        <w:t>2020</w:t>
      </w:r>
      <w:r>
        <w:rPr>
          <w:rFonts w:asciiTheme="minorHAnsi" w:hAnsiTheme="minorHAnsi" w:hint="eastAsia"/>
          <w:lang w:val="en-US" w:eastAsia="zh-CN"/>
        </w:rPr>
        <w:t>年</w:t>
      </w:r>
      <w:r>
        <w:rPr>
          <w:rFonts w:asciiTheme="minorHAnsi" w:hAnsiTheme="minorHAnsi" w:hint="eastAsia"/>
          <w:lang w:val="en-US" w:eastAsia="zh-CN"/>
        </w:rPr>
        <w:t>9</w:t>
      </w:r>
      <w:r>
        <w:rPr>
          <w:rFonts w:asciiTheme="minorHAnsi" w:hAnsiTheme="minorHAnsi" w:hint="eastAsia"/>
          <w:lang w:val="en-US" w:eastAsia="zh-CN"/>
        </w:rPr>
        <w:t>月，</w:t>
      </w:r>
      <w:r w:rsidR="00D22952" w:rsidRPr="00B2319D">
        <w:rPr>
          <w:rFonts w:cs="Calibri"/>
          <w:szCs w:val="24"/>
          <w:lang w:eastAsia="zh-CN"/>
        </w:rPr>
        <w:t>国际电联与强化综合框架（</w:t>
      </w:r>
      <w:r w:rsidR="00D22952" w:rsidRPr="00B2319D">
        <w:rPr>
          <w:rFonts w:cs="Calibri"/>
          <w:szCs w:val="24"/>
          <w:lang w:eastAsia="zh-CN"/>
        </w:rPr>
        <w:t>EIF</w:t>
      </w:r>
      <w:r w:rsidR="00D22952" w:rsidRPr="00B2319D">
        <w:rPr>
          <w:rFonts w:cs="Calibri"/>
          <w:szCs w:val="24"/>
          <w:lang w:eastAsia="zh-CN"/>
        </w:rPr>
        <w:t>）</w:t>
      </w:r>
      <w:r w:rsidR="00D22952">
        <w:rPr>
          <w:rFonts w:cs="Calibri" w:hint="eastAsia"/>
          <w:szCs w:val="24"/>
          <w:lang w:eastAsia="zh-CN"/>
        </w:rPr>
        <w:t>和</w:t>
      </w:r>
      <w:r w:rsidR="00D22952" w:rsidRPr="009430CA">
        <w:rPr>
          <w:rFonts w:cs="Calibri"/>
          <w:szCs w:val="24"/>
          <w:lang w:eastAsia="zh-CN"/>
        </w:rPr>
        <w:t>联合国项目事务</w:t>
      </w:r>
      <w:r w:rsidR="00D22952" w:rsidRPr="009430CA">
        <w:rPr>
          <w:rFonts w:cs="Calibri" w:hint="eastAsia"/>
          <w:szCs w:val="24"/>
          <w:lang w:eastAsia="zh-CN"/>
        </w:rPr>
        <w:t>厅（</w:t>
      </w:r>
      <w:r w:rsidR="00D22952" w:rsidRPr="00D2150F">
        <w:rPr>
          <w:rFonts w:eastAsia="Times New Roman"/>
          <w:lang w:eastAsia="zh-CN"/>
        </w:rPr>
        <w:t>UNOPS</w:t>
      </w:r>
      <w:r w:rsidR="00D22952" w:rsidRPr="00D2150F">
        <w:rPr>
          <w:rFonts w:ascii="SimSun" w:hAnsi="SimSun" w:cs="SimSun" w:hint="eastAsia"/>
          <w:lang w:eastAsia="zh-CN"/>
        </w:rPr>
        <w:t>）</w:t>
      </w:r>
      <w:r w:rsidR="00D22952" w:rsidRPr="00B2319D">
        <w:rPr>
          <w:rFonts w:cs="Calibri"/>
          <w:szCs w:val="24"/>
          <w:lang w:eastAsia="zh-CN"/>
        </w:rPr>
        <w:t>启动了一个合作项目，</w:t>
      </w:r>
      <w:r w:rsidR="00D22952">
        <w:rPr>
          <w:rFonts w:cs="Calibri" w:hint="eastAsia"/>
          <w:szCs w:val="24"/>
          <w:lang w:eastAsia="zh-CN"/>
        </w:rPr>
        <w:t>为</w:t>
      </w:r>
      <w:r w:rsidR="00D22952" w:rsidRPr="00B2319D">
        <w:rPr>
          <w:rFonts w:cs="Calibri"/>
          <w:szCs w:val="24"/>
          <w:lang w:eastAsia="zh-CN"/>
        </w:rPr>
        <w:t>最不发达国家（</w:t>
      </w:r>
      <w:r w:rsidR="00D22952" w:rsidRPr="00B2319D">
        <w:rPr>
          <w:rFonts w:cs="Calibri"/>
          <w:szCs w:val="24"/>
          <w:lang w:eastAsia="zh-CN"/>
        </w:rPr>
        <w:t>LDC</w:t>
      </w:r>
      <w:r w:rsidR="00D22952" w:rsidRPr="00B2319D">
        <w:rPr>
          <w:rFonts w:cs="Calibri"/>
          <w:szCs w:val="24"/>
          <w:lang w:eastAsia="zh-CN"/>
        </w:rPr>
        <w:t>）</w:t>
      </w:r>
      <w:r w:rsidR="00D22952" w:rsidRPr="00B2319D">
        <w:rPr>
          <w:rFonts w:cs="Calibri" w:hint="eastAsia"/>
          <w:szCs w:val="24"/>
          <w:lang w:eastAsia="zh-CN"/>
        </w:rPr>
        <w:t>女性</w:t>
      </w:r>
      <w:r w:rsidR="00D22952">
        <w:rPr>
          <w:rFonts w:cs="Calibri" w:hint="eastAsia"/>
          <w:szCs w:val="24"/>
          <w:lang w:eastAsia="zh-CN"/>
        </w:rPr>
        <w:t>增强</w:t>
      </w:r>
      <w:r w:rsidR="00D22952" w:rsidRPr="00B2319D">
        <w:rPr>
          <w:rFonts w:cs="Calibri"/>
          <w:szCs w:val="24"/>
          <w:lang w:eastAsia="zh-CN"/>
        </w:rPr>
        <w:t>数字生态系统</w:t>
      </w:r>
      <w:r w:rsidR="00D22952">
        <w:rPr>
          <w:rFonts w:cs="Calibri" w:hint="eastAsia"/>
          <w:szCs w:val="24"/>
          <w:lang w:eastAsia="zh-CN"/>
        </w:rPr>
        <w:t>并培养其</w:t>
      </w:r>
      <w:r w:rsidR="00D22952" w:rsidRPr="00B2319D">
        <w:rPr>
          <w:rFonts w:cs="Calibri"/>
          <w:szCs w:val="24"/>
          <w:lang w:eastAsia="zh-CN"/>
        </w:rPr>
        <w:t>数字技能。</w:t>
      </w:r>
      <w:bookmarkEnd w:id="9"/>
      <w:r w:rsidR="000C30EE" w:rsidRPr="000C30EE">
        <w:rPr>
          <w:rFonts w:cs="Calibri" w:hint="eastAsia"/>
          <w:szCs w:val="24"/>
          <w:lang w:eastAsia="zh-CN"/>
        </w:rPr>
        <w:t>该项目正在使布隆迪、埃塞俄比亚和海地女性受益。共</w:t>
      </w:r>
      <w:r w:rsidR="000C30EE" w:rsidRPr="000C30EE">
        <w:rPr>
          <w:rFonts w:cs="Calibri"/>
          <w:szCs w:val="24"/>
          <w:lang w:eastAsia="zh-CN"/>
        </w:rPr>
        <w:t>对</w:t>
      </w:r>
      <w:r w:rsidR="000C30EE" w:rsidRPr="000C30EE">
        <w:rPr>
          <w:rFonts w:cs="Calibri"/>
          <w:szCs w:val="24"/>
          <w:lang w:eastAsia="zh-CN"/>
        </w:rPr>
        <w:t>32</w:t>
      </w:r>
      <w:r w:rsidR="000C30EE" w:rsidRPr="000C30EE">
        <w:rPr>
          <w:rFonts w:cs="Calibri"/>
          <w:szCs w:val="24"/>
          <w:lang w:eastAsia="zh-CN"/>
        </w:rPr>
        <w:t>项与数字经济相关的政策、战略和法规的性别响应情况进行了评</w:t>
      </w:r>
      <w:r w:rsidR="000C30EE" w:rsidRPr="000C30EE">
        <w:rPr>
          <w:rFonts w:cs="Calibri" w:hint="eastAsia"/>
          <w:szCs w:val="24"/>
          <w:lang w:eastAsia="zh-CN"/>
        </w:rPr>
        <w:t>估。这些法规包括以下几类：国际发展文书、国家数字政策和国家法律法规。</w:t>
      </w:r>
    </w:p>
    <w:p w14:paraId="14F2F016" w14:textId="583BC45C" w:rsidR="00F20E69" w:rsidRDefault="000C30EE" w:rsidP="002111F6">
      <w:pPr>
        <w:ind w:firstLineChars="200" w:firstLine="480"/>
        <w:rPr>
          <w:rFonts w:asciiTheme="minorHAnsi" w:hAnsiTheme="minorHAnsi" w:cstheme="minorHAnsi"/>
          <w:szCs w:val="24"/>
          <w:lang w:eastAsia="zh-CN"/>
        </w:rPr>
      </w:pPr>
      <w:r w:rsidRPr="0005039B">
        <w:rPr>
          <w:rFonts w:hint="eastAsia"/>
          <w:lang w:eastAsia="zh-CN"/>
        </w:rPr>
        <w:t>该项目的能力建设重点使女企业家和工人深入了解</w:t>
      </w:r>
      <w:r>
        <w:rPr>
          <w:rFonts w:hint="eastAsia"/>
          <w:lang w:eastAsia="zh-CN"/>
        </w:rPr>
        <w:t>了</w:t>
      </w:r>
      <w:r w:rsidRPr="0005039B">
        <w:rPr>
          <w:rFonts w:hint="eastAsia"/>
          <w:lang w:eastAsia="zh-CN"/>
        </w:rPr>
        <w:t>提高她们在国际市场的</w:t>
      </w:r>
      <w:r>
        <w:rPr>
          <w:rFonts w:hint="eastAsia"/>
          <w:lang w:eastAsia="zh-CN"/>
        </w:rPr>
        <w:t>就绪程度</w:t>
      </w:r>
      <w:r w:rsidRPr="0005039B">
        <w:rPr>
          <w:rFonts w:hint="eastAsia"/>
          <w:lang w:eastAsia="zh-CN"/>
        </w:rPr>
        <w:t>和竞争力所需的信息和数字工具。</w:t>
      </w:r>
      <w:r w:rsidRPr="0005039B">
        <w:rPr>
          <w:rFonts w:hint="eastAsia"/>
          <w:lang w:eastAsia="zh-CN"/>
        </w:rPr>
        <w:t>98%</w:t>
      </w:r>
      <w:r w:rsidRPr="0005039B">
        <w:rPr>
          <w:rFonts w:hint="eastAsia"/>
          <w:lang w:eastAsia="zh-CN"/>
        </w:rPr>
        <w:t>参加能力建设活动的</w:t>
      </w:r>
      <w:r>
        <w:rPr>
          <w:rFonts w:hint="eastAsia"/>
          <w:lang w:eastAsia="zh-CN"/>
        </w:rPr>
        <w:t>女性</w:t>
      </w:r>
      <w:r w:rsidRPr="0005039B">
        <w:rPr>
          <w:rFonts w:hint="eastAsia"/>
          <w:lang w:eastAsia="zh-CN"/>
        </w:rPr>
        <w:t>认为，参加讲习班提高了她们对数字技能和技术如何提高其商业</w:t>
      </w:r>
      <w:r w:rsidRPr="0005039B">
        <w:rPr>
          <w:rFonts w:hint="eastAsia"/>
          <w:lang w:eastAsia="zh-CN"/>
        </w:rPr>
        <w:t>/</w:t>
      </w:r>
      <w:r w:rsidRPr="0005039B">
        <w:rPr>
          <w:rFonts w:hint="eastAsia"/>
          <w:lang w:eastAsia="zh-CN"/>
        </w:rPr>
        <w:t>专业</w:t>
      </w:r>
      <w:r>
        <w:rPr>
          <w:rFonts w:hint="eastAsia"/>
          <w:lang w:eastAsia="zh-CN"/>
        </w:rPr>
        <w:t>领域</w:t>
      </w:r>
      <w:r w:rsidRPr="0005039B">
        <w:rPr>
          <w:rFonts w:hint="eastAsia"/>
          <w:lang w:eastAsia="zh-CN"/>
        </w:rPr>
        <w:t>竞争力的理解和知识。</w:t>
      </w:r>
      <w:r w:rsidRPr="0005039B">
        <w:rPr>
          <w:rFonts w:hint="eastAsia"/>
          <w:lang w:eastAsia="zh-CN"/>
        </w:rPr>
        <w:t>98%</w:t>
      </w:r>
      <w:r w:rsidRPr="0005039B">
        <w:rPr>
          <w:rFonts w:hint="eastAsia"/>
          <w:lang w:eastAsia="zh-CN"/>
        </w:rPr>
        <w:t>的人还认为学习课程对他们的工作</w:t>
      </w:r>
      <w:r>
        <w:rPr>
          <w:rFonts w:hint="eastAsia"/>
          <w:lang w:eastAsia="zh-CN"/>
        </w:rPr>
        <w:t>有帮助</w:t>
      </w:r>
      <w:r w:rsidRPr="0005039B">
        <w:rPr>
          <w:rFonts w:hint="eastAsia"/>
          <w:lang w:eastAsia="zh-CN"/>
        </w:rPr>
        <w:t>。</w:t>
      </w:r>
      <w:r w:rsidR="007C0848">
        <w:rPr>
          <w:rFonts w:hint="eastAsia"/>
          <w:lang w:eastAsia="zh-CN"/>
        </w:rPr>
        <w:t>更多信息请参见</w:t>
      </w:r>
      <w:hyperlink r:id="rId25" w:history="1">
        <w:r w:rsidR="007C0848">
          <w:rPr>
            <w:rStyle w:val="Hyperlink"/>
            <w:rFonts w:asciiTheme="minorHAnsi" w:hAnsiTheme="minorHAnsi" w:cstheme="minorHAnsi" w:hint="eastAsia"/>
            <w:szCs w:val="24"/>
            <w:lang w:eastAsia="zh-CN"/>
          </w:rPr>
          <w:t>此处</w:t>
        </w:r>
      </w:hyperlink>
      <w:r w:rsidR="007C0848">
        <w:rPr>
          <w:rFonts w:asciiTheme="minorHAnsi" w:hAnsiTheme="minorHAnsi" w:cstheme="minorHAnsi" w:hint="eastAsia"/>
          <w:szCs w:val="24"/>
          <w:lang w:eastAsia="zh-CN"/>
        </w:rPr>
        <w:t>。</w:t>
      </w:r>
    </w:p>
    <w:p w14:paraId="105962D4" w14:textId="32C773CB" w:rsidR="00301D0A" w:rsidRPr="00BC2E54" w:rsidRDefault="00301D0A" w:rsidP="00301D0A">
      <w:pPr>
        <w:pStyle w:val="Heading2"/>
        <w:rPr>
          <w:iCs/>
          <w:lang w:eastAsia="zh-CN"/>
        </w:rPr>
      </w:pPr>
      <w:r w:rsidRPr="00ED4A93">
        <w:rPr>
          <w:lang w:eastAsia="zh-CN"/>
        </w:rPr>
        <w:t>3.</w:t>
      </w:r>
      <w:r>
        <w:rPr>
          <w:rFonts w:hint="eastAsia"/>
          <w:lang w:eastAsia="zh-CN"/>
        </w:rPr>
        <w:t>6</w:t>
      </w:r>
      <w:r w:rsidRPr="00ED4A93">
        <w:rPr>
          <w:lang w:eastAsia="zh-CN"/>
        </w:rPr>
        <w:tab/>
      </w:r>
      <w:r>
        <w:rPr>
          <w:rFonts w:hint="eastAsia"/>
          <w:szCs w:val="24"/>
          <w:lang w:eastAsia="zh-CN"/>
        </w:rPr>
        <w:t>国际电联</w:t>
      </w:r>
      <w:r w:rsidRPr="003F59F3">
        <w:rPr>
          <w:rFonts w:hint="eastAsia"/>
          <w:lang w:eastAsia="zh-CN"/>
        </w:rPr>
        <w:t>纽约联络处</w:t>
      </w:r>
      <w:r>
        <w:rPr>
          <w:rFonts w:hint="eastAsia"/>
          <w:lang w:eastAsia="zh-CN"/>
        </w:rPr>
        <w:t>的出色活动</w:t>
      </w:r>
    </w:p>
    <w:p w14:paraId="50312260" w14:textId="33A03EF3" w:rsidR="00301D0A" w:rsidRPr="00B64A7E" w:rsidRDefault="00301D0A" w:rsidP="00301D0A">
      <w:pPr>
        <w:ind w:firstLineChars="200" w:firstLine="480"/>
        <w:rPr>
          <w:lang w:eastAsia="zh-CN"/>
        </w:rPr>
      </w:pPr>
      <w:r w:rsidRPr="00922216">
        <w:rPr>
          <w:rFonts w:hint="eastAsia"/>
          <w:lang w:eastAsia="zh-CN"/>
        </w:rPr>
        <w:t>国际</w:t>
      </w:r>
      <w:proofErr w:type="gramStart"/>
      <w:r w:rsidRPr="00922216">
        <w:rPr>
          <w:rFonts w:hint="eastAsia"/>
          <w:lang w:eastAsia="zh-CN"/>
        </w:rPr>
        <w:t>电联驻纽约联合国</w:t>
      </w:r>
      <w:proofErr w:type="gramEnd"/>
      <w:r w:rsidRPr="00922216">
        <w:rPr>
          <w:rFonts w:hint="eastAsia"/>
          <w:lang w:eastAsia="zh-CN"/>
        </w:rPr>
        <w:t>联络处也积极参与</w:t>
      </w:r>
      <w:r>
        <w:rPr>
          <w:rFonts w:hint="eastAsia"/>
          <w:lang w:eastAsia="zh-CN"/>
        </w:rPr>
        <w:t>沟通</w:t>
      </w:r>
      <w:r w:rsidRPr="00922216">
        <w:rPr>
          <w:rFonts w:hint="eastAsia"/>
          <w:lang w:eastAsia="zh-CN"/>
        </w:rPr>
        <w:t>和伙伴关系建设活动，以支持第</w:t>
      </w:r>
      <w:r w:rsidRPr="00922216">
        <w:rPr>
          <w:rFonts w:hint="eastAsia"/>
          <w:lang w:eastAsia="zh-CN"/>
        </w:rPr>
        <w:t>70</w:t>
      </w:r>
      <w:r w:rsidRPr="00922216">
        <w:rPr>
          <w:rFonts w:hint="eastAsia"/>
          <w:lang w:eastAsia="zh-CN"/>
        </w:rPr>
        <w:t>号决议的</w:t>
      </w:r>
      <w:r>
        <w:rPr>
          <w:rFonts w:hint="eastAsia"/>
          <w:lang w:eastAsia="zh-CN"/>
        </w:rPr>
        <w:t>落实</w:t>
      </w:r>
      <w:r w:rsidRPr="00922216">
        <w:rPr>
          <w:rFonts w:hint="eastAsia"/>
          <w:lang w:eastAsia="zh-CN"/>
        </w:rPr>
        <w:t>。这包括在联合国和其他外部活动中宣传国际电联的举措。</w:t>
      </w:r>
      <w:r w:rsidRPr="007F0537">
        <w:rPr>
          <w:rFonts w:hint="eastAsia"/>
          <w:lang w:eastAsia="zh-CN"/>
        </w:rPr>
        <w:t>国际电联、</w:t>
      </w:r>
      <w:r w:rsidRPr="0041489D">
        <w:rPr>
          <w:lang w:eastAsia="zh-CN"/>
        </w:rPr>
        <w:t>联合国国际计算中</w:t>
      </w:r>
      <w:r w:rsidRPr="0041489D">
        <w:rPr>
          <w:rFonts w:hint="eastAsia"/>
          <w:lang w:eastAsia="zh-CN"/>
        </w:rPr>
        <w:t>心（</w:t>
      </w:r>
      <w:r w:rsidRPr="007F0537">
        <w:rPr>
          <w:rFonts w:hint="eastAsia"/>
          <w:lang w:eastAsia="zh-CN"/>
        </w:rPr>
        <w:t>UNICC</w:t>
      </w:r>
      <w:r>
        <w:rPr>
          <w:rFonts w:hint="eastAsia"/>
          <w:lang w:eastAsia="zh-CN"/>
        </w:rPr>
        <w:t>）</w:t>
      </w:r>
      <w:r w:rsidRPr="007F0537">
        <w:rPr>
          <w:rFonts w:hint="eastAsia"/>
          <w:lang w:eastAsia="zh-CN"/>
        </w:rPr>
        <w:t>和联合国秘书长青年问题特使办公室一直在合作开展一项名为“</w:t>
      </w:r>
      <w:r w:rsidRPr="00D2150F">
        <w:rPr>
          <w:rFonts w:ascii="STKaiti" w:eastAsia="STKaiti" w:hAnsi="STKaiti" w:hint="eastAsia"/>
          <w:lang w:eastAsia="zh-CN"/>
        </w:rPr>
        <w:t>探讨技术：女性和年轻女性与</w:t>
      </w:r>
      <w:r w:rsidRPr="00324685">
        <w:rPr>
          <w:rFonts w:cs="Calibri"/>
          <w:lang w:eastAsia="zh-CN"/>
        </w:rPr>
        <w:t>ICT</w:t>
      </w:r>
      <w:r w:rsidRPr="007F0537">
        <w:rPr>
          <w:rFonts w:hint="eastAsia"/>
          <w:lang w:eastAsia="zh-CN"/>
        </w:rPr>
        <w:t>”</w:t>
      </w:r>
      <w:r>
        <w:rPr>
          <w:rFonts w:hint="eastAsia"/>
          <w:lang w:eastAsia="zh-CN"/>
        </w:rPr>
        <w:t>（</w:t>
      </w:r>
      <w:r w:rsidRPr="001C345C">
        <w:rPr>
          <w:lang w:eastAsia="zh-CN"/>
        </w:rPr>
        <w:t>Talking Tech: Girls and Women in ICT</w:t>
      </w:r>
      <w:r>
        <w:rPr>
          <w:rFonts w:hint="eastAsia"/>
          <w:lang w:eastAsia="zh-CN"/>
        </w:rPr>
        <w:t>）</w:t>
      </w:r>
      <w:r w:rsidRPr="007F0537">
        <w:rPr>
          <w:rFonts w:hint="eastAsia"/>
          <w:lang w:eastAsia="zh-CN"/>
        </w:rPr>
        <w:t>的性别和技术</w:t>
      </w:r>
      <w:r>
        <w:rPr>
          <w:rFonts w:hint="eastAsia"/>
          <w:lang w:eastAsia="zh-CN"/>
        </w:rPr>
        <w:t>举措</w:t>
      </w:r>
      <w:r w:rsidRPr="007F0537">
        <w:rPr>
          <w:rFonts w:hint="eastAsia"/>
          <w:lang w:eastAsia="zh-CN"/>
        </w:rPr>
        <w:t>。这一举措通过在线记录并通过社交媒体推广的一对一</w:t>
      </w:r>
      <w:r>
        <w:rPr>
          <w:rFonts w:hint="eastAsia"/>
          <w:lang w:eastAsia="zh-CN"/>
        </w:rPr>
        <w:t>各代人物之间的</w:t>
      </w:r>
      <w:r w:rsidRPr="007F0537">
        <w:rPr>
          <w:rFonts w:hint="eastAsia"/>
          <w:lang w:eastAsia="zh-CN"/>
        </w:rPr>
        <w:t>访谈，向</w:t>
      </w:r>
      <w:r>
        <w:rPr>
          <w:rFonts w:hint="eastAsia"/>
          <w:lang w:eastAsia="zh-CN"/>
        </w:rPr>
        <w:t>女性</w:t>
      </w:r>
      <w:r w:rsidRPr="007F0537">
        <w:rPr>
          <w:rFonts w:hint="eastAsia"/>
          <w:lang w:eastAsia="zh-CN"/>
        </w:rPr>
        <w:t>和</w:t>
      </w:r>
      <w:r>
        <w:rPr>
          <w:rFonts w:hint="eastAsia"/>
          <w:lang w:eastAsia="zh-CN"/>
        </w:rPr>
        <w:t>年轻女性</w:t>
      </w:r>
      <w:r w:rsidRPr="007F0537">
        <w:rPr>
          <w:rFonts w:hint="eastAsia"/>
          <w:lang w:eastAsia="zh-CN"/>
        </w:rPr>
        <w:t>宣传</w:t>
      </w:r>
      <w:r>
        <w:rPr>
          <w:rFonts w:hint="eastAsia"/>
          <w:lang w:eastAsia="zh-CN"/>
        </w:rPr>
        <w:t>ICT</w:t>
      </w:r>
      <w:r>
        <w:rPr>
          <w:rFonts w:hint="eastAsia"/>
          <w:lang w:eastAsia="zh-CN"/>
        </w:rPr>
        <w:t>学习</w:t>
      </w:r>
      <w:r w:rsidRPr="007F0537">
        <w:rPr>
          <w:rFonts w:hint="eastAsia"/>
          <w:lang w:eastAsia="zh-CN"/>
        </w:rPr>
        <w:t>和职业</w:t>
      </w:r>
      <w:r>
        <w:rPr>
          <w:rFonts w:hint="eastAsia"/>
          <w:lang w:eastAsia="zh-CN"/>
        </w:rPr>
        <w:t>方面内容</w:t>
      </w:r>
      <w:r w:rsidRPr="007F0537">
        <w:rPr>
          <w:rFonts w:hint="eastAsia"/>
          <w:lang w:eastAsia="zh-CN"/>
        </w:rPr>
        <w:t>。</w:t>
      </w:r>
      <w:r w:rsidR="00026EAA" w:rsidRPr="00026EAA">
        <w:rPr>
          <w:rFonts w:hint="eastAsia"/>
          <w:lang w:eastAsia="zh-CN"/>
        </w:rPr>
        <w:t>探讨技术</w:t>
      </w:r>
      <w:r w:rsidR="00026EAA">
        <w:rPr>
          <w:rFonts w:hint="eastAsia"/>
          <w:lang w:eastAsia="zh-CN"/>
        </w:rPr>
        <w:t>访谈系列节目于</w:t>
      </w:r>
      <w:r w:rsidR="00026EAA">
        <w:rPr>
          <w:rFonts w:hint="eastAsia"/>
          <w:lang w:eastAsia="zh-CN"/>
        </w:rPr>
        <w:t>2</w:t>
      </w:r>
      <w:r w:rsidR="00026EAA">
        <w:rPr>
          <w:lang w:eastAsia="zh-CN"/>
        </w:rPr>
        <w:t>021</w:t>
      </w:r>
      <w:r w:rsidR="00026EAA">
        <w:rPr>
          <w:rFonts w:hint="eastAsia"/>
          <w:lang w:eastAsia="zh-CN"/>
        </w:rPr>
        <w:t>年</w:t>
      </w:r>
      <w:r w:rsidR="00026EAA">
        <w:rPr>
          <w:rFonts w:hint="eastAsia"/>
          <w:lang w:eastAsia="zh-CN"/>
        </w:rPr>
        <w:t>8</w:t>
      </w:r>
      <w:r w:rsidR="00026EAA">
        <w:rPr>
          <w:rFonts w:hint="eastAsia"/>
          <w:lang w:eastAsia="zh-CN"/>
        </w:rPr>
        <w:t>月拍摄了</w:t>
      </w:r>
      <w:r w:rsidR="00026EAA">
        <w:rPr>
          <w:rFonts w:hint="eastAsia"/>
          <w:lang w:eastAsia="zh-CN"/>
        </w:rPr>
        <w:t>1</w:t>
      </w:r>
      <w:r w:rsidR="00026EAA">
        <w:rPr>
          <w:lang w:eastAsia="zh-CN"/>
        </w:rPr>
        <w:t>00</w:t>
      </w:r>
      <w:r w:rsidR="00026EAA">
        <w:rPr>
          <w:rFonts w:hint="eastAsia"/>
          <w:lang w:eastAsia="zh-CN"/>
        </w:rPr>
        <w:t>期。</w:t>
      </w:r>
      <w:r w:rsidR="00026EAA" w:rsidRPr="00026EAA">
        <w:rPr>
          <w:rFonts w:hint="eastAsia"/>
          <w:lang w:eastAsia="zh-CN"/>
        </w:rPr>
        <w:t>迄今为止，已有来自全球</w:t>
      </w:r>
      <w:r w:rsidR="00026EAA" w:rsidRPr="00026EAA">
        <w:rPr>
          <w:rFonts w:hint="eastAsia"/>
          <w:lang w:eastAsia="zh-CN"/>
        </w:rPr>
        <w:t>80</w:t>
      </w:r>
      <w:r w:rsidR="00026EAA" w:rsidRPr="00026EAA">
        <w:rPr>
          <w:rFonts w:hint="eastAsia"/>
          <w:lang w:eastAsia="zh-CN"/>
        </w:rPr>
        <w:t>个不同国家的</w:t>
      </w:r>
      <w:r w:rsidR="00026EAA" w:rsidRPr="00026EAA">
        <w:rPr>
          <w:rFonts w:hint="eastAsia"/>
          <w:lang w:eastAsia="zh-CN"/>
        </w:rPr>
        <w:t>260</w:t>
      </w:r>
      <w:r w:rsidR="00026EAA" w:rsidRPr="00026EAA">
        <w:rPr>
          <w:rFonts w:hint="eastAsia"/>
          <w:lang w:eastAsia="zh-CN"/>
        </w:rPr>
        <w:t>名</w:t>
      </w:r>
      <w:r w:rsidR="00026EAA">
        <w:rPr>
          <w:rFonts w:hint="eastAsia"/>
          <w:lang w:eastAsia="zh-CN"/>
        </w:rPr>
        <w:t>受访者</w:t>
      </w:r>
      <w:r w:rsidR="00026EAA" w:rsidRPr="00026EAA">
        <w:rPr>
          <w:rFonts w:hint="eastAsia"/>
          <w:lang w:eastAsia="zh-CN"/>
        </w:rPr>
        <w:t>参与</w:t>
      </w:r>
      <w:r w:rsidR="0030608D">
        <w:rPr>
          <w:rFonts w:hint="eastAsia"/>
          <w:lang w:eastAsia="zh-CN"/>
        </w:rPr>
        <w:t>其中</w:t>
      </w:r>
      <w:r w:rsidR="00026EAA" w:rsidRPr="00026EAA">
        <w:rPr>
          <w:rFonts w:hint="eastAsia"/>
          <w:lang w:eastAsia="zh-CN"/>
        </w:rPr>
        <w:t>。</w:t>
      </w:r>
      <w:r w:rsidR="00026EAA">
        <w:rPr>
          <w:rFonts w:hint="eastAsia"/>
          <w:lang w:eastAsia="zh-CN"/>
        </w:rPr>
        <w:t>这些参与者涵盖的范围</w:t>
      </w:r>
      <w:r w:rsidR="00026EAA" w:rsidRPr="00026EAA">
        <w:rPr>
          <w:rFonts w:hint="eastAsia"/>
          <w:lang w:eastAsia="zh-CN"/>
        </w:rPr>
        <w:t>从人工智能专家到电子竞技专家，从宇航员到联合国机构领导人，从大使到企业高管。采访</w:t>
      </w:r>
      <w:r w:rsidR="00026EAA">
        <w:rPr>
          <w:rFonts w:hint="eastAsia"/>
          <w:lang w:eastAsia="zh-CN"/>
        </w:rPr>
        <w:t>过程</w:t>
      </w:r>
      <w:r w:rsidR="00026EAA" w:rsidRPr="00026EAA">
        <w:rPr>
          <w:rFonts w:hint="eastAsia"/>
          <w:lang w:eastAsia="zh-CN"/>
        </w:rPr>
        <w:t>中，来自世界各地的女</w:t>
      </w:r>
      <w:r w:rsidR="00026EAA">
        <w:rPr>
          <w:rFonts w:hint="eastAsia"/>
          <w:lang w:eastAsia="zh-CN"/>
        </w:rPr>
        <w:t>性</w:t>
      </w:r>
      <w:r w:rsidR="00026EAA" w:rsidRPr="00026EAA">
        <w:rPr>
          <w:rFonts w:hint="eastAsia"/>
          <w:lang w:eastAsia="zh-CN"/>
        </w:rPr>
        <w:t>和</w:t>
      </w:r>
      <w:r w:rsidR="00026EAA">
        <w:rPr>
          <w:rFonts w:hint="eastAsia"/>
          <w:lang w:eastAsia="zh-CN"/>
        </w:rPr>
        <w:t>年轻女性</w:t>
      </w:r>
      <w:r w:rsidR="00026EAA" w:rsidRPr="00026EAA">
        <w:rPr>
          <w:rFonts w:hint="eastAsia"/>
          <w:lang w:eastAsia="zh-CN"/>
        </w:rPr>
        <w:t>分享</w:t>
      </w:r>
      <w:r w:rsidR="00026EAA">
        <w:rPr>
          <w:rFonts w:hint="eastAsia"/>
          <w:lang w:eastAsia="zh-CN"/>
        </w:rPr>
        <w:t>了她们的</w:t>
      </w:r>
      <w:r w:rsidR="00026EAA" w:rsidRPr="00026EAA">
        <w:rPr>
          <w:rFonts w:hint="eastAsia"/>
          <w:lang w:eastAsia="zh-CN"/>
        </w:rPr>
        <w:t>成就和</w:t>
      </w:r>
      <w:r w:rsidR="00026EAA">
        <w:rPr>
          <w:rFonts w:hint="eastAsia"/>
          <w:lang w:eastAsia="zh-CN"/>
        </w:rPr>
        <w:t>遭遇到的</w:t>
      </w:r>
      <w:r w:rsidR="00026EAA" w:rsidRPr="00026EAA">
        <w:rPr>
          <w:rFonts w:hint="eastAsia"/>
          <w:lang w:eastAsia="zh-CN"/>
        </w:rPr>
        <w:t>挑战，相互</w:t>
      </w:r>
      <w:r w:rsidR="003B4132">
        <w:rPr>
          <w:rFonts w:hint="eastAsia"/>
          <w:lang w:eastAsia="zh-CN"/>
        </w:rPr>
        <w:t>提出</w:t>
      </w:r>
      <w:r w:rsidR="00026EAA" w:rsidRPr="00026EAA">
        <w:rPr>
          <w:rFonts w:hint="eastAsia"/>
          <w:lang w:eastAsia="zh-CN"/>
        </w:rPr>
        <w:t>建议</w:t>
      </w:r>
      <w:r w:rsidR="003B4132">
        <w:rPr>
          <w:rFonts w:hint="eastAsia"/>
          <w:lang w:eastAsia="zh-CN"/>
        </w:rPr>
        <w:t>并</w:t>
      </w:r>
      <w:r w:rsidR="00026EAA" w:rsidRPr="00026EAA">
        <w:rPr>
          <w:rFonts w:hint="eastAsia"/>
          <w:lang w:eastAsia="zh-CN"/>
        </w:rPr>
        <w:t>建立联系</w:t>
      </w:r>
      <w:r w:rsidR="003B4132" w:rsidRPr="00301D0A">
        <w:rPr>
          <w:lang w:eastAsia="zh-CN"/>
        </w:rPr>
        <w:t>–</w:t>
      </w:r>
      <w:r w:rsidR="00026EAA" w:rsidRPr="00026EAA">
        <w:rPr>
          <w:rFonts w:hint="eastAsia"/>
          <w:lang w:eastAsia="zh-CN"/>
        </w:rPr>
        <w:t>所有这</w:t>
      </w:r>
      <w:r w:rsidR="003B4132">
        <w:rPr>
          <w:rFonts w:hint="eastAsia"/>
          <w:lang w:eastAsia="zh-CN"/>
        </w:rPr>
        <w:t>一切旨在</w:t>
      </w:r>
      <w:r w:rsidR="00026EAA" w:rsidRPr="00026EAA">
        <w:rPr>
          <w:rFonts w:hint="eastAsia"/>
          <w:lang w:eastAsia="zh-CN"/>
        </w:rPr>
        <w:t>用证据激励他人，证明每</w:t>
      </w:r>
      <w:r w:rsidR="003B4132">
        <w:rPr>
          <w:rFonts w:hint="eastAsia"/>
          <w:lang w:eastAsia="zh-CN"/>
        </w:rPr>
        <w:t>位年轻女性均</w:t>
      </w:r>
      <w:r w:rsidR="00026EAA" w:rsidRPr="00026EAA">
        <w:rPr>
          <w:rFonts w:hint="eastAsia"/>
          <w:lang w:eastAsia="zh-CN"/>
        </w:rPr>
        <w:t>能在</w:t>
      </w:r>
      <w:r w:rsidR="003B4132">
        <w:rPr>
          <w:rFonts w:hint="eastAsia"/>
          <w:lang w:eastAsia="zh-CN"/>
        </w:rPr>
        <w:t>I</w:t>
      </w:r>
      <w:r w:rsidR="003B4132">
        <w:rPr>
          <w:lang w:eastAsia="zh-CN"/>
        </w:rPr>
        <w:t>CT</w:t>
      </w:r>
      <w:r w:rsidR="00026EAA" w:rsidRPr="00026EAA">
        <w:rPr>
          <w:rFonts w:hint="eastAsia"/>
          <w:lang w:eastAsia="zh-CN"/>
        </w:rPr>
        <w:t>领域发挥巨大潜力。</w:t>
      </w:r>
    </w:p>
    <w:p w14:paraId="0B97724D" w14:textId="77777777" w:rsidR="00AF7850" w:rsidRPr="00B64A7E" w:rsidRDefault="00AF7850" w:rsidP="00AF7850">
      <w:pPr>
        <w:pStyle w:val="Heading1"/>
        <w:rPr>
          <w:lang w:eastAsia="zh-CN"/>
        </w:rPr>
      </w:pPr>
      <w:r w:rsidRPr="00B64A7E">
        <w:rPr>
          <w:lang w:eastAsia="zh-CN"/>
        </w:rPr>
        <w:t>4</w:t>
      </w:r>
      <w:r w:rsidRPr="00B64A7E">
        <w:rPr>
          <w:lang w:eastAsia="zh-CN"/>
        </w:rPr>
        <w:tab/>
      </w:r>
      <w:r w:rsidRPr="00B64A7E">
        <w:rPr>
          <w:rFonts w:hint="eastAsia"/>
          <w:lang w:eastAsia="zh-CN"/>
        </w:rPr>
        <w:t>加强</w:t>
      </w:r>
      <w:r w:rsidRPr="00B64A7E">
        <w:rPr>
          <w:lang w:eastAsia="zh-CN"/>
        </w:rPr>
        <w:t>女性在国际电联会议</w:t>
      </w:r>
      <w:r w:rsidRPr="00B64A7E">
        <w:rPr>
          <w:rFonts w:hint="eastAsia"/>
          <w:lang w:eastAsia="zh-CN"/>
        </w:rPr>
        <w:t>和大会</w:t>
      </w:r>
      <w:r w:rsidRPr="00B64A7E">
        <w:rPr>
          <w:lang w:eastAsia="zh-CN"/>
        </w:rPr>
        <w:t>中的参与</w:t>
      </w:r>
    </w:p>
    <w:p w14:paraId="4C08B708" w14:textId="77777777" w:rsidR="00AF7850" w:rsidRPr="00B64A7E" w:rsidRDefault="00AF7850" w:rsidP="00AF7850">
      <w:pPr>
        <w:pStyle w:val="Heading2"/>
        <w:rPr>
          <w:b w:val="0"/>
          <w:lang w:val="en-CA" w:eastAsia="zh-CN"/>
        </w:rPr>
      </w:pPr>
      <w:r w:rsidRPr="00B64A7E">
        <w:rPr>
          <w:lang w:val="en-CA" w:eastAsia="zh-CN"/>
        </w:rPr>
        <w:t>4.1</w:t>
      </w:r>
      <w:r w:rsidRPr="00B64A7E">
        <w:rPr>
          <w:lang w:val="en-CA" w:eastAsia="zh-CN"/>
        </w:rPr>
        <w:tab/>
      </w:r>
      <w:bookmarkStart w:id="10" w:name="lt_pId070"/>
      <w:r w:rsidRPr="00B64A7E">
        <w:rPr>
          <w:rFonts w:hint="eastAsia"/>
          <w:lang w:val="en-CA" w:eastAsia="zh-CN"/>
        </w:rPr>
        <w:t>各代表团和大会方面的性别平等</w:t>
      </w:r>
      <w:bookmarkEnd w:id="10"/>
    </w:p>
    <w:p w14:paraId="05629D8E" w14:textId="3D5702C9" w:rsidR="00AF7850" w:rsidRPr="00922216" w:rsidRDefault="00AF7850" w:rsidP="00AF7850">
      <w:pPr>
        <w:snapToGrid w:val="0"/>
        <w:spacing w:after="120"/>
        <w:ind w:firstLineChars="200" w:firstLine="480"/>
        <w:jc w:val="both"/>
        <w:rPr>
          <w:rFonts w:eastAsia="Times New Roman"/>
          <w:szCs w:val="24"/>
          <w:lang w:val="en-CA" w:eastAsia="zh-CN"/>
        </w:rPr>
      </w:pPr>
      <w:bookmarkStart w:id="11" w:name="lt_pId071"/>
      <w:r w:rsidRPr="00B64A7E">
        <w:rPr>
          <w:rFonts w:hint="eastAsia"/>
          <w:lang w:val="en-CA" w:eastAsia="zh-CN"/>
        </w:rPr>
        <w:t>国际电联</w:t>
      </w:r>
      <w:r>
        <w:rPr>
          <w:rFonts w:hint="eastAsia"/>
          <w:lang w:val="en-CA" w:eastAsia="zh-CN"/>
        </w:rPr>
        <w:t>继续</w:t>
      </w:r>
      <w:r w:rsidRPr="00B64A7E">
        <w:rPr>
          <w:rFonts w:hint="eastAsia"/>
          <w:lang w:val="en-CA" w:eastAsia="zh-CN"/>
        </w:rPr>
        <w:t>加强</w:t>
      </w:r>
      <w:r>
        <w:rPr>
          <w:rFonts w:hint="eastAsia"/>
          <w:lang w:val="en-CA" w:eastAsia="zh-CN"/>
        </w:rPr>
        <w:t>女性对国际电联活动参与</w:t>
      </w:r>
      <w:r w:rsidRPr="00B64A7E">
        <w:rPr>
          <w:rFonts w:hint="eastAsia"/>
          <w:lang w:val="en-CA" w:eastAsia="zh-CN"/>
        </w:rPr>
        <w:t>的</w:t>
      </w:r>
      <w:r>
        <w:rPr>
          <w:rFonts w:hint="eastAsia"/>
          <w:lang w:val="en-CA" w:eastAsia="zh-CN"/>
        </w:rPr>
        <w:t>努力</w:t>
      </w:r>
      <w:r w:rsidRPr="00B64A7E">
        <w:rPr>
          <w:rFonts w:hint="eastAsia"/>
          <w:lang w:val="en-CA" w:eastAsia="zh-CN"/>
        </w:rPr>
        <w:t>。</w:t>
      </w:r>
      <w:bookmarkStart w:id="12" w:name="lt_pId072"/>
      <w:bookmarkEnd w:id="11"/>
      <w:r w:rsidRPr="00FD5892">
        <w:rPr>
          <w:rFonts w:hint="eastAsia"/>
          <w:lang w:val="en-CA" w:eastAsia="zh-CN"/>
        </w:rPr>
        <w:t>内部核对表旨在支持工作人员对促进性别平等的活动做出规划。</w:t>
      </w:r>
      <w:bookmarkEnd w:id="12"/>
      <w:r w:rsidRPr="00FD5892">
        <w:rPr>
          <w:rFonts w:hint="eastAsia"/>
          <w:lang w:val="en-CA" w:eastAsia="zh-CN"/>
        </w:rPr>
        <w:t>给成员的会议通函和活动邀请函鼓励性别均衡的代表性，并邀请提名</w:t>
      </w:r>
      <w:r>
        <w:rPr>
          <w:rFonts w:hint="eastAsia"/>
          <w:lang w:val="en-CA" w:eastAsia="zh-CN"/>
        </w:rPr>
        <w:t>女性</w:t>
      </w:r>
      <w:r w:rsidRPr="00FD5892">
        <w:rPr>
          <w:rFonts w:hint="eastAsia"/>
          <w:lang w:val="en-CA" w:eastAsia="zh-CN"/>
        </w:rPr>
        <w:t>担任关键职务。统计数据在活动网页和国际电联</w:t>
      </w:r>
      <w:bookmarkStart w:id="13" w:name="_Hlk35353963"/>
      <w:r w:rsidRPr="009430CA">
        <w:rPr>
          <w:lang w:val="en-CA" w:eastAsia="zh-CN"/>
        </w:rPr>
        <w:fldChar w:fldCharType="begin"/>
      </w:r>
      <w:r w:rsidRPr="009430CA">
        <w:rPr>
          <w:lang w:val="en-CA" w:eastAsia="zh-CN"/>
        </w:rPr>
        <w:instrText xml:space="preserve"> HYPERLINK "http://www.itu.int/genderdashboard" </w:instrText>
      </w:r>
      <w:r w:rsidRPr="009430CA">
        <w:rPr>
          <w:lang w:val="en-CA" w:eastAsia="zh-CN"/>
        </w:rPr>
        <w:fldChar w:fldCharType="separate"/>
      </w:r>
      <w:r w:rsidRPr="009430CA">
        <w:rPr>
          <w:rFonts w:hint="eastAsia"/>
          <w:lang w:val="en-CA" w:eastAsia="zh-CN"/>
        </w:rPr>
        <w:t>性别情况信息概览</w:t>
      </w:r>
      <w:r w:rsidRPr="009430CA">
        <w:rPr>
          <w:lang w:val="en-CA" w:eastAsia="zh-CN"/>
        </w:rPr>
        <w:fldChar w:fldCharType="end"/>
      </w:r>
      <w:bookmarkEnd w:id="13"/>
      <w:r w:rsidRPr="00FD5892">
        <w:rPr>
          <w:rFonts w:hint="eastAsia"/>
          <w:lang w:val="en-CA" w:eastAsia="zh-CN"/>
        </w:rPr>
        <w:t>上报告</w:t>
      </w:r>
      <w:r>
        <w:rPr>
          <w:rFonts w:ascii="Microsoft YaHei" w:eastAsia="Microsoft YaHei" w:hAnsi="Microsoft YaHei" w:cs="Microsoft YaHei" w:hint="eastAsia"/>
          <w:szCs w:val="24"/>
          <w:lang w:val="en-CA" w:eastAsia="zh-CN"/>
        </w:rPr>
        <w:t>。</w:t>
      </w:r>
    </w:p>
    <w:p w14:paraId="0CF76C0B" w14:textId="36ADBBD5" w:rsidR="00AF7850" w:rsidRPr="00085A79" w:rsidRDefault="0030608D" w:rsidP="00BC2E54">
      <w:pPr>
        <w:snapToGrid w:val="0"/>
        <w:spacing w:after="120"/>
        <w:ind w:firstLineChars="200" w:firstLine="480"/>
        <w:jc w:val="both"/>
        <w:rPr>
          <w:rFonts w:asciiTheme="minorHAnsi" w:hAnsiTheme="minorHAnsi" w:cstheme="minorHAnsi"/>
          <w:szCs w:val="24"/>
          <w:lang w:val="en-CA" w:eastAsia="zh-CN"/>
        </w:rPr>
      </w:pPr>
      <w:r>
        <w:rPr>
          <w:rFonts w:asciiTheme="minorHAnsi" w:hAnsiTheme="minorHAnsi" w:cstheme="minorHAnsi" w:hint="eastAsia"/>
          <w:szCs w:val="24"/>
          <w:lang w:val="en-CA" w:eastAsia="zh-CN"/>
        </w:rPr>
        <w:t>理事会</w:t>
      </w:r>
      <w:r>
        <w:rPr>
          <w:rFonts w:asciiTheme="minorHAnsi" w:hAnsiTheme="minorHAnsi" w:cstheme="minorHAnsi" w:hint="eastAsia"/>
          <w:szCs w:val="24"/>
          <w:lang w:val="en-CA" w:eastAsia="zh-CN"/>
        </w:rPr>
        <w:t>2021</w:t>
      </w:r>
      <w:r>
        <w:rPr>
          <w:rFonts w:asciiTheme="minorHAnsi" w:hAnsiTheme="minorHAnsi" w:cstheme="minorHAnsi" w:hint="eastAsia"/>
          <w:szCs w:val="24"/>
          <w:lang w:val="en-CA" w:eastAsia="zh-CN"/>
        </w:rPr>
        <w:t>年</w:t>
      </w:r>
      <w:r w:rsidR="003B4132">
        <w:rPr>
          <w:rFonts w:asciiTheme="minorHAnsi" w:hAnsiTheme="minorHAnsi" w:cstheme="minorHAnsi" w:hint="eastAsia"/>
          <w:szCs w:val="24"/>
          <w:lang w:val="en-CA" w:eastAsia="zh-CN"/>
        </w:rPr>
        <w:t>会议批准了一份</w:t>
      </w:r>
      <w:r>
        <w:rPr>
          <w:rFonts w:asciiTheme="minorHAnsi" w:hAnsiTheme="minorHAnsi" w:cstheme="minorHAnsi" w:hint="eastAsia"/>
          <w:szCs w:val="24"/>
          <w:lang w:val="en-CA" w:eastAsia="zh-CN"/>
        </w:rPr>
        <w:t>文件</w:t>
      </w:r>
      <w:r w:rsidR="003B4132">
        <w:rPr>
          <w:rFonts w:asciiTheme="minorHAnsi" w:hAnsiTheme="minorHAnsi" w:cstheme="minorHAnsi" w:hint="eastAsia"/>
          <w:szCs w:val="24"/>
          <w:lang w:val="en-CA" w:eastAsia="zh-CN"/>
        </w:rPr>
        <w:t>“</w:t>
      </w:r>
      <w:r w:rsidR="00AF7850" w:rsidRPr="003B4132">
        <w:rPr>
          <w:rFonts w:cstheme="minorHAnsi"/>
          <w:lang w:val="en-US" w:eastAsia="zh-CN"/>
        </w:rPr>
        <w:t>关</w:t>
      </w:r>
      <w:r w:rsidR="00AF7850" w:rsidRPr="00096EEA">
        <w:rPr>
          <w:rFonts w:asciiTheme="minorHAnsi" w:hAnsiTheme="minorHAnsi" w:cstheme="minorHAnsi"/>
          <w:lang w:val="en-US" w:eastAsia="zh-CN"/>
        </w:rPr>
        <w:t>于全权代表大会的拟议改进建议</w:t>
      </w:r>
      <w:r w:rsidR="003B4132">
        <w:rPr>
          <w:rFonts w:asciiTheme="minorHAnsi" w:hAnsiTheme="minorHAnsi" w:cstheme="minorHAnsi" w:hint="eastAsia"/>
          <w:lang w:val="en-US" w:eastAsia="zh-CN"/>
        </w:rPr>
        <w:t>”</w:t>
      </w:r>
      <w:r w:rsidR="003B4132">
        <w:rPr>
          <w:rFonts w:asciiTheme="minorHAnsi" w:hAnsiTheme="minorHAnsi" w:cstheme="minorHAnsi" w:hint="eastAsia"/>
          <w:szCs w:val="24"/>
          <w:lang w:val="en-CA" w:eastAsia="zh-CN"/>
        </w:rPr>
        <w:t>（</w:t>
      </w:r>
      <w:hyperlink r:id="rId26" w:history="1">
        <w:r w:rsidR="00AF7850" w:rsidRPr="00085A79">
          <w:rPr>
            <w:rStyle w:val="Hyperlink"/>
            <w:rFonts w:asciiTheme="minorHAnsi" w:hAnsiTheme="minorHAnsi" w:cstheme="minorHAnsi"/>
            <w:szCs w:val="24"/>
            <w:lang w:val="en-CA" w:eastAsia="zh-CN"/>
          </w:rPr>
          <w:t>C21/13</w:t>
        </w:r>
      </w:hyperlink>
      <w:r w:rsidR="003B4132" w:rsidRPr="003B4132">
        <w:rPr>
          <w:rFonts w:hint="eastAsia"/>
          <w:lang w:eastAsia="zh-CN"/>
        </w:rPr>
        <w:t>）</w:t>
      </w:r>
      <w:r w:rsidR="003B4132">
        <w:rPr>
          <w:rFonts w:hint="eastAsia"/>
          <w:lang w:eastAsia="zh-CN"/>
        </w:rPr>
        <w:t>，凸显举办一届具</w:t>
      </w:r>
      <w:r w:rsidR="003B4132" w:rsidRPr="003B4132">
        <w:rPr>
          <w:rFonts w:hint="eastAsia"/>
          <w:lang w:eastAsia="zh-CN"/>
        </w:rPr>
        <w:t>有包容性且促进性别平等的全权代表大会</w:t>
      </w:r>
      <w:r w:rsidR="003B4132">
        <w:rPr>
          <w:rFonts w:hint="eastAsia"/>
          <w:lang w:eastAsia="zh-CN"/>
        </w:rPr>
        <w:t>的重要性</w:t>
      </w:r>
      <w:r w:rsidR="003B4132" w:rsidRPr="003B4132">
        <w:rPr>
          <w:rFonts w:hint="eastAsia"/>
          <w:lang w:eastAsia="zh-CN"/>
        </w:rPr>
        <w:t>。</w:t>
      </w:r>
    </w:p>
    <w:p w14:paraId="71683AA1" w14:textId="2E6AE0C3" w:rsidR="003B4132" w:rsidRPr="003B4132" w:rsidRDefault="003B4132" w:rsidP="003B4132">
      <w:pPr>
        <w:snapToGrid w:val="0"/>
        <w:spacing w:after="120"/>
        <w:ind w:firstLineChars="200" w:firstLine="480"/>
        <w:jc w:val="both"/>
        <w:rPr>
          <w:rFonts w:asciiTheme="minorHAnsi" w:hAnsiTheme="minorHAnsi" w:cstheme="minorHAnsi"/>
          <w:szCs w:val="24"/>
          <w:lang w:val="en-CA" w:eastAsia="zh-CN"/>
        </w:rPr>
      </w:pPr>
      <w:r w:rsidRPr="003B4132">
        <w:rPr>
          <w:rFonts w:asciiTheme="minorHAnsi" w:hAnsiTheme="minorHAnsi" w:cstheme="minorHAnsi" w:hint="eastAsia"/>
          <w:szCs w:val="24"/>
          <w:lang w:val="en-CA" w:eastAsia="zh-CN"/>
        </w:rPr>
        <w:t>促进性别平等的活动旨在通过支持</w:t>
      </w:r>
      <w:r w:rsidR="005431D4" w:rsidRPr="003B4132">
        <w:rPr>
          <w:rFonts w:asciiTheme="minorHAnsi" w:hAnsiTheme="minorHAnsi" w:cstheme="minorHAnsi" w:hint="eastAsia"/>
          <w:szCs w:val="24"/>
          <w:lang w:val="en-CA" w:eastAsia="zh-CN"/>
        </w:rPr>
        <w:t>制定</w:t>
      </w:r>
      <w:r w:rsidRPr="003B4132">
        <w:rPr>
          <w:rFonts w:asciiTheme="minorHAnsi" w:hAnsiTheme="minorHAnsi" w:cstheme="minorHAnsi" w:hint="eastAsia"/>
          <w:szCs w:val="24"/>
          <w:lang w:val="en-CA" w:eastAsia="zh-CN"/>
        </w:rPr>
        <w:t>议程、参与、治理、工作环境和决策方面的行动促进</w:t>
      </w:r>
      <w:r w:rsidR="005431D4">
        <w:rPr>
          <w:rFonts w:asciiTheme="minorHAnsi" w:hAnsiTheme="minorHAnsi" w:cstheme="minorHAnsi" w:hint="eastAsia"/>
          <w:szCs w:val="24"/>
          <w:lang w:val="en-CA" w:eastAsia="zh-CN"/>
        </w:rPr>
        <w:t>实现</w:t>
      </w:r>
      <w:r w:rsidRPr="003B4132">
        <w:rPr>
          <w:rFonts w:asciiTheme="minorHAnsi" w:hAnsiTheme="minorHAnsi" w:cstheme="minorHAnsi" w:hint="eastAsia"/>
          <w:szCs w:val="24"/>
          <w:lang w:val="en-CA" w:eastAsia="zh-CN"/>
        </w:rPr>
        <w:t>性别平等，</w:t>
      </w:r>
      <w:r w:rsidR="00710457">
        <w:rPr>
          <w:rFonts w:asciiTheme="minorHAnsi" w:hAnsiTheme="minorHAnsi" w:cstheme="minorHAnsi" w:hint="eastAsia"/>
          <w:szCs w:val="24"/>
          <w:lang w:val="en-CA" w:eastAsia="zh-CN"/>
        </w:rPr>
        <w:t>一旦形成合力</w:t>
      </w:r>
      <w:r w:rsidRPr="003B4132">
        <w:rPr>
          <w:rFonts w:asciiTheme="minorHAnsi" w:hAnsiTheme="minorHAnsi" w:cstheme="minorHAnsi" w:hint="eastAsia"/>
          <w:szCs w:val="24"/>
          <w:lang w:val="en-CA" w:eastAsia="zh-CN"/>
        </w:rPr>
        <w:t>，</w:t>
      </w:r>
      <w:r w:rsidR="00710457">
        <w:rPr>
          <w:rFonts w:asciiTheme="minorHAnsi" w:hAnsiTheme="minorHAnsi" w:cstheme="minorHAnsi" w:hint="eastAsia"/>
          <w:szCs w:val="24"/>
          <w:lang w:val="en-CA" w:eastAsia="zh-CN"/>
        </w:rPr>
        <w:t>便</w:t>
      </w:r>
      <w:r w:rsidRPr="003B4132">
        <w:rPr>
          <w:rFonts w:asciiTheme="minorHAnsi" w:hAnsiTheme="minorHAnsi" w:cstheme="minorHAnsi" w:hint="eastAsia"/>
          <w:szCs w:val="24"/>
          <w:lang w:val="en-CA" w:eastAsia="zh-CN"/>
        </w:rPr>
        <w:t>可</w:t>
      </w:r>
      <w:r w:rsidR="00710457">
        <w:rPr>
          <w:rFonts w:asciiTheme="minorHAnsi" w:hAnsiTheme="minorHAnsi" w:cstheme="minorHAnsi" w:hint="eastAsia"/>
          <w:szCs w:val="24"/>
          <w:lang w:val="en-CA" w:eastAsia="zh-CN"/>
        </w:rPr>
        <w:t>形成体系，</w:t>
      </w:r>
      <w:r w:rsidRPr="003B4132">
        <w:rPr>
          <w:rFonts w:asciiTheme="minorHAnsi" w:hAnsiTheme="minorHAnsi" w:cstheme="minorHAnsi" w:hint="eastAsia"/>
          <w:szCs w:val="24"/>
          <w:lang w:val="en-CA" w:eastAsia="zh-CN"/>
        </w:rPr>
        <w:t>加速、实现</w:t>
      </w:r>
      <w:r w:rsidR="00710457">
        <w:rPr>
          <w:rFonts w:asciiTheme="minorHAnsi" w:hAnsiTheme="minorHAnsi" w:cstheme="minorHAnsi" w:hint="eastAsia"/>
          <w:szCs w:val="24"/>
          <w:lang w:val="en-CA" w:eastAsia="zh-CN"/>
        </w:rPr>
        <w:t>并保持</w:t>
      </w:r>
      <w:r w:rsidRPr="003B4132">
        <w:rPr>
          <w:rFonts w:asciiTheme="minorHAnsi" w:hAnsiTheme="minorHAnsi" w:cstheme="minorHAnsi" w:hint="eastAsia"/>
          <w:szCs w:val="24"/>
          <w:lang w:val="en-CA" w:eastAsia="zh-CN"/>
        </w:rPr>
        <w:t>性别平等，</w:t>
      </w:r>
      <w:r w:rsidR="00710457">
        <w:rPr>
          <w:rFonts w:asciiTheme="minorHAnsi" w:hAnsiTheme="minorHAnsi" w:cstheme="minorHAnsi" w:hint="eastAsia"/>
          <w:szCs w:val="24"/>
          <w:lang w:val="en-CA" w:eastAsia="zh-CN"/>
        </w:rPr>
        <w:t>同时助力</w:t>
      </w:r>
      <w:r w:rsidRPr="003B4132">
        <w:rPr>
          <w:rFonts w:asciiTheme="minorHAnsi" w:hAnsiTheme="minorHAnsi" w:cstheme="minorHAnsi" w:hint="eastAsia"/>
          <w:szCs w:val="24"/>
          <w:lang w:val="en-CA" w:eastAsia="zh-CN"/>
        </w:rPr>
        <w:lastRenderedPageBreak/>
        <w:t>到</w:t>
      </w:r>
      <w:r w:rsidRPr="003B4132">
        <w:rPr>
          <w:rFonts w:asciiTheme="minorHAnsi" w:hAnsiTheme="minorHAnsi" w:cstheme="minorHAnsi" w:hint="eastAsia"/>
          <w:szCs w:val="24"/>
          <w:lang w:val="en-CA" w:eastAsia="zh-CN"/>
        </w:rPr>
        <w:t>2030</w:t>
      </w:r>
      <w:r w:rsidRPr="003B4132">
        <w:rPr>
          <w:rFonts w:asciiTheme="minorHAnsi" w:hAnsiTheme="minorHAnsi" w:cstheme="minorHAnsi" w:hint="eastAsia"/>
          <w:szCs w:val="24"/>
          <w:lang w:val="en-CA" w:eastAsia="zh-CN"/>
        </w:rPr>
        <w:t>年实现可持续发展目标</w:t>
      </w:r>
      <w:r w:rsidR="00710457">
        <w:rPr>
          <w:rFonts w:asciiTheme="minorHAnsi" w:hAnsiTheme="minorHAnsi" w:cstheme="minorHAnsi" w:hint="eastAsia"/>
          <w:szCs w:val="24"/>
          <w:lang w:val="en-CA" w:eastAsia="zh-CN"/>
        </w:rPr>
        <w:t>（</w:t>
      </w:r>
      <w:r w:rsidRPr="003B4132">
        <w:rPr>
          <w:rFonts w:asciiTheme="minorHAnsi" w:hAnsiTheme="minorHAnsi" w:cstheme="minorHAnsi" w:hint="eastAsia"/>
          <w:szCs w:val="24"/>
          <w:lang w:val="en-CA" w:eastAsia="zh-CN"/>
        </w:rPr>
        <w:t>可持续发展目标</w:t>
      </w:r>
      <w:r w:rsidRPr="003B4132">
        <w:rPr>
          <w:rFonts w:asciiTheme="minorHAnsi" w:hAnsiTheme="minorHAnsi" w:cstheme="minorHAnsi" w:hint="eastAsia"/>
          <w:szCs w:val="24"/>
          <w:lang w:val="en-CA" w:eastAsia="zh-CN"/>
        </w:rPr>
        <w:t>5</w:t>
      </w:r>
      <w:r w:rsidR="00710457">
        <w:rPr>
          <w:rFonts w:asciiTheme="minorHAnsi" w:hAnsiTheme="minorHAnsi" w:cstheme="minorHAnsi" w:hint="eastAsia"/>
          <w:szCs w:val="24"/>
          <w:lang w:val="en-CA" w:eastAsia="zh-CN"/>
        </w:rPr>
        <w:t>）</w:t>
      </w:r>
      <w:r w:rsidRPr="003B4132">
        <w:rPr>
          <w:rFonts w:asciiTheme="minorHAnsi" w:hAnsiTheme="minorHAnsi" w:cstheme="minorHAnsi" w:hint="eastAsia"/>
          <w:szCs w:val="24"/>
          <w:lang w:val="en-CA" w:eastAsia="zh-CN"/>
        </w:rPr>
        <w:t>，并为性别平等和</w:t>
      </w:r>
      <w:r w:rsidR="00710457">
        <w:rPr>
          <w:rFonts w:asciiTheme="minorHAnsi" w:hAnsiTheme="minorHAnsi" w:cstheme="minorHAnsi" w:hint="eastAsia"/>
          <w:szCs w:val="24"/>
          <w:lang w:val="en-CA" w:eastAsia="zh-CN"/>
        </w:rPr>
        <w:t>建设</w:t>
      </w:r>
      <w:r w:rsidRPr="003B4132">
        <w:rPr>
          <w:rFonts w:asciiTheme="minorHAnsi" w:hAnsiTheme="minorHAnsi" w:cstheme="minorHAnsi" w:hint="eastAsia"/>
          <w:szCs w:val="24"/>
          <w:lang w:val="en-CA" w:eastAsia="zh-CN"/>
        </w:rPr>
        <w:t>包容性社会做出贡献。</w:t>
      </w:r>
    </w:p>
    <w:p w14:paraId="4EF7D139" w14:textId="77777777" w:rsidR="00B769DE" w:rsidRDefault="003B4132" w:rsidP="00B769DE">
      <w:pPr>
        <w:snapToGrid w:val="0"/>
        <w:spacing w:after="120"/>
        <w:ind w:firstLineChars="200" w:firstLine="480"/>
        <w:jc w:val="both"/>
        <w:rPr>
          <w:rFonts w:asciiTheme="minorHAnsi" w:hAnsiTheme="minorHAnsi" w:cstheme="minorHAnsi"/>
          <w:szCs w:val="24"/>
          <w:lang w:val="en-CA" w:eastAsia="zh-CN"/>
        </w:rPr>
      </w:pPr>
      <w:r w:rsidRPr="003B4132">
        <w:rPr>
          <w:rFonts w:asciiTheme="minorHAnsi" w:hAnsiTheme="minorHAnsi" w:cstheme="minorHAnsi" w:hint="eastAsia"/>
          <w:szCs w:val="24"/>
          <w:lang w:val="en-CA" w:eastAsia="zh-CN"/>
        </w:rPr>
        <w:t>国际电联秘书处与</w:t>
      </w:r>
      <w:r w:rsidR="0087154F">
        <w:rPr>
          <w:rFonts w:asciiTheme="minorHAnsi" w:hAnsiTheme="minorHAnsi" w:cstheme="minorHAnsi" w:hint="eastAsia"/>
          <w:szCs w:val="24"/>
          <w:lang w:val="en-CA" w:eastAsia="zh-CN"/>
        </w:rPr>
        <w:t>2</w:t>
      </w:r>
      <w:r w:rsidR="0087154F">
        <w:rPr>
          <w:rFonts w:asciiTheme="minorHAnsi" w:hAnsiTheme="minorHAnsi" w:cstheme="minorHAnsi"/>
          <w:szCs w:val="24"/>
          <w:lang w:val="en-CA" w:eastAsia="zh-CN"/>
        </w:rPr>
        <w:t>022</w:t>
      </w:r>
      <w:r w:rsidR="0087154F">
        <w:rPr>
          <w:rFonts w:asciiTheme="minorHAnsi" w:hAnsiTheme="minorHAnsi" w:cstheme="minorHAnsi" w:hint="eastAsia"/>
          <w:szCs w:val="24"/>
          <w:lang w:val="en-CA" w:eastAsia="zh-CN"/>
        </w:rPr>
        <w:t>年全权代表大会（</w:t>
      </w:r>
      <w:r w:rsidRPr="003B4132">
        <w:rPr>
          <w:rFonts w:asciiTheme="minorHAnsi" w:hAnsiTheme="minorHAnsi" w:cstheme="minorHAnsi" w:hint="eastAsia"/>
          <w:szCs w:val="24"/>
          <w:lang w:val="en-CA" w:eastAsia="zh-CN"/>
        </w:rPr>
        <w:t>PP-22</w:t>
      </w:r>
      <w:r w:rsidR="0087154F">
        <w:rPr>
          <w:rFonts w:asciiTheme="minorHAnsi" w:hAnsiTheme="minorHAnsi" w:cstheme="minorHAnsi" w:hint="eastAsia"/>
          <w:szCs w:val="24"/>
          <w:lang w:val="en-CA" w:eastAsia="zh-CN"/>
        </w:rPr>
        <w:t>）</w:t>
      </w:r>
      <w:r w:rsidRPr="003B4132">
        <w:rPr>
          <w:rFonts w:asciiTheme="minorHAnsi" w:hAnsiTheme="minorHAnsi" w:cstheme="minorHAnsi" w:hint="eastAsia"/>
          <w:szCs w:val="24"/>
          <w:lang w:val="en-CA" w:eastAsia="zh-CN"/>
        </w:rPr>
        <w:t>东道国</w:t>
      </w:r>
      <w:r w:rsidR="0087154F">
        <w:rPr>
          <w:rFonts w:asciiTheme="minorHAnsi" w:hAnsiTheme="minorHAnsi" w:cstheme="minorHAnsi" w:hint="eastAsia"/>
          <w:szCs w:val="24"/>
          <w:lang w:val="en-CA" w:eastAsia="zh-CN"/>
        </w:rPr>
        <w:t>并肩</w:t>
      </w:r>
      <w:r w:rsidRPr="003B4132">
        <w:rPr>
          <w:rFonts w:asciiTheme="minorHAnsi" w:hAnsiTheme="minorHAnsi" w:cstheme="minorHAnsi" w:hint="eastAsia"/>
          <w:szCs w:val="24"/>
          <w:lang w:val="en-CA" w:eastAsia="zh-CN"/>
        </w:rPr>
        <w:t>开始筹备</w:t>
      </w:r>
      <w:r w:rsidR="0087154F">
        <w:rPr>
          <w:rFonts w:asciiTheme="minorHAnsi" w:hAnsiTheme="minorHAnsi" w:cstheme="minorHAnsi" w:hint="eastAsia"/>
          <w:szCs w:val="24"/>
          <w:lang w:val="en-CA" w:eastAsia="zh-CN"/>
        </w:rPr>
        <w:t>可</w:t>
      </w:r>
      <w:r w:rsidRPr="003B4132">
        <w:rPr>
          <w:rFonts w:asciiTheme="minorHAnsi" w:hAnsiTheme="minorHAnsi" w:cstheme="minorHAnsi" w:hint="eastAsia"/>
          <w:szCs w:val="24"/>
          <w:lang w:val="en-CA" w:eastAsia="zh-CN"/>
        </w:rPr>
        <w:t>促进两性平等的</w:t>
      </w:r>
      <w:r w:rsidRPr="003B4132">
        <w:rPr>
          <w:rFonts w:asciiTheme="minorHAnsi" w:hAnsiTheme="minorHAnsi" w:cstheme="minorHAnsi" w:hint="eastAsia"/>
          <w:szCs w:val="24"/>
          <w:lang w:val="en-CA" w:eastAsia="zh-CN"/>
        </w:rPr>
        <w:t>PP-22</w:t>
      </w:r>
      <w:r w:rsidRPr="003B4132">
        <w:rPr>
          <w:rFonts w:asciiTheme="minorHAnsi" w:hAnsiTheme="minorHAnsi" w:cstheme="minorHAnsi" w:hint="eastAsia"/>
          <w:szCs w:val="24"/>
          <w:lang w:val="en-CA" w:eastAsia="zh-CN"/>
        </w:rPr>
        <w:t>，目标如下</w:t>
      </w:r>
      <w:r w:rsidR="0087154F">
        <w:rPr>
          <w:rFonts w:asciiTheme="minorHAnsi" w:hAnsiTheme="minorHAnsi" w:cstheme="minorHAnsi" w:hint="eastAsia"/>
          <w:szCs w:val="24"/>
          <w:lang w:val="en-CA" w:eastAsia="zh-CN"/>
        </w:rPr>
        <w:t>：</w:t>
      </w:r>
    </w:p>
    <w:p w14:paraId="16A4FD48" w14:textId="77777777" w:rsidR="000820E6" w:rsidRDefault="000820E6" w:rsidP="000820E6">
      <w:pPr>
        <w:pStyle w:val="enumlev1"/>
        <w:rPr>
          <w:rFonts w:cs="Calibri"/>
          <w:szCs w:val="24"/>
          <w:lang w:val="en-CA" w:eastAsia="zh-CN"/>
        </w:rPr>
      </w:pPr>
      <w:r>
        <w:rPr>
          <w:lang w:eastAsia="zh-CN"/>
        </w:rPr>
        <w:t>•</w:t>
      </w:r>
      <w:r>
        <w:rPr>
          <w:rFonts w:hint="eastAsia"/>
          <w:lang w:eastAsia="zh-CN"/>
        </w:rPr>
        <w:tab/>
      </w:r>
      <w:r w:rsidRPr="00513D9F">
        <w:rPr>
          <w:rFonts w:cs="Calibri" w:hint="eastAsia"/>
          <w:szCs w:val="24"/>
          <w:lang w:val="en-CA" w:eastAsia="zh-CN"/>
        </w:rPr>
        <w:t>确保规划的各阶段均从性别平等角度加以考虑，让参与者在树立意识的同时参与其中。</w:t>
      </w:r>
    </w:p>
    <w:p w14:paraId="38110E99" w14:textId="77777777" w:rsidR="000820E6" w:rsidRDefault="000820E6" w:rsidP="000820E6">
      <w:pPr>
        <w:pStyle w:val="enumlev1"/>
        <w:rPr>
          <w:lang w:eastAsia="zh-CN"/>
        </w:rPr>
      </w:pPr>
      <w:r>
        <w:rPr>
          <w:lang w:eastAsia="zh-CN"/>
        </w:rPr>
        <w:t>•</w:t>
      </w:r>
      <w:r>
        <w:rPr>
          <w:rFonts w:hint="eastAsia"/>
          <w:lang w:eastAsia="zh-CN"/>
        </w:rPr>
        <w:tab/>
      </w:r>
      <w:r w:rsidRPr="00B769DE">
        <w:rPr>
          <w:rFonts w:hint="eastAsia"/>
          <w:lang w:eastAsia="zh-CN"/>
        </w:rPr>
        <w:t>促进男女具有平等的代表性。</w:t>
      </w:r>
    </w:p>
    <w:p w14:paraId="055B4A36" w14:textId="77777777" w:rsidR="000820E6" w:rsidRDefault="000820E6" w:rsidP="000820E6">
      <w:pPr>
        <w:pStyle w:val="enumlev1"/>
        <w:rPr>
          <w:lang w:eastAsia="zh-CN"/>
        </w:rPr>
      </w:pPr>
      <w:r>
        <w:rPr>
          <w:lang w:eastAsia="zh-CN"/>
        </w:rPr>
        <w:t>•</w:t>
      </w:r>
      <w:r>
        <w:rPr>
          <w:rFonts w:hint="eastAsia"/>
          <w:lang w:eastAsia="zh-CN"/>
        </w:rPr>
        <w:tab/>
      </w:r>
      <w:r w:rsidRPr="00B769DE">
        <w:rPr>
          <w:rFonts w:hint="eastAsia"/>
          <w:lang w:eastAsia="zh-CN"/>
        </w:rPr>
        <w:t>加强女性参与</w:t>
      </w:r>
      <w:r w:rsidRPr="00B769DE">
        <w:rPr>
          <w:lang w:eastAsia="zh-CN"/>
        </w:rPr>
        <w:t>ICT</w:t>
      </w:r>
      <w:r w:rsidRPr="00B769DE">
        <w:rPr>
          <w:rFonts w:hint="eastAsia"/>
          <w:lang w:eastAsia="zh-CN"/>
        </w:rPr>
        <w:t>决策。</w:t>
      </w:r>
    </w:p>
    <w:p w14:paraId="7C005697" w14:textId="77777777" w:rsidR="000820E6" w:rsidRDefault="000820E6" w:rsidP="000820E6">
      <w:pPr>
        <w:pStyle w:val="enumlev1"/>
        <w:rPr>
          <w:lang w:eastAsia="zh-CN"/>
        </w:rPr>
      </w:pPr>
      <w:r>
        <w:rPr>
          <w:lang w:eastAsia="zh-CN"/>
        </w:rPr>
        <w:t>•</w:t>
      </w:r>
      <w:r>
        <w:rPr>
          <w:rFonts w:hint="eastAsia"/>
          <w:lang w:eastAsia="zh-CN"/>
        </w:rPr>
        <w:tab/>
      </w:r>
      <w:r w:rsidRPr="00B769DE">
        <w:rPr>
          <w:rFonts w:hint="eastAsia"/>
          <w:lang w:eastAsia="zh-CN"/>
        </w:rPr>
        <w:t>推动将性别主流化纳入大会成果（决议和决定）</w:t>
      </w:r>
      <w:r>
        <w:rPr>
          <w:rFonts w:hint="eastAsia"/>
          <w:lang w:eastAsia="zh-CN"/>
        </w:rPr>
        <w:t>。</w:t>
      </w:r>
    </w:p>
    <w:p w14:paraId="517A76FC" w14:textId="77777777" w:rsidR="000820E6" w:rsidRDefault="000820E6" w:rsidP="000820E6">
      <w:pPr>
        <w:pStyle w:val="enumlev1"/>
        <w:rPr>
          <w:lang w:eastAsia="zh-CN"/>
        </w:rPr>
      </w:pPr>
      <w:r>
        <w:rPr>
          <w:lang w:eastAsia="zh-CN"/>
        </w:rPr>
        <w:t>•</w:t>
      </w:r>
      <w:r>
        <w:rPr>
          <w:rFonts w:hint="eastAsia"/>
          <w:lang w:eastAsia="zh-CN"/>
        </w:rPr>
        <w:tab/>
      </w:r>
      <w:r w:rsidRPr="00B769DE">
        <w:rPr>
          <w:rFonts w:hint="eastAsia"/>
          <w:lang w:eastAsia="zh-CN"/>
        </w:rPr>
        <w:t>通过在活动之前、期间和之后跟踪并报告数据及信息，提升透明度并完善问责制。</w:t>
      </w:r>
    </w:p>
    <w:p w14:paraId="236B537B" w14:textId="77777777" w:rsidR="000820E6" w:rsidRDefault="000820E6" w:rsidP="000820E6">
      <w:pPr>
        <w:pStyle w:val="enumlev1"/>
        <w:rPr>
          <w:lang w:eastAsia="zh-CN"/>
        </w:rPr>
      </w:pPr>
      <w:r>
        <w:rPr>
          <w:lang w:eastAsia="zh-CN"/>
        </w:rPr>
        <w:t>•</w:t>
      </w:r>
      <w:r>
        <w:rPr>
          <w:rFonts w:hint="eastAsia"/>
          <w:lang w:eastAsia="zh-CN"/>
        </w:rPr>
        <w:tab/>
      </w:r>
      <w:r w:rsidRPr="00B769DE">
        <w:rPr>
          <w:rFonts w:hint="eastAsia"/>
          <w:lang w:eastAsia="zh-CN"/>
        </w:rPr>
        <w:t>通过向所有人提供一个安全且包容的环境，为女性赋予更多空间，以加强其在决策过程和社交中影响力，努力确保所有与会者能够参加一届无骚扰、无性别歧视或其它歧视的大会。</w:t>
      </w:r>
    </w:p>
    <w:p w14:paraId="639C8AFA" w14:textId="528069E5" w:rsidR="000820E6" w:rsidRDefault="000820E6" w:rsidP="000820E6">
      <w:pPr>
        <w:pStyle w:val="enumlev1"/>
        <w:rPr>
          <w:lang w:eastAsia="zh-CN"/>
        </w:rPr>
      </w:pPr>
      <w:r>
        <w:rPr>
          <w:lang w:eastAsia="zh-CN"/>
        </w:rPr>
        <w:t>•</w:t>
      </w:r>
      <w:r>
        <w:rPr>
          <w:rFonts w:hint="eastAsia"/>
          <w:lang w:eastAsia="zh-CN"/>
        </w:rPr>
        <w:tab/>
      </w:r>
      <w:r w:rsidRPr="00B769DE">
        <w:rPr>
          <w:rFonts w:hint="eastAsia"/>
          <w:lang w:eastAsia="zh-CN"/>
        </w:rPr>
        <w:t>为国际电联未来的活动提供促进性别平等的坚实基础。</w:t>
      </w:r>
    </w:p>
    <w:p w14:paraId="2B9D05E8" w14:textId="77777777" w:rsidR="00AF7850" w:rsidRPr="00B64A7E" w:rsidRDefault="00AF7850" w:rsidP="00AF7850">
      <w:pPr>
        <w:pStyle w:val="Heading2"/>
        <w:rPr>
          <w:b w:val="0"/>
          <w:lang w:eastAsia="zh-CN"/>
        </w:rPr>
      </w:pPr>
      <w:r w:rsidRPr="00B64A7E">
        <w:rPr>
          <w:lang w:eastAsia="zh-CN"/>
        </w:rPr>
        <w:t>4.</w:t>
      </w:r>
      <w:r>
        <w:rPr>
          <w:lang w:eastAsia="zh-CN"/>
        </w:rPr>
        <w:t>2</w:t>
      </w:r>
      <w:r w:rsidRPr="00B64A7E">
        <w:rPr>
          <w:lang w:eastAsia="zh-CN"/>
        </w:rPr>
        <w:tab/>
      </w:r>
      <w:r w:rsidRPr="00B64A7E">
        <w:rPr>
          <w:rFonts w:hint="eastAsia"/>
          <w:lang w:eastAsia="zh-CN"/>
        </w:rPr>
        <w:t>国际</w:t>
      </w:r>
      <w:r w:rsidRPr="00B64A7E">
        <w:rPr>
          <w:lang w:eastAsia="zh-CN"/>
        </w:rPr>
        <w:t>电联世界无线电通信大会</w:t>
      </w:r>
      <w:r w:rsidRPr="00B64A7E">
        <w:rPr>
          <w:rFonts w:hint="eastAsia"/>
          <w:lang w:eastAsia="zh-CN"/>
        </w:rPr>
        <w:t>（</w:t>
      </w:r>
      <w:r w:rsidRPr="00B64A7E">
        <w:rPr>
          <w:rFonts w:hint="eastAsia"/>
          <w:lang w:eastAsia="zh-CN"/>
        </w:rPr>
        <w:t>WRC</w:t>
      </w:r>
      <w:r w:rsidRPr="00B64A7E">
        <w:rPr>
          <w:rFonts w:hint="eastAsia"/>
          <w:lang w:eastAsia="zh-CN"/>
        </w:rPr>
        <w:t>）</w:t>
      </w:r>
      <w:r w:rsidRPr="00B434EE">
        <w:rPr>
          <w:lang w:eastAsia="zh-CN"/>
        </w:rPr>
        <w:t>妇女联谊会</w:t>
      </w:r>
    </w:p>
    <w:p w14:paraId="41F87005" w14:textId="069D3D4F" w:rsidR="00AF7850" w:rsidRDefault="00B64F6F" w:rsidP="00C521CB">
      <w:pPr>
        <w:ind w:firstLineChars="200" w:firstLine="480"/>
        <w:rPr>
          <w:lang w:eastAsia="zh-CN"/>
        </w:rPr>
      </w:pPr>
      <w:r>
        <w:rPr>
          <w:rFonts w:asciiTheme="minorHAnsi" w:hAnsiTheme="minorHAnsi" w:hint="eastAsia"/>
          <w:lang w:val="en" w:eastAsia="zh-CN"/>
        </w:rPr>
        <w:t>在</w:t>
      </w:r>
      <w:r w:rsidRPr="00B64F6F">
        <w:rPr>
          <w:rFonts w:asciiTheme="minorHAnsi" w:hAnsiTheme="minorHAnsi" w:hint="eastAsia"/>
          <w:lang w:val="en" w:eastAsia="zh-CN"/>
        </w:rPr>
        <w:t>“</w:t>
      </w:r>
      <w:hyperlink r:id="rId27" w:history="1">
        <w:r w:rsidR="00EF53F3" w:rsidRPr="00EF53F3">
          <w:rPr>
            <w:rStyle w:val="Hyperlink"/>
            <w:rFonts w:asciiTheme="majorEastAsia" w:eastAsiaTheme="majorEastAsia" w:hAnsiTheme="majorEastAsia" w:cs="Microsoft YaHei" w:hint="eastAsia"/>
            <w:szCs w:val="24"/>
            <w:lang w:val="en" w:eastAsia="zh-CN"/>
          </w:rPr>
          <w:t>我们引领向前</w:t>
        </w:r>
      </w:hyperlink>
      <w:r w:rsidRPr="00EF53F3">
        <w:rPr>
          <w:rFonts w:asciiTheme="majorEastAsia" w:eastAsiaTheme="majorEastAsia" w:hAnsiTheme="majorEastAsia" w:hint="eastAsia"/>
          <w:lang w:val="en" w:eastAsia="zh-CN"/>
        </w:rPr>
        <w:t>”</w:t>
      </w:r>
      <w:r w:rsidRPr="00B64F6F">
        <w:rPr>
          <w:rFonts w:asciiTheme="minorHAnsi" w:hAnsiTheme="minorHAnsi" w:hint="eastAsia"/>
          <w:lang w:val="en" w:eastAsia="zh-CN"/>
        </w:rPr>
        <w:t>举措</w:t>
      </w:r>
      <w:r>
        <w:rPr>
          <w:rFonts w:asciiTheme="minorHAnsi" w:hAnsiTheme="minorHAnsi" w:hint="eastAsia"/>
          <w:lang w:val="en" w:eastAsia="zh-CN"/>
        </w:rPr>
        <w:t>的鼓舞下，</w:t>
      </w:r>
      <w:r w:rsidR="00AF7850" w:rsidRPr="009C4337">
        <w:rPr>
          <w:rFonts w:hint="eastAsia"/>
          <w:lang w:eastAsia="zh-CN"/>
        </w:rPr>
        <w:t>WRC</w:t>
      </w:r>
      <w:r w:rsidR="00AF7850" w:rsidRPr="00B434EE">
        <w:rPr>
          <w:lang w:eastAsia="zh-CN"/>
        </w:rPr>
        <w:t>妇女联谊会</w:t>
      </w:r>
      <w:r>
        <w:rPr>
          <w:rFonts w:hint="eastAsia"/>
          <w:lang w:eastAsia="zh-CN"/>
        </w:rPr>
        <w:t>项目</w:t>
      </w:r>
      <w:r w:rsidR="00AF7850" w:rsidRPr="009C4337">
        <w:rPr>
          <w:rFonts w:hint="eastAsia"/>
          <w:lang w:eastAsia="zh-CN"/>
        </w:rPr>
        <w:t>是一个知识共享和指导网络，</w:t>
      </w:r>
      <w:r w:rsidR="00AF7850" w:rsidRPr="009C4337">
        <w:rPr>
          <w:lang w:eastAsia="zh-CN"/>
        </w:rPr>
        <w:t>鼓励在</w:t>
      </w:r>
      <w:r w:rsidR="00AF7850">
        <w:rPr>
          <w:rFonts w:hint="eastAsia"/>
          <w:lang w:eastAsia="zh-CN"/>
        </w:rPr>
        <w:t>下一届世界无线电通信大会前的</w:t>
      </w:r>
      <w:r w:rsidR="00AF7850" w:rsidRPr="009C4337">
        <w:rPr>
          <w:rFonts w:hint="eastAsia"/>
          <w:lang w:eastAsia="zh-CN"/>
        </w:rPr>
        <w:t>ITU-R</w:t>
      </w:r>
      <w:r w:rsidR="00AF7850" w:rsidRPr="009C4337">
        <w:rPr>
          <w:lang w:eastAsia="zh-CN"/>
        </w:rPr>
        <w:t>各项活动</w:t>
      </w:r>
      <w:r w:rsidR="00AF7850" w:rsidRPr="009C4337">
        <w:rPr>
          <w:rFonts w:hint="eastAsia"/>
          <w:lang w:eastAsia="zh-CN"/>
        </w:rPr>
        <w:t>中，</w:t>
      </w:r>
      <w:r w:rsidR="00AF7850" w:rsidRPr="009C4337">
        <w:rPr>
          <w:lang w:eastAsia="zh-CN"/>
        </w:rPr>
        <w:t>包括决策机构、专家组、法定委员会以及研究组</w:t>
      </w:r>
      <w:r w:rsidR="00AF7850" w:rsidRPr="009C4337">
        <w:rPr>
          <w:rFonts w:hint="eastAsia"/>
          <w:lang w:eastAsia="zh-CN"/>
        </w:rPr>
        <w:t>，</w:t>
      </w:r>
      <w:r w:rsidR="00AF7850" w:rsidRPr="009C4337">
        <w:rPr>
          <w:lang w:eastAsia="zh-CN"/>
        </w:rPr>
        <w:t>实现性别平衡</w:t>
      </w:r>
      <w:r w:rsidR="00AF7850" w:rsidRPr="009C4337">
        <w:rPr>
          <w:rFonts w:hint="eastAsia"/>
          <w:lang w:eastAsia="zh-CN"/>
        </w:rPr>
        <w:t>。</w:t>
      </w:r>
    </w:p>
    <w:p w14:paraId="21972BE1" w14:textId="159A5F2A" w:rsidR="00AF7850" w:rsidRDefault="00B64F6F" w:rsidP="00AF7850">
      <w:pPr>
        <w:ind w:firstLineChars="200" w:firstLine="480"/>
        <w:rPr>
          <w:lang w:eastAsia="zh-CN"/>
        </w:rPr>
      </w:pPr>
      <w:r w:rsidRPr="00B434EE">
        <w:rPr>
          <w:lang w:eastAsia="zh-CN"/>
        </w:rPr>
        <w:t>世界无线电通信大</w:t>
      </w:r>
      <w:r w:rsidRPr="00B434EE">
        <w:rPr>
          <w:rFonts w:hint="eastAsia"/>
          <w:lang w:eastAsia="zh-CN"/>
        </w:rPr>
        <w:t>会</w:t>
      </w:r>
      <w:r w:rsidRPr="00B434EE">
        <w:rPr>
          <w:lang w:eastAsia="zh-CN"/>
        </w:rPr>
        <w:t>妇女联谊会</w:t>
      </w:r>
      <w:r>
        <w:rPr>
          <w:rFonts w:hint="eastAsia"/>
          <w:lang w:eastAsia="zh-CN"/>
        </w:rPr>
        <w:t>（</w:t>
      </w:r>
      <w:r w:rsidRPr="00B434EE">
        <w:rPr>
          <w:lang w:eastAsia="zh-CN"/>
        </w:rPr>
        <w:t>NOW4WRC19</w:t>
      </w:r>
      <w:r>
        <w:rPr>
          <w:rFonts w:hint="eastAsia"/>
          <w:lang w:eastAsia="zh-CN"/>
        </w:rPr>
        <w:t>）旨在增加</w:t>
      </w:r>
      <w:r w:rsidR="006708C9">
        <w:rPr>
          <w:rFonts w:hint="eastAsia"/>
          <w:lang w:eastAsia="zh-CN"/>
        </w:rPr>
        <w:t>女性</w:t>
      </w:r>
      <w:r w:rsidR="00B0011C">
        <w:rPr>
          <w:rFonts w:hint="eastAsia"/>
          <w:lang w:eastAsia="zh-CN"/>
        </w:rPr>
        <w:t>参与</w:t>
      </w:r>
      <w:r w:rsidR="006708C9">
        <w:rPr>
          <w:rFonts w:hint="eastAsia"/>
          <w:lang w:eastAsia="zh-CN"/>
        </w:rPr>
        <w:t>水平和</w:t>
      </w:r>
      <w:r>
        <w:rPr>
          <w:rFonts w:hint="eastAsia"/>
          <w:lang w:eastAsia="zh-CN"/>
        </w:rPr>
        <w:t>在国际电联无线电通信部门技术性大会担当委员会主席和大会主席等领导职</w:t>
      </w:r>
      <w:r w:rsidR="006708C9">
        <w:rPr>
          <w:rFonts w:hint="eastAsia"/>
          <w:lang w:eastAsia="zh-CN"/>
        </w:rPr>
        <w:t>务</w:t>
      </w:r>
      <w:r>
        <w:rPr>
          <w:rFonts w:hint="eastAsia"/>
          <w:lang w:eastAsia="zh-CN"/>
        </w:rPr>
        <w:t>的女性数量</w:t>
      </w:r>
      <w:r w:rsidR="00B0011C">
        <w:rPr>
          <w:rFonts w:hint="eastAsia"/>
          <w:lang w:eastAsia="zh-CN"/>
        </w:rPr>
        <w:t>。</w:t>
      </w:r>
    </w:p>
    <w:p w14:paraId="72EE4861" w14:textId="448C95FB" w:rsidR="00AF7850" w:rsidRPr="009C4337" w:rsidRDefault="00AF7850" w:rsidP="00AF7850">
      <w:pPr>
        <w:ind w:firstLineChars="200" w:firstLine="480"/>
        <w:rPr>
          <w:lang w:eastAsia="zh-CN"/>
        </w:rPr>
      </w:pPr>
      <w:r w:rsidRPr="00B434EE">
        <w:rPr>
          <w:lang w:eastAsia="zh-CN"/>
        </w:rPr>
        <w:t>2019</w:t>
      </w:r>
      <w:r w:rsidRPr="00B434EE">
        <w:rPr>
          <w:lang w:eastAsia="zh-CN"/>
        </w:rPr>
        <w:t>年世界无线电通信大</w:t>
      </w:r>
      <w:r w:rsidRPr="00B434EE">
        <w:rPr>
          <w:rFonts w:hint="eastAsia"/>
          <w:lang w:eastAsia="zh-CN"/>
        </w:rPr>
        <w:t>会</w:t>
      </w:r>
      <w:bookmarkStart w:id="14" w:name="_Hlk68677153"/>
      <w:r w:rsidRPr="00B434EE">
        <w:rPr>
          <w:lang w:eastAsia="zh-CN"/>
        </w:rPr>
        <w:t>妇女联谊会</w:t>
      </w:r>
      <w:bookmarkEnd w:id="14"/>
      <w:r>
        <w:rPr>
          <w:rFonts w:hint="eastAsia"/>
          <w:lang w:eastAsia="zh-CN"/>
        </w:rPr>
        <w:t>（</w:t>
      </w:r>
      <w:r w:rsidRPr="00B434EE">
        <w:rPr>
          <w:lang w:eastAsia="zh-CN"/>
        </w:rPr>
        <w:t>NOW4WRC19</w:t>
      </w:r>
      <w:r>
        <w:rPr>
          <w:rFonts w:hint="eastAsia"/>
          <w:lang w:eastAsia="zh-CN"/>
        </w:rPr>
        <w:t>）</w:t>
      </w:r>
      <w:r w:rsidRPr="00B434EE">
        <w:rPr>
          <w:lang w:eastAsia="zh-CN"/>
        </w:rPr>
        <w:t>导师计划</w:t>
      </w:r>
      <w:r w:rsidRPr="009C4337">
        <w:rPr>
          <w:rFonts w:hint="eastAsia"/>
          <w:lang w:eastAsia="zh-CN"/>
        </w:rPr>
        <w:t>（</w:t>
      </w:r>
      <w:r w:rsidRPr="009C4337">
        <w:rPr>
          <w:lang w:eastAsia="zh-CN"/>
        </w:rPr>
        <w:t>CPM19-2</w:t>
      </w:r>
      <w:r w:rsidRPr="009C4337">
        <w:rPr>
          <w:rFonts w:hint="eastAsia"/>
          <w:lang w:eastAsia="zh-CN"/>
        </w:rPr>
        <w:t>和</w:t>
      </w:r>
      <w:r w:rsidRPr="009C4337">
        <w:rPr>
          <w:lang w:eastAsia="zh-CN"/>
        </w:rPr>
        <w:t>WRC-19</w:t>
      </w:r>
      <w:r>
        <w:rPr>
          <w:rFonts w:hint="eastAsia"/>
          <w:lang w:eastAsia="zh-CN"/>
        </w:rPr>
        <w:t>之前</w:t>
      </w:r>
      <w:r w:rsidRPr="009C4337">
        <w:rPr>
          <w:rFonts w:hint="eastAsia"/>
          <w:lang w:eastAsia="zh-CN"/>
        </w:rPr>
        <w:t>）汇集了来自</w:t>
      </w:r>
      <w:r w:rsidRPr="009C4337">
        <w:rPr>
          <w:rFonts w:hint="eastAsia"/>
          <w:lang w:eastAsia="zh-CN"/>
        </w:rPr>
        <w:t>70</w:t>
      </w:r>
      <w:r w:rsidRPr="009C4337">
        <w:rPr>
          <w:rFonts w:hint="eastAsia"/>
          <w:lang w:eastAsia="zh-CN"/>
        </w:rPr>
        <w:t>个国家的新的和经验丰富的</w:t>
      </w:r>
      <w:r w:rsidRPr="009C4337">
        <w:rPr>
          <w:rFonts w:hint="eastAsia"/>
          <w:lang w:eastAsia="zh-CN"/>
        </w:rPr>
        <w:t>205</w:t>
      </w:r>
      <w:r w:rsidRPr="009C4337">
        <w:rPr>
          <w:rFonts w:hint="eastAsia"/>
          <w:lang w:eastAsia="zh-CN"/>
        </w:rPr>
        <w:t>名代表</w:t>
      </w:r>
      <w:r>
        <w:rPr>
          <w:rFonts w:hint="eastAsia"/>
          <w:lang w:eastAsia="zh-CN"/>
        </w:rPr>
        <w:t>，</w:t>
      </w:r>
      <w:r w:rsidRPr="009C4337">
        <w:rPr>
          <w:rFonts w:hint="eastAsia"/>
          <w:lang w:eastAsia="zh-CN"/>
        </w:rPr>
        <w:t>并匹配了</w:t>
      </w:r>
      <w:r w:rsidRPr="009C4337">
        <w:rPr>
          <w:rFonts w:hint="eastAsia"/>
          <w:lang w:eastAsia="zh-CN"/>
        </w:rPr>
        <w:t>180</w:t>
      </w:r>
      <w:r w:rsidRPr="009C4337">
        <w:rPr>
          <w:rFonts w:hint="eastAsia"/>
          <w:lang w:eastAsia="zh-CN"/>
        </w:rPr>
        <w:t>多对导师</w:t>
      </w:r>
      <w:r w:rsidRPr="009C4337">
        <w:rPr>
          <w:rFonts w:hint="eastAsia"/>
          <w:lang w:eastAsia="zh-CN"/>
        </w:rPr>
        <w:t>/</w:t>
      </w:r>
      <w:r w:rsidRPr="009C4337">
        <w:rPr>
          <w:rFonts w:hint="eastAsia"/>
          <w:lang w:eastAsia="zh-CN"/>
        </w:rPr>
        <w:t>学员，以分享知识和鼓励女性更多和更积极地参与</w:t>
      </w:r>
      <w:r w:rsidRPr="009C4337">
        <w:rPr>
          <w:rFonts w:hint="eastAsia"/>
          <w:lang w:eastAsia="zh-CN"/>
        </w:rPr>
        <w:t>WRC</w:t>
      </w:r>
      <w:r w:rsidRPr="009C4337">
        <w:rPr>
          <w:rFonts w:hint="eastAsia"/>
          <w:lang w:eastAsia="zh-CN"/>
        </w:rPr>
        <w:t>进程。</w:t>
      </w:r>
      <w:r w:rsidRPr="00B434EE">
        <w:rPr>
          <w:lang w:eastAsia="zh-CN"/>
        </w:rPr>
        <w:t>NOW4WRC19</w:t>
      </w:r>
      <w:r w:rsidRPr="00B434EE">
        <w:rPr>
          <w:rFonts w:hint="eastAsia"/>
          <w:lang w:eastAsia="zh-CN"/>
        </w:rPr>
        <w:t>参与者在其中领导开展的努力</w:t>
      </w:r>
      <w:r w:rsidR="00B0011C">
        <w:rPr>
          <w:rFonts w:hint="eastAsia"/>
          <w:lang w:eastAsia="zh-CN"/>
        </w:rPr>
        <w:t>使大会成功通过了</w:t>
      </w:r>
      <w:bookmarkStart w:id="15" w:name="_Hlk90538550"/>
      <w:r w:rsidR="00DE62D1">
        <w:fldChar w:fldCharType="begin"/>
      </w:r>
      <w:r w:rsidR="00DE62D1">
        <w:rPr>
          <w:lang w:eastAsia="zh-CN"/>
        </w:rPr>
        <w:instrText xml:space="preserve"> HYPERLINK "https://www.itu.int/fr/mediacentre/Pages/2019-CM10.aspx" </w:instrText>
      </w:r>
      <w:r w:rsidR="00DE62D1">
        <w:fldChar w:fldCharType="separate"/>
      </w:r>
      <w:r w:rsidR="00B0011C" w:rsidRPr="00B0011C">
        <w:rPr>
          <w:rStyle w:val="Hyperlink"/>
          <w:lang w:val="en-CA" w:eastAsia="zh-CN"/>
        </w:rPr>
        <w:t>《</w:t>
      </w:r>
      <w:r w:rsidR="00B0011C" w:rsidRPr="00B0011C">
        <w:rPr>
          <w:rStyle w:val="Hyperlink"/>
          <w:lang w:val="en-CA" w:eastAsia="zh-CN"/>
        </w:rPr>
        <w:t>WRC-19</w:t>
      </w:r>
      <w:r w:rsidR="00B0011C" w:rsidRPr="00D2150F">
        <w:rPr>
          <w:rStyle w:val="Hyperlink"/>
          <w:lang w:val="en-CA" w:eastAsia="zh-CN"/>
        </w:rPr>
        <w:t>关于在国际电联无线电通信部门促进性别平等、公平和对等的宣言</w:t>
      </w:r>
      <w:r w:rsidR="00DE62D1">
        <w:rPr>
          <w:rStyle w:val="Hyperlink"/>
          <w:lang w:val="en-CA" w:eastAsia="zh-CN"/>
        </w:rPr>
        <w:fldChar w:fldCharType="end"/>
      </w:r>
      <w:r w:rsidR="00B0011C" w:rsidRPr="00B434EE">
        <w:rPr>
          <w:rFonts w:hint="eastAsia"/>
          <w:lang w:eastAsia="zh-CN"/>
        </w:rPr>
        <w:t>》</w:t>
      </w:r>
      <w:bookmarkEnd w:id="15"/>
      <w:r w:rsidRPr="009C4337">
        <w:rPr>
          <w:rFonts w:hint="eastAsia"/>
          <w:lang w:eastAsia="zh-CN"/>
        </w:rPr>
        <w:t>。</w:t>
      </w:r>
    </w:p>
    <w:p w14:paraId="3A5BA5E7" w14:textId="267E7F6D" w:rsidR="00AF7850" w:rsidRPr="00B2319D" w:rsidRDefault="00AF7850" w:rsidP="00AF7850">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rFonts w:eastAsia="Times New Roman" w:cs="Arial"/>
          <w:lang w:val="en-CA" w:eastAsia="zh-CN"/>
        </w:rPr>
      </w:pPr>
      <w:r w:rsidRPr="00AE0A95">
        <w:rPr>
          <w:rFonts w:hint="eastAsia"/>
          <w:lang w:eastAsia="zh-CN"/>
        </w:rPr>
        <w:t>2020</w:t>
      </w:r>
      <w:r w:rsidRPr="00AE0A95">
        <w:rPr>
          <w:rFonts w:hint="eastAsia"/>
          <w:lang w:eastAsia="zh-CN"/>
        </w:rPr>
        <w:t>年</w:t>
      </w:r>
      <w:r w:rsidRPr="00AE0A95">
        <w:rPr>
          <w:rFonts w:hint="eastAsia"/>
          <w:lang w:eastAsia="zh-CN"/>
        </w:rPr>
        <w:t>12</w:t>
      </w:r>
      <w:r w:rsidRPr="00AE0A95">
        <w:rPr>
          <w:rFonts w:hint="eastAsia"/>
          <w:lang w:eastAsia="zh-CN"/>
        </w:rPr>
        <w:t>月，</w:t>
      </w:r>
      <w:r w:rsidR="00B0011C">
        <w:rPr>
          <w:rFonts w:hint="eastAsia"/>
          <w:lang w:eastAsia="zh-CN"/>
        </w:rPr>
        <w:t>为践行</w:t>
      </w:r>
      <w:r w:rsidR="0030608D">
        <w:rPr>
          <w:rFonts w:hint="eastAsia"/>
          <w:lang w:eastAsia="zh-CN"/>
        </w:rPr>
        <w:t>国际电联</w:t>
      </w:r>
      <w:r w:rsidR="00B0011C">
        <w:rPr>
          <w:rFonts w:hint="eastAsia"/>
          <w:lang w:eastAsia="zh-CN"/>
        </w:rPr>
        <w:t>的承诺，执行</w:t>
      </w:r>
      <w:r w:rsidR="00B0011C" w:rsidRPr="00085A79">
        <w:rPr>
          <w:rFonts w:asciiTheme="minorHAnsi" w:hAnsiTheme="minorHAnsi" w:cstheme="minorHAnsi"/>
          <w:szCs w:val="24"/>
          <w:lang w:val="en-CA" w:eastAsia="zh-CN"/>
        </w:rPr>
        <w:t>WRC-19</w:t>
      </w:r>
      <w:r w:rsidR="00B0011C">
        <w:rPr>
          <w:rFonts w:asciiTheme="minorHAnsi" w:hAnsiTheme="minorHAnsi" w:cstheme="minorHAnsi" w:hint="eastAsia"/>
          <w:szCs w:val="24"/>
          <w:lang w:val="en-CA" w:eastAsia="zh-CN"/>
        </w:rPr>
        <w:t>性别宣言的具体行动，</w:t>
      </w:r>
      <w:r w:rsidRPr="00B2319D">
        <w:rPr>
          <w:rFonts w:eastAsia="Times New Roman"/>
          <w:lang w:eastAsia="zh-CN"/>
        </w:rPr>
        <w:t>WRC</w:t>
      </w:r>
      <w:r w:rsidR="00C42E26" w:rsidRPr="00085A79">
        <w:rPr>
          <w:rFonts w:asciiTheme="minorHAnsi" w:hAnsiTheme="minorHAnsi" w:cstheme="minorHAnsi"/>
          <w:szCs w:val="24"/>
          <w:lang w:val="en-CA" w:eastAsia="zh-CN"/>
        </w:rPr>
        <w:t>-</w:t>
      </w:r>
      <w:r w:rsidRPr="00B2319D">
        <w:rPr>
          <w:rFonts w:eastAsia="Times New Roman"/>
          <w:lang w:eastAsia="zh-CN"/>
        </w:rPr>
        <w:t>23</w:t>
      </w:r>
      <w:r w:rsidRPr="00B434EE">
        <w:rPr>
          <w:lang w:eastAsia="zh-CN"/>
        </w:rPr>
        <w:t>妇女联谊会</w:t>
      </w:r>
      <w:r>
        <w:rPr>
          <w:rFonts w:hint="eastAsia"/>
          <w:lang w:eastAsia="zh-CN"/>
        </w:rPr>
        <w:t>（</w:t>
      </w:r>
      <w:hyperlink r:id="rId28" w:history="1">
        <w:r w:rsidR="00A527CD" w:rsidRPr="00085A79">
          <w:rPr>
            <w:rStyle w:val="Hyperlink"/>
            <w:rFonts w:asciiTheme="minorHAnsi" w:hAnsiTheme="minorHAnsi" w:cstheme="minorHAnsi"/>
            <w:szCs w:val="24"/>
            <w:lang w:eastAsia="zh-CN"/>
          </w:rPr>
          <w:t>NOW4WRC23</w:t>
        </w:r>
      </w:hyperlink>
      <w:r>
        <w:rPr>
          <w:rFonts w:ascii="SimSun" w:hAnsi="SimSun" w:cs="SimSun" w:hint="eastAsia"/>
          <w:lang w:eastAsia="zh-CN"/>
        </w:rPr>
        <w:t>）</w:t>
      </w:r>
      <w:r w:rsidRPr="00AE0A95">
        <w:rPr>
          <w:rFonts w:hint="eastAsia"/>
          <w:lang w:eastAsia="zh-CN"/>
        </w:rPr>
        <w:t>启动。其目的是继续建设能力，鼓励</w:t>
      </w:r>
      <w:r>
        <w:rPr>
          <w:rFonts w:hint="eastAsia"/>
          <w:lang w:eastAsia="zh-CN"/>
        </w:rPr>
        <w:t>女性</w:t>
      </w:r>
      <w:r w:rsidRPr="00AE0A95">
        <w:rPr>
          <w:rFonts w:hint="eastAsia"/>
          <w:lang w:eastAsia="zh-CN"/>
        </w:rPr>
        <w:t>更多地</w:t>
      </w:r>
      <w:r>
        <w:rPr>
          <w:rFonts w:hint="eastAsia"/>
          <w:lang w:eastAsia="zh-CN"/>
        </w:rPr>
        <w:t>发挥</w:t>
      </w:r>
      <w:r w:rsidRPr="00AE0A95">
        <w:rPr>
          <w:rFonts w:hint="eastAsia"/>
          <w:lang w:eastAsia="zh-CN"/>
        </w:rPr>
        <w:t>关键</w:t>
      </w:r>
      <w:r>
        <w:rPr>
          <w:rFonts w:hint="eastAsia"/>
          <w:lang w:eastAsia="zh-CN"/>
        </w:rPr>
        <w:t>作用</w:t>
      </w:r>
      <w:r w:rsidRPr="00AE0A95">
        <w:rPr>
          <w:rFonts w:hint="eastAsia"/>
          <w:lang w:eastAsia="zh-CN"/>
        </w:rPr>
        <w:t>，增加作为代表、主席和副主席出席</w:t>
      </w:r>
      <w:r w:rsidRPr="00B2319D">
        <w:rPr>
          <w:rFonts w:eastAsia="Times New Roman"/>
          <w:lang w:eastAsia="zh-CN"/>
        </w:rPr>
        <w:t>ITU-R</w:t>
      </w:r>
      <w:r w:rsidRPr="00AE0A95">
        <w:rPr>
          <w:rFonts w:hint="eastAsia"/>
          <w:lang w:eastAsia="zh-CN"/>
        </w:rPr>
        <w:t>会议</w:t>
      </w:r>
      <w:r>
        <w:rPr>
          <w:rFonts w:hint="eastAsia"/>
          <w:lang w:eastAsia="zh-CN"/>
        </w:rPr>
        <w:t>和大会的机会</w:t>
      </w:r>
      <w:r w:rsidR="00C42E26">
        <w:rPr>
          <w:rFonts w:hint="eastAsia"/>
          <w:lang w:eastAsia="zh-CN"/>
        </w:rPr>
        <w:t>。此后，</w:t>
      </w:r>
      <w:r w:rsidRPr="00AE0A95">
        <w:rPr>
          <w:rFonts w:hint="eastAsia"/>
          <w:lang w:eastAsia="zh-CN"/>
        </w:rPr>
        <w:t>NOW4WRC23</w:t>
      </w:r>
      <w:r w:rsidR="00C42E26">
        <w:rPr>
          <w:rFonts w:hint="eastAsia"/>
          <w:lang w:eastAsia="zh-CN"/>
        </w:rPr>
        <w:t>通过扩容将</w:t>
      </w:r>
      <w:r w:rsidRPr="00AE0A95">
        <w:rPr>
          <w:rFonts w:hint="eastAsia"/>
          <w:lang w:eastAsia="zh-CN"/>
        </w:rPr>
        <w:t>由六个区域</w:t>
      </w:r>
      <w:r>
        <w:rPr>
          <w:rFonts w:hint="eastAsia"/>
          <w:lang w:eastAsia="zh-CN"/>
        </w:rPr>
        <w:t>性</w:t>
      </w:r>
      <w:r w:rsidRPr="00AE0A95">
        <w:rPr>
          <w:rFonts w:hint="eastAsia"/>
          <w:lang w:eastAsia="zh-CN"/>
        </w:rPr>
        <w:t>电信组织</w:t>
      </w:r>
      <w:r>
        <w:rPr>
          <w:rFonts w:hint="eastAsia"/>
          <w:lang w:eastAsia="zh-CN"/>
        </w:rPr>
        <w:t>（</w:t>
      </w:r>
      <w:r>
        <w:rPr>
          <w:rFonts w:hint="eastAsia"/>
          <w:lang w:eastAsia="zh-CN"/>
        </w:rPr>
        <w:t>RTO</w:t>
      </w:r>
      <w:r>
        <w:rPr>
          <w:rFonts w:hint="eastAsia"/>
          <w:lang w:eastAsia="zh-CN"/>
        </w:rPr>
        <w:t>）</w:t>
      </w:r>
      <w:r w:rsidR="008B053D">
        <w:rPr>
          <w:rFonts w:hint="eastAsia"/>
          <w:lang w:eastAsia="zh-CN"/>
        </w:rPr>
        <w:t>的</w:t>
      </w:r>
      <w:hyperlink r:id="rId29" w:history="1">
        <w:r w:rsidR="00020B34">
          <w:rPr>
            <w:rStyle w:val="Hyperlink"/>
            <w:rFonts w:asciiTheme="minorHAnsi" w:hAnsiTheme="minorHAnsi" w:cstheme="minorHAnsi"/>
            <w:szCs w:val="24"/>
            <w:lang w:eastAsia="zh-CN"/>
          </w:rPr>
          <w:t>区域性</w:t>
        </w:r>
        <w:r w:rsidR="00020B34">
          <w:rPr>
            <w:rStyle w:val="Hyperlink"/>
            <w:rFonts w:asciiTheme="minorHAnsi" w:hAnsiTheme="minorHAnsi" w:cstheme="minorHAnsi"/>
            <w:szCs w:val="24"/>
            <w:lang w:eastAsia="zh-CN"/>
          </w:rPr>
          <w:t>NOW4WRC23</w:t>
        </w:r>
      </w:hyperlink>
      <w:r w:rsidRPr="00AE0A95">
        <w:rPr>
          <w:rFonts w:hint="eastAsia"/>
          <w:lang w:eastAsia="zh-CN"/>
        </w:rPr>
        <w:t>共同主席牵头的区域</w:t>
      </w:r>
      <w:r>
        <w:rPr>
          <w:rFonts w:hint="eastAsia"/>
          <w:lang w:eastAsia="zh-CN"/>
        </w:rPr>
        <w:t>性</w:t>
      </w:r>
      <w:r w:rsidRPr="00AE0A95">
        <w:rPr>
          <w:rFonts w:hint="eastAsia"/>
          <w:lang w:eastAsia="zh-CN"/>
        </w:rPr>
        <w:t>举措</w:t>
      </w:r>
      <w:r w:rsidR="00C42E26">
        <w:rPr>
          <w:rFonts w:hint="eastAsia"/>
          <w:lang w:eastAsia="zh-CN"/>
        </w:rPr>
        <w:t>纳入。</w:t>
      </w:r>
      <w:r w:rsidR="00C42E26">
        <w:rPr>
          <w:rFonts w:hint="eastAsia"/>
          <w:lang w:eastAsia="zh-CN"/>
        </w:rPr>
        <w:t>2</w:t>
      </w:r>
      <w:r w:rsidR="00C42E26">
        <w:rPr>
          <w:lang w:eastAsia="zh-CN"/>
        </w:rPr>
        <w:t>021</w:t>
      </w:r>
      <w:r w:rsidR="00C42E26">
        <w:rPr>
          <w:rFonts w:hint="eastAsia"/>
          <w:lang w:eastAsia="zh-CN"/>
        </w:rPr>
        <w:t>年，各区域</w:t>
      </w:r>
      <w:r w:rsidR="00C42E26" w:rsidRPr="00AE0A95">
        <w:rPr>
          <w:rFonts w:hint="eastAsia"/>
          <w:lang w:eastAsia="zh-CN"/>
        </w:rPr>
        <w:t>在</w:t>
      </w:r>
      <w:r w:rsidR="00C42E26">
        <w:rPr>
          <w:rFonts w:hint="eastAsia"/>
          <w:lang w:eastAsia="zh-CN"/>
        </w:rPr>
        <w:t>RTO</w:t>
      </w:r>
      <w:r w:rsidR="00C42E26" w:rsidRPr="00AE0A95">
        <w:rPr>
          <w:rFonts w:hint="eastAsia"/>
          <w:lang w:eastAsia="zh-CN"/>
        </w:rPr>
        <w:t>筹备</w:t>
      </w:r>
      <w:r w:rsidR="00C42E26" w:rsidRPr="00AE0A95">
        <w:rPr>
          <w:rFonts w:hint="eastAsia"/>
          <w:lang w:eastAsia="zh-CN"/>
        </w:rPr>
        <w:t>WRC-23</w:t>
      </w:r>
      <w:r w:rsidR="00C42E26">
        <w:rPr>
          <w:rFonts w:hint="eastAsia"/>
          <w:lang w:eastAsia="zh-CN"/>
        </w:rPr>
        <w:t>的进程中组织了大量活动</w:t>
      </w:r>
      <w:r w:rsidRPr="00AE0A95">
        <w:rPr>
          <w:rFonts w:hint="eastAsia"/>
          <w:lang w:eastAsia="zh-CN"/>
        </w:rPr>
        <w:t>。</w:t>
      </w:r>
    </w:p>
    <w:p w14:paraId="68F861B6" w14:textId="0BAA58D5" w:rsidR="00AF7850" w:rsidRDefault="005223FB" w:rsidP="00AF7850">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rFonts w:ascii="SimSun" w:hAnsi="SimSun" w:cs="SimSun"/>
          <w:szCs w:val="24"/>
          <w:lang w:val="en" w:eastAsia="zh-CN"/>
        </w:rPr>
      </w:pPr>
      <w:r w:rsidRPr="005223FB">
        <w:rPr>
          <w:rFonts w:asciiTheme="minorHAnsi" w:eastAsia="Calibri" w:hAnsiTheme="minorHAnsi" w:cstheme="minorHAnsi" w:hint="eastAsia"/>
          <w:szCs w:val="24"/>
          <w:lang w:val="en" w:eastAsia="zh-CN"/>
        </w:rPr>
        <w:t>NOW4WRC23</w:t>
      </w:r>
      <w:r>
        <w:rPr>
          <w:rFonts w:ascii="SimSun" w:hAnsi="SimSun" w:cs="SimSun" w:hint="eastAsia"/>
          <w:szCs w:val="24"/>
          <w:lang w:val="en" w:eastAsia="zh-CN"/>
        </w:rPr>
        <w:t>举措</w:t>
      </w:r>
      <w:r w:rsidRPr="005223FB">
        <w:rPr>
          <w:rFonts w:ascii="SimSun" w:hAnsi="SimSun" w:cs="SimSun" w:hint="eastAsia"/>
          <w:szCs w:val="24"/>
          <w:lang w:val="en" w:eastAsia="zh-CN"/>
        </w:rPr>
        <w:t>的一个关键组成部分是</w:t>
      </w:r>
      <w:r>
        <w:rPr>
          <w:rFonts w:ascii="SimSun" w:hAnsi="SimSun" w:cs="SimSun" w:hint="eastAsia"/>
          <w:szCs w:val="24"/>
          <w:lang w:val="en" w:eastAsia="zh-CN"/>
        </w:rPr>
        <w:t>导师计划</w:t>
      </w:r>
      <w:r w:rsidRPr="005223FB">
        <w:rPr>
          <w:rFonts w:ascii="SimSun" w:hAnsi="SimSun" w:cs="SimSun" w:hint="eastAsia"/>
          <w:szCs w:val="24"/>
          <w:lang w:val="en" w:eastAsia="zh-CN"/>
        </w:rPr>
        <w:t>，</w:t>
      </w:r>
      <w:r>
        <w:rPr>
          <w:rFonts w:ascii="SimSun" w:hAnsi="SimSun" w:cs="SimSun" w:hint="eastAsia"/>
          <w:szCs w:val="24"/>
          <w:lang w:val="en" w:eastAsia="zh-CN"/>
        </w:rPr>
        <w:t>此项计划既</w:t>
      </w:r>
      <w:r w:rsidR="008B053D">
        <w:rPr>
          <w:rFonts w:ascii="SimSun" w:hAnsi="SimSun" w:cs="SimSun" w:hint="eastAsia"/>
          <w:szCs w:val="24"/>
          <w:lang w:val="en" w:eastAsia="zh-CN"/>
        </w:rPr>
        <w:t>在</w:t>
      </w:r>
      <w:r w:rsidR="008B053D" w:rsidRPr="00AE0A95">
        <w:rPr>
          <w:rFonts w:hint="eastAsia"/>
          <w:lang w:eastAsia="zh-CN"/>
        </w:rPr>
        <w:t>区域</w:t>
      </w:r>
      <w:r w:rsidR="008B053D">
        <w:rPr>
          <w:rFonts w:hint="eastAsia"/>
          <w:lang w:eastAsia="zh-CN"/>
        </w:rPr>
        <w:t>性</w:t>
      </w:r>
      <w:r w:rsidR="008B053D" w:rsidRPr="00AE0A95">
        <w:rPr>
          <w:rFonts w:hint="eastAsia"/>
          <w:lang w:eastAsia="zh-CN"/>
        </w:rPr>
        <w:t>电信组织</w:t>
      </w:r>
      <w:r w:rsidRPr="005223FB">
        <w:rPr>
          <w:rFonts w:cs="SimSun" w:hint="eastAsia"/>
          <w:szCs w:val="24"/>
          <w:lang w:val="en" w:eastAsia="zh-CN"/>
        </w:rPr>
        <w:t>内</w:t>
      </w:r>
      <w:r>
        <w:rPr>
          <w:rFonts w:ascii="SimSun" w:hAnsi="SimSun" w:cs="SimSun" w:hint="eastAsia"/>
          <w:szCs w:val="24"/>
          <w:lang w:val="en" w:eastAsia="zh-CN"/>
        </w:rPr>
        <w:t>部推行亦在</w:t>
      </w:r>
      <w:r w:rsidRPr="005223FB">
        <w:rPr>
          <w:rFonts w:ascii="SimSun" w:hAnsi="SimSun" w:cs="SimSun" w:hint="eastAsia"/>
          <w:szCs w:val="24"/>
          <w:lang w:val="en" w:eastAsia="zh-CN"/>
        </w:rPr>
        <w:t>全球</w:t>
      </w:r>
      <w:r>
        <w:rPr>
          <w:rFonts w:ascii="SimSun" w:hAnsi="SimSun" w:cs="SimSun" w:hint="eastAsia"/>
          <w:szCs w:val="24"/>
          <w:lang w:val="en" w:eastAsia="zh-CN"/>
        </w:rPr>
        <w:t>层面</w:t>
      </w:r>
      <w:r w:rsidRPr="005223FB">
        <w:rPr>
          <w:rFonts w:ascii="SimSun" w:hAnsi="SimSun" w:cs="SimSun" w:hint="eastAsia"/>
          <w:szCs w:val="24"/>
          <w:lang w:val="en" w:eastAsia="zh-CN"/>
        </w:rPr>
        <w:t>结合</w:t>
      </w:r>
      <w:r w:rsidRPr="00085A79">
        <w:rPr>
          <w:rFonts w:asciiTheme="minorHAnsi" w:eastAsia="Calibri" w:hAnsiTheme="minorHAnsi" w:cstheme="minorHAnsi"/>
          <w:szCs w:val="24"/>
          <w:lang w:val="en" w:eastAsia="zh-CN"/>
        </w:rPr>
        <w:t>ITU-R</w:t>
      </w:r>
      <w:r w:rsidRPr="005223FB">
        <w:rPr>
          <w:rFonts w:ascii="SimSun" w:hAnsi="SimSun" w:cs="SimSun" w:hint="eastAsia"/>
          <w:szCs w:val="24"/>
          <w:lang w:val="en" w:eastAsia="zh-CN"/>
        </w:rPr>
        <w:t>研究组的活动</w:t>
      </w:r>
      <w:r>
        <w:rPr>
          <w:rFonts w:ascii="SimSun" w:hAnsi="SimSun" w:cs="SimSun" w:hint="eastAsia"/>
          <w:szCs w:val="24"/>
          <w:lang w:val="en" w:eastAsia="zh-CN"/>
        </w:rPr>
        <w:t>展开</w:t>
      </w:r>
      <w:r w:rsidRPr="005223FB">
        <w:rPr>
          <w:rFonts w:ascii="SimSun" w:hAnsi="SimSun" w:cs="SimSun" w:hint="eastAsia"/>
          <w:szCs w:val="24"/>
          <w:lang w:val="en" w:eastAsia="zh-CN"/>
        </w:rPr>
        <w:t>。由</w:t>
      </w:r>
      <w:hyperlink r:id="rId30" w:history="1">
        <w:r>
          <w:rPr>
            <w:rStyle w:val="Hyperlink"/>
            <w:rFonts w:ascii="SimSun" w:hAnsi="SimSun" w:cs="SimSun" w:hint="eastAsia"/>
            <w:szCs w:val="24"/>
            <w:lang w:eastAsia="zh-CN"/>
          </w:rPr>
          <w:t>无线电通信局协调员</w:t>
        </w:r>
      </w:hyperlink>
      <w:r w:rsidRPr="005223FB">
        <w:rPr>
          <w:rFonts w:ascii="SimSun" w:hAnsi="SimSun" w:cs="SimSun" w:hint="eastAsia"/>
          <w:szCs w:val="24"/>
          <w:lang w:val="en" w:eastAsia="zh-CN"/>
        </w:rPr>
        <w:t>支持的全球</w:t>
      </w:r>
      <w:r w:rsidRPr="005223FB">
        <w:rPr>
          <w:rFonts w:asciiTheme="minorHAnsi" w:eastAsia="Calibri" w:hAnsiTheme="minorHAnsi" w:cstheme="minorHAnsi" w:hint="eastAsia"/>
          <w:szCs w:val="24"/>
          <w:lang w:val="en" w:eastAsia="zh-CN"/>
        </w:rPr>
        <w:t>NOW4WRC23</w:t>
      </w:r>
      <w:r>
        <w:rPr>
          <w:rFonts w:ascii="SimSun" w:hAnsi="SimSun" w:cs="SimSun" w:hint="eastAsia"/>
          <w:szCs w:val="24"/>
          <w:lang w:val="en" w:eastAsia="zh-CN"/>
        </w:rPr>
        <w:t>导师计划</w:t>
      </w:r>
      <w:r w:rsidRPr="005223FB">
        <w:rPr>
          <w:rFonts w:ascii="SimSun" w:hAnsi="SimSun" w:cs="SimSun" w:hint="eastAsia"/>
          <w:szCs w:val="24"/>
          <w:lang w:val="en" w:eastAsia="zh-CN"/>
        </w:rPr>
        <w:t>旨在为国际电联无线电通信部门</w:t>
      </w:r>
      <w:r>
        <w:rPr>
          <w:rFonts w:ascii="SimSun" w:hAnsi="SimSun" w:cs="SimSun" w:hint="eastAsia"/>
          <w:szCs w:val="24"/>
          <w:lang w:val="en" w:eastAsia="zh-CN"/>
        </w:rPr>
        <w:t>（</w:t>
      </w:r>
      <w:r w:rsidRPr="00085A79">
        <w:rPr>
          <w:rFonts w:asciiTheme="minorHAnsi" w:eastAsia="Calibri" w:hAnsiTheme="minorHAnsi" w:cstheme="minorHAnsi"/>
          <w:szCs w:val="24"/>
          <w:lang w:val="en" w:eastAsia="zh-CN"/>
        </w:rPr>
        <w:t>ITU-R</w:t>
      </w:r>
      <w:r>
        <w:rPr>
          <w:rFonts w:ascii="SimSun" w:hAnsi="SimSun" w:cs="SimSun" w:hint="eastAsia"/>
          <w:szCs w:val="24"/>
          <w:lang w:val="en" w:eastAsia="zh-CN"/>
        </w:rPr>
        <w:t>）</w:t>
      </w:r>
      <w:r w:rsidRPr="005223FB">
        <w:rPr>
          <w:rFonts w:ascii="SimSun" w:hAnsi="SimSun" w:cs="SimSun" w:hint="eastAsia"/>
          <w:szCs w:val="24"/>
          <w:lang w:val="en" w:eastAsia="zh-CN"/>
        </w:rPr>
        <w:t>的妇女提供一个交流知识、</w:t>
      </w:r>
      <w:r>
        <w:rPr>
          <w:rFonts w:ascii="SimSun" w:hAnsi="SimSun" w:cs="SimSun" w:hint="eastAsia"/>
          <w:szCs w:val="24"/>
          <w:lang w:val="en" w:eastAsia="zh-CN"/>
        </w:rPr>
        <w:t>相互结识</w:t>
      </w:r>
      <w:r w:rsidRPr="005223FB">
        <w:rPr>
          <w:rFonts w:ascii="SimSun" w:hAnsi="SimSun" w:cs="SimSun" w:hint="eastAsia"/>
          <w:szCs w:val="24"/>
          <w:lang w:val="en" w:eastAsia="zh-CN"/>
        </w:rPr>
        <w:t>和</w:t>
      </w:r>
      <w:r>
        <w:rPr>
          <w:rFonts w:ascii="SimSun" w:hAnsi="SimSun" w:cs="SimSun" w:hint="eastAsia"/>
          <w:szCs w:val="24"/>
          <w:lang w:val="en" w:eastAsia="zh-CN"/>
        </w:rPr>
        <w:t>提供指导</w:t>
      </w:r>
      <w:r w:rsidRPr="005223FB">
        <w:rPr>
          <w:rFonts w:ascii="SimSun" w:hAnsi="SimSun" w:cs="SimSun" w:hint="eastAsia"/>
          <w:szCs w:val="24"/>
          <w:lang w:val="en" w:eastAsia="zh-CN"/>
        </w:rPr>
        <w:t>的</w:t>
      </w:r>
      <w:r>
        <w:rPr>
          <w:rFonts w:ascii="SimSun" w:hAnsi="SimSun" w:cs="SimSun" w:hint="eastAsia"/>
          <w:szCs w:val="24"/>
          <w:lang w:val="en" w:eastAsia="zh-CN"/>
        </w:rPr>
        <w:t>活跃</w:t>
      </w:r>
      <w:r w:rsidRPr="005223FB">
        <w:rPr>
          <w:rFonts w:ascii="SimSun" w:hAnsi="SimSun" w:cs="SimSun" w:hint="eastAsia"/>
          <w:szCs w:val="24"/>
          <w:lang w:val="en" w:eastAsia="zh-CN"/>
        </w:rPr>
        <w:t>论坛。其主要目标有四个方面</w:t>
      </w:r>
      <w:r>
        <w:rPr>
          <w:rFonts w:ascii="SimSun" w:hAnsi="SimSun" w:cs="SimSun" w:hint="eastAsia"/>
          <w:szCs w:val="24"/>
          <w:lang w:val="en" w:eastAsia="zh-CN"/>
        </w:rPr>
        <w:t>：</w:t>
      </w:r>
    </w:p>
    <w:p w14:paraId="211EA757" w14:textId="534FA7EF" w:rsidR="00AF51DA" w:rsidRDefault="00AF51DA" w:rsidP="00AF51DA">
      <w:pPr>
        <w:pStyle w:val="enumlev1"/>
        <w:rPr>
          <w:rFonts w:cs="Calibri"/>
          <w:szCs w:val="24"/>
          <w:lang w:val="en-CA" w:eastAsia="zh-CN"/>
        </w:rPr>
      </w:pPr>
      <w:r>
        <w:rPr>
          <w:lang w:eastAsia="zh-CN"/>
        </w:rPr>
        <w:t>•</w:t>
      </w:r>
      <w:r>
        <w:rPr>
          <w:rFonts w:hint="eastAsia"/>
          <w:lang w:eastAsia="zh-CN"/>
        </w:rPr>
        <w:tab/>
      </w:r>
      <w:r w:rsidRPr="009C086E">
        <w:rPr>
          <w:rFonts w:hint="eastAsia"/>
          <w:lang w:eastAsia="zh-CN"/>
        </w:rPr>
        <w:t>努力实现代表的性别平衡</w:t>
      </w:r>
      <w:r>
        <w:rPr>
          <w:rFonts w:hint="eastAsia"/>
          <w:lang w:eastAsia="zh-CN"/>
        </w:rPr>
        <w:t>。</w:t>
      </w:r>
    </w:p>
    <w:p w14:paraId="51B7327C" w14:textId="0829F0A9" w:rsidR="00AF51DA" w:rsidRDefault="00AF51DA" w:rsidP="00AF51DA">
      <w:pPr>
        <w:pStyle w:val="enumlev1"/>
        <w:rPr>
          <w:rFonts w:cs="Calibri"/>
          <w:szCs w:val="24"/>
          <w:lang w:val="en-CA" w:eastAsia="zh-CN"/>
        </w:rPr>
      </w:pPr>
      <w:r>
        <w:rPr>
          <w:lang w:eastAsia="zh-CN"/>
        </w:rPr>
        <w:t>•</w:t>
      </w:r>
      <w:r>
        <w:rPr>
          <w:rFonts w:hint="eastAsia"/>
          <w:lang w:eastAsia="zh-CN"/>
        </w:rPr>
        <w:tab/>
      </w:r>
      <w:r w:rsidRPr="009C086E">
        <w:rPr>
          <w:rFonts w:hint="eastAsia"/>
          <w:lang w:eastAsia="zh-CN"/>
        </w:rPr>
        <w:t>培养妇女代表进入</w:t>
      </w:r>
      <w:r w:rsidRPr="009C086E">
        <w:rPr>
          <w:lang w:eastAsia="zh-CN"/>
        </w:rPr>
        <w:t>WRC-23</w:t>
      </w:r>
      <w:r w:rsidRPr="009C086E">
        <w:rPr>
          <w:rFonts w:hint="eastAsia"/>
          <w:lang w:eastAsia="zh-CN"/>
        </w:rPr>
        <w:t>的关键岗位</w:t>
      </w:r>
      <w:r>
        <w:rPr>
          <w:rFonts w:hint="eastAsia"/>
          <w:lang w:eastAsia="zh-CN"/>
        </w:rPr>
        <w:t>。</w:t>
      </w:r>
    </w:p>
    <w:p w14:paraId="6BFDD5C3" w14:textId="171112F9" w:rsidR="00AF51DA" w:rsidRDefault="00AF51DA" w:rsidP="00AF51DA">
      <w:pPr>
        <w:pStyle w:val="enumlev1"/>
        <w:rPr>
          <w:rFonts w:cs="Calibri"/>
          <w:szCs w:val="24"/>
          <w:lang w:val="en-CA" w:eastAsia="zh-CN"/>
        </w:rPr>
      </w:pPr>
      <w:r>
        <w:rPr>
          <w:lang w:eastAsia="zh-CN"/>
        </w:rPr>
        <w:t>•</w:t>
      </w:r>
      <w:r>
        <w:rPr>
          <w:rFonts w:hint="eastAsia"/>
          <w:lang w:eastAsia="zh-CN"/>
        </w:rPr>
        <w:tab/>
      </w:r>
      <w:r w:rsidRPr="00D111A0">
        <w:rPr>
          <w:rFonts w:hint="eastAsia"/>
          <w:lang w:eastAsia="zh-CN"/>
        </w:rPr>
        <w:t>增加国际电联女性群体的数量及其参加大会的规模，扩大这一重要大会女性文稿提交人和女性代表的数量。</w:t>
      </w:r>
    </w:p>
    <w:p w14:paraId="5E37D91B" w14:textId="77777777" w:rsidR="00AF51DA" w:rsidRDefault="00AF51DA" w:rsidP="00AF51DA">
      <w:pPr>
        <w:pStyle w:val="enumlev1"/>
        <w:rPr>
          <w:rFonts w:ascii="SimSun" w:hAnsi="SimSun" w:cs="SimSun"/>
          <w:szCs w:val="24"/>
          <w:lang w:val="en" w:eastAsia="zh-CN"/>
        </w:rPr>
      </w:pPr>
      <w:r>
        <w:rPr>
          <w:lang w:eastAsia="zh-CN"/>
        </w:rPr>
        <w:lastRenderedPageBreak/>
        <w:t>•</w:t>
      </w:r>
      <w:r>
        <w:rPr>
          <w:rFonts w:hint="eastAsia"/>
          <w:lang w:eastAsia="zh-CN"/>
        </w:rPr>
        <w:tab/>
      </w:r>
      <w:r w:rsidRPr="00DB2B7E">
        <w:rPr>
          <w:rFonts w:ascii="SimSun" w:hAnsi="SimSun" w:cs="SimSun" w:hint="eastAsia"/>
          <w:szCs w:val="24"/>
          <w:lang w:val="en" w:eastAsia="zh-CN"/>
        </w:rPr>
        <w:t>在世界无线电通信</w:t>
      </w:r>
      <w:r>
        <w:rPr>
          <w:rFonts w:ascii="SimSun" w:hAnsi="SimSun" w:cs="SimSun" w:hint="eastAsia"/>
          <w:szCs w:val="24"/>
          <w:lang w:val="en" w:eastAsia="zh-CN"/>
        </w:rPr>
        <w:t>大</w:t>
      </w:r>
      <w:r w:rsidRPr="00DB2B7E">
        <w:rPr>
          <w:rFonts w:ascii="SimSun" w:hAnsi="SimSun" w:cs="SimSun" w:hint="eastAsia"/>
          <w:szCs w:val="24"/>
          <w:lang w:val="en" w:eastAsia="zh-CN"/>
        </w:rPr>
        <w:t>会之间的重要研究期，增加</w:t>
      </w:r>
      <w:r>
        <w:rPr>
          <w:rFonts w:ascii="SimSun" w:hAnsi="SimSun" w:cs="SimSun" w:hint="eastAsia"/>
          <w:szCs w:val="24"/>
          <w:lang w:val="en" w:eastAsia="zh-CN"/>
        </w:rPr>
        <w:t>在</w:t>
      </w:r>
      <w:r w:rsidRPr="00085A79">
        <w:rPr>
          <w:rFonts w:asciiTheme="minorHAnsi" w:eastAsia="Calibri" w:hAnsiTheme="minorHAnsi" w:cstheme="minorHAnsi"/>
          <w:szCs w:val="24"/>
          <w:lang w:val="en" w:eastAsia="zh-CN"/>
        </w:rPr>
        <w:t>ITU-R</w:t>
      </w:r>
      <w:r w:rsidRPr="00DB2B7E">
        <w:rPr>
          <w:rFonts w:ascii="SimSun" w:hAnsi="SimSun" w:cs="SimSun" w:hint="eastAsia"/>
          <w:szCs w:val="24"/>
          <w:lang w:val="en" w:eastAsia="zh-CN"/>
        </w:rPr>
        <w:t>研究组、工作组担任主席和其他关键</w:t>
      </w:r>
      <w:r>
        <w:rPr>
          <w:rFonts w:ascii="SimSun" w:hAnsi="SimSun" w:cs="SimSun" w:hint="eastAsia"/>
          <w:szCs w:val="24"/>
          <w:lang w:val="en" w:eastAsia="zh-CN"/>
        </w:rPr>
        <w:t>职务</w:t>
      </w:r>
      <w:r w:rsidRPr="00DB2B7E">
        <w:rPr>
          <w:rFonts w:ascii="SimSun" w:hAnsi="SimSun" w:cs="SimSun" w:hint="eastAsia"/>
          <w:szCs w:val="24"/>
          <w:lang w:val="en" w:eastAsia="zh-CN"/>
        </w:rPr>
        <w:t>的</w:t>
      </w:r>
      <w:r>
        <w:rPr>
          <w:rFonts w:ascii="SimSun" w:hAnsi="SimSun" w:cs="SimSun" w:hint="eastAsia"/>
          <w:szCs w:val="24"/>
          <w:lang w:val="en" w:eastAsia="zh-CN"/>
        </w:rPr>
        <w:t>女性</w:t>
      </w:r>
      <w:r w:rsidRPr="00DB2B7E">
        <w:rPr>
          <w:rFonts w:ascii="SimSun" w:hAnsi="SimSun" w:cs="SimSun" w:hint="eastAsia"/>
          <w:szCs w:val="24"/>
          <w:lang w:val="en" w:eastAsia="zh-CN"/>
        </w:rPr>
        <w:t>代表人数。</w:t>
      </w:r>
    </w:p>
    <w:p w14:paraId="52EEF52F" w14:textId="02486B7C" w:rsidR="00BC2E54" w:rsidRPr="001D5207" w:rsidRDefault="00DB2B7E" w:rsidP="00DB2B7E">
      <w:pPr>
        <w:spacing w:after="120"/>
        <w:ind w:firstLineChars="200" w:firstLine="480"/>
        <w:jc w:val="both"/>
        <w:rPr>
          <w:rFonts w:asciiTheme="minorHAnsi" w:hAnsiTheme="minorHAnsi"/>
          <w:color w:val="000000" w:themeColor="text1"/>
          <w:lang w:eastAsia="zh-CN"/>
        </w:rPr>
      </w:pPr>
      <w:bookmarkStart w:id="16" w:name="_Hlk90308052"/>
      <w:r w:rsidRPr="00DB2B7E">
        <w:rPr>
          <w:rFonts w:ascii="SimSun" w:hAnsi="SimSun" w:cs="SimSun" w:hint="eastAsia"/>
          <w:color w:val="000000" w:themeColor="text1"/>
          <w:szCs w:val="24"/>
          <w:lang w:eastAsia="zh-CN"/>
        </w:rPr>
        <w:t>此外，还</w:t>
      </w:r>
      <w:r w:rsidR="000153B0">
        <w:rPr>
          <w:rFonts w:ascii="SimSun" w:hAnsi="SimSun" w:cs="SimSun" w:hint="eastAsia"/>
          <w:color w:val="000000" w:themeColor="text1"/>
          <w:szCs w:val="24"/>
          <w:lang w:eastAsia="zh-CN"/>
        </w:rPr>
        <w:t>为</w:t>
      </w:r>
      <w:r w:rsidR="00F61D7F">
        <w:rPr>
          <w:rFonts w:ascii="SimSun" w:hAnsi="SimSun" w:cs="SimSun" w:hint="eastAsia"/>
          <w:color w:val="000000" w:themeColor="text1"/>
          <w:szCs w:val="24"/>
          <w:lang w:eastAsia="zh-CN"/>
        </w:rPr>
        <w:t>落实</w:t>
      </w:r>
      <w:r w:rsidR="000153B0">
        <w:rPr>
          <w:rFonts w:ascii="SimSun" w:hAnsi="SimSun" w:cs="SimSun" w:hint="eastAsia"/>
          <w:color w:val="000000" w:themeColor="text1"/>
          <w:szCs w:val="24"/>
          <w:lang w:eastAsia="zh-CN"/>
        </w:rPr>
        <w:t>《</w:t>
      </w:r>
      <w:r w:rsidRPr="00DB2B7E">
        <w:rPr>
          <w:rFonts w:asciiTheme="minorHAnsi" w:eastAsia="Calibri" w:hAnsiTheme="minorHAnsi" w:cstheme="minorHAnsi" w:hint="eastAsia"/>
          <w:color w:val="000000" w:themeColor="text1"/>
          <w:szCs w:val="24"/>
          <w:lang w:eastAsia="zh-CN"/>
        </w:rPr>
        <w:t>WRC-19</w:t>
      </w:r>
      <w:r w:rsidRPr="00DB2B7E">
        <w:rPr>
          <w:rFonts w:ascii="SimSun" w:hAnsi="SimSun" w:cs="SimSun" w:hint="eastAsia"/>
          <w:color w:val="000000" w:themeColor="text1"/>
          <w:szCs w:val="24"/>
          <w:lang w:eastAsia="zh-CN"/>
        </w:rPr>
        <w:t>性别宣言</w:t>
      </w:r>
      <w:r w:rsidR="000153B0">
        <w:rPr>
          <w:rFonts w:ascii="SimSun" w:hAnsi="SimSun" w:cs="SimSun" w:hint="eastAsia"/>
          <w:color w:val="000000" w:themeColor="text1"/>
          <w:szCs w:val="24"/>
          <w:lang w:eastAsia="zh-CN"/>
        </w:rPr>
        <w:t>》</w:t>
      </w:r>
      <w:r w:rsidR="000153B0" w:rsidRPr="00DB2B7E">
        <w:rPr>
          <w:rFonts w:ascii="SimSun" w:hAnsi="SimSun" w:cs="SimSun" w:hint="eastAsia"/>
          <w:color w:val="000000" w:themeColor="text1"/>
          <w:szCs w:val="24"/>
          <w:lang w:eastAsia="zh-CN"/>
        </w:rPr>
        <w:t>成立了</w:t>
      </w:r>
      <w:hyperlink r:id="rId31" w:history="1">
        <w:r w:rsidR="000153B0">
          <w:rPr>
            <w:rStyle w:val="Hyperlink"/>
            <w:rFonts w:ascii="SimSun" w:hAnsi="SimSun" w:cs="SimSun" w:hint="eastAsia"/>
            <w:szCs w:val="24"/>
            <w:lang w:eastAsia="zh-CN"/>
          </w:rPr>
          <w:t>无线电通信顾问组（</w:t>
        </w:r>
        <w:r w:rsidR="000153B0" w:rsidRPr="00085A79">
          <w:rPr>
            <w:rStyle w:val="Hyperlink"/>
            <w:rFonts w:asciiTheme="minorHAnsi" w:eastAsia="Calibri" w:hAnsiTheme="minorHAnsi" w:cstheme="minorHAnsi"/>
            <w:szCs w:val="24"/>
            <w:lang w:eastAsia="zh-CN"/>
          </w:rPr>
          <w:t>RAG</w:t>
        </w:r>
        <w:r w:rsidR="000153B0">
          <w:rPr>
            <w:rStyle w:val="Hyperlink"/>
            <w:rFonts w:ascii="SimSun" w:hAnsi="SimSun" w:cs="SimSun" w:hint="eastAsia"/>
            <w:szCs w:val="24"/>
            <w:lang w:eastAsia="zh-CN"/>
          </w:rPr>
          <w:t>）信函</w:t>
        </w:r>
        <w:proofErr w:type="gramStart"/>
        <w:r w:rsidR="000153B0">
          <w:rPr>
            <w:rStyle w:val="Hyperlink"/>
            <w:rFonts w:ascii="SimSun" w:hAnsi="SimSun" w:cs="SimSun" w:hint="eastAsia"/>
            <w:szCs w:val="24"/>
            <w:lang w:eastAsia="zh-CN"/>
          </w:rPr>
          <w:t>通信组</w:t>
        </w:r>
        <w:proofErr w:type="gramEnd"/>
      </w:hyperlink>
      <w:r w:rsidRPr="00DB2B7E">
        <w:rPr>
          <w:rFonts w:ascii="SimSun" w:hAnsi="SimSun" w:cs="SimSun" w:hint="eastAsia"/>
          <w:color w:val="000000" w:themeColor="text1"/>
          <w:szCs w:val="24"/>
          <w:lang w:eastAsia="zh-CN"/>
        </w:rPr>
        <w:t>，重点</w:t>
      </w:r>
      <w:r w:rsidR="000153B0">
        <w:rPr>
          <w:rFonts w:ascii="SimSun" w:hAnsi="SimSun" w:cs="SimSun" w:hint="eastAsia"/>
          <w:color w:val="000000" w:themeColor="text1"/>
          <w:szCs w:val="24"/>
          <w:lang w:eastAsia="zh-CN"/>
        </w:rPr>
        <w:t>聚焦于为女性赋权和</w:t>
      </w:r>
      <w:r w:rsidRPr="00DB2B7E">
        <w:rPr>
          <w:rFonts w:ascii="SimSun" w:hAnsi="SimSun" w:cs="SimSun" w:hint="eastAsia"/>
          <w:color w:val="000000" w:themeColor="text1"/>
          <w:szCs w:val="24"/>
          <w:lang w:eastAsia="zh-CN"/>
        </w:rPr>
        <w:t>在</w:t>
      </w:r>
      <w:r w:rsidR="000153B0" w:rsidRPr="00085A79">
        <w:rPr>
          <w:rFonts w:asciiTheme="minorHAnsi" w:eastAsia="Calibri" w:hAnsiTheme="minorHAnsi" w:cstheme="minorHAnsi"/>
          <w:color w:val="000000" w:themeColor="text1"/>
          <w:szCs w:val="24"/>
          <w:lang w:eastAsia="zh-CN"/>
        </w:rPr>
        <w:t>ITU-R</w:t>
      </w:r>
      <w:r w:rsidRPr="00DB2B7E">
        <w:rPr>
          <w:rFonts w:ascii="SimSun" w:hAnsi="SimSun" w:cs="SimSun" w:hint="eastAsia"/>
          <w:color w:val="000000" w:themeColor="text1"/>
          <w:szCs w:val="24"/>
          <w:lang w:eastAsia="zh-CN"/>
        </w:rPr>
        <w:t>研究</w:t>
      </w:r>
      <w:proofErr w:type="gramStart"/>
      <w:r w:rsidRPr="00DB2B7E">
        <w:rPr>
          <w:rFonts w:ascii="SimSun" w:hAnsi="SimSun" w:cs="SimSun" w:hint="eastAsia"/>
          <w:color w:val="000000" w:themeColor="text1"/>
          <w:szCs w:val="24"/>
          <w:lang w:eastAsia="zh-CN"/>
        </w:rPr>
        <w:t>组</w:t>
      </w:r>
      <w:r w:rsidR="000153B0">
        <w:rPr>
          <w:rFonts w:ascii="SimSun" w:hAnsi="SimSun" w:cs="SimSun" w:hint="eastAsia"/>
          <w:color w:val="000000" w:themeColor="text1"/>
          <w:szCs w:val="24"/>
          <w:lang w:eastAsia="zh-CN"/>
        </w:rPr>
        <w:t>及</w:t>
      </w:r>
      <w:r w:rsidRPr="00DB2B7E">
        <w:rPr>
          <w:rFonts w:ascii="SimSun" w:hAnsi="SimSun" w:cs="SimSun" w:hint="eastAsia"/>
          <w:color w:val="000000" w:themeColor="text1"/>
          <w:szCs w:val="24"/>
          <w:lang w:eastAsia="zh-CN"/>
        </w:rPr>
        <w:t>其</w:t>
      </w:r>
      <w:proofErr w:type="gramEnd"/>
      <w:r w:rsidRPr="00DB2B7E">
        <w:rPr>
          <w:rFonts w:ascii="SimSun" w:hAnsi="SimSun" w:cs="SimSun" w:hint="eastAsia"/>
          <w:color w:val="000000" w:themeColor="text1"/>
          <w:szCs w:val="24"/>
          <w:lang w:eastAsia="zh-CN"/>
        </w:rPr>
        <w:t>他实体促进性别</w:t>
      </w:r>
      <w:r w:rsidR="000153B0">
        <w:rPr>
          <w:rFonts w:ascii="SimSun" w:hAnsi="SimSun" w:cs="SimSun" w:hint="eastAsia"/>
          <w:color w:val="000000" w:themeColor="text1"/>
          <w:szCs w:val="24"/>
          <w:lang w:eastAsia="zh-CN"/>
        </w:rPr>
        <w:t>平等</w:t>
      </w:r>
      <w:r w:rsidRPr="00DB2B7E">
        <w:rPr>
          <w:rFonts w:ascii="SimSun" w:hAnsi="SimSun" w:cs="SimSun" w:hint="eastAsia"/>
          <w:color w:val="000000" w:themeColor="text1"/>
          <w:szCs w:val="24"/>
          <w:lang w:eastAsia="zh-CN"/>
        </w:rPr>
        <w:t>。</w:t>
      </w:r>
      <w:r w:rsidR="00262E79">
        <w:rPr>
          <w:rFonts w:ascii="SimSun" w:hAnsi="SimSun" w:cs="SimSun" w:hint="eastAsia"/>
          <w:color w:val="000000" w:themeColor="text1"/>
          <w:szCs w:val="24"/>
          <w:lang w:val="en-US" w:eastAsia="zh-CN"/>
        </w:rPr>
        <w:t>该</w:t>
      </w:r>
      <w:proofErr w:type="gramStart"/>
      <w:r w:rsidR="00262E79">
        <w:rPr>
          <w:rFonts w:ascii="SimSun" w:hAnsi="SimSun" w:cs="SimSun" w:hint="eastAsia"/>
          <w:color w:val="000000" w:themeColor="text1"/>
          <w:szCs w:val="24"/>
          <w:lang w:val="en-US" w:eastAsia="zh-CN"/>
        </w:rPr>
        <w:t>通信组</w:t>
      </w:r>
      <w:proofErr w:type="gramEnd"/>
      <w:r w:rsidRPr="00DB2B7E">
        <w:rPr>
          <w:rFonts w:ascii="SimSun" w:hAnsi="SimSun" w:cs="SimSun" w:hint="eastAsia"/>
          <w:color w:val="000000" w:themeColor="text1"/>
          <w:szCs w:val="24"/>
          <w:lang w:eastAsia="zh-CN"/>
        </w:rPr>
        <w:t>工作的一</w:t>
      </w:r>
      <w:r w:rsidR="00262E79">
        <w:rPr>
          <w:rFonts w:ascii="SimSun" w:hAnsi="SimSun" w:cs="SimSun" w:hint="eastAsia"/>
          <w:color w:val="000000" w:themeColor="text1"/>
          <w:szCs w:val="24"/>
          <w:lang w:eastAsia="zh-CN"/>
        </w:rPr>
        <w:t>项</w:t>
      </w:r>
      <w:r w:rsidRPr="00DB2B7E">
        <w:rPr>
          <w:rFonts w:ascii="SimSun" w:hAnsi="SimSun" w:cs="SimSun" w:hint="eastAsia"/>
          <w:color w:val="000000" w:themeColor="text1"/>
          <w:szCs w:val="24"/>
          <w:lang w:eastAsia="zh-CN"/>
        </w:rPr>
        <w:t>主要目标是</w:t>
      </w:r>
      <w:r w:rsidR="00262E79">
        <w:rPr>
          <w:rFonts w:ascii="SimSun" w:hAnsi="SimSun" w:cs="SimSun" w:hint="eastAsia"/>
          <w:color w:val="000000" w:themeColor="text1"/>
          <w:szCs w:val="24"/>
          <w:lang w:eastAsia="zh-CN"/>
        </w:rPr>
        <w:t>起草</w:t>
      </w:r>
      <w:r w:rsidRPr="00DB2B7E">
        <w:rPr>
          <w:rFonts w:ascii="SimSun" w:hAnsi="SimSun" w:cs="SimSun" w:hint="eastAsia"/>
          <w:color w:val="000000" w:themeColor="text1"/>
          <w:szCs w:val="24"/>
          <w:lang w:eastAsia="zh-CN"/>
        </w:rPr>
        <w:t>关于</w:t>
      </w:r>
      <w:r w:rsidR="00262E79" w:rsidRPr="00262E79">
        <w:rPr>
          <w:rFonts w:asciiTheme="minorEastAsia" w:eastAsiaTheme="minorEastAsia" w:hAnsiTheme="minorEastAsia" w:cs="Calibri"/>
          <w:color w:val="000000" w:themeColor="text1"/>
          <w:szCs w:val="24"/>
          <w:lang w:eastAsia="zh-CN"/>
        </w:rPr>
        <w:t>“</w:t>
      </w:r>
      <w:r w:rsidRPr="00262E79">
        <w:rPr>
          <w:rFonts w:cs="SimSun" w:hint="eastAsia"/>
          <w:color w:val="000000" w:themeColor="text1"/>
          <w:szCs w:val="24"/>
          <w:lang w:eastAsia="zh-CN"/>
        </w:rPr>
        <w:t>促进国际电联无线电通信部门</w:t>
      </w:r>
      <w:r w:rsidR="00262E79" w:rsidRPr="00262E79">
        <w:rPr>
          <w:rFonts w:cs="SimSun" w:hint="eastAsia"/>
          <w:color w:val="000000" w:themeColor="text1"/>
          <w:szCs w:val="24"/>
          <w:lang w:eastAsia="zh-CN"/>
        </w:rPr>
        <w:t>实现</w:t>
      </w:r>
      <w:r w:rsidRPr="00262E79">
        <w:rPr>
          <w:rFonts w:cs="SimSun" w:hint="eastAsia"/>
          <w:color w:val="000000" w:themeColor="text1"/>
          <w:szCs w:val="24"/>
          <w:lang w:eastAsia="zh-CN"/>
        </w:rPr>
        <w:t>性别平等、公平和均等</w:t>
      </w:r>
      <w:r w:rsidR="00262E79" w:rsidRPr="00262E79">
        <w:rPr>
          <w:rFonts w:asciiTheme="minorEastAsia" w:eastAsiaTheme="minorEastAsia" w:hAnsiTheme="minorEastAsia" w:cs="Calibri"/>
          <w:color w:val="000000" w:themeColor="text1"/>
          <w:szCs w:val="24"/>
          <w:lang w:eastAsia="zh-CN"/>
        </w:rPr>
        <w:t>”</w:t>
      </w:r>
      <w:r w:rsidRPr="00262E79">
        <w:rPr>
          <w:rFonts w:cs="SimSun" w:hint="eastAsia"/>
          <w:color w:val="000000" w:themeColor="text1"/>
          <w:szCs w:val="24"/>
          <w:lang w:eastAsia="zh-CN"/>
        </w:rPr>
        <w:t>的新决议草案</w:t>
      </w:r>
      <w:r w:rsidR="00F61D7F">
        <w:rPr>
          <w:rFonts w:ascii="SimSun" w:hAnsi="SimSun" w:cs="SimSun" w:hint="eastAsia"/>
          <w:color w:val="000000" w:themeColor="text1"/>
          <w:szCs w:val="24"/>
          <w:lang w:eastAsia="zh-CN"/>
        </w:rPr>
        <w:t>。</w:t>
      </w:r>
      <w:r w:rsidRPr="00DB2B7E">
        <w:rPr>
          <w:rFonts w:ascii="SimSun" w:hAnsi="SimSun" w:cs="SimSun" w:hint="eastAsia"/>
          <w:color w:val="000000" w:themeColor="text1"/>
          <w:szCs w:val="24"/>
          <w:lang w:eastAsia="zh-CN"/>
        </w:rPr>
        <w:t>该草案将提交</w:t>
      </w:r>
      <w:r w:rsidRPr="00DB2B7E">
        <w:rPr>
          <w:rFonts w:asciiTheme="minorHAnsi" w:eastAsia="Calibri" w:hAnsiTheme="minorHAnsi" w:cstheme="minorHAnsi" w:hint="eastAsia"/>
          <w:color w:val="000000" w:themeColor="text1"/>
          <w:szCs w:val="24"/>
          <w:lang w:eastAsia="zh-CN"/>
        </w:rPr>
        <w:t>2023</w:t>
      </w:r>
      <w:r w:rsidRPr="00DB2B7E">
        <w:rPr>
          <w:rFonts w:ascii="SimSun" w:hAnsi="SimSun" w:cs="SimSun" w:hint="eastAsia"/>
          <w:color w:val="000000" w:themeColor="text1"/>
          <w:szCs w:val="24"/>
          <w:lang w:eastAsia="zh-CN"/>
        </w:rPr>
        <w:t>年无线电通信</w:t>
      </w:r>
      <w:r w:rsidR="00262E79">
        <w:rPr>
          <w:rFonts w:ascii="SimSun" w:hAnsi="SimSun" w:cs="SimSun" w:hint="eastAsia"/>
          <w:color w:val="000000" w:themeColor="text1"/>
          <w:szCs w:val="24"/>
          <w:lang w:eastAsia="zh-CN"/>
        </w:rPr>
        <w:t>全</w:t>
      </w:r>
      <w:r w:rsidRPr="00DB2B7E">
        <w:rPr>
          <w:rFonts w:ascii="SimSun" w:hAnsi="SimSun" w:cs="SimSun" w:hint="eastAsia"/>
          <w:color w:val="000000" w:themeColor="text1"/>
          <w:szCs w:val="24"/>
          <w:lang w:eastAsia="zh-CN"/>
        </w:rPr>
        <w:t>会通过。</w:t>
      </w:r>
    </w:p>
    <w:bookmarkEnd w:id="16"/>
    <w:p w14:paraId="5D83F4C8" w14:textId="59A9D64C" w:rsidR="009C086E" w:rsidRPr="00B2319D" w:rsidRDefault="009C086E" w:rsidP="009C086E">
      <w:pPr>
        <w:pStyle w:val="Heading2"/>
        <w:rPr>
          <w:lang w:eastAsia="zh-CN"/>
        </w:rPr>
      </w:pPr>
      <w:r w:rsidRPr="00B2319D">
        <w:rPr>
          <w:lang w:eastAsia="zh-CN"/>
        </w:rPr>
        <w:t>4.3</w:t>
      </w:r>
      <w:r w:rsidRPr="00B2319D">
        <w:rPr>
          <w:lang w:eastAsia="zh-CN"/>
        </w:rPr>
        <w:tab/>
      </w:r>
      <w:r w:rsidR="00262E79">
        <w:rPr>
          <w:rFonts w:hint="eastAsia"/>
          <w:lang w:eastAsia="zh-CN"/>
        </w:rPr>
        <w:t>国际电联世界电信发展大会</w:t>
      </w:r>
      <w:r w:rsidRPr="00B434EE">
        <w:rPr>
          <w:lang w:eastAsia="zh-CN"/>
        </w:rPr>
        <w:t>妇女联谊会</w:t>
      </w:r>
    </w:p>
    <w:p w14:paraId="19AE7F86" w14:textId="0577D9AB" w:rsidR="009C086E" w:rsidRPr="001D5207" w:rsidRDefault="009C086E" w:rsidP="001D5207">
      <w:pPr>
        <w:tabs>
          <w:tab w:val="clear" w:pos="794"/>
          <w:tab w:val="clear" w:pos="1191"/>
          <w:tab w:val="clear" w:pos="1588"/>
          <w:tab w:val="clear" w:pos="1985"/>
        </w:tabs>
        <w:snapToGrid w:val="0"/>
        <w:spacing w:after="120"/>
        <w:ind w:firstLineChars="200" w:firstLine="480"/>
        <w:jc w:val="both"/>
        <w:outlineLvl w:val="2"/>
        <w:rPr>
          <w:rFonts w:asciiTheme="minorHAnsi" w:hAnsiTheme="minorHAnsi"/>
          <w:b/>
          <w:lang w:eastAsia="zh-CN"/>
        </w:rPr>
      </w:pPr>
      <w:r>
        <w:rPr>
          <w:lang w:eastAsia="zh-CN"/>
        </w:rPr>
        <w:t>2021</w:t>
      </w:r>
      <w:r>
        <w:rPr>
          <w:rFonts w:hint="eastAsia"/>
          <w:lang w:eastAsia="zh-CN"/>
        </w:rPr>
        <w:t>年</w:t>
      </w:r>
      <w:r>
        <w:rPr>
          <w:rFonts w:hint="eastAsia"/>
          <w:lang w:eastAsia="zh-CN"/>
        </w:rPr>
        <w:t>1</w:t>
      </w:r>
      <w:r>
        <w:rPr>
          <w:rFonts w:hint="eastAsia"/>
          <w:lang w:eastAsia="zh-CN"/>
        </w:rPr>
        <w:t>月，</w:t>
      </w:r>
      <w:r w:rsidRPr="00D2150F">
        <w:rPr>
          <w:rFonts w:eastAsia="Times New Roman"/>
          <w:lang w:eastAsia="zh-CN"/>
        </w:rPr>
        <w:t>ITU-D</w:t>
      </w:r>
      <w:r w:rsidRPr="00D2150F">
        <w:rPr>
          <w:rFonts w:ascii="SimSun" w:hAnsi="SimSun" w:cs="SimSun" w:hint="eastAsia"/>
          <w:lang w:eastAsia="zh-CN"/>
        </w:rPr>
        <w:t>启动了世界电信发展大会</w:t>
      </w:r>
      <w:r w:rsidRPr="00D20AC5">
        <w:rPr>
          <w:rFonts w:hint="eastAsia"/>
          <w:lang w:eastAsia="zh-CN"/>
        </w:rPr>
        <w:t>妇女联谊会举措</w:t>
      </w:r>
      <w:r>
        <w:rPr>
          <w:rFonts w:hint="eastAsia"/>
          <w:lang w:eastAsia="zh-CN"/>
        </w:rPr>
        <w:t>（</w:t>
      </w:r>
      <w:hyperlink r:id="rId32" w:history="1">
        <w:r w:rsidR="00CC5C46" w:rsidRPr="009C086E">
          <w:rPr>
            <w:rFonts w:asciiTheme="minorHAnsi" w:hAnsiTheme="minorHAnsi" w:cstheme="minorHAnsi"/>
            <w:color w:val="0000FF"/>
            <w:szCs w:val="24"/>
            <w:u w:val="single"/>
            <w:lang w:eastAsia="zh-CN"/>
          </w:rPr>
          <w:t>NoW4WTDC</w:t>
        </w:r>
      </w:hyperlink>
      <w:r w:rsidRPr="00D2150F">
        <w:rPr>
          <w:rFonts w:ascii="SimSun" w:hAnsi="SimSun" w:cs="SimSun" w:hint="eastAsia"/>
          <w:color w:val="0000FF"/>
          <w:lang w:eastAsia="zh-CN"/>
        </w:rPr>
        <w:t>），</w:t>
      </w:r>
      <w:r w:rsidRPr="00CC5C46">
        <w:rPr>
          <w:rFonts w:hint="eastAsia"/>
          <w:lang w:eastAsia="zh-CN"/>
        </w:rPr>
        <w:t>其</w:t>
      </w:r>
      <w:r w:rsidRPr="00D20AC5">
        <w:rPr>
          <w:rFonts w:hint="eastAsia"/>
          <w:lang w:eastAsia="zh-CN"/>
        </w:rPr>
        <w:t>总体目标是增加参与</w:t>
      </w:r>
      <w:r w:rsidRPr="00D20AC5">
        <w:rPr>
          <w:rFonts w:hint="eastAsia"/>
          <w:lang w:eastAsia="zh-CN"/>
        </w:rPr>
        <w:t>ITU-D</w:t>
      </w:r>
      <w:r w:rsidRPr="00D20AC5">
        <w:rPr>
          <w:rFonts w:hint="eastAsia"/>
          <w:lang w:eastAsia="zh-CN"/>
        </w:rPr>
        <w:t>会议并担任领导职务的女性数目，如担任委员会主席、工作组主席和与世界电信发展大会</w:t>
      </w:r>
      <w:r>
        <w:rPr>
          <w:rFonts w:hint="eastAsia"/>
          <w:lang w:eastAsia="zh-CN"/>
        </w:rPr>
        <w:t>（</w:t>
      </w:r>
      <w:r>
        <w:rPr>
          <w:rFonts w:hint="eastAsia"/>
          <w:lang w:eastAsia="zh-CN"/>
        </w:rPr>
        <w:t>WTDC</w:t>
      </w:r>
      <w:r>
        <w:rPr>
          <w:rFonts w:hint="eastAsia"/>
          <w:lang w:eastAsia="zh-CN"/>
        </w:rPr>
        <w:t>）</w:t>
      </w:r>
      <w:r w:rsidRPr="00D20AC5">
        <w:rPr>
          <w:rFonts w:hint="eastAsia"/>
          <w:lang w:eastAsia="zh-CN"/>
        </w:rPr>
        <w:t>筹备进程以及未来相关的其他管理职务。</w:t>
      </w:r>
    </w:p>
    <w:p w14:paraId="565EF4F8" w14:textId="5A8C3F32" w:rsidR="009C086E" w:rsidRPr="009C086E" w:rsidRDefault="009C086E" w:rsidP="009C086E">
      <w:pPr>
        <w:tabs>
          <w:tab w:val="clear" w:pos="794"/>
          <w:tab w:val="clear" w:pos="1191"/>
          <w:tab w:val="clear" w:pos="1588"/>
          <w:tab w:val="clear" w:pos="1985"/>
        </w:tabs>
        <w:spacing w:after="120"/>
        <w:ind w:firstLineChars="200" w:firstLine="480"/>
        <w:jc w:val="both"/>
        <w:rPr>
          <w:rFonts w:asciiTheme="minorHAnsi" w:eastAsiaTheme="minorEastAsia" w:hAnsiTheme="minorHAnsi" w:cstheme="minorHAnsi"/>
          <w:szCs w:val="24"/>
          <w:highlight w:val="cyan"/>
          <w:lang w:val="en-US" w:eastAsia="zh-CN"/>
        </w:rPr>
      </w:pPr>
      <w:r w:rsidRPr="00DD420B">
        <w:rPr>
          <w:rFonts w:hint="eastAsia"/>
          <w:lang w:eastAsia="zh-CN"/>
        </w:rPr>
        <w:t>作为</w:t>
      </w:r>
      <w:r w:rsidR="00CC5C46">
        <w:rPr>
          <w:rFonts w:hint="eastAsia"/>
          <w:lang w:eastAsia="zh-CN"/>
        </w:rPr>
        <w:t>此项工作</w:t>
      </w:r>
      <w:r w:rsidRPr="00DD420B">
        <w:rPr>
          <w:rFonts w:hint="eastAsia"/>
          <w:lang w:eastAsia="zh-CN"/>
        </w:rPr>
        <w:t>的一部分，国际电联于</w:t>
      </w:r>
      <w:r w:rsidRPr="00DD420B">
        <w:rPr>
          <w:rFonts w:hint="eastAsia"/>
          <w:lang w:eastAsia="zh-CN"/>
        </w:rPr>
        <w:t>2021</w:t>
      </w:r>
      <w:r w:rsidRPr="00DD420B">
        <w:rPr>
          <w:rFonts w:hint="eastAsia"/>
          <w:lang w:eastAsia="zh-CN"/>
        </w:rPr>
        <w:t>年</w:t>
      </w:r>
      <w:r w:rsidRPr="00DD420B">
        <w:rPr>
          <w:rFonts w:hint="eastAsia"/>
          <w:lang w:eastAsia="zh-CN"/>
        </w:rPr>
        <w:t>5</w:t>
      </w:r>
      <w:r w:rsidRPr="00DD420B">
        <w:rPr>
          <w:rFonts w:hint="eastAsia"/>
          <w:lang w:eastAsia="zh-CN"/>
        </w:rPr>
        <w:t>月</w:t>
      </w:r>
      <w:r w:rsidRPr="00DD420B">
        <w:rPr>
          <w:rFonts w:hint="eastAsia"/>
          <w:lang w:eastAsia="zh-CN"/>
        </w:rPr>
        <w:t>28</w:t>
      </w:r>
      <w:r w:rsidRPr="00DD420B">
        <w:rPr>
          <w:rFonts w:hint="eastAsia"/>
          <w:lang w:eastAsia="zh-CN"/>
        </w:rPr>
        <w:t>日在电信发展</w:t>
      </w:r>
      <w:r>
        <w:rPr>
          <w:rFonts w:hint="eastAsia"/>
          <w:lang w:eastAsia="zh-CN"/>
        </w:rPr>
        <w:t>顾问</w:t>
      </w:r>
      <w:r w:rsidRPr="00DD420B">
        <w:rPr>
          <w:rFonts w:hint="eastAsia"/>
          <w:lang w:eastAsia="zh-CN"/>
        </w:rPr>
        <w:t>组</w:t>
      </w:r>
      <w:r>
        <w:rPr>
          <w:rFonts w:hint="eastAsia"/>
          <w:lang w:eastAsia="zh-CN"/>
        </w:rPr>
        <w:t>（</w:t>
      </w:r>
      <w:r w:rsidRPr="00DD420B">
        <w:rPr>
          <w:rFonts w:hint="eastAsia"/>
          <w:lang w:eastAsia="zh-CN"/>
        </w:rPr>
        <w:t>TDAG</w:t>
      </w:r>
      <w:r>
        <w:rPr>
          <w:rFonts w:hint="eastAsia"/>
          <w:lang w:eastAsia="zh-CN"/>
        </w:rPr>
        <w:t>）</w:t>
      </w:r>
      <w:r w:rsidRPr="00DD420B">
        <w:rPr>
          <w:rFonts w:hint="eastAsia"/>
          <w:lang w:eastAsia="zh-CN"/>
        </w:rPr>
        <w:t>会议期间的</w:t>
      </w:r>
      <w:r w:rsidRPr="00282B46">
        <w:rPr>
          <w:lang w:eastAsia="zh-CN"/>
        </w:rPr>
        <w:t>NoW4WTDC</w:t>
      </w:r>
      <w:r w:rsidRPr="00DD420B">
        <w:rPr>
          <w:rFonts w:hint="eastAsia"/>
          <w:lang w:eastAsia="zh-CN"/>
        </w:rPr>
        <w:t>会外活动上启动了全球导师</w:t>
      </w:r>
      <w:r>
        <w:rPr>
          <w:rFonts w:hint="eastAsia"/>
          <w:lang w:eastAsia="zh-CN"/>
        </w:rPr>
        <w:t>制</w:t>
      </w:r>
      <w:r w:rsidRPr="00DD420B">
        <w:rPr>
          <w:rFonts w:hint="eastAsia"/>
          <w:lang w:eastAsia="zh-CN"/>
        </w:rPr>
        <w:t>计划，并于</w:t>
      </w:r>
      <w:r w:rsidRPr="00DD420B">
        <w:rPr>
          <w:rFonts w:hint="eastAsia"/>
          <w:lang w:eastAsia="zh-CN"/>
        </w:rPr>
        <w:t>2021</w:t>
      </w:r>
      <w:r w:rsidRPr="00DD420B">
        <w:rPr>
          <w:rFonts w:hint="eastAsia"/>
          <w:lang w:eastAsia="zh-CN"/>
        </w:rPr>
        <w:t>年</w:t>
      </w:r>
      <w:r w:rsidRPr="00DD420B">
        <w:rPr>
          <w:rFonts w:hint="eastAsia"/>
          <w:lang w:eastAsia="zh-CN"/>
        </w:rPr>
        <w:t>6</w:t>
      </w:r>
      <w:r w:rsidRPr="00DD420B">
        <w:rPr>
          <w:rFonts w:hint="eastAsia"/>
          <w:lang w:eastAsia="zh-CN"/>
        </w:rPr>
        <w:t>月</w:t>
      </w:r>
      <w:r w:rsidRPr="00DD420B">
        <w:rPr>
          <w:rFonts w:hint="eastAsia"/>
          <w:lang w:eastAsia="zh-CN"/>
        </w:rPr>
        <w:t>24</w:t>
      </w:r>
      <w:r w:rsidRPr="00DD420B">
        <w:rPr>
          <w:rFonts w:hint="eastAsia"/>
          <w:lang w:eastAsia="zh-CN"/>
        </w:rPr>
        <w:t>日在</w:t>
      </w:r>
      <w:r w:rsidRPr="00DD420B">
        <w:rPr>
          <w:rFonts w:hint="eastAsia"/>
          <w:lang w:eastAsia="zh-CN"/>
        </w:rPr>
        <w:t>2021</w:t>
      </w:r>
      <w:r>
        <w:rPr>
          <w:rFonts w:hint="eastAsia"/>
          <w:lang w:eastAsia="zh-CN"/>
        </w:rPr>
        <w:t>年</w:t>
      </w:r>
      <w:r w:rsidRPr="00DD420B">
        <w:rPr>
          <w:rFonts w:hint="eastAsia"/>
          <w:lang w:eastAsia="zh-CN"/>
        </w:rPr>
        <w:t>全球监管</w:t>
      </w:r>
      <w:r>
        <w:rPr>
          <w:rFonts w:hint="eastAsia"/>
          <w:lang w:eastAsia="zh-CN"/>
        </w:rPr>
        <w:t>机构专题</w:t>
      </w:r>
      <w:r w:rsidRPr="00DD420B">
        <w:rPr>
          <w:rFonts w:hint="eastAsia"/>
          <w:lang w:eastAsia="zh-CN"/>
        </w:rPr>
        <w:t>研讨会</w:t>
      </w:r>
      <w:r>
        <w:rPr>
          <w:rFonts w:hint="eastAsia"/>
          <w:lang w:eastAsia="zh-CN"/>
        </w:rPr>
        <w:t>（</w:t>
      </w:r>
      <w:r w:rsidRPr="00DD420B">
        <w:rPr>
          <w:rFonts w:hint="eastAsia"/>
          <w:lang w:eastAsia="zh-CN"/>
        </w:rPr>
        <w:t>GSR</w:t>
      </w:r>
      <w:r>
        <w:rPr>
          <w:rFonts w:hint="eastAsia"/>
          <w:lang w:eastAsia="zh-CN"/>
        </w:rPr>
        <w:t>）的</w:t>
      </w:r>
      <w:r w:rsidRPr="00282B46">
        <w:rPr>
          <w:lang w:eastAsia="zh-CN"/>
        </w:rPr>
        <w:t>NoW4WTDC</w:t>
      </w:r>
      <w:r w:rsidRPr="00DD420B">
        <w:rPr>
          <w:rFonts w:hint="eastAsia"/>
          <w:lang w:eastAsia="zh-CN"/>
        </w:rPr>
        <w:t>会</w:t>
      </w:r>
      <w:r>
        <w:rPr>
          <w:rFonts w:hint="eastAsia"/>
          <w:lang w:eastAsia="zh-CN"/>
        </w:rPr>
        <w:t>上</w:t>
      </w:r>
      <w:r w:rsidRPr="00DD420B">
        <w:rPr>
          <w:lang w:eastAsia="zh-CN"/>
        </w:rPr>
        <w:t>发出了征集学员（</w:t>
      </w:r>
      <w:r w:rsidRPr="00DD420B">
        <w:rPr>
          <w:lang w:eastAsia="zh-CN"/>
        </w:rPr>
        <w:t>mentees</w:t>
      </w:r>
      <w:r w:rsidRPr="00DD420B">
        <w:rPr>
          <w:lang w:eastAsia="zh-CN"/>
        </w:rPr>
        <w:t>）的呼</w:t>
      </w:r>
      <w:r w:rsidRPr="00DD420B">
        <w:rPr>
          <w:rFonts w:hint="eastAsia"/>
          <w:lang w:eastAsia="zh-CN"/>
        </w:rPr>
        <w:t>吁。</w:t>
      </w:r>
      <w:r w:rsidR="00CC5C46" w:rsidRPr="00CC5C46">
        <w:rPr>
          <w:rFonts w:hint="eastAsia"/>
          <w:lang w:eastAsia="zh-CN"/>
        </w:rPr>
        <w:t>2021</w:t>
      </w:r>
      <w:r w:rsidR="00CC5C46" w:rsidRPr="00CC5C46">
        <w:rPr>
          <w:rFonts w:hint="eastAsia"/>
          <w:lang w:eastAsia="zh-CN"/>
        </w:rPr>
        <w:t>年</w:t>
      </w:r>
      <w:r w:rsidR="00CC5C46">
        <w:rPr>
          <w:rFonts w:hint="eastAsia"/>
          <w:lang w:eastAsia="zh-CN"/>
        </w:rPr>
        <w:t>1</w:t>
      </w:r>
      <w:r w:rsidR="00CC5C46">
        <w:rPr>
          <w:lang w:eastAsia="zh-CN"/>
        </w:rPr>
        <w:t>0</w:t>
      </w:r>
      <w:r w:rsidR="00CC5C46" w:rsidRPr="00CC5C46">
        <w:rPr>
          <w:rFonts w:hint="eastAsia"/>
          <w:lang w:eastAsia="zh-CN"/>
        </w:rPr>
        <w:t>月宣布了</w:t>
      </w:r>
      <w:r w:rsidR="00CC5C46">
        <w:rPr>
          <w:rFonts w:hint="eastAsia"/>
          <w:lang w:eastAsia="zh-CN"/>
        </w:rPr>
        <w:t>整个</w:t>
      </w:r>
      <w:r w:rsidR="00CC5C46" w:rsidRPr="00CC5C46">
        <w:rPr>
          <w:rFonts w:hint="eastAsia"/>
          <w:lang w:eastAsia="zh-CN"/>
        </w:rPr>
        <w:t>围炉夜</w:t>
      </w:r>
      <w:r w:rsidR="00CC5C46">
        <w:rPr>
          <w:rFonts w:hint="eastAsia"/>
          <w:lang w:eastAsia="zh-CN"/>
        </w:rPr>
        <w:t>论</w:t>
      </w:r>
      <w:r w:rsidR="00CC5C46" w:rsidRPr="00CC5C46">
        <w:rPr>
          <w:rFonts w:hint="eastAsia"/>
          <w:lang w:eastAsia="zh-CN"/>
        </w:rPr>
        <w:t>（</w:t>
      </w:r>
      <w:r w:rsidR="00CC5C46" w:rsidRPr="00CC5C46">
        <w:rPr>
          <w:lang w:eastAsia="zh-CN"/>
        </w:rPr>
        <w:t>Fireside discussion</w:t>
      </w:r>
      <w:r w:rsidR="00CC5C46" w:rsidRPr="00CC5C46">
        <w:rPr>
          <w:rFonts w:hint="eastAsia"/>
          <w:lang w:eastAsia="zh-CN"/>
        </w:rPr>
        <w:t>）计划</w:t>
      </w:r>
      <w:r w:rsidR="00CC5C46">
        <w:rPr>
          <w:rFonts w:hint="eastAsia"/>
          <w:lang w:eastAsia="zh-CN"/>
        </w:rPr>
        <w:t>。</w:t>
      </w:r>
    </w:p>
    <w:p w14:paraId="375F4D24" w14:textId="77777777" w:rsidR="00014D01" w:rsidRPr="00B64A7E" w:rsidRDefault="00014D01" w:rsidP="00014D01">
      <w:pPr>
        <w:pStyle w:val="Heading2"/>
        <w:rPr>
          <w:b w:val="0"/>
          <w:lang w:eastAsia="zh-CN"/>
        </w:rPr>
      </w:pPr>
      <w:r w:rsidRPr="00B64A7E">
        <w:rPr>
          <w:lang w:eastAsia="zh-CN"/>
        </w:rPr>
        <w:t>4.4</w:t>
      </w:r>
      <w:r w:rsidRPr="00B64A7E">
        <w:rPr>
          <w:lang w:eastAsia="zh-CN"/>
        </w:rPr>
        <w:tab/>
      </w:r>
      <w:r w:rsidRPr="00B64A7E">
        <w:rPr>
          <w:rFonts w:hint="eastAsia"/>
          <w:lang w:eastAsia="zh-CN"/>
        </w:rPr>
        <w:t>制定性别平等标准</w:t>
      </w:r>
    </w:p>
    <w:p w14:paraId="208BBA58" w14:textId="4E2D2343" w:rsidR="00CC5C46" w:rsidRDefault="00014D01" w:rsidP="00014D01">
      <w:pPr>
        <w:snapToGrid w:val="0"/>
        <w:spacing w:after="120"/>
        <w:ind w:firstLineChars="200" w:firstLine="480"/>
        <w:jc w:val="both"/>
        <w:rPr>
          <w:lang w:eastAsia="zh-CN"/>
        </w:rPr>
      </w:pPr>
      <w:r>
        <w:rPr>
          <w:rFonts w:hint="eastAsia"/>
          <w:szCs w:val="24"/>
          <w:lang w:eastAsia="zh-CN"/>
        </w:rPr>
        <w:t>国际电</w:t>
      </w:r>
      <w:proofErr w:type="gramStart"/>
      <w:r>
        <w:rPr>
          <w:rFonts w:hint="eastAsia"/>
          <w:szCs w:val="24"/>
          <w:lang w:eastAsia="zh-CN"/>
        </w:rPr>
        <w:t>联</w:t>
      </w:r>
      <w:r w:rsidRPr="00B64A7E">
        <w:rPr>
          <w:rFonts w:hint="eastAsia"/>
          <w:lang w:eastAsia="zh-CN"/>
        </w:rPr>
        <w:t>电信</w:t>
      </w:r>
      <w:proofErr w:type="gramEnd"/>
      <w:r w:rsidRPr="00B64A7E">
        <w:rPr>
          <w:rFonts w:hint="eastAsia"/>
          <w:lang w:eastAsia="zh-CN"/>
        </w:rPr>
        <w:t>标准化</w:t>
      </w:r>
      <w:r>
        <w:rPr>
          <w:rFonts w:hint="eastAsia"/>
          <w:lang w:eastAsia="zh-CN"/>
        </w:rPr>
        <w:t>部门</w:t>
      </w:r>
      <w:r w:rsidRPr="00B64A7E">
        <w:rPr>
          <w:rFonts w:hint="eastAsia"/>
          <w:lang w:eastAsia="zh-CN"/>
        </w:rPr>
        <w:t>继续采取行动，提高电信标准化局和</w:t>
      </w:r>
      <w:r w:rsidRPr="00B64A7E">
        <w:rPr>
          <w:lang w:eastAsia="zh-CN"/>
        </w:rPr>
        <w:t>ITU-T</w:t>
      </w:r>
      <w:r w:rsidRPr="00B64A7E">
        <w:rPr>
          <w:rFonts w:hint="eastAsia"/>
          <w:lang w:eastAsia="zh-CN"/>
        </w:rPr>
        <w:t>的性别平等水平</w:t>
      </w:r>
      <w:r w:rsidR="00CC5C46">
        <w:rPr>
          <w:rFonts w:hint="eastAsia"/>
          <w:lang w:eastAsia="zh-CN"/>
        </w:rPr>
        <w:t>，内容包括为女性参与标准化专家组（</w:t>
      </w:r>
      <w:r w:rsidR="00CC5C46">
        <w:rPr>
          <w:rFonts w:hint="eastAsia"/>
          <w:lang w:eastAsia="zh-CN"/>
        </w:rPr>
        <w:t>W</w:t>
      </w:r>
      <w:r w:rsidR="00CC5C46">
        <w:rPr>
          <w:lang w:eastAsia="zh-CN"/>
        </w:rPr>
        <w:t>ISE</w:t>
      </w:r>
      <w:r w:rsidR="00CC5C46">
        <w:rPr>
          <w:rFonts w:hint="eastAsia"/>
          <w:lang w:eastAsia="zh-CN"/>
        </w:rPr>
        <w:t>）的活动提供支持</w:t>
      </w:r>
      <w:r w:rsidRPr="00B64A7E">
        <w:rPr>
          <w:rFonts w:hint="eastAsia"/>
          <w:lang w:eastAsia="zh-CN"/>
        </w:rPr>
        <w:t>。</w:t>
      </w:r>
      <w:r w:rsidR="00CC5C46" w:rsidRPr="00CC5C46">
        <w:rPr>
          <w:rFonts w:hint="eastAsia"/>
          <w:lang w:eastAsia="zh-CN"/>
        </w:rPr>
        <w:t>第二次</w:t>
      </w:r>
      <w:r w:rsidR="00CC5C46" w:rsidRPr="00CC5C46">
        <w:rPr>
          <w:rFonts w:hint="eastAsia"/>
          <w:lang w:eastAsia="zh-CN"/>
        </w:rPr>
        <w:t>WISE</w:t>
      </w:r>
      <w:r w:rsidR="00CC5C46" w:rsidRPr="00CC5C46">
        <w:rPr>
          <w:rFonts w:hint="eastAsia"/>
          <w:lang w:eastAsia="zh-CN"/>
        </w:rPr>
        <w:t>活动</w:t>
      </w:r>
      <w:r w:rsidR="00CC5C46">
        <w:rPr>
          <w:rFonts w:hint="eastAsia"/>
          <w:lang w:eastAsia="zh-CN"/>
        </w:rPr>
        <w:t>拟</w:t>
      </w:r>
      <w:r w:rsidR="00CC5C46" w:rsidRPr="00CC5C46">
        <w:rPr>
          <w:rFonts w:hint="eastAsia"/>
          <w:lang w:eastAsia="zh-CN"/>
        </w:rPr>
        <w:t>于</w:t>
      </w:r>
      <w:r w:rsidR="00CC5C46" w:rsidRPr="00CC5C46">
        <w:rPr>
          <w:rFonts w:hint="eastAsia"/>
          <w:lang w:eastAsia="zh-CN"/>
        </w:rPr>
        <w:t>2022</w:t>
      </w:r>
      <w:r w:rsidR="00CC5C46" w:rsidRPr="00CC5C46">
        <w:rPr>
          <w:rFonts w:hint="eastAsia"/>
          <w:lang w:eastAsia="zh-CN"/>
        </w:rPr>
        <w:t>年</w:t>
      </w:r>
      <w:r w:rsidR="00CC5C46" w:rsidRPr="00CC5C46">
        <w:rPr>
          <w:rFonts w:hint="eastAsia"/>
          <w:lang w:eastAsia="zh-CN"/>
        </w:rPr>
        <w:t>3</w:t>
      </w:r>
      <w:r w:rsidR="00CC5C46" w:rsidRPr="00CC5C46">
        <w:rPr>
          <w:rFonts w:hint="eastAsia"/>
          <w:lang w:eastAsia="zh-CN"/>
        </w:rPr>
        <w:t>月</w:t>
      </w:r>
      <w:r w:rsidR="00CC5C46" w:rsidRPr="00CC5C46">
        <w:rPr>
          <w:rFonts w:hint="eastAsia"/>
          <w:lang w:eastAsia="zh-CN"/>
        </w:rPr>
        <w:t>8</w:t>
      </w:r>
      <w:r w:rsidR="00CC5C46" w:rsidRPr="00CC5C46">
        <w:rPr>
          <w:rFonts w:hint="eastAsia"/>
          <w:lang w:eastAsia="zh-CN"/>
        </w:rPr>
        <w:t>日在</w:t>
      </w:r>
      <w:r w:rsidR="00CC5C46" w:rsidRPr="00CC5C46">
        <w:rPr>
          <w:rFonts w:hint="eastAsia"/>
          <w:lang w:eastAsia="zh-CN"/>
        </w:rPr>
        <w:t>WTSA</w:t>
      </w:r>
      <w:r w:rsidR="00CC5C46">
        <w:rPr>
          <w:rFonts w:hint="eastAsia"/>
          <w:lang w:eastAsia="zh-CN"/>
        </w:rPr>
        <w:t>期间</w:t>
      </w:r>
      <w:r w:rsidR="00CC5C46" w:rsidRPr="00CC5C46">
        <w:rPr>
          <w:rFonts w:hint="eastAsia"/>
          <w:lang w:eastAsia="zh-CN"/>
        </w:rPr>
        <w:t>举行，继续讨论如何推进性别平等和</w:t>
      </w:r>
      <w:r w:rsidR="00CC5C46">
        <w:rPr>
          <w:rFonts w:hint="eastAsia"/>
          <w:lang w:eastAsia="zh-CN"/>
        </w:rPr>
        <w:t>为女性赋权</w:t>
      </w:r>
      <w:r w:rsidR="00CC5C46" w:rsidRPr="00CC5C46">
        <w:rPr>
          <w:rFonts w:hint="eastAsia"/>
          <w:lang w:eastAsia="zh-CN"/>
        </w:rPr>
        <w:t>。</w:t>
      </w:r>
      <w:r w:rsidR="00CC5C46" w:rsidRPr="00CC5C46">
        <w:rPr>
          <w:rFonts w:hint="eastAsia"/>
          <w:lang w:eastAsia="zh-CN"/>
        </w:rPr>
        <w:t>WISE</w:t>
      </w:r>
      <w:r w:rsidR="00CC5C46" w:rsidRPr="00CC5C46">
        <w:rPr>
          <w:rFonts w:hint="eastAsia"/>
          <w:lang w:eastAsia="zh-CN"/>
        </w:rPr>
        <w:t>还将表彰在信</w:t>
      </w:r>
      <w:r w:rsidR="00CC5C46">
        <w:rPr>
          <w:rFonts w:hint="eastAsia"/>
          <w:lang w:eastAsia="zh-CN"/>
        </w:rPr>
        <w:t>息</w:t>
      </w:r>
      <w:r w:rsidR="00CC5C46" w:rsidRPr="00CC5C46">
        <w:rPr>
          <w:rFonts w:hint="eastAsia"/>
          <w:lang w:eastAsia="zh-CN"/>
        </w:rPr>
        <w:t>通</w:t>
      </w:r>
      <w:r w:rsidR="00CC5C46">
        <w:rPr>
          <w:rFonts w:hint="eastAsia"/>
          <w:lang w:eastAsia="zh-CN"/>
        </w:rPr>
        <w:t>信</w:t>
      </w:r>
      <w:r w:rsidR="00CC5C46" w:rsidRPr="00CC5C46">
        <w:rPr>
          <w:rFonts w:hint="eastAsia"/>
          <w:lang w:eastAsia="zh-CN"/>
        </w:rPr>
        <w:t>技术标准化领域为性别平等和</w:t>
      </w:r>
      <w:r w:rsidR="00CC5C46">
        <w:rPr>
          <w:rFonts w:hint="eastAsia"/>
          <w:lang w:eastAsia="zh-CN"/>
        </w:rPr>
        <w:t>女性赋权</w:t>
      </w:r>
      <w:r w:rsidR="00CC5C46" w:rsidRPr="00CC5C46">
        <w:rPr>
          <w:rFonts w:hint="eastAsia"/>
          <w:lang w:eastAsia="zh-CN"/>
        </w:rPr>
        <w:t>做出宝贵贡献的</w:t>
      </w:r>
      <w:r w:rsidR="00CC5C46">
        <w:rPr>
          <w:rFonts w:hint="eastAsia"/>
          <w:lang w:eastAsia="zh-CN"/>
        </w:rPr>
        <w:t>女性</w:t>
      </w:r>
      <w:r w:rsidR="00CC5C46" w:rsidRPr="00CC5C46">
        <w:rPr>
          <w:rFonts w:hint="eastAsia"/>
          <w:lang w:eastAsia="zh-CN"/>
        </w:rPr>
        <w:t>、男</w:t>
      </w:r>
      <w:r w:rsidR="00CC5C46">
        <w:rPr>
          <w:rFonts w:hint="eastAsia"/>
          <w:lang w:eastAsia="zh-CN"/>
        </w:rPr>
        <w:t>性</w:t>
      </w:r>
      <w:r w:rsidR="00CC5C46" w:rsidRPr="00CC5C46">
        <w:rPr>
          <w:rFonts w:hint="eastAsia"/>
          <w:lang w:eastAsia="zh-CN"/>
        </w:rPr>
        <w:t>和实体。</w:t>
      </w:r>
    </w:p>
    <w:p w14:paraId="379952F2" w14:textId="383D35C0" w:rsidR="00CC5C46" w:rsidRDefault="00014D01" w:rsidP="00014D01">
      <w:pPr>
        <w:snapToGrid w:val="0"/>
        <w:spacing w:after="120"/>
        <w:ind w:firstLineChars="200" w:firstLine="480"/>
        <w:jc w:val="both"/>
        <w:rPr>
          <w:szCs w:val="24"/>
          <w:lang w:eastAsia="zh-CN"/>
        </w:rPr>
      </w:pPr>
      <w:r>
        <w:rPr>
          <w:rFonts w:hint="eastAsia"/>
          <w:szCs w:val="24"/>
          <w:lang w:eastAsia="zh-CN"/>
        </w:rPr>
        <w:t>人工智能惠及人类峰会</w:t>
      </w:r>
      <w:r w:rsidRPr="00922216">
        <w:rPr>
          <w:rFonts w:hint="eastAsia"/>
          <w:szCs w:val="24"/>
          <w:lang w:eastAsia="zh-CN"/>
        </w:rPr>
        <w:t>继续侧重于增加女性在技术专题上的发言人数。</w:t>
      </w:r>
      <w:r w:rsidR="00CC5C46" w:rsidRPr="00CC5C46">
        <w:rPr>
          <w:rFonts w:hint="eastAsia"/>
          <w:szCs w:val="24"/>
          <w:lang w:eastAsia="zh-CN"/>
        </w:rPr>
        <w:t>通过</w:t>
      </w:r>
      <w:r w:rsidR="00CC5C46">
        <w:rPr>
          <w:rFonts w:hint="eastAsia"/>
          <w:szCs w:val="24"/>
          <w:lang w:eastAsia="zh-CN"/>
        </w:rPr>
        <w:t>“</w:t>
      </w:r>
      <w:r w:rsidR="00CC5C46" w:rsidRPr="00CC5C46">
        <w:rPr>
          <w:rFonts w:hint="eastAsia"/>
          <w:szCs w:val="24"/>
          <w:lang w:eastAsia="zh-CN"/>
        </w:rPr>
        <w:t>弥合标准化差距</w:t>
      </w:r>
      <w:r w:rsidR="00CC5C46">
        <w:rPr>
          <w:rFonts w:hint="eastAsia"/>
          <w:szCs w:val="24"/>
          <w:lang w:eastAsia="zh-CN"/>
        </w:rPr>
        <w:t>”举措</w:t>
      </w:r>
      <w:r w:rsidR="00CC5C46" w:rsidRPr="00CC5C46">
        <w:rPr>
          <w:rFonts w:hint="eastAsia"/>
          <w:szCs w:val="24"/>
          <w:lang w:eastAsia="zh-CN"/>
        </w:rPr>
        <w:t>，</w:t>
      </w:r>
      <w:r w:rsidR="00CC5C46">
        <w:rPr>
          <w:rFonts w:hint="eastAsia"/>
          <w:szCs w:val="24"/>
          <w:lang w:eastAsia="zh-CN"/>
        </w:rPr>
        <w:t>电信标准化局为</w:t>
      </w:r>
      <w:r w:rsidR="00CC5C46" w:rsidRPr="00CC5C46">
        <w:rPr>
          <w:rFonts w:hint="eastAsia"/>
          <w:szCs w:val="24"/>
          <w:lang w:eastAsia="zh-CN"/>
        </w:rPr>
        <w:t>鼓励发展中国家的男</w:t>
      </w:r>
      <w:r w:rsidR="00517474">
        <w:rPr>
          <w:rFonts w:hint="eastAsia"/>
          <w:szCs w:val="24"/>
          <w:lang w:eastAsia="zh-CN"/>
        </w:rPr>
        <w:t>性</w:t>
      </w:r>
      <w:r w:rsidR="00CC5C46" w:rsidRPr="00CC5C46">
        <w:rPr>
          <w:rFonts w:hint="eastAsia"/>
          <w:szCs w:val="24"/>
          <w:lang w:eastAsia="zh-CN"/>
        </w:rPr>
        <w:t>和女</w:t>
      </w:r>
      <w:r w:rsidR="00517474">
        <w:rPr>
          <w:rFonts w:hint="eastAsia"/>
          <w:szCs w:val="24"/>
          <w:lang w:eastAsia="zh-CN"/>
        </w:rPr>
        <w:t>性</w:t>
      </w:r>
      <w:r w:rsidR="00CC5C46" w:rsidRPr="00CC5C46">
        <w:rPr>
          <w:rFonts w:hint="eastAsia"/>
          <w:szCs w:val="24"/>
          <w:lang w:eastAsia="zh-CN"/>
        </w:rPr>
        <w:t>积极参与</w:t>
      </w:r>
      <w:r w:rsidR="00D977C3">
        <w:rPr>
          <w:rFonts w:hint="eastAsia"/>
          <w:szCs w:val="24"/>
          <w:lang w:eastAsia="zh-CN"/>
        </w:rPr>
        <w:t>活动</w:t>
      </w:r>
      <w:r w:rsidR="00517474" w:rsidRPr="00CC5C46">
        <w:rPr>
          <w:rFonts w:hint="eastAsia"/>
          <w:szCs w:val="24"/>
          <w:lang w:eastAsia="zh-CN"/>
        </w:rPr>
        <w:t>提供</w:t>
      </w:r>
      <w:r w:rsidR="00517474">
        <w:rPr>
          <w:rFonts w:hint="eastAsia"/>
          <w:szCs w:val="24"/>
          <w:lang w:eastAsia="zh-CN"/>
        </w:rPr>
        <w:t>了</w:t>
      </w:r>
      <w:r w:rsidR="00517474" w:rsidRPr="00CC5C46">
        <w:rPr>
          <w:rFonts w:hint="eastAsia"/>
          <w:szCs w:val="24"/>
          <w:lang w:eastAsia="zh-CN"/>
        </w:rPr>
        <w:t>培训</w:t>
      </w:r>
      <w:r w:rsidR="00CC5C46" w:rsidRPr="00CC5C46">
        <w:rPr>
          <w:rFonts w:hint="eastAsia"/>
          <w:szCs w:val="24"/>
          <w:lang w:eastAsia="zh-CN"/>
        </w:rPr>
        <w:t>。</w:t>
      </w:r>
    </w:p>
    <w:p w14:paraId="5E1F3FB5" w14:textId="562114F0" w:rsidR="00014D01" w:rsidRPr="00922216" w:rsidRDefault="00517474" w:rsidP="00014D01">
      <w:pPr>
        <w:snapToGrid w:val="0"/>
        <w:spacing w:after="120"/>
        <w:ind w:firstLineChars="200" w:firstLine="480"/>
        <w:jc w:val="both"/>
        <w:rPr>
          <w:szCs w:val="24"/>
          <w:lang w:eastAsia="zh-CN"/>
        </w:rPr>
      </w:pPr>
      <w:r>
        <w:rPr>
          <w:rFonts w:hint="eastAsia"/>
          <w:szCs w:val="24"/>
          <w:lang w:eastAsia="zh-CN"/>
        </w:rPr>
        <w:t>最后，电信标准化局</w:t>
      </w:r>
      <w:r w:rsidR="00014D01" w:rsidRPr="00922216">
        <w:rPr>
          <w:rFonts w:hint="eastAsia"/>
          <w:szCs w:val="24"/>
          <w:lang w:eastAsia="zh-CN"/>
        </w:rPr>
        <w:t>继续与其他标准制定组织和联合国机构合作，确保标准制定过程具有包容性，</w:t>
      </w:r>
      <w:r w:rsidR="00014D01">
        <w:rPr>
          <w:rFonts w:hint="eastAsia"/>
          <w:szCs w:val="24"/>
          <w:lang w:eastAsia="zh-CN"/>
        </w:rPr>
        <w:t>且</w:t>
      </w:r>
      <w:r w:rsidR="00014D01" w:rsidRPr="00922216">
        <w:rPr>
          <w:rFonts w:hint="eastAsia"/>
          <w:szCs w:val="24"/>
          <w:lang w:eastAsia="zh-CN"/>
        </w:rPr>
        <w:t>制定的标准</w:t>
      </w:r>
      <w:r w:rsidR="00014D01">
        <w:rPr>
          <w:rFonts w:hint="eastAsia"/>
          <w:szCs w:val="24"/>
          <w:lang w:eastAsia="zh-CN"/>
        </w:rPr>
        <w:t>能够</w:t>
      </w:r>
      <w:r w:rsidR="00014D01" w:rsidRPr="00922216">
        <w:rPr>
          <w:rFonts w:hint="eastAsia"/>
          <w:szCs w:val="24"/>
          <w:lang w:eastAsia="zh-CN"/>
        </w:rPr>
        <w:t>促进性别平等。</w:t>
      </w:r>
    </w:p>
    <w:p w14:paraId="752C5E1F" w14:textId="4C3028E7" w:rsidR="00014D01" w:rsidRPr="0035100F" w:rsidRDefault="00014D01" w:rsidP="00014D01">
      <w:pPr>
        <w:pStyle w:val="Heading2"/>
        <w:tabs>
          <w:tab w:val="left" w:pos="740"/>
        </w:tabs>
        <w:rPr>
          <w:szCs w:val="24"/>
          <w:lang w:eastAsia="zh-CN"/>
        </w:rPr>
      </w:pPr>
      <w:r w:rsidRPr="009C4337">
        <w:rPr>
          <w:lang w:eastAsia="zh-CN"/>
        </w:rPr>
        <w:t>4.5</w:t>
      </w:r>
      <w:r w:rsidRPr="009C4337">
        <w:rPr>
          <w:lang w:eastAsia="zh-CN"/>
        </w:rPr>
        <w:tab/>
      </w:r>
      <w:r w:rsidRPr="00F31A4F">
        <w:rPr>
          <w:rFonts w:hint="eastAsia"/>
          <w:bCs/>
          <w:iCs/>
          <w:lang w:eastAsia="zh-CN"/>
        </w:rPr>
        <w:t>国际电联</w:t>
      </w:r>
      <w:r w:rsidRPr="00F31A4F">
        <w:rPr>
          <w:rFonts w:hint="eastAsia"/>
          <w:bCs/>
          <w:iCs/>
          <w:lang w:eastAsia="zh-CN"/>
        </w:rPr>
        <w:t>2</w:t>
      </w:r>
      <w:r>
        <w:rPr>
          <w:rFonts w:hint="eastAsia"/>
          <w:bCs/>
          <w:iCs/>
          <w:lang w:eastAsia="zh-CN"/>
        </w:rPr>
        <w:t>1</w:t>
      </w:r>
      <w:r w:rsidRPr="00F31A4F">
        <w:rPr>
          <w:rFonts w:hint="eastAsia"/>
          <w:bCs/>
          <w:iCs/>
          <w:lang w:eastAsia="zh-CN"/>
        </w:rPr>
        <w:t>年</w:t>
      </w:r>
      <w:r>
        <w:rPr>
          <w:rFonts w:hint="eastAsia"/>
          <w:bCs/>
          <w:iCs/>
          <w:lang w:eastAsia="zh-CN"/>
        </w:rPr>
        <w:t>数字</w:t>
      </w:r>
      <w:r w:rsidRPr="00F31A4F">
        <w:rPr>
          <w:rFonts w:hint="eastAsia"/>
          <w:bCs/>
          <w:iCs/>
          <w:lang w:eastAsia="zh-CN"/>
        </w:rPr>
        <w:t>世界</w:t>
      </w:r>
    </w:p>
    <w:p w14:paraId="4223B13D" w14:textId="0A95CC53" w:rsidR="00014D01" w:rsidRPr="009C4337" w:rsidRDefault="00014D01" w:rsidP="00014D01">
      <w:pPr>
        <w:ind w:firstLineChars="200" w:firstLine="480"/>
        <w:rPr>
          <w:lang w:eastAsia="zh-CN"/>
        </w:rPr>
      </w:pPr>
      <w:r w:rsidRPr="007F0537">
        <w:rPr>
          <w:rFonts w:hint="eastAsia"/>
          <w:lang w:eastAsia="zh-CN"/>
        </w:rPr>
        <w:t>国际电联</w:t>
      </w:r>
      <w:r w:rsidRPr="007F0537">
        <w:rPr>
          <w:rFonts w:hint="eastAsia"/>
          <w:lang w:eastAsia="zh-CN"/>
        </w:rPr>
        <w:t>202</w:t>
      </w:r>
      <w:r>
        <w:rPr>
          <w:rFonts w:hint="eastAsia"/>
          <w:lang w:eastAsia="zh-CN"/>
        </w:rPr>
        <w:t>1</w:t>
      </w:r>
      <w:r w:rsidRPr="007F0537">
        <w:rPr>
          <w:rFonts w:hint="eastAsia"/>
          <w:lang w:eastAsia="zh-CN"/>
        </w:rPr>
        <w:t>年数字世界论坛</w:t>
      </w:r>
      <w:r w:rsidR="00D727F6">
        <w:rPr>
          <w:rFonts w:hint="eastAsia"/>
          <w:lang w:eastAsia="zh-CN"/>
        </w:rPr>
        <w:t>于该年</w:t>
      </w:r>
      <w:r w:rsidR="00D727F6">
        <w:rPr>
          <w:rFonts w:hint="eastAsia"/>
          <w:lang w:eastAsia="zh-CN"/>
        </w:rPr>
        <w:t>9</w:t>
      </w:r>
      <w:r w:rsidR="00D727F6">
        <w:rPr>
          <w:rFonts w:hint="eastAsia"/>
          <w:lang w:eastAsia="zh-CN"/>
        </w:rPr>
        <w:t>至</w:t>
      </w:r>
      <w:r w:rsidR="00D727F6">
        <w:rPr>
          <w:rFonts w:hint="eastAsia"/>
          <w:lang w:eastAsia="zh-CN"/>
        </w:rPr>
        <w:t>1</w:t>
      </w:r>
      <w:r w:rsidR="00D727F6">
        <w:rPr>
          <w:lang w:eastAsia="zh-CN"/>
        </w:rPr>
        <w:t>2</w:t>
      </w:r>
      <w:r w:rsidR="00D727F6">
        <w:rPr>
          <w:rFonts w:hint="eastAsia"/>
          <w:lang w:eastAsia="zh-CN"/>
        </w:rPr>
        <w:t>月</w:t>
      </w:r>
      <w:r w:rsidRPr="007F0537">
        <w:rPr>
          <w:rFonts w:hint="eastAsia"/>
          <w:lang w:eastAsia="zh-CN"/>
        </w:rPr>
        <w:t>在网上举</w:t>
      </w:r>
      <w:r w:rsidR="00D727F6">
        <w:rPr>
          <w:rFonts w:hint="eastAsia"/>
          <w:lang w:eastAsia="zh-CN"/>
        </w:rPr>
        <w:t>办。尽管论坛的</w:t>
      </w:r>
      <w:r w:rsidRPr="007F0537">
        <w:rPr>
          <w:rFonts w:hint="eastAsia"/>
          <w:lang w:eastAsia="zh-CN"/>
        </w:rPr>
        <w:t>环境与实体</w:t>
      </w:r>
      <w:r w:rsidR="00D727F6">
        <w:rPr>
          <w:rFonts w:hint="eastAsia"/>
          <w:lang w:eastAsia="zh-CN"/>
        </w:rPr>
        <w:t>活动的环境</w:t>
      </w:r>
      <w:r w:rsidRPr="007F0537">
        <w:rPr>
          <w:rFonts w:hint="eastAsia"/>
          <w:lang w:eastAsia="zh-CN"/>
        </w:rPr>
        <w:t>截然不同</w:t>
      </w:r>
      <w:r w:rsidR="00D727F6">
        <w:rPr>
          <w:rFonts w:hint="eastAsia"/>
          <w:lang w:eastAsia="zh-CN"/>
        </w:rPr>
        <w:t>，但</w:t>
      </w:r>
      <w:r>
        <w:rPr>
          <w:rFonts w:hint="eastAsia"/>
          <w:lang w:eastAsia="zh-CN"/>
        </w:rPr>
        <w:t>我们</w:t>
      </w:r>
      <w:r w:rsidRPr="007F0537">
        <w:rPr>
          <w:rFonts w:hint="eastAsia"/>
          <w:lang w:eastAsia="zh-CN"/>
        </w:rPr>
        <w:t>继续以同样方式鼓励女性发言者</w:t>
      </w:r>
      <w:r>
        <w:rPr>
          <w:rFonts w:hint="eastAsia"/>
          <w:lang w:eastAsia="zh-CN"/>
        </w:rPr>
        <w:t>积极</w:t>
      </w:r>
      <w:r w:rsidRPr="007F0537">
        <w:rPr>
          <w:rFonts w:hint="eastAsia"/>
          <w:lang w:eastAsia="zh-CN"/>
        </w:rPr>
        <w:t>参与，</w:t>
      </w:r>
      <w:r>
        <w:rPr>
          <w:rFonts w:hint="eastAsia"/>
          <w:lang w:eastAsia="zh-CN"/>
        </w:rPr>
        <w:t>因此</w:t>
      </w:r>
      <w:r w:rsidR="00D727F6">
        <w:rPr>
          <w:rFonts w:hint="eastAsia"/>
          <w:lang w:eastAsia="zh-CN"/>
        </w:rPr>
        <w:t>在</w:t>
      </w:r>
      <w:r w:rsidRPr="007F0537">
        <w:rPr>
          <w:rFonts w:hint="eastAsia"/>
          <w:lang w:eastAsia="zh-CN"/>
        </w:rPr>
        <w:t>论坛</w:t>
      </w:r>
      <w:r w:rsidR="00D727F6">
        <w:rPr>
          <w:rFonts w:hint="eastAsia"/>
          <w:lang w:eastAsia="zh-CN"/>
        </w:rPr>
        <w:t>和部长级圆桌</w:t>
      </w:r>
      <w:r w:rsidRPr="007F0537">
        <w:rPr>
          <w:rFonts w:hint="eastAsia"/>
          <w:lang w:eastAsia="zh-CN"/>
        </w:rPr>
        <w:t>会议</w:t>
      </w:r>
      <w:r w:rsidR="00D727F6">
        <w:rPr>
          <w:rFonts w:hint="eastAsia"/>
          <w:lang w:eastAsia="zh-CN"/>
        </w:rPr>
        <w:t>上</w:t>
      </w:r>
      <w:r>
        <w:rPr>
          <w:rFonts w:hint="eastAsia"/>
          <w:lang w:eastAsia="zh-CN"/>
        </w:rPr>
        <w:t>实现了</w:t>
      </w:r>
      <w:r w:rsidR="00A20C63">
        <w:rPr>
          <w:rFonts w:hint="eastAsia"/>
          <w:lang w:eastAsia="zh-CN"/>
        </w:rPr>
        <w:t>32</w:t>
      </w:r>
      <w:r w:rsidRPr="007F0537">
        <w:rPr>
          <w:rFonts w:hint="eastAsia"/>
          <w:lang w:eastAsia="zh-CN"/>
        </w:rPr>
        <w:t>%</w:t>
      </w:r>
      <w:r w:rsidRPr="007F0537">
        <w:rPr>
          <w:rFonts w:hint="eastAsia"/>
          <w:lang w:eastAsia="zh-CN"/>
        </w:rPr>
        <w:t>的女性发言者和</w:t>
      </w:r>
      <w:r w:rsidR="00A20C63">
        <w:rPr>
          <w:rFonts w:hint="eastAsia"/>
          <w:lang w:eastAsia="zh-CN"/>
        </w:rPr>
        <w:t>68</w:t>
      </w:r>
      <w:r w:rsidRPr="007F0537">
        <w:rPr>
          <w:rFonts w:hint="eastAsia"/>
          <w:lang w:eastAsia="zh-CN"/>
        </w:rPr>
        <w:t>%</w:t>
      </w:r>
      <w:r w:rsidRPr="007F0537">
        <w:rPr>
          <w:rFonts w:hint="eastAsia"/>
          <w:lang w:eastAsia="zh-CN"/>
        </w:rPr>
        <w:t>的男性发言者</w:t>
      </w:r>
      <w:r w:rsidR="00D727F6">
        <w:rPr>
          <w:rFonts w:hint="eastAsia"/>
          <w:lang w:eastAsia="zh-CN"/>
        </w:rPr>
        <w:t>这一</w:t>
      </w:r>
      <w:r w:rsidRPr="007F0537">
        <w:rPr>
          <w:rFonts w:hint="eastAsia"/>
          <w:lang w:eastAsia="zh-CN"/>
        </w:rPr>
        <w:t>性别</w:t>
      </w:r>
      <w:r w:rsidR="00D727F6">
        <w:rPr>
          <w:rFonts w:hint="eastAsia"/>
          <w:lang w:eastAsia="zh-CN"/>
        </w:rPr>
        <w:t>比例</w:t>
      </w:r>
      <w:r w:rsidRPr="007F0537">
        <w:rPr>
          <w:rFonts w:hint="eastAsia"/>
          <w:lang w:eastAsia="zh-CN"/>
        </w:rPr>
        <w:t>，</w:t>
      </w:r>
      <w:r>
        <w:rPr>
          <w:rFonts w:hint="eastAsia"/>
          <w:lang w:eastAsia="zh-CN"/>
        </w:rPr>
        <w:t>且</w:t>
      </w:r>
      <w:r w:rsidRPr="007F0537">
        <w:rPr>
          <w:rFonts w:hint="eastAsia"/>
          <w:lang w:eastAsia="zh-CN"/>
        </w:rPr>
        <w:t>每</w:t>
      </w:r>
      <w:r>
        <w:rPr>
          <w:rFonts w:hint="eastAsia"/>
          <w:lang w:eastAsia="zh-CN"/>
        </w:rPr>
        <w:t>节</w:t>
      </w:r>
      <w:r w:rsidRPr="007F0537">
        <w:rPr>
          <w:rFonts w:hint="eastAsia"/>
          <w:lang w:eastAsia="zh-CN"/>
        </w:rPr>
        <w:t>会议都有女性发言者出席。</w:t>
      </w:r>
      <w:r w:rsidR="00D727F6">
        <w:rPr>
          <w:rFonts w:hint="eastAsia"/>
          <w:lang w:eastAsia="zh-CN"/>
        </w:rPr>
        <w:t>此数字显示与</w:t>
      </w:r>
      <w:r w:rsidR="00D727F6">
        <w:rPr>
          <w:rFonts w:hint="eastAsia"/>
          <w:lang w:eastAsia="zh-CN"/>
        </w:rPr>
        <w:t>2</w:t>
      </w:r>
      <w:r w:rsidR="00D727F6">
        <w:rPr>
          <w:lang w:eastAsia="zh-CN"/>
        </w:rPr>
        <w:t>020</w:t>
      </w:r>
      <w:r w:rsidR="00D727F6">
        <w:rPr>
          <w:rFonts w:hint="eastAsia"/>
          <w:lang w:eastAsia="zh-CN"/>
        </w:rPr>
        <w:t>年的</w:t>
      </w:r>
      <w:r w:rsidR="00D727F6">
        <w:rPr>
          <w:rFonts w:hint="eastAsia"/>
          <w:lang w:eastAsia="zh-CN"/>
        </w:rPr>
        <w:t>2</w:t>
      </w:r>
      <w:r w:rsidR="00D727F6">
        <w:rPr>
          <w:lang w:eastAsia="zh-CN"/>
        </w:rPr>
        <w:t>1%</w:t>
      </w:r>
      <w:r w:rsidR="00D727F6">
        <w:rPr>
          <w:rFonts w:hint="eastAsia"/>
          <w:lang w:eastAsia="zh-CN"/>
        </w:rPr>
        <w:t>相比，女性发言者有所增加。</w:t>
      </w:r>
    </w:p>
    <w:p w14:paraId="219E4963" w14:textId="77777777" w:rsidR="00EC7486" w:rsidRPr="00B64A7E" w:rsidRDefault="00EC7486" w:rsidP="00EC7486">
      <w:pPr>
        <w:pStyle w:val="Heading1"/>
        <w:rPr>
          <w:lang w:eastAsia="zh-CN"/>
        </w:rPr>
      </w:pPr>
      <w:r w:rsidRPr="00B64A7E">
        <w:rPr>
          <w:lang w:eastAsia="zh-CN"/>
        </w:rPr>
        <w:t>5</w:t>
      </w:r>
      <w:r w:rsidRPr="00B64A7E">
        <w:rPr>
          <w:lang w:eastAsia="zh-CN"/>
        </w:rPr>
        <w:tab/>
      </w:r>
      <w:bookmarkStart w:id="17" w:name="lt_pId093"/>
      <w:r>
        <w:rPr>
          <w:rFonts w:hint="eastAsia"/>
          <w:lang w:eastAsia="zh-CN"/>
        </w:rPr>
        <w:t>本组织</w:t>
      </w:r>
      <w:r w:rsidRPr="00B64A7E">
        <w:rPr>
          <w:rFonts w:hint="eastAsia"/>
          <w:lang w:eastAsia="zh-CN"/>
        </w:rPr>
        <w:t>对性别平等和</w:t>
      </w:r>
      <w:r>
        <w:rPr>
          <w:rFonts w:hint="eastAsia"/>
          <w:lang w:eastAsia="zh-CN"/>
        </w:rPr>
        <w:t>将其纳入</w:t>
      </w:r>
      <w:r w:rsidRPr="00B64A7E">
        <w:rPr>
          <w:rFonts w:hint="eastAsia"/>
          <w:lang w:eastAsia="zh-CN"/>
        </w:rPr>
        <w:t>主流</w:t>
      </w:r>
      <w:r>
        <w:rPr>
          <w:rFonts w:hint="eastAsia"/>
          <w:lang w:eastAsia="zh-CN"/>
        </w:rPr>
        <w:t>工作</w:t>
      </w:r>
      <w:r w:rsidRPr="00B64A7E">
        <w:rPr>
          <w:rFonts w:hint="eastAsia"/>
          <w:lang w:eastAsia="zh-CN"/>
        </w:rPr>
        <w:t>的</w:t>
      </w:r>
      <w:bookmarkEnd w:id="17"/>
      <w:r>
        <w:rPr>
          <w:rFonts w:hint="eastAsia"/>
          <w:lang w:eastAsia="zh-CN"/>
        </w:rPr>
        <w:t>认识</w:t>
      </w:r>
    </w:p>
    <w:p w14:paraId="50722B70" w14:textId="77777777" w:rsidR="00EC7486" w:rsidRPr="00B64A7E" w:rsidRDefault="00EC7486" w:rsidP="00EC7486">
      <w:pPr>
        <w:pStyle w:val="Heading2"/>
        <w:rPr>
          <w:b w:val="0"/>
          <w:lang w:eastAsia="zh-CN"/>
        </w:rPr>
      </w:pPr>
      <w:r w:rsidRPr="00B64A7E">
        <w:rPr>
          <w:lang w:eastAsia="zh-CN"/>
        </w:rPr>
        <w:t>5.1</w:t>
      </w:r>
      <w:r w:rsidRPr="00B64A7E">
        <w:rPr>
          <w:lang w:eastAsia="zh-CN"/>
        </w:rPr>
        <w:tab/>
      </w:r>
      <w:r w:rsidRPr="00B64A7E">
        <w:rPr>
          <w:rFonts w:hint="eastAsia"/>
          <w:lang w:eastAsia="zh-CN"/>
        </w:rPr>
        <w:t>国际</w:t>
      </w:r>
      <w:r w:rsidRPr="00B64A7E">
        <w:rPr>
          <w:lang w:eastAsia="zh-CN"/>
        </w:rPr>
        <w:t>日内瓦性别平等捍卫者</w:t>
      </w:r>
    </w:p>
    <w:p w14:paraId="29111391" w14:textId="1689D195" w:rsidR="006630A7" w:rsidRDefault="00EC7486" w:rsidP="00EC7486">
      <w:pPr>
        <w:snapToGrid w:val="0"/>
        <w:spacing w:after="120"/>
        <w:ind w:firstLineChars="200" w:firstLine="480"/>
        <w:jc w:val="both"/>
        <w:rPr>
          <w:rFonts w:asciiTheme="minorHAnsi" w:hAnsiTheme="minorHAnsi"/>
          <w:lang w:eastAsia="zh-CN"/>
        </w:rPr>
      </w:pPr>
      <w:r w:rsidRPr="009C4337">
        <w:rPr>
          <w:rFonts w:asciiTheme="majorEastAsia" w:eastAsiaTheme="majorEastAsia" w:hAnsiTheme="majorEastAsia" w:hint="eastAsia"/>
          <w:bCs/>
          <w:szCs w:val="24"/>
          <w:lang w:eastAsia="zh-CN"/>
        </w:rPr>
        <w:t>国</w:t>
      </w:r>
      <w:r w:rsidRPr="009C4337">
        <w:rPr>
          <w:rFonts w:asciiTheme="majorEastAsia" w:eastAsiaTheme="majorEastAsia" w:hAnsiTheme="majorEastAsia"/>
          <w:bCs/>
          <w:szCs w:val="24"/>
          <w:lang w:eastAsia="zh-CN"/>
        </w:rPr>
        <w:t>际电联秘书长</w:t>
      </w:r>
      <w:r w:rsidRPr="009C4337">
        <w:rPr>
          <w:rFonts w:asciiTheme="majorEastAsia" w:eastAsiaTheme="majorEastAsia" w:hAnsiTheme="majorEastAsia" w:hint="eastAsia"/>
          <w:bCs/>
          <w:szCs w:val="24"/>
          <w:lang w:eastAsia="zh-CN"/>
        </w:rPr>
        <w:t>是</w:t>
      </w:r>
      <w:hyperlink r:id="rId33" w:history="1">
        <w:r w:rsidRPr="009C4337">
          <w:rPr>
            <w:rStyle w:val="Hyperlink"/>
            <w:rFonts w:asciiTheme="majorEastAsia" w:eastAsiaTheme="majorEastAsia" w:hAnsiTheme="majorEastAsia" w:hint="eastAsia"/>
            <w:bCs/>
            <w:szCs w:val="24"/>
            <w:lang w:eastAsia="zh-CN"/>
          </w:rPr>
          <w:t>国际性别平等捍卫者</w:t>
        </w:r>
      </w:hyperlink>
      <w:r w:rsidRPr="009C4337">
        <w:rPr>
          <w:rFonts w:asciiTheme="majorEastAsia" w:eastAsiaTheme="majorEastAsia" w:hAnsiTheme="majorEastAsia" w:cs="SimSun" w:hint="eastAsia"/>
          <w:bCs/>
          <w:color w:val="0000FF"/>
          <w:szCs w:val="24"/>
          <w:u w:val="single"/>
          <w:lang w:eastAsia="zh-CN"/>
        </w:rPr>
        <w:t>（</w:t>
      </w:r>
      <w:r w:rsidRPr="009C4337">
        <w:rPr>
          <w:rFonts w:asciiTheme="minorHAnsi" w:eastAsiaTheme="majorEastAsia" w:hAnsiTheme="minorHAnsi" w:cstheme="minorHAnsi"/>
          <w:bCs/>
          <w:color w:val="0000FF"/>
          <w:szCs w:val="24"/>
          <w:u w:val="single"/>
          <w:lang w:eastAsia="zh-CN"/>
        </w:rPr>
        <w:t>IGC</w:t>
      </w:r>
      <w:r w:rsidRPr="009C4337">
        <w:rPr>
          <w:rFonts w:asciiTheme="majorEastAsia" w:eastAsiaTheme="majorEastAsia" w:hAnsiTheme="majorEastAsia" w:cs="SimSun" w:hint="eastAsia"/>
          <w:bCs/>
          <w:color w:val="0000FF"/>
          <w:szCs w:val="24"/>
          <w:u w:val="single"/>
          <w:lang w:eastAsia="zh-CN"/>
        </w:rPr>
        <w:t>）</w:t>
      </w:r>
      <w:r w:rsidRPr="009C4337">
        <w:rPr>
          <w:rFonts w:asciiTheme="majorEastAsia" w:eastAsiaTheme="majorEastAsia" w:hAnsiTheme="majorEastAsia" w:hint="eastAsia"/>
          <w:bCs/>
          <w:szCs w:val="24"/>
          <w:lang w:eastAsia="zh-CN"/>
        </w:rPr>
        <w:t>日内瓦宪</w:t>
      </w:r>
      <w:r w:rsidRPr="00D20AC5">
        <w:rPr>
          <w:rFonts w:hint="eastAsia"/>
          <w:lang w:eastAsia="zh-CN"/>
        </w:rPr>
        <w:t>章的创始</w:t>
      </w:r>
      <w:r w:rsidRPr="00D20AC5">
        <w:rPr>
          <w:lang w:eastAsia="zh-CN"/>
        </w:rPr>
        <w:t>成员</w:t>
      </w:r>
      <w:r w:rsidRPr="00D20AC5">
        <w:rPr>
          <w:rFonts w:hint="eastAsia"/>
          <w:lang w:eastAsia="zh-CN"/>
        </w:rPr>
        <w:t>。除</w:t>
      </w:r>
      <w:r w:rsidRPr="00D20AC5">
        <w:rPr>
          <w:lang w:eastAsia="zh-CN"/>
        </w:rPr>
        <w:t>对专家小组性别</w:t>
      </w:r>
      <w:r w:rsidR="00257E6A">
        <w:rPr>
          <w:rFonts w:hint="eastAsia"/>
          <w:lang w:eastAsia="zh-CN"/>
        </w:rPr>
        <w:t>对</w:t>
      </w:r>
      <w:r w:rsidRPr="00D20AC5">
        <w:rPr>
          <w:lang w:eastAsia="zh-CN"/>
        </w:rPr>
        <w:t>等做出承诺</w:t>
      </w:r>
      <w:r w:rsidR="00257E6A">
        <w:rPr>
          <w:rFonts w:hint="eastAsia"/>
          <w:lang w:eastAsia="zh-CN"/>
        </w:rPr>
        <w:t>以</w:t>
      </w:r>
      <w:r w:rsidRPr="00D20AC5">
        <w:rPr>
          <w:lang w:eastAsia="zh-CN"/>
        </w:rPr>
        <w:t>避免专家小组成员由同一性</w:t>
      </w:r>
      <w:proofErr w:type="gramStart"/>
      <w:r w:rsidRPr="00D20AC5">
        <w:rPr>
          <w:lang w:eastAsia="zh-CN"/>
        </w:rPr>
        <w:t>别构</w:t>
      </w:r>
      <w:r w:rsidRPr="00D20AC5">
        <w:rPr>
          <w:rFonts w:hint="eastAsia"/>
          <w:lang w:eastAsia="zh-CN"/>
        </w:rPr>
        <w:t>成</w:t>
      </w:r>
      <w:proofErr w:type="gramEnd"/>
      <w:r w:rsidR="00257E6A">
        <w:rPr>
          <w:rFonts w:hint="eastAsia"/>
          <w:lang w:eastAsia="zh-CN"/>
        </w:rPr>
        <w:t>之</w:t>
      </w:r>
      <w:r w:rsidRPr="00D20AC5">
        <w:rPr>
          <w:rFonts w:hint="eastAsia"/>
          <w:lang w:eastAsia="zh-CN"/>
        </w:rPr>
        <w:t>外，</w:t>
      </w:r>
      <w:bookmarkStart w:id="18" w:name="lt_pId104"/>
      <w:r w:rsidRPr="009C4337">
        <w:rPr>
          <w:rFonts w:asciiTheme="majorEastAsia" w:eastAsiaTheme="majorEastAsia" w:hAnsiTheme="majorEastAsia" w:hint="eastAsia"/>
          <w:bCs/>
          <w:szCs w:val="24"/>
          <w:lang w:eastAsia="zh-CN"/>
        </w:rPr>
        <w:t>秘书长</w:t>
      </w:r>
      <w:hyperlink r:id="rId34" w:history="1">
        <w:r w:rsidRPr="008E6E36">
          <w:rPr>
            <w:rFonts w:asciiTheme="minorHAnsi" w:hAnsiTheme="minorHAnsi" w:hint="eastAsia"/>
            <w:lang w:eastAsia="zh-CN"/>
          </w:rPr>
          <w:t>承诺</w:t>
        </w:r>
      </w:hyperlink>
      <w:r w:rsidR="006630A7" w:rsidRPr="006630A7">
        <w:rPr>
          <w:rFonts w:asciiTheme="minorHAnsi" w:hAnsiTheme="minorHAnsi" w:hint="eastAsia"/>
          <w:lang w:eastAsia="zh-CN"/>
        </w:rPr>
        <w:t>支持对性别暴力</w:t>
      </w:r>
      <w:r w:rsidR="006630A7">
        <w:rPr>
          <w:rFonts w:asciiTheme="minorHAnsi" w:hAnsiTheme="minorHAnsi" w:hint="eastAsia"/>
          <w:lang w:eastAsia="zh-CN"/>
        </w:rPr>
        <w:t>（</w:t>
      </w:r>
      <w:r w:rsidR="006630A7" w:rsidRPr="006630A7">
        <w:rPr>
          <w:rFonts w:asciiTheme="minorHAnsi" w:hAnsiTheme="minorHAnsi" w:hint="eastAsia"/>
          <w:lang w:eastAsia="zh-CN"/>
        </w:rPr>
        <w:t>GBV</w:t>
      </w:r>
      <w:r w:rsidR="006630A7">
        <w:rPr>
          <w:rFonts w:asciiTheme="minorHAnsi" w:hAnsiTheme="minorHAnsi" w:hint="eastAsia"/>
          <w:lang w:eastAsia="zh-CN"/>
        </w:rPr>
        <w:t>）实施</w:t>
      </w:r>
      <w:r w:rsidR="006630A7" w:rsidRPr="006630A7">
        <w:rPr>
          <w:rFonts w:asciiTheme="minorHAnsi" w:hAnsiTheme="minorHAnsi" w:hint="eastAsia"/>
          <w:lang w:eastAsia="zh-CN"/>
        </w:rPr>
        <w:t>零容忍，这是</w:t>
      </w:r>
      <w:r w:rsidR="006630A7" w:rsidRPr="006630A7">
        <w:rPr>
          <w:rFonts w:asciiTheme="minorHAnsi" w:hAnsiTheme="minorHAnsi" w:hint="eastAsia"/>
          <w:lang w:eastAsia="zh-CN"/>
        </w:rPr>
        <w:t>IGC</w:t>
      </w:r>
      <w:r w:rsidR="006630A7" w:rsidRPr="006630A7">
        <w:rPr>
          <w:rFonts w:asciiTheme="minorHAnsi" w:hAnsiTheme="minorHAnsi" w:hint="eastAsia"/>
          <w:lang w:eastAsia="zh-CN"/>
        </w:rPr>
        <w:t>对</w:t>
      </w:r>
      <w:r w:rsidR="006630A7">
        <w:rPr>
          <w:rFonts w:asciiTheme="minorHAnsi" w:hAnsiTheme="minorHAnsi" w:hint="eastAsia"/>
          <w:lang w:eastAsia="zh-CN"/>
        </w:rPr>
        <w:t>“</w:t>
      </w:r>
      <w:r w:rsidR="006630A7" w:rsidRPr="006630A7">
        <w:rPr>
          <w:rFonts w:asciiTheme="minorHAnsi" w:hAnsiTheme="minorHAnsi" w:hint="eastAsia"/>
          <w:lang w:eastAsia="zh-CN"/>
        </w:rPr>
        <w:t>平等的一代论坛</w:t>
      </w:r>
      <w:r w:rsidR="006630A7">
        <w:rPr>
          <w:rFonts w:asciiTheme="minorHAnsi" w:hAnsiTheme="minorHAnsi" w:hint="eastAsia"/>
          <w:lang w:eastAsia="zh-CN"/>
        </w:rPr>
        <w:t>”做出</w:t>
      </w:r>
      <w:r w:rsidR="006630A7" w:rsidRPr="006630A7">
        <w:rPr>
          <w:rFonts w:asciiTheme="minorHAnsi" w:hAnsiTheme="minorHAnsi" w:hint="eastAsia"/>
          <w:lang w:eastAsia="zh-CN"/>
        </w:rPr>
        <w:t>的承诺，旨在</w:t>
      </w:r>
      <w:r w:rsidR="006630A7">
        <w:rPr>
          <w:rFonts w:asciiTheme="minorHAnsi" w:hAnsiTheme="minorHAnsi" w:hint="eastAsia"/>
          <w:lang w:eastAsia="zh-CN"/>
        </w:rPr>
        <w:t>消除有</w:t>
      </w:r>
      <w:r w:rsidR="006630A7" w:rsidRPr="006630A7">
        <w:rPr>
          <w:rFonts w:asciiTheme="minorHAnsi" w:hAnsiTheme="minorHAnsi" w:hint="eastAsia"/>
          <w:lang w:eastAsia="zh-CN"/>
        </w:rPr>
        <w:t>碍实现</w:t>
      </w:r>
      <w:r w:rsidR="006630A7">
        <w:rPr>
          <w:rFonts w:asciiTheme="minorHAnsi" w:hAnsiTheme="minorHAnsi" w:hint="eastAsia"/>
          <w:lang w:eastAsia="zh-CN"/>
        </w:rPr>
        <w:t>女性</w:t>
      </w:r>
      <w:r w:rsidR="006630A7" w:rsidRPr="006630A7">
        <w:rPr>
          <w:rFonts w:asciiTheme="minorHAnsi" w:hAnsiTheme="minorHAnsi" w:hint="eastAsia"/>
          <w:lang w:eastAsia="zh-CN"/>
        </w:rPr>
        <w:t>和</w:t>
      </w:r>
      <w:r w:rsidR="006630A7">
        <w:rPr>
          <w:rFonts w:asciiTheme="minorHAnsi" w:hAnsiTheme="minorHAnsi" w:hint="eastAsia"/>
          <w:lang w:eastAsia="zh-CN"/>
        </w:rPr>
        <w:t>年轻女性</w:t>
      </w:r>
      <w:r w:rsidR="006630A7" w:rsidRPr="006630A7">
        <w:rPr>
          <w:rFonts w:asciiTheme="minorHAnsi" w:hAnsiTheme="minorHAnsi" w:hint="eastAsia"/>
          <w:lang w:eastAsia="zh-CN"/>
        </w:rPr>
        <w:t>权利平等的一些最</w:t>
      </w:r>
      <w:r w:rsidR="006630A7">
        <w:rPr>
          <w:rFonts w:asciiTheme="minorHAnsi" w:hAnsiTheme="minorHAnsi" w:hint="eastAsia"/>
          <w:lang w:eastAsia="zh-CN"/>
        </w:rPr>
        <w:t>根深蒂固且</w:t>
      </w:r>
      <w:r w:rsidR="006630A7" w:rsidRPr="006630A7">
        <w:rPr>
          <w:rFonts w:asciiTheme="minorHAnsi" w:hAnsiTheme="minorHAnsi" w:hint="eastAsia"/>
          <w:lang w:eastAsia="zh-CN"/>
        </w:rPr>
        <w:t>最有害的规范。</w:t>
      </w:r>
    </w:p>
    <w:p w14:paraId="46F944AC" w14:textId="079C9080" w:rsidR="00EC7486" w:rsidRDefault="006630A7" w:rsidP="00EC7486">
      <w:pPr>
        <w:snapToGrid w:val="0"/>
        <w:spacing w:after="120"/>
        <w:ind w:firstLineChars="200" w:firstLine="480"/>
        <w:jc w:val="both"/>
        <w:rPr>
          <w:bCs/>
          <w:szCs w:val="24"/>
          <w:lang w:eastAsia="zh-CN"/>
        </w:rPr>
      </w:pPr>
      <w:r w:rsidRPr="006630A7">
        <w:rPr>
          <w:rFonts w:hint="eastAsia"/>
          <w:bCs/>
          <w:szCs w:val="24"/>
          <w:lang w:eastAsia="zh-CN"/>
        </w:rPr>
        <w:lastRenderedPageBreak/>
        <w:t>秘书长在</w:t>
      </w:r>
      <w:r w:rsidRPr="006630A7">
        <w:rPr>
          <w:rFonts w:hint="eastAsia"/>
          <w:bCs/>
          <w:szCs w:val="24"/>
          <w:lang w:eastAsia="zh-CN"/>
        </w:rPr>
        <w:t>2</w:t>
      </w:r>
      <w:r w:rsidRPr="006630A7">
        <w:rPr>
          <w:bCs/>
          <w:szCs w:val="24"/>
          <w:lang w:eastAsia="zh-CN"/>
        </w:rPr>
        <w:t>021</w:t>
      </w:r>
      <w:r w:rsidRPr="006630A7">
        <w:rPr>
          <w:rFonts w:hint="eastAsia"/>
          <w:bCs/>
          <w:szCs w:val="24"/>
          <w:lang w:eastAsia="zh-CN"/>
        </w:rPr>
        <w:t>年的个人承诺中提出将</w:t>
      </w:r>
      <w:r w:rsidR="00EC7486" w:rsidRPr="006630A7">
        <w:rPr>
          <w:rFonts w:hint="eastAsia"/>
          <w:bCs/>
          <w:szCs w:val="24"/>
          <w:lang w:eastAsia="zh-CN"/>
        </w:rPr>
        <w:t>进一步在下列方面开展工作：</w:t>
      </w:r>
      <w:r w:rsidR="00EC7486" w:rsidRPr="006630A7">
        <w:rPr>
          <w:bCs/>
          <w:szCs w:val="24"/>
          <w:lang w:eastAsia="zh-CN"/>
        </w:rPr>
        <w:t>1)</w:t>
      </w:r>
      <w:r w:rsidR="00EC7486" w:rsidRPr="006630A7">
        <w:rPr>
          <w:bCs/>
          <w:szCs w:val="24"/>
          <w:lang w:eastAsia="zh-CN"/>
        </w:rPr>
        <w:t>加强努力，帮助各国具备必要的能力，收集和传播</w:t>
      </w:r>
      <w:r w:rsidR="00EC7486" w:rsidRPr="006630A7">
        <w:rPr>
          <w:bCs/>
          <w:szCs w:val="24"/>
          <w:lang w:eastAsia="zh-CN"/>
        </w:rPr>
        <w:t>/</w:t>
      </w:r>
      <w:r w:rsidR="00EC7486" w:rsidRPr="006630A7">
        <w:rPr>
          <w:bCs/>
          <w:szCs w:val="24"/>
          <w:lang w:eastAsia="zh-CN"/>
        </w:rPr>
        <w:t>分享按性别和年龄分列的关于获取和使用</w:t>
      </w:r>
      <w:r w:rsidR="00EC7486" w:rsidRPr="006630A7">
        <w:rPr>
          <w:bCs/>
          <w:szCs w:val="24"/>
          <w:lang w:eastAsia="zh-CN"/>
        </w:rPr>
        <w:t>ICT</w:t>
      </w:r>
      <w:r w:rsidR="00EC7486" w:rsidRPr="006630A7">
        <w:rPr>
          <w:bCs/>
          <w:szCs w:val="24"/>
          <w:lang w:eastAsia="zh-CN"/>
        </w:rPr>
        <w:t>和数字技能的全球</w:t>
      </w:r>
      <w:r w:rsidR="00EC7486" w:rsidRPr="006630A7">
        <w:rPr>
          <w:bCs/>
          <w:szCs w:val="24"/>
          <w:lang w:eastAsia="zh-CN"/>
        </w:rPr>
        <w:t>/</w:t>
      </w:r>
      <w:r w:rsidR="00EC7486" w:rsidRPr="006630A7">
        <w:rPr>
          <w:bCs/>
          <w:szCs w:val="24"/>
          <w:lang w:eastAsia="zh-CN"/>
        </w:rPr>
        <w:t>区域</w:t>
      </w:r>
      <w:r w:rsidR="00EC7486" w:rsidRPr="006630A7">
        <w:rPr>
          <w:bCs/>
          <w:szCs w:val="24"/>
          <w:lang w:eastAsia="zh-CN"/>
        </w:rPr>
        <w:t>/</w:t>
      </w:r>
      <w:r w:rsidR="00EC7486" w:rsidRPr="006630A7">
        <w:rPr>
          <w:bCs/>
          <w:szCs w:val="24"/>
          <w:lang w:eastAsia="zh-CN"/>
        </w:rPr>
        <w:t>国家数据；</w:t>
      </w:r>
      <w:proofErr w:type="gramStart"/>
      <w:r w:rsidR="00EC7486" w:rsidRPr="006630A7">
        <w:rPr>
          <w:bCs/>
          <w:szCs w:val="24"/>
          <w:lang w:eastAsia="zh-CN"/>
        </w:rPr>
        <w:t>2)</w:t>
      </w:r>
      <w:r w:rsidR="00EC7486" w:rsidRPr="006630A7">
        <w:rPr>
          <w:bCs/>
          <w:szCs w:val="24"/>
          <w:lang w:eastAsia="zh-CN"/>
        </w:rPr>
        <w:t>帮助各国提高认识</w:t>
      </w:r>
      <w:proofErr w:type="gramEnd"/>
      <w:r w:rsidR="00EC7486" w:rsidRPr="006630A7">
        <w:rPr>
          <w:bCs/>
          <w:szCs w:val="24"/>
          <w:lang w:eastAsia="zh-CN"/>
        </w:rPr>
        <w:t>，促进女孩和年轻女性积极参与与</w:t>
      </w:r>
      <w:r w:rsidR="00EC7486" w:rsidRPr="006630A7">
        <w:rPr>
          <w:bCs/>
          <w:szCs w:val="24"/>
          <w:lang w:eastAsia="zh-CN"/>
        </w:rPr>
        <w:t>ICT</w:t>
      </w:r>
      <w:r w:rsidR="00EC7486" w:rsidRPr="006630A7">
        <w:rPr>
          <w:bCs/>
          <w:szCs w:val="24"/>
          <w:lang w:eastAsia="zh-CN"/>
        </w:rPr>
        <w:t>相关的职业和其他数字技能，以平等地满足未来工作的需求。</w:t>
      </w:r>
      <w:bookmarkEnd w:id="18"/>
    </w:p>
    <w:p w14:paraId="33AF9CFB" w14:textId="09B1B843" w:rsidR="006630A7" w:rsidRPr="006630A7" w:rsidRDefault="006630A7" w:rsidP="00EC7486">
      <w:pPr>
        <w:snapToGrid w:val="0"/>
        <w:spacing w:after="120"/>
        <w:ind w:firstLineChars="200" w:firstLine="480"/>
        <w:jc w:val="both"/>
        <w:rPr>
          <w:bCs/>
          <w:szCs w:val="24"/>
          <w:lang w:eastAsia="zh-CN"/>
        </w:rPr>
      </w:pPr>
      <w:r w:rsidRPr="006630A7">
        <w:rPr>
          <w:rFonts w:hint="eastAsia"/>
          <w:bCs/>
          <w:szCs w:val="24"/>
          <w:lang w:eastAsia="zh-CN"/>
        </w:rPr>
        <w:t>自</w:t>
      </w:r>
      <w:r w:rsidRPr="006630A7">
        <w:rPr>
          <w:rFonts w:hint="eastAsia"/>
          <w:bCs/>
          <w:szCs w:val="24"/>
          <w:lang w:eastAsia="zh-CN"/>
        </w:rPr>
        <w:t>2022</w:t>
      </w:r>
      <w:r w:rsidRPr="006630A7">
        <w:rPr>
          <w:rFonts w:hint="eastAsia"/>
          <w:bCs/>
          <w:szCs w:val="24"/>
          <w:lang w:eastAsia="zh-CN"/>
        </w:rPr>
        <w:t>年</w:t>
      </w:r>
      <w:r w:rsidRPr="006630A7">
        <w:rPr>
          <w:rFonts w:hint="eastAsia"/>
          <w:bCs/>
          <w:szCs w:val="24"/>
          <w:lang w:eastAsia="zh-CN"/>
        </w:rPr>
        <w:t>1</w:t>
      </w:r>
      <w:r w:rsidRPr="006630A7">
        <w:rPr>
          <w:rFonts w:hint="eastAsia"/>
          <w:bCs/>
          <w:szCs w:val="24"/>
          <w:lang w:eastAsia="zh-CN"/>
        </w:rPr>
        <w:t>月起，国际电联领导了</w:t>
      </w:r>
      <w:r w:rsidR="00257E6A">
        <w:rPr>
          <w:rFonts w:hint="eastAsia"/>
          <w:bCs/>
          <w:szCs w:val="24"/>
          <w:lang w:eastAsia="zh-CN"/>
        </w:rPr>
        <w:t>名为</w:t>
      </w:r>
      <w:r w:rsidR="00DC5F68">
        <w:rPr>
          <w:rFonts w:asciiTheme="minorHAnsi" w:hAnsiTheme="minorHAnsi" w:hint="eastAsia"/>
          <w:lang w:eastAsia="zh-CN"/>
        </w:rPr>
        <w:t>“</w:t>
      </w:r>
      <w:r w:rsidR="00DC5F68" w:rsidRPr="006630A7">
        <w:rPr>
          <w:rFonts w:asciiTheme="minorHAnsi" w:hAnsiTheme="minorHAnsi" w:hint="eastAsia"/>
          <w:lang w:eastAsia="zh-CN"/>
        </w:rPr>
        <w:t>平等的一代论坛</w:t>
      </w:r>
      <w:r w:rsidR="00DC5F68">
        <w:rPr>
          <w:rFonts w:asciiTheme="minorHAnsi" w:hAnsiTheme="minorHAnsi" w:hint="eastAsia"/>
          <w:lang w:eastAsia="zh-CN"/>
        </w:rPr>
        <w:t>”</w:t>
      </w:r>
      <w:r w:rsidRPr="006630A7">
        <w:rPr>
          <w:rFonts w:hint="eastAsia"/>
          <w:bCs/>
          <w:szCs w:val="24"/>
          <w:lang w:eastAsia="zh-CN"/>
        </w:rPr>
        <w:t>的技术和创新行动联盟，</w:t>
      </w:r>
      <w:r w:rsidR="00DC5F68">
        <w:rPr>
          <w:rFonts w:hint="eastAsia"/>
          <w:bCs/>
          <w:szCs w:val="24"/>
          <w:lang w:eastAsia="zh-CN"/>
        </w:rPr>
        <w:t>这是一项</w:t>
      </w:r>
      <w:r w:rsidRPr="006630A7">
        <w:rPr>
          <w:rFonts w:hint="eastAsia"/>
          <w:bCs/>
          <w:szCs w:val="24"/>
          <w:lang w:eastAsia="zh-CN"/>
        </w:rPr>
        <w:t>由</w:t>
      </w:r>
      <w:r w:rsidR="00DC5F68">
        <w:rPr>
          <w:rFonts w:hint="eastAsia"/>
          <w:bCs/>
          <w:szCs w:val="24"/>
          <w:lang w:eastAsia="zh-CN"/>
        </w:rPr>
        <w:t>联合国</w:t>
      </w:r>
      <w:r w:rsidRPr="006630A7">
        <w:rPr>
          <w:rFonts w:hint="eastAsia"/>
          <w:bCs/>
          <w:szCs w:val="24"/>
          <w:lang w:eastAsia="zh-CN"/>
        </w:rPr>
        <w:t>妇女署召集</w:t>
      </w:r>
      <w:r w:rsidR="00DC5F68">
        <w:rPr>
          <w:rFonts w:hint="eastAsia"/>
          <w:bCs/>
          <w:szCs w:val="24"/>
          <w:lang w:eastAsia="zh-CN"/>
        </w:rPr>
        <w:t>并</w:t>
      </w:r>
      <w:r w:rsidRPr="006630A7">
        <w:rPr>
          <w:rFonts w:hint="eastAsia"/>
          <w:bCs/>
          <w:szCs w:val="24"/>
          <w:lang w:eastAsia="zh-CN"/>
        </w:rPr>
        <w:t>由墨西哥和法国政府主办</w:t>
      </w:r>
      <w:r w:rsidR="00DC5F68">
        <w:rPr>
          <w:rFonts w:hint="eastAsia"/>
          <w:bCs/>
          <w:szCs w:val="24"/>
          <w:lang w:eastAsia="zh-CN"/>
        </w:rPr>
        <w:t>进程</w:t>
      </w:r>
      <w:r w:rsidRPr="006630A7">
        <w:rPr>
          <w:rFonts w:hint="eastAsia"/>
          <w:bCs/>
          <w:szCs w:val="24"/>
          <w:lang w:eastAsia="zh-CN"/>
        </w:rPr>
        <w:t>。</w:t>
      </w:r>
    </w:p>
    <w:p w14:paraId="5981291F" w14:textId="77777777" w:rsidR="00EC7486" w:rsidRPr="00B64A7E" w:rsidRDefault="00EC7486" w:rsidP="00EC7486">
      <w:pPr>
        <w:pStyle w:val="Heading2"/>
        <w:rPr>
          <w:b w:val="0"/>
          <w:lang w:eastAsia="zh-CN"/>
        </w:rPr>
      </w:pPr>
      <w:r w:rsidRPr="00B64A7E">
        <w:rPr>
          <w:lang w:eastAsia="zh-CN"/>
        </w:rPr>
        <w:t>5.2</w:t>
      </w:r>
      <w:r w:rsidRPr="00B64A7E">
        <w:rPr>
          <w:lang w:eastAsia="zh-CN"/>
        </w:rPr>
        <w:tab/>
      </w:r>
      <w:r>
        <w:rPr>
          <w:rFonts w:hint="eastAsia"/>
          <w:lang w:eastAsia="zh-CN"/>
        </w:rPr>
        <w:t>打造</w:t>
      </w:r>
      <w:r w:rsidRPr="00B64A7E">
        <w:rPr>
          <w:rFonts w:hint="eastAsia"/>
          <w:lang w:eastAsia="zh-CN"/>
        </w:rPr>
        <w:t>国际电联成为安全</w:t>
      </w:r>
      <w:r>
        <w:rPr>
          <w:rFonts w:hint="eastAsia"/>
          <w:lang w:eastAsia="zh-CN"/>
        </w:rPr>
        <w:t>和专业</w:t>
      </w:r>
      <w:r w:rsidRPr="00B64A7E">
        <w:rPr>
          <w:rFonts w:hint="eastAsia"/>
          <w:lang w:eastAsia="zh-CN"/>
        </w:rPr>
        <w:t>的工作环境</w:t>
      </w:r>
    </w:p>
    <w:p w14:paraId="4B136C32" w14:textId="3606BCF5" w:rsidR="00EC7486" w:rsidRDefault="00EC7486" w:rsidP="00EC7486">
      <w:pPr>
        <w:ind w:firstLineChars="200" w:firstLine="480"/>
        <w:rPr>
          <w:lang w:eastAsia="zh-CN"/>
        </w:rPr>
      </w:pPr>
      <w:r w:rsidRPr="005340AE">
        <w:rPr>
          <w:rFonts w:hint="eastAsia"/>
          <w:lang w:eastAsia="zh-CN"/>
        </w:rPr>
        <w:t>国际电联继续努力为所有人创建安全和谐的工作环境。国际电</w:t>
      </w:r>
      <w:proofErr w:type="gramStart"/>
      <w:r w:rsidRPr="005340AE">
        <w:rPr>
          <w:rFonts w:hint="eastAsia"/>
          <w:lang w:eastAsia="zh-CN"/>
        </w:rPr>
        <w:t>联参与</w:t>
      </w:r>
      <w:proofErr w:type="gramEnd"/>
      <w:r w:rsidRPr="005340AE">
        <w:rPr>
          <w:rFonts w:hint="eastAsia"/>
          <w:lang w:eastAsia="zh-CN"/>
        </w:rPr>
        <w:t>处理联合国系统内性骚扰问题的</w:t>
      </w:r>
      <w:r w:rsidRPr="005340AE">
        <w:rPr>
          <w:lang w:eastAsia="zh-CN"/>
        </w:rPr>
        <w:t>行政首长协调委员会（</w:t>
      </w:r>
      <w:r w:rsidRPr="005340AE">
        <w:rPr>
          <w:lang w:eastAsia="zh-CN"/>
        </w:rPr>
        <w:t>CEB</w:t>
      </w:r>
      <w:r w:rsidRPr="005340AE">
        <w:rPr>
          <w:rFonts w:hint="eastAsia"/>
          <w:lang w:eastAsia="zh-CN"/>
        </w:rPr>
        <w:t>）任务组工作。工作重点是扩大对性骚扰的预防和应对机制。</w:t>
      </w:r>
      <w:r w:rsidR="004E280F" w:rsidRPr="004E280F">
        <w:rPr>
          <w:rFonts w:hint="eastAsia"/>
          <w:lang w:eastAsia="zh-CN"/>
        </w:rPr>
        <w:t>国际电联</w:t>
      </w:r>
      <w:r w:rsidR="004E280F">
        <w:rPr>
          <w:rFonts w:hint="eastAsia"/>
          <w:lang w:eastAsia="zh-CN"/>
        </w:rPr>
        <w:t>加入了</w:t>
      </w:r>
      <w:r w:rsidR="004E280F" w:rsidRPr="004E280F">
        <w:rPr>
          <w:rFonts w:hint="eastAsia"/>
          <w:lang w:eastAsia="zh-CN"/>
        </w:rPr>
        <w:t>以下五个工作</w:t>
      </w:r>
      <w:r w:rsidR="004E280F">
        <w:rPr>
          <w:rFonts w:hint="eastAsia"/>
          <w:lang w:eastAsia="zh-CN"/>
        </w:rPr>
        <w:t>领域：</w:t>
      </w:r>
      <w:r w:rsidR="004E280F" w:rsidRPr="004E280F">
        <w:rPr>
          <w:rFonts w:hint="eastAsia"/>
          <w:lang w:eastAsia="zh-CN"/>
        </w:rPr>
        <w:t>1</w:t>
      </w:r>
      <w:r w:rsidR="0035100F">
        <w:rPr>
          <w:rFonts w:hint="eastAsia"/>
          <w:lang w:eastAsia="zh-CN"/>
        </w:rPr>
        <w:t>)</w:t>
      </w:r>
      <w:r w:rsidR="004E280F" w:rsidRPr="004E280F">
        <w:rPr>
          <w:rFonts w:hint="eastAsia"/>
          <w:lang w:eastAsia="zh-CN"/>
        </w:rPr>
        <w:t>实施</w:t>
      </w:r>
      <w:r w:rsidR="004E280F">
        <w:rPr>
          <w:rFonts w:hint="eastAsia"/>
          <w:lang w:eastAsia="zh-CN"/>
        </w:rPr>
        <w:t>：</w:t>
      </w:r>
      <w:r w:rsidR="004E280F" w:rsidRPr="004E280F">
        <w:rPr>
          <w:rFonts w:hint="eastAsia"/>
          <w:lang w:eastAsia="zh-CN"/>
        </w:rPr>
        <w:t>支持推出联合国管理问题高级别委员会（</w:t>
      </w:r>
      <w:r w:rsidR="004E280F" w:rsidRPr="004E280F">
        <w:rPr>
          <w:rFonts w:hint="eastAsia"/>
          <w:lang w:eastAsia="zh-CN"/>
        </w:rPr>
        <w:t>HLCM</w:t>
      </w:r>
      <w:r w:rsidR="004E280F">
        <w:rPr>
          <w:rFonts w:hint="eastAsia"/>
          <w:lang w:eastAsia="zh-CN"/>
        </w:rPr>
        <w:t>）</w:t>
      </w:r>
      <w:r w:rsidR="004E280F" w:rsidRPr="004E280F">
        <w:rPr>
          <w:rFonts w:hint="eastAsia"/>
          <w:lang w:eastAsia="zh-CN"/>
        </w:rPr>
        <w:t>认可的产品；</w:t>
      </w:r>
      <w:proofErr w:type="gramStart"/>
      <w:r w:rsidR="004E280F" w:rsidRPr="004E280F">
        <w:rPr>
          <w:rFonts w:hint="eastAsia"/>
          <w:lang w:eastAsia="zh-CN"/>
        </w:rPr>
        <w:t>2</w:t>
      </w:r>
      <w:r w:rsidR="00625AC4">
        <w:rPr>
          <w:lang w:eastAsia="zh-CN"/>
        </w:rPr>
        <w:t>)</w:t>
      </w:r>
      <w:r w:rsidR="004E280F" w:rsidRPr="004E280F">
        <w:rPr>
          <w:rFonts w:hint="eastAsia"/>
          <w:lang w:eastAsia="zh-CN"/>
        </w:rPr>
        <w:t>加强</w:t>
      </w:r>
      <w:proofErr w:type="gramEnd"/>
      <w:r w:rsidR="004E280F">
        <w:rPr>
          <w:rFonts w:hint="eastAsia"/>
          <w:lang w:eastAsia="zh-CN"/>
        </w:rPr>
        <w:t>：</w:t>
      </w:r>
      <w:r w:rsidR="004E280F" w:rsidRPr="004E280F">
        <w:rPr>
          <w:rFonts w:hint="eastAsia"/>
          <w:lang w:eastAsia="zh-CN"/>
        </w:rPr>
        <w:t>推进</w:t>
      </w:r>
      <w:r w:rsidR="004E280F">
        <w:rPr>
          <w:rFonts w:hint="eastAsia"/>
          <w:lang w:eastAsia="zh-CN"/>
        </w:rPr>
        <w:t>使用</w:t>
      </w:r>
      <w:r w:rsidR="004E280F" w:rsidRPr="004E280F">
        <w:rPr>
          <w:rFonts w:hint="eastAsia"/>
          <w:lang w:eastAsia="zh-CN"/>
        </w:rPr>
        <w:t>以受害者为</w:t>
      </w:r>
      <w:r w:rsidR="004E280F">
        <w:rPr>
          <w:rFonts w:hint="eastAsia"/>
          <w:lang w:eastAsia="zh-CN"/>
        </w:rPr>
        <w:t>本</w:t>
      </w:r>
      <w:r w:rsidR="004E280F" w:rsidRPr="004E280F">
        <w:rPr>
          <w:rFonts w:hint="eastAsia"/>
          <w:lang w:eastAsia="zh-CN"/>
        </w:rPr>
        <w:t>的方法解决性骚扰问题；</w:t>
      </w:r>
      <w:r w:rsidR="004E280F" w:rsidRPr="004E280F">
        <w:rPr>
          <w:rFonts w:hint="eastAsia"/>
          <w:lang w:eastAsia="zh-CN"/>
        </w:rPr>
        <w:t>3</w:t>
      </w:r>
      <w:r w:rsidR="00625AC4">
        <w:rPr>
          <w:lang w:eastAsia="zh-CN"/>
        </w:rPr>
        <w:t>)</w:t>
      </w:r>
      <w:r w:rsidR="004E280F" w:rsidRPr="004E280F">
        <w:rPr>
          <w:rFonts w:hint="eastAsia"/>
          <w:lang w:eastAsia="zh-CN"/>
        </w:rPr>
        <w:t>学习和交流；</w:t>
      </w:r>
      <w:r w:rsidR="004E280F" w:rsidRPr="004E280F">
        <w:rPr>
          <w:rFonts w:hint="eastAsia"/>
          <w:lang w:eastAsia="zh-CN"/>
        </w:rPr>
        <w:t>4</w:t>
      </w:r>
      <w:r w:rsidR="00625AC4">
        <w:rPr>
          <w:lang w:eastAsia="zh-CN"/>
        </w:rPr>
        <w:t>)</w:t>
      </w:r>
      <w:r w:rsidR="004E280F">
        <w:rPr>
          <w:rFonts w:hint="eastAsia"/>
          <w:lang w:eastAsia="zh-CN"/>
        </w:rPr>
        <w:t>宣传</w:t>
      </w:r>
      <w:r w:rsidR="004E280F" w:rsidRPr="004E280F">
        <w:rPr>
          <w:rFonts w:hint="eastAsia"/>
          <w:lang w:eastAsia="zh-CN"/>
        </w:rPr>
        <w:t>和知识共享；和</w:t>
      </w:r>
      <w:r w:rsidR="004E280F" w:rsidRPr="004E280F">
        <w:rPr>
          <w:rFonts w:hint="eastAsia"/>
          <w:lang w:eastAsia="zh-CN"/>
        </w:rPr>
        <w:t>5</w:t>
      </w:r>
      <w:r w:rsidR="00625AC4">
        <w:rPr>
          <w:lang w:eastAsia="zh-CN"/>
        </w:rPr>
        <w:t>)</w:t>
      </w:r>
      <w:r w:rsidR="004E280F" w:rsidRPr="004E280F">
        <w:rPr>
          <w:rFonts w:hint="eastAsia"/>
          <w:lang w:eastAsia="zh-CN"/>
        </w:rPr>
        <w:t>领导力与文化。</w:t>
      </w:r>
    </w:p>
    <w:p w14:paraId="65E93F18" w14:textId="77777777" w:rsidR="001E3CEF" w:rsidRPr="00B64A7E" w:rsidRDefault="001E3CEF" w:rsidP="001E3CEF">
      <w:pPr>
        <w:pStyle w:val="Heading2"/>
        <w:rPr>
          <w:lang w:eastAsia="zh-CN"/>
        </w:rPr>
      </w:pPr>
      <w:r w:rsidRPr="00B64A7E">
        <w:rPr>
          <w:lang w:eastAsia="zh-CN"/>
        </w:rPr>
        <w:t>5.3</w:t>
      </w:r>
      <w:r w:rsidRPr="00B64A7E">
        <w:rPr>
          <w:lang w:eastAsia="zh-CN"/>
        </w:rPr>
        <w:tab/>
      </w:r>
      <w:bookmarkStart w:id="19" w:name="lt_pId140"/>
      <w:r w:rsidRPr="00671FCE">
        <w:rPr>
          <w:lang w:eastAsia="zh-CN"/>
        </w:rPr>
        <w:t>联合国全系统性别平等和女性赋能行动计划（</w:t>
      </w:r>
      <w:r w:rsidRPr="00671FCE">
        <w:rPr>
          <w:lang w:eastAsia="zh-CN"/>
        </w:rPr>
        <w:t>UN-SWAP</w:t>
      </w:r>
      <w:r w:rsidRPr="00671FCE">
        <w:rPr>
          <w:rFonts w:hint="eastAsia"/>
          <w:lang w:eastAsia="zh-CN"/>
        </w:rPr>
        <w:t>）与全</w:t>
      </w:r>
      <w:r w:rsidRPr="00671FCE">
        <w:rPr>
          <w:lang w:eastAsia="zh-CN"/>
        </w:rPr>
        <w:t>国际电联性别平等和</w:t>
      </w:r>
      <w:r w:rsidRPr="00671FCE">
        <w:rPr>
          <w:rFonts w:hint="eastAsia"/>
          <w:lang w:eastAsia="zh-CN"/>
        </w:rPr>
        <w:t>将性别平等</w:t>
      </w:r>
      <w:r>
        <w:rPr>
          <w:rFonts w:hint="eastAsia"/>
          <w:lang w:eastAsia="zh-CN"/>
        </w:rPr>
        <w:t>观点</w:t>
      </w:r>
      <w:r w:rsidRPr="00671FCE">
        <w:rPr>
          <w:rFonts w:hint="eastAsia"/>
          <w:lang w:eastAsia="zh-CN"/>
        </w:rPr>
        <w:t>纳入</w:t>
      </w:r>
      <w:bookmarkEnd w:id="19"/>
      <w:r w:rsidRPr="00671FCE">
        <w:rPr>
          <w:rFonts w:hint="eastAsia"/>
          <w:lang w:eastAsia="zh-CN"/>
        </w:rPr>
        <w:t>主要工作</w:t>
      </w:r>
    </w:p>
    <w:p w14:paraId="40267062" w14:textId="7EB26235" w:rsidR="001E3CEF" w:rsidRPr="00B64A7E" w:rsidRDefault="001E3CEF" w:rsidP="001E3CEF">
      <w:pPr>
        <w:ind w:firstLineChars="200" w:firstLine="480"/>
        <w:rPr>
          <w:lang w:eastAsia="zh-CN"/>
        </w:rPr>
      </w:pPr>
      <w:bookmarkStart w:id="20" w:name="lt_pId096"/>
      <w:r w:rsidRPr="00B64A7E">
        <w:rPr>
          <w:rFonts w:hint="eastAsia"/>
          <w:lang w:eastAsia="zh-CN"/>
        </w:rPr>
        <w:t>联合国</w:t>
      </w:r>
      <w:r>
        <w:rPr>
          <w:rFonts w:hint="eastAsia"/>
          <w:lang w:eastAsia="zh-CN"/>
        </w:rPr>
        <w:t>全</w:t>
      </w:r>
      <w:r w:rsidRPr="00B64A7E">
        <w:rPr>
          <w:rFonts w:hint="eastAsia"/>
          <w:lang w:eastAsia="zh-CN"/>
        </w:rPr>
        <w:t>系统性别平等和</w:t>
      </w:r>
      <w:r w:rsidRPr="00671FCE">
        <w:rPr>
          <w:lang w:eastAsia="zh-CN"/>
        </w:rPr>
        <w:t>女性赋能行动计划</w:t>
      </w:r>
      <w:r w:rsidRPr="00B64A7E">
        <w:rPr>
          <w:rFonts w:hint="eastAsia"/>
          <w:lang w:eastAsia="zh-CN"/>
        </w:rPr>
        <w:t>（</w:t>
      </w:r>
      <w:r w:rsidRPr="00B64A7E">
        <w:rPr>
          <w:lang w:eastAsia="zh-CN"/>
        </w:rPr>
        <w:t>UN-SWAP</w:t>
      </w:r>
      <w:r w:rsidRPr="00B64A7E">
        <w:rPr>
          <w:rFonts w:hint="eastAsia"/>
          <w:lang w:eastAsia="zh-CN"/>
        </w:rPr>
        <w:t>）是</w:t>
      </w:r>
      <w:r>
        <w:rPr>
          <w:rFonts w:hint="eastAsia"/>
          <w:lang w:eastAsia="zh-CN"/>
        </w:rPr>
        <w:t>适用</w:t>
      </w:r>
      <w:r w:rsidRPr="00B64A7E">
        <w:rPr>
          <w:rFonts w:hint="eastAsia"/>
          <w:lang w:eastAsia="zh-CN"/>
        </w:rPr>
        <w:t>于</w:t>
      </w:r>
      <w:r w:rsidRPr="00B64A7E">
        <w:rPr>
          <w:lang w:eastAsia="zh-CN"/>
        </w:rPr>
        <w:t>衡量、监督</w:t>
      </w:r>
      <w:r w:rsidRPr="00B64A7E">
        <w:rPr>
          <w:rFonts w:hint="eastAsia"/>
          <w:lang w:eastAsia="zh-CN"/>
        </w:rPr>
        <w:t>联合国各实体并</w:t>
      </w:r>
      <w:r w:rsidRPr="00B64A7E">
        <w:rPr>
          <w:lang w:eastAsia="zh-CN"/>
        </w:rPr>
        <w:t>推动</w:t>
      </w:r>
      <w:r w:rsidRPr="00B64A7E">
        <w:rPr>
          <w:rFonts w:hint="eastAsia"/>
          <w:lang w:eastAsia="zh-CN"/>
        </w:rPr>
        <w:t>制定</w:t>
      </w:r>
      <w:r w:rsidRPr="00B64A7E">
        <w:rPr>
          <w:lang w:eastAsia="zh-CN"/>
        </w:rPr>
        <w:t>一套性别平等共同标准的责任框架。</w:t>
      </w:r>
      <w:bookmarkEnd w:id="20"/>
      <w:r>
        <w:rPr>
          <w:rFonts w:hint="eastAsia"/>
          <w:lang w:eastAsia="zh-CN"/>
        </w:rPr>
        <w:t>2020</w:t>
      </w:r>
      <w:r>
        <w:rPr>
          <w:rFonts w:hint="eastAsia"/>
          <w:lang w:eastAsia="zh-CN"/>
        </w:rPr>
        <w:t>年，国际电联在</w:t>
      </w:r>
      <w:r w:rsidRPr="00B64A7E">
        <w:rPr>
          <w:rFonts w:hint="eastAsia"/>
          <w:lang w:eastAsia="zh-CN"/>
        </w:rPr>
        <w:t>1</w:t>
      </w:r>
      <w:r>
        <w:rPr>
          <w:rFonts w:hint="eastAsia"/>
          <w:lang w:eastAsia="zh-CN"/>
        </w:rPr>
        <w:t>7</w:t>
      </w:r>
      <w:r w:rsidRPr="00B64A7E">
        <w:rPr>
          <w:rFonts w:hint="eastAsia"/>
          <w:lang w:eastAsia="zh-CN"/>
        </w:rPr>
        <w:t>项</w:t>
      </w:r>
      <w:r w:rsidR="00C74B19">
        <w:rPr>
          <w:rFonts w:hint="eastAsia"/>
          <w:lang w:eastAsia="zh-CN"/>
        </w:rPr>
        <w:t>性能</w:t>
      </w:r>
      <w:r w:rsidRPr="00B64A7E">
        <w:rPr>
          <w:rFonts w:hint="eastAsia"/>
          <w:lang w:eastAsia="zh-CN"/>
        </w:rPr>
        <w:t>指标中有</w:t>
      </w:r>
      <w:r>
        <w:rPr>
          <w:rFonts w:hint="eastAsia"/>
          <w:lang w:eastAsia="zh-CN"/>
        </w:rPr>
        <w:t>8</w:t>
      </w:r>
      <w:proofErr w:type="gramStart"/>
      <w:r w:rsidRPr="00B64A7E">
        <w:rPr>
          <w:rFonts w:hint="eastAsia"/>
          <w:lang w:eastAsia="zh-CN"/>
        </w:rPr>
        <w:t>项</w:t>
      </w:r>
      <w:r>
        <w:rPr>
          <w:rFonts w:hint="eastAsia"/>
          <w:lang w:eastAsia="zh-CN"/>
        </w:rPr>
        <w:t>“</w:t>
      </w:r>
      <w:proofErr w:type="gramEnd"/>
      <w:r w:rsidRPr="00B64A7E">
        <w:rPr>
          <w:rFonts w:hint="eastAsia"/>
          <w:lang w:eastAsia="zh-CN"/>
        </w:rPr>
        <w:t>达到</w:t>
      </w:r>
      <w:r>
        <w:rPr>
          <w:rFonts w:hint="eastAsia"/>
          <w:lang w:eastAsia="zh-CN"/>
        </w:rPr>
        <w:t>”</w:t>
      </w:r>
      <w:r w:rsidRPr="00B64A7E">
        <w:rPr>
          <w:rFonts w:hint="eastAsia"/>
          <w:lang w:eastAsia="zh-CN"/>
        </w:rPr>
        <w:t>或</w:t>
      </w:r>
      <w:r>
        <w:rPr>
          <w:rFonts w:hint="eastAsia"/>
          <w:lang w:eastAsia="zh-CN"/>
        </w:rPr>
        <w:t>“</w:t>
      </w:r>
      <w:r w:rsidRPr="00B64A7E">
        <w:rPr>
          <w:rFonts w:hint="eastAsia"/>
          <w:lang w:eastAsia="zh-CN"/>
        </w:rPr>
        <w:t>超过</w:t>
      </w:r>
      <w:r>
        <w:rPr>
          <w:rFonts w:hint="eastAsia"/>
          <w:lang w:eastAsia="zh-CN"/>
        </w:rPr>
        <w:t>”</w:t>
      </w:r>
      <w:r w:rsidRPr="00B64A7E">
        <w:rPr>
          <w:rFonts w:hint="eastAsia"/>
          <w:lang w:eastAsia="zh-CN"/>
        </w:rPr>
        <w:t>要求</w:t>
      </w:r>
      <w:r>
        <w:rPr>
          <w:rFonts w:hint="eastAsia"/>
          <w:lang w:eastAsia="zh-CN"/>
        </w:rPr>
        <w:t>。</w:t>
      </w:r>
      <w:r w:rsidR="00D8268D" w:rsidRPr="00D8268D">
        <w:rPr>
          <w:rFonts w:hint="eastAsia"/>
          <w:lang w:eastAsia="zh-CN"/>
        </w:rPr>
        <w:t>值得注意的是，国际电联在</w:t>
      </w:r>
      <w:r w:rsidR="00D8268D" w:rsidRPr="00D8268D">
        <w:rPr>
          <w:rFonts w:hint="eastAsia"/>
          <w:lang w:eastAsia="zh-CN"/>
        </w:rPr>
        <w:t>4</w:t>
      </w:r>
      <w:r w:rsidR="00D8268D">
        <w:rPr>
          <w:rFonts w:hint="eastAsia"/>
          <w:lang w:eastAsia="zh-CN"/>
        </w:rPr>
        <w:t>项</w:t>
      </w:r>
      <w:r w:rsidR="00D8268D" w:rsidRPr="00D8268D">
        <w:rPr>
          <w:rFonts w:hint="eastAsia"/>
          <w:lang w:eastAsia="zh-CN"/>
        </w:rPr>
        <w:t>指标上有所改善</w:t>
      </w:r>
      <w:r w:rsidR="00D8268D">
        <w:rPr>
          <w:rFonts w:hint="eastAsia"/>
          <w:lang w:eastAsia="zh-CN"/>
        </w:rPr>
        <w:t>：</w:t>
      </w:r>
      <w:r w:rsidR="00D8268D" w:rsidRPr="00D8268D">
        <w:rPr>
          <w:rFonts w:hint="eastAsia"/>
          <w:lang w:eastAsia="zh-CN"/>
        </w:rPr>
        <w:t>与性别相关的可持续发展目标方案</w:t>
      </w:r>
      <w:r w:rsidR="00257E6A">
        <w:rPr>
          <w:rFonts w:hint="eastAsia"/>
          <w:lang w:eastAsia="zh-CN"/>
        </w:rPr>
        <w:t>取得的</w:t>
      </w:r>
      <w:r w:rsidR="00D8268D" w:rsidRPr="00D8268D">
        <w:rPr>
          <w:rFonts w:hint="eastAsia"/>
          <w:lang w:eastAsia="zh-CN"/>
        </w:rPr>
        <w:t>成果；促进性别平等的绩效管理；组织文化；知识和交流。</w:t>
      </w:r>
      <w:r w:rsidR="00D8268D" w:rsidRPr="00D8268D">
        <w:rPr>
          <w:rFonts w:hint="eastAsia"/>
          <w:lang w:eastAsia="zh-CN"/>
        </w:rPr>
        <w:t>2010</w:t>
      </w:r>
      <w:r w:rsidR="00D8268D" w:rsidRPr="00D8268D">
        <w:rPr>
          <w:rFonts w:hint="eastAsia"/>
          <w:lang w:eastAsia="zh-CN"/>
        </w:rPr>
        <w:t>年至</w:t>
      </w:r>
      <w:r w:rsidR="00D8268D" w:rsidRPr="00D8268D">
        <w:rPr>
          <w:rFonts w:hint="eastAsia"/>
          <w:lang w:eastAsia="zh-CN"/>
        </w:rPr>
        <w:t>2020</w:t>
      </w:r>
      <w:r w:rsidR="00D8268D" w:rsidRPr="00D8268D">
        <w:rPr>
          <w:rFonts w:hint="eastAsia"/>
          <w:lang w:eastAsia="zh-CN"/>
        </w:rPr>
        <w:t>年期间，大多数级别的</w:t>
      </w:r>
      <w:r w:rsidR="00D8268D">
        <w:rPr>
          <w:rFonts w:hint="eastAsia"/>
          <w:lang w:eastAsia="zh-CN"/>
        </w:rPr>
        <w:t>女性</w:t>
      </w:r>
      <w:r w:rsidR="00D8268D" w:rsidRPr="00D8268D">
        <w:rPr>
          <w:rFonts w:hint="eastAsia"/>
          <w:lang w:eastAsia="zh-CN"/>
        </w:rPr>
        <w:t>任职人数都有所增加，</w:t>
      </w:r>
      <w:r w:rsidR="00D8268D" w:rsidRPr="00D8268D">
        <w:rPr>
          <w:rFonts w:hint="eastAsia"/>
          <w:lang w:eastAsia="zh-CN"/>
        </w:rPr>
        <w:t>P1</w:t>
      </w:r>
      <w:r w:rsidR="00D8268D" w:rsidRPr="00D8268D">
        <w:rPr>
          <w:rFonts w:hint="eastAsia"/>
          <w:lang w:eastAsia="zh-CN"/>
        </w:rPr>
        <w:t>和</w:t>
      </w:r>
      <w:r w:rsidR="00D8268D" w:rsidRPr="00D8268D">
        <w:rPr>
          <w:rFonts w:hint="eastAsia"/>
          <w:lang w:eastAsia="zh-CN"/>
        </w:rPr>
        <w:t>P2</w:t>
      </w:r>
      <w:r w:rsidR="00D8268D" w:rsidRPr="00D8268D">
        <w:rPr>
          <w:rFonts w:hint="eastAsia"/>
          <w:lang w:eastAsia="zh-CN"/>
        </w:rPr>
        <w:t>级别</w:t>
      </w:r>
      <w:r w:rsidR="00D8268D">
        <w:rPr>
          <w:rFonts w:hint="eastAsia"/>
          <w:lang w:eastAsia="zh-CN"/>
        </w:rPr>
        <w:t>中女性</w:t>
      </w:r>
      <w:r w:rsidR="00D8268D" w:rsidRPr="00D8268D">
        <w:rPr>
          <w:rFonts w:hint="eastAsia"/>
          <w:lang w:eastAsia="zh-CN"/>
        </w:rPr>
        <w:t>占大多数，</w:t>
      </w:r>
      <w:r w:rsidR="00D8268D" w:rsidRPr="00D8268D">
        <w:rPr>
          <w:rFonts w:hint="eastAsia"/>
          <w:lang w:eastAsia="zh-CN"/>
        </w:rPr>
        <w:t>P3</w:t>
      </w:r>
      <w:r w:rsidR="00D8268D" w:rsidRPr="00D8268D">
        <w:rPr>
          <w:rFonts w:hint="eastAsia"/>
          <w:lang w:eastAsia="zh-CN"/>
        </w:rPr>
        <w:t>级别</w:t>
      </w:r>
      <w:r w:rsidR="00D8268D">
        <w:rPr>
          <w:rFonts w:hint="eastAsia"/>
          <w:lang w:eastAsia="zh-CN"/>
        </w:rPr>
        <w:t>的性别比例</w:t>
      </w:r>
      <w:r w:rsidR="00D8268D" w:rsidRPr="00D8268D">
        <w:rPr>
          <w:rFonts w:hint="eastAsia"/>
          <w:lang w:eastAsia="zh-CN"/>
        </w:rPr>
        <w:t>接近均等。</w:t>
      </w:r>
      <w:r w:rsidR="00D8268D" w:rsidRPr="00D8268D">
        <w:rPr>
          <w:rFonts w:hint="eastAsia"/>
          <w:lang w:eastAsia="zh-CN"/>
        </w:rPr>
        <w:t>P4</w:t>
      </w:r>
      <w:r w:rsidR="00D8268D" w:rsidRPr="00D8268D">
        <w:rPr>
          <w:rFonts w:hint="eastAsia"/>
          <w:lang w:eastAsia="zh-CN"/>
        </w:rPr>
        <w:t>及以上</w:t>
      </w:r>
      <w:r w:rsidR="00D8268D">
        <w:rPr>
          <w:rFonts w:hint="eastAsia"/>
          <w:lang w:eastAsia="zh-CN"/>
        </w:rPr>
        <w:t>级别的女性</w:t>
      </w:r>
      <w:r w:rsidR="00D8268D" w:rsidRPr="00D8268D">
        <w:rPr>
          <w:rFonts w:hint="eastAsia"/>
          <w:lang w:eastAsia="zh-CN"/>
        </w:rPr>
        <w:t>代表性仍需提高。</w:t>
      </w:r>
      <w:r w:rsidR="00D8268D" w:rsidRPr="00D8268D">
        <w:rPr>
          <w:rFonts w:hint="eastAsia"/>
          <w:lang w:eastAsia="zh-CN"/>
        </w:rPr>
        <w:t>2020</w:t>
      </w:r>
      <w:r w:rsidR="00D8268D" w:rsidRPr="00D8268D">
        <w:rPr>
          <w:rFonts w:hint="eastAsia"/>
          <w:lang w:eastAsia="zh-CN"/>
        </w:rPr>
        <w:t>年的成绩单（</w:t>
      </w:r>
      <w:r w:rsidR="00D8268D" w:rsidRPr="00D8268D">
        <w:rPr>
          <w:lang w:eastAsia="zh-CN"/>
        </w:rPr>
        <w:t>report card</w:t>
      </w:r>
      <w:r w:rsidR="00D8268D" w:rsidRPr="00D8268D">
        <w:rPr>
          <w:rFonts w:hint="eastAsia"/>
          <w:lang w:eastAsia="zh-CN"/>
        </w:rPr>
        <w:t>）以情况通报文件</w:t>
      </w:r>
      <w:r w:rsidR="00D8268D" w:rsidRPr="00D8268D">
        <w:rPr>
          <w:rStyle w:val="Hyperlink"/>
          <w:rFonts w:asciiTheme="minorHAnsi" w:hAnsiTheme="minorHAnsi" w:cstheme="minorHAnsi" w:hint="eastAsia"/>
          <w:szCs w:val="24"/>
          <w:lang w:val="en-CA" w:eastAsia="zh-CN"/>
        </w:rPr>
        <w:t>（</w:t>
      </w:r>
      <w:hyperlink r:id="rId35" w:history="1">
        <w:r w:rsidR="00793D78" w:rsidRPr="00085A79">
          <w:rPr>
            <w:rStyle w:val="Hyperlink"/>
            <w:rFonts w:asciiTheme="minorHAnsi" w:hAnsiTheme="minorHAnsi" w:cstheme="minorHAnsi"/>
            <w:szCs w:val="24"/>
            <w:lang w:val="en-CA" w:eastAsia="zh-CN"/>
          </w:rPr>
          <w:t>C22/INF/4</w:t>
        </w:r>
      </w:hyperlink>
      <w:r w:rsidR="00D8268D" w:rsidRPr="00D8268D">
        <w:rPr>
          <w:rStyle w:val="Hyperlink"/>
          <w:rFonts w:asciiTheme="minorHAnsi" w:hAnsiTheme="minorHAnsi" w:cstheme="minorHAnsi" w:hint="eastAsia"/>
          <w:szCs w:val="24"/>
          <w:lang w:val="en-CA" w:eastAsia="zh-CN"/>
        </w:rPr>
        <w:t>）</w:t>
      </w:r>
      <w:r w:rsidR="00D8268D" w:rsidRPr="00D8268D">
        <w:rPr>
          <w:rFonts w:hint="eastAsia"/>
          <w:lang w:eastAsia="zh-CN"/>
        </w:rPr>
        <w:t>的形式提供。</w:t>
      </w:r>
    </w:p>
    <w:p w14:paraId="480A6A77" w14:textId="37B0F9E3" w:rsidR="00065F7D" w:rsidRDefault="001E3CEF" w:rsidP="001E3CEF">
      <w:pPr>
        <w:ind w:firstLineChars="200" w:firstLine="480"/>
        <w:rPr>
          <w:lang w:val="en-CA" w:eastAsia="zh-CN"/>
        </w:rPr>
      </w:pPr>
      <w:r w:rsidRPr="00B64A7E">
        <w:rPr>
          <w:rFonts w:hint="eastAsia"/>
          <w:lang w:val="en-CA" w:eastAsia="zh-CN"/>
        </w:rPr>
        <w:t>国际电联</w:t>
      </w:r>
      <w:r>
        <w:rPr>
          <w:rFonts w:hint="eastAsia"/>
          <w:lang w:val="en-CA" w:eastAsia="zh-CN"/>
        </w:rPr>
        <w:t>在继续</w:t>
      </w:r>
      <w:r w:rsidRPr="00B64A7E">
        <w:rPr>
          <w:rFonts w:hint="eastAsia"/>
          <w:lang w:val="en-CA" w:eastAsia="zh-CN"/>
        </w:rPr>
        <w:t>努力确保将性别平等观点纳入</w:t>
      </w:r>
      <w:r>
        <w:rPr>
          <w:rFonts w:hint="eastAsia"/>
          <w:lang w:val="en-CA" w:eastAsia="zh-CN"/>
        </w:rPr>
        <w:t>其</w:t>
      </w:r>
      <w:r w:rsidR="00065F7D">
        <w:rPr>
          <w:rFonts w:hint="eastAsia"/>
          <w:lang w:val="en-CA" w:eastAsia="zh-CN"/>
        </w:rPr>
        <w:t>规划</w:t>
      </w:r>
      <w:r w:rsidRPr="00B64A7E">
        <w:rPr>
          <w:rFonts w:hint="eastAsia"/>
          <w:lang w:val="en-CA" w:eastAsia="zh-CN"/>
        </w:rPr>
        <w:t>、</w:t>
      </w:r>
      <w:r w:rsidR="00065F7D">
        <w:rPr>
          <w:rFonts w:hint="eastAsia"/>
          <w:lang w:val="en-CA" w:eastAsia="zh-CN"/>
        </w:rPr>
        <w:t>活动、程序、</w:t>
      </w:r>
      <w:r w:rsidRPr="00B64A7E">
        <w:rPr>
          <w:rFonts w:hint="eastAsia"/>
          <w:lang w:val="en-CA" w:eastAsia="zh-CN"/>
        </w:rPr>
        <w:t>管理</w:t>
      </w:r>
      <w:r>
        <w:rPr>
          <w:rFonts w:hint="eastAsia"/>
          <w:lang w:val="en-CA" w:eastAsia="zh-CN"/>
        </w:rPr>
        <w:t>方式</w:t>
      </w:r>
      <w:r w:rsidRPr="00B64A7E">
        <w:rPr>
          <w:rFonts w:hint="eastAsia"/>
          <w:lang w:val="en-CA" w:eastAsia="zh-CN"/>
        </w:rPr>
        <w:t>和人力资源开发。</w:t>
      </w:r>
    </w:p>
    <w:p w14:paraId="1DB23253" w14:textId="3801CA0C" w:rsidR="001E3CEF" w:rsidRPr="00B64A7E" w:rsidRDefault="007C146C" w:rsidP="001E3CEF">
      <w:pPr>
        <w:ind w:firstLineChars="200" w:firstLine="480"/>
        <w:rPr>
          <w:lang w:val="en-CA" w:eastAsia="zh-CN"/>
        </w:rPr>
      </w:pPr>
      <w:r w:rsidRPr="007C146C">
        <w:rPr>
          <w:rFonts w:hint="eastAsia"/>
          <w:lang w:val="en-CA" w:eastAsia="zh-CN"/>
        </w:rPr>
        <w:t>国际电联的第一项性别平等和主流化</w:t>
      </w:r>
      <w:r>
        <w:rPr>
          <w:rFonts w:hint="eastAsia"/>
          <w:lang w:val="en-CA" w:eastAsia="zh-CN"/>
        </w:rPr>
        <w:t>（</w:t>
      </w:r>
      <w:r>
        <w:rPr>
          <w:rFonts w:hint="eastAsia"/>
          <w:lang w:val="en-CA" w:eastAsia="zh-CN"/>
        </w:rPr>
        <w:t>G</w:t>
      </w:r>
      <w:r>
        <w:rPr>
          <w:lang w:val="en-CA" w:eastAsia="zh-CN"/>
        </w:rPr>
        <w:t>EM</w:t>
      </w:r>
      <w:r>
        <w:rPr>
          <w:rFonts w:hint="eastAsia"/>
          <w:lang w:val="en-CA" w:eastAsia="zh-CN"/>
        </w:rPr>
        <w:t>）</w:t>
      </w:r>
      <w:r w:rsidRPr="007C146C">
        <w:rPr>
          <w:rFonts w:hint="eastAsia"/>
          <w:lang w:val="en-CA" w:eastAsia="zh-CN"/>
        </w:rPr>
        <w:t>政策得到了国际电联理事会</w:t>
      </w:r>
      <w:r w:rsidRPr="007C146C">
        <w:rPr>
          <w:rFonts w:hint="eastAsia"/>
          <w:lang w:val="en-CA" w:eastAsia="zh-CN"/>
        </w:rPr>
        <w:t>2013</w:t>
      </w:r>
      <w:r w:rsidRPr="007C146C">
        <w:rPr>
          <w:rFonts w:hint="eastAsia"/>
          <w:lang w:val="en-CA" w:eastAsia="zh-CN"/>
        </w:rPr>
        <w:t>年</w:t>
      </w:r>
      <w:r>
        <w:rPr>
          <w:rFonts w:hint="eastAsia"/>
          <w:lang w:val="en-CA" w:eastAsia="zh-CN"/>
        </w:rPr>
        <w:t>会议</w:t>
      </w:r>
      <w:r w:rsidRPr="007C146C">
        <w:rPr>
          <w:rFonts w:hint="eastAsia"/>
          <w:lang w:val="en-CA" w:eastAsia="zh-CN"/>
        </w:rPr>
        <w:t>的认可。</w:t>
      </w:r>
      <w:r w:rsidRPr="007C146C">
        <w:rPr>
          <w:rFonts w:hint="eastAsia"/>
          <w:lang w:val="en-CA" w:eastAsia="zh-CN"/>
        </w:rPr>
        <w:t>2020</w:t>
      </w:r>
      <w:r w:rsidRPr="007C146C">
        <w:rPr>
          <w:rFonts w:hint="eastAsia"/>
          <w:lang w:val="en-CA" w:eastAsia="zh-CN"/>
        </w:rPr>
        <w:t>年，国际电联开始</w:t>
      </w:r>
      <w:r>
        <w:rPr>
          <w:rFonts w:hint="eastAsia"/>
          <w:lang w:val="en-CA" w:eastAsia="zh-CN"/>
        </w:rPr>
        <w:t>复审</w:t>
      </w:r>
      <w:r w:rsidRPr="007C146C">
        <w:rPr>
          <w:rFonts w:hint="eastAsia"/>
          <w:lang w:val="en-CA" w:eastAsia="zh-CN"/>
        </w:rPr>
        <w:t>该政策，</w:t>
      </w:r>
      <w:r>
        <w:rPr>
          <w:rFonts w:hint="eastAsia"/>
          <w:lang w:val="en-CA" w:eastAsia="zh-CN"/>
        </w:rPr>
        <w:t>目的是更新这一政策</w:t>
      </w:r>
      <w:r w:rsidRPr="007C146C">
        <w:rPr>
          <w:rFonts w:hint="eastAsia"/>
          <w:lang w:val="en-CA" w:eastAsia="zh-CN"/>
        </w:rPr>
        <w:t>并使其与</w:t>
      </w:r>
      <w:r w:rsidRPr="007C146C">
        <w:rPr>
          <w:rFonts w:asciiTheme="minorHAnsi" w:hAnsiTheme="minorHAnsi"/>
          <w:bCs/>
          <w:lang w:eastAsia="zh-CN"/>
        </w:rPr>
        <w:t>UN-SWAP 2.0</w:t>
      </w:r>
      <w:r>
        <w:rPr>
          <w:rFonts w:asciiTheme="minorHAnsi" w:hAnsiTheme="minorHAnsi" w:hint="eastAsia"/>
          <w:bCs/>
          <w:lang w:eastAsia="zh-CN"/>
        </w:rPr>
        <w:t>，即</w:t>
      </w:r>
      <w:r w:rsidRPr="007C146C">
        <w:rPr>
          <w:rFonts w:asciiTheme="minorHAnsi" w:hAnsiTheme="minorHAnsi" w:hint="eastAsia"/>
          <w:bCs/>
          <w:lang w:eastAsia="zh-CN"/>
        </w:rPr>
        <w:t>联合国系统性别平等和女性赋能行动计划</w:t>
      </w:r>
      <w:r>
        <w:rPr>
          <w:rFonts w:asciiTheme="minorHAnsi" w:hAnsiTheme="minorHAnsi" w:hint="eastAsia"/>
          <w:bCs/>
          <w:lang w:eastAsia="zh-CN"/>
        </w:rPr>
        <w:t>的</w:t>
      </w:r>
      <w:r w:rsidRPr="007C146C">
        <w:rPr>
          <w:rFonts w:hint="eastAsia"/>
          <w:lang w:val="en-CA" w:eastAsia="zh-CN"/>
        </w:rPr>
        <w:t>修订版保持一致。本文件附件</w:t>
      </w:r>
      <w:r>
        <w:rPr>
          <w:rFonts w:hint="eastAsia"/>
          <w:lang w:val="en-CA" w:eastAsia="zh-CN"/>
        </w:rPr>
        <w:t>1</w:t>
      </w:r>
      <w:r w:rsidRPr="007C146C">
        <w:rPr>
          <w:rFonts w:hint="eastAsia"/>
          <w:lang w:val="en-CA" w:eastAsia="zh-CN"/>
        </w:rPr>
        <w:t>载有最新的</w:t>
      </w:r>
      <w:r w:rsidRPr="001E3CEF">
        <w:rPr>
          <w:rFonts w:asciiTheme="minorHAnsi" w:hAnsiTheme="minorHAnsi" w:cstheme="minorHAnsi"/>
          <w:bCs/>
          <w:szCs w:val="24"/>
          <w:lang w:eastAsia="zh-CN"/>
        </w:rPr>
        <w:t>GEM</w:t>
      </w:r>
      <w:r w:rsidRPr="007C146C">
        <w:rPr>
          <w:rFonts w:hint="eastAsia"/>
          <w:lang w:val="en-CA" w:eastAsia="zh-CN"/>
        </w:rPr>
        <w:t>政策，</w:t>
      </w:r>
      <w:r>
        <w:rPr>
          <w:rFonts w:hint="eastAsia"/>
          <w:lang w:val="en-CA" w:eastAsia="zh-CN"/>
        </w:rPr>
        <w:t>请</w:t>
      </w:r>
      <w:r w:rsidRPr="007C146C">
        <w:rPr>
          <w:rFonts w:hint="eastAsia"/>
          <w:lang w:val="en-CA" w:eastAsia="zh-CN"/>
        </w:rPr>
        <w:t>理事会审议</w:t>
      </w:r>
      <w:r>
        <w:rPr>
          <w:rFonts w:hint="eastAsia"/>
          <w:lang w:val="en-CA" w:eastAsia="zh-CN"/>
        </w:rPr>
        <w:t>并</w:t>
      </w:r>
      <w:r w:rsidRPr="007C146C">
        <w:rPr>
          <w:rFonts w:hint="eastAsia"/>
          <w:lang w:val="en-CA" w:eastAsia="zh-CN"/>
        </w:rPr>
        <w:t>通过。</w:t>
      </w:r>
    </w:p>
    <w:p w14:paraId="58416202" w14:textId="105AEB53" w:rsidR="00150796" w:rsidRDefault="00150796" w:rsidP="001E3CEF">
      <w:pPr>
        <w:pStyle w:val="Reasons"/>
        <w:rPr>
          <w:lang w:eastAsia="zh-CN"/>
        </w:rPr>
      </w:pPr>
      <w:r>
        <w:rPr>
          <w:lang w:eastAsia="zh-CN"/>
        </w:rPr>
        <w:br w:type="page"/>
      </w:r>
    </w:p>
    <w:p w14:paraId="65BDCC89" w14:textId="61E62034" w:rsidR="00150796" w:rsidRPr="004857C7" w:rsidRDefault="00150796" w:rsidP="00150796">
      <w:pPr>
        <w:pStyle w:val="AnnexNo"/>
        <w:rPr>
          <w:lang w:eastAsia="zh-CN"/>
        </w:rPr>
      </w:pPr>
      <w:bookmarkStart w:id="21" w:name="Annex1"/>
      <w:r>
        <w:rPr>
          <w:rFonts w:hint="eastAsia"/>
          <w:lang w:eastAsia="zh-CN"/>
        </w:rPr>
        <w:lastRenderedPageBreak/>
        <w:t>附件</w:t>
      </w:r>
      <w:r>
        <w:rPr>
          <w:lang w:eastAsia="zh-CN"/>
        </w:rPr>
        <w:t>1</w:t>
      </w:r>
    </w:p>
    <w:bookmarkEnd w:id="21"/>
    <w:p w14:paraId="3D5C882D" w14:textId="401B77E1" w:rsidR="00150796" w:rsidRPr="004B400D" w:rsidRDefault="00150796" w:rsidP="00150796">
      <w:pPr>
        <w:pStyle w:val="Annextitle"/>
        <w:rPr>
          <w:lang w:eastAsia="zh-CN"/>
        </w:rPr>
      </w:pPr>
      <w:r>
        <w:rPr>
          <w:rFonts w:hint="eastAsia"/>
          <w:lang w:eastAsia="zh-CN"/>
        </w:rPr>
        <w:t>国际电联的性别平等和将性别平等观点纳入主要工作的政策</w:t>
      </w:r>
    </w:p>
    <w:p w14:paraId="21E0E91C" w14:textId="77777777" w:rsidR="00150796" w:rsidRPr="00CA2697" w:rsidRDefault="00150796" w:rsidP="00150796">
      <w:pPr>
        <w:pStyle w:val="Heading2"/>
        <w:rPr>
          <w:lang w:eastAsia="zh-CN"/>
        </w:rPr>
      </w:pPr>
      <w:r w:rsidRPr="00CA2697">
        <w:rPr>
          <w:lang w:eastAsia="zh-CN"/>
        </w:rPr>
        <w:t>1</w:t>
      </w:r>
      <w:r w:rsidRPr="00CA2697">
        <w:rPr>
          <w:lang w:eastAsia="zh-CN"/>
        </w:rPr>
        <w:tab/>
      </w:r>
      <w:r>
        <w:rPr>
          <w:rFonts w:hint="eastAsia"/>
          <w:lang w:eastAsia="zh-CN"/>
        </w:rPr>
        <w:t>序言</w:t>
      </w:r>
    </w:p>
    <w:p w14:paraId="4C5BAAF1" w14:textId="68167DDF" w:rsidR="00150796" w:rsidRPr="00CA2697" w:rsidRDefault="00150796" w:rsidP="00150796">
      <w:pPr>
        <w:ind w:firstLineChars="200" w:firstLine="480"/>
        <w:rPr>
          <w:rFonts w:asciiTheme="minorHAnsi" w:hAnsiTheme="minorHAnsi" w:cs="Calibri"/>
          <w:szCs w:val="24"/>
          <w:lang w:eastAsia="zh-CN"/>
        </w:rPr>
      </w:pPr>
      <w:r>
        <w:rPr>
          <w:rFonts w:asciiTheme="minorHAnsi" w:hAnsiTheme="minorHAnsi" w:cs="Calibri" w:hint="eastAsia"/>
          <w:szCs w:val="24"/>
          <w:lang w:eastAsia="zh-CN"/>
        </w:rPr>
        <w:t>作为联合国负责信息通信技术（</w:t>
      </w:r>
      <w:r>
        <w:rPr>
          <w:rFonts w:asciiTheme="minorHAnsi" w:hAnsiTheme="minorHAnsi" w:cs="Calibri" w:hint="eastAsia"/>
          <w:szCs w:val="24"/>
          <w:lang w:eastAsia="zh-CN"/>
        </w:rPr>
        <w:t>ICT</w:t>
      </w:r>
      <w:r>
        <w:rPr>
          <w:rFonts w:asciiTheme="minorHAnsi" w:hAnsiTheme="minorHAnsi" w:cs="Calibri" w:hint="eastAsia"/>
          <w:szCs w:val="24"/>
          <w:lang w:eastAsia="zh-CN"/>
        </w:rPr>
        <w:t>）事务的专门机构，国际电联</w:t>
      </w:r>
      <w:r w:rsidR="008B6208">
        <w:rPr>
          <w:rFonts w:asciiTheme="minorHAnsi" w:hAnsiTheme="minorHAnsi" w:cs="Calibri" w:hint="eastAsia"/>
          <w:szCs w:val="24"/>
          <w:lang w:eastAsia="zh-CN"/>
        </w:rPr>
        <w:t>努力弥合数字鸿沟，并建立一个包容性的数字社会</w:t>
      </w:r>
      <w:r>
        <w:rPr>
          <w:rFonts w:asciiTheme="minorHAnsi" w:hAnsiTheme="minorHAnsi" w:cs="Calibri" w:hint="eastAsia"/>
          <w:szCs w:val="24"/>
          <w:lang w:eastAsia="zh-CN"/>
        </w:rPr>
        <w:t>。在此方面，将性别平等观点纳入国际电</w:t>
      </w:r>
      <w:proofErr w:type="gramStart"/>
      <w:r>
        <w:rPr>
          <w:rFonts w:asciiTheme="minorHAnsi" w:hAnsiTheme="minorHAnsi" w:cs="Calibri" w:hint="eastAsia"/>
          <w:szCs w:val="24"/>
          <w:lang w:eastAsia="zh-CN"/>
        </w:rPr>
        <w:t>联主要</w:t>
      </w:r>
      <w:proofErr w:type="gramEnd"/>
      <w:r>
        <w:rPr>
          <w:rFonts w:asciiTheme="minorHAnsi" w:hAnsiTheme="minorHAnsi" w:cs="Calibri" w:hint="eastAsia"/>
          <w:szCs w:val="24"/>
          <w:lang w:eastAsia="zh-CN"/>
        </w:rPr>
        <w:t>工作对于确保在公平和平等基础上使</w:t>
      </w:r>
      <w:r>
        <w:rPr>
          <w:rFonts w:asciiTheme="minorHAnsi" w:hAnsiTheme="minorHAnsi" w:cs="Calibri" w:hint="eastAsia"/>
          <w:szCs w:val="24"/>
          <w:lang w:eastAsia="zh-CN"/>
        </w:rPr>
        <w:t>ICT</w:t>
      </w:r>
      <w:r>
        <w:rPr>
          <w:rFonts w:asciiTheme="minorHAnsi" w:hAnsiTheme="minorHAnsi" w:cs="Calibri" w:hint="eastAsia"/>
          <w:szCs w:val="24"/>
          <w:lang w:eastAsia="zh-CN"/>
        </w:rPr>
        <w:t>惠及所有女性和男性至关重要。</w:t>
      </w:r>
      <w:r w:rsidR="008B6208">
        <w:rPr>
          <w:rFonts w:asciiTheme="minorHAnsi" w:hAnsiTheme="minorHAnsi" w:cs="Calibri" w:hint="eastAsia"/>
          <w:szCs w:val="24"/>
          <w:lang w:eastAsia="zh-CN"/>
        </w:rPr>
        <w:t>与此同时，国际电联致力于在员工队伍中营造包容性文化。</w:t>
      </w:r>
    </w:p>
    <w:p w14:paraId="73B9BC3C" w14:textId="77777777" w:rsidR="00150796" w:rsidRPr="00CA2697" w:rsidRDefault="00150796" w:rsidP="00150796">
      <w:pPr>
        <w:pStyle w:val="Heading2"/>
        <w:rPr>
          <w:lang w:eastAsia="zh-CN"/>
        </w:rPr>
      </w:pPr>
      <w:r w:rsidRPr="00CA2697">
        <w:rPr>
          <w:lang w:eastAsia="zh-CN"/>
        </w:rPr>
        <w:t>2</w:t>
      </w:r>
      <w:r w:rsidRPr="00CA2697">
        <w:rPr>
          <w:lang w:eastAsia="zh-CN"/>
        </w:rPr>
        <w:tab/>
      </w:r>
      <w:r>
        <w:rPr>
          <w:rFonts w:hint="eastAsia"/>
          <w:lang w:eastAsia="zh-CN"/>
        </w:rPr>
        <w:t>宗旨</w:t>
      </w:r>
    </w:p>
    <w:p w14:paraId="37773E16" w14:textId="7ECBAFEB" w:rsidR="00150796" w:rsidRPr="00CA2697" w:rsidRDefault="00150796" w:rsidP="00150796">
      <w:pPr>
        <w:pStyle w:val="jkbody"/>
        <w:spacing w:before="0" w:after="0" w:line="240" w:lineRule="auto"/>
        <w:ind w:firstLineChars="200" w:firstLine="480"/>
        <w:jc w:val="left"/>
        <w:rPr>
          <w:rFonts w:asciiTheme="minorHAnsi" w:hAnsiTheme="minorHAnsi"/>
          <w:sz w:val="24"/>
          <w:szCs w:val="24"/>
          <w:lang w:eastAsia="zh-CN"/>
        </w:rPr>
      </w:pPr>
      <w:r>
        <w:rPr>
          <w:rFonts w:asciiTheme="minorHAnsi" w:eastAsiaTheme="minorEastAsia" w:hAnsiTheme="minorHAnsi" w:cs="Calibri" w:hint="eastAsia"/>
          <w:sz w:val="24"/>
          <w:szCs w:val="24"/>
          <w:lang w:eastAsia="zh-CN"/>
        </w:rPr>
        <w:t>本政策提出在国际电</w:t>
      </w:r>
      <w:proofErr w:type="gramStart"/>
      <w:r>
        <w:rPr>
          <w:rFonts w:asciiTheme="minorHAnsi" w:eastAsiaTheme="minorEastAsia" w:hAnsiTheme="minorHAnsi" w:cs="Calibri" w:hint="eastAsia"/>
          <w:sz w:val="24"/>
          <w:szCs w:val="24"/>
          <w:lang w:eastAsia="zh-CN"/>
        </w:rPr>
        <w:t>联主要</w:t>
      </w:r>
      <w:proofErr w:type="gramEnd"/>
      <w:r>
        <w:rPr>
          <w:rFonts w:asciiTheme="minorHAnsi" w:eastAsiaTheme="minorEastAsia" w:hAnsiTheme="minorHAnsi" w:cs="Calibri" w:hint="eastAsia"/>
          <w:sz w:val="24"/>
          <w:szCs w:val="24"/>
          <w:lang w:eastAsia="zh-CN"/>
        </w:rPr>
        <w:t>工作中纳入性别平等观点的共同愿景。它提供一种手段，确保性别平等始终是国际电联战略规划、活动</w:t>
      </w:r>
      <w:r w:rsidR="008B6208">
        <w:rPr>
          <w:rFonts w:asciiTheme="minorHAnsi" w:eastAsiaTheme="minorEastAsia" w:hAnsiTheme="minorHAnsi" w:cs="Calibri" w:hint="eastAsia"/>
          <w:sz w:val="24"/>
          <w:szCs w:val="24"/>
          <w:lang w:eastAsia="zh-CN"/>
        </w:rPr>
        <w:t>、</w:t>
      </w:r>
      <w:r>
        <w:rPr>
          <w:rFonts w:asciiTheme="minorHAnsi" w:eastAsiaTheme="minorEastAsia" w:hAnsiTheme="minorHAnsi" w:cs="Calibri" w:hint="eastAsia"/>
          <w:sz w:val="24"/>
          <w:szCs w:val="24"/>
          <w:lang w:eastAsia="zh-CN"/>
        </w:rPr>
        <w:t>项目</w:t>
      </w:r>
      <w:r w:rsidR="008B6208">
        <w:rPr>
          <w:rFonts w:asciiTheme="minorHAnsi" w:eastAsiaTheme="minorEastAsia" w:hAnsiTheme="minorHAnsi" w:cs="Calibri" w:hint="eastAsia"/>
          <w:sz w:val="24"/>
          <w:szCs w:val="24"/>
          <w:lang w:eastAsia="zh-CN"/>
        </w:rPr>
        <w:t>和程序</w:t>
      </w:r>
      <w:r>
        <w:rPr>
          <w:rFonts w:asciiTheme="minorHAnsi" w:eastAsiaTheme="minorEastAsia" w:hAnsiTheme="minorHAnsi" w:cs="Calibri" w:hint="eastAsia"/>
          <w:sz w:val="24"/>
          <w:szCs w:val="24"/>
          <w:lang w:eastAsia="zh-CN"/>
        </w:rPr>
        <w:t>的核心考虑。本政策还概要</w:t>
      </w:r>
      <w:proofErr w:type="gramStart"/>
      <w:r>
        <w:rPr>
          <w:rFonts w:asciiTheme="minorHAnsi" w:eastAsiaTheme="minorEastAsia" w:hAnsiTheme="minorHAnsi" w:cs="Calibri" w:hint="eastAsia"/>
          <w:sz w:val="24"/>
          <w:szCs w:val="24"/>
          <w:lang w:eastAsia="zh-CN"/>
        </w:rPr>
        <w:t>提出问</w:t>
      </w:r>
      <w:proofErr w:type="gramEnd"/>
      <w:r>
        <w:rPr>
          <w:rFonts w:asciiTheme="minorHAnsi" w:eastAsiaTheme="minorEastAsia" w:hAnsiTheme="minorHAnsi" w:cs="Calibri" w:hint="eastAsia"/>
          <w:sz w:val="24"/>
          <w:szCs w:val="24"/>
          <w:lang w:eastAsia="zh-CN"/>
        </w:rPr>
        <w:t>责机制，确保实施监督，实现成果，并制定将得到定期审议的相关行动计划。</w:t>
      </w:r>
    </w:p>
    <w:p w14:paraId="7495A83B" w14:textId="77777777" w:rsidR="00150796" w:rsidRPr="00CA2697" w:rsidRDefault="00150796" w:rsidP="00150796">
      <w:pPr>
        <w:pStyle w:val="Heading2"/>
        <w:rPr>
          <w:lang w:eastAsia="zh-CN"/>
        </w:rPr>
      </w:pPr>
      <w:r w:rsidRPr="00CA2697">
        <w:rPr>
          <w:lang w:eastAsia="zh-CN"/>
        </w:rPr>
        <w:t>3</w:t>
      </w:r>
      <w:r w:rsidRPr="00CA2697">
        <w:rPr>
          <w:lang w:eastAsia="zh-CN"/>
        </w:rPr>
        <w:tab/>
      </w:r>
      <w:r>
        <w:rPr>
          <w:rFonts w:hint="eastAsia"/>
          <w:lang w:eastAsia="zh-CN"/>
        </w:rPr>
        <w:t>范围</w:t>
      </w:r>
    </w:p>
    <w:p w14:paraId="2C63E243" w14:textId="4C61675C" w:rsidR="00150796" w:rsidRPr="00CA2697" w:rsidRDefault="00150796" w:rsidP="00150796">
      <w:pPr>
        <w:ind w:firstLineChars="200" w:firstLine="480"/>
        <w:rPr>
          <w:rFonts w:asciiTheme="minorHAnsi" w:hAnsiTheme="minorHAnsi"/>
          <w:b/>
          <w:szCs w:val="24"/>
          <w:lang w:eastAsia="zh-CN"/>
        </w:rPr>
      </w:pPr>
      <w:r>
        <w:rPr>
          <w:rFonts w:asciiTheme="minorHAnsi" w:hAnsiTheme="minorHAnsi" w:cs="Calibri" w:hint="eastAsia"/>
          <w:szCs w:val="24"/>
          <w:lang w:eastAsia="zh-CN"/>
        </w:rPr>
        <w:t>性别平等和</w:t>
      </w:r>
      <w:r w:rsidR="00895605">
        <w:rPr>
          <w:rFonts w:asciiTheme="minorHAnsi" w:hAnsiTheme="minorHAnsi" w:cs="Calibri" w:hint="eastAsia"/>
          <w:szCs w:val="24"/>
          <w:lang w:eastAsia="zh-CN"/>
        </w:rPr>
        <w:t>主流化</w:t>
      </w:r>
      <w:r>
        <w:rPr>
          <w:rFonts w:asciiTheme="minorHAnsi" w:hAnsiTheme="minorHAnsi" w:cs="Calibri" w:hint="eastAsia"/>
          <w:szCs w:val="24"/>
          <w:lang w:eastAsia="zh-CN"/>
        </w:rPr>
        <w:t>（</w:t>
      </w:r>
      <w:r>
        <w:rPr>
          <w:rFonts w:asciiTheme="minorHAnsi" w:hAnsiTheme="minorHAnsi" w:cs="Calibri" w:hint="eastAsia"/>
          <w:szCs w:val="24"/>
          <w:lang w:eastAsia="zh-CN"/>
        </w:rPr>
        <w:t>GEM</w:t>
      </w:r>
      <w:r>
        <w:rPr>
          <w:rFonts w:asciiTheme="minorHAnsi" w:hAnsiTheme="minorHAnsi" w:cs="Calibri" w:hint="eastAsia"/>
          <w:szCs w:val="24"/>
          <w:lang w:eastAsia="zh-CN"/>
        </w:rPr>
        <w:t>）适用于国际电联总部和驻地办事处的所有工作人员</w:t>
      </w:r>
      <w:r w:rsidR="00895605">
        <w:rPr>
          <w:rFonts w:asciiTheme="minorHAnsi" w:hAnsiTheme="minorHAnsi" w:cs="Calibri" w:hint="eastAsia"/>
          <w:szCs w:val="24"/>
          <w:lang w:eastAsia="zh-CN"/>
        </w:rPr>
        <w:t>，同时覆盖国际电联的内部运作和项目工作</w:t>
      </w:r>
      <w:r>
        <w:rPr>
          <w:rFonts w:asciiTheme="minorHAnsi" w:hAnsiTheme="minorHAnsi" w:cs="Calibri" w:hint="eastAsia"/>
          <w:szCs w:val="24"/>
          <w:lang w:eastAsia="zh-CN"/>
        </w:rPr>
        <w:t>。</w:t>
      </w:r>
    </w:p>
    <w:p w14:paraId="0EEBDD83" w14:textId="77777777" w:rsidR="00150796" w:rsidRPr="00CA2697" w:rsidRDefault="00150796" w:rsidP="00150796">
      <w:pPr>
        <w:pStyle w:val="Heading2"/>
        <w:rPr>
          <w:lang w:eastAsia="zh-CN"/>
        </w:rPr>
      </w:pPr>
      <w:r w:rsidRPr="00CA2697">
        <w:rPr>
          <w:lang w:eastAsia="zh-CN"/>
        </w:rPr>
        <w:t>4</w:t>
      </w:r>
      <w:r w:rsidRPr="00CA2697">
        <w:rPr>
          <w:lang w:eastAsia="zh-CN"/>
        </w:rPr>
        <w:tab/>
      </w:r>
      <w:r>
        <w:rPr>
          <w:rFonts w:hint="eastAsia"/>
          <w:lang w:eastAsia="zh-CN"/>
        </w:rPr>
        <w:t>论据</w:t>
      </w:r>
    </w:p>
    <w:p w14:paraId="451B024C" w14:textId="7EFD50B4" w:rsidR="00895605" w:rsidRDefault="00150796" w:rsidP="00AF266E">
      <w:pPr>
        <w:ind w:firstLineChars="200" w:firstLine="480"/>
        <w:rPr>
          <w:rFonts w:asciiTheme="minorHAnsi" w:hAnsiTheme="minorHAnsi" w:cs="Calibri"/>
          <w:szCs w:val="24"/>
          <w:lang w:eastAsia="zh-CN"/>
        </w:rPr>
      </w:pPr>
      <w:r w:rsidRPr="00CA2697">
        <w:rPr>
          <w:rFonts w:asciiTheme="minorHAnsi" w:hAnsiTheme="minorHAnsi" w:cs="Calibri"/>
          <w:szCs w:val="24"/>
          <w:lang w:eastAsia="zh-CN"/>
        </w:rPr>
        <w:t>GE</w:t>
      </w:r>
      <w:r>
        <w:rPr>
          <w:rFonts w:asciiTheme="minorHAnsi" w:hAnsiTheme="minorHAnsi" w:cs="Calibri"/>
          <w:szCs w:val="24"/>
          <w:lang w:eastAsia="zh-CN"/>
        </w:rPr>
        <w:t>M</w:t>
      </w:r>
      <w:r>
        <w:rPr>
          <w:rFonts w:asciiTheme="minorHAnsi" w:hAnsiTheme="minorHAnsi" w:cs="Calibri" w:hint="eastAsia"/>
          <w:szCs w:val="24"/>
          <w:lang w:eastAsia="zh-CN"/>
        </w:rPr>
        <w:t>政策以下列决议为基础：第</w:t>
      </w:r>
      <w:r>
        <w:rPr>
          <w:rFonts w:asciiTheme="minorHAnsi" w:hAnsiTheme="minorHAnsi" w:cs="Calibri" w:hint="eastAsia"/>
          <w:szCs w:val="24"/>
          <w:lang w:eastAsia="zh-CN"/>
        </w:rPr>
        <w:t>70</w:t>
      </w:r>
      <w:r>
        <w:rPr>
          <w:rFonts w:asciiTheme="minorHAnsi" w:hAnsiTheme="minorHAnsi" w:cs="Calibri" w:hint="eastAsia"/>
          <w:szCs w:val="24"/>
          <w:lang w:eastAsia="zh-CN"/>
        </w:rPr>
        <w:t>号决议（</w:t>
      </w:r>
      <w:r>
        <w:rPr>
          <w:rFonts w:asciiTheme="minorHAnsi" w:hAnsiTheme="minorHAnsi" w:cs="Calibri" w:hint="eastAsia"/>
          <w:szCs w:val="24"/>
          <w:lang w:eastAsia="zh-CN"/>
        </w:rPr>
        <w:t>201</w:t>
      </w:r>
      <w:r w:rsidR="00AF266E">
        <w:rPr>
          <w:rFonts w:asciiTheme="minorHAnsi" w:hAnsiTheme="minorHAnsi" w:cs="Calibri" w:hint="eastAsia"/>
          <w:szCs w:val="24"/>
          <w:lang w:eastAsia="zh-CN"/>
        </w:rPr>
        <w:t>8</w:t>
      </w:r>
      <w:r>
        <w:rPr>
          <w:rFonts w:asciiTheme="minorHAnsi" w:hAnsiTheme="minorHAnsi" w:cs="Calibri" w:hint="eastAsia"/>
          <w:szCs w:val="24"/>
          <w:lang w:eastAsia="zh-CN"/>
        </w:rPr>
        <w:t>年，</w:t>
      </w:r>
      <w:r w:rsidR="00AF266E">
        <w:rPr>
          <w:rFonts w:asciiTheme="minorHAnsi" w:hAnsiTheme="minorHAnsi" w:cs="Calibri" w:hint="eastAsia"/>
          <w:szCs w:val="24"/>
          <w:lang w:eastAsia="zh-CN"/>
        </w:rPr>
        <w:t>迪拜</w:t>
      </w:r>
      <w:r>
        <w:rPr>
          <w:rFonts w:asciiTheme="minorHAnsi" w:hAnsiTheme="minorHAnsi" w:cs="Calibri" w:hint="eastAsia"/>
          <w:szCs w:val="24"/>
          <w:lang w:eastAsia="zh-CN"/>
        </w:rPr>
        <w:t>，修订版）、世界电信发展大会（</w:t>
      </w:r>
      <w:r>
        <w:rPr>
          <w:rFonts w:asciiTheme="minorHAnsi" w:hAnsiTheme="minorHAnsi" w:cs="Calibri" w:hint="eastAsia"/>
          <w:szCs w:val="24"/>
          <w:lang w:eastAsia="zh-CN"/>
        </w:rPr>
        <w:t>WTDC</w:t>
      </w:r>
      <w:r>
        <w:rPr>
          <w:rFonts w:asciiTheme="minorHAnsi" w:hAnsiTheme="minorHAnsi" w:cs="Calibri" w:hint="eastAsia"/>
          <w:szCs w:val="24"/>
          <w:lang w:eastAsia="zh-CN"/>
        </w:rPr>
        <w:t>）第</w:t>
      </w:r>
      <w:r>
        <w:rPr>
          <w:rFonts w:asciiTheme="minorHAnsi" w:hAnsiTheme="minorHAnsi" w:cs="Calibri" w:hint="eastAsia"/>
          <w:szCs w:val="24"/>
          <w:lang w:eastAsia="zh-CN"/>
        </w:rPr>
        <w:t>55</w:t>
      </w:r>
      <w:r>
        <w:rPr>
          <w:rFonts w:asciiTheme="minorHAnsi" w:hAnsiTheme="minorHAnsi" w:cs="Calibri" w:hint="eastAsia"/>
          <w:szCs w:val="24"/>
          <w:lang w:eastAsia="zh-CN"/>
        </w:rPr>
        <w:t>号决议（</w:t>
      </w:r>
      <w:r>
        <w:rPr>
          <w:rFonts w:asciiTheme="minorHAnsi" w:hAnsiTheme="minorHAnsi" w:cs="Calibri" w:hint="eastAsia"/>
          <w:szCs w:val="24"/>
          <w:lang w:eastAsia="zh-CN"/>
        </w:rPr>
        <w:t>20</w:t>
      </w:r>
      <w:r w:rsidR="00AF266E">
        <w:rPr>
          <w:rFonts w:asciiTheme="minorHAnsi" w:hAnsiTheme="minorHAnsi" w:cs="Calibri" w:hint="eastAsia"/>
          <w:szCs w:val="24"/>
          <w:lang w:eastAsia="zh-CN"/>
        </w:rPr>
        <w:t>17</w:t>
      </w:r>
      <w:r>
        <w:rPr>
          <w:rFonts w:asciiTheme="minorHAnsi" w:hAnsiTheme="minorHAnsi" w:cs="Calibri" w:hint="eastAsia"/>
          <w:szCs w:val="24"/>
          <w:lang w:eastAsia="zh-CN"/>
        </w:rPr>
        <w:t>年，</w:t>
      </w:r>
      <w:r w:rsidR="00AF266E">
        <w:rPr>
          <w:rFonts w:asciiTheme="minorHAnsi" w:hAnsiTheme="minorHAnsi" w:cs="Calibri" w:hint="eastAsia"/>
          <w:szCs w:val="24"/>
          <w:lang w:eastAsia="zh-CN"/>
        </w:rPr>
        <w:t>布宜诺斯艾利斯</w:t>
      </w:r>
      <w:r>
        <w:rPr>
          <w:rFonts w:asciiTheme="minorHAnsi" w:hAnsiTheme="minorHAnsi" w:cs="Calibri" w:hint="eastAsia"/>
          <w:szCs w:val="24"/>
          <w:lang w:eastAsia="zh-CN"/>
        </w:rPr>
        <w:t>）和世界电信标准化全会（</w:t>
      </w:r>
      <w:r>
        <w:rPr>
          <w:rFonts w:asciiTheme="minorHAnsi" w:hAnsiTheme="minorHAnsi" w:cs="Calibri" w:hint="eastAsia"/>
          <w:szCs w:val="24"/>
          <w:lang w:eastAsia="zh-CN"/>
        </w:rPr>
        <w:t>WTSA</w:t>
      </w:r>
      <w:r>
        <w:rPr>
          <w:rFonts w:asciiTheme="minorHAnsi" w:hAnsiTheme="minorHAnsi" w:cs="Calibri" w:hint="eastAsia"/>
          <w:szCs w:val="24"/>
          <w:lang w:eastAsia="zh-CN"/>
        </w:rPr>
        <w:t>）第</w:t>
      </w:r>
      <w:r>
        <w:rPr>
          <w:rFonts w:asciiTheme="minorHAnsi" w:hAnsiTheme="minorHAnsi" w:cs="Calibri" w:hint="eastAsia"/>
          <w:szCs w:val="24"/>
          <w:lang w:eastAsia="zh-CN"/>
        </w:rPr>
        <w:t>55</w:t>
      </w:r>
      <w:r>
        <w:rPr>
          <w:rFonts w:asciiTheme="minorHAnsi" w:hAnsiTheme="minorHAnsi" w:cs="Calibri" w:hint="eastAsia"/>
          <w:szCs w:val="24"/>
          <w:lang w:eastAsia="zh-CN"/>
        </w:rPr>
        <w:t>号决议（</w:t>
      </w:r>
      <w:r>
        <w:rPr>
          <w:rFonts w:asciiTheme="minorHAnsi" w:hAnsiTheme="minorHAnsi" w:cs="Calibri" w:hint="eastAsia"/>
          <w:szCs w:val="24"/>
          <w:lang w:eastAsia="zh-CN"/>
        </w:rPr>
        <w:t>201</w:t>
      </w:r>
      <w:r w:rsidR="00AF266E">
        <w:rPr>
          <w:rFonts w:asciiTheme="minorHAnsi" w:hAnsiTheme="minorHAnsi" w:cs="Calibri" w:hint="eastAsia"/>
          <w:szCs w:val="24"/>
          <w:lang w:eastAsia="zh-CN"/>
        </w:rPr>
        <w:t>6</w:t>
      </w:r>
      <w:r>
        <w:rPr>
          <w:rFonts w:asciiTheme="minorHAnsi" w:hAnsiTheme="minorHAnsi" w:cs="Calibri" w:hint="eastAsia"/>
          <w:szCs w:val="24"/>
          <w:lang w:eastAsia="zh-CN"/>
        </w:rPr>
        <w:t>年，</w:t>
      </w:r>
      <w:r w:rsidR="00AF266E">
        <w:rPr>
          <w:rFonts w:asciiTheme="minorHAnsi" w:hAnsiTheme="minorHAnsi" w:cs="Calibri" w:hint="eastAsia"/>
          <w:szCs w:val="24"/>
          <w:lang w:eastAsia="zh-CN"/>
        </w:rPr>
        <w:t>哈马马特</w:t>
      </w:r>
      <w:r>
        <w:rPr>
          <w:rFonts w:asciiTheme="minorHAnsi" w:hAnsiTheme="minorHAnsi" w:cs="Calibri" w:hint="eastAsia"/>
          <w:szCs w:val="24"/>
          <w:lang w:eastAsia="zh-CN"/>
        </w:rPr>
        <w:t>，修订版）</w:t>
      </w:r>
      <w:proofErr w:type="gramStart"/>
      <w:r w:rsidR="00895605">
        <w:rPr>
          <w:rFonts w:asciiTheme="minorHAnsi" w:hAnsiTheme="minorHAnsi" w:cs="Calibri" w:hint="eastAsia"/>
          <w:szCs w:val="24"/>
          <w:lang w:eastAsia="zh-CN"/>
        </w:rPr>
        <w:t>、“</w:t>
      </w:r>
      <w:proofErr w:type="gramEnd"/>
      <w:r w:rsidR="00895605" w:rsidRPr="00895605">
        <w:rPr>
          <w:rFonts w:asciiTheme="minorHAnsi" w:hAnsiTheme="minorHAnsi" w:cs="Calibri" w:hint="eastAsia"/>
          <w:szCs w:val="24"/>
          <w:lang w:eastAsia="zh-CN"/>
        </w:rPr>
        <w:t>《</w:t>
      </w:r>
      <w:r w:rsidR="00895605" w:rsidRPr="00895605">
        <w:rPr>
          <w:rFonts w:asciiTheme="minorHAnsi" w:hAnsiTheme="minorHAnsi" w:cs="Calibri" w:hint="eastAsia"/>
          <w:szCs w:val="24"/>
          <w:lang w:eastAsia="zh-CN"/>
        </w:rPr>
        <w:t>WRC-19</w:t>
      </w:r>
      <w:r w:rsidR="00895605" w:rsidRPr="00895605">
        <w:rPr>
          <w:rFonts w:asciiTheme="minorHAnsi" w:hAnsiTheme="minorHAnsi" w:cs="Calibri" w:hint="eastAsia"/>
          <w:szCs w:val="24"/>
          <w:lang w:eastAsia="zh-CN"/>
        </w:rPr>
        <w:t>关于在国际电联无线电通信部门促进性别平等、公平和对等的宣言》</w:t>
      </w:r>
      <w:r w:rsidR="00895605">
        <w:rPr>
          <w:rFonts w:asciiTheme="minorHAnsi" w:hAnsiTheme="minorHAnsi" w:cs="Calibri" w:hint="eastAsia"/>
          <w:szCs w:val="24"/>
          <w:lang w:eastAsia="zh-CN"/>
        </w:rPr>
        <w:t>”（</w:t>
      </w:r>
      <w:r w:rsidR="00895605" w:rsidRPr="00085A79">
        <w:rPr>
          <w:rFonts w:asciiTheme="minorHAnsi" w:hAnsiTheme="minorHAnsi" w:cstheme="minorHAnsi"/>
          <w:szCs w:val="24"/>
          <w:lang w:eastAsia="zh-CN"/>
        </w:rPr>
        <w:t>WRC-19</w:t>
      </w:r>
      <w:r w:rsidR="00895605">
        <w:rPr>
          <w:rFonts w:asciiTheme="minorHAnsi" w:hAnsiTheme="minorHAnsi" w:cs="Calibri" w:hint="eastAsia"/>
          <w:szCs w:val="24"/>
          <w:lang w:eastAsia="zh-CN"/>
        </w:rPr>
        <w:t>）和有关人力资源管理和开发的第</w:t>
      </w:r>
      <w:r w:rsidR="00895605">
        <w:rPr>
          <w:rFonts w:asciiTheme="minorHAnsi" w:hAnsiTheme="minorHAnsi" w:cs="Calibri" w:hint="eastAsia"/>
          <w:szCs w:val="24"/>
          <w:lang w:eastAsia="zh-CN"/>
        </w:rPr>
        <w:t>4</w:t>
      </w:r>
      <w:r w:rsidR="00895605">
        <w:rPr>
          <w:rFonts w:asciiTheme="minorHAnsi" w:hAnsiTheme="minorHAnsi" w:cs="Calibri"/>
          <w:szCs w:val="24"/>
          <w:lang w:eastAsia="zh-CN"/>
        </w:rPr>
        <w:t>8</w:t>
      </w:r>
      <w:r w:rsidR="00895605">
        <w:rPr>
          <w:rFonts w:asciiTheme="minorHAnsi" w:hAnsiTheme="minorHAnsi" w:cs="Calibri" w:hint="eastAsia"/>
          <w:szCs w:val="24"/>
          <w:lang w:eastAsia="zh-CN"/>
        </w:rPr>
        <w:t>号决议（</w:t>
      </w:r>
      <w:r w:rsidR="00895605">
        <w:rPr>
          <w:rFonts w:asciiTheme="minorHAnsi" w:hAnsiTheme="minorHAnsi" w:cs="Calibri" w:hint="eastAsia"/>
          <w:szCs w:val="24"/>
          <w:lang w:eastAsia="zh-CN"/>
        </w:rPr>
        <w:t>2018</w:t>
      </w:r>
      <w:r w:rsidR="00895605">
        <w:rPr>
          <w:rFonts w:asciiTheme="minorHAnsi" w:hAnsiTheme="minorHAnsi" w:cs="Calibri" w:hint="eastAsia"/>
          <w:szCs w:val="24"/>
          <w:lang w:eastAsia="zh-CN"/>
        </w:rPr>
        <w:t>年，迪拜，修订版）</w:t>
      </w:r>
      <w:r>
        <w:rPr>
          <w:rFonts w:asciiTheme="minorHAnsi" w:hAnsiTheme="minorHAnsi" w:cs="Calibri" w:hint="eastAsia"/>
          <w:szCs w:val="24"/>
          <w:lang w:eastAsia="zh-CN"/>
        </w:rPr>
        <w:t>。</w:t>
      </w:r>
    </w:p>
    <w:p w14:paraId="099DB4C6" w14:textId="199EDFD3" w:rsidR="00150796" w:rsidRPr="00CA2697" w:rsidRDefault="00150796" w:rsidP="00AF266E">
      <w:pPr>
        <w:ind w:firstLineChars="200" w:firstLine="480"/>
        <w:rPr>
          <w:rFonts w:asciiTheme="minorHAnsi" w:hAnsiTheme="minorHAnsi" w:cs="Calibri"/>
          <w:szCs w:val="24"/>
          <w:lang w:eastAsia="zh-CN"/>
        </w:rPr>
      </w:pPr>
      <w:r>
        <w:rPr>
          <w:rFonts w:asciiTheme="minorHAnsi" w:hAnsiTheme="minorHAnsi" w:cs="Calibri" w:hint="eastAsia"/>
          <w:szCs w:val="24"/>
          <w:lang w:eastAsia="zh-CN"/>
        </w:rPr>
        <w:t>国际电联还批准了联合国系统的性别平等政策及有关性别平等和女性赋权的联合国系统行动计划（</w:t>
      </w:r>
      <w:r>
        <w:rPr>
          <w:rFonts w:asciiTheme="minorHAnsi" w:hAnsiTheme="minorHAnsi" w:cs="Calibri"/>
          <w:szCs w:val="24"/>
          <w:lang w:eastAsia="zh-CN"/>
        </w:rPr>
        <w:t>UN</w:t>
      </w:r>
      <w:r>
        <w:rPr>
          <w:rFonts w:asciiTheme="minorHAnsi" w:hAnsiTheme="minorHAnsi" w:cs="Calibri"/>
          <w:szCs w:val="24"/>
          <w:lang w:eastAsia="zh-CN"/>
        </w:rPr>
        <w:noBreakHyphen/>
      </w:r>
      <w:r w:rsidRPr="00CA2697">
        <w:rPr>
          <w:rFonts w:asciiTheme="minorHAnsi" w:hAnsiTheme="minorHAnsi" w:cs="Calibri"/>
          <w:szCs w:val="24"/>
          <w:lang w:eastAsia="zh-CN"/>
        </w:rPr>
        <w:t>SWAP</w:t>
      </w:r>
      <w:r>
        <w:rPr>
          <w:rFonts w:asciiTheme="minorHAnsi" w:hAnsiTheme="minorHAnsi" w:cs="Calibri" w:hint="eastAsia"/>
          <w:szCs w:val="24"/>
          <w:lang w:eastAsia="zh-CN"/>
        </w:rPr>
        <w:t>）。促进性别平等和实现女性赋权符合国际电联肩负的连通世界的使命，这意味着在实施国际电</w:t>
      </w:r>
      <w:proofErr w:type="gramStart"/>
      <w:r>
        <w:rPr>
          <w:rFonts w:asciiTheme="minorHAnsi" w:hAnsiTheme="minorHAnsi" w:cs="Calibri" w:hint="eastAsia"/>
          <w:szCs w:val="24"/>
          <w:lang w:eastAsia="zh-CN"/>
        </w:rPr>
        <w:t>联各个</w:t>
      </w:r>
      <w:proofErr w:type="gramEnd"/>
      <w:r w:rsidR="00895605">
        <w:rPr>
          <w:rFonts w:asciiTheme="minorHAnsi" w:hAnsiTheme="minorHAnsi" w:cs="Calibri" w:hint="eastAsia"/>
          <w:szCs w:val="24"/>
          <w:lang w:eastAsia="zh-CN"/>
        </w:rPr>
        <w:t>计划、</w:t>
      </w:r>
      <w:r>
        <w:rPr>
          <w:rFonts w:asciiTheme="minorHAnsi" w:hAnsiTheme="minorHAnsi" w:cs="Calibri" w:hint="eastAsia"/>
          <w:szCs w:val="24"/>
          <w:lang w:eastAsia="zh-CN"/>
        </w:rPr>
        <w:t>项目</w:t>
      </w:r>
      <w:r w:rsidR="00895605">
        <w:rPr>
          <w:rFonts w:asciiTheme="minorHAnsi" w:hAnsiTheme="minorHAnsi" w:cs="Calibri" w:hint="eastAsia"/>
          <w:szCs w:val="24"/>
          <w:lang w:eastAsia="zh-CN"/>
        </w:rPr>
        <w:t>、活动</w:t>
      </w:r>
      <w:r>
        <w:rPr>
          <w:rFonts w:asciiTheme="minorHAnsi" w:hAnsiTheme="minorHAnsi" w:cs="Calibri" w:hint="eastAsia"/>
          <w:szCs w:val="24"/>
          <w:lang w:eastAsia="zh-CN"/>
        </w:rPr>
        <w:t>和</w:t>
      </w:r>
      <w:r w:rsidR="00895605">
        <w:rPr>
          <w:rFonts w:asciiTheme="minorHAnsi" w:hAnsiTheme="minorHAnsi" w:cs="Calibri" w:hint="eastAsia"/>
          <w:szCs w:val="24"/>
          <w:lang w:eastAsia="zh-CN"/>
        </w:rPr>
        <w:t>程序的</w:t>
      </w:r>
      <w:r>
        <w:rPr>
          <w:rFonts w:asciiTheme="minorHAnsi" w:hAnsiTheme="minorHAnsi" w:cs="Calibri" w:hint="eastAsia"/>
          <w:szCs w:val="24"/>
          <w:lang w:eastAsia="zh-CN"/>
        </w:rPr>
        <w:t>过程中，要将性别平等观点纳入其中。此外，国际电联还认识到，促进性别平等有助于提高组织的</w:t>
      </w:r>
      <w:r w:rsidR="00895605">
        <w:rPr>
          <w:rFonts w:asciiTheme="minorHAnsi" w:hAnsiTheme="minorHAnsi" w:cs="Calibri" w:hint="eastAsia"/>
          <w:szCs w:val="24"/>
          <w:lang w:eastAsia="zh-CN"/>
        </w:rPr>
        <w:t>包容性、</w:t>
      </w:r>
      <w:r>
        <w:rPr>
          <w:rFonts w:asciiTheme="minorHAnsi" w:hAnsiTheme="minorHAnsi" w:cs="Calibri" w:hint="eastAsia"/>
          <w:szCs w:val="24"/>
          <w:lang w:eastAsia="zh-CN"/>
        </w:rPr>
        <w:t>创造力和有效性，从而提高生产效率并加大创新。国际电联将以身作则，</w:t>
      </w:r>
      <w:r w:rsidR="00895605">
        <w:rPr>
          <w:rFonts w:asciiTheme="minorHAnsi" w:hAnsiTheme="minorHAnsi" w:cs="Calibri" w:hint="eastAsia"/>
          <w:szCs w:val="24"/>
          <w:lang w:eastAsia="zh-CN"/>
        </w:rPr>
        <w:t>并</w:t>
      </w:r>
      <w:r>
        <w:rPr>
          <w:rFonts w:asciiTheme="minorHAnsi" w:hAnsiTheme="minorHAnsi" w:cs="Calibri" w:hint="eastAsia"/>
          <w:szCs w:val="24"/>
          <w:lang w:eastAsia="zh-CN"/>
        </w:rPr>
        <w:t>致力于在其自身组织中实施</w:t>
      </w:r>
      <w:r w:rsidR="00895605">
        <w:rPr>
          <w:rFonts w:asciiTheme="minorHAnsi" w:hAnsiTheme="minorHAnsi" w:cs="Calibri" w:hint="eastAsia"/>
          <w:szCs w:val="24"/>
          <w:lang w:eastAsia="zh-CN"/>
        </w:rPr>
        <w:t>性别平等的</w:t>
      </w:r>
      <w:r>
        <w:rPr>
          <w:rFonts w:asciiTheme="minorHAnsi" w:hAnsiTheme="minorHAnsi" w:cs="Calibri" w:hint="eastAsia"/>
          <w:szCs w:val="24"/>
          <w:lang w:eastAsia="zh-CN"/>
        </w:rPr>
        <w:t>理念。</w:t>
      </w:r>
    </w:p>
    <w:p w14:paraId="022CBCAA" w14:textId="77777777" w:rsidR="00150796" w:rsidRPr="00CA2697" w:rsidRDefault="00150796" w:rsidP="00150796">
      <w:pPr>
        <w:pStyle w:val="Heading2"/>
        <w:rPr>
          <w:lang w:eastAsia="zh-CN"/>
        </w:rPr>
      </w:pPr>
      <w:r w:rsidRPr="00CA2697">
        <w:rPr>
          <w:lang w:eastAsia="zh-CN"/>
        </w:rPr>
        <w:t>5</w:t>
      </w:r>
      <w:r w:rsidRPr="00CA2697">
        <w:rPr>
          <w:lang w:eastAsia="zh-CN"/>
        </w:rPr>
        <w:tab/>
      </w:r>
      <w:r>
        <w:rPr>
          <w:rFonts w:hint="eastAsia"/>
          <w:lang w:eastAsia="zh-CN"/>
        </w:rPr>
        <w:t>政策</w:t>
      </w:r>
    </w:p>
    <w:p w14:paraId="094E8A19" w14:textId="78FC763F" w:rsidR="00150796" w:rsidRPr="00772CC5" w:rsidRDefault="00DC5F68" w:rsidP="00150796">
      <w:pPr>
        <w:pStyle w:val="Headingb"/>
        <w:rPr>
          <w:rFonts w:ascii="STKaiti" w:eastAsia="STKaiti" w:hAnsi="STKaiti"/>
          <w:lang w:eastAsia="zh-CN"/>
        </w:rPr>
      </w:pPr>
      <w:r w:rsidRPr="00DC5F68">
        <w:rPr>
          <w:rFonts w:ascii="STKaiti" w:eastAsia="STKaiti" w:hAnsi="STKaiti" w:hint="eastAsia"/>
          <w:lang w:eastAsia="zh-CN"/>
        </w:rPr>
        <w:t>国际电联的</w:t>
      </w:r>
      <w:proofErr w:type="gramStart"/>
      <w:r w:rsidRPr="00DC5F68">
        <w:rPr>
          <w:rFonts w:ascii="STKaiti" w:eastAsia="STKaiti" w:hAnsi="STKaiti" w:hint="eastAsia"/>
          <w:lang w:eastAsia="zh-CN"/>
        </w:rPr>
        <w:t>性别</w:t>
      </w:r>
      <w:r w:rsidR="00150796" w:rsidRPr="00772CC5">
        <w:rPr>
          <w:rFonts w:ascii="STKaiti" w:eastAsia="STKaiti" w:hAnsi="STKaiti" w:hint="eastAsia"/>
          <w:lang w:eastAsia="zh-CN"/>
        </w:rPr>
        <w:t>愿景说明</w:t>
      </w:r>
      <w:proofErr w:type="gramEnd"/>
    </w:p>
    <w:p w14:paraId="25148760" w14:textId="39EFC6FD" w:rsidR="00150796" w:rsidRPr="00CA2697" w:rsidRDefault="00150796" w:rsidP="00150796">
      <w:pPr>
        <w:pStyle w:val="jkbody"/>
        <w:spacing w:after="120" w:line="240" w:lineRule="auto"/>
        <w:ind w:firstLineChars="200" w:firstLine="480"/>
        <w:jc w:val="left"/>
        <w:rPr>
          <w:rFonts w:asciiTheme="minorHAnsi" w:hAnsiTheme="minorHAnsi" w:cs="Calibri"/>
          <w:iCs/>
          <w:sz w:val="24"/>
          <w:szCs w:val="24"/>
          <w:lang w:eastAsia="zh-CN"/>
        </w:rPr>
      </w:pPr>
      <w:r>
        <w:rPr>
          <w:rFonts w:asciiTheme="minorHAnsi" w:eastAsiaTheme="minorEastAsia" w:hAnsiTheme="minorHAnsi" w:cs="Calibri" w:hint="eastAsia"/>
          <w:sz w:val="24"/>
          <w:szCs w:val="24"/>
          <w:lang w:eastAsia="zh-CN"/>
        </w:rPr>
        <w:t>国际电联</w:t>
      </w:r>
      <w:proofErr w:type="gramStart"/>
      <w:r>
        <w:rPr>
          <w:rFonts w:asciiTheme="minorHAnsi" w:eastAsiaTheme="minorEastAsia" w:hAnsiTheme="minorHAnsi" w:cs="Calibri" w:hint="eastAsia"/>
          <w:sz w:val="24"/>
          <w:szCs w:val="24"/>
          <w:lang w:eastAsia="zh-CN"/>
        </w:rPr>
        <w:t>的愿景是</w:t>
      </w:r>
      <w:proofErr w:type="gramEnd"/>
      <w:r>
        <w:rPr>
          <w:rFonts w:asciiTheme="minorHAnsi" w:eastAsiaTheme="minorEastAsia" w:hAnsiTheme="minorHAnsi" w:cs="Calibri" w:hint="eastAsia"/>
          <w:sz w:val="24"/>
          <w:szCs w:val="24"/>
          <w:lang w:eastAsia="zh-CN"/>
        </w:rPr>
        <w:t>成为性别平等方面的模范组织，并充分利用信息通信技术（</w:t>
      </w:r>
      <w:r>
        <w:rPr>
          <w:rFonts w:asciiTheme="minorHAnsi" w:eastAsiaTheme="minorEastAsia" w:hAnsiTheme="minorHAnsi" w:cs="Calibri" w:hint="eastAsia"/>
          <w:sz w:val="24"/>
          <w:szCs w:val="24"/>
          <w:lang w:eastAsia="zh-CN"/>
        </w:rPr>
        <w:t>ICT</w:t>
      </w:r>
      <w:r>
        <w:rPr>
          <w:rFonts w:asciiTheme="minorHAnsi" w:eastAsiaTheme="minorEastAsia" w:hAnsiTheme="minorHAnsi" w:cs="Calibri" w:hint="eastAsia"/>
          <w:sz w:val="24"/>
          <w:szCs w:val="24"/>
          <w:lang w:eastAsia="zh-CN"/>
        </w:rPr>
        <w:t>）</w:t>
      </w:r>
      <w:r w:rsidR="00DC5F68">
        <w:rPr>
          <w:rFonts w:asciiTheme="minorHAnsi" w:eastAsiaTheme="minorEastAsia" w:hAnsiTheme="minorHAnsi" w:cs="Calibri" w:hint="eastAsia"/>
          <w:sz w:val="24"/>
          <w:szCs w:val="24"/>
          <w:lang w:eastAsia="zh-CN"/>
        </w:rPr>
        <w:t>带来的益处</w:t>
      </w:r>
      <w:r>
        <w:rPr>
          <w:rFonts w:asciiTheme="minorHAnsi" w:eastAsiaTheme="minorEastAsia" w:hAnsiTheme="minorHAnsi" w:cs="Calibri" w:hint="eastAsia"/>
          <w:sz w:val="24"/>
          <w:szCs w:val="24"/>
          <w:lang w:eastAsia="zh-CN"/>
        </w:rPr>
        <w:t>对女性和男性进行赋权。</w:t>
      </w:r>
    </w:p>
    <w:p w14:paraId="1F9A3161" w14:textId="77777777" w:rsidR="00150796" w:rsidRPr="00772CC5" w:rsidRDefault="00150796" w:rsidP="00150796">
      <w:pPr>
        <w:pStyle w:val="Headingb"/>
        <w:rPr>
          <w:rFonts w:ascii="STKaiti" w:eastAsia="STKaiti" w:hAnsi="STKaiti"/>
          <w:lang w:eastAsia="zh-CN"/>
        </w:rPr>
      </w:pPr>
      <w:r w:rsidRPr="00772CC5">
        <w:rPr>
          <w:rFonts w:ascii="STKaiti" w:eastAsia="STKaiti" w:hAnsi="STKaiti" w:hint="eastAsia"/>
          <w:lang w:eastAsia="zh-CN"/>
        </w:rPr>
        <w:t>目标</w:t>
      </w:r>
    </w:p>
    <w:p w14:paraId="796513B7" w14:textId="77777777" w:rsidR="00150796" w:rsidRPr="00CA2697" w:rsidRDefault="00150796" w:rsidP="00150796">
      <w:pPr>
        <w:pStyle w:val="jkbody"/>
        <w:spacing w:after="120" w:line="240" w:lineRule="auto"/>
        <w:ind w:firstLineChars="200" w:firstLine="480"/>
        <w:jc w:val="left"/>
        <w:rPr>
          <w:rFonts w:asciiTheme="minorHAnsi" w:hAnsiTheme="minorHAnsi" w:cs="Calibri"/>
          <w:sz w:val="24"/>
          <w:szCs w:val="24"/>
          <w:lang w:eastAsia="zh-CN"/>
        </w:rPr>
      </w:pPr>
      <w:r>
        <w:rPr>
          <w:rFonts w:asciiTheme="minorHAnsi" w:eastAsiaTheme="minorEastAsia" w:hAnsiTheme="minorHAnsi" w:cs="Calibri" w:hint="eastAsia"/>
          <w:sz w:val="24"/>
          <w:szCs w:val="24"/>
          <w:lang w:eastAsia="zh-CN"/>
        </w:rPr>
        <w:t>为实现这一愿景，</w:t>
      </w:r>
      <w:r>
        <w:rPr>
          <w:rFonts w:asciiTheme="minorHAnsi" w:eastAsiaTheme="minorEastAsia" w:hAnsiTheme="minorHAnsi" w:cs="Calibri" w:hint="eastAsia"/>
          <w:sz w:val="24"/>
          <w:szCs w:val="24"/>
          <w:lang w:eastAsia="zh-CN"/>
        </w:rPr>
        <w:t>GEM</w:t>
      </w:r>
      <w:r>
        <w:rPr>
          <w:rFonts w:asciiTheme="minorHAnsi" w:eastAsiaTheme="minorEastAsia" w:hAnsiTheme="minorHAnsi" w:cs="Calibri" w:hint="eastAsia"/>
          <w:sz w:val="24"/>
          <w:szCs w:val="24"/>
          <w:lang w:eastAsia="zh-CN"/>
        </w:rPr>
        <w:t>政策旨在实现下列目标：</w:t>
      </w:r>
    </w:p>
    <w:p w14:paraId="35B241E3" w14:textId="77777777" w:rsidR="00150796" w:rsidRPr="00CA2697" w:rsidRDefault="00150796" w:rsidP="00150796">
      <w:pPr>
        <w:pStyle w:val="enumlev1"/>
        <w:rPr>
          <w:lang w:eastAsia="zh-CN"/>
        </w:rPr>
      </w:pPr>
      <w:r>
        <w:rPr>
          <w:lang w:eastAsia="zh-CN"/>
        </w:rPr>
        <w:t>•</w:t>
      </w:r>
      <w:r>
        <w:rPr>
          <w:rFonts w:hint="eastAsia"/>
          <w:lang w:eastAsia="zh-CN"/>
        </w:rPr>
        <w:tab/>
      </w:r>
      <w:r>
        <w:rPr>
          <w:rFonts w:hint="eastAsia"/>
          <w:lang w:eastAsia="zh-CN"/>
        </w:rPr>
        <w:t>在国际电联内部实现性别平等，</w:t>
      </w:r>
      <w:proofErr w:type="gramStart"/>
      <w:r>
        <w:rPr>
          <w:rFonts w:hint="eastAsia"/>
          <w:lang w:eastAsia="zh-CN"/>
        </w:rPr>
        <w:t>使女性和男性能够平等地参与本组织的工作并为之做出贡献；</w:t>
      </w:r>
      <w:proofErr w:type="gramEnd"/>
    </w:p>
    <w:p w14:paraId="12968100" w14:textId="160BD359" w:rsidR="00150796" w:rsidRPr="00CA2697" w:rsidRDefault="00150796" w:rsidP="00150796">
      <w:pPr>
        <w:pStyle w:val="enumlev1"/>
        <w:rPr>
          <w:lang w:eastAsia="zh-CN"/>
        </w:rPr>
      </w:pPr>
      <w:r>
        <w:rPr>
          <w:lang w:eastAsia="zh-CN"/>
        </w:rPr>
        <w:lastRenderedPageBreak/>
        <w:t>•</w:t>
      </w:r>
      <w:r>
        <w:rPr>
          <w:rFonts w:hint="eastAsia"/>
          <w:lang w:eastAsia="zh-CN"/>
        </w:rPr>
        <w:tab/>
      </w:r>
      <w:r>
        <w:rPr>
          <w:rFonts w:hint="eastAsia"/>
          <w:lang w:eastAsia="zh-CN"/>
        </w:rPr>
        <w:t>制定政策、计划、项目并开发</w:t>
      </w:r>
      <w:r w:rsidR="00941A6E">
        <w:rPr>
          <w:rFonts w:hint="eastAsia"/>
          <w:lang w:eastAsia="zh-CN"/>
        </w:rPr>
        <w:t>能力拓展</w:t>
      </w:r>
      <w:r>
        <w:rPr>
          <w:rFonts w:hint="eastAsia"/>
          <w:lang w:eastAsia="zh-CN"/>
        </w:rPr>
        <w:t>活动，从而使女性和男性能够平等受惠于</w:t>
      </w:r>
      <w:r>
        <w:rPr>
          <w:rFonts w:hint="eastAsia"/>
          <w:lang w:eastAsia="zh-CN"/>
        </w:rPr>
        <w:t>ICT</w:t>
      </w:r>
      <w:r>
        <w:rPr>
          <w:rFonts w:hint="eastAsia"/>
          <w:lang w:eastAsia="zh-CN"/>
        </w:rPr>
        <w:t>，</w:t>
      </w:r>
      <w:proofErr w:type="gramStart"/>
      <w:r>
        <w:rPr>
          <w:rFonts w:hint="eastAsia"/>
          <w:lang w:eastAsia="zh-CN"/>
        </w:rPr>
        <w:t>进而</w:t>
      </w:r>
      <w:r w:rsidR="00941A6E">
        <w:rPr>
          <w:rFonts w:hint="eastAsia"/>
          <w:lang w:eastAsia="zh-CN"/>
        </w:rPr>
        <w:t>实现性别平等和女性代表性的均等</w:t>
      </w:r>
      <w:r>
        <w:rPr>
          <w:rFonts w:hint="eastAsia"/>
          <w:lang w:eastAsia="zh-CN"/>
        </w:rPr>
        <w:t>；</w:t>
      </w:r>
      <w:proofErr w:type="gramEnd"/>
    </w:p>
    <w:p w14:paraId="32DFA72E" w14:textId="782DAF8A" w:rsidR="00150796" w:rsidRDefault="00150796" w:rsidP="00150796">
      <w:pPr>
        <w:pStyle w:val="enumlev1"/>
        <w:rPr>
          <w:lang w:eastAsia="zh-CN"/>
        </w:rPr>
      </w:pPr>
      <w:r>
        <w:rPr>
          <w:lang w:eastAsia="zh-CN"/>
        </w:rPr>
        <w:t>•</w:t>
      </w:r>
      <w:r>
        <w:rPr>
          <w:rFonts w:hint="eastAsia"/>
          <w:lang w:eastAsia="zh-CN"/>
        </w:rPr>
        <w:tab/>
      </w:r>
      <w:r>
        <w:rPr>
          <w:rFonts w:hint="eastAsia"/>
          <w:lang w:eastAsia="zh-CN"/>
        </w:rPr>
        <w:t>强化将性别平等观点纳入主要工作方面的制度</w:t>
      </w:r>
      <w:r w:rsidR="00B8351F">
        <w:rPr>
          <w:rFonts w:hint="eastAsia"/>
          <w:lang w:eastAsia="zh-CN"/>
        </w:rPr>
        <w:t>计</w:t>
      </w:r>
      <w:r w:rsidR="00941A6E">
        <w:rPr>
          <w:rFonts w:hint="eastAsia"/>
          <w:lang w:eastAsia="zh-CN"/>
        </w:rPr>
        <w:t>划和程序</w:t>
      </w:r>
      <w:r>
        <w:rPr>
          <w:rFonts w:hint="eastAsia"/>
          <w:lang w:eastAsia="zh-CN"/>
        </w:rPr>
        <w:t>，并审议</w:t>
      </w:r>
      <w:r w:rsidR="00941A6E">
        <w:rPr>
          <w:rFonts w:hint="eastAsia"/>
          <w:lang w:eastAsia="zh-CN"/>
        </w:rPr>
        <w:t>本组织</w:t>
      </w:r>
      <w:r>
        <w:rPr>
          <w:rFonts w:hint="eastAsia"/>
          <w:lang w:eastAsia="zh-CN"/>
        </w:rPr>
        <w:t>的相关实施机制，</w:t>
      </w:r>
      <w:proofErr w:type="gramStart"/>
      <w:r>
        <w:rPr>
          <w:rFonts w:hint="eastAsia"/>
          <w:lang w:eastAsia="zh-CN"/>
        </w:rPr>
        <w:t>以便更有效地将性别平等观点纳入主要工作之中；</w:t>
      </w:r>
      <w:proofErr w:type="gramEnd"/>
    </w:p>
    <w:p w14:paraId="2B6E2E8F" w14:textId="77777777" w:rsidR="00891871" w:rsidRDefault="00150796" w:rsidP="00891871">
      <w:pPr>
        <w:pStyle w:val="enumlev1"/>
        <w:rPr>
          <w:lang w:eastAsia="zh-CN"/>
        </w:rPr>
      </w:pPr>
      <w:r>
        <w:rPr>
          <w:lang w:eastAsia="zh-CN"/>
        </w:rPr>
        <w:t>•</w:t>
      </w:r>
      <w:r>
        <w:rPr>
          <w:rFonts w:hint="eastAsia"/>
          <w:lang w:eastAsia="zh-CN"/>
        </w:rPr>
        <w:tab/>
      </w:r>
      <w:r>
        <w:rPr>
          <w:rFonts w:hint="eastAsia"/>
          <w:lang w:eastAsia="zh-CN"/>
        </w:rPr>
        <w:t>按照</w:t>
      </w:r>
      <w:r w:rsidRPr="00CA2697">
        <w:rPr>
          <w:lang w:eastAsia="zh-CN"/>
        </w:rPr>
        <w:t>UN-SWAP</w:t>
      </w:r>
      <w:r>
        <w:rPr>
          <w:rFonts w:hint="eastAsia"/>
          <w:lang w:eastAsia="zh-CN"/>
        </w:rPr>
        <w:t>的要求，提供性别平等的问责框架和内部监督</w:t>
      </w:r>
      <w:r w:rsidR="00941A6E">
        <w:rPr>
          <w:rFonts w:hint="eastAsia"/>
          <w:lang w:eastAsia="zh-CN"/>
        </w:rPr>
        <w:t>、评估</w:t>
      </w:r>
      <w:r>
        <w:rPr>
          <w:rFonts w:hint="eastAsia"/>
          <w:lang w:eastAsia="zh-CN"/>
        </w:rPr>
        <w:t>及报告机制</w:t>
      </w:r>
    </w:p>
    <w:p w14:paraId="314B4B6C" w14:textId="256EEC5B" w:rsidR="00150796" w:rsidRPr="00BC2E54" w:rsidRDefault="00150796" w:rsidP="00891871">
      <w:pPr>
        <w:ind w:firstLineChars="200" w:firstLine="480"/>
        <w:rPr>
          <w:lang w:eastAsia="zh-CN"/>
        </w:rPr>
      </w:pPr>
      <w:r>
        <w:rPr>
          <w:rFonts w:asciiTheme="minorHAnsi" w:eastAsiaTheme="minorEastAsia" w:hAnsiTheme="minorHAnsi" w:cs="Calibri" w:hint="eastAsia"/>
          <w:szCs w:val="24"/>
          <w:lang w:eastAsia="zh-CN"/>
        </w:rPr>
        <w:t>根据上述目标，本政策要求国际电联致力于采取注重下列领域的相关行动：</w:t>
      </w:r>
    </w:p>
    <w:p w14:paraId="51803F98" w14:textId="20955CBF" w:rsidR="00924989" w:rsidRPr="00924989" w:rsidRDefault="00924989" w:rsidP="00924989">
      <w:pPr>
        <w:tabs>
          <w:tab w:val="left" w:pos="2608"/>
          <w:tab w:val="left" w:pos="3345"/>
        </w:tabs>
        <w:spacing w:before="80"/>
        <w:ind w:left="794" w:hanging="794"/>
        <w:rPr>
          <w:rFonts w:ascii="SimSun" w:hAnsi="SimSun" w:cs="Tahoma"/>
          <w:szCs w:val="24"/>
          <w:lang w:eastAsia="zh-CN"/>
        </w:rPr>
      </w:pPr>
      <w:r w:rsidRPr="00924989">
        <w:rPr>
          <w:rFonts w:eastAsia="STKaiti" w:cs="Calibri"/>
          <w:b/>
          <w:szCs w:val="24"/>
          <w:lang w:eastAsia="zh-CN"/>
        </w:rPr>
        <w:t>a)</w:t>
      </w:r>
      <w:r w:rsidRPr="00924989">
        <w:rPr>
          <w:rFonts w:eastAsia="STKaiti" w:cs="Calibri" w:hint="eastAsia"/>
          <w:b/>
          <w:szCs w:val="24"/>
          <w:lang w:eastAsia="zh-CN"/>
        </w:rPr>
        <w:tab/>
      </w:r>
      <w:r w:rsidRPr="00924989">
        <w:rPr>
          <w:rFonts w:eastAsia="STKaiti" w:cs="Calibri" w:hint="eastAsia"/>
          <w:b/>
          <w:szCs w:val="24"/>
          <w:lang w:eastAsia="zh-CN"/>
        </w:rPr>
        <w:t>组织文化和人员配备</w:t>
      </w:r>
    </w:p>
    <w:p w14:paraId="40148448" w14:textId="78776EBD" w:rsidR="00924989" w:rsidRDefault="00924989" w:rsidP="00924989">
      <w:pPr>
        <w:ind w:firstLineChars="200" w:firstLine="480"/>
        <w:rPr>
          <w:rFonts w:asciiTheme="minorHAnsi" w:hAnsiTheme="minorHAnsi"/>
          <w:szCs w:val="24"/>
          <w:lang w:eastAsia="zh-CN"/>
        </w:rPr>
      </w:pPr>
      <w:r w:rsidRPr="00924989">
        <w:rPr>
          <w:rFonts w:asciiTheme="minorHAnsi" w:hAnsiTheme="minorHAnsi"/>
          <w:szCs w:val="24"/>
          <w:lang w:eastAsia="zh-CN"/>
        </w:rPr>
        <w:t>GEM</w:t>
      </w:r>
      <w:r w:rsidRPr="00924989">
        <w:rPr>
          <w:rFonts w:asciiTheme="minorHAnsi" w:hAnsiTheme="minorHAnsi" w:hint="eastAsia"/>
          <w:szCs w:val="24"/>
          <w:lang w:eastAsia="zh-CN"/>
        </w:rPr>
        <w:t>政策旨在主动使国际电联致力于促进形成包容性工作场所，并培育</w:t>
      </w:r>
      <w:r w:rsidR="00646FF1">
        <w:rPr>
          <w:rFonts w:asciiTheme="minorHAnsi" w:hAnsiTheme="minorHAnsi" w:hint="eastAsia"/>
          <w:szCs w:val="24"/>
          <w:lang w:eastAsia="zh-CN"/>
        </w:rPr>
        <w:t>有利于实现性别平等的</w:t>
      </w:r>
      <w:r w:rsidRPr="00924989">
        <w:rPr>
          <w:rFonts w:asciiTheme="minorHAnsi" w:hAnsiTheme="minorHAnsi" w:hint="eastAsia"/>
          <w:szCs w:val="24"/>
          <w:lang w:eastAsia="zh-CN"/>
        </w:rPr>
        <w:t>工作环境，具体行动为：</w:t>
      </w:r>
    </w:p>
    <w:p w14:paraId="2B85D4F4" w14:textId="77777777" w:rsidR="00D16C0A" w:rsidRDefault="00D16C0A" w:rsidP="00D16C0A">
      <w:pPr>
        <w:pStyle w:val="enumlev1"/>
        <w:rPr>
          <w:lang w:eastAsia="zh-CN"/>
        </w:rPr>
      </w:pPr>
      <w:r>
        <w:rPr>
          <w:lang w:eastAsia="zh-CN"/>
        </w:rPr>
        <w:t>•</w:t>
      </w:r>
      <w:r>
        <w:rPr>
          <w:rFonts w:hint="eastAsia"/>
          <w:lang w:eastAsia="zh-CN"/>
        </w:rPr>
        <w:tab/>
      </w:r>
      <w:r w:rsidR="00C55CC2" w:rsidRPr="00C55CC2">
        <w:rPr>
          <w:rFonts w:hint="eastAsia"/>
          <w:lang w:eastAsia="zh-CN"/>
        </w:rPr>
        <w:t>培养一种参与性的组织文化，充分支持促进性别平等和</w:t>
      </w:r>
      <w:r w:rsidR="00B8351F">
        <w:rPr>
          <w:rFonts w:hint="eastAsia"/>
          <w:lang w:eastAsia="zh-CN"/>
        </w:rPr>
        <w:t>为女性赋能</w:t>
      </w:r>
      <w:r w:rsidR="00C55CC2" w:rsidRPr="00C55CC2">
        <w:rPr>
          <w:rFonts w:hint="eastAsia"/>
          <w:lang w:eastAsia="zh-CN"/>
        </w:rPr>
        <w:t>，重视每</w:t>
      </w:r>
      <w:r w:rsidR="00C55CC2">
        <w:rPr>
          <w:rFonts w:hint="eastAsia"/>
          <w:lang w:eastAsia="zh-CN"/>
        </w:rPr>
        <w:t>位</w:t>
      </w:r>
      <w:r w:rsidR="00C55CC2" w:rsidRPr="00C55CC2">
        <w:rPr>
          <w:rFonts w:hint="eastAsia"/>
          <w:lang w:eastAsia="zh-CN"/>
        </w:rPr>
        <w:t>工作人员的贡献，</w:t>
      </w:r>
      <w:proofErr w:type="gramStart"/>
      <w:r w:rsidR="00C55CC2">
        <w:rPr>
          <w:rFonts w:hint="eastAsia"/>
          <w:lang w:eastAsia="zh-CN"/>
        </w:rPr>
        <w:t>而不因</w:t>
      </w:r>
      <w:r w:rsidR="00C55CC2" w:rsidRPr="00C55CC2">
        <w:rPr>
          <w:rFonts w:hint="eastAsia"/>
          <w:lang w:eastAsia="zh-CN"/>
        </w:rPr>
        <w:t>性别</w:t>
      </w:r>
      <w:r w:rsidR="00C55CC2">
        <w:rPr>
          <w:rFonts w:hint="eastAsia"/>
          <w:lang w:eastAsia="zh-CN"/>
        </w:rPr>
        <w:t>而异</w:t>
      </w:r>
      <w:r w:rsidR="00C55CC2" w:rsidRPr="00C55CC2">
        <w:rPr>
          <w:rFonts w:hint="eastAsia"/>
          <w:lang w:eastAsia="zh-CN"/>
        </w:rPr>
        <w:t>；</w:t>
      </w:r>
      <w:proofErr w:type="gramEnd"/>
    </w:p>
    <w:p w14:paraId="274727B2" w14:textId="4DA4D386" w:rsidR="00891CD3" w:rsidRPr="00924989" w:rsidRDefault="00D16C0A" w:rsidP="00D16C0A">
      <w:pPr>
        <w:pStyle w:val="enumlev1"/>
        <w:rPr>
          <w:lang w:eastAsia="zh-CN"/>
        </w:rPr>
      </w:pPr>
      <w:r>
        <w:rPr>
          <w:lang w:eastAsia="zh-CN"/>
        </w:rPr>
        <w:t>•</w:t>
      </w:r>
      <w:r>
        <w:rPr>
          <w:rFonts w:hint="eastAsia"/>
          <w:lang w:eastAsia="zh-CN"/>
        </w:rPr>
        <w:tab/>
      </w:r>
      <w:proofErr w:type="gramStart"/>
      <w:r w:rsidR="00891CD3" w:rsidRPr="00924989">
        <w:rPr>
          <w:rFonts w:hint="eastAsia"/>
          <w:lang w:eastAsia="zh-CN"/>
        </w:rPr>
        <w:t>促进形成包容性决策进程和管理</w:t>
      </w:r>
      <w:r w:rsidR="00C55CC2">
        <w:rPr>
          <w:rFonts w:hint="eastAsia"/>
          <w:lang w:eastAsia="zh-CN"/>
        </w:rPr>
        <w:t>风格</w:t>
      </w:r>
      <w:r w:rsidR="00891CD3" w:rsidRPr="00924989">
        <w:rPr>
          <w:rFonts w:hint="eastAsia"/>
          <w:lang w:eastAsia="zh-CN"/>
        </w:rPr>
        <w:t>；</w:t>
      </w:r>
      <w:proofErr w:type="gramEnd"/>
    </w:p>
    <w:p w14:paraId="356D695B" w14:textId="77777777" w:rsidR="00891CD3" w:rsidRDefault="00924989" w:rsidP="00D16C0A">
      <w:pPr>
        <w:pStyle w:val="enumlev1"/>
        <w:rPr>
          <w:lang w:eastAsia="zh-CN"/>
        </w:rPr>
      </w:pPr>
      <w:r w:rsidRPr="00924989">
        <w:rPr>
          <w:lang w:eastAsia="zh-CN"/>
        </w:rPr>
        <w:t>•</w:t>
      </w:r>
      <w:r w:rsidRPr="00924989">
        <w:rPr>
          <w:rFonts w:hint="eastAsia"/>
          <w:lang w:eastAsia="zh-CN"/>
        </w:rPr>
        <w:tab/>
      </w:r>
      <w:r w:rsidRPr="00924989">
        <w:rPr>
          <w:rFonts w:hint="eastAsia"/>
          <w:lang w:eastAsia="zh-CN"/>
        </w:rPr>
        <w:t>确保在实施人力资源政策和做法过程中采取有利于性别平等的方式，</w:t>
      </w:r>
      <w:proofErr w:type="gramStart"/>
      <w:r w:rsidRPr="00924989">
        <w:rPr>
          <w:rFonts w:hint="eastAsia"/>
          <w:lang w:eastAsia="zh-CN"/>
        </w:rPr>
        <w:t>包括招聘和职员的事业发展；</w:t>
      </w:r>
      <w:proofErr w:type="gramEnd"/>
    </w:p>
    <w:p w14:paraId="6C97051F" w14:textId="164FAB6D" w:rsidR="00891CD3" w:rsidRPr="00891CD3" w:rsidRDefault="00891CD3" w:rsidP="00D16C0A">
      <w:pPr>
        <w:pStyle w:val="enumlev1"/>
        <w:rPr>
          <w:lang w:eastAsia="zh-CN"/>
        </w:rPr>
      </w:pPr>
      <w:r w:rsidRPr="00924989">
        <w:rPr>
          <w:lang w:eastAsia="zh-CN"/>
        </w:rPr>
        <w:t>•</w:t>
      </w:r>
      <w:r w:rsidRPr="00924989">
        <w:rPr>
          <w:rFonts w:hint="eastAsia"/>
          <w:lang w:eastAsia="zh-CN"/>
        </w:rPr>
        <w:tab/>
      </w:r>
      <w:r w:rsidR="00C55CC2" w:rsidRPr="00C55CC2">
        <w:rPr>
          <w:rFonts w:asciiTheme="minorHAnsi" w:hAnsiTheme="minorHAnsi" w:cstheme="minorHAnsi" w:hint="eastAsia"/>
          <w:szCs w:val="24"/>
          <w:lang w:eastAsia="zh-CN"/>
        </w:rPr>
        <w:t>为所有工作人员</w:t>
      </w:r>
      <w:r w:rsidR="00C55CC2">
        <w:rPr>
          <w:rFonts w:asciiTheme="minorHAnsi" w:hAnsiTheme="minorHAnsi" w:cstheme="minorHAnsi" w:hint="eastAsia"/>
          <w:szCs w:val="24"/>
          <w:lang w:eastAsia="zh-CN"/>
        </w:rPr>
        <w:t>制定旨在</w:t>
      </w:r>
      <w:r w:rsidR="00C55CC2" w:rsidRPr="00C55CC2">
        <w:rPr>
          <w:rFonts w:asciiTheme="minorHAnsi" w:hAnsiTheme="minorHAnsi" w:cstheme="minorHAnsi" w:hint="eastAsia"/>
          <w:szCs w:val="24"/>
          <w:lang w:eastAsia="zh-CN"/>
        </w:rPr>
        <w:t>促进性别平等和</w:t>
      </w:r>
      <w:r w:rsidR="00C55CC2">
        <w:rPr>
          <w:rFonts w:asciiTheme="minorHAnsi" w:hAnsiTheme="minorHAnsi" w:cstheme="minorHAnsi" w:hint="eastAsia"/>
          <w:szCs w:val="24"/>
          <w:lang w:eastAsia="zh-CN"/>
        </w:rPr>
        <w:t>为女性赋权</w:t>
      </w:r>
      <w:r w:rsidR="00C55CC2" w:rsidRPr="00C55CC2">
        <w:rPr>
          <w:rFonts w:asciiTheme="minorHAnsi" w:hAnsiTheme="minorHAnsi" w:cstheme="minorHAnsi" w:hint="eastAsia"/>
          <w:szCs w:val="24"/>
          <w:lang w:eastAsia="zh-CN"/>
        </w:rPr>
        <w:t>的能力发展计划，</w:t>
      </w:r>
      <w:proofErr w:type="gramStart"/>
      <w:r w:rsidR="00C55CC2">
        <w:rPr>
          <w:rFonts w:asciiTheme="minorHAnsi" w:hAnsiTheme="minorHAnsi" w:cstheme="minorHAnsi" w:hint="eastAsia"/>
          <w:szCs w:val="24"/>
          <w:lang w:eastAsia="zh-CN"/>
        </w:rPr>
        <w:t>其中</w:t>
      </w:r>
      <w:r w:rsidR="00C55CC2" w:rsidRPr="00C55CC2">
        <w:rPr>
          <w:rFonts w:asciiTheme="minorHAnsi" w:hAnsiTheme="minorHAnsi" w:cstheme="minorHAnsi" w:hint="eastAsia"/>
          <w:szCs w:val="24"/>
          <w:lang w:eastAsia="zh-CN"/>
        </w:rPr>
        <w:t>包括</w:t>
      </w:r>
      <w:r w:rsidR="00C55CC2">
        <w:rPr>
          <w:rFonts w:asciiTheme="minorHAnsi" w:hAnsiTheme="minorHAnsi" w:cstheme="minorHAnsi" w:hint="eastAsia"/>
          <w:szCs w:val="24"/>
          <w:lang w:eastAsia="zh-CN"/>
        </w:rPr>
        <w:t>为</w:t>
      </w:r>
      <w:r w:rsidR="00C55CC2" w:rsidRPr="00C55CC2">
        <w:rPr>
          <w:rFonts w:asciiTheme="minorHAnsi" w:hAnsiTheme="minorHAnsi" w:cstheme="minorHAnsi" w:hint="eastAsia"/>
          <w:szCs w:val="24"/>
          <w:lang w:eastAsia="zh-CN"/>
        </w:rPr>
        <w:t>高级管理人员量身定制的培训和</w:t>
      </w:r>
      <w:r w:rsidR="00C55CC2">
        <w:rPr>
          <w:rFonts w:asciiTheme="minorHAnsi" w:hAnsiTheme="minorHAnsi" w:cstheme="minorHAnsi" w:hint="eastAsia"/>
          <w:szCs w:val="24"/>
          <w:lang w:eastAsia="zh-CN"/>
        </w:rPr>
        <w:t>针</w:t>
      </w:r>
      <w:r w:rsidR="00C55CC2" w:rsidRPr="00C55CC2">
        <w:rPr>
          <w:rFonts w:asciiTheme="minorHAnsi" w:hAnsiTheme="minorHAnsi" w:cstheme="minorHAnsi" w:hint="eastAsia"/>
          <w:szCs w:val="24"/>
          <w:lang w:eastAsia="zh-CN"/>
        </w:rPr>
        <w:t>对所有工作人员</w:t>
      </w:r>
      <w:r w:rsidR="00C55CC2">
        <w:rPr>
          <w:rFonts w:asciiTheme="minorHAnsi" w:hAnsiTheme="minorHAnsi" w:cstheme="minorHAnsi" w:hint="eastAsia"/>
          <w:szCs w:val="24"/>
          <w:lang w:eastAsia="zh-CN"/>
        </w:rPr>
        <w:t>的</w:t>
      </w:r>
      <w:r w:rsidR="00C55CC2" w:rsidRPr="00C55CC2">
        <w:rPr>
          <w:rFonts w:asciiTheme="minorHAnsi" w:hAnsiTheme="minorHAnsi" w:cstheme="minorHAnsi" w:hint="eastAsia"/>
          <w:szCs w:val="24"/>
          <w:lang w:eastAsia="zh-CN"/>
        </w:rPr>
        <w:t>能力评估；</w:t>
      </w:r>
      <w:proofErr w:type="gramEnd"/>
    </w:p>
    <w:p w14:paraId="57B063A1" w14:textId="1C321487" w:rsidR="00891CD3" w:rsidRPr="00D16C0A" w:rsidRDefault="00D16C0A" w:rsidP="00D16C0A">
      <w:pPr>
        <w:pStyle w:val="enumlev1"/>
        <w:rPr>
          <w:lang w:eastAsia="zh-CN"/>
        </w:rPr>
      </w:pPr>
      <w:r w:rsidRPr="00924989">
        <w:rPr>
          <w:lang w:eastAsia="zh-CN"/>
        </w:rPr>
        <w:t>•</w:t>
      </w:r>
      <w:r w:rsidRPr="00924989">
        <w:rPr>
          <w:rFonts w:hint="eastAsia"/>
          <w:lang w:eastAsia="zh-CN"/>
        </w:rPr>
        <w:tab/>
      </w:r>
      <w:r w:rsidR="00891CD3" w:rsidRPr="00D16C0A">
        <w:rPr>
          <w:rFonts w:hint="eastAsia"/>
          <w:lang w:eastAsia="zh-CN"/>
        </w:rPr>
        <w:t>实施旨在大大提高各层面和各部门性别</w:t>
      </w:r>
      <w:r w:rsidR="00C55CC2" w:rsidRPr="00D16C0A">
        <w:rPr>
          <w:rFonts w:hint="eastAsia"/>
          <w:lang w:eastAsia="zh-CN"/>
        </w:rPr>
        <w:t>均</w:t>
      </w:r>
      <w:r w:rsidR="00891CD3" w:rsidRPr="00D16C0A">
        <w:rPr>
          <w:rFonts w:hint="eastAsia"/>
          <w:lang w:eastAsia="zh-CN"/>
        </w:rPr>
        <w:t>等的措施，</w:t>
      </w:r>
      <w:bookmarkStart w:id="22" w:name="_Hlk90306246"/>
      <w:proofErr w:type="gramStart"/>
      <w:r w:rsidR="00F82DDA" w:rsidRPr="00D16C0A">
        <w:rPr>
          <w:rFonts w:hint="eastAsia"/>
          <w:lang w:eastAsia="zh-CN"/>
        </w:rPr>
        <w:t>包括出台具体的高层问责机制以确保促进性别平等和为女性赋权；</w:t>
      </w:r>
      <w:proofErr w:type="gramEnd"/>
    </w:p>
    <w:p w14:paraId="34A0779E" w14:textId="492B6AA4" w:rsidR="00891CD3" w:rsidRPr="00D16C0A" w:rsidRDefault="00891CD3" w:rsidP="00D16C0A">
      <w:pPr>
        <w:pStyle w:val="enumlev1"/>
        <w:rPr>
          <w:lang w:eastAsia="zh-CN"/>
        </w:rPr>
      </w:pPr>
      <w:r w:rsidRPr="00924989">
        <w:rPr>
          <w:lang w:eastAsia="zh-CN"/>
        </w:rPr>
        <w:t>•</w:t>
      </w:r>
      <w:r w:rsidRPr="00924989">
        <w:rPr>
          <w:rFonts w:hint="eastAsia"/>
          <w:lang w:eastAsia="zh-CN"/>
        </w:rPr>
        <w:tab/>
      </w:r>
      <w:bookmarkEnd w:id="22"/>
      <w:r w:rsidR="00F82DDA" w:rsidRPr="00D16C0A">
        <w:rPr>
          <w:rFonts w:hint="eastAsia"/>
          <w:lang w:eastAsia="zh-CN"/>
        </w:rPr>
        <w:t>加强工作安排的灵活性，执行关于育儿假和相关待遇、收养、家庭和紧急事假以及母乳喂养的政策。</w:t>
      </w:r>
    </w:p>
    <w:p w14:paraId="2B023621" w14:textId="77777777" w:rsidR="00891CD3" w:rsidRDefault="00924989" w:rsidP="00D16C0A">
      <w:pPr>
        <w:pStyle w:val="enumlev1"/>
        <w:rPr>
          <w:lang w:eastAsia="zh-CN"/>
        </w:rPr>
      </w:pPr>
      <w:r w:rsidRPr="00924989">
        <w:rPr>
          <w:lang w:eastAsia="zh-CN"/>
        </w:rPr>
        <w:t>•</w:t>
      </w:r>
      <w:r w:rsidRPr="00924989">
        <w:rPr>
          <w:rFonts w:hint="eastAsia"/>
          <w:lang w:eastAsia="zh-CN"/>
        </w:rPr>
        <w:tab/>
      </w:r>
      <w:r w:rsidRPr="00924989">
        <w:rPr>
          <w:rFonts w:hint="eastAsia"/>
          <w:lang w:eastAsia="zh-CN"/>
        </w:rPr>
        <w:t>采取适当措施，</w:t>
      </w:r>
      <w:proofErr w:type="gramStart"/>
      <w:r w:rsidRPr="00924989">
        <w:rPr>
          <w:rFonts w:hint="eastAsia"/>
          <w:lang w:eastAsia="zh-CN"/>
        </w:rPr>
        <w:t>更好地尊重多样性；</w:t>
      </w:r>
      <w:bookmarkStart w:id="23" w:name="_Hlk90306311"/>
      <w:proofErr w:type="gramEnd"/>
    </w:p>
    <w:p w14:paraId="70307363" w14:textId="59009A96" w:rsidR="00891CD3" w:rsidRPr="00D16C0A" w:rsidRDefault="00891CD3" w:rsidP="00D16C0A">
      <w:pPr>
        <w:pStyle w:val="enumlev1"/>
        <w:rPr>
          <w:lang w:eastAsia="zh-CN"/>
        </w:rPr>
      </w:pPr>
      <w:r w:rsidRPr="00924989">
        <w:rPr>
          <w:lang w:eastAsia="zh-CN"/>
        </w:rPr>
        <w:t>•</w:t>
      </w:r>
      <w:r w:rsidRPr="00924989">
        <w:rPr>
          <w:rFonts w:hint="eastAsia"/>
          <w:lang w:eastAsia="zh-CN"/>
        </w:rPr>
        <w:tab/>
      </w:r>
      <w:r w:rsidR="00F82DDA" w:rsidRPr="00D16C0A">
        <w:rPr>
          <w:rFonts w:hint="eastAsia"/>
          <w:lang w:eastAsia="zh-CN"/>
        </w:rPr>
        <w:t>支持性别事务</w:t>
      </w:r>
      <w:r w:rsidR="00B8351F" w:rsidRPr="00D16C0A">
        <w:rPr>
          <w:rFonts w:hint="eastAsia"/>
          <w:lang w:eastAsia="zh-CN"/>
        </w:rPr>
        <w:t>高级</w:t>
      </w:r>
      <w:r w:rsidR="00F82DDA" w:rsidRPr="00D16C0A">
        <w:rPr>
          <w:rFonts w:hint="eastAsia"/>
          <w:lang w:eastAsia="zh-CN"/>
        </w:rPr>
        <w:t>官员和性别问题任务组的工作，为国际电联的性别均等付出更多努力；和</w:t>
      </w:r>
    </w:p>
    <w:p w14:paraId="04848F60" w14:textId="19BD0B92" w:rsidR="00891CD3" w:rsidRPr="00891CD3" w:rsidRDefault="00891CD3" w:rsidP="00D16C0A">
      <w:pPr>
        <w:pStyle w:val="enumlev1"/>
        <w:rPr>
          <w:lang w:eastAsia="zh-CN"/>
        </w:rPr>
      </w:pPr>
      <w:r w:rsidRPr="00924989">
        <w:rPr>
          <w:lang w:eastAsia="zh-CN"/>
        </w:rPr>
        <w:t>•</w:t>
      </w:r>
      <w:r w:rsidRPr="00924989">
        <w:rPr>
          <w:rFonts w:hint="eastAsia"/>
          <w:lang w:eastAsia="zh-CN"/>
        </w:rPr>
        <w:tab/>
      </w:r>
      <w:bookmarkEnd w:id="23"/>
      <w:r w:rsidR="00F82DDA" w:rsidRPr="00D16C0A">
        <w:rPr>
          <w:rFonts w:hint="eastAsia"/>
          <w:lang w:eastAsia="zh-CN"/>
        </w:rPr>
        <w:t>确保</w:t>
      </w:r>
      <w:r w:rsidR="00260C2B" w:rsidRPr="00D16C0A">
        <w:rPr>
          <w:rFonts w:hint="eastAsia"/>
          <w:lang w:eastAsia="zh-CN"/>
        </w:rPr>
        <w:t>包括总部和驻地办事处各级工作人员在内的相关人员，</w:t>
      </w:r>
      <w:r w:rsidR="00F82DDA" w:rsidRPr="00D16C0A">
        <w:rPr>
          <w:rFonts w:hint="eastAsia"/>
          <w:lang w:eastAsia="zh-CN"/>
        </w:rPr>
        <w:t>积极参与关于性别平等和为女性赋能的跨机构实践社区。</w:t>
      </w:r>
    </w:p>
    <w:p w14:paraId="400EAA68" w14:textId="79D2C79E" w:rsidR="00924989" w:rsidRPr="00D31339" w:rsidRDefault="00924989" w:rsidP="008B6DEA">
      <w:pPr>
        <w:tabs>
          <w:tab w:val="left" w:pos="765"/>
          <w:tab w:val="left" w:pos="2608"/>
          <w:tab w:val="left" w:pos="3345"/>
        </w:tabs>
        <w:spacing w:before="80"/>
        <w:ind w:left="794" w:hanging="794"/>
        <w:rPr>
          <w:lang w:eastAsia="zh-CN"/>
        </w:rPr>
      </w:pPr>
      <w:r w:rsidRPr="00924989">
        <w:rPr>
          <w:rFonts w:eastAsia="STKaiti" w:cs="Calibri"/>
          <w:b/>
          <w:szCs w:val="24"/>
          <w:lang w:eastAsia="zh-CN"/>
        </w:rPr>
        <w:t>b)</w:t>
      </w:r>
      <w:r w:rsidRPr="00924989">
        <w:rPr>
          <w:rFonts w:ascii="STKaiti" w:eastAsia="STKaiti" w:hAnsi="STKaiti" w:cstheme="minorHAnsi" w:hint="eastAsia"/>
          <w:b/>
          <w:szCs w:val="24"/>
          <w:lang w:eastAsia="zh-CN"/>
        </w:rPr>
        <w:tab/>
      </w:r>
      <w:r w:rsidR="00260C2B">
        <w:rPr>
          <w:rFonts w:ascii="STKaiti" w:eastAsia="STKaiti" w:hAnsi="STKaiti" w:cstheme="minorHAnsi" w:hint="eastAsia"/>
          <w:b/>
          <w:szCs w:val="24"/>
          <w:lang w:eastAsia="zh-CN"/>
        </w:rPr>
        <w:t>计划、</w:t>
      </w:r>
      <w:r w:rsidRPr="00924989">
        <w:rPr>
          <w:rFonts w:ascii="STKaiti" w:eastAsia="STKaiti" w:hAnsi="STKaiti" w:cstheme="minorHAnsi" w:hint="eastAsia"/>
          <w:b/>
          <w:szCs w:val="24"/>
          <w:lang w:eastAsia="zh-CN"/>
        </w:rPr>
        <w:t>项目</w:t>
      </w:r>
      <w:r w:rsidR="00260C2B">
        <w:rPr>
          <w:rFonts w:ascii="STKaiti" w:eastAsia="STKaiti" w:hAnsi="STKaiti" w:cstheme="minorHAnsi" w:hint="eastAsia"/>
          <w:b/>
          <w:szCs w:val="24"/>
          <w:lang w:eastAsia="zh-CN"/>
        </w:rPr>
        <w:t>和</w:t>
      </w:r>
      <w:r w:rsidRPr="00924989">
        <w:rPr>
          <w:rFonts w:ascii="STKaiti" w:eastAsia="STKaiti" w:hAnsi="STKaiti" w:cstheme="minorHAnsi" w:hint="eastAsia"/>
          <w:b/>
          <w:szCs w:val="24"/>
          <w:lang w:eastAsia="zh-CN"/>
        </w:rPr>
        <w:t>活动</w:t>
      </w:r>
    </w:p>
    <w:p w14:paraId="0DAC2B41" w14:textId="30F21459" w:rsidR="00924989" w:rsidRPr="00924989" w:rsidRDefault="00924989" w:rsidP="00924989">
      <w:pPr>
        <w:ind w:firstLineChars="200" w:firstLine="480"/>
        <w:rPr>
          <w:rFonts w:asciiTheme="minorHAnsi" w:hAnsiTheme="minorHAnsi"/>
          <w:szCs w:val="24"/>
          <w:lang w:eastAsia="zh-CN"/>
        </w:rPr>
      </w:pPr>
      <w:r w:rsidRPr="00924989">
        <w:rPr>
          <w:rFonts w:asciiTheme="minorHAnsi" w:hAnsiTheme="minorHAnsi" w:hint="eastAsia"/>
          <w:szCs w:val="24"/>
          <w:lang w:eastAsia="zh-CN"/>
        </w:rPr>
        <w:t>国际电联将确保性别平等和</w:t>
      </w:r>
      <w:r w:rsidR="00260C2B">
        <w:rPr>
          <w:rFonts w:asciiTheme="minorHAnsi" w:hAnsiTheme="minorHAnsi" w:hint="eastAsia"/>
          <w:szCs w:val="24"/>
          <w:lang w:eastAsia="zh-CN"/>
        </w:rPr>
        <w:t>为女性赋权</w:t>
      </w:r>
      <w:r w:rsidRPr="00924989">
        <w:rPr>
          <w:rFonts w:asciiTheme="minorHAnsi" w:hAnsiTheme="minorHAnsi" w:hint="eastAsia"/>
          <w:szCs w:val="24"/>
          <w:lang w:eastAsia="zh-CN"/>
        </w:rPr>
        <w:t>成为其所有</w:t>
      </w:r>
      <w:r w:rsidR="00260C2B">
        <w:rPr>
          <w:rFonts w:asciiTheme="minorHAnsi" w:hAnsiTheme="minorHAnsi" w:hint="eastAsia"/>
          <w:szCs w:val="24"/>
          <w:lang w:eastAsia="zh-CN"/>
        </w:rPr>
        <w:t>计划、方案</w:t>
      </w:r>
      <w:r w:rsidRPr="00924989">
        <w:rPr>
          <w:rFonts w:asciiTheme="minorHAnsi" w:hAnsiTheme="minorHAnsi" w:hint="eastAsia"/>
          <w:szCs w:val="24"/>
          <w:lang w:eastAsia="zh-CN"/>
        </w:rPr>
        <w:t>、活动、项目和服务的标准做法。</w:t>
      </w:r>
      <w:r w:rsidR="00260C2B">
        <w:rPr>
          <w:rFonts w:asciiTheme="minorHAnsi" w:hAnsiTheme="minorHAnsi" w:hint="eastAsia"/>
          <w:szCs w:val="24"/>
          <w:lang w:eastAsia="zh-CN"/>
        </w:rPr>
        <w:t>为使男女平等受惠于</w:t>
      </w:r>
      <w:r w:rsidR="00260C2B">
        <w:rPr>
          <w:rFonts w:asciiTheme="minorHAnsi" w:hAnsiTheme="minorHAnsi" w:hint="eastAsia"/>
          <w:szCs w:val="24"/>
          <w:lang w:eastAsia="zh-CN"/>
        </w:rPr>
        <w:t>I</w:t>
      </w:r>
      <w:r w:rsidR="00260C2B">
        <w:rPr>
          <w:rFonts w:asciiTheme="minorHAnsi" w:hAnsiTheme="minorHAnsi"/>
          <w:szCs w:val="24"/>
          <w:lang w:eastAsia="zh-CN"/>
        </w:rPr>
        <w:t>CT</w:t>
      </w:r>
      <w:r w:rsidRPr="00924989">
        <w:rPr>
          <w:rFonts w:asciiTheme="minorHAnsi" w:hAnsiTheme="minorHAnsi" w:hint="eastAsia"/>
          <w:szCs w:val="24"/>
          <w:lang w:eastAsia="zh-CN"/>
        </w:rPr>
        <w:t>，国际电联的各项活动都将</w:t>
      </w:r>
      <w:r w:rsidR="00260C2B">
        <w:rPr>
          <w:rFonts w:asciiTheme="minorHAnsi" w:hAnsiTheme="minorHAnsi" w:hint="eastAsia"/>
          <w:szCs w:val="24"/>
          <w:lang w:eastAsia="zh-CN"/>
        </w:rPr>
        <w:t>通过以下方式</w:t>
      </w:r>
      <w:r w:rsidRPr="00924989">
        <w:rPr>
          <w:rFonts w:asciiTheme="minorHAnsi" w:hAnsiTheme="minorHAnsi" w:hint="eastAsia"/>
          <w:szCs w:val="24"/>
          <w:lang w:eastAsia="zh-CN"/>
        </w:rPr>
        <w:t>系统地考虑和研究解决女性以及男性的需求、其优先性和经验，在制定政策、计划、项目和</w:t>
      </w:r>
      <w:r w:rsidR="00260C2B">
        <w:rPr>
          <w:rFonts w:asciiTheme="minorHAnsi" w:hAnsiTheme="minorHAnsi" w:hint="eastAsia"/>
          <w:szCs w:val="24"/>
          <w:lang w:eastAsia="zh-CN"/>
        </w:rPr>
        <w:t>能力开发</w:t>
      </w:r>
      <w:r w:rsidRPr="00924989">
        <w:rPr>
          <w:rFonts w:asciiTheme="minorHAnsi" w:hAnsiTheme="minorHAnsi" w:hint="eastAsia"/>
          <w:szCs w:val="24"/>
          <w:lang w:eastAsia="zh-CN"/>
        </w:rPr>
        <w:t>活动方面尤其如此：</w:t>
      </w:r>
    </w:p>
    <w:p w14:paraId="338BF024" w14:textId="5F70AA91" w:rsidR="008B6DEA" w:rsidRPr="00924989" w:rsidRDefault="008B6DEA" w:rsidP="005B36BB">
      <w:pPr>
        <w:pStyle w:val="enumlev1"/>
        <w:rPr>
          <w:lang w:eastAsia="zh-CN"/>
        </w:rPr>
      </w:pPr>
      <w:r w:rsidRPr="00924989">
        <w:rPr>
          <w:lang w:eastAsia="zh-CN"/>
        </w:rPr>
        <w:t>•</w:t>
      </w:r>
      <w:r w:rsidRPr="00924989">
        <w:rPr>
          <w:rFonts w:hint="eastAsia"/>
          <w:lang w:eastAsia="zh-CN"/>
        </w:rPr>
        <w:tab/>
      </w:r>
      <w:r w:rsidRPr="00924989">
        <w:rPr>
          <w:rFonts w:hint="eastAsia"/>
          <w:lang w:eastAsia="zh-CN"/>
        </w:rPr>
        <w:t>在程序和活动</w:t>
      </w:r>
      <w:r w:rsidR="00260C2B">
        <w:rPr>
          <w:rFonts w:hint="eastAsia"/>
          <w:lang w:eastAsia="zh-CN"/>
        </w:rPr>
        <w:t>规划</w:t>
      </w:r>
      <w:r w:rsidRPr="00924989">
        <w:rPr>
          <w:rFonts w:hint="eastAsia"/>
          <w:lang w:eastAsia="zh-CN"/>
        </w:rPr>
        <w:t>中（包括战略</w:t>
      </w:r>
      <w:r w:rsidR="00260C2B">
        <w:rPr>
          <w:rFonts w:hint="eastAsia"/>
          <w:lang w:eastAsia="zh-CN"/>
        </w:rPr>
        <w:t>和财务</w:t>
      </w:r>
      <w:r w:rsidRPr="00924989">
        <w:rPr>
          <w:rFonts w:hint="eastAsia"/>
          <w:lang w:eastAsia="zh-CN"/>
        </w:rPr>
        <w:t>规划）</w:t>
      </w:r>
      <w:proofErr w:type="gramStart"/>
      <w:r w:rsidRPr="00924989">
        <w:rPr>
          <w:rFonts w:hint="eastAsia"/>
          <w:lang w:eastAsia="zh-CN"/>
        </w:rPr>
        <w:t>纳入性别平等观点；</w:t>
      </w:r>
      <w:proofErr w:type="gramEnd"/>
    </w:p>
    <w:p w14:paraId="21041D6E" w14:textId="5C3AF3A7" w:rsidR="00924989" w:rsidRPr="00924989" w:rsidRDefault="00924989" w:rsidP="005B36BB">
      <w:pPr>
        <w:pStyle w:val="enumlev1"/>
        <w:rPr>
          <w:lang w:eastAsia="zh-CN"/>
        </w:rPr>
      </w:pPr>
      <w:r w:rsidRPr="00924989">
        <w:rPr>
          <w:lang w:eastAsia="zh-CN"/>
        </w:rPr>
        <w:t>•</w:t>
      </w:r>
      <w:r w:rsidRPr="00924989">
        <w:rPr>
          <w:rFonts w:hint="eastAsia"/>
          <w:lang w:eastAsia="zh-CN"/>
        </w:rPr>
        <w:tab/>
      </w:r>
      <w:r w:rsidRPr="00924989">
        <w:rPr>
          <w:rFonts w:hint="eastAsia"/>
          <w:lang w:eastAsia="zh-CN"/>
        </w:rPr>
        <w:t>将性别平等评估纳入</w:t>
      </w:r>
      <w:r w:rsidR="00260C2B">
        <w:rPr>
          <w:rFonts w:hint="eastAsia"/>
          <w:lang w:eastAsia="zh-CN"/>
        </w:rPr>
        <w:t>计划、</w:t>
      </w:r>
      <w:r w:rsidRPr="00924989">
        <w:rPr>
          <w:rFonts w:hint="eastAsia"/>
          <w:lang w:eastAsia="zh-CN"/>
        </w:rPr>
        <w:t>项目、活动</w:t>
      </w:r>
      <w:r w:rsidR="00260C2B">
        <w:rPr>
          <w:rFonts w:hint="eastAsia"/>
          <w:lang w:eastAsia="zh-CN"/>
        </w:rPr>
        <w:t>、</w:t>
      </w:r>
      <w:proofErr w:type="gramStart"/>
      <w:r w:rsidRPr="00924989">
        <w:rPr>
          <w:rFonts w:hint="eastAsia"/>
          <w:lang w:eastAsia="zh-CN"/>
        </w:rPr>
        <w:t>服务</w:t>
      </w:r>
      <w:r w:rsidR="00260C2B">
        <w:rPr>
          <w:rFonts w:hint="eastAsia"/>
          <w:lang w:eastAsia="zh-CN"/>
        </w:rPr>
        <w:t>和程序</w:t>
      </w:r>
      <w:r w:rsidRPr="00924989">
        <w:rPr>
          <w:rFonts w:hint="eastAsia"/>
          <w:lang w:eastAsia="zh-CN"/>
        </w:rPr>
        <w:t>之中；</w:t>
      </w:r>
      <w:proofErr w:type="gramEnd"/>
    </w:p>
    <w:p w14:paraId="35E9BD02" w14:textId="073745CF" w:rsidR="00924989" w:rsidRDefault="00924989" w:rsidP="005B36BB">
      <w:pPr>
        <w:pStyle w:val="enumlev1"/>
        <w:rPr>
          <w:lang w:eastAsia="zh-CN"/>
        </w:rPr>
      </w:pPr>
      <w:r w:rsidRPr="00924989">
        <w:rPr>
          <w:lang w:eastAsia="zh-CN"/>
        </w:rPr>
        <w:t>•</w:t>
      </w:r>
      <w:r w:rsidRPr="00924989">
        <w:rPr>
          <w:rFonts w:hint="eastAsia"/>
          <w:lang w:eastAsia="zh-CN"/>
        </w:rPr>
        <w:tab/>
      </w:r>
      <w:proofErr w:type="gramStart"/>
      <w:r w:rsidRPr="00924989">
        <w:rPr>
          <w:rFonts w:hint="eastAsia"/>
          <w:lang w:eastAsia="zh-CN"/>
        </w:rPr>
        <w:t>促进并展示通过使用</w:t>
      </w:r>
      <w:r w:rsidR="00260C2B">
        <w:rPr>
          <w:rFonts w:hint="eastAsia"/>
          <w:lang w:eastAsia="zh-CN"/>
        </w:rPr>
        <w:t>和接纳</w:t>
      </w:r>
      <w:r w:rsidRPr="00924989">
        <w:rPr>
          <w:rFonts w:hint="eastAsia"/>
          <w:lang w:eastAsia="zh-CN"/>
        </w:rPr>
        <w:t>ICT</w:t>
      </w:r>
      <w:r w:rsidR="00B8351F">
        <w:rPr>
          <w:rFonts w:hint="eastAsia"/>
          <w:lang w:eastAsia="zh-CN"/>
        </w:rPr>
        <w:t>以</w:t>
      </w:r>
      <w:r w:rsidRPr="00924989">
        <w:rPr>
          <w:rFonts w:hint="eastAsia"/>
          <w:lang w:eastAsia="zh-CN"/>
        </w:rPr>
        <w:t>实现</w:t>
      </w:r>
      <w:r w:rsidR="00260C2B">
        <w:rPr>
          <w:rFonts w:hint="eastAsia"/>
          <w:lang w:eastAsia="zh-CN"/>
        </w:rPr>
        <w:t>性别平等和为</w:t>
      </w:r>
      <w:r w:rsidRPr="00924989">
        <w:rPr>
          <w:rFonts w:hint="eastAsia"/>
          <w:lang w:eastAsia="zh-CN"/>
        </w:rPr>
        <w:t>女性进行赋权的良好做法</w:t>
      </w:r>
      <w:r w:rsidR="008B6DEA">
        <w:rPr>
          <w:rFonts w:hint="eastAsia"/>
          <w:lang w:eastAsia="zh-CN"/>
        </w:rPr>
        <w:t>；</w:t>
      </w:r>
      <w:proofErr w:type="gramEnd"/>
    </w:p>
    <w:p w14:paraId="1E488B22" w14:textId="22717D9A" w:rsidR="008B6DEA" w:rsidRPr="00085A79" w:rsidRDefault="005B36BB" w:rsidP="005B36BB">
      <w:pPr>
        <w:pStyle w:val="enumlev1"/>
        <w:rPr>
          <w:lang w:eastAsia="zh-CN"/>
        </w:rPr>
      </w:pPr>
      <w:r w:rsidRPr="00924989">
        <w:rPr>
          <w:lang w:eastAsia="zh-CN"/>
        </w:rPr>
        <w:t>•</w:t>
      </w:r>
      <w:r w:rsidRPr="00924989">
        <w:rPr>
          <w:rFonts w:hint="eastAsia"/>
          <w:lang w:eastAsia="zh-CN"/>
        </w:rPr>
        <w:tab/>
      </w:r>
      <w:proofErr w:type="gramStart"/>
      <w:r w:rsidR="00AD24AB">
        <w:rPr>
          <w:rFonts w:hint="eastAsia"/>
          <w:lang w:eastAsia="zh-CN"/>
        </w:rPr>
        <w:t>对机构</w:t>
      </w:r>
      <w:r w:rsidR="00AD24AB" w:rsidRPr="00AD24AB">
        <w:rPr>
          <w:rFonts w:hint="eastAsia"/>
          <w:lang w:eastAsia="zh-CN"/>
        </w:rPr>
        <w:t>在性别平等主流化方面的绩效</w:t>
      </w:r>
      <w:r w:rsidR="00AD24AB">
        <w:rPr>
          <w:rFonts w:hint="eastAsia"/>
          <w:lang w:eastAsia="zh-CN"/>
        </w:rPr>
        <w:t>做出评估或</w:t>
      </w:r>
      <w:r w:rsidR="00AD24AB" w:rsidRPr="00AD24AB">
        <w:rPr>
          <w:rFonts w:hint="eastAsia"/>
          <w:lang w:eastAsia="zh-CN"/>
        </w:rPr>
        <w:t>对</w:t>
      </w:r>
      <w:r w:rsidR="00AD24AB">
        <w:rPr>
          <w:rFonts w:hint="eastAsia"/>
          <w:lang w:eastAsia="zh-CN"/>
        </w:rPr>
        <w:t>G</w:t>
      </w:r>
      <w:r w:rsidR="00AD24AB">
        <w:rPr>
          <w:lang w:eastAsia="zh-CN"/>
        </w:rPr>
        <w:t>EM</w:t>
      </w:r>
      <w:r w:rsidR="00AD24AB" w:rsidRPr="00AD24AB">
        <w:rPr>
          <w:rFonts w:hint="eastAsia"/>
          <w:lang w:eastAsia="zh-CN"/>
        </w:rPr>
        <w:t>政策</w:t>
      </w:r>
      <w:r w:rsidR="00AD24AB">
        <w:rPr>
          <w:rFonts w:hint="eastAsia"/>
          <w:lang w:eastAsia="zh-CN"/>
        </w:rPr>
        <w:t>进行</w:t>
      </w:r>
      <w:r w:rsidR="00AD24AB" w:rsidRPr="00AD24AB">
        <w:rPr>
          <w:rFonts w:hint="eastAsia"/>
          <w:lang w:eastAsia="zh-CN"/>
        </w:rPr>
        <w:t>评估</w:t>
      </w:r>
      <w:r w:rsidR="00AD24AB">
        <w:rPr>
          <w:rFonts w:hint="eastAsia"/>
          <w:lang w:eastAsia="zh-CN"/>
        </w:rPr>
        <w:t>；</w:t>
      </w:r>
      <w:proofErr w:type="gramEnd"/>
    </w:p>
    <w:p w14:paraId="7B55C31D" w14:textId="7B41338C" w:rsidR="008B6DEA" w:rsidRDefault="005B36BB" w:rsidP="005B36BB">
      <w:pPr>
        <w:pStyle w:val="enumlev1"/>
        <w:rPr>
          <w:lang w:eastAsia="zh-CN"/>
        </w:rPr>
      </w:pPr>
      <w:r w:rsidRPr="00924989">
        <w:rPr>
          <w:lang w:eastAsia="zh-CN"/>
        </w:rPr>
        <w:t>•</w:t>
      </w:r>
      <w:r w:rsidRPr="00924989">
        <w:rPr>
          <w:rFonts w:hint="eastAsia"/>
          <w:lang w:eastAsia="zh-CN"/>
        </w:rPr>
        <w:tab/>
      </w:r>
      <w:proofErr w:type="gramStart"/>
      <w:r w:rsidR="00AD24AB" w:rsidRPr="00AD24AB">
        <w:rPr>
          <w:rFonts w:hint="eastAsia"/>
          <w:lang w:eastAsia="zh-CN"/>
        </w:rPr>
        <w:t>执行旨在增加</w:t>
      </w:r>
      <w:r w:rsidR="00AD24AB">
        <w:rPr>
          <w:rFonts w:hint="eastAsia"/>
          <w:lang w:eastAsia="zh-CN"/>
        </w:rPr>
        <w:t>从事</w:t>
      </w:r>
      <w:r w:rsidR="00AD24AB">
        <w:rPr>
          <w:rFonts w:hint="eastAsia"/>
          <w:lang w:eastAsia="zh-CN"/>
        </w:rPr>
        <w:t>I</w:t>
      </w:r>
      <w:r w:rsidR="00AD24AB">
        <w:rPr>
          <w:lang w:eastAsia="zh-CN"/>
        </w:rPr>
        <w:t>CT</w:t>
      </w:r>
      <w:r w:rsidR="00AD24AB">
        <w:rPr>
          <w:rFonts w:hint="eastAsia"/>
          <w:lang w:eastAsia="zh-CN"/>
        </w:rPr>
        <w:t>工作</w:t>
      </w:r>
      <w:r w:rsidR="00B8351F">
        <w:rPr>
          <w:rFonts w:hint="eastAsia"/>
          <w:lang w:eastAsia="zh-CN"/>
        </w:rPr>
        <w:t>女性数量</w:t>
      </w:r>
      <w:r w:rsidR="00AD24AB" w:rsidRPr="00AD24AB">
        <w:rPr>
          <w:rFonts w:hint="eastAsia"/>
          <w:lang w:eastAsia="zh-CN"/>
        </w:rPr>
        <w:t>的决议；</w:t>
      </w:r>
      <w:proofErr w:type="gramEnd"/>
    </w:p>
    <w:p w14:paraId="259CF0F6" w14:textId="048E0B3B" w:rsidR="008B6DEA" w:rsidRDefault="005B36BB" w:rsidP="005B36BB">
      <w:pPr>
        <w:pStyle w:val="enumlev1"/>
        <w:rPr>
          <w:lang w:eastAsia="zh-CN"/>
        </w:rPr>
      </w:pPr>
      <w:r w:rsidRPr="00924989">
        <w:rPr>
          <w:lang w:eastAsia="zh-CN"/>
        </w:rPr>
        <w:t>•</w:t>
      </w:r>
      <w:r w:rsidRPr="00924989">
        <w:rPr>
          <w:rFonts w:hint="eastAsia"/>
          <w:lang w:eastAsia="zh-CN"/>
        </w:rPr>
        <w:tab/>
      </w:r>
      <w:r w:rsidR="00AD24AB" w:rsidRPr="005B36BB">
        <w:rPr>
          <w:rFonts w:hint="eastAsia"/>
          <w:lang w:eastAsia="zh-CN"/>
        </w:rPr>
        <w:t>提供按性别分列的数据，说明成员参与国际电联</w:t>
      </w:r>
      <w:r w:rsidR="00B8351F" w:rsidRPr="005B36BB">
        <w:rPr>
          <w:rFonts w:hint="eastAsia"/>
          <w:lang w:eastAsia="zh-CN"/>
        </w:rPr>
        <w:t>工</w:t>
      </w:r>
      <w:r w:rsidR="00AD24AB" w:rsidRPr="005B36BB">
        <w:rPr>
          <w:rFonts w:hint="eastAsia"/>
          <w:lang w:eastAsia="zh-CN"/>
        </w:rPr>
        <w:t>作的情况，并提倡</w:t>
      </w:r>
      <w:r w:rsidR="008B6DEA" w:rsidRPr="005B36BB">
        <w:rPr>
          <w:rFonts w:hint="eastAsia"/>
          <w:lang w:eastAsia="zh-CN"/>
        </w:rPr>
        <w:t>确保决策机构、</w:t>
      </w:r>
      <w:proofErr w:type="gramStart"/>
      <w:r w:rsidR="008B6DEA" w:rsidRPr="005B36BB">
        <w:rPr>
          <w:rFonts w:hint="eastAsia"/>
          <w:lang w:eastAsia="zh-CN"/>
        </w:rPr>
        <w:t>法定委员会和研究组人员之间实现两性平衡；</w:t>
      </w:r>
      <w:proofErr w:type="gramEnd"/>
    </w:p>
    <w:p w14:paraId="10D4D48D" w14:textId="01817FAE" w:rsidR="008B6DEA" w:rsidRPr="005B36BB" w:rsidRDefault="005B36BB" w:rsidP="005B36BB">
      <w:pPr>
        <w:pStyle w:val="enumlev1"/>
        <w:rPr>
          <w:lang w:eastAsia="zh-CN"/>
        </w:rPr>
      </w:pPr>
      <w:r w:rsidRPr="00924989">
        <w:rPr>
          <w:lang w:eastAsia="zh-CN"/>
        </w:rPr>
        <w:t>•</w:t>
      </w:r>
      <w:r w:rsidRPr="00924989">
        <w:rPr>
          <w:rFonts w:hint="eastAsia"/>
          <w:lang w:eastAsia="zh-CN"/>
        </w:rPr>
        <w:tab/>
      </w:r>
      <w:r w:rsidR="00AD24AB" w:rsidRPr="005B36BB">
        <w:rPr>
          <w:rFonts w:hint="eastAsia"/>
          <w:lang w:eastAsia="zh-CN"/>
        </w:rPr>
        <w:t>制定财务资源跟踪机制，</w:t>
      </w:r>
      <w:proofErr w:type="gramStart"/>
      <w:r w:rsidR="00AD24AB" w:rsidRPr="005B36BB">
        <w:rPr>
          <w:rFonts w:hint="eastAsia"/>
          <w:lang w:eastAsia="zh-CN"/>
        </w:rPr>
        <w:t>量化资金支出；</w:t>
      </w:r>
      <w:proofErr w:type="gramEnd"/>
    </w:p>
    <w:p w14:paraId="4FEAEE21" w14:textId="410B5AB2" w:rsidR="008B6DEA" w:rsidRPr="005B36BB" w:rsidRDefault="005B36BB" w:rsidP="005B36BB">
      <w:pPr>
        <w:pStyle w:val="enumlev1"/>
        <w:rPr>
          <w:lang w:eastAsia="zh-CN"/>
        </w:rPr>
      </w:pPr>
      <w:r w:rsidRPr="00924989">
        <w:rPr>
          <w:lang w:eastAsia="zh-CN"/>
        </w:rPr>
        <w:lastRenderedPageBreak/>
        <w:t>•</w:t>
      </w:r>
      <w:r w:rsidRPr="00924989">
        <w:rPr>
          <w:rFonts w:hint="eastAsia"/>
          <w:lang w:eastAsia="zh-CN"/>
        </w:rPr>
        <w:tab/>
      </w:r>
      <w:r w:rsidR="00AD24AB" w:rsidRPr="005B36BB">
        <w:rPr>
          <w:rFonts w:hint="eastAsia"/>
          <w:lang w:eastAsia="zh-CN"/>
        </w:rPr>
        <w:t>在国际电联的宣传计划中加强对性别平等和为女性赋权的宣传；和</w:t>
      </w:r>
    </w:p>
    <w:p w14:paraId="2DE79EA7" w14:textId="37AFF325" w:rsidR="008B6DEA" w:rsidRPr="00CA2697" w:rsidRDefault="005B36BB" w:rsidP="005B36BB">
      <w:pPr>
        <w:pStyle w:val="enumlev1"/>
        <w:rPr>
          <w:lang w:eastAsia="zh-CN"/>
        </w:rPr>
      </w:pPr>
      <w:r w:rsidRPr="00924989">
        <w:rPr>
          <w:lang w:eastAsia="zh-CN"/>
        </w:rPr>
        <w:t>•</w:t>
      </w:r>
      <w:r>
        <w:rPr>
          <w:lang w:eastAsia="zh-CN"/>
        </w:rPr>
        <w:tab/>
      </w:r>
      <w:r w:rsidR="008B6DEA">
        <w:rPr>
          <w:rFonts w:hint="eastAsia"/>
          <w:lang w:eastAsia="zh-CN"/>
        </w:rPr>
        <w:t>在国际电联所有文件中，包括图形符号和非文字表述中使用性别敏感语言。</w:t>
      </w:r>
    </w:p>
    <w:p w14:paraId="3BA2D49B" w14:textId="1B0251EC" w:rsidR="00924989" w:rsidRPr="00924989" w:rsidRDefault="00924989" w:rsidP="00924989">
      <w:pPr>
        <w:keepNext/>
        <w:keepLines/>
        <w:spacing w:before="320"/>
        <w:ind w:left="794" w:hanging="794"/>
        <w:outlineLvl w:val="1"/>
        <w:rPr>
          <w:b/>
          <w:lang w:eastAsia="zh-CN"/>
        </w:rPr>
      </w:pPr>
      <w:r w:rsidRPr="00924989">
        <w:rPr>
          <w:b/>
          <w:lang w:eastAsia="zh-CN"/>
        </w:rPr>
        <w:t>6</w:t>
      </w:r>
      <w:r w:rsidRPr="00924989">
        <w:rPr>
          <w:b/>
          <w:lang w:eastAsia="zh-CN"/>
        </w:rPr>
        <w:tab/>
      </w:r>
      <w:r w:rsidR="00AD1197" w:rsidRPr="00AD1197">
        <w:rPr>
          <w:rFonts w:hint="eastAsia"/>
          <w:b/>
          <w:lang w:eastAsia="zh-CN"/>
        </w:rPr>
        <w:t>具体实施</w:t>
      </w:r>
    </w:p>
    <w:p w14:paraId="5D44288D" w14:textId="6FE57642" w:rsidR="00AD1197" w:rsidRPr="00924989" w:rsidRDefault="00AD1197" w:rsidP="00AD1197">
      <w:pPr>
        <w:tabs>
          <w:tab w:val="left" w:pos="2608"/>
          <w:tab w:val="left" w:pos="3345"/>
        </w:tabs>
        <w:spacing w:before="80"/>
        <w:ind w:left="794" w:hanging="794"/>
        <w:rPr>
          <w:rFonts w:ascii="SimSun" w:hAnsi="SimSun" w:cs="Tahoma"/>
          <w:szCs w:val="24"/>
          <w:lang w:eastAsia="zh-CN"/>
        </w:rPr>
      </w:pPr>
      <w:r w:rsidRPr="00924989">
        <w:rPr>
          <w:rFonts w:eastAsia="STKaiti" w:cs="Calibri"/>
          <w:b/>
          <w:szCs w:val="24"/>
          <w:lang w:eastAsia="zh-CN"/>
        </w:rPr>
        <w:t>a)</w:t>
      </w:r>
      <w:r w:rsidRPr="00924989">
        <w:rPr>
          <w:rFonts w:eastAsia="STKaiti" w:cs="Calibri" w:hint="eastAsia"/>
          <w:b/>
          <w:szCs w:val="24"/>
          <w:lang w:eastAsia="zh-CN"/>
        </w:rPr>
        <w:tab/>
      </w:r>
      <w:r w:rsidRPr="00AD1197">
        <w:rPr>
          <w:rFonts w:eastAsia="STKaiti" w:cs="Calibri" w:hint="eastAsia"/>
          <w:b/>
          <w:szCs w:val="24"/>
          <w:lang w:eastAsia="zh-CN"/>
        </w:rPr>
        <w:t>实施责任</w:t>
      </w:r>
    </w:p>
    <w:p w14:paraId="3A15CC98" w14:textId="36BA34C2" w:rsidR="00AD1197" w:rsidRDefault="00924989" w:rsidP="00924989">
      <w:pPr>
        <w:keepNext/>
        <w:keepLines/>
        <w:tabs>
          <w:tab w:val="clear" w:pos="794"/>
          <w:tab w:val="clear" w:pos="1191"/>
          <w:tab w:val="clear" w:pos="1588"/>
          <w:tab w:val="clear" w:pos="1985"/>
          <w:tab w:val="left" w:pos="360"/>
        </w:tabs>
        <w:overflowPunct/>
        <w:autoSpaceDE/>
        <w:autoSpaceDN/>
        <w:adjustRightInd/>
        <w:spacing w:before="240" w:after="120"/>
        <w:ind w:firstLineChars="200" w:firstLine="480"/>
        <w:textAlignment w:val="auto"/>
        <w:rPr>
          <w:rFonts w:asciiTheme="minorHAnsi" w:eastAsiaTheme="minorEastAsia" w:hAnsiTheme="minorHAnsi" w:cs="Calibri"/>
          <w:szCs w:val="24"/>
          <w:lang w:eastAsia="zh-CN"/>
        </w:rPr>
      </w:pPr>
      <w:r w:rsidRPr="00924989">
        <w:rPr>
          <w:rFonts w:asciiTheme="minorHAnsi" w:eastAsiaTheme="minorEastAsia" w:hAnsiTheme="minorHAnsi" w:cs="Calibri" w:hint="eastAsia"/>
          <w:szCs w:val="24"/>
          <w:lang w:eastAsia="zh-CN"/>
        </w:rPr>
        <w:t>本政策的实施要求每一个工作人员都做出承诺，予以参与并献计献策。</w:t>
      </w:r>
      <w:r w:rsidR="00AD1197" w:rsidRPr="00AD1197">
        <w:rPr>
          <w:rFonts w:asciiTheme="minorHAnsi" w:eastAsiaTheme="minorEastAsia" w:hAnsiTheme="minorHAnsi" w:cs="Calibri" w:hint="eastAsia"/>
          <w:szCs w:val="24"/>
          <w:lang w:val="en-US" w:eastAsia="zh-CN"/>
        </w:rPr>
        <w:t>要求国际电</w:t>
      </w:r>
      <w:proofErr w:type="gramStart"/>
      <w:r w:rsidR="00AD1197" w:rsidRPr="00AD1197">
        <w:rPr>
          <w:rFonts w:asciiTheme="minorHAnsi" w:eastAsiaTheme="minorEastAsia" w:hAnsiTheme="minorHAnsi" w:cs="Calibri" w:hint="eastAsia"/>
          <w:szCs w:val="24"/>
          <w:lang w:val="en-US" w:eastAsia="zh-CN"/>
        </w:rPr>
        <w:t>联所有</w:t>
      </w:r>
      <w:proofErr w:type="gramEnd"/>
      <w:r w:rsidR="00AD1197" w:rsidRPr="00AD1197">
        <w:rPr>
          <w:rFonts w:asciiTheme="minorHAnsi" w:eastAsiaTheme="minorEastAsia" w:hAnsiTheme="minorHAnsi" w:cs="Calibri" w:hint="eastAsia"/>
          <w:szCs w:val="24"/>
          <w:lang w:val="en-US" w:eastAsia="zh-CN"/>
        </w:rPr>
        <w:t>工作人员全力支持本政策的实施工作并为之做出持续的不懈努力。</w:t>
      </w:r>
    </w:p>
    <w:p w14:paraId="70C3130D" w14:textId="0E49A399" w:rsidR="00924989" w:rsidRPr="00924989" w:rsidRDefault="00924989" w:rsidP="00924989">
      <w:pPr>
        <w:keepNext/>
        <w:keepLines/>
        <w:tabs>
          <w:tab w:val="clear" w:pos="794"/>
          <w:tab w:val="clear" w:pos="1191"/>
          <w:tab w:val="clear" w:pos="1588"/>
          <w:tab w:val="clear" w:pos="1985"/>
          <w:tab w:val="left" w:pos="360"/>
        </w:tabs>
        <w:overflowPunct/>
        <w:autoSpaceDE/>
        <w:autoSpaceDN/>
        <w:adjustRightInd/>
        <w:spacing w:before="240" w:after="120"/>
        <w:ind w:firstLineChars="200" w:firstLine="480"/>
        <w:textAlignment w:val="auto"/>
        <w:rPr>
          <w:rFonts w:asciiTheme="minorHAnsi" w:eastAsia="Times New Roman" w:hAnsiTheme="minorHAnsi" w:cs="Calibri"/>
          <w:szCs w:val="24"/>
          <w:lang w:eastAsia="zh-CN"/>
        </w:rPr>
      </w:pPr>
      <w:r w:rsidRPr="00924989">
        <w:rPr>
          <w:rFonts w:asciiTheme="minorHAnsi" w:eastAsiaTheme="minorEastAsia" w:hAnsiTheme="minorHAnsi" w:cs="Calibri" w:hint="eastAsia"/>
          <w:szCs w:val="24"/>
          <w:lang w:eastAsia="zh-CN"/>
        </w:rPr>
        <w:t>成功实施本政策是高级管理人员和选任官员的职责且要求对他们进行问责。国际电联管理机构负责确保为实施本政策分配充分资源。</w:t>
      </w:r>
    </w:p>
    <w:p w14:paraId="05291B04" w14:textId="2EB8CAE8" w:rsidR="00AD1197" w:rsidRPr="00085A79" w:rsidRDefault="00AD24AB" w:rsidP="00AD1197">
      <w:pPr>
        <w:keepNext/>
        <w:keepLines/>
        <w:tabs>
          <w:tab w:val="left" w:pos="360"/>
        </w:tabs>
        <w:overflowPunct/>
        <w:autoSpaceDE/>
        <w:autoSpaceDN/>
        <w:adjustRightInd/>
        <w:spacing w:after="120"/>
        <w:ind w:firstLineChars="200" w:firstLine="480"/>
        <w:jc w:val="both"/>
        <w:textAlignment w:val="auto"/>
        <w:rPr>
          <w:rFonts w:asciiTheme="minorHAnsi" w:hAnsiTheme="minorHAnsi" w:cstheme="minorHAnsi"/>
          <w:szCs w:val="24"/>
          <w:lang w:eastAsia="zh-CN"/>
        </w:rPr>
      </w:pPr>
      <w:r w:rsidRPr="00AD24AB">
        <w:rPr>
          <w:rFonts w:asciiTheme="minorHAnsi" w:hAnsiTheme="minorHAnsi" w:cstheme="minorHAnsi" w:hint="eastAsia"/>
          <w:szCs w:val="24"/>
          <w:lang w:eastAsia="zh-CN"/>
        </w:rPr>
        <w:t>国际电联秘书长将继续履行其作为国际性别平等</w:t>
      </w:r>
      <w:r>
        <w:rPr>
          <w:rFonts w:asciiTheme="minorHAnsi" w:hAnsiTheme="minorHAnsi" w:cstheme="minorHAnsi" w:hint="eastAsia"/>
          <w:szCs w:val="24"/>
          <w:lang w:eastAsia="zh-CN"/>
        </w:rPr>
        <w:t>捍卫</w:t>
      </w:r>
      <w:r w:rsidRPr="00AD24AB">
        <w:rPr>
          <w:rFonts w:asciiTheme="minorHAnsi" w:hAnsiTheme="minorHAnsi" w:cstheme="minorHAnsi" w:hint="eastAsia"/>
          <w:szCs w:val="24"/>
          <w:lang w:eastAsia="zh-CN"/>
        </w:rPr>
        <w:t>者的承诺，继续鼓励成员国和其他利益攸关方</w:t>
      </w:r>
      <w:r>
        <w:rPr>
          <w:rFonts w:asciiTheme="minorHAnsi" w:hAnsiTheme="minorHAnsi" w:cstheme="minorHAnsi" w:hint="eastAsia"/>
          <w:szCs w:val="24"/>
          <w:lang w:eastAsia="zh-CN"/>
        </w:rPr>
        <w:t>让女性更多参与</w:t>
      </w:r>
      <w:r w:rsidRPr="00AD24AB">
        <w:rPr>
          <w:rFonts w:asciiTheme="minorHAnsi" w:hAnsiTheme="minorHAnsi" w:cstheme="minorHAnsi" w:hint="eastAsia"/>
          <w:szCs w:val="24"/>
          <w:lang w:eastAsia="zh-CN"/>
        </w:rPr>
        <w:t>国际电联</w:t>
      </w:r>
      <w:r>
        <w:rPr>
          <w:rFonts w:asciiTheme="minorHAnsi" w:hAnsiTheme="minorHAnsi" w:cstheme="minorHAnsi" w:hint="eastAsia"/>
          <w:szCs w:val="24"/>
          <w:lang w:eastAsia="zh-CN"/>
        </w:rPr>
        <w:t>的</w:t>
      </w:r>
      <w:r w:rsidRPr="00AD24AB">
        <w:rPr>
          <w:rFonts w:asciiTheme="minorHAnsi" w:hAnsiTheme="minorHAnsi" w:cstheme="minorHAnsi" w:hint="eastAsia"/>
          <w:szCs w:val="24"/>
          <w:lang w:eastAsia="zh-CN"/>
        </w:rPr>
        <w:t>活动。选</w:t>
      </w:r>
      <w:r>
        <w:rPr>
          <w:rFonts w:asciiTheme="minorHAnsi" w:hAnsiTheme="minorHAnsi" w:cstheme="minorHAnsi" w:hint="eastAsia"/>
          <w:szCs w:val="24"/>
          <w:lang w:eastAsia="zh-CN"/>
        </w:rPr>
        <w:t>任</w:t>
      </w:r>
      <w:r w:rsidRPr="00AD24AB">
        <w:rPr>
          <w:rFonts w:asciiTheme="minorHAnsi" w:hAnsiTheme="minorHAnsi" w:cstheme="minorHAnsi" w:hint="eastAsia"/>
          <w:szCs w:val="24"/>
          <w:lang w:eastAsia="zh-CN"/>
        </w:rPr>
        <w:t>官员将继续公开倡导性别平等。</w:t>
      </w:r>
    </w:p>
    <w:p w14:paraId="14FE2D51" w14:textId="491A770C" w:rsidR="00AD1197" w:rsidRPr="001D5207" w:rsidRDefault="00926885" w:rsidP="00E27278">
      <w:pPr>
        <w:tabs>
          <w:tab w:val="left" w:pos="360"/>
        </w:tabs>
        <w:overflowPunct/>
        <w:autoSpaceDE/>
        <w:autoSpaceDN/>
        <w:adjustRightInd/>
        <w:spacing w:after="120"/>
        <w:ind w:firstLineChars="200" w:firstLine="480"/>
        <w:jc w:val="both"/>
        <w:textAlignment w:val="auto"/>
        <w:rPr>
          <w:rFonts w:asciiTheme="minorHAnsi" w:hAnsiTheme="minorHAnsi"/>
          <w:lang w:eastAsia="zh-CN"/>
        </w:rPr>
      </w:pPr>
      <w:r w:rsidRPr="00926885">
        <w:rPr>
          <w:rFonts w:asciiTheme="minorHAnsi" w:eastAsiaTheme="minorEastAsia" w:hAnsiTheme="minorHAnsi" w:cs="Calibri" w:hint="eastAsia"/>
          <w:szCs w:val="24"/>
          <w:lang w:eastAsia="zh-CN"/>
        </w:rPr>
        <w:t>性别问题</w:t>
      </w:r>
      <w:r>
        <w:rPr>
          <w:rFonts w:asciiTheme="minorHAnsi" w:eastAsiaTheme="minorEastAsia" w:hAnsiTheme="minorHAnsi" w:cs="Calibri" w:hint="eastAsia"/>
          <w:szCs w:val="24"/>
          <w:lang w:eastAsia="zh-CN"/>
        </w:rPr>
        <w:t>任务组</w:t>
      </w:r>
      <w:r w:rsidRPr="00926885">
        <w:rPr>
          <w:rFonts w:asciiTheme="minorHAnsi" w:eastAsiaTheme="minorEastAsia" w:hAnsiTheme="minorHAnsi" w:cs="Calibri" w:hint="eastAsia"/>
          <w:szCs w:val="24"/>
          <w:lang w:eastAsia="zh-CN"/>
        </w:rPr>
        <w:t>由代表总秘书处各单位、各局</w:t>
      </w:r>
      <w:r>
        <w:rPr>
          <w:rFonts w:asciiTheme="minorHAnsi" w:eastAsiaTheme="minorEastAsia" w:hAnsiTheme="minorHAnsi" w:cs="Calibri" w:hint="eastAsia"/>
          <w:szCs w:val="24"/>
          <w:lang w:eastAsia="zh-CN"/>
        </w:rPr>
        <w:t>（</w:t>
      </w:r>
      <w:r w:rsidRPr="00926885">
        <w:rPr>
          <w:rFonts w:asciiTheme="minorHAnsi" w:eastAsiaTheme="minorEastAsia" w:hAnsiTheme="minorHAnsi" w:cs="Calibri" w:hint="eastAsia"/>
          <w:szCs w:val="24"/>
          <w:lang w:eastAsia="zh-CN"/>
        </w:rPr>
        <w:t>包括</w:t>
      </w:r>
      <w:r>
        <w:rPr>
          <w:rFonts w:asciiTheme="minorHAnsi" w:eastAsiaTheme="minorEastAsia" w:hAnsiTheme="minorHAnsi" w:cs="Calibri" w:hint="eastAsia"/>
          <w:szCs w:val="24"/>
          <w:lang w:eastAsia="zh-CN"/>
        </w:rPr>
        <w:t>驻地代表处）</w:t>
      </w:r>
      <w:r w:rsidRPr="00926885">
        <w:rPr>
          <w:rFonts w:asciiTheme="minorHAnsi" w:eastAsiaTheme="minorEastAsia" w:hAnsiTheme="minorHAnsi" w:cs="Calibri" w:hint="eastAsia"/>
          <w:szCs w:val="24"/>
          <w:lang w:eastAsia="zh-CN"/>
        </w:rPr>
        <w:t>和职工委员会的性别平等问题联系人组成，</w:t>
      </w:r>
      <w:r w:rsidR="00B8351F">
        <w:rPr>
          <w:rFonts w:asciiTheme="minorHAnsi" w:eastAsiaTheme="minorEastAsia" w:hAnsiTheme="minorHAnsi" w:cs="Calibri" w:hint="eastAsia"/>
          <w:szCs w:val="24"/>
          <w:lang w:eastAsia="zh-CN"/>
        </w:rPr>
        <w:t>他们</w:t>
      </w:r>
      <w:r w:rsidRPr="00926885">
        <w:rPr>
          <w:rFonts w:asciiTheme="minorHAnsi" w:eastAsiaTheme="minorEastAsia" w:hAnsiTheme="minorHAnsi" w:cs="Calibri" w:hint="eastAsia"/>
          <w:szCs w:val="24"/>
          <w:lang w:eastAsia="zh-CN"/>
        </w:rPr>
        <w:t>将继续支持该政策的实施。</w:t>
      </w:r>
      <w:r>
        <w:rPr>
          <w:rFonts w:asciiTheme="minorHAnsi" w:eastAsiaTheme="minorEastAsia" w:hAnsiTheme="minorHAnsi" w:cs="Calibri" w:hint="eastAsia"/>
          <w:szCs w:val="24"/>
          <w:lang w:eastAsia="zh-CN"/>
        </w:rPr>
        <w:t>各</w:t>
      </w:r>
      <w:r w:rsidRPr="00926885">
        <w:rPr>
          <w:rFonts w:asciiTheme="minorHAnsi" w:eastAsiaTheme="minorEastAsia" w:hAnsiTheme="minorHAnsi" w:cs="Calibri" w:hint="eastAsia"/>
          <w:szCs w:val="24"/>
          <w:lang w:eastAsia="zh-CN"/>
        </w:rPr>
        <w:t>性别平等问题联系人将由各自级</w:t>
      </w:r>
      <w:r w:rsidR="00B8351F">
        <w:rPr>
          <w:rFonts w:asciiTheme="minorHAnsi" w:eastAsiaTheme="minorEastAsia" w:hAnsiTheme="minorHAnsi" w:cs="Calibri" w:hint="eastAsia"/>
          <w:szCs w:val="24"/>
          <w:lang w:eastAsia="zh-CN"/>
        </w:rPr>
        <w:t>别的领导</w:t>
      </w:r>
      <w:r w:rsidRPr="00926885">
        <w:rPr>
          <w:rFonts w:asciiTheme="minorHAnsi" w:eastAsiaTheme="minorEastAsia" w:hAnsiTheme="minorHAnsi" w:cs="Calibri" w:hint="eastAsia"/>
          <w:szCs w:val="24"/>
          <w:lang w:eastAsia="zh-CN"/>
        </w:rPr>
        <w:t>正式授权任命。书面职</w:t>
      </w:r>
      <w:r>
        <w:rPr>
          <w:rFonts w:asciiTheme="minorHAnsi" w:eastAsiaTheme="minorEastAsia" w:hAnsiTheme="minorHAnsi" w:cs="Calibri" w:hint="eastAsia"/>
          <w:szCs w:val="24"/>
          <w:lang w:eastAsia="zh-CN"/>
        </w:rPr>
        <w:t>责</w:t>
      </w:r>
      <w:r w:rsidRPr="00926885">
        <w:rPr>
          <w:rFonts w:asciiTheme="minorHAnsi" w:eastAsiaTheme="minorEastAsia" w:hAnsiTheme="minorHAnsi" w:cs="Calibri" w:hint="eastAsia"/>
          <w:szCs w:val="24"/>
          <w:lang w:eastAsia="zh-CN"/>
        </w:rPr>
        <w:t>范围</w:t>
      </w:r>
      <w:r>
        <w:rPr>
          <w:rFonts w:asciiTheme="minorHAnsi" w:eastAsiaTheme="minorEastAsia" w:hAnsiTheme="minorHAnsi" w:cs="Calibri" w:hint="eastAsia"/>
          <w:szCs w:val="24"/>
          <w:lang w:eastAsia="zh-CN"/>
        </w:rPr>
        <w:t>将</w:t>
      </w:r>
      <w:r w:rsidRPr="00926885">
        <w:rPr>
          <w:rFonts w:asciiTheme="minorHAnsi" w:eastAsiaTheme="minorEastAsia" w:hAnsiTheme="minorHAnsi" w:cs="Calibri" w:hint="eastAsia"/>
          <w:szCs w:val="24"/>
          <w:lang w:eastAsia="zh-CN"/>
        </w:rPr>
        <w:t>详细说明</w:t>
      </w:r>
      <w:r>
        <w:rPr>
          <w:rFonts w:asciiTheme="minorHAnsi" w:eastAsiaTheme="minorEastAsia" w:hAnsiTheme="minorHAnsi" w:cs="Calibri" w:hint="eastAsia"/>
          <w:szCs w:val="24"/>
          <w:lang w:eastAsia="zh-CN"/>
        </w:rPr>
        <w:t>任务组</w:t>
      </w:r>
      <w:r w:rsidRPr="00926885">
        <w:rPr>
          <w:rFonts w:asciiTheme="minorHAnsi" w:eastAsiaTheme="minorEastAsia" w:hAnsiTheme="minorHAnsi" w:cs="Calibri" w:hint="eastAsia"/>
          <w:szCs w:val="24"/>
          <w:lang w:eastAsia="zh-CN"/>
        </w:rPr>
        <w:t>和性别平等问题联系人的</w:t>
      </w:r>
      <w:r w:rsidR="00B8351F">
        <w:rPr>
          <w:rFonts w:asciiTheme="minorHAnsi" w:eastAsiaTheme="minorEastAsia" w:hAnsiTheme="minorHAnsi" w:cs="Calibri" w:hint="eastAsia"/>
          <w:szCs w:val="24"/>
          <w:lang w:eastAsia="zh-CN"/>
        </w:rPr>
        <w:t>职责</w:t>
      </w:r>
      <w:r w:rsidRPr="00926885">
        <w:rPr>
          <w:rFonts w:asciiTheme="minorHAnsi" w:eastAsiaTheme="minorEastAsia" w:hAnsiTheme="minorHAnsi" w:cs="Calibri" w:hint="eastAsia"/>
          <w:szCs w:val="24"/>
          <w:lang w:eastAsia="zh-CN"/>
        </w:rPr>
        <w:t>。</w:t>
      </w:r>
    </w:p>
    <w:p w14:paraId="761D2D20" w14:textId="38A8BF67" w:rsidR="00AD1197" w:rsidRPr="001D5207" w:rsidRDefault="00AD1197" w:rsidP="001D5207">
      <w:pPr>
        <w:tabs>
          <w:tab w:val="left" w:pos="360"/>
        </w:tabs>
        <w:overflowPunct/>
        <w:autoSpaceDE/>
        <w:autoSpaceDN/>
        <w:adjustRightInd/>
        <w:spacing w:after="120"/>
        <w:ind w:firstLineChars="200" w:firstLine="480"/>
        <w:jc w:val="both"/>
        <w:textAlignment w:val="auto"/>
        <w:rPr>
          <w:rFonts w:asciiTheme="minorHAnsi" w:hAnsiTheme="minorHAnsi"/>
          <w:lang w:eastAsia="zh-CN"/>
        </w:rPr>
      </w:pPr>
      <w:r w:rsidRPr="00924989">
        <w:rPr>
          <w:rFonts w:asciiTheme="minorHAnsi" w:eastAsiaTheme="minorEastAsia" w:hAnsiTheme="minorHAnsi" w:cs="Calibri" w:hint="eastAsia"/>
          <w:szCs w:val="24"/>
          <w:lang w:eastAsia="zh-CN"/>
        </w:rPr>
        <w:t>该</w:t>
      </w:r>
      <w:r w:rsidR="00926885">
        <w:rPr>
          <w:rFonts w:asciiTheme="minorHAnsi" w:eastAsiaTheme="minorEastAsia" w:hAnsiTheme="minorHAnsi" w:cs="Calibri" w:hint="eastAsia"/>
          <w:szCs w:val="24"/>
          <w:lang w:eastAsia="zh-CN"/>
        </w:rPr>
        <w:t>任务</w:t>
      </w:r>
      <w:r w:rsidRPr="00924989">
        <w:rPr>
          <w:rFonts w:asciiTheme="minorHAnsi" w:eastAsiaTheme="minorEastAsia" w:hAnsiTheme="minorHAnsi" w:cs="Calibri" w:hint="eastAsia"/>
          <w:szCs w:val="24"/>
          <w:lang w:eastAsia="zh-CN"/>
        </w:rPr>
        <w:t>组将制定</w:t>
      </w:r>
      <w:r w:rsidR="00614018">
        <w:rPr>
          <w:rFonts w:asciiTheme="minorHAnsi" w:eastAsiaTheme="minorEastAsia" w:hAnsiTheme="minorHAnsi" w:cs="Calibri" w:hint="eastAsia"/>
          <w:szCs w:val="24"/>
          <w:lang w:eastAsia="zh-CN"/>
        </w:rPr>
        <w:t>写有</w:t>
      </w:r>
      <w:r w:rsidRPr="00924989">
        <w:rPr>
          <w:rFonts w:asciiTheme="minorHAnsi" w:eastAsiaTheme="minorEastAsia" w:hAnsiTheme="minorHAnsi" w:cs="Calibri" w:hint="eastAsia"/>
          <w:szCs w:val="24"/>
          <w:lang w:eastAsia="zh-CN"/>
        </w:rPr>
        <w:t>明确实现日期、作用和职责的国际电</w:t>
      </w:r>
      <w:proofErr w:type="gramStart"/>
      <w:r w:rsidRPr="00924989">
        <w:rPr>
          <w:rFonts w:asciiTheme="minorHAnsi" w:eastAsiaTheme="minorEastAsia" w:hAnsiTheme="minorHAnsi" w:cs="Calibri" w:hint="eastAsia"/>
          <w:szCs w:val="24"/>
          <w:lang w:eastAsia="zh-CN"/>
        </w:rPr>
        <w:t>联行动</w:t>
      </w:r>
      <w:proofErr w:type="gramEnd"/>
      <w:r w:rsidRPr="00924989">
        <w:rPr>
          <w:rFonts w:asciiTheme="minorHAnsi" w:eastAsiaTheme="minorEastAsia" w:hAnsiTheme="minorHAnsi" w:cs="Calibri" w:hint="eastAsia"/>
          <w:szCs w:val="24"/>
          <w:lang w:eastAsia="zh-CN"/>
        </w:rPr>
        <w:t>计划。</w:t>
      </w:r>
    </w:p>
    <w:p w14:paraId="58592760" w14:textId="3DB26804" w:rsidR="00AD1197" w:rsidRPr="00F8132E" w:rsidRDefault="00614018" w:rsidP="00AD1197">
      <w:pPr>
        <w:spacing w:after="120"/>
        <w:ind w:firstLineChars="200" w:firstLine="480"/>
        <w:jc w:val="both"/>
        <w:rPr>
          <w:rFonts w:asciiTheme="minorHAnsi" w:hAnsiTheme="minorHAnsi" w:cstheme="minorHAnsi"/>
          <w:szCs w:val="24"/>
          <w:lang w:eastAsia="zh-CN"/>
        </w:rPr>
      </w:pPr>
      <w:r>
        <w:rPr>
          <w:rFonts w:hint="eastAsia"/>
          <w:lang w:eastAsia="zh-CN"/>
        </w:rPr>
        <w:t>该</w:t>
      </w:r>
      <w:r>
        <w:rPr>
          <w:rFonts w:asciiTheme="minorHAnsi" w:hAnsiTheme="minorHAnsi" w:cstheme="minorHAnsi" w:hint="eastAsia"/>
          <w:szCs w:val="24"/>
          <w:lang w:eastAsia="zh-CN"/>
        </w:rPr>
        <w:t>任务组</w:t>
      </w:r>
      <w:r w:rsidRPr="00614018">
        <w:rPr>
          <w:rFonts w:asciiTheme="minorHAnsi" w:hAnsiTheme="minorHAnsi" w:cstheme="minorHAnsi" w:hint="eastAsia"/>
          <w:szCs w:val="24"/>
          <w:lang w:eastAsia="zh-CN"/>
        </w:rPr>
        <w:t>还将按照理事会和</w:t>
      </w:r>
      <w:r w:rsidRPr="00F8132E">
        <w:rPr>
          <w:rFonts w:asciiTheme="minorHAnsi" w:hAnsiTheme="minorHAnsi" w:cstheme="minorHAnsi"/>
          <w:szCs w:val="24"/>
          <w:lang w:eastAsia="zh-CN"/>
        </w:rPr>
        <w:t>UN-SWAP</w:t>
      </w:r>
      <w:r w:rsidRPr="00614018">
        <w:rPr>
          <w:rFonts w:asciiTheme="minorHAnsi" w:hAnsiTheme="minorHAnsi" w:cstheme="minorHAnsi" w:hint="eastAsia"/>
          <w:szCs w:val="24"/>
          <w:lang w:eastAsia="zh-CN"/>
        </w:rPr>
        <w:t>的要求，协调关于</w:t>
      </w:r>
      <w:r>
        <w:rPr>
          <w:rFonts w:asciiTheme="minorHAnsi" w:hAnsiTheme="minorHAnsi" w:cstheme="minorHAnsi" w:hint="eastAsia"/>
          <w:szCs w:val="24"/>
          <w:lang w:eastAsia="zh-CN"/>
        </w:rPr>
        <w:t>性别</w:t>
      </w:r>
      <w:r w:rsidRPr="00614018">
        <w:rPr>
          <w:rFonts w:asciiTheme="minorHAnsi" w:hAnsiTheme="minorHAnsi" w:cstheme="minorHAnsi" w:hint="eastAsia"/>
          <w:szCs w:val="24"/>
          <w:lang w:eastAsia="zh-CN"/>
        </w:rPr>
        <w:t>平等活动的报告。如果没有达到</w:t>
      </w:r>
      <w:r w:rsidRPr="00614018">
        <w:rPr>
          <w:rFonts w:asciiTheme="minorHAnsi" w:hAnsiTheme="minorHAnsi" w:cstheme="minorHAnsi" w:hint="eastAsia"/>
          <w:szCs w:val="24"/>
          <w:lang w:eastAsia="zh-CN"/>
        </w:rPr>
        <w:t>/</w:t>
      </w:r>
      <w:r w:rsidRPr="00614018">
        <w:rPr>
          <w:rFonts w:asciiTheme="minorHAnsi" w:hAnsiTheme="minorHAnsi" w:cstheme="minorHAnsi" w:hint="eastAsia"/>
          <w:szCs w:val="24"/>
          <w:lang w:eastAsia="zh-CN"/>
        </w:rPr>
        <w:t>超过要求，高</w:t>
      </w:r>
      <w:r>
        <w:rPr>
          <w:rFonts w:asciiTheme="minorHAnsi" w:hAnsiTheme="minorHAnsi" w:cstheme="minorHAnsi" w:hint="eastAsia"/>
          <w:szCs w:val="24"/>
          <w:lang w:eastAsia="zh-CN"/>
        </w:rPr>
        <w:t>层</w:t>
      </w:r>
      <w:r w:rsidRPr="00614018">
        <w:rPr>
          <w:rFonts w:asciiTheme="minorHAnsi" w:hAnsiTheme="minorHAnsi" w:cstheme="minorHAnsi" w:hint="eastAsia"/>
          <w:szCs w:val="24"/>
          <w:lang w:eastAsia="zh-CN"/>
        </w:rPr>
        <w:t>管理人员将积极</w:t>
      </w:r>
      <w:r>
        <w:rPr>
          <w:rFonts w:asciiTheme="minorHAnsi" w:hAnsiTheme="minorHAnsi" w:cstheme="minorHAnsi" w:hint="eastAsia"/>
          <w:szCs w:val="24"/>
          <w:lang w:eastAsia="zh-CN"/>
        </w:rPr>
        <w:t>推动改进</w:t>
      </w:r>
      <w:r w:rsidRPr="00F8132E">
        <w:rPr>
          <w:rFonts w:asciiTheme="minorHAnsi" w:hAnsiTheme="minorHAnsi" w:cstheme="minorHAnsi"/>
          <w:szCs w:val="24"/>
          <w:lang w:eastAsia="zh-CN"/>
        </w:rPr>
        <w:t>UN-SWAP</w:t>
      </w:r>
      <w:r>
        <w:rPr>
          <w:rFonts w:asciiTheme="minorHAnsi" w:hAnsiTheme="minorHAnsi" w:cstheme="minorHAnsi" w:hint="eastAsia"/>
          <w:szCs w:val="24"/>
          <w:lang w:eastAsia="zh-CN"/>
        </w:rPr>
        <w:t>的绩效</w:t>
      </w:r>
      <w:r w:rsidRPr="00614018">
        <w:rPr>
          <w:rFonts w:asciiTheme="minorHAnsi" w:hAnsiTheme="minorHAnsi" w:cstheme="minorHAnsi" w:hint="eastAsia"/>
          <w:szCs w:val="24"/>
          <w:lang w:eastAsia="zh-CN"/>
        </w:rPr>
        <w:t>指标。</w:t>
      </w:r>
    </w:p>
    <w:p w14:paraId="43ECD64C" w14:textId="151CEFFA" w:rsidR="00924989" w:rsidRPr="00924989" w:rsidRDefault="00614018" w:rsidP="00924989">
      <w:pPr>
        <w:tabs>
          <w:tab w:val="clear" w:pos="794"/>
          <w:tab w:val="clear" w:pos="1191"/>
          <w:tab w:val="clear" w:pos="1588"/>
          <w:tab w:val="clear" w:pos="1985"/>
          <w:tab w:val="left" w:pos="360"/>
        </w:tabs>
        <w:overflowPunct/>
        <w:autoSpaceDE/>
        <w:autoSpaceDN/>
        <w:adjustRightInd/>
        <w:spacing w:before="0" w:after="120"/>
        <w:ind w:firstLineChars="200" w:firstLine="480"/>
        <w:textAlignment w:val="auto"/>
        <w:rPr>
          <w:rFonts w:asciiTheme="minorHAnsi" w:eastAsia="Times New Roman" w:hAnsiTheme="minorHAnsi" w:cs="Calibri"/>
          <w:szCs w:val="24"/>
          <w:lang w:eastAsia="zh-CN"/>
        </w:rPr>
      </w:pPr>
      <w:r>
        <w:rPr>
          <w:rFonts w:asciiTheme="minorHAnsi" w:eastAsiaTheme="minorEastAsia" w:hAnsiTheme="minorHAnsi" w:cs="Calibri" w:hint="eastAsia"/>
          <w:szCs w:val="24"/>
          <w:lang w:eastAsia="zh-CN"/>
        </w:rPr>
        <w:t>性别平等问题联系人</w:t>
      </w:r>
      <w:r w:rsidR="00924989" w:rsidRPr="00924989">
        <w:rPr>
          <w:rFonts w:asciiTheme="minorHAnsi" w:eastAsiaTheme="minorEastAsia" w:hAnsiTheme="minorHAnsi" w:cs="Calibri" w:hint="eastAsia"/>
          <w:szCs w:val="24"/>
          <w:lang w:eastAsia="zh-CN"/>
        </w:rPr>
        <w:t>将推动实施行动计划，并协助其所在总部各局</w:t>
      </w:r>
      <w:r w:rsidR="00924989" w:rsidRPr="00924989">
        <w:rPr>
          <w:rFonts w:asciiTheme="minorHAnsi" w:eastAsiaTheme="minorEastAsia" w:hAnsiTheme="minorHAnsi" w:cs="Calibri" w:hint="eastAsia"/>
          <w:szCs w:val="24"/>
          <w:lang w:eastAsia="zh-CN"/>
        </w:rPr>
        <w:t>/</w:t>
      </w:r>
      <w:r w:rsidR="00924989" w:rsidRPr="00924989">
        <w:rPr>
          <w:rFonts w:asciiTheme="minorHAnsi" w:eastAsiaTheme="minorEastAsia" w:hAnsiTheme="minorHAnsi" w:cs="Calibri" w:hint="eastAsia"/>
          <w:szCs w:val="24"/>
          <w:lang w:eastAsia="zh-CN"/>
        </w:rPr>
        <w:t>总秘书处</w:t>
      </w:r>
      <w:r>
        <w:rPr>
          <w:rFonts w:asciiTheme="minorHAnsi" w:eastAsiaTheme="minorEastAsia" w:hAnsiTheme="minorHAnsi" w:cs="Calibri" w:hint="eastAsia"/>
          <w:szCs w:val="24"/>
          <w:lang w:eastAsia="zh-CN"/>
        </w:rPr>
        <w:t>的各单位</w:t>
      </w:r>
      <w:r w:rsidR="00924989" w:rsidRPr="00924989">
        <w:rPr>
          <w:rFonts w:asciiTheme="minorHAnsi" w:eastAsiaTheme="minorEastAsia" w:hAnsiTheme="minorHAnsi" w:cs="Calibri" w:hint="eastAsia"/>
          <w:szCs w:val="24"/>
          <w:lang w:eastAsia="zh-CN"/>
        </w:rPr>
        <w:t>以及驻地办事处的所有工作人员评估和监督所开展的、旨在实现</w:t>
      </w:r>
      <w:r w:rsidR="00924989" w:rsidRPr="00924989">
        <w:rPr>
          <w:rFonts w:asciiTheme="minorHAnsi" w:eastAsiaTheme="minorEastAsia" w:hAnsiTheme="minorHAnsi" w:cs="Calibri" w:hint="eastAsia"/>
          <w:szCs w:val="24"/>
          <w:lang w:eastAsia="zh-CN"/>
        </w:rPr>
        <w:t>GEM</w:t>
      </w:r>
      <w:r w:rsidR="00924989" w:rsidRPr="00924989">
        <w:rPr>
          <w:rFonts w:asciiTheme="minorHAnsi" w:eastAsiaTheme="minorEastAsia" w:hAnsiTheme="minorHAnsi" w:cs="Calibri" w:hint="eastAsia"/>
          <w:szCs w:val="24"/>
          <w:lang w:eastAsia="zh-CN"/>
        </w:rPr>
        <w:t>政策目标的各项活动。</w:t>
      </w:r>
    </w:p>
    <w:p w14:paraId="5F90905F" w14:textId="7C3F77D2" w:rsidR="00AD1197" w:rsidRPr="00AD1197" w:rsidRDefault="00AD1197" w:rsidP="00AD1197">
      <w:pPr>
        <w:pStyle w:val="enumlev1"/>
        <w:rPr>
          <w:lang w:eastAsia="zh-CN"/>
        </w:rPr>
      </w:pPr>
      <w:r w:rsidRPr="009C056D">
        <w:rPr>
          <w:rStyle w:val="Emphasis"/>
          <w:rFonts w:eastAsia="STKaiti" w:cs="Calibri"/>
          <w:b/>
          <w:i w:val="0"/>
          <w:iCs w:val="0"/>
          <w:szCs w:val="24"/>
          <w:lang w:eastAsia="zh-CN"/>
        </w:rPr>
        <w:t>b)</w:t>
      </w:r>
      <w:r w:rsidRPr="009C056D">
        <w:rPr>
          <w:rStyle w:val="Emphasis"/>
          <w:rFonts w:ascii="STKaiti" w:eastAsia="STKaiti" w:hAnsi="STKaiti" w:cstheme="minorHAnsi" w:hint="eastAsia"/>
          <w:b/>
          <w:szCs w:val="24"/>
          <w:lang w:eastAsia="zh-CN"/>
        </w:rPr>
        <w:tab/>
      </w:r>
      <w:r w:rsidRPr="009C056D">
        <w:rPr>
          <w:rFonts w:ascii="STKaiti" w:eastAsia="STKaiti" w:hAnsi="STKaiti" w:cstheme="minorHAnsi" w:hint="eastAsia"/>
          <w:b/>
          <w:szCs w:val="24"/>
          <w:lang w:eastAsia="zh-CN"/>
        </w:rPr>
        <w:t>管理</w:t>
      </w:r>
    </w:p>
    <w:p w14:paraId="6C5FCFF6" w14:textId="06B59F60" w:rsidR="007E2476" w:rsidRPr="007E2476" w:rsidRDefault="007E2476" w:rsidP="007E2476">
      <w:pPr>
        <w:spacing w:after="120"/>
        <w:ind w:firstLineChars="200" w:firstLine="480"/>
        <w:jc w:val="both"/>
        <w:rPr>
          <w:rFonts w:asciiTheme="minorHAnsi" w:hAnsiTheme="minorHAnsi" w:cstheme="minorHAnsi"/>
          <w:szCs w:val="24"/>
          <w:lang w:eastAsia="zh-CN"/>
        </w:rPr>
      </w:pPr>
      <w:r w:rsidRPr="007E2476">
        <w:rPr>
          <w:rFonts w:asciiTheme="minorHAnsi" w:hAnsiTheme="minorHAnsi" w:cstheme="minorHAnsi" w:hint="eastAsia"/>
          <w:szCs w:val="24"/>
          <w:lang w:eastAsia="zh-CN"/>
        </w:rPr>
        <w:t>为加强管理人员的问责制和</w:t>
      </w:r>
      <w:r>
        <w:rPr>
          <w:rFonts w:asciiTheme="minorHAnsi" w:hAnsiTheme="minorHAnsi" w:cstheme="minorHAnsi" w:hint="eastAsia"/>
          <w:szCs w:val="24"/>
          <w:lang w:eastAsia="zh-CN"/>
        </w:rPr>
        <w:t>在相互间开展</w:t>
      </w:r>
      <w:r w:rsidRPr="007E2476">
        <w:rPr>
          <w:rFonts w:asciiTheme="minorHAnsi" w:hAnsiTheme="minorHAnsi" w:cstheme="minorHAnsi" w:hint="eastAsia"/>
          <w:szCs w:val="24"/>
          <w:lang w:eastAsia="zh-CN"/>
        </w:rPr>
        <w:t>经验交流，应定期向管理协调组</w:t>
      </w:r>
      <w:r>
        <w:rPr>
          <w:rFonts w:asciiTheme="minorHAnsi" w:hAnsiTheme="minorHAnsi" w:cstheme="minorHAnsi" w:hint="eastAsia"/>
          <w:szCs w:val="24"/>
          <w:lang w:eastAsia="zh-CN"/>
        </w:rPr>
        <w:t>（</w:t>
      </w:r>
      <w:r>
        <w:rPr>
          <w:rFonts w:asciiTheme="minorHAnsi" w:hAnsiTheme="minorHAnsi" w:cstheme="minorHAnsi" w:hint="eastAsia"/>
          <w:szCs w:val="24"/>
          <w:lang w:eastAsia="zh-CN"/>
        </w:rPr>
        <w:t>M</w:t>
      </w:r>
      <w:r>
        <w:rPr>
          <w:rFonts w:asciiTheme="minorHAnsi" w:hAnsiTheme="minorHAnsi" w:cstheme="minorHAnsi"/>
          <w:szCs w:val="24"/>
          <w:lang w:eastAsia="zh-CN"/>
        </w:rPr>
        <w:t>CG</w:t>
      </w:r>
      <w:r>
        <w:rPr>
          <w:rFonts w:asciiTheme="minorHAnsi" w:hAnsiTheme="minorHAnsi" w:cstheme="minorHAnsi" w:hint="eastAsia"/>
          <w:szCs w:val="24"/>
          <w:lang w:eastAsia="zh-CN"/>
        </w:rPr>
        <w:t>）</w:t>
      </w:r>
      <w:r w:rsidRPr="007E2476">
        <w:rPr>
          <w:rFonts w:asciiTheme="minorHAnsi" w:hAnsiTheme="minorHAnsi" w:cstheme="minorHAnsi" w:hint="eastAsia"/>
          <w:szCs w:val="24"/>
          <w:lang w:eastAsia="zh-CN"/>
        </w:rPr>
        <w:t>报告其职责范围内</w:t>
      </w:r>
      <w:r>
        <w:rPr>
          <w:rFonts w:asciiTheme="minorHAnsi" w:hAnsiTheme="minorHAnsi" w:cstheme="minorHAnsi" w:hint="eastAsia"/>
          <w:szCs w:val="24"/>
          <w:lang w:eastAsia="zh-CN"/>
        </w:rPr>
        <w:t>取得</w:t>
      </w:r>
      <w:r w:rsidRPr="007E2476">
        <w:rPr>
          <w:rFonts w:asciiTheme="minorHAnsi" w:hAnsiTheme="minorHAnsi" w:cstheme="minorHAnsi" w:hint="eastAsia"/>
          <w:szCs w:val="24"/>
          <w:lang w:eastAsia="zh-CN"/>
        </w:rPr>
        <w:t>的进展和遇到的困难，至少每半年一次。</w:t>
      </w:r>
    </w:p>
    <w:p w14:paraId="32BA057B" w14:textId="25045C0B" w:rsidR="007E2476" w:rsidRPr="007E2476" w:rsidRDefault="007E2476" w:rsidP="007E2476">
      <w:pPr>
        <w:spacing w:after="120"/>
        <w:ind w:firstLineChars="200" w:firstLine="480"/>
        <w:jc w:val="both"/>
        <w:rPr>
          <w:rFonts w:asciiTheme="minorHAnsi" w:hAnsiTheme="minorHAnsi" w:cstheme="minorHAnsi"/>
          <w:szCs w:val="24"/>
          <w:lang w:eastAsia="zh-CN"/>
        </w:rPr>
      </w:pPr>
      <w:r w:rsidRPr="007E2476">
        <w:rPr>
          <w:rFonts w:asciiTheme="minorHAnsi" w:hAnsiTheme="minorHAnsi" w:cstheme="minorHAnsi" w:hint="eastAsia"/>
          <w:szCs w:val="24"/>
          <w:lang w:eastAsia="zh-CN"/>
        </w:rPr>
        <w:t>每年</w:t>
      </w:r>
      <w:r>
        <w:rPr>
          <w:rFonts w:asciiTheme="minorHAnsi" w:hAnsiTheme="minorHAnsi" w:cstheme="minorHAnsi" w:hint="eastAsia"/>
          <w:szCs w:val="24"/>
          <w:lang w:eastAsia="zh-CN"/>
        </w:rPr>
        <w:t>须</w:t>
      </w:r>
      <w:r w:rsidRPr="007E2476">
        <w:rPr>
          <w:rFonts w:asciiTheme="minorHAnsi" w:hAnsiTheme="minorHAnsi" w:cstheme="minorHAnsi" w:hint="eastAsia"/>
          <w:szCs w:val="24"/>
          <w:lang w:eastAsia="zh-CN"/>
        </w:rPr>
        <w:t>向成员国报告为实现本组织</w:t>
      </w:r>
      <w:r>
        <w:rPr>
          <w:rFonts w:asciiTheme="minorHAnsi" w:hAnsiTheme="minorHAnsi" w:cstheme="minorHAnsi" w:hint="eastAsia"/>
          <w:szCs w:val="24"/>
          <w:lang w:eastAsia="zh-CN"/>
        </w:rPr>
        <w:t>的</w:t>
      </w:r>
      <w:r w:rsidRPr="007E2476">
        <w:rPr>
          <w:rFonts w:asciiTheme="minorHAnsi" w:hAnsiTheme="minorHAnsi" w:cstheme="minorHAnsi" w:hint="eastAsia"/>
          <w:szCs w:val="24"/>
          <w:lang w:eastAsia="zh-CN"/>
        </w:rPr>
        <w:t>目标而开展的与性别</w:t>
      </w:r>
      <w:r>
        <w:rPr>
          <w:rFonts w:asciiTheme="minorHAnsi" w:hAnsiTheme="minorHAnsi" w:cstheme="minorHAnsi" w:hint="eastAsia"/>
          <w:szCs w:val="24"/>
          <w:lang w:eastAsia="zh-CN"/>
        </w:rPr>
        <w:t>平等</w:t>
      </w:r>
      <w:r w:rsidRPr="007E2476">
        <w:rPr>
          <w:rFonts w:asciiTheme="minorHAnsi" w:hAnsiTheme="minorHAnsi" w:cstheme="minorHAnsi" w:hint="eastAsia"/>
          <w:szCs w:val="24"/>
          <w:lang w:eastAsia="zh-CN"/>
        </w:rPr>
        <w:t>有关的活动。</w:t>
      </w:r>
    </w:p>
    <w:p w14:paraId="0C918A1C" w14:textId="3D0BBF45" w:rsidR="00AD1197" w:rsidRPr="00085A79" w:rsidRDefault="007E2476" w:rsidP="007E2476">
      <w:pPr>
        <w:spacing w:after="120"/>
        <w:ind w:firstLineChars="200" w:firstLine="480"/>
        <w:jc w:val="both"/>
        <w:rPr>
          <w:rFonts w:asciiTheme="minorHAnsi" w:hAnsiTheme="minorHAnsi" w:cstheme="minorHAnsi"/>
          <w:szCs w:val="24"/>
          <w:lang w:eastAsia="zh-CN"/>
        </w:rPr>
      </w:pPr>
      <w:r w:rsidRPr="007E2476">
        <w:rPr>
          <w:rFonts w:asciiTheme="minorHAnsi" w:hAnsiTheme="minorHAnsi" w:cstheme="minorHAnsi" w:hint="eastAsia"/>
          <w:szCs w:val="24"/>
          <w:lang w:eastAsia="zh-CN"/>
        </w:rPr>
        <w:t>国际</w:t>
      </w:r>
      <w:proofErr w:type="gramStart"/>
      <w:r w:rsidRPr="007E2476">
        <w:rPr>
          <w:rFonts w:asciiTheme="minorHAnsi" w:hAnsiTheme="minorHAnsi" w:cstheme="minorHAnsi" w:hint="eastAsia"/>
          <w:szCs w:val="24"/>
          <w:lang w:eastAsia="zh-CN"/>
        </w:rPr>
        <w:t>电联</w:t>
      </w:r>
      <w:r>
        <w:rPr>
          <w:rFonts w:asciiTheme="minorHAnsi" w:hAnsiTheme="minorHAnsi" w:cstheme="minorHAnsi" w:hint="eastAsia"/>
          <w:szCs w:val="24"/>
          <w:lang w:eastAsia="zh-CN"/>
        </w:rPr>
        <w:t>须</w:t>
      </w:r>
      <w:r w:rsidRPr="007E2476">
        <w:rPr>
          <w:rFonts w:asciiTheme="minorHAnsi" w:hAnsiTheme="minorHAnsi" w:cstheme="minorHAnsi" w:hint="eastAsia"/>
          <w:szCs w:val="24"/>
          <w:lang w:eastAsia="zh-CN"/>
        </w:rPr>
        <w:t>确保</w:t>
      </w:r>
      <w:proofErr w:type="gramEnd"/>
      <w:r>
        <w:rPr>
          <w:rFonts w:asciiTheme="minorHAnsi" w:hAnsiTheme="minorHAnsi" w:cstheme="minorHAnsi" w:hint="eastAsia"/>
          <w:szCs w:val="24"/>
          <w:lang w:eastAsia="zh-CN"/>
        </w:rPr>
        <w:t>开展</w:t>
      </w:r>
      <w:r w:rsidRPr="007E2476">
        <w:rPr>
          <w:rFonts w:asciiTheme="minorHAnsi" w:hAnsiTheme="minorHAnsi" w:cstheme="minorHAnsi" w:hint="eastAsia"/>
          <w:szCs w:val="24"/>
          <w:lang w:eastAsia="zh-CN"/>
        </w:rPr>
        <w:t>有针对性的审计工作，将性别平等</w:t>
      </w:r>
      <w:r>
        <w:rPr>
          <w:rFonts w:asciiTheme="minorHAnsi" w:hAnsiTheme="minorHAnsi" w:cstheme="minorHAnsi" w:hint="eastAsia"/>
          <w:szCs w:val="24"/>
          <w:lang w:eastAsia="zh-CN"/>
        </w:rPr>
        <w:t>问题</w:t>
      </w:r>
      <w:r w:rsidRPr="007E2476">
        <w:rPr>
          <w:rFonts w:asciiTheme="minorHAnsi" w:hAnsiTheme="minorHAnsi" w:cstheme="minorHAnsi" w:hint="eastAsia"/>
          <w:szCs w:val="24"/>
          <w:lang w:eastAsia="zh-CN"/>
        </w:rPr>
        <w:t>纳入基于风险的审计</w:t>
      </w:r>
      <w:r>
        <w:rPr>
          <w:rFonts w:asciiTheme="minorHAnsi" w:hAnsiTheme="minorHAnsi" w:cstheme="minorHAnsi" w:hint="eastAsia"/>
          <w:szCs w:val="24"/>
          <w:lang w:eastAsia="zh-CN"/>
        </w:rPr>
        <w:t>计</w:t>
      </w:r>
      <w:r w:rsidRPr="007E2476">
        <w:rPr>
          <w:rFonts w:asciiTheme="minorHAnsi" w:hAnsiTheme="minorHAnsi" w:cstheme="minorHAnsi" w:hint="eastAsia"/>
          <w:szCs w:val="24"/>
          <w:lang w:eastAsia="zh-CN"/>
        </w:rPr>
        <w:t>划，并在相关报告中</w:t>
      </w:r>
      <w:r>
        <w:rPr>
          <w:rFonts w:asciiTheme="minorHAnsi" w:hAnsiTheme="minorHAnsi" w:cstheme="minorHAnsi" w:hint="eastAsia"/>
          <w:szCs w:val="24"/>
          <w:lang w:eastAsia="zh-CN"/>
        </w:rPr>
        <w:t>引用</w:t>
      </w:r>
      <w:r w:rsidRPr="007E2476">
        <w:rPr>
          <w:rFonts w:asciiTheme="minorHAnsi" w:hAnsiTheme="minorHAnsi" w:cstheme="minorHAnsi" w:hint="eastAsia"/>
          <w:szCs w:val="24"/>
          <w:lang w:eastAsia="zh-CN"/>
        </w:rPr>
        <w:t>。</w:t>
      </w:r>
    </w:p>
    <w:p w14:paraId="0593C0D5" w14:textId="562C2A79" w:rsidR="00301D0A" w:rsidRDefault="00924989" w:rsidP="009C056D">
      <w:pPr>
        <w:tabs>
          <w:tab w:val="left" w:pos="6480"/>
        </w:tabs>
        <w:spacing w:after="120"/>
        <w:ind w:firstLineChars="200" w:firstLine="480"/>
        <w:jc w:val="both"/>
        <w:rPr>
          <w:rFonts w:asciiTheme="minorHAnsi" w:hAnsiTheme="minorHAnsi"/>
          <w:highlight w:val="cyan"/>
          <w:lang w:eastAsia="zh-CN"/>
        </w:rPr>
      </w:pPr>
      <w:r w:rsidRPr="00924989">
        <w:rPr>
          <w:rFonts w:asciiTheme="minorHAnsi" w:hAnsiTheme="minorHAnsi" w:cs="Calibri"/>
          <w:szCs w:val="24"/>
          <w:lang w:val="en-US" w:eastAsia="zh-CN"/>
        </w:rPr>
        <w:t>GEM</w:t>
      </w:r>
      <w:r w:rsidRPr="00924989">
        <w:rPr>
          <w:rFonts w:asciiTheme="minorHAnsi" w:hAnsiTheme="minorHAnsi" w:cs="Calibri" w:hint="eastAsia"/>
          <w:szCs w:val="24"/>
          <w:lang w:val="en-US" w:eastAsia="zh-CN"/>
        </w:rPr>
        <w:t>政策是一份动态文件，</w:t>
      </w:r>
      <w:r w:rsidR="007E2476">
        <w:rPr>
          <w:rFonts w:asciiTheme="minorHAnsi" w:hAnsiTheme="minorHAnsi" w:cs="Calibri" w:hint="eastAsia"/>
          <w:szCs w:val="24"/>
          <w:lang w:val="en-US" w:eastAsia="zh-CN"/>
        </w:rPr>
        <w:t>必要时将依据</w:t>
      </w:r>
      <w:r w:rsidR="007E2476" w:rsidRPr="00085A79">
        <w:rPr>
          <w:rFonts w:asciiTheme="minorHAnsi" w:hAnsiTheme="minorHAnsi" w:cstheme="minorHAnsi"/>
          <w:szCs w:val="24"/>
          <w:lang w:val="en-US" w:eastAsia="zh-CN"/>
        </w:rPr>
        <w:t>UN-SWAP</w:t>
      </w:r>
      <w:r w:rsidR="007E2476">
        <w:rPr>
          <w:rFonts w:asciiTheme="minorHAnsi" w:hAnsiTheme="minorHAnsi" w:cstheme="minorHAnsi" w:hint="eastAsia"/>
          <w:szCs w:val="24"/>
          <w:lang w:val="en-US" w:eastAsia="zh-CN"/>
        </w:rPr>
        <w:t>的建议，至少</w:t>
      </w:r>
      <w:r w:rsidRPr="00924989">
        <w:rPr>
          <w:rFonts w:asciiTheme="minorHAnsi" w:hAnsiTheme="minorHAnsi" w:cs="Calibri" w:hint="eastAsia"/>
          <w:szCs w:val="24"/>
          <w:lang w:val="en-US" w:eastAsia="zh-CN"/>
        </w:rPr>
        <w:t>每</w:t>
      </w:r>
      <w:r w:rsidR="007E2476">
        <w:rPr>
          <w:rFonts w:asciiTheme="minorHAnsi" w:hAnsiTheme="minorHAnsi" w:cs="Calibri" w:hint="eastAsia"/>
          <w:szCs w:val="24"/>
          <w:lang w:val="en-US" w:eastAsia="zh-CN"/>
        </w:rPr>
        <w:t>五</w:t>
      </w:r>
      <w:r w:rsidRPr="00924989">
        <w:rPr>
          <w:rFonts w:asciiTheme="minorHAnsi" w:hAnsiTheme="minorHAnsi" w:cs="Calibri" w:hint="eastAsia"/>
          <w:szCs w:val="24"/>
          <w:lang w:val="en-US" w:eastAsia="zh-CN"/>
        </w:rPr>
        <w:t>年</w:t>
      </w:r>
      <w:r w:rsidR="00D345F9">
        <w:rPr>
          <w:rFonts w:asciiTheme="minorHAnsi" w:hAnsiTheme="minorHAnsi" w:cs="Calibri" w:hint="eastAsia"/>
          <w:szCs w:val="24"/>
          <w:lang w:val="en-US" w:eastAsia="zh-CN"/>
        </w:rPr>
        <w:t>更新</w:t>
      </w:r>
      <w:r w:rsidR="007E2476">
        <w:rPr>
          <w:rFonts w:asciiTheme="minorHAnsi" w:hAnsiTheme="minorHAnsi" w:cs="Calibri" w:hint="eastAsia"/>
          <w:szCs w:val="24"/>
          <w:lang w:val="en-US" w:eastAsia="zh-CN"/>
        </w:rPr>
        <w:t>一次</w:t>
      </w:r>
      <w:r w:rsidRPr="00924989">
        <w:rPr>
          <w:rFonts w:asciiTheme="minorHAnsi" w:hAnsiTheme="minorHAnsi" w:cs="Calibri" w:hint="eastAsia"/>
          <w:szCs w:val="24"/>
          <w:lang w:val="en-US" w:eastAsia="zh-CN"/>
        </w:rPr>
        <w:t>。</w:t>
      </w:r>
      <w:r w:rsidR="0064396E" w:rsidRPr="0064396E">
        <w:rPr>
          <w:rFonts w:asciiTheme="minorHAnsi" w:hAnsiTheme="minorHAnsi" w:cs="Calibri" w:hint="eastAsia"/>
          <w:szCs w:val="24"/>
          <w:lang w:eastAsia="zh-CN"/>
        </w:rPr>
        <w:t>这些</w:t>
      </w:r>
      <w:r w:rsidR="00875786">
        <w:rPr>
          <w:rFonts w:asciiTheme="minorHAnsi" w:hAnsiTheme="minorHAnsi" w:cs="Calibri" w:hint="eastAsia"/>
          <w:szCs w:val="24"/>
          <w:lang w:eastAsia="zh-CN"/>
        </w:rPr>
        <w:t>行动</w:t>
      </w:r>
      <w:r w:rsidR="0064396E" w:rsidRPr="0064396E">
        <w:rPr>
          <w:rFonts w:asciiTheme="minorHAnsi" w:hAnsiTheme="minorHAnsi" w:cs="Calibri" w:hint="eastAsia"/>
          <w:szCs w:val="24"/>
          <w:lang w:eastAsia="zh-CN"/>
        </w:rPr>
        <w:t>计划作为政策实施不可分割的部分将</w:t>
      </w:r>
      <w:r w:rsidR="00D345F9">
        <w:rPr>
          <w:rFonts w:asciiTheme="minorHAnsi" w:hAnsiTheme="minorHAnsi" w:cs="Calibri" w:hint="eastAsia"/>
          <w:szCs w:val="24"/>
          <w:lang w:eastAsia="zh-CN"/>
        </w:rPr>
        <w:t>酌情</w:t>
      </w:r>
      <w:r w:rsidR="0064396E" w:rsidRPr="0064396E">
        <w:rPr>
          <w:rFonts w:asciiTheme="minorHAnsi" w:hAnsiTheme="minorHAnsi" w:cs="Calibri" w:hint="eastAsia"/>
          <w:szCs w:val="24"/>
          <w:lang w:eastAsia="zh-CN"/>
        </w:rPr>
        <w:t>每两年</w:t>
      </w:r>
      <w:r w:rsidR="00875786">
        <w:rPr>
          <w:rFonts w:asciiTheme="minorHAnsi" w:hAnsiTheme="minorHAnsi" w:cs="Calibri" w:hint="eastAsia"/>
          <w:szCs w:val="24"/>
          <w:lang w:eastAsia="zh-CN"/>
        </w:rPr>
        <w:t>进行</w:t>
      </w:r>
      <w:r w:rsidR="00D345F9">
        <w:rPr>
          <w:rFonts w:asciiTheme="minorHAnsi" w:hAnsiTheme="minorHAnsi" w:cs="Calibri" w:hint="eastAsia"/>
          <w:szCs w:val="24"/>
          <w:lang w:eastAsia="zh-CN"/>
        </w:rPr>
        <w:t>一次</w:t>
      </w:r>
      <w:r w:rsidR="00875786">
        <w:rPr>
          <w:rFonts w:asciiTheme="minorHAnsi" w:hAnsiTheme="minorHAnsi" w:cs="Calibri" w:hint="eastAsia"/>
          <w:szCs w:val="24"/>
          <w:lang w:eastAsia="zh-CN"/>
        </w:rPr>
        <w:t>更新</w:t>
      </w:r>
      <w:r w:rsidR="0064396E" w:rsidRPr="0064396E">
        <w:rPr>
          <w:rFonts w:asciiTheme="minorHAnsi" w:hAnsiTheme="minorHAnsi" w:cs="Calibri" w:hint="eastAsia"/>
          <w:szCs w:val="24"/>
          <w:lang w:eastAsia="zh-CN"/>
        </w:rPr>
        <w:t>，以确保性别平等</w:t>
      </w:r>
      <w:r w:rsidR="00875786">
        <w:rPr>
          <w:rFonts w:asciiTheme="minorHAnsi" w:hAnsiTheme="minorHAnsi" w:cs="Calibri" w:hint="eastAsia"/>
          <w:szCs w:val="24"/>
          <w:lang w:eastAsia="zh-CN"/>
        </w:rPr>
        <w:t>和为女性赋能的</w:t>
      </w:r>
      <w:r w:rsidR="0064396E" w:rsidRPr="0064396E">
        <w:rPr>
          <w:rFonts w:asciiTheme="minorHAnsi" w:hAnsiTheme="minorHAnsi" w:cs="Calibri" w:hint="eastAsia"/>
          <w:szCs w:val="24"/>
          <w:lang w:eastAsia="zh-CN"/>
        </w:rPr>
        <w:t>观点被纳入到国际电联的</w:t>
      </w:r>
      <w:r w:rsidR="00875786">
        <w:rPr>
          <w:rFonts w:asciiTheme="minorHAnsi" w:hAnsiTheme="minorHAnsi" w:cs="Calibri" w:hint="eastAsia"/>
          <w:szCs w:val="24"/>
          <w:lang w:eastAsia="zh-CN"/>
        </w:rPr>
        <w:t>计划、</w:t>
      </w:r>
      <w:r w:rsidR="0064396E" w:rsidRPr="0064396E">
        <w:rPr>
          <w:rFonts w:asciiTheme="minorHAnsi" w:hAnsiTheme="minorHAnsi" w:cs="Calibri" w:hint="eastAsia"/>
          <w:szCs w:val="24"/>
          <w:lang w:eastAsia="zh-CN"/>
        </w:rPr>
        <w:t>项目、活动和程序之中。</w:t>
      </w:r>
    </w:p>
    <w:p w14:paraId="7EFA83C4" w14:textId="77777777" w:rsidR="0035100F" w:rsidRDefault="0035100F" w:rsidP="00F405C9">
      <w:pPr>
        <w:spacing w:before="840"/>
        <w:jc w:val="center"/>
      </w:pPr>
      <w:r>
        <w:t>______________</w:t>
      </w:r>
    </w:p>
    <w:sectPr w:rsidR="0035100F" w:rsidSect="006C36CD">
      <w:headerReference w:type="default" r:id="rId36"/>
      <w:footerReference w:type="default" r:id="rId37"/>
      <w:footerReference w:type="first" r:id="rId3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C366" w14:textId="77777777" w:rsidR="00DE62D1" w:rsidRDefault="00DE62D1">
      <w:r>
        <w:separator/>
      </w:r>
    </w:p>
  </w:endnote>
  <w:endnote w:type="continuationSeparator" w:id="0">
    <w:p w14:paraId="197C3CC8" w14:textId="77777777" w:rsidR="00DE62D1" w:rsidRDefault="00DE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5B26" w14:textId="70C07CCB" w:rsidR="00D30913" w:rsidRPr="00617E68" w:rsidRDefault="00122C23" w:rsidP="009C061D">
    <w:pPr>
      <w:pStyle w:val="Footer"/>
      <w:rPr>
        <w:color w:val="F2F2F2" w:themeColor="background1" w:themeShade="F2"/>
      </w:rPr>
    </w:pPr>
    <w:r w:rsidRPr="00617E68">
      <w:rPr>
        <w:color w:val="F2F2F2" w:themeColor="background1" w:themeShade="F2"/>
      </w:rPr>
      <w:fldChar w:fldCharType="begin"/>
    </w:r>
    <w:r w:rsidRPr="00617E68">
      <w:rPr>
        <w:color w:val="F2F2F2" w:themeColor="background1" w:themeShade="F2"/>
      </w:rPr>
      <w:instrText xml:space="preserve"> FILENAME \p  \* MERGEFORMAT </w:instrText>
    </w:r>
    <w:r w:rsidRPr="00617E68">
      <w:rPr>
        <w:color w:val="F2F2F2" w:themeColor="background1" w:themeShade="F2"/>
      </w:rPr>
      <w:fldChar w:fldCharType="separate"/>
    </w:r>
    <w:r w:rsidR="00173C9D" w:rsidRPr="00617E68">
      <w:rPr>
        <w:color w:val="F2F2F2" w:themeColor="background1" w:themeShade="F2"/>
      </w:rPr>
      <w:t>P:\CHI\SG\CONSEIL\C22\000\006V2C.docx</w:t>
    </w:r>
    <w:r w:rsidRPr="00617E68">
      <w:rPr>
        <w:color w:val="F2F2F2" w:themeColor="background1" w:themeShade="F2"/>
      </w:rPr>
      <w:fldChar w:fldCharType="end"/>
    </w:r>
    <w:r w:rsidR="00D30913" w:rsidRPr="00617E68">
      <w:rPr>
        <w:color w:val="F2F2F2" w:themeColor="background1" w:themeShade="F2"/>
      </w:rPr>
      <w:t>(498274)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2ED0" w14:textId="77777777" w:rsidR="00D30913" w:rsidRDefault="00D30913"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8752" w14:textId="77777777" w:rsidR="00DE62D1" w:rsidRDefault="00DE62D1">
      <w:r>
        <w:t>____________________</w:t>
      </w:r>
    </w:p>
  </w:footnote>
  <w:footnote w:type="continuationSeparator" w:id="0">
    <w:p w14:paraId="00FC5854" w14:textId="77777777" w:rsidR="00DE62D1" w:rsidRDefault="00DE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3B9D" w14:textId="77777777" w:rsidR="00D30913" w:rsidRDefault="00D30913" w:rsidP="00CE6F22">
    <w:pPr>
      <w:pStyle w:val="Header"/>
    </w:pPr>
    <w:r>
      <w:fldChar w:fldCharType="begin"/>
    </w:r>
    <w:r>
      <w:instrText>PAGE</w:instrText>
    </w:r>
    <w:r>
      <w:fldChar w:fldCharType="separate"/>
    </w:r>
    <w:r>
      <w:rPr>
        <w:noProof/>
      </w:rPr>
      <w:t>2</w:t>
    </w:r>
    <w:r>
      <w:rPr>
        <w:noProof/>
      </w:rPr>
      <w:fldChar w:fldCharType="end"/>
    </w:r>
  </w:p>
  <w:p w14:paraId="2259AA90" w14:textId="20CEBC7B" w:rsidR="00D30913" w:rsidRDefault="00D30913" w:rsidP="00D453EE">
    <w:pPr>
      <w:pStyle w:val="Header"/>
      <w:rPr>
        <w:lang w:eastAsia="zh-CN"/>
      </w:rPr>
    </w:pPr>
    <w:r>
      <w:t>C22/</w:t>
    </w:r>
    <w:r>
      <w:rPr>
        <w:rFonts w:hint="eastAsia"/>
        <w:lang w:eastAsia="zh-CN"/>
      </w:rPr>
      <w:t>6</w:t>
    </w:r>
    <w: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766F91"/>
    <w:multiLevelType w:val="hybridMultilevel"/>
    <w:tmpl w:val="B83C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E78FE"/>
    <w:multiLevelType w:val="hybridMultilevel"/>
    <w:tmpl w:val="0658A008"/>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5" w15:restartNumberingAfterBreak="0">
    <w:nsid w:val="30346648"/>
    <w:multiLevelType w:val="hybridMultilevel"/>
    <w:tmpl w:val="622221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5E27F53"/>
    <w:multiLevelType w:val="hybridMultilevel"/>
    <w:tmpl w:val="BEC40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1612302"/>
    <w:multiLevelType w:val="hybridMultilevel"/>
    <w:tmpl w:val="58C05246"/>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9"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C9753C"/>
    <w:multiLevelType w:val="hybridMultilevel"/>
    <w:tmpl w:val="864EE6F2"/>
    <w:lvl w:ilvl="0" w:tplc="688405C4">
      <w:start w:val="1"/>
      <w:numFmt w:val="bullet"/>
      <w:lvlText w:val=""/>
      <w:lvlJc w:val="left"/>
      <w:pPr>
        <w:ind w:left="900" w:hanging="360"/>
      </w:pPr>
      <w:rPr>
        <w:rFonts w:ascii="Symbol" w:hAnsi="Symbol" w:hint="default"/>
        <w:color w:val="000000" w:themeColor="text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B056191"/>
    <w:multiLevelType w:val="hybridMultilevel"/>
    <w:tmpl w:val="F1D8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A075B7"/>
    <w:multiLevelType w:val="hybridMultilevel"/>
    <w:tmpl w:val="647C5AB4"/>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3"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534960"/>
    <w:multiLevelType w:val="hybridMultilevel"/>
    <w:tmpl w:val="6B7853B8"/>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5" w15:restartNumberingAfterBreak="0">
    <w:nsid w:val="71BE579D"/>
    <w:multiLevelType w:val="hybridMultilevel"/>
    <w:tmpl w:val="964A0FEC"/>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9"/>
  </w:num>
  <w:num w:numId="5">
    <w:abstractNumId w:val="16"/>
  </w:num>
  <w:num w:numId="6">
    <w:abstractNumId w:val="13"/>
  </w:num>
  <w:num w:numId="7">
    <w:abstractNumId w:val="2"/>
  </w:num>
  <w:num w:numId="8">
    <w:abstractNumId w:val="10"/>
  </w:num>
  <w:num w:numId="9">
    <w:abstractNumId w:val="11"/>
  </w:num>
  <w:num w:numId="10">
    <w:abstractNumId w:val="1"/>
  </w:num>
  <w:num w:numId="11">
    <w:abstractNumId w:val="4"/>
  </w:num>
  <w:num w:numId="12">
    <w:abstractNumId w:val="12"/>
  </w:num>
  <w:num w:numId="13">
    <w:abstractNumId w:val="7"/>
  </w:num>
  <w:num w:numId="14">
    <w:abstractNumId w:val="5"/>
  </w:num>
  <w:num w:numId="15">
    <w:abstractNumId w:val="1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6C"/>
    <w:rsid w:val="00001B77"/>
    <w:rsid w:val="0000517A"/>
    <w:rsid w:val="00014D01"/>
    <w:rsid w:val="000153B0"/>
    <w:rsid w:val="00020B34"/>
    <w:rsid w:val="00026EAA"/>
    <w:rsid w:val="00031E72"/>
    <w:rsid w:val="000404D2"/>
    <w:rsid w:val="00065F7D"/>
    <w:rsid w:val="000820E6"/>
    <w:rsid w:val="000853C0"/>
    <w:rsid w:val="00090B3D"/>
    <w:rsid w:val="0009247F"/>
    <w:rsid w:val="0009409E"/>
    <w:rsid w:val="000A1C21"/>
    <w:rsid w:val="000B6CDD"/>
    <w:rsid w:val="000C0BC5"/>
    <w:rsid w:val="000C30EE"/>
    <w:rsid w:val="000D15EA"/>
    <w:rsid w:val="00100D84"/>
    <w:rsid w:val="00122C23"/>
    <w:rsid w:val="00124C9D"/>
    <w:rsid w:val="00150796"/>
    <w:rsid w:val="001549C7"/>
    <w:rsid w:val="00157773"/>
    <w:rsid w:val="00163E40"/>
    <w:rsid w:val="00173C9D"/>
    <w:rsid w:val="0018251A"/>
    <w:rsid w:val="00190272"/>
    <w:rsid w:val="00192E0A"/>
    <w:rsid w:val="00193244"/>
    <w:rsid w:val="00195C6C"/>
    <w:rsid w:val="00195FED"/>
    <w:rsid w:val="001A4BD6"/>
    <w:rsid w:val="001A6B21"/>
    <w:rsid w:val="001B1A35"/>
    <w:rsid w:val="001D5207"/>
    <w:rsid w:val="001D53F1"/>
    <w:rsid w:val="001D5A18"/>
    <w:rsid w:val="001E3CEF"/>
    <w:rsid w:val="001E5B3A"/>
    <w:rsid w:val="002111F6"/>
    <w:rsid w:val="00212942"/>
    <w:rsid w:val="00257E6A"/>
    <w:rsid w:val="00260C2B"/>
    <w:rsid w:val="00262E79"/>
    <w:rsid w:val="00280EB8"/>
    <w:rsid w:val="002A6670"/>
    <w:rsid w:val="002C5463"/>
    <w:rsid w:val="002C67C3"/>
    <w:rsid w:val="002D4B7F"/>
    <w:rsid w:val="00301D0A"/>
    <w:rsid w:val="00303502"/>
    <w:rsid w:val="00303C09"/>
    <w:rsid w:val="0030608D"/>
    <w:rsid w:val="00324685"/>
    <w:rsid w:val="00325C25"/>
    <w:rsid w:val="00341783"/>
    <w:rsid w:val="0035100F"/>
    <w:rsid w:val="00372C8F"/>
    <w:rsid w:val="00376E9A"/>
    <w:rsid w:val="00380ECE"/>
    <w:rsid w:val="00393DDF"/>
    <w:rsid w:val="00397F55"/>
    <w:rsid w:val="003A2338"/>
    <w:rsid w:val="003B4132"/>
    <w:rsid w:val="003B4454"/>
    <w:rsid w:val="003C2E37"/>
    <w:rsid w:val="003E0905"/>
    <w:rsid w:val="003F1415"/>
    <w:rsid w:val="0040144C"/>
    <w:rsid w:val="00403EB7"/>
    <w:rsid w:val="00430BF0"/>
    <w:rsid w:val="0043534B"/>
    <w:rsid w:val="004672E6"/>
    <w:rsid w:val="00474ED1"/>
    <w:rsid w:val="00493085"/>
    <w:rsid w:val="004A36EC"/>
    <w:rsid w:val="004B6C3D"/>
    <w:rsid w:val="004D163F"/>
    <w:rsid w:val="004E280F"/>
    <w:rsid w:val="004E4BFF"/>
    <w:rsid w:val="004F2598"/>
    <w:rsid w:val="00504878"/>
    <w:rsid w:val="00513D9F"/>
    <w:rsid w:val="00517474"/>
    <w:rsid w:val="005223FB"/>
    <w:rsid w:val="005403F7"/>
    <w:rsid w:val="00540632"/>
    <w:rsid w:val="00541CF4"/>
    <w:rsid w:val="005431D4"/>
    <w:rsid w:val="005451E8"/>
    <w:rsid w:val="005507F2"/>
    <w:rsid w:val="00564129"/>
    <w:rsid w:val="005759CC"/>
    <w:rsid w:val="005A41D2"/>
    <w:rsid w:val="005A72E1"/>
    <w:rsid w:val="005B36BB"/>
    <w:rsid w:val="005C1465"/>
    <w:rsid w:val="005C3535"/>
    <w:rsid w:val="005C6632"/>
    <w:rsid w:val="005D1C9E"/>
    <w:rsid w:val="005D3B22"/>
    <w:rsid w:val="00605CB8"/>
    <w:rsid w:val="00614018"/>
    <w:rsid w:val="00617E68"/>
    <w:rsid w:val="00625AC4"/>
    <w:rsid w:val="0064396E"/>
    <w:rsid w:val="00646FF1"/>
    <w:rsid w:val="00654257"/>
    <w:rsid w:val="0065435A"/>
    <w:rsid w:val="006630A7"/>
    <w:rsid w:val="006708C9"/>
    <w:rsid w:val="0068380E"/>
    <w:rsid w:val="00694E22"/>
    <w:rsid w:val="006950D8"/>
    <w:rsid w:val="006A2DD3"/>
    <w:rsid w:val="006A5AF8"/>
    <w:rsid w:val="006C36CD"/>
    <w:rsid w:val="00700D1F"/>
    <w:rsid w:val="0070348D"/>
    <w:rsid w:val="00710457"/>
    <w:rsid w:val="00714A9A"/>
    <w:rsid w:val="007205CB"/>
    <w:rsid w:val="00726073"/>
    <w:rsid w:val="00734FE8"/>
    <w:rsid w:val="007360CE"/>
    <w:rsid w:val="0074657C"/>
    <w:rsid w:val="00772315"/>
    <w:rsid w:val="00775157"/>
    <w:rsid w:val="007813AE"/>
    <w:rsid w:val="00785D3C"/>
    <w:rsid w:val="00793D78"/>
    <w:rsid w:val="007A37DB"/>
    <w:rsid w:val="007A7E04"/>
    <w:rsid w:val="007B6AD1"/>
    <w:rsid w:val="007C0848"/>
    <w:rsid w:val="007C146C"/>
    <w:rsid w:val="007E189D"/>
    <w:rsid w:val="007E2476"/>
    <w:rsid w:val="007F4AFF"/>
    <w:rsid w:val="00811259"/>
    <w:rsid w:val="00813AA2"/>
    <w:rsid w:val="008173A3"/>
    <w:rsid w:val="008418F5"/>
    <w:rsid w:val="00841A3C"/>
    <w:rsid w:val="0086059C"/>
    <w:rsid w:val="00864589"/>
    <w:rsid w:val="0087154F"/>
    <w:rsid w:val="00875786"/>
    <w:rsid w:val="00890AFB"/>
    <w:rsid w:val="00890FC4"/>
    <w:rsid w:val="00891871"/>
    <w:rsid w:val="00891CD3"/>
    <w:rsid w:val="00895605"/>
    <w:rsid w:val="00895905"/>
    <w:rsid w:val="008B053D"/>
    <w:rsid w:val="008B6208"/>
    <w:rsid w:val="008B6DEA"/>
    <w:rsid w:val="008E6E36"/>
    <w:rsid w:val="00911867"/>
    <w:rsid w:val="009164A9"/>
    <w:rsid w:val="00924989"/>
    <w:rsid w:val="009258CB"/>
    <w:rsid w:val="00926885"/>
    <w:rsid w:val="00932722"/>
    <w:rsid w:val="0093362E"/>
    <w:rsid w:val="00937C73"/>
    <w:rsid w:val="00941A6E"/>
    <w:rsid w:val="00944563"/>
    <w:rsid w:val="00953160"/>
    <w:rsid w:val="009625D8"/>
    <w:rsid w:val="00962EF5"/>
    <w:rsid w:val="009822B7"/>
    <w:rsid w:val="0098459B"/>
    <w:rsid w:val="00987D20"/>
    <w:rsid w:val="00997185"/>
    <w:rsid w:val="009C056D"/>
    <w:rsid w:val="009C061D"/>
    <w:rsid w:val="009C086E"/>
    <w:rsid w:val="009C2458"/>
    <w:rsid w:val="009C4A7B"/>
    <w:rsid w:val="009C6123"/>
    <w:rsid w:val="009F1E3E"/>
    <w:rsid w:val="00A0173B"/>
    <w:rsid w:val="00A1213C"/>
    <w:rsid w:val="00A144F6"/>
    <w:rsid w:val="00A20C63"/>
    <w:rsid w:val="00A2386C"/>
    <w:rsid w:val="00A272FF"/>
    <w:rsid w:val="00A304C9"/>
    <w:rsid w:val="00A527CD"/>
    <w:rsid w:val="00A5354B"/>
    <w:rsid w:val="00A658C7"/>
    <w:rsid w:val="00A71B57"/>
    <w:rsid w:val="00AB42C1"/>
    <w:rsid w:val="00AC516F"/>
    <w:rsid w:val="00AD1197"/>
    <w:rsid w:val="00AD24AB"/>
    <w:rsid w:val="00AE195F"/>
    <w:rsid w:val="00AE2926"/>
    <w:rsid w:val="00AF266E"/>
    <w:rsid w:val="00AF51DA"/>
    <w:rsid w:val="00AF7850"/>
    <w:rsid w:val="00B0011C"/>
    <w:rsid w:val="00B0184B"/>
    <w:rsid w:val="00B035CD"/>
    <w:rsid w:val="00B0769D"/>
    <w:rsid w:val="00B217F8"/>
    <w:rsid w:val="00B332EA"/>
    <w:rsid w:val="00B40A53"/>
    <w:rsid w:val="00B4328F"/>
    <w:rsid w:val="00B45365"/>
    <w:rsid w:val="00B46A65"/>
    <w:rsid w:val="00B60184"/>
    <w:rsid w:val="00B62D20"/>
    <w:rsid w:val="00B64F6F"/>
    <w:rsid w:val="00B724CD"/>
    <w:rsid w:val="00B769DE"/>
    <w:rsid w:val="00B81E75"/>
    <w:rsid w:val="00B8351F"/>
    <w:rsid w:val="00BA25F1"/>
    <w:rsid w:val="00BC2E54"/>
    <w:rsid w:val="00BD1A5A"/>
    <w:rsid w:val="00BD7A9B"/>
    <w:rsid w:val="00BD7BE1"/>
    <w:rsid w:val="00BF416B"/>
    <w:rsid w:val="00C25F91"/>
    <w:rsid w:val="00C413FD"/>
    <w:rsid w:val="00C42E26"/>
    <w:rsid w:val="00C5197D"/>
    <w:rsid w:val="00C521CB"/>
    <w:rsid w:val="00C55CC2"/>
    <w:rsid w:val="00C64E4E"/>
    <w:rsid w:val="00C66C9F"/>
    <w:rsid w:val="00C66E64"/>
    <w:rsid w:val="00C74B19"/>
    <w:rsid w:val="00C761A0"/>
    <w:rsid w:val="00C84F2D"/>
    <w:rsid w:val="00C85F7E"/>
    <w:rsid w:val="00C90D53"/>
    <w:rsid w:val="00CC5C46"/>
    <w:rsid w:val="00CD47F0"/>
    <w:rsid w:val="00CD5566"/>
    <w:rsid w:val="00CD64D7"/>
    <w:rsid w:val="00CE6F22"/>
    <w:rsid w:val="00CF41F6"/>
    <w:rsid w:val="00CF7D3E"/>
    <w:rsid w:val="00D02B4E"/>
    <w:rsid w:val="00D111A0"/>
    <w:rsid w:val="00D16C0A"/>
    <w:rsid w:val="00D21F11"/>
    <w:rsid w:val="00D22952"/>
    <w:rsid w:val="00D30913"/>
    <w:rsid w:val="00D31339"/>
    <w:rsid w:val="00D345F9"/>
    <w:rsid w:val="00D36817"/>
    <w:rsid w:val="00D417AB"/>
    <w:rsid w:val="00D453EE"/>
    <w:rsid w:val="00D55C90"/>
    <w:rsid w:val="00D5666C"/>
    <w:rsid w:val="00D666BC"/>
    <w:rsid w:val="00D727F6"/>
    <w:rsid w:val="00D73B05"/>
    <w:rsid w:val="00D8268D"/>
    <w:rsid w:val="00D83542"/>
    <w:rsid w:val="00D92F45"/>
    <w:rsid w:val="00D94637"/>
    <w:rsid w:val="00D9725C"/>
    <w:rsid w:val="00D977C3"/>
    <w:rsid w:val="00DA7006"/>
    <w:rsid w:val="00DB0B4A"/>
    <w:rsid w:val="00DB2B7E"/>
    <w:rsid w:val="00DC5F68"/>
    <w:rsid w:val="00DC6427"/>
    <w:rsid w:val="00DD66A1"/>
    <w:rsid w:val="00DE196D"/>
    <w:rsid w:val="00DE62D1"/>
    <w:rsid w:val="00DF6B49"/>
    <w:rsid w:val="00E067C5"/>
    <w:rsid w:val="00E108D3"/>
    <w:rsid w:val="00E265BF"/>
    <w:rsid w:val="00E27278"/>
    <w:rsid w:val="00E378D8"/>
    <w:rsid w:val="00E43A12"/>
    <w:rsid w:val="00E67C67"/>
    <w:rsid w:val="00E77476"/>
    <w:rsid w:val="00E8228B"/>
    <w:rsid w:val="00EB1816"/>
    <w:rsid w:val="00EC7486"/>
    <w:rsid w:val="00EE5706"/>
    <w:rsid w:val="00EF373D"/>
    <w:rsid w:val="00EF53F3"/>
    <w:rsid w:val="00F11595"/>
    <w:rsid w:val="00F13BC9"/>
    <w:rsid w:val="00F20E69"/>
    <w:rsid w:val="00F357B2"/>
    <w:rsid w:val="00F35A54"/>
    <w:rsid w:val="00F36556"/>
    <w:rsid w:val="00F405C9"/>
    <w:rsid w:val="00F61D7F"/>
    <w:rsid w:val="00F705DF"/>
    <w:rsid w:val="00F70622"/>
    <w:rsid w:val="00F736FD"/>
    <w:rsid w:val="00F82DDA"/>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1758DA"/>
  <w15:docId w15:val="{A3907874-6474-4671-9921-15292EB3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超级链接"/>
    <w:basedOn w:val="DefaultParagraphFont"/>
    <w:uiPriority w:val="99"/>
    <w:qForma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styleId="UnresolvedMention">
    <w:name w:val="Unresolved Mention"/>
    <w:basedOn w:val="DefaultParagraphFont"/>
    <w:uiPriority w:val="99"/>
    <w:semiHidden/>
    <w:unhideWhenUsed/>
    <w:rsid w:val="00303C09"/>
    <w:rPr>
      <w:color w:val="605E5C"/>
      <w:shd w:val="clear" w:color="auto" w:fill="E1DFDD"/>
    </w:rPr>
  </w:style>
  <w:style w:type="paragraph" w:styleId="NormalWeb">
    <w:name w:val="Normal (Web)"/>
    <w:basedOn w:val="Normal"/>
    <w:uiPriority w:val="99"/>
    <w:unhideWhenUsed/>
    <w:rsid w:val="002111F6"/>
    <w:pPr>
      <w:tabs>
        <w:tab w:val="clear" w:pos="794"/>
        <w:tab w:val="clear" w:pos="1191"/>
        <w:tab w:val="clear" w:pos="1588"/>
        <w:tab w:val="clear" w:pos="1985"/>
      </w:tabs>
      <w:overflowPunct/>
      <w:autoSpaceDE/>
      <w:autoSpaceDN/>
      <w:adjustRightInd/>
      <w:spacing w:before="0"/>
      <w:textAlignment w:val="auto"/>
    </w:pPr>
    <w:rPr>
      <w:rFonts w:ascii="Times New Roman" w:eastAsiaTheme="minorHAnsi" w:hAnsi="Times New Roman"/>
      <w:szCs w:val="24"/>
      <w:lang w:eastAsia="en-GB"/>
    </w:rPr>
  </w:style>
  <w:style w:type="character" w:styleId="Emphasis">
    <w:name w:val="Emphasis"/>
    <w:basedOn w:val="DefaultParagraphFont"/>
    <w:qFormat/>
    <w:rsid w:val="00150796"/>
    <w:rPr>
      <w:i/>
      <w:iCs/>
    </w:rPr>
  </w:style>
  <w:style w:type="paragraph" w:customStyle="1" w:styleId="jkbody">
    <w:name w:val="jkbody"/>
    <w:basedOn w:val="Normal"/>
    <w:rsid w:val="00150796"/>
    <w:pPr>
      <w:tabs>
        <w:tab w:val="clear" w:pos="794"/>
        <w:tab w:val="clear" w:pos="1191"/>
        <w:tab w:val="clear" w:pos="1588"/>
        <w:tab w:val="clear" w:pos="1985"/>
      </w:tabs>
      <w:overflowPunct/>
      <w:autoSpaceDE/>
      <w:autoSpaceDN/>
      <w:adjustRightInd/>
      <w:spacing w:after="240" w:line="360" w:lineRule="auto"/>
      <w:jc w:val="both"/>
      <w:textAlignment w:val="auto"/>
    </w:pPr>
    <w:rPr>
      <w:rFonts w:ascii="Times New Roman" w:eastAsia="Times New Roman" w:hAnsi="Times New Roman"/>
      <w:sz w:val="22"/>
      <w:szCs w:val="22"/>
    </w:rPr>
  </w:style>
  <w:style w:type="paragraph" w:styleId="NoSpacing">
    <w:name w:val="No Spacing"/>
    <w:uiPriority w:val="1"/>
    <w:qFormat/>
    <w:rsid w:val="008B6DE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2-CL-C-0054/en" TargetMode="External"/><Relationship Id="rId18" Type="http://schemas.openxmlformats.org/officeDocument/2006/relationships/hyperlink" Target="https://www.itu.int/fr/ITU-D/Digital-Inclusion/Women-and-Girls/Girls-in-ICT-Portal/Pages/Portal.aspx" TargetMode="External"/><Relationship Id="rId26" Type="http://schemas.openxmlformats.org/officeDocument/2006/relationships/hyperlink" Target="https://www.itu.int/md/S21-CL-C-0013/en" TargetMode="External"/><Relationship Id="rId39" Type="http://schemas.openxmlformats.org/officeDocument/2006/relationships/fontTable" Target="fontTable.xml"/><Relationship Id="rId21" Type="http://schemas.openxmlformats.org/officeDocument/2006/relationships/hyperlink" Target="https://www.equalsintech.org/" TargetMode="External"/><Relationship Id="rId34" Type="http://schemas.openxmlformats.org/officeDocument/2006/relationships/hyperlink" Target="https://genderchampions.com/champions/houlin-zhao" TargetMode="External"/><Relationship Id="rId7" Type="http://schemas.openxmlformats.org/officeDocument/2006/relationships/endnotes" Target="endnotes.xml"/><Relationship Id="rId12" Type="http://schemas.openxmlformats.org/officeDocument/2006/relationships/hyperlink" Target="https://www.itu.int/md/S21-CL-C-0054/en" TargetMode="External"/><Relationship Id="rId17" Type="http://schemas.openxmlformats.org/officeDocument/2006/relationships/hyperlink" Target="https://www.itu.int/en/ITU-D/Digital-Inclusion/Women-and-Girls/Girls-in-ICT-Portal/Pages/GirlsInICTDay/2021/GICT-2021.aspx" TargetMode="External"/><Relationship Id="rId25" Type="http://schemas.openxmlformats.org/officeDocument/2006/relationships/hyperlink" Target="https://www.itu.int/en/ITU-D/Digital-Inclusion/Pages/EIF-Regional-Project-.aspx" TargetMode="External"/><Relationship Id="rId33" Type="http://schemas.openxmlformats.org/officeDocument/2006/relationships/hyperlink" Target="https://genderchampions.co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net4/wsis/forum/2022/Home/ICTsGender" TargetMode="External"/><Relationship Id="rId20" Type="http://schemas.openxmlformats.org/officeDocument/2006/relationships/hyperlink" Target="https://www.youtube.com/watch?v=gkYUlpgasoo" TargetMode="External"/><Relationship Id="rId29" Type="http://schemas.openxmlformats.org/officeDocument/2006/relationships/hyperlink" Target="https://www.itu.int/now4wrc23/regional-co-chairs-and-representati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genderdashboard" TargetMode="External"/><Relationship Id="rId24" Type="http://schemas.openxmlformats.org/officeDocument/2006/relationships/hyperlink" Target="https://www.equalsintech.org/awards" TargetMode="External"/><Relationship Id="rId32" Type="http://schemas.openxmlformats.org/officeDocument/2006/relationships/hyperlink" Target="https://www.itu.int/en/ITU-D/Conferences/WTDC/WTDC21/NoW/Pages/default.asp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go/WSISGender" TargetMode="External"/><Relationship Id="rId23" Type="http://schemas.openxmlformats.org/officeDocument/2006/relationships/hyperlink" Target="https://www.itu.int/en/ITU-D/Cybersecurity/Pages/Women-in-Cyber/Women-in-Cyber-Mentorship-Programme.aspx" TargetMode="External"/><Relationship Id="rId28" Type="http://schemas.openxmlformats.org/officeDocument/2006/relationships/hyperlink" Target="https://www.itu.int/now4wrc23/" TargetMode="External"/><Relationship Id="rId36" Type="http://schemas.openxmlformats.org/officeDocument/2006/relationships/header" Target="header1.xml"/><Relationship Id="rId10" Type="http://schemas.openxmlformats.org/officeDocument/2006/relationships/hyperlink" Target="https://www.itu.int/en/ITU-D/Statistics/Documents/facts/FactsFigures2021.pdf" TargetMode="External"/><Relationship Id="rId19" Type="http://schemas.openxmlformats.org/officeDocument/2006/relationships/hyperlink" Target="http://digitalinclusionnewslog.itu.int/2018/09/07/african-girls-can-code-initiative-2018-2022-to-bridge-the-regional-gender-divide/" TargetMode="External"/><Relationship Id="rId31" Type="http://schemas.openxmlformats.org/officeDocument/2006/relationships/hyperlink" Target="https://www.itu.int/en/ITU-R/conferences/rag/cg-gender/Pages/default.aspx" TargetMode="External"/><Relationship Id="rId4" Type="http://schemas.openxmlformats.org/officeDocument/2006/relationships/settings" Target="settings.xml"/><Relationship Id="rId9" Type="http://schemas.openxmlformats.org/officeDocument/2006/relationships/hyperlink" Target="https://www.itu.int/en/action/gender-equality/Pages/default.aspx" TargetMode="External"/><Relationship Id="rId14" Type="http://schemas.openxmlformats.org/officeDocument/2006/relationships/hyperlink" Target="http://www.itu.int/net/wsis/documents/HLE.html" TargetMode="External"/><Relationship Id="rId22" Type="http://schemas.openxmlformats.org/officeDocument/2006/relationships/hyperlink" Target="https://www.itu.int/en/ITU-D/Cybersecurity/Pages/Women-in-Cyber/Women-in-Cyber-Mentorship-Programme.aspx" TargetMode="External"/><Relationship Id="rId27" Type="http://schemas.openxmlformats.org/officeDocument/2006/relationships/hyperlink" Target="https://www.youtube.com/watch?v=iuzrGPhv2eQ" TargetMode="External"/><Relationship Id="rId30" Type="http://schemas.openxmlformats.org/officeDocument/2006/relationships/hyperlink" Target="https://www.itu.int/now4wrc23/br-coordinators/" TargetMode="External"/><Relationship Id="rId35" Type="http://schemas.openxmlformats.org/officeDocument/2006/relationships/hyperlink" Target="https://www.itu.int/md/S22-CL-INF-0004/en" TargetMode="Externa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kehan\AppData\Roaming\Microsoft\Templates\POOL%20C%20-%20ITU\PC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2250C-CC23-44D0-A68E-EAA7BB7B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PC_C22.dotx</Template>
  <TotalTime>2</TotalTime>
  <Pages>10</Pages>
  <Words>9576</Words>
  <Characters>5053</Characters>
  <Application>Microsoft Office Word</Application>
  <DocSecurity>0</DocSecurity>
  <Lines>42</Lines>
  <Paragraphs>29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14600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ITU’s activities related to Resolution 70 (Rev. Dubai, 2018)</dc:title>
  <dc:subject>Council 2022</dc:subject>
  <dc:creator>Li, Kehan</dc:creator>
  <cp:keywords>C2022, C22, Council-22</cp:keywords>
  <dc:description/>
  <cp:lastModifiedBy>Kun Xue</cp:lastModifiedBy>
  <cp:revision>5</cp:revision>
  <cp:lastPrinted>2015-02-24T13:23:00Z</cp:lastPrinted>
  <dcterms:created xsi:type="dcterms:W3CDTF">2022-01-05T14:35:00Z</dcterms:created>
  <dcterms:modified xsi:type="dcterms:W3CDTF">2022-01-05T14:36:00Z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