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931EC" w14:paraId="650ADEEA" w14:textId="77777777">
        <w:trPr>
          <w:cantSplit/>
        </w:trPr>
        <w:tc>
          <w:tcPr>
            <w:tcW w:w="6911" w:type="dxa"/>
          </w:tcPr>
          <w:p w14:paraId="36ED9648" w14:textId="65A83EB9" w:rsidR="00BC7BC0" w:rsidRPr="00E931EC" w:rsidRDefault="00DD1782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931EC">
              <w:rPr>
                <w:b/>
                <w:bCs/>
                <w:sz w:val="28"/>
                <w:szCs w:val="28"/>
                <w:lang w:val="ru-RU"/>
              </w:rPr>
              <w:t>Внеочередная сессия Совет</w:t>
            </w:r>
            <w:r w:rsidR="00EE4CA4" w:rsidRPr="00E931EC">
              <w:rPr>
                <w:b/>
                <w:bCs/>
                <w:sz w:val="28"/>
                <w:szCs w:val="28"/>
                <w:lang w:val="ru-RU"/>
              </w:rPr>
              <w:t>а 2023 год</w:t>
            </w:r>
            <w:r w:rsidRPr="00E931EC">
              <w:rPr>
                <w:b/>
                <w:bCs/>
                <w:sz w:val="28"/>
                <w:szCs w:val="28"/>
                <w:lang w:val="ru-RU"/>
              </w:rPr>
              <w:t>а</w:t>
            </w:r>
            <w:r w:rsidR="000569B4" w:rsidRPr="00E931E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E931EC">
              <w:rPr>
                <w:b/>
                <w:bCs/>
                <w:sz w:val="24"/>
                <w:szCs w:val="24"/>
                <w:lang w:val="ru-RU"/>
              </w:rPr>
              <w:t>Бухарест, 14 октября 2022 года</w:t>
            </w:r>
          </w:p>
        </w:tc>
        <w:tc>
          <w:tcPr>
            <w:tcW w:w="3120" w:type="dxa"/>
          </w:tcPr>
          <w:p w14:paraId="53AB1329" w14:textId="77777777" w:rsidR="00BC7BC0" w:rsidRPr="00E931E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931EC">
              <w:rPr>
                <w:lang w:val="ru-RU"/>
              </w:rPr>
              <w:drawing>
                <wp:inline distT="0" distB="0" distL="0" distR="0" wp14:anchorId="789F84B6" wp14:editId="1AB33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931EC" w14:paraId="50B215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169ABC" w14:textId="77777777" w:rsidR="00BC7BC0" w:rsidRPr="00E931E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3B1570" w14:textId="77777777" w:rsidR="00BC7BC0" w:rsidRPr="00E931E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31EC" w14:paraId="557089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B01B258" w14:textId="77777777" w:rsidR="00BC7BC0" w:rsidRPr="00E931E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23BF58" w14:textId="77777777" w:rsidR="00BC7BC0" w:rsidRPr="00E931E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31EC" w14:paraId="3BF3F28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9694090" w14:textId="3F867318" w:rsidR="00BC7BC0" w:rsidRPr="00E931E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5DEB5DF" w14:textId="288FE470" w:rsidR="00BC7BC0" w:rsidRPr="00E931EC" w:rsidRDefault="00BC7BC0" w:rsidP="00C348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931E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DD1782" w:rsidRPr="00E931EC">
              <w:rPr>
                <w:b/>
                <w:bCs/>
                <w:szCs w:val="22"/>
                <w:lang w:val="ru-RU"/>
              </w:rPr>
              <w:t>C23-EXT</w:t>
            </w:r>
            <w:proofErr w:type="spellEnd"/>
            <w:r w:rsidR="00DD1782" w:rsidRPr="00E931EC">
              <w:rPr>
                <w:b/>
                <w:bCs/>
                <w:szCs w:val="22"/>
                <w:lang w:val="ru-RU"/>
              </w:rPr>
              <w:t>/</w:t>
            </w:r>
            <w:r w:rsidR="00C34864" w:rsidRPr="00E931EC">
              <w:rPr>
                <w:b/>
                <w:bCs/>
                <w:szCs w:val="22"/>
                <w:lang w:val="ru-RU"/>
              </w:rPr>
              <w:t>5</w:t>
            </w:r>
            <w:r w:rsidR="00DD1782" w:rsidRPr="00E931E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931EC" w14:paraId="5E48D48B" w14:textId="77777777">
        <w:trPr>
          <w:cantSplit/>
          <w:trHeight w:val="23"/>
        </w:trPr>
        <w:tc>
          <w:tcPr>
            <w:tcW w:w="6911" w:type="dxa"/>
            <w:vMerge/>
          </w:tcPr>
          <w:p w14:paraId="18ABAF3C" w14:textId="77777777" w:rsidR="00BC7BC0" w:rsidRPr="00E931E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6E5F40" w14:textId="62A371CD" w:rsidR="00BC7BC0" w:rsidRPr="00E931EC" w:rsidRDefault="00C34864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31EC">
              <w:rPr>
                <w:b/>
                <w:bCs/>
                <w:szCs w:val="22"/>
                <w:lang w:val="ru-RU"/>
              </w:rPr>
              <w:t>11</w:t>
            </w:r>
            <w:r w:rsidR="00DD1782" w:rsidRPr="00E931EC">
              <w:rPr>
                <w:b/>
                <w:bCs/>
                <w:szCs w:val="22"/>
                <w:lang w:val="ru-RU"/>
              </w:rPr>
              <w:t xml:space="preserve"> октября</w:t>
            </w:r>
            <w:r w:rsidR="00EB4FCB" w:rsidRPr="00E931E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931EC">
              <w:rPr>
                <w:b/>
                <w:bCs/>
                <w:szCs w:val="22"/>
                <w:lang w:val="ru-RU"/>
              </w:rPr>
              <w:t>20</w:t>
            </w:r>
            <w:r w:rsidR="00442515" w:rsidRPr="00E931EC">
              <w:rPr>
                <w:b/>
                <w:bCs/>
                <w:szCs w:val="22"/>
                <w:lang w:val="ru-RU"/>
              </w:rPr>
              <w:t>2</w:t>
            </w:r>
            <w:r w:rsidR="00DD1782" w:rsidRPr="00E931EC">
              <w:rPr>
                <w:b/>
                <w:bCs/>
                <w:szCs w:val="22"/>
                <w:lang w:val="ru-RU"/>
              </w:rPr>
              <w:t>2</w:t>
            </w:r>
            <w:r w:rsidR="00BC7BC0" w:rsidRPr="00E931E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931EC" w14:paraId="02C112B0" w14:textId="77777777">
        <w:trPr>
          <w:cantSplit/>
          <w:trHeight w:val="23"/>
        </w:trPr>
        <w:tc>
          <w:tcPr>
            <w:tcW w:w="6911" w:type="dxa"/>
            <w:vMerge/>
          </w:tcPr>
          <w:p w14:paraId="2B0EBE7A" w14:textId="77777777" w:rsidR="00BC7BC0" w:rsidRPr="00E931E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FAE09F6" w14:textId="77777777" w:rsidR="00BC7BC0" w:rsidRPr="00E931E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31E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931EC" w14:paraId="689FAA8F" w14:textId="77777777">
        <w:trPr>
          <w:cantSplit/>
        </w:trPr>
        <w:tc>
          <w:tcPr>
            <w:tcW w:w="10031" w:type="dxa"/>
            <w:gridSpan w:val="2"/>
          </w:tcPr>
          <w:p w14:paraId="43F6A834" w14:textId="0A99501E" w:rsidR="00BC7BC0" w:rsidRPr="00E931EC" w:rsidRDefault="006206B1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931EC">
              <w:rPr>
                <w:lang w:val="ru-RU"/>
              </w:rPr>
              <w:t>Отчет</w:t>
            </w:r>
            <w:r w:rsidR="00BC7BC0" w:rsidRPr="00E931EC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931EC" w14:paraId="69B6B42A" w14:textId="77777777">
        <w:trPr>
          <w:cantSplit/>
        </w:trPr>
        <w:tc>
          <w:tcPr>
            <w:tcW w:w="10031" w:type="dxa"/>
            <w:gridSpan w:val="2"/>
          </w:tcPr>
          <w:p w14:paraId="505F0E5C" w14:textId="432CD2B8" w:rsidR="00BC7BC0" w:rsidRPr="00E931EC" w:rsidRDefault="00B43B57" w:rsidP="00DD1782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931EC">
              <w:rPr>
                <w:lang w:val="ru-RU"/>
              </w:rPr>
              <w:t>создание Групп</w:t>
            </w:r>
            <w:r w:rsidR="00E96E55" w:rsidRPr="00E931EC">
              <w:rPr>
                <w:lang w:val="ru-RU"/>
              </w:rPr>
              <w:t>ы</w:t>
            </w:r>
            <w:r w:rsidRPr="00E931EC">
              <w:rPr>
                <w:lang w:val="ru-RU"/>
              </w:rPr>
              <w:t xml:space="preserve"> экспертов Совета </w:t>
            </w:r>
            <w:r w:rsidR="00CF532C" w:rsidRPr="00E931EC">
              <w:rPr>
                <w:lang w:val="ru-RU"/>
              </w:rPr>
              <w:t>ДЛЯ</w:t>
            </w:r>
            <w:r w:rsidRPr="00E931EC">
              <w:rPr>
                <w:lang w:val="ru-RU"/>
              </w:rPr>
              <w:t xml:space="preserve"> </w:t>
            </w:r>
            <w:r w:rsidR="00CF532C" w:rsidRPr="00E931EC">
              <w:rPr>
                <w:lang w:val="ru-RU"/>
              </w:rPr>
              <w:t>ПЕРЕСМОТРА</w:t>
            </w:r>
            <w:r w:rsidR="00E96E55" w:rsidRPr="00E931EC">
              <w:rPr>
                <w:lang w:val="ru-RU"/>
              </w:rPr>
              <w:t xml:space="preserve"> </w:t>
            </w:r>
            <w:r w:rsidRPr="00E931EC">
              <w:rPr>
                <w:lang w:val="ru-RU"/>
              </w:rPr>
              <w:t>каталог</w:t>
            </w:r>
            <w:r w:rsidR="00E96E55" w:rsidRPr="00E931EC">
              <w:rPr>
                <w:lang w:val="ru-RU"/>
              </w:rPr>
              <w:t>а</w:t>
            </w:r>
            <w:r w:rsidRPr="00E931EC">
              <w:rPr>
                <w:lang w:val="ru-RU"/>
              </w:rPr>
              <w:t xml:space="preserve"> цен на</w:t>
            </w:r>
            <w:r w:rsidR="006206B1" w:rsidRPr="00E931EC">
              <w:rPr>
                <w:lang w:val="ru-RU"/>
              </w:rPr>
              <w:t> </w:t>
            </w:r>
            <w:r w:rsidRPr="00E931EC">
              <w:rPr>
                <w:lang w:val="ru-RU"/>
              </w:rPr>
              <w:t>обработку</w:t>
            </w:r>
            <w:r w:rsidR="000C7C24" w:rsidRPr="00E931EC">
              <w:rPr>
                <w:lang w:val="ru-RU"/>
              </w:rPr>
              <w:t xml:space="preserve"> </w:t>
            </w:r>
            <w:r w:rsidR="00C34864" w:rsidRPr="00E931EC">
              <w:rPr>
                <w:lang w:val="ru-RU"/>
              </w:rPr>
              <w:t xml:space="preserve">– </w:t>
            </w:r>
            <w:r w:rsidR="002278A4" w:rsidRPr="00E931EC">
              <w:rPr>
                <w:lang w:val="ru-RU"/>
              </w:rPr>
              <w:t>решение</w:t>
            </w:r>
            <w:r w:rsidR="00C34864" w:rsidRPr="00E931EC">
              <w:rPr>
                <w:lang w:val="ru-RU"/>
              </w:rPr>
              <w:t xml:space="preserve"> 482 (</w:t>
            </w:r>
            <w:r w:rsidR="002278A4" w:rsidRPr="00E931EC">
              <w:rPr>
                <w:lang w:val="ru-RU"/>
              </w:rPr>
              <w:t>изм.</w:t>
            </w:r>
            <w:r w:rsidR="00C34864" w:rsidRPr="00E931EC">
              <w:rPr>
                <w:lang w:val="ru-RU"/>
              </w:rPr>
              <w:t xml:space="preserve"> 2020</w:t>
            </w:r>
            <w:r w:rsidR="002278A4" w:rsidRPr="00E931EC">
              <w:rPr>
                <w:lang w:val="ru-RU"/>
              </w:rPr>
              <w:t> г.</w:t>
            </w:r>
            <w:r w:rsidR="00C34864" w:rsidRPr="00E931EC">
              <w:rPr>
                <w:lang w:val="ru-RU"/>
              </w:rPr>
              <w:t>)</w:t>
            </w:r>
          </w:p>
        </w:tc>
      </w:tr>
      <w:tr w:rsidR="00DD1782" w:rsidRPr="00E931EC" w14:paraId="67BC9915" w14:textId="77777777">
        <w:trPr>
          <w:cantSplit/>
        </w:trPr>
        <w:tc>
          <w:tcPr>
            <w:tcW w:w="10031" w:type="dxa"/>
            <w:gridSpan w:val="2"/>
          </w:tcPr>
          <w:p w14:paraId="096E4E40" w14:textId="44E0E05A" w:rsidR="00DD1782" w:rsidRPr="00E931EC" w:rsidRDefault="00DD1782" w:rsidP="00DD1782">
            <w:pPr>
              <w:jc w:val="center"/>
              <w:rPr>
                <w:lang w:val="ru-RU"/>
              </w:rPr>
            </w:pPr>
          </w:p>
        </w:tc>
      </w:tr>
      <w:bookmarkEnd w:id="2"/>
    </w:tbl>
    <w:p w14:paraId="42CAC976" w14:textId="6D7C1F6D" w:rsidR="002D2F57" w:rsidRPr="00E931EC" w:rsidRDefault="002D2F57" w:rsidP="00DD1782">
      <w:pPr>
        <w:rPr>
          <w:lang w:val="ru-RU"/>
        </w:rPr>
      </w:pPr>
    </w:p>
    <w:tbl>
      <w:tblPr>
        <w:tblW w:w="8203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3"/>
      </w:tblGrid>
      <w:tr w:rsidR="00C34864" w:rsidRPr="00E931EC" w14:paraId="7E083263" w14:textId="77777777" w:rsidTr="00515DE5">
        <w:trPr>
          <w:trHeight w:val="3372"/>
        </w:trPr>
        <w:tc>
          <w:tcPr>
            <w:tcW w:w="8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DFE59" w14:textId="3A8906D3" w:rsidR="00C34864" w:rsidRPr="00E931EC" w:rsidRDefault="00E4515B" w:rsidP="00515DE5">
            <w:pPr>
              <w:pStyle w:val="Headingb"/>
              <w:spacing w:before="120" w:after="120"/>
              <w:rPr>
                <w:lang w:val="ru-RU"/>
              </w:rPr>
            </w:pPr>
            <w:r w:rsidRPr="00E931EC">
              <w:rPr>
                <w:lang w:val="ru-RU"/>
              </w:rPr>
              <w:t>Резюме</w:t>
            </w:r>
          </w:p>
          <w:p w14:paraId="16335A87" w14:textId="5F46306A" w:rsidR="00C34864" w:rsidRPr="00E931EC" w:rsidRDefault="006206B1" w:rsidP="00E931EC">
            <w:pPr>
              <w:spacing w:after="120"/>
              <w:rPr>
                <w:lang w:val="ru-RU"/>
              </w:rPr>
            </w:pPr>
            <w:r w:rsidRPr="00E931EC">
              <w:rPr>
                <w:lang w:val="ru-RU"/>
              </w:rPr>
              <w:t xml:space="preserve">С тех пор как каталог цен на обработку последний раз </w:t>
            </w:r>
            <w:r w:rsidR="00556AA6" w:rsidRPr="00E931EC">
              <w:rPr>
                <w:lang w:val="ru-RU"/>
              </w:rPr>
              <w:t>рассматривался</w:t>
            </w:r>
            <w:r w:rsidRPr="00E931EC">
              <w:rPr>
                <w:lang w:val="ru-RU"/>
              </w:rPr>
              <w:t xml:space="preserve"> в 2005 году, с</w:t>
            </w:r>
            <w:r w:rsidR="000334A0" w:rsidRPr="00E931EC">
              <w:rPr>
                <w:lang w:val="ru-RU"/>
              </w:rPr>
              <w:t>ложность получаемых Бюро радиосвязи заявок на регистрацию спутниковых сетей существенно возросла</w:t>
            </w:r>
            <w:r w:rsidR="00C34864" w:rsidRPr="00E931EC">
              <w:rPr>
                <w:lang w:val="ru-RU"/>
              </w:rPr>
              <w:t xml:space="preserve">. </w:t>
            </w:r>
            <w:r w:rsidR="00F90F22" w:rsidRPr="00E931EC">
              <w:rPr>
                <w:lang w:val="ru-RU"/>
              </w:rPr>
              <w:t xml:space="preserve">Для </w:t>
            </w:r>
            <w:r w:rsidR="00F34AE1" w:rsidRPr="00E931EC">
              <w:rPr>
                <w:lang w:val="ru-RU"/>
              </w:rPr>
              <w:t xml:space="preserve">обработки </w:t>
            </w:r>
            <w:r w:rsidR="00F90F22" w:rsidRPr="00E931EC">
              <w:rPr>
                <w:lang w:val="ru-RU"/>
              </w:rPr>
              <w:t>ряд</w:t>
            </w:r>
            <w:r w:rsidR="00F34AE1" w:rsidRPr="00E931EC">
              <w:rPr>
                <w:lang w:val="ru-RU"/>
              </w:rPr>
              <w:t>а</w:t>
            </w:r>
            <w:r w:rsidR="00F90F22" w:rsidRPr="00E931EC">
              <w:rPr>
                <w:lang w:val="ru-RU"/>
              </w:rPr>
              <w:t xml:space="preserve"> полученных в последнее время заявок </w:t>
            </w:r>
            <w:r w:rsidR="00F34AE1" w:rsidRPr="00E931EC">
              <w:rPr>
                <w:lang w:val="ru-RU"/>
              </w:rPr>
              <w:t>требуется значительный объем дополнительного времени и ресурсов</w:t>
            </w:r>
            <w:r w:rsidR="00C34864" w:rsidRPr="00E931EC">
              <w:rPr>
                <w:lang w:val="ru-RU"/>
              </w:rPr>
              <w:t xml:space="preserve">. </w:t>
            </w:r>
            <w:r w:rsidR="00F34AE1" w:rsidRPr="00E931EC">
              <w:rPr>
                <w:lang w:val="ru-RU"/>
              </w:rPr>
              <w:t xml:space="preserve">Эти </w:t>
            </w:r>
            <w:r w:rsidR="00677832" w:rsidRPr="00E931EC">
              <w:rPr>
                <w:lang w:val="ru-RU"/>
              </w:rPr>
              <w:t>затраты</w:t>
            </w:r>
            <w:r w:rsidR="00F34AE1" w:rsidRPr="00E931EC">
              <w:rPr>
                <w:lang w:val="ru-RU"/>
              </w:rPr>
              <w:t xml:space="preserve"> не учитываются в действующем каталоге цен на обработку, как </w:t>
            </w:r>
            <w:r w:rsidRPr="00E931EC">
              <w:rPr>
                <w:lang w:val="ru-RU"/>
              </w:rPr>
              <w:t>не учитывается</w:t>
            </w:r>
            <w:r w:rsidR="00270E60" w:rsidRPr="00E931EC">
              <w:rPr>
                <w:lang w:val="ru-RU"/>
              </w:rPr>
              <w:t xml:space="preserve"> </w:t>
            </w:r>
            <w:r w:rsidRPr="00E931EC">
              <w:rPr>
                <w:lang w:val="ru-RU"/>
              </w:rPr>
              <w:t>рост</w:t>
            </w:r>
            <w:r w:rsidR="00270E60" w:rsidRPr="00E931EC">
              <w:rPr>
                <w:lang w:val="ru-RU"/>
              </w:rPr>
              <w:t xml:space="preserve"> различны</w:t>
            </w:r>
            <w:r w:rsidR="00057849" w:rsidRPr="00E931EC">
              <w:rPr>
                <w:lang w:val="ru-RU"/>
              </w:rPr>
              <w:t>х</w:t>
            </w:r>
            <w:r w:rsidR="00270E60" w:rsidRPr="00E931EC">
              <w:rPr>
                <w:lang w:val="ru-RU"/>
              </w:rPr>
              <w:t xml:space="preserve"> </w:t>
            </w:r>
            <w:r w:rsidR="00677832" w:rsidRPr="00E931EC">
              <w:rPr>
                <w:lang w:val="ru-RU"/>
              </w:rPr>
              <w:t>затрат</w:t>
            </w:r>
            <w:r w:rsidR="00270E60" w:rsidRPr="00E931EC">
              <w:rPr>
                <w:lang w:val="ru-RU"/>
              </w:rPr>
              <w:t xml:space="preserve"> и увеличение </w:t>
            </w:r>
            <w:r w:rsidRPr="00E931EC">
              <w:rPr>
                <w:lang w:val="ru-RU"/>
              </w:rPr>
              <w:t xml:space="preserve">уровня </w:t>
            </w:r>
            <w:r w:rsidR="00270E60" w:rsidRPr="00E931EC">
              <w:rPr>
                <w:lang w:val="ru-RU"/>
              </w:rPr>
              <w:t xml:space="preserve">ресурсов, выделяемых на </w:t>
            </w:r>
            <w:r w:rsidR="00057849" w:rsidRPr="00E931EC">
              <w:rPr>
                <w:lang w:val="ru-RU"/>
              </w:rPr>
              <w:t>их обработку</w:t>
            </w:r>
            <w:r w:rsidR="00C34864" w:rsidRPr="00E931EC">
              <w:rPr>
                <w:lang w:val="ru-RU"/>
              </w:rPr>
              <w:t>.</w:t>
            </w:r>
          </w:p>
          <w:p w14:paraId="4B249761" w14:textId="725C44DA" w:rsidR="00C34864" w:rsidRPr="00E931EC" w:rsidRDefault="00E4515B" w:rsidP="00515DE5">
            <w:pPr>
              <w:pStyle w:val="Headingb"/>
              <w:spacing w:before="120" w:after="120"/>
              <w:rPr>
                <w:lang w:val="ru-RU"/>
              </w:rPr>
            </w:pPr>
            <w:r w:rsidRPr="00E931EC">
              <w:rPr>
                <w:lang w:val="ru-RU"/>
              </w:rPr>
              <w:t>Необходимые действи</w:t>
            </w:r>
            <w:r w:rsidR="00B1730F" w:rsidRPr="00E931EC">
              <w:rPr>
                <w:lang w:val="ru-RU"/>
              </w:rPr>
              <w:t>я</w:t>
            </w:r>
          </w:p>
          <w:p w14:paraId="73E56736" w14:textId="443C2EA8" w:rsidR="00E4515B" w:rsidRPr="00E931EC" w:rsidRDefault="00057849" w:rsidP="00E4515B">
            <w:pPr>
              <w:rPr>
                <w:lang w:val="ru-RU"/>
              </w:rPr>
            </w:pPr>
            <w:r w:rsidRPr="00E931EC">
              <w:rPr>
                <w:lang w:val="ru-RU"/>
              </w:rPr>
              <w:t xml:space="preserve">Совету предлагается </w:t>
            </w:r>
            <w:r w:rsidRPr="00E931EC">
              <w:rPr>
                <w:b/>
                <w:bCs/>
                <w:lang w:val="ru-RU"/>
              </w:rPr>
              <w:t xml:space="preserve">создать Группу экспертов Совета </w:t>
            </w:r>
            <w:r w:rsidR="00CF532C" w:rsidRPr="00E931EC">
              <w:rPr>
                <w:lang w:val="ru-RU"/>
              </w:rPr>
              <w:t>для пересмотра</w:t>
            </w:r>
            <w:r w:rsidRPr="00E931EC">
              <w:rPr>
                <w:b/>
                <w:bCs/>
                <w:lang w:val="ru-RU"/>
              </w:rPr>
              <w:t xml:space="preserve"> </w:t>
            </w:r>
            <w:r w:rsidRPr="00E931EC">
              <w:rPr>
                <w:lang w:val="ru-RU"/>
              </w:rPr>
              <w:t>каталога цен на обработку, применя</w:t>
            </w:r>
            <w:r w:rsidR="006206B1" w:rsidRPr="00E931EC">
              <w:rPr>
                <w:lang w:val="ru-RU"/>
              </w:rPr>
              <w:t>емых</w:t>
            </w:r>
            <w:r w:rsidRPr="00E931EC">
              <w:rPr>
                <w:lang w:val="ru-RU"/>
              </w:rPr>
              <w:t xml:space="preserve"> к заявкам на регистрацию спутниковых сетей, с учетом принципов </w:t>
            </w:r>
            <w:r w:rsidR="00A60B1C" w:rsidRPr="00E931EC">
              <w:rPr>
                <w:lang w:val="ru-RU"/>
              </w:rPr>
              <w:t>полного возмещения затрат, установленных в Резолюции 91</w:t>
            </w:r>
            <w:r w:rsidR="00096660" w:rsidRPr="00E931EC">
              <w:rPr>
                <w:lang w:val="ru-RU"/>
              </w:rPr>
              <w:t>, и утвердить проект Решения, представленный в Приложении 1 к настоящему документу</w:t>
            </w:r>
            <w:r w:rsidR="00C34864" w:rsidRPr="00E931EC">
              <w:rPr>
                <w:lang w:val="ru-RU"/>
              </w:rPr>
              <w:t>.</w:t>
            </w:r>
            <w:r w:rsidR="00E4515B" w:rsidRPr="00E931EC">
              <w:rPr>
                <w:lang w:val="ru-RU"/>
              </w:rPr>
              <w:t xml:space="preserve"> </w:t>
            </w:r>
          </w:p>
          <w:p w14:paraId="55D02FC4" w14:textId="42B56872" w:rsidR="00C34864" w:rsidRPr="00E931EC" w:rsidRDefault="00E4515B" w:rsidP="00E4515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val="ru-RU"/>
              </w:rPr>
            </w:pPr>
            <w:r w:rsidRPr="00E931EC">
              <w:rPr>
                <w:szCs w:val="22"/>
                <w:lang w:val="ru-RU"/>
              </w:rPr>
              <w:t>____________</w:t>
            </w:r>
          </w:p>
          <w:p w14:paraId="2EC54FA4" w14:textId="54DB52D2" w:rsidR="00C34864" w:rsidRPr="00E931EC" w:rsidRDefault="00E4515B" w:rsidP="00515DE5">
            <w:pPr>
              <w:pStyle w:val="Headingb"/>
              <w:spacing w:before="120" w:after="120"/>
              <w:rPr>
                <w:lang w:val="ru-RU"/>
              </w:rPr>
            </w:pPr>
            <w:r w:rsidRPr="00E931EC">
              <w:rPr>
                <w:lang w:val="ru-RU"/>
              </w:rPr>
              <w:t>Справочные материалы</w:t>
            </w:r>
          </w:p>
          <w:p w14:paraId="628D0D75" w14:textId="675CA179" w:rsidR="00C34864" w:rsidRPr="00E931EC" w:rsidRDefault="00E931EC" w:rsidP="00515DE5">
            <w:pPr>
              <w:spacing w:before="0"/>
              <w:rPr>
                <w:lang w:val="ru-RU"/>
              </w:rPr>
            </w:pPr>
            <w:hyperlink r:id="rId8" w:history="1">
              <w:r w:rsidR="00096660" w:rsidRPr="00E931EC">
                <w:rPr>
                  <w:rStyle w:val="Hyperlink"/>
                  <w:lang w:val="ru-RU"/>
                </w:rPr>
                <w:t>Решение</w:t>
              </w:r>
              <w:r w:rsidR="00C34864" w:rsidRPr="00E931EC">
                <w:rPr>
                  <w:rStyle w:val="Hyperlink"/>
                  <w:lang w:val="ru-RU"/>
                </w:rPr>
                <w:t xml:space="preserve"> 482 (</w:t>
              </w:r>
              <w:r w:rsidR="00096660" w:rsidRPr="00E931EC">
                <w:rPr>
                  <w:rStyle w:val="Hyperlink"/>
                  <w:lang w:val="ru-RU"/>
                </w:rPr>
                <w:t>ИЗМ.</w:t>
              </w:r>
              <w:r w:rsidR="00C34864" w:rsidRPr="00E931EC">
                <w:rPr>
                  <w:rStyle w:val="Hyperlink"/>
                  <w:lang w:val="ru-RU"/>
                </w:rPr>
                <w:t xml:space="preserve"> 2020</w:t>
              </w:r>
              <w:r w:rsidR="00096660" w:rsidRPr="00E931EC">
                <w:rPr>
                  <w:rStyle w:val="Hyperlink"/>
                  <w:lang w:val="ru-RU"/>
                </w:rPr>
                <w:t> г.</w:t>
              </w:r>
              <w:r w:rsidR="00C34864" w:rsidRPr="00E931EC">
                <w:rPr>
                  <w:rStyle w:val="Hyperlink"/>
                  <w:lang w:val="ru-RU"/>
                </w:rPr>
                <w:t>)</w:t>
              </w:r>
            </w:hyperlink>
            <w:r w:rsidR="00096660" w:rsidRPr="00E931EC">
              <w:rPr>
                <w:rStyle w:val="Hyperlink"/>
                <w:lang w:val="ru-RU"/>
              </w:rPr>
              <w:t xml:space="preserve"> Совета</w:t>
            </w:r>
          </w:p>
          <w:p w14:paraId="584A3B43" w14:textId="5FDE16A3" w:rsidR="00C34864" w:rsidRPr="00E931EC" w:rsidRDefault="00E931EC" w:rsidP="00515DE5">
            <w:pPr>
              <w:spacing w:before="0"/>
              <w:rPr>
                <w:lang w:val="ru-RU"/>
              </w:rPr>
            </w:pPr>
            <w:hyperlink r:id="rId9" w:history="1">
              <w:r w:rsidR="00677832" w:rsidRPr="00E931EC">
                <w:rPr>
                  <w:rStyle w:val="Hyperlink"/>
                  <w:lang w:val="ru-RU"/>
                </w:rPr>
                <w:t>Р</w:t>
              </w:r>
              <w:r w:rsidR="00096660" w:rsidRPr="00E931EC">
                <w:rPr>
                  <w:rStyle w:val="Hyperlink"/>
                  <w:lang w:val="ru-RU"/>
                </w:rPr>
                <w:t>ешение</w:t>
              </w:r>
              <w:r w:rsidR="00C34864" w:rsidRPr="00E931EC">
                <w:rPr>
                  <w:rStyle w:val="Hyperlink"/>
                  <w:lang w:val="ru-RU"/>
                </w:rPr>
                <w:t xml:space="preserve"> 535 (</w:t>
              </w:r>
              <w:r w:rsidR="00096660" w:rsidRPr="00E931EC">
                <w:rPr>
                  <w:rStyle w:val="Hyperlink"/>
                  <w:lang w:val="ru-RU"/>
                </w:rPr>
                <w:t>ИЗМ.</w:t>
              </w:r>
              <w:r w:rsidR="00C34864" w:rsidRPr="00E931EC">
                <w:rPr>
                  <w:rStyle w:val="Hyperlink"/>
                  <w:lang w:val="ru-RU"/>
                </w:rPr>
                <w:t xml:space="preserve"> 2014</w:t>
              </w:r>
              <w:r w:rsidR="00096660" w:rsidRPr="00E931EC">
                <w:rPr>
                  <w:rStyle w:val="Hyperlink"/>
                  <w:lang w:val="ru-RU"/>
                </w:rPr>
                <w:t> г.</w:t>
              </w:r>
              <w:r w:rsidR="00C34864" w:rsidRPr="00E931EC">
                <w:rPr>
                  <w:rStyle w:val="Hyperlink"/>
                  <w:lang w:val="ru-RU"/>
                </w:rPr>
                <w:t>)</w:t>
              </w:r>
            </w:hyperlink>
            <w:r w:rsidR="00096660" w:rsidRPr="00E931EC">
              <w:rPr>
                <w:rStyle w:val="Hyperlink"/>
                <w:lang w:val="ru-RU"/>
              </w:rPr>
              <w:t xml:space="preserve"> Совета</w:t>
            </w:r>
          </w:p>
          <w:p w14:paraId="32D0598D" w14:textId="3B2E7B6B" w:rsidR="00C34864" w:rsidRPr="00E931EC" w:rsidRDefault="00E931EC" w:rsidP="00E931EC">
            <w:pPr>
              <w:spacing w:before="0" w:after="120"/>
              <w:rPr>
                <w:lang w:val="ru-RU"/>
              </w:rPr>
            </w:pPr>
            <w:hyperlink r:id="rId10" w:history="1">
              <w:r w:rsidR="00096660" w:rsidRPr="00E931EC">
                <w:rPr>
                  <w:rStyle w:val="Hyperlink"/>
                  <w:lang w:val="ru-RU"/>
                </w:rPr>
                <w:t>Резолюция</w:t>
              </w:r>
              <w:r w:rsidR="00C34864" w:rsidRPr="00E931EC">
                <w:rPr>
                  <w:rStyle w:val="Hyperlink"/>
                  <w:lang w:val="ru-RU"/>
                </w:rPr>
                <w:t xml:space="preserve"> 91 (</w:t>
              </w:r>
              <w:r w:rsidR="00096660" w:rsidRPr="00E931EC">
                <w:rPr>
                  <w:rStyle w:val="Hyperlink"/>
                  <w:lang w:val="ru-RU"/>
                </w:rPr>
                <w:t>Пересм. Гвадалахара</w:t>
              </w:r>
              <w:r w:rsidR="00C34864" w:rsidRPr="00E931EC">
                <w:rPr>
                  <w:rStyle w:val="Hyperlink"/>
                  <w:lang w:val="ru-RU"/>
                </w:rPr>
                <w:t>, 2010</w:t>
              </w:r>
              <w:r w:rsidR="00096660" w:rsidRPr="00E931EC">
                <w:rPr>
                  <w:rStyle w:val="Hyperlink"/>
                  <w:lang w:val="ru-RU"/>
                </w:rPr>
                <w:t> г.</w:t>
              </w:r>
              <w:r w:rsidR="00C34864" w:rsidRPr="00E931EC">
                <w:rPr>
                  <w:rStyle w:val="Hyperlink"/>
                  <w:lang w:val="ru-RU"/>
                </w:rPr>
                <w:t>)</w:t>
              </w:r>
            </w:hyperlink>
          </w:p>
        </w:tc>
      </w:tr>
    </w:tbl>
    <w:p w14:paraId="2922F559" w14:textId="1DF21B7E" w:rsidR="00C34864" w:rsidRPr="00E931EC" w:rsidRDefault="00C34864" w:rsidP="00E931EC">
      <w:pPr>
        <w:pStyle w:val="Normalaftertitle"/>
        <w:rPr>
          <w:lang w:val="ru-RU"/>
        </w:rPr>
      </w:pPr>
      <w:proofErr w:type="gramStart"/>
      <w:r w:rsidRPr="00E931EC">
        <w:rPr>
          <w:lang w:val="ru-RU"/>
        </w:rPr>
        <w:t>1</w:t>
      </w:r>
      <w:r w:rsidRPr="00E931EC">
        <w:rPr>
          <w:lang w:val="ru-RU"/>
        </w:rPr>
        <w:tab/>
      </w:r>
      <w:r w:rsidR="00063FD4" w:rsidRPr="00E931EC">
        <w:rPr>
          <w:lang w:val="ru-RU"/>
        </w:rPr>
        <w:t>С тех пор как</w:t>
      </w:r>
      <w:proofErr w:type="gramEnd"/>
      <w:r w:rsidR="00063FD4" w:rsidRPr="00E931EC">
        <w:rPr>
          <w:lang w:val="ru-RU"/>
        </w:rPr>
        <w:t xml:space="preserve"> каталог цен на обработку последний раз </w:t>
      </w:r>
      <w:r w:rsidR="00556AA6" w:rsidRPr="00E931EC">
        <w:rPr>
          <w:lang w:val="ru-RU"/>
        </w:rPr>
        <w:t>рассматривался</w:t>
      </w:r>
      <w:r w:rsidR="00063FD4" w:rsidRPr="00E931EC">
        <w:rPr>
          <w:lang w:val="ru-RU"/>
        </w:rPr>
        <w:t xml:space="preserve"> в 2005 году, с</w:t>
      </w:r>
      <w:r w:rsidR="00096660" w:rsidRPr="00E931EC">
        <w:rPr>
          <w:lang w:val="ru-RU"/>
        </w:rPr>
        <w:t>ложность получаемых Бюро радиосвязи заявок на регистрацию спутниковых сетей существенно возросла</w:t>
      </w:r>
      <w:r w:rsidRPr="00E931EC">
        <w:rPr>
          <w:lang w:val="ru-RU"/>
        </w:rPr>
        <w:t xml:space="preserve">. </w:t>
      </w:r>
      <w:r w:rsidR="00063FD4" w:rsidRPr="00E931EC">
        <w:rPr>
          <w:lang w:val="ru-RU"/>
        </w:rPr>
        <w:t>Для обработки ряда полученных в последнее время заявок требуется значительный объем дополнительного времени и ресурсов. Это не учитывается в действующем каталоге цен на обработку, как не учитывается рост различных затрат и увеличение уровня ресурсов, выделяемых на их обработку</w:t>
      </w:r>
      <w:r w:rsidRPr="00E931EC">
        <w:rPr>
          <w:lang w:val="ru-RU"/>
        </w:rPr>
        <w:t>.</w:t>
      </w:r>
    </w:p>
    <w:p w14:paraId="3D2B2B41" w14:textId="76360C25" w:rsidR="00C34864" w:rsidRPr="00E931EC" w:rsidRDefault="00C34864" w:rsidP="00B1730F">
      <w:pPr>
        <w:rPr>
          <w:lang w:val="ru-RU"/>
        </w:rPr>
      </w:pPr>
      <w:r w:rsidRPr="00E931EC">
        <w:rPr>
          <w:lang w:val="ru-RU"/>
        </w:rPr>
        <w:t>2</w:t>
      </w:r>
      <w:r w:rsidRPr="00E931EC">
        <w:rPr>
          <w:lang w:val="ru-RU"/>
        </w:rPr>
        <w:tab/>
      </w:r>
      <w:r w:rsidR="00A65BE6" w:rsidRPr="00E931EC">
        <w:rPr>
          <w:lang w:val="ru-RU"/>
        </w:rPr>
        <w:t>Опыт последних лет показал, что доходы по линии возмещения затрат на обработку заявок на регистрацию спутниковых сетей более не покрывают затраты полностью, а покрывают только их ограниченную часть</w:t>
      </w:r>
      <w:r w:rsidRPr="00E931EC">
        <w:rPr>
          <w:lang w:val="ru-RU"/>
        </w:rPr>
        <w:t>.</w:t>
      </w:r>
    </w:p>
    <w:p w14:paraId="6B185787" w14:textId="2CA80D43" w:rsidR="00C34864" w:rsidRPr="00E931EC" w:rsidRDefault="00C34864" w:rsidP="00B1730F">
      <w:pPr>
        <w:rPr>
          <w:lang w:val="ru-RU"/>
        </w:rPr>
      </w:pPr>
      <w:r w:rsidRPr="00E931EC">
        <w:rPr>
          <w:lang w:val="ru-RU"/>
        </w:rPr>
        <w:t>3</w:t>
      </w:r>
      <w:r w:rsidRPr="00E931EC">
        <w:rPr>
          <w:lang w:val="ru-RU"/>
        </w:rPr>
        <w:tab/>
      </w:r>
      <w:r w:rsidR="00A65BE6" w:rsidRPr="00E931EC">
        <w:rPr>
          <w:lang w:val="ru-RU"/>
        </w:rPr>
        <w:t xml:space="preserve">Ввиду этого необходимо </w:t>
      </w:r>
      <w:r w:rsidR="00B70C07" w:rsidRPr="00E931EC">
        <w:rPr>
          <w:lang w:val="ru-RU"/>
        </w:rPr>
        <w:t>пересмотреть</w:t>
      </w:r>
      <w:r w:rsidR="00A65BE6" w:rsidRPr="00E931EC">
        <w:rPr>
          <w:lang w:val="ru-RU"/>
        </w:rPr>
        <w:t xml:space="preserve"> каталог цен на обработку </w:t>
      </w:r>
      <w:r w:rsidR="008E458D" w:rsidRPr="00E931EC">
        <w:rPr>
          <w:lang w:val="ru-RU"/>
        </w:rPr>
        <w:t>с учетом принципов полного возмещения затрат, установленных в Резолюции 91</w:t>
      </w:r>
      <w:r w:rsidRPr="00E931EC">
        <w:rPr>
          <w:lang w:val="ru-RU"/>
        </w:rPr>
        <w:t xml:space="preserve"> (</w:t>
      </w:r>
      <w:r w:rsidR="008E458D" w:rsidRPr="00E931EC">
        <w:rPr>
          <w:lang w:val="ru-RU"/>
        </w:rPr>
        <w:t>Пересм. Гвадалахара</w:t>
      </w:r>
      <w:r w:rsidRPr="00E931EC">
        <w:rPr>
          <w:lang w:val="ru-RU"/>
        </w:rPr>
        <w:t>, 2010</w:t>
      </w:r>
      <w:r w:rsidR="008E458D" w:rsidRPr="00E931EC">
        <w:rPr>
          <w:lang w:val="ru-RU"/>
        </w:rPr>
        <w:t> г.</w:t>
      </w:r>
      <w:r w:rsidRPr="00E931EC">
        <w:rPr>
          <w:lang w:val="ru-RU"/>
        </w:rPr>
        <w:t>)</w:t>
      </w:r>
      <w:r w:rsidR="008E458D" w:rsidRPr="00E931EC">
        <w:rPr>
          <w:lang w:val="ru-RU"/>
        </w:rPr>
        <w:t>, а также методики распределения затрат</w:t>
      </w:r>
      <w:r w:rsidR="00790B74" w:rsidRPr="00E931EC">
        <w:rPr>
          <w:lang w:val="ru-RU"/>
        </w:rPr>
        <w:t>, утвержденной Советом в его Решении </w:t>
      </w:r>
      <w:r w:rsidRPr="00E931EC">
        <w:rPr>
          <w:lang w:val="ru-RU"/>
        </w:rPr>
        <w:t>535 (</w:t>
      </w:r>
      <w:r w:rsidR="00790B74" w:rsidRPr="00E931EC">
        <w:rPr>
          <w:lang w:val="ru-RU"/>
        </w:rPr>
        <w:t>Изм</w:t>
      </w:r>
      <w:r w:rsidR="00677832" w:rsidRPr="00E931EC">
        <w:rPr>
          <w:lang w:val="ru-RU"/>
        </w:rPr>
        <w:t>.</w:t>
      </w:r>
      <w:r w:rsidRPr="00E931EC">
        <w:rPr>
          <w:lang w:val="ru-RU"/>
        </w:rPr>
        <w:t xml:space="preserve"> 2014</w:t>
      </w:r>
      <w:r w:rsidR="00790B74" w:rsidRPr="00E931EC">
        <w:rPr>
          <w:lang w:val="ru-RU"/>
        </w:rPr>
        <w:t> г.</w:t>
      </w:r>
      <w:r w:rsidRPr="00E931EC">
        <w:rPr>
          <w:lang w:val="ru-RU"/>
        </w:rPr>
        <w:t>).</w:t>
      </w:r>
    </w:p>
    <w:p w14:paraId="1FE2D726" w14:textId="10E893E4" w:rsidR="00C34864" w:rsidRPr="00E931EC" w:rsidRDefault="00C34864" w:rsidP="00B1730F">
      <w:pPr>
        <w:rPr>
          <w:lang w:val="ru-RU"/>
        </w:rPr>
      </w:pPr>
      <w:r w:rsidRPr="00E931EC">
        <w:rPr>
          <w:lang w:val="ru-RU"/>
        </w:rPr>
        <w:lastRenderedPageBreak/>
        <w:t>4</w:t>
      </w:r>
      <w:r w:rsidRPr="00E931EC">
        <w:rPr>
          <w:lang w:val="ru-RU"/>
        </w:rPr>
        <w:tab/>
      </w:r>
      <w:r w:rsidR="00790B74" w:rsidRPr="00E931EC">
        <w:rPr>
          <w:lang w:val="ru-RU"/>
        </w:rPr>
        <w:t xml:space="preserve">Совету предлагается рассмотреть вопрос о создании новой Группы экспертов Совета </w:t>
      </w:r>
      <w:r w:rsidR="00CF532C" w:rsidRPr="00E931EC">
        <w:rPr>
          <w:lang w:val="ru-RU"/>
        </w:rPr>
        <w:t>для пересмотра</w:t>
      </w:r>
      <w:r w:rsidR="00790B74" w:rsidRPr="00E931EC">
        <w:rPr>
          <w:lang w:val="ru-RU"/>
        </w:rPr>
        <w:t xml:space="preserve"> каталога цен на обработку</w:t>
      </w:r>
      <w:r w:rsidR="00CF532C" w:rsidRPr="00E931EC">
        <w:rPr>
          <w:lang w:val="ru-RU"/>
        </w:rPr>
        <w:t>, применяемых</w:t>
      </w:r>
      <w:r w:rsidR="00790B74" w:rsidRPr="00E931EC">
        <w:rPr>
          <w:lang w:val="ru-RU"/>
        </w:rPr>
        <w:t xml:space="preserve"> к заявкам на регистрацию спутниковых сетей, </w:t>
      </w:r>
      <w:r w:rsidR="00CF532C" w:rsidRPr="00E931EC">
        <w:rPr>
          <w:lang w:val="ru-RU"/>
        </w:rPr>
        <w:t xml:space="preserve">который </w:t>
      </w:r>
      <w:r w:rsidR="00790B74" w:rsidRPr="00E931EC">
        <w:rPr>
          <w:lang w:val="ru-RU"/>
        </w:rPr>
        <w:t>включен в Приложение к Решению 48</w:t>
      </w:r>
      <w:r w:rsidR="00677832" w:rsidRPr="00E931EC">
        <w:rPr>
          <w:lang w:val="ru-RU"/>
        </w:rPr>
        <w:t>2</w:t>
      </w:r>
      <w:r w:rsidR="00790B74" w:rsidRPr="00E931EC">
        <w:rPr>
          <w:lang w:val="ru-RU"/>
        </w:rPr>
        <w:t xml:space="preserve"> </w:t>
      </w:r>
      <w:r w:rsidRPr="00E931EC">
        <w:rPr>
          <w:lang w:val="ru-RU"/>
        </w:rPr>
        <w:t xml:space="preserve">(C-2001, </w:t>
      </w:r>
      <w:r w:rsidR="00790B74" w:rsidRPr="00E931EC">
        <w:rPr>
          <w:lang w:val="ru-RU"/>
        </w:rPr>
        <w:t>последнее изменение</w:t>
      </w:r>
      <w:r w:rsidRPr="00E931EC">
        <w:rPr>
          <w:lang w:val="ru-RU"/>
        </w:rPr>
        <w:t xml:space="preserve"> C-2020).</w:t>
      </w:r>
    </w:p>
    <w:p w14:paraId="5C648A9E" w14:textId="5E209291" w:rsidR="00C34864" w:rsidRPr="00E931EC" w:rsidRDefault="00C34864" w:rsidP="00B1730F">
      <w:pPr>
        <w:rPr>
          <w:lang w:val="ru-RU"/>
        </w:rPr>
      </w:pPr>
      <w:r w:rsidRPr="00E931EC">
        <w:rPr>
          <w:lang w:val="ru-RU"/>
        </w:rPr>
        <w:t>5</w:t>
      </w:r>
      <w:r w:rsidRPr="00E931EC">
        <w:rPr>
          <w:lang w:val="ru-RU"/>
        </w:rPr>
        <w:tab/>
      </w:r>
      <w:r w:rsidR="00790B74" w:rsidRPr="00E931EC">
        <w:rPr>
          <w:lang w:val="ru-RU"/>
        </w:rPr>
        <w:t>Проект решения представлен в Приложении </w:t>
      </w:r>
      <w:r w:rsidRPr="00E931EC">
        <w:rPr>
          <w:lang w:val="ru-RU"/>
        </w:rPr>
        <w:t xml:space="preserve">1 </w:t>
      </w:r>
      <w:r w:rsidR="00677832" w:rsidRPr="00E931EC">
        <w:rPr>
          <w:lang w:val="ru-RU"/>
        </w:rPr>
        <w:t xml:space="preserve">к </w:t>
      </w:r>
      <w:r w:rsidR="00790B74" w:rsidRPr="00E931EC">
        <w:rPr>
          <w:lang w:val="ru-RU"/>
        </w:rPr>
        <w:t>настояще</w:t>
      </w:r>
      <w:r w:rsidR="00677832" w:rsidRPr="00E931EC">
        <w:rPr>
          <w:lang w:val="ru-RU"/>
        </w:rPr>
        <w:t>му</w:t>
      </w:r>
      <w:r w:rsidR="00790B74" w:rsidRPr="00E931EC">
        <w:rPr>
          <w:lang w:val="ru-RU"/>
        </w:rPr>
        <w:t xml:space="preserve"> документ</w:t>
      </w:r>
      <w:r w:rsidR="00677832" w:rsidRPr="00E931EC">
        <w:rPr>
          <w:lang w:val="ru-RU"/>
        </w:rPr>
        <w:t>у</w:t>
      </w:r>
      <w:r w:rsidRPr="00E931EC">
        <w:rPr>
          <w:lang w:val="ru-RU"/>
        </w:rPr>
        <w:t>.</w:t>
      </w:r>
    </w:p>
    <w:p w14:paraId="647B6CE2" w14:textId="471FD8D1" w:rsidR="00C34864" w:rsidRPr="00E931EC" w:rsidRDefault="00C34864" w:rsidP="00B1730F">
      <w:pPr>
        <w:rPr>
          <w:lang w:val="ru-RU"/>
        </w:rPr>
      </w:pPr>
      <w:r w:rsidRPr="00E931EC">
        <w:rPr>
          <w:lang w:val="ru-RU"/>
        </w:rPr>
        <w:t>6</w:t>
      </w:r>
      <w:r w:rsidRPr="00E931EC">
        <w:rPr>
          <w:lang w:val="ru-RU"/>
        </w:rPr>
        <w:tab/>
      </w:r>
      <w:r w:rsidR="00790B74" w:rsidRPr="00E931EC">
        <w:rPr>
          <w:lang w:val="ru-RU"/>
        </w:rPr>
        <w:t>В Приложении 2 представлен проект круга ведения новой Рабочей группы Совета</w:t>
      </w:r>
      <w:r w:rsidRPr="00E931EC">
        <w:rPr>
          <w:lang w:val="ru-RU"/>
        </w:rPr>
        <w:t>.</w:t>
      </w:r>
    </w:p>
    <w:p w14:paraId="0CEFF171" w14:textId="4FFB5E34" w:rsidR="00C34864" w:rsidRPr="00E931EC" w:rsidRDefault="00C34864" w:rsidP="00C34864">
      <w:pPr>
        <w:rPr>
          <w:lang w:val="ru-RU"/>
        </w:rPr>
      </w:pPr>
      <w:r w:rsidRPr="00E931EC">
        <w:rPr>
          <w:lang w:val="ru-RU"/>
        </w:rPr>
        <w:br w:type="page"/>
      </w:r>
    </w:p>
    <w:p w14:paraId="6609F9A7" w14:textId="60455015" w:rsidR="00C34864" w:rsidRPr="00E931EC" w:rsidRDefault="004300BC" w:rsidP="00C34864">
      <w:pPr>
        <w:pStyle w:val="ResNo"/>
        <w:rPr>
          <w:lang w:val="ru-RU"/>
        </w:rPr>
      </w:pPr>
      <w:r w:rsidRPr="00E931EC">
        <w:rPr>
          <w:lang w:val="ru-RU"/>
        </w:rPr>
        <w:lastRenderedPageBreak/>
        <w:t xml:space="preserve">проект </w:t>
      </w:r>
      <w:r w:rsidR="00E4515B" w:rsidRPr="00E931EC">
        <w:rPr>
          <w:lang w:val="ru-RU"/>
        </w:rPr>
        <w:t>нов</w:t>
      </w:r>
      <w:r w:rsidRPr="00E931EC">
        <w:rPr>
          <w:lang w:val="ru-RU"/>
        </w:rPr>
        <w:t>ОГО</w:t>
      </w:r>
      <w:r w:rsidR="00E4515B" w:rsidRPr="00E931EC">
        <w:rPr>
          <w:lang w:val="ru-RU"/>
        </w:rPr>
        <w:t xml:space="preserve"> решения</w:t>
      </w:r>
    </w:p>
    <w:p w14:paraId="27BB5C67" w14:textId="39B48318" w:rsidR="00C34864" w:rsidRPr="00E931EC" w:rsidRDefault="00C34864" w:rsidP="00C34864">
      <w:pPr>
        <w:jc w:val="center"/>
        <w:rPr>
          <w:lang w:val="ru-RU"/>
        </w:rPr>
      </w:pPr>
      <w:r w:rsidRPr="00E931EC">
        <w:rPr>
          <w:lang w:val="ru-RU"/>
        </w:rPr>
        <w:t>(</w:t>
      </w:r>
      <w:r w:rsidR="007D63C7" w:rsidRPr="00E931EC">
        <w:rPr>
          <w:lang w:val="ru-RU"/>
        </w:rPr>
        <w:t>принят на внеочередной сессии Совета</w:t>
      </w:r>
      <w:r w:rsidRPr="00E931EC">
        <w:rPr>
          <w:lang w:val="ru-RU"/>
        </w:rPr>
        <w:t xml:space="preserve"> 2023</w:t>
      </w:r>
      <w:r w:rsidR="007D63C7" w:rsidRPr="00E931EC">
        <w:rPr>
          <w:lang w:val="ru-RU"/>
        </w:rPr>
        <w:t> г.</w:t>
      </w:r>
      <w:r w:rsidRPr="00E931EC">
        <w:rPr>
          <w:lang w:val="ru-RU"/>
        </w:rPr>
        <w:t>)</w:t>
      </w:r>
    </w:p>
    <w:p w14:paraId="59D4A200" w14:textId="107237E5" w:rsidR="00C34864" w:rsidRPr="00E931EC" w:rsidRDefault="007D63C7" w:rsidP="00C34864">
      <w:pPr>
        <w:pStyle w:val="Restitle"/>
        <w:rPr>
          <w:lang w:val="ru-RU"/>
        </w:rPr>
      </w:pPr>
      <w:bookmarkStart w:id="3" w:name="lt_pId038"/>
      <w:r w:rsidRPr="00E931EC">
        <w:rPr>
          <w:lang w:val="ru-RU"/>
        </w:rPr>
        <w:t>Создание новой Группы экспертов Совета по каталогу цен на обработку – Решение 482 (Изм</w:t>
      </w:r>
      <w:r w:rsidR="00063FD4" w:rsidRPr="00E931EC">
        <w:rPr>
          <w:lang w:val="ru-RU"/>
        </w:rPr>
        <w:t>.</w:t>
      </w:r>
      <w:r w:rsidRPr="00E931EC">
        <w:rPr>
          <w:lang w:val="ru-RU"/>
        </w:rPr>
        <w:t xml:space="preserve"> 2020 г.)</w:t>
      </w:r>
      <w:bookmarkEnd w:id="3"/>
    </w:p>
    <w:p w14:paraId="4D57B7E2" w14:textId="0B62C4CF" w:rsidR="00C34864" w:rsidRPr="00E931EC" w:rsidRDefault="00DD0484" w:rsidP="00C34864">
      <w:pPr>
        <w:pStyle w:val="Normalaftertitle"/>
        <w:rPr>
          <w:lang w:val="ru-RU"/>
        </w:rPr>
      </w:pPr>
      <w:r w:rsidRPr="00E931EC">
        <w:rPr>
          <w:lang w:val="ru-RU"/>
        </w:rPr>
        <w:t>Совет МСЭ</w:t>
      </w:r>
      <w:r w:rsidR="00C34864" w:rsidRPr="00E931EC">
        <w:rPr>
          <w:lang w:val="ru-RU"/>
        </w:rPr>
        <w:t>,</w:t>
      </w:r>
    </w:p>
    <w:p w14:paraId="393649CB" w14:textId="713F6D79" w:rsidR="00C34864" w:rsidRPr="00E931EC" w:rsidRDefault="00677832" w:rsidP="00C34864">
      <w:pPr>
        <w:rPr>
          <w:lang w:val="ru-RU"/>
        </w:rPr>
      </w:pPr>
      <w:r w:rsidRPr="00E931EC">
        <w:rPr>
          <w:lang w:val="ru-RU"/>
        </w:rPr>
        <w:t>с</w:t>
      </w:r>
      <w:r w:rsidR="00DD0484" w:rsidRPr="00E931EC">
        <w:rPr>
          <w:lang w:val="ru-RU"/>
        </w:rPr>
        <w:t xml:space="preserve">ознавая, </w:t>
      </w:r>
      <w:r w:rsidR="004300BC" w:rsidRPr="00E931EC">
        <w:rPr>
          <w:lang w:val="ru-RU"/>
        </w:rPr>
        <w:t xml:space="preserve">что, с тех пор как каталог цен на обработку последний раз </w:t>
      </w:r>
      <w:r w:rsidR="00B6025A" w:rsidRPr="00E931EC">
        <w:rPr>
          <w:lang w:val="ru-RU"/>
        </w:rPr>
        <w:t>рассматривался</w:t>
      </w:r>
      <w:r w:rsidR="004300BC" w:rsidRPr="00E931EC">
        <w:rPr>
          <w:lang w:val="ru-RU"/>
        </w:rPr>
        <w:t xml:space="preserve"> в 2005 году,</w:t>
      </w:r>
      <w:r w:rsidR="00DD0484" w:rsidRPr="00E931EC">
        <w:rPr>
          <w:lang w:val="ru-RU"/>
        </w:rPr>
        <w:t xml:space="preserve"> сложность получаемых Бюро радиосвязи заявок на регистрацию спутниковых сетей существенно возросла, </w:t>
      </w:r>
    </w:p>
    <w:p w14:paraId="72B9D1C7" w14:textId="7D09164D" w:rsidR="00C34864" w:rsidRPr="00E931EC" w:rsidRDefault="00DD0484" w:rsidP="00C34864">
      <w:pPr>
        <w:pStyle w:val="Call"/>
        <w:rPr>
          <w:lang w:val="ru-RU"/>
        </w:rPr>
      </w:pPr>
      <w:r w:rsidRPr="00E931EC">
        <w:rPr>
          <w:lang w:val="ru-RU"/>
        </w:rPr>
        <w:t>приняв во внимание</w:t>
      </w:r>
      <w:r w:rsidRPr="00E931EC">
        <w:rPr>
          <w:i w:val="0"/>
          <w:iCs/>
          <w:lang w:val="ru-RU"/>
        </w:rPr>
        <w:t>,</w:t>
      </w:r>
    </w:p>
    <w:p w14:paraId="5DB1A1BF" w14:textId="2722D51A" w:rsidR="00C34864" w:rsidRPr="00E931EC" w:rsidRDefault="00DD0484" w:rsidP="00C34864">
      <w:pPr>
        <w:rPr>
          <w:rFonts w:asciiTheme="minorHAnsi" w:hAnsiTheme="minorHAnsi" w:cstheme="minorHAnsi"/>
          <w:szCs w:val="22"/>
          <w:lang w:val="ru-RU"/>
        </w:rPr>
      </w:pPr>
      <w:r w:rsidRPr="00E931EC">
        <w:rPr>
          <w:rFonts w:asciiTheme="minorHAnsi" w:hAnsiTheme="minorHAnsi" w:cstheme="minorHAnsi"/>
          <w:szCs w:val="22"/>
          <w:lang w:val="ru-RU"/>
        </w:rPr>
        <w:t xml:space="preserve">что </w:t>
      </w:r>
      <w:r w:rsidR="00CF532C" w:rsidRPr="00E931EC">
        <w:rPr>
          <w:rFonts w:asciiTheme="minorHAnsi" w:hAnsiTheme="minorHAnsi" w:cstheme="minorHAnsi"/>
          <w:szCs w:val="22"/>
          <w:lang w:val="ru-RU"/>
        </w:rPr>
        <w:t xml:space="preserve">в отношении продуктов и услуг, </w:t>
      </w:r>
      <w:r w:rsidR="00CF532C" w:rsidRPr="00E931EC">
        <w:rPr>
          <w:rFonts w:asciiTheme="minorHAnsi" w:hAnsiTheme="minorHAnsi" w:cstheme="minorHAnsi"/>
          <w:color w:val="000000"/>
          <w:szCs w:val="22"/>
          <w:lang w:val="ru-RU"/>
        </w:rPr>
        <w:t>к которым применяется принцип возмещения затрат</w:t>
      </w:r>
      <w:r w:rsidR="00CF532C" w:rsidRPr="00E931EC">
        <w:rPr>
          <w:rFonts w:asciiTheme="minorHAnsi" w:hAnsiTheme="minorHAnsi" w:cstheme="minorHAnsi"/>
          <w:szCs w:val="22"/>
          <w:lang w:val="ru-RU"/>
        </w:rPr>
        <w:t xml:space="preserve">, должен действовать </w:t>
      </w:r>
      <w:r w:rsidRPr="00E931EC">
        <w:rPr>
          <w:rFonts w:asciiTheme="minorHAnsi" w:hAnsiTheme="minorHAnsi" w:cstheme="minorHAnsi"/>
          <w:szCs w:val="22"/>
          <w:lang w:val="ru-RU"/>
        </w:rPr>
        <w:t>принцип полного возмещения затрат, установленный в Резолюции 91</w:t>
      </w:r>
      <w:r w:rsidR="00B103FC" w:rsidRPr="00E931EC">
        <w:rPr>
          <w:rFonts w:asciiTheme="minorHAnsi" w:hAnsiTheme="minorHAnsi" w:cstheme="minorHAnsi"/>
          <w:szCs w:val="22"/>
          <w:lang w:val="ru-RU"/>
        </w:rPr>
        <w:t xml:space="preserve"> (Пересм. Гвадалахара</w:t>
      </w:r>
      <w:r w:rsidR="00C34864" w:rsidRPr="00E931EC">
        <w:rPr>
          <w:rFonts w:asciiTheme="minorHAnsi" w:hAnsiTheme="minorHAnsi" w:cstheme="minorHAnsi"/>
          <w:szCs w:val="22"/>
          <w:lang w:val="ru-RU"/>
        </w:rPr>
        <w:t>, 2010</w:t>
      </w:r>
      <w:r w:rsidR="00B103FC" w:rsidRPr="00E931EC">
        <w:rPr>
          <w:rFonts w:asciiTheme="minorHAnsi" w:hAnsiTheme="minorHAnsi" w:cstheme="minorHAnsi"/>
          <w:szCs w:val="22"/>
          <w:lang w:val="ru-RU"/>
        </w:rPr>
        <w:t> г.</w:t>
      </w:r>
      <w:r w:rsidR="00C34864" w:rsidRPr="00E931EC">
        <w:rPr>
          <w:rFonts w:asciiTheme="minorHAnsi" w:hAnsiTheme="minorHAnsi" w:cstheme="minorHAnsi"/>
          <w:szCs w:val="22"/>
          <w:lang w:val="ru-RU"/>
        </w:rPr>
        <w:t>)</w:t>
      </w:r>
      <w:r w:rsidR="00B103FC" w:rsidRPr="00E931EC">
        <w:rPr>
          <w:rFonts w:asciiTheme="minorHAnsi" w:hAnsiTheme="minorHAnsi" w:cstheme="minorHAnsi"/>
          <w:szCs w:val="22"/>
          <w:lang w:val="ru-RU"/>
        </w:rPr>
        <w:t xml:space="preserve">, </w:t>
      </w:r>
    </w:p>
    <w:p w14:paraId="0297104E" w14:textId="7394F085" w:rsidR="00C34864" w:rsidRPr="00E931EC" w:rsidRDefault="00B103FC" w:rsidP="00C34864">
      <w:pPr>
        <w:pStyle w:val="Call"/>
        <w:rPr>
          <w:lang w:val="ru-RU"/>
        </w:rPr>
      </w:pPr>
      <w:r w:rsidRPr="00E931EC">
        <w:rPr>
          <w:lang w:val="ru-RU"/>
        </w:rPr>
        <w:t>отметив</w:t>
      </w:r>
    </w:p>
    <w:p w14:paraId="785933BC" w14:textId="750287AA" w:rsidR="00C34864" w:rsidRPr="00E931EC" w:rsidRDefault="00B103FC" w:rsidP="00C34864">
      <w:pPr>
        <w:rPr>
          <w:rFonts w:asciiTheme="minorHAnsi" w:hAnsiTheme="minorHAnsi" w:cstheme="minorHAnsi"/>
          <w:szCs w:val="22"/>
          <w:lang w:val="ru-RU"/>
        </w:rPr>
      </w:pPr>
      <w:r w:rsidRPr="00E931EC">
        <w:rPr>
          <w:rFonts w:asciiTheme="minorHAnsi" w:hAnsiTheme="minorHAnsi" w:cstheme="minorHAnsi"/>
          <w:szCs w:val="22"/>
          <w:lang w:val="ru-RU"/>
        </w:rPr>
        <w:t xml:space="preserve">методику </w:t>
      </w:r>
      <w:r w:rsidR="001D0762" w:rsidRPr="00E931EC">
        <w:rPr>
          <w:rFonts w:asciiTheme="minorHAnsi" w:hAnsiTheme="minorHAnsi" w:cstheme="minorHAnsi"/>
          <w:color w:val="000000"/>
          <w:szCs w:val="22"/>
          <w:lang w:val="ru-RU"/>
        </w:rPr>
        <w:t>полного распределения затрат, утвержденную Советом в его Решении</w:t>
      </w:r>
      <w:r w:rsidR="001D0762" w:rsidRPr="00E931EC">
        <w:rPr>
          <w:rFonts w:asciiTheme="minorHAnsi" w:hAnsiTheme="minorHAnsi" w:cstheme="minorHAnsi"/>
          <w:szCs w:val="22"/>
          <w:lang w:val="ru-RU"/>
        </w:rPr>
        <w:t> </w:t>
      </w:r>
      <w:r w:rsidR="00C34864" w:rsidRPr="00E931EC">
        <w:rPr>
          <w:rFonts w:asciiTheme="minorHAnsi" w:hAnsiTheme="minorHAnsi" w:cstheme="minorHAnsi"/>
          <w:szCs w:val="22"/>
          <w:lang w:val="ru-RU"/>
        </w:rPr>
        <w:t>535 (</w:t>
      </w:r>
      <w:r w:rsidR="001D0762" w:rsidRPr="00E931EC">
        <w:rPr>
          <w:rFonts w:asciiTheme="minorHAnsi" w:hAnsiTheme="minorHAnsi" w:cstheme="minorHAnsi"/>
          <w:szCs w:val="22"/>
          <w:lang w:val="ru-RU"/>
        </w:rPr>
        <w:t>Изм</w:t>
      </w:r>
      <w:r w:rsidR="008C57F0" w:rsidRPr="00E931EC">
        <w:rPr>
          <w:rFonts w:asciiTheme="minorHAnsi" w:hAnsiTheme="minorHAnsi" w:cstheme="minorHAnsi"/>
          <w:szCs w:val="22"/>
          <w:lang w:val="ru-RU"/>
        </w:rPr>
        <w:t>.</w:t>
      </w:r>
      <w:r w:rsidR="001D0762" w:rsidRPr="00E931EC">
        <w:rPr>
          <w:rFonts w:asciiTheme="minorHAnsi" w:hAnsiTheme="minorHAnsi" w:cstheme="minorHAnsi"/>
          <w:szCs w:val="22"/>
          <w:lang w:val="ru-RU"/>
        </w:rPr>
        <w:t xml:space="preserve"> </w:t>
      </w:r>
      <w:r w:rsidR="00C34864" w:rsidRPr="00E931EC">
        <w:rPr>
          <w:rFonts w:asciiTheme="minorHAnsi" w:hAnsiTheme="minorHAnsi" w:cstheme="minorHAnsi"/>
          <w:szCs w:val="22"/>
          <w:lang w:val="ru-RU"/>
        </w:rPr>
        <w:t>2014</w:t>
      </w:r>
      <w:r w:rsidR="001D0762" w:rsidRPr="00E931EC">
        <w:rPr>
          <w:rFonts w:asciiTheme="minorHAnsi" w:hAnsiTheme="minorHAnsi" w:cstheme="minorHAnsi"/>
          <w:szCs w:val="22"/>
          <w:lang w:val="ru-RU"/>
        </w:rPr>
        <w:t> г.</w:t>
      </w:r>
      <w:r w:rsidR="00C34864" w:rsidRPr="00E931EC">
        <w:rPr>
          <w:rFonts w:asciiTheme="minorHAnsi" w:hAnsiTheme="minorHAnsi" w:cstheme="minorHAnsi"/>
          <w:szCs w:val="22"/>
          <w:lang w:val="ru-RU"/>
        </w:rPr>
        <w:t>),</w:t>
      </w:r>
    </w:p>
    <w:p w14:paraId="1122A45F" w14:textId="592B5FDE" w:rsidR="00C34864" w:rsidRPr="00E931EC" w:rsidRDefault="006C5EB8" w:rsidP="00C34864">
      <w:pPr>
        <w:pStyle w:val="Call"/>
        <w:rPr>
          <w:lang w:val="ru-RU"/>
        </w:rPr>
      </w:pPr>
      <w:bookmarkStart w:id="4" w:name="_Hlk39237827"/>
      <w:r w:rsidRPr="00E931EC">
        <w:rPr>
          <w:lang w:val="ru-RU"/>
        </w:rPr>
        <w:t>сознавая</w:t>
      </w:r>
    </w:p>
    <w:p w14:paraId="7908784C" w14:textId="58ACB3B0" w:rsidR="00C34864" w:rsidRPr="00E931EC" w:rsidRDefault="006C5EB8" w:rsidP="00C34864">
      <w:pPr>
        <w:rPr>
          <w:lang w:val="ru-RU"/>
        </w:rPr>
      </w:pPr>
      <w:r w:rsidRPr="00E931EC">
        <w:rPr>
          <w:lang w:val="ru-RU"/>
        </w:rPr>
        <w:t>необходимость оперативного пересмотра каталога цен на обработку, применяем</w:t>
      </w:r>
      <w:r w:rsidR="00CF532C" w:rsidRPr="00E931EC">
        <w:rPr>
          <w:lang w:val="ru-RU"/>
        </w:rPr>
        <w:t>ых</w:t>
      </w:r>
      <w:r w:rsidRPr="00E931EC">
        <w:rPr>
          <w:lang w:val="ru-RU"/>
        </w:rPr>
        <w:t xml:space="preserve"> к заявкам на регистрацию спутниковых сетей</w:t>
      </w:r>
      <w:r w:rsidR="00C34864" w:rsidRPr="00E931EC">
        <w:rPr>
          <w:lang w:val="ru-RU"/>
        </w:rPr>
        <w:t>,</w:t>
      </w:r>
    </w:p>
    <w:p w14:paraId="54FBE6C2" w14:textId="22F99267" w:rsidR="00C34864" w:rsidRPr="00E931EC" w:rsidRDefault="006C5EB8" w:rsidP="00C34864">
      <w:pPr>
        <w:pStyle w:val="Call"/>
        <w:rPr>
          <w:lang w:val="ru-RU"/>
        </w:rPr>
      </w:pPr>
      <w:r w:rsidRPr="00E931EC">
        <w:rPr>
          <w:lang w:val="ru-RU"/>
        </w:rPr>
        <w:t>решает</w:t>
      </w:r>
    </w:p>
    <w:bookmarkEnd w:id="4"/>
    <w:p w14:paraId="5ED070B9" w14:textId="03D8E726" w:rsidR="00C34864" w:rsidRPr="00E931EC" w:rsidRDefault="006C5EB8" w:rsidP="00C34864">
      <w:pPr>
        <w:rPr>
          <w:lang w:val="ru-RU"/>
        </w:rPr>
      </w:pPr>
      <w:r w:rsidRPr="00E931EC">
        <w:rPr>
          <w:lang w:val="ru-RU"/>
        </w:rPr>
        <w:t xml:space="preserve">создать новую Группу экспертов Совета </w:t>
      </w:r>
      <w:r w:rsidR="00CF532C" w:rsidRPr="00E931EC">
        <w:rPr>
          <w:lang w:val="ru-RU"/>
        </w:rPr>
        <w:t>для пересмотра</w:t>
      </w:r>
      <w:r w:rsidRPr="00E931EC">
        <w:rPr>
          <w:lang w:val="ru-RU"/>
        </w:rPr>
        <w:t xml:space="preserve"> каталога цен на обработку, </w:t>
      </w:r>
      <w:r w:rsidR="00CF532C" w:rsidRPr="00E931EC">
        <w:rPr>
          <w:lang w:val="ru-RU"/>
        </w:rPr>
        <w:t>который содержится</w:t>
      </w:r>
      <w:r w:rsidRPr="00E931EC">
        <w:rPr>
          <w:lang w:val="ru-RU"/>
        </w:rPr>
        <w:t xml:space="preserve"> в Приложении к Решению </w:t>
      </w:r>
      <w:r w:rsidR="00C34864" w:rsidRPr="00E931EC">
        <w:rPr>
          <w:lang w:val="ru-RU"/>
        </w:rPr>
        <w:t>482 (</w:t>
      </w:r>
      <w:r w:rsidR="00C531AC" w:rsidRPr="00E931EC">
        <w:rPr>
          <w:lang w:val="ru-RU"/>
        </w:rPr>
        <w:t>Изм</w:t>
      </w:r>
      <w:r w:rsidR="008C57F0" w:rsidRPr="00E931EC">
        <w:rPr>
          <w:lang w:val="ru-RU"/>
        </w:rPr>
        <w:t>.</w:t>
      </w:r>
      <w:r w:rsidR="00C34864" w:rsidRPr="00E931EC">
        <w:rPr>
          <w:lang w:val="ru-RU"/>
        </w:rPr>
        <w:t xml:space="preserve"> 2020</w:t>
      </w:r>
      <w:r w:rsidR="00C531AC" w:rsidRPr="00E931EC">
        <w:rPr>
          <w:lang w:val="ru-RU"/>
        </w:rPr>
        <w:t> г.</w:t>
      </w:r>
      <w:r w:rsidR="00C34864" w:rsidRPr="00E931EC">
        <w:rPr>
          <w:lang w:val="ru-RU"/>
        </w:rPr>
        <w:t>),</w:t>
      </w:r>
    </w:p>
    <w:p w14:paraId="7D8157A6" w14:textId="6917FE6F" w:rsidR="00C34864" w:rsidRPr="00E931EC" w:rsidRDefault="00C531AC" w:rsidP="00C34864">
      <w:pPr>
        <w:pStyle w:val="Call"/>
        <w:rPr>
          <w:lang w:val="ru-RU"/>
        </w:rPr>
      </w:pPr>
      <w:r w:rsidRPr="00E931EC">
        <w:rPr>
          <w:lang w:val="ru-RU"/>
        </w:rPr>
        <w:t>далее решает</w:t>
      </w:r>
      <w:r w:rsidRPr="00E931EC">
        <w:rPr>
          <w:i w:val="0"/>
          <w:iCs/>
          <w:lang w:val="ru-RU"/>
        </w:rPr>
        <w:t>,</w:t>
      </w:r>
    </w:p>
    <w:p w14:paraId="0669CD4F" w14:textId="4D826AF6" w:rsidR="00C34864" w:rsidRPr="00E931EC" w:rsidRDefault="00C531AC" w:rsidP="00C34864">
      <w:pPr>
        <w:rPr>
          <w:lang w:val="ru-RU"/>
        </w:rPr>
      </w:pPr>
      <w:r w:rsidRPr="00E931EC">
        <w:rPr>
          <w:lang w:val="ru-RU"/>
        </w:rPr>
        <w:t>что новая Группа экспертов Совета будет работать в соответствии с кругом ведения, изложенным в Приложении 2 к Документу </w:t>
      </w:r>
      <w:proofErr w:type="spellStart"/>
      <w:r w:rsidR="00C34864" w:rsidRPr="00E931EC">
        <w:rPr>
          <w:lang w:val="ru-RU"/>
        </w:rPr>
        <w:t>C23-EXT</w:t>
      </w:r>
      <w:proofErr w:type="spellEnd"/>
      <w:r w:rsidR="00C34864" w:rsidRPr="00E931EC">
        <w:rPr>
          <w:lang w:val="ru-RU"/>
        </w:rPr>
        <w:t>/5.</w:t>
      </w:r>
    </w:p>
    <w:p w14:paraId="23F5F278" w14:textId="77777777" w:rsidR="00C34864" w:rsidRPr="00E931EC" w:rsidRDefault="00C34864" w:rsidP="00C34864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931EC">
        <w:rPr>
          <w:lang w:val="ru-RU"/>
        </w:rPr>
        <w:br w:type="page"/>
      </w:r>
    </w:p>
    <w:p w14:paraId="2D63A3DC" w14:textId="36C8B33C" w:rsidR="00C34864" w:rsidRPr="00E931EC" w:rsidRDefault="00D42764" w:rsidP="00A56305">
      <w:pPr>
        <w:pStyle w:val="Annextitle"/>
        <w:rPr>
          <w:lang w:val="ru-RU"/>
        </w:rPr>
      </w:pPr>
      <w:r w:rsidRPr="00E931EC">
        <w:rPr>
          <w:lang w:val="ru-RU"/>
        </w:rPr>
        <w:lastRenderedPageBreak/>
        <w:t>Проект круга ведения</w:t>
      </w:r>
    </w:p>
    <w:p w14:paraId="7091D346" w14:textId="05B25113" w:rsidR="00B80B59" w:rsidRPr="00E931EC" w:rsidRDefault="00D42764" w:rsidP="00A56305">
      <w:pPr>
        <w:pStyle w:val="Annextitle"/>
        <w:rPr>
          <w:lang w:val="ru-RU"/>
        </w:rPr>
      </w:pPr>
      <w:r w:rsidRPr="00E931EC">
        <w:rPr>
          <w:lang w:val="ru-RU"/>
        </w:rPr>
        <w:t>Новая Группа экспертов</w:t>
      </w:r>
      <w:r w:rsidR="00CF532C" w:rsidRPr="00E931EC">
        <w:rPr>
          <w:lang w:val="ru-RU"/>
        </w:rPr>
        <w:t xml:space="preserve"> Совета</w:t>
      </w:r>
      <w:r w:rsidRPr="00E931EC">
        <w:rPr>
          <w:lang w:val="ru-RU"/>
        </w:rPr>
        <w:t xml:space="preserve"> по каталогу цен на обработку</w:t>
      </w:r>
    </w:p>
    <w:p w14:paraId="17139644" w14:textId="01E88194" w:rsidR="00C34864" w:rsidRPr="00E931EC" w:rsidRDefault="00D42764" w:rsidP="00A56305">
      <w:pPr>
        <w:pStyle w:val="Annextitle"/>
        <w:rPr>
          <w:lang w:val="ru-RU"/>
        </w:rPr>
      </w:pPr>
      <w:r w:rsidRPr="00E931EC">
        <w:rPr>
          <w:lang w:val="ru-RU"/>
        </w:rPr>
        <w:t xml:space="preserve">Решение </w:t>
      </w:r>
      <w:r w:rsidR="00C34864" w:rsidRPr="00E931EC">
        <w:rPr>
          <w:lang w:val="ru-RU"/>
        </w:rPr>
        <w:t>482 (</w:t>
      </w:r>
      <w:r w:rsidRPr="00E931EC">
        <w:rPr>
          <w:lang w:val="ru-RU"/>
        </w:rPr>
        <w:t>Изм</w:t>
      </w:r>
      <w:r w:rsidR="008C57F0" w:rsidRPr="00E931EC">
        <w:rPr>
          <w:lang w:val="ru-RU"/>
        </w:rPr>
        <w:t>.</w:t>
      </w:r>
      <w:r w:rsidR="00C34864" w:rsidRPr="00E931EC">
        <w:rPr>
          <w:lang w:val="ru-RU"/>
        </w:rPr>
        <w:t xml:space="preserve"> 2020</w:t>
      </w:r>
      <w:r w:rsidRPr="00E931EC">
        <w:rPr>
          <w:lang w:val="ru-RU"/>
        </w:rPr>
        <w:t> г.</w:t>
      </w:r>
      <w:r w:rsidR="00C34864" w:rsidRPr="00E931EC">
        <w:rPr>
          <w:lang w:val="ru-RU"/>
        </w:rPr>
        <w:t>)</w:t>
      </w:r>
    </w:p>
    <w:p w14:paraId="56F3A987" w14:textId="5A62DABE" w:rsidR="00C34864" w:rsidRPr="00E931EC" w:rsidRDefault="00C33232" w:rsidP="00C33232">
      <w:pPr>
        <w:rPr>
          <w:lang w:val="ru-RU"/>
        </w:rPr>
      </w:pPr>
      <w:r w:rsidRPr="00E931EC">
        <w:rPr>
          <w:lang w:val="ru-RU"/>
        </w:rPr>
        <w:t>1</w:t>
      </w:r>
      <w:r w:rsidRPr="00E931EC">
        <w:rPr>
          <w:lang w:val="ru-RU"/>
        </w:rPr>
        <w:tab/>
      </w:r>
      <w:r w:rsidR="00B6025A" w:rsidRPr="00E931EC">
        <w:rPr>
          <w:lang w:val="ru-RU"/>
        </w:rPr>
        <w:t>Рассмотреть</w:t>
      </w:r>
      <w:r w:rsidR="005C67D7" w:rsidRPr="00E931EC">
        <w:rPr>
          <w:lang w:val="ru-RU"/>
        </w:rPr>
        <w:t xml:space="preserve"> каталог цен на обработку</w:t>
      </w:r>
      <w:r w:rsidR="00C842AA" w:rsidRPr="00E931EC">
        <w:rPr>
          <w:lang w:val="ru-RU"/>
        </w:rPr>
        <w:t xml:space="preserve"> с целью</w:t>
      </w:r>
      <w:r w:rsidR="005C67D7" w:rsidRPr="00E931EC">
        <w:rPr>
          <w:lang w:val="ru-RU"/>
        </w:rPr>
        <w:t xml:space="preserve"> убедиться, что применяются принципы полного возмещения затрат</w:t>
      </w:r>
      <w:r w:rsidR="00C34864" w:rsidRPr="00E931EC">
        <w:rPr>
          <w:lang w:val="ru-RU"/>
        </w:rPr>
        <w:t>.</w:t>
      </w:r>
    </w:p>
    <w:p w14:paraId="5CBB8532" w14:textId="1A6E80B2" w:rsidR="00C34864" w:rsidRPr="00E931EC" w:rsidRDefault="00C33232" w:rsidP="00C33232">
      <w:pPr>
        <w:rPr>
          <w:lang w:val="ru-RU"/>
        </w:rPr>
      </w:pPr>
      <w:r w:rsidRPr="00E931EC">
        <w:rPr>
          <w:lang w:val="ru-RU"/>
        </w:rPr>
        <w:t>2</w:t>
      </w:r>
      <w:r w:rsidRPr="00E931EC">
        <w:rPr>
          <w:lang w:val="ru-RU"/>
        </w:rPr>
        <w:tab/>
      </w:r>
      <w:r w:rsidR="005C67D7" w:rsidRPr="00E931EC">
        <w:rPr>
          <w:lang w:val="ru-RU"/>
        </w:rPr>
        <w:t>Принять во внимание исследования, проведенные Бюро радиосвязи (БР), чтобы оценить</w:t>
      </w:r>
      <w:r w:rsidR="007D3F9E" w:rsidRPr="00E931EC">
        <w:rPr>
          <w:lang w:val="ru-RU"/>
        </w:rPr>
        <w:t xml:space="preserve">, </w:t>
      </w:r>
      <w:r w:rsidR="00C842AA" w:rsidRPr="00E931EC">
        <w:rPr>
          <w:lang w:val="ru-RU"/>
        </w:rPr>
        <w:t>обеспечивает</w:t>
      </w:r>
      <w:r w:rsidR="007D3F9E" w:rsidRPr="00E931EC">
        <w:rPr>
          <w:lang w:val="ru-RU"/>
        </w:rPr>
        <w:t xml:space="preserve"> ли механизм, установленный в Решении </w:t>
      </w:r>
      <w:r w:rsidR="00C34864" w:rsidRPr="00E931EC">
        <w:rPr>
          <w:lang w:val="ru-RU"/>
        </w:rPr>
        <w:t>482 (</w:t>
      </w:r>
      <w:r w:rsidR="007D3F9E" w:rsidRPr="00E931EC">
        <w:rPr>
          <w:lang w:val="ru-RU"/>
        </w:rPr>
        <w:t>Пересм.</w:t>
      </w:r>
      <w:r w:rsidR="00C34864" w:rsidRPr="00E931EC">
        <w:rPr>
          <w:lang w:val="ru-RU"/>
        </w:rPr>
        <w:t xml:space="preserve"> 2021</w:t>
      </w:r>
      <w:r w:rsidR="007D3F9E" w:rsidRPr="00E931EC">
        <w:rPr>
          <w:lang w:val="ru-RU"/>
        </w:rPr>
        <w:t> г.</w:t>
      </w:r>
      <w:r w:rsidR="00C34864" w:rsidRPr="00E931EC">
        <w:rPr>
          <w:lang w:val="ru-RU"/>
        </w:rPr>
        <w:t>)</w:t>
      </w:r>
      <w:r w:rsidR="007D3F9E" w:rsidRPr="00E931EC">
        <w:rPr>
          <w:lang w:val="ru-RU"/>
        </w:rPr>
        <w:t xml:space="preserve">, </w:t>
      </w:r>
      <w:r w:rsidR="00C842AA" w:rsidRPr="00E931EC">
        <w:rPr>
          <w:lang w:val="ru-RU"/>
        </w:rPr>
        <w:t xml:space="preserve">точное </w:t>
      </w:r>
      <w:r w:rsidR="007D3F9E" w:rsidRPr="00E931EC">
        <w:rPr>
          <w:lang w:val="ru-RU"/>
        </w:rPr>
        <w:t>возмещ</w:t>
      </w:r>
      <w:r w:rsidR="00C842AA" w:rsidRPr="00E931EC">
        <w:rPr>
          <w:lang w:val="ru-RU"/>
        </w:rPr>
        <w:t>ение</w:t>
      </w:r>
      <w:r w:rsidR="007D3F9E" w:rsidRPr="00E931EC">
        <w:rPr>
          <w:lang w:val="ru-RU"/>
        </w:rPr>
        <w:t xml:space="preserve"> прямы</w:t>
      </w:r>
      <w:r w:rsidR="00C842AA" w:rsidRPr="00E931EC">
        <w:rPr>
          <w:lang w:val="ru-RU"/>
        </w:rPr>
        <w:t>х</w:t>
      </w:r>
      <w:r w:rsidR="007D3F9E" w:rsidRPr="00E931EC">
        <w:rPr>
          <w:lang w:val="ru-RU"/>
        </w:rPr>
        <w:t xml:space="preserve"> и косвенны</w:t>
      </w:r>
      <w:r w:rsidR="00C842AA" w:rsidRPr="00E931EC">
        <w:rPr>
          <w:lang w:val="ru-RU"/>
        </w:rPr>
        <w:t>х</w:t>
      </w:r>
      <w:r w:rsidR="007D3F9E" w:rsidRPr="00E931EC">
        <w:rPr>
          <w:lang w:val="ru-RU"/>
        </w:rPr>
        <w:t xml:space="preserve"> затрат на обработку заявок на регистрацию спутниковых сетей</w:t>
      </w:r>
      <w:r w:rsidR="00C34864" w:rsidRPr="00E931EC">
        <w:rPr>
          <w:lang w:val="ru-RU"/>
        </w:rPr>
        <w:t>.</w:t>
      </w:r>
    </w:p>
    <w:p w14:paraId="20F1B13F" w14:textId="437F8EAB" w:rsidR="00C34864" w:rsidRPr="00E931EC" w:rsidRDefault="00C33232" w:rsidP="00C33232">
      <w:pPr>
        <w:rPr>
          <w:rFonts w:asciiTheme="minorHAnsi" w:hAnsiTheme="minorHAnsi" w:cstheme="minorHAnsi"/>
          <w:szCs w:val="22"/>
          <w:lang w:val="ru-RU"/>
        </w:rPr>
      </w:pPr>
      <w:r w:rsidRPr="00E931EC">
        <w:rPr>
          <w:rFonts w:asciiTheme="minorHAnsi" w:hAnsiTheme="minorHAnsi" w:cstheme="minorHAnsi"/>
          <w:szCs w:val="22"/>
          <w:lang w:val="ru-RU"/>
        </w:rPr>
        <w:t>3</w:t>
      </w:r>
      <w:r w:rsidRPr="00E931EC">
        <w:rPr>
          <w:rFonts w:asciiTheme="minorHAnsi" w:hAnsiTheme="minorHAnsi" w:cstheme="minorHAnsi"/>
          <w:szCs w:val="22"/>
          <w:lang w:val="ru-RU"/>
        </w:rPr>
        <w:tab/>
      </w:r>
      <w:r w:rsidR="00B6025A" w:rsidRPr="00E931EC">
        <w:rPr>
          <w:rFonts w:asciiTheme="minorHAnsi" w:hAnsiTheme="minorHAnsi" w:cstheme="minorHAnsi"/>
          <w:szCs w:val="22"/>
          <w:lang w:val="ru-RU"/>
        </w:rPr>
        <w:t>Учесть</w:t>
      </w:r>
      <w:r w:rsidR="007D3F9E" w:rsidRPr="00E931EC">
        <w:rPr>
          <w:rFonts w:asciiTheme="minorHAnsi" w:hAnsiTheme="minorHAnsi" w:cstheme="minorHAnsi"/>
          <w:szCs w:val="22"/>
          <w:lang w:val="ru-RU"/>
        </w:rPr>
        <w:t xml:space="preserve"> воздействие сложности и качества</w:t>
      </w:r>
      <w:r w:rsidR="00C34864" w:rsidRPr="00E931EC">
        <w:rPr>
          <w:rFonts w:asciiTheme="minorHAnsi" w:hAnsiTheme="minorHAnsi" w:cstheme="minorHAnsi"/>
          <w:szCs w:val="22"/>
          <w:lang w:val="ru-RU"/>
        </w:rPr>
        <w:t xml:space="preserve"> (</w:t>
      </w:r>
      <w:r w:rsidR="007D3F9E" w:rsidRPr="00E931EC">
        <w:rPr>
          <w:rFonts w:asciiTheme="minorHAnsi" w:hAnsiTheme="minorHAnsi" w:cstheme="minorHAnsi"/>
          <w:szCs w:val="22"/>
          <w:lang w:val="ru-RU"/>
        </w:rPr>
        <w:t>т. е. число пунктов, по которы</w:t>
      </w:r>
      <w:r w:rsidR="008C57F0" w:rsidRPr="00E931EC">
        <w:rPr>
          <w:rFonts w:asciiTheme="minorHAnsi" w:hAnsiTheme="minorHAnsi" w:cstheme="minorHAnsi"/>
          <w:szCs w:val="22"/>
          <w:lang w:val="ru-RU"/>
        </w:rPr>
        <w:t>м</w:t>
      </w:r>
      <w:r w:rsidR="007D3F9E" w:rsidRPr="00E931EC">
        <w:rPr>
          <w:rFonts w:asciiTheme="minorHAnsi" w:hAnsiTheme="minorHAnsi" w:cstheme="minorHAnsi"/>
          <w:szCs w:val="22"/>
          <w:lang w:val="ru-RU"/>
        </w:rPr>
        <w:t xml:space="preserve"> БР требуется запрашивать разъяснени</w:t>
      </w:r>
      <w:r w:rsidR="008C57F0" w:rsidRPr="00E931EC">
        <w:rPr>
          <w:rFonts w:asciiTheme="minorHAnsi" w:hAnsiTheme="minorHAnsi" w:cstheme="minorHAnsi"/>
          <w:szCs w:val="22"/>
          <w:lang w:val="ru-RU"/>
        </w:rPr>
        <w:t>я</w:t>
      </w:r>
      <w:r w:rsidR="00C34864" w:rsidRPr="00E931EC">
        <w:rPr>
          <w:rFonts w:asciiTheme="minorHAnsi" w:hAnsiTheme="minorHAnsi" w:cstheme="minorHAnsi"/>
          <w:szCs w:val="22"/>
          <w:lang w:val="ru-RU"/>
        </w:rPr>
        <w:t xml:space="preserve">) </w:t>
      </w:r>
      <w:r w:rsidR="007D3F9E" w:rsidRPr="00E931EC">
        <w:rPr>
          <w:rFonts w:asciiTheme="minorHAnsi" w:hAnsiTheme="minorHAnsi" w:cstheme="minorHAnsi"/>
          <w:color w:val="000000"/>
          <w:szCs w:val="22"/>
          <w:lang w:val="ru-RU"/>
        </w:rPr>
        <w:t xml:space="preserve">представлений спутниковых </w:t>
      </w:r>
      <w:r w:rsidR="00C842AA" w:rsidRPr="00E931EC">
        <w:rPr>
          <w:rFonts w:asciiTheme="minorHAnsi" w:hAnsiTheme="minorHAnsi" w:cstheme="minorHAnsi"/>
          <w:color w:val="000000"/>
          <w:szCs w:val="22"/>
          <w:lang w:val="ru-RU"/>
        </w:rPr>
        <w:t>систем</w:t>
      </w:r>
      <w:r w:rsidR="007D3F9E" w:rsidRPr="00E931EC">
        <w:rPr>
          <w:rFonts w:asciiTheme="minorHAnsi" w:hAnsiTheme="minorHAnsi" w:cstheme="minorHAnsi"/>
          <w:szCs w:val="22"/>
          <w:lang w:val="ru-RU"/>
        </w:rPr>
        <w:t xml:space="preserve"> на затраты по обработке таких представлений</w:t>
      </w:r>
      <w:r w:rsidR="00C34864" w:rsidRPr="00E931EC">
        <w:rPr>
          <w:rFonts w:asciiTheme="minorHAnsi" w:hAnsiTheme="minorHAnsi" w:cstheme="minorHAnsi"/>
          <w:szCs w:val="22"/>
          <w:lang w:val="ru-RU"/>
        </w:rPr>
        <w:t>.</w:t>
      </w:r>
    </w:p>
    <w:p w14:paraId="73298ECE" w14:textId="0E38EC3C" w:rsidR="00C34864" w:rsidRPr="00E931EC" w:rsidRDefault="00C33232" w:rsidP="00C33232">
      <w:pPr>
        <w:rPr>
          <w:lang w:val="ru-RU"/>
        </w:rPr>
      </w:pPr>
      <w:r w:rsidRPr="00E931EC">
        <w:rPr>
          <w:lang w:val="ru-RU"/>
        </w:rPr>
        <w:t>4</w:t>
      </w:r>
      <w:r w:rsidRPr="00E931EC">
        <w:rPr>
          <w:lang w:val="ru-RU"/>
        </w:rPr>
        <w:tab/>
      </w:r>
      <w:r w:rsidR="00C842AA" w:rsidRPr="00E931EC">
        <w:rPr>
          <w:lang w:val="ru-RU"/>
        </w:rPr>
        <w:t>Изучить</w:t>
      </w:r>
      <w:r w:rsidR="007D3F9E" w:rsidRPr="00E931EC">
        <w:rPr>
          <w:lang w:val="ru-RU"/>
        </w:rPr>
        <w:t xml:space="preserve"> вопрос о включении в Решение </w:t>
      </w:r>
      <w:r w:rsidR="00C34864" w:rsidRPr="00E931EC">
        <w:rPr>
          <w:lang w:val="ru-RU"/>
        </w:rPr>
        <w:t>482 (</w:t>
      </w:r>
      <w:r w:rsidR="007D3F9E" w:rsidRPr="00E931EC">
        <w:rPr>
          <w:lang w:val="ru-RU"/>
        </w:rPr>
        <w:t>Изм</w:t>
      </w:r>
      <w:r w:rsidR="008C57F0" w:rsidRPr="00E931EC">
        <w:rPr>
          <w:lang w:val="ru-RU"/>
        </w:rPr>
        <w:t>.</w:t>
      </w:r>
      <w:r w:rsidR="00C34864" w:rsidRPr="00E931EC">
        <w:rPr>
          <w:lang w:val="ru-RU"/>
        </w:rPr>
        <w:t xml:space="preserve"> 2020</w:t>
      </w:r>
      <w:r w:rsidR="007D3F9E" w:rsidRPr="00E931EC">
        <w:rPr>
          <w:lang w:val="ru-RU"/>
        </w:rPr>
        <w:t> г.</w:t>
      </w:r>
      <w:r w:rsidR="00C34864" w:rsidRPr="00E931EC">
        <w:rPr>
          <w:lang w:val="ru-RU"/>
        </w:rPr>
        <w:t xml:space="preserve">) </w:t>
      </w:r>
      <w:r w:rsidR="007D3F9E" w:rsidRPr="00E931EC">
        <w:rPr>
          <w:lang w:val="ru-RU"/>
        </w:rPr>
        <w:t xml:space="preserve">положений </w:t>
      </w:r>
      <w:r w:rsidR="00C842AA" w:rsidRPr="00E931EC">
        <w:rPr>
          <w:lang w:val="ru-RU"/>
        </w:rPr>
        <w:t>об</w:t>
      </w:r>
      <w:r w:rsidR="007D3F9E" w:rsidRPr="00E931EC">
        <w:rPr>
          <w:lang w:val="ru-RU"/>
        </w:rPr>
        <w:t xml:space="preserve"> автоматически</w:t>
      </w:r>
      <w:r w:rsidR="00110F93" w:rsidRPr="00E931EC">
        <w:rPr>
          <w:lang w:val="ru-RU"/>
        </w:rPr>
        <w:t>х</w:t>
      </w:r>
      <w:r w:rsidR="007D3F9E" w:rsidRPr="00E931EC">
        <w:rPr>
          <w:lang w:val="ru-RU"/>
        </w:rPr>
        <w:t xml:space="preserve"> корректи</w:t>
      </w:r>
      <w:r w:rsidR="00110F93" w:rsidRPr="00E931EC">
        <w:rPr>
          <w:lang w:val="ru-RU"/>
        </w:rPr>
        <w:t>ро</w:t>
      </w:r>
      <w:r w:rsidR="007D3F9E" w:rsidRPr="00E931EC">
        <w:rPr>
          <w:lang w:val="ru-RU"/>
        </w:rPr>
        <w:t>в</w:t>
      </w:r>
      <w:r w:rsidR="00110F93" w:rsidRPr="00E931EC">
        <w:rPr>
          <w:lang w:val="ru-RU"/>
        </w:rPr>
        <w:t>ках</w:t>
      </w:r>
      <w:r w:rsidR="007D3F9E" w:rsidRPr="00E931EC">
        <w:rPr>
          <w:lang w:val="ru-RU"/>
        </w:rPr>
        <w:t xml:space="preserve"> каталога цен на обработку для отражения </w:t>
      </w:r>
      <w:r w:rsidR="00C842AA" w:rsidRPr="00E931EC">
        <w:rPr>
          <w:lang w:val="ru-RU"/>
        </w:rPr>
        <w:t>любого увеличения</w:t>
      </w:r>
      <w:r w:rsidR="007D3F9E" w:rsidRPr="00E931EC">
        <w:rPr>
          <w:lang w:val="ru-RU"/>
        </w:rPr>
        <w:t xml:space="preserve"> </w:t>
      </w:r>
      <w:r w:rsidR="00110F93" w:rsidRPr="00E931EC">
        <w:rPr>
          <w:lang w:val="ru-RU"/>
        </w:rPr>
        <w:t xml:space="preserve">затрат по сравнению с нормативными </w:t>
      </w:r>
      <w:r w:rsidR="007D3F9E" w:rsidRPr="00E931EC">
        <w:rPr>
          <w:lang w:val="ru-RU"/>
        </w:rPr>
        <w:t>затрат</w:t>
      </w:r>
      <w:r w:rsidR="00110F93" w:rsidRPr="00E931EC">
        <w:rPr>
          <w:lang w:val="ru-RU"/>
        </w:rPr>
        <w:t>ами</w:t>
      </w:r>
      <w:r w:rsidR="007D3F9E" w:rsidRPr="00E931EC">
        <w:rPr>
          <w:lang w:val="ru-RU"/>
        </w:rPr>
        <w:t xml:space="preserve"> МСЭ</w:t>
      </w:r>
      <w:r w:rsidR="00C34864" w:rsidRPr="00E931EC">
        <w:rPr>
          <w:lang w:val="ru-RU"/>
        </w:rPr>
        <w:t>.</w:t>
      </w:r>
    </w:p>
    <w:p w14:paraId="1C587BA2" w14:textId="22187277" w:rsidR="00C34864" w:rsidRPr="00E931EC" w:rsidRDefault="00C33232" w:rsidP="00C33232">
      <w:pPr>
        <w:rPr>
          <w:lang w:val="ru-RU"/>
        </w:rPr>
      </w:pPr>
      <w:r w:rsidRPr="00E931EC">
        <w:rPr>
          <w:lang w:val="ru-RU"/>
        </w:rPr>
        <w:t>5</w:t>
      </w:r>
      <w:r w:rsidRPr="00E931EC">
        <w:rPr>
          <w:lang w:val="ru-RU"/>
        </w:rPr>
        <w:tab/>
      </w:r>
      <w:r w:rsidR="00677832" w:rsidRPr="00E931EC">
        <w:rPr>
          <w:lang w:val="ru-RU"/>
        </w:rPr>
        <w:t>Подготовить отчет, содержа</w:t>
      </w:r>
      <w:r w:rsidR="00063FD4" w:rsidRPr="00E931EC">
        <w:rPr>
          <w:lang w:val="ru-RU"/>
        </w:rPr>
        <w:t>щий</w:t>
      </w:r>
      <w:r w:rsidR="00677832" w:rsidRPr="00E931EC">
        <w:rPr>
          <w:lang w:val="ru-RU"/>
        </w:rPr>
        <w:t xml:space="preserve"> рекомендации о возможном пересмотре каталога цен</w:t>
      </w:r>
      <w:r w:rsidR="00110F93" w:rsidRPr="00E931EC">
        <w:rPr>
          <w:lang w:val="ru-RU"/>
        </w:rPr>
        <w:t xml:space="preserve"> на обработку</w:t>
      </w:r>
      <w:r w:rsidR="00677832" w:rsidRPr="00E931EC">
        <w:rPr>
          <w:lang w:val="ru-RU"/>
        </w:rPr>
        <w:t>, содержаще</w:t>
      </w:r>
      <w:r w:rsidR="008C57F0" w:rsidRPr="00E931EC">
        <w:rPr>
          <w:lang w:val="ru-RU"/>
        </w:rPr>
        <w:t>го</w:t>
      </w:r>
      <w:r w:rsidR="00677832" w:rsidRPr="00E931EC">
        <w:rPr>
          <w:lang w:val="ru-RU"/>
        </w:rPr>
        <w:t>ся в Решении </w:t>
      </w:r>
      <w:r w:rsidR="00C34864" w:rsidRPr="00E931EC">
        <w:rPr>
          <w:lang w:val="ru-RU"/>
        </w:rPr>
        <w:t>482 (</w:t>
      </w:r>
      <w:r w:rsidR="00677832" w:rsidRPr="00E931EC">
        <w:rPr>
          <w:lang w:val="ru-RU"/>
        </w:rPr>
        <w:t>Изм</w:t>
      </w:r>
      <w:r w:rsidR="008C57F0" w:rsidRPr="00E931EC">
        <w:rPr>
          <w:lang w:val="ru-RU"/>
        </w:rPr>
        <w:t>.</w:t>
      </w:r>
      <w:r w:rsidR="00C34864" w:rsidRPr="00E931EC">
        <w:rPr>
          <w:lang w:val="ru-RU"/>
        </w:rPr>
        <w:t xml:space="preserve"> 2020</w:t>
      </w:r>
      <w:r w:rsidR="00677832" w:rsidRPr="00E931EC">
        <w:rPr>
          <w:lang w:val="ru-RU"/>
        </w:rPr>
        <w:t> г.</w:t>
      </w:r>
      <w:r w:rsidR="00C34864" w:rsidRPr="00E931EC">
        <w:rPr>
          <w:lang w:val="ru-RU"/>
        </w:rPr>
        <w:t>)</w:t>
      </w:r>
      <w:r w:rsidR="00677832" w:rsidRPr="00E931EC">
        <w:rPr>
          <w:lang w:val="ru-RU"/>
        </w:rPr>
        <w:t xml:space="preserve"> Совета, для</w:t>
      </w:r>
      <w:r w:rsidR="00C34864" w:rsidRPr="00E931EC">
        <w:rPr>
          <w:lang w:val="ru-RU"/>
        </w:rPr>
        <w:t xml:space="preserve"> </w:t>
      </w:r>
      <w:r w:rsidR="00677832" w:rsidRPr="00E931EC">
        <w:rPr>
          <w:lang w:val="ru-RU"/>
        </w:rPr>
        <w:t>представления Совету 2023 года для рассмотрения и принятия мер</w:t>
      </w:r>
      <w:r w:rsidR="00C34864" w:rsidRPr="00E931EC">
        <w:rPr>
          <w:lang w:val="ru-RU"/>
        </w:rPr>
        <w:t>.</w:t>
      </w:r>
    </w:p>
    <w:p w14:paraId="16329855" w14:textId="2C745607" w:rsidR="00C33232" w:rsidRPr="00E931EC" w:rsidRDefault="00C33232" w:rsidP="00411C49">
      <w:pPr>
        <w:pStyle w:val="Reasons"/>
        <w:rPr>
          <w:lang w:val="ru-RU"/>
        </w:rPr>
      </w:pPr>
      <w:r w:rsidRPr="00E931EC">
        <w:rPr>
          <w:lang w:val="ru-RU"/>
        </w:rPr>
        <w:t>6</w:t>
      </w:r>
      <w:r w:rsidRPr="00E931EC">
        <w:rPr>
          <w:lang w:val="ru-RU"/>
        </w:rPr>
        <w:tab/>
        <w:t xml:space="preserve">Группа экспертов Совета по Решению 482 </w:t>
      </w:r>
      <w:r w:rsidR="00677832" w:rsidRPr="00E931EC">
        <w:rPr>
          <w:lang w:val="ru-RU"/>
        </w:rPr>
        <w:t>(Изм</w:t>
      </w:r>
      <w:r w:rsidR="008C57F0" w:rsidRPr="00E931EC">
        <w:rPr>
          <w:lang w:val="ru-RU"/>
        </w:rPr>
        <w:t>.</w:t>
      </w:r>
      <w:r w:rsidR="00677832" w:rsidRPr="00E931EC">
        <w:rPr>
          <w:lang w:val="ru-RU"/>
        </w:rPr>
        <w:t xml:space="preserve"> 2020 г.) </w:t>
      </w:r>
      <w:r w:rsidRPr="00E931EC">
        <w:rPr>
          <w:lang w:val="ru-RU"/>
        </w:rPr>
        <w:t xml:space="preserve">открыта для всех Государств – Членов МСЭ и Членов Секторов МСЭ и будет вести свою работу на английском языке. </w:t>
      </w:r>
    </w:p>
    <w:p w14:paraId="2E0AC56E" w14:textId="77777777" w:rsidR="00C33232" w:rsidRPr="00E931EC" w:rsidRDefault="00C33232" w:rsidP="00C33232">
      <w:pPr>
        <w:spacing w:before="720"/>
        <w:jc w:val="center"/>
        <w:rPr>
          <w:lang w:val="ru-RU"/>
        </w:rPr>
      </w:pPr>
      <w:r w:rsidRPr="00E931EC">
        <w:rPr>
          <w:lang w:val="ru-RU"/>
        </w:rPr>
        <w:t>______________</w:t>
      </w:r>
    </w:p>
    <w:sectPr w:rsidR="00C33232" w:rsidRPr="00E931EC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1F4C" w14:textId="77777777" w:rsidR="00DD1782" w:rsidRDefault="00DD1782">
      <w:r>
        <w:separator/>
      </w:r>
    </w:p>
  </w:endnote>
  <w:endnote w:type="continuationSeparator" w:id="0">
    <w:p w14:paraId="42C87EDA" w14:textId="77777777" w:rsidR="00DD1782" w:rsidRDefault="00D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487A" w14:textId="5F0EAB2D" w:rsidR="000E568E" w:rsidRPr="006206B1" w:rsidRDefault="00707304" w:rsidP="009B0BAE">
    <w:pPr>
      <w:pStyle w:val="Footer"/>
      <w:rPr>
        <w:sz w:val="18"/>
        <w:szCs w:val="18"/>
      </w:rPr>
    </w:pPr>
    <w:r>
      <w:fldChar w:fldCharType="begin"/>
    </w:r>
    <w:r w:rsidRPr="006206B1">
      <w:instrText xml:space="preserve"> FILENAME \p  \* MERGEFORMAT </w:instrText>
    </w:r>
    <w:r>
      <w:fldChar w:fldCharType="separate"/>
    </w:r>
    <w:r w:rsidR="00C34864" w:rsidRPr="006206B1">
      <w:t>P:\SG\CONSEIL\C23-EXT\000\005R.docx</w:t>
    </w:r>
    <w:r>
      <w:rPr>
        <w:lang w:val="en-US"/>
      </w:rPr>
      <w:fldChar w:fldCharType="end"/>
    </w:r>
    <w:r w:rsidR="000E568E" w:rsidRPr="006206B1">
      <w:t xml:space="preserve"> (</w:t>
    </w:r>
    <w:r w:rsidR="00C34864" w:rsidRPr="006206B1">
      <w:t>514390</w:t>
    </w:r>
    <w:r w:rsidR="000E568E" w:rsidRPr="006206B1">
      <w:t>)</w:t>
    </w:r>
    <w:r w:rsidR="00B1730F" w:rsidRPr="006206B1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DF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8F8C" w14:textId="77777777" w:rsidR="00DD1782" w:rsidRDefault="00DD1782">
      <w:r>
        <w:t>____________________</w:t>
      </w:r>
    </w:p>
  </w:footnote>
  <w:footnote w:type="continuationSeparator" w:id="0">
    <w:p w14:paraId="11D25535" w14:textId="77777777" w:rsidR="00DD1782" w:rsidRDefault="00DD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E864" w14:textId="0869133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56305">
      <w:rPr>
        <w:noProof/>
      </w:rPr>
      <w:t>4</w:t>
    </w:r>
    <w:r>
      <w:rPr>
        <w:noProof/>
      </w:rPr>
      <w:fldChar w:fldCharType="end"/>
    </w:r>
  </w:p>
  <w:p w14:paraId="2C2812A1" w14:textId="07031EFE" w:rsidR="000E568E" w:rsidRDefault="000E568E" w:rsidP="005B3DEC">
    <w:pPr>
      <w:pStyle w:val="Header"/>
      <w:spacing w:after="480"/>
    </w:pPr>
    <w:proofErr w:type="spellStart"/>
    <w:r>
      <w:t>C</w:t>
    </w:r>
    <w:r w:rsidR="00442515">
      <w:t>2</w:t>
    </w:r>
    <w:proofErr w:type="spellEnd"/>
    <w:r w:rsidR="00C34864">
      <w:rPr>
        <w:lang w:val="ru-RU"/>
      </w:rPr>
      <w:t>3</w:t>
    </w:r>
    <w:r w:rsidR="00C34864">
      <w:t>-</w:t>
    </w:r>
    <w:r w:rsidR="00C34864" w:rsidRPr="00610DDD">
      <w:rPr>
        <w:bCs/>
        <w:szCs w:val="18"/>
        <w:lang w:val="fr-CH"/>
      </w:rPr>
      <w:t>EXT/5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7CE6"/>
    <w:multiLevelType w:val="hybridMultilevel"/>
    <w:tmpl w:val="E5CE9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7117">
    <w:abstractNumId w:val="0"/>
  </w:num>
  <w:num w:numId="2" w16cid:durableId="64385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82"/>
    <w:rsid w:val="00005BE0"/>
    <w:rsid w:val="0002183E"/>
    <w:rsid w:val="000334A0"/>
    <w:rsid w:val="000569B4"/>
    <w:rsid w:val="00057849"/>
    <w:rsid w:val="00063FD4"/>
    <w:rsid w:val="00080E82"/>
    <w:rsid w:val="00096660"/>
    <w:rsid w:val="000C7C24"/>
    <w:rsid w:val="000E568E"/>
    <w:rsid w:val="00110F93"/>
    <w:rsid w:val="0014734F"/>
    <w:rsid w:val="0015710D"/>
    <w:rsid w:val="00163A32"/>
    <w:rsid w:val="00192B41"/>
    <w:rsid w:val="001B7B09"/>
    <w:rsid w:val="001D0762"/>
    <w:rsid w:val="001E6719"/>
    <w:rsid w:val="001E7F50"/>
    <w:rsid w:val="00223A26"/>
    <w:rsid w:val="00225368"/>
    <w:rsid w:val="002278A4"/>
    <w:rsid w:val="00227FF0"/>
    <w:rsid w:val="00270E60"/>
    <w:rsid w:val="00291EB6"/>
    <w:rsid w:val="002C3F6C"/>
    <w:rsid w:val="002D2F57"/>
    <w:rsid w:val="002D48C5"/>
    <w:rsid w:val="003D2077"/>
    <w:rsid w:val="003F099E"/>
    <w:rsid w:val="003F235E"/>
    <w:rsid w:val="004023E0"/>
    <w:rsid w:val="00403DD8"/>
    <w:rsid w:val="004300BC"/>
    <w:rsid w:val="00442515"/>
    <w:rsid w:val="0045686C"/>
    <w:rsid w:val="004918C4"/>
    <w:rsid w:val="00497703"/>
    <w:rsid w:val="004A0374"/>
    <w:rsid w:val="004A45B5"/>
    <w:rsid w:val="004C0B59"/>
    <w:rsid w:val="004D0129"/>
    <w:rsid w:val="00556AA6"/>
    <w:rsid w:val="005A64D5"/>
    <w:rsid w:val="005B3DEC"/>
    <w:rsid w:val="005C67D7"/>
    <w:rsid w:val="00601994"/>
    <w:rsid w:val="006206B1"/>
    <w:rsid w:val="00677832"/>
    <w:rsid w:val="006B2BCB"/>
    <w:rsid w:val="006C5EB8"/>
    <w:rsid w:val="006E2D42"/>
    <w:rsid w:val="00703676"/>
    <w:rsid w:val="00707304"/>
    <w:rsid w:val="00732269"/>
    <w:rsid w:val="0076243A"/>
    <w:rsid w:val="00785ABD"/>
    <w:rsid w:val="00790B74"/>
    <w:rsid w:val="007A2DD4"/>
    <w:rsid w:val="007D38B5"/>
    <w:rsid w:val="007D3F9E"/>
    <w:rsid w:val="007D63C7"/>
    <w:rsid w:val="007E7EA0"/>
    <w:rsid w:val="00807255"/>
    <w:rsid w:val="0081023E"/>
    <w:rsid w:val="008173AA"/>
    <w:rsid w:val="00840A14"/>
    <w:rsid w:val="008B62B4"/>
    <w:rsid w:val="008C57F0"/>
    <w:rsid w:val="008D2D7B"/>
    <w:rsid w:val="008E0737"/>
    <w:rsid w:val="008E458D"/>
    <w:rsid w:val="008F7C2C"/>
    <w:rsid w:val="009210E5"/>
    <w:rsid w:val="00940E96"/>
    <w:rsid w:val="00955ECA"/>
    <w:rsid w:val="009B0BAE"/>
    <w:rsid w:val="009C1C89"/>
    <w:rsid w:val="009F2608"/>
    <w:rsid w:val="009F3448"/>
    <w:rsid w:val="00A01CF9"/>
    <w:rsid w:val="00A56305"/>
    <w:rsid w:val="00A60B1C"/>
    <w:rsid w:val="00A65BE6"/>
    <w:rsid w:val="00A71773"/>
    <w:rsid w:val="00AE2C85"/>
    <w:rsid w:val="00B103FC"/>
    <w:rsid w:val="00B12A37"/>
    <w:rsid w:val="00B1730F"/>
    <w:rsid w:val="00B37B99"/>
    <w:rsid w:val="00B41837"/>
    <w:rsid w:val="00B43B57"/>
    <w:rsid w:val="00B6025A"/>
    <w:rsid w:val="00B63EF2"/>
    <w:rsid w:val="00B70C07"/>
    <w:rsid w:val="00B80B59"/>
    <w:rsid w:val="00BA7D89"/>
    <w:rsid w:val="00BC0D39"/>
    <w:rsid w:val="00BC7BC0"/>
    <w:rsid w:val="00BD57B7"/>
    <w:rsid w:val="00BE63E2"/>
    <w:rsid w:val="00C33232"/>
    <w:rsid w:val="00C34864"/>
    <w:rsid w:val="00C531AC"/>
    <w:rsid w:val="00C842AA"/>
    <w:rsid w:val="00CD2009"/>
    <w:rsid w:val="00CF532C"/>
    <w:rsid w:val="00CF629C"/>
    <w:rsid w:val="00D42764"/>
    <w:rsid w:val="00D92EEA"/>
    <w:rsid w:val="00DA5D4E"/>
    <w:rsid w:val="00DD0484"/>
    <w:rsid w:val="00DD1782"/>
    <w:rsid w:val="00E176BA"/>
    <w:rsid w:val="00E423EC"/>
    <w:rsid w:val="00E4515B"/>
    <w:rsid w:val="00E55121"/>
    <w:rsid w:val="00E931EC"/>
    <w:rsid w:val="00E96E55"/>
    <w:rsid w:val="00EB4FCB"/>
    <w:rsid w:val="00EC6BC5"/>
    <w:rsid w:val="00EE4CA4"/>
    <w:rsid w:val="00F21869"/>
    <w:rsid w:val="00F34AE1"/>
    <w:rsid w:val="00F35898"/>
    <w:rsid w:val="00F5225B"/>
    <w:rsid w:val="00F90F22"/>
    <w:rsid w:val="00FB340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718E2"/>
  <w15:docId w15:val="{D07322A8-4998-4959-ACEE-032E3E65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DD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869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C3486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SimSu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C348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NormalaftertitleChar">
    <w:name w:val="Normal after title Char"/>
    <w:link w:val="Normalaftertitle"/>
    <w:rsid w:val="00C3486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C3486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4515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0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91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4-CL-C-01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76</TotalTime>
  <Pages>4</Pages>
  <Words>686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Antipina, Nadezda</cp:lastModifiedBy>
  <cp:revision>7</cp:revision>
  <cp:lastPrinted>2006-03-28T16:12:00Z</cp:lastPrinted>
  <dcterms:created xsi:type="dcterms:W3CDTF">2022-10-12T19:51:00Z</dcterms:created>
  <dcterms:modified xsi:type="dcterms:W3CDTF">2022-10-13T14:16:00Z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