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4AC58B47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="00437EF1" w:rsidRPr="00437EF1">
              <w:rPr>
                <w:b/>
                <w:bCs/>
                <w:position w:val="6"/>
                <w:sz w:val="26"/>
                <w:szCs w:val="26"/>
              </w:rPr>
              <w:t>Consultation by correspondence</w:t>
            </w:r>
            <w:r w:rsidR="00437EF1">
              <w:rPr>
                <w:b/>
                <w:bCs/>
                <w:position w:val="6"/>
                <w:sz w:val="26"/>
                <w:szCs w:val="26"/>
              </w:rPr>
              <w:t xml:space="preserve"> (31 July 2021)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4FB83A41" w:rsidR="002A2188" w:rsidRPr="00E85629" w:rsidRDefault="002A2188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1727AC2C" w14:textId="1D51D51C" w:rsidR="002A2188" w:rsidRPr="00E85629" w:rsidRDefault="009F66A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C2</w:t>
            </w:r>
            <w:r w:rsidR="00F56668">
              <w:rPr>
                <w:b/>
              </w:rPr>
              <w:t>1</w:t>
            </w:r>
            <w:r w:rsidR="002A2188">
              <w:rPr>
                <w:b/>
              </w:rPr>
              <w:t>/</w:t>
            </w:r>
            <w:r w:rsidR="00A62FE0">
              <w:rPr>
                <w:b/>
              </w:rPr>
              <w:t>94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1737B8C6" w:rsidR="002A2188" w:rsidRPr="00E85629" w:rsidRDefault="00437EF1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6 August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</w:tbl>
    <w:bookmarkEnd w:id="5"/>
    <w:p w14:paraId="6CF49F70" w14:textId="7C9884FC" w:rsidR="00437EF1" w:rsidRDefault="00437EF1" w:rsidP="00837E71">
      <w:pPr>
        <w:spacing w:before="720"/>
        <w:jc w:val="center"/>
        <w:rPr>
          <w:sz w:val="28"/>
          <w:szCs w:val="28"/>
        </w:rPr>
      </w:pPr>
      <w:r w:rsidRPr="00F30F7A">
        <w:rPr>
          <w:sz w:val="28"/>
          <w:szCs w:val="28"/>
        </w:rPr>
        <w:t>RESOLUTION</w:t>
      </w:r>
      <w:r>
        <w:rPr>
          <w:sz w:val="28"/>
          <w:szCs w:val="28"/>
        </w:rPr>
        <w:t xml:space="preserve"> </w:t>
      </w:r>
      <w:r w:rsidR="003E3FF0">
        <w:rPr>
          <w:sz w:val="28"/>
          <w:szCs w:val="28"/>
        </w:rPr>
        <w:t>1403</w:t>
      </w:r>
    </w:p>
    <w:p w14:paraId="7F956BD1" w14:textId="77777777" w:rsidR="00437EF1" w:rsidRPr="00F30F7A" w:rsidRDefault="00437EF1" w:rsidP="00437EF1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adopted</w:t>
      </w:r>
      <w:proofErr w:type="gramEnd"/>
      <w:r>
        <w:rPr>
          <w:sz w:val="28"/>
          <w:szCs w:val="28"/>
        </w:rPr>
        <w:t xml:space="preserve"> by correspondence)</w:t>
      </w:r>
    </w:p>
    <w:p w14:paraId="6B2CEB7F" w14:textId="77777777" w:rsidR="003E3FF0" w:rsidRPr="0011731C" w:rsidRDefault="003E3FF0" w:rsidP="003E3FF0">
      <w:pPr>
        <w:spacing w:before="240" w:after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1731C">
        <w:rPr>
          <w:rFonts w:asciiTheme="minorHAnsi" w:hAnsiTheme="minorHAnsi" w:cstheme="minorHAnsi"/>
          <w:b/>
          <w:bCs/>
          <w:sz w:val="28"/>
          <w:szCs w:val="28"/>
        </w:rPr>
        <w:t>Four-year rolling Operational Plan for the Union for 2022-2025</w:t>
      </w:r>
    </w:p>
    <w:p w14:paraId="4258E583" w14:textId="77777777" w:rsidR="003E3FF0" w:rsidRPr="00837E71" w:rsidRDefault="003E3FF0" w:rsidP="003E3FF0">
      <w:pPr>
        <w:pStyle w:val="Normalaftertitle"/>
        <w:jc w:val="both"/>
        <w:rPr>
          <w:rFonts w:asciiTheme="minorHAnsi" w:hAnsiTheme="minorHAnsi" w:cstheme="minorHAnsi"/>
          <w:szCs w:val="24"/>
        </w:rPr>
      </w:pPr>
      <w:r w:rsidRPr="00837E71">
        <w:rPr>
          <w:rFonts w:asciiTheme="minorHAnsi" w:hAnsiTheme="minorHAnsi" w:cstheme="minorHAnsi"/>
          <w:szCs w:val="24"/>
        </w:rPr>
        <w:t>The ITU Council,</w:t>
      </w:r>
    </w:p>
    <w:p w14:paraId="67699FEA" w14:textId="77777777" w:rsidR="003E3FF0" w:rsidRPr="00837E71" w:rsidRDefault="003E3FF0" w:rsidP="003E3FF0">
      <w:pPr>
        <w:pStyle w:val="Call"/>
        <w:jc w:val="both"/>
        <w:rPr>
          <w:rFonts w:asciiTheme="minorHAnsi" w:hAnsiTheme="minorHAnsi" w:cstheme="minorHAnsi"/>
          <w:szCs w:val="24"/>
        </w:rPr>
      </w:pPr>
      <w:r w:rsidRPr="00837E71">
        <w:rPr>
          <w:rFonts w:asciiTheme="minorHAnsi" w:hAnsiTheme="minorHAnsi" w:cstheme="minorHAnsi"/>
          <w:szCs w:val="24"/>
        </w:rPr>
        <w:t>recognizing</w:t>
      </w:r>
    </w:p>
    <w:p w14:paraId="5A28BF3B" w14:textId="77777777" w:rsidR="003E3FF0" w:rsidRPr="00837E71" w:rsidRDefault="003E3FF0" w:rsidP="003E3FF0">
      <w:pPr>
        <w:rPr>
          <w:rFonts w:asciiTheme="minorHAnsi" w:hAnsiTheme="minorHAnsi" w:cstheme="minorHAnsi"/>
          <w:szCs w:val="24"/>
        </w:rPr>
      </w:pPr>
      <w:r w:rsidRPr="00837E71">
        <w:rPr>
          <w:rFonts w:asciiTheme="minorHAnsi" w:hAnsiTheme="minorHAnsi" w:cstheme="minorHAnsi"/>
          <w:szCs w:val="24"/>
        </w:rPr>
        <w:t>the provisions of Articles 5, 11A, 12, 14A, 15 and 18 of the ITU Convention,</w:t>
      </w:r>
    </w:p>
    <w:p w14:paraId="683D1180" w14:textId="77777777" w:rsidR="003E3FF0" w:rsidRPr="00837E71" w:rsidRDefault="003E3FF0" w:rsidP="003E3FF0">
      <w:pPr>
        <w:pStyle w:val="Call"/>
        <w:jc w:val="both"/>
        <w:rPr>
          <w:rFonts w:asciiTheme="minorHAnsi" w:hAnsiTheme="minorHAnsi" w:cstheme="minorHAnsi"/>
          <w:szCs w:val="24"/>
        </w:rPr>
      </w:pPr>
      <w:r w:rsidRPr="00837E71">
        <w:rPr>
          <w:rFonts w:asciiTheme="minorHAnsi" w:hAnsiTheme="minorHAnsi" w:cstheme="minorHAnsi"/>
          <w:szCs w:val="24"/>
        </w:rPr>
        <w:t>recalling</w:t>
      </w:r>
    </w:p>
    <w:p w14:paraId="09D537E4" w14:textId="77777777" w:rsidR="003E3FF0" w:rsidRPr="00837E71" w:rsidRDefault="003E3FF0" w:rsidP="003E3FF0">
      <w:pPr>
        <w:rPr>
          <w:rFonts w:asciiTheme="minorHAnsi" w:hAnsiTheme="minorHAnsi" w:cstheme="minorHAnsi"/>
          <w:szCs w:val="24"/>
        </w:rPr>
      </w:pPr>
      <w:r w:rsidRPr="00837E71">
        <w:rPr>
          <w:rFonts w:asciiTheme="minorHAnsi" w:hAnsiTheme="minorHAnsi" w:cstheme="minorHAnsi"/>
          <w:szCs w:val="24"/>
        </w:rPr>
        <w:t>Resolution 71 (Rev. Dubai, 2018) on the Strategic Plan for the Union 2020-2023 and Resolution 151 (Rev. Dubai, 2018) on the implementation of Results-based management,</w:t>
      </w:r>
    </w:p>
    <w:p w14:paraId="53CDD7E1" w14:textId="77777777" w:rsidR="003E3FF0" w:rsidRPr="00837E71" w:rsidRDefault="003E3FF0" w:rsidP="003E3FF0">
      <w:pPr>
        <w:pStyle w:val="Call"/>
        <w:jc w:val="both"/>
        <w:rPr>
          <w:szCs w:val="24"/>
        </w:rPr>
      </w:pPr>
      <w:r w:rsidRPr="00837E71">
        <w:rPr>
          <w:szCs w:val="24"/>
        </w:rPr>
        <w:t>further recalling</w:t>
      </w:r>
    </w:p>
    <w:p w14:paraId="1ADFB978" w14:textId="77777777" w:rsidR="003E3FF0" w:rsidRPr="00837E71" w:rsidRDefault="003E3FF0" w:rsidP="003E3FF0">
      <w:pPr>
        <w:rPr>
          <w:szCs w:val="24"/>
        </w:rPr>
      </w:pPr>
      <w:r w:rsidRPr="00837E71">
        <w:rPr>
          <w:szCs w:val="24"/>
        </w:rPr>
        <w:t>Decision 5 (Rev. Dubai, 2018) on the Financial Plan for the Union 2020-2023 that sets the limits of expenditure within which the budgets 2020-2021 and 2022-2023 as well as the operational plans shall be established,</w:t>
      </w:r>
    </w:p>
    <w:p w14:paraId="13DAE532" w14:textId="77777777" w:rsidR="003E3FF0" w:rsidRPr="00837E71" w:rsidRDefault="003E3FF0" w:rsidP="003E3FF0">
      <w:pPr>
        <w:pStyle w:val="Call"/>
        <w:jc w:val="both"/>
        <w:rPr>
          <w:rFonts w:asciiTheme="minorHAnsi" w:hAnsiTheme="minorHAnsi" w:cstheme="minorHAnsi"/>
          <w:szCs w:val="24"/>
        </w:rPr>
      </w:pPr>
      <w:r w:rsidRPr="00837E71">
        <w:rPr>
          <w:rFonts w:asciiTheme="minorHAnsi" w:hAnsiTheme="minorHAnsi" w:cstheme="minorHAnsi"/>
          <w:szCs w:val="24"/>
        </w:rPr>
        <w:t>having considered</w:t>
      </w:r>
    </w:p>
    <w:p w14:paraId="4F977645" w14:textId="77777777" w:rsidR="003E3FF0" w:rsidRPr="00837E71" w:rsidRDefault="003E3FF0" w:rsidP="003E3FF0">
      <w:pPr>
        <w:rPr>
          <w:rFonts w:asciiTheme="minorHAnsi" w:hAnsiTheme="minorHAnsi" w:cstheme="minorHAnsi"/>
          <w:szCs w:val="24"/>
        </w:rPr>
      </w:pPr>
      <w:r w:rsidRPr="00837E71">
        <w:rPr>
          <w:rFonts w:asciiTheme="minorHAnsi" w:hAnsiTheme="minorHAnsi" w:cstheme="minorHAnsi"/>
          <w:szCs w:val="24"/>
        </w:rPr>
        <w:t>the draft four-year rolling Operational Plan for the Union for 2022-2025 (Document C21/28</w:t>
      </w:r>
      <w:hyperlink r:id="rId9" w:history="1"/>
      <w:r w:rsidRPr="00837E71">
        <w:rPr>
          <w:rFonts w:asciiTheme="minorHAnsi" w:hAnsiTheme="minorHAnsi" w:cstheme="minorHAnsi"/>
          <w:szCs w:val="24"/>
        </w:rPr>
        <w:t>),</w:t>
      </w:r>
    </w:p>
    <w:p w14:paraId="00A11D5F" w14:textId="77777777" w:rsidR="003E3FF0" w:rsidRPr="00837E71" w:rsidRDefault="003E3FF0" w:rsidP="003E3FF0">
      <w:pPr>
        <w:pStyle w:val="Call"/>
        <w:jc w:val="both"/>
        <w:rPr>
          <w:rFonts w:asciiTheme="minorHAnsi" w:hAnsiTheme="minorHAnsi" w:cstheme="minorHAnsi"/>
          <w:szCs w:val="24"/>
        </w:rPr>
      </w:pPr>
      <w:r w:rsidRPr="00837E71">
        <w:rPr>
          <w:rFonts w:asciiTheme="minorHAnsi" w:hAnsiTheme="minorHAnsi" w:cstheme="minorHAnsi"/>
          <w:szCs w:val="24"/>
        </w:rPr>
        <w:t>having also considered</w:t>
      </w:r>
    </w:p>
    <w:p w14:paraId="3FF072FE" w14:textId="77777777" w:rsidR="003E3FF0" w:rsidRPr="00837E71" w:rsidRDefault="003E3FF0" w:rsidP="003E3FF0">
      <w:pPr>
        <w:rPr>
          <w:rFonts w:asciiTheme="minorHAnsi" w:hAnsiTheme="minorHAnsi" w:cstheme="minorHAnsi"/>
          <w:szCs w:val="24"/>
        </w:rPr>
      </w:pPr>
      <w:r w:rsidRPr="00837E71">
        <w:rPr>
          <w:rFonts w:asciiTheme="minorHAnsi" w:hAnsiTheme="minorHAnsi" w:cstheme="minorHAnsi"/>
          <w:szCs w:val="24"/>
        </w:rPr>
        <w:t xml:space="preserve">the need for the Secretary-General and the Directors of the Bureaux to have some flexibility in the implementation of the corresponding elements of the four-year rolling Operational Plan </w:t>
      </w:r>
      <w:proofErr w:type="gramStart"/>
      <w:r w:rsidRPr="00837E71">
        <w:rPr>
          <w:rFonts w:asciiTheme="minorHAnsi" w:hAnsiTheme="minorHAnsi" w:cstheme="minorHAnsi"/>
          <w:szCs w:val="24"/>
        </w:rPr>
        <w:t>so as to</w:t>
      </w:r>
      <w:proofErr w:type="gramEnd"/>
      <w:r w:rsidRPr="00837E71">
        <w:rPr>
          <w:rFonts w:asciiTheme="minorHAnsi" w:hAnsiTheme="minorHAnsi" w:cstheme="minorHAnsi"/>
          <w:szCs w:val="24"/>
        </w:rPr>
        <w:t xml:space="preserve"> take into consideration any changes that may occur during the interval between two Council sessions,</w:t>
      </w:r>
    </w:p>
    <w:p w14:paraId="06785DEF" w14:textId="77777777" w:rsidR="003E3FF0" w:rsidRPr="00837E71" w:rsidRDefault="003E3FF0" w:rsidP="003E3FF0">
      <w:pPr>
        <w:pStyle w:val="Call"/>
        <w:jc w:val="both"/>
        <w:rPr>
          <w:rFonts w:asciiTheme="minorHAnsi" w:hAnsiTheme="minorHAnsi" w:cstheme="minorHAnsi"/>
          <w:szCs w:val="24"/>
        </w:rPr>
      </w:pPr>
      <w:r w:rsidRPr="00837E71">
        <w:rPr>
          <w:rFonts w:asciiTheme="minorHAnsi" w:hAnsiTheme="minorHAnsi" w:cstheme="minorHAnsi"/>
          <w:szCs w:val="24"/>
        </w:rPr>
        <w:t>resolves</w:t>
      </w:r>
    </w:p>
    <w:p w14:paraId="52B848BB" w14:textId="77777777" w:rsidR="003E3FF0" w:rsidRPr="00837E71" w:rsidRDefault="003E3FF0" w:rsidP="003E3FF0">
      <w:pPr>
        <w:rPr>
          <w:rFonts w:asciiTheme="minorHAnsi" w:hAnsiTheme="minorHAnsi" w:cstheme="minorHAnsi"/>
          <w:szCs w:val="24"/>
        </w:rPr>
      </w:pPr>
      <w:r w:rsidRPr="00837E71">
        <w:rPr>
          <w:rFonts w:asciiTheme="minorHAnsi" w:hAnsiTheme="minorHAnsi" w:cstheme="minorHAnsi"/>
          <w:szCs w:val="24"/>
        </w:rPr>
        <w:t>1</w:t>
      </w:r>
      <w:r w:rsidRPr="00837E71">
        <w:rPr>
          <w:rFonts w:asciiTheme="minorHAnsi" w:hAnsiTheme="minorHAnsi" w:cstheme="minorHAnsi"/>
          <w:szCs w:val="24"/>
        </w:rPr>
        <w:tab/>
        <w:t>to approve the four-year rolling Operational Plan for the Union for 2022-2025; and</w:t>
      </w:r>
    </w:p>
    <w:p w14:paraId="02CAFC8A" w14:textId="77777777" w:rsidR="003E3FF0" w:rsidRPr="00837E71" w:rsidRDefault="003E3FF0" w:rsidP="003E3FF0">
      <w:pPr>
        <w:rPr>
          <w:szCs w:val="24"/>
        </w:rPr>
      </w:pPr>
      <w:r w:rsidRPr="00837E71">
        <w:rPr>
          <w:rFonts w:asciiTheme="minorHAnsi" w:hAnsiTheme="minorHAnsi" w:cstheme="minorHAnsi"/>
          <w:szCs w:val="24"/>
        </w:rPr>
        <w:t>2</w:t>
      </w:r>
      <w:r w:rsidRPr="00837E71">
        <w:rPr>
          <w:rFonts w:asciiTheme="minorHAnsi" w:hAnsiTheme="minorHAnsi" w:cstheme="minorHAnsi"/>
          <w:szCs w:val="24"/>
        </w:rPr>
        <w:tab/>
        <w:t>to allow the Secretary-General and the Directors the necessary flexibility in the implementation of the corresponding elements of the four-year rolling Operational Plan for 2022-2025.</w:t>
      </w:r>
    </w:p>
    <w:p w14:paraId="0E0D39A1" w14:textId="4DD457E8" w:rsidR="00437EF1" w:rsidRPr="00437EF1" w:rsidRDefault="003E3FF0" w:rsidP="003E3F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</w:t>
      </w:r>
    </w:p>
    <w:sectPr w:rsidR="00437EF1" w:rsidRPr="00437EF1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1B2A7F91" w:rsidR="00CB18FF" w:rsidRPr="006848DD" w:rsidRDefault="00A93619">
    <w:pPr>
      <w:pStyle w:val="Footer"/>
      <w:rPr>
        <w:color w:val="D9D9D9" w:themeColor="background1" w:themeShade="D9"/>
      </w:rPr>
    </w:pPr>
    <w:r w:rsidRPr="006848DD">
      <w:rPr>
        <w:color w:val="D9D9D9" w:themeColor="background1" w:themeShade="D9"/>
      </w:rPr>
      <w:fldChar w:fldCharType="begin"/>
    </w:r>
    <w:r w:rsidRPr="006848DD">
      <w:rPr>
        <w:color w:val="D9D9D9" w:themeColor="background1" w:themeShade="D9"/>
      </w:rPr>
      <w:instrText xml:space="preserve"> FILENAME \p  \* MERGEFORMAT </w:instrText>
    </w:r>
    <w:r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Document1</w:t>
    </w:r>
    <w:r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SAVEDATE \@ DD.MM.YY </w:instrText>
    </w:r>
    <w:r w:rsidR="00864AFF" w:rsidRPr="006848DD">
      <w:rPr>
        <w:color w:val="D9D9D9" w:themeColor="background1" w:themeShade="D9"/>
      </w:rPr>
      <w:fldChar w:fldCharType="separate"/>
    </w:r>
    <w:r w:rsidR="00837E71">
      <w:rPr>
        <w:color w:val="D9D9D9" w:themeColor="background1" w:themeShade="D9"/>
      </w:rPr>
      <w:t>06.08.21</w:t>
    </w:r>
    <w:r w:rsidR="00864AFF"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PRINTDATE \@ DD.MM.YY </w:instrText>
    </w:r>
    <w:r w:rsidR="00864AFF"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18.07.00</w:t>
    </w:r>
    <w:r w:rsidR="00864AFF" w:rsidRPr="006848DD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71E8601E" w:rsidR="00322D0D" w:rsidRDefault="00322D0D" w:rsidP="00CF134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34EC98F4" w14:textId="6FF67354" w:rsidR="00322D0D" w:rsidRPr="00623AE3" w:rsidRDefault="00D338E0" w:rsidP="00D338E0">
    <w:pPr>
      <w:pStyle w:val="Header"/>
      <w:rPr>
        <w:bCs/>
      </w:rPr>
    </w:pPr>
    <w:r w:rsidRPr="00F56668">
      <w:rPr>
        <w:bCs/>
      </w:rPr>
      <w:t>C2</w:t>
    </w:r>
    <w:r w:rsidR="00F56668" w:rsidRPr="00F56668">
      <w:rPr>
        <w:bCs/>
      </w:rPr>
      <w:t>1</w:t>
    </w:r>
    <w:r w:rsidR="00623AE3" w:rsidRPr="00F56668">
      <w:rPr>
        <w:bCs/>
      </w:rPr>
      <w:t>/</w:t>
    </w:r>
    <w:r w:rsidR="00F56668" w:rsidRPr="00F56668">
      <w:rPr>
        <w:bCs/>
      </w:rPr>
      <w:t>XX</w:t>
    </w:r>
    <w:r w:rsidR="00623AE3"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3E3FF0"/>
    <w:rsid w:val="0040435A"/>
    <w:rsid w:val="00416A24"/>
    <w:rsid w:val="00431D9E"/>
    <w:rsid w:val="00433CE8"/>
    <w:rsid w:val="00434A5C"/>
    <w:rsid w:val="00437EF1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40FE3"/>
    <w:rsid w:val="0075051B"/>
    <w:rsid w:val="007865CB"/>
    <w:rsid w:val="00793188"/>
    <w:rsid w:val="00794D34"/>
    <w:rsid w:val="00813E5E"/>
    <w:rsid w:val="0083581B"/>
    <w:rsid w:val="00837E71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62FE0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8774A"/>
    <w:rsid w:val="00DB384B"/>
    <w:rsid w:val="00DE4373"/>
    <w:rsid w:val="00E10E80"/>
    <w:rsid w:val="00E124F0"/>
    <w:rsid w:val="00E60F04"/>
    <w:rsid w:val="00E854E4"/>
    <w:rsid w:val="00EA2120"/>
    <w:rsid w:val="00EB0D6F"/>
    <w:rsid w:val="00EB2232"/>
    <w:rsid w:val="00EC5337"/>
    <w:rsid w:val="00F2150A"/>
    <w:rsid w:val="00F231D8"/>
    <w:rsid w:val="00F46C5F"/>
    <w:rsid w:val="00F5666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character" w:customStyle="1" w:styleId="NormalaftertitleChar">
    <w:name w:val="Normal after title Char"/>
    <w:basedOn w:val="DefaultParagraphFont"/>
    <w:link w:val="Normalaftertitle"/>
    <w:rsid w:val="003E3FF0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rsid w:val="003E3FF0"/>
    <w:rPr>
      <w:rFonts w:ascii="Calibri" w:hAnsi="Calibri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oth/R0B05000017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C21 Template</vt:lpstr>
    </vt:vector>
  </TitlesOfParts>
  <Manager>General Secretariat - Pool</Manager>
  <Company>International Telecommunication Union (ITU)</Company>
  <LinksUpToDate>false</LinksUpToDate>
  <CharactersWithSpaces>1528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adopted by correspondence</dc:title>
  <dc:subject>Council 2021, Virtual consultation of councillors</dc:subject>
  <dc:creator>Brouard, Ricarda</dc:creator>
  <cp:keywords>C2021, C21, VCC, C21-VCC-1</cp:keywords>
  <dc:description/>
  <cp:lastModifiedBy>Brouard, Ricarda</cp:lastModifiedBy>
  <cp:revision>4</cp:revision>
  <cp:lastPrinted>2000-07-18T13:30:00Z</cp:lastPrinted>
  <dcterms:created xsi:type="dcterms:W3CDTF">2021-08-06T14:43:00Z</dcterms:created>
  <dcterms:modified xsi:type="dcterms:W3CDTF">2021-08-06T14:51:00Z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