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B78D8" w14:paraId="1DF4884E" w14:textId="77777777">
        <w:trPr>
          <w:cantSplit/>
        </w:trPr>
        <w:tc>
          <w:tcPr>
            <w:tcW w:w="6911" w:type="dxa"/>
          </w:tcPr>
          <w:p w14:paraId="584D281C" w14:textId="2B9C489F" w:rsidR="00BC7BC0" w:rsidRPr="003B78D8" w:rsidRDefault="00077139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B78D8">
              <w:rPr>
                <w:b/>
                <w:smallCaps/>
                <w:sz w:val="28"/>
                <w:szCs w:val="28"/>
                <w:lang w:val="ru-RU"/>
              </w:rPr>
              <w:t>СОВЕТ 2021</w:t>
            </w:r>
            <w:r w:rsidRPr="003B78D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3B78D8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Советников, 8–18 июня 2021</w:t>
            </w:r>
            <w:r w:rsidRPr="003B78D8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308A6D2" w14:textId="77777777" w:rsidR="00BC7BC0" w:rsidRPr="003B78D8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B78D8">
              <w:rPr>
                <w:noProof/>
                <w:lang w:val="ru-RU"/>
              </w:rPr>
              <w:drawing>
                <wp:inline distT="0" distB="0" distL="0" distR="0" wp14:anchorId="13F46832" wp14:editId="224DFDD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B78D8" w14:paraId="777583C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91DCCC9" w14:textId="77777777" w:rsidR="00BC7BC0" w:rsidRPr="003B78D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7461A8E" w14:textId="77777777" w:rsidR="00BC7BC0" w:rsidRPr="003B78D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B78D8" w14:paraId="7432AA4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24CC94C" w14:textId="77777777" w:rsidR="00BC7BC0" w:rsidRPr="003B78D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D35363" w14:textId="77777777" w:rsidR="00BC7BC0" w:rsidRPr="003B78D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B78D8" w14:paraId="5FB4452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6BBFB54" w14:textId="0C861AA7" w:rsidR="00BC7BC0" w:rsidRPr="003B78D8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B78D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B78D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87E70" w:rsidRPr="003B78D8">
              <w:rPr>
                <w:b/>
                <w:bCs/>
                <w:caps/>
                <w:color w:val="000000"/>
                <w:szCs w:val="22"/>
                <w:lang w:val="ru-RU"/>
              </w:rPr>
              <w:t>PL 2.</w:t>
            </w:r>
            <w:r w:rsidR="00773361" w:rsidRPr="003B78D8">
              <w:rPr>
                <w:b/>
                <w:bCs/>
                <w:caps/>
                <w:color w:val="000000"/>
                <w:szCs w:val="22"/>
                <w:lang w:val="ru-RU"/>
              </w:rPr>
              <w:t>8</w:t>
            </w:r>
          </w:p>
        </w:tc>
        <w:tc>
          <w:tcPr>
            <w:tcW w:w="3120" w:type="dxa"/>
          </w:tcPr>
          <w:p w14:paraId="04A59791" w14:textId="5183D6FA" w:rsidR="00BC7BC0" w:rsidRPr="003B78D8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B78D8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3B78D8">
              <w:rPr>
                <w:b/>
                <w:bCs/>
                <w:szCs w:val="22"/>
                <w:lang w:val="ru-RU"/>
              </w:rPr>
              <w:t>2</w:t>
            </w:r>
            <w:r w:rsidR="00077139" w:rsidRPr="003B78D8">
              <w:rPr>
                <w:b/>
                <w:bCs/>
                <w:szCs w:val="22"/>
                <w:lang w:val="ru-RU"/>
              </w:rPr>
              <w:t>1</w:t>
            </w:r>
            <w:r w:rsidRPr="003B78D8">
              <w:rPr>
                <w:b/>
                <w:bCs/>
                <w:szCs w:val="22"/>
                <w:lang w:val="ru-RU"/>
              </w:rPr>
              <w:t>/</w:t>
            </w:r>
            <w:r w:rsidR="00773361" w:rsidRPr="003B78D8">
              <w:rPr>
                <w:b/>
                <w:bCs/>
                <w:szCs w:val="22"/>
                <w:lang w:val="ru-RU"/>
              </w:rPr>
              <w:t>78</w:t>
            </w:r>
            <w:r w:rsidRPr="003B78D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B78D8" w14:paraId="7E31869D" w14:textId="77777777">
        <w:trPr>
          <w:cantSplit/>
          <w:trHeight w:val="23"/>
        </w:trPr>
        <w:tc>
          <w:tcPr>
            <w:tcW w:w="6911" w:type="dxa"/>
            <w:vMerge/>
          </w:tcPr>
          <w:p w14:paraId="21CED5B2" w14:textId="77777777" w:rsidR="00BC7BC0" w:rsidRPr="003B78D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6E8DB4B" w14:textId="36635EA5" w:rsidR="00BC7BC0" w:rsidRPr="003B78D8" w:rsidRDefault="0077336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B78D8">
              <w:rPr>
                <w:b/>
                <w:bCs/>
                <w:szCs w:val="22"/>
                <w:lang w:val="ru-RU"/>
              </w:rPr>
              <w:t>24 мая</w:t>
            </w:r>
            <w:r w:rsidR="00077139" w:rsidRPr="003B78D8">
              <w:rPr>
                <w:b/>
                <w:bCs/>
                <w:szCs w:val="22"/>
                <w:lang w:val="ru-RU"/>
              </w:rPr>
              <w:t xml:space="preserve"> 2021</w:t>
            </w:r>
            <w:r w:rsidR="00BC7BC0" w:rsidRPr="003B78D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B78D8" w14:paraId="19DAD49D" w14:textId="77777777">
        <w:trPr>
          <w:cantSplit/>
          <w:trHeight w:val="23"/>
        </w:trPr>
        <w:tc>
          <w:tcPr>
            <w:tcW w:w="6911" w:type="dxa"/>
            <w:vMerge/>
          </w:tcPr>
          <w:p w14:paraId="4D0621FB" w14:textId="77777777" w:rsidR="00BC7BC0" w:rsidRPr="003B78D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F527837" w14:textId="77777777" w:rsidR="00BC7BC0" w:rsidRPr="003B78D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B78D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B78D8" w14:paraId="5F177AD0" w14:textId="77777777">
        <w:trPr>
          <w:cantSplit/>
        </w:trPr>
        <w:tc>
          <w:tcPr>
            <w:tcW w:w="10031" w:type="dxa"/>
            <w:gridSpan w:val="2"/>
          </w:tcPr>
          <w:p w14:paraId="7B1B3D9C" w14:textId="12E2B77C" w:rsidR="00BC7BC0" w:rsidRPr="003B78D8" w:rsidRDefault="00522813" w:rsidP="00773361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Записка</w:t>
            </w:r>
            <w:r w:rsidR="00BC7BC0" w:rsidRPr="003B78D8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806E49" w14:paraId="08F6C978" w14:textId="77777777">
        <w:trPr>
          <w:cantSplit/>
        </w:trPr>
        <w:tc>
          <w:tcPr>
            <w:tcW w:w="10031" w:type="dxa"/>
            <w:gridSpan w:val="2"/>
          </w:tcPr>
          <w:p w14:paraId="0E3FB641" w14:textId="27198263" w:rsidR="00773361" w:rsidRPr="003C03D9" w:rsidRDefault="00773361" w:rsidP="00773361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3B78D8">
              <w:rPr>
                <w:lang w:val="ru-RU"/>
              </w:rPr>
              <w:t>ВКЛАД</w:t>
            </w:r>
            <w:r w:rsidRPr="003C03D9">
              <w:rPr>
                <w:lang w:val="ru-RU"/>
              </w:rPr>
              <w:t xml:space="preserve"> </w:t>
            </w:r>
            <w:r w:rsidRPr="003B78D8">
              <w:rPr>
                <w:lang w:val="ru-RU"/>
              </w:rPr>
              <w:t>ОТ</w:t>
            </w:r>
            <w:r w:rsidRPr="003C03D9">
              <w:rPr>
                <w:lang w:val="ru-RU"/>
              </w:rPr>
              <w:t xml:space="preserve"> </w:t>
            </w:r>
            <w:r w:rsidRPr="003B78D8">
              <w:rPr>
                <w:lang w:val="ru-RU"/>
              </w:rPr>
              <w:t>ИНДИИ</w:t>
            </w:r>
          </w:p>
          <w:p w14:paraId="22CF6231" w14:textId="4EB78FB2" w:rsidR="00BC7BC0" w:rsidRPr="006A1D62" w:rsidRDefault="00773361" w:rsidP="00773361">
            <w:pPr>
              <w:pStyle w:val="Title1"/>
              <w:rPr>
                <w:szCs w:val="22"/>
                <w:lang w:val="ru-RU"/>
              </w:rPr>
            </w:pPr>
            <w:r w:rsidRPr="003B78D8">
              <w:rPr>
                <w:lang w:val="ru-RU"/>
              </w:rPr>
              <w:t>ВАСЭ</w:t>
            </w:r>
            <w:r w:rsidRPr="006A1D62">
              <w:rPr>
                <w:lang w:val="ru-RU"/>
              </w:rPr>
              <w:t xml:space="preserve">-20: </w:t>
            </w:r>
            <w:r w:rsidR="006A1D62">
              <w:rPr>
                <w:lang w:val="ru-RU"/>
              </w:rPr>
              <w:t>возможные</w:t>
            </w:r>
            <w:r w:rsidR="006A1D62" w:rsidRPr="006A1D62">
              <w:rPr>
                <w:lang w:val="ru-RU"/>
              </w:rPr>
              <w:t xml:space="preserve"> </w:t>
            </w:r>
            <w:r w:rsidR="006A1D62">
              <w:rPr>
                <w:lang w:val="ru-RU"/>
              </w:rPr>
              <w:t>сценарии</w:t>
            </w:r>
            <w:r w:rsidR="006A1D62" w:rsidRPr="006A1D62">
              <w:rPr>
                <w:lang w:val="ru-RU"/>
              </w:rPr>
              <w:t xml:space="preserve"> </w:t>
            </w:r>
            <w:r w:rsidR="006A1D62">
              <w:rPr>
                <w:lang w:val="ru-RU"/>
              </w:rPr>
              <w:t>в</w:t>
            </w:r>
            <w:r w:rsidR="006A1D62" w:rsidRPr="006A1D62">
              <w:rPr>
                <w:lang w:val="ru-RU"/>
              </w:rPr>
              <w:t xml:space="preserve"> </w:t>
            </w:r>
            <w:r w:rsidR="006A1D62">
              <w:rPr>
                <w:lang w:val="ru-RU"/>
              </w:rPr>
              <w:t>свете</w:t>
            </w:r>
            <w:r w:rsidR="006A1D62" w:rsidRPr="006A1D62">
              <w:rPr>
                <w:lang w:val="ru-RU"/>
              </w:rPr>
              <w:t xml:space="preserve"> </w:t>
            </w:r>
            <w:r w:rsidR="006A1D62">
              <w:rPr>
                <w:lang w:val="ru-RU"/>
              </w:rPr>
              <w:t>пандемии</w:t>
            </w:r>
            <w:r w:rsidR="006A1D62" w:rsidRPr="006A1D62">
              <w:rPr>
                <w:lang w:val="ru-RU"/>
              </w:rPr>
              <w:t xml:space="preserve"> </w:t>
            </w:r>
            <w:r w:rsidR="006A1D62">
              <w:rPr>
                <w:lang w:val="en-US"/>
              </w:rPr>
              <w:t>COVID</w:t>
            </w:r>
            <w:r w:rsidR="006A1D62" w:rsidRPr="006A1D62">
              <w:rPr>
                <w:lang w:val="ru-RU"/>
              </w:rPr>
              <w:t xml:space="preserve">-19 </w:t>
            </w:r>
            <w:r w:rsidR="006A1D62">
              <w:rPr>
                <w:lang w:val="ru-RU"/>
              </w:rPr>
              <w:t>и</w:t>
            </w:r>
            <w:r w:rsidR="006A1D62" w:rsidRPr="006A1D62">
              <w:rPr>
                <w:lang w:val="ru-RU"/>
              </w:rPr>
              <w:t xml:space="preserve"> </w:t>
            </w:r>
            <w:r w:rsidR="006A1D62">
              <w:rPr>
                <w:lang w:val="ru-RU"/>
              </w:rPr>
              <w:t>рекомендации</w:t>
            </w:r>
          </w:p>
        </w:tc>
      </w:tr>
      <w:bookmarkEnd w:id="2"/>
    </w:tbl>
    <w:p w14:paraId="7E9BC7FF" w14:textId="5924542D" w:rsidR="002D2F57" w:rsidRPr="006A1D62" w:rsidRDefault="002D2F57">
      <w:pPr>
        <w:rPr>
          <w:lang w:val="ru-RU"/>
        </w:rPr>
      </w:pPr>
    </w:p>
    <w:p w14:paraId="7FC7CB97" w14:textId="77777777" w:rsidR="00773361" w:rsidRPr="003B78D8" w:rsidRDefault="00773361" w:rsidP="00773361">
      <w:pPr>
        <w:pStyle w:val="Normalaftertitle"/>
        <w:rPr>
          <w:b/>
          <w:bCs/>
          <w:lang w:val="ru-RU"/>
        </w:rPr>
      </w:pPr>
      <w:r w:rsidRPr="003B78D8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3B78D8">
        <w:rPr>
          <w:b/>
          <w:bCs/>
          <w:lang w:val="ru-RU"/>
        </w:rPr>
        <w:t>Республикой Индией</w:t>
      </w:r>
      <w:r w:rsidRPr="003B78D8">
        <w:rPr>
          <w:lang w:val="ru-RU"/>
        </w:rPr>
        <w:t>.</w:t>
      </w:r>
    </w:p>
    <w:p w14:paraId="61BE1D62" w14:textId="1EA5BA3C" w:rsidR="00773361" w:rsidRPr="003B78D8" w:rsidRDefault="00773361" w:rsidP="0052281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3B78D8">
        <w:rPr>
          <w:lang w:val="ru-RU"/>
        </w:rPr>
        <w:tab/>
        <w:t>Хоулинь ЧЖАО</w:t>
      </w:r>
      <w:r w:rsidRPr="003B78D8">
        <w:rPr>
          <w:lang w:val="ru-RU"/>
        </w:rPr>
        <w:br/>
      </w:r>
      <w:r w:rsidRPr="003B78D8">
        <w:rPr>
          <w:lang w:val="ru-RU"/>
        </w:rPr>
        <w:tab/>
        <w:t>Генеральный секретарь</w:t>
      </w:r>
    </w:p>
    <w:p w14:paraId="4B1EBCD0" w14:textId="753E4BC7" w:rsidR="00773361" w:rsidRPr="003B78D8" w:rsidRDefault="007733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B78D8">
        <w:rPr>
          <w:lang w:val="ru-RU"/>
        </w:rPr>
        <w:br w:type="page"/>
      </w:r>
    </w:p>
    <w:p w14:paraId="51F3F7A9" w14:textId="46105F8E" w:rsidR="00522813" w:rsidRPr="003B78D8" w:rsidRDefault="00522813" w:rsidP="00522813">
      <w:pPr>
        <w:pStyle w:val="Annextitle"/>
        <w:rPr>
          <w:lang w:val="ru-RU"/>
        </w:rPr>
      </w:pPr>
      <w:r w:rsidRPr="003B78D8">
        <w:rPr>
          <w:lang w:val="ru-RU"/>
        </w:rPr>
        <w:lastRenderedPageBreak/>
        <w:t>Вклад от Индии</w:t>
      </w:r>
    </w:p>
    <w:p w14:paraId="71EE17C9" w14:textId="2AD380ED" w:rsidR="00773361" w:rsidRPr="006A1D62" w:rsidRDefault="00522813" w:rsidP="00522813">
      <w:pPr>
        <w:pStyle w:val="Annextitle"/>
        <w:rPr>
          <w:lang w:val="ru-RU"/>
        </w:rPr>
      </w:pPr>
      <w:r w:rsidRPr="003B78D8">
        <w:rPr>
          <w:lang w:val="ru-RU"/>
        </w:rPr>
        <w:t>ВАСЭ</w:t>
      </w:r>
      <w:r w:rsidRPr="006A1D62">
        <w:rPr>
          <w:lang w:val="ru-RU"/>
        </w:rPr>
        <w:t xml:space="preserve">-20: </w:t>
      </w:r>
      <w:r w:rsidR="006A1D62">
        <w:rPr>
          <w:lang w:val="ru-RU"/>
        </w:rPr>
        <w:t>Возможные</w:t>
      </w:r>
      <w:r w:rsidR="006A1D62" w:rsidRPr="006A1D62">
        <w:rPr>
          <w:lang w:val="ru-RU"/>
        </w:rPr>
        <w:t xml:space="preserve"> </w:t>
      </w:r>
      <w:r w:rsidR="006A1D62">
        <w:rPr>
          <w:lang w:val="ru-RU"/>
        </w:rPr>
        <w:t>сценарии</w:t>
      </w:r>
      <w:r w:rsidR="006A1D62" w:rsidRPr="006A1D62">
        <w:rPr>
          <w:lang w:val="ru-RU"/>
        </w:rPr>
        <w:t xml:space="preserve"> </w:t>
      </w:r>
      <w:r w:rsidR="006A1D62">
        <w:rPr>
          <w:lang w:val="ru-RU"/>
        </w:rPr>
        <w:t>в</w:t>
      </w:r>
      <w:r w:rsidR="006A1D62" w:rsidRPr="006A1D62">
        <w:rPr>
          <w:lang w:val="ru-RU"/>
        </w:rPr>
        <w:t xml:space="preserve"> </w:t>
      </w:r>
      <w:r w:rsidR="006A1D62">
        <w:rPr>
          <w:lang w:val="ru-RU"/>
        </w:rPr>
        <w:t>свете</w:t>
      </w:r>
      <w:r w:rsidR="006A1D62" w:rsidRPr="006A1D62">
        <w:rPr>
          <w:lang w:val="ru-RU"/>
        </w:rPr>
        <w:t xml:space="preserve"> </w:t>
      </w:r>
      <w:r w:rsidR="006A1D62">
        <w:rPr>
          <w:lang w:val="ru-RU"/>
        </w:rPr>
        <w:t>пандемии</w:t>
      </w:r>
      <w:r w:rsidR="006A1D62" w:rsidRPr="006A1D62">
        <w:rPr>
          <w:lang w:val="ru-RU"/>
        </w:rPr>
        <w:t xml:space="preserve"> </w:t>
      </w:r>
      <w:r w:rsidR="006A1D62">
        <w:rPr>
          <w:lang w:val="en-US"/>
        </w:rPr>
        <w:t>COVID</w:t>
      </w:r>
      <w:r w:rsidR="006A1D62" w:rsidRPr="006A1D62">
        <w:rPr>
          <w:lang w:val="ru-RU"/>
        </w:rPr>
        <w:t xml:space="preserve">-19 </w:t>
      </w:r>
      <w:r w:rsidR="006A1D62">
        <w:rPr>
          <w:lang w:val="ru-RU"/>
        </w:rPr>
        <w:t>и</w:t>
      </w:r>
      <w:r w:rsidR="006A1D62" w:rsidRPr="006A1D62">
        <w:rPr>
          <w:lang w:val="ru-RU"/>
        </w:rPr>
        <w:t xml:space="preserve"> </w:t>
      </w:r>
      <w:r w:rsidR="006A1D62">
        <w:rPr>
          <w:lang w:val="ru-RU"/>
        </w:rPr>
        <w:t>рекомендации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B78D8" w14:paraId="13F0A8B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485D0" w14:textId="77777777" w:rsidR="002D2F57" w:rsidRPr="003C03D9" w:rsidRDefault="002D2F57">
            <w:pPr>
              <w:pStyle w:val="Headingb"/>
              <w:rPr>
                <w:szCs w:val="22"/>
                <w:lang w:val="ru-RU"/>
              </w:rPr>
            </w:pPr>
            <w:r w:rsidRPr="003B78D8">
              <w:rPr>
                <w:szCs w:val="22"/>
                <w:lang w:val="ru-RU"/>
              </w:rPr>
              <w:t>Резюме</w:t>
            </w:r>
          </w:p>
          <w:p w14:paraId="7A9E3FEB" w14:textId="034504C7" w:rsidR="002D2F57" w:rsidRPr="006A1D62" w:rsidRDefault="006A1D62">
            <w:pPr>
              <w:rPr>
                <w:szCs w:val="22"/>
                <w:lang w:val="ru-RU"/>
              </w:rPr>
            </w:pPr>
            <w:r w:rsidRPr="006A1D62">
              <w:rPr>
                <w:szCs w:val="24"/>
                <w:lang w:val="ru-RU"/>
              </w:rPr>
              <w:t>На проведение ВАСЭ-20, запланированно</w:t>
            </w:r>
            <w:r w:rsidR="00BA53CC">
              <w:rPr>
                <w:szCs w:val="24"/>
                <w:lang w:val="ru-RU"/>
              </w:rPr>
              <w:t>е</w:t>
            </w:r>
            <w:r w:rsidRPr="006A1D62">
              <w:rPr>
                <w:szCs w:val="24"/>
                <w:lang w:val="ru-RU"/>
              </w:rPr>
              <w:t xml:space="preserve"> на </w:t>
            </w:r>
            <w:r w:rsidR="003C03D9" w:rsidRPr="006A1D62">
              <w:rPr>
                <w:szCs w:val="24"/>
                <w:lang w:val="ru-RU"/>
              </w:rPr>
              <w:t xml:space="preserve">1–9 </w:t>
            </w:r>
            <w:r w:rsidR="003C03D9">
              <w:rPr>
                <w:szCs w:val="24"/>
                <w:lang w:val="ru-RU"/>
              </w:rPr>
              <w:t>м</w:t>
            </w:r>
            <w:r w:rsidRPr="006A1D62">
              <w:rPr>
                <w:szCs w:val="24"/>
                <w:lang w:val="ru-RU"/>
              </w:rPr>
              <w:t>арта 2022 года, может повлиять неопределенность</w:t>
            </w:r>
            <w:r w:rsidR="00BA53CC">
              <w:rPr>
                <w:szCs w:val="24"/>
                <w:lang w:val="ru-RU"/>
              </w:rPr>
              <w:t>, связанная с пандемией</w:t>
            </w:r>
            <w:r w:rsidRPr="006A1D62">
              <w:rPr>
                <w:szCs w:val="24"/>
                <w:lang w:val="ru-RU"/>
              </w:rPr>
              <w:t xml:space="preserve"> </w:t>
            </w:r>
            <w:r w:rsidRPr="006A1D62">
              <w:rPr>
                <w:szCs w:val="24"/>
              </w:rPr>
              <w:t>COVID</w:t>
            </w:r>
            <w:r w:rsidRPr="006A1D62">
              <w:rPr>
                <w:szCs w:val="24"/>
                <w:lang w:val="ru-RU"/>
              </w:rPr>
              <w:t xml:space="preserve">-19. В </w:t>
            </w:r>
            <w:r w:rsidR="00BA53CC">
              <w:rPr>
                <w:szCs w:val="24"/>
                <w:lang w:val="ru-RU"/>
              </w:rPr>
              <w:t>настоящем</w:t>
            </w:r>
            <w:r w:rsidRPr="006A1D62">
              <w:rPr>
                <w:szCs w:val="24"/>
                <w:lang w:val="ru-RU"/>
              </w:rPr>
              <w:t xml:space="preserve"> документе представлены два возможных сценария проведения ВАСЭ-20 и рекомендации по дальнейшим действиям.</w:t>
            </w:r>
          </w:p>
          <w:p w14:paraId="240725E4" w14:textId="77777777" w:rsidR="002D2F57" w:rsidRPr="00806E49" w:rsidRDefault="002D2F57" w:rsidP="00E55121">
            <w:pPr>
              <w:pStyle w:val="Headingb"/>
              <w:rPr>
                <w:lang w:val="ru-RU"/>
              </w:rPr>
            </w:pPr>
            <w:r w:rsidRPr="003B78D8">
              <w:rPr>
                <w:lang w:val="ru-RU"/>
              </w:rPr>
              <w:t>Необходимые</w:t>
            </w:r>
            <w:r w:rsidRPr="00806E49">
              <w:rPr>
                <w:lang w:val="ru-RU"/>
              </w:rPr>
              <w:t xml:space="preserve"> </w:t>
            </w:r>
            <w:r w:rsidR="00F5225B" w:rsidRPr="003B78D8">
              <w:rPr>
                <w:lang w:val="ru-RU"/>
              </w:rPr>
              <w:t>действия</w:t>
            </w:r>
          </w:p>
          <w:p w14:paraId="414557B2" w14:textId="191C36DC" w:rsidR="002D2F57" w:rsidRPr="006A1D62" w:rsidRDefault="006A1D62">
            <w:pPr>
              <w:rPr>
                <w:szCs w:val="22"/>
                <w:lang w:val="ru-RU"/>
              </w:rPr>
            </w:pPr>
            <w:r w:rsidRPr="006A1D62">
              <w:rPr>
                <w:rFonts w:cs="Calibri"/>
                <w:szCs w:val="22"/>
                <w:lang w:val="ru-RU" w:eastAsia="ru-RU"/>
              </w:rPr>
              <w:t xml:space="preserve">Совету предлагается </w:t>
            </w:r>
            <w:r w:rsidRPr="006A1D62">
              <w:rPr>
                <w:rFonts w:cs="Calibri"/>
                <w:b/>
                <w:bCs/>
                <w:szCs w:val="22"/>
                <w:lang w:val="ru-RU" w:eastAsia="ru-RU"/>
              </w:rPr>
              <w:t>одобрить</w:t>
            </w:r>
            <w:r w:rsidRPr="006A1D62">
              <w:rPr>
                <w:rFonts w:cs="Calibri"/>
                <w:szCs w:val="22"/>
                <w:lang w:val="ru-RU" w:eastAsia="ru-RU"/>
              </w:rPr>
              <w:t xml:space="preserve"> </w:t>
            </w:r>
            <w:r>
              <w:rPr>
                <w:rFonts w:cs="Calibri"/>
                <w:szCs w:val="22"/>
                <w:lang w:val="ru-RU" w:eastAsia="ru-RU"/>
              </w:rPr>
              <w:t>настоящий</w:t>
            </w:r>
            <w:r w:rsidRPr="006A1D62">
              <w:rPr>
                <w:rFonts w:cs="Calibri"/>
                <w:szCs w:val="22"/>
                <w:lang w:val="ru-RU" w:eastAsia="ru-RU"/>
              </w:rPr>
              <w:t xml:space="preserve"> документ.</w:t>
            </w:r>
          </w:p>
          <w:p w14:paraId="1C422687" w14:textId="77777777" w:rsidR="002D2F57" w:rsidRPr="003B78D8" w:rsidRDefault="002D2F57" w:rsidP="00522813">
            <w:pPr>
              <w:jc w:val="center"/>
              <w:rPr>
                <w:caps/>
                <w:szCs w:val="22"/>
                <w:lang w:val="ru-RU"/>
              </w:rPr>
            </w:pPr>
            <w:r w:rsidRPr="003B78D8">
              <w:rPr>
                <w:caps/>
                <w:szCs w:val="22"/>
                <w:lang w:val="ru-RU"/>
              </w:rPr>
              <w:t>____________</w:t>
            </w:r>
          </w:p>
          <w:p w14:paraId="30CCBADF" w14:textId="77777777" w:rsidR="002D2F57" w:rsidRPr="003B78D8" w:rsidRDefault="002D2F57">
            <w:pPr>
              <w:pStyle w:val="Headingb"/>
              <w:rPr>
                <w:szCs w:val="22"/>
                <w:lang w:val="ru-RU"/>
              </w:rPr>
            </w:pPr>
            <w:r w:rsidRPr="003B78D8">
              <w:rPr>
                <w:szCs w:val="22"/>
                <w:lang w:val="ru-RU"/>
              </w:rPr>
              <w:t>Справочные материалы</w:t>
            </w:r>
          </w:p>
          <w:p w14:paraId="3929CED6" w14:textId="610B3D13" w:rsidR="002D2F57" w:rsidRPr="00522813" w:rsidRDefault="00EC5401" w:rsidP="00287E70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12" w:history="1">
              <w:r w:rsidR="00522813" w:rsidRPr="00522813">
                <w:rPr>
                  <w:rStyle w:val="Hyperlink"/>
                  <w:i/>
                  <w:iCs/>
                  <w:szCs w:val="22"/>
                </w:rPr>
                <w:t>C21/24</w:t>
              </w:r>
            </w:hyperlink>
          </w:p>
        </w:tc>
      </w:tr>
    </w:tbl>
    <w:p w14:paraId="6AFCCA9D" w14:textId="77777777" w:rsidR="00522813" w:rsidRPr="00522813" w:rsidRDefault="00522813" w:rsidP="00DB4735">
      <w:pPr>
        <w:spacing w:before="360"/>
        <w:rPr>
          <w:rFonts w:asciiTheme="minorHAnsi" w:hAnsiTheme="minorHAnsi" w:cstheme="minorHAnsi"/>
          <w:color w:val="000000"/>
          <w:szCs w:val="24"/>
        </w:rPr>
      </w:pPr>
    </w:p>
    <w:p w14:paraId="71864A4E" w14:textId="0B32FF25" w:rsidR="00806E49" w:rsidRDefault="00806E49" w:rsidP="00806E49">
      <w:pPr>
        <w:pStyle w:val="TOC1"/>
        <w:tabs>
          <w:tab w:val="clear" w:pos="7938"/>
          <w:tab w:val="left" w:leader="dot" w:pos="8789"/>
          <w:tab w:val="center" w:pos="9356"/>
        </w:tabs>
        <w:spacing w:before="120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r>
        <w:rPr>
          <w:rFonts w:asciiTheme="minorHAnsi" w:hAnsiTheme="minorHAnsi" w:cstheme="minorHAnsi"/>
          <w:i/>
          <w:iCs/>
          <w:color w:val="000000"/>
          <w:szCs w:val="24"/>
          <w:lang w:val="ru-RU"/>
        </w:rPr>
        <w:fldChar w:fldCharType="begin"/>
      </w:r>
      <w:r>
        <w:rPr>
          <w:rFonts w:asciiTheme="minorHAnsi" w:hAnsiTheme="minorHAnsi" w:cstheme="minorHAnsi"/>
          <w:i/>
          <w:iCs/>
          <w:color w:val="000000"/>
          <w:szCs w:val="24"/>
          <w:lang w:val="ru-RU"/>
        </w:rPr>
        <w:instrText xml:space="preserve"> TOC \o "1-2" \h \z </w:instrText>
      </w:r>
      <w:r>
        <w:rPr>
          <w:rFonts w:asciiTheme="minorHAnsi" w:hAnsiTheme="minorHAnsi" w:cstheme="minorHAnsi"/>
          <w:i/>
          <w:iCs/>
          <w:color w:val="000000"/>
          <w:szCs w:val="24"/>
          <w:lang w:val="ru-RU"/>
        </w:rPr>
        <w:fldChar w:fldCharType="separate"/>
      </w:r>
      <w:hyperlink w:anchor="_Toc73352432" w:history="1">
        <w:r w:rsidRPr="00B67F06">
          <w:rPr>
            <w:rStyle w:val="Hyperlink"/>
            <w:noProof/>
            <w:lang w:val="ru-RU"/>
          </w:rPr>
          <w:t>1</w:t>
        </w:r>
        <w:r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Pr="00B67F06">
          <w:rPr>
            <w:rStyle w:val="Hyperlink"/>
            <w:noProof/>
            <w:lang w:val="ru-RU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_Toc73352432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DD978F" w14:textId="3E72F1F4" w:rsidR="00806E49" w:rsidRDefault="00EC5401" w:rsidP="00806E49">
      <w:pPr>
        <w:pStyle w:val="TOC1"/>
        <w:tabs>
          <w:tab w:val="clear" w:pos="7938"/>
          <w:tab w:val="left" w:leader="dot" w:pos="8789"/>
          <w:tab w:val="center" w:pos="9356"/>
        </w:tabs>
        <w:spacing w:before="120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73352433" w:history="1">
        <w:r w:rsidR="00806E49" w:rsidRPr="00B67F06">
          <w:rPr>
            <w:rStyle w:val="Hyperlink"/>
            <w:noProof/>
            <w:lang w:val="ru-RU"/>
          </w:rPr>
          <w:t>2</w:t>
        </w:r>
        <w:r w:rsidR="00806E4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806E49" w:rsidRPr="00B67F06">
          <w:rPr>
            <w:rStyle w:val="Hyperlink"/>
            <w:noProof/>
            <w:lang w:val="ru-RU"/>
          </w:rPr>
          <w:t>Задачи</w:t>
        </w:r>
        <w:r w:rsidR="00806E49">
          <w:rPr>
            <w:noProof/>
            <w:webHidden/>
          </w:rPr>
          <w:tab/>
        </w:r>
        <w:r w:rsidR="00806E49">
          <w:rPr>
            <w:noProof/>
            <w:webHidden/>
          </w:rPr>
          <w:tab/>
        </w:r>
        <w:r w:rsidR="00806E49">
          <w:rPr>
            <w:noProof/>
            <w:webHidden/>
          </w:rPr>
          <w:fldChar w:fldCharType="begin"/>
        </w:r>
        <w:r w:rsidR="00806E49">
          <w:rPr>
            <w:noProof/>
            <w:webHidden/>
          </w:rPr>
          <w:instrText xml:space="preserve"> PAGEREF _Toc73352433 \h </w:instrText>
        </w:r>
        <w:r w:rsidR="00806E49">
          <w:rPr>
            <w:noProof/>
            <w:webHidden/>
          </w:rPr>
        </w:r>
        <w:r w:rsidR="00806E49">
          <w:rPr>
            <w:noProof/>
            <w:webHidden/>
          </w:rPr>
          <w:fldChar w:fldCharType="separate"/>
        </w:r>
        <w:r w:rsidR="00806E49">
          <w:rPr>
            <w:noProof/>
            <w:webHidden/>
          </w:rPr>
          <w:t>3</w:t>
        </w:r>
        <w:r w:rsidR="00806E49">
          <w:rPr>
            <w:noProof/>
            <w:webHidden/>
          </w:rPr>
          <w:fldChar w:fldCharType="end"/>
        </w:r>
      </w:hyperlink>
    </w:p>
    <w:p w14:paraId="1B0C214B" w14:textId="5AB8EA5E" w:rsidR="00806E49" w:rsidRDefault="00EC5401" w:rsidP="00806E49">
      <w:pPr>
        <w:pStyle w:val="TOC1"/>
        <w:tabs>
          <w:tab w:val="clear" w:pos="7938"/>
          <w:tab w:val="left" w:leader="dot" w:pos="8789"/>
          <w:tab w:val="center" w:pos="9356"/>
        </w:tabs>
        <w:spacing w:before="120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73352434" w:history="1">
        <w:r w:rsidR="00806E49" w:rsidRPr="00B67F06">
          <w:rPr>
            <w:rStyle w:val="Hyperlink"/>
            <w:noProof/>
            <w:lang w:val="ru-RU"/>
          </w:rPr>
          <w:t>3</w:t>
        </w:r>
        <w:r w:rsidR="00806E4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806E49" w:rsidRPr="00B67F06">
          <w:rPr>
            <w:rStyle w:val="Hyperlink"/>
            <w:noProof/>
            <w:lang w:val="ru-RU"/>
          </w:rPr>
          <w:t>Сценарии</w:t>
        </w:r>
        <w:r w:rsidR="00806E49">
          <w:rPr>
            <w:noProof/>
            <w:webHidden/>
          </w:rPr>
          <w:tab/>
        </w:r>
        <w:r w:rsidR="00806E49">
          <w:rPr>
            <w:noProof/>
            <w:webHidden/>
          </w:rPr>
          <w:tab/>
        </w:r>
        <w:r w:rsidR="00806E49">
          <w:rPr>
            <w:noProof/>
            <w:webHidden/>
          </w:rPr>
          <w:fldChar w:fldCharType="begin"/>
        </w:r>
        <w:r w:rsidR="00806E49">
          <w:rPr>
            <w:noProof/>
            <w:webHidden/>
          </w:rPr>
          <w:instrText xml:space="preserve"> PAGEREF _Toc73352434 \h </w:instrText>
        </w:r>
        <w:r w:rsidR="00806E49">
          <w:rPr>
            <w:noProof/>
            <w:webHidden/>
          </w:rPr>
        </w:r>
        <w:r w:rsidR="00806E49">
          <w:rPr>
            <w:noProof/>
            <w:webHidden/>
          </w:rPr>
          <w:fldChar w:fldCharType="separate"/>
        </w:r>
        <w:r w:rsidR="00806E49">
          <w:rPr>
            <w:noProof/>
            <w:webHidden/>
          </w:rPr>
          <w:t>3</w:t>
        </w:r>
        <w:r w:rsidR="00806E49">
          <w:rPr>
            <w:noProof/>
            <w:webHidden/>
          </w:rPr>
          <w:fldChar w:fldCharType="end"/>
        </w:r>
      </w:hyperlink>
    </w:p>
    <w:p w14:paraId="3B65F3A4" w14:textId="2A9FB368" w:rsidR="00806E49" w:rsidRDefault="00EC5401" w:rsidP="00806E49">
      <w:pPr>
        <w:pStyle w:val="TOC2"/>
        <w:tabs>
          <w:tab w:val="clear" w:pos="7938"/>
          <w:tab w:val="left" w:leader="dot" w:pos="8789"/>
          <w:tab w:val="center" w:pos="9356"/>
        </w:tabs>
        <w:spacing w:before="120"/>
        <w:ind w:left="1134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73352435" w:history="1">
        <w:r w:rsidR="00806E49" w:rsidRPr="00B67F06">
          <w:rPr>
            <w:rStyle w:val="Hyperlink"/>
            <w:noProof/>
            <w:lang w:val="ru-RU"/>
          </w:rPr>
          <w:t>3.1</w:t>
        </w:r>
        <w:r w:rsidR="00806E4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806E49" w:rsidRPr="00B67F06">
          <w:rPr>
            <w:rStyle w:val="Hyperlink"/>
            <w:noProof/>
            <w:lang w:val="ru-RU"/>
          </w:rPr>
          <w:t xml:space="preserve">Сценарий 1: Проведение ВАСЭ-20, как планировалось изначально, </w:t>
        </w:r>
        <w:r w:rsidR="00806E49">
          <w:rPr>
            <w:rStyle w:val="Hyperlink"/>
            <w:noProof/>
            <w:lang w:val="ru-RU"/>
          </w:rPr>
          <w:br/>
        </w:r>
        <w:r w:rsidR="00806E49" w:rsidRPr="00B67F06">
          <w:rPr>
            <w:rStyle w:val="Hyperlink"/>
            <w:noProof/>
            <w:lang w:val="ru-RU"/>
          </w:rPr>
          <w:t>в Хайдарабаде, Индия</w:t>
        </w:r>
        <w:r w:rsidR="00806E49">
          <w:rPr>
            <w:noProof/>
            <w:webHidden/>
          </w:rPr>
          <w:tab/>
        </w:r>
        <w:r w:rsidR="00806E49">
          <w:rPr>
            <w:noProof/>
            <w:webHidden/>
          </w:rPr>
          <w:tab/>
        </w:r>
        <w:r w:rsidR="00806E49">
          <w:rPr>
            <w:noProof/>
            <w:webHidden/>
          </w:rPr>
          <w:fldChar w:fldCharType="begin"/>
        </w:r>
        <w:r w:rsidR="00806E49">
          <w:rPr>
            <w:noProof/>
            <w:webHidden/>
          </w:rPr>
          <w:instrText xml:space="preserve"> PAGEREF _Toc73352435 \h </w:instrText>
        </w:r>
        <w:r w:rsidR="00806E49">
          <w:rPr>
            <w:noProof/>
            <w:webHidden/>
          </w:rPr>
        </w:r>
        <w:r w:rsidR="00806E49">
          <w:rPr>
            <w:noProof/>
            <w:webHidden/>
          </w:rPr>
          <w:fldChar w:fldCharType="separate"/>
        </w:r>
        <w:r w:rsidR="00806E49">
          <w:rPr>
            <w:noProof/>
            <w:webHidden/>
          </w:rPr>
          <w:t>3</w:t>
        </w:r>
        <w:r w:rsidR="00806E49">
          <w:rPr>
            <w:noProof/>
            <w:webHidden/>
          </w:rPr>
          <w:fldChar w:fldCharType="end"/>
        </w:r>
      </w:hyperlink>
    </w:p>
    <w:p w14:paraId="5140B9A9" w14:textId="4BB254E7" w:rsidR="00806E49" w:rsidRDefault="00EC5401" w:rsidP="00806E49">
      <w:pPr>
        <w:pStyle w:val="TOC2"/>
        <w:tabs>
          <w:tab w:val="clear" w:pos="7938"/>
          <w:tab w:val="left" w:leader="dot" w:pos="8789"/>
          <w:tab w:val="center" w:pos="9356"/>
        </w:tabs>
        <w:spacing w:before="120"/>
        <w:ind w:left="1134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73352436" w:history="1">
        <w:r w:rsidR="00806E49" w:rsidRPr="00B67F06">
          <w:rPr>
            <w:rStyle w:val="Hyperlink"/>
            <w:noProof/>
            <w:lang w:val="ru-RU"/>
          </w:rPr>
          <w:t>3.2</w:t>
        </w:r>
        <w:r w:rsidR="00806E4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806E49" w:rsidRPr="00B67F06">
          <w:rPr>
            <w:rStyle w:val="Hyperlink"/>
            <w:noProof/>
            <w:lang w:val="ru-RU"/>
          </w:rPr>
          <w:t>Сценарий 2: Проведение ВАСЭ-20 в Женеве в те же сроки (запасной вариант)</w:t>
        </w:r>
        <w:r w:rsidR="00806E49">
          <w:rPr>
            <w:noProof/>
            <w:webHidden/>
          </w:rPr>
          <w:tab/>
        </w:r>
        <w:r w:rsidR="00806E49">
          <w:rPr>
            <w:noProof/>
            <w:webHidden/>
          </w:rPr>
          <w:tab/>
        </w:r>
        <w:r w:rsidR="00806E49">
          <w:rPr>
            <w:noProof/>
            <w:webHidden/>
          </w:rPr>
          <w:fldChar w:fldCharType="begin"/>
        </w:r>
        <w:r w:rsidR="00806E49">
          <w:rPr>
            <w:noProof/>
            <w:webHidden/>
          </w:rPr>
          <w:instrText xml:space="preserve"> PAGEREF _Toc73352436 \h </w:instrText>
        </w:r>
        <w:r w:rsidR="00806E49">
          <w:rPr>
            <w:noProof/>
            <w:webHidden/>
          </w:rPr>
        </w:r>
        <w:r w:rsidR="00806E49">
          <w:rPr>
            <w:noProof/>
            <w:webHidden/>
          </w:rPr>
          <w:fldChar w:fldCharType="separate"/>
        </w:r>
        <w:r w:rsidR="00806E49">
          <w:rPr>
            <w:noProof/>
            <w:webHidden/>
          </w:rPr>
          <w:t>4</w:t>
        </w:r>
        <w:r w:rsidR="00806E49">
          <w:rPr>
            <w:noProof/>
            <w:webHidden/>
          </w:rPr>
          <w:fldChar w:fldCharType="end"/>
        </w:r>
      </w:hyperlink>
    </w:p>
    <w:p w14:paraId="3B1F757E" w14:textId="0303F1FE" w:rsidR="00806E49" w:rsidRDefault="00EC5401" w:rsidP="00806E49">
      <w:pPr>
        <w:pStyle w:val="TOC1"/>
        <w:tabs>
          <w:tab w:val="clear" w:pos="7938"/>
          <w:tab w:val="left" w:leader="dot" w:pos="8789"/>
          <w:tab w:val="center" w:pos="9356"/>
        </w:tabs>
        <w:spacing w:before="120"/>
        <w:rPr>
          <w:rFonts w:asciiTheme="minorHAnsi" w:eastAsiaTheme="minorEastAsia" w:hAnsiTheme="minorHAnsi" w:cstheme="minorBidi"/>
          <w:noProof/>
          <w:szCs w:val="22"/>
          <w:lang w:eastAsia="en-GB"/>
        </w:rPr>
      </w:pPr>
      <w:hyperlink w:anchor="_Toc73352437" w:history="1">
        <w:r w:rsidR="00806E49" w:rsidRPr="00B67F06">
          <w:rPr>
            <w:rStyle w:val="Hyperlink"/>
            <w:noProof/>
            <w:lang w:val="ru-RU"/>
          </w:rPr>
          <w:t>4</w:t>
        </w:r>
        <w:r w:rsidR="00806E49">
          <w:rPr>
            <w:rFonts w:asciiTheme="minorHAnsi" w:eastAsiaTheme="minorEastAsia" w:hAnsiTheme="minorHAnsi" w:cstheme="minorBidi"/>
            <w:noProof/>
            <w:szCs w:val="22"/>
            <w:lang w:eastAsia="en-GB"/>
          </w:rPr>
          <w:tab/>
        </w:r>
        <w:r w:rsidR="00806E49" w:rsidRPr="00B67F06">
          <w:rPr>
            <w:rStyle w:val="Hyperlink"/>
            <w:noProof/>
            <w:lang w:val="ru-RU"/>
          </w:rPr>
          <w:t>Рекомендации по дальнейшим действиям (предложение)</w:t>
        </w:r>
        <w:r w:rsidR="00806E49">
          <w:rPr>
            <w:noProof/>
            <w:webHidden/>
          </w:rPr>
          <w:tab/>
        </w:r>
        <w:r w:rsidR="00806E49">
          <w:rPr>
            <w:noProof/>
            <w:webHidden/>
          </w:rPr>
          <w:tab/>
        </w:r>
        <w:r w:rsidR="00806E49">
          <w:rPr>
            <w:noProof/>
            <w:webHidden/>
          </w:rPr>
          <w:fldChar w:fldCharType="begin"/>
        </w:r>
        <w:r w:rsidR="00806E49">
          <w:rPr>
            <w:noProof/>
            <w:webHidden/>
          </w:rPr>
          <w:instrText xml:space="preserve"> PAGEREF _Toc73352437 \h </w:instrText>
        </w:r>
        <w:r w:rsidR="00806E49">
          <w:rPr>
            <w:noProof/>
            <w:webHidden/>
          </w:rPr>
        </w:r>
        <w:r w:rsidR="00806E49">
          <w:rPr>
            <w:noProof/>
            <w:webHidden/>
          </w:rPr>
          <w:fldChar w:fldCharType="separate"/>
        </w:r>
        <w:r w:rsidR="00806E49">
          <w:rPr>
            <w:noProof/>
            <w:webHidden/>
          </w:rPr>
          <w:t>4</w:t>
        </w:r>
        <w:r w:rsidR="00806E49">
          <w:rPr>
            <w:noProof/>
            <w:webHidden/>
          </w:rPr>
          <w:fldChar w:fldCharType="end"/>
        </w:r>
      </w:hyperlink>
    </w:p>
    <w:p w14:paraId="3AAC3751" w14:textId="604D2937" w:rsidR="00522813" w:rsidRPr="001F1174" w:rsidRDefault="00806E49" w:rsidP="00806E49">
      <w:pPr>
        <w:tabs>
          <w:tab w:val="left" w:leader="dot" w:pos="8364"/>
          <w:tab w:val="center" w:pos="9356"/>
        </w:tabs>
        <w:spacing w:after="120"/>
        <w:rPr>
          <w:rFonts w:ascii="Arial" w:hAnsi="Arial" w:cs="Arial"/>
        </w:rPr>
      </w:pPr>
      <w:r>
        <w:rPr>
          <w:rFonts w:asciiTheme="minorHAnsi" w:hAnsiTheme="minorHAnsi" w:cstheme="minorHAnsi"/>
          <w:i/>
          <w:iCs/>
          <w:color w:val="000000"/>
          <w:szCs w:val="24"/>
          <w:lang w:val="ru-RU"/>
        </w:rPr>
        <w:fldChar w:fldCharType="end"/>
      </w:r>
      <w:r w:rsidR="00522813">
        <w:rPr>
          <w:rFonts w:ascii="Arial" w:hAnsi="Arial" w:cs="Arial"/>
        </w:rPr>
        <w:br w:type="page"/>
      </w:r>
    </w:p>
    <w:p w14:paraId="7BD2FA36" w14:textId="4596014E" w:rsidR="00522813" w:rsidRPr="00522813" w:rsidRDefault="00522813" w:rsidP="00522813">
      <w:pPr>
        <w:pStyle w:val="Heading1"/>
        <w:rPr>
          <w:lang w:val="ru-RU"/>
        </w:rPr>
      </w:pPr>
      <w:bookmarkStart w:id="3" w:name="_Toc72504362"/>
      <w:bookmarkStart w:id="4" w:name="_Toc73352432"/>
      <w:r>
        <w:rPr>
          <w:lang w:val="ru-RU"/>
        </w:rPr>
        <w:lastRenderedPageBreak/>
        <w:t>1</w:t>
      </w:r>
      <w:r>
        <w:rPr>
          <w:lang w:val="ru-RU"/>
        </w:rPr>
        <w:tab/>
      </w:r>
      <w:bookmarkEnd w:id="3"/>
      <w:r>
        <w:rPr>
          <w:lang w:val="ru-RU"/>
        </w:rPr>
        <w:t>Введение</w:t>
      </w:r>
      <w:bookmarkEnd w:id="4"/>
    </w:p>
    <w:p w14:paraId="245D1637" w14:textId="7F4E1142" w:rsidR="006A1D62" w:rsidRPr="006A1D62" w:rsidRDefault="006A1D62" w:rsidP="006A1D62">
      <w:pPr>
        <w:spacing w:after="120"/>
        <w:rPr>
          <w:rFonts w:asciiTheme="minorHAnsi" w:hAnsiTheme="minorHAnsi" w:cstheme="minorHAnsi"/>
          <w:szCs w:val="24"/>
          <w:lang w:val="ru-RU"/>
        </w:rPr>
      </w:pPr>
      <w:r w:rsidRPr="006A1D62">
        <w:rPr>
          <w:rFonts w:asciiTheme="minorHAnsi" w:hAnsiTheme="minorHAnsi" w:cstheme="minorHAnsi"/>
          <w:szCs w:val="24"/>
          <w:lang w:val="ru-RU"/>
        </w:rPr>
        <w:t>Всемирн</w:t>
      </w:r>
      <w:r w:rsidR="00A936D3">
        <w:rPr>
          <w:rFonts w:asciiTheme="minorHAnsi" w:hAnsiTheme="minorHAnsi" w:cstheme="minorHAnsi"/>
          <w:szCs w:val="24"/>
          <w:lang w:val="ru-RU"/>
        </w:rPr>
        <w:t>ую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ассамбле</w:t>
      </w:r>
      <w:r w:rsidR="00A936D3">
        <w:rPr>
          <w:rFonts w:asciiTheme="minorHAnsi" w:hAnsiTheme="minorHAnsi" w:cstheme="minorHAnsi"/>
          <w:szCs w:val="24"/>
          <w:lang w:val="ru-RU"/>
        </w:rPr>
        <w:t>ю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по стандартизации электросвязи (ВАСЭ-20) </w:t>
      </w:r>
      <w:r w:rsidR="00A936D3" w:rsidRPr="00DF2D12">
        <w:rPr>
          <w:rFonts w:asciiTheme="minorHAnsi" w:hAnsiTheme="minorHAnsi" w:cstheme="minorHAnsi"/>
          <w:szCs w:val="24"/>
          <w:lang w:val="ru-RU"/>
        </w:rPr>
        <w:t>планируется провести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с 1 по 9</w:t>
      </w:r>
      <w:r w:rsidR="00806E49">
        <w:rPr>
          <w:rFonts w:asciiTheme="minorHAnsi" w:hAnsiTheme="minorHAnsi" w:cstheme="minorHAnsi"/>
          <w:szCs w:val="24"/>
          <w:lang w:val="en-US"/>
        </w:rPr>
        <w:t> 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марта 2022 года в Хайдарабаде, Индия. Результаты ВАСЭ-20 в </w:t>
      </w:r>
      <w:r w:rsidR="003C03D9">
        <w:rPr>
          <w:rFonts w:asciiTheme="minorHAnsi" w:hAnsiTheme="minorHAnsi" w:cstheme="minorHAnsi"/>
          <w:szCs w:val="24"/>
          <w:lang w:val="ru-RU"/>
        </w:rPr>
        <w:t>значительной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степени зависят от активного участия </w:t>
      </w:r>
      <w:r w:rsidR="003C03D9" w:rsidRPr="006A1D62">
        <w:rPr>
          <w:rFonts w:asciiTheme="minorHAnsi" w:hAnsiTheme="minorHAnsi" w:cstheme="minorHAnsi"/>
          <w:szCs w:val="24"/>
          <w:lang w:val="ru-RU"/>
        </w:rPr>
        <w:t xml:space="preserve">Государств-Членов </w:t>
      </w:r>
      <w:r w:rsidR="003C03D9">
        <w:rPr>
          <w:rFonts w:asciiTheme="minorHAnsi" w:hAnsiTheme="minorHAnsi" w:cstheme="minorHAnsi"/>
          <w:szCs w:val="24"/>
          <w:lang w:val="ru-RU"/>
        </w:rPr>
        <w:t>и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лично</w:t>
      </w:r>
      <w:r w:rsidR="003C03D9">
        <w:rPr>
          <w:rFonts w:asciiTheme="minorHAnsi" w:hAnsiTheme="minorHAnsi" w:cstheme="minorHAnsi"/>
          <w:szCs w:val="24"/>
          <w:lang w:val="ru-RU"/>
        </w:rPr>
        <w:t>го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присутстви</w:t>
      </w:r>
      <w:r w:rsidR="003C03D9">
        <w:rPr>
          <w:rFonts w:asciiTheme="minorHAnsi" w:hAnsiTheme="minorHAnsi" w:cstheme="minorHAnsi"/>
          <w:szCs w:val="24"/>
          <w:lang w:val="ru-RU"/>
        </w:rPr>
        <w:t>я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большого числа делегатов. </w:t>
      </w:r>
      <w:r w:rsidR="003C03D9">
        <w:rPr>
          <w:rFonts w:asciiTheme="minorHAnsi" w:hAnsiTheme="minorHAnsi" w:cstheme="minorHAnsi"/>
          <w:szCs w:val="24"/>
          <w:lang w:val="ru-RU"/>
        </w:rPr>
        <w:t>В результате продолжающейся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пандеми</w:t>
      </w:r>
      <w:r w:rsidR="003C03D9">
        <w:rPr>
          <w:rFonts w:asciiTheme="minorHAnsi" w:hAnsiTheme="minorHAnsi" w:cstheme="minorHAnsi"/>
          <w:szCs w:val="24"/>
          <w:lang w:val="ru-RU"/>
        </w:rPr>
        <w:t>и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</w:t>
      </w:r>
      <w:r w:rsidRPr="006A1D62">
        <w:rPr>
          <w:rFonts w:asciiTheme="minorHAnsi" w:hAnsiTheme="minorHAnsi" w:cstheme="minorHAnsi"/>
          <w:szCs w:val="24"/>
        </w:rPr>
        <w:t>COVID</w:t>
      </w:r>
      <w:r w:rsidRPr="006A1D62">
        <w:rPr>
          <w:rFonts w:asciiTheme="minorHAnsi" w:hAnsiTheme="minorHAnsi" w:cstheme="minorHAnsi"/>
          <w:szCs w:val="24"/>
          <w:lang w:val="ru-RU"/>
        </w:rPr>
        <w:t>-19 в</w:t>
      </w:r>
      <w:r w:rsidR="003C03D9">
        <w:rPr>
          <w:rFonts w:asciiTheme="minorHAnsi" w:hAnsiTheme="minorHAnsi" w:cstheme="minorHAnsi"/>
          <w:szCs w:val="24"/>
          <w:lang w:val="ru-RU"/>
        </w:rPr>
        <w:t xml:space="preserve"> мире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</w:t>
      </w:r>
      <w:r w:rsidR="003C03D9">
        <w:rPr>
          <w:rFonts w:asciiTheme="minorHAnsi" w:hAnsiTheme="minorHAnsi" w:cstheme="minorHAnsi"/>
          <w:szCs w:val="24"/>
          <w:lang w:val="ru-RU"/>
        </w:rPr>
        <w:t xml:space="preserve">сохраняется 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неопределенность. Несмотря на усилия и меры по смягчению последствий, предпринятые Индией и другими </w:t>
      </w:r>
      <w:r w:rsidR="003C03D9" w:rsidRPr="006A1D62">
        <w:rPr>
          <w:rFonts w:asciiTheme="minorHAnsi" w:hAnsiTheme="minorHAnsi" w:cstheme="minorHAnsi"/>
          <w:szCs w:val="24"/>
          <w:lang w:val="ru-RU"/>
        </w:rPr>
        <w:t>Государствами-Членами</w:t>
      </w:r>
      <w:r w:rsidRPr="006A1D62">
        <w:rPr>
          <w:rFonts w:asciiTheme="minorHAnsi" w:hAnsiTheme="minorHAnsi" w:cstheme="minorHAnsi"/>
          <w:szCs w:val="24"/>
          <w:lang w:val="ru-RU"/>
        </w:rPr>
        <w:t>,</w:t>
      </w:r>
      <w:r w:rsidR="003C03D9">
        <w:rPr>
          <w:rFonts w:asciiTheme="minorHAnsi" w:hAnsiTheme="minorHAnsi" w:cstheme="minorHAnsi"/>
          <w:szCs w:val="24"/>
          <w:lang w:val="ru-RU"/>
        </w:rPr>
        <w:t xml:space="preserve"> пандемия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</w:t>
      </w:r>
      <w:r w:rsidRPr="006A1D62">
        <w:rPr>
          <w:rFonts w:asciiTheme="minorHAnsi" w:hAnsiTheme="minorHAnsi" w:cstheme="minorHAnsi"/>
          <w:szCs w:val="24"/>
        </w:rPr>
        <w:t>COVID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-19 привела к введению ограничений на поездки и </w:t>
      </w:r>
      <w:r w:rsidR="00A936D3">
        <w:rPr>
          <w:rFonts w:asciiTheme="minorHAnsi" w:hAnsiTheme="minorHAnsi" w:cstheme="minorHAnsi"/>
          <w:szCs w:val="24"/>
          <w:lang w:val="ru-RU"/>
        </w:rPr>
        <w:t>уменьшению количества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физических контактов между людьми. Ввиду эт</w:t>
      </w:r>
      <w:r w:rsidR="003C03D9">
        <w:rPr>
          <w:rFonts w:asciiTheme="minorHAnsi" w:hAnsiTheme="minorHAnsi" w:cstheme="minorHAnsi"/>
          <w:szCs w:val="24"/>
          <w:lang w:val="ru-RU"/>
        </w:rPr>
        <w:t>ой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неопределенност</w:t>
      </w:r>
      <w:r w:rsidR="003C03D9">
        <w:rPr>
          <w:rFonts w:asciiTheme="minorHAnsi" w:hAnsiTheme="minorHAnsi" w:cstheme="minorHAnsi"/>
          <w:szCs w:val="24"/>
          <w:lang w:val="ru-RU"/>
        </w:rPr>
        <w:t>и</w:t>
      </w:r>
      <w:r w:rsidR="00A936D3">
        <w:rPr>
          <w:rFonts w:asciiTheme="minorHAnsi" w:hAnsiTheme="minorHAnsi" w:cstheme="minorHAnsi"/>
          <w:szCs w:val="24"/>
          <w:lang w:val="ru-RU"/>
        </w:rPr>
        <w:t xml:space="preserve"> ситуации</w:t>
      </w:r>
      <w:r w:rsidR="003C03D9">
        <w:rPr>
          <w:rFonts w:asciiTheme="minorHAnsi" w:hAnsiTheme="minorHAnsi" w:cstheme="minorHAnsi"/>
          <w:szCs w:val="24"/>
          <w:lang w:val="ru-RU"/>
        </w:rPr>
        <w:t xml:space="preserve"> в области здравоохранения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и </w:t>
      </w:r>
      <w:r w:rsidR="003C03D9">
        <w:rPr>
          <w:rFonts w:asciiTheme="minorHAnsi" w:hAnsiTheme="minorHAnsi" w:cstheme="minorHAnsi"/>
          <w:szCs w:val="24"/>
          <w:lang w:val="ru-RU"/>
        </w:rPr>
        <w:t>транспорта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существует вероятность того, что</w:t>
      </w:r>
      <w:r w:rsidR="003C03D9">
        <w:rPr>
          <w:rFonts w:asciiTheme="minorHAnsi" w:hAnsiTheme="minorHAnsi" w:cstheme="minorHAnsi"/>
          <w:szCs w:val="24"/>
          <w:lang w:val="ru-RU"/>
        </w:rPr>
        <w:t xml:space="preserve"> представители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</w:t>
      </w:r>
      <w:r w:rsidR="003C03D9" w:rsidRPr="006A1D62">
        <w:rPr>
          <w:rFonts w:asciiTheme="minorHAnsi" w:hAnsiTheme="minorHAnsi" w:cstheme="minorHAnsi"/>
          <w:szCs w:val="24"/>
          <w:lang w:val="ru-RU"/>
        </w:rPr>
        <w:t>Государств-Член</w:t>
      </w:r>
      <w:r w:rsidR="003C03D9">
        <w:rPr>
          <w:rFonts w:asciiTheme="minorHAnsi" w:hAnsiTheme="minorHAnsi" w:cstheme="minorHAnsi"/>
          <w:szCs w:val="24"/>
          <w:lang w:val="ru-RU"/>
        </w:rPr>
        <w:t>ов</w:t>
      </w:r>
      <w:r w:rsidR="003C03D9" w:rsidRPr="006A1D62">
        <w:rPr>
          <w:rFonts w:asciiTheme="minorHAnsi" w:hAnsiTheme="minorHAnsi" w:cstheme="minorHAnsi"/>
          <w:szCs w:val="24"/>
          <w:lang w:val="ru-RU"/>
        </w:rPr>
        <w:t xml:space="preserve"> 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не </w:t>
      </w:r>
      <w:r w:rsidR="003C03D9">
        <w:rPr>
          <w:rFonts w:asciiTheme="minorHAnsi" w:hAnsiTheme="minorHAnsi" w:cstheme="minorHAnsi"/>
          <w:szCs w:val="24"/>
          <w:lang w:val="ru-RU"/>
        </w:rPr>
        <w:t>будут иметь возможности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приехать в Индию и принять активное участие в обсуждениях </w:t>
      </w:r>
      <w:r w:rsidR="003C03D9">
        <w:rPr>
          <w:rFonts w:asciiTheme="minorHAnsi" w:hAnsiTheme="minorHAnsi" w:cstheme="minorHAnsi"/>
          <w:szCs w:val="24"/>
          <w:lang w:val="ru-RU"/>
        </w:rPr>
        <w:t xml:space="preserve">в рамках </w:t>
      </w:r>
      <w:r w:rsidR="003C03D9" w:rsidRPr="006A1D62">
        <w:rPr>
          <w:rFonts w:asciiTheme="minorHAnsi" w:hAnsiTheme="minorHAnsi" w:cstheme="minorHAnsi"/>
          <w:szCs w:val="24"/>
          <w:lang w:val="ru-RU"/>
        </w:rPr>
        <w:t>ВАСЭ</w:t>
      </w:r>
      <w:r w:rsidRPr="006A1D62">
        <w:rPr>
          <w:rFonts w:asciiTheme="minorHAnsi" w:hAnsiTheme="minorHAnsi" w:cstheme="minorHAnsi"/>
          <w:szCs w:val="24"/>
          <w:lang w:val="ru-RU"/>
        </w:rPr>
        <w:t>-20. Такая возможность низкого</w:t>
      </w:r>
      <w:r w:rsidR="003C03D9">
        <w:rPr>
          <w:rFonts w:asciiTheme="minorHAnsi" w:hAnsiTheme="minorHAnsi" w:cstheme="minorHAnsi"/>
          <w:szCs w:val="24"/>
          <w:lang w:val="ru-RU"/>
        </w:rPr>
        <w:t xml:space="preserve"> уровня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участия не</w:t>
      </w:r>
      <w:r w:rsidR="003C03D9">
        <w:rPr>
          <w:rFonts w:asciiTheme="minorHAnsi" w:hAnsiTheme="minorHAnsi" w:cstheme="minorHAnsi"/>
          <w:szCs w:val="24"/>
          <w:lang w:val="ru-RU"/>
        </w:rPr>
        <w:t xml:space="preserve"> будет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способств</w:t>
      </w:r>
      <w:r w:rsidR="003C03D9">
        <w:rPr>
          <w:rFonts w:asciiTheme="minorHAnsi" w:hAnsiTheme="minorHAnsi" w:cstheme="minorHAnsi"/>
          <w:szCs w:val="24"/>
          <w:lang w:val="ru-RU"/>
        </w:rPr>
        <w:t>овать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 успешному проведению ВАСЭ-20. </w:t>
      </w:r>
      <w:r w:rsidR="003C03D9" w:rsidRPr="006A1D62">
        <w:rPr>
          <w:rFonts w:asciiTheme="minorHAnsi" w:hAnsiTheme="minorHAnsi" w:cstheme="minorHAnsi"/>
          <w:szCs w:val="24"/>
          <w:lang w:val="ru-RU"/>
        </w:rPr>
        <w:t xml:space="preserve">В 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данном </w:t>
      </w:r>
      <w:r w:rsidR="00D85C0A">
        <w:rPr>
          <w:rFonts w:asciiTheme="minorHAnsi" w:hAnsiTheme="minorHAnsi" w:cstheme="minorHAnsi"/>
          <w:szCs w:val="24"/>
          <w:lang w:val="ru-RU"/>
        </w:rPr>
        <w:t>вкладе</w:t>
      </w:r>
      <w:r w:rsidR="00D85C0A" w:rsidRPr="006A1D62">
        <w:rPr>
          <w:rFonts w:asciiTheme="minorHAnsi" w:hAnsiTheme="minorHAnsi" w:cstheme="minorHAnsi"/>
          <w:szCs w:val="24"/>
          <w:lang w:val="ru-RU"/>
        </w:rPr>
        <w:t xml:space="preserve"> </w:t>
      </w:r>
      <w:r w:rsidRPr="006A1D62">
        <w:rPr>
          <w:rFonts w:asciiTheme="minorHAnsi" w:hAnsiTheme="minorHAnsi" w:cstheme="minorHAnsi"/>
          <w:szCs w:val="24"/>
          <w:lang w:val="ru-RU"/>
        </w:rPr>
        <w:t xml:space="preserve">рассматриваются два возможных </w:t>
      </w:r>
      <w:r w:rsidR="00D85C0A">
        <w:rPr>
          <w:rFonts w:asciiTheme="minorHAnsi" w:hAnsiTheme="minorHAnsi" w:cstheme="minorHAnsi"/>
          <w:szCs w:val="24"/>
          <w:lang w:val="ru-RU"/>
        </w:rPr>
        <w:t>направления дальнейших действий</w:t>
      </w:r>
      <w:r w:rsidR="003C03D9" w:rsidRPr="003C03D9">
        <w:rPr>
          <w:rFonts w:asciiTheme="minorHAnsi" w:hAnsiTheme="minorHAnsi" w:cstheme="minorHAnsi"/>
          <w:szCs w:val="24"/>
          <w:lang w:val="ru-RU"/>
        </w:rPr>
        <w:t xml:space="preserve"> </w:t>
      </w:r>
      <w:r w:rsidR="003C03D9" w:rsidRPr="006A1D62">
        <w:rPr>
          <w:rFonts w:asciiTheme="minorHAnsi" w:hAnsiTheme="minorHAnsi" w:cstheme="minorHAnsi"/>
          <w:szCs w:val="24"/>
          <w:lang w:val="ru-RU"/>
        </w:rPr>
        <w:t>для обеспеч</w:t>
      </w:r>
      <w:r w:rsidR="003C03D9">
        <w:rPr>
          <w:rFonts w:asciiTheme="minorHAnsi" w:hAnsiTheme="minorHAnsi" w:cstheme="minorHAnsi"/>
          <w:szCs w:val="24"/>
          <w:lang w:val="ru-RU"/>
        </w:rPr>
        <w:t>ения</w:t>
      </w:r>
      <w:r w:rsidR="003C03D9" w:rsidRPr="006A1D62">
        <w:rPr>
          <w:rFonts w:asciiTheme="minorHAnsi" w:hAnsiTheme="minorHAnsi" w:cstheme="minorHAnsi"/>
          <w:szCs w:val="24"/>
          <w:lang w:val="ru-RU"/>
        </w:rPr>
        <w:t xml:space="preserve"> успешно</w:t>
      </w:r>
      <w:r w:rsidR="003C03D9">
        <w:rPr>
          <w:rFonts w:asciiTheme="minorHAnsi" w:hAnsiTheme="minorHAnsi" w:cstheme="minorHAnsi"/>
          <w:szCs w:val="24"/>
          <w:lang w:val="ru-RU"/>
        </w:rPr>
        <w:t>го</w:t>
      </w:r>
      <w:r w:rsidR="003C03D9" w:rsidRPr="006A1D62">
        <w:rPr>
          <w:rFonts w:asciiTheme="minorHAnsi" w:hAnsiTheme="minorHAnsi" w:cstheme="minorHAnsi"/>
          <w:szCs w:val="24"/>
          <w:lang w:val="ru-RU"/>
        </w:rPr>
        <w:t xml:space="preserve"> проведени</w:t>
      </w:r>
      <w:r w:rsidR="003C03D9">
        <w:rPr>
          <w:rFonts w:asciiTheme="minorHAnsi" w:hAnsiTheme="minorHAnsi" w:cstheme="minorHAnsi"/>
          <w:szCs w:val="24"/>
          <w:lang w:val="ru-RU"/>
        </w:rPr>
        <w:t>я</w:t>
      </w:r>
      <w:r w:rsidR="003C03D9" w:rsidRPr="006A1D62">
        <w:rPr>
          <w:rFonts w:asciiTheme="minorHAnsi" w:hAnsiTheme="minorHAnsi" w:cstheme="minorHAnsi"/>
          <w:szCs w:val="24"/>
          <w:lang w:val="ru-RU"/>
        </w:rPr>
        <w:t xml:space="preserve"> Ассамблеи</w:t>
      </w:r>
      <w:r w:rsidRPr="006A1D62">
        <w:rPr>
          <w:rFonts w:asciiTheme="minorHAnsi" w:hAnsiTheme="minorHAnsi" w:cstheme="minorHAnsi"/>
          <w:szCs w:val="24"/>
          <w:lang w:val="ru-RU"/>
        </w:rPr>
        <w:t>.</w:t>
      </w:r>
    </w:p>
    <w:p w14:paraId="11A66F6D" w14:textId="3037B0C3" w:rsidR="00522813" w:rsidRPr="006A1D62" w:rsidRDefault="00522813" w:rsidP="00522813">
      <w:pPr>
        <w:pStyle w:val="Heading1"/>
        <w:rPr>
          <w:lang w:val="ru-RU"/>
        </w:rPr>
      </w:pPr>
      <w:bookmarkStart w:id="5" w:name="_Toc72504363"/>
      <w:bookmarkStart w:id="6" w:name="_Toc73352433"/>
      <w:r w:rsidRPr="006A1D62">
        <w:rPr>
          <w:lang w:val="ru-RU"/>
        </w:rPr>
        <w:t>2</w:t>
      </w:r>
      <w:r w:rsidRPr="006A1D62">
        <w:rPr>
          <w:lang w:val="ru-RU"/>
        </w:rPr>
        <w:tab/>
      </w:r>
      <w:bookmarkEnd w:id="5"/>
      <w:r w:rsidR="006A1D62">
        <w:rPr>
          <w:lang w:val="ru-RU"/>
        </w:rPr>
        <w:t>Задачи</w:t>
      </w:r>
      <w:bookmarkEnd w:id="6"/>
    </w:p>
    <w:p w14:paraId="390D5A33" w14:textId="25B7D017" w:rsidR="00522813" w:rsidRPr="00806E49" w:rsidRDefault="00522813" w:rsidP="00522813">
      <w:pPr>
        <w:pStyle w:val="enumlev1"/>
        <w:rPr>
          <w:lang w:val="ru-RU"/>
        </w:rPr>
      </w:pPr>
      <w:r w:rsidRPr="003C03D9">
        <w:rPr>
          <w:lang w:val="ru-RU"/>
        </w:rPr>
        <w:t>−</w:t>
      </w:r>
      <w:r w:rsidRPr="003C03D9">
        <w:rPr>
          <w:lang w:val="ru-RU"/>
        </w:rPr>
        <w:tab/>
      </w:r>
      <w:r w:rsidR="006A1D62" w:rsidRPr="006A1D62">
        <w:rPr>
          <w:lang w:val="ru-RU"/>
        </w:rPr>
        <w:t>Оценит</w:t>
      </w:r>
      <w:r w:rsidR="003C03D9">
        <w:rPr>
          <w:lang w:val="ru-RU"/>
        </w:rPr>
        <w:t>ь</w:t>
      </w:r>
      <w:r w:rsidR="006A1D62" w:rsidRPr="003C03D9">
        <w:rPr>
          <w:lang w:val="ru-RU"/>
        </w:rPr>
        <w:t xml:space="preserve"> </w:t>
      </w:r>
      <w:r w:rsidR="003C03D9">
        <w:rPr>
          <w:lang w:val="ru-RU"/>
        </w:rPr>
        <w:t>преимущества</w:t>
      </w:r>
      <w:r w:rsidR="003C03D9" w:rsidRPr="003C03D9">
        <w:rPr>
          <w:lang w:val="ru-RU"/>
        </w:rPr>
        <w:t xml:space="preserve"> </w:t>
      </w:r>
      <w:r w:rsidR="003C03D9">
        <w:rPr>
          <w:lang w:val="ru-RU"/>
        </w:rPr>
        <w:t>и</w:t>
      </w:r>
      <w:r w:rsidR="003C03D9" w:rsidRPr="003C03D9">
        <w:rPr>
          <w:lang w:val="ru-RU"/>
        </w:rPr>
        <w:t xml:space="preserve"> </w:t>
      </w:r>
      <w:r w:rsidR="003C03D9">
        <w:rPr>
          <w:lang w:val="ru-RU"/>
        </w:rPr>
        <w:t>недостатки</w:t>
      </w:r>
      <w:r w:rsidR="006A1D62" w:rsidRPr="003C03D9">
        <w:rPr>
          <w:lang w:val="ru-RU"/>
        </w:rPr>
        <w:t xml:space="preserve"> </w:t>
      </w:r>
      <w:r w:rsidR="006A1D62" w:rsidRPr="006A1D62">
        <w:rPr>
          <w:lang w:val="ru-RU"/>
        </w:rPr>
        <w:t>возможных</w:t>
      </w:r>
      <w:r w:rsidR="006A1D62" w:rsidRPr="003C03D9">
        <w:rPr>
          <w:lang w:val="ru-RU"/>
        </w:rPr>
        <w:t xml:space="preserve"> </w:t>
      </w:r>
      <w:r w:rsidR="006A1D62" w:rsidRPr="006A1D62">
        <w:rPr>
          <w:lang w:val="ru-RU"/>
        </w:rPr>
        <w:t>сценариев</w:t>
      </w:r>
      <w:r w:rsidR="00806E49">
        <w:rPr>
          <w:lang w:val="ru-RU"/>
        </w:rPr>
        <w:t>;</w:t>
      </w:r>
    </w:p>
    <w:p w14:paraId="504A39CF" w14:textId="35A71E58" w:rsidR="00522813" w:rsidRPr="003C03D9" w:rsidRDefault="00522813" w:rsidP="00522813">
      <w:pPr>
        <w:pStyle w:val="enumlev1"/>
        <w:rPr>
          <w:lang w:val="ru-RU"/>
        </w:rPr>
      </w:pPr>
      <w:r w:rsidRPr="006A1D62">
        <w:rPr>
          <w:lang w:val="ru-RU"/>
        </w:rPr>
        <w:t>−</w:t>
      </w:r>
      <w:r w:rsidRPr="006A1D62">
        <w:rPr>
          <w:lang w:val="ru-RU"/>
        </w:rPr>
        <w:tab/>
      </w:r>
      <w:r w:rsidR="006A1D62" w:rsidRPr="006A1D62">
        <w:rPr>
          <w:lang w:val="ru-RU"/>
        </w:rPr>
        <w:t xml:space="preserve">Предложить рекомендации и дальнейшие действия по проведению </w:t>
      </w:r>
      <w:r w:rsidR="006A1D62" w:rsidRPr="003C03D9">
        <w:rPr>
          <w:lang w:val="ru-RU"/>
        </w:rPr>
        <w:t>В</w:t>
      </w:r>
      <w:r w:rsidR="003C03D9">
        <w:rPr>
          <w:lang w:val="ru-RU"/>
        </w:rPr>
        <w:t>АСЭ</w:t>
      </w:r>
      <w:r w:rsidR="006A1D62" w:rsidRPr="003C03D9">
        <w:rPr>
          <w:lang w:val="ru-RU"/>
        </w:rPr>
        <w:t>-20</w:t>
      </w:r>
      <w:r w:rsidR="003C03D9">
        <w:rPr>
          <w:lang w:val="ru-RU"/>
        </w:rPr>
        <w:t>.</w:t>
      </w:r>
    </w:p>
    <w:p w14:paraId="4A988786" w14:textId="6743DA87" w:rsidR="00522813" w:rsidRPr="003C03D9" w:rsidRDefault="00522813" w:rsidP="00522813">
      <w:pPr>
        <w:pStyle w:val="Heading1"/>
        <w:rPr>
          <w:lang w:val="ru-RU"/>
        </w:rPr>
      </w:pPr>
      <w:bookmarkStart w:id="7" w:name="_Toc72504367"/>
      <w:bookmarkStart w:id="8" w:name="_Toc73352434"/>
      <w:r w:rsidRPr="003C03D9">
        <w:rPr>
          <w:lang w:val="ru-RU"/>
        </w:rPr>
        <w:t>3</w:t>
      </w:r>
      <w:r w:rsidRPr="003C03D9">
        <w:rPr>
          <w:lang w:val="ru-RU"/>
        </w:rPr>
        <w:tab/>
      </w:r>
      <w:bookmarkEnd w:id="7"/>
      <w:r w:rsidR="006A1D62">
        <w:rPr>
          <w:lang w:val="ru-RU"/>
        </w:rPr>
        <w:t>Сценарии</w:t>
      </w:r>
      <w:bookmarkEnd w:id="8"/>
    </w:p>
    <w:p w14:paraId="58940AE7" w14:textId="17B6D5E7" w:rsidR="00522813" w:rsidRPr="006A1D62" w:rsidRDefault="006A1D62" w:rsidP="00522813">
      <w:pPr>
        <w:spacing w:after="120"/>
        <w:rPr>
          <w:rFonts w:asciiTheme="minorHAnsi" w:hAnsiTheme="minorHAnsi" w:cstheme="minorHAnsi"/>
          <w:color w:val="000000"/>
          <w:szCs w:val="24"/>
          <w:lang w:val="ru-RU"/>
        </w:rPr>
      </w:pPr>
      <w:r w:rsidRPr="006A1D62">
        <w:rPr>
          <w:rFonts w:asciiTheme="minorHAnsi" w:hAnsiTheme="minorHAnsi" w:cstheme="minorHAnsi"/>
          <w:color w:val="000000"/>
          <w:szCs w:val="24"/>
          <w:lang w:val="ru-RU"/>
        </w:rPr>
        <w:t xml:space="preserve">В данном разделе </w:t>
      </w:r>
      <w:r w:rsidR="00D85C0A">
        <w:rPr>
          <w:rFonts w:asciiTheme="minorHAnsi" w:hAnsiTheme="minorHAnsi" w:cstheme="minorHAnsi"/>
          <w:color w:val="000000"/>
          <w:szCs w:val="24"/>
          <w:lang w:val="ru-RU"/>
        </w:rPr>
        <w:t>изучаются</w:t>
      </w:r>
      <w:r w:rsidRPr="006A1D62">
        <w:rPr>
          <w:rFonts w:asciiTheme="minorHAnsi" w:hAnsiTheme="minorHAnsi" w:cstheme="minorHAnsi"/>
          <w:color w:val="000000"/>
          <w:szCs w:val="24"/>
          <w:lang w:val="ru-RU"/>
        </w:rPr>
        <w:t xml:space="preserve"> два возможных сценария</w:t>
      </w:r>
      <w:r w:rsidR="003C03D9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Pr="006A1D62">
        <w:rPr>
          <w:rFonts w:asciiTheme="minorHAnsi" w:hAnsiTheme="minorHAnsi" w:cstheme="minorHAnsi"/>
          <w:color w:val="000000"/>
          <w:szCs w:val="24"/>
          <w:lang w:val="ru-RU"/>
        </w:rPr>
        <w:t xml:space="preserve">для </w:t>
      </w:r>
      <w:r w:rsidR="003C03D9">
        <w:rPr>
          <w:rFonts w:asciiTheme="minorHAnsi" w:hAnsiTheme="minorHAnsi" w:cstheme="minorHAnsi"/>
          <w:color w:val="000000"/>
          <w:szCs w:val="24"/>
          <w:lang w:val="ru-RU"/>
        </w:rPr>
        <w:t>ВАСЭ</w:t>
      </w:r>
      <w:r w:rsidRPr="006A1D62">
        <w:rPr>
          <w:rFonts w:asciiTheme="minorHAnsi" w:hAnsiTheme="minorHAnsi" w:cstheme="minorHAnsi"/>
          <w:color w:val="000000"/>
          <w:szCs w:val="24"/>
          <w:lang w:val="ru-RU"/>
        </w:rPr>
        <w:t xml:space="preserve">-20, </w:t>
      </w:r>
      <w:r w:rsidR="003C03D9">
        <w:rPr>
          <w:rFonts w:asciiTheme="minorHAnsi" w:hAnsiTheme="minorHAnsi" w:cstheme="minorHAnsi"/>
          <w:color w:val="000000"/>
          <w:szCs w:val="24"/>
          <w:lang w:val="ru-RU"/>
        </w:rPr>
        <w:t>а также их преимущества и недостатки</w:t>
      </w:r>
      <w:r w:rsidR="00D85C0A">
        <w:rPr>
          <w:rFonts w:asciiTheme="minorHAnsi" w:hAnsiTheme="minorHAnsi" w:cstheme="minorHAnsi"/>
          <w:color w:val="000000"/>
          <w:szCs w:val="24"/>
          <w:lang w:val="ru-RU"/>
        </w:rPr>
        <w:t>, которые предлагается</w:t>
      </w:r>
      <w:r w:rsidRPr="006A1D62">
        <w:rPr>
          <w:rFonts w:asciiTheme="minorHAnsi" w:hAnsiTheme="minorHAnsi" w:cstheme="minorHAnsi"/>
          <w:color w:val="000000"/>
          <w:szCs w:val="24"/>
          <w:lang w:val="ru-RU"/>
        </w:rPr>
        <w:t xml:space="preserve"> рассмотре</w:t>
      </w:r>
      <w:r w:rsidR="00D85C0A">
        <w:rPr>
          <w:rFonts w:asciiTheme="minorHAnsi" w:hAnsiTheme="minorHAnsi" w:cstheme="minorHAnsi"/>
          <w:color w:val="000000"/>
          <w:szCs w:val="24"/>
          <w:lang w:val="ru-RU"/>
        </w:rPr>
        <w:t>ть</w:t>
      </w:r>
      <w:r w:rsidRPr="006A1D62">
        <w:rPr>
          <w:rFonts w:asciiTheme="minorHAnsi" w:hAnsiTheme="minorHAnsi" w:cstheme="minorHAnsi"/>
          <w:color w:val="000000"/>
          <w:szCs w:val="24"/>
          <w:lang w:val="ru-RU"/>
        </w:rPr>
        <w:t xml:space="preserve"> Совет</w:t>
      </w:r>
      <w:r w:rsidR="00D85C0A">
        <w:rPr>
          <w:rFonts w:asciiTheme="minorHAnsi" w:hAnsiTheme="minorHAnsi" w:cstheme="minorHAnsi"/>
          <w:color w:val="000000"/>
          <w:szCs w:val="24"/>
          <w:lang w:val="ru-RU"/>
        </w:rPr>
        <w:t>у</w:t>
      </w:r>
      <w:r w:rsidRPr="006A1D62">
        <w:rPr>
          <w:rFonts w:asciiTheme="minorHAnsi" w:hAnsiTheme="minorHAnsi" w:cstheme="minorHAnsi"/>
          <w:color w:val="000000"/>
          <w:szCs w:val="24"/>
          <w:lang w:val="ru-RU"/>
        </w:rPr>
        <w:t xml:space="preserve"> МСЭ.</w:t>
      </w:r>
    </w:p>
    <w:p w14:paraId="427316FC" w14:textId="73767758" w:rsidR="00522813" w:rsidRPr="006A1D62" w:rsidRDefault="00522813" w:rsidP="00522813">
      <w:pPr>
        <w:pStyle w:val="Heading2"/>
        <w:rPr>
          <w:lang w:val="ru-RU"/>
        </w:rPr>
      </w:pPr>
      <w:bookmarkStart w:id="9" w:name="_Toc73352435"/>
      <w:r w:rsidRPr="003C03D9">
        <w:rPr>
          <w:lang w:val="ru-RU"/>
        </w:rPr>
        <w:t>3.1</w:t>
      </w:r>
      <w:bookmarkStart w:id="10" w:name="_Toc72504368"/>
      <w:r w:rsidRPr="003C03D9">
        <w:rPr>
          <w:lang w:val="ru-RU"/>
        </w:rPr>
        <w:tab/>
      </w:r>
      <w:bookmarkEnd w:id="10"/>
      <w:r w:rsidR="006A1D62" w:rsidRPr="006A1D62">
        <w:rPr>
          <w:lang w:val="ru-RU"/>
        </w:rPr>
        <w:t xml:space="preserve">Сценарий 1: Проведение </w:t>
      </w:r>
      <w:r w:rsidR="003C03D9">
        <w:rPr>
          <w:lang w:val="ru-RU"/>
        </w:rPr>
        <w:t>ВАСЭ</w:t>
      </w:r>
      <w:r w:rsidR="006A1D62" w:rsidRPr="006A1D62">
        <w:rPr>
          <w:lang w:val="ru-RU"/>
        </w:rPr>
        <w:t>-20, как планировалось</w:t>
      </w:r>
      <w:r w:rsidR="003C03D9">
        <w:rPr>
          <w:lang w:val="ru-RU"/>
        </w:rPr>
        <w:t xml:space="preserve"> изначально</w:t>
      </w:r>
      <w:r w:rsidR="006A1D62" w:rsidRPr="006A1D62">
        <w:rPr>
          <w:lang w:val="ru-RU"/>
        </w:rPr>
        <w:t>, в Хайдарабаде, Индия</w:t>
      </w:r>
      <w:bookmarkEnd w:id="9"/>
    </w:p>
    <w:p w14:paraId="54459DEF" w14:textId="404773B2" w:rsidR="00522813" w:rsidRPr="006A1D62" w:rsidRDefault="00522813" w:rsidP="00522813">
      <w:pPr>
        <w:pStyle w:val="Heading3"/>
        <w:rPr>
          <w:lang w:val="ru-RU"/>
        </w:rPr>
      </w:pPr>
      <w:r w:rsidRPr="006A1D62">
        <w:rPr>
          <w:lang w:val="en-US"/>
        </w:rPr>
        <w:t>I</w:t>
      </w:r>
      <w:r w:rsidRPr="006A1D62">
        <w:rPr>
          <w:lang w:val="ru-RU"/>
        </w:rPr>
        <w:tab/>
      </w:r>
      <w:r w:rsidR="006A1D62" w:rsidRPr="006A1D62">
        <w:rPr>
          <w:lang w:val="ru-RU"/>
        </w:rPr>
        <w:t>Преимущества</w:t>
      </w:r>
    </w:p>
    <w:p w14:paraId="0DC8B23E" w14:textId="3C6EAB92" w:rsidR="00522813" w:rsidRPr="006A1D62" w:rsidRDefault="00522813" w:rsidP="00522813">
      <w:pPr>
        <w:pStyle w:val="enumlev1"/>
        <w:rPr>
          <w:lang w:val="ru-RU"/>
        </w:rPr>
      </w:pPr>
      <w:r w:rsidRPr="00B85709">
        <w:rPr>
          <w:lang w:val="ru-RU"/>
        </w:rPr>
        <w:t>−</w:t>
      </w:r>
      <w:r w:rsidRPr="00B85709">
        <w:rPr>
          <w:lang w:val="ru-RU"/>
        </w:rPr>
        <w:tab/>
      </w:r>
      <w:r w:rsidR="006A1D62" w:rsidRPr="006A1D62">
        <w:rPr>
          <w:lang w:val="ru-RU"/>
        </w:rPr>
        <w:t xml:space="preserve">Члены выразили </w:t>
      </w:r>
      <w:r w:rsidR="004C5E3B" w:rsidRPr="003E7B11">
        <w:rPr>
          <w:lang w:val="ru-RU"/>
        </w:rPr>
        <w:t xml:space="preserve">явное </w:t>
      </w:r>
      <w:r w:rsidR="006A1D62" w:rsidRPr="003E7B11">
        <w:rPr>
          <w:lang w:val="ru-RU"/>
        </w:rPr>
        <w:t>п</w:t>
      </w:r>
      <w:r w:rsidR="006A1D62" w:rsidRPr="006A1D62">
        <w:rPr>
          <w:lang w:val="ru-RU"/>
        </w:rPr>
        <w:t xml:space="preserve">редпочтение </w:t>
      </w:r>
      <w:r w:rsidR="004C5E3B">
        <w:rPr>
          <w:lang w:val="ru-RU"/>
        </w:rPr>
        <w:t xml:space="preserve">проведению </w:t>
      </w:r>
      <w:r w:rsidR="003C03D9">
        <w:rPr>
          <w:lang w:val="ru-RU"/>
        </w:rPr>
        <w:t>очно</w:t>
      </w:r>
      <w:r w:rsidR="00B85709">
        <w:rPr>
          <w:lang w:val="ru-RU"/>
        </w:rPr>
        <w:t>го</w:t>
      </w:r>
      <w:r w:rsidR="003C03D9">
        <w:rPr>
          <w:lang w:val="ru-RU"/>
        </w:rPr>
        <w:t xml:space="preserve"> мероприяти</w:t>
      </w:r>
      <w:r w:rsidR="00B85709">
        <w:rPr>
          <w:lang w:val="ru-RU"/>
        </w:rPr>
        <w:t>я</w:t>
      </w:r>
      <w:r w:rsidR="006A1D62" w:rsidRPr="006A1D62">
        <w:rPr>
          <w:lang w:val="ru-RU"/>
        </w:rPr>
        <w:t>.</w:t>
      </w:r>
    </w:p>
    <w:p w14:paraId="676AB4E2" w14:textId="03D3BA5B" w:rsidR="00522813" w:rsidRPr="006A1D62" w:rsidRDefault="00522813" w:rsidP="00522813">
      <w:pPr>
        <w:pStyle w:val="enumlev1"/>
        <w:rPr>
          <w:lang w:val="ru-RU"/>
        </w:rPr>
      </w:pPr>
      <w:r w:rsidRPr="00B85709">
        <w:rPr>
          <w:lang w:val="ru-RU"/>
        </w:rPr>
        <w:t>−</w:t>
      </w:r>
      <w:r w:rsidRPr="00B85709">
        <w:rPr>
          <w:lang w:val="ru-RU"/>
        </w:rPr>
        <w:tab/>
      </w:r>
      <w:r w:rsidR="00B85709">
        <w:rPr>
          <w:lang w:val="ru-RU"/>
        </w:rPr>
        <w:t>Сроки</w:t>
      </w:r>
      <w:r w:rsidR="006A1D62" w:rsidRPr="006A1D62">
        <w:rPr>
          <w:lang w:val="ru-RU"/>
        </w:rPr>
        <w:t xml:space="preserve"> и место проведения уже определены членами МСЭ, </w:t>
      </w:r>
      <w:r w:rsidR="00B85709" w:rsidRPr="006A1D62">
        <w:rPr>
          <w:lang w:val="ru-RU"/>
        </w:rPr>
        <w:t>подготовительная работа</w:t>
      </w:r>
      <w:r w:rsidR="00B85709">
        <w:rPr>
          <w:lang w:val="ru-RU"/>
        </w:rPr>
        <w:t xml:space="preserve"> была</w:t>
      </w:r>
      <w:r w:rsidR="00B85709" w:rsidRPr="006A1D62">
        <w:rPr>
          <w:lang w:val="ru-RU"/>
        </w:rPr>
        <w:t xml:space="preserve"> </w:t>
      </w:r>
      <w:r w:rsidR="006A1D62" w:rsidRPr="006A1D62">
        <w:rPr>
          <w:lang w:val="ru-RU"/>
        </w:rPr>
        <w:t>нача</w:t>
      </w:r>
      <w:r w:rsidR="00B85709">
        <w:rPr>
          <w:lang w:val="ru-RU"/>
        </w:rPr>
        <w:t>т</w:t>
      </w:r>
      <w:r w:rsidR="006A1D62" w:rsidRPr="006A1D62">
        <w:rPr>
          <w:lang w:val="ru-RU"/>
        </w:rPr>
        <w:t xml:space="preserve">а, и Индия готова к проведению </w:t>
      </w:r>
      <w:r w:rsidR="00B85709">
        <w:rPr>
          <w:lang w:val="ru-RU"/>
        </w:rPr>
        <w:t>очной</w:t>
      </w:r>
      <w:r w:rsidR="006A1D62" w:rsidRPr="006A1D62">
        <w:rPr>
          <w:lang w:val="ru-RU"/>
        </w:rPr>
        <w:t xml:space="preserve"> ВА</w:t>
      </w:r>
      <w:r w:rsidR="00B85709">
        <w:rPr>
          <w:lang w:val="ru-RU"/>
        </w:rPr>
        <w:t>СЭ</w:t>
      </w:r>
      <w:r w:rsidR="006A1D62" w:rsidRPr="006A1D62">
        <w:rPr>
          <w:lang w:val="ru-RU"/>
        </w:rPr>
        <w:t>.</w:t>
      </w:r>
    </w:p>
    <w:p w14:paraId="03AA436F" w14:textId="6459968A" w:rsidR="00522813" w:rsidRPr="006A1D62" w:rsidRDefault="00522813" w:rsidP="00522813">
      <w:pPr>
        <w:pStyle w:val="enumlev1"/>
        <w:rPr>
          <w:lang w:val="ru-RU"/>
        </w:rPr>
      </w:pPr>
      <w:r w:rsidRPr="006A1D62">
        <w:rPr>
          <w:lang w:val="ru-RU"/>
        </w:rPr>
        <w:t>−</w:t>
      </w:r>
      <w:r w:rsidRPr="006A1D62">
        <w:rPr>
          <w:lang w:val="ru-RU"/>
        </w:rPr>
        <w:tab/>
      </w:r>
      <w:r w:rsidR="007E17BF" w:rsidRPr="003E7B11">
        <w:rPr>
          <w:lang w:val="ru-RU"/>
        </w:rPr>
        <w:t xml:space="preserve">Преимуществом </w:t>
      </w:r>
      <w:r w:rsidR="007E17BF" w:rsidRPr="003E7B11">
        <w:rPr>
          <w:bCs/>
          <w:lang w:val="ru-RU"/>
        </w:rPr>
        <w:t>п</w:t>
      </w:r>
      <w:r w:rsidR="007636C7" w:rsidRPr="003E7B11">
        <w:rPr>
          <w:bCs/>
          <w:lang w:val="ru-RU"/>
        </w:rPr>
        <w:t>роведени</w:t>
      </w:r>
      <w:r w:rsidR="007E17BF" w:rsidRPr="003E7B11">
        <w:rPr>
          <w:bCs/>
          <w:lang w:val="ru-RU"/>
        </w:rPr>
        <w:t>я</w:t>
      </w:r>
      <w:r w:rsidR="00B85709" w:rsidRPr="003E7B11">
        <w:rPr>
          <w:bCs/>
          <w:lang w:val="ru-RU"/>
        </w:rPr>
        <w:t xml:space="preserve"> </w:t>
      </w:r>
      <w:r w:rsidR="007636C7" w:rsidRPr="003E7B11">
        <w:rPr>
          <w:bCs/>
          <w:lang w:val="ru-RU"/>
        </w:rPr>
        <w:t xml:space="preserve">Конференции </w:t>
      </w:r>
      <w:r w:rsidR="004C5E3B" w:rsidRPr="003E7B11">
        <w:rPr>
          <w:bCs/>
          <w:lang w:val="ru-RU"/>
        </w:rPr>
        <w:t xml:space="preserve">на месте </w:t>
      </w:r>
      <w:r w:rsidR="007E17BF" w:rsidRPr="003E7B11">
        <w:rPr>
          <w:bCs/>
          <w:lang w:val="ru-RU"/>
        </w:rPr>
        <w:t xml:space="preserve">является хорошо продуманная </w:t>
      </w:r>
      <w:r w:rsidR="007636C7" w:rsidRPr="003E7B11">
        <w:rPr>
          <w:lang w:val="ru-RU"/>
        </w:rPr>
        <w:t>повестк</w:t>
      </w:r>
      <w:r w:rsidR="007E17BF" w:rsidRPr="003E7B11">
        <w:rPr>
          <w:lang w:val="ru-RU"/>
        </w:rPr>
        <w:t>а</w:t>
      </w:r>
      <w:r w:rsidR="007636C7" w:rsidRPr="003E7B11">
        <w:rPr>
          <w:lang w:val="ru-RU"/>
        </w:rPr>
        <w:t xml:space="preserve"> дня</w:t>
      </w:r>
      <w:r w:rsidR="00DE7EC0" w:rsidRPr="003E7B11">
        <w:rPr>
          <w:lang w:val="ru-RU"/>
        </w:rPr>
        <w:t xml:space="preserve">, </w:t>
      </w:r>
      <w:r w:rsidR="007E17BF" w:rsidRPr="003E7B11">
        <w:rPr>
          <w:lang w:val="ru-RU"/>
        </w:rPr>
        <w:t xml:space="preserve">так как это позволит </w:t>
      </w:r>
      <w:r w:rsidR="00DE7EC0" w:rsidRPr="003E7B11">
        <w:rPr>
          <w:lang w:val="ru-RU"/>
        </w:rPr>
        <w:t>несколько улучшить</w:t>
      </w:r>
      <w:r w:rsidR="007636C7" w:rsidRPr="003E7B11">
        <w:rPr>
          <w:lang w:val="ru-RU"/>
        </w:rPr>
        <w:t xml:space="preserve"> ее итоги благодаря постоянному официальному и неофициальному общению участников</w:t>
      </w:r>
      <w:r w:rsidRPr="003E7B11">
        <w:rPr>
          <w:lang w:val="ru-RU"/>
        </w:rPr>
        <w:t xml:space="preserve">, </w:t>
      </w:r>
      <w:r w:rsidR="007E17BF" w:rsidRPr="003E7B11">
        <w:rPr>
          <w:lang w:val="ru-RU"/>
        </w:rPr>
        <w:t xml:space="preserve">в </w:t>
      </w:r>
      <w:r w:rsidR="00DE7EC0" w:rsidRPr="003E7B11">
        <w:rPr>
          <w:lang w:val="ru-RU"/>
        </w:rPr>
        <w:t>соответств</w:t>
      </w:r>
      <w:r w:rsidR="007E17BF" w:rsidRPr="003E7B11">
        <w:rPr>
          <w:lang w:val="ru-RU"/>
        </w:rPr>
        <w:t>ии с</w:t>
      </w:r>
      <w:r w:rsidR="006A1D62" w:rsidRPr="003E7B11">
        <w:rPr>
          <w:lang w:val="ru-RU"/>
        </w:rPr>
        <w:t xml:space="preserve"> дух</w:t>
      </w:r>
      <w:r w:rsidR="007E17BF" w:rsidRPr="003E7B11">
        <w:rPr>
          <w:lang w:val="ru-RU"/>
        </w:rPr>
        <w:t>ом</w:t>
      </w:r>
      <w:r w:rsidR="006A1D62" w:rsidRPr="003E7B11">
        <w:rPr>
          <w:lang w:val="ru-RU"/>
        </w:rPr>
        <w:t xml:space="preserve"> таких крупных конференций.</w:t>
      </w:r>
    </w:p>
    <w:p w14:paraId="5DC86679" w14:textId="1C7C94E1" w:rsidR="00522813" w:rsidRPr="006A1D62" w:rsidRDefault="00522813" w:rsidP="00522813">
      <w:pPr>
        <w:pStyle w:val="enumlev1"/>
        <w:rPr>
          <w:lang w:val="ru-RU"/>
        </w:rPr>
      </w:pPr>
      <w:r w:rsidRPr="00B85709">
        <w:rPr>
          <w:lang w:val="ru-RU"/>
        </w:rPr>
        <w:t>−</w:t>
      </w:r>
      <w:r w:rsidRPr="00B85709">
        <w:rPr>
          <w:lang w:val="ru-RU"/>
        </w:rPr>
        <w:tab/>
      </w:r>
      <w:r w:rsidR="00B85709">
        <w:rPr>
          <w:lang w:val="ru-RU"/>
        </w:rPr>
        <w:t>В</w:t>
      </w:r>
      <w:r w:rsidR="006A1D62" w:rsidRPr="006A1D62">
        <w:rPr>
          <w:lang w:val="ru-RU"/>
        </w:rPr>
        <w:t>озможности для посещения</w:t>
      </w:r>
      <w:r w:rsidR="00B85709">
        <w:rPr>
          <w:lang w:val="ru-RU"/>
        </w:rPr>
        <w:t xml:space="preserve"> объектов</w:t>
      </w:r>
      <w:r w:rsidR="006A1D62" w:rsidRPr="006A1D62">
        <w:rPr>
          <w:lang w:val="ru-RU"/>
        </w:rPr>
        <w:t xml:space="preserve"> культурного наследия и исторических мест, </w:t>
      </w:r>
      <w:r w:rsidR="00B85709">
        <w:rPr>
          <w:lang w:val="ru-RU"/>
        </w:rPr>
        <w:t xml:space="preserve">проведения </w:t>
      </w:r>
      <w:r w:rsidR="006A1D62" w:rsidRPr="006A1D62">
        <w:rPr>
          <w:lang w:val="ru-RU"/>
        </w:rPr>
        <w:t xml:space="preserve">мероприятий по общению, культурных программ, встреч для налаживания контактов и </w:t>
      </w:r>
      <w:r w:rsidR="00B85709">
        <w:rPr>
          <w:lang w:val="ru-RU"/>
        </w:rPr>
        <w:t>пр</w:t>
      </w:r>
      <w:r w:rsidR="006A1D62" w:rsidRPr="006A1D62">
        <w:rPr>
          <w:lang w:val="ru-RU"/>
        </w:rPr>
        <w:t>.</w:t>
      </w:r>
    </w:p>
    <w:p w14:paraId="6C102A2A" w14:textId="4C9DE3AA" w:rsidR="00522813" w:rsidRPr="00806E49" w:rsidRDefault="00522813" w:rsidP="00522813">
      <w:pPr>
        <w:pStyle w:val="Heading3"/>
        <w:rPr>
          <w:lang w:val="ru-RU"/>
        </w:rPr>
      </w:pPr>
      <w:r w:rsidRPr="006A1D62">
        <w:rPr>
          <w:lang w:val="en-US"/>
        </w:rPr>
        <w:t>II</w:t>
      </w:r>
      <w:r w:rsidRPr="00806E49">
        <w:rPr>
          <w:lang w:val="ru-RU"/>
        </w:rPr>
        <w:tab/>
      </w:r>
      <w:r w:rsidR="006A1D62">
        <w:rPr>
          <w:lang w:val="ru-RU"/>
        </w:rPr>
        <w:t>Недостатки</w:t>
      </w:r>
    </w:p>
    <w:p w14:paraId="432E70EA" w14:textId="3E86689C" w:rsidR="00522813" w:rsidRPr="006A1D62" w:rsidRDefault="00522813" w:rsidP="00522813">
      <w:pPr>
        <w:pStyle w:val="enumlev1"/>
        <w:rPr>
          <w:lang w:val="ru-RU"/>
        </w:rPr>
      </w:pPr>
      <w:r w:rsidRPr="00B85709">
        <w:rPr>
          <w:lang w:val="ru-RU"/>
        </w:rPr>
        <w:t>−</w:t>
      </w:r>
      <w:r w:rsidRPr="00B85709">
        <w:rPr>
          <w:lang w:val="ru-RU"/>
        </w:rPr>
        <w:tab/>
      </w:r>
      <w:r w:rsidR="00B85709">
        <w:rPr>
          <w:lang w:val="ru-RU"/>
        </w:rPr>
        <w:t>Пандемия</w:t>
      </w:r>
      <w:r w:rsidRPr="00B85709">
        <w:rPr>
          <w:lang w:val="ru-RU"/>
        </w:rPr>
        <w:t xml:space="preserve"> </w:t>
      </w:r>
      <w:r w:rsidR="0043387E" w:rsidRPr="0043387E">
        <w:t>COVID</w:t>
      </w:r>
      <w:r w:rsidR="0043387E" w:rsidRPr="00B85709">
        <w:rPr>
          <w:lang w:val="ru-RU"/>
        </w:rPr>
        <w:t xml:space="preserve">-19 </w:t>
      </w:r>
      <w:r w:rsidR="0043387E" w:rsidRPr="0043387E">
        <w:rPr>
          <w:lang w:val="ru-RU"/>
        </w:rPr>
        <w:t>может</w:t>
      </w:r>
      <w:r w:rsidR="0043387E" w:rsidRPr="00B85709">
        <w:rPr>
          <w:lang w:val="ru-RU"/>
        </w:rPr>
        <w:t xml:space="preserve"> </w:t>
      </w:r>
      <w:r w:rsidR="00B85709">
        <w:rPr>
          <w:lang w:val="ru-RU"/>
        </w:rPr>
        <w:t>остаться</w:t>
      </w:r>
      <w:r w:rsidR="0043387E" w:rsidRPr="00B85709">
        <w:rPr>
          <w:lang w:val="ru-RU"/>
        </w:rPr>
        <w:t xml:space="preserve"> </w:t>
      </w:r>
      <w:r w:rsidR="0043387E" w:rsidRPr="0043387E">
        <w:rPr>
          <w:lang w:val="ru-RU"/>
        </w:rPr>
        <w:t>проблемой</w:t>
      </w:r>
      <w:r w:rsidR="0043387E" w:rsidRPr="00B85709">
        <w:rPr>
          <w:lang w:val="ru-RU"/>
        </w:rPr>
        <w:t xml:space="preserve"> </w:t>
      </w:r>
      <w:r w:rsidR="0043387E" w:rsidRPr="0043387E">
        <w:rPr>
          <w:lang w:val="ru-RU"/>
        </w:rPr>
        <w:t>во</w:t>
      </w:r>
      <w:r w:rsidR="0043387E" w:rsidRPr="00B85709">
        <w:rPr>
          <w:lang w:val="ru-RU"/>
        </w:rPr>
        <w:t xml:space="preserve"> </w:t>
      </w:r>
      <w:r w:rsidR="0043387E" w:rsidRPr="0043387E">
        <w:rPr>
          <w:lang w:val="ru-RU"/>
        </w:rPr>
        <w:t>время</w:t>
      </w:r>
      <w:r w:rsidR="0043387E" w:rsidRPr="00B85709">
        <w:rPr>
          <w:lang w:val="ru-RU"/>
        </w:rPr>
        <w:t xml:space="preserve"> </w:t>
      </w:r>
      <w:r w:rsidR="00DF2D12">
        <w:rPr>
          <w:lang w:val="ru-RU"/>
        </w:rPr>
        <w:t xml:space="preserve">проведения </w:t>
      </w:r>
      <w:r w:rsidR="00E35626">
        <w:rPr>
          <w:lang w:val="ru-RU"/>
        </w:rPr>
        <w:t xml:space="preserve">запланированных </w:t>
      </w:r>
      <w:r w:rsidR="00B85709">
        <w:rPr>
          <w:lang w:val="ru-RU"/>
        </w:rPr>
        <w:t>мероприятий</w:t>
      </w:r>
      <w:r w:rsidR="0043387E" w:rsidRPr="00B85709">
        <w:rPr>
          <w:lang w:val="ru-RU"/>
        </w:rPr>
        <w:t xml:space="preserve"> </w:t>
      </w:r>
      <w:r w:rsidR="00B85709">
        <w:rPr>
          <w:lang w:val="ru-RU"/>
        </w:rPr>
        <w:t>ВАСЭ</w:t>
      </w:r>
      <w:r w:rsidR="0043387E" w:rsidRPr="00B85709">
        <w:rPr>
          <w:lang w:val="ru-RU"/>
        </w:rPr>
        <w:t>-20</w:t>
      </w:r>
      <w:r w:rsidR="00E35626">
        <w:rPr>
          <w:lang w:val="ru-RU"/>
        </w:rPr>
        <w:t xml:space="preserve"> и по их окончании</w:t>
      </w:r>
      <w:r w:rsidR="0043387E" w:rsidRPr="00B85709">
        <w:rPr>
          <w:lang w:val="ru-RU"/>
        </w:rPr>
        <w:t xml:space="preserve">, </w:t>
      </w:r>
      <w:r w:rsidR="0043387E" w:rsidRPr="0043387E">
        <w:rPr>
          <w:lang w:val="ru-RU"/>
        </w:rPr>
        <w:t>несмотря</w:t>
      </w:r>
      <w:r w:rsidR="0043387E" w:rsidRPr="00B85709">
        <w:rPr>
          <w:lang w:val="ru-RU"/>
        </w:rPr>
        <w:t xml:space="preserve"> </w:t>
      </w:r>
      <w:r w:rsidR="0043387E" w:rsidRPr="0043387E">
        <w:rPr>
          <w:lang w:val="ru-RU"/>
        </w:rPr>
        <w:t>на</w:t>
      </w:r>
      <w:r w:rsidR="00B85709">
        <w:rPr>
          <w:lang w:val="ru-RU"/>
        </w:rPr>
        <w:t xml:space="preserve"> меры по</w:t>
      </w:r>
      <w:r w:rsidR="0043387E" w:rsidRPr="00B85709">
        <w:rPr>
          <w:lang w:val="ru-RU"/>
        </w:rPr>
        <w:t xml:space="preserve"> </w:t>
      </w:r>
      <w:r w:rsidR="0043387E" w:rsidRPr="0043387E">
        <w:rPr>
          <w:lang w:val="ru-RU"/>
        </w:rPr>
        <w:t>вакцинаци</w:t>
      </w:r>
      <w:r w:rsidR="00B85709">
        <w:rPr>
          <w:lang w:val="ru-RU"/>
        </w:rPr>
        <w:t>и населения</w:t>
      </w:r>
      <w:r w:rsidR="0043387E" w:rsidRPr="00B85709">
        <w:rPr>
          <w:lang w:val="ru-RU"/>
        </w:rPr>
        <w:t xml:space="preserve"> </w:t>
      </w:r>
      <w:r w:rsidR="0043387E" w:rsidRPr="0043387E">
        <w:rPr>
          <w:lang w:val="ru-RU"/>
        </w:rPr>
        <w:t>и</w:t>
      </w:r>
      <w:r w:rsidR="0043387E" w:rsidRPr="00B85709">
        <w:rPr>
          <w:lang w:val="ru-RU"/>
        </w:rPr>
        <w:t xml:space="preserve"> </w:t>
      </w:r>
      <w:r w:rsidR="0043387E" w:rsidRPr="0043387E">
        <w:rPr>
          <w:lang w:val="ru-RU"/>
        </w:rPr>
        <w:t>другие</w:t>
      </w:r>
      <w:r w:rsidR="0043387E" w:rsidRPr="00B85709">
        <w:rPr>
          <w:lang w:val="ru-RU"/>
        </w:rPr>
        <w:t xml:space="preserve"> </w:t>
      </w:r>
      <w:r w:rsidR="00B85709">
        <w:rPr>
          <w:lang w:val="ru-RU"/>
        </w:rPr>
        <w:t>усилия</w:t>
      </w:r>
      <w:r w:rsidR="0043387E" w:rsidRPr="00B85709">
        <w:rPr>
          <w:lang w:val="ru-RU"/>
        </w:rPr>
        <w:t xml:space="preserve"> </w:t>
      </w:r>
      <w:r w:rsidR="0043387E" w:rsidRPr="0043387E">
        <w:rPr>
          <w:lang w:val="ru-RU"/>
        </w:rPr>
        <w:t>со</w:t>
      </w:r>
      <w:r w:rsidR="0043387E" w:rsidRPr="00B85709">
        <w:rPr>
          <w:lang w:val="ru-RU"/>
        </w:rPr>
        <w:t xml:space="preserve"> </w:t>
      </w:r>
      <w:r w:rsidR="0043387E" w:rsidRPr="0043387E">
        <w:rPr>
          <w:lang w:val="ru-RU"/>
        </w:rPr>
        <w:t>стороны</w:t>
      </w:r>
      <w:r w:rsidR="0043387E" w:rsidRPr="00B85709">
        <w:rPr>
          <w:lang w:val="ru-RU"/>
        </w:rPr>
        <w:t xml:space="preserve"> </w:t>
      </w:r>
      <w:r w:rsidR="0043387E" w:rsidRPr="0043387E">
        <w:rPr>
          <w:lang w:val="ru-RU"/>
        </w:rPr>
        <w:t>Индии</w:t>
      </w:r>
      <w:r w:rsidR="0043387E" w:rsidRPr="00B85709">
        <w:rPr>
          <w:lang w:val="ru-RU"/>
        </w:rPr>
        <w:t xml:space="preserve"> </w:t>
      </w:r>
      <w:r w:rsidR="0043387E" w:rsidRPr="0043387E">
        <w:rPr>
          <w:lang w:val="ru-RU"/>
        </w:rPr>
        <w:t>и</w:t>
      </w:r>
      <w:r w:rsidR="0043387E" w:rsidRPr="00B85709">
        <w:rPr>
          <w:lang w:val="ru-RU"/>
        </w:rPr>
        <w:t xml:space="preserve"> </w:t>
      </w:r>
      <w:r w:rsidR="0043387E" w:rsidRPr="0043387E">
        <w:rPr>
          <w:lang w:val="ru-RU"/>
        </w:rPr>
        <w:t>других</w:t>
      </w:r>
      <w:r w:rsidR="0043387E" w:rsidRPr="00B85709">
        <w:rPr>
          <w:lang w:val="ru-RU"/>
        </w:rPr>
        <w:t xml:space="preserve"> </w:t>
      </w:r>
      <w:r w:rsidR="00B85709" w:rsidRPr="0043387E">
        <w:rPr>
          <w:lang w:val="ru-RU"/>
        </w:rPr>
        <w:t>Государств</w:t>
      </w:r>
      <w:r w:rsidR="00B85709" w:rsidRPr="00B85709">
        <w:rPr>
          <w:lang w:val="ru-RU"/>
        </w:rPr>
        <w:t>-</w:t>
      </w:r>
      <w:r w:rsidR="00B85709" w:rsidRPr="0043387E">
        <w:rPr>
          <w:lang w:val="ru-RU"/>
        </w:rPr>
        <w:t>Членов</w:t>
      </w:r>
      <w:r w:rsidR="0043387E" w:rsidRPr="00B85709">
        <w:rPr>
          <w:lang w:val="ru-RU"/>
        </w:rPr>
        <w:t xml:space="preserve">. </w:t>
      </w:r>
      <w:r w:rsidR="007636C7" w:rsidRPr="00880C06">
        <w:rPr>
          <w:lang w:val="ru-RU"/>
        </w:rPr>
        <w:t xml:space="preserve">Ввиду </w:t>
      </w:r>
      <w:r w:rsidR="00B85709">
        <w:rPr>
          <w:lang w:val="ru-RU"/>
        </w:rPr>
        <w:t xml:space="preserve">пандемии </w:t>
      </w:r>
      <w:r w:rsidR="007636C7" w:rsidRPr="00880C06">
        <w:rPr>
          <w:lang w:val="ru-RU"/>
        </w:rPr>
        <w:t>COVID</w:t>
      </w:r>
      <w:r w:rsidR="007636C7" w:rsidRPr="00880C06">
        <w:rPr>
          <w:lang w:val="ru-RU"/>
        </w:rPr>
        <w:noBreakHyphen/>
        <w:t xml:space="preserve">19 число участников может быть значительно меньше, чем </w:t>
      </w:r>
      <w:r w:rsidR="00B85709">
        <w:rPr>
          <w:lang w:val="ru-RU"/>
        </w:rPr>
        <w:t>ожидалось</w:t>
      </w:r>
      <w:r w:rsidRPr="006A1D62">
        <w:rPr>
          <w:lang w:val="ru-RU"/>
        </w:rPr>
        <w:t>.</w:t>
      </w:r>
    </w:p>
    <w:p w14:paraId="67AE8AF6" w14:textId="1E743EFB" w:rsidR="00522813" w:rsidRPr="0043387E" w:rsidRDefault="00522813" w:rsidP="00522813">
      <w:pPr>
        <w:pStyle w:val="enumlev1"/>
        <w:rPr>
          <w:lang w:val="ru-RU"/>
        </w:rPr>
      </w:pPr>
      <w:r w:rsidRPr="00B85709">
        <w:rPr>
          <w:lang w:val="ru-RU"/>
        </w:rPr>
        <w:t>−</w:t>
      </w:r>
      <w:r w:rsidRPr="00B85709">
        <w:rPr>
          <w:lang w:val="ru-RU"/>
        </w:rPr>
        <w:tab/>
      </w:r>
      <w:r w:rsidR="0043387E" w:rsidRPr="0043387E">
        <w:rPr>
          <w:lang w:val="ru-RU"/>
        </w:rPr>
        <w:t xml:space="preserve">Реализация </w:t>
      </w:r>
      <w:r w:rsidR="00B85709">
        <w:rPr>
          <w:lang w:val="ru-RU"/>
        </w:rPr>
        <w:t>мер</w:t>
      </w:r>
      <w:r w:rsidR="0043387E" w:rsidRPr="0043387E">
        <w:rPr>
          <w:lang w:val="ru-RU"/>
        </w:rPr>
        <w:t xml:space="preserve"> социального дистанцирования будет иметь логистические последствия, в частности, для вместимости места проведения, размещения</w:t>
      </w:r>
      <w:r w:rsidR="00B85709">
        <w:rPr>
          <w:lang w:val="ru-RU"/>
        </w:rPr>
        <w:t xml:space="preserve"> участников</w:t>
      </w:r>
      <w:r w:rsidR="0043387E" w:rsidRPr="0043387E">
        <w:rPr>
          <w:lang w:val="ru-RU"/>
        </w:rPr>
        <w:t xml:space="preserve"> и </w:t>
      </w:r>
      <w:r w:rsidR="00E35626">
        <w:rPr>
          <w:lang w:val="ru-RU"/>
        </w:rPr>
        <w:t xml:space="preserve">обеспечения </w:t>
      </w:r>
      <w:r w:rsidR="0043387E" w:rsidRPr="0043387E">
        <w:rPr>
          <w:lang w:val="ru-RU"/>
        </w:rPr>
        <w:t>транспорт</w:t>
      </w:r>
      <w:r w:rsidR="00E35626">
        <w:rPr>
          <w:lang w:val="ru-RU"/>
        </w:rPr>
        <w:t>ом</w:t>
      </w:r>
      <w:r w:rsidR="0043387E" w:rsidRPr="0043387E">
        <w:rPr>
          <w:lang w:val="ru-RU"/>
        </w:rPr>
        <w:t>. Из-за различных ограничений участники могут не</w:t>
      </w:r>
      <w:r w:rsidR="00B85709">
        <w:rPr>
          <w:lang w:val="ru-RU"/>
        </w:rPr>
        <w:t xml:space="preserve"> получить </w:t>
      </w:r>
      <w:r w:rsidR="0043387E" w:rsidRPr="0043387E">
        <w:rPr>
          <w:lang w:val="ru-RU"/>
        </w:rPr>
        <w:t xml:space="preserve">в полной мере </w:t>
      </w:r>
      <w:r w:rsidR="00B85709">
        <w:rPr>
          <w:lang w:val="ru-RU"/>
        </w:rPr>
        <w:t>удовольствие от посещения</w:t>
      </w:r>
      <w:r w:rsidR="0043387E" w:rsidRPr="0043387E">
        <w:rPr>
          <w:lang w:val="ru-RU"/>
        </w:rPr>
        <w:t xml:space="preserve"> </w:t>
      </w:r>
      <w:r w:rsidR="00B85709" w:rsidRPr="0043387E">
        <w:rPr>
          <w:lang w:val="ru-RU"/>
        </w:rPr>
        <w:t>Инди</w:t>
      </w:r>
      <w:r w:rsidR="00B85709">
        <w:rPr>
          <w:lang w:val="ru-RU"/>
        </w:rPr>
        <w:t>и</w:t>
      </w:r>
      <w:r w:rsidR="0043387E" w:rsidRPr="0043387E">
        <w:rPr>
          <w:lang w:val="ru-RU"/>
        </w:rPr>
        <w:t>.</w:t>
      </w:r>
    </w:p>
    <w:p w14:paraId="2E15E3EC" w14:textId="6FEACBC0" w:rsidR="00522813" w:rsidRPr="0043387E" w:rsidRDefault="00522813" w:rsidP="00E60FEF">
      <w:pPr>
        <w:pStyle w:val="Heading2"/>
        <w:rPr>
          <w:lang w:val="ru-RU"/>
        </w:rPr>
      </w:pPr>
      <w:bookmarkStart w:id="11" w:name="_Toc73352436"/>
      <w:r w:rsidRPr="0043387E">
        <w:rPr>
          <w:lang w:val="ru-RU"/>
        </w:rPr>
        <w:lastRenderedPageBreak/>
        <w:t>3.2</w:t>
      </w:r>
      <w:bookmarkStart w:id="12" w:name="_Toc72504369"/>
      <w:r w:rsidR="00E60FEF" w:rsidRPr="0043387E">
        <w:rPr>
          <w:lang w:val="ru-RU"/>
        </w:rPr>
        <w:tab/>
      </w:r>
      <w:bookmarkEnd w:id="12"/>
      <w:r w:rsidR="0043387E" w:rsidRPr="0043387E">
        <w:rPr>
          <w:lang w:val="ru-RU"/>
        </w:rPr>
        <w:t xml:space="preserve">Сценарий 2: Проведение </w:t>
      </w:r>
      <w:r w:rsidR="00B85709">
        <w:rPr>
          <w:lang w:val="ru-RU"/>
        </w:rPr>
        <w:t>ВАСЭ</w:t>
      </w:r>
      <w:r w:rsidR="0043387E" w:rsidRPr="0043387E">
        <w:rPr>
          <w:lang w:val="ru-RU"/>
        </w:rPr>
        <w:t>-20 в Женеве в те же сроки (запасной вариант)</w:t>
      </w:r>
      <w:bookmarkEnd w:id="11"/>
    </w:p>
    <w:p w14:paraId="18D5A56F" w14:textId="38419F3D" w:rsidR="00522813" w:rsidRPr="00806E49" w:rsidRDefault="00522813" w:rsidP="00522813">
      <w:pPr>
        <w:pStyle w:val="Heading3"/>
        <w:rPr>
          <w:lang w:val="ru-RU"/>
        </w:rPr>
      </w:pPr>
      <w:r w:rsidRPr="006A1D62">
        <w:rPr>
          <w:lang w:val="en-US"/>
        </w:rPr>
        <w:t>I</w:t>
      </w:r>
      <w:r w:rsidRPr="00806E49">
        <w:rPr>
          <w:lang w:val="ru-RU"/>
        </w:rPr>
        <w:tab/>
      </w:r>
      <w:r w:rsidR="0043387E" w:rsidRPr="006A1D62">
        <w:rPr>
          <w:lang w:val="ru-RU"/>
        </w:rPr>
        <w:t>Преимущества</w:t>
      </w:r>
    </w:p>
    <w:p w14:paraId="57385EDA" w14:textId="798BE0CD" w:rsidR="00522813" w:rsidRPr="00B85709" w:rsidRDefault="00522813" w:rsidP="00522813">
      <w:pPr>
        <w:pStyle w:val="enumlev1"/>
        <w:rPr>
          <w:lang w:val="ru-RU"/>
        </w:rPr>
      </w:pPr>
      <w:r w:rsidRPr="00B85709">
        <w:rPr>
          <w:lang w:val="ru-RU"/>
        </w:rPr>
        <w:t>−</w:t>
      </w:r>
      <w:r w:rsidRPr="00B85709">
        <w:rPr>
          <w:lang w:val="ru-RU"/>
        </w:rPr>
        <w:tab/>
      </w:r>
      <w:r w:rsidR="00B85709">
        <w:rPr>
          <w:lang w:val="ru-RU"/>
        </w:rPr>
        <w:t>Действительны</w:t>
      </w:r>
      <w:r w:rsidR="0043387E" w:rsidRPr="00B85709">
        <w:rPr>
          <w:lang w:val="ru-RU"/>
        </w:rPr>
        <w:t xml:space="preserve"> </w:t>
      </w:r>
      <w:r w:rsidR="00B85709">
        <w:rPr>
          <w:lang w:val="ru-RU"/>
        </w:rPr>
        <w:t>преимущества, описанные в</w:t>
      </w:r>
      <w:r w:rsidR="0043387E" w:rsidRPr="00B85709">
        <w:rPr>
          <w:lang w:val="ru-RU"/>
        </w:rPr>
        <w:t xml:space="preserve"> раздел</w:t>
      </w:r>
      <w:r w:rsidR="00B85709">
        <w:rPr>
          <w:lang w:val="ru-RU"/>
        </w:rPr>
        <w:t>е</w:t>
      </w:r>
      <w:r w:rsidR="0043387E" w:rsidRPr="00B85709">
        <w:rPr>
          <w:lang w:val="ru-RU"/>
        </w:rPr>
        <w:t xml:space="preserve"> 3.1.1.</w:t>
      </w:r>
    </w:p>
    <w:p w14:paraId="289BAEA2" w14:textId="144F5401" w:rsidR="00522813" w:rsidRPr="0043387E" w:rsidRDefault="00522813" w:rsidP="00522813">
      <w:pPr>
        <w:pStyle w:val="enumlev1"/>
        <w:rPr>
          <w:lang w:val="ru-RU"/>
        </w:rPr>
      </w:pPr>
      <w:r w:rsidRPr="00823637">
        <w:rPr>
          <w:lang w:val="ru-RU"/>
        </w:rPr>
        <w:t>−</w:t>
      </w:r>
      <w:r w:rsidRPr="00823637">
        <w:rPr>
          <w:lang w:val="ru-RU"/>
        </w:rPr>
        <w:tab/>
      </w:r>
      <w:r w:rsidR="0043387E" w:rsidRPr="0043387E">
        <w:rPr>
          <w:lang w:val="ru-RU"/>
        </w:rPr>
        <w:t xml:space="preserve">В случае, если </w:t>
      </w:r>
      <w:r w:rsidR="00B85709">
        <w:rPr>
          <w:lang w:val="ru-RU"/>
        </w:rPr>
        <w:t>представители</w:t>
      </w:r>
      <w:r w:rsidR="0043387E" w:rsidRPr="0043387E">
        <w:rPr>
          <w:lang w:val="ru-RU"/>
        </w:rPr>
        <w:t xml:space="preserve"> </w:t>
      </w:r>
      <w:r w:rsidR="00B85709" w:rsidRPr="0043387E">
        <w:rPr>
          <w:lang w:val="ru-RU"/>
        </w:rPr>
        <w:t xml:space="preserve">Государств-Членов </w:t>
      </w:r>
      <w:r w:rsidR="0043387E" w:rsidRPr="0043387E">
        <w:rPr>
          <w:lang w:val="ru-RU"/>
        </w:rPr>
        <w:t>не смогут</w:t>
      </w:r>
      <w:r w:rsidR="00B85709">
        <w:rPr>
          <w:lang w:val="ru-RU"/>
        </w:rPr>
        <w:t xml:space="preserve"> принять</w:t>
      </w:r>
      <w:r w:rsidR="0043387E" w:rsidRPr="0043387E">
        <w:rPr>
          <w:lang w:val="ru-RU"/>
        </w:rPr>
        <w:t xml:space="preserve"> лично</w:t>
      </w:r>
      <w:r w:rsidR="00B85709">
        <w:rPr>
          <w:lang w:val="ru-RU"/>
        </w:rPr>
        <w:t>е</w:t>
      </w:r>
      <w:r w:rsidR="0043387E" w:rsidRPr="0043387E">
        <w:rPr>
          <w:lang w:val="ru-RU"/>
        </w:rPr>
        <w:t xml:space="preserve"> </w:t>
      </w:r>
      <w:r w:rsidR="00B85709">
        <w:rPr>
          <w:lang w:val="ru-RU"/>
        </w:rPr>
        <w:t>участие в работе</w:t>
      </w:r>
      <w:r w:rsidR="0043387E" w:rsidRPr="0043387E">
        <w:rPr>
          <w:lang w:val="ru-RU"/>
        </w:rPr>
        <w:t xml:space="preserve"> В</w:t>
      </w:r>
      <w:r w:rsidR="00B85709">
        <w:rPr>
          <w:lang w:val="ru-RU"/>
        </w:rPr>
        <w:t>АСЭ</w:t>
      </w:r>
      <w:r w:rsidR="0043387E" w:rsidRPr="0043387E">
        <w:rPr>
          <w:lang w:val="ru-RU"/>
        </w:rPr>
        <w:t>-20, присутств</w:t>
      </w:r>
      <w:r w:rsidR="00B85709">
        <w:rPr>
          <w:lang w:val="ru-RU"/>
        </w:rPr>
        <w:t>ующий</w:t>
      </w:r>
      <w:r w:rsidR="0043387E" w:rsidRPr="0043387E">
        <w:rPr>
          <w:lang w:val="ru-RU"/>
        </w:rPr>
        <w:t xml:space="preserve"> </w:t>
      </w:r>
      <w:r w:rsidR="00B85709" w:rsidRPr="0043387E">
        <w:rPr>
          <w:lang w:val="ru-RU"/>
        </w:rPr>
        <w:t xml:space="preserve">в Женеве </w:t>
      </w:r>
      <w:r w:rsidR="0043387E" w:rsidRPr="0043387E">
        <w:rPr>
          <w:lang w:val="ru-RU"/>
        </w:rPr>
        <w:t>дипломатическ</w:t>
      </w:r>
      <w:r w:rsidR="00B85709">
        <w:rPr>
          <w:lang w:val="ru-RU"/>
        </w:rPr>
        <w:t>ий</w:t>
      </w:r>
      <w:r w:rsidR="0043387E" w:rsidRPr="0043387E">
        <w:rPr>
          <w:lang w:val="ru-RU"/>
        </w:rPr>
        <w:t xml:space="preserve"> персонал соответствующих </w:t>
      </w:r>
      <w:r w:rsidR="00B85709" w:rsidRPr="0043387E">
        <w:rPr>
          <w:lang w:val="ru-RU"/>
        </w:rPr>
        <w:t xml:space="preserve">Государств-Членов </w:t>
      </w:r>
      <w:r w:rsidR="0043387E" w:rsidRPr="0043387E">
        <w:rPr>
          <w:lang w:val="ru-RU"/>
        </w:rPr>
        <w:t>может участвовать в процессе принятия решений при технической поддержке</w:t>
      </w:r>
      <w:r w:rsidR="00B85709">
        <w:rPr>
          <w:lang w:val="ru-RU"/>
        </w:rPr>
        <w:t xml:space="preserve"> со стороны</w:t>
      </w:r>
      <w:r w:rsidR="0043387E" w:rsidRPr="0043387E">
        <w:rPr>
          <w:lang w:val="ru-RU"/>
        </w:rPr>
        <w:t xml:space="preserve"> </w:t>
      </w:r>
      <w:r w:rsidR="00B85709" w:rsidRPr="0043387E">
        <w:rPr>
          <w:lang w:val="ru-RU"/>
        </w:rPr>
        <w:t xml:space="preserve">Государств-Членов </w:t>
      </w:r>
      <w:r w:rsidR="0043387E" w:rsidRPr="0043387E">
        <w:rPr>
          <w:lang w:val="ru-RU"/>
        </w:rPr>
        <w:t>посредством дистанционного участия.</w:t>
      </w:r>
    </w:p>
    <w:p w14:paraId="778743BB" w14:textId="32C73735" w:rsidR="00522813" w:rsidRPr="0043387E" w:rsidRDefault="00522813" w:rsidP="00522813">
      <w:pPr>
        <w:pStyle w:val="enumlev1"/>
        <w:rPr>
          <w:lang w:val="ru-RU"/>
        </w:rPr>
      </w:pPr>
      <w:r w:rsidRPr="00823637">
        <w:rPr>
          <w:lang w:val="ru-RU"/>
        </w:rPr>
        <w:t>−</w:t>
      </w:r>
      <w:r w:rsidRPr="00823637">
        <w:rPr>
          <w:lang w:val="ru-RU"/>
        </w:rPr>
        <w:tab/>
      </w:r>
      <w:r w:rsidR="0043387E" w:rsidRPr="0043387E">
        <w:rPr>
          <w:lang w:val="ru-RU"/>
        </w:rPr>
        <w:t>Не</w:t>
      </w:r>
      <w:r w:rsidR="00823637">
        <w:rPr>
          <w:lang w:val="ru-RU"/>
        </w:rPr>
        <w:t xml:space="preserve"> будет</w:t>
      </w:r>
      <w:r w:rsidR="0043387E" w:rsidRPr="0043387E">
        <w:rPr>
          <w:lang w:val="ru-RU"/>
        </w:rPr>
        <w:t xml:space="preserve"> необходимости </w:t>
      </w:r>
      <w:r w:rsidR="00823637">
        <w:rPr>
          <w:lang w:val="ru-RU"/>
        </w:rPr>
        <w:t>переносить</w:t>
      </w:r>
      <w:r w:rsidR="0043387E" w:rsidRPr="0043387E">
        <w:rPr>
          <w:lang w:val="ru-RU"/>
        </w:rPr>
        <w:t xml:space="preserve"> </w:t>
      </w:r>
      <w:r w:rsidR="00823637">
        <w:rPr>
          <w:lang w:val="ru-RU"/>
        </w:rPr>
        <w:t>сроки</w:t>
      </w:r>
      <w:r w:rsidR="0043387E" w:rsidRPr="0043387E">
        <w:rPr>
          <w:lang w:val="ru-RU"/>
        </w:rPr>
        <w:t xml:space="preserve"> проведения мероприятия, которое можно провести в Международном центре конференций в Женеве (</w:t>
      </w:r>
      <w:r w:rsidR="00823637">
        <w:rPr>
          <w:lang w:val="ru-RU"/>
        </w:rPr>
        <w:t>МЦКЖ</w:t>
      </w:r>
      <w:r w:rsidR="0043387E" w:rsidRPr="0043387E">
        <w:rPr>
          <w:lang w:val="ru-RU"/>
        </w:rPr>
        <w:t>), где имеется соответствующая инфраструктура.</w:t>
      </w:r>
    </w:p>
    <w:p w14:paraId="4190A495" w14:textId="7CBF157E" w:rsidR="00522813" w:rsidRPr="0043387E" w:rsidRDefault="00522813" w:rsidP="00522813">
      <w:pPr>
        <w:pStyle w:val="enumlev1"/>
        <w:rPr>
          <w:lang w:val="ru-RU"/>
        </w:rPr>
      </w:pPr>
      <w:r w:rsidRPr="00823637">
        <w:rPr>
          <w:lang w:val="ru-RU"/>
        </w:rPr>
        <w:t>−</w:t>
      </w:r>
      <w:r w:rsidRPr="00823637">
        <w:rPr>
          <w:lang w:val="ru-RU"/>
        </w:rPr>
        <w:tab/>
      </w:r>
      <w:r w:rsidR="0043387E" w:rsidRPr="0043387E">
        <w:rPr>
          <w:lang w:val="ru-RU"/>
        </w:rPr>
        <w:t xml:space="preserve">Вспомогательному персоналу МСЭ, </w:t>
      </w:r>
      <w:r w:rsidR="00823637">
        <w:rPr>
          <w:lang w:val="ru-RU"/>
        </w:rPr>
        <w:t xml:space="preserve">устным </w:t>
      </w:r>
      <w:r w:rsidR="0043387E" w:rsidRPr="0043387E">
        <w:rPr>
          <w:lang w:val="ru-RU"/>
        </w:rPr>
        <w:t>переводчикам и другим лицам нет необходимости выезжать за пределы Женевы.</w:t>
      </w:r>
    </w:p>
    <w:p w14:paraId="6506D1A0" w14:textId="0838C7F1" w:rsidR="00522813" w:rsidRPr="00806E49" w:rsidRDefault="00522813" w:rsidP="00522813">
      <w:pPr>
        <w:pStyle w:val="Heading3"/>
        <w:rPr>
          <w:lang w:val="ru-RU"/>
        </w:rPr>
      </w:pPr>
      <w:r w:rsidRPr="006A1D62">
        <w:rPr>
          <w:lang w:val="en-US"/>
        </w:rPr>
        <w:t>II</w:t>
      </w:r>
      <w:r w:rsidRPr="00806E49">
        <w:rPr>
          <w:lang w:val="ru-RU"/>
        </w:rPr>
        <w:tab/>
      </w:r>
      <w:r w:rsidR="0043387E">
        <w:rPr>
          <w:lang w:val="ru-RU"/>
        </w:rPr>
        <w:t>Недостатки</w:t>
      </w:r>
    </w:p>
    <w:p w14:paraId="51A4DDBC" w14:textId="4C2D898A" w:rsidR="00522813" w:rsidRPr="0043387E" w:rsidRDefault="00522813" w:rsidP="00522813">
      <w:pPr>
        <w:pStyle w:val="enumlev1"/>
        <w:rPr>
          <w:lang w:val="ru-RU"/>
        </w:rPr>
      </w:pPr>
      <w:r w:rsidRPr="00823637">
        <w:rPr>
          <w:lang w:val="ru-RU"/>
        </w:rPr>
        <w:t>−</w:t>
      </w:r>
      <w:r w:rsidRPr="00823637">
        <w:rPr>
          <w:lang w:val="ru-RU"/>
        </w:rPr>
        <w:tab/>
      </w:r>
      <w:r w:rsidR="00823637">
        <w:rPr>
          <w:lang w:val="ru-RU"/>
        </w:rPr>
        <w:t>Может вырасти число с</w:t>
      </w:r>
      <w:r w:rsidR="0043387E" w:rsidRPr="0043387E">
        <w:rPr>
          <w:lang w:val="ru-RU"/>
        </w:rPr>
        <w:t>луча</w:t>
      </w:r>
      <w:r w:rsidR="00823637">
        <w:rPr>
          <w:lang w:val="ru-RU"/>
        </w:rPr>
        <w:t>ев</w:t>
      </w:r>
      <w:r w:rsidR="0043387E" w:rsidRPr="0043387E">
        <w:rPr>
          <w:lang w:val="ru-RU"/>
        </w:rPr>
        <w:t xml:space="preserve"> заболевани</w:t>
      </w:r>
      <w:r w:rsidR="00823637">
        <w:rPr>
          <w:lang w:val="ru-RU"/>
        </w:rPr>
        <w:t>я</w:t>
      </w:r>
      <w:r w:rsidR="0043387E" w:rsidRPr="0043387E">
        <w:rPr>
          <w:lang w:val="ru-RU"/>
        </w:rPr>
        <w:t xml:space="preserve"> </w:t>
      </w:r>
      <w:r w:rsidR="0043387E" w:rsidRPr="0043387E">
        <w:t>COVID</w:t>
      </w:r>
      <w:r w:rsidR="0043387E" w:rsidRPr="0043387E">
        <w:rPr>
          <w:lang w:val="ru-RU"/>
        </w:rPr>
        <w:t xml:space="preserve">-19 в Швейцарии, несмотря на </w:t>
      </w:r>
      <w:r w:rsidR="00823637">
        <w:rPr>
          <w:lang w:val="ru-RU"/>
        </w:rPr>
        <w:t xml:space="preserve">меры по </w:t>
      </w:r>
      <w:r w:rsidR="0043387E" w:rsidRPr="0043387E">
        <w:rPr>
          <w:lang w:val="ru-RU"/>
        </w:rPr>
        <w:t>вакцинаци</w:t>
      </w:r>
      <w:r w:rsidR="00823637">
        <w:rPr>
          <w:lang w:val="ru-RU"/>
        </w:rPr>
        <w:t>и населения</w:t>
      </w:r>
      <w:r w:rsidR="0043387E" w:rsidRPr="0043387E">
        <w:rPr>
          <w:lang w:val="ru-RU"/>
        </w:rPr>
        <w:t>. Местные власти в Женеве могут ограничить число участников встречи или ввести строгие правила карантина в соответствии со складывающейся ситуацией.</w:t>
      </w:r>
    </w:p>
    <w:p w14:paraId="3CDB63BE" w14:textId="0A024362" w:rsidR="00522813" w:rsidRPr="0043387E" w:rsidRDefault="00522813" w:rsidP="00522813">
      <w:pPr>
        <w:pStyle w:val="enumlev1"/>
        <w:rPr>
          <w:lang w:val="ru-RU"/>
        </w:rPr>
      </w:pPr>
      <w:r w:rsidRPr="00823637">
        <w:rPr>
          <w:lang w:val="ru-RU"/>
        </w:rPr>
        <w:t>−</w:t>
      </w:r>
      <w:r w:rsidRPr="00823637">
        <w:rPr>
          <w:lang w:val="ru-RU"/>
        </w:rPr>
        <w:tab/>
      </w:r>
      <w:r w:rsidR="0043387E" w:rsidRPr="0043387E">
        <w:rPr>
          <w:lang w:val="ru-RU"/>
        </w:rPr>
        <w:t>Необходимо будет принять меры по социальному дистанцированию в соответствии со стандартами ООН и Швейцарии.</w:t>
      </w:r>
    </w:p>
    <w:p w14:paraId="478E3FD2" w14:textId="72133B47" w:rsidR="00522813" w:rsidRPr="0043387E" w:rsidRDefault="00522813" w:rsidP="00522813">
      <w:pPr>
        <w:pStyle w:val="Heading1"/>
        <w:rPr>
          <w:lang w:val="ru-RU"/>
        </w:rPr>
      </w:pPr>
      <w:bookmarkStart w:id="13" w:name="_Toc72504370"/>
      <w:bookmarkStart w:id="14" w:name="_Toc73352437"/>
      <w:r w:rsidRPr="0043387E">
        <w:rPr>
          <w:lang w:val="ru-RU"/>
        </w:rPr>
        <w:t>4</w:t>
      </w:r>
      <w:r w:rsidRPr="0043387E">
        <w:rPr>
          <w:lang w:val="ru-RU"/>
        </w:rPr>
        <w:tab/>
      </w:r>
      <w:bookmarkEnd w:id="13"/>
      <w:r w:rsidR="0043387E" w:rsidRPr="0043387E">
        <w:rPr>
          <w:lang w:val="ru-RU"/>
        </w:rPr>
        <w:t xml:space="preserve">Рекомендации </w:t>
      </w:r>
      <w:r w:rsidR="00E35626">
        <w:rPr>
          <w:lang w:val="ru-RU"/>
        </w:rPr>
        <w:t>по д</w:t>
      </w:r>
      <w:r w:rsidR="00823637">
        <w:rPr>
          <w:lang w:val="ru-RU"/>
        </w:rPr>
        <w:t>альнейши</w:t>
      </w:r>
      <w:r w:rsidR="00E35626">
        <w:rPr>
          <w:lang w:val="ru-RU"/>
        </w:rPr>
        <w:t>м</w:t>
      </w:r>
      <w:r w:rsidR="00823637">
        <w:rPr>
          <w:lang w:val="ru-RU"/>
        </w:rPr>
        <w:t xml:space="preserve"> действия</w:t>
      </w:r>
      <w:r w:rsidR="00E35626">
        <w:rPr>
          <w:lang w:val="ru-RU"/>
        </w:rPr>
        <w:t>м</w:t>
      </w:r>
      <w:r w:rsidR="0043387E" w:rsidRPr="0043387E">
        <w:rPr>
          <w:lang w:val="ru-RU"/>
        </w:rPr>
        <w:t xml:space="preserve"> (предложение)</w:t>
      </w:r>
      <w:bookmarkEnd w:id="14"/>
    </w:p>
    <w:p w14:paraId="3733464A" w14:textId="148A9FEE" w:rsidR="00522813" w:rsidRPr="0043387E" w:rsidRDefault="00522813" w:rsidP="00522813">
      <w:pPr>
        <w:pStyle w:val="enumlev1"/>
        <w:rPr>
          <w:lang w:val="ru-RU"/>
        </w:rPr>
      </w:pPr>
      <w:r w:rsidRPr="00823637">
        <w:rPr>
          <w:lang w:val="ru-RU"/>
        </w:rPr>
        <w:t>−</w:t>
      </w:r>
      <w:r w:rsidRPr="00823637">
        <w:rPr>
          <w:lang w:val="ru-RU"/>
        </w:rPr>
        <w:tab/>
      </w:r>
      <w:r w:rsidR="0043387E" w:rsidRPr="0043387E">
        <w:rPr>
          <w:lang w:val="ru-RU"/>
        </w:rPr>
        <w:t>Рекомендуется провести Ассамблею в соответствии с первоначальным планом, т.</w:t>
      </w:r>
      <w:r w:rsidR="00823637">
        <w:rPr>
          <w:lang w:val="ru-RU"/>
        </w:rPr>
        <w:t xml:space="preserve"> </w:t>
      </w:r>
      <w:r w:rsidR="0043387E" w:rsidRPr="0043387E">
        <w:rPr>
          <w:lang w:val="ru-RU"/>
        </w:rPr>
        <w:t xml:space="preserve">е. </w:t>
      </w:r>
      <w:r w:rsidR="00823637" w:rsidRPr="0043387E">
        <w:rPr>
          <w:lang w:val="ru-RU"/>
        </w:rPr>
        <w:t>1</w:t>
      </w:r>
      <w:r w:rsidR="00806E49">
        <w:rPr>
          <w:rFonts w:cs="Calibri"/>
          <w:lang w:val="ru-RU"/>
        </w:rPr>
        <w:t>−</w:t>
      </w:r>
      <w:r w:rsidR="00823637" w:rsidRPr="0043387E">
        <w:rPr>
          <w:lang w:val="ru-RU"/>
        </w:rPr>
        <w:t>9</w:t>
      </w:r>
      <w:r w:rsidR="00806E49">
        <w:rPr>
          <w:lang w:val="en-US"/>
        </w:rPr>
        <w:t> </w:t>
      </w:r>
      <w:r w:rsidR="0043387E" w:rsidRPr="0043387E">
        <w:rPr>
          <w:lang w:val="ru-RU"/>
        </w:rPr>
        <w:t>марта 2022 года в Хайдарабаде, Индия (</w:t>
      </w:r>
      <w:r w:rsidR="00DF2D12">
        <w:rPr>
          <w:lang w:val="ru-RU"/>
        </w:rPr>
        <w:t>с</w:t>
      </w:r>
      <w:r w:rsidR="00E35626" w:rsidRPr="0043387E">
        <w:rPr>
          <w:lang w:val="ru-RU"/>
        </w:rPr>
        <w:t xml:space="preserve">ценарий </w:t>
      </w:r>
      <w:r w:rsidR="0043387E" w:rsidRPr="0043387E">
        <w:rPr>
          <w:lang w:val="ru-RU"/>
        </w:rPr>
        <w:t>1).</w:t>
      </w:r>
    </w:p>
    <w:p w14:paraId="77F21A43" w14:textId="12132085" w:rsidR="0043387E" w:rsidRPr="0043387E" w:rsidRDefault="00522813" w:rsidP="0043387E">
      <w:pPr>
        <w:pStyle w:val="enumlev1"/>
        <w:rPr>
          <w:lang w:val="ru-RU"/>
        </w:rPr>
      </w:pPr>
      <w:r w:rsidRPr="00823637">
        <w:rPr>
          <w:lang w:val="ru-RU"/>
        </w:rPr>
        <w:t>−</w:t>
      </w:r>
      <w:r w:rsidRPr="00823637">
        <w:rPr>
          <w:lang w:val="ru-RU"/>
        </w:rPr>
        <w:tab/>
      </w:r>
      <w:r w:rsidR="0043387E" w:rsidRPr="0043387E">
        <w:rPr>
          <w:lang w:val="ru-RU"/>
        </w:rPr>
        <w:t>За шесть месяцев до</w:t>
      </w:r>
      <w:r w:rsidR="00823637">
        <w:rPr>
          <w:lang w:val="ru-RU"/>
        </w:rPr>
        <w:t xml:space="preserve"> срока проведения</w:t>
      </w:r>
      <w:r w:rsidR="0043387E" w:rsidRPr="0043387E">
        <w:rPr>
          <w:lang w:val="ru-RU"/>
        </w:rPr>
        <w:t xml:space="preserve"> Ассамблеи (т.е. </w:t>
      </w:r>
      <w:r w:rsidR="00823637">
        <w:rPr>
          <w:lang w:val="ru-RU"/>
        </w:rPr>
        <w:t>к</w:t>
      </w:r>
      <w:r w:rsidR="0043387E" w:rsidRPr="0043387E">
        <w:rPr>
          <w:lang w:val="ru-RU"/>
        </w:rPr>
        <w:t xml:space="preserve"> сентябр</w:t>
      </w:r>
      <w:r w:rsidR="00823637">
        <w:rPr>
          <w:lang w:val="ru-RU"/>
        </w:rPr>
        <w:t>ю</w:t>
      </w:r>
      <w:r w:rsidR="0043387E" w:rsidRPr="0043387E">
        <w:rPr>
          <w:lang w:val="ru-RU"/>
        </w:rPr>
        <w:t xml:space="preserve"> 2021 г</w:t>
      </w:r>
      <w:r w:rsidR="00823637">
        <w:rPr>
          <w:lang w:val="ru-RU"/>
        </w:rPr>
        <w:t>.</w:t>
      </w:r>
      <w:r w:rsidR="0043387E" w:rsidRPr="0043387E">
        <w:rPr>
          <w:lang w:val="ru-RU"/>
        </w:rPr>
        <w:t xml:space="preserve">) ситуация будет рассмотрена Индией и </w:t>
      </w:r>
      <w:r w:rsidR="00823637" w:rsidRPr="0043387E">
        <w:rPr>
          <w:lang w:val="ru-RU"/>
        </w:rPr>
        <w:t xml:space="preserve">Секретариатом </w:t>
      </w:r>
      <w:r w:rsidR="0043387E" w:rsidRPr="0043387E">
        <w:rPr>
          <w:lang w:val="ru-RU"/>
        </w:rPr>
        <w:t>МСЭ, и в</w:t>
      </w:r>
      <w:r w:rsidR="00823637">
        <w:rPr>
          <w:lang w:val="ru-RU"/>
        </w:rPr>
        <w:t xml:space="preserve"> том</w:t>
      </w:r>
      <w:r w:rsidR="0043387E" w:rsidRPr="0043387E">
        <w:rPr>
          <w:lang w:val="ru-RU"/>
        </w:rPr>
        <w:t xml:space="preserve"> случае, если обстоятельства не будут благоприятствовать проведению </w:t>
      </w:r>
      <w:r w:rsidR="00823637">
        <w:rPr>
          <w:lang w:val="ru-RU"/>
        </w:rPr>
        <w:t>ВАСЭ-</w:t>
      </w:r>
      <w:r w:rsidR="0043387E" w:rsidRPr="0043387E">
        <w:rPr>
          <w:lang w:val="ru-RU"/>
        </w:rPr>
        <w:t xml:space="preserve">20 в Индии, Ассамблея может быть проведена в Женеве, где по умолчанию проводятся Конференции и Ассамблеи МСЭ, в те же сроки (запасной вариант </w:t>
      </w:r>
      <w:r w:rsidR="00823637">
        <w:rPr>
          <w:lang w:val="ru-RU"/>
        </w:rPr>
        <w:t>–</w:t>
      </w:r>
      <w:r w:rsidR="0043387E" w:rsidRPr="0043387E">
        <w:rPr>
          <w:lang w:val="ru-RU"/>
        </w:rPr>
        <w:t xml:space="preserve"> </w:t>
      </w:r>
      <w:r w:rsidR="00DF2D12" w:rsidRPr="0043387E">
        <w:rPr>
          <w:lang w:val="ru-RU"/>
        </w:rPr>
        <w:t xml:space="preserve">сценарий </w:t>
      </w:r>
      <w:r w:rsidR="0043387E" w:rsidRPr="0043387E">
        <w:rPr>
          <w:lang w:val="ru-RU"/>
        </w:rPr>
        <w:t xml:space="preserve">2), и Индия может принять </w:t>
      </w:r>
      <w:r w:rsidR="00823637">
        <w:rPr>
          <w:lang w:val="ru-RU"/>
        </w:rPr>
        <w:t>ВАСЭ</w:t>
      </w:r>
      <w:r w:rsidR="0043387E" w:rsidRPr="0043387E">
        <w:rPr>
          <w:lang w:val="ru-RU"/>
        </w:rPr>
        <w:t xml:space="preserve"> в следующем цикле, т.</w:t>
      </w:r>
      <w:r w:rsidR="00823637">
        <w:rPr>
          <w:lang w:val="ru-RU"/>
        </w:rPr>
        <w:t xml:space="preserve"> </w:t>
      </w:r>
      <w:r w:rsidR="0043387E" w:rsidRPr="0043387E">
        <w:rPr>
          <w:lang w:val="ru-RU"/>
        </w:rPr>
        <w:t xml:space="preserve">е. в 2024 году. </w:t>
      </w:r>
    </w:p>
    <w:p w14:paraId="68DE59BE" w14:textId="15292BF8" w:rsidR="00522813" w:rsidRPr="0043387E" w:rsidRDefault="00522813" w:rsidP="00522813">
      <w:pPr>
        <w:pStyle w:val="enumlev1"/>
        <w:rPr>
          <w:lang w:val="ru-RU"/>
        </w:rPr>
      </w:pPr>
      <w:r w:rsidRPr="00823637">
        <w:rPr>
          <w:lang w:val="ru-RU"/>
        </w:rPr>
        <w:t>−</w:t>
      </w:r>
      <w:r w:rsidRPr="00823637">
        <w:rPr>
          <w:lang w:val="ru-RU"/>
        </w:rPr>
        <w:tab/>
      </w:r>
      <w:r w:rsidR="00823637">
        <w:rPr>
          <w:lang w:val="ru-RU"/>
        </w:rPr>
        <w:t>П</w:t>
      </w:r>
      <w:r w:rsidR="0043387E" w:rsidRPr="0043387E">
        <w:rPr>
          <w:lang w:val="ru-RU"/>
        </w:rPr>
        <w:t>редлагается одобрить этот план действий</w:t>
      </w:r>
      <w:r w:rsidR="00823637">
        <w:rPr>
          <w:lang w:val="ru-RU"/>
        </w:rPr>
        <w:t xml:space="preserve"> на виртуальных консультациях Советников</w:t>
      </w:r>
      <w:r w:rsidR="0043387E" w:rsidRPr="0043387E">
        <w:rPr>
          <w:lang w:val="ru-RU"/>
        </w:rPr>
        <w:t>.</w:t>
      </w:r>
    </w:p>
    <w:p w14:paraId="0E6D7C22" w14:textId="6FF7DB7B" w:rsidR="00773361" w:rsidRPr="00522813" w:rsidRDefault="00522813" w:rsidP="00522813">
      <w:pPr>
        <w:spacing w:before="720"/>
        <w:jc w:val="center"/>
      </w:pPr>
      <w:r>
        <w:t>______________</w:t>
      </w:r>
    </w:p>
    <w:sectPr w:rsidR="00773361" w:rsidRPr="00522813" w:rsidSect="00507AAE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8C65" w14:textId="77777777" w:rsidR="00C22C68" w:rsidRDefault="00C22C68">
      <w:r>
        <w:separator/>
      </w:r>
    </w:p>
  </w:endnote>
  <w:endnote w:type="continuationSeparator" w:id="0">
    <w:p w14:paraId="775AF5AE" w14:textId="77777777" w:rsidR="00C22C68" w:rsidRDefault="00C2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49DD" w14:textId="771088A1" w:rsidR="00427AD2" w:rsidRPr="00507AAE" w:rsidRDefault="00DB4735" w:rsidP="00287E70">
    <w:pPr>
      <w:pStyle w:val="Footer"/>
    </w:pPr>
    <w:r w:rsidRPr="00EC5401">
      <w:rPr>
        <w:color w:val="F2F2F2" w:themeColor="background1" w:themeShade="F2"/>
      </w:rPr>
      <w:fldChar w:fldCharType="begin"/>
    </w:r>
    <w:r w:rsidRPr="00EC5401">
      <w:rPr>
        <w:color w:val="F2F2F2" w:themeColor="background1" w:themeShade="F2"/>
      </w:rPr>
      <w:instrText xml:space="preserve"> FILENAME \p  \* MERGEFORMAT </w:instrText>
    </w:r>
    <w:r w:rsidRPr="00EC5401">
      <w:rPr>
        <w:color w:val="F2F2F2" w:themeColor="background1" w:themeShade="F2"/>
      </w:rPr>
      <w:fldChar w:fldCharType="separate"/>
    </w:r>
    <w:r w:rsidR="00773361" w:rsidRPr="00EC5401">
      <w:rPr>
        <w:color w:val="F2F2F2" w:themeColor="background1" w:themeShade="F2"/>
      </w:rPr>
      <w:t>P:\RUS\SG\CONSEIL\C21\000\078R.docx</w:t>
    </w:r>
    <w:r w:rsidRPr="00EC5401">
      <w:rPr>
        <w:color w:val="F2F2F2" w:themeColor="background1" w:themeShade="F2"/>
      </w:rPr>
      <w:fldChar w:fldCharType="end"/>
    </w:r>
    <w:r w:rsidR="00427AD2" w:rsidRPr="00EC5401">
      <w:rPr>
        <w:color w:val="F2F2F2" w:themeColor="background1" w:themeShade="F2"/>
      </w:rPr>
      <w:t xml:space="preserve"> (</w:t>
    </w:r>
    <w:r w:rsidR="00773361" w:rsidRPr="00EC5401">
      <w:rPr>
        <w:color w:val="F2F2F2" w:themeColor="background1" w:themeShade="F2"/>
      </w:rPr>
      <w:t>489469</w:t>
    </w:r>
    <w:r w:rsidR="00427AD2" w:rsidRPr="00EC5401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1099" w14:textId="045CB5C6" w:rsidR="00427AD2" w:rsidRPr="00287E70" w:rsidRDefault="00427AD2" w:rsidP="0005169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BE71" w14:textId="77777777" w:rsidR="00C22C68" w:rsidRDefault="00C22C68">
      <w:r>
        <w:t>____________________</w:t>
      </w:r>
    </w:p>
  </w:footnote>
  <w:footnote w:type="continuationSeparator" w:id="0">
    <w:p w14:paraId="08B8B895" w14:textId="77777777" w:rsidR="00C22C68" w:rsidRDefault="00C2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D371" w14:textId="72AB85AE" w:rsidR="00427AD2" w:rsidRDefault="00427AD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15BED">
      <w:rPr>
        <w:noProof/>
      </w:rPr>
      <w:t>6</w:t>
    </w:r>
    <w:r>
      <w:rPr>
        <w:noProof/>
      </w:rPr>
      <w:fldChar w:fldCharType="end"/>
    </w:r>
  </w:p>
  <w:p w14:paraId="1B2C9DD3" w14:textId="6775687E" w:rsidR="00427AD2" w:rsidRDefault="00427AD2" w:rsidP="00773361">
    <w:pPr>
      <w:pStyle w:val="Header"/>
    </w:pPr>
    <w:r>
      <w:t>C2</w:t>
    </w:r>
    <w:r w:rsidR="00077139">
      <w:rPr>
        <w:lang w:val="ru-RU"/>
      </w:rPr>
      <w:t>1</w:t>
    </w:r>
    <w:r>
      <w:t>/</w:t>
    </w:r>
    <w:r w:rsidR="00773361">
      <w:rPr>
        <w:lang w:val="ru-RU"/>
      </w:rPr>
      <w:t>78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03CC0"/>
    <w:multiLevelType w:val="hybridMultilevel"/>
    <w:tmpl w:val="07C436FA"/>
    <w:lvl w:ilvl="0" w:tplc="261C5BE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925EC3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492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2CF6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854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4860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C0E7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2C46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A0F8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80DF4"/>
    <w:multiLevelType w:val="multilevel"/>
    <w:tmpl w:val="9AE27F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11929"/>
    <w:multiLevelType w:val="hybridMultilevel"/>
    <w:tmpl w:val="FE34DFD2"/>
    <w:lvl w:ilvl="0" w:tplc="976EF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8F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A9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69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27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D61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A3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2F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60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7D3C"/>
    <w:multiLevelType w:val="hybridMultilevel"/>
    <w:tmpl w:val="56C66E76"/>
    <w:lvl w:ilvl="0" w:tplc="1552650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CDD609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04A7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6ABF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7C93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00EB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16A9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7A35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EE0B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93D04"/>
    <w:multiLevelType w:val="hybridMultilevel"/>
    <w:tmpl w:val="E20EB4AE"/>
    <w:lvl w:ilvl="0" w:tplc="2D56BA5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E22FB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CC57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8451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84AB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4E70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4601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0E6F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AC02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41C46"/>
    <w:multiLevelType w:val="hybridMultilevel"/>
    <w:tmpl w:val="AAD4F6DA"/>
    <w:lvl w:ilvl="0" w:tplc="51FEF5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B8C9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9011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C26D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C84B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D900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50C6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DE6B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D816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9A55F8"/>
    <w:multiLevelType w:val="hybridMultilevel"/>
    <w:tmpl w:val="C428D3E2"/>
    <w:lvl w:ilvl="0" w:tplc="AFE42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860E2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45100702" w:tentative="1">
      <w:start w:val="1"/>
      <w:numFmt w:val="lowerRoman"/>
      <w:lvlText w:val="%3."/>
      <w:lvlJc w:val="right"/>
      <w:pPr>
        <w:ind w:left="2160" w:hanging="180"/>
      </w:pPr>
    </w:lvl>
    <w:lvl w:ilvl="3" w:tplc="406E1BFE" w:tentative="1">
      <w:start w:val="1"/>
      <w:numFmt w:val="decimal"/>
      <w:lvlText w:val="%4."/>
      <w:lvlJc w:val="left"/>
      <w:pPr>
        <w:ind w:left="2880" w:hanging="360"/>
      </w:pPr>
    </w:lvl>
    <w:lvl w:ilvl="4" w:tplc="2A50ACC6" w:tentative="1">
      <w:start w:val="1"/>
      <w:numFmt w:val="lowerLetter"/>
      <w:lvlText w:val="%5."/>
      <w:lvlJc w:val="left"/>
      <w:pPr>
        <w:ind w:left="3600" w:hanging="360"/>
      </w:pPr>
    </w:lvl>
    <w:lvl w:ilvl="5" w:tplc="C33EC6F6" w:tentative="1">
      <w:start w:val="1"/>
      <w:numFmt w:val="lowerRoman"/>
      <w:lvlText w:val="%6."/>
      <w:lvlJc w:val="right"/>
      <w:pPr>
        <w:ind w:left="4320" w:hanging="180"/>
      </w:pPr>
    </w:lvl>
    <w:lvl w:ilvl="6" w:tplc="5E986530" w:tentative="1">
      <w:start w:val="1"/>
      <w:numFmt w:val="decimal"/>
      <w:lvlText w:val="%7."/>
      <w:lvlJc w:val="left"/>
      <w:pPr>
        <w:ind w:left="5040" w:hanging="360"/>
      </w:pPr>
    </w:lvl>
    <w:lvl w:ilvl="7" w:tplc="8352447A" w:tentative="1">
      <w:start w:val="1"/>
      <w:numFmt w:val="lowerLetter"/>
      <w:lvlText w:val="%8."/>
      <w:lvlJc w:val="left"/>
      <w:pPr>
        <w:ind w:left="5760" w:hanging="360"/>
      </w:pPr>
    </w:lvl>
    <w:lvl w:ilvl="8" w:tplc="5D420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E095B"/>
    <w:multiLevelType w:val="hybridMultilevel"/>
    <w:tmpl w:val="4ADAFE28"/>
    <w:lvl w:ilvl="0" w:tplc="317A782A">
      <w:start w:val="1"/>
      <w:numFmt w:val="upperLetter"/>
      <w:lvlText w:val="%1."/>
      <w:lvlJc w:val="left"/>
      <w:pPr>
        <w:ind w:left="720" w:hanging="360"/>
      </w:pPr>
      <w:rPr>
        <w:u w:val="single"/>
      </w:rPr>
    </w:lvl>
    <w:lvl w:ilvl="1" w:tplc="8316890A" w:tentative="1">
      <w:start w:val="1"/>
      <w:numFmt w:val="lowerLetter"/>
      <w:lvlText w:val="%2."/>
      <w:lvlJc w:val="left"/>
      <w:pPr>
        <w:ind w:left="1440" w:hanging="360"/>
      </w:pPr>
    </w:lvl>
    <w:lvl w:ilvl="2" w:tplc="BA04B9F4" w:tentative="1">
      <w:start w:val="1"/>
      <w:numFmt w:val="lowerRoman"/>
      <w:lvlText w:val="%3."/>
      <w:lvlJc w:val="right"/>
      <w:pPr>
        <w:ind w:left="2160" w:hanging="180"/>
      </w:pPr>
    </w:lvl>
    <w:lvl w:ilvl="3" w:tplc="69FEB7C2" w:tentative="1">
      <w:start w:val="1"/>
      <w:numFmt w:val="decimal"/>
      <w:lvlText w:val="%4."/>
      <w:lvlJc w:val="left"/>
      <w:pPr>
        <w:ind w:left="2880" w:hanging="360"/>
      </w:pPr>
    </w:lvl>
    <w:lvl w:ilvl="4" w:tplc="FEEC4ABA" w:tentative="1">
      <w:start w:val="1"/>
      <w:numFmt w:val="lowerLetter"/>
      <w:lvlText w:val="%5."/>
      <w:lvlJc w:val="left"/>
      <w:pPr>
        <w:ind w:left="3600" w:hanging="360"/>
      </w:pPr>
    </w:lvl>
    <w:lvl w:ilvl="5" w:tplc="5A781DDE" w:tentative="1">
      <w:start w:val="1"/>
      <w:numFmt w:val="lowerRoman"/>
      <w:lvlText w:val="%6."/>
      <w:lvlJc w:val="right"/>
      <w:pPr>
        <w:ind w:left="4320" w:hanging="180"/>
      </w:pPr>
    </w:lvl>
    <w:lvl w:ilvl="6" w:tplc="464C2C82" w:tentative="1">
      <w:start w:val="1"/>
      <w:numFmt w:val="decimal"/>
      <w:lvlText w:val="%7."/>
      <w:lvlJc w:val="left"/>
      <w:pPr>
        <w:ind w:left="5040" w:hanging="360"/>
      </w:pPr>
    </w:lvl>
    <w:lvl w:ilvl="7" w:tplc="FA924DD0" w:tentative="1">
      <w:start w:val="1"/>
      <w:numFmt w:val="lowerLetter"/>
      <w:lvlText w:val="%8."/>
      <w:lvlJc w:val="left"/>
      <w:pPr>
        <w:ind w:left="5760" w:hanging="360"/>
      </w:pPr>
    </w:lvl>
    <w:lvl w:ilvl="8" w:tplc="7BD65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C7363"/>
    <w:multiLevelType w:val="hybridMultilevel"/>
    <w:tmpl w:val="8020B1B6"/>
    <w:lvl w:ilvl="0" w:tplc="863C1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C019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54DC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AAE6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F262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D009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6462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1802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0A55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95FF0"/>
    <w:multiLevelType w:val="multilevel"/>
    <w:tmpl w:val="E2183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B6BBC"/>
    <w:multiLevelType w:val="hybridMultilevel"/>
    <w:tmpl w:val="95DEF63C"/>
    <w:lvl w:ilvl="0" w:tplc="1786B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08188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A6EEAA40" w:tentative="1">
      <w:start w:val="1"/>
      <w:numFmt w:val="lowerRoman"/>
      <w:lvlText w:val="%3."/>
      <w:lvlJc w:val="right"/>
      <w:pPr>
        <w:ind w:left="2160" w:hanging="180"/>
      </w:pPr>
    </w:lvl>
    <w:lvl w:ilvl="3" w:tplc="C964A888" w:tentative="1">
      <w:start w:val="1"/>
      <w:numFmt w:val="decimal"/>
      <w:lvlText w:val="%4."/>
      <w:lvlJc w:val="left"/>
      <w:pPr>
        <w:ind w:left="2880" w:hanging="360"/>
      </w:pPr>
    </w:lvl>
    <w:lvl w:ilvl="4" w:tplc="E47E6E6C" w:tentative="1">
      <w:start w:val="1"/>
      <w:numFmt w:val="lowerLetter"/>
      <w:lvlText w:val="%5."/>
      <w:lvlJc w:val="left"/>
      <w:pPr>
        <w:ind w:left="3600" w:hanging="360"/>
      </w:pPr>
    </w:lvl>
    <w:lvl w:ilvl="5" w:tplc="B298EBE2" w:tentative="1">
      <w:start w:val="1"/>
      <w:numFmt w:val="lowerRoman"/>
      <w:lvlText w:val="%6."/>
      <w:lvlJc w:val="right"/>
      <w:pPr>
        <w:ind w:left="4320" w:hanging="180"/>
      </w:pPr>
    </w:lvl>
    <w:lvl w:ilvl="6" w:tplc="BA7467A0" w:tentative="1">
      <w:start w:val="1"/>
      <w:numFmt w:val="decimal"/>
      <w:lvlText w:val="%7."/>
      <w:lvlJc w:val="left"/>
      <w:pPr>
        <w:ind w:left="5040" w:hanging="360"/>
      </w:pPr>
    </w:lvl>
    <w:lvl w:ilvl="7" w:tplc="BA4A5380" w:tentative="1">
      <w:start w:val="1"/>
      <w:numFmt w:val="lowerLetter"/>
      <w:lvlText w:val="%8."/>
      <w:lvlJc w:val="left"/>
      <w:pPr>
        <w:ind w:left="5760" w:hanging="360"/>
      </w:pPr>
    </w:lvl>
    <w:lvl w:ilvl="8" w:tplc="C9B0F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E69D9"/>
    <w:multiLevelType w:val="multilevel"/>
    <w:tmpl w:val="CD8AB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485461C"/>
    <w:multiLevelType w:val="hybridMultilevel"/>
    <w:tmpl w:val="04EE825C"/>
    <w:lvl w:ilvl="0" w:tplc="1082A89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10410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5090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B4EF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2CD2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8268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9091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2AAC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8858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618E2"/>
    <w:multiLevelType w:val="multilevel"/>
    <w:tmpl w:val="8018977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45057"/>
    <w:multiLevelType w:val="multilevel"/>
    <w:tmpl w:val="4CF4BF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FF7538C"/>
    <w:multiLevelType w:val="hybridMultilevel"/>
    <w:tmpl w:val="B326502C"/>
    <w:lvl w:ilvl="0" w:tplc="048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CD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4B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9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8D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C4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8B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AB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66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B2D03"/>
    <w:multiLevelType w:val="multilevel"/>
    <w:tmpl w:val="1168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ED1432"/>
    <w:multiLevelType w:val="hybridMultilevel"/>
    <w:tmpl w:val="DA847370"/>
    <w:lvl w:ilvl="0" w:tplc="7F86A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D6AA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B06F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F0FC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1C9D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A204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643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38BE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E452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8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7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6">
    <w:abstractNumId w:val="14"/>
  </w:num>
  <w:num w:numId="17">
    <w:abstractNumId w:val="12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77"/>
    <w:rsid w:val="0002183E"/>
    <w:rsid w:val="00051696"/>
    <w:rsid w:val="000569B4"/>
    <w:rsid w:val="00077139"/>
    <w:rsid w:val="00080E82"/>
    <w:rsid w:val="00083E42"/>
    <w:rsid w:val="000B61DF"/>
    <w:rsid w:val="000E568E"/>
    <w:rsid w:val="00114DAE"/>
    <w:rsid w:val="0014734F"/>
    <w:rsid w:val="0015710D"/>
    <w:rsid w:val="00163A32"/>
    <w:rsid w:val="00192B41"/>
    <w:rsid w:val="001A5FA2"/>
    <w:rsid w:val="001B7B09"/>
    <w:rsid w:val="001E6719"/>
    <w:rsid w:val="00205F50"/>
    <w:rsid w:val="00224CAF"/>
    <w:rsid w:val="00225368"/>
    <w:rsid w:val="00227FF0"/>
    <w:rsid w:val="0024286F"/>
    <w:rsid w:val="00287E70"/>
    <w:rsid w:val="00291EB6"/>
    <w:rsid w:val="002B216A"/>
    <w:rsid w:val="002C52F1"/>
    <w:rsid w:val="002D2F57"/>
    <w:rsid w:val="002D48C5"/>
    <w:rsid w:val="00333FBE"/>
    <w:rsid w:val="00354FF2"/>
    <w:rsid w:val="00362211"/>
    <w:rsid w:val="00370336"/>
    <w:rsid w:val="003949FE"/>
    <w:rsid w:val="003B78D8"/>
    <w:rsid w:val="003C03D9"/>
    <w:rsid w:val="003C050E"/>
    <w:rsid w:val="003E7B11"/>
    <w:rsid w:val="003F099E"/>
    <w:rsid w:val="003F0BE3"/>
    <w:rsid w:val="003F235E"/>
    <w:rsid w:val="003F5924"/>
    <w:rsid w:val="004023E0"/>
    <w:rsid w:val="00403DD8"/>
    <w:rsid w:val="00406989"/>
    <w:rsid w:val="00413A8B"/>
    <w:rsid w:val="004173C7"/>
    <w:rsid w:val="00427AD2"/>
    <w:rsid w:val="0043387E"/>
    <w:rsid w:val="00442515"/>
    <w:rsid w:val="0045686C"/>
    <w:rsid w:val="00463F0A"/>
    <w:rsid w:val="00486374"/>
    <w:rsid w:val="004918C4"/>
    <w:rsid w:val="00497703"/>
    <w:rsid w:val="004A0374"/>
    <w:rsid w:val="004A45B5"/>
    <w:rsid w:val="004C5E3B"/>
    <w:rsid w:val="004D0129"/>
    <w:rsid w:val="004D278F"/>
    <w:rsid w:val="004D7C23"/>
    <w:rsid w:val="00507AAE"/>
    <w:rsid w:val="00522813"/>
    <w:rsid w:val="00522CFA"/>
    <w:rsid w:val="00535D8D"/>
    <w:rsid w:val="00546B16"/>
    <w:rsid w:val="00557498"/>
    <w:rsid w:val="00566987"/>
    <w:rsid w:val="005A64D5"/>
    <w:rsid w:val="005B3DEC"/>
    <w:rsid w:val="005C1694"/>
    <w:rsid w:val="005C1B30"/>
    <w:rsid w:val="005C3973"/>
    <w:rsid w:val="005C4082"/>
    <w:rsid w:val="005D4E87"/>
    <w:rsid w:val="00601994"/>
    <w:rsid w:val="006075F4"/>
    <w:rsid w:val="00610B3E"/>
    <w:rsid w:val="00620260"/>
    <w:rsid w:val="006202DC"/>
    <w:rsid w:val="00625BAE"/>
    <w:rsid w:val="006658E7"/>
    <w:rsid w:val="00667E7C"/>
    <w:rsid w:val="0068565E"/>
    <w:rsid w:val="006970C0"/>
    <w:rsid w:val="006A18AA"/>
    <w:rsid w:val="006A1D62"/>
    <w:rsid w:val="006D2EDC"/>
    <w:rsid w:val="006E0A77"/>
    <w:rsid w:val="006E2D42"/>
    <w:rsid w:val="006E4D31"/>
    <w:rsid w:val="00703676"/>
    <w:rsid w:val="00707304"/>
    <w:rsid w:val="007124A2"/>
    <w:rsid w:val="007307DE"/>
    <w:rsid w:val="00732269"/>
    <w:rsid w:val="007503FA"/>
    <w:rsid w:val="007636C7"/>
    <w:rsid w:val="00773361"/>
    <w:rsid w:val="00785ABD"/>
    <w:rsid w:val="007A2DD4"/>
    <w:rsid w:val="007B092F"/>
    <w:rsid w:val="007C6602"/>
    <w:rsid w:val="007D38B5"/>
    <w:rsid w:val="007E17BF"/>
    <w:rsid w:val="007E7EA0"/>
    <w:rsid w:val="007F70EB"/>
    <w:rsid w:val="007F76FA"/>
    <w:rsid w:val="00806E49"/>
    <w:rsid w:val="00807255"/>
    <w:rsid w:val="0081023E"/>
    <w:rsid w:val="00816BE5"/>
    <w:rsid w:val="008173AA"/>
    <w:rsid w:val="00823637"/>
    <w:rsid w:val="00836591"/>
    <w:rsid w:val="00840A14"/>
    <w:rsid w:val="008577BA"/>
    <w:rsid w:val="00893C38"/>
    <w:rsid w:val="008A414C"/>
    <w:rsid w:val="008B62B4"/>
    <w:rsid w:val="008C6DA3"/>
    <w:rsid w:val="008D2D7B"/>
    <w:rsid w:val="008E0737"/>
    <w:rsid w:val="008E13ED"/>
    <w:rsid w:val="008E25DC"/>
    <w:rsid w:val="008F7C2C"/>
    <w:rsid w:val="00940E96"/>
    <w:rsid w:val="00957A92"/>
    <w:rsid w:val="00973366"/>
    <w:rsid w:val="0098424E"/>
    <w:rsid w:val="009B0BAE"/>
    <w:rsid w:val="009C1C89"/>
    <w:rsid w:val="009D76B7"/>
    <w:rsid w:val="009E6473"/>
    <w:rsid w:val="009F3448"/>
    <w:rsid w:val="00A01CF9"/>
    <w:rsid w:val="00A055C2"/>
    <w:rsid w:val="00A074EB"/>
    <w:rsid w:val="00A71773"/>
    <w:rsid w:val="00A936D3"/>
    <w:rsid w:val="00AD7507"/>
    <w:rsid w:val="00AE2C85"/>
    <w:rsid w:val="00AE503C"/>
    <w:rsid w:val="00AF0CE7"/>
    <w:rsid w:val="00B0621E"/>
    <w:rsid w:val="00B12A37"/>
    <w:rsid w:val="00B13B4B"/>
    <w:rsid w:val="00B15BED"/>
    <w:rsid w:val="00B56881"/>
    <w:rsid w:val="00B63EF2"/>
    <w:rsid w:val="00B83B12"/>
    <w:rsid w:val="00B85709"/>
    <w:rsid w:val="00BA53CC"/>
    <w:rsid w:val="00BA7D89"/>
    <w:rsid w:val="00BC0D39"/>
    <w:rsid w:val="00BC34E0"/>
    <w:rsid w:val="00BC7BC0"/>
    <w:rsid w:val="00BD57B7"/>
    <w:rsid w:val="00BE63E2"/>
    <w:rsid w:val="00BF6CC1"/>
    <w:rsid w:val="00C20525"/>
    <w:rsid w:val="00C22C68"/>
    <w:rsid w:val="00C866D0"/>
    <w:rsid w:val="00CD1821"/>
    <w:rsid w:val="00CD2009"/>
    <w:rsid w:val="00CF629C"/>
    <w:rsid w:val="00CF73BC"/>
    <w:rsid w:val="00D072A3"/>
    <w:rsid w:val="00D1179E"/>
    <w:rsid w:val="00D17024"/>
    <w:rsid w:val="00D45A59"/>
    <w:rsid w:val="00D85C0A"/>
    <w:rsid w:val="00D92EEA"/>
    <w:rsid w:val="00DA4A56"/>
    <w:rsid w:val="00DA5D4E"/>
    <w:rsid w:val="00DA67EB"/>
    <w:rsid w:val="00DB4735"/>
    <w:rsid w:val="00DC7AFA"/>
    <w:rsid w:val="00DD0E17"/>
    <w:rsid w:val="00DD3223"/>
    <w:rsid w:val="00DE7EC0"/>
    <w:rsid w:val="00DF2D12"/>
    <w:rsid w:val="00E051BF"/>
    <w:rsid w:val="00E176BA"/>
    <w:rsid w:val="00E35626"/>
    <w:rsid w:val="00E423EC"/>
    <w:rsid w:val="00E510BE"/>
    <w:rsid w:val="00E55121"/>
    <w:rsid w:val="00E60FEF"/>
    <w:rsid w:val="00E63978"/>
    <w:rsid w:val="00E714A8"/>
    <w:rsid w:val="00E72581"/>
    <w:rsid w:val="00E953C9"/>
    <w:rsid w:val="00E976EB"/>
    <w:rsid w:val="00EA1D65"/>
    <w:rsid w:val="00EB4FCB"/>
    <w:rsid w:val="00EC5401"/>
    <w:rsid w:val="00EC6BC5"/>
    <w:rsid w:val="00EC73CC"/>
    <w:rsid w:val="00EE4886"/>
    <w:rsid w:val="00F00527"/>
    <w:rsid w:val="00F21A2B"/>
    <w:rsid w:val="00F23C4D"/>
    <w:rsid w:val="00F35898"/>
    <w:rsid w:val="00F5225B"/>
    <w:rsid w:val="00F66482"/>
    <w:rsid w:val="00FA5451"/>
    <w:rsid w:val="00FC5111"/>
    <w:rsid w:val="00FE544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709A33A"/>
  <w15:docId w15:val="{144C84B6-1E78-4D95-B920-DB54E78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4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C5401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C540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C5401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EC540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EC5401"/>
    <w:pPr>
      <w:outlineLvl w:val="4"/>
    </w:pPr>
  </w:style>
  <w:style w:type="paragraph" w:styleId="Heading6">
    <w:name w:val="heading 6"/>
    <w:basedOn w:val="Heading4"/>
    <w:next w:val="Normal"/>
    <w:qFormat/>
    <w:rsid w:val="00EC5401"/>
    <w:pPr>
      <w:outlineLvl w:val="5"/>
    </w:pPr>
  </w:style>
  <w:style w:type="paragraph" w:styleId="Heading7">
    <w:name w:val="heading 7"/>
    <w:basedOn w:val="Heading6"/>
    <w:next w:val="Normal"/>
    <w:qFormat/>
    <w:rsid w:val="00EC5401"/>
    <w:pPr>
      <w:outlineLvl w:val="6"/>
    </w:pPr>
  </w:style>
  <w:style w:type="paragraph" w:styleId="Heading8">
    <w:name w:val="heading 8"/>
    <w:basedOn w:val="Heading6"/>
    <w:next w:val="Normal"/>
    <w:qFormat/>
    <w:rsid w:val="00EC5401"/>
    <w:pPr>
      <w:outlineLvl w:val="7"/>
    </w:pPr>
  </w:style>
  <w:style w:type="paragraph" w:styleId="Heading9">
    <w:name w:val="heading 9"/>
    <w:basedOn w:val="Heading6"/>
    <w:next w:val="Normal"/>
    <w:qFormat/>
    <w:rsid w:val="00EC5401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C540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C5401"/>
  </w:style>
  <w:style w:type="paragraph" w:styleId="TOC8">
    <w:name w:val="toc 8"/>
    <w:basedOn w:val="TOC4"/>
    <w:rsid w:val="00EC5401"/>
  </w:style>
  <w:style w:type="paragraph" w:styleId="TOC4">
    <w:name w:val="toc 4"/>
    <w:basedOn w:val="TOC3"/>
    <w:rsid w:val="00EC5401"/>
    <w:pPr>
      <w:spacing w:before="80"/>
    </w:pPr>
  </w:style>
  <w:style w:type="paragraph" w:styleId="TOC3">
    <w:name w:val="toc 3"/>
    <w:basedOn w:val="TOC2"/>
    <w:rsid w:val="00EC5401"/>
  </w:style>
  <w:style w:type="paragraph" w:styleId="TOC2">
    <w:name w:val="toc 2"/>
    <w:basedOn w:val="TOC1"/>
    <w:rsid w:val="00EC5401"/>
    <w:pPr>
      <w:spacing w:before="160"/>
    </w:pPr>
  </w:style>
  <w:style w:type="paragraph" w:styleId="TOC1">
    <w:name w:val="toc 1"/>
    <w:basedOn w:val="Normal"/>
    <w:rsid w:val="00EC540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EC5401"/>
  </w:style>
  <w:style w:type="paragraph" w:styleId="TOC6">
    <w:name w:val="toc 6"/>
    <w:basedOn w:val="TOC4"/>
    <w:rsid w:val="00EC5401"/>
  </w:style>
  <w:style w:type="paragraph" w:styleId="TOC5">
    <w:name w:val="toc 5"/>
    <w:basedOn w:val="TOC4"/>
    <w:rsid w:val="00EC5401"/>
  </w:style>
  <w:style w:type="paragraph" w:styleId="Index7">
    <w:name w:val="index 7"/>
    <w:basedOn w:val="Normal"/>
    <w:next w:val="Normal"/>
    <w:rsid w:val="00EC5401"/>
    <w:pPr>
      <w:ind w:left="1698"/>
    </w:pPr>
  </w:style>
  <w:style w:type="paragraph" w:styleId="Index6">
    <w:name w:val="index 6"/>
    <w:basedOn w:val="Normal"/>
    <w:next w:val="Normal"/>
    <w:rsid w:val="00EC5401"/>
    <w:pPr>
      <w:ind w:left="1415"/>
    </w:pPr>
  </w:style>
  <w:style w:type="paragraph" w:styleId="Index5">
    <w:name w:val="index 5"/>
    <w:basedOn w:val="Normal"/>
    <w:next w:val="Normal"/>
    <w:rsid w:val="00EC5401"/>
    <w:pPr>
      <w:ind w:left="1132"/>
    </w:pPr>
  </w:style>
  <w:style w:type="paragraph" w:styleId="Index4">
    <w:name w:val="index 4"/>
    <w:basedOn w:val="Normal"/>
    <w:next w:val="Normal"/>
    <w:rsid w:val="00EC5401"/>
    <w:pPr>
      <w:ind w:left="849"/>
    </w:pPr>
  </w:style>
  <w:style w:type="paragraph" w:styleId="Index3">
    <w:name w:val="index 3"/>
    <w:basedOn w:val="Normal"/>
    <w:next w:val="Normal"/>
    <w:rsid w:val="00EC5401"/>
    <w:pPr>
      <w:ind w:left="566"/>
    </w:pPr>
  </w:style>
  <w:style w:type="paragraph" w:styleId="Index2">
    <w:name w:val="index 2"/>
    <w:basedOn w:val="Normal"/>
    <w:next w:val="Normal"/>
    <w:rsid w:val="00EC5401"/>
    <w:pPr>
      <w:ind w:left="283"/>
    </w:pPr>
  </w:style>
  <w:style w:type="paragraph" w:styleId="Index1">
    <w:name w:val="index 1"/>
    <w:basedOn w:val="Normal"/>
    <w:next w:val="Normal"/>
    <w:rsid w:val="00EC5401"/>
  </w:style>
  <w:style w:type="character" w:styleId="LineNumber">
    <w:name w:val="line number"/>
    <w:basedOn w:val="DefaultParagraphFont"/>
    <w:rsid w:val="00EC5401"/>
  </w:style>
  <w:style w:type="paragraph" w:styleId="IndexHeading">
    <w:name w:val="index heading"/>
    <w:basedOn w:val="Normal"/>
    <w:next w:val="Index1"/>
    <w:rsid w:val="00EC5401"/>
  </w:style>
  <w:style w:type="paragraph" w:styleId="Footer">
    <w:name w:val="footer"/>
    <w:basedOn w:val="Normal"/>
    <w:rsid w:val="00EC540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EC540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EC5401"/>
    <w:rPr>
      <w:position w:val="6"/>
      <w:sz w:val="16"/>
    </w:rPr>
  </w:style>
  <w:style w:type="paragraph" w:styleId="FootnoteText">
    <w:name w:val="footnote text"/>
    <w:basedOn w:val="Normal"/>
    <w:rsid w:val="00EC5401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EC5401"/>
    <w:pPr>
      <w:ind w:left="794"/>
    </w:pPr>
  </w:style>
  <w:style w:type="paragraph" w:customStyle="1" w:styleId="enumlev1">
    <w:name w:val="enumlev1"/>
    <w:basedOn w:val="Normal"/>
    <w:rsid w:val="00EC540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EC5401"/>
    <w:pPr>
      <w:ind w:left="1191" w:hanging="397"/>
    </w:pPr>
  </w:style>
  <w:style w:type="paragraph" w:customStyle="1" w:styleId="enumlev3">
    <w:name w:val="enumlev3"/>
    <w:basedOn w:val="enumlev2"/>
    <w:rsid w:val="00EC5401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EC5401"/>
    <w:pPr>
      <w:spacing w:before="320"/>
    </w:pPr>
  </w:style>
  <w:style w:type="paragraph" w:customStyle="1" w:styleId="Equation">
    <w:name w:val="Equation"/>
    <w:basedOn w:val="Normal"/>
    <w:rsid w:val="00EC540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C540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EC540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EC540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EC540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EC540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EC5401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EC540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C540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EC5401"/>
  </w:style>
  <w:style w:type="paragraph" w:customStyle="1" w:styleId="Data">
    <w:name w:val="Data"/>
    <w:basedOn w:val="Subject"/>
    <w:next w:val="Subject"/>
    <w:rsid w:val="00EC5401"/>
  </w:style>
  <w:style w:type="paragraph" w:customStyle="1" w:styleId="Reasons">
    <w:name w:val="Reasons"/>
    <w:basedOn w:val="Normal"/>
    <w:rsid w:val="00EC540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C5401"/>
    <w:rPr>
      <w:color w:val="0000FF"/>
      <w:u w:val="single"/>
    </w:rPr>
  </w:style>
  <w:style w:type="paragraph" w:customStyle="1" w:styleId="FirstFooter">
    <w:name w:val="FirstFooter"/>
    <w:basedOn w:val="Footer"/>
    <w:rsid w:val="00EC540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EC540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EC5401"/>
  </w:style>
  <w:style w:type="paragraph" w:customStyle="1" w:styleId="Headingb">
    <w:name w:val="Heading_b"/>
    <w:basedOn w:val="Heading3"/>
    <w:next w:val="Normal"/>
    <w:rsid w:val="00EC540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EC5401"/>
    <w:rPr>
      <w:color w:val="800080"/>
      <w:u w:val="single"/>
    </w:rPr>
  </w:style>
  <w:style w:type="paragraph" w:customStyle="1" w:styleId="Title1">
    <w:name w:val="Title 1"/>
    <w:basedOn w:val="Source"/>
    <w:next w:val="Title2"/>
    <w:link w:val="Title1Char"/>
    <w:rsid w:val="00EC540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C54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C540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C5401"/>
    <w:rPr>
      <w:b/>
    </w:rPr>
  </w:style>
  <w:style w:type="paragraph" w:customStyle="1" w:styleId="dnum">
    <w:name w:val="dnum"/>
    <w:basedOn w:val="Normal"/>
    <w:rsid w:val="00EC540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EC540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EC540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EC540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EC540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EC5401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EC5401"/>
  </w:style>
  <w:style w:type="paragraph" w:customStyle="1" w:styleId="Appendixtitle">
    <w:name w:val="Appendix_title"/>
    <w:basedOn w:val="Annextitle"/>
    <w:next w:val="Appendixref"/>
    <w:rsid w:val="00EC5401"/>
  </w:style>
  <w:style w:type="paragraph" w:customStyle="1" w:styleId="Appendixref">
    <w:name w:val="Appendix_ref"/>
    <w:basedOn w:val="Annexref"/>
    <w:next w:val="Normalaftertitle"/>
    <w:rsid w:val="00EC5401"/>
  </w:style>
  <w:style w:type="paragraph" w:customStyle="1" w:styleId="Call">
    <w:name w:val="Call"/>
    <w:basedOn w:val="Normal"/>
    <w:next w:val="Normal"/>
    <w:rsid w:val="00EC5401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EC5401"/>
    <w:rPr>
      <w:vertAlign w:val="superscript"/>
    </w:rPr>
  </w:style>
  <w:style w:type="paragraph" w:customStyle="1" w:styleId="Equationlegend">
    <w:name w:val="Equation_legend"/>
    <w:basedOn w:val="Normal"/>
    <w:rsid w:val="00EC540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EC540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C540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C5401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C5401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C540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EC540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C540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C540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C5401"/>
    <w:pPr>
      <w:spacing w:before="160"/>
    </w:pPr>
    <w:rPr>
      <w:b w:val="0"/>
    </w:rPr>
  </w:style>
  <w:style w:type="character" w:styleId="PageNumber">
    <w:name w:val="page number"/>
    <w:basedOn w:val="DefaultParagraphFont"/>
    <w:rsid w:val="00EC540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C5401"/>
  </w:style>
  <w:style w:type="paragraph" w:customStyle="1" w:styleId="Parttitle">
    <w:name w:val="Part_title"/>
    <w:basedOn w:val="Annextitle"/>
    <w:next w:val="Partref"/>
    <w:rsid w:val="00EC5401"/>
  </w:style>
  <w:style w:type="paragraph" w:customStyle="1" w:styleId="Partref">
    <w:name w:val="Part_ref"/>
    <w:basedOn w:val="Annexref"/>
    <w:next w:val="Normalaftertitle"/>
    <w:rsid w:val="00EC5401"/>
  </w:style>
  <w:style w:type="paragraph" w:customStyle="1" w:styleId="RecNo">
    <w:name w:val="Rec_No"/>
    <w:basedOn w:val="Normal"/>
    <w:next w:val="Rectitle"/>
    <w:rsid w:val="00EC540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EC540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EC540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C540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C5401"/>
  </w:style>
  <w:style w:type="paragraph" w:customStyle="1" w:styleId="QuestionNo">
    <w:name w:val="Question_No"/>
    <w:basedOn w:val="RecNo"/>
    <w:next w:val="Questiontitle"/>
    <w:rsid w:val="00EC5401"/>
  </w:style>
  <w:style w:type="paragraph" w:customStyle="1" w:styleId="Questionref">
    <w:name w:val="Question_ref"/>
    <w:basedOn w:val="Recref"/>
    <w:next w:val="Questiondate"/>
    <w:rsid w:val="00EC5401"/>
  </w:style>
  <w:style w:type="paragraph" w:customStyle="1" w:styleId="Questiontitle">
    <w:name w:val="Question_title"/>
    <w:basedOn w:val="Rectitle"/>
    <w:next w:val="Questionref"/>
    <w:rsid w:val="00EC5401"/>
  </w:style>
  <w:style w:type="paragraph" w:customStyle="1" w:styleId="Reftext">
    <w:name w:val="Ref_text"/>
    <w:basedOn w:val="Normal"/>
    <w:rsid w:val="00EC5401"/>
    <w:pPr>
      <w:ind w:left="794" w:hanging="794"/>
    </w:pPr>
  </w:style>
  <w:style w:type="paragraph" w:customStyle="1" w:styleId="Reftitle">
    <w:name w:val="Ref_title"/>
    <w:basedOn w:val="Normal"/>
    <w:next w:val="Reftext"/>
    <w:rsid w:val="00EC540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C5401"/>
  </w:style>
  <w:style w:type="paragraph" w:customStyle="1" w:styleId="RepNo">
    <w:name w:val="Rep_No"/>
    <w:basedOn w:val="RecNo"/>
    <w:next w:val="Reptitle"/>
    <w:rsid w:val="00EC5401"/>
  </w:style>
  <w:style w:type="paragraph" w:customStyle="1" w:styleId="Reptitle">
    <w:name w:val="Rep_title"/>
    <w:basedOn w:val="Rectitle"/>
    <w:next w:val="Repref"/>
    <w:rsid w:val="00EC5401"/>
  </w:style>
  <w:style w:type="paragraph" w:customStyle="1" w:styleId="Repref">
    <w:name w:val="Rep_ref"/>
    <w:basedOn w:val="Recref"/>
    <w:next w:val="Repdate"/>
    <w:rsid w:val="00EC5401"/>
  </w:style>
  <w:style w:type="paragraph" w:customStyle="1" w:styleId="Resdate">
    <w:name w:val="Res_date"/>
    <w:basedOn w:val="Recdate"/>
    <w:next w:val="Normalaftertitle"/>
    <w:rsid w:val="00EC5401"/>
  </w:style>
  <w:style w:type="paragraph" w:customStyle="1" w:styleId="ResNo">
    <w:name w:val="Res_No"/>
    <w:basedOn w:val="RecNo"/>
    <w:next w:val="Restitle"/>
    <w:rsid w:val="00EC5401"/>
  </w:style>
  <w:style w:type="paragraph" w:customStyle="1" w:styleId="Restitle">
    <w:name w:val="Res_title"/>
    <w:basedOn w:val="Rectitle"/>
    <w:next w:val="Resref"/>
    <w:rsid w:val="00EC5401"/>
  </w:style>
  <w:style w:type="paragraph" w:customStyle="1" w:styleId="Resref">
    <w:name w:val="Res_ref"/>
    <w:basedOn w:val="Recref"/>
    <w:next w:val="Resdate"/>
    <w:rsid w:val="00EC5401"/>
  </w:style>
  <w:style w:type="paragraph" w:customStyle="1" w:styleId="SectionNo">
    <w:name w:val="Section_No"/>
    <w:basedOn w:val="AnnexNo"/>
    <w:next w:val="Sectiontitle"/>
    <w:rsid w:val="00EC5401"/>
  </w:style>
  <w:style w:type="paragraph" w:customStyle="1" w:styleId="Sectiontitle">
    <w:name w:val="Section_title"/>
    <w:basedOn w:val="Normal"/>
    <w:next w:val="Normalaftertitle"/>
    <w:rsid w:val="00EC5401"/>
    <w:rPr>
      <w:sz w:val="26"/>
    </w:rPr>
  </w:style>
  <w:style w:type="paragraph" w:customStyle="1" w:styleId="SpecialFooter">
    <w:name w:val="Special Footer"/>
    <w:basedOn w:val="Footer"/>
    <w:rsid w:val="00EC540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C540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C5401"/>
    <w:pPr>
      <w:spacing w:before="120"/>
    </w:pPr>
  </w:style>
  <w:style w:type="paragraph" w:customStyle="1" w:styleId="Tableref">
    <w:name w:val="Table_ref"/>
    <w:basedOn w:val="Normal"/>
    <w:next w:val="Tabletitle"/>
    <w:rsid w:val="00EC540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C540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EC540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EC5401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EC5401"/>
    <w:rPr>
      <w:b/>
    </w:rPr>
  </w:style>
  <w:style w:type="paragraph" w:customStyle="1" w:styleId="Chaptitle">
    <w:name w:val="Chap_title"/>
    <w:basedOn w:val="Arttitle"/>
    <w:next w:val="Normalaftertitle"/>
    <w:rsid w:val="00EC540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70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287E70"/>
    <w:pPr>
      <w:spacing w:before="400"/>
      <w:jc w:val="both"/>
      <w:textAlignment w:val="auto"/>
    </w:pPr>
    <w:rPr>
      <w:rFonts w:cs="Calibri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87E70"/>
    <w:pPr>
      <w:spacing w:before="160" w:line="280" w:lineRule="exact"/>
      <w:ind w:left="720"/>
      <w:contextualSpacing/>
      <w:jc w:val="both"/>
    </w:pPr>
    <w:rPr>
      <w:rFonts w:cs="Calibri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7AAE"/>
    <w:rPr>
      <w:color w:val="605E5C"/>
      <w:shd w:val="clear" w:color="auto" w:fill="E1DFDD"/>
    </w:rPr>
  </w:style>
  <w:style w:type="character" w:customStyle="1" w:styleId="Title1Char">
    <w:name w:val="Title 1 Char"/>
    <w:link w:val="Title1"/>
    <w:locked/>
    <w:rsid w:val="00773361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77336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CL-C-0024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1B342-A2CF-40C6-A888-E01467128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F8CDE-5FAE-4328-ACFE-DA313C4D5527}">
  <ds:schemaRefs>
    <ds:schemaRef ds:uri="http://schemas.microsoft.com/office/2006/documentManagement/types"/>
    <ds:schemaRef ds:uri="8480b3bf-ff93-433f-9495-f8457f78f22f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E210E5-86E2-49E3-BEA2-6A4D788BB0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B16A7-B975-4BF9-BBF0-B234FFC5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4</Pages>
  <Words>743</Words>
  <Characters>5386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Proposed Improvements for the Plenipotentiary conference</vt:lpstr>
      <vt:lpstr>Proposed Improvements for the Plenipotentiary conference</vt:lpstr>
    </vt:vector>
  </TitlesOfParts>
  <Manager>General Secretariat - Pool</Manager>
  <Company>International Telecommunication Union (ITU)</Company>
  <LinksUpToDate>false</LinksUpToDate>
  <CharactersWithSpaces>6117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India - WTSA-20: Possible scenarios pursuant to COVID-19 and recommendations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2021-05-31T12:00:00Z</dcterms:created>
  <dcterms:modified xsi:type="dcterms:W3CDTF">2021-05-31T12:00:00Z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