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142" w:tblpY="-675"/>
        <w:tblW w:w="10031" w:type="dxa"/>
        <w:tblLayout w:type="fixed"/>
        <w:tblLook w:val="0000" w:firstRow="0" w:lastRow="0" w:firstColumn="0" w:lastColumn="0" w:noHBand="0" w:noVBand="0"/>
      </w:tblPr>
      <w:tblGrid>
        <w:gridCol w:w="6911"/>
        <w:gridCol w:w="3120"/>
      </w:tblGrid>
      <w:tr w:rsidR="00B43627" w:rsidRPr="008036C8" w14:paraId="11F72AF7" w14:textId="77777777" w:rsidTr="00733CCC">
        <w:trPr>
          <w:cantSplit/>
          <w:trHeight w:val="1276"/>
        </w:trPr>
        <w:tc>
          <w:tcPr>
            <w:tcW w:w="6911" w:type="dxa"/>
          </w:tcPr>
          <w:p w14:paraId="137E970E" w14:textId="1E169214" w:rsidR="00B43627" w:rsidRPr="008036C8" w:rsidRDefault="000C163D" w:rsidP="00733CCC">
            <w:pPr>
              <w:spacing w:before="360" w:after="48"/>
              <w:rPr>
                <w:rFonts w:asciiTheme="minorHAnsi" w:eastAsia="SimSun" w:hAnsiTheme="minorHAnsi" w:cstheme="minorHAnsi"/>
                <w:position w:val="6"/>
                <w:lang w:eastAsia="zh-CN"/>
              </w:rPr>
            </w:pPr>
            <w:r w:rsidRPr="008036C8">
              <w:rPr>
                <w:rFonts w:asciiTheme="minorHAnsi" w:eastAsia="SimSun" w:hAnsiTheme="minorHAnsi" w:cstheme="minorHAnsi"/>
                <w:b/>
                <w:bCs/>
                <w:sz w:val="30"/>
                <w:szCs w:val="30"/>
                <w:lang w:eastAsia="zh-CN"/>
              </w:rPr>
              <w:t>理事会</w:t>
            </w:r>
            <w:r w:rsidRPr="008036C8">
              <w:rPr>
                <w:rFonts w:asciiTheme="minorHAnsi" w:eastAsia="SimSun" w:hAnsiTheme="minorHAnsi" w:cstheme="minorHAnsi"/>
                <w:b/>
                <w:bCs/>
                <w:sz w:val="30"/>
                <w:szCs w:val="30"/>
                <w:lang w:eastAsia="zh-CN"/>
              </w:rPr>
              <w:t>2021</w:t>
            </w:r>
            <w:r w:rsidRPr="008036C8">
              <w:rPr>
                <w:rFonts w:asciiTheme="minorHAnsi" w:eastAsia="SimSun" w:hAnsiTheme="minorHAnsi" w:cstheme="minorHAnsi"/>
                <w:b/>
                <w:bCs/>
                <w:sz w:val="30"/>
                <w:szCs w:val="30"/>
                <w:lang w:eastAsia="zh-CN"/>
              </w:rPr>
              <w:t>年会议</w:t>
            </w:r>
            <w:r w:rsidRPr="008036C8">
              <w:rPr>
                <w:rFonts w:asciiTheme="minorHAnsi" w:eastAsia="SimSun" w:hAnsiTheme="minorHAnsi" w:cstheme="minorHAnsi"/>
                <w:b/>
                <w:bCs/>
                <w:szCs w:val="24"/>
                <w:lang w:eastAsia="zh-CN"/>
              </w:rPr>
              <w:br/>
            </w:r>
            <w:r w:rsidRPr="008036C8">
              <w:rPr>
                <w:rFonts w:asciiTheme="minorHAnsi" w:eastAsia="SimSun" w:hAnsiTheme="minorHAnsi" w:cstheme="minorHAnsi"/>
                <w:b/>
                <w:bCs/>
                <w:color w:val="000000"/>
                <w:sz w:val="26"/>
                <w:szCs w:val="26"/>
                <w:lang w:eastAsia="zh-CN"/>
              </w:rPr>
              <w:t>理事磋商会虚拟会议</w:t>
            </w:r>
            <w:r w:rsidRPr="008036C8">
              <w:rPr>
                <w:rFonts w:asciiTheme="minorHAnsi" w:eastAsia="SimSun" w:hAnsiTheme="minorHAnsi" w:cstheme="minorHAnsi"/>
                <w:b/>
                <w:bCs/>
                <w:smallCaps/>
                <w:sz w:val="26"/>
                <w:szCs w:val="26"/>
                <w:lang w:eastAsia="zh-CN"/>
              </w:rPr>
              <w:t>，</w:t>
            </w:r>
            <w:r w:rsidRPr="008036C8">
              <w:rPr>
                <w:rFonts w:asciiTheme="minorHAnsi" w:eastAsia="SimSun" w:hAnsiTheme="minorHAnsi" w:cstheme="minorHAnsi"/>
                <w:b/>
                <w:bCs/>
                <w:color w:val="000000"/>
                <w:sz w:val="26"/>
                <w:szCs w:val="26"/>
                <w:lang w:eastAsia="zh-CN"/>
              </w:rPr>
              <w:t>2021</w:t>
            </w:r>
            <w:r w:rsidRPr="008036C8">
              <w:rPr>
                <w:rFonts w:asciiTheme="minorHAnsi" w:eastAsia="SimSun" w:hAnsiTheme="minorHAnsi" w:cstheme="minorHAnsi"/>
                <w:b/>
                <w:bCs/>
                <w:color w:val="000000"/>
                <w:sz w:val="26"/>
                <w:szCs w:val="26"/>
                <w:lang w:eastAsia="zh-CN"/>
              </w:rPr>
              <w:t>年</w:t>
            </w:r>
            <w:r w:rsidRPr="008036C8">
              <w:rPr>
                <w:rFonts w:asciiTheme="minorHAnsi" w:eastAsia="SimSun" w:hAnsiTheme="minorHAnsi" w:cstheme="minorHAnsi"/>
                <w:b/>
                <w:bCs/>
                <w:color w:val="000000"/>
                <w:sz w:val="26"/>
                <w:szCs w:val="26"/>
                <w:lang w:eastAsia="zh-CN"/>
              </w:rPr>
              <w:t>6</w:t>
            </w:r>
            <w:r w:rsidRPr="008036C8">
              <w:rPr>
                <w:rFonts w:asciiTheme="minorHAnsi" w:eastAsia="SimSun" w:hAnsiTheme="minorHAnsi" w:cstheme="minorHAnsi"/>
                <w:b/>
                <w:bCs/>
                <w:color w:val="000000"/>
                <w:sz w:val="26"/>
                <w:szCs w:val="26"/>
                <w:lang w:eastAsia="zh-CN"/>
              </w:rPr>
              <w:t>月</w:t>
            </w:r>
            <w:r w:rsidRPr="008036C8">
              <w:rPr>
                <w:rFonts w:asciiTheme="minorHAnsi" w:eastAsia="SimSun" w:hAnsiTheme="minorHAnsi" w:cstheme="minorHAnsi"/>
                <w:b/>
                <w:bCs/>
                <w:color w:val="000000"/>
                <w:sz w:val="26"/>
                <w:szCs w:val="26"/>
                <w:lang w:eastAsia="zh-CN"/>
              </w:rPr>
              <w:t>8-18</w:t>
            </w:r>
            <w:r w:rsidRPr="008036C8">
              <w:rPr>
                <w:rFonts w:asciiTheme="minorHAnsi" w:eastAsia="SimSun" w:hAnsiTheme="minorHAnsi" w:cstheme="minorHAnsi"/>
                <w:b/>
                <w:bCs/>
                <w:color w:val="000000"/>
                <w:sz w:val="26"/>
                <w:szCs w:val="26"/>
                <w:lang w:eastAsia="zh-CN"/>
              </w:rPr>
              <w:t>日</w:t>
            </w:r>
          </w:p>
        </w:tc>
        <w:tc>
          <w:tcPr>
            <w:tcW w:w="3120" w:type="dxa"/>
            <w:vAlign w:val="center"/>
          </w:tcPr>
          <w:p w14:paraId="7A75BD96" w14:textId="77777777" w:rsidR="00B43627" w:rsidRPr="008036C8" w:rsidRDefault="00B43627" w:rsidP="00733CCC">
            <w:pPr>
              <w:rPr>
                <w:rFonts w:asciiTheme="minorHAnsi" w:eastAsia="SimSun" w:hAnsiTheme="minorHAnsi" w:cstheme="minorHAnsi"/>
              </w:rPr>
            </w:pPr>
            <w:bookmarkStart w:id="0" w:name="ditulogo"/>
            <w:bookmarkEnd w:id="0"/>
            <w:r w:rsidRPr="008036C8">
              <w:rPr>
                <w:rFonts w:asciiTheme="minorHAnsi" w:eastAsia="SimSun" w:hAnsiTheme="minorHAnsi" w:cstheme="minorHAnsi"/>
                <w:noProof/>
                <w:lang w:eastAsia="zh-CN"/>
              </w:rPr>
              <w:drawing>
                <wp:inline distT="0" distB="0" distL="0" distR="0" wp14:anchorId="6BB5E5FB" wp14:editId="3C44C804">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43627" w:rsidRPr="008036C8" w14:paraId="478461BF" w14:textId="77777777" w:rsidTr="00733CCC">
        <w:trPr>
          <w:cantSplit/>
        </w:trPr>
        <w:tc>
          <w:tcPr>
            <w:tcW w:w="6911" w:type="dxa"/>
            <w:tcBorders>
              <w:bottom w:val="single" w:sz="12" w:space="0" w:color="auto"/>
            </w:tcBorders>
          </w:tcPr>
          <w:p w14:paraId="523808CA" w14:textId="77777777" w:rsidR="00B43627" w:rsidRPr="008036C8" w:rsidRDefault="00B43627" w:rsidP="00733CCC">
            <w:pPr>
              <w:rPr>
                <w:rFonts w:asciiTheme="minorHAnsi" w:eastAsia="SimSun" w:hAnsiTheme="minorHAnsi" w:cstheme="minorHAnsi"/>
                <w:b/>
                <w:smallCaps/>
                <w:szCs w:val="24"/>
              </w:rPr>
            </w:pPr>
          </w:p>
        </w:tc>
        <w:tc>
          <w:tcPr>
            <w:tcW w:w="3120" w:type="dxa"/>
            <w:tcBorders>
              <w:bottom w:val="single" w:sz="12" w:space="0" w:color="auto"/>
            </w:tcBorders>
          </w:tcPr>
          <w:p w14:paraId="4AB61D07" w14:textId="77777777" w:rsidR="00B43627" w:rsidRPr="008036C8" w:rsidRDefault="00B43627" w:rsidP="00733CCC">
            <w:pPr>
              <w:rPr>
                <w:rFonts w:asciiTheme="minorHAnsi" w:eastAsia="SimSun" w:hAnsiTheme="minorHAnsi" w:cstheme="minorHAnsi"/>
                <w:szCs w:val="24"/>
              </w:rPr>
            </w:pPr>
          </w:p>
        </w:tc>
      </w:tr>
      <w:tr w:rsidR="00B43627" w:rsidRPr="008036C8" w14:paraId="404CF39C" w14:textId="77777777" w:rsidTr="00733CCC">
        <w:trPr>
          <w:cantSplit/>
        </w:trPr>
        <w:tc>
          <w:tcPr>
            <w:tcW w:w="6911" w:type="dxa"/>
            <w:tcBorders>
              <w:top w:val="single" w:sz="12" w:space="0" w:color="auto"/>
            </w:tcBorders>
          </w:tcPr>
          <w:p w14:paraId="3CA6ABD0" w14:textId="77777777" w:rsidR="00B43627" w:rsidRPr="008036C8" w:rsidRDefault="00B43627" w:rsidP="00733CCC">
            <w:pPr>
              <w:rPr>
                <w:rFonts w:asciiTheme="minorHAnsi" w:eastAsia="SimSun" w:hAnsiTheme="minorHAnsi" w:cstheme="minorHAnsi"/>
                <w:b/>
                <w:smallCaps/>
                <w:szCs w:val="24"/>
              </w:rPr>
            </w:pPr>
          </w:p>
        </w:tc>
        <w:tc>
          <w:tcPr>
            <w:tcW w:w="3120" w:type="dxa"/>
            <w:tcBorders>
              <w:top w:val="single" w:sz="12" w:space="0" w:color="auto"/>
            </w:tcBorders>
          </w:tcPr>
          <w:p w14:paraId="611A12B7" w14:textId="77777777" w:rsidR="00B43627" w:rsidRPr="008036C8" w:rsidRDefault="00B43627" w:rsidP="00733CCC">
            <w:pPr>
              <w:rPr>
                <w:rFonts w:asciiTheme="minorHAnsi" w:eastAsia="SimSun" w:hAnsiTheme="minorHAnsi" w:cstheme="minorHAnsi"/>
                <w:szCs w:val="24"/>
              </w:rPr>
            </w:pPr>
          </w:p>
        </w:tc>
      </w:tr>
      <w:tr w:rsidR="000C163D" w:rsidRPr="008036C8" w14:paraId="376AECB5" w14:textId="77777777" w:rsidTr="00733CCC">
        <w:trPr>
          <w:cantSplit/>
          <w:trHeight w:val="23"/>
        </w:trPr>
        <w:tc>
          <w:tcPr>
            <w:tcW w:w="6911" w:type="dxa"/>
            <w:vMerge w:val="restart"/>
          </w:tcPr>
          <w:p w14:paraId="632A8E8C" w14:textId="738C3F9F" w:rsidR="000C163D" w:rsidRPr="008036C8" w:rsidRDefault="000C163D" w:rsidP="000C163D">
            <w:pPr>
              <w:tabs>
                <w:tab w:val="left" w:pos="851"/>
              </w:tabs>
              <w:rPr>
                <w:rFonts w:asciiTheme="minorHAnsi" w:eastAsia="SimSun" w:hAnsiTheme="minorHAnsi" w:cstheme="minorHAnsi"/>
                <w:b/>
              </w:rPr>
            </w:pPr>
            <w:bookmarkStart w:id="1" w:name="dmeeting" w:colFirst="0" w:colLast="0"/>
            <w:bookmarkStart w:id="2" w:name="dnum" w:colFirst="1" w:colLast="1"/>
            <w:proofErr w:type="spellStart"/>
            <w:r w:rsidRPr="008036C8">
              <w:rPr>
                <w:rFonts w:asciiTheme="minorHAnsi" w:eastAsia="SimSun" w:hAnsiTheme="minorHAnsi" w:cstheme="minorHAnsi"/>
                <w:b/>
              </w:rPr>
              <w:t>议项：</w:t>
            </w:r>
            <w:r w:rsidRPr="008036C8">
              <w:rPr>
                <w:rFonts w:asciiTheme="minorHAnsi" w:eastAsia="SimSun" w:hAnsiTheme="minorHAnsi" w:cstheme="minorHAnsi"/>
                <w:b/>
              </w:rPr>
              <w:t>PL</w:t>
            </w:r>
            <w:proofErr w:type="spellEnd"/>
            <w:r w:rsidRPr="008036C8">
              <w:rPr>
                <w:rFonts w:asciiTheme="minorHAnsi" w:eastAsia="SimSun" w:hAnsiTheme="minorHAnsi" w:cstheme="minorHAnsi"/>
                <w:b/>
              </w:rPr>
              <w:t xml:space="preserve"> 3.3</w:t>
            </w:r>
          </w:p>
        </w:tc>
        <w:tc>
          <w:tcPr>
            <w:tcW w:w="3120" w:type="dxa"/>
          </w:tcPr>
          <w:p w14:paraId="72AB79C2" w14:textId="2556AC1B" w:rsidR="000C163D" w:rsidRPr="008036C8" w:rsidRDefault="000C163D" w:rsidP="000C163D">
            <w:pPr>
              <w:tabs>
                <w:tab w:val="left" w:pos="851"/>
              </w:tabs>
              <w:rPr>
                <w:rFonts w:asciiTheme="minorHAnsi" w:eastAsia="SimSun" w:hAnsiTheme="minorHAnsi" w:cstheme="minorHAnsi"/>
                <w:b/>
              </w:rPr>
            </w:pPr>
            <w:proofErr w:type="spellStart"/>
            <w:r w:rsidRPr="008036C8">
              <w:rPr>
                <w:rFonts w:asciiTheme="minorHAnsi" w:eastAsia="SimSun" w:hAnsiTheme="minorHAnsi" w:cstheme="minorHAnsi"/>
                <w:b/>
              </w:rPr>
              <w:t>文件</w:t>
            </w:r>
            <w:proofErr w:type="spellEnd"/>
            <w:r w:rsidRPr="008036C8">
              <w:rPr>
                <w:rFonts w:asciiTheme="minorHAnsi" w:eastAsia="SimSun" w:hAnsiTheme="minorHAnsi" w:cstheme="minorHAnsi"/>
                <w:b/>
              </w:rPr>
              <w:t xml:space="preserve"> C21/74-C</w:t>
            </w:r>
          </w:p>
        </w:tc>
      </w:tr>
      <w:tr w:rsidR="000C163D" w:rsidRPr="008036C8" w14:paraId="50A3F2E5" w14:textId="77777777" w:rsidTr="00733CCC">
        <w:trPr>
          <w:cantSplit/>
          <w:trHeight w:val="23"/>
        </w:trPr>
        <w:tc>
          <w:tcPr>
            <w:tcW w:w="6911" w:type="dxa"/>
            <w:vMerge/>
          </w:tcPr>
          <w:p w14:paraId="1C079E84" w14:textId="77777777" w:rsidR="000C163D" w:rsidRPr="008036C8" w:rsidRDefault="000C163D" w:rsidP="000C163D">
            <w:pPr>
              <w:tabs>
                <w:tab w:val="left" w:pos="851"/>
              </w:tabs>
              <w:rPr>
                <w:rFonts w:asciiTheme="minorHAnsi" w:eastAsia="SimSun" w:hAnsiTheme="minorHAnsi" w:cstheme="minorHAnsi"/>
                <w:b/>
              </w:rPr>
            </w:pPr>
            <w:bookmarkStart w:id="3" w:name="ddate" w:colFirst="1" w:colLast="1"/>
            <w:bookmarkEnd w:id="1"/>
            <w:bookmarkEnd w:id="2"/>
          </w:p>
        </w:tc>
        <w:tc>
          <w:tcPr>
            <w:tcW w:w="3120" w:type="dxa"/>
          </w:tcPr>
          <w:p w14:paraId="6B5901B8" w14:textId="12D4800D" w:rsidR="000C163D" w:rsidRPr="008036C8" w:rsidRDefault="000C163D" w:rsidP="000C163D">
            <w:pPr>
              <w:tabs>
                <w:tab w:val="left" w:pos="993"/>
              </w:tabs>
              <w:rPr>
                <w:rFonts w:asciiTheme="minorHAnsi" w:eastAsia="SimSun" w:hAnsiTheme="minorHAnsi" w:cstheme="minorHAnsi"/>
                <w:b/>
              </w:rPr>
            </w:pPr>
            <w:r w:rsidRPr="008036C8">
              <w:rPr>
                <w:rFonts w:asciiTheme="minorHAnsi" w:eastAsia="SimSun" w:hAnsiTheme="minorHAnsi" w:cstheme="minorHAnsi"/>
                <w:b/>
              </w:rPr>
              <w:t>2021</w:t>
            </w:r>
            <w:r w:rsidRPr="008036C8">
              <w:rPr>
                <w:rFonts w:asciiTheme="minorHAnsi" w:eastAsia="SimSun" w:hAnsiTheme="minorHAnsi" w:cstheme="minorHAnsi"/>
                <w:b/>
              </w:rPr>
              <w:t>年</w:t>
            </w:r>
            <w:r w:rsidRPr="008036C8">
              <w:rPr>
                <w:rFonts w:asciiTheme="minorHAnsi" w:eastAsia="SimSun" w:hAnsiTheme="minorHAnsi" w:cstheme="minorHAnsi"/>
                <w:b/>
              </w:rPr>
              <w:t>4</w:t>
            </w:r>
            <w:r w:rsidRPr="008036C8">
              <w:rPr>
                <w:rFonts w:asciiTheme="minorHAnsi" w:eastAsia="SimSun" w:hAnsiTheme="minorHAnsi" w:cstheme="minorHAnsi"/>
                <w:b/>
              </w:rPr>
              <w:t>月</w:t>
            </w:r>
            <w:r w:rsidRPr="008036C8">
              <w:rPr>
                <w:rFonts w:asciiTheme="minorHAnsi" w:eastAsia="SimSun" w:hAnsiTheme="minorHAnsi" w:cstheme="minorHAnsi"/>
                <w:b/>
              </w:rPr>
              <w:t>22</w:t>
            </w:r>
            <w:r w:rsidRPr="008036C8">
              <w:rPr>
                <w:rFonts w:asciiTheme="minorHAnsi" w:eastAsia="SimSun" w:hAnsiTheme="minorHAnsi" w:cstheme="minorHAnsi"/>
                <w:b/>
              </w:rPr>
              <w:t>日</w:t>
            </w:r>
          </w:p>
        </w:tc>
      </w:tr>
      <w:tr w:rsidR="000C163D" w:rsidRPr="008036C8" w14:paraId="52689D6E" w14:textId="77777777" w:rsidTr="00733CCC">
        <w:trPr>
          <w:cantSplit/>
          <w:trHeight w:val="23"/>
        </w:trPr>
        <w:tc>
          <w:tcPr>
            <w:tcW w:w="6911" w:type="dxa"/>
            <w:vMerge/>
          </w:tcPr>
          <w:p w14:paraId="3CAA0931" w14:textId="77777777" w:rsidR="000C163D" w:rsidRPr="008036C8" w:rsidRDefault="000C163D" w:rsidP="000C163D">
            <w:pPr>
              <w:tabs>
                <w:tab w:val="left" w:pos="851"/>
              </w:tabs>
              <w:rPr>
                <w:rFonts w:asciiTheme="minorHAnsi" w:eastAsia="SimSun" w:hAnsiTheme="minorHAnsi" w:cstheme="minorHAnsi"/>
                <w:b/>
              </w:rPr>
            </w:pPr>
            <w:bookmarkStart w:id="4" w:name="dorlang" w:colFirst="1" w:colLast="1"/>
            <w:bookmarkEnd w:id="3"/>
          </w:p>
        </w:tc>
        <w:tc>
          <w:tcPr>
            <w:tcW w:w="3120" w:type="dxa"/>
          </w:tcPr>
          <w:p w14:paraId="622F7A03" w14:textId="485A7914" w:rsidR="000C163D" w:rsidRPr="008036C8" w:rsidRDefault="000C163D" w:rsidP="000C163D">
            <w:pPr>
              <w:tabs>
                <w:tab w:val="left" w:pos="993"/>
              </w:tabs>
              <w:rPr>
                <w:rFonts w:asciiTheme="minorHAnsi" w:eastAsia="SimSun" w:hAnsiTheme="minorHAnsi" w:cstheme="minorHAnsi"/>
                <w:b/>
              </w:rPr>
            </w:pPr>
            <w:proofErr w:type="spellStart"/>
            <w:r w:rsidRPr="008036C8">
              <w:rPr>
                <w:rFonts w:asciiTheme="minorHAnsi" w:eastAsia="SimSun" w:hAnsiTheme="minorHAnsi" w:cstheme="minorHAnsi"/>
                <w:b/>
              </w:rPr>
              <w:t>原文：英文</w:t>
            </w:r>
            <w:proofErr w:type="spellEnd"/>
          </w:p>
        </w:tc>
      </w:tr>
      <w:tr w:rsidR="00B43627" w:rsidRPr="008036C8" w14:paraId="6360C5ED" w14:textId="77777777" w:rsidTr="00733CCC">
        <w:trPr>
          <w:cantSplit/>
        </w:trPr>
        <w:tc>
          <w:tcPr>
            <w:tcW w:w="10031" w:type="dxa"/>
            <w:gridSpan w:val="2"/>
          </w:tcPr>
          <w:p w14:paraId="126C64B9" w14:textId="2BB0C083" w:rsidR="00B43627" w:rsidRPr="008036C8" w:rsidRDefault="000C163D" w:rsidP="00733CCC">
            <w:pPr>
              <w:pStyle w:val="Source"/>
              <w:spacing w:before="720"/>
              <w:rPr>
                <w:rFonts w:asciiTheme="minorHAnsi" w:eastAsia="SimSun" w:hAnsiTheme="minorHAnsi" w:cstheme="minorHAnsi"/>
              </w:rPr>
            </w:pPr>
            <w:bookmarkStart w:id="5" w:name="dsource" w:colFirst="0" w:colLast="0"/>
            <w:bookmarkEnd w:id="4"/>
            <w:proofErr w:type="spellStart"/>
            <w:r w:rsidRPr="008036C8">
              <w:rPr>
                <w:rFonts w:asciiTheme="minorHAnsi" w:eastAsia="SimSun" w:hAnsiTheme="minorHAnsi" w:cstheme="minorHAnsi"/>
              </w:rPr>
              <w:t>秘书长的报告</w:t>
            </w:r>
            <w:proofErr w:type="spellEnd"/>
          </w:p>
        </w:tc>
      </w:tr>
      <w:tr w:rsidR="00B43627" w:rsidRPr="008036C8" w14:paraId="1FDEFDA0" w14:textId="77777777" w:rsidTr="00733CCC">
        <w:trPr>
          <w:cantSplit/>
        </w:trPr>
        <w:tc>
          <w:tcPr>
            <w:tcW w:w="10031" w:type="dxa"/>
            <w:gridSpan w:val="2"/>
          </w:tcPr>
          <w:p w14:paraId="12960232" w14:textId="5AA02533" w:rsidR="00B43627" w:rsidRPr="008036C8" w:rsidRDefault="000C163D" w:rsidP="00733CCC">
            <w:pPr>
              <w:pStyle w:val="Title1"/>
              <w:rPr>
                <w:rFonts w:asciiTheme="minorHAnsi" w:eastAsia="SimSun" w:hAnsiTheme="minorHAnsi" w:cstheme="minorHAnsi"/>
                <w:lang w:eastAsia="zh-CN"/>
              </w:rPr>
            </w:pPr>
            <w:bookmarkStart w:id="6" w:name="_Hlk69907485"/>
            <w:bookmarkStart w:id="7" w:name="dtitle1" w:colFirst="0" w:colLast="0"/>
            <w:bookmarkEnd w:id="5"/>
            <w:r w:rsidRPr="008036C8">
              <w:rPr>
                <w:rFonts w:asciiTheme="minorHAnsi" w:eastAsia="SimSun" w:hAnsiTheme="minorHAnsi" w:cstheme="minorHAnsi"/>
                <w:lang w:eastAsia="zh-CN"/>
              </w:rPr>
              <w:t>新冠肺炎大流行对国际电联运作和活动的影响</w:t>
            </w:r>
            <w:bookmarkEnd w:id="6"/>
          </w:p>
        </w:tc>
      </w:tr>
      <w:bookmarkEnd w:id="7"/>
    </w:tbl>
    <w:p w14:paraId="48B4A536" w14:textId="77777777" w:rsidR="00B43627" w:rsidRPr="008036C8" w:rsidRDefault="00B43627" w:rsidP="00B43627">
      <w:pPr>
        <w:rPr>
          <w:rFonts w:asciiTheme="minorHAnsi" w:eastAsia="SimSun" w:hAnsiTheme="minorHAnsi" w:cstheme="minorHAnsi"/>
          <w:lang w:eastAsia="zh-CN"/>
        </w:rPr>
      </w:pPr>
    </w:p>
    <w:tbl>
      <w:tblPr>
        <w:tblW w:w="8080"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43627" w:rsidRPr="008036C8" w14:paraId="6E420E93" w14:textId="77777777" w:rsidTr="00733CCC">
        <w:trPr>
          <w:trHeight w:val="3372"/>
        </w:trPr>
        <w:tc>
          <w:tcPr>
            <w:tcW w:w="8080" w:type="dxa"/>
            <w:tcBorders>
              <w:top w:val="single" w:sz="12" w:space="0" w:color="auto"/>
              <w:left w:val="single" w:sz="12" w:space="0" w:color="auto"/>
              <w:bottom w:val="single" w:sz="12" w:space="0" w:color="auto"/>
              <w:right w:val="single" w:sz="12" w:space="0" w:color="auto"/>
            </w:tcBorders>
          </w:tcPr>
          <w:p w14:paraId="5532EA66" w14:textId="49267093" w:rsidR="00B43627" w:rsidRPr="008036C8" w:rsidRDefault="000C163D" w:rsidP="00E86458">
            <w:pPr>
              <w:pStyle w:val="Headingb"/>
              <w:spacing w:before="120" w:after="120"/>
              <w:rPr>
                <w:rFonts w:asciiTheme="minorHAnsi" w:eastAsia="SimSun" w:hAnsiTheme="minorHAnsi" w:cstheme="minorHAnsi"/>
                <w:szCs w:val="24"/>
                <w:lang w:eastAsia="zh-CN"/>
              </w:rPr>
            </w:pPr>
            <w:r w:rsidRPr="008036C8">
              <w:rPr>
                <w:rFonts w:asciiTheme="minorHAnsi" w:eastAsia="SimSun" w:hAnsiTheme="minorHAnsi" w:cstheme="minorHAnsi"/>
                <w:szCs w:val="24"/>
                <w:lang w:eastAsia="zh-CN"/>
              </w:rPr>
              <w:t>概要</w:t>
            </w:r>
          </w:p>
          <w:p w14:paraId="1D572678" w14:textId="3377C2B4" w:rsidR="00B43627" w:rsidRPr="008036C8" w:rsidRDefault="000C163D" w:rsidP="00843FF3">
            <w:pPr>
              <w:pStyle w:val="Headingb"/>
              <w:spacing w:before="120" w:after="120"/>
              <w:ind w:left="0" w:firstLineChars="200" w:firstLine="480"/>
              <w:jc w:val="both"/>
              <w:rPr>
                <w:rFonts w:asciiTheme="minorHAnsi" w:eastAsia="SimSun" w:hAnsiTheme="minorHAnsi" w:cstheme="minorHAnsi"/>
                <w:b w:val="0"/>
                <w:szCs w:val="24"/>
                <w:lang w:eastAsia="zh-CN"/>
              </w:rPr>
            </w:pPr>
            <w:r w:rsidRPr="008036C8">
              <w:rPr>
                <w:rFonts w:asciiTheme="minorHAnsi" w:eastAsia="SimSun" w:hAnsiTheme="minorHAnsi" w:cstheme="minorHAnsi"/>
                <w:b w:val="0"/>
                <w:szCs w:val="24"/>
                <w:lang w:eastAsia="zh-CN"/>
              </w:rPr>
              <w:t>本文件</w:t>
            </w:r>
            <w:r w:rsidR="00AE43AC" w:rsidRPr="008036C8">
              <w:rPr>
                <w:rFonts w:asciiTheme="minorHAnsi" w:eastAsia="SimSun" w:hAnsiTheme="minorHAnsi" w:cstheme="minorHAnsi"/>
                <w:b w:val="0"/>
                <w:szCs w:val="24"/>
                <w:lang w:eastAsia="zh-CN"/>
              </w:rPr>
              <w:t>概述了</w:t>
            </w:r>
            <w:r w:rsidR="00D32DE2" w:rsidRPr="008036C8">
              <w:rPr>
                <w:rFonts w:asciiTheme="minorHAnsi" w:eastAsia="SimSun" w:hAnsiTheme="minorHAnsi" w:cstheme="minorHAnsi"/>
                <w:b w:val="0"/>
                <w:szCs w:val="24"/>
                <w:lang w:eastAsia="zh-CN"/>
              </w:rPr>
              <w:t>关于</w:t>
            </w:r>
            <w:r w:rsidR="00AE43AC" w:rsidRPr="008036C8">
              <w:rPr>
                <w:rFonts w:asciiTheme="minorHAnsi" w:eastAsia="SimSun" w:hAnsiTheme="minorHAnsi" w:cstheme="minorHAnsi"/>
                <w:b w:val="0"/>
                <w:szCs w:val="24"/>
                <w:lang w:eastAsia="zh-CN"/>
              </w:rPr>
              <w:t>新冠肺炎</w:t>
            </w:r>
            <w:r w:rsidRPr="008036C8">
              <w:rPr>
                <w:rFonts w:asciiTheme="minorHAnsi" w:eastAsia="SimSun" w:hAnsiTheme="minorHAnsi" w:cstheme="minorHAnsi"/>
                <w:b w:val="0"/>
                <w:szCs w:val="24"/>
                <w:lang w:eastAsia="zh-CN"/>
              </w:rPr>
              <w:t>（</w:t>
            </w:r>
            <w:r w:rsidR="00DA6EC1" w:rsidRPr="008036C8">
              <w:rPr>
                <w:rFonts w:asciiTheme="minorHAnsi" w:eastAsia="SimSun" w:hAnsiTheme="minorHAnsi" w:cstheme="minorHAnsi"/>
                <w:b w:val="0"/>
                <w:szCs w:val="24"/>
                <w:lang w:eastAsia="zh-CN"/>
              </w:rPr>
              <w:t>COVID-19</w:t>
            </w:r>
            <w:r w:rsidRPr="008036C8">
              <w:rPr>
                <w:rFonts w:asciiTheme="minorHAnsi" w:eastAsia="SimSun" w:hAnsiTheme="minorHAnsi" w:cstheme="minorHAnsi"/>
                <w:b w:val="0"/>
                <w:szCs w:val="24"/>
                <w:lang w:eastAsia="zh-CN"/>
              </w:rPr>
              <w:t>）大流行对国际电</w:t>
            </w:r>
            <w:proofErr w:type="gramStart"/>
            <w:r w:rsidRPr="008036C8">
              <w:rPr>
                <w:rFonts w:asciiTheme="minorHAnsi" w:eastAsia="SimSun" w:hAnsiTheme="minorHAnsi" w:cstheme="minorHAnsi"/>
                <w:b w:val="0"/>
                <w:szCs w:val="24"/>
                <w:lang w:eastAsia="zh-CN"/>
              </w:rPr>
              <w:t>联</w:t>
            </w:r>
            <w:r w:rsidR="00DA6EC1" w:rsidRPr="008036C8">
              <w:rPr>
                <w:rFonts w:asciiTheme="minorHAnsi" w:eastAsia="SimSun" w:hAnsiTheme="minorHAnsi" w:cstheme="minorHAnsi"/>
                <w:b w:val="0"/>
                <w:szCs w:val="24"/>
                <w:lang w:eastAsia="zh-CN"/>
              </w:rPr>
              <w:t>某些</w:t>
            </w:r>
            <w:proofErr w:type="gramEnd"/>
            <w:r w:rsidRPr="008036C8">
              <w:rPr>
                <w:rFonts w:asciiTheme="minorHAnsi" w:eastAsia="SimSun" w:hAnsiTheme="minorHAnsi" w:cstheme="minorHAnsi"/>
                <w:b w:val="0"/>
                <w:szCs w:val="24"/>
                <w:lang w:eastAsia="zh-CN"/>
              </w:rPr>
              <w:t>活动</w:t>
            </w:r>
            <w:r w:rsidR="00DA6EC1" w:rsidRPr="008036C8">
              <w:rPr>
                <w:rFonts w:asciiTheme="minorHAnsi" w:eastAsia="SimSun" w:hAnsiTheme="minorHAnsi" w:cstheme="minorHAnsi"/>
                <w:b w:val="0"/>
                <w:szCs w:val="24"/>
                <w:lang w:eastAsia="zh-CN"/>
              </w:rPr>
              <w:t>领域</w:t>
            </w:r>
            <w:r w:rsidRPr="008036C8">
              <w:rPr>
                <w:rFonts w:asciiTheme="minorHAnsi" w:eastAsia="SimSun" w:hAnsiTheme="minorHAnsi" w:cstheme="minorHAnsi"/>
                <w:b w:val="0"/>
                <w:szCs w:val="24"/>
                <w:lang w:eastAsia="zh-CN"/>
              </w:rPr>
              <w:t>和</w:t>
            </w:r>
            <w:r w:rsidR="00AE43AC" w:rsidRPr="008036C8">
              <w:rPr>
                <w:rFonts w:asciiTheme="minorHAnsi" w:eastAsia="SimSun" w:hAnsiTheme="minorHAnsi" w:cstheme="minorHAnsi"/>
                <w:b w:val="0"/>
                <w:szCs w:val="24"/>
                <w:lang w:eastAsia="zh-CN"/>
              </w:rPr>
              <w:t>运作</w:t>
            </w:r>
            <w:r w:rsidR="00DA6EC1" w:rsidRPr="008036C8">
              <w:rPr>
                <w:rFonts w:asciiTheme="minorHAnsi" w:eastAsia="SimSun" w:hAnsiTheme="minorHAnsi" w:cstheme="minorHAnsi"/>
                <w:b w:val="0"/>
                <w:szCs w:val="24"/>
                <w:lang w:eastAsia="zh-CN"/>
              </w:rPr>
              <w:t>的</w:t>
            </w:r>
            <w:r w:rsidRPr="008036C8">
              <w:rPr>
                <w:rFonts w:asciiTheme="minorHAnsi" w:eastAsia="SimSun" w:hAnsiTheme="minorHAnsi" w:cstheme="minorHAnsi"/>
                <w:b w:val="0"/>
                <w:szCs w:val="24"/>
                <w:lang w:eastAsia="zh-CN"/>
              </w:rPr>
              <w:t>影响</w:t>
            </w:r>
            <w:r w:rsidR="00D32DE2" w:rsidRPr="008036C8">
              <w:rPr>
                <w:rFonts w:asciiTheme="minorHAnsi" w:eastAsia="SimSun" w:hAnsiTheme="minorHAnsi" w:cstheme="minorHAnsi"/>
                <w:b w:val="0"/>
                <w:szCs w:val="24"/>
                <w:lang w:eastAsia="zh-CN"/>
              </w:rPr>
              <w:t>的初步分析</w:t>
            </w:r>
            <w:r w:rsidRPr="008036C8">
              <w:rPr>
                <w:rFonts w:asciiTheme="minorHAnsi" w:eastAsia="SimSun" w:hAnsiTheme="minorHAnsi" w:cstheme="minorHAnsi"/>
                <w:b w:val="0"/>
                <w:szCs w:val="24"/>
                <w:lang w:eastAsia="zh-CN"/>
              </w:rPr>
              <w:t>，</w:t>
            </w:r>
            <w:r w:rsidR="00F8675D" w:rsidRPr="008036C8">
              <w:rPr>
                <w:rFonts w:asciiTheme="minorHAnsi" w:eastAsia="SimSun" w:hAnsiTheme="minorHAnsi" w:cstheme="minorHAnsi"/>
                <w:b w:val="0"/>
                <w:szCs w:val="24"/>
                <w:lang w:eastAsia="zh-CN"/>
              </w:rPr>
              <w:t>陈述</w:t>
            </w:r>
            <w:r w:rsidR="00E40FFD" w:rsidRPr="008036C8">
              <w:rPr>
                <w:rFonts w:asciiTheme="minorHAnsi" w:eastAsia="SimSun" w:hAnsiTheme="minorHAnsi" w:cstheme="minorHAnsi"/>
                <w:b w:val="0"/>
                <w:szCs w:val="24"/>
                <w:lang w:eastAsia="zh-CN"/>
              </w:rPr>
              <w:t>了</w:t>
            </w:r>
            <w:r w:rsidR="00F46C84" w:rsidRPr="008036C8">
              <w:rPr>
                <w:rFonts w:asciiTheme="minorHAnsi" w:eastAsia="SimSun" w:hAnsiTheme="minorHAnsi" w:cstheme="minorHAnsi"/>
                <w:b w:val="0"/>
                <w:szCs w:val="24"/>
                <w:lang w:eastAsia="zh-CN"/>
              </w:rPr>
              <w:t>已有的</w:t>
            </w:r>
            <w:r w:rsidRPr="008036C8">
              <w:rPr>
                <w:rFonts w:asciiTheme="minorHAnsi" w:eastAsia="SimSun" w:hAnsiTheme="minorHAnsi" w:cstheme="minorHAnsi"/>
                <w:b w:val="0"/>
                <w:szCs w:val="24"/>
                <w:lang w:eastAsia="zh-CN"/>
              </w:rPr>
              <w:t>事实，强调</w:t>
            </w:r>
            <w:r w:rsidR="00E40FFD" w:rsidRPr="008036C8">
              <w:rPr>
                <w:rFonts w:asciiTheme="minorHAnsi" w:eastAsia="SimSun" w:hAnsiTheme="minorHAnsi" w:cstheme="minorHAnsi"/>
                <w:b w:val="0"/>
                <w:szCs w:val="24"/>
                <w:lang w:eastAsia="zh-CN"/>
              </w:rPr>
              <w:t>了</w:t>
            </w:r>
            <w:r w:rsidRPr="008036C8">
              <w:rPr>
                <w:rFonts w:asciiTheme="minorHAnsi" w:eastAsia="SimSun" w:hAnsiTheme="minorHAnsi" w:cstheme="minorHAnsi"/>
                <w:b w:val="0"/>
                <w:szCs w:val="24"/>
                <w:lang w:eastAsia="zh-CN"/>
              </w:rPr>
              <w:t>汲取的教训，</w:t>
            </w:r>
            <w:r w:rsidR="00D32DE2" w:rsidRPr="008036C8">
              <w:rPr>
                <w:rFonts w:asciiTheme="minorHAnsi" w:eastAsia="SimSun" w:hAnsiTheme="minorHAnsi" w:cstheme="minorHAnsi"/>
                <w:b w:val="0"/>
                <w:szCs w:val="24"/>
                <w:lang w:eastAsia="zh-CN"/>
              </w:rPr>
              <w:t>重点</w:t>
            </w:r>
            <w:r w:rsidRPr="008036C8">
              <w:rPr>
                <w:rFonts w:asciiTheme="minorHAnsi" w:eastAsia="SimSun" w:hAnsiTheme="minorHAnsi" w:cstheme="minorHAnsi"/>
                <w:b w:val="0"/>
                <w:szCs w:val="24"/>
                <w:lang w:eastAsia="zh-CN"/>
              </w:rPr>
              <w:t>说明</w:t>
            </w:r>
            <w:r w:rsidR="00D32DE2" w:rsidRPr="008036C8">
              <w:rPr>
                <w:rFonts w:asciiTheme="minorHAnsi" w:eastAsia="SimSun" w:hAnsiTheme="minorHAnsi" w:cstheme="minorHAnsi"/>
                <w:b w:val="0"/>
                <w:szCs w:val="24"/>
                <w:lang w:eastAsia="zh-CN"/>
              </w:rPr>
              <w:t>了未来可考虑的一些</w:t>
            </w:r>
            <w:r w:rsidR="00843FF3" w:rsidRPr="008036C8">
              <w:rPr>
                <w:rFonts w:asciiTheme="minorHAnsi" w:eastAsia="SimSun" w:hAnsiTheme="minorHAnsi" w:cstheme="minorHAnsi"/>
                <w:b w:val="0"/>
                <w:szCs w:val="24"/>
                <w:lang w:eastAsia="zh-CN"/>
              </w:rPr>
              <w:t>方面</w:t>
            </w:r>
            <w:r w:rsidR="00D32DE2" w:rsidRPr="008036C8">
              <w:rPr>
                <w:rFonts w:asciiTheme="minorHAnsi" w:eastAsia="SimSun" w:hAnsiTheme="minorHAnsi" w:cstheme="minorHAnsi"/>
                <w:b w:val="0"/>
                <w:szCs w:val="24"/>
                <w:lang w:eastAsia="zh-CN"/>
              </w:rPr>
              <w:t>。</w:t>
            </w:r>
          </w:p>
          <w:p w14:paraId="336B9426" w14:textId="041F8B0F" w:rsidR="00B43627" w:rsidRPr="008036C8" w:rsidRDefault="000C163D" w:rsidP="00E86458">
            <w:pPr>
              <w:pStyle w:val="Headingb"/>
              <w:spacing w:before="120" w:after="120"/>
              <w:ind w:left="0" w:firstLine="0"/>
              <w:rPr>
                <w:rFonts w:asciiTheme="minorHAnsi" w:eastAsia="SimSun" w:hAnsiTheme="minorHAnsi" w:cstheme="minorHAnsi"/>
                <w:szCs w:val="24"/>
                <w:lang w:eastAsia="zh-CN"/>
              </w:rPr>
            </w:pPr>
            <w:r w:rsidRPr="008036C8">
              <w:rPr>
                <w:rFonts w:asciiTheme="minorHAnsi" w:eastAsia="SimSun" w:hAnsiTheme="minorHAnsi" w:cstheme="minorHAnsi"/>
                <w:szCs w:val="24"/>
                <w:lang w:eastAsia="zh-CN"/>
              </w:rPr>
              <w:t>需采取的行动</w:t>
            </w:r>
          </w:p>
          <w:p w14:paraId="6FD9F889" w14:textId="541FAFB2" w:rsidR="000C163D" w:rsidRPr="008036C8" w:rsidRDefault="000C163D" w:rsidP="000C163D">
            <w:pPr>
              <w:spacing w:after="120"/>
              <w:ind w:firstLineChars="200" w:firstLine="480"/>
              <w:jc w:val="both"/>
              <w:rPr>
                <w:rFonts w:asciiTheme="minorHAnsi" w:eastAsia="SimSun" w:hAnsiTheme="minorHAnsi" w:cstheme="minorHAnsi"/>
                <w:szCs w:val="24"/>
                <w:lang w:val="fr-FR" w:eastAsia="zh-CN"/>
              </w:rPr>
            </w:pPr>
            <w:r w:rsidRPr="008036C8">
              <w:rPr>
                <w:rFonts w:asciiTheme="minorHAnsi" w:eastAsia="SimSun" w:hAnsiTheme="minorHAnsi" w:cstheme="minorHAnsi"/>
                <w:szCs w:val="24"/>
                <w:lang w:eastAsia="zh-CN"/>
              </w:rPr>
              <w:t>请理事会</w:t>
            </w:r>
            <w:r w:rsidRPr="008036C8">
              <w:rPr>
                <w:rFonts w:asciiTheme="minorHAnsi" w:eastAsia="SimSun" w:hAnsiTheme="minorHAnsi" w:cstheme="minorHAnsi"/>
                <w:b/>
                <w:bCs/>
                <w:szCs w:val="24"/>
                <w:lang w:eastAsia="zh-CN"/>
              </w:rPr>
              <w:t>审议</w:t>
            </w:r>
            <w:r w:rsidRPr="008036C8">
              <w:rPr>
                <w:rFonts w:asciiTheme="minorHAnsi" w:eastAsia="SimSun" w:hAnsiTheme="minorHAnsi" w:cstheme="minorHAnsi"/>
                <w:szCs w:val="24"/>
                <w:lang w:eastAsia="zh-CN"/>
              </w:rPr>
              <w:t>本文件。</w:t>
            </w:r>
          </w:p>
          <w:p w14:paraId="411F4561" w14:textId="1820811B" w:rsidR="00B43627" w:rsidRPr="008036C8" w:rsidRDefault="00B43627" w:rsidP="00E86458">
            <w:pPr>
              <w:pStyle w:val="Table"/>
              <w:keepNext w:val="0"/>
              <w:spacing w:before="120"/>
              <w:jc w:val="left"/>
              <w:rPr>
                <w:rFonts w:asciiTheme="minorHAnsi" w:eastAsia="SimSun" w:hAnsiTheme="minorHAnsi" w:cstheme="minorHAnsi"/>
                <w:caps w:val="0"/>
                <w:szCs w:val="24"/>
                <w:lang w:val="fr-FR" w:eastAsia="zh-CN"/>
              </w:rPr>
            </w:pPr>
          </w:p>
          <w:p w14:paraId="67B57054" w14:textId="77777777" w:rsidR="00B43627" w:rsidRPr="008036C8" w:rsidRDefault="00B43627" w:rsidP="00E86458">
            <w:pPr>
              <w:pStyle w:val="Table"/>
              <w:keepNext w:val="0"/>
              <w:spacing w:before="120"/>
              <w:jc w:val="left"/>
              <w:rPr>
                <w:rFonts w:asciiTheme="minorHAnsi" w:eastAsia="SimSun" w:hAnsiTheme="minorHAnsi" w:cstheme="minorHAnsi"/>
                <w:caps w:val="0"/>
                <w:szCs w:val="24"/>
                <w:lang w:val="fr-FR"/>
              </w:rPr>
            </w:pPr>
            <w:r w:rsidRPr="008036C8">
              <w:rPr>
                <w:rFonts w:asciiTheme="minorHAnsi" w:eastAsia="SimSun" w:hAnsiTheme="minorHAnsi" w:cstheme="minorHAnsi"/>
                <w:caps w:val="0"/>
                <w:szCs w:val="24"/>
                <w:lang w:val="fr-FR"/>
              </w:rPr>
              <w:t>____________</w:t>
            </w:r>
          </w:p>
          <w:p w14:paraId="36A33B68" w14:textId="26B1E59B" w:rsidR="00B43627" w:rsidRPr="008036C8" w:rsidRDefault="002C0B9D" w:rsidP="00E86458">
            <w:pPr>
              <w:pStyle w:val="Headingb"/>
              <w:spacing w:before="120" w:after="120"/>
              <w:rPr>
                <w:rFonts w:asciiTheme="minorHAnsi" w:eastAsia="SimSun" w:hAnsiTheme="minorHAnsi" w:cstheme="minorHAnsi"/>
                <w:szCs w:val="24"/>
                <w:lang w:val="fr-FR"/>
              </w:rPr>
            </w:pPr>
            <w:r w:rsidRPr="008036C8">
              <w:rPr>
                <w:rFonts w:asciiTheme="minorHAnsi" w:eastAsia="SimSun" w:hAnsiTheme="minorHAnsi" w:cstheme="minorHAnsi"/>
                <w:szCs w:val="24"/>
                <w:lang w:val="fr-FR" w:eastAsia="zh-CN"/>
              </w:rPr>
              <w:t>参考文件</w:t>
            </w:r>
          </w:p>
          <w:p w14:paraId="16FC75DB" w14:textId="227147A7" w:rsidR="00B43627" w:rsidRPr="008036C8" w:rsidRDefault="00466213" w:rsidP="007E4C15">
            <w:pPr>
              <w:spacing w:after="120"/>
              <w:rPr>
                <w:rFonts w:asciiTheme="minorHAnsi" w:eastAsia="SimSun" w:hAnsiTheme="minorHAnsi" w:cstheme="minorHAnsi"/>
                <w:szCs w:val="24"/>
                <w:lang w:val="fr-FR"/>
              </w:rPr>
            </w:pPr>
            <w:hyperlink r:id="rId8" w:history="1">
              <w:r w:rsidR="002C0B9D" w:rsidRPr="008036C8">
                <w:rPr>
                  <w:rStyle w:val="Hyperlink"/>
                  <w:rFonts w:asciiTheme="minorHAnsi" w:eastAsia="SimSun" w:hAnsiTheme="minorHAnsi" w:cstheme="minorHAnsi"/>
                  <w:szCs w:val="24"/>
                  <w:lang w:val="fr-FR"/>
                </w:rPr>
                <w:t>VC/13</w:t>
              </w:r>
            </w:hyperlink>
            <w:r w:rsidR="002C0B9D" w:rsidRPr="008036C8">
              <w:rPr>
                <w:rStyle w:val="Hyperlink"/>
                <w:rFonts w:asciiTheme="minorHAnsi" w:eastAsia="SimSun" w:hAnsiTheme="minorHAnsi" w:cstheme="minorHAnsi"/>
                <w:color w:val="auto"/>
                <w:szCs w:val="24"/>
                <w:u w:val="none"/>
                <w:lang w:val="fr-FR" w:eastAsia="zh-CN"/>
              </w:rPr>
              <w:t>、</w:t>
            </w:r>
            <w:r w:rsidR="002C0B9D" w:rsidRPr="008036C8">
              <w:rPr>
                <w:rFonts w:eastAsia="SimSun"/>
              </w:rPr>
              <w:fldChar w:fldCharType="begin"/>
            </w:r>
            <w:r w:rsidR="002C0B9D" w:rsidRPr="008036C8">
              <w:rPr>
                <w:rFonts w:asciiTheme="minorHAnsi" w:eastAsia="SimSun" w:hAnsiTheme="minorHAnsi" w:cstheme="minorHAnsi"/>
              </w:rPr>
              <w:instrText xml:space="preserve"> HYPERLINK "https://www.itu.int/md/S20-CLVC-C-0013/en" </w:instrText>
            </w:r>
            <w:r w:rsidR="002C0B9D" w:rsidRPr="008036C8">
              <w:rPr>
                <w:rFonts w:eastAsia="SimSun"/>
              </w:rPr>
              <w:fldChar w:fldCharType="separate"/>
            </w:r>
            <w:r w:rsidR="002C0B9D" w:rsidRPr="008036C8">
              <w:rPr>
                <w:rStyle w:val="Hyperlink"/>
                <w:rFonts w:asciiTheme="minorHAnsi" w:eastAsia="SimSun" w:hAnsiTheme="minorHAnsi" w:cstheme="minorHAnsi"/>
                <w:szCs w:val="24"/>
                <w:lang w:val="fr-FR"/>
              </w:rPr>
              <w:t>VC/13(Rev.1)</w:t>
            </w:r>
            <w:r w:rsidR="002C0B9D" w:rsidRPr="008036C8">
              <w:rPr>
                <w:rStyle w:val="Hyperlink"/>
                <w:rFonts w:asciiTheme="minorHAnsi" w:eastAsia="SimSun" w:hAnsiTheme="minorHAnsi" w:cstheme="minorHAnsi"/>
                <w:szCs w:val="24"/>
                <w:lang w:val="fr-FR"/>
              </w:rPr>
              <w:fldChar w:fldCharType="end"/>
            </w:r>
            <w:r w:rsidR="002C0B9D" w:rsidRPr="008036C8">
              <w:rPr>
                <w:rStyle w:val="Hyperlink"/>
                <w:rFonts w:asciiTheme="minorHAnsi" w:eastAsia="SimSun" w:hAnsiTheme="minorHAnsi" w:cstheme="minorHAnsi"/>
                <w:color w:val="auto"/>
                <w:szCs w:val="24"/>
                <w:u w:val="none"/>
                <w:lang w:val="fr-FR" w:eastAsia="zh-CN"/>
              </w:rPr>
              <w:t>、</w:t>
            </w:r>
            <w:r w:rsidR="002C0B9D" w:rsidRPr="008036C8">
              <w:rPr>
                <w:rFonts w:eastAsia="SimSun"/>
              </w:rPr>
              <w:fldChar w:fldCharType="begin"/>
            </w:r>
            <w:r w:rsidR="002C0B9D" w:rsidRPr="008036C8">
              <w:rPr>
                <w:rFonts w:asciiTheme="minorHAnsi" w:eastAsia="SimSun" w:hAnsiTheme="minorHAnsi" w:cstheme="minorHAnsi"/>
              </w:rPr>
              <w:instrText xml:space="preserve"> HYPERLINK "https://www.itu.int/md/S21-CL-C-0070/en" </w:instrText>
            </w:r>
            <w:r w:rsidR="002C0B9D" w:rsidRPr="008036C8">
              <w:rPr>
                <w:rFonts w:eastAsia="SimSun"/>
              </w:rPr>
              <w:fldChar w:fldCharType="separate"/>
            </w:r>
            <w:r w:rsidR="002C0B9D" w:rsidRPr="008036C8">
              <w:rPr>
                <w:rStyle w:val="Hyperlink"/>
                <w:rFonts w:asciiTheme="minorHAnsi" w:eastAsia="SimSun" w:hAnsiTheme="minorHAnsi" w:cstheme="minorHAnsi"/>
                <w:szCs w:val="24"/>
                <w:lang w:val="fr-FR"/>
              </w:rPr>
              <w:t>C21/70</w:t>
            </w:r>
            <w:r w:rsidR="002C0B9D" w:rsidRPr="008036C8">
              <w:rPr>
                <w:rStyle w:val="Hyperlink"/>
                <w:rFonts w:asciiTheme="minorHAnsi" w:eastAsia="SimSun" w:hAnsiTheme="minorHAnsi" w:cstheme="minorHAnsi"/>
                <w:szCs w:val="24"/>
                <w:lang w:val="fr-FR"/>
              </w:rPr>
              <w:fldChar w:fldCharType="end"/>
            </w:r>
            <w:r w:rsidR="002C0B9D" w:rsidRPr="008036C8">
              <w:rPr>
                <w:rStyle w:val="Hyperlink"/>
                <w:rFonts w:asciiTheme="minorHAnsi" w:eastAsia="SimSun" w:hAnsiTheme="minorHAnsi" w:cstheme="minorHAnsi"/>
                <w:color w:val="auto"/>
                <w:szCs w:val="24"/>
                <w:u w:val="none"/>
                <w:lang w:val="fr-FR" w:eastAsia="zh-CN"/>
              </w:rPr>
              <w:t>、</w:t>
            </w:r>
            <w:r w:rsidR="002C0B9D" w:rsidRPr="008036C8">
              <w:rPr>
                <w:rFonts w:eastAsia="SimSun"/>
              </w:rPr>
              <w:fldChar w:fldCharType="begin"/>
            </w:r>
            <w:r w:rsidR="002C0B9D" w:rsidRPr="008036C8">
              <w:rPr>
                <w:rFonts w:asciiTheme="minorHAnsi" w:eastAsia="SimSun" w:hAnsiTheme="minorHAnsi" w:cstheme="minorHAnsi"/>
              </w:rPr>
              <w:instrText xml:space="preserve"> HYPERLINK "https://www.itu.int/md/S21-CL-C-0068/en" </w:instrText>
            </w:r>
            <w:r w:rsidR="002C0B9D" w:rsidRPr="008036C8">
              <w:rPr>
                <w:rFonts w:eastAsia="SimSun"/>
              </w:rPr>
              <w:fldChar w:fldCharType="separate"/>
            </w:r>
            <w:r w:rsidR="002C0B9D" w:rsidRPr="008036C8">
              <w:rPr>
                <w:rStyle w:val="Hyperlink"/>
                <w:rFonts w:asciiTheme="minorHAnsi" w:eastAsia="SimSun" w:hAnsiTheme="minorHAnsi" w:cstheme="minorHAnsi"/>
                <w:szCs w:val="24"/>
                <w:lang w:val="fr-FR"/>
              </w:rPr>
              <w:t>C21/68</w:t>
            </w:r>
            <w:r w:rsidR="002C0B9D" w:rsidRPr="008036C8">
              <w:rPr>
                <w:rStyle w:val="Hyperlink"/>
                <w:rFonts w:asciiTheme="minorHAnsi" w:eastAsia="SimSun" w:hAnsiTheme="minorHAnsi" w:cstheme="minorHAnsi"/>
                <w:szCs w:val="24"/>
                <w:lang w:val="fr-FR"/>
              </w:rPr>
              <w:fldChar w:fldCharType="end"/>
            </w:r>
            <w:r w:rsidR="002C0B9D" w:rsidRPr="008036C8">
              <w:rPr>
                <w:rStyle w:val="Hyperlink"/>
                <w:rFonts w:asciiTheme="minorHAnsi" w:eastAsia="SimSun" w:hAnsiTheme="minorHAnsi" w:cstheme="minorHAnsi"/>
                <w:color w:val="auto"/>
                <w:szCs w:val="24"/>
                <w:u w:val="none"/>
                <w:lang w:val="fr-FR" w:eastAsia="zh-CN"/>
              </w:rPr>
              <w:t>、</w:t>
            </w:r>
            <w:r w:rsidR="002C0B9D" w:rsidRPr="008036C8">
              <w:rPr>
                <w:rFonts w:eastAsia="SimSun"/>
              </w:rPr>
              <w:fldChar w:fldCharType="begin"/>
            </w:r>
            <w:r w:rsidR="002C0B9D" w:rsidRPr="008036C8">
              <w:rPr>
                <w:rFonts w:asciiTheme="minorHAnsi" w:eastAsia="SimSun" w:hAnsiTheme="minorHAnsi" w:cstheme="minorHAnsi"/>
              </w:rPr>
              <w:instrText xml:space="preserve"> HYPERLINK "https://www.itu.int/md/S21-CL-C-0029/en" </w:instrText>
            </w:r>
            <w:r w:rsidR="002C0B9D" w:rsidRPr="008036C8">
              <w:rPr>
                <w:rFonts w:eastAsia="SimSun"/>
              </w:rPr>
              <w:fldChar w:fldCharType="separate"/>
            </w:r>
            <w:r w:rsidR="002C0B9D" w:rsidRPr="008036C8">
              <w:rPr>
                <w:rStyle w:val="Hyperlink"/>
                <w:rFonts w:asciiTheme="minorHAnsi" w:eastAsia="SimSun" w:hAnsiTheme="minorHAnsi" w:cstheme="minorHAnsi"/>
                <w:szCs w:val="24"/>
                <w:lang w:val="fr-FR"/>
              </w:rPr>
              <w:t>C21/29</w:t>
            </w:r>
            <w:r w:rsidR="002C0B9D" w:rsidRPr="008036C8">
              <w:rPr>
                <w:rStyle w:val="Hyperlink"/>
                <w:rFonts w:asciiTheme="minorHAnsi" w:eastAsia="SimSun" w:hAnsiTheme="minorHAnsi" w:cstheme="minorHAnsi"/>
                <w:szCs w:val="24"/>
                <w:lang w:val="fr-FR"/>
              </w:rPr>
              <w:fldChar w:fldCharType="end"/>
            </w:r>
            <w:r w:rsidR="002C0B9D" w:rsidRPr="008036C8">
              <w:rPr>
                <w:rStyle w:val="Hyperlink"/>
                <w:rFonts w:asciiTheme="minorHAnsi" w:eastAsia="SimSun" w:hAnsiTheme="minorHAnsi" w:cstheme="minorHAnsi"/>
                <w:color w:val="auto"/>
                <w:szCs w:val="24"/>
                <w:u w:val="none"/>
                <w:lang w:val="fr-FR" w:eastAsia="zh-CN"/>
              </w:rPr>
              <w:t>、</w:t>
            </w:r>
            <w:r w:rsidR="002C0B9D" w:rsidRPr="008036C8">
              <w:rPr>
                <w:rFonts w:eastAsia="SimSun"/>
              </w:rPr>
              <w:fldChar w:fldCharType="begin"/>
            </w:r>
            <w:r w:rsidR="002C0B9D" w:rsidRPr="008036C8">
              <w:rPr>
                <w:rFonts w:asciiTheme="minorHAnsi" w:eastAsia="SimSun" w:hAnsiTheme="minorHAnsi" w:cstheme="minorHAnsi"/>
              </w:rPr>
              <w:instrText xml:space="preserve"> HYPERLINK "https://www.itu.int/md/S20-CL-C-0053/en" </w:instrText>
            </w:r>
            <w:r w:rsidR="002C0B9D" w:rsidRPr="008036C8">
              <w:rPr>
                <w:rFonts w:eastAsia="SimSun"/>
              </w:rPr>
              <w:fldChar w:fldCharType="separate"/>
            </w:r>
            <w:r w:rsidR="002C0B9D" w:rsidRPr="008036C8">
              <w:rPr>
                <w:rStyle w:val="Hyperlink"/>
                <w:rFonts w:asciiTheme="minorHAnsi" w:eastAsia="SimSun" w:hAnsiTheme="minorHAnsi" w:cstheme="minorHAnsi"/>
                <w:szCs w:val="24"/>
                <w:lang w:val="fr-FR"/>
              </w:rPr>
              <w:t>C20/53</w:t>
            </w:r>
            <w:r w:rsidR="002C0B9D" w:rsidRPr="008036C8">
              <w:rPr>
                <w:rStyle w:val="Hyperlink"/>
                <w:rFonts w:asciiTheme="minorHAnsi" w:eastAsia="SimSun" w:hAnsiTheme="minorHAnsi" w:cstheme="minorHAnsi"/>
                <w:szCs w:val="24"/>
                <w:lang w:val="fr-FR"/>
              </w:rPr>
              <w:fldChar w:fldCharType="end"/>
            </w:r>
            <w:r w:rsidR="002C0B9D" w:rsidRPr="008036C8">
              <w:rPr>
                <w:rStyle w:val="Hyperlink"/>
                <w:rFonts w:asciiTheme="minorHAnsi" w:eastAsia="SimSun" w:hAnsiTheme="minorHAnsi" w:cstheme="minorHAnsi"/>
                <w:color w:val="auto"/>
                <w:szCs w:val="24"/>
                <w:u w:val="none"/>
                <w:lang w:val="fr-FR" w:eastAsia="zh-CN"/>
              </w:rPr>
              <w:t>、</w:t>
            </w:r>
            <w:r w:rsidR="002C0B9D" w:rsidRPr="008036C8">
              <w:rPr>
                <w:rFonts w:eastAsia="SimSun"/>
              </w:rPr>
              <w:fldChar w:fldCharType="begin"/>
            </w:r>
            <w:r w:rsidR="002C0B9D" w:rsidRPr="008036C8">
              <w:rPr>
                <w:rFonts w:asciiTheme="minorHAnsi" w:eastAsia="SimSun" w:hAnsiTheme="minorHAnsi" w:cstheme="minorHAnsi"/>
              </w:rPr>
              <w:instrText xml:space="preserve"> HYPERLINK "https://www.itu.int/md/S21-CL-C-0007/en" </w:instrText>
            </w:r>
            <w:r w:rsidR="002C0B9D" w:rsidRPr="008036C8">
              <w:rPr>
                <w:rFonts w:eastAsia="SimSun"/>
              </w:rPr>
              <w:fldChar w:fldCharType="separate"/>
            </w:r>
            <w:r w:rsidR="002C0B9D" w:rsidRPr="008036C8">
              <w:rPr>
                <w:rStyle w:val="Hyperlink"/>
                <w:rFonts w:asciiTheme="minorHAnsi" w:eastAsia="SimSun" w:hAnsiTheme="minorHAnsi" w:cstheme="minorHAnsi"/>
                <w:szCs w:val="24"/>
                <w:lang w:val="fr-FR"/>
              </w:rPr>
              <w:t>C21/7</w:t>
            </w:r>
            <w:r w:rsidR="002C0B9D" w:rsidRPr="008036C8">
              <w:rPr>
                <w:rStyle w:val="Hyperlink"/>
                <w:rFonts w:asciiTheme="minorHAnsi" w:eastAsia="SimSun" w:hAnsiTheme="minorHAnsi" w:cstheme="minorHAnsi"/>
                <w:szCs w:val="24"/>
                <w:lang w:val="fr-FR"/>
              </w:rPr>
              <w:fldChar w:fldCharType="end"/>
            </w:r>
            <w:r w:rsidR="002C0B9D" w:rsidRPr="008036C8">
              <w:rPr>
                <w:rStyle w:val="Hyperlink"/>
                <w:rFonts w:asciiTheme="minorHAnsi" w:eastAsia="SimSun" w:hAnsiTheme="minorHAnsi" w:cstheme="minorHAnsi"/>
                <w:color w:val="auto"/>
                <w:szCs w:val="24"/>
                <w:u w:val="none"/>
                <w:lang w:val="fr-FR" w:eastAsia="zh-CN"/>
              </w:rPr>
              <w:t>、</w:t>
            </w:r>
            <w:r w:rsidR="002C0B9D" w:rsidRPr="008036C8">
              <w:rPr>
                <w:rFonts w:eastAsia="SimSun"/>
              </w:rPr>
              <w:fldChar w:fldCharType="begin"/>
            </w:r>
            <w:r w:rsidR="002C0B9D" w:rsidRPr="008036C8">
              <w:rPr>
                <w:rFonts w:asciiTheme="minorHAnsi" w:eastAsia="SimSun" w:hAnsiTheme="minorHAnsi" w:cstheme="minorHAnsi"/>
              </w:rPr>
              <w:instrText xml:space="preserve"> HYPERLINK "https://www.itu.int/md/S21-CL-C-0050/en" </w:instrText>
            </w:r>
            <w:r w:rsidR="002C0B9D" w:rsidRPr="008036C8">
              <w:rPr>
                <w:rFonts w:eastAsia="SimSun"/>
              </w:rPr>
              <w:fldChar w:fldCharType="separate"/>
            </w:r>
            <w:r w:rsidR="002C0B9D" w:rsidRPr="008036C8">
              <w:rPr>
                <w:rStyle w:val="Hyperlink"/>
                <w:rFonts w:asciiTheme="minorHAnsi" w:eastAsia="SimSun" w:hAnsiTheme="minorHAnsi" w:cstheme="minorHAnsi"/>
                <w:szCs w:val="24"/>
                <w:lang w:val="fr-FR"/>
              </w:rPr>
              <w:t>C21/50</w:t>
            </w:r>
            <w:r w:rsidR="002C0B9D" w:rsidRPr="008036C8">
              <w:rPr>
                <w:rStyle w:val="Hyperlink"/>
                <w:rFonts w:asciiTheme="minorHAnsi" w:eastAsia="SimSun" w:hAnsiTheme="minorHAnsi" w:cstheme="minorHAnsi"/>
                <w:szCs w:val="24"/>
                <w:lang w:val="fr-FR"/>
              </w:rPr>
              <w:fldChar w:fldCharType="end"/>
            </w:r>
            <w:r w:rsidR="002C0B9D" w:rsidRPr="008036C8">
              <w:rPr>
                <w:rFonts w:asciiTheme="minorHAnsi" w:eastAsia="SimSun" w:hAnsiTheme="minorHAnsi" w:cstheme="minorHAnsi"/>
                <w:caps/>
                <w:szCs w:val="24"/>
                <w:lang w:eastAsia="zh-CN"/>
              </w:rPr>
              <w:t>号文件</w:t>
            </w:r>
          </w:p>
        </w:tc>
      </w:tr>
    </w:tbl>
    <w:p w14:paraId="77360A32" w14:textId="1E7FDF8C" w:rsidR="00B43627" w:rsidRPr="00246C65" w:rsidRDefault="00B43627" w:rsidP="00246C65">
      <w:pPr>
        <w:pStyle w:val="Heading1"/>
        <w:tabs>
          <w:tab w:val="left" w:pos="567"/>
          <w:tab w:val="left" w:pos="1134"/>
          <w:tab w:val="left" w:pos="1701"/>
          <w:tab w:val="left" w:pos="2268"/>
          <w:tab w:val="left" w:pos="2835"/>
        </w:tabs>
        <w:overflowPunct w:val="0"/>
        <w:autoSpaceDE w:val="0"/>
        <w:autoSpaceDN w:val="0"/>
        <w:adjustRightInd w:val="0"/>
        <w:spacing w:before="480"/>
        <w:ind w:left="567" w:hanging="567"/>
        <w:textAlignment w:val="baseline"/>
        <w:rPr>
          <w:rFonts w:asciiTheme="minorHAnsi" w:eastAsia="SimSun" w:hAnsiTheme="minorHAnsi" w:cstheme="minorHAnsi"/>
          <w:b/>
          <w:bCs/>
          <w:color w:val="000000"/>
          <w:sz w:val="28"/>
          <w:szCs w:val="28"/>
        </w:rPr>
      </w:pPr>
      <w:bookmarkStart w:id="8" w:name="dstart"/>
      <w:bookmarkStart w:id="9" w:name="dbreak"/>
      <w:bookmarkEnd w:id="8"/>
      <w:bookmarkEnd w:id="9"/>
      <w:r w:rsidRPr="00246C65">
        <w:rPr>
          <w:rFonts w:asciiTheme="minorHAnsi" w:eastAsia="SimSun" w:hAnsiTheme="minorHAnsi" w:cstheme="minorHAnsi"/>
          <w:b/>
          <w:bCs/>
          <w:color w:val="000000"/>
          <w:sz w:val="28"/>
          <w:szCs w:val="28"/>
        </w:rPr>
        <w:t>1</w:t>
      </w:r>
      <w:r w:rsidRPr="00246C65">
        <w:rPr>
          <w:rFonts w:asciiTheme="minorHAnsi" w:eastAsia="SimSun" w:hAnsiTheme="minorHAnsi" w:cstheme="minorHAnsi"/>
          <w:b/>
          <w:bCs/>
          <w:color w:val="000000"/>
          <w:sz w:val="28"/>
          <w:szCs w:val="28"/>
        </w:rPr>
        <w:tab/>
      </w:r>
      <w:r w:rsidR="00B3496E" w:rsidRPr="00246C65">
        <w:rPr>
          <w:rFonts w:asciiTheme="minorHAnsi" w:eastAsia="SimSun" w:hAnsiTheme="minorHAnsi" w:cstheme="minorHAnsi"/>
          <w:b/>
          <w:bCs/>
          <w:color w:val="000000"/>
          <w:sz w:val="28"/>
          <w:szCs w:val="28"/>
          <w:lang w:eastAsia="zh-CN"/>
        </w:rPr>
        <w:t>引言</w:t>
      </w:r>
    </w:p>
    <w:p w14:paraId="3C7EE08A" w14:textId="0202A752" w:rsidR="00D32DE2" w:rsidRPr="008036C8" w:rsidRDefault="00B43627" w:rsidP="00246C65">
      <w:pPr>
        <w:adjustRightInd w:val="0"/>
        <w:snapToGrid w:val="0"/>
        <w:spacing w:before="120" w:after="120"/>
        <w:jc w:val="both"/>
        <w:rPr>
          <w:rFonts w:asciiTheme="minorHAnsi" w:eastAsia="SimSun" w:hAnsiTheme="minorHAnsi" w:cstheme="minorHAnsi"/>
          <w:szCs w:val="24"/>
          <w:lang w:eastAsia="zh-CN"/>
        </w:rPr>
      </w:pPr>
      <w:r w:rsidRPr="008036C8">
        <w:rPr>
          <w:rFonts w:asciiTheme="minorHAnsi" w:eastAsia="SimSun" w:hAnsiTheme="minorHAnsi" w:cstheme="minorHAnsi"/>
          <w:szCs w:val="24"/>
          <w:lang w:eastAsia="zh-CN"/>
        </w:rPr>
        <w:t>1.1</w:t>
      </w:r>
      <w:r w:rsidR="00246C65">
        <w:rPr>
          <w:rFonts w:asciiTheme="minorHAnsi" w:eastAsia="SimSun" w:hAnsiTheme="minorHAnsi" w:cstheme="minorHAnsi" w:hint="eastAsia"/>
          <w:szCs w:val="24"/>
          <w:lang w:eastAsia="zh-CN"/>
        </w:rPr>
        <w:t>.</w:t>
      </w:r>
      <w:r w:rsidRPr="008036C8">
        <w:rPr>
          <w:rFonts w:asciiTheme="minorHAnsi" w:eastAsia="SimSun" w:hAnsiTheme="minorHAnsi" w:cstheme="minorHAnsi"/>
          <w:szCs w:val="24"/>
          <w:lang w:eastAsia="zh-CN"/>
        </w:rPr>
        <w:tab/>
      </w:r>
      <w:r w:rsidR="00312362" w:rsidRPr="008036C8">
        <w:rPr>
          <w:rFonts w:asciiTheme="minorHAnsi" w:eastAsia="SimSun" w:hAnsiTheme="minorHAnsi" w:cstheme="minorHAnsi"/>
          <w:szCs w:val="24"/>
          <w:lang w:eastAsia="zh-CN"/>
        </w:rPr>
        <w:t>2021</w:t>
      </w:r>
      <w:r w:rsidR="00312362" w:rsidRPr="008036C8">
        <w:rPr>
          <w:rFonts w:asciiTheme="minorHAnsi" w:eastAsia="SimSun" w:hAnsiTheme="minorHAnsi" w:cstheme="minorHAnsi"/>
          <w:szCs w:val="24"/>
          <w:lang w:eastAsia="zh-CN"/>
        </w:rPr>
        <w:t>年</w:t>
      </w:r>
      <w:r w:rsidR="00312362" w:rsidRPr="008036C8">
        <w:rPr>
          <w:rFonts w:asciiTheme="minorHAnsi" w:eastAsia="SimSun" w:hAnsiTheme="minorHAnsi" w:cstheme="minorHAnsi"/>
          <w:szCs w:val="24"/>
          <w:lang w:eastAsia="zh-CN"/>
        </w:rPr>
        <w:t>3</w:t>
      </w:r>
      <w:r w:rsidR="00312362" w:rsidRPr="008036C8">
        <w:rPr>
          <w:rFonts w:asciiTheme="minorHAnsi" w:eastAsia="SimSun" w:hAnsiTheme="minorHAnsi" w:cstheme="minorHAnsi"/>
          <w:szCs w:val="24"/>
          <w:lang w:eastAsia="zh-CN"/>
        </w:rPr>
        <w:t>月</w:t>
      </w:r>
      <w:r w:rsidR="00312362" w:rsidRPr="008036C8">
        <w:rPr>
          <w:rFonts w:asciiTheme="minorHAnsi" w:eastAsia="SimSun" w:hAnsiTheme="minorHAnsi" w:cstheme="minorHAnsi"/>
          <w:szCs w:val="24"/>
          <w:lang w:eastAsia="zh-CN"/>
        </w:rPr>
        <w:t>11</w:t>
      </w:r>
      <w:r w:rsidR="00312362" w:rsidRPr="008036C8">
        <w:rPr>
          <w:rFonts w:asciiTheme="minorHAnsi" w:eastAsia="SimSun" w:hAnsiTheme="minorHAnsi" w:cstheme="minorHAnsi"/>
          <w:szCs w:val="24"/>
          <w:lang w:eastAsia="zh-CN"/>
        </w:rPr>
        <w:t>日是世界卫生组织（</w:t>
      </w:r>
      <w:r w:rsidR="00312362" w:rsidRPr="008036C8">
        <w:rPr>
          <w:rFonts w:asciiTheme="minorHAnsi" w:eastAsia="SimSun" w:hAnsiTheme="minorHAnsi" w:cstheme="minorHAnsi"/>
          <w:szCs w:val="24"/>
          <w:lang w:eastAsia="zh-CN"/>
        </w:rPr>
        <w:t>WHO</w:t>
      </w:r>
      <w:r w:rsidR="00312362" w:rsidRPr="008036C8">
        <w:rPr>
          <w:rFonts w:asciiTheme="minorHAnsi" w:eastAsia="SimSun" w:hAnsiTheme="minorHAnsi" w:cstheme="minorHAnsi"/>
          <w:szCs w:val="24"/>
          <w:lang w:eastAsia="zh-CN"/>
        </w:rPr>
        <w:t>）将新型冠状病毒肺炎（</w:t>
      </w:r>
      <w:r w:rsidR="00312362" w:rsidRPr="008036C8">
        <w:rPr>
          <w:rFonts w:asciiTheme="minorHAnsi" w:eastAsia="SimSun" w:hAnsiTheme="minorHAnsi" w:cstheme="minorHAnsi"/>
          <w:szCs w:val="24"/>
          <w:lang w:eastAsia="zh-CN"/>
        </w:rPr>
        <w:t>COVID-19</w:t>
      </w:r>
      <w:r w:rsidR="00312362" w:rsidRPr="008036C8">
        <w:rPr>
          <w:rFonts w:asciiTheme="minorHAnsi" w:eastAsia="SimSun" w:hAnsiTheme="minorHAnsi" w:cstheme="minorHAnsi"/>
          <w:szCs w:val="24"/>
          <w:lang w:eastAsia="zh-CN"/>
        </w:rPr>
        <w:t>）宣布为全球大流行病的一周年。该</w:t>
      </w:r>
      <w:r w:rsidR="00B3496E" w:rsidRPr="008036C8">
        <w:rPr>
          <w:rFonts w:asciiTheme="minorHAnsi" w:eastAsia="SimSun" w:hAnsiTheme="minorHAnsi" w:cstheme="minorHAnsi"/>
          <w:szCs w:val="24"/>
          <w:lang w:eastAsia="zh-CN"/>
        </w:rPr>
        <w:t>大流行</w:t>
      </w:r>
      <w:r w:rsidR="00312362" w:rsidRPr="008036C8">
        <w:rPr>
          <w:rFonts w:asciiTheme="minorHAnsi" w:eastAsia="SimSun" w:hAnsiTheme="minorHAnsi" w:cstheme="minorHAnsi"/>
          <w:szCs w:val="24"/>
          <w:lang w:eastAsia="zh-CN"/>
        </w:rPr>
        <w:t>病</w:t>
      </w:r>
      <w:r w:rsidR="00B3496E" w:rsidRPr="008036C8">
        <w:rPr>
          <w:rFonts w:asciiTheme="minorHAnsi" w:eastAsia="SimSun" w:hAnsiTheme="minorHAnsi" w:cstheme="minorHAnsi"/>
          <w:szCs w:val="24"/>
          <w:lang w:eastAsia="zh-CN"/>
        </w:rPr>
        <w:t>在短期内对大多数组织的运作和活动产生了巨大影响，</w:t>
      </w:r>
      <w:r w:rsidR="00CF39C0" w:rsidRPr="008036C8">
        <w:rPr>
          <w:rFonts w:asciiTheme="minorHAnsi" w:eastAsia="SimSun" w:hAnsiTheme="minorHAnsi" w:cstheme="minorHAnsi"/>
          <w:szCs w:val="24"/>
          <w:lang w:eastAsia="zh-CN"/>
        </w:rPr>
        <w:t>而且</w:t>
      </w:r>
      <w:r w:rsidR="00B3496E" w:rsidRPr="008036C8">
        <w:rPr>
          <w:rFonts w:asciiTheme="minorHAnsi" w:eastAsia="SimSun" w:hAnsiTheme="minorHAnsi" w:cstheme="minorHAnsi"/>
          <w:szCs w:val="24"/>
          <w:lang w:eastAsia="zh-CN"/>
        </w:rPr>
        <w:t>可能会</w:t>
      </w:r>
      <w:r w:rsidR="00312362" w:rsidRPr="008036C8">
        <w:rPr>
          <w:rFonts w:asciiTheme="minorHAnsi" w:eastAsia="SimSun" w:hAnsiTheme="minorHAnsi" w:cstheme="minorHAnsi"/>
          <w:szCs w:val="24"/>
          <w:lang w:eastAsia="zh-CN"/>
        </w:rPr>
        <w:t>扩大</w:t>
      </w:r>
      <w:r w:rsidR="00CF39C0" w:rsidRPr="008036C8">
        <w:rPr>
          <w:rFonts w:asciiTheme="minorHAnsi" w:eastAsia="SimSun" w:hAnsiTheme="minorHAnsi" w:cstheme="minorHAnsi"/>
          <w:szCs w:val="24"/>
          <w:lang w:eastAsia="zh-CN"/>
        </w:rPr>
        <w:t>到</w:t>
      </w:r>
      <w:r w:rsidR="00B3496E" w:rsidRPr="008036C8">
        <w:rPr>
          <w:rFonts w:asciiTheme="minorHAnsi" w:eastAsia="SimSun" w:hAnsiTheme="minorHAnsi" w:cstheme="minorHAnsi"/>
          <w:szCs w:val="24"/>
          <w:lang w:eastAsia="zh-CN"/>
        </w:rPr>
        <w:t>中期甚至长期</w:t>
      </w:r>
      <w:r w:rsidR="00312362" w:rsidRPr="008036C8">
        <w:rPr>
          <w:rFonts w:asciiTheme="minorHAnsi" w:eastAsia="SimSun" w:hAnsiTheme="minorHAnsi" w:cstheme="minorHAnsi"/>
          <w:szCs w:val="24"/>
          <w:lang w:eastAsia="zh-CN"/>
        </w:rPr>
        <w:t>影响</w:t>
      </w:r>
      <w:r w:rsidR="00B3496E" w:rsidRPr="008036C8">
        <w:rPr>
          <w:rFonts w:asciiTheme="minorHAnsi" w:eastAsia="SimSun" w:hAnsiTheme="minorHAnsi" w:cstheme="minorHAnsi"/>
          <w:szCs w:val="24"/>
          <w:lang w:eastAsia="zh-CN"/>
        </w:rPr>
        <w:t>。在国际电联办公地点及时实施</w:t>
      </w:r>
      <w:r w:rsidR="00312362" w:rsidRPr="008036C8">
        <w:rPr>
          <w:rFonts w:asciiTheme="minorHAnsi" w:eastAsia="SimSun" w:hAnsiTheme="minorHAnsi" w:cstheme="minorHAnsi"/>
          <w:szCs w:val="24"/>
          <w:lang w:eastAsia="zh-CN"/>
        </w:rPr>
        <w:t>了具体</w:t>
      </w:r>
      <w:r w:rsidR="00B3496E" w:rsidRPr="008036C8">
        <w:rPr>
          <w:rFonts w:asciiTheme="minorHAnsi" w:eastAsia="SimSun" w:hAnsiTheme="minorHAnsi" w:cstheme="minorHAnsi"/>
          <w:szCs w:val="24"/>
          <w:lang w:eastAsia="zh-CN"/>
        </w:rPr>
        <w:t>的缓解措施</w:t>
      </w:r>
      <w:r w:rsidR="00312362" w:rsidRPr="008036C8">
        <w:rPr>
          <w:rFonts w:asciiTheme="minorHAnsi" w:eastAsia="SimSun" w:hAnsiTheme="minorHAnsi" w:cstheme="minorHAnsi"/>
          <w:szCs w:val="24"/>
          <w:lang w:eastAsia="zh-CN"/>
        </w:rPr>
        <w:t>，</w:t>
      </w:r>
      <w:r w:rsidR="00B3496E" w:rsidRPr="008036C8">
        <w:rPr>
          <w:rFonts w:asciiTheme="minorHAnsi" w:eastAsia="SimSun" w:hAnsiTheme="minorHAnsi" w:cstheme="minorHAnsi"/>
          <w:szCs w:val="24"/>
          <w:lang w:eastAsia="zh-CN"/>
        </w:rPr>
        <w:t>成功避免了</w:t>
      </w:r>
      <w:r w:rsidR="00312362" w:rsidRPr="008036C8">
        <w:rPr>
          <w:rFonts w:asciiTheme="minorHAnsi" w:eastAsia="SimSun" w:hAnsiTheme="minorHAnsi" w:cstheme="minorHAnsi"/>
          <w:szCs w:val="24"/>
          <w:lang w:eastAsia="zh-CN"/>
        </w:rPr>
        <w:t>疫情</w:t>
      </w:r>
      <w:r w:rsidR="00B3496E" w:rsidRPr="008036C8">
        <w:rPr>
          <w:rFonts w:asciiTheme="minorHAnsi" w:eastAsia="SimSun" w:hAnsiTheme="minorHAnsi" w:cstheme="minorHAnsi"/>
          <w:szCs w:val="24"/>
          <w:lang w:eastAsia="zh-CN"/>
        </w:rPr>
        <w:t>在国际电联内部的传播。自</w:t>
      </w:r>
      <w:r w:rsidR="00B3496E" w:rsidRPr="008036C8">
        <w:rPr>
          <w:rFonts w:asciiTheme="minorHAnsi" w:eastAsia="SimSun" w:hAnsiTheme="minorHAnsi" w:cstheme="minorHAnsi"/>
          <w:szCs w:val="24"/>
          <w:lang w:eastAsia="zh-CN"/>
        </w:rPr>
        <w:t>2020</w:t>
      </w:r>
      <w:r w:rsidR="00B3496E" w:rsidRPr="008036C8">
        <w:rPr>
          <w:rFonts w:asciiTheme="minorHAnsi" w:eastAsia="SimSun" w:hAnsiTheme="minorHAnsi" w:cstheme="minorHAnsi"/>
          <w:szCs w:val="24"/>
          <w:lang w:eastAsia="zh-CN"/>
        </w:rPr>
        <w:t>年</w:t>
      </w:r>
      <w:r w:rsidR="00B3496E" w:rsidRPr="008036C8">
        <w:rPr>
          <w:rFonts w:asciiTheme="minorHAnsi" w:eastAsia="SimSun" w:hAnsiTheme="minorHAnsi" w:cstheme="minorHAnsi"/>
          <w:szCs w:val="24"/>
          <w:lang w:eastAsia="zh-CN"/>
        </w:rPr>
        <w:t>3</w:t>
      </w:r>
      <w:r w:rsidR="00B3496E" w:rsidRPr="008036C8">
        <w:rPr>
          <w:rFonts w:asciiTheme="minorHAnsi" w:eastAsia="SimSun" w:hAnsiTheme="minorHAnsi" w:cstheme="minorHAnsi"/>
          <w:szCs w:val="24"/>
          <w:lang w:eastAsia="zh-CN"/>
        </w:rPr>
        <w:t>月</w:t>
      </w:r>
      <w:r w:rsidR="00B3496E" w:rsidRPr="008036C8">
        <w:rPr>
          <w:rFonts w:asciiTheme="minorHAnsi" w:eastAsia="SimSun" w:hAnsiTheme="minorHAnsi" w:cstheme="minorHAnsi"/>
          <w:szCs w:val="24"/>
          <w:lang w:eastAsia="zh-CN"/>
        </w:rPr>
        <w:t>20</w:t>
      </w:r>
      <w:r w:rsidR="00B3496E" w:rsidRPr="008036C8">
        <w:rPr>
          <w:rFonts w:asciiTheme="minorHAnsi" w:eastAsia="SimSun" w:hAnsiTheme="minorHAnsi" w:cstheme="minorHAnsi"/>
          <w:szCs w:val="24"/>
          <w:lang w:eastAsia="zh-CN"/>
        </w:rPr>
        <w:t>日</w:t>
      </w:r>
      <w:r w:rsidR="00312362" w:rsidRPr="008036C8">
        <w:rPr>
          <w:rFonts w:asciiTheme="minorHAnsi" w:eastAsia="SimSun" w:hAnsiTheme="minorHAnsi" w:cstheme="minorHAnsi"/>
          <w:szCs w:val="24"/>
          <w:lang w:eastAsia="zh-CN"/>
        </w:rPr>
        <w:t>封锁隔离</w:t>
      </w:r>
      <w:r w:rsidR="00B3496E" w:rsidRPr="008036C8">
        <w:rPr>
          <w:rFonts w:asciiTheme="minorHAnsi" w:eastAsia="SimSun" w:hAnsiTheme="minorHAnsi" w:cstheme="minorHAnsi"/>
          <w:szCs w:val="24"/>
          <w:lang w:eastAsia="zh-CN"/>
        </w:rPr>
        <w:t>开始以来，</w:t>
      </w:r>
      <w:r w:rsidR="00541159" w:rsidRPr="008036C8">
        <w:rPr>
          <w:rFonts w:asciiTheme="minorHAnsi" w:eastAsia="SimSun" w:hAnsiTheme="minorHAnsi" w:cstheme="minorHAnsi"/>
          <w:szCs w:val="24"/>
          <w:lang w:eastAsia="zh-CN"/>
        </w:rPr>
        <w:t>国际电联职员</w:t>
      </w:r>
      <w:r w:rsidR="00B3496E" w:rsidRPr="008036C8">
        <w:rPr>
          <w:rFonts w:asciiTheme="minorHAnsi" w:eastAsia="SimSun" w:hAnsiTheme="minorHAnsi" w:cstheme="minorHAnsi"/>
          <w:szCs w:val="24"/>
          <w:lang w:eastAsia="zh-CN"/>
        </w:rPr>
        <w:t>通常</w:t>
      </w:r>
      <w:r w:rsidR="00312362" w:rsidRPr="008036C8">
        <w:rPr>
          <w:rFonts w:asciiTheme="minorHAnsi" w:eastAsia="SimSun" w:hAnsiTheme="minorHAnsi" w:cstheme="minorHAnsi"/>
          <w:szCs w:val="24"/>
          <w:lang w:eastAsia="zh-CN"/>
        </w:rPr>
        <w:t>居家办公</w:t>
      </w:r>
      <w:r w:rsidR="00B3496E" w:rsidRPr="008036C8">
        <w:rPr>
          <w:rFonts w:asciiTheme="minorHAnsi" w:eastAsia="SimSun" w:hAnsiTheme="minorHAnsi" w:cstheme="minorHAnsi"/>
          <w:szCs w:val="24"/>
          <w:lang w:eastAsia="zh-CN"/>
        </w:rPr>
        <w:t>，而会议</w:t>
      </w:r>
      <w:r w:rsidR="00312362" w:rsidRPr="008036C8">
        <w:rPr>
          <w:rFonts w:asciiTheme="minorHAnsi" w:eastAsia="SimSun" w:hAnsiTheme="minorHAnsi" w:cstheme="minorHAnsi"/>
          <w:szCs w:val="24"/>
          <w:lang w:eastAsia="zh-CN"/>
        </w:rPr>
        <w:t>也以</w:t>
      </w:r>
      <w:r w:rsidR="00B3496E" w:rsidRPr="008036C8">
        <w:rPr>
          <w:rFonts w:asciiTheme="minorHAnsi" w:eastAsia="SimSun" w:hAnsiTheme="minorHAnsi" w:cstheme="minorHAnsi"/>
          <w:szCs w:val="24"/>
          <w:lang w:eastAsia="zh-CN"/>
        </w:rPr>
        <w:t>虚拟</w:t>
      </w:r>
      <w:r w:rsidR="00312362" w:rsidRPr="008036C8">
        <w:rPr>
          <w:rFonts w:asciiTheme="minorHAnsi" w:eastAsia="SimSun" w:hAnsiTheme="minorHAnsi" w:cstheme="minorHAnsi"/>
          <w:szCs w:val="24"/>
          <w:lang w:eastAsia="zh-CN"/>
        </w:rPr>
        <w:t>方式召开</w:t>
      </w:r>
      <w:r w:rsidR="00B3496E" w:rsidRPr="008036C8">
        <w:rPr>
          <w:rFonts w:asciiTheme="minorHAnsi" w:eastAsia="SimSun" w:hAnsiTheme="minorHAnsi" w:cstheme="minorHAnsi"/>
          <w:szCs w:val="24"/>
          <w:lang w:eastAsia="zh-CN"/>
        </w:rPr>
        <w:t>。</w:t>
      </w:r>
      <w:r w:rsidR="00312362" w:rsidRPr="008036C8">
        <w:rPr>
          <w:rFonts w:asciiTheme="minorHAnsi" w:eastAsia="SimSun" w:hAnsiTheme="minorHAnsi" w:cstheme="minorHAnsi"/>
          <w:szCs w:val="24"/>
          <w:lang w:eastAsia="zh-CN"/>
        </w:rPr>
        <w:t>详细的影响评估对于设计恢复战略至关重要，影响到</w:t>
      </w:r>
      <w:r w:rsidR="00CE3BB5" w:rsidRPr="008036C8">
        <w:rPr>
          <w:rFonts w:asciiTheme="minorHAnsi" w:eastAsia="SimSun" w:hAnsiTheme="minorHAnsi" w:cstheme="minorHAnsi"/>
          <w:szCs w:val="24"/>
          <w:lang w:eastAsia="zh-CN"/>
        </w:rPr>
        <w:t>国际电联</w:t>
      </w:r>
      <w:r w:rsidR="00312362" w:rsidRPr="008036C8">
        <w:rPr>
          <w:rFonts w:asciiTheme="minorHAnsi" w:eastAsia="SimSun" w:hAnsiTheme="minorHAnsi" w:cstheme="minorHAnsi"/>
          <w:szCs w:val="24"/>
          <w:lang w:eastAsia="zh-CN"/>
        </w:rPr>
        <w:t>的长期可持续性和竞争力。</w:t>
      </w:r>
      <w:r w:rsidR="00B3496E" w:rsidRPr="008036C8">
        <w:rPr>
          <w:rFonts w:asciiTheme="minorHAnsi" w:eastAsia="SimSun" w:hAnsiTheme="minorHAnsi" w:cstheme="minorHAnsi"/>
          <w:szCs w:val="24"/>
          <w:lang w:eastAsia="zh-CN"/>
        </w:rPr>
        <w:t>随着世界从</w:t>
      </w:r>
      <w:r w:rsidR="00CE3BB5" w:rsidRPr="008036C8">
        <w:rPr>
          <w:rFonts w:asciiTheme="minorHAnsi" w:eastAsia="SimSun" w:hAnsiTheme="minorHAnsi" w:cstheme="minorHAnsi"/>
          <w:szCs w:val="24"/>
          <w:lang w:eastAsia="zh-CN"/>
        </w:rPr>
        <w:t>新冠肺炎</w:t>
      </w:r>
      <w:r w:rsidR="00B3496E" w:rsidRPr="008036C8">
        <w:rPr>
          <w:rFonts w:asciiTheme="minorHAnsi" w:eastAsia="SimSun" w:hAnsiTheme="minorHAnsi" w:cstheme="minorHAnsi"/>
          <w:szCs w:val="24"/>
          <w:lang w:eastAsia="zh-CN"/>
        </w:rPr>
        <w:t>大流行</w:t>
      </w:r>
      <w:r w:rsidR="00312362" w:rsidRPr="008036C8">
        <w:rPr>
          <w:rFonts w:asciiTheme="minorHAnsi" w:eastAsia="SimSun" w:hAnsiTheme="minorHAnsi" w:cstheme="minorHAnsi"/>
          <w:szCs w:val="24"/>
          <w:lang w:eastAsia="zh-CN"/>
        </w:rPr>
        <w:t>病</w:t>
      </w:r>
      <w:r w:rsidR="0046072B" w:rsidRPr="008036C8">
        <w:rPr>
          <w:rFonts w:asciiTheme="minorHAnsi" w:eastAsia="SimSun" w:hAnsiTheme="minorHAnsi" w:cstheme="minorHAnsi"/>
          <w:szCs w:val="24"/>
          <w:lang w:eastAsia="zh-CN"/>
        </w:rPr>
        <w:t>造成的新常态中恢复和</w:t>
      </w:r>
      <w:r w:rsidR="00CE3BB5" w:rsidRPr="008036C8">
        <w:rPr>
          <w:rFonts w:asciiTheme="minorHAnsi" w:eastAsia="SimSun" w:hAnsiTheme="minorHAnsi" w:cstheme="minorHAnsi"/>
          <w:szCs w:val="24"/>
          <w:lang w:eastAsia="zh-CN"/>
        </w:rPr>
        <w:t>适应</w:t>
      </w:r>
      <w:r w:rsidR="00B3496E" w:rsidRPr="008036C8">
        <w:rPr>
          <w:rFonts w:asciiTheme="minorHAnsi" w:eastAsia="SimSun" w:hAnsiTheme="minorHAnsi" w:cstheme="minorHAnsi"/>
          <w:szCs w:val="24"/>
          <w:lang w:eastAsia="zh-CN"/>
        </w:rPr>
        <w:t>的同时，</w:t>
      </w:r>
      <w:r w:rsidR="0046072B" w:rsidRPr="008036C8">
        <w:rPr>
          <w:rFonts w:asciiTheme="minorHAnsi" w:eastAsia="SimSun" w:hAnsiTheme="minorHAnsi" w:cstheme="minorHAnsi"/>
          <w:szCs w:val="24"/>
          <w:lang w:eastAsia="zh-CN"/>
        </w:rPr>
        <w:t>国际电联也在围绕联合国重建更美好家园的呼吁</w:t>
      </w:r>
      <w:r w:rsidR="00CE3BB5" w:rsidRPr="008036C8">
        <w:rPr>
          <w:rFonts w:asciiTheme="minorHAnsi" w:eastAsia="SimSun" w:hAnsiTheme="minorHAnsi" w:cstheme="minorHAnsi"/>
          <w:szCs w:val="24"/>
          <w:lang w:eastAsia="zh-CN"/>
        </w:rPr>
        <w:t>进行</w:t>
      </w:r>
      <w:r w:rsidR="0046072B" w:rsidRPr="008036C8">
        <w:rPr>
          <w:rFonts w:asciiTheme="minorHAnsi" w:eastAsia="SimSun" w:hAnsiTheme="minorHAnsi" w:cstheme="minorHAnsi"/>
          <w:szCs w:val="24"/>
          <w:lang w:eastAsia="zh-CN"/>
        </w:rPr>
        <w:t>动员</w:t>
      </w:r>
      <w:r w:rsidR="00B3496E" w:rsidRPr="008036C8">
        <w:rPr>
          <w:rFonts w:asciiTheme="minorHAnsi" w:eastAsia="SimSun" w:hAnsiTheme="minorHAnsi" w:cstheme="minorHAnsi"/>
          <w:szCs w:val="24"/>
          <w:lang w:eastAsia="zh-CN"/>
        </w:rPr>
        <w:t>。</w:t>
      </w:r>
      <w:r w:rsidR="00312362" w:rsidRPr="008036C8">
        <w:rPr>
          <w:rFonts w:asciiTheme="minorHAnsi" w:eastAsia="SimSun" w:hAnsiTheme="minorHAnsi" w:cstheme="minorHAnsi"/>
          <w:szCs w:val="24"/>
          <w:lang w:eastAsia="zh-CN"/>
        </w:rPr>
        <w:t xml:space="preserve"> </w:t>
      </w:r>
    </w:p>
    <w:p w14:paraId="3A309BFB" w14:textId="7873DC51" w:rsidR="00F8675D" w:rsidRPr="00A63DDA" w:rsidRDefault="00B43627" w:rsidP="00A63DDA">
      <w:pPr>
        <w:rPr>
          <w:rFonts w:eastAsia="SimSun"/>
          <w:lang w:eastAsia="zh-CN"/>
        </w:rPr>
      </w:pPr>
      <w:r w:rsidRPr="00A63DDA">
        <w:rPr>
          <w:rFonts w:eastAsia="SimSun"/>
          <w:lang w:eastAsia="zh-CN"/>
        </w:rPr>
        <w:t>1.2</w:t>
      </w:r>
      <w:r w:rsidR="008D1517" w:rsidRPr="00A63DDA">
        <w:rPr>
          <w:rFonts w:eastAsia="SimSun"/>
          <w:lang w:eastAsia="zh-CN"/>
        </w:rPr>
        <w:tab/>
      </w:r>
      <w:r w:rsidR="0046072B" w:rsidRPr="00A63DDA">
        <w:rPr>
          <w:rFonts w:eastAsia="SimSun"/>
          <w:lang w:eastAsia="zh-CN"/>
        </w:rPr>
        <w:t>本文件旨在对</w:t>
      </w:r>
      <w:r w:rsidR="00AF52AF" w:rsidRPr="00A63DDA">
        <w:rPr>
          <w:rFonts w:eastAsia="SimSun"/>
          <w:lang w:eastAsia="zh-CN"/>
        </w:rPr>
        <w:t>新冠肺炎</w:t>
      </w:r>
      <w:r w:rsidR="0046072B" w:rsidRPr="00A63DDA">
        <w:rPr>
          <w:rFonts w:eastAsia="SimSun"/>
          <w:lang w:eastAsia="zh-CN"/>
        </w:rPr>
        <w:t>对国际电联活动和运作的影响进行初步分析，</w:t>
      </w:r>
      <w:r w:rsidR="00F8675D" w:rsidRPr="00A63DDA">
        <w:rPr>
          <w:rFonts w:eastAsia="SimSun"/>
          <w:lang w:eastAsia="zh-CN"/>
        </w:rPr>
        <w:t>陈述</w:t>
      </w:r>
      <w:r w:rsidR="0046072B" w:rsidRPr="00A63DDA">
        <w:rPr>
          <w:rFonts w:eastAsia="SimSun"/>
          <w:lang w:eastAsia="zh-CN"/>
        </w:rPr>
        <w:t>事实，强调汲取的教训，并提请注意</w:t>
      </w:r>
      <w:r w:rsidR="00F8675D" w:rsidRPr="00A63DDA">
        <w:rPr>
          <w:rFonts w:eastAsia="SimSun"/>
          <w:lang w:eastAsia="zh-CN"/>
        </w:rPr>
        <w:t>在中短期内可考虑的一些方面，从而将</w:t>
      </w:r>
      <w:r w:rsidR="0046072B" w:rsidRPr="00A63DDA">
        <w:rPr>
          <w:rFonts w:eastAsia="SimSun"/>
          <w:lang w:eastAsia="zh-CN"/>
        </w:rPr>
        <w:t>国际电联</w:t>
      </w:r>
      <w:r w:rsidR="00F8675D" w:rsidRPr="00A63DDA">
        <w:rPr>
          <w:rFonts w:eastAsia="SimSun"/>
          <w:lang w:eastAsia="zh-CN"/>
        </w:rPr>
        <w:t>变成</w:t>
      </w:r>
      <w:r w:rsidR="0046072B" w:rsidRPr="00A63DDA">
        <w:rPr>
          <w:rFonts w:eastAsia="SimSun"/>
          <w:lang w:eastAsia="zh-CN"/>
        </w:rPr>
        <w:t>一个更加现代</w:t>
      </w:r>
      <w:r w:rsidR="00F8675D" w:rsidRPr="00A63DDA">
        <w:rPr>
          <w:rFonts w:eastAsia="SimSun"/>
          <w:lang w:eastAsia="zh-CN"/>
        </w:rPr>
        <w:t>化</w:t>
      </w:r>
      <w:r w:rsidR="0046072B" w:rsidRPr="00A63DDA">
        <w:rPr>
          <w:rFonts w:eastAsia="SimSun"/>
          <w:lang w:eastAsia="zh-CN"/>
        </w:rPr>
        <w:t>、更具</w:t>
      </w:r>
      <w:r w:rsidR="00F8675D" w:rsidRPr="00A63DDA">
        <w:rPr>
          <w:rFonts w:eastAsia="SimSun"/>
          <w:lang w:eastAsia="zh-CN"/>
        </w:rPr>
        <w:t>恢复力</w:t>
      </w:r>
      <w:r w:rsidR="0046072B" w:rsidRPr="00A63DDA">
        <w:rPr>
          <w:rFonts w:eastAsia="SimSun"/>
          <w:lang w:eastAsia="zh-CN"/>
        </w:rPr>
        <w:t>和更</w:t>
      </w:r>
      <w:r w:rsidR="00F8675D" w:rsidRPr="00A63DDA">
        <w:rPr>
          <w:rFonts w:eastAsia="SimSun"/>
          <w:lang w:eastAsia="zh-CN"/>
        </w:rPr>
        <w:t>加</w:t>
      </w:r>
      <w:r w:rsidR="0046072B" w:rsidRPr="00A63DDA">
        <w:rPr>
          <w:rFonts w:eastAsia="SimSun"/>
          <w:lang w:eastAsia="zh-CN"/>
        </w:rPr>
        <w:t>可持续的组织，同时继续为其成员提供高质量的服务。按照国际电联理事会</w:t>
      </w:r>
      <w:r w:rsidR="008D1517" w:rsidRPr="00A63DDA">
        <w:rPr>
          <w:rFonts w:eastAsia="SimSun"/>
          <w:lang w:eastAsia="zh-CN"/>
        </w:rPr>
        <w:t>就</w:t>
      </w:r>
      <w:r w:rsidR="0046072B" w:rsidRPr="00A63DDA">
        <w:rPr>
          <w:rFonts w:eastAsia="SimSun"/>
          <w:lang w:eastAsia="zh-CN"/>
        </w:rPr>
        <w:t>本文件中涉及的</w:t>
      </w:r>
      <w:r w:rsidR="008D1517" w:rsidRPr="00A63DDA">
        <w:rPr>
          <w:rFonts w:eastAsia="SimSun"/>
          <w:lang w:eastAsia="zh-CN"/>
        </w:rPr>
        <w:t>不同方面</w:t>
      </w:r>
      <w:r w:rsidR="0046072B" w:rsidRPr="00A63DDA">
        <w:rPr>
          <w:rFonts w:eastAsia="SimSun"/>
          <w:lang w:eastAsia="zh-CN"/>
        </w:rPr>
        <w:t>以及可能与之相关的其他</w:t>
      </w:r>
      <w:r w:rsidR="008D1517" w:rsidRPr="00A63DDA">
        <w:rPr>
          <w:rFonts w:eastAsia="SimSun"/>
          <w:lang w:eastAsia="zh-CN"/>
        </w:rPr>
        <w:t>方</w:t>
      </w:r>
      <w:r w:rsidR="008D1517" w:rsidRPr="00A63DDA">
        <w:rPr>
          <w:rFonts w:eastAsia="SimSun"/>
          <w:lang w:eastAsia="zh-CN"/>
        </w:rPr>
        <w:lastRenderedPageBreak/>
        <w:t>面</w:t>
      </w:r>
      <w:r w:rsidR="0046072B" w:rsidRPr="00A63DDA">
        <w:rPr>
          <w:rFonts w:eastAsia="SimSun"/>
          <w:lang w:eastAsia="zh-CN"/>
        </w:rPr>
        <w:t>的指导，将开展进一步分析，以</w:t>
      </w:r>
      <w:r w:rsidR="008D1517" w:rsidRPr="00A63DDA">
        <w:rPr>
          <w:rFonts w:eastAsia="SimSun"/>
          <w:lang w:eastAsia="zh-CN"/>
        </w:rPr>
        <w:t>确定</w:t>
      </w:r>
      <w:r w:rsidR="0046072B" w:rsidRPr="00A63DDA">
        <w:rPr>
          <w:rFonts w:eastAsia="SimSun"/>
          <w:lang w:eastAsia="zh-CN"/>
        </w:rPr>
        <w:t>适应新常态</w:t>
      </w:r>
      <w:r w:rsidR="008D1517" w:rsidRPr="00A63DDA">
        <w:rPr>
          <w:rFonts w:eastAsia="SimSun"/>
          <w:lang w:eastAsia="zh-CN"/>
        </w:rPr>
        <w:t>的方法</w:t>
      </w:r>
      <w:r w:rsidR="0046072B" w:rsidRPr="00A63DDA">
        <w:rPr>
          <w:rFonts w:eastAsia="SimSun"/>
          <w:lang w:eastAsia="zh-CN"/>
        </w:rPr>
        <w:t>并提高国际电联效率、有效性和可持续性。</w:t>
      </w:r>
      <w:r w:rsidR="00F8675D" w:rsidRPr="00A63DDA">
        <w:rPr>
          <w:rFonts w:eastAsia="SimSun"/>
          <w:lang w:eastAsia="zh-CN"/>
        </w:rPr>
        <w:t xml:space="preserve"> </w:t>
      </w:r>
    </w:p>
    <w:p w14:paraId="45EBA30E" w14:textId="3C83C9F5" w:rsidR="00B43627" w:rsidRPr="00246C65" w:rsidRDefault="00B43627" w:rsidP="00246C65">
      <w:pPr>
        <w:pStyle w:val="Heading1"/>
        <w:tabs>
          <w:tab w:val="left" w:pos="567"/>
          <w:tab w:val="left" w:pos="1134"/>
          <w:tab w:val="left" w:pos="1701"/>
          <w:tab w:val="left" w:pos="2268"/>
          <w:tab w:val="left" w:pos="2835"/>
        </w:tabs>
        <w:overflowPunct w:val="0"/>
        <w:autoSpaceDE w:val="0"/>
        <w:autoSpaceDN w:val="0"/>
        <w:adjustRightInd w:val="0"/>
        <w:spacing w:before="480"/>
        <w:ind w:left="567" w:hanging="567"/>
        <w:textAlignment w:val="baseline"/>
        <w:rPr>
          <w:rFonts w:asciiTheme="minorHAnsi" w:eastAsia="SimSun" w:hAnsiTheme="minorHAnsi" w:cstheme="minorHAnsi"/>
          <w:b/>
          <w:bCs/>
          <w:color w:val="000000"/>
          <w:sz w:val="28"/>
          <w:szCs w:val="28"/>
          <w:lang w:eastAsia="zh-CN"/>
        </w:rPr>
      </w:pPr>
      <w:r w:rsidRPr="00246C65">
        <w:rPr>
          <w:rFonts w:asciiTheme="minorHAnsi" w:eastAsia="SimSun" w:hAnsiTheme="minorHAnsi" w:cstheme="minorHAnsi"/>
          <w:b/>
          <w:bCs/>
          <w:sz w:val="28"/>
          <w:szCs w:val="28"/>
          <w:lang w:eastAsia="zh-CN"/>
        </w:rPr>
        <w:t>2</w:t>
      </w:r>
      <w:r w:rsidRPr="00246C65">
        <w:rPr>
          <w:rFonts w:asciiTheme="minorHAnsi" w:eastAsia="SimSun" w:hAnsiTheme="minorHAnsi" w:cstheme="minorHAnsi"/>
          <w:b/>
          <w:bCs/>
          <w:iCs/>
          <w:sz w:val="28"/>
          <w:szCs w:val="28"/>
          <w:lang w:eastAsia="zh-CN"/>
        </w:rPr>
        <w:tab/>
      </w:r>
      <w:r w:rsidR="0046072B" w:rsidRPr="00246C65">
        <w:rPr>
          <w:rFonts w:asciiTheme="minorHAnsi" w:eastAsia="SimSun" w:hAnsiTheme="minorHAnsi" w:cstheme="minorHAnsi"/>
          <w:b/>
          <w:bCs/>
          <w:color w:val="000000"/>
          <w:sz w:val="28"/>
          <w:szCs w:val="28"/>
          <w:lang w:eastAsia="zh-CN"/>
        </w:rPr>
        <w:t>新冠肺炎对国际电联世界大会、会议和活动的影响</w:t>
      </w:r>
    </w:p>
    <w:p w14:paraId="7BDB3C81" w14:textId="21E37EA3" w:rsidR="00B43627" w:rsidRPr="00A63DDA" w:rsidRDefault="00A63DDA" w:rsidP="00A63DDA">
      <w:pPr>
        <w:adjustRightInd w:val="0"/>
        <w:snapToGrid w:val="0"/>
        <w:spacing w:before="120" w:after="120"/>
        <w:jc w:val="both"/>
        <w:rPr>
          <w:rFonts w:asciiTheme="minorHAnsi" w:eastAsia="SimSun" w:hAnsiTheme="minorHAnsi" w:cstheme="minorHAnsi"/>
          <w:szCs w:val="24"/>
          <w:lang w:eastAsia="zh-CN"/>
        </w:rPr>
      </w:pPr>
      <w:r>
        <w:rPr>
          <w:rFonts w:asciiTheme="minorHAnsi" w:eastAsia="SimSun" w:hAnsiTheme="minorHAnsi" w:cstheme="minorHAnsi" w:hint="eastAsia"/>
          <w:szCs w:val="24"/>
          <w:lang w:eastAsia="zh-CN"/>
        </w:rPr>
        <w:t>2.1</w:t>
      </w:r>
      <w:r>
        <w:rPr>
          <w:rFonts w:asciiTheme="minorHAnsi" w:eastAsia="SimSun" w:hAnsiTheme="minorHAnsi" w:cstheme="minorHAnsi"/>
          <w:szCs w:val="24"/>
          <w:lang w:eastAsia="zh-CN"/>
        </w:rPr>
        <w:tab/>
      </w:r>
      <w:r w:rsidR="0046072B" w:rsidRPr="00A63DDA">
        <w:rPr>
          <w:rFonts w:asciiTheme="minorHAnsi" w:eastAsia="SimSun" w:hAnsiTheme="minorHAnsi" w:cstheme="minorHAnsi"/>
          <w:szCs w:val="24"/>
          <w:lang w:eastAsia="zh-CN"/>
        </w:rPr>
        <w:t>受</w:t>
      </w:r>
      <w:r w:rsidR="0046072B" w:rsidRPr="00A63DDA">
        <w:rPr>
          <w:rFonts w:asciiTheme="minorHAnsi" w:eastAsia="SimSun" w:hAnsiTheme="minorHAnsi" w:cstheme="minorHAnsi"/>
          <w:color w:val="000000"/>
          <w:szCs w:val="24"/>
          <w:lang w:eastAsia="zh-CN"/>
        </w:rPr>
        <w:t>新冠肺炎</w:t>
      </w:r>
      <w:r w:rsidR="0046072B" w:rsidRPr="00A63DDA">
        <w:rPr>
          <w:rFonts w:asciiTheme="minorHAnsi" w:eastAsia="SimSun" w:hAnsiTheme="minorHAnsi" w:cstheme="minorHAnsi"/>
          <w:szCs w:val="24"/>
          <w:lang w:eastAsia="zh-CN"/>
        </w:rPr>
        <w:t>大流行影响最大的</w:t>
      </w:r>
      <w:r w:rsidR="00164805" w:rsidRPr="00A63DDA">
        <w:rPr>
          <w:rFonts w:asciiTheme="minorHAnsi" w:eastAsia="SimSun" w:hAnsiTheme="minorHAnsi" w:cstheme="minorHAnsi"/>
          <w:szCs w:val="24"/>
          <w:lang w:eastAsia="zh-CN"/>
        </w:rPr>
        <w:t>一个领域是大会、全会和活动的组织</w:t>
      </w:r>
      <w:r w:rsidR="0046072B" w:rsidRPr="00A63DDA">
        <w:rPr>
          <w:rFonts w:asciiTheme="minorHAnsi" w:eastAsia="SimSun" w:hAnsiTheme="minorHAnsi" w:cstheme="minorHAnsi"/>
          <w:szCs w:val="24"/>
          <w:lang w:eastAsia="zh-CN"/>
        </w:rPr>
        <w:t>，因为它们</w:t>
      </w:r>
      <w:r w:rsidR="00164805" w:rsidRPr="00A63DDA">
        <w:rPr>
          <w:rFonts w:asciiTheme="minorHAnsi" w:eastAsia="SimSun" w:hAnsiTheme="minorHAnsi" w:cstheme="minorHAnsi"/>
          <w:szCs w:val="24"/>
          <w:lang w:eastAsia="zh-CN"/>
        </w:rPr>
        <w:t>不得不</w:t>
      </w:r>
      <w:r w:rsidR="0046072B" w:rsidRPr="00A63DDA">
        <w:rPr>
          <w:rFonts w:asciiTheme="minorHAnsi" w:eastAsia="SimSun" w:hAnsiTheme="minorHAnsi" w:cstheme="minorHAnsi"/>
          <w:szCs w:val="24"/>
          <w:lang w:eastAsia="zh-CN"/>
        </w:rPr>
        <w:t>以虚拟</w:t>
      </w:r>
      <w:r w:rsidR="00164805" w:rsidRPr="00A63DDA">
        <w:rPr>
          <w:rFonts w:asciiTheme="minorHAnsi" w:eastAsia="SimSun" w:hAnsiTheme="minorHAnsi" w:cstheme="minorHAnsi"/>
          <w:szCs w:val="24"/>
          <w:lang w:eastAsia="zh-CN"/>
        </w:rPr>
        <w:t>方式召开或者</w:t>
      </w:r>
      <w:r w:rsidR="0046072B" w:rsidRPr="00A63DDA">
        <w:rPr>
          <w:rFonts w:asciiTheme="minorHAnsi" w:eastAsia="SimSun" w:hAnsiTheme="minorHAnsi" w:cstheme="minorHAnsi"/>
          <w:szCs w:val="24"/>
          <w:lang w:eastAsia="zh-CN"/>
        </w:rPr>
        <w:t>被迫推迟。自</w:t>
      </w:r>
      <w:r w:rsidR="0046072B" w:rsidRPr="00A63DDA">
        <w:rPr>
          <w:rFonts w:asciiTheme="minorHAnsi" w:eastAsia="SimSun" w:hAnsiTheme="minorHAnsi" w:cstheme="minorHAnsi"/>
          <w:szCs w:val="24"/>
          <w:lang w:eastAsia="zh-CN"/>
        </w:rPr>
        <w:t>2020</w:t>
      </w:r>
      <w:r w:rsidR="0046072B" w:rsidRPr="00A63DDA">
        <w:rPr>
          <w:rFonts w:asciiTheme="minorHAnsi" w:eastAsia="SimSun" w:hAnsiTheme="minorHAnsi" w:cstheme="minorHAnsi"/>
          <w:szCs w:val="24"/>
          <w:lang w:eastAsia="zh-CN"/>
        </w:rPr>
        <w:t>年</w:t>
      </w:r>
      <w:r w:rsidR="0046072B" w:rsidRPr="00A63DDA">
        <w:rPr>
          <w:rFonts w:asciiTheme="minorHAnsi" w:eastAsia="SimSun" w:hAnsiTheme="minorHAnsi" w:cstheme="minorHAnsi"/>
          <w:szCs w:val="24"/>
          <w:lang w:eastAsia="zh-CN"/>
        </w:rPr>
        <w:t>3</w:t>
      </w:r>
      <w:r w:rsidR="0046072B" w:rsidRPr="00A63DDA">
        <w:rPr>
          <w:rFonts w:asciiTheme="minorHAnsi" w:eastAsia="SimSun" w:hAnsiTheme="minorHAnsi" w:cstheme="minorHAnsi"/>
          <w:szCs w:val="24"/>
          <w:lang w:eastAsia="zh-CN"/>
        </w:rPr>
        <w:t>月以来，国际电联计划召开的许多会议已经</w:t>
      </w:r>
      <w:r w:rsidR="00CB02A6" w:rsidRPr="00A63DDA">
        <w:rPr>
          <w:rFonts w:asciiTheme="minorHAnsi" w:eastAsia="SimSun" w:hAnsiTheme="minorHAnsi" w:cstheme="minorHAnsi"/>
          <w:szCs w:val="24"/>
          <w:lang w:eastAsia="zh-CN"/>
        </w:rPr>
        <w:t>以虚拟方式</w:t>
      </w:r>
      <w:r w:rsidR="0046072B" w:rsidRPr="00A63DDA">
        <w:rPr>
          <w:rFonts w:asciiTheme="minorHAnsi" w:eastAsia="SimSun" w:hAnsiTheme="minorHAnsi" w:cstheme="minorHAnsi"/>
          <w:szCs w:val="24"/>
          <w:lang w:eastAsia="zh-CN"/>
        </w:rPr>
        <w:t>举行，包括无线电规则委员会（</w:t>
      </w:r>
      <w:r w:rsidR="0046072B" w:rsidRPr="00A63DDA">
        <w:rPr>
          <w:rFonts w:asciiTheme="minorHAnsi" w:eastAsia="SimSun" w:hAnsiTheme="minorHAnsi" w:cstheme="minorHAnsi"/>
          <w:szCs w:val="24"/>
          <w:lang w:eastAsia="zh-CN"/>
        </w:rPr>
        <w:t>RRB</w:t>
      </w:r>
      <w:r w:rsidR="0046072B" w:rsidRPr="00A63DDA">
        <w:rPr>
          <w:rFonts w:asciiTheme="minorHAnsi" w:eastAsia="SimSun" w:hAnsiTheme="minorHAnsi" w:cstheme="minorHAnsi"/>
          <w:szCs w:val="24"/>
          <w:lang w:eastAsia="zh-CN"/>
        </w:rPr>
        <w:t>）</w:t>
      </w:r>
      <w:r w:rsidR="00CB02A6" w:rsidRPr="00A63DDA">
        <w:rPr>
          <w:rFonts w:asciiTheme="minorHAnsi" w:eastAsia="SimSun" w:hAnsiTheme="minorHAnsi" w:cstheme="minorHAnsi"/>
          <w:szCs w:val="24"/>
          <w:lang w:eastAsia="zh-CN"/>
        </w:rPr>
        <w:t>、</w:t>
      </w:r>
      <w:r w:rsidR="0046072B" w:rsidRPr="00A63DDA">
        <w:rPr>
          <w:rFonts w:asciiTheme="minorHAnsi" w:eastAsia="SimSun" w:hAnsiTheme="minorHAnsi" w:cstheme="minorHAnsi"/>
          <w:szCs w:val="24"/>
          <w:lang w:eastAsia="zh-CN"/>
        </w:rPr>
        <w:t>三个部门的</w:t>
      </w:r>
      <w:r w:rsidR="00CB02A6" w:rsidRPr="00A63DDA">
        <w:rPr>
          <w:rFonts w:asciiTheme="minorHAnsi" w:eastAsia="SimSun" w:hAnsiTheme="minorHAnsi" w:cstheme="minorHAnsi"/>
          <w:szCs w:val="24"/>
          <w:lang w:eastAsia="zh-CN"/>
        </w:rPr>
        <w:t>顾问</w:t>
      </w:r>
      <w:r w:rsidR="0046072B" w:rsidRPr="00A63DDA">
        <w:rPr>
          <w:rFonts w:asciiTheme="minorHAnsi" w:eastAsia="SimSun" w:hAnsiTheme="minorHAnsi" w:cstheme="minorHAnsi"/>
          <w:szCs w:val="24"/>
          <w:lang w:eastAsia="zh-CN"/>
        </w:rPr>
        <w:t>组</w:t>
      </w:r>
      <w:r w:rsidR="00CB02A6" w:rsidRPr="00A63DDA">
        <w:rPr>
          <w:rFonts w:asciiTheme="minorHAnsi" w:eastAsia="SimSun" w:hAnsiTheme="minorHAnsi" w:cstheme="minorHAnsi"/>
          <w:szCs w:val="24"/>
          <w:lang w:eastAsia="zh-CN"/>
        </w:rPr>
        <w:t>、</w:t>
      </w:r>
      <w:r w:rsidR="0046072B" w:rsidRPr="00A63DDA">
        <w:rPr>
          <w:rFonts w:asciiTheme="minorHAnsi" w:eastAsia="SimSun" w:hAnsiTheme="minorHAnsi" w:cstheme="minorHAnsi"/>
          <w:szCs w:val="24"/>
          <w:lang w:eastAsia="zh-CN"/>
        </w:rPr>
        <w:t>研究组和工作组</w:t>
      </w:r>
      <w:r w:rsidR="00CB02A6" w:rsidRPr="00A63DDA">
        <w:rPr>
          <w:rFonts w:asciiTheme="minorHAnsi" w:eastAsia="SimSun" w:hAnsiTheme="minorHAnsi" w:cstheme="minorHAnsi"/>
          <w:szCs w:val="24"/>
          <w:lang w:eastAsia="zh-CN"/>
        </w:rPr>
        <w:t>的会议</w:t>
      </w:r>
      <w:r w:rsidR="0046072B" w:rsidRPr="00A63DDA">
        <w:rPr>
          <w:rFonts w:asciiTheme="minorHAnsi" w:eastAsia="SimSun" w:hAnsiTheme="minorHAnsi" w:cstheme="minorHAnsi"/>
          <w:szCs w:val="24"/>
          <w:lang w:eastAsia="zh-CN"/>
        </w:rPr>
        <w:t>。国际电联的一些</w:t>
      </w:r>
      <w:r w:rsidR="00164805" w:rsidRPr="00A63DDA">
        <w:rPr>
          <w:rFonts w:asciiTheme="minorHAnsi" w:eastAsia="SimSun" w:hAnsiTheme="minorHAnsi" w:cstheme="minorHAnsi"/>
          <w:szCs w:val="24"/>
          <w:lang w:eastAsia="zh-CN"/>
        </w:rPr>
        <w:t>重大</w:t>
      </w:r>
      <w:r w:rsidR="0046072B" w:rsidRPr="00A63DDA">
        <w:rPr>
          <w:rFonts w:asciiTheme="minorHAnsi" w:eastAsia="SimSun" w:hAnsiTheme="minorHAnsi" w:cstheme="minorHAnsi"/>
          <w:szCs w:val="24"/>
          <w:lang w:eastAsia="zh-CN"/>
        </w:rPr>
        <w:t>活动，例如</w:t>
      </w:r>
      <w:r w:rsidR="0046072B" w:rsidRPr="00A63DDA">
        <w:rPr>
          <w:rFonts w:asciiTheme="minorHAnsi" w:eastAsia="SimSun" w:hAnsiTheme="minorHAnsi" w:cstheme="minorHAnsi"/>
          <w:szCs w:val="24"/>
          <w:lang w:eastAsia="zh-CN"/>
        </w:rPr>
        <w:t>WSIS</w:t>
      </w:r>
      <w:r w:rsidR="0046072B" w:rsidRPr="00A63DDA">
        <w:rPr>
          <w:rFonts w:asciiTheme="minorHAnsi" w:eastAsia="SimSun" w:hAnsiTheme="minorHAnsi" w:cstheme="minorHAnsi"/>
          <w:szCs w:val="24"/>
          <w:lang w:eastAsia="zh-CN"/>
        </w:rPr>
        <w:t>论坛</w:t>
      </w:r>
      <w:r w:rsidR="00CB02A6" w:rsidRPr="00A63DDA">
        <w:rPr>
          <w:rFonts w:asciiTheme="minorHAnsi" w:eastAsia="SimSun" w:hAnsiTheme="minorHAnsi" w:cstheme="minorHAnsi"/>
          <w:szCs w:val="24"/>
          <w:lang w:eastAsia="zh-CN"/>
        </w:rPr>
        <w:t>、人工智能惠及人类全球峰会、</w:t>
      </w:r>
      <w:r w:rsidR="0046072B" w:rsidRPr="00A63DDA">
        <w:rPr>
          <w:rFonts w:asciiTheme="minorHAnsi" w:eastAsia="SimSun" w:hAnsiTheme="minorHAnsi" w:cstheme="minorHAnsi"/>
          <w:szCs w:val="24"/>
          <w:lang w:eastAsia="zh-CN"/>
        </w:rPr>
        <w:t>全球监管机构专题</w:t>
      </w:r>
      <w:r w:rsidR="00CB02A6" w:rsidRPr="00A63DDA">
        <w:rPr>
          <w:rFonts w:asciiTheme="minorHAnsi" w:eastAsia="SimSun" w:hAnsiTheme="minorHAnsi" w:cstheme="minorHAnsi"/>
          <w:szCs w:val="24"/>
          <w:lang w:eastAsia="zh-CN"/>
        </w:rPr>
        <w:t>研讨会</w:t>
      </w:r>
      <w:r w:rsidR="0046072B" w:rsidRPr="00A63DDA">
        <w:rPr>
          <w:rFonts w:asciiTheme="minorHAnsi" w:eastAsia="SimSun" w:hAnsiTheme="minorHAnsi" w:cstheme="minorHAnsi"/>
          <w:szCs w:val="24"/>
          <w:lang w:eastAsia="zh-CN"/>
        </w:rPr>
        <w:t>（</w:t>
      </w:r>
      <w:r w:rsidR="0046072B" w:rsidRPr="00A63DDA">
        <w:rPr>
          <w:rFonts w:asciiTheme="minorHAnsi" w:eastAsia="SimSun" w:hAnsiTheme="minorHAnsi" w:cstheme="minorHAnsi"/>
          <w:szCs w:val="24"/>
          <w:lang w:eastAsia="zh-CN"/>
        </w:rPr>
        <w:t>GSR</w:t>
      </w:r>
      <w:r w:rsidR="0046072B" w:rsidRPr="00A63DDA">
        <w:rPr>
          <w:rFonts w:asciiTheme="minorHAnsi" w:eastAsia="SimSun" w:hAnsiTheme="minorHAnsi" w:cstheme="minorHAnsi"/>
          <w:szCs w:val="24"/>
          <w:lang w:eastAsia="zh-CN"/>
        </w:rPr>
        <w:t>）</w:t>
      </w:r>
      <w:r w:rsidR="00CB02A6" w:rsidRPr="00A63DDA">
        <w:rPr>
          <w:rFonts w:asciiTheme="minorHAnsi" w:eastAsia="SimSun" w:hAnsiTheme="minorHAnsi" w:cstheme="minorHAnsi"/>
          <w:szCs w:val="24"/>
          <w:lang w:eastAsia="zh-CN"/>
        </w:rPr>
        <w:t>、国际电联数字世界展</w:t>
      </w:r>
      <w:r w:rsidR="0046072B" w:rsidRPr="00A63DDA">
        <w:rPr>
          <w:rFonts w:asciiTheme="minorHAnsi" w:eastAsia="SimSun" w:hAnsiTheme="minorHAnsi" w:cstheme="minorHAnsi"/>
          <w:szCs w:val="24"/>
          <w:lang w:eastAsia="zh-CN"/>
        </w:rPr>
        <w:t>，</w:t>
      </w:r>
      <w:r w:rsidR="00CB02A6" w:rsidRPr="00A63DDA">
        <w:rPr>
          <w:rFonts w:asciiTheme="minorHAnsi" w:eastAsia="SimSun" w:hAnsiTheme="minorHAnsi" w:cstheme="minorHAnsi"/>
          <w:szCs w:val="24"/>
          <w:lang w:eastAsia="zh-CN"/>
        </w:rPr>
        <w:t>虽然</w:t>
      </w:r>
      <w:r w:rsidR="0046072B" w:rsidRPr="00A63DDA">
        <w:rPr>
          <w:rFonts w:asciiTheme="minorHAnsi" w:eastAsia="SimSun" w:hAnsiTheme="minorHAnsi" w:cstheme="minorHAnsi"/>
          <w:szCs w:val="24"/>
          <w:lang w:eastAsia="zh-CN"/>
        </w:rPr>
        <w:t>被推迟</w:t>
      </w:r>
      <w:r w:rsidR="00CB02A6" w:rsidRPr="00A63DDA">
        <w:rPr>
          <w:rFonts w:asciiTheme="minorHAnsi" w:eastAsia="SimSun" w:hAnsiTheme="minorHAnsi" w:cstheme="minorHAnsi"/>
          <w:szCs w:val="24"/>
          <w:lang w:eastAsia="zh-CN"/>
        </w:rPr>
        <w:t>但在一年当中以虚拟方式</w:t>
      </w:r>
      <w:r w:rsidR="0046072B" w:rsidRPr="00A63DDA">
        <w:rPr>
          <w:rFonts w:asciiTheme="minorHAnsi" w:eastAsia="SimSun" w:hAnsiTheme="minorHAnsi" w:cstheme="minorHAnsi"/>
          <w:szCs w:val="24"/>
          <w:lang w:eastAsia="zh-CN"/>
        </w:rPr>
        <w:t>举行，而</w:t>
      </w:r>
      <w:r w:rsidR="0046072B" w:rsidRPr="00A63DDA">
        <w:rPr>
          <w:rFonts w:asciiTheme="minorHAnsi" w:eastAsia="SimSun" w:hAnsiTheme="minorHAnsi" w:cstheme="minorHAnsi"/>
          <w:szCs w:val="24"/>
          <w:lang w:eastAsia="zh-CN"/>
        </w:rPr>
        <w:t>WTSA-20</w:t>
      </w:r>
      <w:r w:rsidR="003150D5" w:rsidRPr="00A63DDA">
        <w:rPr>
          <w:rFonts w:asciiTheme="minorHAnsi" w:eastAsia="SimSun" w:hAnsiTheme="minorHAnsi" w:cstheme="minorHAnsi"/>
          <w:szCs w:val="24"/>
          <w:lang w:eastAsia="zh-CN"/>
        </w:rPr>
        <w:t>被</w:t>
      </w:r>
      <w:r w:rsidR="0046072B" w:rsidRPr="00A63DDA">
        <w:rPr>
          <w:rFonts w:asciiTheme="minorHAnsi" w:eastAsia="SimSun" w:hAnsiTheme="minorHAnsi" w:cstheme="minorHAnsi"/>
          <w:szCs w:val="24"/>
          <w:lang w:eastAsia="zh-CN"/>
        </w:rPr>
        <w:t>推迟到</w:t>
      </w:r>
      <w:r w:rsidR="0046072B" w:rsidRPr="00A63DDA">
        <w:rPr>
          <w:rFonts w:asciiTheme="minorHAnsi" w:eastAsia="SimSun" w:hAnsiTheme="minorHAnsi" w:cstheme="minorHAnsi"/>
          <w:szCs w:val="24"/>
          <w:lang w:eastAsia="zh-CN"/>
        </w:rPr>
        <w:t>2022</w:t>
      </w:r>
      <w:r w:rsidR="0046072B" w:rsidRPr="00A63DDA">
        <w:rPr>
          <w:rFonts w:asciiTheme="minorHAnsi" w:eastAsia="SimSun" w:hAnsiTheme="minorHAnsi" w:cstheme="minorHAnsi"/>
          <w:szCs w:val="24"/>
          <w:lang w:eastAsia="zh-CN"/>
        </w:rPr>
        <w:t>年</w:t>
      </w:r>
      <w:r w:rsidR="003150D5" w:rsidRPr="00A63DDA">
        <w:rPr>
          <w:rFonts w:asciiTheme="minorHAnsi" w:eastAsia="SimSun" w:hAnsiTheme="minorHAnsi" w:cstheme="minorHAnsi"/>
          <w:szCs w:val="24"/>
          <w:lang w:eastAsia="zh-CN"/>
        </w:rPr>
        <w:t>举行</w:t>
      </w:r>
      <w:r w:rsidR="0046072B" w:rsidRPr="00A63DDA">
        <w:rPr>
          <w:rFonts w:asciiTheme="minorHAnsi" w:eastAsia="SimSun" w:hAnsiTheme="minorHAnsi" w:cstheme="minorHAnsi"/>
          <w:szCs w:val="24"/>
          <w:lang w:eastAsia="zh-CN"/>
        </w:rPr>
        <w:t>，而</w:t>
      </w:r>
      <w:r w:rsidR="0046072B" w:rsidRPr="00A63DDA">
        <w:rPr>
          <w:rFonts w:asciiTheme="minorHAnsi" w:eastAsia="SimSun" w:hAnsiTheme="minorHAnsi" w:cstheme="minorHAnsi"/>
          <w:szCs w:val="24"/>
          <w:lang w:eastAsia="zh-CN"/>
        </w:rPr>
        <w:t>WTDC-21</w:t>
      </w:r>
      <w:r w:rsidR="0046072B" w:rsidRPr="00A63DDA">
        <w:rPr>
          <w:rFonts w:asciiTheme="minorHAnsi" w:eastAsia="SimSun" w:hAnsiTheme="minorHAnsi" w:cstheme="minorHAnsi"/>
          <w:szCs w:val="24"/>
          <w:lang w:eastAsia="zh-CN"/>
        </w:rPr>
        <w:t>也可能推迟到</w:t>
      </w:r>
      <w:r w:rsidR="0046072B" w:rsidRPr="00A63DDA">
        <w:rPr>
          <w:rFonts w:asciiTheme="minorHAnsi" w:eastAsia="SimSun" w:hAnsiTheme="minorHAnsi" w:cstheme="minorHAnsi"/>
          <w:szCs w:val="24"/>
          <w:lang w:eastAsia="zh-CN"/>
        </w:rPr>
        <w:t>2022</w:t>
      </w:r>
      <w:r w:rsidR="0046072B" w:rsidRPr="00A63DDA">
        <w:rPr>
          <w:rFonts w:asciiTheme="minorHAnsi" w:eastAsia="SimSun" w:hAnsiTheme="minorHAnsi" w:cstheme="minorHAnsi"/>
          <w:szCs w:val="24"/>
          <w:lang w:eastAsia="zh-CN"/>
        </w:rPr>
        <w:t>年</w:t>
      </w:r>
      <w:r w:rsidR="00CB02A6" w:rsidRPr="00A63DDA">
        <w:rPr>
          <w:rFonts w:asciiTheme="minorHAnsi" w:eastAsia="SimSun" w:hAnsiTheme="minorHAnsi" w:cstheme="minorHAnsi"/>
          <w:szCs w:val="24"/>
          <w:lang w:eastAsia="zh-CN"/>
        </w:rPr>
        <w:t>举行。</w:t>
      </w:r>
    </w:p>
    <w:p w14:paraId="24AD1AB3" w14:textId="522E33A8" w:rsidR="00B43627" w:rsidRPr="00A63DDA" w:rsidRDefault="00A63DDA" w:rsidP="00A63DDA">
      <w:pPr>
        <w:adjustRightInd w:val="0"/>
        <w:snapToGrid w:val="0"/>
        <w:spacing w:before="120" w:after="120"/>
        <w:jc w:val="both"/>
        <w:rPr>
          <w:rFonts w:asciiTheme="minorHAnsi" w:eastAsia="SimSun" w:hAnsiTheme="minorHAnsi" w:cstheme="minorHAnsi"/>
          <w:szCs w:val="24"/>
          <w:lang w:eastAsia="zh-CN"/>
        </w:rPr>
      </w:pPr>
      <w:r>
        <w:rPr>
          <w:rFonts w:asciiTheme="minorHAnsi" w:eastAsia="SimSun" w:hAnsiTheme="minorHAnsi" w:cstheme="minorHAnsi" w:hint="eastAsia"/>
          <w:szCs w:val="24"/>
          <w:lang w:eastAsia="zh-CN"/>
        </w:rPr>
        <w:t>2.2</w:t>
      </w:r>
      <w:r>
        <w:rPr>
          <w:rFonts w:asciiTheme="minorHAnsi" w:eastAsia="SimSun" w:hAnsiTheme="minorHAnsi" w:cstheme="minorHAnsi"/>
          <w:szCs w:val="24"/>
          <w:lang w:eastAsia="zh-CN"/>
        </w:rPr>
        <w:tab/>
      </w:r>
      <w:r w:rsidR="00CB02A6" w:rsidRPr="00A63DDA">
        <w:rPr>
          <w:rFonts w:asciiTheme="minorHAnsi" w:eastAsia="SimSun" w:hAnsiTheme="minorHAnsi" w:cstheme="minorHAnsi"/>
          <w:szCs w:val="24"/>
          <w:lang w:eastAsia="zh-CN"/>
        </w:rPr>
        <w:t>于</w:t>
      </w:r>
      <w:r w:rsidR="00CB02A6" w:rsidRPr="00A63DDA">
        <w:rPr>
          <w:rFonts w:asciiTheme="minorHAnsi" w:eastAsia="SimSun" w:hAnsiTheme="minorHAnsi" w:cstheme="minorHAnsi"/>
          <w:szCs w:val="24"/>
          <w:lang w:eastAsia="zh-CN"/>
        </w:rPr>
        <w:t>2020</w:t>
      </w:r>
      <w:r w:rsidR="00CB02A6" w:rsidRPr="00A63DDA">
        <w:rPr>
          <w:rFonts w:asciiTheme="minorHAnsi" w:eastAsia="SimSun" w:hAnsiTheme="minorHAnsi" w:cstheme="minorHAnsi"/>
          <w:szCs w:val="24"/>
          <w:lang w:eastAsia="zh-CN"/>
        </w:rPr>
        <w:t>年组织了两次理事磋商会虚拟会议（</w:t>
      </w:r>
      <w:r w:rsidR="00CB02A6" w:rsidRPr="00A63DDA">
        <w:rPr>
          <w:rFonts w:asciiTheme="minorHAnsi" w:eastAsia="SimSun" w:hAnsiTheme="minorHAnsi" w:cstheme="minorHAnsi"/>
          <w:szCs w:val="24"/>
          <w:lang w:eastAsia="zh-CN"/>
        </w:rPr>
        <w:t>VCC</w:t>
      </w:r>
      <w:r w:rsidR="00CB02A6" w:rsidRPr="00A63DDA">
        <w:rPr>
          <w:rFonts w:asciiTheme="minorHAnsi" w:eastAsia="SimSun" w:hAnsiTheme="minorHAnsi" w:cstheme="minorHAnsi"/>
          <w:szCs w:val="24"/>
          <w:lang w:eastAsia="zh-CN"/>
        </w:rPr>
        <w:t>）</w:t>
      </w:r>
      <w:r w:rsidR="000C5CD9" w:rsidRPr="00A63DDA">
        <w:rPr>
          <w:rFonts w:asciiTheme="minorHAnsi" w:eastAsia="SimSun" w:hAnsiTheme="minorHAnsi" w:cstheme="minorHAnsi"/>
          <w:szCs w:val="24"/>
          <w:lang w:eastAsia="zh-CN"/>
        </w:rPr>
        <w:t>，代替理事会</w:t>
      </w:r>
      <w:r w:rsidR="000C5CD9" w:rsidRPr="00A63DDA">
        <w:rPr>
          <w:rFonts w:asciiTheme="minorHAnsi" w:eastAsia="SimSun" w:hAnsiTheme="minorHAnsi" w:cstheme="minorHAnsi"/>
          <w:szCs w:val="24"/>
          <w:lang w:eastAsia="zh-CN"/>
        </w:rPr>
        <w:t>2020</w:t>
      </w:r>
      <w:r w:rsidR="000C5CD9" w:rsidRPr="00A63DDA">
        <w:rPr>
          <w:rFonts w:asciiTheme="minorHAnsi" w:eastAsia="SimSun" w:hAnsiTheme="minorHAnsi" w:cstheme="minorHAnsi"/>
          <w:szCs w:val="24"/>
          <w:lang w:eastAsia="zh-CN"/>
        </w:rPr>
        <w:t>年会议</w:t>
      </w:r>
      <w:r w:rsidR="00CB02A6" w:rsidRPr="00A63DDA">
        <w:rPr>
          <w:rFonts w:asciiTheme="minorHAnsi" w:eastAsia="SimSun" w:hAnsiTheme="minorHAnsi" w:cstheme="minorHAnsi"/>
          <w:szCs w:val="24"/>
          <w:lang w:eastAsia="zh-CN"/>
        </w:rPr>
        <w:t>。在与理事国就在</w:t>
      </w:r>
      <w:r w:rsidR="00CB02A6" w:rsidRPr="00A63DDA">
        <w:rPr>
          <w:rFonts w:asciiTheme="minorHAnsi" w:eastAsia="SimSun" w:hAnsiTheme="minorHAnsi" w:cstheme="minorHAnsi"/>
          <w:szCs w:val="24"/>
          <w:lang w:eastAsia="zh-CN"/>
        </w:rPr>
        <w:t>2021</w:t>
      </w:r>
      <w:r w:rsidR="00CB02A6" w:rsidRPr="00A63DDA">
        <w:rPr>
          <w:rFonts w:asciiTheme="minorHAnsi" w:eastAsia="SimSun" w:hAnsiTheme="minorHAnsi" w:cstheme="minorHAnsi"/>
          <w:szCs w:val="24"/>
          <w:lang w:eastAsia="zh-CN"/>
        </w:rPr>
        <w:t>年</w:t>
      </w:r>
      <w:r w:rsidR="000C5CD9" w:rsidRPr="00A63DDA">
        <w:rPr>
          <w:rFonts w:asciiTheme="minorHAnsi" w:eastAsia="SimSun" w:hAnsiTheme="minorHAnsi" w:cstheme="minorHAnsi"/>
          <w:szCs w:val="24"/>
          <w:lang w:eastAsia="zh-CN"/>
        </w:rPr>
        <w:t>可能</w:t>
      </w:r>
      <w:r w:rsidR="00CB02A6" w:rsidRPr="00A63DDA">
        <w:rPr>
          <w:rFonts w:asciiTheme="minorHAnsi" w:eastAsia="SimSun" w:hAnsiTheme="minorHAnsi" w:cstheme="minorHAnsi"/>
          <w:szCs w:val="24"/>
          <w:lang w:eastAsia="zh-CN"/>
        </w:rPr>
        <w:t>举行理事会虚拟会议的磋商之后，一致</w:t>
      </w:r>
      <w:r w:rsidR="000C5CD9" w:rsidRPr="00A63DDA">
        <w:rPr>
          <w:rFonts w:asciiTheme="minorHAnsi" w:eastAsia="SimSun" w:hAnsiTheme="minorHAnsi" w:cstheme="minorHAnsi"/>
          <w:szCs w:val="24"/>
          <w:lang w:eastAsia="zh-CN"/>
        </w:rPr>
        <w:t>认为不应将磋商会</w:t>
      </w:r>
      <w:r w:rsidR="00CB02A6" w:rsidRPr="00A63DDA">
        <w:rPr>
          <w:rFonts w:asciiTheme="minorHAnsi" w:eastAsia="SimSun" w:hAnsiTheme="minorHAnsi" w:cstheme="minorHAnsi"/>
          <w:szCs w:val="24"/>
          <w:lang w:eastAsia="zh-CN"/>
        </w:rPr>
        <w:t>虚拟会议视为理事会会议，</w:t>
      </w:r>
      <w:r w:rsidR="000C5CD9" w:rsidRPr="00A63DDA">
        <w:rPr>
          <w:rFonts w:asciiTheme="minorHAnsi" w:eastAsia="SimSun" w:hAnsiTheme="minorHAnsi" w:cstheme="minorHAnsi"/>
          <w:szCs w:val="24"/>
          <w:lang w:eastAsia="zh-CN"/>
        </w:rPr>
        <w:t>磋商会虚拟会议应该</w:t>
      </w:r>
      <w:r w:rsidR="00CB02A6" w:rsidRPr="00A63DDA">
        <w:rPr>
          <w:rFonts w:asciiTheme="minorHAnsi" w:eastAsia="SimSun" w:hAnsiTheme="minorHAnsi" w:cstheme="minorHAnsi"/>
          <w:szCs w:val="24"/>
          <w:lang w:eastAsia="zh-CN"/>
        </w:rPr>
        <w:t>是非决策性的会议，应被视为根据《理事会议事规则》第</w:t>
      </w:r>
      <w:r w:rsidR="00CB02A6" w:rsidRPr="00A63DDA">
        <w:rPr>
          <w:rFonts w:asciiTheme="minorHAnsi" w:eastAsia="SimSun" w:hAnsiTheme="minorHAnsi" w:cstheme="minorHAnsi"/>
          <w:szCs w:val="24"/>
          <w:lang w:eastAsia="zh-CN"/>
        </w:rPr>
        <w:t>3.1</w:t>
      </w:r>
      <w:r w:rsidR="00CB02A6" w:rsidRPr="00A63DDA">
        <w:rPr>
          <w:rFonts w:asciiTheme="minorHAnsi" w:eastAsia="SimSun" w:hAnsiTheme="minorHAnsi" w:cstheme="minorHAnsi"/>
          <w:szCs w:val="24"/>
          <w:lang w:eastAsia="zh-CN"/>
        </w:rPr>
        <w:t>条以信函方式进行的磋商。</w:t>
      </w:r>
    </w:p>
    <w:p w14:paraId="5680A741" w14:textId="2363E528" w:rsidR="00B43627" w:rsidRPr="008036C8" w:rsidRDefault="00A63DDA" w:rsidP="00A63DDA">
      <w:pPr>
        <w:pStyle w:val="ListParagraph"/>
        <w:tabs>
          <w:tab w:val="left" w:pos="720"/>
        </w:tabs>
        <w:adjustRightInd w:val="0"/>
        <w:snapToGrid w:val="0"/>
        <w:spacing w:before="120" w:after="120"/>
        <w:ind w:left="0"/>
        <w:contextualSpacing w:val="0"/>
        <w:jc w:val="both"/>
        <w:rPr>
          <w:rFonts w:asciiTheme="minorHAnsi" w:eastAsia="SimSun" w:hAnsiTheme="minorHAnsi" w:cstheme="minorHAnsi"/>
          <w:szCs w:val="24"/>
          <w:lang w:eastAsia="zh-CN"/>
        </w:rPr>
      </w:pPr>
      <w:r>
        <w:rPr>
          <w:rFonts w:asciiTheme="minorHAnsi" w:eastAsia="SimSun" w:hAnsiTheme="minorHAnsi" w:cstheme="minorHAnsi" w:hint="eastAsia"/>
          <w:szCs w:val="24"/>
          <w:lang w:eastAsia="zh-CN"/>
        </w:rPr>
        <w:t>2.3</w:t>
      </w:r>
      <w:r>
        <w:rPr>
          <w:rFonts w:asciiTheme="minorHAnsi" w:eastAsia="SimSun" w:hAnsiTheme="minorHAnsi" w:cstheme="minorHAnsi"/>
          <w:szCs w:val="24"/>
          <w:lang w:eastAsia="zh-CN"/>
        </w:rPr>
        <w:tab/>
      </w:r>
      <w:r w:rsidR="004215C6" w:rsidRPr="008036C8">
        <w:rPr>
          <w:rFonts w:asciiTheme="minorHAnsi" w:eastAsia="SimSun" w:hAnsiTheme="minorHAnsi" w:cstheme="minorHAnsi"/>
          <w:szCs w:val="24"/>
          <w:lang w:eastAsia="zh-CN"/>
        </w:rPr>
        <w:t>2020</w:t>
      </w:r>
      <w:r w:rsidR="004215C6" w:rsidRPr="008036C8">
        <w:rPr>
          <w:rFonts w:asciiTheme="minorHAnsi" w:eastAsia="SimSun" w:hAnsiTheme="minorHAnsi" w:cstheme="minorHAnsi"/>
          <w:szCs w:val="24"/>
          <w:lang w:eastAsia="zh-CN"/>
        </w:rPr>
        <w:t>年，</w:t>
      </w:r>
      <w:r w:rsidR="001E7CB0" w:rsidRPr="008036C8">
        <w:rPr>
          <w:rFonts w:asciiTheme="minorHAnsi" w:eastAsia="SimSun" w:hAnsiTheme="minorHAnsi" w:cstheme="minorHAnsi"/>
          <w:szCs w:val="24"/>
          <w:lang w:eastAsia="zh-CN"/>
        </w:rPr>
        <w:t>总计举办了</w:t>
      </w:r>
      <w:r w:rsidR="001E7CB0" w:rsidRPr="008036C8">
        <w:rPr>
          <w:rFonts w:asciiTheme="minorHAnsi" w:eastAsia="SimSun" w:hAnsiTheme="minorHAnsi" w:cstheme="minorHAnsi"/>
          <w:szCs w:val="24"/>
          <w:lang w:eastAsia="zh-CN"/>
        </w:rPr>
        <w:t>288</w:t>
      </w:r>
      <w:r w:rsidR="001E7CB0" w:rsidRPr="008036C8">
        <w:rPr>
          <w:rFonts w:asciiTheme="minorHAnsi" w:eastAsia="SimSun" w:hAnsiTheme="minorHAnsi" w:cstheme="minorHAnsi"/>
          <w:szCs w:val="24"/>
          <w:lang w:eastAsia="zh-CN"/>
        </w:rPr>
        <w:t>场</w:t>
      </w:r>
      <w:r w:rsidR="004215C6" w:rsidRPr="008036C8">
        <w:rPr>
          <w:rFonts w:asciiTheme="minorHAnsi" w:eastAsia="SimSun" w:hAnsiTheme="minorHAnsi" w:cstheme="minorHAnsi"/>
          <w:szCs w:val="24"/>
          <w:lang w:eastAsia="zh-CN"/>
        </w:rPr>
        <w:t>虚拟活动，注册与会者为</w:t>
      </w:r>
      <w:r w:rsidR="00876218" w:rsidRPr="008036C8" w:rsidDel="00ED348C">
        <w:rPr>
          <w:rFonts w:asciiTheme="minorHAnsi" w:eastAsia="SimSun" w:hAnsiTheme="minorHAnsi" w:cstheme="minorHAnsi"/>
          <w:szCs w:val="24"/>
          <w:lang w:eastAsia="zh-CN"/>
        </w:rPr>
        <w:t>42,055</w:t>
      </w:r>
      <w:r w:rsidR="004215C6" w:rsidRPr="008036C8">
        <w:rPr>
          <w:rFonts w:asciiTheme="minorHAnsi" w:eastAsia="SimSun" w:hAnsiTheme="minorHAnsi" w:cstheme="minorHAnsi"/>
          <w:szCs w:val="24"/>
          <w:lang w:eastAsia="zh-CN"/>
        </w:rPr>
        <w:t>人。与</w:t>
      </w:r>
      <w:r w:rsidR="004215C6" w:rsidRPr="008036C8">
        <w:rPr>
          <w:rFonts w:asciiTheme="minorHAnsi" w:eastAsia="SimSun" w:hAnsiTheme="minorHAnsi" w:cstheme="minorHAnsi"/>
          <w:szCs w:val="24"/>
          <w:lang w:eastAsia="zh-CN"/>
        </w:rPr>
        <w:t>2019</w:t>
      </w:r>
      <w:r w:rsidR="004215C6" w:rsidRPr="008036C8">
        <w:rPr>
          <w:rFonts w:asciiTheme="minorHAnsi" w:eastAsia="SimSun" w:hAnsiTheme="minorHAnsi" w:cstheme="minorHAnsi"/>
          <w:szCs w:val="24"/>
          <w:lang w:eastAsia="zh-CN"/>
        </w:rPr>
        <w:t>年相比，活动数量增长了</w:t>
      </w:r>
      <w:r w:rsidR="004215C6" w:rsidRPr="008036C8">
        <w:rPr>
          <w:rFonts w:asciiTheme="minorHAnsi" w:eastAsia="SimSun" w:hAnsiTheme="minorHAnsi" w:cstheme="minorHAnsi"/>
          <w:szCs w:val="24"/>
          <w:lang w:eastAsia="zh-CN"/>
        </w:rPr>
        <w:t>107</w:t>
      </w:r>
      <w:r w:rsidR="004215C6" w:rsidRPr="008036C8">
        <w:rPr>
          <w:rFonts w:asciiTheme="minorHAnsi" w:eastAsia="SimSun" w:hAnsiTheme="minorHAnsi" w:cstheme="minorHAnsi"/>
          <w:szCs w:val="24"/>
          <w:lang w:eastAsia="zh-CN"/>
        </w:rPr>
        <w:t>％，与会者数量增长了</w:t>
      </w:r>
      <w:r w:rsidR="004215C6" w:rsidRPr="008036C8">
        <w:rPr>
          <w:rFonts w:asciiTheme="minorHAnsi" w:eastAsia="SimSun" w:hAnsiTheme="minorHAnsi" w:cstheme="minorHAnsi"/>
          <w:szCs w:val="24"/>
          <w:lang w:eastAsia="zh-CN"/>
        </w:rPr>
        <w:t>93</w:t>
      </w:r>
      <w:r w:rsidR="004215C6" w:rsidRPr="008036C8">
        <w:rPr>
          <w:rFonts w:asciiTheme="minorHAnsi" w:eastAsia="SimSun" w:hAnsiTheme="minorHAnsi" w:cstheme="minorHAnsi"/>
          <w:szCs w:val="24"/>
          <w:lang w:eastAsia="zh-CN"/>
        </w:rPr>
        <w:t>％，这有助于提高国际电联工作的包容性（例如，</w:t>
      </w:r>
      <w:r w:rsidR="00E21A54" w:rsidRPr="008036C8">
        <w:rPr>
          <w:rFonts w:asciiTheme="minorHAnsi" w:eastAsia="SimSun" w:hAnsiTheme="minorHAnsi" w:cstheme="minorHAnsi"/>
          <w:szCs w:val="24"/>
          <w:lang w:eastAsia="zh-CN"/>
        </w:rPr>
        <w:t>参与</w:t>
      </w:r>
      <w:r w:rsidR="004215C6" w:rsidRPr="008036C8">
        <w:rPr>
          <w:rFonts w:asciiTheme="minorHAnsi" w:eastAsia="SimSun" w:hAnsiTheme="minorHAnsi" w:cstheme="minorHAnsi"/>
          <w:szCs w:val="24"/>
          <w:lang w:eastAsia="zh-CN"/>
        </w:rPr>
        <w:t>2020</w:t>
      </w:r>
      <w:r w:rsidR="004215C6" w:rsidRPr="008036C8">
        <w:rPr>
          <w:rFonts w:asciiTheme="minorHAnsi" w:eastAsia="SimSun" w:hAnsiTheme="minorHAnsi" w:cstheme="minorHAnsi"/>
          <w:szCs w:val="24"/>
          <w:lang w:eastAsia="zh-CN"/>
        </w:rPr>
        <w:t>年世界无线电通信研讨会（</w:t>
      </w:r>
      <w:r w:rsidR="004215C6" w:rsidRPr="008036C8">
        <w:rPr>
          <w:rFonts w:asciiTheme="minorHAnsi" w:eastAsia="SimSun" w:hAnsiTheme="minorHAnsi" w:cstheme="minorHAnsi"/>
          <w:szCs w:val="24"/>
          <w:lang w:eastAsia="zh-CN"/>
        </w:rPr>
        <w:t>WRS-20</w:t>
      </w:r>
      <w:r w:rsidR="004215C6" w:rsidRPr="008036C8">
        <w:rPr>
          <w:rFonts w:asciiTheme="minorHAnsi" w:eastAsia="SimSun" w:hAnsiTheme="minorHAnsi" w:cstheme="minorHAnsi"/>
          <w:szCs w:val="24"/>
          <w:lang w:eastAsia="zh-CN"/>
        </w:rPr>
        <w:t>）、</w:t>
      </w:r>
      <w:r w:rsidR="004215C6" w:rsidRPr="008036C8">
        <w:rPr>
          <w:rFonts w:asciiTheme="minorHAnsi" w:eastAsia="SimSun" w:hAnsiTheme="minorHAnsi" w:cstheme="minorHAnsi"/>
          <w:szCs w:val="24"/>
          <w:lang w:eastAsia="zh-CN"/>
        </w:rPr>
        <w:t>2020</w:t>
      </w:r>
      <w:r w:rsidR="004215C6" w:rsidRPr="008036C8">
        <w:rPr>
          <w:rFonts w:asciiTheme="minorHAnsi" w:eastAsia="SimSun" w:hAnsiTheme="minorHAnsi" w:cstheme="minorHAnsi"/>
          <w:szCs w:val="24"/>
          <w:lang w:eastAsia="zh-CN"/>
        </w:rPr>
        <w:t>年</w:t>
      </w:r>
      <w:r w:rsidR="004215C6" w:rsidRPr="008036C8">
        <w:rPr>
          <w:rFonts w:asciiTheme="minorHAnsi" w:eastAsia="SimSun" w:hAnsiTheme="minorHAnsi" w:cstheme="minorHAnsi"/>
          <w:szCs w:val="24"/>
          <w:lang w:eastAsia="zh-CN"/>
        </w:rPr>
        <w:t>WSIS</w:t>
      </w:r>
      <w:r w:rsidR="004215C6" w:rsidRPr="008036C8">
        <w:rPr>
          <w:rFonts w:asciiTheme="minorHAnsi" w:eastAsia="SimSun" w:hAnsiTheme="minorHAnsi" w:cstheme="minorHAnsi"/>
          <w:szCs w:val="24"/>
          <w:lang w:eastAsia="zh-CN"/>
        </w:rPr>
        <w:t>论坛、人工智能惠及人类全球峰会、全球监管机构专题研讨会（</w:t>
      </w:r>
      <w:r w:rsidR="004215C6" w:rsidRPr="008036C8">
        <w:rPr>
          <w:rFonts w:asciiTheme="minorHAnsi" w:eastAsia="SimSun" w:hAnsiTheme="minorHAnsi" w:cstheme="minorHAnsi"/>
          <w:szCs w:val="24"/>
          <w:lang w:eastAsia="zh-CN"/>
        </w:rPr>
        <w:t>GSR</w:t>
      </w:r>
      <w:r w:rsidR="004215C6" w:rsidRPr="008036C8">
        <w:rPr>
          <w:rFonts w:asciiTheme="minorHAnsi" w:eastAsia="SimSun" w:hAnsiTheme="minorHAnsi" w:cstheme="minorHAnsi"/>
          <w:szCs w:val="24"/>
          <w:lang w:eastAsia="zh-CN"/>
        </w:rPr>
        <w:t>）</w:t>
      </w:r>
      <w:r w:rsidR="00E21A54" w:rsidRPr="008036C8">
        <w:rPr>
          <w:rFonts w:asciiTheme="minorHAnsi" w:eastAsia="SimSun" w:hAnsiTheme="minorHAnsi" w:cstheme="minorHAnsi"/>
          <w:szCs w:val="24"/>
          <w:lang w:eastAsia="zh-CN"/>
        </w:rPr>
        <w:t>的</w:t>
      </w:r>
      <w:r w:rsidR="002A2331" w:rsidRPr="008036C8">
        <w:rPr>
          <w:rFonts w:asciiTheme="minorHAnsi" w:eastAsia="SimSun" w:hAnsiTheme="minorHAnsi" w:cstheme="minorHAnsi"/>
          <w:szCs w:val="24"/>
          <w:lang w:eastAsia="zh-CN"/>
        </w:rPr>
        <w:t>与会者</w:t>
      </w:r>
      <w:r w:rsidR="00E21A54" w:rsidRPr="008036C8">
        <w:rPr>
          <w:rFonts w:asciiTheme="minorHAnsi" w:eastAsia="SimSun" w:hAnsiTheme="minorHAnsi" w:cstheme="minorHAnsi"/>
          <w:szCs w:val="24"/>
          <w:lang w:eastAsia="zh-CN"/>
        </w:rPr>
        <w:t>数量</w:t>
      </w:r>
      <w:r w:rsidR="002A2331" w:rsidRPr="008036C8">
        <w:rPr>
          <w:rFonts w:asciiTheme="minorHAnsi" w:eastAsia="SimSun" w:hAnsiTheme="minorHAnsi" w:cstheme="minorHAnsi"/>
          <w:szCs w:val="24"/>
          <w:lang w:eastAsia="zh-CN"/>
        </w:rPr>
        <w:t>相比实体形式增加了</w:t>
      </w:r>
      <w:r w:rsidR="00E21A54" w:rsidRPr="008036C8">
        <w:rPr>
          <w:rFonts w:asciiTheme="minorHAnsi" w:eastAsia="SimSun" w:hAnsiTheme="minorHAnsi" w:cstheme="minorHAnsi"/>
          <w:szCs w:val="24"/>
          <w:lang w:eastAsia="zh-CN"/>
        </w:rPr>
        <w:t>4</w:t>
      </w:r>
      <w:r w:rsidR="00E21A54" w:rsidRPr="008036C8">
        <w:rPr>
          <w:rFonts w:asciiTheme="minorHAnsi" w:eastAsia="SimSun" w:hAnsiTheme="minorHAnsi" w:cstheme="minorHAnsi"/>
          <w:szCs w:val="24"/>
          <w:lang w:eastAsia="zh-CN"/>
        </w:rPr>
        <w:t>倍</w:t>
      </w:r>
      <w:r w:rsidR="004215C6" w:rsidRPr="008036C8">
        <w:rPr>
          <w:rFonts w:asciiTheme="minorHAnsi" w:eastAsia="SimSun" w:hAnsiTheme="minorHAnsi" w:cstheme="minorHAnsi"/>
          <w:szCs w:val="24"/>
          <w:lang w:eastAsia="zh-CN"/>
        </w:rPr>
        <w:t>）。</w:t>
      </w:r>
      <w:r w:rsidR="00413D31" w:rsidRPr="008036C8">
        <w:rPr>
          <w:rFonts w:asciiTheme="minorHAnsi" w:eastAsia="SimSun" w:hAnsiTheme="minorHAnsi" w:cstheme="minorHAnsi"/>
          <w:szCs w:val="24"/>
          <w:lang w:eastAsia="zh-CN"/>
        </w:rPr>
        <w:t>这相当于</w:t>
      </w:r>
      <w:r w:rsidR="00303A03" w:rsidRPr="008036C8">
        <w:rPr>
          <w:rFonts w:asciiTheme="minorHAnsi" w:eastAsia="SimSun" w:hAnsiTheme="minorHAnsi" w:cstheme="minorHAnsi"/>
          <w:szCs w:val="24"/>
          <w:lang w:eastAsia="zh-CN"/>
        </w:rPr>
        <w:t>举行了</w:t>
      </w:r>
      <w:r w:rsidR="00413D31" w:rsidRPr="008036C8">
        <w:rPr>
          <w:rFonts w:asciiTheme="minorHAnsi" w:eastAsia="SimSun" w:hAnsiTheme="minorHAnsi" w:cstheme="minorHAnsi"/>
          <w:szCs w:val="24"/>
          <w:lang w:eastAsia="zh-CN"/>
        </w:rPr>
        <w:t>9,700</w:t>
      </w:r>
      <w:r w:rsidR="004215C6" w:rsidRPr="008036C8">
        <w:rPr>
          <w:rFonts w:asciiTheme="minorHAnsi" w:eastAsia="SimSun" w:hAnsiTheme="minorHAnsi" w:cstheme="minorHAnsi"/>
          <w:szCs w:val="24"/>
          <w:lang w:eastAsia="zh-CN"/>
        </w:rPr>
        <w:t>多</w:t>
      </w:r>
      <w:r w:rsidR="00413D31" w:rsidRPr="008036C8">
        <w:rPr>
          <w:rFonts w:asciiTheme="minorHAnsi" w:eastAsia="SimSun" w:hAnsiTheme="minorHAnsi" w:cstheme="minorHAnsi"/>
          <w:szCs w:val="24"/>
          <w:lang w:eastAsia="zh-CN"/>
        </w:rPr>
        <w:t>场</w:t>
      </w:r>
      <w:r w:rsidR="004215C6" w:rsidRPr="008036C8">
        <w:rPr>
          <w:rFonts w:asciiTheme="minorHAnsi" w:eastAsia="SimSun" w:hAnsiTheme="minorHAnsi" w:cstheme="minorHAnsi"/>
          <w:szCs w:val="24"/>
          <w:lang w:eastAsia="zh-CN"/>
        </w:rPr>
        <w:t>虚拟</w:t>
      </w:r>
      <w:r w:rsidR="00413D31" w:rsidRPr="008036C8">
        <w:rPr>
          <w:rFonts w:asciiTheme="minorHAnsi" w:eastAsia="SimSun" w:hAnsiTheme="minorHAnsi" w:cstheme="minorHAnsi"/>
          <w:szCs w:val="24"/>
          <w:lang w:eastAsia="zh-CN"/>
        </w:rPr>
        <w:t>会议</w:t>
      </w:r>
      <w:r w:rsidR="004215C6" w:rsidRPr="008036C8">
        <w:rPr>
          <w:rFonts w:asciiTheme="minorHAnsi" w:eastAsia="SimSun" w:hAnsiTheme="minorHAnsi" w:cstheme="minorHAnsi"/>
          <w:szCs w:val="24"/>
          <w:lang w:eastAsia="zh-CN"/>
        </w:rPr>
        <w:t>，出席人数接近</w:t>
      </w:r>
      <w:r w:rsidR="004215C6" w:rsidRPr="008036C8">
        <w:rPr>
          <w:rFonts w:asciiTheme="minorHAnsi" w:eastAsia="SimSun" w:hAnsiTheme="minorHAnsi" w:cstheme="minorHAnsi"/>
          <w:szCs w:val="24"/>
          <w:lang w:eastAsia="zh-CN"/>
        </w:rPr>
        <w:t>340,000</w:t>
      </w:r>
      <w:r w:rsidR="00EA7EBF" w:rsidRPr="008036C8">
        <w:rPr>
          <w:rFonts w:asciiTheme="minorHAnsi" w:eastAsia="SimSun" w:hAnsiTheme="minorHAnsi" w:cstheme="minorHAnsi"/>
          <w:szCs w:val="24"/>
          <w:lang w:eastAsia="zh-CN"/>
        </w:rPr>
        <w:t>人</w:t>
      </w:r>
      <w:r w:rsidR="004215C6" w:rsidRPr="008036C8">
        <w:rPr>
          <w:rFonts w:asciiTheme="minorHAnsi" w:eastAsia="SimSun" w:hAnsiTheme="minorHAnsi" w:cstheme="minorHAnsi"/>
          <w:szCs w:val="24"/>
          <w:lang w:eastAsia="zh-CN"/>
        </w:rPr>
        <w:t>。</w:t>
      </w:r>
      <w:r w:rsidR="00876218" w:rsidRPr="008036C8">
        <w:rPr>
          <w:rFonts w:asciiTheme="minorHAnsi" w:eastAsia="SimSun" w:hAnsiTheme="minorHAnsi" w:cstheme="minorHAnsi"/>
          <w:szCs w:val="24"/>
          <w:lang w:eastAsia="zh-CN"/>
        </w:rPr>
        <w:t>使用</w:t>
      </w:r>
      <w:r w:rsidR="00413D31" w:rsidRPr="008036C8">
        <w:rPr>
          <w:rFonts w:asciiTheme="minorHAnsi" w:eastAsia="SimSun" w:hAnsiTheme="minorHAnsi" w:cstheme="minorHAnsi"/>
          <w:i/>
          <w:iCs/>
          <w:szCs w:val="24"/>
          <w:lang w:eastAsia="zh-CN"/>
        </w:rPr>
        <w:t>Zoom</w:t>
      </w:r>
      <w:r w:rsidR="00876218" w:rsidRPr="008036C8">
        <w:rPr>
          <w:rFonts w:asciiTheme="minorHAnsi" w:eastAsia="SimSun" w:hAnsiTheme="minorHAnsi" w:cstheme="minorHAnsi"/>
          <w:szCs w:val="24"/>
          <w:lang w:eastAsia="zh-CN"/>
        </w:rPr>
        <w:t>举办了</w:t>
      </w:r>
      <w:r w:rsidR="004215C6" w:rsidRPr="008036C8">
        <w:rPr>
          <w:rFonts w:asciiTheme="minorHAnsi" w:eastAsia="SimSun" w:hAnsiTheme="minorHAnsi" w:cstheme="minorHAnsi"/>
          <w:szCs w:val="24"/>
          <w:lang w:eastAsia="zh-CN"/>
        </w:rPr>
        <w:t>4,700</w:t>
      </w:r>
      <w:r w:rsidR="004215C6" w:rsidRPr="008036C8">
        <w:rPr>
          <w:rFonts w:asciiTheme="minorHAnsi" w:eastAsia="SimSun" w:hAnsiTheme="minorHAnsi" w:cstheme="minorHAnsi"/>
          <w:szCs w:val="24"/>
          <w:lang w:eastAsia="zh-CN"/>
        </w:rPr>
        <w:t>多</w:t>
      </w:r>
      <w:r w:rsidR="00876218" w:rsidRPr="008036C8">
        <w:rPr>
          <w:rFonts w:asciiTheme="minorHAnsi" w:eastAsia="SimSun" w:hAnsiTheme="minorHAnsi" w:cstheme="minorHAnsi"/>
          <w:szCs w:val="24"/>
          <w:lang w:eastAsia="zh-CN"/>
        </w:rPr>
        <w:t>场</w:t>
      </w:r>
      <w:r w:rsidR="004215C6" w:rsidRPr="008036C8">
        <w:rPr>
          <w:rFonts w:asciiTheme="minorHAnsi" w:eastAsia="SimSun" w:hAnsiTheme="minorHAnsi" w:cstheme="minorHAnsi"/>
          <w:szCs w:val="24"/>
          <w:lang w:eastAsia="zh-CN"/>
        </w:rPr>
        <w:t>虚拟</w:t>
      </w:r>
      <w:r w:rsidR="00413D31" w:rsidRPr="008036C8">
        <w:rPr>
          <w:rFonts w:asciiTheme="minorHAnsi" w:eastAsia="SimSun" w:hAnsiTheme="minorHAnsi" w:cstheme="minorHAnsi"/>
          <w:szCs w:val="24"/>
          <w:lang w:eastAsia="zh-CN"/>
        </w:rPr>
        <w:t>会议</w:t>
      </w:r>
      <w:r w:rsidR="004215C6" w:rsidRPr="008036C8">
        <w:rPr>
          <w:rFonts w:asciiTheme="minorHAnsi" w:eastAsia="SimSun" w:hAnsiTheme="minorHAnsi" w:cstheme="minorHAnsi"/>
          <w:szCs w:val="24"/>
          <w:lang w:eastAsia="zh-CN"/>
        </w:rPr>
        <w:t>（</w:t>
      </w:r>
      <w:r w:rsidR="004215C6" w:rsidRPr="008036C8">
        <w:rPr>
          <w:rFonts w:asciiTheme="minorHAnsi" w:eastAsia="SimSun" w:hAnsiTheme="minorHAnsi" w:cstheme="minorHAnsi"/>
          <w:szCs w:val="24"/>
          <w:lang w:eastAsia="zh-CN"/>
        </w:rPr>
        <w:t>48</w:t>
      </w:r>
      <w:r w:rsidR="004215C6" w:rsidRPr="008036C8">
        <w:rPr>
          <w:rFonts w:asciiTheme="minorHAnsi" w:eastAsia="SimSun" w:hAnsiTheme="minorHAnsi" w:cstheme="minorHAnsi"/>
          <w:szCs w:val="24"/>
          <w:lang w:eastAsia="zh-CN"/>
        </w:rPr>
        <w:t>％），</w:t>
      </w:r>
      <w:r w:rsidR="00876218" w:rsidRPr="008036C8">
        <w:rPr>
          <w:rFonts w:asciiTheme="minorHAnsi" w:eastAsia="SimSun" w:hAnsiTheme="minorHAnsi" w:cstheme="minorHAnsi"/>
          <w:szCs w:val="24"/>
          <w:lang w:eastAsia="zh-CN"/>
        </w:rPr>
        <w:t>出席人数</w:t>
      </w:r>
      <w:r w:rsidR="004215C6" w:rsidRPr="008036C8">
        <w:rPr>
          <w:rFonts w:asciiTheme="minorHAnsi" w:eastAsia="SimSun" w:hAnsiTheme="minorHAnsi" w:cstheme="minorHAnsi"/>
          <w:szCs w:val="24"/>
          <w:lang w:eastAsia="zh-CN"/>
        </w:rPr>
        <w:t>超过</w:t>
      </w:r>
      <w:r w:rsidR="004215C6" w:rsidRPr="008036C8">
        <w:rPr>
          <w:rFonts w:asciiTheme="minorHAnsi" w:eastAsia="SimSun" w:hAnsiTheme="minorHAnsi" w:cstheme="minorHAnsi"/>
          <w:szCs w:val="24"/>
          <w:lang w:eastAsia="zh-CN"/>
        </w:rPr>
        <w:t>190,000</w:t>
      </w:r>
      <w:r w:rsidR="00EA7EBF" w:rsidRPr="008036C8">
        <w:rPr>
          <w:rFonts w:asciiTheme="minorHAnsi" w:eastAsia="SimSun" w:hAnsiTheme="minorHAnsi" w:cstheme="minorHAnsi"/>
          <w:szCs w:val="24"/>
          <w:lang w:eastAsia="zh-CN"/>
        </w:rPr>
        <w:t>人</w:t>
      </w:r>
      <w:r w:rsidR="004215C6" w:rsidRPr="008036C8">
        <w:rPr>
          <w:rFonts w:asciiTheme="minorHAnsi" w:eastAsia="SimSun" w:hAnsiTheme="minorHAnsi" w:cstheme="minorHAnsi"/>
          <w:szCs w:val="24"/>
          <w:lang w:eastAsia="zh-CN"/>
        </w:rPr>
        <w:t>（</w:t>
      </w:r>
      <w:r w:rsidR="004215C6" w:rsidRPr="008036C8">
        <w:rPr>
          <w:rFonts w:asciiTheme="minorHAnsi" w:eastAsia="SimSun" w:hAnsiTheme="minorHAnsi" w:cstheme="minorHAnsi"/>
          <w:szCs w:val="24"/>
          <w:lang w:eastAsia="zh-CN"/>
        </w:rPr>
        <w:t>56</w:t>
      </w:r>
      <w:r w:rsidR="004215C6" w:rsidRPr="008036C8">
        <w:rPr>
          <w:rFonts w:asciiTheme="minorHAnsi" w:eastAsia="SimSun" w:hAnsiTheme="minorHAnsi" w:cstheme="minorHAnsi"/>
          <w:szCs w:val="24"/>
          <w:lang w:eastAsia="zh-CN"/>
        </w:rPr>
        <w:t>％），其余</w:t>
      </w:r>
      <w:r w:rsidR="00876218" w:rsidRPr="008036C8">
        <w:rPr>
          <w:rFonts w:asciiTheme="minorHAnsi" w:eastAsia="SimSun" w:hAnsiTheme="minorHAnsi" w:cstheme="minorHAnsi"/>
          <w:szCs w:val="24"/>
          <w:lang w:eastAsia="zh-CN"/>
        </w:rPr>
        <w:t>会议使用</w:t>
      </w:r>
      <w:proofErr w:type="spellStart"/>
      <w:r w:rsidR="00876218" w:rsidRPr="008036C8">
        <w:rPr>
          <w:rFonts w:asciiTheme="minorHAnsi" w:eastAsia="SimSun" w:hAnsiTheme="minorHAnsi" w:cstheme="minorHAnsi"/>
          <w:i/>
          <w:iCs/>
          <w:szCs w:val="24"/>
          <w:lang w:eastAsia="zh-CN"/>
        </w:rPr>
        <w:t>Interprefy</w:t>
      </w:r>
      <w:proofErr w:type="spellEnd"/>
      <w:r w:rsidR="00876218" w:rsidRPr="008036C8">
        <w:rPr>
          <w:rFonts w:asciiTheme="minorHAnsi" w:eastAsia="SimSun" w:hAnsiTheme="minorHAnsi" w:cstheme="minorHAnsi"/>
          <w:szCs w:val="24"/>
          <w:lang w:eastAsia="zh-CN"/>
        </w:rPr>
        <w:t>、</w:t>
      </w:r>
      <w:r w:rsidR="00876218" w:rsidRPr="008036C8">
        <w:rPr>
          <w:rFonts w:asciiTheme="minorHAnsi" w:eastAsia="SimSun" w:hAnsiTheme="minorHAnsi" w:cstheme="minorHAnsi"/>
          <w:i/>
          <w:iCs/>
          <w:szCs w:val="24"/>
          <w:lang w:eastAsia="zh-CN"/>
        </w:rPr>
        <w:t>GoToMeeting</w:t>
      </w:r>
      <w:r w:rsidR="00876218" w:rsidRPr="008036C8">
        <w:rPr>
          <w:rFonts w:asciiTheme="minorHAnsi" w:eastAsia="SimSun" w:hAnsiTheme="minorHAnsi" w:cstheme="minorHAnsi"/>
          <w:szCs w:val="24"/>
          <w:lang w:eastAsia="zh-CN"/>
        </w:rPr>
        <w:t>和</w:t>
      </w:r>
      <w:proofErr w:type="spellStart"/>
      <w:r w:rsidR="00876218" w:rsidRPr="008036C8">
        <w:rPr>
          <w:rFonts w:asciiTheme="minorHAnsi" w:eastAsia="SimSun" w:hAnsiTheme="minorHAnsi" w:cstheme="minorHAnsi"/>
          <w:i/>
          <w:iCs/>
          <w:szCs w:val="24"/>
          <w:lang w:eastAsia="zh-CN"/>
        </w:rPr>
        <w:t>MyMeetings</w:t>
      </w:r>
      <w:proofErr w:type="spellEnd"/>
      <w:r w:rsidR="00876218" w:rsidRPr="008036C8">
        <w:rPr>
          <w:rFonts w:asciiTheme="minorHAnsi" w:eastAsia="SimSun" w:hAnsiTheme="minorHAnsi" w:cstheme="minorHAnsi"/>
          <w:szCs w:val="24"/>
          <w:lang w:eastAsia="zh-CN"/>
        </w:rPr>
        <w:t>举办。</w:t>
      </w:r>
      <w:r w:rsidR="000C3B2E" w:rsidRPr="008036C8">
        <w:rPr>
          <w:rFonts w:asciiTheme="minorHAnsi" w:eastAsia="SimSun" w:hAnsiTheme="minorHAnsi" w:cstheme="minorHAnsi"/>
          <w:i/>
          <w:iCs/>
          <w:szCs w:val="24"/>
          <w:lang w:eastAsia="zh-CN"/>
        </w:rPr>
        <w:t>Teams</w:t>
      </w:r>
      <w:r w:rsidR="004215C6" w:rsidRPr="008036C8">
        <w:rPr>
          <w:rFonts w:asciiTheme="minorHAnsi" w:eastAsia="SimSun" w:hAnsiTheme="minorHAnsi" w:cstheme="minorHAnsi"/>
          <w:szCs w:val="24"/>
          <w:lang w:eastAsia="zh-CN"/>
        </w:rPr>
        <w:t>主要用于国际电联内部会议。</w:t>
      </w:r>
      <w:r w:rsidR="00EA7EBF" w:rsidRPr="008036C8">
        <w:rPr>
          <w:rFonts w:asciiTheme="minorHAnsi" w:eastAsia="SimSun" w:hAnsiTheme="minorHAnsi" w:cstheme="minorHAnsi"/>
          <w:szCs w:val="24"/>
          <w:lang w:eastAsia="zh-CN"/>
        </w:rPr>
        <w:t xml:space="preserve"> </w:t>
      </w:r>
    </w:p>
    <w:p w14:paraId="5856CB97" w14:textId="6A8D526F" w:rsidR="00B43627" w:rsidRPr="00A63DDA" w:rsidRDefault="00A63DDA" w:rsidP="00A63DDA">
      <w:pPr>
        <w:tabs>
          <w:tab w:val="left" w:pos="720"/>
        </w:tabs>
        <w:adjustRightInd w:val="0"/>
        <w:snapToGrid w:val="0"/>
        <w:spacing w:before="120" w:after="120"/>
        <w:jc w:val="both"/>
        <w:rPr>
          <w:rFonts w:asciiTheme="minorHAnsi" w:eastAsia="SimSun" w:hAnsiTheme="minorHAnsi" w:cstheme="minorHAnsi"/>
          <w:szCs w:val="24"/>
          <w:lang w:val="en-GB" w:eastAsia="zh-CN"/>
        </w:rPr>
      </w:pPr>
      <w:r>
        <w:rPr>
          <w:rFonts w:asciiTheme="minorHAnsi" w:eastAsia="SimSun" w:hAnsiTheme="minorHAnsi" w:cstheme="minorHAnsi" w:hint="eastAsia"/>
          <w:szCs w:val="24"/>
          <w:lang w:eastAsia="zh-CN"/>
        </w:rPr>
        <w:t>2.4</w:t>
      </w:r>
      <w:r>
        <w:rPr>
          <w:rFonts w:asciiTheme="minorHAnsi" w:eastAsia="SimSun" w:hAnsiTheme="minorHAnsi" w:cstheme="minorHAnsi"/>
          <w:szCs w:val="24"/>
          <w:lang w:eastAsia="zh-CN"/>
        </w:rPr>
        <w:tab/>
      </w:r>
      <w:r w:rsidR="000C3B2E" w:rsidRPr="00A63DDA">
        <w:rPr>
          <w:rFonts w:asciiTheme="minorHAnsi" w:eastAsia="SimSun" w:hAnsiTheme="minorHAnsi" w:cstheme="minorHAnsi"/>
          <w:szCs w:val="24"/>
          <w:lang w:eastAsia="zh-CN"/>
        </w:rPr>
        <w:t>大会管理服务</w:t>
      </w:r>
      <w:r w:rsidR="0042542D" w:rsidRPr="00A63DDA">
        <w:rPr>
          <w:rFonts w:asciiTheme="minorHAnsi" w:eastAsia="SimSun" w:hAnsiTheme="minorHAnsi" w:cstheme="minorHAnsi"/>
          <w:szCs w:val="24"/>
          <w:lang w:eastAsia="zh-CN"/>
        </w:rPr>
        <w:t>科</w:t>
      </w:r>
      <w:r w:rsidR="000C3B2E" w:rsidRPr="00A63DDA">
        <w:rPr>
          <w:rFonts w:asciiTheme="minorHAnsi" w:eastAsia="SimSun" w:hAnsiTheme="minorHAnsi" w:cstheme="minorHAnsi"/>
          <w:szCs w:val="24"/>
          <w:lang w:eastAsia="zh-CN"/>
        </w:rPr>
        <w:t>已经能够响应</w:t>
      </w:r>
      <w:r w:rsidR="00EA7EBF" w:rsidRPr="00A63DDA">
        <w:rPr>
          <w:rFonts w:asciiTheme="minorHAnsi" w:eastAsia="SimSun" w:hAnsiTheme="minorHAnsi" w:cstheme="minorHAnsi"/>
          <w:szCs w:val="24"/>
          <w:lang w:eastAsia="zh-CN"/>
        </w:rPr>
        <w:t>不断</w:t>
      </w:r>
      <w:r w:rsidR="000C3B2E" w:rsidRPr="00A63DDA">
        <w:rPr>
          <w:rFonts w:asciiTheme="minorHAnsi" w:eastAsia="SimSun" w:hAnsiTheme="minorHAnsi" w:cstheme="minorHAnsi"/>
          <w:szCs w:val="24"/>
          <w:lang w:eastAsia="zh-CN"/>
        </w:rPr>
        <w:t>增长的虚拟活动和会议请求。</w:t>
      </w:r>
      <w:r w:rsidR="0042542D" w:rsidRPr="00A63DDA">
        <w:rPr>
          <w:rFonts w:asciiTheme="minorHAnsi" w:eastAsia="SimSun" w:hAnsiTheme="minorHAnsi" w:cstheme="minorHAnsi"/>
          <w:szCs w:val="24"/>
          <w:lang w:eastAsia="zh-CN"/>
        </w:rPr>
        <w:t>2020</w:t>
      </w:r>
      <w:r w:rsidR="0042542D" w:rsidRPr="00A63DDA">
        <w:rPr>
          <w:rFonts w:asciiTheme="minorHAnsi" w:eastAsia="SimSun" w:hAnsiTheme="minorHAnsi" w:cstheme="minorHAnsi"/>
          <w:szCs w:val="24"/>
          <w:lang w:eastAsia="zh-CN"/>
        </w:rPr>
        <w:t>年期间，</w:t>
      </w:r>
      <w:r w:rsidR="000C3B2E" w:rsidRPr="00A63DDA">
        <w:rPr>
          <w:rFonts w:asciiTheme="minorHAnsi" w:eastAsia="SimSun" w:hAnsiTheme="minorHAnsi" w:cstheme="minorHAnsi"/>
          <w:szCs w:val="24"/>
          <w:lang w:eastAsia="zh-CN"/>
        </w:rPr>
        <w:t>电子活动支持增加了</w:t>
      </w:r>
      <w:r w:rsidR="000C3B2E" w:rsidRPr="00A63DDA">
        <w:rPr>
          <w:rFonts w:asciiTheme="minorHAnsi" w:eastAsia="SimSun" w:hAnsiTheme="minorHAnsi" w:cstheme="minorHAnsi"/>
          <w:szCs w:val="24"/>
          <w:lang w:eastAsia="zh-CN"/>
        </w:rPr>
        <w:t>100</w:t>
      </w:r>
      <w:r w:rsidR="000C3B2E" w:rsidRPr="00A63DDA">
        <w:rPr>
          <w:rFonts w:asciiTheme="minorHAnsi" w:eastAsia="SimSun" w:hAnsiTheme="minorHAnsi" w:cstheme="minorHAnsi"/>
          <w:szCs w:val="24"/>
          <w:lang w:eastAsia="zh-CN"/>
        </w:rPr>
        <w:t>％以上，其中包括对代表和</w:t>
      </w:r>
      <w:r w:rsidR="00AC15B4" w:rsidRPr="00A63DDA">
        <w:rPr>
          <w:rFonts w:asciiTheme="minorHAnsi" w:eastAsia="SimSun" w:hAnsiTheme="minorHAnsi" w:cstheme="minorHAnsi"/>
          <w:szCs w:val="24"/>
          <w:lang w:eastAsia="zh-CN"/>
        </w:rPr>
        <w:t>与会者</w:t>
      </w:r>
      <w:r w:rsidR="000C3B2E" w:rsidRPr="00A63DDA">
        <w:rPr>
          <w:rFonts w:asciiTheme="minorHAnsi" w:eastAsia="SimSun" w:hAnsiTheme="minorHAnsi" w:cstheme="minorHAnsi"/>
          <w:szCs w:val="24"/>
          <w:lang w:eastAsia="zh-CN"/>
        </w:rPr>
        <w:t>的</w:t>
      </w:r>
      <w:r w:rsidR="0042542D" w:rsidRPr="00A63DDA">
        <w:rPr>
          <w:rFonts w:asciiTheme="minorHAnsi" w:eastAsia="SimSun" w:hAnsiTheme="minorHAnsi" w:cstheme="minorHAnsi"/>
          <w:szCs w:val="24"/>
          <w:lang w:eastAsia="zh-CN"/>
        </w:rPr>
        <w:t>接入</w:t>
      </w:r>
      <w:r w:rsidR="00AC15B4" w:rsidRPr="00A63DDA">
        <w:rPr>
          <w:rFonts w:asciiTheme="minorHAnsi" w:eastAsia="SimSun" w:hAnsiTheme="minorHAnsi" w:cstheme="minorHAnsi"/>
          <w:szCs w:val="24"/>
          <w:lang w:eastAsia="zh-CN"/>
        </w:rPr>
        <w:t>、</w:t>
      </w:r>
      <w:r w:rsidR="000C3B2E" w:rsidRPr="00A63DDA">
        <w:rPr>
          <w:rFonts w:asciiTheme="minorHAnsi" w:eastAsia="SimSun" w:hAnsiTheme="minorHAnsi" w:cstheme="minorHAnsi"/>
          <w:szCs w:val="24"/>
          <w:lang w:eastAsia="zh-CN"/>
        </w:rPr>
        <w:t>注册</w:t>
      </w:r>
      <w:r w:rsidR="00AC15B4" w:rsidRPr="00A63DDA">
        <w:rPr>
          <w:rFonts w:asciiTheme="minorHAnsi" w:eastAsia="SimSun" w:hAnsiTheme="minorHAnsi" w:cstheme="minorHAnsi"/>
          <w:szCs w:val="24"/>
          <w:lang w:eastAsia="zh-CN"/>
        </w:rPr>
        <w:t>、</w:t>
      </w:r>
      <w:r w:rsidR="000C3B2E" w:rsidRPr="00A63DDA">
        <w:rPr>
          <w:rFonts w:asciiTheme="minorHAnsi" w:eastAsia="SimSun" w:hAnsiTheme="minorHAnsi" w:cstheme="minorHAnsi"/>
          <w:szCs w:val="24"/>
          <w:lang w:eastAsia="zh-CN"/>
        </w:rPr>
        <w:t>认证</w:t>
      </w:r>
      <w:r w:rsidR="00AC15B4" w:rsidRPr="00A63DDA">
        <w:rPr>
          <w:rFonts w:asciiTheme="minorHAnsi" w:eastAsia="SimSun" w:hAnsiTheme="minorHAnsi" w:cstheme="minorHAnsi"/>
          <w:szCs w:val="24"/>
          <w:lang w:eastAsia="zh-CN"/>
        </w:rPr>
        <w:t>、</w:t>
      </w:r>
      <w:r w:rsidR="000C3B2E" w:rsidRPr="00A63DDA">
        <w:rPr>
          <w:rFonts w:asciiTheme="minorHAnsi" w:eastAsia="SimSun" w:hAnsiTheme="minorHAnsi" w:cstheme="minorHAnsi"/>
          <w:szCs w:val="24"/>
          <w:lang w:eastAsia="zh-CN"/>
        </w:rPr>
        <w:t>操作和其他技术</w:t>
      </w:r>
      <w:r w:rsidR="0042542D" w:rsidRPr="00A63DDA">
        <w:rPr>
          <w:rFonts w:asciiTheme="minorHAnsi" w:eastAsia="SimSun" w:hAnsiTheme="minorHAnsi" w:cstheme="minorHAnsi"/>
          <w:szCs w:val="24"/>
          <w:lang w:eastAsia="zh-CN"/>
        </w:rPr>
        <w:t>协助的技术支持</w:t>
      </w:r>
      <w:r w:rsidR="000C3B2E" w:rsidRPr="00A63DDA">
        <w:rPr>
          <w:rFonts w:asciiTheme="minorHAnsi" w:eastAsia="SimSun" w:hAnsiTheme="minorHAnsi" w:cstheme="minorHAnsi"/>
          <w:szCs w:val="24"/>
          <w:lang w:eastAsia="zh-CN"/>
        </w:rPr>
        <w:t>（在不同时区提供）。</w:t>
      </w:r>
      <w:r w:rsidR="00AC15B4" w:rsidRPr="00A63DDA">
        <w:rPr>
          <w:rFonts w:asciiTheme="minorHAnsi" w:eastAsia="SimSun" w:hAnsiTheme="minorHAnsi" w:cstheme="minorHAnsi"/>
          <w:szCs w:val="24"/>
          <w:lang w:eastAsia="zh-CN"/>
        </w:rPr>
        <w:t>国际电联利用内部专业知识</w:t>
      </w:r>
      <w:r w:rsidR="00EA7EBF" w:rsidRPr="00A63DDA">
        <w:rPr>
          <w:rFonts w:asciiTheme="minorHAnsi" w:eastAsia="SimSun" w:hAnsiTheme="minorHAnsi" w:cstheme="minorHAnsi"/>
          <w:szCs w:val="24"/>
          <w:lang w:eastAsia="zh-CN"/>
        </w:rPr>
        <w:t>迅速</w:t>
      </w:r>
      <w:r w:rsidR="00AC15B4" w:rsidRPr="00A63DDA">
        <w:rPr>
          <w:rFonts w:asciiTheme="minorHAnsi" w:eastAsia="SimSun" w:hAnsiTheme="minorHAnsi" w:cstheme="minorHAnsi"/>
          <w:szCs w:val="24"/>
          <w:lang w:eastAsia="zh-CN"/>
        </w:rPr>
        <w:t>调整工具和流程，以适应新的数字现实，</w:t>
      </w:r>
      <w:r w:rsidR="0042542D" w:rsidRPr="00A63DDA">
        <w:rPr>
          <w:rFonts w:asciiTheme="minorHAnsi" w:eastAsia="SimSun" w:hAnsiTheme="minorHAnsi" w:cstheme="minorHAnsi"/>
          <w:szCs w:val="24"/>
          <w:lang w:eastAsia="zh-CN"/>
        </w:rPr>
        <w:t>这</w:t>
      </w:r>
      <w:r w:rsidR="00AC15B4" w:rsidRPr="00A63DDA">
        <w:rPr>
          <w:rFonts w:asciiTheme="minorHAnsi" w:eastAsia="SimSun" w:hAnsiTheme="minorHAnsi" w:cstheme="minorHAnsi"/>
          <w:szCs w:val="24"/>
          <w:lang w:eastAsia="zh-CN"/>
        </w:rPr>
        <w:t>在第六届日内瓦参与奖上获得了日内瓦互联网平台和</w:t>
      </w:r>
      <w:proofErr w:type="spellStart"/>
      <w:r w:rsidR="0042542D" w:rsidRPr="00A63DDA">
        <w:rPr>
          <w:rFonts w:asciiTheme="minorHAnsi" w:eastAsia="SimSun" w:hAnsiTheme="minorHAnsi" w:cstheme="minorHAnsi"/>
          <w:szCs w:val="24"/>
          <w:lang w:eastAsia="zh-CN"/>
        </w:rPr>
        <w:t>DiploFoundation</w:t>
      </w:r>
      <w:proofErr w:type="spellEnd"/>
      <w:r w:rsidR="00AC15B4" w:rsidRPr="00A63DDA">
        <w:rPr>
          <w:rFonts w:asciiTheme="minorHAnsi" w:eastAsia="SimSun" w:hAnsiTheme="minorHAnsi" w:cstheme="minorHAnsi"/>
          <w:szCs w:val="24"/>
          <w:lang w:eastAsia="zh-CN"/>
        </w:rPr>
        <w:t>的认可，</w:t>
      </w:r>
      <w:proofErr w:type="gramStart"/>
      <w:r w:rsidR="00AC15B4" w:rsidRPr="00A63DDA">
        <w:rPr>
          <w:rFonts w:asciiTheme="minorHAnsi" w:eastAsia="SimSun" w:hAnsiTheme="minorHAnsi" w:cstheme="minorHAnsi"/>
          <w:szCs w:val="24"/>
          <w:lang w:eastAsia="zh-CN"/>
        </w:rPr>
        <w:t>国际电联</w:t>
      </w:r>
      <w:r w:rsidR="00EA7EBF" w:rsidRPr="00A63DDA">
        <w:rPr>
          <w:rFonts w:asciiTheme="minorHAnsi" w:eastAsia="SimSun" w:hAnsiTheme="minorHAnsi" w:cstheme="minorHAnsi"/>
          <w:szCs w:val="24"/>
          <w:lang w:eastAsia="zh-CN"/>
        </w:rPr>
        <w:t>赢得了</w:t>
      </w:r>
      <w:r w:rsidR="00D006C8" w:rsidRPr="00D006C8">
        <w:rPr>
          <w:rFonts w:ascii="SimSun" w:eastAsia="SimSun" w:hAnsi="SimSun" w:cstheme="minorHAnsi"/>
          <w:szCs w:val="24"/>
          <w:lang w:eastAsia="zh-CN"/>
        </w:rPr>
        <w:t>“</w:t>
      </w:r>
      <w:proofErr w:type="gramEnd"/>
      <w:r w:rsidR="00AC15B4" w:rsidRPr="00A63DDA">
        <w:rPr>
          <w:rFonts w:asciiTheme="minorHAnsi" w:eastAsia="SimSun" w:hAnsiTheme="minorHAnsi" w:cstheme="minorHAnsi"/>
          <w:szCs w:val="24"/>
          <w:lang w:eastAsia="zh-CN"/>
        </w:rPr>
        <w:t>在线会议和参与</w:t>
      </w:r>
      <w:r w:rsidR="00D006C8" w:rsidRPr="00D006C8">
        <w:rPr>
          <w:rFonts w:ascii="SimSun" w:eastAsia="SimSun" w:hAnsi="SimSun" w:cstheme="minorHAnsi"/>
          <w:szCs w:val="24"/>
          <w:lang w:eastAsia="zh-CN"/>
        </w:rPr>
        <w:t>”</w:t>
      </w:r>
      <w:r w:rsidR="00AC15B4" w:rsidRPr="00A63DDA">
        <w:rPr>
          <w:rFonts w:asciiTheme="minorHAnsi" w:eastAsia="SimSun" w:hAnsiTheme="minorHAnsi" w:cstheme="minorHAnsi"/>
          <w:szCs w:val="24"/>
          <w:lang w:eastAsia="zh-CN"/>
        </w:rPr>
        <w:t>类别</w:t>
      </w:r>
      <w:r w:rsidR="00EA7EBF" w:rsidRPr="00A63DDA">
        <w:rPr>
          <w:rFonts w:asciiTheme="minorHAnsi" w:eastAsia="SimSun" w:hAnsiTheme="minorHAnsi" w:cstheme="minorHAnsi"/>
          <w:szCs w:val="24"/>
          <w:lang w:eastAsia="zh-CN"/>
        </w:rPr>
        <w:t>奖项</w:t>
      </w:r>
      <w:r w:rsidR="00AC15B4" w:rsidRPr="00A63DDA">
        <w:rPr>
          <w:rFonts w:asciiTheme="minorHAnsi" w:eastAsia="SimSun" w:hAnsiTheme="minorHAnsi" w:cstheme="minorHAnsi"/>
          <w:szCs w:val="24"/>
          <w:lang w:eastAsia="zh-CN"/>
        </w:rPr>
        <w:t>。</w:t>
      </w:r>
    </w:p>
    <w:p w14:paraId="14CD38A6" w14:textId="527BD248" w:rsidR="00B43627" w:rsidRPr="00A63DDA" w:rsidRDefault="00A63DDA" w:rsidP="00A63DDA">
      <w:pPr>
        <w:adjustRightInd w:val="0"/>
        <w:snapToGrid w:val="0"/>
        <w:spacing w:before="120" w:after="120"/>
        <w:jc w:val="both"/>
        <w:rPr>
          <w:rFonts w:asciiTheme="minorHAnsi" w:eastAsia="SimSun" w:hAnsiTheme="minorHAnsi" w:cstheme="minorHAnsi"/>
          <w:szCs w:val="24"/>
          <w:lang w:eastAsia="zh-CN"/>
        </w:rPr>
      </w:pPr>
      <w:r>
        <w:rPr>
          <w:rFonts w:asciiTheme="minorHAnsi" w:eastAsia="SimSun" w:hAnsiTheme="minorHAnsi" w:cstheme="minorHAnsi" w:hint="eastAsia"/>
          <w:szCs w:val="24"/>
          <w:lang w:eastAsia="zh-CN"/>
        </w:rPr>
        <w:t>2.5</w:t>
      </w:r>
      <w:r>
        <w:rPr>
          <w:rFonts w:asciiTheme="minorHAnsi" w:eastAsia="SimSun" w:hAnsiTheme="minorHAnsi" w:cstheme="minorHAnsi"/>
          <w:szCs w:val="24"/>
          <w:lang w:eastAsia="zh-CN"/>
        </w:rPr>
        <w:tab/>
      </w:r>
      <w:r w:rsidR="00C53277" w:rsidRPr="00A63DDA">
        <w:rPr>
          <w:rFonts w:asciiTheme="minorHAnsi" w:eastAsia="SimSun" w:hAnsiTheme="minorHAnsi" w:cstheme="minorHAnsi"/>
          <w:szCs w:val="24"/>
          <w:lang w:eastAsia="zh-CN"/>
        </w:rPr>
        <w:t>大多数以虚拟方式组织的会议都得到了与会者的赞赏</w:t>
      </w:r>
      <w:r w:rsidR="00994CB6" w:rsidRPr="00A63DDA">
        <w:rPr>
          <w:rFonts w:asciiTheme="minorHAnsi" w:eastAsia="SimSun" w:hAnsiTheme="minorHAnsi" w:cstheme="minorHAnsi"/>
          <w:szCs w:val="24"/>
          <w:lang w:eastAsia="zh-CN"/>
        </w:rPr>
        <w:t>，并</w:t>
      </w:r>
      <w:r w:rsidR="00EF6BA7" w:rsidRPr="00A63DDA">
        <w:rPr>
          <w:rFonts w:asciiTheme="minorHAnsi" w:eastAsia="SimSun" w:hAnsiTheme="minorHAnsi" w:cstheme="minorHAnsi"/>
          <w:szCs w:val="24"/>
          <w:lang w:eastAsia="zh-CN"/>
        </w:rPr>
        <w:t>在</w:t>
      </w:r>
      <w:r w:rsidR="00994CB6" w:rsidRPr="00A63DDA">
        <w:rPr>
          <w:rFonts w:asciiTheme="minorHAnsi" w:eastAsia="SimSun" w:hAnsiTheme="minorHAnsi" w:cstheme="minorHAnsi"/>
          <w:szCs w:val="24"/>
          <w:lang w:eastAsia="zh-CN"/>
        </w:rPr>
        <w:t>国际电联秘书处</w:t>
      </w:r>
      <w:r w:rsidR="00C53277" w:rsidRPr="00A63DDA">
        <w:rPr>
          <w:rFonts w:asciiTheme="minorHAnsi" w:eastAsia="SimSun" w:hAnsiTheme="minorHAnsi" w:cstheme="minorHAnsi"/>
          <w:szCs w:val="24"/>
          <w:lang w:eastAsia="zh-CN"/>
        </w:rPr>
        <w:t>的组织下</w:t>
      </w:r>
      <w:r w:rsidR="00994CB6" w:rsidRPr="00A63DDA">
        <w:rPr>
          <w:rFonts w:asciiTheme="minorHAnsi" w:eastAsia="SimSun" w:hAnsiTheme="minorHAnsi" w:cstheme="minorHAnsi"/>
          <w:szCs w:val="24"/>
          <w:lang w:eastAsia="zh-CN"/>
        </w:rPr>
        <w:t>顺利举行。</w:t>
      </w:r>
      <w:r w:rsidR="00994CB6" w:rsidRPr="00A63DDA">
        <w:rPr>
          <w:rFonts w:asciiTheme="minorHAnsi" w:eastAsia="SimSun" w:hAnsiTheme="minorHAnsi" w:cstheme="minorHAnsi"/>
          <w:b/>
          <w:bCs/>
          <w:szCs w:val="24"/>
          <w:lang w:eastAsia="zh-CN"/>
        </w:rPr>
        <w:t>吸取的教训</w:t>
      </w:r>
      <w:r w:rsidR="00C53277" w:rsidRPr="00A63DDA">
        <w:rPr>
          <w:rFonts w:asciiTheme="minorHAnsi" w:eastAsia="SimSun" w:hAnsiTheme="minorHAnsi" w:cstheme="minorHAnsi"/>
          <w:szCs w:val="24"/>
          <w:lang w:eastAsia="zh-CN"/>
        </w:rPr>
        <w:t>包括：</w:t>
      </w:r>
      <w:r w:rsidR="00994CB6" w:rsidRPr="00A63DDA">
        <w:rPr>
          <w:rFonts w:asciiTheme="minorHAnsi" w:eastAsia="SimSun" w:hAnsiTheme="minorHAnsi" w:cstheme="minorHAnsi"/>
          <w:szCs w:val="24"/>
          <w:lang w:eastAsia="zh-CN"/>
        </w:rPr>
        <w:t>事实证明，虚拟会议比</w:t>
      </w:r>
      <w:r w:rsidR="00C53277" w:rsidRPr="00A63DDA">
        <w:rPr>
          <w:rFonts w:asciiTheme="minorHAnsi" w:eastAsia="SimSun" w:hAnsiTheme="minorHAnsi" w:cstheme="minorHAnsi"/>
          <w:szCs w:val="24"/>
          <w:lang w:eastAsia="zh-CN"/>
        </w:rPr>
        <w:t>实体</w:t>
      </w:r>
      <w:r w:rsidR="00994CB6" w:rsidRPr="00A63DDA">
        <w:rPr>
          <w:rFonts w:asciiTheme="minorHAnsi" w:eastAsia="SimSun" w:hAnsiTheme="minorHAnsi" w:cstheme="minorHAnsi"/>
          <w:szCs w:val="24"/>
          <w:lang w:eastAsia="zh-CN"/>
        </w:rPr>
        <w:t>会议更具包容性，而且与</w:t>
      </w:r>
      <w:r w:rsidR="00EF6BA7" w:rsidRPr="00A63DDA">
        <w:rPr>
          <w:rFonts w:asciiTheme="minorHAnsi" w:eastAsia="SimSun" w:hAnsiTheme="minorHAnsi" w:cstheme="minorHAnsi"/>
          <w:szCs w:val="24"/>
          <w:lang w:eastAsia="zh-CN"/>
        </w:rPr>
        <w:t>过去以</w:t>
      </w:r>
      <w:r w:rsidR="00C53277" w:rsidRPr="00A63DDA">
        <w:rPr>
          <w:rFonts w:asciiTheme="minorHAnsi" w:eastAsia="SimSun" w:hAnsiTheme="minorHAnsi" w:cstheme="minorHAnsi"/>
          <w:szCs w:val="24"/>
          <w:lang w:eastAsia="zh-CN"/>
        </w:rPr>
        <w:t>实体</w:t>
      </w:r>
      <w:r w:rsidR="00EF6BA7" w:rsidRPr="00A63DDA">
        <w:rPr>
          <w:rFonts w:asciiTheme="minorHAnsi" w:eastAsia="SimSun" w:hAnsiTheme="minorHAnsi" w:cstheme="minorHAnsi"/>
          <w:szCs w:val="24"/>
          <w:lang w:eastAsia="zh-CN"/>
        </w:rPr>
        <w:t>形式</w:t>
      </w:r>
      <w:r w:rsidR="00994CB6" w:rsidRPr="00A63DDA">
        <w:rPr>
          <w:rFonts w:asciiTheme="minorHAnsi" w:eastAsia="SimSun" w:hAnsiTheme="minorHAnsi" w:cstheme="minorHAnsi"/>
          <w:szCs w:val="24"/>
          <w:lang w:eastAsia="zh-CN"/>
        </w:rPr>
        <w:t>举行的相同会议相比，</w:t>
      </w:r>
      <w:r w:rsidR="00C53277" w:rsidRPr="00A63DDA">
        <w:rPr>
          <w:rFonts w:asciiTheme="minorHAnsi" w:eastAsia="SimSun" w:hAnsiTheme="minorHAnsi" w:cstheme="minorHAnsi"/>
          <w:szCs w:val="24"/>
          <w:lang w:eastAsia="zh-CN"/>
        </w:rPr>
        <w:t>与会者数量</w:t>
      </w:r>
      <w:r w:rsidR="00994CB6" w:rsidRPr="00A63DDA">
        <w:rPr>
          <w:rFonts w:asciiTheme="minorHAnsi" w:eastAsia="SimSun" w:hAnsiTheme="minorHAnsi" w:cstheme="minorHAnsi"/>
          <w:szCs w:val="24"/>
          <w:lang w:eastAsia="zh-CN"/>
        </w:rPr>
        <w:t>通常更多</w:t>
      </w:r>
      <w:r w:rsidR="00C53277" w:rsidRPr="00A63DDA">
        <w:rPr>
          <w:rFonts w:asciiTheme="minorHAnsi" w:eastAsia="SimSun" w:hAnsiTheme="minorHAnsi" w:cstheme="minorHAnsi"/>
          <w:szCs w:val="24"/>
          <w:lang w:eastAsia="zh-CN"/>
        </w:rPr>
        <w:t>。</w:t>
      </w:r>
    </w:p>
    <w:p w14:paraId="0E52E427" w14:textId="16760AA0" w:rsidR="00C53277" w:rsidRPr="008036C8" w:rsidRDefault="00C53277" w:rsidP="00246C65">
      <w:pPr>
        <w:pStyle w:val="enumlev1"/>
        <w:numPr>
          <w:ilvl w:val="0"/>
          <w:numId w:val="5"/>
        </w:numPr>
        <w:ind w:left="567" w:hanging="567"/>
        <w:rPr>
          <w:rFonts w:asciiTheme="minorHAnsi" w:eastAsia="SimSun" w:hAnsiTheme="minorHAnsi" w:cstheme="minorHAnsi"/>
          <w:szCs w:val="24"/>
          <w:lang w:eastAsia="zh-CN"/>
        </w:rPr>
      </w:pPr>
      <w:r w:rsidRPr="008036C8">
        <w:rPr>
          <w:rFonts w:asciiTheme="minorHAnsi" w:eastAsia="SimSun" w:hAnsiTheme="minorHAnsi" w:cstheme="minorHAnsi"/>
          <w:szCs w:val="24"/>
          <w:lang w:eastAsia="zh-CN"/>
        </w:rPr>
        <w:t>在许多情况下，虚拟会议的组织</w:t>
      </w:r>
      <w:r w:rsidR="00653783" w:rsidRPr="008036C8">
        <w:rPr>
          <w:rFonts w:asciiTheme="minorHAnsi" w:eastAsia="SimSun" w:hAnsiTheme="minorHAnsi" w:cstheme="minorHAnsi"/>
          <w:szCs w:val="24"/>
          <w:lang w:eastAsia="zh-CN"/>
        </w:rPr>
        <w:t>更具</w:t>
      </w:r>
      <w:r w:rsidRPr="008036C8">
        <w:rPr>
          <w:rFonts w:asciiTheme="minorHAnsi" w:eastAsia="SimSun" w:hAnsiTheme="minorHAnsi" w:cstheme="minorHAnsi"/>
          <w:szCs w:val="24"/>
          <w:lang w:eastAsia="zh-CN"/>
        </w:rPr>
        <w:t>灵活性，可以更</w:t>
      </w:r>
      <w:r w:rsidR="00160AAA" w:rsidRPr="008036C8">
        <w:rPr>
          <w:rFonts w:asciiTheme="minorHAnsi" w:eastAsia="SimSun" w:hAnsiTheme="minorHAnsi" w:cstheme="minorHAnsi"/>
          <w:szCs w:val="24"/>
          <w:lang w:eastAsia="zh-CN"/>
        </w:rPr>
        <w:t>轻松</w:t>
      </w:r>
      <w:r w:rsidRPr="008036C8">
        <w:rPr>
          <w:rFonts w:asciiTheme="minorHAnsi" w:eastAsia="SimSun" w:hAnsiTheme="minorHAnsi" w:cstheme="minorHAnsi"/>
          <w:szCs w:val="24"/>
          <w:lang w:eastAsia="zh-CN"/>
        </w:rPr>
        <w:t>地组织</w:t>
      </w:r>
      <w:r w:rsidR="00160AAA" w:rsidRPr="008036C8">
        <w:rPr>
          <w:rFonts w:asciiTheme="minorHAnsi" w:eastAsia="SimSun" w:hAnsiTheme="minorHAnsi" w:cstheme="minorHAnsi"/>
          <w:szCs w:val="24"/>
          <w:lang w:eastAsia="zh-CN"/>
        </w:rPr>
        <w:t>并</w:t>
      </w:r>
      <w:r w:rsidRPr="008036C8">
        <w:rPr>
          <w:rFonts w:asciiTheme="minorHAnsi" w:eastAsia="SimSun" w:hAnsiTheme="minorHAnsi" w:cstheme="minorHAnsi"/>
          <w:szCs w:val="24"/>
          <w:lang w:eastAsia="zh-CN"/>
        </w:rPr>
        <w:t>在更短的时间内完成。更高的参与度可能是由于出席在线会议没有相关的</w:t>
      </w:r>
      <w:r w:rsidR="00653783" w:rsidRPr="008036C8">
        <w:rPr>
          <w:rFonts w:asciiTheme="minorHAnsi" w:eastAsia="SimSun" w:hAnsiTheme="minorHAnsi" w:cstheme="minorHAnsi"/>
          <w:szCs w:val="24"/>
          <w:lang w:eastAsia="zh-CN"/>
        </w:rPr>
        <w:t>差旅</w:t>
      </w:r>
      <w:r w:rsidRPr="008036C8">
        <w:rPr>
          <w:rFonts w:asciiTheme="minorHAnsi" w:eastAsia="SimSun" w:hAnsiTheme="minorHAnsi" w:cstheme="minorHAnsi"/>
          <w:szCs w:val="24"/>
          <w:lang w:eastAsia="zh-CN"/>
        </w:rPr>
        <w:t>费用。如果考虑到</w:t>
      </w:r>
      <w:r w:rsidR="00160AAA" w:rsidRPr="008036C8">
        <w:rPr>
          <w:rFonts w:asciiTheme="minorHAnsi" w:eastAsia="SimSun" w:hAnsiTheme="minorHAnsi" w:cstheme="minorHAnsi"/>
          <w:szCs w:val="24"/>
          <w:lang w:eastAsia="zh-CN"/>
        </w:rPr>
        <w:t>实体活动背景下</w:t>
      </w:r>
      <w:r w:rsidRPr="008036C8">
        <w:rPr>
          <w:rFonts w:asciiTheme="minorHAnsi" w:eastAsia="SimSun" w:hAnsiTheme="minorHAnsi" w:cstheme="minorHAnsi"/>
          <w:szCs w:val="24"/>
          <w:lang w:eastAsia="zh-CN"/>
        </w:rPr>
        <w:t>代表、工作人员和</w:t>
      </w:r>
      <w:r w:rsidR="00160AAA" w:rsidRPr="008036C8">
        <w:rPr>
          <w:rFonts w:asciiTheme="minorHAnsi" w:eastAsia="SimSun" w:hAnsiTheme="minorHAnsi" w:cstheme="minorHAnsi"/>
          <w:szCs w:val="24"/>
          <w:lang w:eastAsia="zh-CN"/>
        </w:rPr>
        <w:t>口译员</w:t>
      </w:r>
      <w:r w:rsidRPr="008036C8">
        <w:rPr>
          <w:rFonts w:asciiTheme="minorHAnsi" w:eastAsia="SimSun" w:hAnsiTheme="minorHAnsi" w:cstheme="minorHAnsi"/>
          <w:szCs w:val="24"/>
          <w:lang w:eastAsia="zh-CN"/>
        </w:rPr>
        <w:t>的飞行、货运、</w:t>
      </w:r>
      <w:r w:rsidR="00160AAA" w:rsidRPr="008036C8">
        <w:rPr>
          <w:rFonts w:asciiTheme="minorHAnsi" w:eastAsia="SimSun" w:hAnsiTheme="minorHAnsi" w:cstheme="minorHAnsi"/>
          <w:szCs w:val="24"/>
          <w:lang w:eastAsia="zh-CN"/>
        </w:rPr>
        <w:t>废弃物</w:t>
      </w:r>
      <w:r w:rsidRPr="008036C8">
        <w:rPr>
          <w:rFonts w:asciiTheme="minorHAnsi" w:eastAsia="SimSun" w:hAnsiTheme="minorHAnsi" w:cstheme="minorHAnsi"/>
          <w:szCs w:val="24"/>
          <w:lang w:eastAsia="zh-CN"/>
        </w:rPr>
        <w:t>、水和能源消耗，虚拟会议对环境的影响也要小得多。</w:t>
      </w:r>
    </w:p>
    <w:p w14:paraId="2B3A4B7C" w14:textId="25AAA083" w:rsidR="00994CB6" w:rsidRPr="008036C8" w:rsidRDefault="00C53277" w:rsidP="00246C65">
      <w:pPr>
        <w:pStyle w:val="enumlev1"/>
        <w:numPr>
          <w:ilvl w:val="0"/>
          <w:numId w:val="5"/>
        </w:numPr>
        <w:ind w:left="567" w:hanging="567"/>
        <w:rPr>
          <w:rFonts w:asciiTheme="minorHAnsi" w:eastAsia="SimSun" w:hAnsiTheme="minorHAnsi" w:cstheme="minorHAnsi"/>
          <w:szCs w:val="24"/>
          <w:lang w:eastAsia="zh-CN"/>
        </w:rPr>
      </w:pPr>
      <w:r w:rsidRPr="008036C8">
        <w:rPr>
          <w:rFonts w:asciiTheme="minorHAnsi" w:eastAsia="SimSun" w:hAnsiTheme="minorHAnsi" w:cstheme="minorHAnsi"/>
          <w:szCs w:val="24"/>
          <w:lang w:eastAsia="zh-CN"/>
        </w:rPr>
        <w:t>然而，当类似主题的活动安排在</w:t>
      </w:r>
      <w:r w:rsidR="00160AAA" w:rsidRPr="008036C8">
        <w:rPr>
          <w:rFonts w:asciiTheme="minorHAnsi" w:eastAsia="SimSun" w:hAnsiTheme="minorHAnsi" w:cstheme="minorHAnsi"/>
          <w:lang w:eastAsia="zh-CN"/>
        </w:rPr>
        <w:t>彼此接近的</w:t>
      </w:r>
      <w:r w:rsidRPr="008036C8">
        <w:rPr>
          <w:rFonts w:asciiTheme="minorHAnsi" w:eastAsia="SimSun" w:hAnsiTheme="minorHAnsi" w:cstheme="minorHAnsi"/>
          <w:szCs w:val="24"/>
          <w:lang w:eastAsia="zh-CN"/>
        </w:rPr>
        <w:t>时间内进行时，存在着</w:t>
      </w:r>
      <w:r w:rsidR="00160AAA" w:rsidRPr="008036C8">
        <w:rPr>
          <w:rFonts w:asciiTheme="minorHAnsi" w:eastAsia="SimSun" w:hAnsiTheme="minorHAnsi" w:cstheme="minorHAnsi"/>
          <w:szCs w:val="24"/>
          <w:lang w:eastAsia="zh-CN"/>
        </w:rPr>
        <w:t>让受众</w:t>
      </w:r>
      <w:r w:rsidRPr="008036C8">
        <w:rPr>
          <w:rFonts w:asciiTheme="minorHAnsi" w:eastAsia="SimSun" w:hAnsiTheme="minorHAnsi" w:cstheme="minorHAnsi"/>
          <w:szCs w:val="24"/>
          <w:lang w:eastAsia="zh-CN"/>
        </w:rPr>
        <w:t>，特别是</w:t>
      </w:r>
      <w:r w:rsidR="00160AAA" w:rsidRPr="008036C8">
        <w:rPr>
          <w:rFonts w:asciiTheme="minorHAnsi" w:eastAsia="SimSun" w:hAnsiTheme="minorHAnsi" w:cstheme="minorHAnsi"/>
          <w:szCs w:val="24"/>
          <w:lang w:eastAsia="zh-CN"/>
        </w:rPr>
        <w:t>成员感到充斥着</w:t>
      </w:r>
      <w:r w:rsidR="00653783" w:rsidRPr="008036C8">
        <w:rPr>
          <w:rFonts w:asciiTheme="minorHAnsi" w:eastAsia="SimSun" w:hAnsiTheme="minorHAnsi" w:cstheme="minorHAnsi"/>
          <w:szCs w:val="24"/>
          <w:lang w:eastAsia="zh-CN"/>
        </w:rPr>
        <w:t>各种</w:t>
      </w:r>
      <w:r w:rsidR="00160AAA" w:rsidRPr="008036C8">
        <w:rPr>
          <w:rFonts w:asciiTheme="minorHAnsi" w:eastAsia="SimSun" w:hAnsiTheme="minorHAnsi" w:cstheme="minorHAnsi"/>
          <w:szCs w:val="24"/>
          <w:lang w:eastAsia="zh-CN"/>
        </w:rPr>
        <w:t>活动的风险</w:t>
      </w:r>
      <w:r w:rsidRPr="008036C8">
        <w:rPr>
          <w:rFonts w:asciiTheme="minorHAnsi" w:eastAsia="SimSun" w:hAnsiTheme="minorHAnsi" w:cstheme="minorHAnsi"/>
          <w:szCs w:val="24"/>
          <w:lang w:eastAsia="zh-CN"/>
        </w:rPr>
        <w:t>。因此，有必要进行更详细的规划和协调，以达到预期的效果，避免</w:t>
      </w:r>
      <w:r w:rsidR="00160AAA" w:rsidRPr="008036C8">
        <w:rPr>
          <w:rFonts w:asciiTheme="minorHAnsi" w:eastAsia="SimSun" w:hAnsiTheme="minorHAnsi" w:cstheme="minorHAnsi"/>
          <w:szCs w:val="24"/>
          <w:lang w:eastAsia="zh-CN"/>
        </w:rPr>
        <w:t>出现</w:t>
      </w:r>
      <w:r w:rsidRPr="008036C8">
        <w:rPr>
          <w:rFonts w:asciiTheme="minorHAnsi" w:eastAsia="SimSun" w:hAnsiTheme="minorHAnsi" w:cstheme="minorHAnsi"/>
          <w:szCs w:val="24"/>
          <w:lang w:eastAsia="zh-CN"/>
        </w:rPr>
        <w:t>网络研讨会疲劳。</w:t>
      </w:r>
    </w:p>
    <w:p w14:paraId="195E4E90" w14:textId="416F06BA" w:rsidR="00160AAA" w:rsidRPr="00A63DDA" w:rsidRDefault="00A63DDA" w:rsidP="00A63DDA">
      <w:pPr>
        <w:adjustRightInd w:val="0"/>
        <w:snapToGrid w:val="0"/>
        <w:spacing w:before="120" w:after="120"/>
        <w:jc w:val="both"/>
        <w:rPr>
          <w:rFonts w:asciiTheme="minorHAnsi" w:eastAsia="SimSun" w:hAnsiTheme="minorHAnsi" w:cstheme="minorHAnsi"/>
          <w:szCs w:val="24"/>
          <w:lang w:eastAsia="zh-CN"/>
        </w:rPr>
      </w:pPr>
      <w:r>
        <w:rPr>
          <w:rFonts w:asciiTheme="minorHAnsi" w:eastAsia="SimSun" w:hAnsiTheme="minorHAnsi" w:cstheme="minorHAnsi" w:hint="eastAsia"/>
          <w:szCs w:val="24"/>
          <w:lang w:eastAsia="zh-CN"/>
        </w:rPr>
        <w:t>2.6</w:t>
      </w:r>
      <w:r>
        <w:rPr>
          <w:rFonts w:asciiTheme="minorHAnsi" w:eastAsia="SimSun" w:hAnsiTheme="minorHAnsi" w:cstheme="minorHAnsi"/>
          <w:szCs w:val="24"/>
          <w:lang w:eastAsia="zh-CN"/>
        </w:rPr>
        <w:tab/>
      </w:r>
      <w:r w:rsidR="006B0E2D" w:rsidRPr="00A63DDA">
        <w:rPr>
          <w:rFonts w:asciiTheme="minorHAnsi" w:eastAsia="SimSun" w:hAnsiTheme="minorHAnsi" w:cstheme="minorHAnsi"/>
          <w:szCs w:val="24"/>
          <w:lang w:eastAsia="zh-CN"/>
        </w:rPr>
        <w:t>存在</w:t>
      </w:r>
      <w:r w:rsidR="00160AAA" w:rsidRPr="00A63DDA">
        <w:rPr>
          <w:rFonts w:asciiTheme="minorHAnsi" w:eastAsia="SimSun" w:hAnsiTheme="minorHAnsi" w:cstheme="minorHAnsi"/>
          <w:b/>
          <w:bCs/>
          <w:szCs w:val="24"/>
          <w:lang w:eastAsia="zh-CN"/>
        </w:rPr>
        <w:t>限制或挑战</w:t>
      </w:r>
      <w:r w:rsidR="00160AAA" w:rsidRPr="00A63DDA">
        <w:rPr>
          <w:rFonts w:asciiTheme="minorHAnsi" w:eastAsia="SimSun" w:hAnsiTheme="minorHAnsi" w:cstheme="minorHAnsi"/>
          <w:szCs w:val="24"/>
          <w:lang w:eastAsia="zh-CN"/>
        </w:rPr>
        <w:t>包括</w:t>
      </w:r>
      <w:r w:rsidR="00BC3BF7" w:rsidRPr="00A63DDA">
        <w:rPr>
          <w:rFonts w:asciiTheme="minorHAnsi" w:eastAsia="SimSun" w:hAnsiTheme="minorHAnsi" w:cstheme="minorHAnsi"/>
          <w:szCs w:val="24"/>
          <w:lang w:eastAsia="zh-CN"/>
        </w:rPr>
        <w:t>：一些与会者的</w:t>
      </w:r>
      <w:r w:rsidR="00160AAA" w:rsidRPr="00A63DDA">
        <w:rPr>
          <w:rFonts w:asciiTheme="minorHAnsi" w:eastAsia="SimSun" w:hAnsiTheme="minorHAnsi" w:cstheme="minorHAnsi"/>
          <w:szCs w:val="24"/>
          <w:lang w:eastAsia="zh-CN"/>
        </w:rPr>
        <w:t>带宽</w:t>
      </w:r>
      <w:r w:rsidR="00BC3BF7" w:rsidRPr="00A63DDA">
        <w:rPr>
          <w:rFonts w:asciiTheme="minorHAnsi" w:eastAsia="SimSun" w:hAnsiTheme="minorHAnsi" w:cstheme="minorHAnsi"/>
          <w:szCs w:val="24"/>
          <w:lang w:eastAsia="zh-CN"/>
        </w:rPr>
        <w:t>有限</w:t>
      </w:r>
      <w:r w:rsidR="00160AAA" w:rsidRPr="00A63DDA">
        <w:rPr>
          <w:rFonts w:asciiTheme="minorHAnsi" w:eastAsia="SimSun" w:hAnsiTheme="minorHAnsi" w:cstheme="minorHAnsi"/>
          <w:szCs w:val="24"/>
          <w:lang w:eastAsia="zh-CN"/>
        </w:rPr>
        <w:t>（音频和视频）</w:t>
      </w:r>
      <w:r w:rsidR="00BC3BF7" w:rsidRPr="00A63DDA">
        <w:rPr>
          <w:rFonts w:asciiTheme="minorHAnsi" w:eastAsia="SimSun" w:hAnsiTheme="minorHAnsi" w:cstheme="minorHAnsi"/>
          <w:szCs w:val="24"/>
          <w:lang w:eastAsia="zh-CN"/>
        </w:rPr>
        <w:t>、</w:t>
      </w:r>
      <w:r w:rsidR="00160AAA" w:rsidRPr="00A63DDA">
        <w:rPr>
          <w:rFonts w:asciiTheme="minorHAnsi" w:eastAsia="SimSun" w:hAnsiTheme="minorHAnsi" w:cstheme="minorHAnsi"/>
          <w:szCs w:val="24"/>
          <w:lang w:eastAsia="zh-CN"/>
        </w:rPr>
        <w:t>传输质量</w:t>
      </w:r>
      <w:r w:rsidR="00BC3BF7" w:rsidRPr="00A63DDA">
        <w:rPr>
          <w:rFonts w:asciiTheme="minorHAnsi" w:eastAsia="SimSun" w:hAnsiTheme="minorHAnsi" w:cstheme="minorHAnsi"/>
          <w:szCs w:val="24"/>
          <w:lang w:eastAsia="zh-CN"/>
        </w:rPr>
        <w:t>较差</w:t>
      </w:r>
      <w:r w:rsidR="00160AAA" w:rsidRPr="00A63DDA">
        <w:rPr>
          <w:rFonts w:asciiTheme="minorHAnsi" w:eastAsia="SimSun" w:hAnsiTheme="minorHAnsi" w:cstheme="minorHAnsi"/>
          <w:szCs w:val="24"/>
          <w:lang w:eastAsia="zh-CN"/>
        </w:rPr>
        <w:t>或</w:t>
      </w:r>
      <w:r w:rsidR="001A3A99" w:rsidRPr="00A63DDA">
        <w:rPr>
          <w:rFonts w:asciiTheme="minorHAnsi" w:eastAsia="SimSun" w:hAnsiTheme="minorHAnsi" w:cstheme="minorHAnsi"/>
          <w:szCs w:val="24"/>
          <w:lang w:eastAsia="zh-CN"/>
        </w:rPr>
        <w:t>存在</w:t>
      </w:r>
      <w:r w:rsidR="00160AAA" w:rsidRPr="00A63DDA">
        <w:rPr>
          <w:rFonts w:asciiTheme="minorHAnsi" w:eastAsia="SimSun" w:hAnsiTheme="minorHAnsi" w:cstheme="minorHAnsi"/>
          <w:szCs w:val="24"/>
          <w:lang w:eastAsia="zh-CN"/>
        </w:rPr>
        <w:t>其他连接功能</w:t>
      </w:r>
      <w:r w:rsidR="00BC3BF7" w:rsidRPr="00A63DDA">
        <w:rPr>
          <w:rFonts w:asciiTheme="minorHAnsi" w:eastAsia="SimSun" w:hAnsiTheme="minorHAnsi" w:cstheme="minorHAnsi"/>
          <w:szCs w:val="24"/>
          <w:lang w:eastAsia="zh-CN"/>
        </w:rPr>
        <w:t>问题</w:t>
      </w:r>
      <w:r w:rsidR="00160AAA" w:rsidRPr="00A63DDA">
        <w:rPr>
          <w:rFonts w:asciiTheme="minorHAnsi" w:eastAsia="SimSun" w:hAnsiTheme="minorHAnsi" w:cstheme="minorHAnsi"/>
          <w:szCs w:val="24"/>
          <w:lang w:eastAsia="zh-CN"/>
        </w:rPr>
        <w:t>。此外，在某些会议（包括研究组会议）</w:t>
      </w:r>
      <w:r w:rsidR="00BC3BF7" w:rsidRPr="00A63DDA">
        <w:rPr>
          <w:rFonts w:asciiTheme="minorHAnsi" w:eastAsia="SimSun" w:hAnsiTheme="minorHAnsi" w:cstheme="minorHAnsi"/>
          <w:szCs w:val="24"/>
          <w:lang w:eastAsia="zh-CN"/>
        </w:rPr>
        <w:t>上</w:t>
      </w:r>
      <w:r w:rsidR="00160AAA" w:rsidRPr="00A63DDA">
        <w:rPr>
          <w:rFonts w:asciiTheme="minorHAnsi" w:eastAsia="SimSun" w:hAnsiTheme="minorHAnsi" w:cstheme="minorHAnsi"/>
          <w:szCs w:val="24"/>
          <w:lang w:eastAsia="zh-CN"/>
        </w:rPr>
        <w:t>，就决策过程达</w:t>
      </w:r>
      <w:r w:rsidR="00160AAA" w:rsidRPr="00A63DDA">
        <w:rPr>
          <w:rFonts w:asciiTheme="minorHAnsi" w:eastAsia="SimSun" w:hAnsiTheme="minorHAnsi" w:cstheme="minorHAnsi"/>
          <w:szCs w:val="24"/>
          <w:lang w:eastAsia="zh-CN"/>
        </w:rPr>
        <w:lastRenderedPageBreak/>
        <w:t>成了</w:t>
      </w:r>
      <w:r w:rsidR="00BC3BF7" w:rsidRPr="00A63DDA">
        <w:rPr>
          <w:rFonts w:asciiTheme="minorHAnsi" w:eastAsia="SimSun" w:hAnsiTheme="minorHAnsi" w:cstheme="minorHAnsi"/>
          <w:szCs w:val="24"/>
          <w:lang w:eastAsia="zh-CN"/>
        </w:rPr>
        <w:t>一致</w:t>
      </w:r>
      <w:r w:rsidR="00160AAA" w:rsidRPr="00A63DDA">
        <w:rPr>
          <w:rFonts w:asciiTheme="minorHAnsi" w:eastAsia="SimSun" w:hAnsiTheme="minorHAnsi" w:cstheme="minorHAnsi"/>
          <w:szCs w:val="24"/>
          <w:lang w:eastAsia="zh-CN"/>
        </w:rPr>
        <w:t>，而在其他会议（</w:t>
      </w:r>
      <w:r w:rsidR="00BC3BF7" w:rsidRPr="00A63DDA">
        <w:rPr>
          <w:rFonts w:asciiTheme="minorHAnsi" w:eastAsia="SimSun" w:hAnsiTheme="minorHAnsi" w:cstheme="minorHAnsi"/>
          <w:szCs w:val="24"/>
          <w:lang w:eastAsia="zh-CN"/>
        </w:rPr>
        <w:t>如理事磋商会虚拟会议</w:t>
      </w:r>
      <w:r w:rsidR="00160AAA" w:rsidRPr="00A63DDA">
        <w:rPr>
          <w:rFonts w:asciiTheme="minorHAnsi" w:eastAsia="SimSun" w:hAnsiTheme="minorHAnsi" w:cstheme="minorHAnsi"/>
          <w:szCs w:val="24"/>
          <w:lang w:eastAsia="zh-CN"/>
        </w:rPr>
        <w:t>）中，</w:t>
      </w:r>
      <w:r w:rsidR="00BC3BF7" w:rsidRPr="00A63DDA">
        <w:rPr>
          <w:rFonts w:asciiTheme="minorHAnsi" w:eastAsia="SimSun" w:hAnsiTheme="minorHAnsi" w:cstheme="minorHAnsi"/>
          <w:szCs w:val="24"/>
          <w:lang w:eastAsia="zh-CN"/>
        </w:rPr>
        <w:t>就</w:t>
      </w:r>
      <w:r w:rsidR="00160AAA" w:rsidRPr="00A63DDA">
        <w:rPr>
          <w:rFonts w:asciiTheme="minorHAnsi" w:eastAsia="SimSun" w:hAnsiTheme="minorHAnsi" w:cstheme="minorHAnsi"/>
          <w:szCs w:val="24"/>
          <w:lang w:eastAsia="zh-CN"/>
        </w:rPr>
        <w:t>某个</w:t>
      </w:r>
      <w:r w:rsidR="00BC3BF7" w:rsidRPr="00A63DDA">
        <w:rPr>
          <w:rFonts w:asciiTheme="minorHAnsi" w:eastAsia="SimSun" w:hAnsiTheme="minorHAnsi" w:cstheme="minorHAnsi"/>
          <w:szCs w:val="24"/>
          <w:lang w:eastAsia="zh-CN"/>
        </w:rPr>
        <w:t>议题达成</w:t>
      </w:r>
      <w:r w:rsidR="00160AAA" w:rsidRPr="00A63DDA">
        <w:rPr>
          <w:rFonts w:asciiTheme="minorHAnsi" w:eastAsia="SimSun" w:hAnsiTheme="minorHAnsi" w:cstheme="minorHAnsi"/>
          <w:szCs w:val="24"/>
          <w:lang w:eastAsia="zh-CN"/>
        </w:rPr>
        <w:t>的临时结果则必须按照</w:t>
      </w:r>
      <w:r w:rsidR="00BC3BF7" w:rsidRPr="00A63DDA">
        <w:rPr>
          <w:rFonts w:asciiTheme="minorHAnsi" w:eastAsia="SimSun" w:hAnsiTheme="minorHAnsi" w:cstheme="minorHAnsi"/>
          <w:szCs w:val="24"/>
          <w:lang w:eastAsia="zh-CN"/>
        </w:rPr>
        <w:t>《理事会议事规则》</w:t>
      </w:r>
      <w:r w:rsidR="00160AAA" w:rsidRPr="00A63DDA">
        <w:rPr>
          <w:rFonts w:asciiTheme="minorHAnsi" w:eastAsia="SimSun" w:hAnsiTheme="minorHAnsi" w:cstheme="minorHAnsi"/>
          <w:szCs w:val="24"/>
          <w:lang w:eastAsia="zh-CN"/>
        </w:rPr>
        <w:t>第</w:t>
      </w:r>
      <w:r w:rsidR="00160AAA" w:rsidRPr="00A63DDA">
        <w:rPr>
          <w:rFonts w:asciiTheme="minorHAnsi" w:eastAsia="SimSun" w:hAnsiTheme="minorHAnsi" w:cstheme="minorHAnsi"/>
          <w:szCs w:val="24"/>
          <w:lang w:eastAsia="zh-CN"/>
        </w:rPr>
        <w:t>3.2</w:t>
      </w:r>
      <w:r w:rsidR="00160AAA" w:rsidRPr="00A63DDA">
        <w:rPr>
          <w:rFonts w:asciiTheme="minorHAnsi" w:eastAsia="SimSun" w:hAnsiTheme="minorHAnsi" w:cstheme="minorHAnsi"/>
          <w:szCs w:val="24"/>
          <w:lang w:eastAsia="zh-CN"/>
        </w:rPr>
        <w:t>条的规定以信函形式正式批准。</w:t>
      </w:r>
    </w:p>
    <w:p w14:paraId="108B3FDB" w14:textId="40727FE4" w:rsidR="00B43627" w:rsidRPr="008036C8" w:rsidRDefault="00BC3BF7" w:rsidP="00246C65">
      <w:pPr>
        <w:pStyle w:val="enumlev1"/>
        <w:numPr>
          <w:ilvl w:val="0"/>
          <w:numId w:val="5"/>
        </w:numPr>
        <w:ind w:left="567" w:hanging="567"/>
        <w:rPr>
          <w:rFonts w:asciiTheme="minorHAnsi" w:eastAsia="SimSun" w:hAnsiTheme="minorHAnsi" w:cstheme="minorHAnsi"/>
          <w:szCs w:val="24"/>
          <w:lang w:eastAsia="zh-CN"/>
        </w:rPr>
      </w:pPr>
      <w:r w:rsidRPr="008036C8">
        <w:rPr>
          <w:rFonts w:asciiTheme="minorHAnsi" w:eastAsia="SimSun" w:hAnsiTheme="minorHAnsi" w:cstheme="minorHAnsi"/>
          <w:szCs w:val="24"/>
          <w:lang w:eastAsia="zh-CN"/>
        </w:rPr>
        <w:t>总体而言，</w:t>
      </w:r>
      <w:r w:rsidR="001A3A99" w:rsidRPr="008036C8">
        <w:rPr>
          <w:rFonts w:asciiTheme="minorHAnsi" w:eastAsia="SimSun" w:hAnsiTheme="minorHAnsi" w:cstheme="minorHAnsi"/>
          <w:szCs w:val="24"/>
          <w:lang w:eastAsia="zh-CN"/>
        </w:rPr>
        <w:t>支持和参与</w:t>
      </w:r>
      <w:r w:rsidRPr="008036C8">
        <w:rPr>
          <w:rFonts w:asciiTheme="minorHAnsi" w:eastAsia="SimSun" w:hAnsiTheme="minorHAnsi" w:cstheme="minorHAnsi"/>
          <w:szCs w:val="24"/>
          <w:lang w:eastAsia="zh-CN"/>
        </w:rPr>
        <w:t>虚拟会议要求</w:t>
      </w:r>
      <w:r w:rsidR="00541159" w:rsidRPr="008036C8">
        <w:rPr>
          <w:rFonts w:asciiTheme="minorHAnsi" w:eastAsia="SimSun" w:hAnsiTheme="minorHAnsi" w:cstheme="minorHAnsi"/>
          <w:szCs w:val="24"/>
          <w:lang w:eastAsia="zh-CN"/>
        </w:rPr>
        <w:t>国际电联职员</w:t>
      </w:r>
      <w:r w:rsidR="001A3A99" w:rsidRPr="008036C8">
        <w:rPr>
          <w:rFonts w:asciiTheme="minorHAnsi" w:eastAsia="SimSun" w:hAnsiTheme="minorHAnsi" w:cstheme="minorHAnsi"/>
          <w:szCs w:val="24"/>
          <w:lang w:eastAsia="zh-CN"/>
        </w:rPr>
        <w:t>具备</w:t>
      </w:r>
      <w:r w:rsidRPr="008036C8">
        <w:rPr>
          <w:rFonts w:asciiTheme="minorHAnsi" w:eastAsia="SimSun" w:hAnsiTheme="minorHAnsi" w:cstheme="minorHAnsi"/>
          <w:szCs w:val="24"/>
          <w:lang w:eastAsia="zh-CN"/>
        </w:rPr>
        <w:t>新的技能和职能</w:t>
      </w:r>
      <w:r w:rsidR="001A3A99" w:rsidRPr="008036C8">
        <w:rPr>
          <w:rFonts w:asciiTheme="minorHAnsi" w:eastAsia="SimSun" w:hAnsiTheme="minorHAnsi" w:cstheme="minorHAnsi"/>
          <w:szCs w:val="24"/>
          <w:lang w:eastAsia="zh-CN"/>
        </w:rPr>
        <w:t>（帮助主持人、代表、主席和秘书连接到平台并在虚拟会议期间提供协助）</w:t>
      </w:r>
      <w:r w:rsidRPr="008036C8">
        <w:rPr>
          <w:rFonts w:asciiTheme="minorHAnsi" w:eastAsia="SimSun" w:hAnsiTheme="minorHAnsi" w:cstheme="minorHAnsi"/>
          <w:szCs w:val="24"/>
          <w:lang w:eastAsia="zh-CN"/>
        </w:rPr>
        <w:t>。不同会议使用</w:t>
      </w:r>
      <w:r w:rsidR="006B0E2D" w:rsidRPr="008036C8">
        <w:rPr>
          <w:rFonts w:asciiTheme="minorHAnsi" w:eastAsia="SimSun" w:hAnsiTheme="minorHAnsi" w:cstheme="minorHAnsi"/>
          <w:szCs w:val="24"/>
          <w:lang w:eastAsia="zh-CN"/>
        </w:rPr>
        <w:t>了</w:t>
      </w:r>
      <w:r w:rsidRPr="008036C8">
        <w:rPr>
          <w:rFonts w:asciiTheme="minorHAnsi" w:eastAsia="SimSun" w:hAnsiTheme="minorHAnsi" w:cstheme="minorHAnsi"/>
          <w:szCs w:val="24"/>
          <w:lang w:eastAsia="zh-CN"/>
        </w:rPr>
        <w:t>不同平台</w:t>
      </w:r>
      <w:r w:rsidR="001A3A99" w:rsidRPr="008036C8">
        <w:rPr>
          <w:rFonts w:asciiTheme="minorHAnsi" w:eastAsia="SimSun" w:hAnsiTheme="minorHAnsi" w:cstheme="minorHAnsi"/>
          <w:szCs w:val="24"/>
          <w:lang w:eastAsia="zh-CN"/>
        </w:rPr>
        <w:t>，造成了接入和使用方面的问题。</w:t>
      </w:r>
    </w:p>
    <w:p w14:paraId="5ED8661A" w14:textId="7CA267BD" w:rsidR="00B43627" w:rsidRPr="008036C8" w:rsidRDefault="002262E4" w:rsidP="00246C65">
      <w:pPr>
        <w:pStyle w:val="enumlev1"/>
        <w:numPr>
          <w:ilvl w:val="0"/>
          <w:numId w:val="5"/>
        </w:numPr>
        <w:ind w:left="567" w:hanging="567"/>
        <w:rPr>
          <w:rFonts w:asciiTheme="minorHAnsi" w:eastAsia="SimSun" w:hAnsiTheme="minorHAnsi" w:cstheme="minorHAnsi"/>
          <w:szCs w:val="24"/>
          <w:lang w:eastAsia="zh-CN"/>
        </w:rPr>
      </w:pPr>
      <w:r w:rsidRPr="008036C8">
        <w:rPr>
          <w:rFonts w:asciiTheme="minorHAnsi" w:eastAsia="SimSun" w:hAnsiTheme="minorHAnsi" w:cstheme="minorHAnsi"/>
          <w:szCs w:val="24"/>
          <w:lang w:eastAsia="zh-CN"/>
        </w:rPr>
        <w:t>适应</w:t>
      </w:r>
      <w:r w:rsidR="001A3A99" w:rsidRPr="008036C8">
        <w:rPr>
          <w:rFonts w:asciiTheme="minorHAnsi" w:eastAsia="SimSun" w:hAnsiTheme="minorHAnsi" w:cstheme="minorHAnsi"/>
          <w:szCs w:val="24"/>
          <w:lang w:eastAsia="zh-CN"/>
        </w:rPr>
        <w:t>每天</w:t>
      </w:r>
      <w:r w:rsidRPr="008036C8">
        <w:rPr>
          <w:rFonts w:asciiTheme="minorHAnsi" w:eastAsia="SimSun" w:hAnsiTheme="minorHAnsi" w:cstheme="minorHAnsi"/>
          <w:szCs w:val="24"/>
          <w:lang w:eastAsia="zh-CN"/>
        </w:rPr>
        <w:t>缩减的</w:t>
      </w:r>
      <w:r w:rsidR="001A3A99" w:rsidRPr="008036C8">
        <w:rPr>
          <w:rFonts w:asciiTheme="minorHAnsi" w:eastAsia="SimSun" w:hAnsiTheme="minorHAnsi" w:cstheme="minorHAnsi"/>
          <w:szCs w:val="24"/>
          <w:lang w:eastAsia="zh-CN"/>
        </w:rPr>
        <w:t>会议时间并</w:t>
      </w:r>
      <w:r w:rsidRPr="008036C8">
        <w:rPr>
          <w:rFonts w:asciiTheme="minorHAnsi" w:eastAsia="SimSun" w:hAnsiTheme="minorHAnsi" w:cstheme="minorHAnsi"/>
          <w:szCs w:val="24"/>
          <w:lang w:eastAsia="zh-CN"/>
        </w:rPr>
        <w:t>管理好对所有时区都完全方便的时间段，也是一</w:t>
      </w:r>
      <w:r w:rsidR="006B0E2D" w:rsidRPr="008036C8">
        <w:rPr>
          <w:rFonts w:asciiTheme="minorHAnsi" w:eastAsia="SimSun" w:hAnsiTheme="minorHAnsi" w:cstheme="minorHAnsi"/>
          <w:szCs w:val="24"/>
          <w:lang w:eastAsia="zh-CN"/>
        </w:rPr>
        <w:t>项</w:t>
      </w:r>
      <w:r w:rsidRPr="008036C8">
        <w:rPr>
          <w:rFonts w:asciiTheme="minorHAnsi" w:eastAsia="SimSun" w:hAnsiTheme="minorHAnsi" w:cstheme="minorHAnsi"/>
          <w:szCs w:val="24"/>
          <w:lang w:eastAsia="zh-CN"/>
        </w:rPr>
        <w:t>挑战。</w:t>
      </w:r>
      <w:r w:rsidR="001A3A99" w:rsidRPr="008036C8">
        <w:rPr>
          <w:rFonts w:asciiTheme="minorHAnsi" w:eastAsia="SimSun" w:hAnsiTheme="minorHAnsi" w:cstheme="minorHAnsi"/>
          <w:szCs w:val="24"/>
          <w:lang w:eastAsia="zh-CN"/>
        </w:rPr>
        <w:t>国际电</w:t>
      </w:r>
      <w:proofErr w:type="gramStart"/>
      <w:r w:rsidR="001A3A99" w:rsidRPr="008036C8">
        <w:rPr>
          <w:rFonts w:asciiTheme="minorHAnsi" w:eastAsia="SimSun" w:hAnsiTheme="minorHAnsi" w:cstheme="minorHAnsi"/>
          <w:szCs w:val="24"/>
          <w:lang w:eastAsia="zh-CN"/>
        </w:rPr>
        <w:t>联使用</w:t>
      </w:r>
      <w:proofErr w:type="gramEnd"/>
      <w:r w:rsidR="001A3A99" w:rsidRPr="008036C8">
        <w:rPr>
          <w:rFonts w:asciiTheme="minorHAnsi" w:eastAsia="SimSun" w:hAnsiTheme="minorHAnsi" w:cstheme="minorHAnsi"/>
          <w:szCs w:val="24"/>
          <w:lang w:eastAsia="zh-CN"/>
        </w:rPr>
        <w:t>了</w:t>
      </w:r>
      <w:r w:rsidRPr="008036C8">
        <w:rPr>
          <w:rFonts w:asciiTheme="minorHAnsi" w:eastAsia="SimSun" w:hAnsiTheme="minorHAnsi" w:cstheme="minorHAnsi"/>
          <w:szCs w:val="24"/>
          <w:lang w:eastAsia="zh-CN"/>
        </w:rPr>
        <w:t>欧洲中部夏令时</w:t>
      </w:r>
      <w:r w:rsidR="001A3A99" w:rsidRPr="008036C8">
        <w:rPr>
          <w:rFonts w:asciiTheme="minorHAnsi" w:eastAsia="SimSun" w:hAnsiTheme="minorHAnsi" w:cstheme="minorHAnsi"/>
          <w:szCs w:val="24"/>
          <w:lang w:eastAsia="zh-CN"/>
        </w:rPr>
        <w:t>12:00 -</w:t>
      </w:r>
      <w:proofErr w:type="gramStart"/>
      <w:r w:rsidR="001A3A99" w:rsidRPr="008036C8">
        <w:rPr>
          <w:rFonts w:asciiTheme="minorHAnsi" w:eastAsia="SimSun" w:hAnsiTheme="minorHAnsi" w:cstheme="minorHAnsi"/>
          <w:szCs w:val="24"/>
          <w:lang w:eastAsia="zh-CN"/>
        </w:rPr>
        <w:t>15</w:t>
      </w:r>
      <w:r w:rsidRPr="008036C8">
        <w:rPr>
          <w:rFonts w:asciiTheme="minorHAnsi" w:eastAsia="SimSun" w:hAnsiTheme="minorHAnsi" w:cstheme="minorHAnsi"/>
          <w:szCs w:val="24"/>
          <w:lang w:eastAsia="zh-CN"/>
        </w:rPr>
        <w:t>:</w:t>
      </w:r>
      <w:proofErr w:type="gramEnd"/>
      <w:r w:rsidR="001A3A99" w:rsidRPr="008036C8">
        <w:rPr>
          <w:rFonts w:asciiTheme="minorHAnsi" w:eastAsia="SimSun" w:hAnsiTheme="minorHAnsi" w:cstheme="minorHAnsi"/>
          <w:szCs w:val="24"/>
          <w:lang w:eastAsia="zh-CN"/>
        </w:rPr>
        <w:t>00</w:t>
      </w:r>
      <w:r w:rsidR="001A3A99" w:rsidRPr="008036C8">
        <w:rPr>
          <w:rFonts w:asciiTheme="minorHAnsi" w:eastAsia="SimSun" w:hAnsiTheme="minorHAnsi" w:cstheme="minorHAnsi"/>
          <w:szCs w:val="24"/>
          <w:lang w:eastAsia="zh-CN"/>
        </w:rPr>
        <w:t>或</w:t>
      </w:r>
      <w:r w:rsidR="001A3A99" w:rsidRPr="008036C8">
        <w:rPr>
          <w:rFonts w:asciiTheme="minorHAnsi" w:eastAsia="SimSun" w:hAnsiTheme="minorHAnsi" w:cstheme="minorHAnsi"/>
          <w:szCs w:val="24"/>
          <w:lang w:eastAsia="zh-CN"/>
        </w:rPr>
        <w:t>13:00 -16</w:t>
      </w:r>
      <w:r w:rsidRPr="008036C8">
        <w:rPr>
          <w:rFonts w:asciiTheme="minorHAnsi" w:eastAsia="SimSun" w:hAnsiTheme="minorHAnsi" w:cstheme="minorHAnsi"/>
          <w:szCs w:val="24"/>
          <w:lang w:eastAsia="zh-CN"/>
        </w:rPr>
        <w:t>:</w:t>
      </w:r>
      <w:r w:rsidR="001A3A99" w:rsidRPr="008036C8">
        <w:rPr>
          <w:rFonts w:asciiTheme="minorHAnsi" w:eastAsia="SimSun" w:hAnsiTheme="minorHAnsi" w:cstheme="minorHAnsi"/>
          <w:szCs w:val="24"/>
          <w:lang w:eastAsia="zh-CN"/>
        </w:rPr>
        <w:t>00</w:t>
      </w:r>
      <w:r w:rsidR="001A3A99" w:rsidRPr="008036C8">
        <w:rPr>
          <w:rFonts w:asciiTheme="minorHAnsi" w:eastAsia="SimSun" w:hAnsiTheme="minorHAnsi" w:cstheme="minorHAnsi"/>
          <w:szCs w:val="24"/>
          <w:lang w:eastAsia="zh-CN"/>
        </w:rPr>
        <w:t>的</w:t>
      </w:r>
      <w:r w:rsidRPr="008036C8">
        <w:rPr>
          <w:rFonts w:asciiTheme="minorHAnsi" w:eastAsia="SimSun" w:hAnsiTheme="minorHAnsi" w:cstheme="minorHAnsi"/>
          <w:szCs w:val="24"/>
          <w:lang w:eastAsia="zh-CN"/>
        </w:rPr>
        <w:t>时间段</w:t>
      </w:r>
      <w:r w:rsidR="001A3A99" w:rsidRPr="008036C8">
        <w:rPr>
          <w:rFonts w:asciiTheme="minorHAnsi" w:eastAsia="SimSun" w:hAnsiTheme="minorHAnsi" w:cstheme="minorHAnsi"/>
          <w:szCs w:val="24"/>
          <w:lang w:eastAsia="zh-CN"/>
        </w:rPr>
        <w:t>，在有效利用会议时间（</w:t>
      </w:r>
      <w:r w:rsidRPr="008036C8">
        <w:rPr>
          <w:rFonts w:asciiTheme="minorHAnsi" w:eastAsia="SimSun" w:hAnsiTheme="minorHAnsi" w:cstheme="minorHAnsi"/>
          <w:szCs w:val="24"/>
          <w:lang w:eastAsia="zh-CN"/>
        </w:rPr>
        <w:t>几乎没有休息</w:t>
      </w:r>
      <w:r w:rsidR="001A3A99" w:rsidRPr="008036C8">
        <w:rPr>
          <w:rFonts w:asciiTheme="minorHAnsi" w:eastAsia="SimSun" w:hAnsiTheme="minorHAnsi" w:cstheme="minorHAnsi"/>
          <w:szCs w:val="24"/>
          <w:lang w:eastAsia="zh-CN"/>
        </w:rPr>
        <w:t>或</w:t>
      </w:r>
      <w:r w:rsidR="006B0E2D" w:rsidRPr="008036C8">
        <w:rPr>
          <w:rFonts w:asciiTheme="minorHAnsi" w:eastAsia="SimSun" w:hAnsiTheme="minorHAnsi" w:cstheme="minorHAnsi"/>
          <w:szCs w:val="24"/>
          <w:lang w:eastAsia="zh-CN"/>
        </w:rPr>
        <w:t>只有</w:t>
      </w:r>
      <w:r w:rsidR="001A3A99" w:rsidRPr="008036C8">
        <w:rPr>
          <w:rFonts w:asciiTheme="minorHAnsi" w:eastAsia="SimSun" w:hAnsiTheme="minorHAnsi" w:cstheme="minorHAnsi"/>
          <w:szCs w:val="24"/>
          <w:lang w:eastAsia="zh-CN"/>
        </w:rPr>
        <w:t>短暂的休息等）方面取得了很好的效果，但</w:t>
      </w:r>
      <w:r w:rsidRPr="008036C8">
        <w:rPr>
          <w:rFonts w:asciiTheme="minorHAnsi" w:eastAsia="SimSun" w:hAnsiTheme="minorHAnsi" w:cstheme="minorHAnsi"/>
          <w:szCs w:val="24"/>
          <w:lang w:eastAsia="zh-CN"/>
        </w:rPr>
        <w:t>这</w:t>
      </w:r>
      <w:r w:rsidR="001A3A99" w:rsidRPr="008036C8">
        <w:rPr>
          <w:rFonts w:asciiTheme="minorHAnsi" w:eastAsia="SimSun" w:hAnsiTheme="minorHAnsi" w:cstheme="minorHAnsi"/>
          <w:szCs w:val="24"/>
          <w:lang w:eastAsia="zh-CN"/>
        </w:rPr>
        <w:t>给某些</w:t>
      </w:r>
      <w:r w:rsidRPr="008036C8">
        <w:rPr>
          <w:rFonts w:asciiTheme="minorHAnsi" w:eastAsia="SimSun" w:hAnsiTheme="minorHAnsi" w:cstheme="minorHAnsi"/>
          <w:szCs w:val="24"/>
          <w:lang w:eastAsia="zh-CN"/>
        </w:rPr>
        <w:t>区域</w:t>
      </w:r>
      <w:r w:rsidR="001A3A99" w:rsidRPr="008036C8">
        <w:rPr>
          <w:rFonts w:asciiTheme="minorHAnsi" w:eastAsia="SimSun" w:hAnsiTheme="minorHAnsi" w:cstheme="minorHAnsi"/>
          <w:szCs w:val="24"/>
          <w:lang w:eastAsia="zh-CN"/>
        </w:rPr>
        <w:t>带来了特别的负担。</w:t>
      </w:r>
    </w:p>
    <w:p w14:paraId="0915C878" w14:textId="40F1104A" w:rsidR="00B43627" w:rsidRPr="008036C8" w:rsidRDefault="002262E4" w:rsidP="00246C65">
      <w:pPr>
        <w:pStyle w:val="enumlev1"/>
        <w:numPr>
          <w:ilvl w:val="0"/>
          <w:numId w:val="5"/>
        </w:numPr>
        <w:ind w:left="567" w:hanging="567"/>
        <w:rPr>
          <w:rFonts w:asciiTheme="minorHAnsi" w:eastAsia="SimSun" w:hAnsiTheme="minorHAnsi" w:cstheme="minorHAnsi"/>
          <w:szCs w:val="24"/>
          <w:lang w:eastAsia="zh-CN"/>
        </w:rPr>
      </w:pPr>
      <w:r w:rsidRPr="008036C8">
        <w:rPr>
          <w:rFonts w:asciiTheme="minorHAnsi" w:eastAsia="SimSun" w:hAnsiTheme="minorHAnsi" w:cstheme="minorHAnsi"/>
          <w:lang w:eastAsia="zh-CN"/>
        </w:rPr>
        <w:t>也经历</w:t>
      </w:r>
      <w:r w:rsidR="006B0E2D" w:rsidRPr="008036C8">
        <w:rPr>
          <w:rFonts w:asciiTheme="minorHAnsi" w:eastAsia="SimSun" w:hAnsiTheme="minorHAnsi" w:cstheme="minorHAnsi"/>
          <w:lang w:eastAsia="zh-CN"/>
        </w:rPr>
        <w:t>了</w:t>
      </w:r>
      <w:r w:rsidRPr="008036C8">
        <w:rPr>
          <w:rFonts w:asciiTheme="minorHAnsi" w:eastAsia="SimSun" w:hAnsiTheme="minorHAnsi" w:cstheme="minorHAnsi"/>
          <w:lang w:eastAsia="zh-CN"/>
        </w:rPr>
        <w:t>每天的口译时间减少，但费用不变（如果有的话）的情况。尽管不一定总能提供口译服务，但字幕已被证明是一种有用的低成本工具，可以帮助非英语国家的与会者以及听障人士。</w:t>
      </w:r>
    </w:p>
    <w:p w14:paraId="60F2CB6E" w14:textId="18BD416A" w:rsidR="00E45CD0" w:rsidRPr="00A63DDA" w:rsidRDefault="00A63DDA" w:rsidP="00A63DDA">
      <w:pPr>
        <w:adjustRightInd w:val="0"/>
        <w:snapToGrid w:val="0"/>
        <w:spacing w:before="120" w:after="120"/>
        <w:jc w:val="both"/>
        <w:rPr>
          <w:rFonts w:asciiTheme="minorHAnsi" w:eastAsia="SimSun" w:hAnsiTheme="minorHAnsi" w:cstheme="minorHAnsi"/>
          <w:szCs w:val="24"/>
          <w:lang w:eastAsia="zh-CN"/>
        </w:rPr>
      </w:pPr>
      <w:r>
        <w:rPr>
          <w:rFonts w:asciiTheme="minorHAnsi" w:eastAsia="SimSun" w:hAnsiTheme="minorHAnsi" w:cstheme="minorHAnsi" w:hint="eastAsia"/>
          <w:szCs w:val="24"/>
          <w:lang w:eastAsia="zh-CN"/>
        </w:rPr>
        <w:t>2.7</w:t>
      </w:r>
      <w:r>
        <w:rPr>
          <w:rFonts w:asciiTheme="minorHAnsi" w:eastAsia="SimSun" w:hAnsiTheme="minorHAnsi" w:cstheme="minorHAnsi"/>
          <w:szCs w:val="24"/>
          <w:lang w:eastAsia="zh-CN"/>
        </w:rPr>
        <w:tab/>
      </w:r>
      <w:r w:rsidR="002262E4" w:rsidRPr="00A63DDA">
        <w:rPr>
          <w:rFonts w:asciiTheme="minorHAnsi" w:eastAsia="SimSun" w:hAnsiTheme="minorHAnsi" w:cstheme="minorHAnsi"/>
          <w:szCs w:val="24"/>
          <w:lang w:eastAsia="zh-CN"/>
        </w:rPr>
        <w:t>考虑到上述情况，建议理事会考虑以下内容</w:t>
      </w:r>
      <w:r w:rsidR="005608D2" w:rsidRPr="00A63DDA">
        <w:rPr>
          <w:rFonts w:asciiTheme="minorHAnsi" w:eastAsia="SimSun" w:hAnsiTheme="minorHAnsi" w:cstheme="minorHAnsi"/>
          <w:szCs w:val="24"/>
          <w:lang w:eastAsia="zh-CN"/>
        </w:rPr>
        <w:t>：</w:t>
      </w:r>
    </w:p>
    <w:p w14:paraId="522E223B" w14:textId="5EFF5D3E" w:rsidR="002262E4" w:rsidRPr="008036C8" w:rsidRDefault="002262E4" w:rsidP="00246C65">
      <w:pPr>
        <w:pStyle w:val="enumlev1"/>
        <w:numPr>
          <w:ilvl w:val="0"/>
          <w:numId w:val="5"/>
        </w:numPr>
        <w:ind w:left="567" w:hanging="567"/>
        <w:rPr>
          <w:rFonts w:asciiTheme="minorHAnsi" w:eastAsia="SimSun" w:hAnsiTheme="minorHAnsi" w:cstheme="minorHAnsi"/>
          <w:szCs w:val="24"/>
          <w:lang w:eastAsia="zh-CN"/>
        </w:rPr>
      </w:pPr>
      <w:r w:rsidRPr="008036C8">
        <w:rPr>
          <w:rFonts w:asciiTheme="minorHAnsi" w:eastAsia="SimSun" w:hAnsiTheme="minorHAnsi" w:cstheme="minorHAnsi"/>
          <w:szCs w:val="24"/>
          <w:lang w:eastAsia="zh-CN"/>
        </w:rPr>
        <w:t>考虑</w:t>
      </w:r>
      <w:r w:rsidR="00630649" w:rsidRPr="008036C8">
        <w:rPr>
          <w:rFonts w:asciiTheme="minorHAnsi" w:eastAsia="SimSun" w:hAnsiTheme="minorHAnsi" w:cstheme="minorHAnsi"/>
          <w:szCs w:val="24"/>
          <w:lang w:eastAsia="zh-CN"/>
        </w:rPr>
        <w:t>到</w:t>
      </w:r>
      <w:r w:rsidRPr="008036C8">
        <w:rPr>
          <w:rFonts w:asciiTheme="minorHAnsi" w:eastAsia="SimSun" w:hAnsiTheme="minorHAnsi" w:cstheme="minorHAnsi"/>
          <w:lang w:eastAsia="zh-CN"/>
        </w:rPr>
        <w:t>2020-2021</w:t>
      </w:r>
      <w:r w:rsidRPr="008036C8">
        <w:rPr>
          <w:rFonts w:asciiTheme="minorHAnsi" w:eastAsia="SimSun" w:hAnsiTheme="minorHAnsi" w:cstheme="minorHAnsi"/>
          <w:lang w:eastAsia="zh-CN"/>
        </w:rPr>
        <w:t>年组织的虚拟会议</w:t>
      </w:r>
      <w:r w:rsidR="00FA1587" w:rsidRPr="008036C8">
        <w:rPr>
          <w:rFonts w:asciiTheme="minorHAnsi" w:eastAsia="SimSun" w:hAnsiTheme="minorHAnsi" w:cstheme="minorHAnsi"/>
          <w:lang w:eastAsia="zh-CN"/>
        </w:rPr>
        <w:t>的</w:t>
      </w:r>
      <w:r w:rsidRPr="008036C8">
        <w:rPr>
          <w:rFonts w:asciiTheme="minorHAnsi" w:eastAsia="SimSun" w:hAnsiTheme="minorHAnsi" w:cstheme="minorHAnsi"/>
          <w:lang w:eastAsia="zh-CN"/>
        </w:rPr>
        <w:t>成功，</w:t>
      </w:r>
      <w:r w:rsidR="00FA1587" w:rsidRPr="008036C8">
        <w:rPr>
          <w:rFonts w:asciiTheme="minorHAnsi" w:eastAsia="SimSun" w:hAnsiTheme="minorHAnsi" w:cstheme="minorHAnsi"/>
          <w:lang w:eastAsia="zh-CN"/>
        </w:rPr>
        <w:t>理事</w:t>
      </w:r>
      <w:r w:rsidR="009F3EFD" w:rsidRPr="008036C8">
        <w:rPr>
          <w:rFonts w:asciiTheme="minorHAnsi" w:eastAsia="SimSun" w:hAnsiTheme="minorHAnsi" w:cstheme="minorHAnsi"/>
          <w:lang w:eastAsia="zh-CN"/>
        </w:rPr>
        <w:t>们可以</w:t>
      </w:r>
      <w:r w:rsidR="00FA1587" w:rsidRPr="008036C8">
        <w:rPr>
          <w:rFonts w:asciiTheme="minorHAnsi" w:eastAsia="SimSun" w:hAnsiTheme="minorHAnsi" w:cstheme="minorHAnsi"/>
          <w:lang w:eastAsia="zh-CN"/>
        </w:rPr>
        <w:t>考虑在后疫情时代鼓励</w:t>
      </w:r>
      <w:r w:rsidRPr="008036C8">
        <w:rPr>
          <w:rFonts w:asciiTheme="minorHAnsi" w:eastAsia="SimSun" w:hAnsiTheme="minorHAnsi" w:cstheme="minorHAnsi"/>
          <w:lang w:eastAsia="zh-CN"/>
        </w:rPr>
        <w:t>某些活动和会议采用虚拟或混合</w:t>
      </w:r>
      <w:r w:rsidR="00FA1587" w:rsidRPr="008036C8">
        <w:rPr>
          <w:rFonts w:asciiTheme="minorHAnsi" w:eastAsia="SimSun" w:hAnsiTheme="minorHAnsi" w:cstheme="minorHAnsi"/>
          <w:lang w:eastAsia="zh-CN"/>
        </w:rPr>
        <w:t>形式</w:t>
      </w:r>
      <w:r w:rsidRPr="008036C8">
        <w:rPr>
          <w:rFonts w:asciiTheme="minorHAnsi" w:eastAsia="SimSun" w:hAnsiTheme="minorHAnsi" w:cstheme="minorHAnsi"/>
          <w:lang w:eastAsia="zh-CN"/>
        </w:rPr>
        <w:t>，从而提高效率并减少</w:t>
      </w:r>
      <w:r w:rsidR="009F3EFD" w:rsidRPr="008036C8">
        <w:rPr>
          <w:rFonts w:asciiTheme="minorHAnsi" w:eastAsia="SimSun" w:hAnsiTheme="minorHAnsi" w:cstheme="minorHAnsi"/>
          <w:lang w:eastAsia="zh-CN"/>
        </w:rPr>
        <w:t>主要与国际旅行</w:t>
      </w:r>
      <w:r w:rsidR="00112B8D" w:rsidRPr="008036C8">
        <w:rPr>
          <w:rFonts w:asciiTheme="minorHAnsi" w:eastAsia="SimSun" w:hAnsiTheme="minorHAnsi" w:cstheme="minorHAnsi"/>
          <w:lang w:eastAsia="zh-CN"/>
        </w:rPr>
        <w:t>相关</w:t>
      </w:r>
      <w:r w:rsidR="009F3EFD" w:rsidRPr="008036C8">
        <w:rPr>
          <w:rFonts w:asciiTheme="minorHAnsi" w:eastAsia="SimSun" w:hAnsiTheme="minorHAnsi" w:cstheme="minorHAnsi"/>
          <w:lang w:eastAsia="zh-CN"/>
        </w:rPr>
        <w:t>的环境影响，这符合国际电联的职责和在利用信息通信技术促进可持续发展方面的先锋作用。</w:t>
      </w:r>
      <w:r w:rsidRPr="008036C8">
        <w:rPr>
          <w:rFonts w:asciiTheme="minorHAnsi" w:eastAsia="SimSun" w:hAnsiTheme="minorHAnsi" w:cstheme="minorHAnsi"/>
          <w:lang w:eastAsia="zh-CN"/>
        </w:rPr>
        <w:t>同时，可以</w:t>
      </w:r>
      <w:r w:rsidR="009F3EFD" w:rsidRPr="008036C8">
        <w:rPr>
          <w:rFonts w:asciiTheme="minorHAnsi" w:eastAsia="SimSun" w:hAnsiTheme="minorHAnsi" w:cstheme="minorHAnsi"/>
          <w:lang w:eastAsia="zh-CN"/>
        </w:rPr>
        <w:t>对</w:t>
      </w:r>
      <w:r w:rsidRPr="008036C8">
        <w:rPr>
          <w:rFonts w:asciiTheme="minorHAnsi" w:eastAsia="SimSun" w:hAnsiTheme="minorHAnsi" w:cstheme="minorHAnsi"/>
          <w:lang w:eastAsia="zh-CN"/>
        </w:rPr>
        <w:t>2020</w:t>
      </w:r>
      <w:r w:rsidRPr="008036C8">
        <w:rPr>
          <w:rFonts w:asciiTheme="minorHAnsi" w:eastAsia="SimSun" w:hAnsiTheme="minorHAnsi" w:cstheme="minorHAnsi"/>
          <w:lang w:eastAsia="zh-CN"/>
        </w:rPr>
        <w:t>年和</w:t>
      </w:r>
      <w:r w:rsidRPr="008036C8">
        <w:rPr>
          <w:rFonts w:asciiTheme="minorHAnsi" w:eastAsia="SimSun" w:hAnsiTheme="minorHAnsi" w:cstheme="minorHAnsi"/>
          <w:lang w:eastAsia="zh-CN"/>
        </w:rPr>
        <w:t>/</w:t>
      </w:r>
      <w:r w:rsidRPr="008036C8">
        <w:rPr>
          <w:rFonts w:asciiTheme="minorHAnsi" w:eastAsia="SimSun" w:hAnsiTheme="minorHAnsi" w:cstheme="minorHAnsi"/>
          <w:lang w:eastAsia="zh-CN"/>
        </w:rPr>
        <w:t>或</w:t>
      </w:r>
      <w:r w:rsidRPr="008036C8">
        <w:rPr>
          <w:rFonts w:asciiTheme="minorHAnsi" w:eastAsia="SimSun" w:hAnsiTheme="minorHAnsi" w:cstheme="minorHAnsi"/>
          <w:lang w:eastAsia="zh-CN"/>
        </w:rPr>
        <w:t>2021</w:t>
      </w:r>
      <w:r w:rsidRPr="008036C8">
        <w:rPr>
          <w:rFonts w:asciiTheme="minorHAnsi" w:eastAsia="SimSun" w:hAnsiTheme="minorHAnsi" w:cstheme="minorHAnsi"/>
          <w:lang w:eastAsia="zh-CN"/>
        </w:rPr>
        <w:t>年</w:t>
      </w:r>
      <w:r w:rsidR="009F3EFD" w:rsidRPr="008036C8">
        <w:rPr>
          <w:rFonts w:asciiTheme="minorHAnsi" w:eastAsia="SimSun" w:hAnsiTheme="minorHAnsi" w:cstheme="minorHAnsi"/>
          <w:lang w:eastAsia="zh-CN"/>
        </w:rPr>
        <w:t>用于</w:t>
      </w:r>
      <w:r w:rsidRPr="008036C8">
        <w:rPr>
          <w:rFonts w:asciiTheme="minorHAnsi" w:eastAsia="SimSun" w:hAnsiTheme="minorHAnsi" w:cstheme="minorHAnsi"/>
          <w:lang w:eastAsia="zh-CN"/>
        </w:rPr>
        <w:t>决策的方法</w:t>
      </w:r>
      <w:r w:rsidR="009F3EFD" w:rsidRPr="008036C8">
        <w:rPr>
          <w:rFonts w:asciiTheme="minorHAnsi" w:eastAsia="SimSun" w:hAnsiTheme="minorHAnsi" w:cstheme="minorHAnsi"/>
          <w:lang w:eastAsia="zh-CN"/>
        </w:rPr>
        <w:t>进行评估</w:t>
      </w:r>
      <w:r w:rsidRPr="008036C8">
        <w:rPr>
          <w:rFonts w:asciiTheme="minorHAnsi" w:eastAsia="SimSun" w:hAnsiTheme="minorHAnsi" w:cstheme="minorHAnsi"/>
          <w:lang w:eastAsia="zh-CN"/>
        </w:rPr>
        <w:t>，</w:t>
      </w:r>
      <w:r w:rsidR="009F3EFD" w:rsidRPr="008036C8">
        <w:rPr>
          <w:rFonts w:asciiTheme="minorHAnsi" w:eastAsia="SimSun" w:hAnsiTheme="minorHAnsi" w:cstheme="minorHAnsi"/>
          <w:lang w:eastAsia="zh-CN"/>
        </w:rPr>
        <w:t>并考虑适合于不同情况的替代决策程序，特别是混合形式活动，在这些活动中，实体与会者目前比远程与会者享有更大的权利。</w:t>
      </w:r>
    </w:p>
    <w:p w14:paraId="23080035" w14:textId="02100A57" w:rsidR="00474A99" w:rsidRPr="00246C65" w:rsidRDefault="00B43627" w:rsidP="00246C65">
      <w:pPr>
        <w:pStyle w:val="Heading1"/>
        <w:tabs>
          <w:tab w:val="left" w:pos="567"/>
          <w:tab w:val="left" w:pos="1134"/>
          <w:tab w:val="left" w:pos="1701"/>
          <w:tab w:val="left" w:pos="2268"/>
          <w:tab w:val="left" w:pos="2835"/>
        </w:tabs>
        <w:overflowPunct w:val="0"/>
        <w:autoSpaceDE w:val="0"/>
        <w:autoSpaceDN w:val="0"/>
        <w:adjustRightInd w:val="0"/>
        <w:spacing w:before="480"/>
        <w:ind w:left="567" w:hanging="567"/>
        <w:textAlignment w:val="baseline"/>
        <w:rPr>
          <w:rFonts w:asciiTheme="minorHAnsi" w:eastAsia="SimSun" w:hAnsiTheme="minorHAnsi" w:cstheme="minorHAnsi"/>
          <w:b/>
          <w:bCs/>
          <w:sz w:val="28"/>
          <w:szCs w:val="28"/>
          <w:lang w:eastAsia="zh-CN"/>
        </w:rPr>
      </w:pPr>
      <w:r w:rsidRPr="00246C65">
        <w:rPr>
          <w:rFonts w:asciiTheme="minorHAnsi" w:eastAsia="SimSun" w:hAnsiTheme="minorHAnsi" w:cstheme="minorHAnsi"/>
          <w:b/>
          <w:bCs/>
          <w:sz w:val="28"/>
          <w:szCs w:val="28"/>
          <w:lang w:eastAsia="zh-CN"/>
        </w:rPr>
        <w:t>3</w:t>
      </w:r>
      <w:r w:rsidRPr="00246C65">
        <w:rPr>
          <w:rFonts w:asciiTheme="minorHAnsi" w:eastAsia="SimSun" w:hAnsiTheme="minorHAnsi" w:cstheme="minorHAnsi"/>
          <w:b/>
          <w:bCs/>
          <w:sz w:val="28"/>
          <w:szCs w:val="28"/>
          <w:lang w:eastAsia="zh-CN"/>
        </w:rPr>
        <w:tab/>
      </w:r>
      <w:r w:rsidR="00474A99" w:rsidRPr="00246C65">
        <w:rPr>
          <w:rFonts w:asciiTheme="minorHAnsi" w:eastAsia="SimSun" w:hAnsiTheme="minorHAnsi" w:cstheme="minorHAnsi"/>
          <w:b/>
          <w:bCs/>
          <w:sz w:val="28"/>
          <w:szCs w:val="28"/>
          <w:lang w:eastAsia="zh-CN"/>
        </w:rPr>
        <w:t>新冠肺炎疫情对国际电联工作方法、工作空间和可持续性的影响</w:t>
      </w:r>
    </w:p>
    <w:p w14:paraId="5E774DA2" w14:textId="144692FF" w:rsidR="00B43627" w:rsidRPr="008036C8" w:rsidRDefault="00B43627" w:rsidP="007E4C15">
      <w:pPr>
        <w:pStyle w:val="ListParagraph"/>
        <w:adjustRightInd w:val="0"/>
        <w:snapToGrid w:val="0"/>
        <w:spacing w:before="120" w:after="120"/>
        <w:ind w:left="0"/>
        <w:contextualSpacing w:val="0"/>
        <w:jc w:val="both"/>
        <w:rPr>
          <w:rFonts w:asciiTheme="minorHAnsi" w:eastAsia="SimSun" w:hAnsiTheme="minorHAnsi" w:cstheme="minorHAnsi"/>
          <w:szCs w:val="24"/>
          <w:lang w:eastAsia="zh-CN"/>
        </w:rPr>
      </w:pPr>
      <w:r w:rsidRPr="008036C8">
        <w:rPr>
          <w:rFonts w:asciiTheme="minorHAnsi" w:eastAsia="SimSun" w:hAnsiTheme="minorHAnsi" w:cstheme="minorHAnsi"/>
          <w:szCs w:val="24"/>
          <w:lang w:eastAsia="zh-CN"/>
        </w:rPr>
        <w:t>3.1</w:t>
      </w:r>
      <w:r w:rsidRPr="008036C8">
        <w:rPr>
          <w:rFonts w:asciiTheme="minorHAnsi" w:eastAsia="SimSun" w:hAnsiTheme="minorHAnsi" w:cstheme="minorHAnsi"/>
          <w:szCs w:val="24"/>
          <w:lang w:eastAsia="zh-CN"/>
        </w:rPr>
        <w:tab/>
      </w:r>
      <w:r w:rsidR="00394654" w:rsidRPr="008036C8">
        <w:rPr>
          <w:rFonts w:asciiTheme="minorHAnsi" w:eastAsia="SimSun" w:hAnsiTheme="minorHAnsi" w:cstheme="minorHAnsi"/>
          <w:color w:val="000000" w:themeColor="text1"/>
          <w:szCs w:val="24"/>
          <w:lang w:eastAsia="zh-CN"/>
        </w:rPr>
        <w:t>由于新冠肺炎大流行在办公室</w:t>
      </w:r>
      <w:r w:rsidR="00AF2EE0" w:rsidRPr="008036C8">
        <w:rPr>
          <w:rFonts w:asciiTheme="minorHAnsi" w:eastAsia="SimSun" w:hAnsiTheme="minorHAnsi" w:cstheme="minorHAnsi"/>
          <w:color w:val="000000" w:themeColor="text1"/>
          <w:szCs w:val="24"/>
          <w:lang w:eastAsia="zh-CN"/>
        </w:rPr>
        <w:t>内保持</w:t>
      </w:r>
      <w:r w:rsidR="00112B8D" w:rsidRPr="008036C8">
        <w:rPr>
          <w:rFonts w:asciiTheme="minorHAnsi" w:eastAsia="SimSun" w:hAnsiTheme="minorHAnsi" w:cstheme="minorHAnsi"/>
          <w:color w:val="000000" w:themeColor="text1"/>
          <w:szCs w:val="24"/>
          <w:lang w:eastAsia="zh-CN"/>
        </w:rPr>
        <w:t>社交距离</w:t>
      </w:r>
      <w:r w:rsidR="00394654" w:rsidRPr="008036C8">
        <w:rPr>
          <w:rFonts w:asciiTheme="minorHAnsi" w:eastAsia="SimSun" w:hAnsiTheme="minorHAnsi" w:cstheme="minorHAnsi"/>
          <w:color w:val="000000" w:themeColor="text1"/>
          <w:szCs w:val="24"/>
          <w:lang w:eastAsia="zh-CN"/>
        </w:rPr>
        <w:t>方面引起了一系列关注，许多组织被迫</w:t>
      </w:r>
      <w:r w:rsidR="00AF2EE0" w:rsidRPr="008036C8">
        <w:rPr>
          <w:rFonts w:asciiTheme="minorHAnsi" w:eastAsia="SimSun" w:hAnsiTheme="minorHAnsi" w:cstheme="minorHAnsi"/>
          <w:color w:val="000000" w:themeColor="text1"/>
          <w:szCs w:val="24"/>
          <w:lang w:eastAsia="zh-CN"/>
        </w:rPr>
        <w:t>在短期内将居家办公引入他们的工作环境。</w:t>
      </w:r>
      <w:r w:rsidR="00394654" w:rsidRPr="008036C8">
        <w:rPr>
          <w:rFonts w:asciiTheme="minorHAnsi" w:eastAsia="SimSun" w:hAnsiTheme="minorHAnsi" w:cstheme="minorHAnsi"/>
          <w:color w:val="000000" w:themeColor="text1"/>
          <w:szCs w:val="24"/>
          <w:lang w:eastAsia="zh-CN"/>
        </w:rPr>
        <w:t>这可能导致人们对办公室在其职业活动中的作用的看法发生了重大变化。这也促使许多组织进行了实质性的反思，</w:t>
      </w:r>
      <w:r w:rsidR="00EB6445" w:rsidRPr="008036C8">
        <w:rPr>
          <w:rFonts w:asciiTheme="minorHAnsi" w:eastAsia="SimSun" w:hAnsiTheme="minorHAnsi" w:cstheme="minorHAnsi"/>
          <w:szCs w:val="24"/>
          <w:lang w:eastAsia="zh-CN"/>
        </w:rPr>
        <w:t>并将</w:t>
      </w:r>
      <w:r w:rsidR="00AB6851" w:rsidRPr="008036C8">
        <w:rPr>
          <w:rFonts w:asciiTheme="minorHAnsi" w:eastAsia="SimSun" w:hAnsiTheme="minorHAnsi" w:cstheme="minorHAnsi"/>
          <w:szCs w:val="24"/>
          <w:lang w:eastAsia="zh-CN"/>
        </w:rPr>
        <w:t>远程办公</w:t>
      </w:r>
      <w:r w:rsidR="00EB6445" w:rsidRPr="008036C8">
        <w:rPr>
          <w:rFonts w:asciiTheme="minorHAnsi" w:eastAsia="SimSun" w:hAnsiTheme="minorHAnsi" w:cstheme="minorHAnsi"/>
          <w:szCs w:val="24"/>
          <w:lang w:eastAsia="zh-CN"/>
        </w:rPr>
        <w:t>定位为一种有用甚至理想的工作形式。</w:t>
      </w:r>
      <w:r w:rsidR="00394654" w:rsidRPr="008036C8">
        <w:rPr>
          <w:rFonts w:asciiTheme="minorHAnsi" w:eastAsia="SimSun" w:hAnsiTheme="minorHAnsi" w:cstheme="minorHAnsi"/>
          <w:color w:val="000000" w:themeColor="text1"/>
          <w:szCs w:val="24"/>
          <w:lang w:eastAsia="zh-CN"/>
        </w:rPr>
        <w:t>自</w:t>
      </w:r>
      <w:r w:rsidR="00394654" w:rsidRPr="008036C8">
        <w:rPr>
          <w:rFonts w:asciiTheme="minorHAnsi" w:eastAsia="SimSun" w:hAnsiTheme="minorHAnsi" w:cstheme="minorHAnsi"/>
          <w:color w:val="000000" w:themeColor="text1"/>
          <w:szCs w:val="24"/>
          <w:lang w:eastAsia="zh-CN"/>
        </w:rPr>
        <w:t>2020</w:t>
      </w:r>
      <w:r w:rsidR="00394654" w:rsidRPr="008036C8">
        <w:rPr>
          <w:rFonts w:asciiTheme="minorHAnsi" w:eastAsia="SimSun" w:hAnsiTheme="minorHAnsi" w:cstheme="minorHAnsi"/>
          <w:color w:val="000000" w:themeColor="text1"/>
          <w:szCs w:val="24"/>
          <w:lang w:eastAsia="zh-CN"/>
        </w:rPr>
        <w:t>年</w:t>
      </w:r>
      <w:r w:rsidR="00394654" w:rsidRPr="008036C8">
        <w:rPr>
          <w:rFonts w:asciiTheme="minorHAnsi" w:eastAsia="SimSun" w:hAnsiTheme="minorHAnsi" w:cstheme="minorHAnsi"/>
          <w:color w:val="000000" w:themeColor="text1"/>
          <w:szCs w:val="24"/>
          <w:lang w:eastAsia="zh-CN"/>
        </w:rPr>
        <w:t>3</w:t>
      </w:r>
      <w:r w:rsidR="00394654" w:rsidRPr="008036C8">
        <w:rPr>
          <w:rFonts w:asciiTheme="minorHAnsi" w:eastAsia="SimSun" w:hAnsiTheme="minorHAnsi" w:cstheme="minorHAnsi"/>
          <w:color w:val="000000" w:themeColor="text1"/>
          <w:szCs w:val="24"/>
          <w:lang w:eastAsia="zh-CN"/>
        </w:rPr>
        <w:t>月以来，国际电联的大部分</w:t>
      </w:r>
      <w:r w:rsidR="00112B8D" w:rsidRPr="008036C8">
        <w:rPr>
          <w:rFonts w:asciiTheme="minorHAnsi" w:eastAsia="SimSun" w:hAnsiTheme="minorHAnsi" w:cstheme="minorHAnsi"/>
          <w:color w:val="000000" w:themeColor="text1"/>
          <w:szCs w:val="24"/>
          <w:lang w:eastAsia="zh-CN"/>
        </w:rPr>
        <w:t>职员</w:t>
      </w:r>
      <w:r w:rsidR="00394654" w:rsidRPr="008036C8">
        <w:rPr>
          <w:rFonts w:asciiTheme="minorHAnsi" w:eastAsia="SimSun" w:hAnsiTheme="minorHAnsi" w:cstheme="minorHAnsi"/>
          <w:color w:val="000000" w:themeColor="text1"/>
          <w:szCs w:val="24"/>
          <w:lang w:eastAsia="zh-CN"/>
        </w:rPr>
        <w:t>（超过</w:t>
      </w:r>
      <w:r w:rsidR="00394654" w:rsidRPr="008036C8">
        <w:rPr>
          <w:rFonts w:asciiTheme="minorHAnsi" w:eastAsia="SimSun" w:hAnsiTheme="minorHAnsi" w:cstheme="minorHAnsi"/>
          <w:color w:val="000000" w:themeColor="text1"/>
          <w:szCs w:val="24"/>
          <w:lang w:eastAsia="zh-CN"/>
        </w:rPr>
        <w:t>90%</w:t>
      </w:r>
      <w:r w:rsidR="00394654" w:rsidRPr="008036C8">
        <w:rPr>
          <w:rFonts w:asciiTheme="minorHAnsi" w:eastAsia="SimSun" w:hAnsiTheme="minorHAnsi" w:cstheme="minorHAnsi"/>
          <w:color w:val="000000" w:themeColor="text1"/>
          <w:szCs w:val="24"/>
          <w:lang w:eastAsia="zh-CN"/>
        </w:rPr>
        <w:t>）也都是</w:t>
      </w:r>
      <w:r w:rsidR="00AB6851" w:rsidRPr="008036C8">
        <w:rPr>
          <w:rFonts w:asciiTheme="minorHAnsi" w:eastAsia="SimSun" w:hAnsiTheme="minorHAnsi" w:cstheme="minorHAnsi"/>
          <w:color w:val="000000" w:themeColor="text1"/>
          <w:szCs w:val="24"/>
          <w:lang w:eastAsia="zh-CN"/>
        </w:rPr>
        <w:t>远程办公</w:t>
      </w:r>
      <w:r w:rsidR="00394654" w:rsidRPr="008036C8">
        <w:rPr>
          <w:rFonts w:asciiTheme="minorHAnsi" w:eastAsia="SimSun" w:hAnsiTheme="minorHAnsi" w:cstheme="minorHAnsi"/>
          <w:color w:val="000000" w:themeColor="text1"/>
          <w:szCs w:val="24"/>
          <w:lang w:eastAsia="zh-CN"/>
        </w:rPr>
        <w:t>，</w:t>
      </w:r>
      <w:r w:rsidR="00EB6445" w:rsidRPr="008036C8">
        <w:rPr>
          <w:rFonts w:asciiTheme="minorHAnsi" w:eastAsia="SimSun" w:hAnsiTheme="minorHAnsi" w:cstheme="minorHAnsi"/>
          <w:szCs w:val="24"/>
          <w:lang w:eastAsia="zh-CN"/>
        </w:rPr>
        <w:t>这对</w:t>
      </w:r>
      <w:r w:rsidR="00541159" w:rsidRPr="008036C8">
        <w:rPr>
          <w:rFonts w:asciiTheme="minorHAnsi" w:eastAsia="SimSun" w:hAnsiTheme="minorHAnsi" w:cstheme="minorHAnsi"/>
          <w:szCs w:val="24"/>
          <w:lang w:eastAsia="zh-CN"/>
        </w:rPr>
        <w:t>国际电联职员</w:t>
      </w:r>
      <w:r w:rsidR="00EB6445" w:rsidRPr="008036C8">
        <w:rPr>
          <w:rFonts w:asciiTheme="minorHAnsi" w:eastAsia="SimSun" w:hAnsiTheme="minorHAnsi" w:cstheme="minorHAnsi"/>
          <w:szCs w:val="24"/>
          <w:lang w:eastAsia="zh-CN"/>
        </w:rPr>
        <w:t>提供服务的方式产生了重大影响</w:t>
      </w:r>
      <w:r w:rsidR="00394654" w:rsidRPr="008036C8">
        <w:rPr>
          <w:rFonts w:asciiTheme="minorHAnsi" w:eastAsia="SimSun" w:hAnsiTheme="minorHAnsi" w:cstheme="minorHAnsi"/>
          <w:color w:val="000000" w:themeColor="text1"/>
          <w:szCs w:val="24"/>
          <w:lang w:eastAsia="zh-CN"/>
        </w:rPr>
        <w:t>。</w:t>
      </w:r>
    </w:p>
    <w:p w14:paraId="7849873E" w14:textId="269BF8EB" w:rsidR="00EB6445" w:rsidRPr="008036C8" w:rsidRDefault="00EB6445" w:rsidP="00246C65">
      <w:pPr>
        <w:pStyle w:val="enumlev1"/>
        <w:numPr>
          <w:ilvl w:val="0"/>
          <w:numId w:val="1"/>
        </w:numPr>
        <w:ind w:left="567" w:hanging="567"/>
        <w:rPr>
          <w:rFonts w:asciiTheme="minorHAnsi" w:eastAsia="SimSun" w:hAnsiTheme="minorHAnsi" w:cstheme="minorHAnsi"/>
          <w:color w:val="000000" w:themeColor="text1"/>
          <w:szCs w:val="24"/>
          <w:lang w:eastAsia="zh-CN"/>
        </w:rPr>
      </w:pPr>
      <w:r w:rsidRPr="008036C8">
        <w:rPr>
          <w:rFonts w:asciiTheme="minorHAnsi" w:eastAsia="SimSun" w:hAnsiTheme="minorHAnsi" w:cstheme="minorHAnsi"/>
          <w:color w:val="000000" w:themeColor="text1"/>
          <w:szCs w:val="24"/>
          <w:lang w:eastAsia="zh-CN"/>
        </w:rPr>
        <w:t>自</w:t>
      </w:r>
      <w:r w:rsidRPr="008036C8">
        <w:rPr>
          <w:rFonts w:asciiTheme="minorHAnsi" w:eastAsia="SimSun" w:hAnsiTheme="minorHAnsi" w:cstheme="minorHAnsi"/>
          <w:color w:val="000000" w:themeColor="text1"/>
          <w:szCs w:val="24"/>
          <w:lang w:eastAsia="zh-CN"/>
        </w:rPr>
        <w:t>2020</w:t>
      </w:r>
      <w:r w:rsidRPr="008036C8">
        <w:rPr>
          <w:rFonts w:asciiTheme="minorHAnsi" w:eastAsia="SimSun" w:hAnsiTheme="minorHAnsi" w:cstheme="minorHAnsi"/>
          <w:color w:val="000000" w:themeColor="text1"/>
          <w:szCs w:val="24"/>
          <w:lang w:eastAsia="zh-CN"/>
        </w:rPr>
        <w:t>年</w:t>
      </w:r>
      <w:r w:rsidRPr="008036C8">
        <w:rPr>
          <w:rFonts w:asciiTheme="minorHAnsi" w:eastAsia="SimSun" w:hAnsiTheme="minorHAnsi" w:cstheme="minorHAnsi"/>
          <w:color w:val="000000" w:themeColor="text1"/>
          <w:szCs w:val="24"/>
          <w:lang w:eastAsia="zh-CN"/>
        </w:rPr>
        <w:t>4</w:t>
      </w:r>
      <w:r w:rsidRPr="008036C8">
        <w:rPr>
          <w:rFonts w:asciiTheme="minorHAnsi" w:eastAsia="SimSun" w:hAnsiTheme="minorHAnsi" w:cstheme="minorHAnsi"/>
          <w:color w:val="000000" w:themeColor="text1"/>
          <w:szCs w:val="24"/>
          <w:lang w:eastAsia="zh-CN"/>
        </w:rPr>
        <w:t>月以来，几乎所有的出访任务都被取消了。这导致了差旅拨款未使用，并大大减少了温室气体的排放。国际电联</w:t>
      </w:r>
      <w:r w:rsidR="00821022" w:rsidRPr="008036C8">
        <w:rPr>
          <w:rFonts w:asciiTheme="minorHAnsi" w:eastAsia="SimSun" w:hAnsiTheme="minorHAnsi" w:cstheme="minorHAnsi"/>
          <w:color w:val="000000" w:themeColor="text1"/>
          <w:szCs w:val="24"/>
          <w:lang w:eastAsia="zh-CN"/>
        </w:rPr>
        <w:t>出访任务飞行</w:t>
      </w:r>
      <w:r w:rsidRPr="008036C8">
        <w:rPr>
          <w:rFonts w:asciiTheme="minorHAnsi" w:eastAsia="SimSun" w:hAnsiTheme="minorHAnsi" w:cstheme="minorHAnsi"/>
          <w:color w:val="000000" w:themeColor="text1"/>
          <w:szCs w:val="24"/>
          <w:lang w:eastAsia="zh-CN"/>
        </w:rPr>
        <w:t>的</w:t>
      </w:r>
      <w:r w:rsidR="00821022" w:rsidRPr="008036C8">
        <w:rPr>
          <w:rFonts w:asciiTheme="minorHAnsi" w:eastAsia="SimSun" w:hAnsiTheme="minorHAnsi" w:cstheme="minorHAnsi"/>
          <w:color w:val="000000" w:themeColor="text1"/>
          <w:szCs w:val="24"/>
          <w:lang w:eastAsia="zh-CN"/>
        </w:rPr>
        <w:t>排放量减少了</w:t>
      </w:r>
      <w:r w:rsidR="00821022" w:rsidRPr="008036C8">
        <w:rPr>
          <w:rFonts w:asciiTheme="minorHAnsi" w:eastAsia="SimSun" w:hAnsiTheme="minorHAnsi" w:cstheme="minorHAnsi"/>
          <w:color w:val="000000" w:themeColor="text1"/>
          <w:szCs w:val="24"/>
          <w:lang w:eastAsia="zh-CN"/>
        </w:rPr>
        <w:t>85</w:t>
      </w:r>
      <w:r w:rsidR="00821022" w:rsidRPr="008036C8">
        <w:rPr>
          <w:rFonts w:asciiTheme="minorHAnsi" w:eastAsia="SimSun" w:hAnsiTheme="minorHAnsi" w:cstheme="minorHAnsi"/>
          <w:color w:val="000000" w:themeColor="text1"/>
          <w:szCs w:val="24"/>
          <w:lang w:eastAsia="zh-CN"/>
        </w:rPr>
        <w:t>％，从</w:t>
      </w:r>
      <w:r w:rsidR="00821022" w:rsidRPr="008036C8">
        <w:rPr>
          <w:rFonts w:asciiTheme="minorHAnsi" w:eastAsia="SimSun" w:hAnsiTheme="minorHAnsi" w:cstheme="minorHAnsi"/>
          <w:color w:val="000000" w:themeColor="text1"/>
          <w:szCs w:val="24"/>
          <w:lang w:eastAsia="zh-CN"/>
        </w:rPr>
        <w:t>2019</w:t>
      </w:r>
      <w:r w:rsidR="00821022" w:rsidRPr="008036C8">
        <w:rPr>
          <w:rFonts w:asciiTheme="minorHAnsi" w:eastAsia="SimSun" w:hAnsiTheme="minorHAnsi" w:cstheme="minorHAnsi"/>
          <w:color w:val="000000" w:themeColor="text1"/>
          <w:szCs w:val="24"/>
          <w:lang w:eastAsia="zh-CN"/>
        </w:rPr>
        <w:t>年的</w:t>
      </w:r>
      <w:r w:rsidR="00821022" w:rsidRPr="008036C8">
        <w:rPr>
          <w:rFonts w:asciiTheme="minorHAnsi" w:eastAsia="SimSun" w:hAnsiTheme="minorHAnsi" w:cstheme="minorHAnsi"/>
          <w:color w:val="000000" w:themeColor="text1"/>
          <w:szCs w:val="24"/>
          <w:lang w:eastAsia="zh-CN"/>
        </w:rPr>
        <w:t>1898</w:t>
      </w:r>
      <w:r w:rsidR="00821022" w:rsidRPr="008036C8">
        <w:rPr>
          <w:rFonts w:asciiTheme="minorHAnsi" w:eastAsia="SimSun" w:hAnsiTheme="minorHAnsi" w:cstheme="minorHAnsi"/>
          <w:color w:val="000000" w:themeColor="text1"/>
          <w:szCs w:val="24"/>
          <w:lang w:eastAsia="zh-CN"/>
        </w:rPr>
        <w:t>吨二氧化碳减少到</w:t>
      </w:r>
      <w:r w:rsidR="00821022" w:rsidRPr="008036C8">
        <w:rPr>
          <w:rFonts w:asciiTheme="minorHAnsi" w:eastAsia="SimSun" w:hAnsiTheme="minorHAnsi" w:cstheme="minorHAnsi"/>
          <w:color w:val="000000" w:themeColor="text1"/>
          <w:szCs w:val="24"/>
          <w:lang w:eastAsia="zh-CN"/>
        </w:rPr>
        <w:t>2020</w:t>
      </w:r>
      <w:r w:rsidR="00821022" w:rsidRPr="008036C8">
        <w:rPr>
          <w:rFonts w:asciiTheme="minorHAnsi" w:eastAsia="SimSun" w:hAnsiTheme="minorHAnsi" w:cstheme="minorHAnsi"/>
          <w:color w:val="000000" w:themeColor="text1"/>
          <w:szCs w:val="24"/>
          <w:lang w:eastAsia="zh-CN"/>
        </w:rPr>
        <w:t>年的</w:t>
      </w:r>
      <w:r w:rsidR="00821022" w:rsidRPr="008036C8">
        <w:rPr>
          <w:rFonts w:asciiTheme="minorHAnsi" w:eastAsia="SimSun" w:hAnsiTheme="minorHAnsi" w:cstheme="minorHAnsi"/>
          <w:color w:val="000000" w:themeColor="text1"/>
          <w:szCs w:val="24"/>
          <w:lang w:eastAsia="zh-CN"/>
        </w:rPr>
        <w:t>267</w:t>
      </w:r>
      <w:r w:rsidR="00821022" w:rsidRPr="008036C8">
        <w:rPr>
          <w:rFonts w:asciiTheme="minorHAnsi" w:eastAsia="SimSun" w:hAnsiTheme="minorHAnsi" w:cstheme="minorHAnsi"/>
          <w:color w:val="000000" w:themeColor="text1"/>
          <w:szCs w:val="24"/>
          <w:lang w:eastAsia="zh-CN"/>
        </w:rPr>
        <w:t>吨二氧化碳。</w:t>
      </w:r>
    </w:p>
    <w:p w14:paraId="474331F1" w14:textId="6AAC4432" w:rsidR="00821022" w:rsidRPr="008036C8" w:rsidRDefault="00821022" w:rsidP="00246C65">
      <w:pPr>
        <w:pStyle w:val="enumlev1"/>
        <w:numPr>
          <w:ilvl w:val="0"/>
          <w:numId w:val="1"/>
        </w:numPr>
        <w:ind w:left="567" w:hanging="567"/>
        <w:rPr>
          <w:rFonts w:asciiTheme="minorHAnsi" w:eastAsia="SimSun" w:hAnsiTheme="minorHAnsi" w:cstheme="minorHAnsi"/>
          <w:lang w:eastAsia="zh-CN"/>
        </w:rPr>
      </w:pPr>
      <w:r w:rsidRPr="008036C8">
        <w:rPr>
          <w:rFonts w:asciiTheme="minorHAnsi" w:eastAsia="SimSun" w:hAnsiTheme="minorHAnsi" w:cstheme="minorHAnsi"/>
          <w:color w:val="000000" w:themeColor="text1"/>
          <w:szCs w:val="24"/>
          <w:lang w:eastAsia="zh-CN"/>
        </w:rPr>
        <w:t>远程办公</w:t>
      </w:r>
      <w:r w:rsidR="00B34058" w:rsidRPr="008036C8">
        <w:rPr>
          <w:rFonts w:asciiTheme="minorHAnsi" w:eastAsia="SimSun" w:hAnsiTheme="minorHAnsi" w:cstheme="minorHAnsi"/>
          <w:color w:val="000000" w:themeColor="text1"/>
          <w:szCs w:val="24"/>
          <w:lang w:eastAsia="zh-CN"/>
        </w:rPr>
        <w:t>推动了</w:t>
      </w:r>
      <w:r w:rsidRPr="008036C8">
        <w:rPr>
          <w:rFonts w:asciiTheme="minorHAnsi" w:eastAsia="SimSun" w:hAnsiTheme="minorHAnsi" w:cstheme="minorHAnsi"/>
          <w:color w:val="000000" w:themeColor="text1"/>
          <w:szCs w:val="24"/>
          <w:lang w:eastAsia="zh-CN"/>
        </w:rPr>
        <w:t>向电子工作流程的进一步过渡，使国际电</w:t>
      </w:r>
      <w:proofErr w:type="gramStart"/>
      <w:r w:rsidRPr="008036C8">
        <w:rPr>
          <w:rFonts w:asciiTheme="minorHAnsi" w:eastAsia="SimSun" w:hAnsiTheme="minorHAnsi" w:cstheme="minorHAnsi"/>
          <w:color w:val="000000" w:themeColor="text1"/>
          <w:szCs w:val="24"/>
          <w:lang w:eastAsia="zh-CN"/>
        </w:rPr>
        <w:t>联</w:t>
      </w:r>
      <w:r w:rsidRPr="008036C8">
        <w:rPr>
          <w:rFonts w:asciiTheme="minorHAnsi" w:eastAsia="SimSun" w:hAnsiTheme="minorHAnsi" w:cstheme="minorHAnsi"/>
          <w:lang w:eastAsia="zh-CN"/>
        </w:rPr>
        <w:t>更加</w:t>
      </w:r>
      <w:proofErr w:type="gramEnd"/>
      <w:r w:rsidRPr="008036C8">
        <w:rPr>
          <w:rFonts w:asciiTheme="minorHAnsi" w:eastAsia="SimSun" w:hAnsiTheme="minorHAnsi" w:cstheme="minorHAnsi"/>
          <w:lang w:eastAsia="zh-CN"/>
        </w:rPr>
        <w:t>接近</w:t>
      </w:r>
      <w:r w:rsidRPr="008036C8">
        <w:rPr>
          <w:rFonts w:asciiTheme="minorHAnsi" w:eastAsia="SimSun" w:hAnsiTheme="minorHAnsi" w:cstheme="minorHAnsi"/>
          <w:color w:val="000000" w:themeColor="text1"/>
          <w:szCs w:val="24"/>
          <w:lang w:eastAsia="zh-CN"/>
        </w:rPr>
        <w:t>成为一个无纸化组织。为鼓励返回办公室后保持无纸化流程而采取的一项措施是在</w:t>
      </w:r>
      <w:r w:rsidRPr="008036C8">
        <w:rPr>
          <w:rFonts w:asciiTheme="minorHAnsi" w:eastAsia="SimSun" w:hAnsiTheme="minorHAnsi" w:cstheme="minorHAnsi"/>
          <w:color w:val="000000" w:themeColor="text1"/>
          <w:szCs w:val="24"/>
          <w:lang w:eastAsia="zh-CN"/>
        </w:rPr>
        <w:t>2021</w:t>
      </w:r>
      <w:r w:rsidRPr="008036C8">
        <w:rPr>
          <w:rFonts w:asciiTheme="minorHAnsi" w:eastAsia="SimSun" w:hAnsiTheme="minorHAnsi" w:cstheme="minorHAnsi"/>
          <w:color w:val="000000" w:themeColor="text1"/>
          <w:szCs w:val="24"/>
          <w:lang w:eastAsia="zh-CN"/>
        </w:rPr>
        <w:t>年初停用</w:t>
      </w:r>
      <w:r w:rsidRPr="008036C8">
        <w:rPr>
          <w:rFonts w:asciiTheme="minorHAnsi" w:eastAsia="SimSun" w:hAnsiTheme="minorHAnsi" w:cstheme="minorHAnsi"/>
          <w:lang w:eastAsia="zh-CN"/>
        </w:rPr>
        <w:t>气动管</w:t>
      </w:r>
      <w:r w:rsidRPr="008036C8">
        <w:rPr>
          <w:rFonts w:asciiTheme="minorHAnsi" w:eastAsia="SimSun" w:hAnsiTheme="minorHAnsi" w:cstheme="minorHAnsi"/>
          <w:color w:val="000000" w:themeColor="text1"/>
          <w:szCs w:val="24"/>
          <w:lang w:eastAsia="zh-CN"/>
        </w:rPr>
        <w:t>。</w:t>
      </w:r>
    </w:p>
    <w:p w14:paraId="31384057" w14:textId="0265A2C9" w:rsidR="00821022" w:rsidRPr="008036C8" w:rsidRDefault="00821022" w:rsidP="00246C65">
      <w:pPr>
        <w:pStyle w:val="enumlev1"/>
        <w:numPr>
          <w:ilvl w:val="0"/>
          <w:numId w:val="1"/>
        </w:numPr>
        <w:ind w:left="567" w:hanging="567"/>
        <w:rPr>
          <w:rFonts w:asciiTheme="minorHAnsi" w:eastAsia="SimSun" w:hAnsiTheme="minorHAnsi" w:cstheme="minorHAnsi"/>
          <w:color w:val="000000" w:themeColor="text1"/>
          <w:szCs w:val="24"/>
          <w:lang w:eastAsia="zh-CN"/>
        </w:rPr>
      </w:pPr>
      <w:r w:rsidRPr="008036C8">
        <w:rPr>
          <w:rFonts w:asciiTheme="minorHAnsi" w:eastAsia="SimSun" w:hAnsiTheme="minorHAnsi" w:cstheme="minorHAnsi"/>
          <w:color w:val="000000" w:themeColor="text1"/>
          <w:szCs w:val="24"/>
          <w:lang w:eastAsia="zh-CN"/>
        </w:rPr>
        <w:t>制定了</w:t>
      </w:r>
      <w:r w:rsidR="00D006C8" w:rsidRPr="00D006C8">
        <w:rPr>
          <w:rFonts w:ascii="SimSun" w:eastAsia="SimSun" w:hAnsi="SimSun" w:cstheme="minorHAnsi"/>
          <w:color w:val="000000" w:themeColor="text1"/>
          <w:szCs w:val="24"/>
          <w:lang w:eastAsia="zh-CN"/>
        </w:rPr>
        <w:t>“</w:t>
      </w:r>
      <w:r w:rsidRPr="008036C8">
        <w:rPr>
          <w:rFonts w:asciiTheme="minorHAnsi" w:eastAsia="SimSun" w:hAnsiTheme="minorHAnsi" w:cstheme="minorHAnsi"/>
          <w:color w:val="000000" w:themeColor="text1"/>
          <w:szCs w:val="24"/>
          <w:lang w:eastAsia="zh-CN"/>
        </w:rPr>
        <w:t>返回办公室（</w:t>
      </w:r>
      <w:r w:rsidRPr="008036C8">
        <w:rPr>
          <w:rFonts w:asciiTheme="minorHAnsi" w:eastAsia="SimSun" w:hAnsiTheme="minorHAnsi" w:cstheme="minorHAnsi"/>
          <w:color w:val="000000" w:themeColor="text1"/>
          <w:szCs w:val="24"/>
          <w:lang w:eastAsia="zh-CN"/>
        </w:rPr>
        <w:t>RTO</w:t>
      </w:r>
      <w:r w:rsidRPr="008036C8">
        <w:rPr>
          <w:rFonts w:asciiTheme="minorHAnsi" w:eastAsia="SimSun" w:hAnsiTheme="minorHAnsi" w:cstheme="minorHAnsi"/>
          <w:color w:val="000000" w:themeColor="text1"/>
          <w:szCs w:val="24"/>
          <w:lang w:eastAsia="zh-CN"/>
        </w:rPr>
        <w:t>）</w:t>
      </w:r>
      <w:r w:rsidR="00D006C8" w:rsidRPr="00D006C8">
        <w:rPr>
          <w:rFonts w:ascii="SimSun" w:eastAsia="SimSun" w:hAnsi="SimSun" w:cstheme="minorHAnsi"/>
          <w:color w:val="000000" w:themeColor="text1"/>
          <w:szCs w:val="24"/>
          <w:lang w:eastAsia="zh-CN"/>
        </w:rPr>
        <w:t>”</w:t>
      </w:r>
      <w:r w:rsidRPr="008036C8">
        <w:rPr>
          <w:rFonts w:asciiTheme="minorHAnsi" w:eastAsia="SimSun" w:hAnsiTheme="minorHAnsi" w:cstheme="minorHAnsi"/>
          <w:color w:val="000000" w:themeColor="text1"/>
          <w:szCs w:val="24"/>
          <w:lang w:eastAsia="zh-CN"/>
        </w:rPr>
        <w:t>计划。在制定该计划的同时，国际电联的所有办公场所都配备了设备和程序，以遵守危机期间的规则。可以在以下地址了解更多信息：</w:t>
      </w:r>
      <w:r w:rsidR="008036C8" w:rsidRPr="008036C8">
        <w:rPr>
          <w:rFonts w:eastAsia="SimSun"/>
        </w:rPr>
        <w:fldChar w:fldCharType="begin"/>
      </w:r>
      <w:r w:rsidR="008036C8" w:rsidRPr="008036C8">
        <w:rPr>
          <w:rFonts w:asciiTheme="minorHAnsi" w:eastAsia="SimSun" w:hAnsiTheme="minorHAnsi" w:cstheme="minorHAnsi"/>
          <w:lang w:eastAsia="zh-CN"/>
        </w:rPr>
        <w:instrText xml:space="preserve"> HYPERLINK "https://itu-office-presence-covid19.eu" </w:instrText>
      </w:r>
      <w:r w:rsidR="008036C8" w:rsidRPr="008036C8">
        <w:rPr>
          <w:rFonts w:eastAsia="SimSun"/>
        </w:rPr>
        <w:fldChar w:fldCharType="separate"/>
      </w:r>
      <w:r w:rsidRPr="008036C8">
        <w:rPr>
          <w:rStyle w:val="Hyperlink"/>
          <w:rFonts w:asciiTheme="minorHAnsi" w:eastAsia="SimSun" w:hAnsiTheme="minorHAnsi" w:cstheme="minorHAnsi"/>
          <w:szCs w:val="24"/>
          <w:lang w:eastAsia="zh-CN"/>
        </w:rPr>
        <w:t>https://itu-office-presence-covid19.eu</w:t>
      </w:r>
      <w:r w:rsidR="008036C8" w:rsidRPr="008036C8">
        <w:rPr>
          <w:rStyle w:val="Hyperlink"/>
          <w:rFonts w:asciiTheme="minorHAnsi" w:eastAsia="SimSun" w:hAnsiTheme="minorHAnsi" w:cstheme="minorHAnsi"/>
          <w:szCs w:val="24"/>
          <w:lang w:eastAsia="zh-CN"/>
        </w:rPr>
        <w:fldChar w:fldCharType="end"/>
      </w:r>
      <w:r w:rsidRPr="008036C8">
        <w:rPr>
          <w:rFonts w:asciiTheme="minorHAnsi" w:eastAsia="SimSun" w:hAnsiTheme="minorHAnsi" w:cstheme="minorHAnsi"/>
          <w:color w:val="000000" w:themeColor="text1"/>
          <w:szCs w:val="24"/>
          <w:lang w:eastAsia="zh-CN"/>
        </w:rPr>
        <w:t>。</w:t>
      </w:r>
    </w:p>
    <w:p w14:paraId="2AF4C662" w14:textId="6DC123E7" w:rsidR="00821022" w:rsidRPr="008036C8" w:rsidRDefault="00821022" w:rsidP="00246C65">
      <w:pPr>
        <w:pStyle w:val="enumlev1"/>
        <w:numPr>
          <w:ilvl w:val="0"/>
          <w:numId w:val="1"/>
        </w:numPr>
        <w:ind w:left="567" w:hanging="567"/>
        <w:rPr>
          <w:rFonts w:asciiTheme="minorHAnsi" w:eastAsia="SimSun" w:hAnsiTheme="minorHAnsi" w:cstheme="minorHAnsi"/>
          <w:color w:val="000000" w:themeColor="text1"/>
          <w:szCs w:val="24"/>
          <w:lang w:eastAsia="zh-CN"/>
        </w:rPr>
      </w:pPr>
      <w:r w:rsidRPr="008036C8">
        <w:rPr>
          <w:rFonts w:asciiTheme="minorHAnsi" w:eastAsia="SimSun" w:hAnsiTheme="minorHAnsi" w:cstheme="minorHAnsi"/>
          <w:color w:val="000000" w:themeColor="text1"/>
          <w:szCs w:val="24"/>
          <w:lang w:eastAsia="zh-CN"/>
        </w:rPr>
        <w:t>国际电联</w:t>
      </w:r>
      <w:r w:rsidR="00B915AA" w:rsidRPr="008036C8">
        <w:rPr>
          <w:rFonts w:asciiTheme="minorHAnsi" w:eastAsia="SimSun" w:hAnsiTheme="minorHAnsi" w:cstheme="minorHAnsi"/>
          <w:szCs w:val="24"/>
          <w:lang w:eastAsia="zh-CN"/>
        </w:rPr>
        <w:t>按照</w:t>
      </w:r>
      <w:r w:rsidRPr="008036C8">
        <w:rPr>
          <w:rFonts w:asciiTheme="minorHAnsi" w:eastAsia="SimSun" w:hAnsiTheme="minorHAnsi" w:cstheme="minorHAnsi"/>
          <w:color w:val="000000" w:themeColor="text1"/>
          <w:szCs w:val="24"/>
          <w:lang w:eastAsia="zh-CN"/>
        </w:rPr>
        <w:t>联合国关于在办公场所保持</w:t>
      </w:r>
      <w:r w:rsidRPr="008036C8">
        <w:rPr>
          <w:rFonts w:asciiTheme="minorHAnsi" w:eastAsia="SimSun" w:hAnsiTheme="minorHAnsi" w:cstheme="minorHAnsi"/>
          <w:color w:val="000000" w:themeColor="text1"/>
          <w:szCs w:val="24"/>
          <w:lang w:eastAsia="zh-CN"/>
        </w:rPr>
        <w:t>2</w:t>
      </w:r>
      <w:r w:rsidRPr="008036C8">
        <w:rPr>
          <w:rFonts w:asciiTheme="minorHAnsi" w:eastAsia="SimSun" w:hAnsiTheme="minorHAnsi" w:cstheme="minorHAnsi"/>
          <w:color w:val="000000" w:themeColor="text1"/>
          <w:szCs w:val="24"/>
          <w:lang w:eastAsia="zh-CN"/>
        </w:rPr>
        <w:t>米的</w:t>
      </w:r>
      <w:r w:rsidR="00112B8D" w:rsidRPr="008036C8">
        <w:rPr>
          <w:rFonts w:asciiTheme="minorHAnsi" w:eastAsia="SimSun" w:hAnsiTheme="minorHAnsi" w:cstheme="minorHAnsi"/>
          <w:color w:val="000000" w:themeColor="text1"/>
          <w:szCs w:val="24"/>
          <w:lang w:eastAsia="zh-CN"/>
        </w:rPr>
        <w:t>社交距离</w:t>
      </w:r>
      <w:r w:rsidRPr="008036C8">
        <w:rPr>
          <w:rFonts w:asciiTheme="minorHAnsi" w:eastAsia="SimSun" w:hAnsiTheme="minorHAnsi" w:cstheme="minorHAnsi"/>
          <w:color w:val="000000" w:themeColor="text1"/>
          <w:szCs w:val="24"/>
          <w:lang w:eastAsia="zh-CN"/>
        </w:rPr>
        <w:t>的建议，一直在研究空间缓解措施。未来的会议需要更大的空间，或者由于社交距离的规定，会议可能不得不考虑限制实际到场的与会者人数。</w:t>
      </w:r>
    </w:p>
    <w:p w14:paraId="2ADB7900" w14:textId="30164B1E" w:rsidR="00821022" w:rsidRPr="008036C8" w:rsidRDefault="00474A99" w:rsidP="00246C65">
      <w:pPr>
        <w:pStyle w:val="enumlev1"/>
        <w:numPr>
          <w:ilvl w:val="0"/>
          <w:numId w:val="1"/>
        </w:numPr>
        <w:ind w:left="567" w:hanging="567"/>
        <w:rPr>
          <w:rFonts w:asciiTheme="minorHAnsi" w:eastAsia="SimSun" w:hAnsiTheme="minorHAnsi" w:cstheme="minorHAnsi"/>
          <w:color w:val="000000" w:themeColor="text1"/>
          <w:szCs w:val="24"/>
          <w:lang w:eastAsia="zh-CN"/>
        </w:rPr>
      </w:pPr>
      <w:r w:rsidRPr="008036C8">
        <w:rPr>
          <w:rFonts w:asciiTheme="minorHAnsi" w:eastAsia="SimSun" w:hAnsiTheme="minorHAnsi" w:cstheme="minorHAnsi"/>
          <w:color w:val="000000" w:themeColor="text1"/>
          <w:szCs w:val="24"/>
          <w:lang w:eastAsia="zh-CN"/>
        </w:rPr>
        <w:lastRenderedPageBreak/>
        <w:t>引入了新的</w:t>
      </w:r>
      <w:r w:rsidR="00B34058" w:rsidRPr="008036C8">
        <w:rPr>
          <w:rFonts w:asciiTheme="minorHAnsi" w:eastAsia="SimSun" w:hAnsiTheme="minorHAnsi" w:cstheme="minorHAnsi"/>
          <w:color w:val="000000" w:themeColor="text1"/>
          <w:szCs w:val="24"/>
          <w:lang w:eastAsia="zh-CN"/>
        </w:rPr>
        <w:t>职员</w:t>
      </w:r>
      <w:r w:rsidRPr="008036C8">
        <w:rPr>
          <w:rFonts w:asciiTheme="minorHAnsi" w:eastAsia="SimSun" w:hAnsiTheme="minorHAnsi" w:cstheme="minorHAnsi"/>
          <w:color w:val="000000" w:themeColor="text1"/>
          <w:szCs w:val="24"/>
          <w:lang w:eastAsia="zh-CN"/>
        </w:rPr>
        <w:t>支持服务，包括医疗和心理支持，促进与其他同事、高级官员和</w:t>
      </w:r>
      <w:r w:rsidR="00911F72" w:rsidRPr="008036C8">
        <w:rPr>
          <w:rFonts w:asciiTheme="minorHAnsi" w:eastAsia="SimSun" w:hAnsiTheme="minorHAnsi" w:cstheme="minorHAnsi"/>
          <w:color w:val="000000" w:themeColor="text1"/>
          <w:szCs w:val="24"/>
          <w:lang w:eastAsia="zh-CN"/>
        </w:rPr>
        <w:t>选任</w:t>
      </w:r>
      <w:r w:rsidRPr="008036C8">
        <w:rPr>
          <w:rFonts w:asciiTheme="minorHAnsi" w:eastAsia="SimSun" w:hAnsiTheme="minorHAnsi" w:cstheme="minorHAnsi"/>
          <w:color w:val="000000" w:themeColor="text1"/>
          <w:szCs w:val="24"/>
          <w:lang w:eastAsia="zh-CN"/>
        </w:rPr>
        <w:t>官员的非正式虚拟社交活动</w:t>
      </w:r>
      <w:r w:rsidR="00911F72" w:rsidRPr="008036C8">
        <w:rPr>
          <w:rFonts w:asciiTheme="minorHAnsi" w:eastAsia="SimSun" w:hAnsiTheme="minorHAnsi" w:cstheme="minorHAnsi"/>
          <w:color w:val="000000" w:themeColor="text1"/>
          <w:szCs w:val="24"/>
          <w:lang w:eastAsia="zh-CN"/>
        </w:rPr>
        <w:t>、</w:t>
      </w:r>
      <w:r w:rsidR="004F2D58" w:rsidRPr="008036C8">
        <w:rPr>
          <w:rFonts w:asciiTheme="minorHAnsi" w:eastAsia="SimSun" w:hAnsiTheme="minorHAnsi" w:cstheme="minorHAnsi"/>
          <w:color w:val="000000" w:themeColor="text1"/>
          <w:szCs w:val="24"/>
          <w:lang w:eastAsia="zh-CN"/>
        </w:rPr>
        <w:t>年末</w:t>
      </w:r>
      <w:r w:rsidRPr="008036C8">
        <w:rPr>
          <w:rFonts w:asciiTheme="minorHAnsi" w:eastAsia="SimSun" w:hAnsiTheme="minorHAnsi" w:cstheme="minorHAnsi"/>
          <w:color w:val="000000" w:themeColor="text1"/>
          <w:szCs w:val="24"/>
          <w:lang w:eastAsia="zh-CN"/>
        </w:rPr>
        <w:t>和特殊场合的虚拟聚会。</w:t>
      </w:r>
    </w:p>
    <w:p w14:paraId="3CE3F4DF" w14:textId="337B0366" w:rsidR="00EB6445" w:rsidRPr="008036C8" w:rsidRDefault="00F248D5" w:rsidP="00246C65">
      <w:pPr>
        <w:pStyle w:val="enumlev1"/>
        <w:numPr>
          <w:ilvl w:val="0"/>
          <w:numId w:val="1"/>
        </w:numPr>
        <w:ind w:left="567" w:hanging="567"/>
        <w:rPr>
          <w:rFonts w:asciiTheme="minorHAnsi" w:eastAsia="SimSun" w:hAnsiTheme="minorHAnsi" w:cstheme="minorHAnsi"/>
          <w:color w:val="000000" w:themeColor="text1"/>
          <w:szCs w:val="24"/>
          <w:lang w:eastAsia="zh-CN"/>
        </w:rPr>
      </w:pPr>
      <w:r w:rsidRPr="008036C8">
        <w:rPr>
          <w:rFonts w:asciiTheme="minorHAnsi" w:eastAsia="SimSun" w:hAnsiTheme="minorHAnsi" w:cstheme="minorHAnsi"/>
          <w:color w:val="000000" w:themeColor="text1"/>
          <w:szCs w:val="24"/>
          <w:lang w:eastAsia="zh-CN"/>
        </w:rPr>
        <w:t>新冠肺炎疫情</w:t>
      </w:r>
      <w:r w:rsidR="00474A99" w:rsidRPr="008036C8">
        <w:rPr>
          <w:rFonts w:asciiTheme="minorHAnsi" w:eastAsia="SimSun" w:hAnsiTheme="minorHAnsi" w:cstheme="minorHAnsi"/>
          <w:color w:val="000000" w:themeColor="text1"/>
          <w:szCs w:val="24"/>
          <w:lang w:eastAsia="zh-CN"/>
        </w:rPr>
        <w:t>还</w:t>
      </w:r>
      <w:r w:rsidRPr="008036C8">
        <w:rPr>
          <w:rFonts w:asciiTheme="minorHAnsi" w:eastAsia="SimSun" w:hAnsiTheme="minorHAnsi" w:cstheme="minorHAnsi"/>
          <w:color w:val="000000" w:themeColor="text1"/>
          <w:szCs w:val="24"/>
          <w:lang w:eastAsia="zh-CN"/>
        </w:rPr>
        <w:t>凸显</w:t>
      </w:r>
      <w:r w:rsidR="00474A99" w:rsidRPr="008036C8">
        <w:rPr>
          <w:rFonts w:asciiTheme="minorHAnsi" w:eastAsia="SimSun" w:hAnsiTheme="minorHAnsi" w:cstheme="minorHAnsi"/>
          <w:color w:val="000000" w:themeColor="text1"/>
          <w:szCs w:val="24"/>
          <w:lang w:eastAsia="zh-CN"/>
        </w:rPr>
        <w:t>了</w:t>
      </w:r>
      <w:r w:rsidRPr="008036C8">
        <w:rPr>
          <w:rFonts w:asciiTheme="minorHAnsi" w:eastAsia="SimSun" w:hAnsiTheme="minorHAnsi" w:cstheme="minorHAnsi"/>
          <w:color w:val="000000" w:themeColor="text1"/>
          <w:szCs w:val="24"/>
          <w:lang w:eastAsia="zh-CN"/>
        </w:rPr>
        <w:t>组织</w:t>
      </w:r>
      <w:r w:rsidR="00474A99" w:rsidRPr="008036C8">
        <w:rPr>
          <w:rFonts w:asciiTheme="minorHAnsi" w:eastAsia="SimSun" w:hAnsiTheme="minorHAnsi" w:cstheme="minorHAnsi"/>
          <w:color w:val="000000" w:themeColor="text1"/>
          <w:szCs w:val="24"/>
          <w:lang w:eastAsia="zh-CN"/>
        </w:rPr>
        <w:t>内部沟通</w:t>
      </w:r>
      <w:r w:rsidRPr="008036C8">
        <w:rPr>
          <w:rFonts w:asciiTheme="minorHAnsi" w:eastAsia="SimSun" w:hAnsiTheme="minorHAnsi" w:cstheme="minorHAnsi"/>
          <w:color w:val="000000" w:themeColor="text1"/>
          <w:szCs w:val="24"/>
          <w:lang w:eastAsia="zh-CN"/>
        </w:rPr>
        <w:t>的</w:t>
      </w:r>
      <w:r w:rsidR="00474A99" w:rsidRPr="008036C8">
        <w:rPr>
          <w:rFonts w:asciiTheme="minorHAnsi" w:eastAsia="SimSun" w:hAnsiTheme="minorHAnsi" w:cstheme="minorHAnsi"/>
          <w:color w:val="000000" w:themeColor="text1"/>
          <w:szCs w:val="24"/>
          <w:lang w:eastAsia="zh-CN"/>
        </w:rPr>
        <w:t>必要性。为了在一定程度上弥补</w:t>
      </w:r>
      <w:r w:rsidRPr="008036C8">
        <w:rPr>
          <w:rFonts w:asciiTheme="minorHAnsi" w:eastAsia="SimSun" w:hAnsiTheme="minorHAnsi" w:cstheme="minorHAnsi"/>
          <w:color w:val="000000" w:themeColor="text1"/>
          <w:szCs w:val="24"/>
          <w:lang w:eastAsia="zh-CN"/>
        </w:rPr>
        <w:t>办公场所社交</w:t>
      </w:r>
      <w:r w:rsidR="00474A99" w:rsidRPr="008036C8">
        <w:rPr>
          <w:rFonts w:asciiTheme="minorHAnsi" w:eastAsia="SimSun" w:hAnsiTheme="minorHAnsi" w:cstheme="minorHAnsi"/>
          <w:color w:val="000000" w:themeColor="text1"/>
          <w:szCs w:val="24"/>
          <w:lang w:eastAsia="zh-CN"/>
        </w:rPr>
        <w:t>的不足，国际电联</w:t>
      </w:r>
      <w:r w:rsidRPr="008036C8">
        <w:rPr>
          <w:rFonts w:asciiTheme="minorHAnsi" w:eastAsia="SimSun" w:hAnsiTheme="minorHAnsi" w:cstheme="minorHAnsi"/>
          <w:color w:val="000000" w:themeColor="text1"/>
          <w:szCs w:val="24"/>
          <w:lang w:eastAsia="zh-CN"/>
        </w:rPr>
        <w:t>推出了一份由</w:t>
      </w:r>
      <w:r w:rsidR="00B34058" w:rsidRPr="008036C8">
        <w:rPr>
          <w:rFonts w:asciiTheme="minorHAnsi" w:eastAsia="SimSun" w:hAnsiTheme="minorHAnsi" w:cstheme="minorHAnsi"/>
          <w:color w:val="000000" w:themeColor="text1"/>
          <w:szCs w:val="24"/>
          <w:lang w:eastAsia="zh-CN"/>
        </w:rPr>
        <w:t>职员</w:t>
      </w:r>
      <w:r w:rsidRPr="008036C8">
        <w:rPr>
          <w:rFonts w:asciiTheme="minorHAnsi" w:eastAsia="SimSun" w:hAnsiTheme="minorHAnsi" w:cstheme="minorHAnsi"/>
          <w:color w:val="000000" w:themeColor="text1"/>
          <w:szCs w:val="24"/>
          <w:lang w:eastAsia="zh-CN"/>
        </w:rPr>
        <w:t>为</w:t>
      </w:r>
      <w:r w:rsidR="00B34058" w:rsidRPr="008036C8">
        <w:rPr>
          <w:rFonts w:asciiTheme="minorHAnsi" w:eastAsia="SimSun" w:hAnsiTheme="minorHAnsi" w:cstheme="minorHAnsi"/>
          <w:color w:val="000000" w:themeColor="text1"/>
          <w:szCs w:val="24"/>
          <w:lang w:eastAsia="zh-CN"/>
        </w:rPr>
        <w:t>职员</w:t>
      </w:r>
      <w:r w:rsidRPr="008036C8">
        <w:rPr>
          <w:rFonts w:asciiTheme="minorHAnsi" w:eastAsia="SimSun" w:hAnsiTheme="minorHAnsi" w:cstheme="minorHAnsi"/>
          <w:color w:val="000000" w:themeColor="text1"/>
          <w:szCs w:val="24"/>
          <w:lang w:eastAsia="zh-CN"/>
        </w:rPr>
        <w:t>编写的新闻报</w:t>
      </w:r>
      <w:r w:rsidR="00D006C8">
        <w:rPr>
          <w:rFonts w:asciiTheme="minorHAnsi" w:eastAsia="SimSun" w:hAnsiTheme="minorHAnsi" w:cstheme="minorHAnsi" w:hint="eastAsia"/>
          <w:color w:val="000000" w:themeColor="text1"/>
          <w:szCs w:val="24"/>
          <w:lang w:eastAsia="zh-CN"/>
        </w:rPr>
        <w:t xml:space="preserve"> </w:t>
      </w:r>
      <w:r w:rsidR="00D006C8" w:rsidRPr="00D006C8">
        <w:rPr>
          <w:rFonts w:asciiTheme="minorHAnsi" w:eastAsia="SimSun" w:hAnsiTheme="minorHAnsi" w:cstheme="minorHAnsi"/>
          <w:color w:val="000000" w:themeColor="text1"/>
          <w:szCs w:val="24"/>
          <w:lang w:eastAsia="zh-CN"/>
        </w:rPr>
        <w:t>–</w:t>
      </w:r>
      <w:r w:rsidR="00D006C8" w:rsidRPr="00D006C8">
        <w:rPr>
          <w:rFonts w:ascii="SimSun" w:eastAsia="SimSun" w:hAnsi="SimSun" w:cstheme="minorHAnsi"/>
          <w:color w:val="000000" w:themeColor="text1"/>
          <w:szCs w:val="24"/>
          <w:lang w:eastAsia="zh-CN"/>
        </w:rPr>
        <w:t>“</w:t>
      </w:r>
      <w:r w:rsidRPr="008036C8">
        <w:rPr>
          <w:rFonts w:asciiTheme="minorHAnsi" w:eastAsia="SimSun" w:hAnsiTheme="minorHAnsi" w:cstheme="minorHAnsi"/>
          <w:color w:val="000000" w:themeColor="text1"/>
          <w:szCs w:val="24"/>
          <w:lang w:eastAsia="zh-CN"/>
        </w:rPr>
        <w:t>国际电联人员的沟通联系</w:t>
      </w:r>
      <w:r w:rsidR="00D006C8" w:rsidRPr="00D006C8">
        <w:rPr>
          <w:rFonts w:ascii="SimSun" w:eastAsia="SimSun" w:hAnsi="SimSun" w:cstheme="minorHAnsi"/>
          <w:color w:val="000000" w:themeColor="text1"/>
          <w:szCs w:val="24"/>
          <w:lang w:eastAsia="zh-CN"/>
        </w:rPr>
        <w:t>”</w:t>
      </w:r>
      <w:r w:rsidRPr="008036C8">
        <w:rPr>
          <w:rFonts w:asciiTheme="minorHAnsi" w:eastAsia="SimSun" w:hAnsiTheme="minorHAnsi" w:cstheme="minorHAnsi"/>
          <w:color w:val="000000" w:themeColor="text1"/>
          <w:szCs w:val="24"/>
          <w:lang w:eastAsia="zh-CN"/>
        </w:rPr>
        <w:t>（</w:t>
      </w:r>
      <w:r w:rsidRPr="008036C8">
        <w:rPr>
          <w:rFonts w:asciiTheme="minorHAnsi" w:eastAsia="SimSun" w:hAnsiTheme="minorHAnsi" w:cstheme="minorHAnsi"/>
          <w:color w:val="000000" w:themeColor="text1"/>
          <w:szCs w:val="24"/>
          <w:lang w:eastAsia="zh-CN"/>
        </w:rPr>
        <w:t>ITU Connections</w:t>
      </w:r>
      <w:r w:rsidRPr="008036C8">
        <w:rPr>
          <w:rFonts w:asciiTheme="minorHAnsi" w:eastAsia="SimSun" w:hAnsiTheme="minorHAnsi" w:cstheme="minorHAnsi"/>
          <w:color w:val="000000" w:themeColor="text1"/>
          <w:szCs w:val="24"/>
          <w:lang w:eastAsia="zh-CN"/>
        </w:rPr>
        <w:t>）</w:t>
      </w:r>
      <w:r w:rsidR="00474A99" w:rsidRPr="008036C8">
        <w:rPr>
          <w:rFonts w:asciiTheme="minorHAnsi" w:eastAsia="SimSun" w:hAnsiTheme="minorHAnsi" w:cstheme="minorHAnsi"/>
          <w:color w:val="000000" w:themeColor="text1"/>
          <w:szCs w:val="24"/>
          <w:lang w:eastAsia="zh-CN"/>
        </w:rPr>
        <w:t>。</w:t>
      </w:r>
      <w:r w:rsidR="00FC7FCA" w:rsidRPr="008036C8">
        <w:rPr>
          <w:rFonts w:asciiTheme="minorHAnsi" w:eastAsia="SimSun" w:hAnsiTheme="minorHAnsi" w:cstheme="minorHAnsi"/>
          <w:color w:val="000000" w:themeColor="text1"/>
          <w:szCs w:val="24"/>
          <w:lang w:eastAsia="zh-CN"/>
        </w:rPr>
        <w:t>这一切之所以得以实现是因为</w:t>
      </w:r>
      <w:r w:rsidR="00474A99" w:rsidRPr="008036C8">
        <w:rPr>
          <w:rFonts w:asciiTheme="minorHAnsi" w:eastAsia="SimSun" w:hAnsiTheme="minorHAnsi" w:cstheme="minorHAnsi"/>
          <w:color w:val="000000" w:themeColor="text1"/>
          <w:szCs w:val="24"/>
          <w:lang w:eastAsia="zh-CN"/>
        </w:rPr>
        <w:t>理事会批准了</w:t>
      </w:r>
      <w:r w:rsidRPr="008036C8">
        <w:rPr>
          <w:rFonts w:asciiTheme="minorHAnsi" w:eastAsia="SimSun" w:hAnsiTheme="minorHAnsi" w:cstheme="minorHAnsi"/>
          <w:color w:val="000000" w:themeColor="text1"/>
          <w:szCs w:val="24"/>
          <w:lang w:eastAsia="zh-CN"/>
        </w:rPr>
        <w:t>一个</w:t>
      </w:r>
      <w:r w:rsidR="00474A99" w:rsidRPr="008036C8">
        <w:rPr>
          <w:rFonts w:asciiTheme="minorHAnsi" w:eastAsia="SimSun" w:hAnsiTheme="minorHAnsi" w:cstheme="minorHAnsi"/>
          <w:color w:val="000000" w:themeColor="text1"/>
          <w:szCs w:val="24"/>
          <w:lang w:eastAsia="zh-CN"/>
        </w:rPr>
        <w:t>专门</w:t>
      </w:r>
      <w:r w:rsidR="00FC7FCA" w:rsidRPr="008036C8">
        <w:rPr>
          <w:rFonts w:asciiTheme="minorHAnsi" w:eastAsia="SimSun" w:hAnsiTheme="minorHAnsi" w:cstheme="minorHAnsi"/>
          <w:color w:val="000000" w:themeColor="text1"/>
          <w:szCs w:val="24"/>
          <w:lang w:eastAsia="zh-CN"/>
        </w:rPr>
        <w:t>服务于</w:t>
      </w:r>
      <w:r w:rsidR="00474A99" w:rsidRPr="008036C8">
        <w:rPr>
          <w:rFonts w:asciiTheme="minorHAnsi" w:eastAsia="SimSun" w:hAnsiTheme="minorHAnsi" w:cstheme="minorHAnsi"/>
          <w:color w:val="000000" w:themeColor="text1"/>
          <w:szCs w:val="24"/>
          <w:lang w:eastAsia="zh-CN"/>
        </w:rPr>
        <w:t>内部和外部</w:t>
      </w:r>
      <w:r w:rsidRPr="008036C8">
        <w:rPr>
          <w:rFonts w:asciiTheme="minorHAnsi" w:eastAsia="SimSun" w:hAnsiTheme="minorHAnsi" w:cstheme="minorHAnsi"/>
          <w:color w:val="000000" w:themeColor="text1"/>
          <w:szCs w:val="24"/>
          <w:lang w:eastAsia="zh-CN"/>
        </w:rPr>
        <w:t>沟通</w:t>
      </w:r>
      <w:r w:rsidR="00474A99" w:rsidRPr="008036C8">
        <w:rPr>
          <w:rFonts w:asciiTheme="minorHAnsi" w:eastAsia="SimSun" w:hAnsiTheme="minorHAnsi" w:cstheme="minorHAnsi"/>
          <w:color w:val="000000" w:themeColor="text1"/>
          <w:szCs w:val="24"/>
          <w:lang w:eastAsia="zh-CN"/>
        </w:rPr>
        <w:t>交流的</w:t>
      </w:r>
      <w:r w:rsidR="00541159" w:rsidRPr="008036C8">
        <w:rPr>
          <w:rFonts w:asciiTheme="minorHAnsi" w:eastAsia="SimSun" w:hAnsiTheme="minorHAnsi" w:cstheme="minorHAnsi"/>
          <w:color w:val="000000" w:themeColor="text1"/>
          <w:szCs w:val="24"/>
          <w:lang w:eastAsia="zh-CN"/>
        </w:rPr>
        <w:t>国际电联职员</w:t>
      </w:r>
      <w:r w:rsidR="00474A99" w:rsidRPr="008036C8">
        <w:rPr>
          <w:rFonts w:asciiTheme="minorHAnsi" w:eastAsia="SimSun" w:hAnsiTheme="minorHAnsi" w:cstheme="minorHAnsi"/>
          <w:color w:val="000000" w:themeColor="text1"/>
          <w:szCs w:val="24"/>
          <w:lang w:eastAsia="zh-CN"/>
        </w:rPr>
        <w:t>资源，以支持</w:t>
      </w:r>
      <w:r w:rsidRPr="008036C8">
        <w:rPr>
          <w:rFonts w:asciiTheme="minorHAnsi" w:eastAsia="SimSun" w:hAnsiTheme="minorHAnsi" w:cstheme="minorHAnsi"/>
          <w:color w:val="000000" w:themeColor="text1"/>
          <w:szCs w:val="24"/>
          <w:lang w:eastAsia="zh-CN"/>
        </w:rPr>
        <w:t>国际电联总部新楼</w:t>
      </w:r>
      <w:r w:rsidR="00474A99" w:rsidRPr="008036C8">
        <w:rPr>
          <w:rFonts w:asciiTheme="minorHAnsi" w:eastAsia="SimSun" w:hAnsiTheme="minorHAnsi" w:cstheme="minorHAnsi"/>
          <w:color w:val="000000" w:themeColor="text1"/>
          <w:szCs w:val="24"/>
          <w:lang w:eastAsia="zh-CN"/>
        </w:rPr>
        <w:t>项目。</w:t>
      </w:r>
    </w:p>
    <w:p w14:paraId="747D71FA" w14:textId="105126B4" w:rsidR="00B43627" w:rsidRPr="008036C8" w:rsidRDefault="00B43627" w:rsidP="00763B2E">
      <w:pPr>
        <w:adjustRightInd w:val="0"/>
        <w:snapToGrid w:val="0"/>
        <w:spacing w:before="120" w:after="120"/>
        <w:jc w:val="both"/>
        <w:rPr>
          <w:rFonts w:asciiTheme="minorHAnsi" w:eastAsia="SimSun" w:hAnsiTheme="minorHAnsi" w:cstheme="minorHAnsi"/>
          <w:szCs w:val="24"/>
          <w:lang w:eastAsia="zh-CN"/>
        </w:rPr>
      </w:pPr>
      <w:r w:rsidRPr="008036C8">
        <w:rPr>
          <w:rFonts w:asciiTheme="minorHAnsi" w:eastAsia="SimSun" w:hAnsiTheme="minorHAnsi" w:cstheme="minorHAnsi"/>
          <w:szCs w:val="24"/>
          <w:lang w:eastAsia="zh-CN"/>
        </w:rPr>
        <w:t>3.2</w:t>
      </w:r>
      <w:r w:rsidRPr="008036C8">
        <w:rPr>
          <w:rFonts w:asciiTheme="minorHAnsi" w:eastAsia="SimSun" w:hAnsiTheme="minorHAnsi" w:cstheme="minorHAnsi"/>
          <w:szCs w:val="24"/>
          <w:lang w:eastAsia="zh-CN"/>
        </w:rPr>
        <w:tab/>
      </w:r>
      <w:r w:rsidR="00F248D5" w:rsidRPr="008036C8">
        <w:rPr>
          <w:rFonts w:asciiTheme="minorHAnsi" w:eastAsia="SimSun" w:hAnsiTheme="minorHAnsi" w:cstheme="minorHAnsi"/>
          <w:szCs w:val="24"/>
          <w:lang w:eastAsia="zh-CN"/>
        </w:rPr>
        <w:t>预计</w:t>
      </w:r>
      <w:r w:rsidR="00671F25" w:rsidRPr="008036C8">
        <w:rPr>
          <w:rFonts w:asciiTheme="minorHAnsi" w:eastAsia="SimSun" w:hAnsiTheme="minorHAnsi" w:cstheme="minorHAnsi"/>
          <w:szCs w:val="24"/>
          <w:lang w:eastAsia="zh-CN"/>
        </w:rPr>
        <w:t>大规模的</w:t>
      </w:r>
      <w:r w:rsidR="00AB6851" w:rsidRPr="008036C8">
        <w:rPr>
          <w:rFonts w:asciiTheme="minorHAnsi" w:eastAsia="SimSun" w:hAnsiTheme="minorHAnsi" w:cstheme="minorHAnsi"/>
          <w:szCs w:val="24"/>
          <w:lang w:eastAsia="zh-CN"/>
        </w:rPr>
        <w:t>远程办公</w:t>
      </w:r>
      <w:r w:rsidR="00F248D5" w:rsidRPr="008036C8">
        <w:rPr>
          <w:rFonts w:asciiTheme="minorHAnsi" w:eastAsia="SimSun" w:hAnsiTheme="minorHAnsi" w:cstheme="minorHAnsi"/>
          <w:szCs w:val="24"/>
          <w:lang w:eastAsia="zh-CN"/>
        </w:rPr>
        <w:t>和虚拟会议的使用可能会持续到</w:t>
      </w:r>
      <w:r w:rsidR="00F248D5" w:rsidRPr="008036C8">
        <w:rPr>
          <w:rFonts w:asciiTheme="minorHAnsi" w:eastAsia="SimSun" w:hAnsiTheme="minorHAnsi" w:cstheme="minorHAnsi"/>
          <w:szCs w:val="24"/>
          <w:lang w:eastAsia="zh-CN"/>
        </w:rPr>
        <w:t>2022</w:t>
      </w:r>
      <w:r w:rsidR="00F248D5" w:rsidRPr="008036C8">
        <w:rPr>
          <w:rFonts w:asciiTheme="minorHAnsi" w:eastAsia="SimSun" w:hAnsiTheme="minorHAnsi" w:cstheme="minorHAnsi"/>
          <w:szCs w:val="24"/>
          <w:lang w:eastAsia="zh-CN"/>
        </w:rPr>
        <w:t>年及以后，届时</w:t>
      </w:r>
      <w:r w:rsidR="00DC3EBE" w:rsidRPr="008036C8">
        <w:rPr>
          <w:rFonts w:asciiTheme="minorHAnsi" w:eastAsia="SimSun" w:hAnsiTheme="minorHAnsi" w:cstheme="minorHAnsi"/>
          <w:szCs w:val="24"/>
          <w:lang w:eastAsia="zh-CN"/>
        </w:rPr>
        <w:t>职员</w:t>
      </w:r>
      <w:r w:rsidR="00F248D5" w:rsidRPr="008036C8">
        <w:rPr>
          <w:rFonts w:asciiTheme="minorHAnsi" w:eastAsia="SimSun" w:hAnsiTheme="minorHAnsi" w:cstheme="minorHAnsi"/>
          <w:szCs w:val="24"/>
          <w:lang w:eastAsia="zh-CN"/>
        </w:rPr>
        <w:t>因新楼项目</w:t>
      </w:r>
      <w:r w:rsidR="00671F25" w:rsidRPr="008036C8">
        <w:rPr>
          <w:rFonts w:asciiTheme="minorHAnsi" w:eastAsia="SimSun" w:hAnsiTheme="minorHAnsi" w:cstheme="minorHAnsi"/>
          <w:szCs w:val="24"/>
          <w:lang w:eastAsia="zh-CN"/>
        </w:rPr>
        <w:t>需要</w:t>
      </w:r>
      <w:r w:rsidR="00F248D5" w:rsidRPr="008036C8">
        <w:rPr>
          <w:rFonts w:asciiTheme="minorHAnsi" w:eastAsia="SimSun" w:hAnsiTheme="minorHAnsi" w:cstheme="minorHAnsi"/>
          <w:szCs w:val="24"/>
          <w:lang w:eastAsia="zh-CN"/>
        </w:rPr>
        <w:t>搬迁。由于</w:t>
      </w:r>
      <w:r w:rsidR="00671F25" w:rsidRPr="008036C8">
        <w:rPr>
          <w:rFonts w:asciiTheme="minorHAnsi" w:eastAsia="SimSun" w:hAnsiTheme="minorHAnsi" w:cstheme="minorHAnsi"/>
          <w:szCs w:val="24"/>
          <w:lang w:eastAsia="zh-CN"/>
        </w:rPr>
        <w:t>新冠肺炎疫情</w:t>
      </w:r>
      <w:r w:rsidR="00F248D5" w:rsidRPr="008036C8">
        <w:rPr>
          <w:rFonts w:asciiTheme="minorHAnsi" w:eastAsia="SimSun" w:hAnsiTheme="minorHAnsi" w:cstheme="minorHAnsi"/>
          <w:szCs w:val="24"/>
          <w:lang w:eastAsia="zh-CN"/>
        </w:rPr>
        <w:t>危机</w:t>
      </w:r>
      <w:r w:rsidR="00671F25" w:rsidRPr="008036C8">
        <w:rPr>
          <w:rFonts w:asciiTheme="minorHAnsi" w:eastAsia="SimSun" w:hAnsiTheme="minorHAnsi" w:cstheme="minorHAnsi"/>
          <w:szCs w:val="24"/>
          <w:lang w:eastAsia="zh-CN"/>
        </w:rPr>
        <w:t>带来了</w:t>
      </w:r>
      <w:r w:rsidR="00F248D5" w:rsidRPr="008036C8">
        <w:rPr>
          <w:rFonts w:asciiTheme="minorHAnsi" w:eastAsia="SimSun" w:hAnsiTheme="minorHAnsi" w:cstheme="minorHAnsi"/>
          <w:szCs w:val="24"/>
          <w:lang w:eastAsia="zh-CN"/>
        </w:rPr>
        <w:t>更多的复杂性，国际电联选择了</w:t>
      </w:r>
      <w:r w:rsidR="00763B2E" w:rsidRPr="008036C8">
        <w:rPr>
          <w:rFonts w:asciiTheme="minorHAnsi" w:eastAsia="SimSun" w:hAnsiTheme="minorHAnsi" w:cstheme="minorHAnsi"/>
          <w:i/>
          <w:iCs/>
          <w:szCs w:val="24"/>
          <w:lang w:eastAsia="zh-CN"/>
        </w:rPr>
        <w:t>Drees &amp; Sommer</w:t>
      </w:r>
      <w:r w:rsidR="00F248D5" w:rsidRPr="008036C8">
        <w:rPr>
          <w:rFonts w:asciiTheme="minorHAnsi" w:eastAsia="SimSun" w:hAnsiTheme="minorHAnsi" w:cstheme="minorHAnsi"/>
          <w:szCs w:val="24"/>
          <w:lang w:eastAsia="zh-CN"/>
        </w:rPr>
        <w:t>（</w:t>
      </w:r>
      <w:r w:rsidR="00763B2E" w:rsidRPr="008036C8">
        <w:rPr>
          <w:rFonts w:asciiTheme="minorHAnsi" w:eastAsia="SimSun" w:hAnsiTheme="minorHAnsi" w:cstheme="minorHAnsi"/>
          <w:i/>
          <w:iCs/>
          <w:szCs w:val="24"/>
          <w:lang w:eastAsia="zh-CN"/>
        </w:rPr>
        <w:t>D&amp;S</w:t>
      </w:r>
      <w:r w:rsidR="00F248D5" w:rsidRPr="008036C8">
        <w:rPr>
          <w:rFonts w:asciiTheme="minorHAnsi" w:eastAsia="SimSun" w:hAnsiTheme="minorHAnsi" w:cstheme="minorHAnsi"/>
          <w:szCs w:val="24"/>
          <w:lang w:eastAsia="zh-CN"/>
        </w:rPr>
        <w:t>）</w:t>
      </w:r>
      <w:r w:rsidR="00DC3EBE" w:rsidRPr="008036C8">
        <w:rPr>
          <w:rFonts w:asciiTheme="minorHAnsi" w:eastAsia="SimSun" w:hAnsiTheme="minorHAnsi" w:cstheme="minorHAnsi"/>
          <w:szCs w:val="24"/>
          <w:lang w:eastAsia="zh-CN"/>
        </w:rPr>
        <w:t>咨询公司</w:t>
      </w:r>
      <w:r w:rsidR="00F248D5" w:rsidRPr="008036C8">
        <w:rPr>
          <w:rFonts w:asciiTheme="minorHAnsi" w:eastAsia="SimSun" w:hAnsiTheme="minorHAnsi" w:cstheme="minorHAnsi"/>
          <w:szCs w:val="24"/>
          <w:lang w:eastAsia="zh-CN"/>
        </w:rPr>
        <w:t>来支持新楼</w:t>
      </w:r>
      <w:r w:rsidR="00763B2E" w:rsidRPr="008036C8">
        <w:rPr>
          <w:rFonts w:asciiTheme="minorHAnsi" w:eastAsia="SimSun" w:hAnsiTheme="minorHAnsi" w:cstheme="minorHAnsi"/>
          <w:szCs w:val="24"/>
          <w:lang w:eastAsia="zh-CN"/>
        </w:rPr>
        <w:t>《员工工作条件战略和实施计划》的</w:t>
      </w:r>
      <w:r w:rsidR="00F248D5" w:rsidRPr="008036C8">
        <w:rPr>
          <w:rFonts w:asciiTheme="minorHAnsi" w:eastAsia="SimSun" w:hAnsiTheme="minorHAnsi" w:cstheme="minorHAnsi"/>
          <w:szCs w:val="24"/>
          <w:lang w:eastAsia="zh-CN"/>
        </w:rPr>
        <w:t>制定和实施（</w:t>
      </w:r>
      <w:r w:rsidR="00671F25" w:rsidRPr="008036C8">
        <w:rPr>
          <w:rFonts w:asciiTheme="minorHAnsi" w:eastAsia="SimSun" w:hAnsiTheme="minorHAnsi" w:cstheme="minorHAnsi"/>
          <w:szCs w:val="24"/>
          <w:lang w:eastAsia="zh-CN"/>
        </w:rPr>
        <w:t>更多详细信息，请</w:t>
      </w:r>
      <w:r w:rsidR="00F248D5" w:rsidRPr="008036C8">
        <w:rPr>
          <w:rFonts w:asciiTheme="minorHAnsi" w:eastAsia="SimSun" w:hAnsiTheme="minorHAnsi" w:cstheme="minorHAnsi"/>
          <w:szCs w:val="24"/>
          <w:lang w:eastAsia="zh-CN"/>
        </w:rPr>
        <w:t>见</w:t>
      </w:r>
      <w:hyperlink r:id="rId9" w:history="1">
        <w:r w:rsidR="00671F25" w:rsidRPr="008036C8">
          <w:rPr>
            <w:rStyle w:val="Hyperlink"/>
            <w:rFonts w:asciiTheme="minorHAnsi" w:eastAsia="SimSun" w:hAnsiTheme="minorHAnsi" w:cstheme="minorHAnsi"/>
            <w:lang w:eastAsia="zh-CN"/>
          </w:rPr>
          <w:t>C21/29</w:t>
        </w:r>
      </w:hyperlink>
      <w:r w:rsidR="00F248D5" w:rsidRPr="008036C8">
        <w:rPr>
          <w:rFonts w:asciiTheme="minorHAnsi" w:eastAsia="SimSun" w:hAnsiTheme="minorHAnsi" w:cstheme="minorHAnsi"/>
          <w:szCs w:val="24"/>
          <w:lang w:eastAsia="zh-CN"/>
        </w:rPr>
        <w:t>号文件）。</w:t>
      </w:r>
      <w:r w:rsidR="00DC3EBE" w:rsidRPr="008036C8">
        <w:rPr>
          <w:rFonts w:asciiTheme="minorHAnsi" w:eastAsia="SimSun" w:hAnsiTheme="minorHAnsi" w:cstheme="minorHAnsi"/>
          <w:szCs w:val="24"/>
          <w:lang w:eastAsia="zh-CN"/>
        </w:rPr>
        <w:t>将在项目的早期阶段对</w:t>
      </w:r>
      <w:r w:rsidR="00763B2E" w:rsidRPr="008036C8">
        <w:rPr>
          <w:rFonts w:asciiTheme="minorHAnsi" w:eastAsia="SimSun" w:hAnsiTheme="minorHAnsi" w:cstheme="minorHAnsi"/>
          <w:szCs w:val="24"/>
          <w:lang w:eastAsia="zh-CN"/>
        </w:rPr>
        <w:t>新冠肺炎</w:t>
      </w:r>
      <w:r w:rsidR="00F248D5" w:rsidRPr="008036C8">
        <w:rPr>
          <w:rFonts w:asciiTheme="minorHAnsi" w:eastAsia="SimSun" w:hAnsiTheme="minorHAnsi" w:cstheme="minorHAnsi"/>
          <w:szCs w:val="24"/>
          <w:lang w:eastAsia="zh-CN"/>
        </w:rPr>
        <w:t>大流行的影响及其对国际电联未来工作环境的影响进行分析。</w:t>
      </w:r>
    </w:p>
    <w:p w14:paraId="067AEE3F" w14:textId="566CB14A" w:rsidR="00763B2E" w:rsidRPr="008036C8" w:rsidRDefault="00B43627" w:rsidP="007E4C15">
      <w:pPr>
        <w:adjustRightInd w:val="0"/>
        <w:snapToGrid w:val="0"/>
        <w:spacing w:before="120" w:after="120"/>
        <w:jc w:val="both"/>
        <w:rPr>
          <w:rFonts w:asciiTheme="minorHAnsi" w:eastAsia="SimSun" w:hAnsiTheme="minorHAnsi" w:cstheme="minorHAnsi"/>
          <w:lang w:eastAsia="zh-CN"/>
        </w:rPr>
      </w:pPr>
      <w:r w:rsidRPr="008036C8">
        <w:rPr>
          <w:rFonts w:asciiTheme="minorHAnsi" w:eastAsia="SimSun" w:hAnsiTheme="minorHAnsi" w:cstheme="minorHAnsi"/>
          <w:szCs w:val="24"/>
          <w:lang w:eastAsia="zh-CN"/>
        </w:rPr>
        <w:t>3.3</w:t>
      </w:r>
      <w:r w:rsidRPr="008036C8">
        <w:rPr>
          <w:rFonts w:asciiTheme="minorHAnsi" w:eastAsia="SimSun" w:hAnsiTheme="minorHAnsi" w:cstheme="minorHAnsi"/>
          <w:szCs w:val="24"/>
          <w:lang w:eastAsia="zh-CN"/>
        </w:rPr>
        <w:tab/>
      </w:r>
      <w:r w:rsidR="00275BBF" w:rsidRPr="008036C8">
        <w:rPr>
          <w:rFonts w:asciiTheme="minorHAnsi" w:eastAsia="SimSun" w:hAnsiTheme="minorHAnsi" w:cstheme="minorHAnsi"/>
          <w:szCs w:val="24"/>
          <w:lang w:eastAsia="zh-CN"/>
        </w:rPr>
        <w:t>受</w:t>
      </w:r>
      <w:r w:rsidR="00945ACB" w:rsidRPr="008036C8">
        <w:rPr>
          <w:rFonts w:asciiTheme="minorHAnsi" w:eastAsia="SimSun" w:hAnsiTheme="minorHAnsi" w:cstheme="minorHAnsi"/>
          <w:szCs w:val="24"/>
          <w:lang w:eastAsia="zh-CN"/>
        </w:rPr>
        <w:t>新冠肺炎</w:t>
      </w:r>
      <w:r w:rsidR="00763B2E" w:rsidRPr="008036C8">
        <w:rPr>
          <w:rFonts w:asciiTheme="minorHAnsi" w:eastAsia="SimSun" w:hAnsiTheme="minorHAnsi" w:cstheme="minorHAnsi"/>
          <w:szCs w:val="24"/>
          <w:lang w:eastAsia="zh-CN"/>
        </w:rPr>
        <w:t>大流行期间远程办公经验</w:t>
      </w:r>
      <w:r w:rsidR="00275BBF" w:rsidRPr="008036C8">
        <w:rPr>
          <w:rFonts w:asciiTheme="minorHAnsi" w:eastAsia="SimSun" w:hAnsiTheme="minorHAnsi" w:cstheme="minorHAnsi"/>
          <w:szCs w:val="24"/>
          <w:lang w:eastAsia="zh-CN"/>
        </w:rPr>
        <w:t>的驱动，</w:t>
      </w:r>
      <w:r w:rsidR="00763B2E" w:rsidRPr="008036C8">
        <w:rPr>
          <w:rFonts w:asciiTheme="minorHAnsi" w:eastAsia="SimSun" w:hAnsiTheme="minorHAnsi" w:cstheme="minorHAnsi"/>
          <w:szCs w:val="24"/>
          <w:lang w:eastAsia="zh-CN"/>
        </w:rPr>
        <w:t>广泛的远程办公可能</w:t>
      </w:r>
      <w:r w:rsidR="00275BBF" w:rsidRPr="008036C8">
        <w:rPr>
          <w:rFonts w:asciiTheme="minorHAnsi" w:eastAsia="SimSun" w:hAnsiTheme="minorHAnsi" w:cstheme="minorHAnsi"/>
          <w:lang w:eastAsia="zh-CN"/>
        </w:rPr>
        <w:t>仍然是</w:t>
      </w:r>
      <w:r w:rsidR="00763B2E" w:rsidRPr="008036C8">
        <w:rPr>
          <w:rFonts w:asciiTheme="minorHAnsi" w:eastAsia="SimSun" w:hAnsiTheme="minorHAnsi" w:cstheme="minorHAnsi"/>
          <w:szCs w:val="24"/>
          <w:lang w:eastAsia="zh-CN"/>
        </w:rPr>
        <w:t>未来工作环境的</w:t>
      </w:r>
      <w:r w:rsidR="00275BBF" w:rsidRPr="008036C8">
        <w:rPr>
          <w:rFonts w:asciiTheme="minorHAnsi" w:eastAsia="SimSun" w:hAnsiTheme="minorHAnsi" w:cstheme="minorHAnsi"/>
          <w:szCs w:val="24"/>
          <w:lang w:eastAsia="zh-CN"/>
        </w:rPr>
        <w:t>一个</w:t>
      </w:r>
      <w:r w:rsidR="00763B2E" w:rsidRPr="008036C8">
        <w:rPr>
          <w:rFonts w:asciiTheme="minorHAnsi" w:eastAsia="SimSun" w:hAnsiTheme="minorHAnsi" w:cstheme="minorHAnsi"/>
          <w:szCs w:val="24"/>
          <w:lang w:eastAsia="zh-CN"/>
        </w:rPr>
        <w:t>长期特征。</w:t>
      </w:r>
      <w:r w:rsidR="00763B2E" w:rsidRPr="008036C8">
        <w:rPr>
          <w:rFonts w:asciiTheme="minorHAnsi" w:eastAsia="SimSun" w:hAnsiTheme="minorHAnsi" w:cstheme="minorHAnsi"/>
          <w:lang w:eastAsia="zh-CN"/>
        </w:rPr>
        <w:t>一方面，国际电联</w:t>
      </w:r>
      <w:r w:rsidR="00275BBF" w:rsidRPr="008036C8">
        <w:rPr>
          <w:rFonts w:asciiTheme="minorHAnsi" w:eastAsia="SimSun" w:hAnsiTheme="minorHAnsi" w:cstheme="minorHAnsi"/>
          <w:lang w:eastAsia="zh-CN"/>
        </w:rPr>
        <w:t>职员通过免除上下班通勤以及对自己时间的更多控制</w:t>
      </w:r>
      <w:r w:rsidR="00763B2E" w:rsidRPr="008036C8">
        <w:rPr>
          <w:rFonts w:asciiTheme="minorHAnsi" w:eastAsia="SimSun" w:hAnsiTheme="minorHAnsi" w:cstheme="minorHAnsi"/>
          <w:lang w:eastAsia="zh-CN"/>
        </w:rPr>
        <w:t>，</w:t>
      </w:r>
      <w:r w:rsidR="00275BBF" w:rsidRPr="008036C8">
        <w:rPr>
          <w:rFonts w:asciiTheme="minorHAnsi" w:eastAsia="SimSun" w:hAnsiTheme="minorHAnsi" w:cstheme="minorHAnsi"/>
          <w:lang w:eastAsia="zh-CN"/>
        </w:rPr>
        <w:t>从而受益于生产力的提高和</w:t>
      </w:r>
      <w:r w:rsidR="00763B2E" w:rsidRPr="008036C8">
        <w:rPr>
          <w:rFonts w:asciiTheme="minorHAnsi" w:eastAsia="SimSun" w:hAnsiTheme="minorHAnsi" w:cstheme="minorHAnsi"/>
          <w:lang w:eastAsia="zh-CN"/>
        </w:rPr>
        <w:t>节省</w:t>
      </w:r>
      <w:r w:rsidR="005679D5" w:rsidRPr="008036C8">
        <w:rPr>
          <w:rFonts w:asciiTheme="minorHAnsi" w:eastAsia="SimSun" w:hAnsiTheme="minorHAnsi" w:cstheme="minorHAnsi"/>
          <w:lang w:eastAsia="zh-CN"/>
        </w:rPr>
        <w:t>的</w:t>
      </w:r>
      <w:r w:rsidR="00763B2E" w:rsidRPr="008036C8">
        <w:rPr>
          <w:rFonts w:asciiTheme="minorHAnsi" w:eastAsia="SimSun" w:hAnsiTheme="minorHAnsi" w:cstheme="minorHAnsi"/>
          <w:lang w:eastAsia="zh-CN"/>
        </w:rPr>
        <w:t>时间。另一方面，</w:t>
      </w:r>
      <w:r w:rsidR="005679D5" w:rsidRPr="008036C8">
        <w:rPr>
          <w:rFonts w:asciiTheme="minorHAnsi" w:eastAsia="SimSun" w:hAnsiTheme="minorHAnsi" w:cstheme="minorHAnsi"/>
          <w:lang w:eastAsia="zh-CN"/>
        </w:rPr>
        <w:t>有越来越多的报告指出，</w:t>
      </w:r>
      <w:proofErr w:type="gramStart"/>
      <w:r w:rsidR="00763B2E" w:rsidRPr="008036C8">
        <w:rPr>
          <w:rFonts w:asciiTheme="minorHAnsi" w:eastAsia="SimSun" w:hAnsiTheme="minorHAnsi" w:cstheme="minorHAnsi"/>
          <w:lang w:eastAsia="zh-CN"/>
        </w:rPr>
        <w:t>一些</w:t>
      </w:r>
      <w:r w:rsidR="005679D5" w:rsidRPr="008036C8">
        <w:rPr>
          <w:rFonts w:asciiTheme="minorHAnsi" w:eastAsia="SimSun" w:hAnsiTheme="minorHAnsi" w:cstheme="minorHAnsi"/>
          <w:lang w:eastAsia="zh-CN"/>
        </w:rPr>
        <w:t>职员</w:t>
      </w:r>
      <w:r w:rsidR="00763B2E" w:rsidRPr="008036C8">
        <w:rPr>
          <w:rFonts w:asciiTheme="minorHAnsi" w:eastAsia="SimSun" w:hAnsiTheme="minorHAnsi" w:cstheme="minorHAnsi"/>
          <w:lang w:eastAsia="zh-CN"/>
        </w:rPr>
        <w:t>感觉自己</w:t>
      </w:r>
      <w:r w:rsidR="00D006C8" w:rsidRPr="00D006C8">
        <w:rPr>
          <w:rFonts w:ascii="SimSun" w:eastAsia="SimSun" w:hAnsi="SimSun" w:cstheme="minorHAnsi"/>
          <w:lang w:eastAsia="zh-CN"/>
        </w:rPr>
        <w:t>“</w:t>
      </w:r>
      <w:proofErr w:type="gramEnd"/>
      <w:r w:rsidR="00763B2E" w:rsidRPr="008036C8">
        <w:rPr>
          <w:rFonts w:asciiTheme="minorHAnsi" w:eastAsia="SimSun" w:hAnsiTheme="minorHAnsi" w:cstheme="minorHAnsi"/>
          <w:lang w:eastAsia="zh-CN"/>
        </w:rPr>
        <w:t>永远在线</w:t>
      </w:r>
      <w:r w:rsidR="00D006C8" w:rsidRPr="00D006C8">
        <w:rPr>
          <w:rFonts w:ascii="SimSun" w:eastAsia="SimSun" w:hAnsi="SimSun" w:cstheme="minorHAnsi"/>
          <w:lang w:eastAsia="zh-CN"/>
        </w:rPr>
        <w:t>”</w:t>
      </w:r>
      <w:r w:rsidR="005679D5" w:rsidRPr="008036C8">
        <w:rPr>
          <w:rFonts w:asciiTheme="minorHAnsi" w:eastAsia="SimSun" w:hAnsiTheme="minorHAnsi" w:cstheme="minorHAnsi"/>
          <w:lang w:eastAsia="zh-CN"/>
        </w:rPr>
        <w:t>，这往往会使工作和家庭生活混为一体。此外，</w:t>
      </w:r>
      <w:r w:rsidR="00763B2E" w:rsidRPr="008036C8">
        <w:rPr>
          <w:rFonts w:asciiTheme="minorHAnsi" w:eastAsia="SimSun" w:hAnsiTheme="minorHAnsi" w:cstheme="minorHAnsi"/>
          <w:lang w:eastAsia="zh-CN"/>
        </w:rPr>
        <w:t>一些</w:t>
      </w:r>
      <w:r w:rsidR="005679D5" w:rsidRPr="008036C8">
        <w:rPr>
          <w:rFonts w:asciiTheme="minorHAnsi" w:eastAsia="SimSun" w:hAnsiTheme="minorHAnsi" w:cstheme="minorHAnsi"/>
          <w:lang w:eastAsia="zh-CN"/>
        </w:rPr>
        <w:t>职员因为家中</w:t>
      </w:r>
      <w:r w:rsidR="00763B2E" w:rsidRPr="008036C8">
        <w:rPr>
          <w:rFonts w:asciiTheme="minorHAnsi" w:eastAsia="SimSun" w:hAnsiTheme="minorHAnsi" w:cstheme="minorHAnsi"/>
          <w:lang w:eastAsia="zh-CN"/>
        </w:rPr>
        <w:t>不合适的设施而挣扎。</w:t>
      </w:r>
    </w:p>
    <w:p w14:paraId="5C0F24D1" w14:textId="5DE31ACA" w:rsidR="005679D5" w:rsidRPr="008036C8" w:rsidRDefault="005679D5" w:rsidP="00246C65">
      <w:pPr>
        <w:pStyle w:val="enumlev1"/>
        <w:numPr>
          <w:ilvl w:val="0"/>
          <w:numId w:val="1"/>
        </w:numPr>
        <w:ind w:left="567" w:hanging="567"/>
        <w:rPr>
          <w:rFonts w:asciiTheme="minorHAnsi" w:eastAsia="SimSun" w:hAnsiTheme="minorHAnsi" w:cstheme="minorHAnsi"/>
          <w:lang w:eastAsia="zh-CN"/>
        </w:rPr>
      </w:pPr>
      <w:r w:rsidRPr="008036C8">
        <w:rPr>
          <w:rFonts w:asciiTheme="minorHAnsi" w:eastAsia="SimSun" w:hAnsiTheme="minorHAnsi" w:cstheme="minorHAnsi"/>
          <w:lang w:eastAsia="zh-CN"/>
        </w:rPr>
        <w:t>远程办公的职员可能会在时间管理方面形成新的常规，这可能会在</w:t>
      </w:r>
      <w:r w:rsidR="006C6D19" w:rsidRPr="008036C8">
        <w:rPr>
          <w:rFonts w:asciiTheme="minorHAnsi" w:eastAsia="SimSun" w:hAnsiTheme="minorHAnsi" w:cstheme="minorHAnsi"/>
          <w:lang w:eastAsia="zh-CN"/>
        </w:rPr>
        <w:t>他们</w:t>
      </w:r>
      <w:r w:rsidRPr="008036C8">
        <w:rPr>
          <w:rFonts w:asciiTheme="minorHAnsi" w:eastAsia="SimSun" w:hAnsiTheme="minorHAnsi" w:cstheme="minorHAnsi"/>
          <w:lang w:eastAsia="zh-CN"/>
        </w:rPr>
        <w:t>重返办公室期间造成僵化。同样的原则适用于居家办公室时</w:t>
      </w:r>
      <w:r w:rsidR="006C6D19" w:rsidRPr="008036C8">
        <w:rPr>
          <w:rFonts w:asciiTheme="minorHAnsi" w:eastAsia="SimSun" w:hAnsiTheme="minorHAnsi" w:cstheme="minorHAnsi"/>
          <w:lang w:eastAsia="zh-CN"/>
        </w:rPr>
        <w:t>养成</w:t>
      </w:r>
      <w:r w:rsidRPr="008036C8">
        <w:rPr>
          <w:rFonts w:asciiTheme="minorHAnsi" w:eastAsia="SimSun" w:hAnsiTheme="minorHAnsi" w:cstheme="minorHAnsi"/>
          <w:lang w:eastAsia="zh-CN"/>
        </w:rPr>
        <w:t>健康习惯，以及可能将这些习惯移植到办公室。</w:t>
      </w:r>
      <w:r w:rsidRPr="008036C8">
        <w:rPr>
          <w:rFonts w:asciiTheme="minorHAnsi" w:eastAsia="SimSun" w:hAnsiTheme="minorHAnsi" w:cstheme="minorHAnsi"/>
          <w:lang w:eastAsia="zh-CN"/>
        </w:rPr>
        <w:t xml:space="preserve"> </w:t>
      </w:r>
    </w:p>
    <w:p w14:paraId="57EE0FD9" w14:textId="00DAB6C4" w:rsidR="005679D5" w:rsidRPr="008036C8" w:rsidRDefault="005679D5" w:rsidP="00246C65">
      <w:pPr>
        <w:pStyle w:val="enumlev1"/>
        <w:numPr>
          <w:ilvl w:val="0"/>
          <w:numId w:val="1"/>
        </w:numPr>
        <w:ind w:left="567" w:hanging="567"/>
        <w:rPr>
          <w:rFonts w:asciiTheme="minorHAnsi" w:eastAsia="SimSun" w:hAnsiTheme="minorHAnsi" w:cstheme="minorHAnsi"/>
          <w:szCs w:val="24"/>
          <w:lang w:eastAsia="zh-CN"/>
        </w:rPr>
      </w:pPr>
      <w:r w:rsidRPr="008036C8">
        <w:rPr>
          <w:rFonts w:asciiTheme="minorHAnsi" w:eastAsia="SimSun" w:hAnsiTheme="minorHAnsi" w:cstheme="minorHAnsi"/>
          <w:lang w:eastAsia="zh-CN"/>
        </w:rPr>
        <w:t>由于大多数</w:t>
      </w:r>
      <w:r w:rsidR="00541159" w:rsidRPr="008036C8">
        <w:rPr>
          <w:rFonts w:asciiTheme="minorHAnsi" w:eastAsia="SimSun" w:hAnsiTheme="minorHAnsi" w:cstheme="minorHAnsi"/>
          <w:lang w:eastAsia="zh-CN"/>
        </w:rPr>
        <w:t>职员</w:t>
      </w:r>
      <w:r w:rsidRPr="008036C8">
        <w:rPr>
          <w:rFonts w:asciiTheme="minorHAnsi" w:eastAsia="SimSun" w:hAnsiTheme="minorHAnsi" w:cstheme="minorHAnsi"/>
          <w:lang w:eastAsia="zh-CN"/>
        </w:rPr>
        <w:t>都在</w:t>
      </w:r>
      <w:r w:rsidR="00F35CBB" w:rsidRPr="008036C8">
        <w:rPr>
          <w:rFonts w:asciiTheme="minorHAnsi" w:eastAsia="SimSun" w:hAnsiTheme="minorHAnsi" w:cstheme="minorHAnsi"/>
          <w:lang w:eastAsia="zh-CN"/>
        </w:rPr>
        <w:t>远程办公</w:t>
      </w:r>
      <w:r w:rsidRPr="008036C8">
        <w:rPr>
          <w:rFonts w:asciiTheme="minorHAnsi" w:eastAsia="SimSun" w:hAnsiTheme="minorHAnsi" w:cstheme="minorHAnsi"/>
          <w:lang w:eastAsia="zh-CN"/>
        </w:rPr>
        <w:t>，</w:t>
      </w:r>
      <w:r w:rsidR="00F35CBB" w:rsidRPr="008036C8">
        <w:rPr>
          <w:rFonts w:asciiTheme="minorHAnsi" w:eastAsia="SimSun" w:hAnsiTheme="minorHAnsi" w:cstheme="minorHAnsi"/>
          <w:lang w:eastAsia="zh-CN"/>
        </w:rPr>
        <w:t>不得不对支持服务进行远程管理，这在</w:t>
      </w:r>
      <w:r w:rsidR="00F35CBB" w:rsidRPr="008036C8">
        <w:rPr>
          <w:rFonts w:asciiTheme="minorHAnsi" w:eastAsia="SimSun" w:hAnsiTheme="minorHAnsi" w:cstheme="minorHAnsi"/>
          <w:lang w:eastAsia="zh-CN"/>
        </w:rPr>
        <w:t>2021</w:t>
      </w:r>
      <w:r w:rsidR="00F35CBB" w:rsidRPr="008036C8">
        <w:rPr>
          <w:rFonts w:asciiTheme="minorHAnsi" w:eastAsia="SimSun" w:hAnsiTheme="minorHAnsi" w:cstheme="minorHAnsi"/>
          <w:lang w:eastAsia="zh-CN"/>
        </w:rPr>
        <w:t>年及以后需要进一步发展。</w:t>
      </w:r>
      <w:r w:rsidRPr="008036C8">
        <w:rPr>
          <w:rFonts w:asciiTheme="minorHAnsi" w:eastAsia="SimSun" w:hAnsiTheme="minorHAnsi" w:cstheme="minorHAnsi"/>
          <w:lang w:eastAsia="zh-CN"/>
        </w:rPr>
        <w:t>这应该包括：虚拟服务台；数字流程</w:t>
      </w:r>
      <w:r w:rsidR="00F35CBB" w:rsidRPr="008036C8">
        <w:rPr>
          <w:rFonts w:asciiTheme="minorHAnsi" w:eastAsia="SimSun" w:hAnsiTheme="minorHAnsi" w:cstheme="minorHAnsi"/>
          <w:lang w:eastAsia="zh-CN"/>
        </w:rPr>
        <w:t>、</w:t>
      </w:r>
      <w:r w:rsidRPr="008036C8">
        <w:rPr>
          <w:rFonts w:asciiTheme="minorHAnsi" w:eastAsia="SimSun" w:hAnsiTheme="minorHAnsi" w:cstheme="minorHAnsi"/>
          <w:lang w:eastAsia="zh-CN"/>
        </w:rPr>
        <w:t>协作工具和数字签名</w:t>
      </w:r>
      <w:r w:rsidRPr="008036C8">
        <w:rPr>
          <w:rFonts w:asciiTheme="minorHAnsi" w:eastAsia="SimSun" w:hAnsiTheme="minorHAnsi" w:cstheme="minorHAnsi"/>
          <w:lang w:eastAsia="zh-CN"/>
        </w:rPr>
        <w:t>/</w:t>
      </w:r>
      <w:r w:rsidRPr="008036C8">
        <w:rPr>
          <w:rFonts w:asciiTheme="minorHAnsi" w:eastAsia="SimSun" w:hAnsiTheme="minorHAnsi" w:cstheme="minorHAnsi"/>
          <w:lang w:eastAsia="zh-CN"/>
        </w:rPr>
        <w:t>批准机制；电子记录和信息管理支持系统和</w:t>
      </w:r>
      <w:r w:rsidR="00F35CBB" w:rsidRPr="008036C8">
        <w:rPr>
          <w:rFonts w:asciiTheme="minorHAnsi" w:eastAsia="SimSun" w:hAnsiTheme="minorHAnsi" w:cstheme="minorHAnsi"/>
          <w:lang w:eastAsia="zh-CN"/>
        </w:rPr>
        <w:t>流程</w:t>
      </w:r>
      <w:r w:rsidRPr="008036C8">
        <w:rPr>
          <w:rFonts w:asciiTheme="minorHAnsi" w:eastAsia="SimSun" w:hAnsiTheme="minorHAnsi" w:cstheme="minorHAnsi"/>
          <w:lang w:eastAsia="zh-CN"/>
        </w:rPr>
        <w:t>；在线工作场所预订系统，以促进未分配的办公桌政策；考虑到内部和外部虚拟活动和会议的大量增加，国际电联</w:t>
      </w:r>
      <w:r w:rsidR="00F35CBB" w:rsidRPr="008036C8">
        <w:rPr>
          <w:rFonts w:asciiTheme="minorHAnsi" w:eastAsia="SimSun" w:hAnsiTheme="minorHAnsi" w:cstheme="minorHAnsi"/>
          <w:lang w:eastAsia="zh-CN"/>
        </w:rPr>
        <w:t>的</w:t>
      </w:r>
      <w:r w:rsidRPr="008036C8">
        <w:rPr>
          <w:rFonts w:asciiTheme="minorHAnsi" w:eastAsia="SimSun" w:hAnsiTheme="minorHAnsi" w:cstheme="minorHAnsi"/>
          <w:lang w:eastAsia="zh-CN"/>
        </w:rPr>
        <w:t>基础设施</w:t>
      </w:r>
      <w:r w:rsidR="00F35CBB" w:rsidRPr="008036C8">
        <w:rPr>
          <w:rFonts w:asciiTheme="minorHAnsi" w:eastAsia="SimSun" w:hAnsiTheme="minorHAnsi" w:cstheme="minorHAnsi"/>
          <w:lang w:eastAsia="zh-CN"/>
        </w:rPr>
        <w:t>对远程办公的支持</w:t>
      </w:r>
      <w:r w:rsidR="00CC23E9" w:rsidRPr="008036C8">
        <w:rPr>
          <w:rFonts w:asciiTheme="minorHAnsi" w:eastAsia="SimSun" w:hAnsiTheme="minorHAnsi" w:cstheme="minorHAnsi"/>
          <w:lang w:eastAsia="zh-CN"/>
        </w:rPr>
        <w:t>情况</w:t>
      </w:r>
      <w:r w:rsidRPr="008036C8">
        <w:rPr>
          <w:rFonts w:asciiTheme="minorHAnsi" w:eastAsia="SimSun" w:hAnsiTheme="minorHAnsi" w:cstheme="minorHAnsi"/>
          <w:lang w:eastAsia="zh-CN"/>
        </w:rPr>
        <w:t>。</w:t>
      </w:r>
      <w:r w:rsidRPr="008036C8">
        <w:rPr>
          <w:rFonts w:asciiTheme="minorHAnsi" w:eastAsia="SimSun" w:hAnsiTheme="minorHAnsi" w:cstheme="minorHAnsi"/>
          <w:lang w:eastAsia="zh-CN"/>
        </w:rPr>
        <w:t xml:space="preserve"> </w:t>
      </w:r>
    </w:p>
    <w:p w14:paraId="67E08996" w14:textId="0D74BCF0" w:rsidR="008B15BC" w:rsidRPr="008036C8" w:rsidRDefault="00763B2E" w:rsidP="00246C65">
      <w:pPr>
        <w:pStyle w:val="enumlev1"/>
        <w:numPr>
          <w:ilvl w:val="0"/>
          <w:numId w:val="1"/>
        </w:numPr>
        <w:ind w:left="567" w:hanging="567"/>
        <w:rPr>
          <w:rFonts w:asciiTheme="minorHAnsi" w:eastAsia="SimSun" w:hAnsiTheme="minorHAnsi" w:cstheme="minorHAnsi"/>
          <w:lang w:eastAsia="zh-CN"/>
        </w:rPr>
      </w:pPr>
      <w:r w:rsidRPr="008036C8">
        <w:rPr>
          <w:rFonts w:asciiTheme="minorHAnsi" w:eastAsia="SimSun" w:hAnsiTheme="minorHAnsi" w:cstheme="minorHAnsi"/>
          <w:lang w:eastAsia="zh-CN"/>
        </w:rPr>
        <w:t>其他新出现的问题可能涉及，例如：通过加班为虚拟活动提供时区支持；远程</w:t>
      </w:r>
      <w:r w:rsidR="00B5543C" w:rsidRPr="008036C8">
        <w:rPr>
          <w:rFonts w:asciiTheme="minorHAnsi" w:eastAsia="SimSun" w:hAnsiTheme="minorHAnsi" w:cstheme="minorHAnsi"/>
          <w:lang w:eastAsia="zh-CN"/>
        </w:rPr>
        <w:t>办公对</w:t>
      </w:r>
      <w:r w:rsidRPr="008036C8">
        <w:rPr>
          <w:rFonts w:asciiTheme="minorHAnsi" w:eastAsia="SimSun" w:hAnsiTheme="minorHAnsi" w:cstheme="minorHAnsi"/>
          <w:lang w:eastAsia="zh-CN"/>
        </w:rPr>
        <w:t>身体和</w:t>
      </w:r>
      <w:r w:rsidRPr="008036C8">
        <w:rPr>
          <w:rFonts w:asciiTheme="minorHAnsi" w:eastAsia="SimSun" w:hAnsiTheme="minorHAnsi" w:cstheme="minorHAnsi"/>
          <w:lang w:eastAsia="zh-CN"/>
        </w:rPr>
        <w:t>/</w:t>
      </w:r>
      <w:r w:rsidRPr="008036C8">
        <w:rPr>
          <w:rFonts w:asciiTheme="minorHAnsi" w:eastAsia="SimSun" w:hAnsiTheme="minorHAnsi" w:cstheme="minorHAnsi"/>
          <w:lang w:eastAsia="zh-CN"/>
        </w:rPr>
        <w:t>或心理</w:t>
      </w:r>
      <w:r w:rsidR="00B5543C" w:rsidRPr="008036C8">
        <w:rPr>
          <w:rFonts w:asciiTheme="minorHAnsi" w:eastAsia="SimSun" w:hAnsiTheme="minorHAnsi" w:cstheme="minorHAnsi"/>
          <w:lang w:eastAsia="zh-CN"/>
        </w:rPr>
        <w:t>的</w:t>
      </w:r>
      <w:r w:rsidRPr="008036C8">
        <w:rPr>
          <w:rFonts w:asciiTheme="minorHAnsi" w:eastAsia="SimSun" w:hAnsiTheme="minorHAnsi" w:cstheme="minorHAnsi"/>
          <w:lang w:eastAsia="zh-CN"/>
        </w:rPr>
        <w:t>影响（压力、孤立、焦虑、健康）；工作与生活的平衡；远程</w:t>
      </w:r>
      <w:r w:rsidR="00B5543C" w:rsidRPr="008036C8">
        <w:rPr>
          <w:rFonts w:asciiTheme="minorHAnsi" w:eastAsia="SimSun" w:hAnsiTheme="minorHAnsi" w:cstheme="minorHAnsi"/>
          <w:lang w:eastAsia="zh-CN"/>
        </w:rPr>
        <w:t>办公</w:t>
      </w:r>
      <w:r w:rsidRPr="008036C8">
        <w:rPr>
          <w:rFonts w:asciiTheme="minorHAnsi" w:eastAsia="SimSun" w:hAnsiTheme="minorHAnsi" w:cstheme="minorHAnsi"/>
          <w:lang w:eastAsia="zh-CN"/>
        </w:rPr>
        <w:t>中的性别不平等（对女性的伤害大于男性）；</w:t>
      </w:r>
      <w:r w:rsidR="00B5543C" w:rsidRPr="008036C8">
        <w:rPr>
          <w:rFonts w:asciiTheme="minorHAnsi" w:eastAsia="SimSun" w:hAnsiTheme="minorHAnsi" w:cstheme="minorHAnsi"/>
          <w:lang w:eastAsia="zh-CN"/>
        </w:rPr>
        <w:t>过时</w:t>
      </w:r>
      <w:r w:rsidRPr="008036C8">
        <w:rPr>
          <w:rFonts w:asciiTheme="minorHAnsi" w:eastAsia="SimSun" w:hAnsiTheme="minorHAnsi" w:cstheme="minorHAnsi"/>
          <w:lang w:eastAsia="zh-CN"/>
        </w:rPr>
        <w:t>的</w:t>
      </w:r>
      <w:r w:rsidR="00B5543C" w:rsidRPr="008036C8">
        <w:rPr>
          <w:rFonts w:asciiTheme="minorHAnsi" w:eastAsia="SimSun" w:hAnsiTheme="minorHAnsi" w:cstheme="minorHAnsi"/>
          <w:lang w:eastAsia="zh-CN"/>
        </w:rPr>
        <w:t>职员</w:t>
      </w:r>
      <w:r w:rsidRPr="008036C8">
        <w:rPr>
          <w:rFonts w:asciiTheme="minorHAnsi" w:eastAsia="SimSun" w:hAnsiTheme="minorHAnsi" w:cstheme="minorHAnsi"/>
          <w:lang w:eastAsia="zh-CN"/>
        </w:rPr>
        <w:t>职能，需要新的培训；推迟休假等。可以制定必要的</w:t>
      </w:r>
      <w:r w:rsidR="00B5543C" w:rsidRPr="008036C8">
        <w:rPr>
          <w:rFonts w:asciiTheme="minorHAnsi" w:eastAsia="SimSun" w:hAnsiTheme="minorHAnsi" w:cstheme="minorHAnsi"/>
          <w:lang w:eastAsia="zh-CN"/>
        </w:rPr>
        <w:t>导则</w:t>
      </w:r>
      <w:r w:rsidRPr="008036C8">
        <w:rPr>
          <w:rFonts w:asciiTheme="minorHAnsi" w:eastAsia="SimSun" w:hAnsiTheme="minorHAnsi" w:cstheme="minorHAnsi"/>
          <w:lang w:eastAsia="zh-CN"/>
        </w:rPr>
        <w:t>，</w:t>
      </w:r>
      <w:r w:rsidR="00B5543C" w:rsidRPr="008036C8">
        <w:rPr>
          <w:rFonts w:asciiTheme="minorHAnsi" w:eastAsia="SimSun" w:hAnsiTheme="minorHAnsi" w:cstheme="minorHAnsi"/>
          <w:lang w:eastAsia="zh-CN"/>
        </w:rPr>
        <w:t>以便在选择工作时间和安排方面具有更大的灵活性</w:t>
      </w:r>
      <w:r w:rsidRPr="008036C8">
        <w:rPr>
          <w:rFonts w:asciiTheme="minorHAnsi" w:eastAsia="SimSun" w:hAnsiTheme="minorHAnsi" w:cstheme="minorHAnsi"/>
          <w:lang w:eastAsia="zh-CN"/>
        </w:rPr>
        <w:t>。</w:t>
      </w:r>
      <w:r w:rsidR="008B15BC" w:rsidRPr="008036C8">
        <w:rPr>
          <w:rFonts w:asciiTheme="minorHAnsi" w:eastAsia="SimSun" w:hAnsiTheme="minorHAnsi" w:cstheme="minorHAnsi"/>
          <w:lang w:eastAsia="zh-CN"/>
        </w:rPr>
        <w:t xml:space="preserve"> </w:t>
      </w:r>
    </w:p>
    <w:p w14:paraId="360444D9" w14:textId="189FCE0A" w:rsidR="00B43627" w:rsidRPr="008036C8" w:rsidRDefault="00B43627" w:rsidP="007E4C15">
      <w:pPr>
        <w:pStyle w:val="ListParagraph"/>
        <w:adjustRightInd w:val="0"/>
        <w:snapToGrid w:val="0"/>
        <w:spacing w:before="120" w:after="120"/>
        <w:ind w:left="0"/>
        <w:contextualSpacing w:val="0"/>
        <w:jc w:val="both"/>
        <w:rPr>
          <w:rFonts w:asciiTheme="minorHAnsi" w:eastAsia="SimSun" w:hAnsiTheme="minorHAnsi" w:cstheme="minorHAnsi"/>
          <w:szCs w:val="24"/>
          <w:lang w:eastAsia="zh-CN"/>
        </w:rPr>
      </w:pPr>
      <w:r w:rsidRPr="008036C8">
        <w:rPr>
          <w:rFonts w:asciiTheme="minorHAnsi" w:eastAsia="SimSun" w:hAnsiTheme="minorHAnsi" w:cstheme="minorHAnsi"/>
          <w:lang w:eastAsia="zh-CN"/>
        </w:rPr>
        <w:t>3</w:t>
      </w:r>
      <w:r w:rsidR="00A63DDA">
        <w:rPr>
          <w:rFonts w:asciiTheme="minorHAnsi" w:eastAsia="SimSun" w:hAnsiTheme="minorHAnsi" w:cstheme="minorHAnsi" w:hint="eastAsia"/>
          <w:lang w:eastAsia="zh-CN"/>
        </w:rPr>
        <w:t>.4</w:t>
      </w:r>
      <w:r w:rsidR="00A63DDA">
        <w:rPr>
          <w:rFonts w:asciiTheme="minorHAnsi" w:eastAsia="SimSun" w:hAnsiTheme="minorHAnsi" w:cstheme="minorHAnsi"/>
          <w:lang w:eastAsia="zh-CN"/>
        </w:rPr>
        <w:tab/>
      </w:r>
      <w:r w:rsidR="00B5543C" w:rsidRPr="008036C8">
        <w:rPr>
          <w:rFonts w:asciiTheme="minorHAnsi" w:eastAsia="SimSun" w:hAnsiTheme="minorHAnsi" w:cstheme="minorHAnsi"/>
          <w:szCs w:val="24"/>
          <w:lang w:eastAsia="zh-CN"/>
        </w:rPr>
        <w:t>虑到上述情况，可建议理事会考虑以下</w:t>
      </w:r>
      <w:r w:rsidR="00FE3FD2" w:rsidRPr="008036C8">
        <w:rPr>
          <w:rFonts w:asciiTheme="minorHAnsi" w:eastAsia="SimSun" w:hAnsiTheme="minorHAnsi" w:cstheme="minorHAnsi"/>
          <w:szCs w:val="24"/>
          <w:lang w:eastAsia="zh-CN"/>
        </w:rPr>
        <w:t>几点</w:t>
      </w:r>
      <w:r w:rsidR="00B5543C" w:rsidRPr="008036C8">
        <w:rPr>
          <w:rFonts w:asciiTheme="minorHAnsi" w:eastAsia="SimSun" w:hAnsiTheme="minorHAnsi" w:cstheme="minorHAnsi"/>
          <w:szCs w:val="24"/>
          <w:lang w:eastAsia="zh-CN"/>
        </w:rPr>
        <w:t>：</w:t>
      </w:r>
    </w:p>
    <w:p w14:paraId="3ABC7217" w14:textId="425A0DFF" w:rsidR="00B5543C" w:rsidRPr="008036C8" w:rsidRDefault="00B5543C" w:rsidP="00246C65">
      <w:pPr>
        <w:pStyle w:val="enumlev1"/>
        <w:numPr>
          <w:ilvl w:val="0"/>
          <w:numId w:val="1"/>
        </w:numPr>
        <w:ind w:left="567" w:hanging="567"/>
        <w:rPr>
          <w:rFonts w:asciiTheme="minorHAnsi" w:eastAsia="SimSun" w:hAnsiTheme="minorHAnsi" w:cstheme="minorHAnsi"/>
          <w:szCs w:val="24"/>
          <w:lang w:eastAsia="zh-CN"/>
        </w:rPr>
      </w:pPr>
      <w:r w:rsidRPr="008036C8">
        <w:rPr>
          <w:rFonts w:asciiTheme="minorHAnsi" w:eastAsia="SimSun" w:hAnsiTheme="minorHAnsi" w:cstheme="minorHAnsi"/>
          <w:szCs w:val="24"/>
          <w:lang w:eastAsia="zh-CN"/>
        </w:rPr>
        <w:t>如何将关于新冠肺炎大流行中学到的新的工作方式和出差方式转化为长期</w:t>
      </w:r>
      <w:r w:rsidR="00FE3FD2" w:rsidRPr="008036C8">
        <w:rPr>
          <w:rFonts w:asciiTheme="minorHAnsi" w:eastAsia="SimSun" w:hAnsiTheme="minorHAnsi" w:cstheme="minorHAnsi"/>
          <w:szCs w:val="24"/>
          <w:lang w:eastAsia="zh-CN"/>
        </w:rPr>
        <w:t>的</w:t>
      </w:r>
      <w:r w:rsidRPr="008036C8">
        <w:rPr>
          <w:rFonts w:asciiTheme="minorHAnsi" w:eastAsia="SimSun" w:hAnsiTheme="minorHAnsi" w:cstheme="minorHAnsi"/>
          <w:szCs w:val="24"/>
          <w:lang w:eastAsia="zh-CN"/>
        </w:rPr>
        <w:t>减排战略，而不是反弹回到疫情之前的温室气体排放水平</w:t>
      </w:r>
      <w:r w:rsidR="00A8212C" w:rsidRPr="008036C8">
        <w:rPr>
          <w:rFonts w:asciiTheme="minorHAnsi" w:eastAsia="SimSun" w:hAnsiTheme="minorHAnsi" w:cstheme="minorHAnsi"/>
          <w:szCs w:val="24"/>
          <w:lang w:eastAsia="zh-CN"/>
        </w:rPr>
        <w:t>，其中</w:t>
      </w:r>
      <w:r w:rsidRPr="008036C8">
        <w:rPr>
          <w:rFonts w:asciiTheme="minorHAnsi" w:eastAsia="SimSun" w:hAnsiTheme="minorHAnsi" w:cstheme="minorHAnsi"/>
          <w:lang w:eastAsia="zh-CN"/>
        </w:rPr>
        <w:t>包括减少</w:t>
      </w:r>
      <w:r w:rsidR="00A8212C" w:rsidRPr="008036C8">
        <w:rPr>
          <w:rFonts w:asciiTheme="minorHAnsi" w:eastAsia="SimSun" w:hAnsiTheme="minorHAnsi" w:cstheme="minorHAnsi"/>
          <w:lang w:eastAsia="zh-CN"/>
        </w:rPr>
        <w:t>由于飞行导致的</w:t>
      </w:r>
      <w:r w:rsidRPr="008036C8">
        <w:rPr>
          <w:rFonts w:asciiTheme="minorHAnsi" w:eastAsia="SimSun" w:hAnsiTheme="minorHAnsi" w:cstheme="minorHAnsi"/>
          <w:lang w:eastAsia="zh-CN"/>
        </w:rPr>
        <w:t>排放。</w:t>
      </w:r>
    </w:p>
    <w:p w14:paraId="79A24BD0" w14:textId="4D6085FF" w:rsidR="00A8212C" w:rsidRPr="008036C8" w:rsidRDefault="00A8212C" w:rsidP="00246C65">
      <w:pPr>
        <w:pStyle w:val="enumlev1"/>
        <w:numPr>
          <w:ilvl w:val="0"/>
          <w:numId w:val="1"/>
        </w:numPr>
        <w:ind w:left="567" w:hanging="567"/>
        <w:rPr>
          <w:rFonts w:asciiTheme="minorHAnsi" w:eastAsia="SimSun" w:hAnsiTheme="minorHAnsi" w:cstheme="minorHAnsi"/>
          <w:szCs w:val="24"/>
          <w:lang w:eastAsia="zh-CN"/>
        </w:rPr>
      </w:pPr>
      <w:r w:rsidRPr="008036C8">
        <w:rPr>
          <w:rFonts w:asciiTheme="minorHAnsi" w:eastAsia="SimSun" w:hAnsiTheme="minorHAnsi" w:cstheme="minorHAnsi"/>
          <w:spacing w:val="-2"/>
          <w:szCs w:val="24"/>
          <w:lang w:eastAsia="zh-CN"/>
        </w:rPr>
        <w:t>联合国高级别管理委员会（</w:t>
      </w:r>
      <w:r w:rsidRPr="008036C8">
        <w:rPr>
          <w:rFonts w:asciiTheme="minorHAnsi" w:eastAsia="SimSun" w:hAnsiTheme="minorHAnsi" w:cstheme="minorHAnsi"/>
          <w:spacing w:val="-2"/>
          <w:szCs w:val="24"/>
          <w:lang w:eastAsia="zh-CN"/>
        </w:rPr>
        <w:t>HLCM</w:t>
      </w:r>
      <w:r w:rsidRPr="008036C8">
        <w:rPr>
          <w:rFonts w:asciiTheme="minorHAnsi" w:eastAsia="SimSun" w:hAnsiTheme="minorHAnsi" w:cstheme="minorHAnsi"/>
          <w:spacing w:val="-2"/>
          <w:szCs w:val="24"/>
          <w:lang w:eastAsia="zh-CN"/>
        </w:rPr>
        <w:t>）关于以下方面的准则：</w:t>
      </w:r>
      <w:proofErr w:type="gramStart"/>
      <w:r w:rsidRPr="008036C8">
        <w:rPr>
          <w:rFonts w:asciiTheme="minorHAnsi" w:eastAsia="SimSun" w:hAnsiTheme="minorHAnsi" w:cstheme="minorHAnsi"/>
          <w:spacing w:val="-2"/>
          <w:lang w:eastAsia="zh-CN"/>
        </w:rPr>
        <w:t>a</w:t>
      </w:r>
      <w:proofErr w:type="gramEnd"/>
      <w:r w:rsidRPr="008036C8">
        <w:rPr>
          <w:rFonts w:asciiTheme="minorHAnsi" w:eastAsia="SimSun" w:hAnsiTheme="minorHAnsi" w:cstheme="minorHAnsi"/>
          <w:spacing w:val="-2"/>
          <w:lang w:eastAsia="zh-CN"/>
        </w:rPr>
        <w:t>）弹性工作安排的示范政策和</w:t>
      </w:r>
      <w:r w:rsidRPr="008036C8">
        <w:rPr>
          <w:rFonts w:asciiTheme="minorHAnsi" w:eastAsia="SimSun" w:hAnsiTheme="minorHAnsi" w:cstheme="minorHAnsi"/>
          <w:spacing w:val="-2"/>
          <w:lang w:eastAsia="zh-CN"/>
        </w:rPr>
        <w:t>b</w:t>
      </w:r>
      <w:r w:rsidRPr="008036C8">
        <w:rPr>
          <w:rFonts w:asciiTheme="minorHAnsi" w:eastAsia="SimSun" w:hAnsiTheme="minorHAnsi" w:cstheme="minorHAnsi"/>
          <w:spacing w:val="-2"/>
          <w:lang w:eastAsia="zh-CN"/>
        </w:rPr>
        <w:t>）高级领导层承诺的实施，根据</w:t>
      </w:r>
      <w:r w:rsidRPr="008036C8">
        <w:rPr>
          <w:rFonts w:asciiTheme="minorHAnsi" w:eastAsia="SimSun" w:hAnsiTheme="minorHAnsi" w:cstheme="minorHAnsi"/>
          <w:szCs w:val="24"/>
          <w:lang w:eastAsia="zh-CN"/>
        </w:rPr>
        <w:t>联合国系统关于未来工作的战略（</w:t>
      </w:r>
      <w:hyperlink r:id="rId10" w:history="1">
        <w:r w:rsidRPr="008036C8">
          <w:rPr>
            <w:rFonts w:asciiTheme="minorHAnsi" w:eastAsia="SimSun" w:hAnsiTheme="minorHAnsi" w:cstheme="minorHAnsi"/>
            <w:szCs w:val="24"/>
            <w:lang w:eastAsia="zh-CN"/>
          </w:rPr>
          <w:t>CEB/2019/1/Add.2</w:t>
        </w:r>
      </w:hyperlink>
      <w:r w:rsidRPr="008036C8">
        <w:rPr>
          <w:rFonts w:asciiTheme="minorHAnsi" w:eastAsia="SimSun" w:hAnsiTheme="minorHAnsi" w:cstheme="minorHAnsi"/>
          <w:szCs w:val="24"/>
          <w:lang w:eastAsia="zh-CN"/>
        </w:rPr>
        <w:t>），在新常态下更加灵活的合同和工作方式。</w:t>
      </w:r>
      <w:r w:rsidRPr="008036C8">
        <w:rPr>
          <w:rFonts w:asciiTheme="minorHAnsi" w:eastAsia="SimSun" w:hAnsiTheme="minorHAnsi" w:cstheme="minorHAnsi"/>
          <w:szCs w:val="24"/>
          <w:lang w:eastAsia="zh-CN"/>
        </w:rPr>
        <w:t xml:space="preserve"> </w:t>
      </w:r>
    </w:p>
    <w:p w14:paraId="36C0CA37" w14:textId="15C6F63C" w:rsidR="00B5543C" w:rsidRPr="008036C8" w:rsidRDefault="00A8212C" w:rsidP="00246C65">
      <w:pPr>
        <w:pStyle w:val="enumlev1"/>
        <w:numPr>
          <w:ilvl w:val="0"/>
          <w:numId w:val="1"/>
        </w:numPr>
        <w:ind w:left="567" w:hanging="567"/>
        <w:rPr>
          <w:rFonts w:asciiTheme="minorHAnsi" w:eastAsia="SimSun" w:hAnsiTheme="minorHAnsi" w:cstheme="minorHAnsi"/>
          <w:lang w:eastAsia="zh-CN"/>
        </w:rPr>
      </w:pPr>
      <w:r w:rsidRPr="008036C8">
        <w:rPr>
          <w:rFonts w:asciiTheme="minorHAnsi" w:eastAsia="SimSun" w:hAnsiTheme="minorHAnsi" w:cstheme="minorHAnsi"/>
          <w:szCs w:val="24"/>
          <w:lang w:eastAsia="zh-CN"/>
        </w:rPr>
        <w:t>确定</w:t>
      </w:r>
      <w:r w:rsidR="00B5543C" w:rsidRPr="008036C8">
        <w:rPr>
          <w:rFonts w:asciiTheme="minorHAnsi" w:eastAsia="SimSun" w:hAnsiTheme="minorHAnsi" w:cstheme="minorHAnsi"/>
          <w:szCs w:val="24"/>
          <w:lang w:eastAsia="zh-CN"/>
        </w:rPr>
        <w:t>国际电联数字化转型</w:t>
      </w:r>
      <w:r w:rsidRPr="008036C8">
        <w:rPr>
          <w:rFonts w:asciiTheme="minorHAnsi" w:eastAsia="SimSun" w:hAnsiTheme="minorHAnsi" w:cstheme="minorHAnsi"/>
          <w:szCs w:val="24"/>
          <w:lang w:eastAsia="zh-CN"/>
        </w:rPr>
        <w:t>举措</w:t>
      </w:r>
      <w:r w:rsidR="00B5543C" w:rsidRPr="008036C8">
        <w:rPr>
          <w:rFonts w:asciiTheme="minorHAnsi" w:eastAsia="SimSun" w:hAnsiTheme="minorHAnsi" w:cstheme="minorHAnsi"/>
          <w:szCs w:val="24"/>
          <w:lang w:eastAsia="zh-CN"/>
        </w:rPr>
        <w:t>的优先次序，并</w:t>
      </w:r>
      <w:r w:rsidRPr="008036C8">
        <w:rPr>
          <w:rFonts w:asciiTheme="minorHAnsi" w:eastAsia="SimSun" w:hAnsiTheme="minorHAnsi" w:cstheme="minorHAnsi"/>
          <w:szCs w:val="24"/>
          <w:lang w:eastAsia="zh-CN"/>
        </w:rPr>
        <w:t>通过一项</w:t>
      </w:r>
      <w:r w:rsidR="00B5543C" w:rsidRPr="008036C8">
        <w:rPr>
          <w:rFonts w:asciiTheme="minorHAnsi" w:eastAsia="SimSun" w:hAnsiTheme="minorHAnsi" w:cstheme="minorHAnsi"/>
          <w:szCs w:val="24"/>
          <w:lang w:eastAsia="zh-CN"/>
        </w:rPr>
        <w:t>数字化转型战略，将其</w:t>
      </w:r>
      <w:r w:rsidR="00B5543C" w:rsidRPr="008036C8">
        <w:rPr>
          <w:rFonts w:asciiTheme="minorHAnsi" w:eastAsia="SimSun" w:hAnsiTheme="minorHAnsi" w:cstheme="minorHAnsi"/>
          <w:lang w:eastAsia="zh-CN"/>
        </w:rPr>
        <w:t>纳入国际电联战略</w:t>
      </w:r>
      <w:r w:rsidRPr="008036C8">
        <w:rPr>
          <w:rFonts w:asciiTheme="minorHAnsi" w:eastAsia="SimSun" w:hAnsiTheme="minorHAnsi" w:cstheme="minorHAnsi"/>
          <w:lang w:eastAsia="zh-CN"/>
        </w:rPr>
        <w:t>规划</w:t>
      </w:r>
      <w:r w:rsidR="00B5543C" w:rsidRPr="008036C8">
        <w:rPr>
          <w:rFonts w:asciiTheme="minorHAnsi" w:eastAsia="SimSun" w:hAnsiTheme="minorHAnsi" w:cstheme="minorHAnsi"/>
          <w:lang w:eastAsia="zh-CN"/>
        </w:rPr>
        <w:t>并与之保持一致。</w:t>
      </w:r>
    </w:p>
    <w:p w14:paraId="1FFBE37C" w14:textId="58F07FF5" w:rsidR="00B5543C" w:rsidRPr="008036C8" w:rsidRDefault="00B5543C" w:rsidP="00246C65">
      <w:pPr>
        <w:pStyle w:val="enumlev1"/>
        <w:numPr>
          <w:ilvl w:val="0"/>
          <w:numId w:val="1"/>
        </w:numPr>
        <w:ind w:left="567" w:hanging="567"/>
        <w:rPr>
          <w:rFonts w:asciiTheme="minorHAnsi" w:eastAsia="SimSun" w:hAnsiTheme="minorHAnsi" w:cstheme="minorHAnsi"/>
          <w:szCs w:val="24"/>
          <w:lang w:eastAsia="zh-CN"/>
        </w:rPr>
      </w:pPr>
      <w:r w:rsidRPr="008036C8">
        <w:rPr>
          <w:rFonts w:asciiTheme="minorHAnsi" w:eastAsia="SimSun" w:hAnsiTheme="minorHAnsi" w:cstheme="minorHAnsi"/>
          <w:lang w:eastAsia="zh-CN"/>
        </w:rPr>
        <w:t>工作</w:t>
      </w:r>
      <w:r w:rsidRPr="008036C8">
        <w:rPr>
          <w:rFonts w:asciiTheme="minorHAnsi" w:eastAsia="SimSun" w:hAnsiTheme="minorHAnsi" w:cstheme="minorHAnsi"/>
          <w:szCs w:val="24"/>
          <w:lang w:eastAsia="zh-CN"/>
        </w:rPr>
        <w:t>条件与性别和无障碍</w:t>
      </w:r>
      <w:r w:rsidR="00A8212C" w:rsidRPr="008036C8">
        <w:rPr>
          <w:rFonts w:asciiTheme="minorHAnsi" w:eastAsia="SimSun" w:hAnsiTheme="minorHAnsi" w:cstheme="minorHAnsi"/>
          <w:szCs w:val="24"/>
          <w:lang w:eastAsia="zh-CN"/>
        </w:rPr>
        <w:t>获取</w:t>
      </w:r>
      <w:r w:rsidRPr="008036C8">
        <w:rPr>
          <w:rFonts w:asciiTheme="minorHAnsi" w:eastAsia="SimSun" w:hAnsiTheme="minorHAnsi" w:cstheme="minorHAnsi"/>
          <w:szCs w:val="24"/>
          <w:lang w:eastAsia="zh-CN"/>
        </w:rPr>
        <w:t>的观点保持一致。</w:t>
      </w:r>
    </w:p>
    <w:p w14:paraId="11A9E0DB" w14:textId="055D05CE" w:rsidR="00A8212C" w:rsidRPr="00246C65" w:rsidRDefault="00246C65" w:rsidP="00246C65">
      <w:pPr>
        <w:pStyle w:val="Heading1"/>
        <w:tabs>
          <w:tab w:val="left" w:pos="567"/>
          <w:tab w:val="left" w:pos="1134"/>
          <w:tab w:val="left" w:pos="1701"/>
          <w:tab w:val="left" w:pos="2268"/>
          <w:tab w:val="left" w:pos="2835"/>
        </w:tabs>
        <w:overflowPunct w:val="0"/>
        <w:autoSpaceDE w:val="0"/>
        <w:autoSpaceDN w:val="0"/>
        <w:adjustRightInd w:val="0"/>
        <w:spacing w:before="480"/>
        <w:ind w:left="567" w:hanging="567"/>
        <w:textAlignment w:val="baseline"/>
        <w:rPr>
          <w:rFonts w:asciiTheme="minorHAnsi" w:eastAsia="SimSun" w:hAnsiTheme="minorHAnsi" w:cstheme="minorHAnsi"/>
          <w:b/>
          <w:bCs/>
          <w:sz w:val="28"/>
          <w:szCs w:val="28"/>
          <w:lang w:eastAsia="zh-CN"/>
        </w:rPr>
      </w:pPr>
      <w:r w:rsidRPr="00246C65">
        <w:rPr>
          <w:rFonts w:asciiTheme="minorHAnsi" w:eastAsia="SimSun" w:hAnsiTheme="minorHAnsi" w:cstheme="minorHAnsi" w:hint="eastAsia"/>
          <w:b/>
          <w:bCs/>
          <w:sz w:val="28"/>
          <w:szCs w:val="28"/>
          <w:lang w:eastAsia="zh-CN"/>
        </w:rPr>
        <w:lastRenderedPageBreak/>
        <w:t>4</w:t>
      </w:r>
      <w:r w:rsidRPr="00246C65">
        <w:rPr>
          <w:rFonts w:asciiTheme="minorHAnsi" w:eastAsia="SimSun" w:hAnsiTheme="minorHAnsi" w:cstheme="minorHAnsi"/>
          <w:b/>
          <w:bCs/>
          <w:sz w:val="28"/>
          <w:szCs w:val="28"/>
          <w:lang w:eastAsia="zh-CN"/>
        </w:rPr>
        <w:tab/>
      </w:r>
      <w:r w:rsidR="00A8212C" w:rsidRPr="00246C65">
        <w:rPr>
          <w:rFonts w:asciiTheme="minorHAnsi" w:eastAsia="SimSun" w:hAnsiTheme="minorHAnsi" w:cstheme="minorHAnsi"/>
          <w:b/>
          <w:bCs/>
          <w:sz w:val="28"/>
          <w:szCs w:val="28"/>
          <w:lang w:eastAsia="zh-CN"/>
        </w:rPr>
        <w:t>新冠肺炎对国际电联财务状况和成员的影响</w:t>
      </w:r>
    </w:p>
    <w:p w14:paraId="4D7AD4F3" w14:textId="2A4DC446" w:rsidR="00B43627" w:rsidRPr="008036C8" w:rsidRDefault="00A63DDA" w:rsidP="00A63DDA">
      <w:pPr>
        <w:pStyle w:val="ListParagraph"/>
        <w:adjustRightInd w:val="0"/>
        <w:snapToGrid w:val="0"/>
        <w:spacing w:before="120" w:after="120"/>
        <w:ind w:left="0"/>
        <w:contextualSpacing w:val="0"/>
        <w:jc w:val="both"/>
        <w:rPr>
          <w:rFonts w:asciiTheme="minorHAnsi" w:eastAsia="SimSun" w:hAnsiTheme="minorHAnsi" w:cstheme="minorHAnsi"/>
          <w:lang w:eastAsia="zh-CN"/>
        </w:rPr>
      </w:pPr>
      <w:r>
        <w:rPr>
          <w:rFonts w:asciiTheme="minorHAnsi" w:eastAsia="SimSun" w:hAnsiTheme="minorHAnsi" w:cstheme="minorHAnsi" w:hint="eastAsia"/>
          <w:szCs w:val="24"/>
          <w:lang w:eastAsia="zh-CN"/>
        </w:rPr>
        <w:t>4.1</w:t>
      </w:r>
      <w:r>
        <w:rPr>
          <w:rFonts w:asciiTheme="minorHAnsi" w:eastAsia="SimSun" w:hAnsiTheme="minorHAnsi" w:cstheme="minorHAnsi"/>
          <w:szCs w:val="24"/>
          <w:lang w:eastAsia="zh-CN"/>
        </w:rPr>
        <w:tab/>
      </w:r>
      <w:r w:rsidR="00226F52" w:rsidRPr="008036C8">
        <w:rPr>
          <w:rFonts w:asciiTheme="minorHAnsi" w:eastAsia="SimSun" w:hAnsiTheme="minorHAnsi" w:cstheme="minorHAnsi"/>
          <w:szCs w:val="24"/>
          <w:lang w:eastAsia="zh-CN"/>
        </w:rPr>
        <w:t>2020</w:t>
      </w:r>
      <w:r w:rsidR="00226F52" w:rsidRPr="008036C8">
        <w:rPr>
          <w:rFonts w:asciiTheme="minorHAnsi" w:eastAsia="SimSun" w:hAnsiTheme="minorHAnsi" w:cstheme="minorHAnsi"/>
          <w:szCs w:val="24"/>
          <w:lang w:eastAsia="zh-CN"/>
        </w:rPr>
        <w:t>年，</w:t>
      </w:r>
      <w:r w:rsidR="00226F52" w:rsidRPr="008036C8">
        <w:rPr>
          <w:rFonts w:asciiTheme="minorHAnsi" w:eastAsia="SimSun" w:hAnsiTheme="minorHAnsi" w:cstheme="minorHAnsi"/>
          <w:lang w:eastAsia="zh-CN"/>
        </w:rPr>
        <w:t>尽管存在与</w:t>
      </w:r>
      <w:r w:rsidR="00226F52" w:rsidRPr="008036C8">
        <w:rPr>
          <w:rFonts w:asciiTheme="minorHAnsi" w:eastAsia="SimSun" w:hAnsiTheme="minorHAnsi" w:cstheme="minorHAnsi"/>
          <w:szCs w:val="24"/>
          <w:lang w:eastAsia="zh-CN"/>
        </w:rPr>
        <w:t>新冠肺炎</w:t>
      </w:r>
      <w:r w:rsidR="00226F52" w:rsidRPr="008036C8">
        <w:rPr>
          <w:rFonts w:asciiTheme="minorHAnsi" w:eastAsia="SimSun" w:hAnsiTheme="minorHAnsi" w:cstheme="minorHAnsi"/>
          <w:lang w:eastAsia="zh-CN"/>
        </w:rPr>
        <w:t>有关的情况，</w:t>
      </w:r>
      <w:r w:rsidR="00226F52" w:rsidRPr="008036C8">
        <w:rPr>
          <w:rFonts w:asciiTheme="minorHAnsi" w:eastAsia="SimSun" w:hAnsiTheme="minorHAnsi" w:cstheme="minorHAnsi"/>
          <w:szCs w:val="24"/>
          <w:lang w:eastAsia="zh-CN"/>
        </w:rPr>
        <w:t>但国际电联在成员国、部门成员、部门准成员和学术成员的分摊会费方面没有出现任何明显下降。</w:t>
      </w:r>
      <w:r w:rsidR="00226F52" w:rsidRPr="008036C8">
        <w:rPr>
          <w:rFonts w:asciiTheme="minorHAnsi" w:eastAsia="SimSun" w:hAnsiTheme="minorHAnsi" w:cstheme="minorHAnsi"/>
          <w:lang w:eastAsia="zh-CN"/>
        </w:rPr>
        <w:t>截至</w:t>
      </w:r>
      <w:r w:rsidR="00226F52" w:rsidRPr="008036C8">
        <w:rPr>
          <w:rFonts w:asciiTheme="minorHAnsi" w:eastAsia="SimSun" w:hAnsiTheme="minorHAnsi" w:cstheme="minorHAnsi"/>
          <w:lang w:eastAsia="zh-CN"/>
        </w:rPr>
        <w:t>2020</w:t>
      </w:r>
      <w:r w:rsidR="00226F52" w:rsidRPr="008036C8">
        <w:rPr>
          <w:rFonts w:asciiTheme="minorHAnsi" w:eastAsia="SimSun" w:hAnsiTheme="minorHAnsi" w:cstheme="minorHAnsi"/>
          <w:lang w:eastAsia="zh-CN"/>
        </w:rPr>
        <w:t>年</w:t>
      </w:r>
      <w:r w:rsidR="00226F52" w:rsidRPr="008036C8">
        <w:rPr>
          <w:rFonts w:asciiTheme="minorHAnsi" w:eastAsia="SimSun" w:hAnsiTheme="minorHAnsi" w:cstheme="minorHAnsi"/>
          <w:lang w:eastAsia="zh-CN"/>
        </w:rPr>
        <w:t>12</w:t>
      </w:r>
      <w:r w:rsidR="00226F52" w:rsidRPr="008036C8">
        <w:rPr>
          <w:rFonts w:asciiTheme="minorHAnsi" w:eastAsia="SimSun" w:hAnsiTheme="minorHAnsi" w:cstheme="minorHAnsi"/>
          <w:lang w:eastAsia="zh-CN"/>
        </w:rPr>
        <w:t>月</w:t>
      </w:r>
      <w:r w:rsidR="00226F52" w:rsidRPr="008036C8">
        <w:rPr>
          <w:rFonts w:asciiTheme="minorHAnsi" w:eastAsia="SimSun" w:hAnsiTheme="minorHAnsi" w:cstheme="minorHAnsi"/>
          <w:lang w:eastAsia="zh-CN"/>
        </w:rPr>
        <w:t>31</w:t>
      </w:r>
      <w:r w:rsidR="00226F52" w:rsidRPr="008036C8">
        <w:rPr>
          <w:rFonts w:asciiTheme="minorHAnsi" w:eastAsia="SimSun" w:hAnsiTheme="minorHAnsi" w:cstheme="minorHAnsi"/>
          <w:lang w:eastAsia="zh-CN"/>
        </w:rPr>
        <w:t>日，会费收缴率仍然很高：与往年持平，为</w:t>
      </w:r>
      <w:r w:rsidR="00226F52" w:rsidRPr="008036C8">
        <w:rPr>
          <w:rFonts w:asciiTheme="minorHAnsi" w:eastAsia="SimSun" w:hAnsiTheme="minorHAnsi" w:cstheme="minorHAnsi"/>
          <w:lang w:eastAsia="zh-CN"/>
        </w:rPr>
        <w:t>95</w:t>
      </w:r>
      <w:r w:rsidR="00226F52" w:rsidRPr="008036C8">
        <w:rPr>
          <w:rFonts w:asciiTheme="minorHAnsi" w:eastAsia="SimSun" w:hAnsiTheme="minorHAnsi" w:cstheme="minorHAnsi"/>
          <w:lang w:eastAsia="zh-CN"/>
        </w:rPr>
        <w:t>％。</w:t>
      </w:r>
    </w:p>
    <w:p w14:paraId="79A2C750" w14:textId="128DDB7E" w:rsidR="00226F52" w:rsidRPr="008036C8" w:rsidRDefault="00A63DDA" w:rsidP="00A63DDA">
      <w:pPr>
        <w:pStyle w:val="ListParagraph"/>
        <w:adjustRightInd w:val="0"/>
        <w:snapToGrid w:val="0"/>
        <w:spacing w:before="120" w:after="120"/>
        <w:ind w:left="0"/>
        <w:contextualSpacing w:val="0"/>
        <w:jc w:val="both"/>
        <w:rPr>
          <w:rFonts w:asciiTheme="minorHAnsi" w:eastAsia="SimSun" w:hAnsiTheme="minorHAnsi" w:cstheme="minorHAnsi"/>
          <w:lang w:eastAsia="zh-CN"/>
        </w:rPr>
      </w:pPr>
      <w:r>
        <w:rPr>
          <w:rFonts w:asciiTheme="minorHAnsi" w:eastAsia="SimSun" w:hAnsiTheme="minorHAnsi" w:cstheme="minorHAnsi" w:hint="eastAsia"/>
          <w:color w:val="000000" w:themeColor="text1"/>
          <w:lang w:eastAsia="zh-CN"/>
        </w:rPr>
        <w:t>4.2</w:t>
      </w:r>
      <w:r>
        <w:rPr>
          <w:rFonts w:asciiTheme="minorHAnsi" w:eastAsia="SimSun" w:hAnsiTheme="minorHAnsi" w:cstheme="minorHAnsi"/>
          <w:color w:val="000000" w:themeColor="text1"/>
          <w:lang w:eastAsia="zh-CN"/>
        </w:rPr>
        <w:tab/>
      </w:r>
      <w:r w:rsidR="00D779E8" w:rsidRPr="008036C8">
        <w:rPr>
          <w:rFonts w:asciiTheme="minorHAnsi" w:eastAsia="SimSun" w:hAnsiTheme="minorHAnsi" w:cstheme="minorHAnsi"/>
          <w:color w:val="000000" w:themeColor="text1"/>
          <w:lang w:eastAsia="zh-CN"/>
        </w:rPr>
        <w:t>在执行</w:t>
      </w:r>
      <w:r w:rsidR="00226F52" w:rsidRPr="008036C8">
        <w:rPr>
          <w:rFonts w:asciiTheme="minorHAnsi" w:eastAsia="SimSun" w:hAnsiTheme="minorHAnsi" w:cstheme="minorHAnsi"/>
          <w:color w:val="000000" w:themeColor="text1"/>
          <w:lang w:eastAsia="zh-CN"/>
        </w:rPr>
        <w:t>2020</w:t>
      </w:r>
      <w:r w:rsidR="00226F52" w:rsidRPr="008036C8">
        <w:rPr>
          <w:rFonts w:asciiTheme="minorHAnsi" w:eastAsia="SimSun" w:hAnsiTheme="minorHAnsi" w:cstheme="minorHAnsi"/>
          <w:color w:val="000000" w:themeColor="text1"/>
          <w:lang w:eastAsia="zh-CN"/>
        </w:rPr>
        <w:t>年预算</w:t>
      </w:r>
      <w:r w:rsidR="00D779E8" w:rsidRPr="008036C8">
        <w:rPr>
          <w:rFonts w:asciiTheme="minorHAnsi" w:eastAsia="SimSun" w:hAnsiTheme="minorHAnsi" w:cstheme="minorHAnsi"/>
          <w:color w:val="000000" w:themeColor="text1"/>
          <w:lang w:eastAsia="zh-CN"/>
        </w:rPr>
        <w:t>期间，新冠肺炎疫情产生了节约。</w:t>
      </w:r>
      <w:r w:rsidR="00226F52" w:rsidRPr="008036C8">
        <w:rPr>
          <w:rFonts w:asciiTheme="minorHAnsi" w:eastAsia="SimSun" w:hAnsiTheme="minorHAnsi" w:cstheme="minorHAnsi"/>
          <w:color w:val="000000" w:themeColor="text1"/>
          <w:lang w:eastAsia="zh-CN"/>
        </w:rPr>
        <w:t>由于取消了所有</w:t>
      </w:r>
      <w:r w:rsidR="00D779E8" w:rsidRPr="008036C8">
        <w:rPr>
          <w:rFonts w:asciiTheme="minorHAnsi" w:eastAsia="SimSun" w:hAnsiTheme="minorHAnsi" w:cstheme="minorHAnsi"/>
          <w:color w:val="000000" w:themeColor="text1"/>
          <w:lang w:eastAsia="zh-CN"/>
        </w:rPr>
        <w:t>正式出行</w:t>
      </w:r>
      <w:r w:rsidR="00226F52" w:rsidRPr="008036C8">
        <w:rPr>
          <w:rFonts w:asciiTheme="minorHAnsi" w:eastAsia="SimSun" w:hAnsiTheme="minorHAnsi" w:cstheme="minorHAnsi"/>
          <w:color w:val="000000" w:themeColor="text1"/>
          <w:lang w:eastAsia="zh-CN"/>
        </w:rPr>
        <w:t>任务</w:t>
      </w:r>
      <w:r w:rsidR="00D779E8" w:rsidRPr="008036C8">
        <w:rPr>
          <w:rFonts w:asciiTheme="minorHAnsi" w:eastAsia="SimSun" w:hAnsiTheme="minorHAnsi" w:cstheme="minorHAnsi"/>
          <w:color w:val="000000" w:themeColor="text1"/>
          <w:lang w:eastAsia="zh-CN"/>
        </w:rPr>
        <w:t>和实体</w:t>
      </w:r>
      <w:r w:rsidR="00226F52" w:rsidRPr="008036C8">
        <w:rPr>
          <w:rFonts w:asciiTheme="minorHAnsi" w:eastAsia="SimSun" w:hAnsiTheme="minorHAnsi" w:cstheme="minorHAnsi"/>
          <w:color w:val="000000" w:themeColor="text1"/>
          <w:lang w:eastAsia="zh-CN"/>
        </w:rPr>
        <w:t>会议，</w:t>
      </w:r>
      <w:r w:rsidR="00D779E8" w:rsidRPr="008036C8">
        <w:rPr>
          <w:rFonts w:asciiTheme="minorHAnsi" w:eastAsia="SimSun" w:hAnsiTheme="minorHAnsi" w:cstheme="minorHAnsi"/>
          <w:szCs w:val="24"/>
          <w:lang w:eastAsia="zh-CN"/>
        </w:rPr>
        <w:t>这些节约主要体现在差旅费、与会补贴、设备采购、保洁、电力和会议方面。</w:t>
      </w:r>
      <w:r w:rsidR="00226F52" w:rsidRPr="008036C8">
        <w:rPr>
          <w:rFonts w:asciiTheme="minorHAnsi" w:eastAsia="SimSun" w:hAnsiTheme="minorHAnsi" w:cstheme="minorHAnsi"/>
          <w:color w:val="000000" w:themeColor="text1"/>
          <w:lang w:eastAsia="zh-CN"/>
        </w:rPr>
        <w:t>应当指出，所</w:t>
      </w:r>
      <w:r w:rsidR="00D779E8" w:rsidRPr="008036C8">
        <w:rPr>
          <w:rFonts w:asciiTheme="minorHAnsi" w:eastAsia="SimSun" w:hAnsiTheme="minorHAnsi" w:cstheme="minorHAnsi"/>
          <w:color w:val="000000" w:themeColor="text1"/>
          <w:lang w:eastAsia="zh-CN"/>
        </w:rPr>
        <w:t>实现的节约</w:t>
      </w:r>
      <w:r w:rsidR="00D779E8" w:rsidRPr="008036C8">
        <w:rPr>
          <w:rFonts w:asciiTheme="minorHAnsi" w:eastAsia="SimSun" w:hAnsiTheme="minorHAnsi" w:cstheme="minorHAnsi"/>
          <w:szCs w:val="24"/>
          <w:lang w:eastAsia="zh-CN"/>
        </w:rPr>
        <w:t>抵消</w:t>
      </w:r>
      <w:r w:rsidR="00226F52" w:rsidRPr="008036C8">
        <w:rPr>
          <w:rFonts w:asciiTheme="minorHAnsi" w:eastAsia="SimSun" w:hAnsiTheme="minorHAnsi" w:cstheme="minorHAnsi"/>
          <w:color w:val="000000" w:themeColor="text1"/>
          <w:lang w:eastAsia="zh-CN"/>
        </w:rPr>
        <w:t>了收入的下降，</w:t>
      </w:r>
      <w:r w:rsidR="00D779E8" w:rsidRPr="008036C8">
        <w:rPr>
          <w:rFonts w:asciiTheme="minorHAnsi" w:eastAsia="SimSun" w:hAnsiTheme="minorHAnsi" w:cstheme="minorHAnsi"/>
          <w:color w:val="000000" w:themeColor="text1"/>
          <w:lang w:eastAsia="zh-CN"/>
        </w:rPr>
        <w:t>主要由于</w:t>
      </w:r>
      <w:r w:rsidR="00226F52" w:rsidRPr="008036C8">
        <w:rPr>
          <w:rFonts w:asciiTheme="minorHAnsi" w:eastAsia="SimSun" w:hAnsiTheme="minorHAnsi" w:cstheme="minorHAnsi"/>
          <w:color w:val="000000" w:themeColor="text1"/>
          <w:lang w:eastAsia="zh-CN"/>
        </w:rPr>
        <w:t>出版物销售</w:t>
      </w:r>
      <w:r w:rsidR="00D779E8" w:rsidRPr="008036C8">
        <w:rPr>
          <w:rFonts w:asciiTheme="minorHAnsi" w:eastAsia="SimSun" w:hAnsiTheme="minorHAnsi" w:cstheme="minorHAnsi"/>
          <w:color w:val="000000" w:themeColor="text1"/>
          <w:lang w:eastAsia="zh-CN"/>
        </w:rPr>
        <w:t>收入</w:t>
      </w:r>
      <w:r w:rsidR="00867FBE" w:rsidRPr="008036C8">
        <w:rPr>
          <w:rFonts w:asciiTheme="minorHAnsi" w:eastAsia="SimSun" w:hAnsiTheme="minorHAnsi" w:cstheme="minorHAnsi"/>
          <w:color w:val="000000" w:themeColor="text1"/>
          <w:lang w:eastAsia="zh-CN"/>
        </w:rPr>
        <w:t>的下降</w:t>
      </w:r>
      <w:r w:rsidR="00226F52" w:rsidRPr="008036C8">
        <w:rPr>
          <w:rFonts w:asciiTheme="minorHAnsi" w:eastAsia="SimSun" w:hAnsiTheme="minorHAnsi" w:cstheme="minorHAnsi"/>
          <w:color w:val="000000" w:themeColor="text1"/>
          <w:lang w:eastAsia="zh-CN"/>
        </w:rPr>
        <w:t>。国际电联</w:t>
      </w:r>
      <w:r w:rsidR="00867FBE" w:rsidRPr="008036C8">
        <w:rPr>
          <w:rFonts w:asciiTheme="minorHAnsi" w:eastAsia="SimSun" w:hAnsiTheme="minorHAnsi" w:cstheme="minorHAnsi"/>
          <w:color w:val="000000" w:themeColor="text1"/>
          <w:lang w:eastAsia="zh-CN"/>
        </w:rPr>
        <w:t>原本计划</w:t>
      </w:r>
      <w:r w:rsidR="00226F52" w:rsidRPr="008036C8">
        <w:rPr>
          <w:rFonts w:asciiTheme="minorHAnsi" w:eastAsia="SimSun" w:hAnsiTheme="minorHAnsi" w:cstheme="minorHAnsi"/>
          <w:color w:val="000000" w:themeColor="text1"/>
          <w:lang w:eastAsia="zh-CN"/>
        </w:rPr>
        <w:t>在越南举行的</w:t>
      </w:r>
      <w:r w:rsidR="00226F52" w:rsidRPr="008036C8">
        <w:rPr>
          <w:rFonts w:asciiTheme="minorHAnsi" w:eastAsia="SimSun" w:hAnsiTheme="minorHAnsi" w:cstheme="minorHAnsi"/>
          <w:color w:val="000000" w:themeColor="text1"/>
          <w:lang w:eastAsia="zh-CN"/>
        </w:rPr>
        <w:t>2020</w:t>
      </w:r>
      <w:r w:rsidR="00226F52" w:rsidRPr="008036C8">
        <w:rPr>
          <w:rFonts w:asciiTheme="minorHAnsi" w:eastAsia="SimSun" w:hAnsiTheme="minorHAnsi" w:cstheme="minorHAnsi"/>
          <w:color w:val="000000" w:themeColor="text1"/>
          <w:lang w:eastAsia="zh-CN"/>
        </w:rPr>
        <w:t>年世界电信展活动的推迟</w:t>
      </w:r>
      <w:r w:rsidR="00867FBE" w:rsidRPr="008036C8">
        <w:rPr>
          <w:rFonts w:asciiTheme="minorHAnsi" w:eastAsia="SimSun" w:hAnsiTheme="minorHAnsi" w:cstheme="minorHAnsi"/>
          <w:szCs w:val="24"/>
          <w:lang w:eastAsia="zh-CN"/>
        </w:rPr>
        <w:t>对成本回收收入产生了影响。</w:t>
      </w:r>
      <w:r w:rsidR="00226F52" w:rsidRPr="008036C8">
        <w:rPr>
          <w:rFonts w:asciiTheme="minorHAnsi" w:eastAsia="SimSun" w:hAnsiTheme="minorHAnsi" w:cstheme="minorHAnsi"/>
          <w:szCs w:val="24"/>
          <w:lang w:eastAsia="zh-CN"/>
        </w:rPr>
        <w:t>还应指出，</w:t>
      </w:r>
      <w:r w:rsidR="00867FBE" w:rsidRPr="008036C8">
        <w:rPr>
          <w:rFonts w:asciiTheme="minorHAnsi" w:eastAsia="SimSun" w:hAnsiTheme="minorHAnsi" w:cstheme="minorHAnsi"/>
          <w:szCs w:val="24"/>
          <w:lang w:eastAsia="zh-CN"/>
        </w:rPr>
        <w:t>有些支出是</w:t>
      </w:r>
      <w:r w:rsidR="00867FBE" w:rsidRPr="008036C8">
        <w:rPr>
          <w:rFonts w:asciiTheme="minorHAnsi" w:eastAsia="SimSun" w:hAnsiTheme="minorHAnsi" w:cstheme="minorHAnsi"/>
          <w:szCs w:val="24"/>
          <w:lang w:eastAsia="zh-CN"/>
        </w:rPr>
        <w:t>2020</w:t>
      </w:r>
      <w:r w:rsidR="00867FBE" w:rsidRPr="008036C8">
        <w:rPr>
          <w:rFonts w:asciiTheme="minorHAnsi" w:eastAsia="SimSun" w:hAnsiTheme="minorHAnsi" w:cstheme="minorHAnsi"/>
          <w:szCs w:val="24"/>
          <w:lang w:eastAsia="zh-CN"/>
        </w:rPr>
        <w:t>年预算中没有预见到的。</w:t>
      </w:r>
      <w:r w:rsidR="00226F52" w:rsidRPr="008036C8">
        <w:rPr>
          <w:rFonts w:asciiTheme="minorHAnsi" w:eastAsia="SimSun" w:hAnsiTheme="minorHAnsi" w:cstheme="minorHAnsi"/>
          <w:szCs w:val="24"/>
          <w:lang w:eastAsia="zh-CN"/>
        </w:rPr>
        <w:t>这些计划外支出包括</w:t>
      </w:r>
      <w:r w:rsidR="00867FBE" w:rsidRPr="008036C8">
        <w:rPr>
          <w:rFonts w:asciiTheme="minorHAnsi" w:eastAsia="SimSun" w:hAnsiTheme="minorHAnsi" w:cstheme="minorHAnsi"/>
          <w:szCs w:val="24"/>
          <w:lang w:eastAsia="zh-CN"/>
        </w:rPr>
        <w:t>新冠肺炎</w:t>
      </w:r>
      <w:r w:rsidR="00226F52" w:rsidRPr="008036C8">
        <w:rPr>
          <w:rFonts w:asciiTheme="minorHAnsi" w:eastAsia="SimSun" w:hAnsiTheme="minorHAnsi" w:cstheme="minorHAnsi"/>
          <w:szCs w:val="24"/>
          <w:lang w:eastAsia="zh-CN"/>
        </w:rPr>
        <w:t>成本</w:t>
      </w:r>
      <w:r w:rsidR="00867FBE" w:rsidRPr="008036C8">
        <w:rPr>
          <w:rFonts w:asciiTheme="minorHAnsi" w:eastAsia="SimSun" w:hAnsiTheme="minorHAnsi" w:cstheme="minorHAnsi"/>
          <w:szCs w:val="24"/>
          <w:lang w:eastAsia="zh-CN"/>
        </w:rPr>
        <w:t>、</w:t>
      </w:r>
      <w:r w:rsidR="00867FBE" w:rsidRPr="008036C8">
        <w:rPr>
          <w:rFonts w:asciiTheme="minorHAnsi" w:eastAsia="SimSun" w:hAnsiTheme="minorHAnsi" w:cstheme="minorHAnsi"/>
          <w:szCs w:val="24"/>
          <w:lang w:eastAsia="zh-CN"/>
        </w:rPr>
        <w:t>WRC-19</w:t>
      </w:r>
      <w:r w:rsidR="00867FBE" w:rsidRPr="008036C8">
        <w:rPr>
          <w:rFonts w:asciiTheme="minorHAnsi" w:eastAsia="SimSun" w:hAnsiTheme="minorHAnsi" w:cstheme="minorHAnsi"/>
          <w:szCs w:val="24"/>
          <w:lang w:eastAsia="zh-CN"/>
        </w:rPr>
        <w:t>之后具有财务影响的决定和决议、</w:t>
      </w:r>
      <w:r w:rsidR="00226F52" w:rsidRPr="008036C8">
        <w:rPr>
          <w:rFonts w:asciiTheme="minorHAnsi" w:eastAsia="SimSun" w:hAnsiTheme="minorHAnsi" w:cstheme="minorHAnsi"/>
          <w:szCs w:val="24"/>
          <w:lang w:eastAsia="zh-CN"/>
        </w:rPr>
        <w:t>对</w:t>
      </w:r>
      <w:r w:rsidR="00867FBE" w:rsidRPr="008036C8">
        <w:rPr>
          <w:rFonts w:asciiTheme="minorHAnsi" w:eastAsia="SimSun" w:hAnsiTheme="minorHAnsi" w:cstheme="minorHAnsi"/>
          <w:szCs w:val="24"/>
          <w:lang w:eastAsia="zh-CN"/>
        </w:rPr>
        <w:t>联合国工作人员疾病和事故互助保险协会（</w:t>
      </w:r>
      <w:r w:rsidR="00226F52" w:rsidRPr="008036C8">
        <w:rPr>
          <w:rFonts w:asciiTheme="minorHAnsi" w:eastAsia="SimSun" w:hAnsiTheme="minorHAnsi" w:cstheme="minorHAnsi"/>
          <w:szCs w:val="24"/>
          <w:lang w:eastAsia="zh-CN"/>
        </w:rPr>
        <w:t>UNSMIS</w:t>
      </w:r>
      <w:r w:rsidR="00867FBE" w:rsidRPr="008036C8">
        <w:rPr>
          <w:rFonts w:asciiTheme="minorHAnsi" w:eastAsia="SimSun" w:hAnsiTheme="minorHAnsi" w:cstheme="minorHAnsi"/>
          <w:szCs w:val="24"/>
          <w:lang w:eastAsia="zh-CN"/>
        </w:rPr>
        <w:t>）</w:t>
      </w:r>
      <w:r w:rsidR="00226F52" w:rsidRPr="008036C8">
        <w:rPr>
          <w:rFonts w:asciiTheme="minorHAnsi" w:eastAsia="SimSun" w:hAnsiTheme="minorHAnsi" w:cstheme="minorHAnsi"/>
          <w:szCs w:val="24"/>
          <w:lang w:eastAsia="zh-CN"/>
        </w:rPr>
        <w:t>健康保险的缴费等。截至</w:t>
      </w:r>
      <w:r w:rsidR="00226F52" w:rsidRPr="008036C8">
        <w:rPr>
          <w:rFonts w:asciiTheme="minorHAnsi" w:eastAsia="SimSun" w:hAnsiTheme="minorHAnsi" w:cstheme="minorHAnsi"/>
          <w:szCs w:val="24"/>
          <w:lang w:eastAsia="zh-CN"/>
        </w:rPr>
        <w:t>2020</w:t>
      </w:r>
      <w:r w:rsidR="00226F52" w:rsidRPr="008036C8">
        <w:rPr>
          <w:rFonts w:asciiTheme="minorHAnsi" w:eastAsia="SimSun" w:hAnsiTheme="minorHAnsi" w:cstheme="minorHAnsi"/>
          <w:szCs w:val="24"/>
          <w:lang w:eastAsia="zh-CN"/>
        </w:rPr>
        <w:t>年</w:t>
      </w:r>
      <w:r w:rsidR="00226F52" w:rsidRPr="008036C8">
        <w:rPr>
          <w:rFonts w:asciiTheme="minorHAnsi" w:eastAsia="SimSun" w:hAnsiTheme="minorHAnsi" w:cstheme="minorHAnsi"/>
          <w:szCs w:val="24"/>
          <w:lang w:eastAsia="zh-CN"/>
        </w:rPr>
        <w:t>12</w:t>
      </w:r>
      <w:r w:rsidR="00226F52" w:rsidRPr="008036C8">
        <w:rPr>
          <w:rFonts w:asciiTheme="minorHAnsi" w:eastAsia="SimSun" w:hAnsiTheme="minorHAnsi" w:cstheme="minorHAnsi"/>
          <w:szCs w:val="24"/>
          <w:lang w:eastAsia="zh-CN"/>
        </w:rPr>
        <w:t>月</w:t>
      </w:r>
      <w:r w:rsidR="00226F52" w:rsidRPr="008036C8">
        <w:rPr>
          <w:rFonts w:asciiTheme="minorHAnsi" w:eastAsia="SimSun" w:hAnsiTheme="minorHAnsi" w:cstheme="minorHAnsi"/>
          <w:szCs w:val="24"/>
          <w:lang w:eastAsia="zh-CN"/>
        </w:rPr>
        <w:t>31</w:t>
      </w:r>
      <w:r w:rsidR="00226F52" w:rsidRPr="008036C8">
        <w:rPr>
          <w:rFonts w:asciiTheme="minorHAnsi" w:eastAsia="SimSun" w:hAnsiTheme="minorHAnsi" w:cstheme="minorHAnsi"/>
          <w:szCs w:val="24"/>
          <w:lang w:eastAsia="zh-CN"/>
        </w:rPr>
        <w:t>日，</w:t>
      </w:r>
      <w:r w:rsidR="00867FBE" w:rsidRPr="008036C8">
        <w:rPr>
          <w:rFonts w:asciiTheme="minorHAnsi" w:eastAsia="SimSun" w:hAnsiTheme="minorHAnsi" w:cstheme="minorHAnsi"/>
          <w:szCs w:val="24"/>
          <w:lang w:eastAsia="zh-CN"/>
        </w:rPr>
        <w:t>新冠肺炎</w:t>
      </w:r>
      <w:r w:rsidR="00226F52" w:rsidRPr="008036C8">
        <w:rPr>
          <w:rFonts w:asciiTheme="minorHAnsi" w:eastAsia="SimSun" w:hAnsiTheme="minorHAnsi" w:cstheme="minorHAnsi"/>
          <w:szCs w:val="24"/>
          <w:lang w:eastAsia="zh-CN"/>
        </w:rPr>
        <w:t>的支出为</w:t>
      </w:r>
      <w:r w:rsidR="00226F52" w:rsidRPr="008036C8">
        <w:rPr>
          <w:rFonts w:asciiTheme="minorHAnsi" w:eastAsia="SimSun" w:hAnsiTheme="minorHAnsi" w:cstheme="minorHAnsi"/>
          <w:szCs w:val="24"/>
          <w:lang w:eastAsia="zh-CN"/>
        </w:rPr>
        <w:t>1,532,000</w:t>
      </w:r>
      <w:r w:rsidR="00226F52" w:rsidRPr="008036C8">
        <w:rPr>
          <w:rFonts w:asciiTheme="minorHAnsi" w:eastAsia="SimSun" w:hAnsiTheme="minorHAnsi" w:cstheme="minorHAnsi"/>
          <w:szCs w:val="24"/>
          <w:lang w:eastAsia="zh-CN"/>
        </w:rPr>
        <w:t>瑞士法郎（详细信息见附件</w:t>
      </w:r>
      <w:r w:rsidR="00226F52" w:rsidRPr="008036C8">
        <w:rPr>
          <w:rFonts w:asciiTheme="minorHAnsi" w:eastAsia="SimSun" w:hAnsiTheme="minorHAnsi" w:cstheme="minorHAnsi"/>
          <w:szCs w:val="24"/>
          <w:lang w:eastAsia="zh-CN"/>
        </w:rPr>
        <w:t>1</w:t>
      </w:r>
      <w:r w:rsidR="00226F52" w:rsidRPr="008036C8">
        <w:rPr>
          <w:rFonts w:asciiTheme="minorHAnsi" w:eastAsia="SimSun" w:hAnsiTheme="minorHAnsi" w:cstheme="minorHAnsi"/>
          <w:szCs w:val="24"/>
          <w:lang w:eastAsia="zh-CN"/>
        </w:rPr>
        <w:t>）。</w:t>
      </w:r>
    </w:p>
    <w:p w14:paraId="0DA926AC" w14:textId="3742F34E" w:rsidR="00226F52" w:rsidRPr="00A63DDA" w:rsidRDefault="00A63DDA" w:rsidP="00A63DDA">
      <w:pPr>
        <w:adjustRightInd w:val="0"/>
        <w:snapToGrid w:val="0"/>
        <w:spacing w:before="120" w:after="120"/>
        <w:jc w:val="both"/>
        <w:rPr>
          <w:rFonts w:asciiTheme="minorHAnsi" w:eastAsia="SimSun" w:hAnsiTheme="minorHAnsi" w:cstheme="minorHAnsi"/>
          <w:color w:val="000000"/>
          <w:szCs w:val="24"/>
          <w:lang w:eastAsia="zh-CN"/>
        </w:rPr>
      </w:pPr>
      <w:r>
        <w:rPr>
          <w:rFonts w:asciiTheme="minorHAnsi" w:eastAsia="SimSun" w:hAnsiTheme="minorHAnsi" w:cstheme="minorHAnsi" w:hint="eastAsia"/>
          <w:lang w:eastAsia="zh-CN"/>
        </w:rPr>
        <w:t>4.3</w:t>
      </w:r>
      <w:r>
        <w:rPr>
          <w:rFonts w:asciiTheme="minorHAnsi" w:eastAsia="SimSun" w:hAnsiTheme="minorHAnsi" w:cstheme="minorHAnsi"/>
          <w:lang w:eastAsia="zh-CN"/>
        </w:rPr>
        <w:tab/>
      </w:r>
      <w:r w:rsidR="00226F52" w:rsidRPr="00A63DDA">
        <w:rPr>
          <w:rFonts w:asciiTheme="minorHAnsi" w:eastAsia="SimSun" w:hAnsiTheme="minorHAnsi" w:cstheme="minorHAnsi"/>
          <w:lang w:eastAsia="zh-CN"/>
        </w:rPr>
        <w:t>尽管</w:t>
      </w:r>
      <w:r w:rsidR="00226F52" w:rsidRPr="00A63DDA">
        <w:rPr>
          <w:rFonts w:asciiTheme="minorHAnsi" w:eastAsia="SimSun" w:hAnsiTheme="minorHAnsi" w:cstheme="minorHAnsi"/>
          <w:color w:val="000000"/>
          <w:szCs w:val="24"/>
          <w:shd w:val="clear" w:color="auto" w:fill="FFFFFF"/>
          <w:lang w:eastAsia="zh-CN"/>
        </w:rPr>
        <w:t>面对</w:t>
      </w:r>
      <w:r w:rsidR="00867FBE" w:rsidRPr="00A63DDA">
        <w:rPr>
          <w:rFonts w:asciiTheme="minorHAnsi" w:eastAsia="SimSun" w:hAnsiTheme="minorHAnsi" w:cstheme="minorHAnsi"/>
          <w:color w:val="000000"/>
          <w:szCs w:val="24"/>
          <w:shd w:val="clear" w:color="auto" w:fill="FFFFFF"/>
          <w:lang w:eastAsia="zh-CN"/>
        </w:rPr>
        <w:t>新冠肺炎</w:t>
      </w:r>
      <w:r w:rsidR="00226F52" w:rsidRPr="00A63DDA">
        <w:rPr>
          <w:rFonts w:asciiTheme="minorHAnsi" w:eastAsia="SimSun" w:hAnsiTheme="minorHAnsi" w:cstheme="minorHAnsi"/>
          <w:color w:val="000000"/>
          <w:szCs w:val="24"/>
          <w:shd w:val="clear" w:color="auto" w:fill="FFFFFF"/>
          <w:lang w:eastAsia="zh-CN"/>
        </w:rPr>
        <w:t>以及全球经济放缓</w:t>
      </w:r>
      <w:r w:rsidR="00E53895" w:rsidRPr="00A63DDA">
        <w:rPr>
          <w:rFonts w:asciiTheme="minorHAnsi" w:eastAsia="SimSun" w:hAnsiTheme="minorHAnsi" w:cstheme="minorHAnsi"/>
          <w:color w:val="000000"/>
          <w:szCs w:val="24"/>
          <w:shd w:val="clear" w:color="auto" w:fill="FFFFFF"/>
          <w:lang w:eastAsia="zh-CN"/>
        </w:rPr>
        <w:t>的挑战</w:t>
      </w:r>
      <w:r w:rsidR="00226F52" w:rsidRPr="00A63DDA">
        <w:rPr>
          <w:rFonts w:asciiTheme="minorHAnsi" w:eastAsia="SimSun" w:hAnsiTheme="minorHAnsi" w:cstheme="minorHAnsi"/>
          <w:color w:val="000000"/>
          <w:szCs w:val="24"/>
          <w:shd w:val="clear" w:color="auto" w:fill="FFFFFF"/>
          <w:lang w:eastAsia="zh-CN"/>
        </w:rPr>
        <w:t>，以及由此导致的行业整合</w:t>
      </w:r>
      <w:r w:rsidR="00E53895" w:rsidRPr="00A63DDA">
        <w:rPr>
          <w:rFonts w:asciiTheme="minorHAnsi" w:eastAsia="SimSun" w:hAnsiTheme="minorHAnsi" w:cstheme="minorHAnsi"/>
          <w:szCs w:val="24"/>
          <w:lang w:eastAsia="zh-CN"/>
        </w:rPr>
        <w:t>，国际电联成员数量在</w:t>
      </w:r>
      <w:r w:rsidR="00E53895" w:rsidRPr="00A63DDA">
        <w:rPr>
          <w:rFonts w:asciiTheme="minorHAnsi" w:eastAsia="SimSun" w:hAnsiTheme="minorHAnsi" w:cstheme="minorHAnsi"/>
          <w:szCs w:val="24"/>
          <w:lang w:eastAsia="zh-CN"/>
        </w:rPr>
        <w:t>2020</w:t>
      </w:r>
      <w:r w:rsidR="00E53895" w:rsidRPr="00A63DDA">
        <w:rPr>
          <w:rFonts w:asciiTheme="minorHAnsi" w:eastAsia="SimSun" w:hAnsiTheme="minorHAnsi" w:cstheme="minorHAnsi"/>
          <w:szCs w:val="24"/>
          <w:lang w:eastAsia="zh-CN"/>
        </w:rPr>
        <w:t>年仍然保持稳定，甚至略有增长。</w:t>
      </w:r>
      <w:r w:rsidR="00226F52" w:rsidRPr="00A63DDA">
        <w:rPr>
          <w:rFonts w:asciiTheme="minorHAnsi" w:eastAsia="SimSun" w:hAnsiTheme="minorHAnsi" w:cstheme="minorHAnsi"/>
          <w:color w:val="000000"/>
          <w:szCs w:val="24"/>
          <w:shd w:val="clear" w:color="auto" w:fill="FFFFFF"/>
          <w:lang w:eastAsia="zh-CN"/>
        </w:rPr>
        <w:t>国际电联的成员</w:t>
      </w:r>
      <w:r w:rsidR="00E53895" w:rsidRPr="00A63DDA">
        <w:rPr>
          <w:rFonts w:asciiTheme="minorHAnsi" w:eastAsia="SimSun" w:hAnsiTheme="minorHAnsi" w:cstheme="minorHAnsi"/>
          <w:color w:val="000000"/>
          <w:szCs w:val="24"/>
          <w:shd w:val="clear" w:color="auto" w:fill="FFFFFF"/>
          <w:lang w:eastAsia="zh-CN"/>
        </w:rPr>
        <w:t>数量</w:t>
      </w:r>
      <w:r w:rsidR="00226F52" w:rsidRPr="00A63DDA">
        <w:rPr>
          <w:rFonts w:asciiTheme="minorHAnsi" w:eastAsia="SimSun" w:hAnsiTheme="minorHAnsi" w:cstheme="minorHAnsi"/>
          <w:color w:val="000000"/>
          <w:szCs w:val="24"/>
          <w:shd w:val="clear" w:color="auto" w:fill="FFFFFF"/>
          <w:lang w:eastAsia="zh-CN"/>
        </w:rPr>
        <w:t>达到了</w:t>
      </w:r>
      <w:r w:rsidR="00226F52" w:rsidRPr="00A63DDA">
        <w:rPr>
          <w:rFonts w:asciiTheme="minorHAnsi" w:eastAsia="SimSun" w:hAnsiTheme="minorHAnsi" w:cstheme="minorHAnsi"/>
          <w:color w:val="000000"/>
          <w:szCs w:val="24"/>
          <w:shd w:val="clear" w:color="auto" w:fill="FFFFFF"/>
          <w:lang w:eastAsia="zh-CN"/>
        </w:rPr>
        <w:t>925</w:t>
      </w:r>
      <w:r w:rsidR="00226F52" w:rsidRPr="00A63DDA">
        <w:rPr>
          <w:rFonts w:asciiTheme="minorHAnsi" w:eastAsia="SimSun" w:hAnsiTheme="minorHAnsi" w:cstheme="minorHAnsi"/>
          <w:color w:val="000000"/>
          <w:szCs w:val="24"/>
          <w:shd w:val="clear" w:color="auto" w:fill="FFFFFF"/>
          <w:lang w:eastAsia="zh-CN"/>
        </w:rPr>
        <w:t>个实体，其中包括近</w:t>
      </w:r>
      <w:r w:rsidR="00226F52" w:rsidRPr="00A63DDA">
        <w:rPr>
          <w:rFonts w:asciiTheme="minorHAnsi" w:eastAsia="SimSun" w:hAnsiTheme="minorHAnsi" w:cstheme="minorHAnsi"/>
          <w:color w:val="000000"/>
          <w:szCs w:val="24"/>
          <w:shd w:val="clear" w:color="auto" w:fill="FFFFFF"/>
          <w:lang w:eastAsia="zh-CN"/>
        </w:rPr>
        <w:t>100</w:t>
      </w:r>
      <w:r w:rsidR="00226F52" w:rsidRPr="00A63DDA">
        <w:rPr>
          <w:rFonts w:asciiTheme="minorHAnsi" w:eastAsia="SimSun" w:hAnsiTheme="minorHAnsi" w:cstheme="minorHAnsi"/>
          <w:color w:val="000000"/>
          <w:szCs w:val="24"/>
          <w:shd w:val="clear" w:color="auto" w:fill="FFFFFF"/>
          <w:lang w:eastAsia="zh-CN"/>
        </w:rPr>
        <w:t>个新成员。</w:t>
      </w:r>
      <w:r w:rsidR="00E53895" w:rsidRPr="00A63DDA">
        <w:rPr>
          <w:rFonts w:asciiTheme="minorHAnsi" w:eastAsia="SimSun" w:hAnsiTheme="minorHAnsi" w:cstheme="minorHAnsi"/>
          <w:szCs w:val="24"/>
          <w:lang w:eastAsia="zh-CN"/>
        </w:rPr>
        <w:t>行业成员中增长最强劲的是国际电联电信标准化部门（</w:t>
      </w:r>
      <w:r w:rsidR="00E53895" w:rsidRPr="00A63DDA">
        <w:rPr>
          <w:rFonts w:asciiTheme="minorHAnsi" w:eastAsia="SimSun" w:hAnsiTheme="minorHAnsi" w:cstheme="minorHAnsi"/>
          <w:szCs w:val="24"/>
          <w:lang w:eastAsia="zh-CN"/>
        </w:rPr>
        <w:t>ITU-T</w:t>
      </w:r>
      <w:r w:rsidR="00E53895" w:rsidRPr="00A63DDA">
        <w:rPr>
          <w:rFonts w:asciiTheme="minorHAnsi" w:eastAsia="SimSun" w:hAnsiTheme="minorHAnsi" w:cstheme="minorHAnsi"/>
          <w:szCs w:val="24"/>
          <w:lang w:eastAsia="zh-CN"/>
        </w:rPr>
        <w:t>）。</w:t>
      </w:r>
      <w:r w:rsidR="00226F52" w:rsidRPr="00A63DDA">
        <w:rPr>
          <w:rFonts w:asciiTheme="minorHAnsi" w:eastAsia="SimSun" w:hAnsiTheme="minorHAnsi" w:cstheme="minorHAnsi"/>
          <w:color w:val="000000"/>
          <w:szCs w:val="24"/>
          <w:shd w:val="clear" w:color="auto" w:fill="FFFFFF"/>
          <w:lang w:eastAsia="zh-CN"/>
        </w:rPr>
        <w:t>专注于新兴</w:t>
      </w:r>
      <w:r w:rsidR="006F7930" w:rsidRPr="00A63DDA">
        <w:rPr>
          <w:rFonts w:asciiTheme="minorHAnsi" w:eastAsia="SimSun" w:hAnsiTheme="minorHAnsi" w:cstheme="minorHAnsi"/>
          <w:color w:val="000000"/>
          <w:szCs w:val="24"/>
          <w:shd w:val="clear" w:color="auto" w:fill="FFFFFF"/>
          <w:lang w:eastAsia="zh-CN"/>
        </w:rPr>
        <w:t>议题</w:t>
      </w:r>
      <w:r w:rsidR="00226F52" w:rsidRPr="00A63DDA">
        <w:rPr>
          <w:rFonts w:asciiTheme="minorHAnsi" w:eastAsia="SimSun" w:hAnsiTheme="minorHAnsi" w:cstheme="minorHAnsi"/>
          <w:color w:val="000000"/>
          <w:szCs w:val="24"/>
          <w:shd w:val="clear" w:color="auto" w:fill="FFFFFF"/>
          <w:lang w:eastAsia="zh-CN"/>
        </w:rPr>
        <w:t>的领先学术界</w:t>
      </w:r>
      <w:r w:rsidR="006F7930" w:rsidRPr="00A63DDA">
        <w:rPr>
          <w:rFonts w:asciiTheme="minorHAnsi" w:eastAsia="SimSun" w:hAnsiTheme="minorHAnsi" w:cstheme="minorHAnsi"/>
          <w:szCs w:val="24"/>
          <w:lang w:eastAsia="zh-CN"/>
        </w:rPr>
        <w:t>也在新活动的吸引下加入国际电联。</w:t>
      </w:r>
      <w:r w:rsidR="00226F52" w:rsidRPr="00A63DDA">
        <w:rPr>
          <w:rFonts w:asciiTheme="minorHAnsi" w:eastAsia="SimSun" w:hAnsiTheme="minorHAnsi" w:cstheme="minorHAnsi"/>
          <w:color w:val="000000"/>
          <w:szCs w:val="24"/>
          <w:shd w:val="clear" w:color="auto" w:fill="FFFFFF"/>
          <w:lang w:eastAsia="zh-CN"/>
        </w:rPr>
        <w:t>此外，根据</w:t>
      </w:r>
      <w:r w:rsidR="006F7930" w:rsidRPr="00A63DDA">
        <w:rPr>
          <w:rFonts w:asciiTheme="minorHAnsi" w:eastAsia="SimSun" w:hAnsiTheme="minorHAnsi" w:cstheme="minorHAnsi"/>
          <w:color w:val="000000"/>
          <w:szCs w:val="24"/>
          <w:shd w:val="clear" w:color="auto" w:fill="FFFFFF"/>
          <w:lang w:eastAsia="zh-CN"/>
        </w:rPr>
        <w:t>全权代表大会</w:t>
      </w:r>
      <w:r w:rsidR="006F7930" w:rsidRPr="00A63DDA">
        <w:rPr>
          <w:rFonts w:asciiTheme="minorHAnsi" w:eastAsia="SimSun" w:hAnsiTheme="minorHAnsi" w:cstheme="minorHAnsi"/>
          <w:szCs w:val="24"/>
          <w:lang w:eastAsia="zh-CN"/>
        </w:rPr>
        <w:t>第</w:t>
      </w:r>
      <w:r w:rsidR="006F7930" w:rsidRPr="00A63DDA">
        <w:rPr>
          <w:rFonts w:asciiTheme="minorHAnsi" w:eastAsia="SimSun" w:hAnsiTheme="minorHAnsi" w:cstheme="minorHAnsi"/>
          <w:szCs w:val="24"/>
          <w:lang w:eastAsia="zh-CN"/>
        </w:rPr>
        <w:t>209</w:t>
      </w:r>
      <w:r w:rsidR="006F7930" w:rsidRPr="00A63DDA">
        <w:rPr>
          <w:rFonts w:asciiTheme="minorHAnsi" w:eastAsia="SimSun" w:hAnsiTheme="minorHAnsi" w:cstheme="minorHAnsi"/>
          <w:szCs w:val="24"/>
          <w:lang w:eastAsia="zh-CN"/>
        </w:rPr>
        <w:t>号决议（</w:t>
      </w:r>
      <w:r w:rsidR="006F7930" w:rsidRPr="00A63DDA">
        <w:rPr>
          <w:rFonts w:asciiTheme="minorHAnsi" w:eastAsia="SimSun" w:hAnsiTheme="minorHAnsi" w:cstheme="minorHAnsi"/>
          <w:szCs w:val="24"/>
          <w:lang w:eastAsia="zh-CN"/>
        </w:rPr>
        <w:t>2018</w:t>
      </w:r>
      <w:r w:rsidR="006F7930" w:rsidRPr="00A63DDA">
        <w:rPr>
          <w:rFonts w:asciiTheme="minorHAnsi" w:eastAsia="SimSun" w:hAnsiTheme="minorHAnsi" w:cstheme="minorHAnsi"/>
          <w:szCs w:val="24"/>
          <w:lang w:eastAsia="zh-CN"/>
        </w:rPr>
        <w:t>年，迪拜）</w:t>
      </w:r>
      <w:r w:rsidR="00226F52" w:rsidRPr="00A63DDA">
        <w:rPr>
          <w:rFonts w:asciiTheme="minorHAnsi" w:eastAsia="SimSun" w:hAnsiTheme="minorHAnsi" w:cstheme="minorHAnsi"/>
          <w:color w:val="000000"/>
          <w:szCs w:val="24"/>
          <w:shd w:val="clear" w:color="auto" w:fill="FFFFFF"/>
          <w:lang w:eastAsia="zh-CN"/>
        </w:rPr>
        <w:t>，</w:t>
      </w:r>
      <w:r w:rsidR="006F7930" w:rsidRPr="00A63DDA">
        <w:rPr>
          <w:rFonts w:asciiTheme="minorHAnsi" w:eastAsia="SimSun" w:hAnsiTheme="minorHAnsi" w:cstheme="minorHAnsi"/>
          <w:szCs w:val="24"/>
          <w:lang w:eastAsia="zh-CN"/>
        </w:rPr>
        <w:t>2020</w:t>
      </w:r>
      <w:r w:rsidR="006F7930" w:rsidRPr="00A63DDA">
        <w:rPr>
          <w:rFonts w:asciiTheme="minorHAnsi" w:eastAsia="SimSun" w:hAnsiTheme="minorHAnsi" w:cstheme="minorHAnsi"/>
          <w:szCs w:val="24"/>
          <w:lang w:eastAsia="zh-CN"/>
        </w:rPr>
        <w:t>年对中小企业实行了新的减费政策，</w:t>
      </w:r>
      <w:r w:rsidR="00226F52" w:rsidRPr="00A63DDA">
        <w:rPr>
          <w:rFonts w:asciiTheme="minorHAnsi" w:eastAsia="SimSun" w:hAnsiTheme="minorHAnsi" w:cstheme="minorHAnsi"/>
          <w:color w:val="000000"/>
          <w:szCs w:val="24"/>
          <w:shd w:val="clear" w:color="auto" w:fill="FFFFFF"/>
          <w:lang w:eastAsia="zh-CN"/>
        </w:rPr>
        <w:t>第一年</w:t>
      </w:r>
      <w:r w:rsidR="006F7930" w:rsidRPr="00A63DDA">
        <w:rPr>
          <w:rFonts w:asciiTheme="minorHAnsi" w:eastAsia="SimSun" w:hAnsiTheme="minorHAnsi" w:cstheme="minorHAnsi"/>
          <w:color w:val="000000"/>
          <w:szCs w:val="24"/>
          <w:shd w:val="clear" w:color="auto" w:fill="FFFFFF"/>
          <w:lang w:eastAsia="zh-CN"/>
        </w:rPr>
        <w:t>就</w:t>
      </w:r>
      <w:r w:rsidR="00226F52" w:rsidRPr="00A63DDA">
        <w:rPr>
          <w:rFonts w:asciiTheme="minorHAnsi" w:eastAsia="SimSun" w:hAnsiTheme="minorHAnsi" w:cstheme="minorHAnsi"/>
          <w:color w:val="000000"/>
          <w:szCs w:val="24"/>
          <w:shd w:val="clear" w:color="auto" w:fill="FFFFFF"/>
          <w:lang w:eastAsia="zh-CN"/>
        </w:rPr>
        <w:t>吸引了</w:t>
      </w:r>
      <w:r w:rsidR="00226F52" w:rsidRPr="00A63DDA">
        <w:rPr>
          <w:rFonts w:asciiTheme="minorHAnsi" w:eastAsia="SimSun" w:hAnsiTheme="minorHAnsi" w:cstheme="minorHAnsi"/>
          <w:color w:val="000000"/>
          <w:szCs w:val="24"/>
          <w:shd w:val="clear" w:color="auto" w:fill="FFFFFF"/>
          <w:lang w:eastAsia="zh-CN"/>
        </w:rPr>
        <w:t>20</w:t>
      </w:r>
      <w:r w:rsidR="00226F52" w:rsidRPr="00A63DDA">
        <w:rPr>
          <w:rFonts w:asciiTheme="minorHAnsi" w:eastAsia="SimSun" w:hAnsiTheme="minorHAnsi" w:cstheme="minorHAnsi"/>
          <w:color w:val="000000"/>
          <w:szCs w:val="24"/>
          <w:shd w:val="clear" w:color="auto" w:fill="FFFFFF"/>
          <w:lang w:eastAsia="zh-CN"/>
        </w:rPr>
        <w:t>多家公司</w:t>
      </w:r>
      <w:r w:rsidR="006F7930" w:rsidRPr="00A63DDA">
        <w:rPr>
          <w:rFonts w:asciiTheme="minorHAnsi" w:eastAsia="SimSun" w:hAnsiTheme="minorHAnsi" w:cstheme="minorHAnsi"/>
          <w:color w:val="000000"/>
          <w:szCs w:val="24"/>
          <w:shd w:val="clear" w:color="auto" w:fill="FFFFFF"/>
          <w:lang w:eastAsia="zh-CN"/>
        </w:rPr>
        <w:t>加入</w:t>
      </w:r>
      <w:r w:rsidR="00226F52" w:rsidRPr="00A63DDA">
        <w:rPr>
          <w:rFonts w:asciiTheme="minorHAnsi" w:eastAsia="SimSun" w:hAnsiTheme="minorHAnsi" w:cstheme="minorHAnsi"/>
          <w:color w:val="000000"/>
          <w:szCs w:val="24"/>
          <w:shd w:val="clear" w:color="auto" w:fill="FFFFFF"/>
          <w:lang w:eastAsia="zh-CN"/>
        </w:rPr>
        <w:t>。</w:t>
      </w:r>
      <w:r w:rsidR="006F7930" w:rsidRPr="00A63DDA">
        <w:rPr>
          <w:rFonts w:asciiTheme="minorHAnsi" w:eastAsia="SimSun" w:hAnsiTheme="minorHAnsi" w:cstheme="minorHAnsi"/>
          <w:szCs w:val="24"/>
          <w:lang w:eastAsia="zh-CN"/>
        </w:rPr>
        <w:t>尽管如此，</w:t>
      </w:r>
      <w:r w:rsidR="00226F52" w:rsidRPr="00A63DDA">
        <w:rPr>
          <w:rFonts w:asciiTheme="minorHAnsi" w:eastAsia="SimSun" w:hAnsiTheme="minorHAnsi" w:cstheme="minorHAnsi"/>
          <w:color w:val="000000"/>
          <w:szCs w:val="24"/>
          <w:shd w:val="clear" w:color="auto" w:fill="FFFFFF"/>
          <w:lang w:eastAsia="zh-CN"/>
        </w:rPr>
        <w:t>到</w:t>
      </w:r>
      <w:r w:rsidR="00226F52" w:rsidRPr="00A63DDA">
        <w:rPr>
          <w:rFonts w:asciiTheme="minorHAnsi" w:eastAsia="SimSun" w:hAnsiTheme="minorHAnsi" w:cstheme="minorHAnsi"/>
          <w:color w:val="000000"/>
          <w:szCs w:val="24"/>
          <w:shd w:val="clear" w:color="auto" w:fill="FFFFFF"/>
          <w:lang w:eastAsia="zh-CN"/>
        </w:rPr>
        <w:t>2020</w:t>
      </w:r>
      <w:r w:rsidR="00226F52" w:rsidRPr="00A63DDA">
        <w:rPr>
          <w:rFonts w:asciiTheme="minorHAnsi" w:eastAsia="SimSun" w:hAnsiTheme="minorHAnsi" w:cstheme="minorHAnsi"/>
          <w:color w:val="000000"/>
          <w:szCs w:val="24"/>
          <w:shd w:val="clear" w:color="auto" w:fill="FFFFFF"/>
          <w:lang w:eastAsia="zh-CN"/>
        </w:rPr>
        <w:t>年底，</w:t>
      </w:r>
      <w:r w:rsidR="006F7930" w:rsidRPr="00A63DDA">
        <w:rPr>
          <w:rFonts w:asciiTheme="minorHAnsi" w:eastAsia="SimSun" w:hAnsiTheme="minorHAnsi" w:cstheme="minorHAnsi"/>
          <w:color w:val="000000"/>
          <w:szCs w:val="24"/>
          <w:shd w:val="clear" w:color="auto" w:fill="FFFFFF"/>
          <w:lang w:eastAsia="zh-CN"/>
        </w:rPr>
        <w:t>将面临失去</w:t>
      </w:r>
      <w:r w:rsidR="00226F52" w:rsidRPr="00A63DDA">
        <w:rPr>
          <w:rFonts w:asciiTheme="minorHAnsi" w:eastAsia="SimSun" w:hAnsiTheme="minorHAnsi" w:cstheme="minorHAnsi"/>
          <w:color w:val="000000"/>
          <w:szCs w:val="24"/>
          <w:shd w:val="clear" w:color="auto" w:fill="FFFFFF"/>
          <w:lang w:eastAsia="zh-CN"/>
        </w:rPr>
        <w:t>相当数量的</w:t>
      </w:r>
      <w:r w:rsidR="006F7930" w:rsidRPr="00A63DDA">
        <w:rPr>
          <w:rFonts w:asciiTheme="minorHAnsi" w:eastAsia="SimSun" w:hAnsiTheme="minorHAnsi" w:cstheme="minorHAnsi"/>
          <w:color w:val="000000"/>
          <w:szCs w:val="24"/>
          <w:shd w:val="clear" w:color="auto" w:fill="FFFFFF"/>
          <w:lang w:eastAsia="zh-CN"/>
        </w:rPr>
        <w:t>成员的</w:t>
      </w:r>
      <w:r w:rsidR="00226F52" w:rsidRPr="00A63DDA">
        <w:rPr>
          <w:rFonts w:asciiTheme="minorHAnsi" w:eastAsia="SimSun" w:hAnsiTheme="minorHAnsi" w:cstheme="minorHAnsi"/>
          <w:color w:val="000000"/>
          <w:szCs w:val="24"/>
          <w:shd w:val="clear" w:color="auto" w:fill="FFFFFF"/>
          <w:lang w:eastAsia="zh-CN"/>
        </w:rPr>
        <w:t>风险，近</w:t>
      </w:r>
      <w:r w:rsidR="00226F52" w:rsidRPr="00A63DDA">
        <w:rPr>
          <w:rFonts w:asciiTheme="minorHAnsi" w:eastAsia="SimSun" w:hAnsiTheme="minorHAnsi" w:cstheme="minorHAnsi"/>
          <w:color w:val="000000"/>
          <w:szCs w:val="24"/>
          <w:shd w:val="clear" w:color="auto" w:fill="FFFFFF"/>
          <w:lang w:eastAsia="zh-CN"/>
        </w:rPr>
        <w:t>100</w:t>
      </w:r>
      <w:r w:rsidR="00226F52" w:rsidRPr="00A63DDA">
        <w:rPr>
          <w:rFonts w:asciiTheme="minorHAnsi" w:eastAsia="SimSun" w:hAnsiTheme="minorHAnsi" w:cstheme="minorHAnsi"/>
          <w:color w:val="000000"/>
          <w:szCs w:val="24"/>
          <w:shd w:val="clear" w:color="auto" w:fill="FFFFFF"/>
          <w:lang w:eastAsia="zh-CN"/>
        </w:rPr>
        <w:t>个</w:t>
      </w:r>
      <w:r w:rsidR="006F7930" w:rsidRPr="00A63DDA">
        <w:rPr>
          <w:rFonts w:asciiTheme="minorHAnsi" w:eastAsia="SimSun" w:hAnsiTheme="minorHAnsi" w:cstheme="minorHAnsi"/>
          <w:color w:val="000000"/>
          <w:szCs w:val="24"/>
          <w:shd w:val="clear" w:color="auto" w:fill="FFFFFF"/>
          <w:lang w:eastAsia="zh-CN"/>
        </w:rPr>
        <w:t>成员</w:t>
      </w:r>
      <w:r w:rsidR="00226F52" w:rsidRPr="00A63DDA">
        <w:rPr>
          <w:rFonts w:asciiTheme="minorHAnsi" w:eastAsia="SimSun" w:hAnsiTheme="minorHAnsi" w:cstheme="minorHAnsi"/>
          <w:color w:val="000000"/>
          <w:szCs w:val="24"/>
          <w:shd w:val="clear" w:color="auto" w:fill="FFFFFF"/>
          <w:lang w:eastAsia="zh-CN"/>
        </w:rPr>
        <w:t>因未缴费而被暂停或冻结</w:t>
      </w:r>
      <w:r w:rsidR="006F7930" w:rsidRPr="00A63DDA">
        <w:rPr>
          <w:rFonts w:asciiTheme="minorHAnsi" w:eastAsia="SimSun" w:hAnsiTheme="minorHAnsi" w:cstheme="minorHAnsi"/>
          <w:color w:val="000000"/>
          <w:szCs w:val="24"/>
          <w:shd w:val="clear" w:color="auto" w:fill="FFFFFF"/>
          <w:lang w:eastAsia="zh-CN"/>
        </w:rPr>
        <w:t>成员资格</w:t>
      </w:r>
      <w:r w:rsidR="00226F52" w:rsidRPr="00A63DDA">
        <w:rPr>
          <w:rFonts w:asciiTheme="minorHAnsi" w:eastAsia="SimSun" w:hAnsiTheme="minorHAnsi" w:cstheme="minorHAnsi"/>
          <w:color w:val="000000"/>
          <w:szCs w:val="24"/>
          <w:shd w:val="clear" w:color="auto" w:fill="FFFFFF"/>
          <w:lang w:eastAsia="zh-CN"/>
        </w:rPr>
        <w:t>，到</w:t>
      </w:r>
      <w:r w:rsidR="00226F52" w:rsidRPr="00A63DDA">
        <w:rPr>
          <w:rFonts w:asciiTheme="minorHAnsi" w:eastAsia="SimSun" w:hAnsiTheme="minorHAnsi" w:cstheme="minorHAnsi"/>
          <w:color w:val="000000"/>
          <w:szCs w:val="24"/>
          <w:shd w:val="clear" w:color="auto" w:fill="FFFFFF"/>
          <w:lang w:eastAsia="zh-CN"/>
        </w:rPr>
        <w:t>2020</w:t>
      </w:r>
      <w:r w:rsidR="00226F52" w:rsidRPr="00A63DDA">
        <w:rPr>
          <w:rFonts w:asciiTheme="minorHAnsi" w:eastAsia="SimSun" w:hAnsiTheme="minorHAnsi" w:cstheme="minorHAnsi"/>
          <w:color w:val="000000"/>
          <w:szCs w:val="24"/>
          <w:shd w:val="clear" w:color="auto" w:fill="FFFFFF"/>
          <w:lang w:eastAsia="zh-CN"/>
        </w:rPr>
        <w:t>年又</w:t>
      </w:r>
      <w:r w:rsidR="006F7930" w:rsidRPr="00A63DDA">
        <w:rPr>
          <w:rFonts w:asciiTheme="minorHAnsi" w:eastAsia="SimSun" w:hAnsiTheme="minorHAnsi" w:cstheme="minorHAnsi"/>
          <w:color w:val="000000"/>
          <w:szCs w:val="24"/>
          <w:shd w:val="clear" w:color="auto" w:fill="FFFFFF"/>
          <w:lang w:eastAsia="zh-CN"/>
        </w:rPr>
        <w:t>有</w:t>
      </w:r>
      <w:r w:rsidR="006F7930" w:rsidRPr="00A63DDA">
        <w:rPr>
          <w:rFonts w:asciiTheme="minorHAnsi" w:eastAsia="SimSun" w:hAnsiTheme="minorHAnsi" w:cstheme="minorHAnsi"/>
          <w:color w:val="000000"/>
          <w:szCs w:val="24"/>
          <w:shd w:val="clear" w:color="auto" w:fill="FFFFFF"/>
          <w:lang w:eastAsia="zh-CN"/>
        </w:rPr>
        <w:t>16</w:t>
      </w:r>
      <w:r w:rsidR="006F7930" w:rsidRPr="00A63DDA">
        <w:rPr>
          <w:rFonts w:asciiTheme="minorHAnsi" w:eastAsia="SimSun" w:hAnsiTheme="minorHAnsi" w:cstheme="minorHAnsi"/>
          <w:color w:val="000000"/>
          <w:szCs w:val="24"/>
          <w:shd w:val="clear" w:color="auto" w:fill="FFFFFF"/>
          <w:lang w:eastAsia="zh-CN"/>
        </w:rPr>
        <w:t>名成员</w:t>
      </w:r>
      <w:r w:rsidR="00226F52" w:rsidRPr="00A63DDA">
        <w:rPr>
          <w:rFonts w:asciiTheme="minorHAnsi" w:eastAsia="SimSun" w:hAnsiTheme="minorHAnsi" w:cstheme="minorHAnsi"/>
          <w:color w:val="000000"/>
          <w:szCs w:val="24"/>
          <w:shd w:val="clear" w:color="auto" w:fill="FFFFFF"/>
          <w:lang w:eastAsia="zh-CN"/>
        </w:rPr>
        <w:t>宣布退出，并于</w:t>
      </w:r>
      <w:r w:rsidR="00226F52" w:rsidRPr="00A63DDA">
        <w:rPr>
          <w:rFonts w:asciiTheme="minorHAnsi" w:eastAsia="SimSun" w:hAnsiTheme="minorHAnsi" w:cstheme="minorHAnsi"/>
          <w:color w:val="000000"/>
          <w:szCs w:val="24"/>
          <w:shd w:val="clear" w:color="auto" w:fill="FFFFFF"/>
          <w:lang w:eastAsia="zh-CN"/>
        </w:rPr>
        <w:t>2021</w:t>
      </w:r>
      <w:r w:rsidR="00226F52" w:rsidRPr="00A63DDA">
        <w:rPr>
          <w:rFonts w:asciiTheme="minorHAnsi" w:eastAsia="SimSun" w:hAnsiTheme="minorHAnsi" w:cstheme="minorHAnsi"/>
          <w:color w:val="000000"/>
          <w:szCs w:val="24"/>
          <w:shd w:val="clear" w:color="auto" w:fill="FFFFFF"/>
          <w:lang w:eastAsia="zh-CN"/>
        </w:rPr>
        <w:t>年生效。</w:t>
      </w:r>
      <w:r w:rsidR="006F7930" w:rsidRPr="00A63DDA">
        <w:rPr>
          <w:rFonts w:asciiTheme="minorHAnsi" w:eastAsia="SimSun" w:hAnsiTheme="minorHAnsi" w:cstheme="minorHAnsi"/>
          <w:szCs w:val="24"/>
          <w:lang w:eastAsia="zh-CN"/>
        </w:rPr>
        <w:t>正在尽一切努力维持现有成员，包括那些有风险的成员，同时在</w:t>
      </w:r>
      <w:r w:rsidR="006F7930" w:rsidRPr="00A63DDA">
        <w:rPr>
          <w:rFonts w:asciiTheme="minorHAnsi" w:eastAsia="SimSun" w:hAnsiTheme="minorHAnsi" w:cstheme="minorHAnsi"/>
          <w:szCs w:val="24"/>
          <w:lang w:eastAsia="zh-CN"/>
        </w:rPr>
        <w:t>2021</w:t>
      </w:r>
      <w:r w:rsidR="006F7930" w:rsidRPr="00A63DDA">
        <w:rPr>
          <w:rFonts w:asciiTheme="minorHAnsi" w:eastAsia="SimSun" w:hAnsiTheme="minorHAnsi" w:cstheme="minorHAnsi"/>
          <w:szCs w:val="24"/>
          <w:lang w:eastAsia="zh-CN"/>
        </w:rPr>
        <w:t>年吸引新成员加入。</w:t>
      </w:r>
    </w:p>
    <w:p w14:paraId="4510AFF7" w14:textId="1529785F" w:rsidR="00A8212C" w:rsidRPr="00A63DDA" w:rsidRDefault="00A63DDA" w:rsidP="00A63DDA">
      <w:pPr>
        <w:adjustRightInd w:val="0"/>
        <w:snapToGrid w:val="0"/>
        <w:spacing w:before="120" w:after="120"/>
        <w:jc w:val="both"/>
        <w:rPr>
          <w:rFonts w:asciiTheme="minorHAnsi" w:eastAsia="SimSun" w:hAnsiTheme="minorHAnsi" w:cstheme="minorHAnsi"/>
          <w:szCs w:val="24"/>
          <w:lang w:eastAsia="zh-CN"/>
        </w:rPr>
      </w:pPr>
      <w:r w:rsidRPr="00A63DDA">
        <w:rPr>
          <w:rFonts w:asciiTheme="minorHAnsi" w:eastAsia="SimSun" w:hAnsiTheme="minorHAnsi" w:cstheme="minorHAnsi" w:hint="eastAsia"/>
          <w:szCs w:val="24"/>
          <w:highlight w:val="lightGray"/>
          <w:lang w:eastAsia="zh-CN"/>
        </w:rPr>
        <w:t>4.4</w:t>
      </w:r>
      <w:r w:rsidRPr="00A63DDA">
        <w:rPr>
          <w:rFonts w:asciiTheme="minorHAnsi" w:eastAsia="SimSun" w:hAnsiTheme="minorHAnsi" w:cstheme="minorHAnsi"/>
          <w:szCs w:val="24"/>
          <w:lang w:eastAsia="zh-CN"/>
        </w:rPr>
        <w:tab/>
      </w:r>
      <w:r w:rsidR="00F0785E" w:rsidRPr="00A63DDA">
        <w:rPr>
          <w:rFonts w:asciiTheme="minorHAnsi" w:eastAsia="SimSun" w:hAnsiTheme="minorHAnsi" w:cstheme="minorHAnsi"/>
          <w:szCs w:val="24"/>
          <w:lang w:eastAsia="zh-CN"/>
        </w:rPr>
        <w:t>成员提供的优质</w:t>
      </w:r>
      <w:r w:rsidR="006F7930" w:rsidRPr="00A63DDA">
        <w:rPr>
          <w:rFonts w:asciiTheme="minorHAnsi" w:eastAsia="SimSun" w:hAnsiTheme="minorHAnsi" w:cstheme="minorHAnsi"/>
          <w:szCs w:val="24"/>
          <w:lang w:eastAsia="zh-CN"/>
        </w:rPr>
        <w:t>和昂贵的支持确保了国际电联</w:t>
      </w:r>
      <w:r w:rsidR="00A8212C" w:rsidRPr="00A63DDA">
        <w:rPr>
          <w:rFonts w:asciiTheme="minorHAnsi" w:eastAsia="SimSun" w:hAnsiTheme="minorHAnsi" w:cstheme="minorHAnsi"/>
          <w:szCs w:val="24"/>
          <w:lang w:eastAsia="zh-CN"/>
        </w:rPr>
        <w:t>的收入。</w:t>
      </w:r>
      <w:r w:rsidR="00A8212C" w:rsidRPr="00A63DDA">
        <w:rPr>
          <w:rFonts w:asciiTheme="minorHAnsi" w:eastAsia="SimSun" w:hAnsiTheme="minorHAnsi" w:cstheme="minorHAnsi"/>
          <w:b/>
          <w:bCs/>
          <w:szCs w:val="24"/>
          <w:lang w:eastAsia="zh-CN"/>
        </w:rPr>
        <w:t>吸取的教训</w:t>
      </w:r>
      <w:r w:rsidR="00A8212C" w:rsidRPr="00A63DDA">
        <w:rPr>
          <w:rFonts w:asciiTheme="minorHAnsi" w:eastAsia="SimSun" w:hAnsiTheme="minorHAnsi" w:cstheme="minorHAnsi"/>
          <w:szCs w:val="24"/>
          <w:lang w:eastAsia="zh-CN"/>
        </w:rPr>
        <w:t>包括，</w:t>
      </w:r>
      <w:r w:rsidR="006F7930" w:rsidRPr="00A63DDA">
        <w:rPr>
          <w:rFonts w:asciiTheme="minorHAnsi" w:eastAsia="SimSun" w:hAnsiTheme="minorHAnsi" w:cstheme="minorHAnsi"/>
          <w:szCs w:val="24"/>
          <w:lang w:eastAsia="zh-CN"/>
        </w:rPr>
        <w:t>用于</w:t>
      </w:r>
      <w:r w:rsidR="00A8212C" w:rsidRPr="00A63DDA">
        <w:rPr>
          <w:rFonts w:asciiTheme="minorHAnsi" w:eastAsia="SimSun" w:hAnsiTheme="minorHAnsi" w:cstheme="minorHAnsi"/>
          <w:szCs w:val="24"/>
          <w:lang w:eastAsia="zh-CN"/>
        </w:rPr>
        <w:t>对外宣传国际电联活动</w:t>
      </w:r>
      <w:r w:rsidR="006F7930" w:rsidRPr="00A63DDA">
        <w:rPr>
          <w:rFonts w:asciiTheme="minorHAnsi" w:eastAsia="SimSun" w:hAnsiTheme="minorHAnsi" w:cstheme="minorHAnsi"/>
          <w:szCs w:val="24"/>
          <w:lang w:eastAsia="zh-CN"/>
        </w:rPr>
        <w:t>以及联络</w:t>
      </w:r>
      <w:r w:rsidR="00A8212C" w:rsidRPr="00A63DDA">
        <w:rPr>
          <w:rFonts w:asciiTheme="minorHAnsi" w:eastAsia="SimSun" w:hAnsiTheme="minorHAnsi" w:cstheme="minorHAnsi"/>
          <w:szCs w:val="24"/>
          <w:lang w:eastAsia="zh-CN"/>
        </w:rPr>
        <w:t>可能的新成员的工具要多样化。例如，虽然活动的赞助在第一阶段有所减少，但所提供的一揽子服务和不断增加的</w:t>
      </w:r>
      <w:r w:rsidR="00F0785E" w:rsidRPr="00A63DDA">
        <w:rPr>
          <w:rFonts w:asciiTheme="minorHAnsi" w:eastAsia="SimSun" w:hAnsiTheme="minorHAnsi" w:cstheme="minorHAnsi"/>
          <w:szCs w:val="24"/>
          <w:lang w:eastAsia="zh-CN"/>
        </w:rPr>
        <w:t>受众</w:t>
      </w:r>
      <w:r w:rsidR="0045243F" w:rsidRPr="00A63DDA">
        <w:rPr>
          <w:rFonts w:asciiTheme="minorHAnsi" w:eastAsia="SimSun" w:hAnsiTheme="minorHAnsi" w:cstheme="minorHAnsi"/>
          <w:szCs w:val="24"/>
          <w:lang w:eastAsia="zh-CN"/>
        </w:rPr>
        <w:t>激励了</w:t>
      </w:r>
      <w:r w:rsidR="00A8212C" w:rsidRPr="00A63DDA">
        <w:rPr>
          <w:rFonts w:asciiTheme="minorHAnsi" w:eastAsia="SimSun" w:hAnsiTheme="minorHAnsi" w:cstheme="minorHAnsi"/>
          <w:szCs w:val="24"/>
          <w:lang w:eastAsia="zh-CN"/>
        </w:rPr>
        <w:t>赞助商的回归。</w:t>
      </w:r>
    </w:p>
    <w:p w14:paraId="652E127E" w14:textId="26469710" w:rsidR="00B43627" w:rsidRPr="008036C8" w:rsidRDefault="00A63DDA" w:rsidP="00A63DDA">
      <w:pPr>
        <w:tabs>
          <w:tab w:val="left" w:pos="720"/>
        </w:tabs>
        <w:adjustRightInd w:val="0"/>
        <w:snapToGrid w:val="0"/>
        <w:spacing w:before="120" w:after="120"/>
        <w:jc w:val="both"/>
        <w:rPr>
          <w:rFonts w:asciiTheme="minorHAnsi" w:eastAsia="SimSun" w:hAnsiTheme="minorHAnsi" w:cstheme="minorHAnsi"/>
          <w:szCs w:val="24"/>
          <w:lang w:eastAsia="zh-CN"/>
        </w:rPr>
      </w:pPr>
      <w:r>
        <w:rPr>
          <w:rFonts w:asciiTheme="minorHAnsi" w:eastAsia="SimSun" w:hAnsiTheme="minorHAnsi" w:cstheme="minorHAnsi" w:hint="eastAsia"/>
          <w:szCs w:val="24"/>
          <w:lang w:eastAsia="zh-CN"/>
        </w:rPr>
        <w:t>4.5</w:t>
      </w:r>
      <w:r>
        <w:rPr>
          <w:rFonts w:asciiTheme="minorHAnsi" w:eastAsia="SimSun" w:hAnsiTheme="minorHAnsi" w:cstheme="minorHAnsi"/>
          <w:szCs w:val="24"/>
          <w:lang w:eastAsia="zh-CN"/>
        </w:rPr>
        <w:tab/>
      </w:r>
      <w:r w:rsidR="0045243F" w:rsidRPr="008036C8">
        <w:rPr>
          <w:rFonts w:asciiTheme="minorHAnsi" w:eastAsia="SimSun" w:hAnsiTheme="minorHAnsi" w:cstheme="minorHAnsi"/>
          <w:szCs w:val="24"/>
          <w:lang w:eastAsia="zh-CN"/>
        </w:rPr>
        <w:t>考虑到上述情况，建议理事会考虑以下几点：</w:t>
      </w:r>
    </w:p>
    <w:p w14:paraId="08CA9716" w14:textId="2B1CA142" w:rsidR="0045243F" w:rsidRPr="008036C8" w:rsidRDefault="0045243F" w:rsidP="00246C65">
      <w:pPr>
        <w:pStyle w:val="enumlev1"/>
        <w:numPr>
          <w:ilvl w:val="0"/>
          <w:numId w:val="5"/>
        </w:numPr>
        <w:ind w:left="567" w:hanging="567"/>
        <w:rPr>
          <w:rFonts w:asciiTheme="minorHAnsi" w:eastAsia="SimSun" w:hAnsiTheme="minorHAnsi" w:cstheme="minorHAnsi"/>
          <w:szCs w:val="24"/>
          <w:lang w:eastAsia="zh-CN"/>
        </w:rPr>
      </w:pPr>
      <w:r w:rsidRPr="008036C8">
        <w:rPr>
          <w:rFonts w:asciiTheme="minorHAnsi" w:eastAsia="SimSun" w:hAnsiTheme="minorHAnsi" w:cstheme="minorHAnsi"/>
          <w:color w:val="000000"/>
          <w:szCs w:val="24"/>
          <w:lang w:eastAsia="zh-CN"/>
        </w:rPr>
        <w:t>对促进与国际电</w:t>
      </w:r>
      <w:proofErr w:type="gramStart"/>
      <w:r w:rsidRPr="008036C8">
        <w:rPr>
          <w:rFonts w:asciiTheme="minorHAnsi" w:eastAsia="SimSun" w:hAnsiTheme="minorHAnsi" w:cstheme="minorHAnsi"/>
          <w:color w:val="000000"/>
          <w:szCs w:val="24"/>
          <w:lang w:eastAsia="zh-CN"/>
        </w:rPr>
        <w:t>联现有</w:t>
      </w:r>
      <w:proofErr w:type="gramEnd"/>
      <w:r w:rsidRPr="008036C8">
        <w:rPr>
          <w:rFonts w:asciiTheme="minorHAnsi" w:eastAsia="SimSun" w:hAnsiTheme="minorHAnsi" w:cstheme="minorHAnsi"/>
          <w:color w:val="000000"/>
          <w:szCs w:val="24"/>
          <w:lang w:eastAsia="zh-CN"/>
        </w:rPr>
        <w:t>成员和潜在成员进行沟通的项目或计划提供财务支持，例如</w:t>
      </w:r>
      <w:r w:rsidR="00D006C8" w:rsidRPr="00D006C8">
        <w:rPr>
          <w:rFonts w:ascii="SimSun" w:eastAsia="SimSun" w:hAnsi="SimSun" w:cstheme="minorHAnsi"/>
          <w:color w:val="000000"/>
          <w:szCs w:val="24"/>
          <w:lang w:eastAsia="zh-CN"/>
        </w:rPr>
        <w:t>“</w:t>
      </w:r>
      <w:r w:rsidRPr="008036C8">
        <w:rPr>
          <w:rFonts w:asciiTheme="minorHAnsi" w:eastAsia="SimSun" w:hAnsiTheme="minorHAnsi" w:cstheme="minorHAnsi"/>
          <w:color w:val="000000"/>
          <w:szCs w:val="24"/>
          <w:lang w:eastAsia="zh-CN"/>
        </w:rPr>
        <w:t>我的国际电联</w:t>
      </w:r>
      <w:r w:rsidR="00D006C8" w:rsidRPr="00D006C8">
        <w:rPr>
          <w:rFonts w:ascii="SimSun" w:eastAsia="SimSun" w:hAnsi="SimSun" w:cstheme="minorHAnsi"/>
          <w:color w:val="000000"/>
          <w:szCs w:val="24"/>
          <w:lang w:eastAsia="zh-CN"/>
        </w:rPr>
        <w:t>”</w:t>
      </w:r>
      <w:r w:rsidRPr="008036C8">
        <w:rPr>
          <w:rFonts w:asciiTheme="minorHAnsi" w:eastAsia="SimSun" w:hAnsiTheme="minorHAnsi" w:cstheme="minorHAnsi"/>
          <w:color w:val="000000"/>
          <w:szCs w:val="24"/>
          <w:lang w:eastAsia="zh-CN"/>
        </w:rPr>
        <w:t>、国际电联网站、统一的会议平台以及通过信函方式批准决定的专门平台。</w:t>
      </w:r>
      <w:r w:rsidRPr="008036C8">
        <w:rPr>
          <w:rFonts w:asciiTheme="minorHAnsi" w:eastAsia="SimSun" w:hAnsiTheme="minorHAnsi" w:cstheme="minorHAnsi"/>
          <w:color w:val="000000"/>
          <w:szCs w:val="24"/>
          <w:lang w:eastAsia="zh-CN"/>
        </w:rPr>
        <w:t xml:space="preserve"> </w:t>
      </w:r>
    </w:p>
    <w:p w14:paraId="7DDDA253" w14:textId="7459CFB2" w:rsidR="0045243F" w:rsidRPr="008036C8" w:rsidRDefault="0045243F" w:rsidP="00246C65">
      <w:pPr>
        <w:pStyle w:val="enumlev1"/>
        <w:numPr>
          <w:ilvl w:val="0"/>
          <w:numId w:val="1"/>
        </w:numPr>
        <w:ind w:left="567" w:hanging="567"/>
        <w:rPr>
          <w:rFonts w:asciiTheme="minorHAnsi" w:eastAsia="SimSun" w:hAnsiTheme="minorHAnsi" w:cstheme="minorHAnsi"/>
          <w:szCs w:val="24"/>
          <w:lang w:eastAsia="zh-CN"/>
        </w:rPr>
      </w:pPr>
      <w:r w:rsidRPr="008036C8">
        <w:rPr>
          <w:rFonts w:asciiTheme="minorHAnsi" w:eastAsia="SimSun" w:hAnsiTheme="minorHAnsi" w:cstheme="minorHAnsi"/>
          <w:szCs w:val="24"/>
          <w:lang w:eastAsia="zh-CN"/>
        </w:rPr>
        <w:t>为使国际电联会议和活动</w:t>
      </w:r>
      <w:proofErr w:type="gramStart"/>
      <w:r w:rsidRPr="008036C8">
        <w:rPr>
          <w:rFonts w:asciiTheme="minorHAnsi" w:eastAsia="SimSun" w:hAnsiTheme="minorHAnsi" w:cstheme="minorHAnsi"/>
          <w:szCs w:val="24"/>
          <w:lang w:eastAsia="zh-CN"/>
        </w:rPr>
        <w:t>更加无</w:t>
      </w:r>
      <w:proofErr w:type="gramEnd"/>
      <w:r w:rsidRPr="008036C8">
        <w:rPr>
          <w:rFonts w:asciiTheme="minorHAnsi" w:eastAsia="SimSun" w:hAnsiTheme="minorHAnsi" w:cstheme="minorHAnsi"/>
          <w:szCs w:val="24"/>
          <w:lang w:eastAsia="zh-CN"/>
        </w:rPr>
        <w:t>障碍提供</w:t>
      </w:r>
      <w:r w:rsidR="005359ED" w:rsidRPr="008036C8">
        <w:rPr>
          <w:rFonts w:asciiTheme="minorHAnsi" w:eastAsia="SimSun" w:hAnsiTheme="minorHAnsi" w:cstheme="minorHAnsi"/>
          <w:color w:val="000000"/>
          <w:szCs w:val="24"/>
          <w:lang w:eastAsia="zh-CN"/>
        </w:rPr>
        <w:t>财务</w:t>
      </w:r>
      <w:r w:rsidRPr="008036C8">
        <w:rPr>
          <w:rFonts w:asciiTheme="minorHAnsi" w:eastAsia="SimSun" w:hAnsiTheme="minorHAnsi" w:cstheme="minorHAnsi"/>
          <w:szCs w:val="24"/>
          <w:lang w:eastAsia="zh-CN"/>
        </w:rPr>
        <w:t>支持，使国际电联成为无障碍获取的倡导者。</w:t>
      </w:r>
    </w:p>
    <w:p w14:paraId="1D68C35E" w14:textId="5EE334FB" w:rsidR="00B43627" w:rsidRPr="008036C8" w:rsidRDefault="00246C65" w:rsidP="00246C65">
      <w:pPr>
        <w:pStyle w:val="Heading1"/>
        <w:tabs>
          <w:tab w:val="left" w:pos="567"/>
          <w:tab w:val="left" w:pos="1134"/>
          <w:tab w:val="left" w:pos="1701"/>
          <w:tab w:val="left" w:pos="2268"/>
          <w:tab w:val="left" w:pos="2835"/>
        </w:tabs>
        <w:overflowPunct w:val="0"/>
        <w:autoSpaceDE w:val="0"/>
        <w:autoSpaceDN w:val="0"/>
        <w:adjustRightInd w:val="0"/>
        <w:spacing w:before="480" w:after="120"/>
        <w:ind w:left="567" w:hanging="567"/>
        <w:textAlignment w:val="baseline"/>
        <w:rPr>
          <w:rFonts w:asciiTheme="minorHAnsi" w:eastAsia="SimSun" w:hAnsiTheme="minorHAnsi" w:cstheme="minorHAnsi"/>
          <w:b/>
          <w:bCs/>
          <w:lang w:eastAsia="zh-CN"/>
        </w:rPr>
      </w:pPr>
      <w:r>
        <w:rPr>
          <w:rFonts w:asciiTheme="minorHAnsi" w:eastAsia="SimSun" w:hAnsiTheme="minorHAnsi" w:cstheme="minorHAnsi" w:hint="eastAsia"/>
          <w:b/>
          <w:bCs/>
          <w:sz w:val="28"/>
          <w:szCs w:val="28"/>
          <w:lang w:eastAsia="zh-CN"/>
        </w:rPr>
        <w:t>5</w:t>
      </w:r>
      <w:r>
        <w:rPr>
          <w:rFonts w:asciiTheme="minorHAnsi" w:eastAsia="SimSun" w:hAnsiTheme="minorHAnsi" w:cstheme="minorHAnsi"/>
          <w:b/>
          <w:bCs/>
          <w:sz w:val="28"/>
          <w:szCs w:val="28"/>
          <w:lang w:eastAsia="zh-CN"/>
        </w:rPr>
        <w:tab/>
      </w:r>
      <w:r w:rsidR="0045243F" w:rsidRPr="00246C65">
        <w:rPr>
          <w:rFonts w:asciiTheme="minorHAnsi" w:eastAsia="SimSun" w:hAnsiTheme="minorHAnsi" w:cstheme="minorHAnsi"/>
          <w:b/>
          <w:bCs/>
          <w:sz w:val="28"/>
          <w:szCs w:val="28"/>
          <w:lang w:eastAsia="zh-CN"/>
        </w:rPr>
        <w:t>国际电联在新常态下的战略作用</w:t>
      </w:r>
    </w:p>
    <w:p w14:paraId="023D60F7" w14:textId="6D9DAC64" w:rsidR="0045243F" w:rsidRPr="00246C65" w:rsidRDefault="00246C65" w:rsidP="00246C65">
      <w:pPr>
        <w:tabs>
          <w:tab w:val="left" w:pos="720"/>
        </w:tabs>
        <w:adjustRightInd w:val="0"/>
        <w:snapToGrid w:val="0"/>
        <w:spacing w:before="120" w:after="120"/>
        <w:jc w:val="both"/>
        <w:rPr>
          <w:rFonts w:asciiTheme="minorHAnsi" w:eastAsia="SimSun" w:hAnsiTheme="minorHAnsi" w:cstheme="minorHAnsi"/>
          <w:szCs w:val="24"/>
          <w:lang w:eastAsia="zh-CN"/>
        </w:rPr>
      </w:pPr>
      <w:r>
        <w:rPr>
          <w:rFonts w:asciiTheme="minorHAnsi" w:eastAsia="SimSun" w:hAnsiTheme="minorHAnsi" w:cstheme="minorHAnsi" w:hint="eastAsia"/>
          <w:szCs w:val="24"/>
          <w:lang w:eastAsia="zh-CN"/>
        </w:rPr>
        <w:t>5.1</w:t>
      </w:r>
      <w:r>
        <w:rPr>
          <w:rFonts w:asciiTheme="minorHAnsi" w:eastAsia="SimSun" w:hAnsiTheme="minorHAnsi" w:cstheme="minorHAnsi"/>
          <w:szCs w:val="24"/>
          <w:lang w:eastAsia="zh-CN"/>
        </w:rPr>
        <w:tab/>
      </w:r>
      <w:r w:rsidR="0045243F" w:rsidRPr="00246C65">
        <w:rPr>
          <w:rFonts w:asciiTheme="minorHAnsi" w:eastAsia="SimSun" w:hAnsiTheme="minorHAnsi" w:cstheme="minorHAnsi"/>
          <w:szCs w:val="24"/>
          <w:lang w:eastAsia="zh-CN"/>
        </w:rPr>
        <w:t>新冠肺炎危机</w:t>
      </w:r>
      <w:r w:rsidR="00BE71ED" w:rsidRPr="00246C65">
        <w:rPr>
          <w:rFonts w:asciiTheme="minorHAnsi" w:eastAsia="SimSun" w:hAnsiTheme="minorHAnsi" w:cstheme="minorHAnsi"/>
          <w:szCs w:val="24"/>
          <w:lang w:eastAsia="zh-CN"/>
        </w:rPr>
        <w:t>彰显</w:t>
      </w:r>
      <w:r w:rsidR="0045243F" w:rsidRPr="00246C65">
        <w:rPr>
          <w:rFonts w:asciiTheme="minorHAnsi" w:eastAsia="SimSun" w:hAnsiTheme="minorHAnsi" w:cstheme="minorHAnsi"/>
          <w:szCs w:val="24"/>
          <w:lang w:eastAsia="zh-CN"/>
        </w:rPr>
        <w:t>了信息通信技术在确保社会持续运作方面的关键作用，但同时也</w:t>
      </w:r>
      <w:r w:rsidR="00BE71ED" w:rsidRPr="00246C65">
        <w:rPr>
          <w:rFonts w:asciiTheme="minorHAnsi" w:eastAsia="SimSun" w:hAnsiTheme="minorHAnsi" w:cstheme="minorHAnsi"/>
          <w:szCs w:val="24"/>
          <w:lang w:eastAsia="zh-CN"/>
        </w:rPr>
        <w:t>凸显</w:t>
      </w:r>
      <w:r w:rsidR="0045243F" w:rsidRPr="00246C65">
        <w:rPr>
          <w:rFonts w:asciiTheme="minorHAnsi" w:eastAsia="SimSun" w:hAnsiTheme="minorHAnsi" w:cstheme="minorHAnsi"/>
          <w:szCs w:val="24"/>
          <w:lang w:eastAsia="zh-CN"/>
        </w:rPr>
        <w:t>了</w:t>
      </w:r>
      <w:r w:rsidR="00BE71ED" w:rsidRPr="00246C65">
        <w:rPr>
          <w:rFonts w:asciiTheme="minorHAnsi" w:eastAsia="SimSun" w:hAnsiTheme="minorHAnsi" w:cstheme="minorHAnsi"/>
          <w:szCs w:val="24"/>
          <w:lang w:eastAsia="zh-CN"/>
        </w:rPr>
        <w:t>国家之间和国家内部存在</w:t>
      </w:r>
      <w:r w:rsidR="007C0274" w:rsidRPr="00246C65">
        <w:rPr>
          <w:rFonts w:asciiTheme="minorHAnsi" w:eastAsia="SimSun" w:hAnsiTheme="minorHAnsi" w:cstheme="minorHAnsi"/>
          <w:szCs w:val="24"/>
          <w:lang w:eastAsia="zh-CN"/>
        </w:rPr>
        <w:t>着</w:t>
      </w:r>
      <w:r w:rsidR="00BE71ED" w:rsidRPr="00246C65">
        <w:rPr>
          <w:rFonts w:asciiTheme="minorHAnsi" w:eastAsia="SimSun" w:hAnsiTheme="minorHAnsi" w:cstheme="minorHAnsi"/>
          <w:szCs w:val="24"/>
          <w:lang w:eastAsia="zh-CN"/>
        </w:rPr>
        <w:t>惊人的数字不平等现象。由于</w:t>
      </w:r>
      <w:r w:rsidR="0045243F" w:rsidRPr="00246C65">
        <w:rPr>
          <w:rFonts w:asciiTheme="minorHAnsi" w:eastAsia="SimSun" w:hAnsiTheme="minorHAnsi" w:cstheme="minorHAnsi"/>
          <w:szCs w:val="24"/>
          <w:lang w:eastAsia="zh-CN"/>
        </w:rPr>
        <w:t>坚信技术可以成为所有人的福祉之源，</w:t>
      </w:r>
      <w:r w:rsidR="00BE71ED" w:rsidRPr="00246C65">
        <w:rPr>
          <w:rFonts w:asciiTheme="minorHAnsi" w:eastAsia="SimSun" w:hAnsiTheme="minorHAnsi" w:cstheme="minorHAnsi"/>
          <w:szCs w:val="24"/>
          <w:lang w:eastAsia="zh-CN"/>
        </w:rPr>
        <w:t>国际电联成员已经站了出来，并参与了已证明对拯救生命和维持经济发展至关重要的活动。</w:t>
      </w:r>
    </w:p>
    <w:p w14:paraId="73AF4EBD" w14:textId="0585196E" w:rsidR="00BE71ED" w:rsidRPr="008036C8" w:rsidRDefault="00246C65" w:rsidP="00246C65">
      <w:pPr>
        <w:pStyle w:val="ListParagraph"/>
        <w:tabs>
          <w:tab w:val="left" w:pos="720"/>
        </w:tabs>
        <w:adjustRightInd w:val="0"/>
        <w:snapToGrid w:val="0"/>
        <w:spacing w:before="120" w:after="120"/>
        <w:ind w:left="0"/>
        <w:contextualSpacing w:val="0"/>
        <w:jc w:val="both"/>
        <w:rPr>
          <w:rFonts w:asciiTheme="minorHAnsi" w:eastAsia="SimSun" w:hAnsiTheme="minorHAnsi" w:cstheme="minorHAnsi"/>
          <w:szCs w:val="24"/>
          <w:lang w:eastAsia="zh-CN"/>
        </w:rPr>
      </w:pPr>
      <w:r w:rsidRPr="00DA5050">
        <w:rPr>
          <w:rFonts w:asciiTheme="minorHAnsi" w:eastAsia="SimSun" w:hAnsiTheme="minorHAnsi" w:cstheme="minorHAnsi" w:hint="eastAsia"/>
          <w:szCs w:val="24"/>
          <w:lang w:eastAsia="zh-CN"/>
        </w:rPr>
        <w:t>5.2</w:t>
      </w:r>
      <w:r w:rsidRPr="00DA5050">
        <w:rPr>
          <w:rFonts w:asciiTheme="minorHAnsi" w:eastAsia="SimSun" w:hAnsiTheme="minorHAnsi" w:cstheme="minorHAnsi"/>
          <w:szCs w:val="24"/>
          <w:lang w:eastAsia="zh-CN"/>
        </w:rPr>
        <w:tab/>
      </w:r>
      <w:r w:rsidRPr="00DA5050">
        <w:rPr>
          <w:rFonts w:asciiTheme="minorHAnsi" w:eastAsia="SimSun" w:hAnsiTheme="minorHAnsi" w:cstheme="minorHAnsi" w:hint="eastAsia"/>
          <w:szCs w:val="24"/>
          <w:lang w:eastAsia="zh-CN"/>
        </w:rPr>
        <w:t>国际电联</w:t>
      </w:r>
      <w:r w:rsidR="00BE71ED" w:rsidRPr="008036C8">
        <w:rPr>
          <w:rFonts w:asciiTheme="minorHAnsi" w:eastAsia="SimSun" w:hAnsiTheme="minorHAnsi" w:cstheme="minorHAnsi"/>
          <w:szCs w:val="24"/>
          <w:lang w:eastAsia="zh-CN"/>
        </w:rPr>
        <w:t>一直在帮助各国充分利用数字技术来应对</w:t>
      </w:r>
      <w:r w:rsidR="007859F3" w:rsidRPr="008036C8">
        <w:rPr>
          <w:rFonts w:asciiTheme="minorHAnsi" w:eastAsia="SimSun" w:hAnsiTheme="minorHAnsi" w:cstheme="minorHAnsi"/>
          <w:szCs w:val="24"/>
          <w:lang w:eastAsia="zh-CN"/>
        </w:rPr>
        <w:t>新冠肺炎疫情</w:t>
      </w:r>
      <w:r w:rsidR="00BE71ED" w:rsidRPr="008036C8">
        <w:rPr>
          <w:rFonts w:asciiTheme="minorHAnsi" w:eastAsia="SimSun" w:hAnsiTheme="minorHAnsi" w:cstheme="minorHAnsi"/>
          <w:szCs w:val="24"/>
          <w:lang w:eastAsia="zh-CN"/>
        </w:rPr>
        <w:t>并从中恢复，</w:t>
      </w:r>
      <w:r w:rsidR="007859F3" w:rsidRPr="008036C8">
        <w:rPr>
          <w:rFonts w:asciiTheme="minorHAnsi" w:eastAsia="SimSun" w:hAnsiTheme="minorHAnsi" w:cstheme="minorHAnsi"/>
          <w:szCs w:val="24"/>
          <w:lang w:eastAsia="zh-CN"/>
        </w:rPr>
        <w:t>并为今后类似的全球紧急情况做好准备</w:t>
      </w:r>
      <w:r w:rsidR="00BE71ED" w:rsidRPr="008036C8">
        <w:rPr>
          <w:rFonts w:asciiTheme="minorHAnsi" w:eastAsia="SimSun" w:hAnsiTheme="minorHAnsi" w:cstheme="minorHAnsi"/>
          <w:szCs w:val="24"/>
          <w:lang w:eastAsia="zh-CN"/>
        </w:rPr>
        <w:t>。现在，世界比以往任何时候都需要能够依靠</w:t>
      </w:r>
      <w:r w:rsidR="007859F3" w:rsidRPr="008036C8">
        <w:rPr>
          <w:rFonts w:asciiTheme="minorHAnsi" w:eastAsia="SimSun" w:hAnsiTheme="minorHAnsi" w:cstheme="minorHAnsi"/>
          <w:szCs w:val="24"/>
          <w:lang w:eastAsia="zh-CN"/>
        </w:rPr>
        <w:lastRenderedPageBreak/>
        <w:t>信息通信技术</w:t>
      </w:r>
      <w:r w:rsidR="00BE71ED" w:rsidRPr="008036C8">
        <w:rPr>
          <w:rFonts w:asciiTheme="minorHAnsi" w:eastAsia="SimSun" w:hAnsiTheme="minorHAnsi" w:cstheme="minorHAnsi"/>
          <w:szCs w:val="24"/>
          <w:lang w:eastAsia="zh-CN"/>
        </w:rPr>
        <w:t>以及国际电联</w:t>
      </w:r>
      <w:r w:rsidR="007859F3" w:rsidRPr="008036C8">
        <w:rPr>
          <w:rFonts w:asciiTheme="minorHAnsi" w:eastAsia="SimSun" w:hAnsiTheme="minorHAnsi" w:cstheme="minorHAnsi"/>
          <w:szCs w:val="24"/>
          <w:lang w:eastAsia="zh-CN"/>
        </w:rPr>
        <w:t>在促进</w:t>
      </w:r>
      <w:r w:rsidR="00BE71ED" w:rsidRPr="008036C8">
        <w:rPr>
          <w:rFonts w:asciiTheme="minorHAnsi" w:eastAsia="SimSun" w:hAnsiTheme="minorHAnsi" w:cstheme="minorHAnsi"/>
          <w:szCs w:val="24"/>
          <w:lang w:eastAsia="zh-CN"/>
        </w:rPr>
        <w:t>普遍、安全、可靠和负担得起的</w:t>
      </w:r>
      <w:r w:rsidR="007859F3" w:rsidRPr="008036C8">
        <w:rPr>
          <w:rFonts w:asciiTheme="minorHAnsi" w:eastAsia="SimSun" w:hAnsiTheme="minorHAnsi" w:cstheme="minorHAnsi"/>
          <w:szCs w:val="24"/>
          <w:lang w:eastAsia="zh-CN"/>
        </w:rPr>
        <w:t>连通性方面的领导力。</w:t>
      </w:r>
    </w:p>
    <w:p w14:paraId="5C1DE78D" w14:textId="031067BD" w:rsidR="00B43627" w:rsidRPr="00246C65" w:rsidRDefault="00246C65" w:rsidP="00246C65">
      <w:pPr>
        <w:tabs>
          <w:tab w:val="left" w:pos="720"/>
        </w:tabs>
        <w:adjustRightInd w:val="0"/>
        <w:snapToGrid w:val="0"/>
        <w:spacing w:before="120" w:after="120"/>
        <w:jc w:val="both"/>
        <w:rPr>
          <w:rFonts w:asciiTheme="minorHAnsi" w:eastAsia="SimSun" w:hAnsiTheme="minorHAnsi" w:cstheme="minorHAnsi"/>
          <w:szCs w:val="24"/>
          <w:lang w:eastAsia="zh-CN"/>
        </w:rPr>
      </w:pPr>
      <w:r>
        <w:rPr>
          <w:rFonts w:asciiTheme="minorHAnsi" w:eastAsia="SimSun" w:hAnsiTheme="minorHAnsi" w:cstheme="minorHAnsi" w:hint="eastAsia"/>
          <w:szCs w:val="24"/>
          <w:lang w:eastAsia="zh-CN"/>
        </w:rPr>
        <w:t>5.3</w:t>
      </w:r>
      <w:r>
        <w:rPr>
          <w:rFonts w:asciiTheme="minorHAnsi" w:eastAsia="SimSun" w:hAnsiTheme="minorHAnsi" w:cstheme="minorHAnsi"/>
          <w:szCs w:val="24"/>
          <w:lang w:eastAsia="zh-CN"/>
        </w:rPr>
        <w:tab/>
      </w:r>
      <w:r w:rsidR="007859F3" w:rsidRPr="00246C65">
        <w:rPr>
          <w:rFonts w:asciiTheme="minorHAnsi" w:eastAsia="SimSun" w:hAnsiTheme="minorHAnsi" w:cstheme="minorHAnsi"/>
          <w:szCs w:val="24"/>
          <w:lang w:eastAsia="zh-CN"/>
        </w:rPr>
        <w:t>许多国际组织</w:t>
      </w:r>
      <w:r w:rsidR="00D63183" w:rsidRPr="00246C65">
        <w:rPr>
          <w:rFonts w:asciiTheme="minorHAnsi" w:eastAsia="SimSun" w:hAnsiTheme="minorHAnsi" w:cstheme="minorHAnsi"/>
          <w:szCs w:val="24"/>
          <w:lang w:eastAsia="zh-CN"/>
        </w:rPr>
        <w:t>也认识</w:t>
      </w:r>
      <w:r w:rsidR="007859F3" w:rsidRPr="00246C65">
        <w:rPr>
          <w:rFonts w:asciiTheme="minorHAnsi" w:eastAsia="SimSun" w:hAnsiTheme="minorHAnsi" w:cstheme="minorHAnsi"/>
          <w:szCs w:val="24"/>
          <w:lang w:eastAsia="zh-CN"/>
        </w:rPr>
        <w:t>到</w:t>
      </w:r>
      <w:r w:rsidR="00D63183" w:rsidRPr="00246C65">
        <w:rPr>
          <w:rFonts w:asciiTheme="minorHAnsi" w:eastAsia="SimSun" w:hAnsiTheme="minorHAnsi" w:cstheme="minorHAnsi"/>
          <w:szCs w:val="24"/>
          <w:lang w:eastAsia="zh-CN"/>
        </w:rPr>
        <w:t>信息通信技术在危机情况下的重要性</w:t>
      </w:r>
      <w:r w:rsidR="007859F3" w:rsidRPr="00246C65">
        <w:rPr>
          <w:rFonts w:asciiTheme="minorHAnsi" w:eastAsia="SimSun" w:hAnsiTheme="minorHAnsi" w:cstheme="minorHAnsi"/>
          <w:szCs w:val="24"/>
          <w:lang w:eastAsia="zh-CN"/>
        </w:rPr>
        <w:t>，并试图获得与其职责范围相关的信息通信技术协调的授权。</w:t>
      </w:r>
      <w:r w:rsidR="00886A6B" w:rsidRPr="00246C65">
        <w:rPr>
          <w:rFonts w:asciiTheme="minorHAnsi" w:eastAsia="SimSun" w:hAnsiTheme="minorHAnsi" w:cstheme="minorHAnsi"/>
          <w:szCs w:val="24"/>
          <w:lang w:eastAsia="zh-CN"/>
        </w:rPr>
        <w:t>对于协调不同的连通性项目或为连通性融资，这场危机促进了国际环境中的竞争</w:t>
      </w:r>
      <w:r w:rsidR="007859F3" w:rsidRPr="00246C65">
        <w:rPr>
          <w:rFonts w:asciiTheme="minorHAnsi" w:eastAsia="SimSun" w:hAnsiTheme="minorHAnsi" w:cstheme="minorHAnsi"/>
          <w:szCs w:val="24"/>
          <w:lang w:eastAsia="zh-CN"/>
        </w:rPr>
        <w:t>。生态系统中的一些举措可以与国际电联在</w:t>
      </w:r>
      <w:r w:rsidR="00886A6B" w:rsidRPr="00246C65">
        <w:rPr>
          <w:rFonts w:asciiTheme="minorHAnsi" w:eastAsia="SimSun" w:hAnsiTheme="minorHAnsi" w:cstheme="minorHAnsi"/>
          <w:szCs w:val="24"/>
          <w:lang w:eastAsia="zh-CN"/>
        </w:rPr>
        <w:t>连通性</w:t>
      </w:r>
      <w:r w:rsidR="007859F3" w:rsidRPr="00246C65">
        <w:rPr>
          <w:rFonts w:asciiTheme="minorHAnsi" w:eastAsia="SimSun" w:hAnsiTheme="minorHAnsi" w:cstheme="minorHAnsi"/>
          <w:szCs w:val="24"/>
          <w:lang w:eastAsia="zh-CN"/>
        </w:rPr>
        <w:t>和数字服务</w:t>
      </w:r>
      <w:r w:rsidR="00886A6B" w:rsidRPr="00246C65">
        <w:rPr>
          <w:rFonts w:asciiTheme="minorHAnsi" w:eastAsia="SimSun" w:hAnsiTheme="minorHAnsi" w:cstheme="minorHAnsi"/>
          <w:szCs w:val="24"/>
          <w:lang w:eastAsia="zh-CN"/>
        </w:rPr>
        <w:t>提供</w:t>
      </w:r>
      <w:r w:rsidR="007859F3" w:rsidRPr="00246C65">
        <w:rPr>
          <w:rFonts w:asciiTheme="minorHAnsi" w:eastAsia="SimSun" w:hAnsiTheme="minorHAnsi" w:cstheme="minorHAnsi"/>
          <w:szCs w:val="24"/>
          <w:lang w:eastAsia="zh-CN"/>
        </w:rPr>
        <w:t>方面的职责</w:t>
      </w:r>
      <w:r w:rsidR="00886A6B" w:rsidRPr="00246C65">
        <w:rPr>
          <w:rFonts w:asciiTheme="minorHAnsi" w:eastAsia="SimSun" w:hAnsiTheme="minorHAnsi" w:cstheme="minorHAnsi"/>
          <w:szCs w:val="24"/>
          <w:lang w:eastAsia="zh-CN"/>
        </w:rPr>
        <w:t>形成</w:t>
      </w:r>
      <w:r w:rsidR="007859F3" w:rsidRPr="00246C65">
        <w:rPr>
          <w:rFonts w:asciiTheme="minorHAnsi" w:eastAsia="SimSun" w:hAnsiTheme="minorHAnsi" w:cstheme="minorHAnsi"/>
          <w:szCs w:val="24"/>
          <w:lang w:eastAsia="zh-CN"/>
        </w:rPr>
        <w:t>平行的轨道，同时为加强国际电联在</w:t>
      </w:r>
      <w:r w:rsidR="007859F3" w:rsidRPr="00246C65">
        <w:rPr>
          <w:rFonts w:asciiTheme="minorHAnsi" w:eastAsia="SimSun" w:hAnsiTheme="minorHAnsi" w:cstheme="minorHAnsi"/>
          <w:szCs w:val="24"/>
          <w:lang w:eastAsia="zh-CN"/>
        </w:rPr>
        <w:t>ICT</w:t>
      </w:r>
      <w:r w:rsidR="007859F3" w:rsidRPr="00246C65">
        <w:rPr>
          <w:rFonts w:asciiTheme="minorHAnsi" w:eastAsia="SimSun" w:hAnsiTheme="minorHAnsi" w:cstheme="minorHAnsi"/>
          <w:szCs w:val="24"/>
          <w:lang w:eastAsia="zh-CN"/>
        </w:rPr>
        <w:t>环境中的作用创造</w:t>
      </w:r>
      <w:r w:rsidR="00886A6B" w:rsidRPr="00246C65">
        <w:rPr>
          <w:rFonts w:asciiTheme="minorHAnsi" w:eastAsia="SimSun" w:hAnsiTheme="minorHAnsi" w:cstheme="minorHAnsi"/>
          <w:szCs w:val="24"/>
          <w:lang w:eastAsia="zh-CN"/>
        </w:rPr>
        <w:t>了</w:t>
      </w:r>
      <w:r w:rsidR="007859F3" w:rsidRPr="00246C65">
        <w:rPr>
          <w:rFonts w:asciiTheme="minorHAnsi" w:eastAsia="SimSun" w:hAnsiTheme="minorHAnsi" w:cstheme="minorHAnsi"/>
          <w:szCs w:val="24"/>
          <w:lang w:eastAsia="zh-CN"/>
        </w:rPr>
        <w:t>机会。</w:t>
      </w:r>
    </w:p>
    <w:p w14:paraId="61206A68" w14:textId="6B111569" w:rsidR="00886A6B" w:rsidRPr="00246C65" w:rsidRDefault="00246C65" w:rsidP="00246C65">
      <w:pPr>
        <w:tabs>
          <w:tab w:val="left" w:pos="720"/>
        </w:tabs>
        <w:adjustRightInd w:val="0"/>
        <w:snapToGrid w:val="0"/>
        <w:spacing w:before="120" w:after="120"/>
        <w:jc w:val="both"/>
        <w:rPr>
          <w:rFonts w:asciiTheme="minorHAnsi" w:eastAsia="SimSun" w:hAnsiTheme="minorHAnsi" w:cstheme="minorHAnsi"/>
          <w:szCs w:val="24"/>
          <w:lang w:eastAsia="zh-CN"/>
        </w:rPr>
      </w:pPr>
      <w:r>
        <w:rPr>
          <w:rFonts w:asciiTheme="minorHAnsi" w:eastAsia="SimSun" w:hAnsiTheme="minorHAnsi" w:cstheme="minorHAnsi" w:hint="eastAsia"/>
          <w:szCs w:val="24"/>
          <w:lang w:eastAsia="zh-CN"/>
        </w:rPr>
        <w:t>5.4</w:t>
      </w:r>
      <w:r>
        <w:rPr>
          <w:rFonts w:asciiTheme="minorHAnsi" w:eastAsia="SimSun" w:hAnsiTheme="minorHAnsi" w:cstheme="minorHAnsi"/>
          <w:szCs w:val="24"/>
          <w:lang w:eastAsia="zh-CN"/>
        </w:rPr>
        <w:tab/>
      </w:r>
      <w:r w:rsidR="00886A6B" w:rsidRPr="00246C65">
        <w:rPr>
          <w:rFonts w:asciiTheme="minorHAnsi" w:eastAsia="SimSun" w:hAnsiTheme="minorHAnsi" w:cstheme="minorHAnsi"/>
          <w:szCs w:val="24"/>
          <w:lang w:eastAsia="zh-CN"/>
        </w:rPr>
        <w:t>基于国际电联在信息通信技术方面的专业知识和经验，国际电联需要阐明其在增强信息通信技术以实现可持续发展方面的关键作用。</w:t>
      </w:r>
      <w:r w:rsidR="00886A6B" w:rsidRPr="00246C65">
        <w:rPr>
          <w:rFonts w:asciiTheme="minorHAnsi" w:eastAsia="SimSun" w:hAnsiTheme="minorHAnsi" w:cstheme="minorHAnsi"/>
          <w:b/>
          <w:bCs/>
          <w:szCs w:val="24"/>
          <w:lang w:eastAsia="zh-CN"/>
        </w:rPr>
        <w:t>吸取的教训</w:t>
      </w:r>
      <w:r w:rsidR="00886A6B" w:rsidRPr="00246C65">
        <w:rPr>
          <w:rFonts w:asciiTheme="minorHAnsi" w:eastAsia="SimSun" w:hAnsiTheme="minorHAnsi" w:cstheme="minorHAnsi"/>
          <w:szCs w:val="24"/>
          <w:lang w:eastAsia="zh-CN"/>
        </w:rPr>
        <w:t>包括非常重要的一点是，就国际电联可以提供的服务、产品和举措，其重要性以及国际电联为这些服务带来的附加值开展良好的宣传。提高国际电联的现有能力</w:t>
      </w:r>
      <w:r w:rsidR="00886A6B" w:rsidRPr="00246C65">
        <w:rPr>
          <w:rFonts w:asciiTheme="minorHAnsi" w:eastAsia="SimSun" w:hAnsiTheme="minorHAnsi" w:cstheme="minorHAnsi"/>
          <w:szCs w:val="24"/>
          <w:lang w:eastAsia="zh-CN"/>
        </w:rPr>
        <w:t>/</w:t>
      </w:r>
      <w:r w:rsidR="00886A6B" w:rsidRPr="00246C65">
        <w:rPr>
          <w:rFonts w:asciiTheme="minorHAnsi" w:eastAsia="SimSun" w:hAnsiTheme="minorHAnsi" w:cstheme="minorHAnsi"/>
          <w:szCs w:val="24"/>
          <w:lang w:eastAsia="zh-CN"/>
        </w:rPr>
        <w:t>技能，以及获得在新常态下运作和面对挑战所需的技能和专业知识至关重要，在国际协调环境中尤其如此。在应对新的挑战、向成员提供服务和进行沟通时，</w:t>
      </w:r>
      <w:proofErr w:type="gramStart"/>
      <w:r w:rsidR="00886A6B" w:rsidRPr="00246C65">
        <w:rPr>
          <w:rFonts w:asciiTheme="minorHAnsi" w:eastAsia="SimSun" w:hAnsiTheme="minorHAnsi" w:cstheme="minorHAnsi"/>
          <w:szCs w:val="24"/>
          <w:lang w:eastAsia="zh-CN"/>
        </w:rPr>
        <w:t>采用</w:t>
      </w:r>
      <w:r w:rsidR="00D006C8" w:rsidRPr="00D006C8">
        <w:rPr>
          <w:rFonts w:ascii="SimSun" w:eastAsia="SimSun" w:hAnsi="SimSun" w:cstheme="minorHAnsi"/>
          <w:szCs w:val="24"/>
          <w:lang w:eastAsia="zh-CN"/>
        </w:rPr>
        <w:t>“</w:t>
      </w:r>
      <w:proofErr w:type="gramEnd"/>
      <w:r w:rsidR="00886A6B" w:rsidRPr="00246C65">
        <w:rPr>
          <w:rFonts w:asciiTheme="minorHAnsi" w:eastAsia="SimSun" w:hAnsiTheme="minorHAnsi" w:cstheme="minorHAnsi"/>
          <w:szCs w:val="24"/>
          <w:lang w:eastAsia="zh-CN"/>
        </w:rPr>
        <w:t>国际电联是一家</w:t>
      </w:r>
      <w:r w:rsidR="00D006C8" w:rsidRPr="00D006C8">
        <w:rPr>
          <w:rFonts w:ascii="SimSun" w:eastAsia="SimSun" w:hAnsi="SimSun" w:cstheme="minorHAnsi"/>
          <w:szCs w:val="24"/>
          <w:lang w:eastAsia="zh-CN"/>
        </w:rPr>
        <w:t>”</w:t>
      </w:r>
      <w:r w:rsidR="00886A6B" w:rsidRPr="00246C65">
        <w:rPr>
          <w:rFonts w:asciiTheme="minorHAnsi" w:eastAsia="SimSun" w:hAnsiTheme="minorHAnsi" w:cstheme="minorHAnsi"/>
          <w:szCs w:val="24"/>
          <w:lang w:eastAsia="zh-CN"/>
        </w:rPr>
        <w:t>方法，对于继续本组织及其职责的定位至关重要。</w:t>
      </w:r>
      <w:r w:rsidR="00886A6B" w:rsidRPr="00246C65">
        <w:rPr>
          <w:rFonts w:asciiTheme="minorHAnsi" w:eastAsia="SimSun" w:hAnsiTheme="minorHAnsi" w:cstheme="minorHAnsi"/>
          <w:szCs w:val="24"/>
          <w:lang w:eastAsia="zh-CN"/>
        </w:rPr>
        <w:t xml:space="preserve"> </w:t>
      </w:r>
    </w:p>
    <w:p w14:paraId="42E53784" w14:textId="5AD9D684" w:rsidR="00B43627" w:rsidRPr="00246C65" w:rsidRDefault="00246C65" w:rsidP="00246C65">
      <w:pPr>
        <w:adjustRightInd w:val="0"/>
        <w:snapToGrid w:val="0"/>
        <w:spacing w:before="120" w:after="120"/>
        <w:jc w:val="both"/>
        <w:rPr>
          <w:rFonts w:asciiTheme="minorHAnsi" w:eastAsia="SimSun" w:hAnsiTheme="minorHAnsi" w:cstheme="minorHAnsi"/>
          <w:szCs w:val="24"/>
          <w:lang w:eastAsia="zh-CN"/>
        </w:rPr>
      </w:pPr>
      <w:r>
        <w:rPr>
          <w:rFonts w:asciiTheme="minorHAnsi" w:eastAsia="SimSun" w:hAnsiTheme="minorHAnsi" w:cstheme="minorHAnsi" w:hint="eastAsia"/>
          <w:szCs w:val="24"/>
          <w:lang w:eastAsia="zh-CN"/>
        </w:rPr>
        <w:t>5.5</w:t>
      </w:r>
      <w:r>
        <w:rPr>
          <w:rFonts w:asciiTheme="minorHAnsi" w:eastAsia="SimSun" w:hAnsiTheme="minorHAnsi" w:cstheme="minorHAnsi"/>
          <w:szCs w:val="24"/>
          <w:lang w:eastAsia="zh-CN"/>
        </w:rPr>
        <w:tab/>
      </w:r>
      <w:r w:rsidR="00886A6B" w:rsidRPr="00246C65">
        <w:rPr>
          <w:rFonts w:asciiTheme="minorHAnsi" w:eastAsia="SimSun" w:hAnsiTheme="minorHAnsi" w:cstheme="minorHAnsi"/>
          <w:szCs w:val="24"/>
          <w:lang w:eastAsia="zh-CN"/>
        </w:rPr>
        <w:t>考虑到上述情况，可建议理事会考虑以下几点：</w:t>
      </w:r>
    </w:p>
    <w:p w14:paraId="55FF6EFD" w14:textId="0F8CDF3A" w:rsidR="0045243F" w:rsidRPr="008036C8" w:rsidRDefault="0045243F" w:rsidP="00246C65">
      <w:pPr>
        <w:pStyle w:val="enumlev1"/>
        <w:numPr>
          <w:ilvl w:val="0"/>
          <w:numId w:val="2"/>
        </w:numPr>
        <w:ind w:left="567" w:hanging="567"/>
        <w:rPr>
          <w:rFonts w:asciiTheme="minorHAnsi" w:eastAsia="SimSun" w:hAnsiTheme="minorHAnsi" w:cstheme="minorHAnsi"/>
          <w:szCs w:val="24"/>
          <w:lang w:eastAsia="zh-CN"/>
        </w:rPr>
      </w:pPr>
      <w:r w:rsidRPr="008036C8">
        <w:rPr>
          <w:rFonts w:asciiTheme="minorHAnsi" w:eastAsia="SimSun" w:hAnsiTheme="minorHAnsi" w:cstheme="minorHAnsi"/>
          <w:szCs w:val="24"/>
          <w:lang w:eastAsia="zh-CN"/>
        </w:rPr>
        <w:t>邀请成员国分享</w:t>
      </w:r>
      <w:r w:rsidR="006E455B" w:rsidRPr="008036C8">
        <w:rPr>
          <w:rFonts w:asciiTheme="minorHAnsi" w:eastAsia="SimSun" w:hAnsiTheme="minorHAnsi" w:cstheme="minorHAnsi"/>
          <w:szCs w:val="24"/>
          <w:lang w:eastAsia="zh-CN"/>
        </w:rPr>
        <w:t>对</w:t>
      </w:r>
      <w:r w:rsidR="00886A6B" w:rsidRPr="008036C8">
        <w:rPr>
          <w:rFonts w:asciiTheme="minorHAnsi" w:eastAsia="SimSun" w:hAnsiTheme="minorHAnsi" w:cstheme="minorHAnsi"/>
          <w:szCs w:val="24"/>
          <w:lang w:eastAsia="zh-CN"/>
        </w:rPr>
        <w:t>后</w:t>
      </w:r>
      <w:r w:rsidR="006E455B" w:rsidRPr="008036C8">
        <w:rPr>
          <w:rFonts w:asciiTheme="minorHAnsi" w:eastAsia="SimSun" w:hAnsiTheme="minorHAnsi" w:cstheme="minorHAnsi"/>
          <w:szCs w:val="24"/>
          <w:lang w:eastAsia="zh-CN"/>
        </w:rPr>
        <w:t>新冠肺炎</w:t>
      </w:r>
      <w:r w:rsidR="00886A6B" w:rsidRPr="008036C8">
        <w:rPr>
          <w:rFonts w:asciiTheme="minorHAnsi" w:eastAsia="SimSun" w:hAnsiTheme="minorHAnsi" w:cstheme="minorHAnsi"/>
          <w:szCs w:val="24"/>
          <w:lang w:eastAsia="zh-CN"/>
        </w:rPr>
        <w:t>疫情</w:t>
      </w:r>
      <w:r w:rsidRPr="008036C8">
        <w:rPr>
          <w:rFonts w:asciiTheme="minorHAnsi" w:eastAsia="SimSun" w:hAnsiTheme="minorHAnsi" w:cstheme="minorHAnsi"/>
          <w:szCs w:val="24"/>
          <w:lang w:eastAsia="zh-CN"/>
        </w:rPr>
        <w:t>世界的期望，以及国际电联如何最好地兑现这些期望。</w:t>
      </w:r>
      <w:r w:rsidRPr="008036C8">
        <w:rPr>
          <w:rFonts w:asciiTheme="minorHAnsi" w:eastAsia="SimSun" w:hAnsiTheme="minorHAnsi" w:cstheme="minorHAnsi"/>
          <w:szCs w:val="24"/>
          <w:lang w:eastAsia="zh-CN"/>
        </w:rPr>
        <w:t xml:space="preserve"> </w:t>
      </w:r>
    </w:p>
    <w:p w14:paraId="56760FC8" w14:textId="6D51FDC6" w:rsidR="00886A6B" w:rsidRPr="008036C8" w:rsidRDefault="0045243F" w:rsidP="00246C65">
      <w:pPr>
        <w:pStyle w:val="enumlev1"/>
        <w:numPr>
          <w:ilvl w:val="0"/>
          <w:numId w:val="2"/>
        </w:numPr>
        <w:ind w:left="567" w:hanging="567"/>
        <w:rPr>
          <w:rFonts w:asciiTheme="minorHAnsi" w:eastAsia="SimSun" w:hAnsiTheme="minorHAnsi" w:cstheme="minorHAnsi"/>
          <w:szCs w:val="24"/>
          <w:lang w:eastAsia="zh-CN"/>
        </w:rPr>
      </w:pPr>
      <w:r w:rsidRPr="008036C8">
        <w:rPr>
          <w:rFonts w:asciiTheme="minorHAnsi" w:eastAsia="SimSun" w:hAnsiTheme="minorHAnsi" w:cstheme="minorHAnsi"/>
          <w:szCs w:val="24"/>
          <w:lang w:eastAsia="zh-CN"/>
        </w:rPr>
        <w:t>针对国际电联在后</w:t>
      </w:r>
      <w:r w:rsidR="006E455B" w:rsidRPr="008036C8">
        <w:rPr>
          <w:rFonts w:asciiTheme="minorHAnsi" w:eastAsia="SimSun" w:hAnsiTheme="minorHAnsi" w:cstheme="minorHAnsi"/>
          <w:szCs w:val="24"/>
          <w:lang w:eastAsia="zh-CN"/>
        </w:rPr>
        <w:t>新冠肺炎</w:t>
      </w:r>
      <w:r w:rsidR="00886A6B" w:rsidRPr="008036C8">
        <w:rPr>
          <w:rFonts w:asciiTheme="minorHAnsi" w:eastAsia="SimSun" w:hAnsiTheme="minorHAnsi" w:cstheme="minorHAnsi"/>
          <w:szCs w:val="24"/>
          <w:lang w:eastAsia="zh-CN"/>
        </w:rPr>
        <w:t>疫情</w:t>
      </w:r>
      <w:r w:rsidRPr="008036C8">
        <w:rPr>
          <w:rFonts w:asciiTheme="minorHAnsi" w:eastAsia="SimSun" w:hAnsiTheme="minorHAnsi" w:cstheme="minorHAnsi"/>
          <w:szCs w:val="24"/>
          <w:lang w:eastAsia="zh-CN"/>
        </w:rPr>
        <w:t>世界中的作用制定长期愿景，</w:t>
      </w:r>
      <w:r w:rsidR="000D7FD3" w:rsidRPr="008036C8">
        <w:rPr>
          <w:rFonts w:asciiTheme="minorHAnsi" w:eastAsia="SimSun" w:hAnsiTheme="minorHAnsi" w:cstheme="minorHAnsi"/>
          <w:szCs w:val="24"/>
          <w:lang w:eastAsia="zh-CN"/>
        </w:rPr>
        <w:t>并在制定国际电联</w:t>
      </w:r>
      <w:r w:rsidR="000D7FD3" w:rsidRPr="008036C8">
        <w:rPr>
          <w:rFonts w:asciiTheme="minorHAnsi" w:eastAsia="SimSun" w:hAnsiTheme="minorHAnsi" w:cstheme="minorHAnsi"/>
          <w:szCs w:val="24"/>
          <w:lang w:eastAsia="zh-CN"/>
        </w:rPr>
        <w:t>2024-2027</w:t>
      </w:r>
      <w:r w:rsidR="000D7FD3" w:rsidRPr="008036C8">
        <w:rPr>
          <w:rFonts w:asciiTheme="minorHAnsi" w:eastAsia="SimSun" w:hAnsiTheme="minorHAnsi" w:cstheme="minorHAnsi"/>
          <w:szCs w:val="24"/>
          <w:lang w:eastAsia="zh-CN"/>
        </w:rPr>
        <w:t>年新战略规划的框架下，邀请国际电联成员积极参与公开进程，共同制定国际电联的新战略</w:t>
      </w:r>
      <w:r w:rsidRPr="008036C8">
        <w:rPr>
          <w:rFonts w:asciiTheme="minorHAnsi" w:eastAsia="SimSun" w:hAnsiTheme="minorHAnsi" w:cstheme="minorHAnsi"/>
          <w:szCs w:val="24"/>
          <w:lang w:eastAsia="zh-CN"/>
        </w:rPr>
        <w:t>。</w:t>
      </w:r>
    </w:p>
    <w:p w14:paraId="0BD92A33" w14:textId="4984233B" w:rsidR="00733CCC" w:rsidRPr="008036C8" w:rsidRDefault="00763B2E" w:rsidP="00733CCC">
      <w:pPr>
        <w:adjustRightInd w:val="0"/>
        <w:snapToGrid w:val="0"/>
        <w:spacing w:before="2040" w:after="120"/>
        <w:jc w:val="both"/>
        <w:rPr>
          <w:rFonts w:asciiTheme="minorHAnsi" w:eastAsia="SimSun" w:hAnsiTheme="minorHAnsi" w:cstheme="minorHAnsi"/>
          <w:i/>
          <w:iCs/>
          <w:szCs w:val="24"/>
        </w:rPr>
      </w:pPr>
      <w:r w:rsidRPr="008036C8">
        <w:rPr>
          <w:rFonts w:asciiTheme="minorHAnsi" w:eastAsia="SimSun" w:hAnsiTheme="minorHAnsi" w:cstheme="minorHAnsi"/>
          <w:b/>
          <w:bCs/>
          <w:szCs w:val="24"/>
          <w:lang w:eastAsia="zh-CN"/>
        </w:rPr>
        <w:t>附件：</w:t>
      </w:r>
      <w:r w:rsidRPr="008036C8">
        <w:rPr>
          <w:rFonts w:asciiTheme="minorHAnsi" w:eastAsia="SimSun" w:hAnsiTheme="minorHAnsi" w:cstheme="minorHAnsi"/>
          <w:szCs w:val="24"/>
        </w:rPr>
        <w:t>1</w:t>
      </w:r>
      <w:r w:rsidRPr="008036C8">
        <w:rPr>
          <w:rFonts w:asciiTheme="minorHAnsi" w:eastAsia="SimSun" w:hAnsiTheme="minorHAnsi" w:cstheme="minorHAnsi"/>
          <w:szCs w:val="24"/>
        </w:rPr>
        <w:t>份</w:t>
      </w:r>
    </w:p>
    <w:p w14:paraId="39CBB4E9" w14:textId="5BB30B51" w:rsidR="003B3EB9" w:rsidRPr="008036C8" w:rsidRDefault="003B3EB9">
      <w:pPr>
        <w:rPr>
          <w:rFonts w:asciiTheme="minorHAnsi" w:eastAsia="SimSun" w:hAnsiTheme="minorHAnsi" w:cstheme="minorHAnsi"/>
        </w:rPr>
      </w:pPr>
      <w:r w:rsidRPr="008036C8">
        <w:rPr>
          <w:rFonts w:asciiTheme="minorHAnsi" w:eastAsia="SimSun" w:hAnsiTheme="minorHAnsi" w:cstheme="minorHAnsi"/>
        </w:rPr>
        <w:br w:type="page"/>
      </w:r>
    </w:p>
    <w:p w14:paraId="7EC60AB9" w14:textId="02FA2F16" w:rsidR="00290129" w:rsidRPr="00A63DDA" w:rsidRDefault="00763B2E" w:rsidP="00A63DDA">
      <w:pPr>
        <w:pStyle w:val="Annextitle"/>
        <w:spacing w:after="600"/>
        <w:rPr>
          <w:rFonts w:ascii="SimSun" w:eastAsia="SimSun" w:hAnsi="SimSun"/>
        </w:rPr>
      </w:pPr>
      <w:r w:rsidRPr="00A63DDA">
        <w:rPr>
          <w:rFonts w:ascii="SimSun" w:eastAsia="SimSun" w:hAnsi="SimSun" w:cs="Microsoft YaHei" w:hint="eastAsia"/>
        </w:rPr>
        <w:lastRenderedPageBreak/>
        <w:t>附件</w:t>
      </w:r>
    </w:p>
    <w:tbl>
      <w:tblPr>
        <w:tblW w:w="7429" w:type="dxa"/>
        <w:tblInd w:w="284" w:type="dxa"/>
        <w:tblLook w:val="04A0" w:firstRow="1" w:lastRow="0" w:firstColumn="1" w:lastColumn="0" w:noHBand="0" w:noVBand="1"/>
      </w:tblPr>
      <w:tblGrid>
        <w:gridCol w:w="5793"/>
        <w:gridCol w:w="1636"/>
      </w:tblGrid>
      <w:tr w:rsidR="00B7407E" w:rsidRPr="008036C8" w14:paraId="33CA225D" w14:textId="77777777" w:rsidTr="00A63DDA">
        <w:trPr>
          <w:trHeight w:val="256"/>
        </w:trPr>
        <w:tc>
          <w:tcPr>
            <w:tcW w:w="7429" w:type="dxa"/>
            <w:gridSpan w:val="2"/>
            <w:tcBorders>
              <w:top w:val="nil"/>
              <w:left w:val="nil"/>
              <w:bottom w:val="nil"/>
              <w:right w:val="nil"/>
            </w:tcBorders>
            <w:shd w:val="clear" w:color="auto" w:fill="auto"/>
            <w:noWrap/>
            <w:vAlign w:val="center"/>
            <w:hideMark/>
          </w:tcPr>
          <w:p w14:paraId="3AADACC7" w14:textId="04BE5617" w:rsidR="00B7407E" w:rsidRPr="008036C8" w:rsidRDefault="00763B2E" w:rsidP="00733CCC">
            <w:pPr>
              <w:adjustRightInd w:val="0"/>
              <w:snapToGrid w:val="0"/>
              <w:spacing w:before="600" w:after="120"/>
              <w:jc w:val="both"/>
              <w:rPr>
                <w:rFonts w:asciiTheme="minorHAnsi" w:eastAsia="SimSun" w:hAnsiTheme="minorHAnsi" w:cstheme="minorHAnsi"/>
                <w:b/>
                <w:bCs/>
                <w:color w:val="002060"/>
                <w:sz w:val="28"/>
                <w:szCs w:val="28"/>
                <w:lang w:eastAsia="zh-CN"/>
              </w:rPr>
            </w:pPr>
            <w:r w:rsidRPr="008036C8">
              <w:rPr>
                <w:rFonts w:asciiTheme="minorHAnsi" w:eastAsia="SimSun" w:hAnsiTheme="minorHAnsi" w:cstheme="minorHAnsi"/>
                <w:b/>
                <w:bCs/>
                <w:color w:val="002060"/>
                <w:sz w:val="28"/>
                <w:szCs w:val="28"/>
                <w:lang w:eastAsia="zh-CN"/>
              </w:rPr>
              <w:t>2020</w:t>
            </w:r>
            <w:r w:rsidRPr="008036C8">
              <w:rPr>
                <w:rFonts w:asciiTheme="minorHAnsi" w:eastAsia="SimSun" w:hAnsiTheme="minorHAnsi" w:cstheme="minorHAnsi"/>
                <w:b/>
                <w:bCs/>
                <w:color w:val="002060"/>
                <w:sz w:val="28"/>
                <w:szCs w:val="28"/>
                <w:lang w:eastAsia="zh-CN"/>
              </w:rPr>
              <w:t>年与新冠肺炎疫情相关的支出</w:t>
            </w:r>
          </w:p>
        </w:tc>
      </w:tr>
      <w:tr w:rsidR="00B7407E" w:rsidRPr="008036C8" w14:paraId="28C34B69" w14:textId="77777777" w:rsidTr="00A63DDA">
        <w:trPr>
          <w:trHeight w:val="405"/>
        </w:trPr>
        <w:tc>
          <w:tcPr>
            <w:tcW w:w="5793" w:type="dxa"/>
            <w:tcBorders>
              <w:top w:val="nil"/>
              <w:left w:val="nil"/>
              <w:bottom w:val="nil"/>
              <w:right w:val="nil"/>
            </w:tcBorders>
            <w:shd w:val="clear" w:color="auto" w:fill="auto"/>
            <w:noWrap/>
            <w:vAlign w:val="center"/>
            <w:hideMark/>
          </w:tcPr>
          <w:p w14:paraId="0563F90C" w14:textId="14F962DC" w:rsidR="00B7407E" w:rsidRPr="008036C8" w:rsidRDefault="006834A1" w:rsidP="003A5F45">
            <w:pPr>
              <w:adjustRightInd w:val="0"/>
              <w:snapToGrid w:val="0"/>
              <w:spacing w:after="160"/>
              <w:jc w:val="both"/>
              <w:rPr>
                <w:rFonts w:asciiTheme="minorHAnsi" w:eastAsia="SimSun" w:hAnsiTheme="minorHAnsi" w:cstheme="minorHAnsi"/>
                <w:sz w:val="20"/>
                <w:lang w:eastAsia="zh-CN"/>
              </w:rPr>
            </w:pPr>
            <w:r w:rsidRPr="008036C8">
              <w:rPr>
                <w:rFonts w:asciiTheme="minorHAnsi" w:eastAsia="SimSun" w:hAnsiTheme="minorHAnsi" w:cstheme="minorHAnsi"/>
                <w:noProof/>
                <w:sz w:val="20"/>
              </w:rPr>
              <mc:AlternateContent>
                <mc:Choice Requires="wps">
                  <w:drawing>
                    <wp:anchor distT="0" distB="0" distL="114300" distR="114300" simplePos="0" relativeHeight="251659264" behindDoc="0" locked="0" layoutInCell="1" allowOverlap="1" wp14:anchorId="42B8DE0F" wp14:editId="6A3314C4">
                      <wp:simplePos x="0" y="0"/>
                      <wp:positionH relativeFrom="column">
                        <wp:posOffset>3574415</wp:posOffset>
                      </wp:positionH>
                      <wp:positionV relativeFrom="paragraph">
                        <wp:posOffset>29210</wp:posOffset>
                      </wp:positionV>
                      <wp:extent cx="1095375" cy="5281295"/>
                      <wp:effectExtent l="0" t="0" r="28575" b="14605"/>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5281295"/>
                              </a:xfrm>
                              <a:prstGeom prst="roundRect">
                                <a:avLst>
                                  <a:gd name="adj" fmla="val 50000"/>
                                </a:avLst>
                              </a:prstGeom>
                              <a:noFill/>
                              <a:ln w="12700">
                                <a:solidFill>
                                  <a:schemeClr val="accent1">
                                    <a:lumMod val="75000"/>
                                  </a:schemeClr>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rap="square">
                              <a:noAutofit/>
                            </wps:bodyPr>
                          </wps:wsp>
                        </a:graphicData>
                      </a:graphic>
                      <wp14:sizeRelH relativeFrom="page">
                        <wp14:pctWidth>0</wp14:pctWidth>
                      </wp14:sizeRelH>
                      <wp14:sizeRelV relativeFrom="page">
                        <wp14:pctHeight>0</wp14:pctHeight>
                      </wp14:sizeRelV>
                    </wp:anchor>
                  </w:drawing>
                </mc:Choice>
                <mc:Fallback>
                  <w:pict>
                    <v:roundrect w14:anchorId="2A443ECD" id="Rectangle: Rounded Corners 3" o:spid="_x0000_s1026" style="position:absolute;margin-left:281.45pt;margin-top:2.3pt;width:86.25pt;height:41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gGwEQIAAAQEAAAOAAAAZHJzL2Uyb0RvYy54bWysU9ty0zAQfWeGf9DondhOJqT1xOl0UspL&#10;gU4LH6DoEgskrZCUOPl7VoqTFnhj8INGlz1n95xdL28O1pC9DFGD62gzqSmRjoPQbtvRb1/v311R&#10;EhNzghlwsqNHGenN6u2b5eBbOYUejJCBIImL7eA72qfk26qKvJeWxQl46fBRQbAs4TFsKxHYgOzW&#10;VNO6fl8NEIQPwGWMeHt3eqSrwq+U5OmLUlEmYjqKtaWyhrJu8lqtlqzdBuZ7zccy2D9UYZl2mPRC&#10;dccSI7ug/6KymgeIoNKEg61AKc1l0YBqmvoPNc8987JoQXOiv9gU/x8t/7x/DESLjs4occxii57Q&#10;NOa2RrbkCXZOSEHWEBz2mMyyX4OPLcKe/WPIiqN/AP4jEgfrHmHyNgQYeskEVtnk+Oo3QD5EhJLN&#10;8AkEpmO7BMW6gwo2E6Ip5FA6dLx0SB4S4XjZ1Nfz2WJOCce3+fSqmV7PSw7WnuE+xPRRgiV509GQ&#10;JWRJJQfbP8RU+iRGtUx8p0RZg13fM0PmNX4j4xhcsfbMmZEO7rUxZW6MIwPWNF0gpFgBRov8Wg55&#10;hOXaBIK8KJNz6VJT4szOovbT/SJnHBOWqc8QNA2Nfc1WZJSk2doPTpR9Ytqc9hhv3Oh1tvfUpg2I&#10;I1o94Hx3NP7csZDHKWu4RdeVTuf2nAJHPI5aKWD8LfIsvz6XqJefd/ULAAD//wMAUEsDBBQABgAI&#10;AAAAIQBsri6y3wAAAAkBAAAPAAAAZHJzL2Rvd25yZXYueG1sTI9BT4NAFITvJv6HzTPx0thFaLEi&#10;j8YYezZtNV4X9hWI7FvCLoX6611PepzMZOabfDubTpxpcK1lhPtlBIK4srrlGuH9uLvbgHBesVad&#10;ZUK4kINtcX2Vq0zbifd0PvhahBJ2mUJovO8zKV3VkFFuaXvi4J3sYJQPcqilHtQUyk0n4yhKpVEt&#10;h4VG9fTSUPV1GA2CXJxoai/78fVYv32UuyT+XHwbxNub+fkJhKfZ/4XhFz+gQxGYSjuydqJDWKfx&#10;Y4girFIQwX9I1isQJcImSROQRS7/Pyh+AAAA//8DAFBLAQItABQABgAIAAAAIQC2gziS/gAAAOEB&#10;AAATAAAAAAAAAAAAAAAAAAAAAABbQ29udGVudF9UeXBlc10ueG1sUEsBAi0AFAAGAAgAAAAhADj9&#10;If/WAAAAlAEAAAsAAAAAAAAAAAAAAAAALwEAAF9yZWxzLy5yZWxzUEsBAi0AFAAGAAgAAAAhAJ0G&#10;AbARAgAABAQAAA4AAAAAAAAAAAAAAAAALgIAAGRycy9lMm9Eb2MueG1sUEsBAi0AFAAGAAgAAAAh&#10;AGyuLrLfAAAACQEAAA8AAAAAAAAAAAAAAAAAawQAAGRycy9kb3ducmV2LnhtbFBLBQYAAAAABAAE&#10;APMAAAB3BQAAAAA=&#10;" filled="f" strokecolor="#2f5496 [2404]" strokeweight="1pt"/>
                  </w:pict>
                </mc:Fallback>
              </mc:AlternateContent>
            </w:r>
          </w:p>
        </w:tc>
        <w:tc>
          <w:tcPr>
            <w:tcW w:w="1636" w:type="dxa"/>
            <w:tcBorders>
              <w:top w:val="nil"/>
              <w:left w:val="nil"/>
              <w:bottom w:val="nil"/>
              <w:right w:val="nil"/>
            </w:tcBorders>
            <w:shd w:val="clear" w:color="auto" w:fill="auto"/>
            <w:noWrap/>
            <w:vAlign w:val="bottom"/>
            <w:hideMark/>
          </w:tcPr>
          <w:p w14:paraId="6755F4D5" w14:textId="77777777" w:rsidR="00B7407E" w:rsidRPr="008036C8" w:rsidRDefault="00B7407E" w:rsidP="003A5F45">
            <w:pPr>
              <w:adjustRightInd w:val="0"/>
              <w:snapToGrid w:val="0"/>
              <w:spacing w:after="160"/>
              <w:jc w:val="both"/>
              <w:rPr>
                <w:rFonts w:asciiTheme="minorHAnsi" w:eastAsia="SimSun" w:hAnsiTheme="minorHAnsi" w:cstheme="minorHAnsi"/>
                <w:sz w:val="20"/>
                <w:lang w:eastAsia="zh-CN"/>
              </w:rPr>
            </w:pPr>
          </w:p>
          <w:tbl>
            <w:tblPr>
              <w:tblW w:w="0" w:type="auto"/>
              <w:tblCellSpacing w:w="0" w:type="dxa"/>
              <w:tblCellMar>
                <w:left w:w="0" w:type="dxa"/>
                <w:right w:w="0" w:type="dxa"/>
              </w:tblCellMar>
              <w:tblLook w:val="04A0" w:firstRow="1" w:lastRow="0" w:firstColumn="1" w:lastColumn="0" w:noHBand="0" w:noVBand="1"/>
            </w:tblPr>
            <w:tblGrid>
              <w:gridCol w:w="1420"/>
            </w:tblGrid>
            <w:tr w:rsidR="00B7407E" w:rsidRPr="008036C8" w14:paraId="47BDC6E6" w14:textId="77777777" w:rsidTr="003A5F45">
              <w:trPr>
                <w:trHeight w:val="405"/>
                <w:tblCellSpacing w:w="0" w:type="dxa"/>
              </w:trPr>
              <w:tc>
                <w:tcPr>
                  <w:tcW w:w="1420" w:type="dxa"/>
                  <w:tcBorders>
                    <w:top w:val="nil"/>
                    <w:left w:val="nil"/>
                    <w:bottom w:val="nil"/>
                    <w:right w:val="nil"/>
                  </w:tcBorders>
                  <w:shd w:val="clear" w:color="auto" w:fill="auto"/>
                  <w:noWrap/>
                  <w:vAlign w:val="center"/>
                  <w:hideMark/>
                </w:tcPr>
                <w:p w14:paraId="679E8769" w14:textId="79445172" w:rsidR="00B7407E" w:rsidRPr="008036C8" w:rsidRDefault="00763B2E" w:rsidP="00A63DDA">
                  <w:pPr>
                    <w:adjustRightInd w:val="0"/>
                    <w:snapToGrid w:val="0"/>
                    <w:spacing w:after="160"/>
                    <w:ind w:firstLine="333"/>
                    <w:jc w:val="both"/>
                    <w:rPr>
                      <w:rFonts w:asciiTheme="minorHAnsi" w:eastAsia="SimSun" w:hAnsiTheme="minorHAnsi" w:cstheme="minorHAnsi"/>
                      <w:b/>
                      <w:bCs/>
                      <w:color w:val="0070C0"/>
                      <w:sz w:val="20"/>
                    </w:rPr>
                  </w:pPr>
                  <w:proofErr w:type="gramStart"/>
                  <w:r w:rsidRPr="008036C8">
                    <w:rPr>
                      <w:rFonts w:asciiTheme="minorHAnsi" w:eastAsia="SimSun" w:hAnsiTheme="minorHAnsi" w:cstheme="minorHAnsi"/>
                      <w:b/>
                      <w:bCs/>
                      <w:color w:val="0070C0"/>
                      <w:sz w:val="20"/>
                      <w:lang w:eastAsia="zh-CN"/>
                    </w:rPr>
                    <w:t>千瑞郎</w:t>
                  </w:r>
                  <w:proofErr w:type="gramEnd"/>
                </w:p>
              </w:tc>
            </w:tr>
          </w:tbl>
          <w:p w14:paraId="568433C7" w14:textId="77777777" w:rsidR="00B7407E" w:rsidRPr="008036C8" w:rsidRDefault="00B7407E" w:rsidP="003A5F45">
            <w:pPr>
              <w:adjustRightInd w:val="0"/>
              <w:snapToGrid w:val="0"/>
              <w:spacing w:after="160"/>
              <w:jc w:val="both"/>
              <w:rPr>
                <w:rFonts w:asciiTheme="minorHAnsi" w:eastAsia="SimSun" w:hAnsiTheme="minorHAnsi" w:cstheme="minorHAnsi"/>
                <w:sz w:val="20"/>
              </w:rPr>
            </w:pPr>
          </w:p>
        </w:tc>
      </w:tr>
      <w:tr w:rsidR="00B7407E" w:rsidRPr="008036C8" w14:paraId="0B8B4CF7" w14:textId="77777777" w:rsidTr="00A63DDA">
        <w:trPr>
          <w:trHeight w:val="240"/>
        </w:trPr>
        <w:tc>
          <w:tcPr>
            <w:tcW w:w="5793" w:type="dxa"/>
            <w:tcBorders>
              <w:top w:val="nil"/>
              <w:left w:val="nil"/>
              <w:bottom w:val="nil"/>
              <w:right w:val="nil"/>
            </w:tcBorders>
            <w:shd w:val="clear" w:color="auto" w:fill="auto"/>
            <w:noWrap/>
            <w:vAlign w:val="center"/>
            <w:hideMark/>
          </w:tcPr>
          <w:p w14:paraId="6730C71F" w14:textId="77777777" w:rsidR="00B7407E" w:rsidRPr="008036C8" w:rsidRDefault="00B7407E" w:rsidP="003A5F45">
            <w:pPr>
              <w:adjustRightInd w:val="0"/>
              <w:snapToGrid w:val="0"/>
              <w:spacing w:after="160"/>
              <w:jc w:val="both"/>
              <w:rPr>
                <w:rFonts w:asciiTheme="minorHAnsi" w:eastAsia="SimSun" w:hAnsiTheme="minorHAnsi" w:cstheme="minorHAnsi"/>
                <w:sz w:val="20"/>
              </w:rPr>
            </w:pPr>
          </w:p>
        </w:tc>
        <w:tc>
          <w:tcPr>
            <w:tcW w:w="1636" w:type="dxa"/>
            <w:tcBorders>
              <w:top w:val="nil"/>
              <w:left w:val="nil"/>
              <w:bottom w:val="nil"/>
              <w:right w:val="nil"/>
            </w:tcBorders>
            <w:shd w:val="clear" w:color="auto" w:fill="auto"/>
            <w:noWrap/>
            <w:vAlign w:val="center"/>
            <w:hideMark/>
          </w:tcPr>
          <w:p w14:paraId="5553D125" w14:textId="77777777" w:rsidR="00B7407E" w:rsidRPr="008036C8" w:rsidRDefault="00B7407E" w:rsidP="003A5F45">
            <w:pPr>
              <w:adjustRightInd w:val="0"/>
              <w:snapToGrid w:val="0"/>
              <w:spacing w:after="160"/>
              <w:jc w:val="both"/>
              <w:rPr>
                <w:rFonts w:asciiTheme="minorHAnsi" w:eastAsia="SimSun" w:hAnsiTheme="minorHAnsi" w:cstheme="minorHAnsi"/>
                <w:sz w:val="20"/>
              </w:rPr>
            </w:pPr>
          </w:p>
        </w:tc>
      </w:tr>
      <w:tr w:rsidR="00B7407E" w:rsidRPr="008036C8" w14:paraId="2F5BD8C3" w14:textId="77777777" w:rsidTr="00A63DDA">
        <w:trPr>
          <w:trHeight w:val="263"/>
        </w:trPr>
        <w:tc>
          <w:tcPr>
            <w:tcW w:w="5793" w:type="dxa"/>
            <w:tcBorders>
              <w:top w:val="nil"/>
              <w:left w:val="nil"/>
              <w:bottom w:val="nil"/>
              <w:right w:val="nil"/>
            </w:tcBorders>
            <w:shd w:val="clear" w:color="auto" w:fill="auto"/>
            <w:noWrap/>
            <w:vAlign w:val="center"/>
            <w:hideMark/>
          </w:tcPr>
          <w:p w14:paraId="7A144F02" w14:textId="77777777" w:rsidR="00B7407E" w:rsidRPr="00A63DDA" w:rsidRDefault="00B7407E" w:rsidP="003A5F45">
            <w:pPr>
              <w:adjustRightInd w:val="0"/>
              <w:snapToGrid w:val="0"/>
              <w:spacing w:after="160"/>
              <w:jc w:val="both"/>
              <w:rPr>
                <w:rFonts w:asciiTheme="minorHAnsi" w:eastAsia="SimSun" w:hAnsiTheme="minorHAnsi" w:cstheme="minorHAnsi"/>
                <w:sz w:val="22"/>
                <w:szCs w:val="22"/>
              </w:rPr>
            </w:pPr>
          </w:p>
        </w:tc>
        <w:tc>
          <w:tcPr>
            <w:tcW w:w="1636" w:type="dxa"/>
            <w:tcBorders>
              <w:top w:val="nil"/>
              <w:left w:val="nil"/>
              <w:bottom w:val="nil"/>
              <w:right w:val="nil"/>
            </w:tcBorders>
            <w:shd w:val="clear" w:color="auto" w:fill="auto"/>
            <w:noWrap/>
            <w:vAlign w:val="center"/>
            <w:hideMark/>
          </w:tcPr>
          <w:p w14:paraId="7827F12A" w14:textId="1C23BB1F" w:rsidR="00B7407E" w:rsidRPr="00A63DDA" w:rsidRDefault="00B7407E" w:rsidP="003A5F45">
            <w:pPr>
              <w:adjustRightInd w:val="0"/>
              <w:snapToGrid w:val="0"/>
              <w:spacing w:after="160"/>
              <w:jc w:val="both"/>
              <w:rPr>
                <w:rFonts w:asciiTheme="minorHAnsi" w:eastAsia="SimSun" w:hAnsiTheme="minorHAnsi" w:cstheme="minorHAnsi"/>
                <w:b/>
                <w:bCs/>
                <w:color w:val="002060"/>
                <w:sz w:val="22"/>
                <w:szCs w:val="22"/>
              </w:rPr>
            </w:pPr>
            <w:r w:rsidRPr="00A63DDA">
              <w:rPr>
                <w:rFonts w:asciiTheme="minorHAnsi" w:eastAsia="SimSun" w:hAnsiTheme="minorHAnsi" w:cstheme="minorHAnsi"/>
                <w:b/>
                <w:bCs/>
                <w:color w:val="002060"/>
                <w:sz w:val="22"/>
                <w:szCs w:val="22"/>
              </w:rPr>
              <w:t>2020</w:t>
            </w:r>
            <w:r w:rsidR="00763B2E" w:rsidRPr="00A63DDA">
              <w:rPr>
                <w:rFonts w:asciiTheme="minorHAnsi" w:eastAsia="SimSun" w:hAnsiTheme="minorHAnsi" w:cstheme="minorHAnsi"/>
                <w:b/>
                <w:bCs/>
                <w:color w:val="002060"/>
                <w:sz w:val="22"/>
                <w:szCs w:val="22"/>
                <w:lang w:eastAsia="zh-CN"/>
              </w:rPr>
              <w:t>年实际</w:t>
            </w:r>
          </w:p>
        </w:tc>
      </w:tr>
      <w:tr w:rsidR="00B7407E" w:rsidRPr="008036C8" w14:paraId="70CE50C1" w14:textId="77777777" w:rsidTr="00A63DDA">
        <w:trPr>
          <w:trHeight w:val="263"/>
        </w:trPr>
        <w:tc>
          <w:tcPr>
            <w:tcW w:w="5793" w:type="dxa"/>
            <w:tcBorders>
              <w:top w:val="nil"/>
              <w:left w:val="nil"/>
              <w:bottom w:val="single" w:sz="4" w:space="0" w:color="auto"/>
              <w:right w:val="nil"/>
            </w:tcBorders>
            <w:shd w:val="clear" w:color="auto" w:fill="auto"/>
            <w:noWrap/>
            <w:vAlign w:val="center"/>
            <w:hideMark/>
          </w:tcPr>
          <w:p w14:paraId="71977818" w14:textId="77777777" w:rsidR="00B7407E" w:rsidRPr="00A63DDA" w:rsidRDefault="00B7407E" w:rsidP="003A5F45">
            <w:pPr>
              <w:adjustRightInd w:val="0"/>
              <w:snapToGrid w:val="0"/>
              <w:spacing w:after="160"/>
              <w:jc w:val="both"/>
              <w:rPr>
                <w:rFonts w:asciiTheme="minorHAnsi" w:eastAsia="SimSun" w:hAnsiTheme="minorHAnsi" w:cstheme="minorHAnsi"/>
                <w:b/>
                <w:bCs/>
                <w:color w:val="0033CC"/>
                <w:sz w:val="22"/>
                <w:szCs w:val="22"/>
              </w:rPr>
            </w:pPr>
            <w:r w:rsidRPr="00A63DDA">
              <w:rPr>
                <w:rFonts w:asciiTheme="minorHAnsi" w:eastAsia="SimSun" w:hAnsiTheme="minorHAnsi" w:cstheme="minorHAnsi"/>
                <w:b/>
                <w:bCs/>
                <w:color w:val="0033CC"/>
                <w:sz w:val="22"/>
                <w:szCs w:val="22"/>
              </w:rPr>
              <w:t> </w:t>
            </w:r>
          </w:p>
        </w:tc>
        <w:tc>
          <w:tcPr>
            <w:tcW w:w="1636" w:type="dxa"/>
            <w:tcBorders>
              <w:top w:val="nil"/>
              <w:left w:val="nil"/>
              <w:bottom w:val="single" w:sz="4" w:space="0" w:color="auto"/>
              <w:right w:val="nil"/>
            </w:tcBorders>
            <w:shd w:val="clear" w:color="auto" w:fill="auto"/>
            <w:vAlign w:val="center"/>
            <w:hideMark/>
          </w:tcPr>
          <w:p w14:paraId="5AE726F4" w14:textId="77777777" w:rsidR="00B7407E" w:rsidRPr="00A63DDA" w:rsidRDefault="00B7407E" w:rsidP="003A5F45">
            <w:pPr>
              <w:adjustRightInd w:val="0"/>
              <w:snapToGrid w:val="0"/>
              <w:spacing w:after="160"/>
              <w:jc w:val="both"/>
              <w:rPr>
                <w:rFonts w:asciiTheme="minorHAnsi" w:eastAsia="SimSun" w:hAnsiTheme="minorHAnsi" w:cstheme="minorHAnsi"/>
                <w:b/>
                <w:bCs/>
                <w:color w:val="002060"/>
                <w:sz w:val="22"/>
                <w:szCs w:val="22"/>
              </w:rPr>
            </w:pPr>
            <w:r w:rsidRPr="00A63DDA">
              <w:rPr>
                <w:rFonts w:asciiTheme="minorHAnsi" w:eastAsia="SimSun" w:hAnsiTheme="minorHAnsi" w:cstheme="minorHAnsi"/>
                <w:b/>
                <w:bCs/>
                <w:color w:val="002060"/>
                <w:sz w:val="22"/>
                <w:szCs w:val="22"/>
              </w:rPr>
              <w:t> </w:t>
            </w:r>
          </w:p>
        </w:tc>
      </w:tr>
      <w:tr w:rsidR="000D7FD3" w:rsidRPr="008036C8" w14:paraId="2450AF71" w14:textId="77777777" w:rsidTr="00A63DDA">
        <w:trPr>
          <w:trHeight w:val="280"/>
        </w:trPr>
        <w:tc>
          <w:tcPr>
            <w:tcW w:w="5793" w:type="dxa"/>
            <w:tcBorders>
              <w:top w:val="nil"/>
              <w:left w:val="nil"/>
              <w:bottom w:val="nil"/>
              <w:right w:val="nil"/>
            </w:tcBorders>
            <w:shd w:val="clear" w:color="auto" w:fill="auto"/>
            <w:hideMark/>
          </w:tcPr>
          <w:p w14:paraId="35FCEE74" w14:textId="0E44B594" w:rsidR="000D7FD3" w:rsidRPr="00A63DDA" w:rsidRDefault="000D7FD3" w:rsidP="000D7FD3">
            <w:pPr>
              <w:adjustRightInd w:val="0"/>
              <w:snapToGrid w:val="0"/>
              <w:spacing w:after="160"/>
              <w:jc w:val="both"/>
              <w:rPr>
                <w:rFonts w:asciiTheme="minorHAnsi" w:eastAsia="SimSun" w:hAnsiTheme="minorHAnsi" w:cstheme="minorHAnsi"/>
                <w:sz w:val="22"/>
                <w:szCs w:val="22"/>
                <w:lang w:eastAsia="zh-CN"/>
              </w:rPr>
            </w:pPr>
            <w:r w:rsidRPr="00A63DDA">
              <w:rPr>
                <w:rFonts w:asciiTheme="minorHAnsi" w:eastAsia="SimSun" w:hAnsiTheme="minorHAnsi" w:cstheme="minorHAnsi"/>
                <w:sz w:val="22"/>
                <w:szCs w:val="22"/>
                <w:lang w:eastAsia="zh-CN"/>
              </w:rPr>
              <w:t>专职医学顾问</w:t>
            </w:r>
            <w:r w:rsidRPr="00A63DDA">
              <w:rPr>
                <w:rFonts w:asciiTheme="minorHAnsi" w:eastAsia="SimSun" w:hAnsiTheme="minorHAnsi" w:cstheme="minorHAnsi"/>
                <w:sz w:val="22"/>
                <w:szCs w:val="22"/>
                <w:lang w:eastAsia="zh-CN"/>
              </w:rPr>
              <w:t>+</w:t>
            </w:r>
            <w:r w:rsidRPr="00A63DDA">
              <w:rPr>
                <w:rFonts w:asciiTheme="minorHAnsi" w:eastAsia="SimSun" w:hAnsiTheme="minorHAnsi" w:cstheme="minorHAnsi"/>
                <w:sz w:val="22"/>
                <w:szCs w:val="22"/>
                <w:lang w:eastAsia="zh-CN"/>
              </w:rPr>
              <w:t>心理学家</w:t>
            </w:r>
          </w:p>
        </w:tc>
        <w:tc>
          <w:tcPr>
            <w:tcW w:w="1636" w:type="dxa"/>
            <w:tcBorders>
              <w:top w:val="nil"/>
              <w:left w:val="nil"/>
              <w:bottom w:val="nil"/>
              <w:right w:val="nil"/>
            </w:tcBorders>
            <w:shd w:val="clear" w:color="auto" w:fill="auto"/>
            <w:noWrap/>
            <w:vAlign w:val="center"/>
            <w:hideMark/>
          </w:tcPr>
          <w:p w14:paraId="4354B92C" w14:textId="77777777" w:rsidR="000D7FD3" w:rsidRPr="00A63DDA" w:rsidRDefault="000D7FD3" w:rsidP="00A63DDA">
            <w:pPr>
              <w:adjustRightInd w:val="0"/>
              <w:snapToGrid w:val="0"/>
              <w:spacing w:after="160"/>
              <w:jc w:val="center"/>
              <w:rPr>
                <w:rFonts w:asciiTheme="minorHAnsi" w:eastAsia="SimSun" w:hAnsiTheme="minorHAnsi" w:cstheme="minorHAnsi"/>
                <w:color w:val="002060"/>
                <w:sz w:val="22"/>
                <w:szCs w:val="22"/>
              </w:rPr>
            </w:pPr>
            <w:r w:rsidRPr="00A63DDA">
              <w:rPr>
                <w:rFonts w:asciiTheme="minorHAnsi" w:eastAsia="SimSun" w:hAnsiTheme="minorHAnsi" w:cstheme="minorHAnsi"/>
                <w:color w:val="002060"/>
                <w:sz w:val="22"/>
                <w:szCs w:val="22"/>
              </w:rPr>
              <w:t>169</w:t>
            </w:r>
          </w:p>
        </w:tc>
      </w:tr>
      <w:tr w:rsidR="000D7FD3" w:rsidRPr="008036C8" w14:paraId="6D465D09" w14:textId="77777777" w:rsidTr="00A63DDA">
        <w:trPr>
          <w:trHeight w:val="280"/>
        </w:trPr>
        <w:tc>
          <w:tcPr>
            <w:tcW w:w="5793" w:type="dxa"/>
            <w:tcBorders>
              <w:top w:val="nil"/>
              <w:left w:val="nil"/>
              <w:bottom w:val="nil"/>
              <w:right w:val="nil"/>
            </w:tcBorders>
            <w:shd w:val="clear" w:color="auto" w:fill="auto"/>
            <w:hideMark/>
          </w:tcPr>
          <w:p w14:paraId="46674F74" w14:textId="2038EDFA" w:rsidR="000D7FD3" w:rsidRPr="00A63DDA" w:rsidRDefault="000D7FD3" w:rsidP="000D7FD3">
            <w:pPr>
              <w:adjustRightInd w:val="0"/>
              <w:snapToGrid w:val="0"/>
              <w:spacing w:after="160"/>
              <w:jc w:val="both"/>
              <w:rPr>
                <w:rFonts w:asciiTheme="minorHAnsi" w:eastAsia="SimSun" w:hAnsiTheme="minorHAnsi" w:cstheme="minorHAnsi"/>
                <w:sz w:val="22"/>
                <w:szCs w:val="22"/>
                <w:lang w:eastAsia="zh-CN"/>
              </w:rPr>
            </w:pPr>
            <w:r w:rsidRPr="00A63DDA">
              <w:rPr>
                <w:rFonts w:asciiTheme="minorHAnsi" w:eastAsia="SimSun" w:hAnsiTheme="minorHAnsi" w:cstheme="minorHAnsi"/>
                <w:sz w:val="22"/>
                <w:szCs w:val="22"/>
                <w:lang w:eastAsia="zh-CN"/>
              </w:rPr>
              <w:t>红外热像</w:t>
            </w:r>
            <w:proofErr w:type="gramStart"/>
            <w:r w:rsidRPr="00A63DDA">
              <w:rPr>
                <w:rFonts w:asciiTheme="minorHAnsi" w:eastAsia="SimSun" w:hAnsiTheme="minorHAnsi" w:cstheme="minorHAnsi"/>
                <w:sz w:val="22"/>
                <w:szCs w:val="22"/>
                <w:lang w:eastAsia="zh-CN"/>
              </w:rPr>
              <w:t>仪及其</w:t>
            </w:r>
            <w:proofErr w:type="gramEnd"/>
            <w:r w:rsidRPr="00A63DDA">
              <w:rPr>
                <w:rFonts w:asciiTheme="minorHAnsi" w:eastAsia="SimSun" w:hAnsiTheme="minorHAnsi" w:cstheme="minorHAnsi"/>
                <w:sz w:val="22"/>
                <w:szCs w:val="22"/>
                <w:lang w:eastAsia="zh-CN"/>
              </w:rPr>
              <w:t>他设备</w:t>
            </w:r>
          </w:p>
        </w:tc>
        <w:tc>
          <w:tcPr>
            <w:tcW w:w="1636" w:type="dxa"/>
            <w:tcBorders>
              <w:top w:val="nil"/>
              <w:left w:val="nil"/>
              <w:bottom w:val="nil"/>
              <w:right w:val="nil"/>
            </w:tcBorders>
            <w:shd w:val="clear" w:color="auto" w:fill="auto"/>
            <w:noWrap/>
            <w:vAlign w:val="center"/>
            <w:hideMark/>
          </w:tcPr>
          <w:p w14:paraId="045FE0F9" w14:textId="77777777" w:rsidR="000D7FD3" w:rsidRPr="00A63DDA" w:rsidRDefault="000D7FD3" w:rsidP="00A63DDA">
            <w:pPr>
              <w:adjustRightInd w:val="0"/>
              <w:snapToGrid w:val="0"/>
              <w:spacing w:after="160"/>
              <w:jc w:val="center"/>
              <w:rPr>
                <w:rFonts w:asciiTheme="minorHAnsi" w:eastAsia="SimSun" w:hAnsiTheme="minorHAnsi" w:cstheme="minorHAnsi"/>
                <w:color w:val="002060"/>
                <w:sz w:val="22"/>
                <w:szCs w:val="22"/>
              </w:rPr>
            </w:pPr>
            <w:r w:rsidRPr="00A63DDA">
              <w:rPr>
                <w:rFonts w:asciiTheme="minorHAnsi" w:eastAsia="SimSun" w:hAnsiTheme="minorHAnsi" w:cstheme="minorHAnsi"/>
                <w:color w:val="002060"/>
                <w:sz w:val="22"/>
                <w:szCs w:val="22"/>
              </w:rPr>
              <w:t>130</w:t>
            </w:r>
          </w:p>
        </w:tc>
      </w:tr>
      <w:tr w:rsidR="000D7FD3" w:rsidRPr="008036C8" w14:paraId="5935D45B" w14:textId="77777777" w:rsidTr="00A63DDA">
        <w:trPr>
          <w:trHeight w:val="280"/>
        </w:trPr>
        <w:tc>
          <w:tcPr>
            <w:tcW w:w="5793" w:type="dxa"/>
            <w:tcBorders>
              <w:top w:val="nil"/>
              <w:left w:val="nil"/>
              <w:bottom w:val="nil"/>
              <w:right w:val="nil"/>
            </w:tcBorders>
            <w:shd w:val="clear" w:color="auto" w:fill="auto"/>
            <w:hideMark/>
          </w:tcPr>
          <w:p w14:paraId="3F6C2565" w14:textId="189125BF" w:rsidR="000D7FD3" w:rsidRPr="00A63DDA" w:rsidRDefault="000D7FD3" w:rsidP="000D7FD3">
            <w:pPr>
              <w:adjustRightInd w:val="0"/>
              <w:snapToGrid w:val="0"/>
              <w:spacing w:after="160"/>
              <w:jc w:val="both"/>
              <w:rPr>
                <w:rFonts w:asciiTheme="minorHAnsi" w:eastAsia="SimSun" w:hAnsiTheme="minorHAnsi" w:cstheme="minorHAnsi"/>
                <w:sz w:val="22"/>
                <w:szCs w:val="22"/>
                <w:lang w:eastAsia="zh-CN"/>
              </w:rPr>
            </w:pPr>
            <w:r w:rsidRPr="00A63DDA">
              <w:rPr>
                <w:rFonts w:asciiTheme="minorHAnsi" w:eastAsia="SimSun" w:hAnsiTheme="minorHAnsi" w:cstheme="minorHAnsi"/>
                <w:sz w:val="22"/>
                <w:szCs w:val="22"/>
                <w:lang w:eastAsia="zh-CN"/>
              </w:rPr>
              <w:t>日常用品（口罩、水醇凝胶等）</w:t>
            </w:r>
          </w:p>
        </w:tc>
        <w:tc>
          <w:tcPr>
            <w:tcW w:w="1636" w:type="dxa"/>
            <w:tcBorders>
              <w:top w:val="nil"/>
              <w:left w:val="nil"/>
              <w:bottom w:val="nil"/>
              <w:right w:val="nil"/>
            </w:tcBorders>
            <w:shd w:val="clear" w:color="auto" w:fill="auto"/>
            <w:noWrap/>
            <w:vAlign w:val="center"/>
            <w:hideMark/>
          </w:tcPr>
          <w:p w14:paraId="32E368BC" w14:textId="77777777" w:rsidR="000D7FD3" w:rsidRPr="00A63DDA" w:rsidRDefault="000D7FD3" w:rsidP="00A63DDA">
            <w:pPr>
              <w:adjustRightInd w:val="0"/>
              <w:snapToGrid w:val="0"/>
              <w:spacing w:after="160"/>
              <w:jc w:val="center"/>
              <w:rPr>
                <w:rFonts w:asciiTheme="minorHAnsi" w:eastAsia="SimSun" w:hAnsiTheme="minorHAnsi" w:cstheme="minorHAnsi"/>
                <w:color w:val="002060"/>
                <w:sz w:val="22"/>
                <w:szCs w:val="22"/>
              </w:rPr>
            </w:pPr>
            <w:r w:rsidRPr="00A63DDA">
              <w:rPr>
                <w:rFonts w:asciiTheme="minorHAnsi" w:eastAsia="SimSun" w:hAnsiTheme="minorHAnsi" w:cstheme="minorHAnsi"/>
                <w:color w:val="002060"/>
                <w:sz w:val="22"/>
                <w:szCs w:val="22"/>
              </w:rPr>
              <w:t>108</w:t>
            </w:r>
          </w:p>
        </w:tc>
      </w:tr>
      <w:tr w:rsidR="000D7FD3" w:rsidRPr="008036C8" w14:paraId="39DC9B1D" w14:textId="77777777" w:rsidTr="00A63DDA">
        <w:trPr>
          <w:trHeight w:val="280"/>
        </w:trPr>
        <w:tc>
          <w:tcPr>
            <w:tcW w:w="5793" w:type="dxa"/>
            <w:tcBorders>
              <w:top w:val="nil"/>
              <w:left w:val="nil"/>
              <w:bottom w:val="nil"/>
              <w:right w:val="nil"/>
            </w:tcBorders>
            <w:shd w:val="clear" w:color="auto" w:fill="auto"/>
            <w:hideMark/>
          </w:tcPr>
          <w:p w14:paraId="01207BA8" w14:textId="28814883" w:rsidR="000D7FD3" w:rsidRPr="00A63DDA" w:rsidRDefault="000D7FD3" w:rsidP="000D7FD3">
            <w:pPr>
              <w:adjustRightInd w:val="0"/>
              <w:snapToGrid w:val="0"/>
              <w:spacing w:after="160"/>
              <w:jc w:val="both"/>
              <w:rPr>
                <w:rFonts w:asciiTheme="minorHAnsi" w:eastAsia="SimSun" w:hAnsiTheme="minorHAnsi" w:cstheme="minorHAnsi"/>
                <w:sz w:val="22"/>
                <w:szCs w:val="22"/>
              </w:rPr>
            </w:pPr>
            <w:proofErr w:type="spellStart"/>
            <w:r w:rsidRPr="00A63DDA">
              <w:rPr>
                <w:rFonts w:asciiTheme="minorHAnsi" w:eastAsia="SimSun" w:hAnsiTheme="minorHAnsi" w:cstheme="minorHAnsi"/>
                <w:sz w:val="22"/>
                <w:szCs w:val="22"/>
              </w:rPr>
              <w:t>软件（安全</w:t>
            </w:r>
            <w:proofErr w:type="spellEnd"/>
            <w:r w:rsidRPr="00A63DDA">
              <w:rPr>
                <w:rFonts w:asciiTheme="minorHAnsi" w:eastAsia="SimSun" w:hAnsiTheme="minorHAnsi" w:cstheme="minorHAnsi"/>
                <w:sz w:val="22"/>
                <w:szCs w:val="22"/>
              </w:rPr>
              <w:t>）</w:t>
            </w:r>
          </w:p>
        </w:tc>
        <w:tc>
          <w:tcPr>
            <w:tcW w:w="1636" w:type="dxa"/>
            <w:tcBorders>
              <w:top w:val="nil"/>
              <w:left w:val="nil"/>
              <w:bottom w:val="nil"/>
              <w:right w:val="nil"/>
            </w:tcBorders>
            <w:shd w:val="clear" w:color="auto" w:fill="auto"/>
            <w:noWrap/>
            <w:vAlign w:val="center"/>
            <w:hideMark/>
          </w:tcPr>
          <w:p w14:paraId="56349247" w14:textId="77777777" w:rsidR="000D7FD3" w:rsidRPr="00A63DDA" w:rsidRDefault="000D7FD3" w:rsidP="00A63DDA">
            <w:pPr>
              <w:adjustRightInd w:val="0"/>
              <w:snapToGrid w:val="0"/>
              <w:spacing w:after="160"/>
              <w:jc w:val="center"/>
              <w:rPr>
                <w:rFonts w:asciiTheme="minorHAnsi" w:eastAsia="SimSun" w:hAnsiTheme="minorHAnsi" w:cstheme="minorHAnsi"/>
                <w:color w:val="002060"/>
                <w:sz w:val="22"/>
                <w:szCs w:val="22"/>
              </w:rPr>
            </w:pPr>
            <w:r w:rsidRPr="00A63DDA">
              <w:rPr>
                <w:rFonts w:asciiTheme="minorHAnsi" w:eastAsia="SimSun" w:hAnsiTheme="minorHAnsi" w:cstheme="minorHAnsi"/>
                <w:color w:val="002060"/>
                <w:sz w:val="22"/>
                <w:szCs w:val="22"/>
              </w:rPr>
              <w:t>21</w:t>
            </w:r>
          </w:p>
        </w:tc>
      </w:tr>
      <w:tr w:rsidR="000D7FD3" w:rsidRPr="008036C8" w14:paraId="658F2FC1" w14:textId="77777777" w:rsidTr="00A63DDA">
        <w:trPr>
          <w:trHeight w:val="280"/>
        </w:trPr>
        <w:tc>
          <w:tcPr>
            <w:tcW w:w="5793" w:type="dxa"/>
            <w:tcBorders>
              <w:top w:val="nil"/>
              <w:left w:val="nil"/>
              <w:bottom w:val="nil"/>
              <w:right w:val="nil"/>
            </w:tcBorders>
            <w:shd w:val="clear" w:color="auto" w:fill="auto"/>
            <w:hideMark/>
          </w:tcPr>
          <w:p w14:paraId="5F378D5C" w14:textId="3BADF47C" w:rsidR="000D7FD3" w:rsidRPr="00A63DDA" w:rsidRDefault="000D7FD3" w:rsidP="000D7FD3">
            <w:pPr>
              <w:adjustRightInd w:val="0"/>
              <w:snapToGrid w:val="0"/>
              <w:spacing w:after="160"/>
              <w:jc w:val="both"/>
              <w:rPr>
                <w:rFonts w:asciiTheme="minorHAnsi" w:eastAsia="SimSun" w:hAnsiTheme="minorHAnsi" w:cstheme="minorHAnsi"/>
                <w:sz w:val="22"/>
                <w:szCs w:val="22"/>
              </w:rPr>
            </w:pPr>
            <w:proofErr w:type="spellStart"/>
            <w:r w:rsidRPr="00A63DDA">
              <w:rPr>
                <w:rFonts w:asciiTheme="minorHAnsi" w:eastAsia="SimSun" w:hAnsiTheme="minorHAnsi" w:cstheme="minorHAnsi"/>
                <w:sz w:val="22"/>
                <w:szCs w:val="22"/>
              </w:rPr>
              <w:t>手机（采购</w:t>
            </w:r>
            <w:proofErr w:type="spellEnd"/>
            <w:r w:rsidRPr="00A63DDA">
              <w:rPr>
                <w:rFonts w:asciiTheme="minorHAnsi" w:eastAsia="SimSun" w:hAnsiTheme="minorHAnsi" w:cstheme="minorHAnsi"/>
                <w:sz w:val="22"/>
                <w:szCs w:val="22"/>
              </w:rPr>
              <w:t>）</w:t>
            </w:r>
          </w:p>
        </w:tc>
        <w:tc>
          <w:tcPr>
            <w:tcW w:w="1636" w:type="dxa"/>
            <w:tcBorders>
              <w:top w:val="nil"/>
              <w:left w:val="nil"/>
              <w:bottom w:val="nil"/>
              <w:right w:val="nil"/>
            </w:tcBorders>
            <w:shd w:val="clear" w:color="auto" w:fill="auto"/>
            <w:noWrap/>
            <w:vAlign w:val="center"/>
            <w:hideMark/>
          </w:tcPr>
          <w:p w14:paraId="7136FCDA" w14:textId="4692DDD7" w:rsidR="000D7FD3" w:rsidRPr="00A63DDA" w:rsidRDefault="000D7FD3" w:rsidP="00A63DDA">
            <w:pPr>
              <w:adjustRightInd w:val="0"/>
              <w:snapToGrid w:val="0"/>
              <w:spacing w:after="160"/>
              <w:jc w:val="center"/>
              <w:rPr>
                <w:rFonts w:asciiTheme="minorHAnsi" w:eastAsia="SimSun" w:hAnsiTheme="minorHAnsi" w:cstheme="minorHAnsi"/>
                <w:color w:val="002060"/>
                <w:sz w:val="22"/>
                <w:szCs w:val="22"/>
              </w:rPr>
            </w:pPr>
            <w:r w:rsidRPr="00A63DDA">
              <w:rPr>
                <w:rFonts w:asciiTheme="minorHAnsi" w:eastAsia="SimSun" w:hAnsiTheme="minorHAnsi" w:cstheme="minorHAnsi"/>
                <w:color w:val="002060"/>
                <w:sz w:val="22"/>
                <w:szCs w:val="22"/>
              </w:rPr>
              <w:t>125</w:t>
            </w:r>
          </w:p>
        </w:tc>
      </w:tr>
      <w:tr w:rsidR="000D7FD3" w:rsidRPr="008036C8" w14:paraId="443175CD" w14:textId="77777777" w:rsidTr="00A63DDA">
        <w:trPr>
          <w:trHeight w:val="280"/>
        </w:trPr>
        <w:tc>
          <w:tcPr>
            <w:tcW w:w="5793" w:type="dxa"/>
            <w:tcBorders>
              <w:top w:val="nil"/>
              <w:left w:val="nil"/>
              <w:bottom w:val="nil"/>
              <w:right w:val="nil"/>
            </w:tcBorders>
            <w:shd w:val="clear" w:color="auto" w:fill="auto"/>
            <w:hideMark/>
          </w:tcPr>
          <w:p w14:paraId="4127E2FE" w14:textId="731F88BA" w:rsidR="000D7FD3" w:rsidRPr="00A63DDA" w:rsidRDefault="000D7FD3" w:rsidP="000D7FD3">
            <w:pPr>
              <w:adjustRightInd w:val="0"/>
              <w:snapToGrid w:val="0"/>
              <w:spacing w:after="160"/>
              <w:jc w:val="both"/>
              <w:rPr>
                <w:rFonts w:asciiTheme="minorHAnsi" w:eastAsia="SimSun" w:hAnsiTheme="minorHAnsi" w:cstheme="minorHAnsi"/>
                <w:sz w:val="22"/>
                <w:szCs w:val="22"/>
              </w:rPr>
            </w:pPr>
            <w:proofErr w:type="spellStart"/>
            <w:r w:rsidRPr="00A63DDA">
              <w:rPr>
                <w:rFonts w:asciiTheme="minorHAnsi" w:eastAsia="SimSun" w:hAnsiTheme="minorHAnsi" w:cstheme="minorHAnsi"/>
                <w:sz w:val="22"/>
                <w:szCs w:val="22"/>
              </w:rPr>
              <w:t>手机（订阅</w:t>
            </w:r>
            <w:proofErr w:type="spellEnd"/>
            <w:r w:rsidRPr="00A63DDA">
              <w:rPr>
                <w:rFonts w:asciiTheme="minorHAnsi" w:eastAsia="SimSun" w:hAnsiTheme="minorHAnsi" w:cstheme="minorHAnsi"/>
                <w:sz w:val="22"/>
                <w:szCs w:val="22"/>
              </w:rPr>
              <w:t>）</w:t>
            </w:r>
          </w:p>
        </w:tc>
        <w:tc>
          <w:tcPr>
            <w:tcW w:w="1636" w:type="dxa"/>
            <w:tcBorders>
              <w:top w:val="nil"/>
              <w:left w:val="nil"/>
              <w:bottom w:val="nil"/>
              <w:right w:val="nil"/>
            </w:tcBorders>
            <w:shd w:val="clear" w:color="auto" w:fill="auto"/>
            <w:noWrap/>
            <w:vAlign w:val="center"/>
            <w:hideMark/>
          </w:tcPr>
          <w:p w14:paraId="323C08FC" w14:textId="17F67C12" w:rsidR="000D7FD3" w:rsidRPr="00A63DDA" w:rsidRDefault="000D7FD3" w:rsidP="00A63DDA">
            <w:pPr>
              <w:adjustRightInd w:val="0"/>
              <w:snapToGrid w:val="0"/>
              <w:spacing w:after="160"/>
              <w:jc w:val="center"/>
              <w:rPr>
                <w:rFonts w:asciiTheme="minorHAnsi" w:eastAsia="SimSun" w:hAnsiTheme="minorHAnsi" w:cstheme="minorHAnsi"/>
                <w:color w:val="002060"/>
                <w:sz w:val="22"/>
                <w:szCs w:val="22"/>
              </w:rPr>
            </w:pPr>
            <w:r w:rsidRPr="00A63DDA">
              <w:rPr>
                <w:rFonts w:asciiTheme="minorHAnsi" w:eastAsia="SimSun" w:hAnsiTheme="minorHAnsi" w:cstheme="minorHAnsi"/>
                <w:color w:val="002060"/>
                <w:sz w:val="22"/>
                <w:szCs w:val="22"/>
              </w:rPr>
              <w:t>190</w:t>
            </w:r>
          </w:p>
        </w:tc>
      </w:tr>
      <w:tr w:rsidR="000D7FD3" w:rsidRPr="008036C8" w14:paraId="41F2045C" w14:textId="77777777" w:rsidTr="00A63DDA">
        <w:trPr>
          <w:trHeight w:val="280"/>
        </w:trPr>
        <w:tc>
          <w:tcPr>
            <w:tcW w:w="5793" w:type="dxa"/>
            <w:tcBorders>
              <w:top w:val="nil"/>
              <w:left w:val="nil"/>
              <w:bottom w:val="nil"/>
              <w:right w:val="nil"/>
            </w:tcBorders>
            <w:shd w:val="clear" w:color="auto" w:fill="auto"/>
            <w:noWrap/>
            <w:hideMark/>
          </w:tcPr>
          <w:p w14:paraId="3881138A" w14:textId="299B52E5" w:rsidR="000D7FD3" w:rsidRPr="00A63DDA" w:rsidRDefault="000D7FD3" w:rsidP="000D7FD3">
            <w:pPr>
              <w:adjustRightInd w:val="0"/>
              <w:snapToGrid w:val="0"/>
              <w:spacing w:after="160"/>
              <w:jc w:val="both"/>
              <w:rPr>
                <w:rFonts w:asciiTheme="minorHAnsi" w:eastAsia="SimSun" w:hAnsiTheme="minorHAnsi" w:cstheme="minorHAnsi"/>
                <w:sz w:val="22"/>
                <w:szCs w:val="22"/>
                <w:lang w:eastAsia="zh-CN"/>
              </w:rPr>
            </w:pPr>
            <w:r w:rsidRPr="00A63DDA">
              <w:rPr>
                <w:rFonts w:asciiTheme="minorHAnsi" w:eastAsia="SimSun" w:hAnsiTheme="minorHAnsi" w:cstheme="minorHAnsi"/>
                <w:sz w:val="22"/>
                <w:szCs w:val="22"/>
                <w:lang w:eastAsia="zh-CN"/>
              </w:rPr>
              <w:t>IT</w:t>
            </w:r>
            <w:r w:rsidRPr="00A63DDA">
              <w:rPr>
                <w:rFonts w:asciiTheme="minorHAnsi" w:eastAsia="SimSun" w:hAnsiTheme="minorHAnsi" w:cstheme="minorHAnsi"/>
                <w:sz w:val="22"/>
                <w:szCs w:val="22"/>
                <w:lang w:eastAsia="zh-CN"/>
              </w:rPr>
              <w:t>外围设备（笔记本电脑，屏幕等）</w:t>
            </w:r>
          </w:p>
        </w:tc>
        <w:tc>
          <w:tcPr>
            <w:tcW w:w="1636" w:type="dxa"/>
            <w:tcBorders>
              <w:top w:val="nil"/>
              <w:left w:val="nil"/>
              <w:bottom w:val="nil"/>
              <w:right w:val="nil"/>
            </w:tcBorders>
            <w:shd w:val="clear" w:color="auto" w:fill="auto"/>
            <w:noWrap/>
            <w:vAlign w:val="center"/>
            <w:hideMark/>
          </w:tcPr>
          <w:p w14:paraId="4AD75559" w14:textId="77777777" w:rsidR="000D7FD3" w:rsidRPr="00A63DDA" w:rsidRDefault="000D7FD3" w:rsidP="00A63DDA">
            <w:pPr>
              <w:adjustRightInd w:val="0"/>
              <w:snapToGrid w:val="0"/>
              <w:spacing w:after="160"/>
              <w:jc w:val="center"/>
              <w:rPr>
                <w:rFonts w:asciiTheme="minorHAnsi" w:eastAsia="SimSun" w:hAnsiTheme="minorHAnsi" w:cstheme="minorHAnsi"/>
                <w:color w:val="002060"/>
                <w:sz w:val="22"/>
                <w:szCs w:val="22"/>
              </w:rPr>
            </w:pPr>
            <w:r w:rsidRPr="00A63DDA">
              <w:rPr>
                <w:rFonts w:asciiTheme="minorHAnsi" w:eastAsia="SimSun" w:hAnsiTheme="minorHAnsi" w:cstheme="minorHAnsi"/>
                <w:color w:val="002060"/>
                <w:sz w:val="22"/>
                <w:szCs w:val="22"/>
              </w:rPr>
              <w:t>317</w:t>
            </w:r>
          </w:p>
        </w:tc>
      </w:tr>
      <w:tr w:rsidR="000D7FD3" w:rsidRPr="008036C8" w14:paraId="409C5EF0" w14:textId="77777777" w:rsidTr="00A63DDA">
        <w:trPr>
          <w:trHeight w:val="280"/>
        </w:trPr>
        <w:tc>
          <w:tcPr>
            <w:tcW w:w="5793" w:type="dxa"/>
            <w:tcBorders>
              <w:top w:val="nil"/>
              <w:left w:val="nil"/>
              <w:bottom w:val="nil"/>
              <w:right w:val="nil"/>
            </w:tcBorders>
            <w:shd w:val="clear" w:color="auto" w:fill="auto"/>
            <w:noWrap/>
            <w:hideMark/>
          </w:tcPr>
          <w:p w14:paraId="7C9E0CC4" w14:textId="7AF9E029" w:rsidR="000D7FD3" w:rsidRPr="00A63DDA" w:rsidRDefault="000D7FD3" w:rsidP="000D7FD3">
            <w:pPr>
              <w:adjustRightInd w:val="0"/>
              <w:snapToGrid w:val="0"/>
              <w:spacing w:after="160"/>
              <w:jc w:val="both"/>
              <w:rPr>
                <w:rFonts w:asciiTheme="minorHAnsi" w:eastAsia="SimSun" w:hAnsiTheme="minorHAnsi" w:cstheme="minorHAnsi"/>
                <w:sz w:val="22"/>
                <w:szCs w:val="22"/>
                <w:lang w:eastAsia="zh-CN"/>
              </w:rPr>
            </w:pPr>
            <w:r w:rsidRPr="00A63DDA">
              <w:rPr>
                <w:rFonts w:asciiTheme="minorHAnsi" w:eastAsia="SimSun" w:hAnsiTheme="minorHAnsi" w:cstheme="minorHAnsi"/>
                <w:sz w:val="22"/>
                <w:szCs w:val="22"/>
                <w:lang w:eastAsia="zh-CN"/>
              </w:rPr>
              <w:t>对远程办公的额外支持</w:t>
            </w:r>
          </w:p>
        </w:tc>
        <w:tc>
          <w:tcPr>
            <w:tcW w:w="1636" w:type="dxa"/>
            <w:tcBorders>
              <w:top w:val="nil"/>
              <w:left w:val="nil"/>
              <w:bottom w:val="nil"/>
              <w:right w:val="nil"/>
            </w:tcBorders>
            <w:shd w:val="clear" w:color="auto" w:fill="auto"/>
            <w:noWrap/>
            <w:vAlign w:val="center"/>
            <w:hideMark/>
          </w:tcPr>
          <w:p w14:paraId="565CC91E" w14:textId="77777777" w:rsidR="000D7FD3" w:rsidRPr="00A63DDA" w:rsidRDefault="000D7FD3" w:rsidP="00A63DDA">
            <w:pPr>
              <w:adjustRightInd w:val="0"/>
              <w:snapToGrid w:val="0"/>
              <w:spacing w:after="160"/>
              <w:jc w:val="center"/>
              <w:rPr>
                <w:rFonts w:asciiTheme="minorHAnsi" w:eastAsia="SimSun" w:hAnsiTheme="minorHAnsi" w:cstheme="minorHAnsi"/>
                <w:color w:val="002060"/>
                <w:sz w:val="22"/>
                <w:szCs w:val="22"/>
              </w:rPr>
            </w:pPr>
            <w:r w:rsidRPr="00A63DDA">
              <w:rPr>
                <w:rFonts w:asciiTheme="minorHAnsi" w:eastAsia="SimSun" w:hAnsiTheme="minorHAnsi" w:cstheme="minorHAnsi"/>
                <w:color w:val="002060"/>
                <w:sz w:val="22"/>
                <w:szCs w:val="22"/>
              </w:rPr>
              <w:t>111</w:t>
            </w:r>
          </w:p>
        </w:tc>
      </w:tr>
      <w:tr w:rsidR="000D7FD3" w:rsidRPr="008036C8" w14:paraId="1602BB8A" w14:textId="77777777" w:rsidTr="00A63DDA">
        <w:trPr>
          <w:trHeight w:val="280"/>
        </w:trPr>
        <w:tc>
          <w:tcPr>
            <w:tcW w:w="5793" w:type="dxa"/>
            <w:tcBorders>
              <w:top w:val="nil"/>
              <w:left w:val="nil"/>
              <w:bottom w:val="nil"/>
              <w:right w:val="nil"/>
            </w:tcBorders>
            <w:shd w:val="clear" w:color="auto" w:fill="auto"/>
            <w:noWrap/>
            <w:hideMark/>
          </w:tcPr>
          <w:p w14:paraId="49F2EB43" w14:textId="6F1158E7" w:rsidR="000D7FD3" w:rsidRPr="00A63DDA" w:rsidRDefault="000D7FD3" w:rsidP="000D7FD3">
            <w:pPr>
              <w:adjustRightInd w:val="0"/>
              <w:snapToGrid w:val="0"/>
              <w:spacing w:after="160"/>
              <w:jc w:val="both"/>
              <w:rPr>
                <w:rFonts w:asciiTheme="minorHAnsi" w:eastAsia="SimSun" w:hAnsiTheme="minorHAnsi" w:cstheme="minorHAnsi"/>
                <w:sz w:val="22"/>
                <w:szCs w:val="22"/>
                <w:lang w:eastAsia="zh-CN"/>
              </w:rPr>
            </w:pPr>
            <w:r w:rsidRPr="00A63DDA">
              <w:rPr>
                <w:rFonts w:asciiTheme="minorHAnsi" w:eastAsia="SimSun" w:hAnsiTheme="minorHAnsi" w:cstheme="minorHAnsi"/>
                <w:sz w:val="22"/>
                <w:szCs w:val="22"/>
                <w:lang w:eastAsia="zh-CN"/>
              </w:rPr>
              <w:t>虚拟大会、会议等的许可</w:t>
            </w:r>
          </w:p>
        </w:tc>
        <w:tc>
          <w:tcPr>
            <w:tcW w:w="1636" w:type="dxa"/>
            <w:tcBorders>
              <w:top w:val="nil"/>
              <w:left w:val="nil"/>
              <w:bottom w:val="nil"/>
              <w:right w:val="nil"/>
            </w:tcBorders>
            <w:shd w:val="clear" w:color="auto" w:fill="auto"/>
            <w:noWrap/>
            <w:vAlign w:val="center"/>
            <w:hideMark/>
          </w:tcPr>
          <w:p w14:paraId="07384D86" w14:textId="77777777" w:rsidR="000D7FD3" w:rsidRPr="00A63DDA" w:rsidRDefault="000D7FD3" w:rsidP="00A63DDA">
            <w:pPr>
              <w:adjustRightInd w:val="0"/>
              <w:snapToGrid w:val="0"/>
              <w:spacing w:after="160"/>
              <w:jc w:val="center"/>
              <w:rPr>
                <w:rFonts w:asciiTheme="minorHAnsi" w:eastAsia="SimSun" w:hAnsiTheme="minorHAnsi" w:cstheme="minorHAnsi"/>
                <w:color w:val="002060"/>
                <w:sz w:val="22"/>
                <w:szCs w:val="22"/>
              </w:rPr>
            </w:pPr>
            <w:r w:rsidRPr="00A63DDA">
              <w:rPr>
                <w:rFonts w:asciiTheme="minorHAnsi" w:eastAsia="SimSun" w:hAnsiTheme="minorHAnsi" w:cstheme="minorHAnsi"/>
                <w:color w:val="002060"/>
                <w:sz w:val="22"/>
                <w:szCs w:val="22"/>
              </w:rPr>
              <w:t>117</w:t>
            </w:r>
          </w:p>
        </w:tc>
      </w:tr>
      <w:tr w:rsidR="000D7FD3" w:rsidRPr="008036C8" w14:paraId="07BEC22E" w14:textId="77777777" w:rsidTr="00A63DDA">
        <w:trPr>
          <w:trHeight w:val="280"/>
        </w:trPr>
        <w:tc>
          <w:tcPr>
            <w:tcW w:w="5793" w:type="dxa"/>
            <w:tcBorders>
              <w:top w:val="nil"/>
              <w:left w:val="nil"/>
              <w:bottom w:val="nil"/>
              <w:right w:val="nil"/>
            </w:tcBorders>
            <w:shd w:val="clear" w:color="auto" w:fill="auto"/>
            <w:noWrap/>
            <w:hideMark/>
          </w:tcPr>
          <w:p w14:paraId="01E156E8" w14:textId="32E748F2" w:rsidR="000D7FD3" w:rsidRPr="00A63DDA" w:rsidRDefault="000D7FD3" w:rsidP="000D7FD3">
            <w:pPr>
              <w:adjustRightInd w:val="0"/>
              <w:snapToGrid w:val="0"/>
              <w:spacing w:after="160"/>
              <w:jc w:val="both"/>
              <w:rPr>
                <w:rFonts w:asciiTheme="minorHAnsi" w:eastAsia="SimSun" w:hAnsiTheme="minorHAnsi" w:cstheme="minorHAnsi"/>
                <w:sz w:val="22"/>
                <w:szCs w:val="22"/>
                <w:lang w:eastAsia="zh-CN"/>
              </w:rPr>
            </w:pPr>
            <w:r w:rsidRPr="00A63DDA">
              <w:rPr>
                <w:rFonts w:asciiTheme="minorHAnsi" w:eastAsia="SimSun" w:hAnsiTheme="minorHAnsi" w:cstheme="minorHAnsi"/>
                <w:sz w:val="22"/>
                <w:szCs w:val="22"/>
                <w:lang w:eastAsia="zh-CN"/>
              </w:rPr>
              <w:t>会议支持（主持人和其他支持）</w:t>
            </w:r>
          </w:p>
        </w:tc>
        <w:tc>
          <w:tcPr>
            <w:tcW w:w="1636" w:type="dxa"/>
            <w:tcBorders>
              <w:top w:val="nil"/>
              <w:left w:val="nil"/>
              <w:bottom w:val="nil"/>
              <w:right w:val="nil"/>
            </w:tcBorders>
            <w:shd w:val="clear" w:color="auto" w:fill="auto"/>
            <w:noWrap/>
            <w:vAlign w:val="center"/>
            <w:hideMark/>
          </w:tcPr>
          <w:p w14:paraId="3CCFB77B" w14:textId="77777777" w:rsidR="000D7FD3" w:rsidRPr="00A63DDA" w:rsidRDefault="000D7FD3" w:rsidP="00A63DDA">
            <w:pPr>
              <w:adjustRightInd w:val="0"/>
              <w:snapToGrid w:val="0"/>
              <w:spacing w:after="160"/>
              <w:jc w:val="center"/>
              <w:rPr>
                <w:rFonts w:asciiTheme="minorHAnsi" w:eastAsia="SimSun" w:hAnsiTheme="minorHAnsi" w:cstheme="minorHAnsi"/>
                <w:color w:val="002060"/>
                <w:sz w:val="22"/>
                <w:szCs w:val="22"/>
              </w:rPr>
            </w:pPr>
            <w:r w:rsidRPr="00A63DDA">
              <w:rPr>
                <w:rFonts w:asciiTheme="minorHAnsi" w:eastAsia="SimSun" w:hAnsiTheme="minorHAnsi" w:cstheme="minorHAnsi"/>
                <w:color w:val="002060"/>
                <w:sz w:val="22"/>
                <w:szCs w:val="22"/>
              </w:rPr>
              <w:t>199</w:t>
            </w:r>
          </w:p>
        </w:tc>
      </w:tr>
      <w:tr w:rsidR="000D7FD3" w:rsidRPr="008036C8" w14:paraId="782D15FF" w14:textId="77777777" w:rsidTr="00A63DDA">
        <w:trPr>
          <w:trHeight w:val="280"/>
        </w:trPr>
        <w:tc>
          <w:tcPr>
            <w:tcW w:w="5793" w:type="dxa"/>
            <w:tcBorders>
              <w:top w:val="nil"/>
              <w:left w:val="nil"/>
              <w:bottom w:val="nil"/>
              <w:right w:val="nil"/>
            </w:tcBorders>
            <w:shd w:val="clear" w:color="auto" w:fill="auto"/>
            <w:hideMark/>
          </w:tcPr>
          <w:p w14:paraId="3C2C16AF" w14:textId="32C494AE" w:rsidR="000D7FD3" w:rsidRPr="00A63DDA" w:rsidRDefault="000D7FD3" w:rsidP="000D7FD3">
            <w:pPr>
              <w:adjustRightInd w:val="0"/>
              <w:snapToGrid w:val="0"/>
              <w:spacing w:after="160"/>
              <w:jc w:val="both"/>
              <w:rPr>
                <w:rFonts w:asciiTheme="minorHAnsi" w:eastAsia="SimSun" w:hAnsiTheme="minorHAnsi" w:cstheme="minorHAnsi"/>
                <w:sz w:val="22"/>
                <w:szCs w:val="22"/>
              </w:rPr>
            </w:pPr>
            <w:proofErr w:type="spellStart"/>
            <w:r w:rsidRPr="00A63DDA">
              <w:rPr>
                <w:rFonts w:asciiTheme="minorHAnsi" w:eastAsia="SimSun" w:hAnsiTheme="minorHAnsi" w:cstheme="minorHAnsi"/>
                <w:sz w:val="22"/>
                <w:szCs w:val="22"/>
              </w:rPr>
              <w:t>其他</w:t>
            </w:r>
            <w:proofErr w:type="spellEnd"/>
          </w:p>
        </w:tc>
        <w:tc>
          <w:tcPr>
            <w:tcW w:w="1636" w:type="dxa"/>
            <w:tcBorders>
              <w:top w:val="nil"/>
              <w:left w:val="nil"/>
              <w:bottom w:val="nil"/>
              <w:right w:val="nil"/>
            </w:tcBorders>
            <w:shd w:val="clear" w:color="auto" w:fill="auto"/>
            <w:noWrap/>
            <w:vAlign w:val="center"/>
            <w:hideMark/>
          </w:tcPr>
          <w:p w14:paraId="026F055B" w14:textId="77777777" w:rsidR="000D7FD3" w:rsidRPr="00A63DDA" w:rsidRDefault="000D7FD3" w:rsidP="00A63DDA">
            <w:pPr>
              <w:adjustRightInd w:val="0"/>
              <w:snapToGrid w:val="0"/>
              <w:spacing w:after="160"/>
              <w:jc w:val="center"/>
              <w:rPr>
                <w:rFonts w:asciiTheme="minorHAnsi" w:eastAsia="SimSun" w:hAnsiTheme="minorHAnsi" w:cstheme="minorHAnsi"/>
                <w:color w:val="002060"/>
                <w:sz w:val="22"/>
                <w:szCs w:val="22"/>
              </w:rPr>
            </w:pPr>
            <w:r w:rsidRPr="00A63DDA">
              <w:rPr>
                <w:rFonts w:asciiTheme="minorHAnsi" w:eastAsia="SimSun" w:hAnsiTheme="minorHAnsi" w:cstheme="minorHAnsi"/>
                <w:color w:val="002060"/>
                <w:sz w:val="22"/>
                <w:szCs w:val="22"/>
              </w:rPr>
              <w:t>45</w:t>
            </w:r>
          </w:p>
        </w:tc>
      </w:tr>
      <w:tr w:rsidR="00B7407E" w:rsidRPr="008036C8" w14:paraId="77911211" w14:textId="77777777" w:rsidTr="00A63DDA">
        <w:trPr>
          <w:trHeight w:val="280"/>
        </w:trPr>
        <w:tc>
          <w:tcPr>
            <w:tcW w:w="5793" w:type="dxa"/>
            <w:tcBorders>
              <w:top w:val="nil"/>
              <w:left w:val="nil"/>
              <w:bottom w:val="single" w:sz="4" w:space="0" w:color="002060"/>
              <w:right w:val="nil"/>
            </w:tcBorders>
            <w:shd w:val="clear" w:color="auto" w:fill="auto"/>
            <w:vAlign w:val="center"/>
            <w:hideMark/>
          </w:tcPr>
          <w:p w14:paraId="74B1E2B4" w14:textId="77777777" w:rsidR="00B7407E" w:rsidRPr="00A63DDA" w:rsidRDefault="00B7407E" w:rsidP="003A5F45">
            <w:pPr>
              <w:adjustRightInd w:val="0"/>
              <w:snapToGrid w:val="0"/>
              <w:spacing w:after="160"/>
              <w:jc w:val="both"/>
              <w:rPr>
                <w:rFonts w:asciiTheme="minorHAnsi" w:eastAsia="SimSun" w:hAnsiTheme="minorHAnsi" w:cstheme="minorHAnsi"/>
                <w:sz w:val="22"/>
                <w:szCs w:val="22"/>
              </w:rPr>
            </w:pPr>
            <w:r w:rsidRPr="00A63DDA">
              <w:rPr>
                <w:rFonts w:asciiTheme="minorHAnsi" w:eastAsia="SimSun" w:hAnsiTheme="minorHAnsi" w:cstheme="minorHAnsi"/>
                <w:sz w:val="22"/>
                <w:szCs w:val="22"/>
              </w:rPr>
              <w:t> </w:t>
            </w:r>
          </w:p>
        </w:tc>
        <w:tc>
          <w:tcPr>
            <w:tcW w:w="1636" w:type="dxa"/>
            <w:tcBorders>
              <w:top w:val="nil"/>
              <w:left w:val="nil"/>
              <w:bottom w:val="single" w:sz="4" w:space="0" w:color="002060"/>
              <w:right w:val="nil"/>
            </w:tcBorders>
            <w:shd w:val="clear" w:color="auto" w:fill="auto"/>
            <w:noWrap/>
            <w:vAlign w:val="center"/>
            <w:hideMark/>
          </w:tcPr>
          <w:p w14:paraId="6753091A" w14:textId="77777777" w:rsidR="00B7407E" w:rsidRPr="00A63DDA" w:rsidRDefault="00B7407E" w:rsidP="003A5F45">
            <w:pPr>
              <w:adjustRightInd w:val="0"/>
              <w:snapToGrid w:val="0"/>
              <w:spacing w:after="160"/>
              <w:jc w:val="both"/>
              <w:rPr>
                <w:rFonts w:asciiTheme="minorHAnsi" w:eastAsia="SimSun" w:hAnsiTheme="minorHAnsi" w:cstheme="minorHAnsi"/>
                <w:color w:val="002060"/>
                <w:sz w:val="22"/>
                <w:szCs w:val="22"/>
              </w:rPr>
            </w:pPr>
            <w:r w:rsidRPr="00A63DDA">
              <w:rPr>
                <w:rFonts w:asciiTheme="minorHAnsi" w:eastAsia="SimSun" w:hAnsiTheme="minorHAnsi" w:cstheme="minorHAnsi"/>
                <w:color w:val="002060"/>
                <w:sz w:val="22"/>
                <w:szCs w:val="22"/>
              </w:rPr>
              <w:t> </w:t>
            </w:r>
          </w:p>
        </w:tc>
      </w:tr>
      <w:tr w:rsidR="00B7407E" w:rsidRPr="008036C8" w14:paraId="4A65BE13" w14:textId="77777777" w:rsidTr="00A63DDA">
        <w:trPr>
          <w:trHeight w:val="280"/>
        </w:trPr>
        <w:tc>
          <w:tcPr>
            <w:tcW w:w="5793" w:type="dxa"/>
            <w:tcBorders>
              <w:top w:val="nil"/>
              <w:left w:val="nil"/>
              <w:bottom w:val="nil"/>
              <w:right w:val="nil"/>
            </w:tcBorders>
            <w:shd w:val="clear" w:color="auto" w:fill="auto"/>
            <w:noWrap/>
            <w:vAlign w:val="center"/>
            <w:hideMark/>
          </w:tcPr>
          <w:p w14:paraId="136F1E66" w14:textId="77777777" w:rsidR="00B7407E" w:rsidRPr="00A63DDA" w:rsidRDefault="00B7407E" w:rsidP="003A5F45">
            <w:pPr>
              <w:adjustRightInd w:val="0"/>
              <w:snapToGrid w:val="0"/>
              <w:spacing w:after="160"/>
              <w:jc w:val="both"/>
              <w:rPr>
                <w:rFonts w:asciiTheme="minorHAnsi" w:eastAsia="SimSun" w:hAnsiTheme="minorHAnsi" w:cstheme="minorHAnsi"/>
                <w:color w:val="002060"/>
                <w:sz w:val="22"/>
                <w:szCs w:val="22"/>
              </w:rPr>
            </w:pPr>
          </w:p>
        </w:tc>
        <w:tc>
          <w:tcPr>
            <w:tcW w:w="1636" w:type="dxa"/>
            <w:tcBorders>
              <w:top w:val="nil"/>
              <w:left w:val="nil"/>
              <w:bottom w:val="nil"/>
              <w:right w:val="nil"/>
            </w:tcBorders>
            <w:shd w:val="clear" w:color="auto" w:fill="auto"/>
            <w:noWrap/>
            <w:vAlign w:val="center"/>
            <w:hideMark/>
          </w:tcPr>
          <w:p w14:paraId="28EDEB39" w14:textId="77777777" w:rsidR="00B7407E" w:rsidRPr="00A63DDA" w:rsidRDefault="00B7407E" w:rsidP="003A5F45">
            <w:pPr>
              <w:adjustRightInd w:val="0"/>
              <w:snapToGrid w:val="0"/>
              <w:spacing w:after="160"/>
              <w:jc w:val="both"/>
              <w:rPr>
                <w:rFonts w:asciiTheme="minorHAnsi" w:eastAsia="SimSun" w:hAnsiTheme="minorHAnsi" w:cstheme="minorHAnsi"/>
                <w:sz w:val="22"/>
                <w:szCs w:val="22"/>
              </w:rPr>
            </w:pPr>
          </w:p>
        </w:tc>
      </w:tr>
      <w:tr w:rsidR="00B7407E" w:rsidRPr="008036C8" w14:paraId="16908E89" w14:textId="77777777" w:rsidTr="00A63DDA">
        <w:trPr>
          <w:trHeight w:val="280"/>
        </w:trPr>
        <w:tc>
          <w:tcPr>
            <w:tcW w:w="5793" w:type="dxa"/>
            <w:tcBorders>
              <w:top w:val="nil"/>
              <w:left w:val="nil"/>
              <w:bottom w:val="nil"/>
              <w:right w:val="nil"/>
            </w:tcBorders>
            <w:shd w:val="clear" w:color="auto" w:fill="auto"/>
            <w:noWrap/>
            <w:vAlign w:val="center"/>
            <w:hideMark/>
          </w:tcPr>
          <w:p w14:paraId="3C39CCF9" w14:textId="7E31CA7A" w:rsidR="00B7407E" w:rsidRPr="00A63DDA" w:rsidRDefault="00420462" w:rsidP="003A5F45">
            <w:pPr>
              <w:adjustRightInd w:val="0"/>
              <w:snapToGrid w:val="0"/>
              <w:spacing w:after="160"/>
              <w:jc w:val="both"/>
              <w:rPr>
                <w:rFonts w:asciiTheme="minorHAnsi" w:eastAsia="SimSun" w:hAnsiTheme="minorHAnsi" w:cstheme="minorHAnsi"/>
                <w:b/>
                <w:bCs/>
                <w:color w:val="C00000"/>
                <w:sz w:val="22"/>
                <w:szCs w:val="22"/>
              </w:rPr>
            </w:pPr>
            <w:r w:rsidRPr="00A63DDA">
              <w:rPr>
                <w:rFonts w:asciiTheme="minorHAnsi" w:eastAsia="SimSun" w:hAnsiTheme="minorHAnsi" w:cstheme="minorHAnsi"/>
                <w:b/>
                <w:bCs/>
                <w:color w:val="C00000"/>
                <w:sz w:val="22"/>
                <w:szCs w:val="22"/>
                <w:lang w:eastAsia="zh-CN"/>
              </w:rPr>
              <w:t>合计</w:t>
            </w:r>
          </w:p>
        </w:tc>
        <w:tc>
          <w:tcPr>
            <w:tcW w:w="1636" w:type="dxa"/>
            <w:tcBorders>
              <w:top w:val="nil"/>
              <w:left w:val="nil"/>
              <w:bottom w:val="nil"/>
              <w:right w:val="nil"/>
            </w:tcBorders>
            <w:shd w:val="clear" w:color="auto" w:fill="auto"/>
            <w:noWrap/>
            <w:vAlign w:val="center"/>
            <w:hideMark/>
          </w:tcPr>
          <w:p w14:paraId="10793FC8" w14:textId="77777777" w:rsidR="00B7407E" w:rsidRPr="00A63DDA" w:rsidRDefault="00B7407E" w:rsidP="00A63DDA">
            <w:pPr>
              <w:adjustRightInd w:val="0"/>
              <w:snapToGrid w:val="0"/>
              <w:spacing w:after="160"/>
              <w:jc w:val="center"/>
              <w:rPr>
                <w:rFonts w:asciiTheme="minorHAnsi" w:eastAsia="SimSun" w:hAnsiTheme="minorHAnsi" w:cstheme="minorHAnsi"/>
                <w:b/>
                <w:bCs/>
                <w:color w:val="C00000"/>
                <w:sz w:val="22"/>
                <w:szCs w:val="22"/>
              </w:rPr>
            </w:pPr>
            <w:r w:rsidRPr="00A63DDA">
              <w:rPr>
                <w:rFonts w:asciiTheme="minorHAnsi" w:eastAsia="SimSun" w:hAnsiTheme="minorHAnsi" w:cstheme="minorHAnsi"/>
                <w:b/>
                <w:bCs/>
                <w:color w:val="C00000"/>
                <w:sz w:val="22"/>
                <w:szCs w:val="22"/>
              </w:rPr>
              <w:t>1.532</w:t>
            </w:r>
          </w:p>
        </w:tc>
      </w:tr>
    </w:tbl>
    <w:p w14:paraId="35312D90" w14:textId="5E3F187B" w:rsidR="00B7407E" w:rsidRPr="008036C8" w:rsidRDefault="00733CCC" w:rsidP="00733CCC">
      <w:pPr>
        <w:spacing w:before="840"/>
        <w:jc w:val="center"/>
        <w:rPr>
          <w:rFonts w:asciiTheme="minorHAnsi" w:eastAsia="SimSun" w:hAnsiTheme="minorHAnsi" w:cstheme="minorHAnsi"/>
        </w:rPr>
      </w:pPr>
      <w:r w:rsidRPr="008036C8">
        <w:rPr>
          <w:rFonts w:asciiTheme="minorHAnsi" w:eastAsia="SimSun" w:hAnsiTheme="minorHAnsi" w:cstheme="minorHAnsi"/>
        </w:rPr>
        <w:t>_________________</w:t>
      </w:r>
    </w:p>
    <w:sectPr w:rsidR="00B7407E" w:rsidRPr="008036C8" w:rsidSect="00733CCC">
      <w:headerReference w:type="default" r:id="rId11"/>
      <w:footerReference w:type="default" r:id="rId12"/>
      <w:footerReference w:type="first" r:id="rId13"/>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B835B" w14:textId="77777777" w:rsidR="00466213" w:rsidRDefault="00466213" w:rsidP="00733CCC">
      <w:r>
        <w:separator/>
      </w:r>
    </w:p>
  </w:endnote>
  <w:endnote w:type="continuationSeparator" w:id="0">
    <w:p w14:paraId="3896E582" w14:textId="77777777" w:rsidR="00466213" w:rsidRDefault="00466213" w:rsidP="0073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70B6" w14:textId="09563BF9" w:rsidR="00E04B0B" w:rsidRPr="00E04B0B" w:rsidRDefault="00E04B0B">
    <w:pPr>
      <w:pStyle w:val="Footer"/>
      <w:rPr>
        <w:sz w:val="16"/>
        <w:szCs w:val="16"/>
        <w:lang w:val="fr-CH"/>
      </w:rPr>
    </w:pPr>
    <w:r w:rsidRPr="00A053E5">
      <w:rPr>
        <w:color w:val="F2F2F2" w:themeColor="background1" w:themeShade="F2"/>
        <w:sz w:val="16"/>
        <w:szCs w:val="16"/>
      </w:rPr>
      <w:fldChar w:fldCharType="begin"/>
    </w:r>
    <w:r w:rsidRPr="00A053E5">
      <w:rPr>
        <w:color w:val="F2F2F2" w:themeColor="background1" w:themeShade="F2"/>
        <w:sz w:val="16"/>
        <w:szCs w:val="16"/>
        <w:lang w:val="fr-CH"/>
      </w:rPr>
      <w:instrText xml:space="preserve"> FILENAME \p  \* MERGEFORMAT </w:instrText>
    </w:r>
    <w:r w:rsidRPr="00A053E5">
      <w:rPr>
        <w:color w:val="F2F2F2" w:themeColor="background1" w:themeShade="F2"/>
        <w:sz w:val="16"/>
        <w:szCs w:val="16"/>
      </w:rPr>
      <w:fldChar w:fldCharType="separate"/>
    </w:r>
    <w:r w:rsidRPr="00A053E5">
      <w:rPr>
        <w:noProof/>
        <w:color w:val="F2F2F2" w:themeColor="background1" w:themeShade="F2"/>
        <w:sz w:val="16"/>
        <w:szCs w:val="16"/>
        <w:lang w:val="fr-CH"/>
      </w:rPr>
      <w:t>P:\CHI\SG\CONSEIL\C21\000\074C.docx</w:t>
    </w:r>
    <w:r w:rsidRPr="00A053E5">
      <w:rPr>
        <w:color w:val="F2F2F2" w:themeColor="background1" w:themeShade="F2"/>
        <w:sz w:val="16"/>
        <w:szCs w:val="16"/>
      </w:rPr>
      <w:fldChar w:fldCharType="end"/>
    </w:r>
    <w:r w:rsidRPr="00A053E5">
      <w:rPr>
        <w:color w:val="F2F2F2" w:themeColor="background1" w:themeShade="F2"/>
        <w:sz w:val="16"/>
        <w:szCs w:val="16"/>
        <w:lang w:val="fr-CH"/>
      </w:rPr>
      <w:t xml:space="preserve"> (485459)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5609" w14:textId="72A0345D" w:rsidR="00733CCC" w:rsidRDefault="00733CCC" w:rsidP="00733CC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F43A9" w14:textId="77777777" w:rsidR="00466213" w:rsidRDefault="00466213" w:rsidP="00733CCC">
      <w:r>
        <w:separator/>
      </w:r>
    </w:p>
  </w:footnote>
  <w:footnote w:type="continuationSeparator" w:id="0">
    <w:p w14:paraId="1A00E071" w14:textId="77777777" w:rsidR="00466213" w:rsidRDefault="00466213" w:rsidP="00733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B6B8" w14:textId="77777777" w:rsidR="00733CCC" w:rsidRPr="00E04B0B" w:rsidRDefault="00733CCC" w:rsidP="00733CCC">
    <w:pPr>
      <w:pStyle w:val="Header"/>
      <w:jc w:val="center"/>
      <w:rPr>
        <w:rFonts w:asciiTheme="minorHAnsi" w:hAnsiTheme="minorHAnsi" w:cstheme="minorHAnsi"/>
        <w:sz w:val="18"/>
        <w:szCs w:val="18"/>
      </w:rPr>
    </w:pPr>
    <w:r w:rsidRPr="00E04B0B">
      <w:rPr>
        <w:rFonts w:asciiTheme="minorHAnsi" w:hAnsiTheme="minorHAnsi" w:cstheme="minorHAnsi"/>
        <w:sz w:val="18"/>
        <w:szCs w:val="18"/>
      </w:rPr>
      <w:fldChar w:fldCharType="begin"/>
    </w:r>
    <w:r w:rsidRPr="00E04B0B">
      <w:rPr>
        <w:rFonts w:asciiTheme="minorHAnsi" w:hAnsiTheme="minorHAnsi" w:cstheme="minorHAnsi"/>
        <w:sz w:val="18"/>
        <w:szCs w:val="18"/>
      </w:rPr>
      <w:instrText>PAGE</w:instrText>
    </w:r>
    <w:r w:rsidRPr="00E04B0B">
      <w:rPr>
        <w:rFonts w:asciiTheme="minorHAnsi" w:hAnsiTheme="minorHAnsi" w:cstheme="minorHAnsi"/>
        <w:sz w:val="18"/>
        <w:szCs w:val="18"/>
      </w:rPr>
      <w:fldChar w:fldCharType="separate"/>
    </w:r>
    <w:r w:rsidRPr="00E04B0B">
      <w:rPr>
        <w:rFonts w:asciiTheme="minorHAnsi" w:hAnsiTheme="minorHAnsi" w:cstheme="minorHAnsi"/>
        <w:sz w:val="18"/>
        <w:szCs w:val="18"/>
      </w:rPr>
      <w:t>2</w:t>
    </w:r>
    <w:r w:rsidRPr="00E04B0B">
      <w:rPr>
        <w:rFonts w:asciiTheme="minorHAnsi" w:hAnsiTheme="minorHAnsi" w:cstheme="minorHAnsi"/>
        <w:noProof/>
        <w:sz w:val="18"/>
        <w:szCs w:val="18"/>
      </w:rPr>
      <w:fldChar w:fldCharType="end"/>
    </w:r>
  </w:p>
  <w:p w14:paraId="4F97321D" w14:textId="6F3744F4" w:rsidR="00733CCC" w:rsidRPr="00733CCC" w:rsidRDefault="00733CCC" w:rsidP="00733CCC">
    <w:pPr>
      <w:pStyle w:val="Header"/>
      <w:jc w:val="center"/>
      <w:rPr>
        <w:bCs/>
        <w:sz w:val="20"/>
      </w:rPr>
    </w:pPr>
    <w:r w:rsidRPr="00E04B0B">
      <w:rPr>
        <w:rFonts w:asciiTheme="minorHAnsi" w:hAnsiTheme="minorHAnsi" w:cstheme="minorHAnsi"/>
        <w:bCs/>
        <w:sz w:val="18"/>
        <w:szCs w:val="18"/>
      </w:rPr>
      <w:t>C21/74-</w:t>
    </w:r>
    <w:r w:rsidR="008036C8" w:rsidRPr="00E04B0B">
      <w:rPr>
        <w:rFonts w:asciiTheme="minorHAnsi" w:eastAsiaTheme="minorEastAsia" w:hAnsiTheme="minorHAnsi" w:cstheme="minorHAnsi"/>
        <w:bCs/>
        <w:sz w:val="18"/>
        <w:szCs w:val="18"/>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7EC0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A42F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E91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AD4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1EB1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867C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EA69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8D0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907A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9664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00F83"/>
    <w:multiLevelType w:val="multilevel"/>
    <w:tmpl w:val="993E8220"/>
    <w:lvl w:ilvl="0">
      <w:start w:val="2"/>
      <w:numFmt w:val="decimal"/>
      <w:lvlText w:val="%1."/>
      <w:lvlJc w:val="left"/>
      <w:pPr>
        <w:ind w:left="144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520" w:hanging="1440"/>
      </w:pPr>
      <w:rPr>
        <w:rFonts w:hint="default"/>
      </w:rPr>
    </w:lvl>
    <w:lvl w:ilvl="8">
      <w:start w:val="1"/>
      <w:numFmt w:val="decimal"/>
      <w:lvlText w:val="%1.%2.%3.%4.%5.%6.%7.%8.%9."/>
      <w:lvlJc w:val="left"/>
      <w:pPr>
        <w:ind w:left="2880" w:hanging="1800"/>
      </w:pPr>
      <w:rPr>
        <w:rFonts w:hint="default"/>
      </w:rPr>
    </w:lvl>
  </w:abstractNum>
  <w:abstractNum w:abstractNumId="11" w15:restartNumberingAfterBreak="0">
    <w:nsid w:val="04253187"/>
    <w:multiLevelType w:val="hybridMultilevel"/>
    <w:tmpl w:val="901E5220"/>
    <w:lvl w:ilvl="0" w:tplc="08090001">
      <w:start w:val="1"/>
      <w:numFmt w:val="bullet"/>
      <w:lvlText w:val=""/>
      <w:lvlJc w:val="left"/>
      <w:pPr>
        <w:ind w:left="927" w:hanging="360"/>
      </w:pPr>
      <w:rPr>
        <w:rFonts w:ascii="Symbol" w:hAnsi="Symbol" w:hint="default"/>
      </w:rPr>
    </w:lvl>
    <w:lvl w:ilvl="1" w:tplc="08090001">
      <w:start w:val="1"/>
      <w:numFmt w:val="bullet"/>
      <w:lvlText w:val=""/>
      <w:lvlJc w:val="left"/>
      <w:pPr>
        <w:ind w:left="1992" w:hanging="705"/>
      </w:pPr>
      <w:rPr>
        <w:rFonts w:ascii="Symbol" w:hAnsi="Symbol"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043D4C6A"/>
    <w:multiLevelType w:val="hybridMultilevel"/>
    <w:tmpl w:val="4F806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8B3C62"/>
    <w:multiLevelType w:val="hybridMultilevel"/>
    <w:tmpl w:val="64243F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05A003E"/>
    <w:multiLevelType w:val="multilevel"/>
    <w:tmpl w:val="EE0E33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396F6E"/>
    <w:multiLevelType w:val="hybridMultilevel"/>
    <w:tmpl w:val="64B26E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EE6968"/>
    <w:multiLevelType w:val="hybridMultilevel"/>
    <w:tmpl w:val="EC121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F32107"/>
    <w:multiLevelType w:val="hybridMultilevel"/>
    <w:tmpl w:val="DD242BBA"/>
    <w:lvl w:ilvl="0" w:tplc="0809000F">
      <w:start w:val="4"/>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5"/>
  </w:num>
  <w:num w:numId="2">
    <w:abstractNumId w:val="13"/>
  </w:num>
  <w:num w:numId="3">
    <w:abstractNumId w:val="10"/>
  </w:num>
  <w:num w:numId="4">
    <w:abstractNumId w:val="11"/>
  </w:num>
  <w:num w:numId="5">
    <w:abstractNumId w:val="12"/>
  </w:num>
  <w:num w:numId="6">
    <w:abstractNumId w:val="17"/>
  </w:num>
  <w:num w:numId="7">
    <w:abstractNumId w:val="14"/>
  </w:num>
  <w:num w:numId="8">
    <w:abstractNumId w:val="1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627"/>
    <w:rsid w:val="000419A9"/>
    <w:rsid w:val="000726C0"/>
    <w:rsid w:val="000C163D"/>
    <w:rsid w:val="000C3B2E"/>
    <w:rsid w:val="000C5CD9"/>
    <w:rsid w:val="000D7FD3"/>
    <w:rsid w:val="00106BAD"/>
    <w:rsid w:val="00112B8D"/>
    <w:rsid w:val="00160AAA"/>
    <w:rsid w:val="00164805"/>
    <w:rsid w:val="001671E1"/>
    <w:rsid w:val="001A3A99"/>
    <w:rsid w:val="001D2660"/>
    <w:rsid w:val="001E38B6"/>
    <w:rsid w:val="001E7CB0"/>
    <w:rsid w:val="00214A00"/>
    <w:rsid w:val="0022164F"/>
    <w:rsid w:val="002262E4"/>
    <w:rsid w:val="00226F52"/>
    <w:rsid w:val="00236C59"/>
    <w:rsid w:val="00246C28"/>
    <w:rsid w:val="00246C65"/>
    <w:rsid w:val="00275BBF"/>
    <w:rsid w:val="00290129"/>
    <w:rsid w:val="002A2331"/>
    <w:rsid w:val="002B2298"/>
    <w:rsid w:val="002C0B9D"/>
    <w:rsid w:val="002E4ACC"/>
    <w:rsid w:val="002F1461"/>
    <w:rsid w:val="00303A03"/>
    <w:rsid w:val="00312362"/>
    <w:rsid w:val="003150D5"/>
    <w:rsid w:val="00363E58"/>
    <w:rsid w:val="0037703F"/>
    <w:rsid w:val="00382574"/>
    <w:rsid w:val="00394654"/>
    <w:rsid w:val="003B3EB9"/>
    <w:rsid w:val="003B5A30"/>
    <w:rsid w:val="003D4BE2"/>
    <w:rsid w:val="003E7D25"/>
    <w:rsid w:val="003F57CA"/>
    <w:rsid w:val="00413D31"/>
    <w:rsid w:val="00420462"/>
    <w:rsid w:val="004215C6"/>
    <w:rsid w:val="0042542D"/>
    <w:rsid w:val="00442503"/>
    <w:rsid w:val="0045243F"/>
    <w:rsid w:val="0046072B"/>
    <w:rsid w:val="00466213"/>
    <w:rsid w:val="00474A99"/>
    <w:rsid w:val="00495209"/>
    <w:rsid w:val="004A7BB4"/>
    <w:rsid w:val="004C3A63"/>
    <w:rsid w:val="004D0469"/>
    <w:rsid w:val="004F2D58"/>
    <w:rsid w:val="004F5915"/>
    <w:rsid w:val="0051128A"/>
    <w:rsid w:val="00515278"/>
    <w:rsid w:val="005359ED"/>
    <w:rsid w:val="00541159"/>
    <w:rsid w:val="00546402"/>
    <w:rsid w:val="00547AB9"/>
    <w:rsid w:val="005608D2"/>
    <w:rsid w:val="005679D5"/>
    <w:rsid w:val="005B6DBB"/>
    <w:rsid w:val="005D077B"/>
    <w:rsid w:val="00602DB6"/>
    <w:rsid w:val="00605CDD"/>
    <w:rsid w:val="00630649"/>
    <w:rsid w:val="006341A9"/>
    <w:rsid w:val="00653783"/>
    <w:rsid w:val="00661D26"/>
    <w:rsid w:val="00671F25"/>
    <w:rsid w:val="006755EE"/>
    <w:rsid w:val="006834A1"/>
    <w:rsid w:val="006B0E2D"/>
    <w:rsid w:val="006B3A3C"/>
    <w:rsid w:val="006C6D19"/>
    <w:rsid w:val="006D3879"/>
    <w:rsid w:val="006D754E"/>
    <w:rsid w:val="006E455B"/>
    <w:rsid w:val="006F7930"/>
    <w:rsid w:val="00722B28"/>
    <w:rsid w:val="00733CCC"/>
    <w:rsid w:val="00740044"/>
    <w:rsid w:val="00752D6B"/>
    <w:rsid w:val="00763B2E"/>
    <w:rsid w:val="007859F3"/>
    <w:rsid w:val="007B52DD"/>
    <w:rsid w:val="007C0274"/>
    <w:rsid w:val="007C4255"/>
    <w:rsid w:val="007E4C15"/>
    <w:rsid w:val="008036C8"/>
    <w:rsid w:val="00821022"/>
    <w:rsid w:val="00831297"/>
    <w:rsid w:val="00843FF3"/>
    <w:rsid w:val="00850244"/>
    <w:rsid w:val="0086556A"/>
    <w:rsid w:val="00867FBE"/>
    <w:rsid w:val="00876218"/>
    <w:rsid w:val="00886A6B"/>
    <w:rsid w:val="008A2848"/>
    <w:rsid w:val="008B15BC"/>
    <w:rsid w:val="008D1517"/>
    <w:rsid w:val="008D5D0C"/>
    <w:rsid w:val="00905B2B"/>
    <w:rsid w:val="00911F72"/>
    <w:rsid w:val="00930DEC"/>
    <w:rsid w:val="00945ACB"/>
    <w:rsid w:val="0095386D"/>
    <w:rsid w:val="009548C4"/>
    <w:rsid w:val="00994CB6"/>
    <w:rsid w:val="009F3EFD"/>
    <w:rsid w:val="00A028A9"/>
    <w:rsid w:val="00A03141"/>
    <w:rsid w:val="00A053E5"/>
    <w:rsid w:val="00A455F5"/>
    <w:rsid w:val="00A63DDA"/>
    <w:rsid w:val="00A8212C"/>
    <w:rsid w:val="00AB6851"/>
    <w:rsid w:val="00AC02E9"/>
    <w:rsid w:val="00AC15B4"/>
    <w:rsid w:val="00AE43AC"/>
    <w:rsid w:val="00AF2EE0"/>
    <w:rsid w:val="00AF52AF"/>
    <w:rsid w:val="00B31F57"/>
    <w:rsid w:val="00B34058"/>
    <w:rsid w:val="00B3496E"/>
    <w:rsid w:val="00B43627"/>
    <w:rsid w:val="00B43C1C"/>
    <w:rsid w:val="00B5543C"/>
    <w:rsid w:val="00B7407E"/>
    <w:rsid w:val="00B865CA"/>
    <w:rsid w:val="00B915AA"/>
    <w:rsid w:val="00BB05E2"/>
    <w:rsid w:val="00BB0F92"/>
    <w:rsid w:val="00BC3BF7"/>
    <w:rsid w:val="00BE71ED"/>
    <w:rsid w:val="00C23620"/>
    <w:rsid w:val="00C53277"/>
    <w:rsid w:val="00CB02A6"/>
    <w:rsid w:val="00CC23E9"/>
    <w:rsid w:val="00CE3BB5"/>
    <w:rsid w:val="00CF39C0"/>
    <w:rsid w:val="00D006C8"/>
    <w:rsid w:val="00D10EBE"/>
    <w:rsid w:val="00D11325"/>
    <w:rsid w:val="00D32DE2"/>
    <w:rsid w:val="00D42531"/>
    <w:rsid w:val="00D63183"/>
    <w:rsid w:val="00D779E8"/>
    <w:rsid w:val="00DA26D5"/>
    <w:rsid w:val="00DA5050"/>
    <w:rsid w:val="00DA6EC1"/>
    <w:rsid w:val="00DB0EC1"/>
    <w:rsid w:val="00DC3EBE"/>
    <w:rsid w:val="00DC6CF3"/>
    <w:rsid w:val="00DD4065"/>
    <w:rsid w:val="00DF010F"/>
    <w:rsid w:val="00E04B0B"/>
    <w:rsid w:val="00E21A54"/>
    <w:rsid w:val="00E40FFD"/>
    <w:rsid w:val="00E43F80"/>
    <w:rsid w:val="00E45CD0"/>
    <w:rsid w:val="00E53895"/>
    <w:rsid w:val="00E6567E"/>
    <w:rsid w:val="00EA7EBF"/>
    <w:rsid w:val="00EB3ABA"/>
    <w:rsid w:val="00EB6445"/>
    <w:rsid w:val="00EC75DB"/>
    <w:rsid w:val="00EE773E"/>
    <w:rsid w:val="00EF6BA7"/>
    <w:rsid w:val="00F020B4"/>
    <w:rsid w:val="00F0785E"/>
    <w:rsid w:val="00F248D5"/>
    <w:rsid w:val="00F35CBB"/>
    <w:rsid w:val="00F46C84"/>
    <w:rsid w:val="00F55B82"/>
    <w:rsid w:val="00F83899"/>
    <w:rsid w:val="00F8675D"/>
    <w:rsid w:val="00FA1587"/>
    <w:rsid w:val="00FC7FCA"/>
    <w:rsid w:val="00FE3FD2"/>
    <w:rsid w:val="00FF327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CEDB0"/>
  <w15:chartTrackingRefBased/>
  <w15:docId w15:val="{6469F3C7-668A-FB4E-BF8F-A3CCA507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6C8"/>
    <w:rPr>
      <w:rFonts w:ascii="Calibri" w:eastAsia="Times New Roman" w:hAnsi="Calibri" w:cs="Times New Roman"/>
      <w:szCs w:val="20"/>
      <w:lang w:val="en-US"/>
    </w:rPr>
  </w:style>
  <w:style w:type="paragraph" w:styleId="Heading1">
    <w:name w:val="heading 1"/>
    <w:basedOn w:val="Normal"/>
    <w:next w:val="Normal"/>
    <w:link w:val="Heading1Char"/>
    <w:uiPriority w:val="9"/>
    <w:qFormat/>
    <w:rsid w:val="00B436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B43627"/>
    <w:pPr>
      <w:spacing w:before="320"/>
      <w:ind w:left="567" w:hanging="567"/>
      <w:outlineLvl w:val="1"/>
    </w:pPr>
    <w:rPr>
      <w:rFonts w:ascii="Calibri" w:eastAsia="Times New Roman" w:hAnsi="Calibri" w:cs="Times New Roman"/>
      <w:b/>
      <w:color w:val="auto"/>
      <w:sz w:val="24"/>
      <w:szCs w:val="20"/>
    </w:rPr>
  </w:style>
  <w:style w:type="paragraph" w:styleId="Heading3">
    <w:name w:val="heading 3"/>
    <w:basedOn w:val="Normal"/>
    <w:next w:val="Normal"/>
    <w:link w:val="Heading3Char"/>
    <w:uiPriority w:val="9"/>
    <w:semiHidden/>
    <w:unhideWhenUsed/>
    <w:qFormat/>
    <w:rsid w:val="00B4362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43627"/>
    <w:rPr>
      <w:rFonts w:ascii="Calibri" w:eastAsia="Times New Roman" w:hAnsi="Calibri" w:cs="Times New Roman"/>
      <w:b/>
      <w:szCs w:val="20"/>
      <w:lang w:val="en-US"/>
    </w:rPr>
  </w:style>
  <w:style w:type="paragraph" w:customStyle="1" w:styleId="Source">
    <w:name w:val="Source"/>
    <w:basedOn w:val="Normal"/>
    <w:next w:val="Title1"/>
    <w:autoRedefine/>
    <w:rsid w:val="00B43627"/>
    <w:pPr>
      <w:spacing w:before="840"/>
      <w:jc w:val="center"/>
    </w:pPr>
    <w:rPr>
      <w:b/>
      <w:sz w:val="28"/>
    </w:rPr>
  </w:style>
  <w:style w:type="character" w:styleId="Hyperlink">
    <w:name w:val="Hyperlink"/>
    <w:aliases w:val="CEO_Hyperlink"/>
    <w:basedOn w:val="DefaultParagraphFont"/>
    <w:rsid w:val="00B43627"/>
    <w:rPr>
      <w:color w:val="0000FF"/>
      <w:u w:val="single"/>
    </w:rPr>
  </w:style>
  <w:style w:type="paragraph" w:customStyle="1" w:styleId="Headingb">
    <w:name w:val="Heading_b"/>
    <w:basedOn w:val="Heading3"/>
    <w:next w:val="Normal"/>
    <w:rsid w:val="00B43627"/>
    <w:pPr>
      <w:spacing w:before="160"/>
      <w:ind w:left="567" w:hanging="567"/>
      <w:outlineLvl w:val="0"/>
    </w:pPr>
    <w:rPr>
      <w:rFonts w:ascii="Calibri" w:eastAsia="Times New Roman" w:hAnsi="Calibri" w:cs="Times New Roman"/>
      <w:b/>
      <w:color w:val="auto"/>
      <w:szCs w:val="20"/>
    </w:rPr>
  </w:style>
  <w:style w:type="paragraph" w:customStyle="1" w:styleId="Title1">
    <w:name w:val="Title 1"/>
    <w:basedOn w:val="Source"/>
    <w:next w:val="Normal"/>
    <w:rsid w:val="00B43627"/>
    <w:pPr>
      <w:spacing w:before="240"/>
    </w:pPr>
    <w:rPr>
      <w:b w:val="0"/>
      <w:caps/>
    </w:rPr>
  </w:style>
  <w:style w:type="paragraph" w:customStyle="1" w:styleId="Table">
    <w:name w:val="Table_#"/>
    <w:basedOn w:val="Normal"/>
    <w:next w:val="Normal"/>
    <w:rsid w:val="00B43627"/>
    <w:pPr>
      <w:keepNext/>
      <w:tabs>
        <w:tab w:val="left" w:pos="794"/>
        <w:tab w:val="left" w:pos="1191"/>
        <w:tab w:val="left" w:pos="1588"/>
        <w:tab w:val="left" w:pos="1985"/>
      </w:tabs>
      <w:spacing w:before="560" w:after="120"/>
      <w:jc w:val="center"/>
    </w:pPr>
    <w:rPr>
      <w:rFonts w:ascii="Times New Roman" w:hAnsi="Times New Roman"/>
      <w:caps/>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NUMBERED PARAGRAPH"/>
    <w:basedOn w:val="Normal"/>
    <w:link w:val="ListParagraphChar"/>
    <w:uiPriority w:val="34"/>
    <w:qFormat/>
    <w:rsid w:val="00B43627"/>
    <w:pPr>
      <w:ind w:left="720"/>
      <w:contextualSpacing/>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locked/>
    <w:rsid w:val="00B43627"/>
    <w:rPr>
      <w:rFonts w:ascii="Calibri" w:eastAsia="Times New Roman" w:hAnsi="Calibri" w:cs="Times New Roman"/>
      <w:szCs w:val="20"/>
      <w:lang w:val="en-US"/>
    </w:rPr>
  </w:style>
  <w:style w:type="character" w:styleId="CommentReference">
    <w:name w:val="annotation reference"/>
    <w:basedOn w:val="DefaultParagraphFont"/>
    <w:uiPriority w:val="99"/>
    <w:semiHidden/>
    <w:unhideWhenUsed/>
    <w:rsid w:val="00B43627"/>
    <w:rPr>
      <w:sz w:val="16"/>
      <w:szCs w:val="16"/>
    </w:rPr>
  </w:style>
  <w:style w:type="paragraph" w:styleId="CommentText">
    <w:name w:val="annotation text"/>
    <w:basedOn w:val="Normal"/>
    <w:link w:val="CommentTextChar"/>
    <w:uiPriority w:val="99"/>
    <w:unhideWhenUsed/>
    <w:rsid w:val="00B43627"/>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43627"/>
    <w:rPr>
      <w:sz w:val="20"/>
      <w:szCs w:val="20"/>
      <w:lang w:val="en-US"/>
    </w:rPr>
  </w:style>
  <w:style w:type="character" w:customStyle="1" w:styleId="Heading1Char">
    <w:name w:val="Heading 1 Char"/>
    <w:basedOn w:val="DefaultParagraphFont"/>
    <w:link w:val="Heading1"/>
    <w:uiPriority w:val="9"/>
    <w:rsid w:val="00B43627"/>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B43627"/>
    <w:rPr>
      <w:rFonts w:asciiTheme="majorHAnsi" w:eastAsiaTheme="majorEastAsia" w:hAnsiTheme="majorHAnsi" w:cstheme="majorBidi"/>
      <w:color w:val="1F3763" w:themeColor="accent1" w:themeShade="7F"/>
      <w:lang w:val="en-US"/>
    </w:rPr>
  </w:style>
  <w:style w:type="paragraph" w:styleId="CommentSubject">
    <w:name w:val="annotation subject"/>
    <w:basedOn w:val="CommentText"/>
    <w:next w:val="CommentText"/>
    <w:link w:val="CommentSubjectChar"/>
    <w:uiPriority w:val="99"/>
    <w:semiHidden/>
    <w:unhideWhenUsed/>
    <w:rsid w:val="00B43627"/>
    <w:pPr>
      <w:spacing w:after="0"/>
    </w:pPr>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sid w:val="00B43627"/>
    <w:rPr>
      <w:rFonts w:ascii="Calibri" w:eastAsia="Times New Roman" w:hAnsi="Calibri" w:cs="Times New Roman"/>
      <w:b/>
      <w:bCs/>
      <w:sz w:val="20"/>
      <w:szCs w:val="20"/>
      <w:lang w:val="en-US"/>
    </w:rPr>
  </w:style>
  <w:style w:type="character" w:styleId="FollowedHyperlink">
    <w:name w:val="FollowedHyperlink"/>
    <w:basedOn w:val="DefaultParagraphFont"/>
    <w:uiPriority w:val="99"/>
    <w:semiHidden/>
    <w:unhideWhenUsed/>
    <w:rsid w:val="004F5915"/>
    <w:rPr>
      <w:color w:val="954F72" w:themeColor="followedHyperlink"/>
      <w:u w:val="single"/>
    </w:rPr>
  </w:style>
  <w:style w:type="paragraph" w:styleId="Revision">
    <w:name w:val="Revision"/>
    <w:hidden/>
    <w:uiPriority w:val="99"/>
    <w:semiHidden/>
    <w:rsid w:val="00BB0F92"/>
    <w:rPr>
      <w:rFonts w:ascii="Calibri" w:eastAsia="Times New Roman" w:hAnsi="Calibri" w:cs="Times New Roman"/>
      <w:szCs w:val="20"/>
      <w:lang w:val="en-US"/>
    </w:rPr>
  </w:style>
  <w:style w:type="paragraph" w:styleId="Header">
    <w:name w:val="header"/>
    <w:basedOn w:val="Normal"/>
    <w:link w:val="HeaderChar"/>
    <w:unhideWhenUsed/>
    <w:rsid w:val="00733CCC"/>
    <w:pPr>
      <w:tabs>
        <w:tab w:val="center" w:pos="4513"/>
        <w:tab w:val="right" w:pos="9026"/>
      </w:tabs>
    </w:pPr>
  </w:style>
  <w:style w:type="character" w:customStyle="1" w:styleId="HeaderChar">
    <w:name w:val="Header Char"/>
    <w:basedOn w:val="DefaultParagraphFont"/>
    <w:link w:val="Header"/>
    <w:uiPriority w:val="99"/>
    <w:rsid w:val="00733CCC"/>
    <w:rPr>
      <w:rFonts w:ascii="Calibri" w:eastAsia="Times New Roman" w:hAnsi="Calibri" w:cs="Times New Roman"/>
      <w:szCs w:val="20"/>
      <w:lang w:val="en-US"/>
    </w:rPr>
  </w:style>
  <w:style w:type="paragraph" w:styleId="Footer">
    <w:name w:val="footer"/>
    <w:basedOn w:val="Normal"/>
    <w:link w:val="FooterChar"/>
    <w:unhideWhenUsed/>
    <w:rsid w:val="00733CCC"/>
    <w:pPr>
      <w:tabs>
        <w:tab w:val="center" w:pos="4513"/>
        <w:tab w:val="right" w:pos="9026"/>
      </w:tabs>
    </w:pPr>
  </w:style>
  <w:style w:type="character" w:customStyle="1" w:styleId="FooterChar">
    <w:name w:val="Footer Char"/>
    <w:basedOn w:val="DefaultParagraphFont"/>
    <w:link w:val="Footer"/>
    <w:uiPriority w:val="99"/>
    <w:rsid w:val="00733CCC"/>
    <w:rPr>
      <w:rFonts w:ascii="Calibri" w:eastAsia="Times New Roman" w:hAnsi="Calibri" w:cs="Times New Roman"/>
      <w:szCs w:val="20"/>
      <w:lang w:val="en-US"/>
    </w:rPr>
  </w:style>
  <w:style w:type="character" w:styleId="UnresolvedMention">
    <w:name w:val="Unresolved Mention"/>
    <w:basedOn w:val="DefaultParagraphFont"/>
    <w:uiPriority w:val="99"/>
    <w:semiHidden/>
    <w:unhideWhenUsed/>
    <w:rsid w:val="00831297"/>
    <w:rPr>
      <w:color w:val="605E5C"/>
      <w:shd w:val="clear" w:color="auto" w:fill="E1DFDD"/>
    </w:rPr>
  </w:style>
  <w:style w:type="character" w:styleId="Strong">
    <w:name w:val="Strong"/>
    <w:basedOn w:val="DefaultParagraphFont"/>
    <w:uiPriority w:val="22"/>
    <w:qFormat/>
    <w:rsid w:val="00312362"/>
    <w:rPr>
      <w:b/>
      <w:bCs/>
    </w:rPr>
  </w:style>
  <w:style w:type="paragraph" w:customStyle="1" w:styleId="enumlev1">
    <w:name w:val="enumlev1"/>
    <w:basedOn w:val="Normal"/>
    <w:rsid w:val="00246C65"/>
    <w:pPr>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pPr>
    <w:rPr>
      <w:lang w:val="fr-FR"/>
    </w:rPr>
  </w:style>
  <w:style w:type="paragraph" w:customStyle="1" w:styleId="Annextitle">
    <w:name w:val="Annex_title"/>
    <w:basedOn w:val="Normal"/>
    <w:next w:val="Normal"/>
    <w:rsid w:val="00A63DDA"/>
    <w:pPr>
      <w:tabs>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b/>
      <w:sz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29">
      <w:bodyDiv w:val="1"/>
      <w:marLeft w:val="0"/>
      <w:marRight w:val="0"/>
      <w:marTop w:val="0"/>
      <w:marBottom w:val="0"/>
      <w:divBdr>
        <w:top w:val="none" w:sz="0" w:space="0" w:color="auto"/>
        <w:left w:val="none" w:sz="0" w:space="0" w:color="auto"/>
        <w:bottom w:val="none" w:sz="0" w:space="0" w:color="auto"/>
        <w:right w:val="none" w:sz="0" w:space="0" w:color="auto"/>
      </w:divBdr>
      <w:divsChild>
        <w:div w:id="2067413406">
          <w:marLeft w:val="0"/>
          <w:marRight w:val="0"/>
          <w:marTop w:val="0"/>
          <w:marBottom w:val="0"/>
          <w:divBdr>
            <w:top w:val="none" w:sz="0" w:space="0" w:color="auto"/>
            <w:left w:val="none" w:sz="0" w:space="0" w:color="auto"/>
            <w:bottom w:val="none" w:sz="0" w:space="0" w:color="auto"/>
            <w:right w:val="none" w:sz="0" w:space="0" w:color="auto"/>
          </w:divBdr>
        </w:div>
      </w:divsChild>
    </w:div>
    <w:div w:id="498234656">
      <w:bodyDiv w:val="1"/>
      <w:marLeft w:val="0"/>
      <w:marRight w:val="0"/>
      <w:marTop w:val="0"/>
      <w:marBottom w:val="0"/>
      <w:divBdr>
        <w:top w:val="none" w:sz="0" w:space="0" w:color="auto"/>
        <w:left w:val="none" w:sz="0" w:space="0" w:color="auto"/>
        <w:bottom w:val="none" w:sz="0" w:space="0" w:color="auto"/>
        <w:right w:val="none" w:sz="0" w:space="0" w:color="auto"/>
      </w:divBdr>
      <w:divsChild>
        <w:div w:id="884023766">
          <w:marLeft w:val="0"/>
          <w:marRight w:val="0"/>
          <w:marTop w:val="0"/>
          <w:marBottom w:val="0"/>
          <w:divBdr>
            <w:top w:val="none" w:sz="0" w:space="0" w:color="auto"/>
            <w:left w:val="none" w:sz="0" w:space="0" w:color="auto"/>
            <w:bottom w:val="none" w:sz="0" w:space="0" w:color="auto"/>
            <w:right w:val="none" w:sz="0" w:space="0" w:color="auto"/>
          </w:divBdr>
        </w:div>
      </w:divsChild>
    </w:div>
    <w:div w:id="584537830">
      <w:bodyDiv w:val="1"/>
      <w:marLeft w:val="0"/>
      <w:marRight w:val="0"/>
      <w:marTop w:val="0"/>
      <w:marBottom w:val="0"/>
      <w:divBdr>
        <w:top w:val="none" w:sz="0" w:space="0" w:color="auto"/>
        <w:left w:val="none" w:sz="0" w:space="0" w:color="auto"/>
        <w:bottom w:val="none" w:sz="0" w:space="0" w:color="auto"/>
        <w:right w:val="none" w:sz="0" w:space="0" w:color="auto"/>
      </w:divBdr>
      <w:divsChild>
        <w:div w:id="2046296802">
          <w:marLeft w:val="0"/>
          <w:marRight w:val="0"/>
          <w:marTop w:val="0"/>
          <w:marBottom w:val="0"/>
          <w:divBdr>
            <w:top w:val="none" w:sz="0" w:space="0" w:color="auto"/>
            <w:left w:val="none" w:sz="0" w:space="0" w:color="auto"/>
            <w:bottom w:val="none" w:sz="0" w:space="0" w:color="auto"/>
            <w:right w:val="none" w:sz="0" w:space="0" w:color="auto"/>
          </w:divBdr>
        </w:div>
      </w:divsChild>
    </w:div>
    <w:div w:id="2032996135">
      <w:bodyDiv w:val="1"/>
      <w:marLeft w:val="0"/>
      <w:marRight w:val="0"/>
      <w:marTop w:val="0"/>
      <w:marBottom w:val="0"/>
      <w:divBdr>
        <w:top w:val="none" w:sz="0" w:space="0" w:color="auto"/>
        <w:left w:val="none" w:sz="0" w:space="0" w:color="auto"/>
        <w:bottom w:val="none" w:sz="0" w:space="0" w:color="auto"/>
        <w:right w:val="none" w:sz="0" w:space="0" w:color="auto"/>
      </w:divBdr>
      <w:divsChild>
        <w:div w:id="1762675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VC-C-0013/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nsceb.org/topics/future-work" TargetMode="External"/><Relationship Id="rId4" Type="http://schemas.openxmlformats.org/officeDocument/2006/relationships/webSettings" Target="webSettings.xml"/><Relationship Id="rId9" Type="http://schemas.openxmlformats.org/officeDocument/2006/relationships/hyperlink" Target="https://www.itu.int/md/S21-CL-C-0029/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Impact of the Covid-19 pandemic on the functioning and activities of ITU</vt:lpstr>
    </vt:vector>
  </TitlesOfParts>
  <Company>International Telecommunication Union (ITU)</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of the Covid-19 pandemic on the functioning and activities of ITU</dc:title>
  <dc:subject>Council 2021, Virtual consultation of councillors</dc:subject>
  <dc:creator>Marinescu, Catalin</dc:creator>
  <cp:keywords>C2021, C21, VCC, C21-VCC-1</cp:keywords>
  <dc:description/>
  <cp:lastModifiedBy>Xue, Kun</cp:lastModifiedBy>
  <cp:revision>3</cp:revision>
  <dcterms:created xsi:type="dcterms:W3CDTF">2021-05-25T12:03:00Z</dcterms:created>
  <dcterms:modified xsi:type="dcterms:W3CDTF">2021-05-25T12:04:00Z</dcterms:modified>
</cp:coreProperties>
</file>