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520F36" w:rsidRPr="005F554D" w14:paraId="7CF69700" w14:textId="77777777">
        <w:trPr>
          <w:cantSplit/>
        </w:trPr>
        <w:tc>
          <w:tcPr>
            <w:tcW w:w="6912" w:type="dxa"/>
          </w:tcPr>
          <w:p w14:paraId="3BD4899E" w14:textId="77777777" w:rsidR="00520F36" w:rsidRPr="005F554D" w:rsidRDefault="00520F36" w:rsidP="00106B19">
            <w:pPr>
              <w:spacing w:before="360"/>
            </w:pPr>
            <w:bookmarkStart w:id="0" w:name="dc06"/>
            <w:bookmarkEnd w:id="0"/>
            <w:r w:rsidRPr="005F554D">
              <w:rPr>
                <w:b/>
                <w:bCs/>
                <w:sz w:val="30"/>
                <w:szCs w:val="30"/>
              </w:rPr>
              <w:t>Conseil 20</w:t>
            </w:r>
            <w:r w:rsidR="009C353C" w:rsidRPr="005F554D">
              <w:rPr>
                <w:b/>
                <w:bCs/>
                <w:sz w:val="30"/>
                <w:szCs w:val="30"/>
              </w:rPr>
              <w:t>2</w:t>
            </w:r>
            <w:r w:rsidR="004D1D50" w:rsidRPr="005F554D">
              <w:rPr>
                <w:b/>
                <w:bCs/>
                <w:sz w:val="30"/>
                <w:szCs w:val="30"/>
              </w:rPr>
              <w:t>1</w:t>
            </w:r>
            <w:r w:rsidRPr="005F554D">
              <w:rPr>
                <w:rFonts w:ascii="Verdana" w:hAnsi="Verdana"/>
                <w:b/>
                <w:bCs/>
                <w:sz w:val="26"/>
                <w:szCs w:val="26"/>
              </w:rPr>
              <w:br/>
            </w:r>
            <w:r w:rsidR="004D1D50" w:rsidRPr="005F554D">
              <w:rPr>
                <w:b/>
                <w:bCs/>
                <w:sz w:val="28"/>
                <w:szCs w:val="28"/>
              </w:rPr>
              <w:t>Consultation virtuelle des Conseillers</w:t>
            </w:r>
            <w:r w:rsidRPr="005F554D">
              <w:rPr>
                <w:b/>
                <w:bCs/>
                <w:sz w:val="28"/>
                <w:szCs w:val="28"/>
              </w:rPr>
              <w:t xml:space="preserve">, </w:t>
            </w:r>
            <w:r w:rsidR="004D1D50" w:rsidRPr="005F554D">
              <w:rPr>
                <w:b/>
                <w:bCs/>
                <w:sz w:val="28"/>
                <w:szCs w:val="28"/>
              </w:rPr>
              <w:t>8</w:t>
            </w:r>
            <w:r w:rsidRPr="005F554D">
              <w:rPr>
                <w:b/>
                <w:bCs/>
                <w:sz w:val="28"/>
                <w:szCs w:val="28"/>
              </w:rPr>
              <w:t>-</w:t>
            </w:r>
            <w:r w:rsidR="009C353C" w:rsidRPr="005F554D">
              <w:rPr>
                <w:b/>
                <w:bCs/>
                <w:sz w:val="28"/>
                <w:szCs w:val="28"/>
              </w:rPr>
              <w:t>1</w:t>
            </w:r>
            <w:r w:rsidR="004D1D50" w:rsidRPr="005F554D">
              <w:rPr>
                <w:b/>
                <w:bCs/>
                <w:sz w:val="28"/>
                <w:szCs w:val="28"/>
              </w:rPr>
              <w:t>8</w:t>
            </w:r>
            <w:r w:rsidR="00106B19" w:rsidRPr="005F554D">
              <w:rPr>
                <w:b/>
                <w:bCs/>
                <w:sz w:val="28"/>
                <w:szCs w:val="28"/>
              </w:rPr>
              <w:t xml:space="preserve"> juin</w:t>
            </w:r>
            <w:r w:rsidRPr="005F554D">
              <w:rPr>
                <w:b/>
                <w:bCs/>
                <w:sz w:val="28"/>
                <w:szCs w:val="28"/>
              </w:rPr>
              <w:t xml:space="preserve"> 20</w:t>
            </w:r>
            <w:r w:rsidR="009C353C" w:rsidRPr="005F554D">
              <w:rPr>
                <w:b/>
                <w:bCs/>
                <w:sz w:val="28"/>
                <w:szCs w:val="28"/>
              </w:rPr>
              <w:t>2</w:t>
            </w:r>
            <w:r w:rsidR="004D1D50" w:rsidRPr="005F554D">
              <w:rPr>
                <w:b/>
                <w:bCs/>
                <w:sz w:val="28"/>
                <w:szCs w:val="28"/>
              </w:rPr>
              <w:t>1</w:t>
            </w:r>
          </w:p>
        </w:tc>
        <w:tc>
          <w:tcPr>
            <w:tcW w:w="3261" w:type="dxa"/>
          </w:tcPr>
          <w:p w14:paraId="63B0493D" w14:textId="77777777" w:rsidR="00520F36" w:rsidRPr="005F554D" w:rsidRDefault="009C353C" w:rsidP="009C353C">
            <w:pPr>
              <w:spacing w:before="0"/>
            </w:pPr>
            <w:bookmarkStart w:id="1" w:name="ditulogo"/>
            <w:bookmarkEnd w:id="1"/>
            <w:r w:rsidRPr="005F554D">
              <w:rPr>
                <w:noProof/>
                <w:lang w:val="en-US"/>
              </w:rPr>
              <w:drawing>
                <wp:inline distT="0" distB="0" distL="0" distR="0" wp14:anchorId="376F4CA4" wp14:editId="43DBF6E9">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520F36" w:rsidRPr="005F554D" w14:paraId="46F0509C" w14:textId="77777777" w:rsidTr="00EF41DD">
        <w:trPr>
          <w:cantSplit/>
          <w:trHeight w:val="20"/>
        </w:trPr>
        <w:tc>
          <w:tcPr>
            <w:tcW w:w="6912" w:type="dxa"/>
            <w:tcBorders>
              <w:bottom w:val="single" w:sz="12" w:space="0" w:color="auto"/>
            </w:tcBorders>
            <w:vAlign w:val="center"/>
          </w:tcPr>
          <w:p w14:paraId="1B0BE625" w14:textId="77777777" w:rsidR="00520F36" w:rsidRPr="005F554D" w:rsidRDefault="00520F36" w:rsidP="004C37A9">
            <w:pPr>
              <w:spacing w:before="0"/>
              <w:rPr>
                <w:b/>
                <w:bCs/>
                <w:sz w:val="26"/>
                <w:szCs w:val="26"/>
              </w:rPr>
            </w:pPr>
          </w:p>
        </w:tc>
        <w:tc>
          <w:tcPr>
            <w:tcW w:w="3261" w:type="dxa"/>
            <w:tcBorders>
              <w:bottom w:val="single" w:sz="12" w:space="0" w:color="auto"/>
            </w:tcBorders>
          </w:tcPr>
          <w:p w14:paraId="3288D8C2" w14:textId="77777777" w:rsidR="00520F36" w:rsidRPr="005F554D" w:rsidRDefault="00520F36" w:rsidP="00DF74DD">
            <w:pPr>
              <w:spacing w:before="0"/>
              <w:rPr>
                <w:b/>
                <w:bCs/>
              </w:rPr>
            </w:pPr>
          </w:p>
        </w:tc>
      </w:tr>
      <w:tr w:rsidR="00520F36" w:rsidRPr="005F554D" w14:paraId="1E9B13DB" w14:textId="77777777">
        <w:trPr>
          <w:cantSplit/>
          <w:trHeight w:val="20"/>
        </w:trPr>
        <w:tc>
          <w:tcPr>
            <w:tcW w:w="6912" w:type="dxa"/>
            <w:tcBorders>
              <w:top w:val="single" w:sz="12" w:space="0" w:color="auto"/>
            </w:tcBorders>
          </w:tcPr>
          <w:p w14:paraId="0C514B1D" w14:textId="77777777" w:rsidR="00520F36" w:rsidRPr="005F554D" w:rsidRDefault="00520F36" w:rsidP="00DF74DD">
            <w:pPr>
              <w:spacing w:before="0"/>
              <w:rPr>
                <w:smallCaps/>
                <w:sz w:val="22"/>
              </w:rPr>
            </w:pPr>
          </w:p>
        </w:tc>
        <w:tc>
          <w:tcPr>
            <w:tcW w:w="3261" w:type="dxa"/>
            <w:tcBorders>
              <w:top w:val="single" w:sz="12" w:space="0" w:color="auto"/>
            </w:tcBorders>
          </w:tcPr>
          <w:p w14:paraId="25BB543B" w14:textId="77777777" w:rsidR="00520F36" w:rsidRPr="005F554D" w:rsidRDefault="00520F36" w:rsidP="00DF74DD">
            <w:pPr>
              <w:spacing w:before="0"/>
              <w:rPr>
                <w:b/>
                <w:bCs/>
              </w:rPr>
            </w:pPr>
          </w:p>
        </w:tc>
      </w:tr>
      <w:tr w:rsidR="00520F36" w:rsidRPr="005F554D" w14:paraId="22923B89" w14:textId="77777777">
        <w:trPr>
          <w:cantSplit/>
          <w:trHeight w:val="20"/>
        </w:trPr>
        <w:tc>
          <w:tcPr>
            <w:tcW w:w="6912" w:type="dxa"/>
            <w:vMerge w:val="restart"/>
          </w:tcPr>
          <w:p w14:paraId="3E5589C8" w14:textId="60C9D27C" w:rsidR="00520F36" w:rsidRPr="005F554D" w:rsidRDefault="002E4933" w:rsidP="000F06F2">
            <w:pPr>
              <w:spacing w:before="0"/>
              <w:rPr>
                <w:rFonts w:cs="Times"/>
                <w:b/>
                <w:bCs/>
                <w:szCs w:val="24"/>
              </w:rPr>
            </w:pPr>
            <w:bookmarkStart w:id="2" w:name="dnum" w:colFirst="1" w:colLast="1"/>
            <w:bookmarkStart w:id="3" w:name="dmeeting" w:colFirst="0" w:colLast="0"/>
            <w:r>
              <w:rPr>
                <w:rFonts w:cs="Times"/>
                <w:b/>
                <w:bCs/>
                <w:szCs w:val="24"/>
              </w:rPr>
              <w:t xml:space="preserve">Point de l'ordre du </w:t>
            </w:r>
            <w:proofErr w:type="gramStart"/>
            <w:r>
              <w:rPr>
                <w:rFonts w:cs="Times"/>
                <w:b/>
                <w:bCs/>
                <w:szCs w:val="24"/>
              </w:rPr>
              <w:t>jour:</w:t>
            </w:r>
            <w:proofErr w:type="gramEnd"/>
            <w:r>
              <w:rPr>
                <w:rFonts w:cs="Times"/>
                <w:b/>
                <w:bCs/>
                <w:szCs w:val="24"/>
              </w:rPr>
              <w:t xml:space="preserve"> ADM </w:t>
            </w:r>
            <w:r w:rsidR="000F06F2">
              <w:rPr>
                <w:rFonts w:cs="Times"/>
                <w:b/>
                <w:bCs/>
                <w:szCs w:val="24"/>
              </w:rPr>
              <w:t>31</w:t>
            </w:r>
          </w:p>
        </w:tc>
        <w:tc>
          <w:tcPr>
            <w:tcW w:w="3261" w:type="dxa"/>
          </w:tcPr>
          <w:p w14:paraId="72939399" w14:textId="3699A999" w:rsidR="00520F36" w:rsidRPr="005F554D" w:rsidRDefault="00520F36" w:rsidP="00106B19">
            <w:pPr>
              <w:spacing w:before="0"/>
              <w:rPr>
                <w:b/>
                <w:bCs/>
              </w:rPr>
            </w:pPr>
            <w:r w:rsidRPr="005F554D">
              <w:rPr>
                <w:b/>
                <w:bCs/>
              </w:rPr>
              <w:t>Document C</w:t>
            </w:r>
            <w:r w:rsidR="009C353C" w:rsidRPr="005F554D">
              <w:rPr>
                <w:b/>
                <w:bCs/>
              </w:rPr>
              <w:t>2</w:t>
            </w:r>
            <w:r w:rsidR="004D1D50" w:rsidRPr="005F554D">
              <w:rPr>
                <w:b/>
                <w:bCs/>
              </w:rPr>
              <w:t>1</w:t>
            </w:r>
            <w:r w:rsidRPr="005F554D">
              <w:rPr>
                <w:b/>
                <w:bCs/>
              </w:rPr>
              <w:t>/</w:t>
            </w:r>
            <w:r w:rsidR="005C37E1" w:rsidRPr="005F554D">
              <w:rPr>
                <w:b/>
                <w:bCs/>
              </w:rPr>
              <w:t>61</w:t>
            </w:r>
            <w:r w:rsidRPr="005F554D">
              <w:rPr>
                <w:b/>
                <w:bCs/>
              </w:rPr>
              <w:t>-F</w:t>
            </w:r>
          </w:p>
        </w:tc>
      </w:tr>
      <w:tr w:rsidR="00520F36" w:rsidRPr="005F554D" w14:paraId="28082AFA" w14:textId="77777777">
        <w:trPr>
          <w:cantSplit/>
          <w:trHeight w:val="20"/>
        </w:trPr>
        <w:tc>
          <w:tcPr>
            <w:tcW w:w="6912" w:type="dxa"/>
            <w:vMerge/>
          </w:tcPr>
          <w:p w14:paraId="5F02C06C" w14:textId="77777777" w:rsidR="00520F36" w:rsidRPr="005F554D" w:rsidRDefault="00520F36" w:rsidP="00DF74DD">
            <w:pPr>
              <w:shd w:val="solid" w:color="FFFFFF" w:fill="FFFFFF"/>
              <w:spacing w:before="180"/>
              <w:rPr>
                <w:smallCaps/>
              </w:rPr>
            </w:pPr>
            <w:bookmarkStart w:id="4" w:name="ddate" w:colFirst="1" w:colLast="1"/>
            <w:bookmarkEnd w:id="2"/>
            <w:bookmarkEnd w:id="3"/>
          </w:p>
        </w:tc>
        <w:tc>
          <w:tcPr>
            <w:tcW w:w="3261" w:type="dxa"/>
          </w:tcPr>
          <w:p w14:paraId="079CDE48" w14:textId="1A46E2B6" w:rsidR="00520F36" w:rsidRPr="005F554D" w:rsidRDefault="002E4933" w:rsidP="00106B19">
            <w:pPr>
              <w:spacing w:before="0"/>
              <w:rPr>
                <w:b/>
                <w:bCs/>
              </w:rPr>
            </w:pPr>
            <w:r>
              <w:rPr>
                <w:b/>
                <w:bCs/>
              </w:rPr>
              <w:t>30 avril</w:t>
            </w:r>
            <w:r w:rsidR="00520F36" w:rsidRPr="005F554D">
              <w:rPr>
                <w:b/>
                <w:bCs/>
              </w:rPr>
              <w:t xml:space="preserve"> 20</w:t>
            </w:r>
            <w:r w:rsidR="009C353C" w:rsidRPr="005F554D">
              <w:rPr>
                <w:b/>
                <w:bCs/>
              </w:rPr>
              <w:t>2</w:t>
            </w:r>
            <w:r w:rsidR="0097363B" w:rsidRPr="005F554D">
              <w:rPr>
                <w:b/>
                <w:bCs/>
              </w:rPr>
              <w:t>1</w:t>
            </w:r>
          </w:p>
        </w:tc>
      </w:tr>
      <w:tr w:rsidR="00520F36" w:rsidRPr="005F554D" w14:paraId="33E931A3" w14:textId="77777777">
        <w:trPr>
          <w:cantSplit/>
          <w:trHeight w:val="20"/>
        </w:trPr>
        <w:tc>
          <w:tcPr>
            <w:tcW w:w="6912" w:type="dxa"/>
            <w:vMerge/>
          </w:tcPr>
          <w:p w14:paraId="5C6582D9" w14:textId="77777777" w:rsidR="00520F36" w:rsidRPr="005F554D" w:rsidRDefault="00520F36" w:rsidP="00DF74DD">
            <w:pPr>
              <w:shd w:val="solid" w:color="FFFFFF" w:fill="FFFFFF"/>
              <w:spacing w:before="180"/>
              <w:rPr>
                <w:smallCaps/>
              </w:rPr>
            </w:pPr>
            <w:bookmarkStart w:id="5" w:name="dorlang" w:colFirst="1" w:colLast="1"/>
            <w:bookmarkEnd w:id="4"/>
          </w:p>
        </w:tc>
        <w:tc>
          <w:tcPr>
            <w:tcW w:w="3261" w:type="dxa"/>
          </w:tcPr>
          <w:p w14:paraId="3D59AA5B" w14:textId="77777777" w:rsidR="00520F36" w:rsidRPr="005F554D" w:rsidRDefault="00520F36" w:rsidP="00520F36">
            <w:pPr>
              <w:spacing w:before="0"/>
              <w:rPr>
                <w:b/>
                <w:bCs/>
              </w:rPr>
            </w:pPr>
            <w:proofErr w:type="gramStart"/>
            <w:r w:rsidRPr="005F554D">
              <w:rPr>
                <w:b/>
                <w:bCs/>
              </w:rPr>
              <w:t>Original:</w:t>
            </w:r>
            <w:proofErr w:type="gramEnd"/>
            <w:r w:rsidRPr="005F554D">
              <w:rPr>
                <w:b/>
                <w:bCs/>
              </w:rPr>
              <w:t xml:space="preserve"> anglais</w:t>
            </w:r>
          </w:p>
        </w:tc>
      </w:tr>
      <w:tr w:rsidR="005C37E1" w:rsidRPr="005F554D" w14:paraId="785186CF" w14:textId="77777777">
        <w:trPr>
          <w:cantSplit/>
        </w:trPr>
        <w:tc>
          <w:tcPr>
            <w:tcW w:w="10173" w:type="dxa"/>
            <w:gridSpan w:val="2"/>
          </w:tcPr>
          <w:p w14:paraId="1422061F" w14:textId="69B3C6BA" w:rsidR="005C37E1" w:rsidRPr="005F554D" w:rsidRDefault="005C37E1" w:rsidP="005C37E1">
            <w:pPr>
              <w:pStyle w:val="Source"/>
            </w:pPr>
            <w:bookmarkStart w:id="6" w:name="dsource" w:colFirst="0" w:colLast="0"/>
            <w:bookmarkEnd w:id="5"/>
            <w:r w:rsidRPr="005F554D">
              <w:t>Rapport du Secrétaire général</w:t>
            </w:r>
          </w:p>
        </w:tc>
      </w:tr>
      <w:tr w:rsidR="005C37E1" w:rsidRPr="005F554D" w14:paraId="249A4A3C" w14:textId="77777777">
        <w:trPr>
          <w:cantSplit/>
        </w:trPr>
        <w:tc>
          <w:tcPr>
            <w:tcW w:w="10173" w:type="dxa"/>
            <w:gridSpan w:val="2"/>
          </w:tcPr>
          <w:p w14:paraId="6AADB233" w14:textId="2DD59DCB" w:rsidR="005C37E1" w:rsidRPr="005F554D" w:rsidRDefault="005C37E1" w:rsidP="005C37E1">
            <w:pPr>
              <w:pStyle w:val="Title1"/>
            </w:pPr>
            <w:bookmarkStart w:id="7" w:name="dtitle1" w:colFirst="0" w:colLast="0"/>
            <w:bookmarkEnd w:id="6"/>
            <w:r w:rsidRPr="005F554D">
              <w:t>RAPPORT SUR LA MISE EN ŒUVRE DU PLAN D</w:t>
            </w:r>
            <w:r w:rsidR="00B40D1B">
              <w:t>'</w:t>
            </w:r>
            <w:r w:rsidRPr="005F554D">
              <w:t>ACTION POUR LA GESTION DES RISQUES</w:t>
            </w:r>
          </w:p>
        </w:tc>
      </w:tr>
      <w:bookmarkEnd w:id="7"/>
    </w:tbl>
    <w:p w14:paraId="4E1EB55D" w14:textId="77777777" w:rsidR="00520F36" w:rsidRPr="005F554D" w:rsidRDefault="00520F36"/>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20F36" w:rsidRPr="005F554D" w14:paraId="5D0E7D26"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0B209B43" w14:textId="77777777" w:rsidR="00520F36" w:rsidRPr="005F554D" w:rsidRDefault="00520F36">
            <w:pPr>
              <w:pStyle w:val="Headingb"/>
            </w:pPr>
            <w:r w:rsidRPr="005F554D">
              <w:t>Résumé</w:t>
            </w:r>
          </w:p>
          <w:p w14:paraId="7CF11115" w14:textId="50DD1B0D" w:rsidR="00520F36" w:rsidRPr="005F554D" w:rsidRDefault="005C37E1">
            <w:r w:rsidRPr="005F554D">
              <w:t>Le présent document contient un rapport final et rend compte des résultats concernant la mise en œuvre du plan d</w:t>
            </w:r>
            <w:r w:rsidR="00B40D1B">
              <w:t>'</w:t>
            </w:r>
            <w:r w:rsidRPr="005F554D">
              <w:t>action visant à renforcer le cadre de l</w:t>
            </w:r>
            <w:r w:rsidR="00B40D1B">
              <w:t>'</w:t>
            </w:r>
            <w:r w:rsidRPr="005F554D">
              <w:t>UIT relatif à la gestion des risques, afin de donner suite au rapport d</w:t>
            </w:r>
            <w:r w:rsidR="00B40D1B">
              <w:t>'</w:t>
            </w:r>
            <w:r w:rsidRPr="005F554D">
              <w:t xml:space="preserve">activité et aux recommandations soumis à la seconde </w:t>
            </w:r>
            <w:r w:rsidR="000F06F2">
              <w:t>C</w:t>
            </w:r>
            <w:r w:rsidRPr="005F554D">
              <w:t>onsultation virtuelle des Conseillers.</w:t>
            </w:r>
          </w:p>
          <w:p w14:paraId="4729583A" w14:textId="77777777" w:rsidR="00520F36" w:rsidRPr="005F554D" w:rsidRDefault="00520F36">
            <w:pPr>
              <w:pStyle w:val="Headingb"/>
            </w:pPr>
            <w:proofErr w:type="gramStart"/>
            <w:r w:rsidRPr="005F554D">
              <w:t>Suite à</w:t>
            </w:r>
            <w:proofErr w:type="gramEnd"/>
            <w:r w:rsidRPr="005F554D">
              <w:t xml:space="preserve"> donner</w:t>
            </w:r>
          </w:p>
          <w:p w14:paraId="182A7DD1" w14:textId="2FC82DB6" w:rsidR="00520F36" w:rsidRPr="005F554D" w:rsidRDefault="005C37E1">
            <w:r w:rsidRPr="005F554D">
              <w:t xml:space="preserve">Le Conseil est invité à </w:t>
            </w:r>
            <w:r w:rsidRPr="005F554D">
              <w:rPr>
                <w:b/>
              </w:rPr>
              <w:t>prendre note</w:t>
            </w:r>
            <w:r w:rsidRPr="005F554D">
              <w:t xml:space="preserve"> du présent rapport.</w:t>
            </w:r>
          </w:p>
          <w:p w14:paraId="31297F1D" w14:textId="77777777" w:rsidR="00520F36" w:rsidRPr="005F554D" w:rsidRDefault="00520F36">
            <w:pPr>
              <w:pStyle w:val="Table"/>
              <w:keepNext w:val="0"/>
              <w:spacing w:before="0" w:after="0"/>
              <w:rPr>
                <w:rFonts w:ascii="Calibri" w:hAnsi="Calibri"/>
                <w:caps w:val="0"/>
                <w:sz w:val="22"/>
                <w:lang w:val="fr-FR"/>
              </w:rPr>
            </w:pPr>
            <w:r w:rsidRPr="005F554D">
              <w:rPr>
                <w:rFonts w:ascii="Calibri" w:hAnsi="Calibri"/>
                <w:caps w:val="0"/>
                <w:sz w:val="22"/>
                <w:lang w:val="fr-FR"/>
              </w:rPr>
              <w:t>____________</w:t>
            </w:r>
          </w:p>
          <w:p w14:paraId="1FFE3A41" w14:textId="77777777" w:rsidR="00520F36" w:rsidRPr="005F554D" w:rsidRDefault="00520F36">
            <w:pPr>
              <w:pStyle w:val="Headingb"/>
            </w:pPr>
            <w:r w:rsidRPr="005F554D">
              <w:t>Références</w:t>
            </w:r>
          </w:p>
          <w:p w14:paraId="48829449" w14:textId="49123EF7" w:rsidR="005C37E1" w:rsidRPr="005C37E1" w:rsidRDefault="005C37E1" w:rsidP="005C37E1">
            <w:pPr>
              <w:spacing w:after="120"/>
              <w:rPr>
                <w:i/>
                <w:iCs/>
              </w:rPr>
            </w:pPr>
            <w:r w:rsidRPr="005C37E1">
              <w:rPr>
                <w:i/>
                <w:iCs/>
              </w:rPr>
              <w:t xml:space="preserve">Document </w:t>
            </w:r>
            <w:hyperlink r:id="rId8" w:history="1">
              <w:r w:rsidRPr="005C37E1">
                <w:rPr>
                  <w:rStyle w:val="Hyperlink"/>
                  <w:i/>
                  <w:iCs/>
                </w:rPr>
                <w:t>CWG-FHR-11/12</w:t>
              </w:r>
            </w:hyperlink>
            <w:r w:rsidRPr="005C37E1">
              <w:rPr>
                <w:i/>
                <w:iCs/>
              </w:rPr>
              <w:t xml:space="preserve"> (Rapport d</w:t>
            </w:r>
            <w:r w:rsidR="00B40D1B">
              <w:rPr>
                <w:i/>
                <w:iCs/>
              </w:rPr>
              <w:t>'</w:t>
            </w:r>
            <w:r w:rsidRPr="005C37E1">
              <w:rPr>
                <w:i/>
                <w:iCs/>
              </w:rPr>
              <w:t>activité sur le renforcement du cadre de l</w:t>
            </w:r>
            <w:r w:rsidR="00B40D1B">
              <w:rPr>
                <w:i/>
                <w:iCs/>
              </w:rPr>
              <w:t>'</w:t>
            </w:r>
            <w:r w:rsidRPr="005C37E1">
              <w:rPr>
                <w:i/>
                <w:iCs/>
              </w:rPr>
              <w:t xml:space="preserve">UIT relatif à la gestion des </w:t>
            </w:r>
            <w:proofErr w:type="gramStart"/>
            <w:r w:rsidRPr="005C37E1">
              <w:rPr>
                <w:i/>
                <w:iCs/>
              </w:rPr>
              <w:t>risques:</w:t>
            </w:r>
            <w:proofErr w:type="gramEnd"/>
            <w:r w:rsidRPr="005C37E1">
              <w:rPr>
                <w:i/>
                <w:iCs/>
              </w:rPr>
              <w:t xml:space="preserve"> plan d</w:t>
            </w:r>
            <w:r w:rsidR="00B40D1B">
              <w:rPr>
                <w:i/>
                <w:iCs/>
              </w:rPr>
              <w:t>'</w:t>
            </w:r>
            <w:r w:rsidRPr="005C37E1">
              <w:rPr>
                <w:i/>
                <w:iCs/>
              </w:rPr>
              <w:t xml:space="preserve">action); Documents </w:t>
            </w:r>
            <w:hyperlink r:id="rId9" w:history="1">
              <w:r w:rsidRPr="005C37E1">
                <w:rPr>
                  <w:rStyle w:val="Hyperlink"/>
                  <w:i/>
                  <w:iCs/>
                </w:rPr>
                <w:t>C17/74</w:t>
              </w:r>
            </w:hyperlink>
            <w:r w:rsidRPr="005C37E1">
              <w:rPr>
                <w:i/>
                <w:iCs/>
              </w:rPr>
              <w:t xml:space="preserve"> (Politique de l</w:t>
            </w:r>
            <w:r w:rsidR="00B40D1B">
              <w:rPr>
                <w:i/>
                <w:iCs/>
              </w:rPr>
              <w:t>'</w:t>
            </w:r>
            <w:r w:rsidRPr="005C37E1">
              <w:rPr>
                <w:i/>
                <w:iCs/>
              </w:rPr>
              <w:t xml:space="preserve">UIT relative à la gestion des risques) et </w:t>
            </w:r>
            <w:hyperlink r:id="rId10" w:history="1">
              <w:r w:rsidRPr="005C37E1">
                <w:rPr>
                  <w:rStyle w:val="Hyperlink"/>
                  <w:i/>
                  <w:iCs/>
                </w:rPr>
                <w:t>C17/73</w:t>
              </w:r>
            </w:hyperlink>
            <w:r w:rsidRPr="005C37E1">
              <w:rPr>
                <w:i/>
                <w:iCs/>
              </w:rPr>
              <w:t xml:space="preserve"> (Déclaration de l</w:t>
            </w:r>
            <w:r w:rsidR="00B40D1B">
              <w:rPr>
                <w:i/>
                <w:iCs/>
              </w:rPr>
              <w:t>'</w:t>
            </w:r>
            <w:r w:rsidRPr="005C37E1">
              <w:rPr>
                <w:i/>
                <w:iCs/>
              </w:rPr>
              <w:t>UIT relative à la propension au risque) du Conseil</w:t>
            </w:r>
          </w:p>
          <w:p w14:paraId="5C9BB8D4" w14:textId="4E4D0F33" w:rsidR="00520F36" w:rsidRPr="005F554D" w:rsidRDefault="005C37E1">
            <w:pPr>
              <w:spacing w:after="120"/>
              <w:rPr>
                <w:i/>
                <w:iCs/>
              </w:rPr>
            </w:pPr>
            <w:r w:rsidRPr="005F554D">
              <w:rPr>
                <w:i/>
                <w:iCs/>
              </w:rPr>
              <w:t xml:space="preserve">Document </w:t>
            </w:r>
            <w:hyperlink r:id="rId11" w:history="1">
              <w:r w:rsidR="000F06F2">
                <w:rPr>
                  <w:rStyle w:val="Hyperlink"/>
                  <w:i/>
                  <w:iCs/>
                </w:rPr>
                <w:t>C20/61(</w:t>
              </w:r>
              <w:r w:rsidRPr="005F554D">
                <w:rPr>
                  <w:rStyle w:val="Hyperlink"/>
                  <w:i/>
                  <w:iCs/>
                </w:rPr>
                <w:t>Rév.1</w:t>
              </w:r>
            </w:hyperlink>
            <w:r w:rsidR="000F06F2">
              <w:rPr>
                <w:rStyle w:val="Hyperlink"/>
                <w:i/>
                <w:iCs/>
              </w:rPr>
              <w:t>)</w:t>
            </w:r>
          </w:p>
        </w:tc>
      </w:tr>
    </w:tbl>
    <w:p w14:paraId="5A1E7E5F" w14:textId="1F72B705" w:rsidR="005C37E1" w:rsidRPr="005F554D" w:rsidRDefault="005C37E1" w:rsidP="005C37E1">
      <w:pPr>
        <w:pStyle w:val="Heading1"/>
      </w:pPr>
      <w:r w:rsidRPr="005F554D">
        <w:t>1</w:t>
      </w:r>
      <w:r w:rsidRPr="005F554D">
        <w:tab/>
        <w:t xml:space="preserve">Rapport final sur la mise en œuvre du </w:t>
      </w:r>
      <w:r w:rsidR="000F06F2">
        <w:t>p</w:t>
      </w:r>
      <w:r w:rsidRPr="005F554D">
        <w:t>lan d</w:t>
      </w:r>
      <w:r w:rsidR="00B40D1B">
        <w:t>'</w:t>
      </w:r>
      <w:r w:rsidRPr="005F554D">
        <w:t xml:space="preserve">action visant à renforcer le cadre </w:t>
      </w:r>
      <w:proofErr w:type="gramStart"/>
      <w:r w:rsidRPr="005F554D">
        <w:t>de</w:t>
      </w:r>
      <w:proofErr w:type="gramEnd"/>
      <w:r w:rsidRPr="005F554D">
        <w:t xml:space="preserve"> l</w:t>
      </w:r>
      <w:r w:rsidR="00B40D1B">
        <w:t>'</w:t>
      </w:r>
      <w:r w:rsidRPr="005F554D">
        <w:t>UIT relatif à la gestion des risques</w:t>
      </w:r>
    </w:p>
    <w:p w14:paraId="5EE2D874" w14:textId="7A1D9DEB" w:rsidR="005C37E1" w:rsidRPr="005F554D" w:rsidRDefault="005C37E1" w:rsidP="005C37E1">
      <w:r w:rsidRPr="005F554D">
        <w:t>1.1</w:t>
      </w:r>
      <w:r w:rsidRPr="005F554D">
        <w:tab/>
        <w:t>Le projet visant à renforcer le cadre de l</w:t>
      </w:r>
      <w:r w:rsidR="00B40D1B">
        <w:t>'</w:t>
      </w:r>
      <w:r w:rsidRPr="005F554D">
        <w:t>UIT relatif à la gestion des risques a été mené à bien compte tenu de la note d</w:t>
      </w:r>
      <w:r w:rsidR="00B40D1B">
        <w:t>'</w:t>
      </w:r>
      <w:r w:rsidRPr="005F554D">
        <w:t>orientation sur l</w:t>
      </w:r>
      <w:r w:rsidR="00B40D1B">
        <w:t>'</w:t>
      </w:r>
      <w:r w:rsidRPr="005F554D">
        <w:t>intégration de la gestion des risques publiée par le Comité de haut niveau sur la gestion (HLCM) (Document CEB/2020/HLCM/4) en mars 2020 et du rapport du Corps commun d</w:t>
      </w:r>
      <w:r w:rsidR="00B40D1B">
        <w:t>'</w:t>
      </w:r>
      <w:r w:rsidRPr="005F554D">
        <w:t xml:space="preserve">inspection intitulé </w:t>
      </w:r>
      <w:r w:rsidR="00B40D1B">
        <w:t>"</w:t>
      </w:r>
      <w:r w:rsidRPr="005F554D">
        <w:t xml:space="preserve">Gestion du risque </w:t>
      </w:r>
      <w:proofErr w:type="gramStart"/>
      <w:r w:rsidRPr="005F554D">
        <w:t>institutionnel:</w:t>
      </w:r>
      <w:proofErr w:type="gramEnd"/>
      <w:r w:rsidRPr="005F554D">
        <w:t xml:space="preserve"> approches et utilisations dans les entités des Nations Unies" (Document JIU/REP/2020/5), publié en septembre</w:t>
      </w:r>
      <w:r w:rsidR="002E4933">
        <w:t> </w:t>
      </w:r>
      <w:r w:rsidRPr="005F554D">
        <w:t>2020. Le projet a été déployé avec l</w:t>
      </w:r>
      <w:r w:rsidR="00B40D1B">
        <w:t>'</w:t>
      </w:r>
      <w:r w:rsidRPr="005F554D">
        <w:t>appui d</w:t>
      </w:r>
      <w:r w:rsidR="00B40D1B">
        <w:t>'</w:t>
      </w:r>
      <w:r w:rsidRPr="005F554D">
        <w:t>un consultant externe de haut niveau pour garantir la qualité et veiller à ce que la mise en œuvre du plan d</w:t>
      </w:r>
      <w:r w:rsidR="00B40D1B">
        <w:t>'</w:t>
      </w:r>
      <w:r w:rsidRPr="005F554D">
        <w:t>action repose sur les meilleures stratégies des autres organisations en matière de gestion des risques.</w:t>
      </w:r>
    </w:p>
    <w:p w14:paraId="62C4B60A" w14:textId="77777777" w:rsidR="00B40D1B" w:rsidRDefault="00B40D1B" w:rsidP="005C37E1">
      <w:r>
        <w:br w:type="page"/>
      </w:r>
    </w:p>
    <w:p w14:paraId="3F96C118" w14:textId="0873EFD7" w:rsidR="005C37E1" w:rsidRPr="005F554D" w:rsidRDefault="005C37E1" w:rsidP="002E4933">
      <w:pPr>
        <w:spacing w:after="120"/>
      </w:pPr>
      <w:r w:rsidRPr="005F554D">
        <w:lastRenderedPageBreak/>
        <w:t>Le tableau ci-après résume les mesures prises et les résultats obtenus dans le cadre de la mise en œuvre du plan d</w:t>
      </w:r>
      <w:r w:rsidR="00B40D1B">
        <w:t>'</w:t>
      </w:r>
      <w:r w:rsidRPr="005F554D">
        <w:t>action.</w:t>
      </w:r>
    </w:p>
    <w:tbl>
      <w:tblPr>
        <w:tblStyle w:val="ListTable1Light-Accent1"/>
        <w:tblW w:w="0" w:type="auto"/>
        <w:tblLook w:val="0480" w:firstRow="0" w:lastRow="0" w:firstColumn="1" w:lastColumn="0" w:noHBand="0" w:noVBand="1"/>
      </w:tblPr>
      <w:tblGrid>
        <w:gridCol w:w="9498"/>
      </w:tblGrid>
      <w:tr w:rsidR="00C54B0D" w:rsidRPr="005F554D" w14:paraId="0277CAD2" w14:textId="77777777" w:rsidTr="000B2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2F5F4783" w14:textId="77777777" w:rsidR="00C54B0D" w:rsidRPr="00233E9F" w:rsidRDefault="00C54B0D" w:rsidP="00FD6CCB">
            <w:pPr>
              <w:pStyle w:val="Heading1"/>
              <w:keepNext w:val="0"/>
              <w:keepLines w:val="0"/>
              <w:spacing w:before="240"/>
              <w:outlineLvl w:val="0"/>
              <w:rPr>
                <w:b/>
                <w:bCs w:val="0"/>
                <w:sz w:val="22"/>
                <w:szCs w:val="22"/>
              </w:rPr>
            </w:pPr>
            <w:r w:rsidRPr="00233E9F">
              <w:rPr>
                <w:b/>
                <w:sz w:val="22"/>
                <w:szCs w:val="22"/>
              </w:rPr>
              <w:t>1</w:t>
            </w:r>
            <w:r w:rsidRPr="00233E9F">
              <w:rPr>
                <w:b/>
                <w:sz w:val="22"/>
                <w:szCs w:val="22"/>
              </w:rPr>
              <w:tab/>
              <w:t>Associer toutes les entités organisationnelles et opérationnelles à la gestion des risques</w:t>
            </w:r>
          </w:p>
          <w:p w14:paraId="08E48C7E" w14:textId="7125B26C" w:rsidR="00C54B0D" w:rsidRPr="00233E9F" w:rsidRDefault="00C54B0D" w:rsidP="00FD6CCB">
            <w:pPr>
              <w:pStyle w:val="enumlev1"/>
              <w:rPr>
                <w:b w:val="0"/>
                <w:sz w:val="22"/>
                <w:szCs w:val="22"/>
              </w:rPr>
            </w:pPr>
            <w:r w:rsidRPr="00233E9F">
              <w:rPr>
                <w:b w:val="0"/>
                <w:sz w:val="22"/>
                <w:szCs w:val="22"/>
              </w:rPr>
              <w:t>–</w:t>
            </w:r>
            <w:r w:rsidRPr="00233E9F">
              <w:rPr>
                <w:b w:val="0"/>
                <w:sz w:val="22"/>
                <w:szCs w:val="22"/>
              </w:rPr>
              <w:tab/>
              <w:t>Toutes les parties prenantes essentielles (Bureaux, bureaux régionaux et départements du Secrétariat général, dont les départements chargés des finances, des ressources humaines, des services informatiques et de l</w:t>
            </w:r>
            <w:r w:rsidR="00B40D1B" w:rsidRPr="00233E9F">
              <w:rPr>
                <w:b w:val="0"/>
                <w:sz w:val="22"/>
                <w:szCs w:val="22"/>
              </w:rPr>
              <w:t>'</w:t>
            </w:r>
            <w:r w:rsidRPr="00233E9F">
              <w:rPr>
                <w:b w:val="0"/>
                <w:sz w:val="22"/>
                <w:szCs w:val="22"/>
              </w:rPr>
              <w:t>audit interne) ont été associées à l</w:t>
            </w:r>
            <w:r w:rsidR="00B40D1B" w:rsidRPr="00233E9F">
              <w:rPr>
                <w:b w:val="0"/>
                <w:sz w:val="22"/>
                <w:szCs w:val="22"/>
              </w:rPr>
              <w:t>'</w:t>
            </w:r>
            <w:r w:rsidRPr="00233E9F">
              <w:rPr>
                <w:b w:val="0"/>
                <w:sz w:val="22"/>
                <w:szCs w:val="22"/>
              </w:rPr>
              <w:t>exercice et continuent de participer au processus d</w:t>
            </w:r>
            <w:r w:rsidR="00B40D1B" w:rsidRPr="00233E9F">
              <w:rPr>
                <w:b w:val="0"/>
                <w:sz w:val="22"/>
                <w:szCs w:val="22"/>
              </w:rPr>
              <w:t>'</w:t>
            </w:r>
            <w:r w:rsidRPr="00233E9F">
              <w:rPr>
                <w:b w:val="0"/>
                <w:sz w:val="22"/>
                <w:szCs w:val="22"/>
              </w:rPr>
              <w:t>évaluation des risques.</w:t>
            </w:r>
          </w:p>
          <w:p w14:paraId="1B950615" w14:textId="4041CBA1"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Les parties prenantes essentielles ont été consultées tout au long de la mise en œuvre du plan d</w:t>
            </w:r>
            <w:r w:rsidR="00B40D1B" w:rsidRPr="00233E9F">
              <w:rPr>
                <w:b w:val="0"/>
                <w:sz w:val="22"/>
                <w:szCs w:val="22"/>
              </w:rPr>
              <w:t>'</w:t>
            </w:r>
            <w:r w:rsidR="00C54B0D" w:rsidRPr="00233E9F">
              <w:rPr>
                <w:b w:val="0"/>
                <w:sz w:val="22"/>
                <w:szCs w:val="22"/>
              </w:rPr>
              <w:t>action (notamment en ce qui concerne les mesures N° 2, 3, 5 et 6 ci-dessous).</w:t>
            </w:r>
          </w:p>
          <w:p w14:paraId="1F8D78CC" w14:textId="60DC413E"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Des ateliers ont été organisés en novembre et en décembre 2020</w:t>
            </w:r>
            <w:r w:rsidR="000F06F2" w:rsidRPr="00233E9F">
              <w:rPr>
                <w:b w:val="0"/>
                <w:sz w:val="22"/>
                <w:szCs w:val="22"/>
              </w:rPr>
              <w:t>, et ont été suivis par plus de </w:t>
            </w:r>
            <w:r w:rsidR="00C54B0D" w:rsidRPr="00233E9F">
              <w:rPr>
                <w:b w:val="0"/>
                <w:sz w:val="22"/>
                <w:szCs w:val="22"/>
              </w:rPr>
              <w:t>40 participants issus de toutes les entités organisationnelles et opérationnelles de l</w:t>
            </w:r>
            <w:r w:rsidR="00B40D1B" w:rsidRPr="00233E9F">
              <w:rPr>
                <w:b w:val="0"/>
                <w:sz w:val="22"/>
                <w:szCs w:val="22"/>
              </w:rPr>
              <w:t>'</w:t>
            </w:r>
            <w:r w:rsidR="00C54B0D" w:rsidRPr="00233E9F">
              <w:rPr>
                <w:b w:val="0"/>
                <w:sz w:val="22"/>
                <w:szCs w:val="22"/>
              </w:rPr>
              <w:t>UIT.</w:t>
            </w:r>
          </w:p>
          <w:p w14:paraId="48819E16" w14:textId="5165BB5B"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 registre des risques est alimenté par toutes les entités organisationnelles.</w:t>
            </w:r>
          </w:p>
          <w:p w14:paraId="3889330A" w14:textId="5FD1F7DB" w:rsidR="00C54B0D" w:rsidRPr="005F554D" w:rsidRDefault="0079224C" w:rsidP="00FD6CCB">
            <w:pPr>
              <w:pStyle w:val="enumlev1"/>
              <w:spacing w:after="120"/>
            </w:pPr>
            <w:r w:rsidRPr="00233E9F">
              <w:rPr>
                <w:b w:val="0"/>
                <w:sz w:val="22"/>
                <w:szCs w:val="22"/>
              </w:rPr>
              <w:t>–</w:t>
            </w:r>
            <w:r w:rsidRPr="00233E9F">
              <w:rPr>
                <w:b w:val="0"/>
                <w:sz w:val="22"/>
                <w:szCs w:val="22"/>
              </w:rPr>
              <w:tab/>
            </w:r>
            <w:r w:rsidR="00C54B0D" w:rsidRPr="00FD6CCB">
              <w:rPr>
                <w:sz w:val="22"/>
                <w:szCs w:val="22"/>
              </w:rPr>
              <w:t xml:space="preserve">En décembre 2020, la mesure </w:t>
            </w:r>
            <w:r w:rsidR="000F06F2" w:rsidRPr="00FD6CCB">
              <w:rPr>
                <w:sz w:val="22"/>
                <w:szCs w:val="22"/>
              </w:rPr>
              <w:t>N°</w:t>
            </w:r>
            <w:r w:rsidR="00C54B0D" w:rsidRPr="00FD6CCB">
              <w:rPr>
                <w:sz w:val="22"/>
                <w:szCs w:val="22"/>
              </w:rPr>
              <w:t xml:space="preserve"> 1 avait été mise en œuvre</w:t>
            </w:r>
            <w:r w:rsidR="00C54B0D" w:rsidRPr="00233E9F">
              <w:rPr>
                <w:b w:val="0"/>
                <w:sz w:val="22"/>
                <w:szCs w:val="22"/>
              </w:rPr>
              <w:t>.</w:t>
            </w:r>
            <w:r w:rsidR="00C54B0D" w:rsidRPr="005F554D">
              <w:t xml:space="preserve"> </w:t>
            </w:r>
          </w:p>
        </w:tc>
      </w:tr>
      <w:tr w:rsidR="00C54B0D" w:rsidRPr="005F554D" w14:paraId="5CDE912C" w14:textId="77777777" w:rsidTr="000B2D6F">
        <w:tc>
          <w:tcPr>
            <w:cnfStyle w:val="001000000000" w:firstRow="0" w:lastRow="0" w:firstColumn="1" w:lastColumn="0" w:oddVBand="0" w:evenVBand="0" w:oddHBand="0" w:evenHBand="0" w:firstRowFirstColumn="0" w:firstRowLastColumn="0" w:lastRowFirstColumn="0" w:lastRowLastColumn="0"/>
            <w:tcW w:w="9498" w:type="dxa"/>
          </w:tcPr>
          <w:p w14:paraId="48AC9901" w14:textId="0228C62B" w:rsidR="00C54B0D" w:rsidRPr="005F554D" w:rsidRDefault="0079224C" w:rsidP="00FD6CCB">
            <w:pPr>
              <w:pStyle w:val="Heading1"/>
              <w:keepNext w:val="0"/>
              <w:keepLines w:val="0"/>
              <w:spacing w:before="240"/>
              <w:outlineLvl w:val="0"/>
            </w:pPr>
            <w:r w:rsidRPr="00233E9F">
              <w:rPr>
                <w:b/>
                <w:sz w:val="22"/>
                <w:szCs w:val="22"/>
              </w:rPr>
              <w:t>2</w:t>
            </w:r>
            <w:r w:rsidRPr="00233E9F">
              <w:rPr>
                <w:b/>
                <w:sz w:val="22"/>
                <w:szCs w:val="22"/>
              </w:rPr>
              <w:tab/>
            </w:r>
            <w:r w:rsidR="00C54B0D" w:rsidRPr="00233E9F">
              <w:rPr>
                <w:b/>
                <w:sz w:val="22"/>
                <w:szCs w:val="22"/>
              </w:rPr>
              <w:t>Élaborer des registres des risques pour l</w:t>
            </w:r>
            <w:r w:rsidR="00B40D1B" w:rsidRPr="00233E9F">
              <w:rPr>
                <w:b/>
                <w:sz w:val="22"/>
                <w:szCs w:val="22"/>
              </w:rPr>
              <w:t>'</w:t>
            </w:r>
            <w:r w:rsidR="00C54B0D" w:rsidRPr="00233E9F">
              <w:rPr>
                <w:b/>
                <w:sz w:val="22"/>
                <w:szCs w:val="22"/>
              </w:rPr>
              <w:t>ensemble de l</w:t>
            </w:r>
            <w:r w:rsidR="00B40D1B" w:rsidRPr="00233E9F">
              <w:rPr>
                <w:b/>
                <w:sz w:val="22"/>
                <w:szCs w:val="22"/>
              </w:rPr>
              <w:t>'</w:t>
            </w:r>
            <w:r w:rsidR="00C54B0D" w:rsidRPr="00233E9F">
              <w:rPr>
                <w:b/>
                <w:sz w:val="22"/>
                <w:szCs w:val="22"/>
              </w:rPr>
              <w:t>organisation et évaluer les risques</w:t>
            </w:r>
          </w:p>
          <w:p w14:paraId="2076967B" w14:textId="4C57E782"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Un nouveau gabarit pour le registre des risques a été élaboré, en tenant compte de la cause et des conséquences d</w:t>
            </w:r>
            <w:r w:rsidR="00B40D1B" w:rsidRPr="00233E9F">
              <w:rPr>
                <w:b w:val="0"/>
                <w:sz w:val="22"/>
                <w:szCs w:val="22"/>
              </w:rPr>
              <w:t>'</w:t>
            </w:r>
            <w:r w:rsidR="00C54B0D" w:rsidRPr="00233E9F">
              <w:rPr>
                <w:b w:val="0"/>
                <w:sz w:val="22"/>
                <w:szCs w:val="22"/>
              </w:rPr>
              <w:t xml:space="preserve">un risque ainsi que des contrôles existants </w:t>
            </w:r>
            <w:r w:rsidR="000F06F2" w:rsidRPr="00233E9F">
              <w:rPr>
                <w:b w:val="0"/>
                <w:sz w:val="22"/>
                <w:szCs w:val="22"/>
              </w:rPr>
              <w:t>et du niveau de confiance vis</w:t>
            </w:r>
            <w:r w:rsidR="000F06F2" w:rsidRPr="00233E9F">
              <w:rPr>
                <w:b w:val="0"/>
                <w:sz w:val="22"/>
                <w:szCs w:val="22"/>
              </w:rPr>
              <w:noBreakHyphen/>
              <w:t>à</w:t>
            </w:r>
            <w:r w:rsidR="000F06F2" w:rsidRPr="00233E9F">
              <w:rPr>
                <w:b w:val="0"/>
                <w:sz w:val="22"/>
                <w:szCs w:val="22"/>
              </w:rPr>
              <w:noBreakHyphen/>
            </w:r>
            <w:r w:rsidR="00C54B0D" w:rsidRPr="00233E9F">
              <w:rPr>
                <w:b w:val="0"/>
                <w:sz w:val="22"/>
                <w:szCs w:val="22"/>
              </w:rPr>
              <w:t>vis de leur efficacité.</w:t>
            </w:r>
          </w:p>
          <w:p w14:paraId="0077B25F" w14:textId="4C586052"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Les renseignements opérationnels en matière de gestion des risques sont désormais inclus dans un nouveau Manuel de gestion des risques et de contrôle interne (un aspect essentiel pour appuyer les activités de formation</w:t>
            </w:r>
            <w:r w:rsidR="000F06F2" w:rsidRPr="00233E9F">
              <w:rPr>
                <w:b w:val="0"/>
                <w:sz w:val="22"/>
                <w:szCs w:val="22"/>
              </w:rPr>
              <w:t xml:space="preserve"> prévues au titre des mesures N°</w:t>
            </w:r>
            <w:r w:rsidR="00C54B0D" w:rsidRPr="00233E9F">
              <w:rPr>
                <w:b w:val="0"/>
                <w:sz w:val="22"/>
                <w:szCs w:val="22"/>
              </w:rPr>
              <w:t xml:space="preserve"> 4 et 8 ci-dessous).</w:t>
            </w:r>
          </w:p>
          <w:p w14:paraId="0B029725" w14:textId="6B1263FF"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 xml:space="preserve">En décembre 2020, les risques avaient été identifiés et évalués au moyen du nouveau registre des </w:t>
            </w:r>
            <w:proofErr w:type="gramStart"/>
            <w:r w:rsidR="00C54B0D" w:rsidRPr="00233E9F">
              <w:rPr>
                <w:b w:val="0"/>
                <w:sz w:val="22"/>
                <w:szCs w:val="22"/>
              </w:rPr>
              <w:t>risques;</w:t>
            </w:r>
            <w:proofErr w:type="gramEnd"/>
            <w:r w:rsidR="00C54B0D" w:rsidRPr="00233E9F">
              <w:rPr>
                <w:b w:val="0"/>
                <w:sz w:val="22"/>
                <w:szCs w:val="22"/>
              </w:rPr>
              <w:t xml:space="preserve"> un aperçu des risques identifiés au 5 mars 2021 est présenté dans la Section 2.</w:t>
            </w:r>
          </w:p>
          <w:p w14:paraId="7D6D157E" w14:textId="6EE8FFCE" w:rsidR="00C54B0D" w:rsidRPr="005F554D" w:rsidRDefault="0079224C" w:rsidP="00FD6CCB">
            <w:pPr>
              <w:pStyle w:val="enumlev1"/>
              <w:spacing w:after="120"/>
              <w:rPr>
                <w:rFonts w:cstheme="minorHAnsi"/>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0F06F2" w:rsidRPr="00FD6CCB">
              <w:rPr>
                <w:sz w:val="22"/>
                <w:szCs w:val="22"/>
              </w:rPr>
              <w:t>°</w:t>
            </w:r>
            <w:r w:rsidR="00C54B0D" w:rsidRPr="00FD6CCB">
              <w:rPr>
                <w:sz w:val="22"/>
                <w:szCs w:val="22"/>
              </w:rPr>
              <w:t xml:space="preserve"> 2 avait été mise en œuvre, étant entendu que l</w:t>
            </w:r>
            <w:r w:rsidR="00B40D1B" w:rsidRPr="00FD6CCB">
              <w:rPr>
                <w:sz w:val="22"/>
                <w:szCs w:val="22"/>
              </w:rPr>
              <w:t>'</w:t>
            </w:r>
            <w:r w:rsidR="00C54B0D" w:rsidRPr="00FD6CCB">
              <w:rPr>
                <w:sz w:val="22"/>
                <w:szCs w:val="22"/>
              </w:rPr>
              <w:t>évaluation des risques relève d</w:t>
            </w:r>
            <w:r w:rsidR="00B40D1B" w:rsidRPr="00FD6CCB">
              <w:rPr>
                <w:sz w:val="22"/>
                <w:szCs w:val="22"/>
              </w:rPr>
              <w:t>'</w:t>
            </w:r>
            <w:r w:rsidR="00C54B0D" w:rsidRPr="00FD6CCB">
              <w:rPr>
                <w:sz w:val="22"/>
                <w:szCs w:val="22"/>
              </w:rPr>
              <w:t>un processus continu</w:t>
            </w:r>
            <w:r w:rsidR="00C54B0D" w:rsidRPr="00233E9F">
              <w:rPr>
                <w:b w:val="0"/>
                <w:sz w:val="22"/>
                <w:szCs w:val="22"/>
              </w:rPr>
              <w:t>.</w:t>
            </w:r>
          </w:p>
        </w:tc>
      </w:tr>
      <w:tr w:rsidR="00C54B0D" w:rsidRPr="005F554D" w14:paraId="5450945D" w14:textId="77777777" w:rsidTr="000B2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61743A18" w14:textId="797830F5" w:rsidR="00C54B0D" w:rsidRPr="00233E9F" w:rsidRDefault="0079224C" w:rsidP="00FD6CCB">
            <w:pPr>
              <w:pStyle w:val="Heading1"/>
              <w:keepNext w:val="0"/>
              <w:keepLines w:val="0"/>
              <w:spacing w:before="240"/>
              <w:outlineLvl w:val="0"/>
              <w:rPr>
                <w:b/>
                <w:sz w:val="22"/>
              </w:rPr>
            </w:pPr>
            <w:r w:rsidRPr="00233E9F">
              <w:rPr>
                <w:b/>
                <w:sz w:val="22"/>
              </w:rPr>
              <w:t>3</w:t>
            </w:r>
            <w:r w:rsidRPr="00233E9F">
              <w:rPr>
                <w:b/>
                <w:sz w:val="22"/>
              </w:rPr>
              <w:tab/>
            </w:r>
            <w:r w:rsidR="00C54B0D" w:rsidRPr="00233E9F">
              <w:rPr>
                <w:b/>
                <w:sz w:val="22"/>
              </w:rPr>
              <w:t>Mettre en place une structure de gouvernance des risques en interne</w:t>
            </w:r>
          </w:p>
          <w:p w14:paraId="42E5A740" w14:textId="27B45ACB"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La structure de gouvernance de la gestion des risques a été renforcée sur la base des bonnes pratiques au sein de 25 organismes des Nations Unies (enquête du Groupe d</w:t>
            </w:r>
            <w:r w:rsidR="00B40D1B" w:rsidRPr="00233E9F">
              <w:rPr>
                <w:b w:val="0"/>
                <w:sz w:val="22"/>
                <w:szCs w:val="22"/>
              </w:rPr>
              <w:t>'</w:t>
            </w:r>
            <w:r w:rsidR="00C54B0D" w:rsidRPr="00233E9F">
              <w:rPr>
                <w:b w:val="0"/>
                <w:sz w:val="22"/>
                <w:szCs w:val="22"/>
              </w:rPr>
              <w:t>action sur la gestion des risques du Comité de haut niveau sur la gestion, mars 2019)</w:t>
            </w:r>
            <w:r w:rsidRPr="00233E9F">
              <w:rPr>
                <w:b w:val="0"/>
                <w:sz w:val="22"/>
                <w:szCs w:val="22"/>
              </w:rPr>
              <w:t>.</w:t>
            </w:r>
          </w:p>
          <w:p w14:paraId="7F4E17BD" w14:textId="5CD5E1CE"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Les rôles et les responsabilités liés à la supervision de la mise en œuvre de la gestion des risques ont été définis, ainsi que le processus consistant à examiner régulièrement les risques de haut niveau et à prendre des décisions relatives à la gestion des risques, en veillant à donner l</w:t>
            </w:r>
            <w:r w:rsidR="00B40D1B" w:rsidRPr="00233E9F">
              <w:rPr>
                <w:b w:val="0"/>
                <w:sz w:val="22"/>
                <w:szCs w:val="22"/>
              </w:rPr>
              <w:t>'</w:t>
            </w:r>
            <w:r w:rsidR="00C54B0D" w:rsidRPr="00233E9F">
              <w:rPr>
                <w:b w:val="0"/>
                <w:sz w:val="22"/>
                <w:szCs w:val="22"/>
              </w:rPr>
              <w:t>exemple au plus haut niveau pour promouvoir une culture de gestion des risques responsable et efficace.</w:t>
            </w:r>
          </w:p>
          <w:p w14:paraId="71F1B787" w14:textId="220FB7C3" w:rsidR="00C54B0D" w:rsidRPr="00233E9F" w:rsidRDefault="0079224C" w:rsidP="00FD6CCB">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w:t>
            </w:r>
            <w:r w:rsidR="00B40D1B" w:rsidRPr="00233E9F">
              <w:rPr>
                <w:b w:val="0"/>
                <w:sz w:val="22"/>
                <w:szCs w:val="22"/>
              </w:rPr>
              <w:t>'</w:t>
            </w:r>
            <w:r w:rsidR="00C54B0D" w:rsidRPr="00233E9F">
              <w:rPr>
                <w:b w:val="0"/>
                <w:sz w:val="22"/>
                <w:szCs w:val="22"/>
              </w:rPr>
              <w:t>ensemble de ces compétences et des activités de suivi sont décrites dans la politique en matière de gestion des risques et présentées de façon plus détaillée dans le Manuel de gestion des risques.</w:t>
            </w:r>
          </w:p>
          <w:p w14:paraId="611A9846" w14:textId="65B58511" w:rsidR="00C54B0D" w:rsidRPr="005F554D" w:rsidRDefault="0079224C" w:rsidP="00FD6CCB">
            <w:pPr>
              <w:pStyle w:val="enumlev1"/>
              <w:spacing w:after="120"/>
              <w:rPr>
                <w:rFonts w:cstheme="minorHAnsi"/>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0F06F2" w:rsidRPr="00FD6CCB">
              <w:rPr>
                <w:sz w:val="22"/>
                <w:szCs w:val="22"/>
              </w:rPr>
              <w:t>°</w:t>
            </w:r>
            <w:r w:rsidR="00C54B0D" w:rsidRPr="00FD6CCB">
              <w:rPr>
                <w:sz w:val="22"/>
                <w:szCs w:val="22"/>
              </w:rPr>
              <w:t xml:space="preserve"> 3 avait été mise en </w:t>
            </w:r>
            <w:proofErr w:type="gramStart"/>
            <w:r w:rsidR="00C54B0D" w:rsidRPr="00FD6CCB">
              <w:rPr>
                <w:sz w:val="22"/>
                <w:szCs w:val="22"/>
              </w:rPr>
              <w:t>œuvre:</w:t>
            </w:r>
            <w:proofErr w:type="gramEnd"/>
            <w:r w:rsidR="00C54B0D" w:rsidRPr="00FD6CCB">
              <w:rPr>
                <w:sz w:val="22"/>
                <w:szCs w:val="22"/>
              </w:rPr>
              <w:t xml:space="preserve"> la création de la fonction de gestion des risques et de contrôle interne, dans les limites du budget disponible, a été approuvée par correspondance à la suite des discussions tenues à la seconde </w:t>
            </w:r>
            <w:r w:rsidR="000F06F2" w:rsidRPr="00FD6CCB">
              <w:rPr>
                <w:sz w:val="22"/>
                <w:szCs w:val="22"/>
              </w:rPr>
              <w:t>C</w:t>
            </w:r>
            <w:r w:rsidR="00C54B0D" w:rsidRPr="00FD6CCB">
              <w:rPr>
                <w:sz w:val="22"/>
                <w:szCs w:val="22"/>
              </w:rPr>
              <w:t>onsultation virtuelle des Conseillers, en tant que poste devant être finan</w:t>
            </w:r>
            <w:r w:rsidR="000F06F2" w:rsidRPr="00FD6CCB">
              <w:rPr>
                <w:sz w:val="22"/>
                <w:szCs w:val="22"/>
              </w:rPr>
              <w:t>cé au titre du budget pour 2022</w:t>
            </w:r>
            <w:r w:rsidR="000F06F2" w:rsidRPr="00FD6CCB">
              <w:rPr>
                <w:sz w:val="22"/>
                <w:szCs w:val="22"/>
              </w:rPr>
              <w:noBreakHyphen/>
            </w:r>
            <w:r w:rsidR="00C54B0D" w:rsidRPr="00FD6CCB">
              <w:rPr>
                <w:sz w:val="22"/>
                <w:szCs w:val="22"/>
              </w:rPr>
              <w:t xml:space="preserve">2023 (voir le Document </w:t>
            </w:r>
            <w:hyperlink r:id="rId12" w:history="1">
              <w:r w:rsidR="00C54B0D" w:rsidRPr="00FD6CCB">
                <w:rPr>
                  <w:sz w:val="22"/>
                  <w:szCs w:val="22"/>
                </w:rPr>
                <w:t>C21/65</w:t>
              </w:r>
            </w:hyperlink>
            <w:r w:rsidR="00C54B0D" w:rsidRPr="00FD6CCB">
              <w:rPr>
                <w:sz w:val="22"/>
                <w:szCs w:val="22"/>
              </w:rPr>
              <w:t>)</w:t>
            </w:r>
            <w:r w:rsidR="00C54B0D" w:rsidRPr="00233E9F">
              <w:rPr>
                <w:b w:val="0"/>
                <w:sz w:val="22"/>
                <w:szCs w:val="22"/>
              </w:rPr>
              <w:t>.</w:t>
            </w:r>
          </w:p>
        </w:tc>
      </w:tr>
      <w:tr w:rsidR="00C54B0D" w:rsidRPr="005F554D" w14:paraId="36370986" w14:textId="77777777" w:rsidTr="000B2D6F">
        <w:tc>
          <w:tcPr>
            <w:cnfStyle w:val="001000000000" w:firstRow="0" w:lastRow="0" w:firstColumn="1" w:lastColumn="0" w:oddVBand="0" w:evenVBand="0" w:oddHBand="0" w:evenHBand="0" w:firstRowFirstColumn="0" w:firstRowLastColumn="0" w:lastRowFirstColumn="0" w:lastRowLastColumn="0"/>
            <w:tcW w:w="9498" w:type="dxa"/>
          </w:tcPr>
          <w:p w14:paraId="325892F2" w14:textId="10CEB42E" w:rsidR="00C54B0D" w:rsidRPr="00233E9F" w:rsidRDefault="0079224C" w:rsidP="00FD6CCB">
            <w:pPr>
              <w:pStyle w:val="Heading1"/>
              <w:spacing w:before="240"/>
              <w:outlineLvl w:val="0"/>
              <w:rPr>
                <w:b/>
                <w:sz w:val="22"/>
              </w:rPr>
            </w:pPr>
            <w:r w:rsidRPr="00233E9F">
              <w:rPr>
                <w:b/>
                <w:sz w:val="22"/>
              </w:rPr>
              <w:lastRenderedPageBreak/>
              <w:t>4</w:t>
            </w:r>
            <w:r w:rsidRPr="00233E9F">
              <w:rPr>
                <w:b/>
                <w:sz w:val="22"/>
              </w:rPr>
              <w:tab/>
            </w:r>
            <w:r w:rsidR="00C54B0D" w:rsidRPr="00233E9F">
              <w:rPr>
                <w:b/>
                <w:sz w:val="22"/>
              </w:rPr>
              <w:t>Chercher à améliorer la responsabilisation du personnel à tous les niveaux en matière de gestion des risques</w:t>
            </w:r>
          </w:p>
          <w:p w14:paraId="0B0A1B9E" w14:textId="47B5A08D"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Des formations et des ateliers ont été organisés concernant la façon d</w:t>
            </w:r>
            <w:r w:rsidR="00B40D1B" w:rsidRPr="00233E9F">
              <w:rPr>
                <w:b w:val="0"/>
                <w:sz w:val="22"/>
                <w:szCs w:val="22"/>
              </w:rPr>
              <w:t>'</w:t>
            </w:r>
            <w:r w:rsidR="00C54B0D" w:rsidRPr="00233E9F">
              <w:rPr>
                <w:b w:val="0"/>
                <w:sz w:val="22"/>
                <w:szCs w:val="22"/>
              </w:rPr>
              <w:t>intégrer la gestion des risques et le contrôle interne dans les processus opérationnels de l</w:t>
            </w:r>
            <w:r w:rsidR="00B40D1B" w:rsidRPr="00233E9F">
              <w:rPr>
                <w:b w:val="0"/>
                <w:sz w:val="22"/>
                <w:szCs w:val="22"/>
              </w:rPr>
              <w:t>'</w:t>
            </w:r>
            <w:r w:rsidR="00C54B0D" w:rsidRPr="00233E9F">
              <w:rPr>
                <w:b w:val="0"/>
                <w:sz w:val="22"/>
                <w:szCs w:val="22"/>
              </w:rPr>
              <w:t xml:space="preserve">organisation. </w:t>
            </w:r>
          </w:p>
          <w:p w14:paraId="0264859F" w14:textId="470ABEFC" w:rsidR="0079224C"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Un appui continu a été fourni aux coordonnateurs pendant toute la durée du projet, la phase d</w:t>
            </w:r>
            <w:r w:rsidR="00B40D1B" w:rsidRPr="00233E9F">
              <w:rPr>
                <w:b w:val="0"/>
                <w:sz w:val="22"/>
                <w:szCs w:val="22"/>
              </w:rPr>
              <w:t>'</w:t>
            </w:r>
            <w:r w:rsidR="00C54B0D" w:rsidRPr="00233E9F">
              <w:rPr>
                <w:b w:val="0"/>
                <w:sz w:val="22"/>
                <w:szCs w:val="22"/>
              </w:rPr>
              <w:t>évaluation des risques et la constitution du registre des risques.</w:t>
            </w:r>
          </w:p>
          <w:p w14:paraId="25973E20" w14:textId="01C91DC9" w:rsidR="00C54B0D" w:rsidRPr="005F554D" w:rsidRDefault="0079224C" w:rsidP="00FD6CCB">
            <w:pPr>
              <w:pStyle w:val="enumlev1"/>
              <w:spacing w:after="120"/>
              <w:rPr>
                <w:rFonts w:eastAsia="Times New Roman"/>
                <w:b w:val="0"/>
                <w:bCs w:val="0"/>
              </w:rPr>
            </w:pPr>
            <w:r w:rsidRPr="00233E9F">
              <w:rPr>
                <w:b w:val="0"/>
                <w:sz w:val="22"/>
                <w:szCs w:val="22"/>
              </w:rPr>
              <w:t>–</w:t>
            </w:r>
            <w:r w:rsidRPr="00233E9F">
              <w:rPr>
                <w:b w:val="0"/>
                <w:sz w:val="22"/>
                <w:szCs w:val="22"/>
              </w:rPr>
              <w:tab/>
            </w:r>
            <w:r w:rsidR="00C54B0D" w:rsidRPr="00FD6CCB">
              <w:rPr>
                <w:sz w:val="22"/>
                <w:szCs w:val="22"/>
              </w:rPr>
              <w:t xml:space="preserve">En décembre 2020, </w:t>
            </w:r>
            <w:r w:rsidR="000F06F2" w:rsidRPr="00FD6CCB">
              <w:rPr>
                <w:sz w:val="22"/>
                <w:szCs w:val="22"/>
              </w:rPr>
              <w:t>la mesure N°</w:t>
            </w:r>
            <w:r w:rsidR="00C54B0D" w:rsidRPr="00FD6CCB">
              <w:rPr>
                <w:sz w:val="22"/>
                <w:szCs w:val="22"/>
              </w:rPr>
              <w:t xml:space="preserve"> 4 avait été mise en œuvre, un appui continu étant fourni à cet égard</w:t>
            </w:r>
            <w:r w:rsidR="00C54B0D" w:rsidRPr="00233E9F">
              <w:rPr>
                <w:b w:val="0"/>
                <w:sz w:val="22"/>
                <w:szCs w:val="22"/>
              </w:rPr>
              <w:t>.</w:t>
            </w:r>
          </w:p>
        </w:tc>
      </w:tr>
      <w:tr w:rsidR="00C54B0D" w:rsidRPr="005F554D" w14:paraId="3748318E" w14:textId="77777777" w:rsidTr="000B2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875207C" w14:textId="1C700B52" w:rsidR="00C54B0D" w:rsidRPr="00233E9F" w:rsidRDefault="0079224C" w:rsidP="00FD6CCB">
            <w:pPr>
              <w:pStyle w:val="Heading1"/>
              <w:spacing w:before="240"/>
              <w:outlineLvl w:val="0"/>
              <w:rPr>
                <w:b/>
                <w:sz w:val="22"/>
                <w:szCs w:val="22"/>
              </w:rPr>
            </w:pPr>
            <w:r w:rsidRPr="00233E9F">
              <w:rPr>
                <w:b/>
                <w:sz w:val="22"/>
                <w:szCs w:val="22"/>
              </w:rPr>
              <w:t>5</w:t>
            </w:r>
            <w:r w:rsidRPr="00233E9F">
              <w:rPr>
                <w:b/>
                <w:sz w:val="22"/>
                <w:szCs w:val="22"/>
              </w:rPr>
              <w:tab/>
            </w:r>
            <w:r w:rsidR="00C54B0D" w:rsidRPr="00233E9F">
              <w:rPr>
                <w:b/>
                <w:sz w:val="22"/>
                <w:szCs w:val="22"/>
              </w:rPr>
              <w:t>Créer un processus de gestion des risques qui soit plus systématique</w:t>
            </w:r>
          </w:p>
          <w:p w14:paraId="406C27D6" w14:textId="761D6EAC"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La Politique en matière de gestion des risques et la Déclaration relative à la propension au risque ont été examinées afin de garantir un processus plus systématique pour identifier, évaluer et gérer les risques et ont été approuvées par le Conseil au moyen d</w:t>
            </w:r>
            <w:r w:rsidR="00B40D1B" w:rsidRPr="00233E9F">
              <w:rPr>
                <w:b w:val="0"/>
                <w:sz w:val="22"/>
                <w:szCs w:val="22"/>
              </w:rPr>
              <w:t>'</w:t>
            </w:r>
            <w:r w:rsidR="00C54B0D" w:rsidRPr="00233E9F">
              <w:rPr>
                <w:b w:val="0"/>
                <w:sz w:val="22"/>
                <w:szCs w:val="22"/>
              </w:rPr>
              <w:t>une consultation écrite organisée à la suite de la seconde consultation virtuelle des Conseillers.</w:t>
            </w:r>
          </w:p>
          <w:p w14:paraId="1A564878" w14:textId="7006E1AE" w:rsidR="0079224C"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La politique et la déclaration ont été recentrées autour des principes fondamentaux, et tous les renseignements opérationnels concernant la gestion des risques sont inclus dans le nouveau Manuel de gestion des risques et de contrôle interne. Le manuel repose sur une structure en six</w:t>
            </w:r>
            <w:r w:rsidR="00B40D1B" w:rsidRPr="00233E9F">
              <w:rPr>
                <w:b w:val="0"/>
                <w:sz w:val="22"/>
                <w:szCs w:val="22"/>
              </w:rPr>
              <w:t> </w:t>
            </w:r>
            <w:r w:rsidR="00C54B0D" w:rsidRPr="00233E9F">
              <w:rPr>
                <w:b w:val="0"/>
                <w:sz w:val="22"/>
                <w:szCs w:val="22"/>
              </w:rPr>
              <w:t>étapes visant essentiellement à aider les pilotes de risque, les coordonnateurs et la fonction de gestion des risques et de contrôle interne à gérer ou à coordonner le processus de gestion des risques, référence étant faite aux grands principes de gestion</w:t>
            </w:r>
            <w:r w:rsidR="00233E9F" w:rsidRPr="00233E9F">
              <w:rPr>
                <w:b w:val="0"/>
                <w:sz w:val="22"/>
                <w:szCs w:val="22"/>
              </w:rPr>
              <w:t xml:space="preserve"> des risques institutionnels de </w:t>
            </w:r>
            <w:r w:rsidR="00C54B0D" w:rsidRPr="00233E9F">
              <w:rPr>
                <w:b w:val="0"/>
                <w:sz w:val="22"/>
                <w:szCs w:val="22"/>
              </w:rPr>
              <w:t>2017 du COSO, le cas échéant.</w:t>
            </w:r>
          </w:p>
          <w:p w14:paraId="2D9E91B2" w14:textId="70DF7AB2" w:rsidR="00C54B0D" w:rsidRPr="00233E9F" w:rsidRDefault="0079224C" w:rsidP="00FD6CCB">
            <w:pPr>
              <w:pStyle w:val="enumlev1"/>
              <w:spacing w:after="120"/>
              <w:rPr>
                <w:b w:val="0"/>
                <w:sz w:val="22"/>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FD6CCB" w:rsidRPr="00FD6CCB">
              <w:rPr>
                <w:sz w:val="22"/>
                <w:szCs w:val="22"/>
              </w:rPr>
              <w:t>°</w:t>
            </w:r>
            <w:r w:rsidR="00C54B0D" w:rsidRPr="00FD6CCB">
              <w:rPr>
                <w:sz w:val="22"/>
                <w:szCs w:val="22"/>
              </w:rPr>
              <w:t xml:space="preserve"> 5 avait été mise en œuvre</w:t>
            </w:r>
            <w:r w:rsidR="00C54B0D" w:rsidRPr="00233E9F">
              <w:rPr>
                <w:b w:val="0"/>
                <w:sz w:val="22"/>
                <w:szCs w:val="22"/>
              </w:rPr>
              <w:t xml:space="preserve">. </w:t>
            </w:r>
          </w:p>
        </w:tc>
      </w:tr>
      <w:tr w:rsidR="00C54B0D" w:rsidRPr="005F554D" w14:paraId="795193EF" w14:textId="77777777" w:rsidTr="000B2D6F">
        <w:tc>
          <w:tcPr>
            <w:cnfStyle w:val="001000000000" w:firstRow="0" w:lastRow="0" w:firstColumn="1" w:lastColumn="0" w:oddVBand="0" w:evenVBand="0" w:oddHBand="0" w:evenHBand="0" w:firstRowFirstColumn="0" w:firstRowLastColumn="0" w:lastRowFirstColumn="0" w:lastRowLastColumn="0"/>
            <w:tcW w:w="9498" w:type="dxa"/>
          </w:tcPr>
          <w:p w14:paraId="67A1F0E5" w14:textId="3EF90265" w:rsidR="00C54B0D" w:rsidRPr="00233E9F" w:rsidRDefault="0079224C" w:rsidP="00233E9F">
            <w:pPr>
              <w:pStyle w:val="Heading1"/>
              <w:spacing w:before="120"/>
              <w:outlineLvl w:val="0"/>
              <w:rPr>
                <w:b/>
                <w:sz w:val="22"/>
                <w:szCs w:val="22"/>
              </w:rPr>
            </w:pPr>
            <w:r w:rsidRPr="00233E9F">
              <w:rPr>
                <w:b/>
                <w:sz w:val="22"/>
                <w:szCs w:val="22"/>
              </w:rPr>
              <w:t>6</w:t>
            </w:r>
            <w:r w:rsidRPr="00233E9F">
              <w:rPr>
                <w:b/>
                <w:sz w:val="22"/>
                <w:szCs w:val="22"/>
              </w:rPr>
              <w:tab/>
            </w:r>
            <w:r w:rsidR="00C54B0D" w:rsidRPr="00233E9F">
              <w:rPr>
                <w:b/>
                <w:sz w:val="22"/>
                <w:szCs w:val="22"/>
              </w:rPr>
              <w:t>Examiner l</w:t>
            </w:r>
            <w:r w:rsidR="00B40D1B" w:rsidRPr="00233E9F">
              <w:rPr>
                <w:b/>
                <w:sz w:val="22"/>
                <w:szCs w:val="22"/>
              </w:rPr>
              <w:t>'</w:t>
            </w:r>
            <w:r w:rsidR="00C54B0D" w:rsidRPr="00233E9F">
              <w:rPr>
                <w:b/>
                <w:sz w:val="22"/>
                <w:szCs w:val="22"/>
              </w:rPr>
              <w:t>efficacité des contrôles internes</w:t>
            </w:r>
          </w:p>
          <w:p w14:paraId="4AA37900" w14:textId="0272D244"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Un nouveau gabarit pour le registre des risques a été élaboré, en tenant compte des contrôles existants et de leur efficacité, de manière à évaluer les risques.</w:t>
            </w:r>
          </w:p>
          <w:p w14:paraId="7C65DFD8" w14:textId="4E4874A1"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En outre, le niveau de confiance vis-à-vis de l</w:t>
            </w:r>
            <w:r w:rsidR="00B40D1B" w:rsidRPr="00233E9F">
              <w:rPr>
                <w:b w:val="0"/>
                <w:sz w:val="22"/>
                <w:szCs w:val="22"/>
              </w:rPr>
              <w:t>'</w:t>
            </w:r>
            <w:r w:rsidR="00C54B0D" w:rsidRPr="00233E9F">
              <w:rPr>
                <w:b w:val="0"/>
                <w:sz w:val="22"/>
                <w:szCs w:val="22"/>
              </w:rPr>
              <w:t>efficacité des contrôles fait l</w:t>
            </w:r>
            <w:r w:rsidR="00B40D1B" w:rsidRPr="00233E9F">
              <w:rPr>
                <w:b w:val="0"/>
                <w:sz w:val="22"/>
                <w:szCs w:val="22"/>
              </w:rPr>
              <w:t>'</w:t>
            </w:r>
            <w:r w:rsidR="00C54B0D" w:rsidRPr="00233E9F">
              <w:rPr>
                <w:b w:val="0"/>
                <w:sz w:val="22"/>
                <w:szCs w:val="22"/>
              </w:rPr>
              <w:t>objet d</w:t>
            </w:r>
            <w:r w:rsidR="00B40D1B" w:rsidRPr="00233E9F">
              <w:rPr>
                <w:b w:val="0"/>
                <w:sz w:val="22"/>
                <w:szCs w:val="22"/>
              </w:rPr>
              <w:t>'</w:t>
            </w:r>
            <w:r w:rsidR="00C54B0D" w:rsidRPr="00233E9F">
              <w:rPr>
                <w:b w:val="0"/>
                <w:sz w:val="22"/>
                <w:szCs w:val="22"/>
              </w:rPr>
              <w:t>une évaluation et permet de déterminer la périodicité du suivi. Les modalités d</w:t>
            </w:r>
            <w:r w:rsidR="00B40D1B" w:rsidRPr="00233E9F">
              <w:rPr>
                <w:b w:val="0"/>
                <w:sz w:val="22"/>
                <w:szCs w:val="22"/>
              </w:rPr>
              <w:t>'</w:t>
            </w:r>
            <w:r w:rsidR="00C54B0D" w:rsidRPr="00233E9F">
              <w:rPr>
                <w:b w:val="0"/>
                <w:sz w:val="22"/>
                <w:szCs w:val="22"/>
              </w:rPr>
              <w:t>utilisation des contrôles existants pour évaluer les risques et les modalités d</w:t>
            </w:r>
            <w:r w:rsidR="00B40D1B" w:rsidRPr="00233E9F">
              <w:rPr>
                <w:b w:val="0"/>
                <w:sz w:val="22"/>
                <w:szCs w:val="22"/>
              </w:rPr>
              <w:t>'</w:t>
            </w:r>
            <w:r w:rsidR="00C54B0D" w:rsidRPr="00233E9F">
              <w:rPr>
                <w:b w:val="0"/>
                <w:sz w:val="22"/>
                <w:szCs w:val="22"/>
              </w:rPr>
              <w:t>évaluation du niveau de confiance vis-à-vis de l</w:t>
            </w:r>
            <w:r w:rsidR="00B40D1B" w:rsidRPr="00233E9F">
              <w:rPr>
                <w:b w:val="0"/>
                <w:sz w:val="22"/>
                <w:szCs w:val="22"/>
              </w:rPr>
              <w:t>'</w:t>
            </w:r>
            <w:r w:rsidR="00C54B0D" w:rsidRPr="00233E9F">
              <w:rPr>
                <w:b w:val="0"/>
                <w:sz w:val="22"/>
                <w:szCs w:val="22"/>
              </w:rPr>
              <w:t>efficacité des contrôles sont décrites dans le Manuel de gestion des risques.</w:t>
            </w:r>
          </w:p>
          <w:p w14:paraId="6B49626B" w14:textId="3A30F936" w:rsidR="00C54B0D" w:rsidRPr="005F554D" w:rsidRDefault="0079224C" w:rsidP="00FD6CCB">
            <w:pPr>
              <w:pStyle w:val="enumlev1"/>
              <w:spacing w:after="120"/>
              <w:rPr>
                <w:rFonts w:cstheme="minorHAnsi"/>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233E9F" w:rsidRPr="00FD6CCB">
              <w:rPr>
                <w:sz w:val="22"/>
                <w:szCs w:val="22"/>
              </w:rPr>
              <w:t>°</w:t>
            </w:r>
            <w:r w:rsidR="00C54B0D" w:rsidRPr="00FD6CCB">
              <w:rPr>
                <w:sz w:val="22"/>
                <w:szCs w:val="22"/>
              </w:rPr>
              <w:t xml:space="preserve"> 6 avait été mise en œuvre, étant entendu que l</w:t>
            </w:r>
            <w:r w:rsidR="00B40D1B" w:rsidRPr="00FD6CCB">
              <w:rPr>
                <w:sz w:val="22"/>
                <w:szCs w:val="22"/>
              </w:rPr>
              <w:t>'</w:t>
            </w:r>
            <w:r w:rsidR="00C54B0D" w:rsidRPr="00FD6CCB">
              <w:rPr>
                <w:sz w:val="22"/>
                <w:szCs w:val="22"/>
              </w:rPr>
              <w:t>évaluation de l</w:t>
            </w:r>
            <w:r w:rsidR="00B40D1B" w:rsidRPr="00FD6CCB">
              <w:rPr>
                <w:sz w:val="22"/>
                <w:szCs w:val="22"/>
              </w:rPr>
              <w:t>'</w:t>
            </w:r>
            <w:r w:rsidR="00C54B0D" w:rsidRPr="00FD6CCB">
              <w:rPr>
                <w:sz w:val="22"/>
                <w:szCs w:val="22"/>
              </w:rPr>
              <w:t>efficacité des contrôles internes relève d</w:t>
            </w:r>
            <w:r w:rsidR="00B40D1B" w:rsidRPr="00FD6CCB">
              <w:rPr>
                <w:sz w:val="22"/>
                <w:szCs w:val="22"/>
              </w:rPr>
              <w:t>'</w:t>
            </w:r>
            <w:r w:rsidR="00C54B0D" w:rsidRPr="00FD6CCB">
              <w:rPr>
                <w:sz w:val="22"/>
                <w:szCs w:val="22"/>
              </w:rPr>
              <w:t>un processus continu</w:t>
            </w:r>
            <w:r w:rsidR="00C54B0D" w:rsidRPr="00233E9F">
              <w:rPr>
                <w:b w:val="0"/>
                <w:sz w:val="22"/>
                <w:szCs w:val="22"/>
              </w:rPr>
              <w:t>.</w:t>
            </w:r>
          </w:p>
        </w:tc>
      </w:tr>
      <w:tr w:rsidR="00C54B0D" w:rsidRPr="005F554D" w14:paraId="66D1E053" w14:textId="77777777" w:rsidTr="000B2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9A53BC6" w14:textId="22D28026" w:rsidR="00C54B0D" w:rsidRPr="00233E9F" w:rsidRDefault="0079224C" w:rsidP="00233E9F">
            <w:pPr>
              <w:pStyle w:val="Heading1"/>
              <w:spacing w:before="120"/>
              <w:outlineLvl w:val="0"/>
              <w:rPr>
                <w:b/>
                <w:sz w:val="22"/>
                <w:szCs w:val="22"/>
              </w:rPr>
            </w:pPr>
            <w:r w:rsidRPr="00233E9F">
              <w:rPr>
                <w:b/>
                <w:sz w:val="22"/>
                <w:szCs w:val="22"/>
              </w:rPr>
              <w:t>7</w:t>
            </w:r>
            <w:r w:rsidRPr="00233E9F">
              <w:rPr>
                <w:b/>
                <w:sz w:val="22"/>
                <w:szCs w:val="22"/>
              </w:rPr>
              <w:tab/>
            </w:r>
            <w:r w:rsidR="00C54B0D" w:rsidRPr="00233E9F">
              <w:rPr>
                <w:b/>
                <w:sz w:val="22"/>
                <w:szCs w:val="22"/>
              </w:rPr>
              <w:t>Élaborer un tableau de bord de la gestion des risques à partir du nouveau registre des risques</w:t>
            </w:r>
          </w:p>
          <w:p w14:paraId="62F2EFD2" w14:textId="437D2CA5"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Un tableau de bord de la gestion des risques a été élaboré (en utilisant l</w:t>
            </w:r>
            <w:r w:rsidR="00B40D1B" w:rsidRPr="00233E9F">
              <w:rPr>
                <w:b w:val="0"/>
                <w:sz w:val="22"/>
                <w:szCs w:val="22"/>
              </w:rPr>
              <w:t>'</w:t>
            </w:r>
            <w:r w:rsidR="00C54B0D" w:rsidRPr="00233E9F">
              <w:rPr>
                <w:b w:val="0"/>
                <w:sz w:val="22"/>
                <w:szCs w:val="22"/>
              </w:rPr>
              <w:t>outil de veille économique PowerBI) afin de suivre et de communiquer les informations liées à la gestion des risques, de manière à fournir aux responsables une interface visuelle permettant de consulter les registres des risques.</w:t>
            </w:r>
          </w:p>
          <w:p w14:paraId="1CE743C7" w14:textId="46B179F7"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 tableau comporte une série de pages interactives qui donnent un aperçu des principaux indicateurs de la gestion des risques (carte thermique des notes de risque, carte de suivi des risques, classement des risques par pilote de risque et mesures d</w:t>
            </w:r>
            <w:r w:rsidR="00B40D1B" w:rsidRPr="00233E9F">
              <w:rPr>
                <w:b w:val="0"/>
                <w:sz w:val="22"/>
                <w:szCs w:val="22"/>
              </w:rPr>
              <w:t>'</w:t>
            </w:r>
            <w:r w:rsidR="00C54B0D" w:rsidRPr="00233E9F">
              <w:rPr>
                <w:b w:val="0"/>
                <w:sz w:val="22"/>
                <w:szCs w:val="22"/>
              </w:rPr>
              <w:t>atténuation mises en œuvre par les responsables des interventions face aux risques).</w:t>
            </w:r>
          </w:p>
          <w:p w14:paraId="6F1FDFC3" w14:textId="6B70EDFD"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 xml:space="preserve">Le tableau de bord peut être consulté facilement au moyen du logiciel MS-Teams et peut être personnalisé en fonction des besoins de chaque Bureau/département. </w:t>
            </w:r>
          </w:p>
          <w:p w14:paraId="34D83E11" w14:textId="1A003012" w:rsidR="00C54B0D" w:rsidRPr="00233E9F" w:rsidRDefault="0079224C" w:rsidP="00FD6CCB">
            <w:pPr>
              <w:pStyle w:val="enumlev1"/>
              <w:spacing w:after="120"/>
              <w:rPr>
                <w:b w:val="0"/>
                <w:sz w:val="22"/>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233E9F" w:rsidRPr="00FD6CCB">
              <w:rPr>
                <w:sz w:val="22"/>
                <w:szCs w:val="22"/>
              </w:rPr>
              <w:t>°</w:t>
            </w:r>
            <w:r w:rsidR="00C54B0D" w:rsidRPr="00FD6CCB">
              <w:rPr>
                <w:sz w:val="22"/>
                <w:szCs w:val="22"/>
              </w:rPr>
              <w:t xml:space="preserve"> 7 avait été mise en œuvre</w:t>
            </w:r>
            <w:r w:rsidR="00B40D1B" w:rsidRPr="00233E9F">
              <w:rPr>
                <w:b w:val="0"/>
                <w:sz w:val="22"/>
                <w:szCs w:val="22"/>
              </w:rPr>
              <w:t>.</w:t>
            </w:r>
          </w:p>
        </w:tc>
      </w:tr>
      <w:tr w:rsidR="00C54B0D" w:rsidRPr="005F554D" w14:paraId="60285C66" w14:textId="77777777" w:rsidTr="000B2D6F">
        <w:tc>
          <w:tcPr>
            <w:cnfStyle w:val="001000000000" w:firstRow="0" w:lastRow="0" w:firstColumn="1" w:lastColumn="0" w:oddVBand="0" w:evenVBand="0" w:oddHBand="0" w:evenHBand="0" w:firstRowFirstColumn="0" w:firstRowLastColumn="0" w:lastRowFirstColumn="0" w:lastRowLastColumn="0"/>
            <w:tcW w:w="9498" w:type="dxa"/>
          </w:tcPr>
          <w:p w14:paraId="1C97BB4D" w14:textId="470C903E" w:rsidR="00C54B0D" w:rsidRPr="00233E9F" w:rsidRDefault="0079224C" w:rsidP="00FD6CCB">
            <w:pPr>
              <w:pStyle w:val="Heading1"/>
              <w:spacing w:before="240"/>
              <w:outlineLvl w:val="0"/>
              <w:rPr>
                <w:b/>
                <w:sz w:val="22"/>
                <w:szCs w:val="22"/>
              </w:rPr>
            </w:pPr>
            <w:r w:rsidRPr="00233E9F">
              <w:rPr>
                <w:b/>
                <w:sz w:val="22"/>
                <w:szCs w:val="22"/>
              </w:rPr>
              <w:lastRenderedPageBreak/>
              <w:t>8</w:t>
            </w:r>
            <w:r w:rsidRPr="00233E9F">
              <w:rPr>
                <w:b/>
                <w:sz w:val="22"/>
                <w:szCs w:val="22"/>
              </w:rPr>
              <w:tab/>
            </w:r>
            <w:r w:rsidR="00C54B0D" w:rsidRPr="00233E9F">
              <w:rPr>
                <w:b/>
                <w:sz w:val="22"/>
                <w:szCs w:val="22"/>
              </w:rPr>
              <w:t>Renforcer la capacité du personnel en matière de gestion des risques</w:t>
            </w:r>
          </w:p>
          <w:p w14:paraId="4E9E9278" w14:textId="77777777" w:rsidR="0079224C"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Cette mesure a été mise en œuvre en association avec le point 4 ci-dessus, en tirant parti des formations et des ateliers sur la gestion des risques afin de sensibiliser les responsables à la gestion des risques et de renforcer leur capacité en la matière.</w:t>
            </w:r>
          </w:p>
          <w:p w14:paraId="0D75180D" w14:textId="6A0F7CB0" w:rsidR="00C54B0D" w:rsidRPr="005F554D" w:rsidRDefault="0079224C" w:rsidP="00FD6CCB">
            <w:pPr>
              <w:pStyle w:val="enumlev1"/>
              <w:spacing w:after="120"/>
              <w:rPr>
                <w:b w:val="0"/>
                <w:bCs w:val="0"/>
              </w:rPr>
            </w:pPr>
            <w:r w:rsidRPr="00233E9F">
              <w:rPr>
                <w:b w:val="0"/>
                <w:sz w:val="22"/>
                <w:szCs w:val="22"/>
              </w:rPr>
              <w:t>–</w:t>
            </w:r>
            <w:r w:rsidRPr="00233E9F">
              <w:rPr>
                <w:b w:val="0"/>
                <w:sz w:val="22"/>
                <w:szCs w:val="22"/>
              </w:rPr>
              <w:tab/>
            </w:r>
            <w:r w:rsidR="00C54B0D" w:rsidRPr="00FD6CCB">
              <w:rPr>
                <w:sz w:val="22"/>
                <w:szCs w:val="22"/>
              </w:rPr>
              <w:t>En décembre 2020, la mesure N</w:t>
            </w:r>
            <w:r w:rsidR="00FD6CCB" w:rsidRPr="00FD6CCB">
              <w:rPr>
                <w:sz w:val="22"/>
                <w:szCs w:val="22"/>
              </w:rPr>
              <w:t>°</w:t>
            </w:r>
            <w:r w:rsidR="00C54B0D" w:rsidRPr="00FD6CCB">
              <w:rPr>
                <w:sz w:val="22"/>
                <w:szCs w:val="22"/>
              </w:rPr>
              <w:t xml:space="preserve"> 8 avait été mise en œuvre</w:t>
            </w:r>
            <w:r w:rsidR="00C54B0D" w:rsidRPr="00233E9F">
              <w:rPr>
                <w:b w:val="0"/>
                <w:sz w:val="22"/>
                <w:szCs w:val="22"/>
              </w:rPr>
              <w:t>.</w:t>
            </w:r>
          </w:p>
        </w:tc>
      </w:tr>
      <w:tr w:rsidR="00C54B0D" w:rsidRPr="005F554D" w14:paraId="37FC588A" w14:textId="77777777" w:rsidTr="000B2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076D9F4F" w14:textId="096F0AEA" w:rsidR="00C54B0D" w:rsidRPr="00233E9F" w:rsidRDefault="0079224C" w:rsidP="00FD6CCB">
            <w:pPr>
              <w:pStyle w:val="Heading1"/>
              <w:spacing w:before="240"/>
              <w:outlineLvl w:val="0"/>
              <w:rPr>
                <w:b/>
                <w:sz w:val="22"/>
                <w:szCs w:val="22"/>
              </w:rPr>
            </w:pPr>
            <w:r w:rsidRPr="00233E9F">
              <w:rPr>
                <w:b/>
                <w:sz w:val="22"/>
                <w:szCs w:val="22"/>
              </w:rPr>
              <w:t>9</w:t>
            </w:r>
            <w:r w:rsidRPr="00233E9F">
              <w:rPr>
                <w:b/>
                <w:sz w:val="22"/>
                <w:szCs w:val="22"/>
              </w:rPr>
              <w:tab/>
            </w:r>
            <w:r w:rsidR="00C54B0D" w:rsidRPr="00233E9F">
              <w:rPr>
                <w:b/>
                <w:sz w:val="22"/>
                <w:szCs w:val="22"/>
              </w:rPr>
              <w:t>S</w:t>
            </w:r>
            <w:r w:rsidR="00B40D1B" w:rsidRPr="00233E9F">
              <w:rPr>
                <w:b/>
                <w:sz w:val="22"/>
                <w:szCs w:val="22"/>
              </w:rPr>
              <w:t>'</w:t>
            </w:r>
            <w:r w:rsidR="00C54B0D" w:rsidRPr="00233E9F">
              <w:rPr>
                <w:b/>
                <w:sz w:val="22"/>
                <w:szCs w:val="22"/>
              </w:rPr>
              <w:t>efforcer d</w:t>
            </w:r>
            <w:r w:rsidR="00B40D1B" w:rsidRPr="00233E9F">
              <w:rPr>
                <w:b/>
                <w:sz w:val="22"/>
                <w:szCs w:val="22"/>
              </w:rPr>
              <w:t>'</w:t>
            </w:r>
            <w:r w:rsidR="00C54B0D" w:rsidRPr="00233E9F">
              <w:rPr>
                <w:b/>
                <w:sz w:val="22"/>
                <w:szCs w:val="22"/>
              </w:rPr>
              <w:t>intégrer la gestion des risques dans le système de gestion de la performance du personnel</w:t>
            </w:r>
          </w:p>
          <w:p w14:paraId="13853C8B" w14:textId="225156F7"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En collaboration avec le Département HRMD, les options permettant d</w:t>
            </w:r>
            <w:r w:rsidR="00B40D1B" w:rsidRPr="00233E9F">
              <w:rPr>
                <w:b w:val="0"/>
                <w:sz w:val="22"/>
                <w:szCs w:val="22"/>
              </w:rPr>
              <w:t>'</w:t>
            </w:r>
            <w:r w:rsidR="00C54B0D" w:rsidRPr="00233E9F">
              <w:rPr>
                <w:b w:val="0"/>
                <w:sz w:val="22"/>
                <w:szCs w:val="22"/>
              </w:rPr>
              <w:t>intégrer au mieux la gestion des risques dans la gestion de la performance du personnel ont été identifiées. Il a été rappelé que la responsabilisation concernant les risques et la capacité d</w:t>
            </w:r>
            <w:r w:rsidR="00B40D1B" w:rsidRPr="00233E9F">
              <w:rPr>
                <w:b w:val="0"/>
                <w:sz w:val="22"/>
                <w:szCs w:val="22"/>
              </w:rPr>
              <w:t>'</w:t>
            </w:r>
            <w:r w:rsidR="00C54B0D" w:rsidRPr="00233E9F">
              <w:rPr>
                <w:b w:val="0"/>
                <w:sz w:val="22"/>
                <w:szCs w:val="22"/>
              </w:rPr>
              <w:t>intégrer la gestion des risques dans les processus décisionnels liés aux activités courantes comptent parmi les aspects essentiels de tous les processus de gestion de la performance individuelle.</w:t>
            </w:r>
          </w:p>
          <w:p w14:paraId="797065BA" w14:textId="0A714CD6"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Les modifications nécessaires à apporter aux descriptions d</w:t>
            </w:r>
            <w:r w:rsidR="00B40D1B" w:rsidRPr="00233E9F">
              <w:rPr>
                <w:b w:val="0"/>
                <w:sz w:val="22"/>
                <w:szCs w:val="22"/>
              </w:rPr>
              <w:t>'</w:t>
            </w:r>
            <w:r w:rsidR="00C54B0D" w:rsidRPr="00233E9F">
              <w:rPr>
                <w:b w:val="0"/>
                <w:sz w:val="22"/>
                <w:szCs w:val="22"/>
              </w:rPr>
              <w:t>emploi et à la définition des objectifs dans le système e-PMDS ont été présentées durant les ateliers. Elles seront mises en œuvre au cours du prochain cycle de gestion de la performance.</w:t>
            </w:r>
          </w:p>
          <w:p w14:paraId="67FB8A7A" w14:textId="08F59EE9" w:rsidR="00C54B0D" w:rsidRPr="00233E9F" w:rsidRDefault="0079224C" w:rsidP="00FD6CCB">
            <w:pPr>
              <w:pStyle w:val="enumlev1"/>
              <w:spacing w:after="120"/>
              <w:rPr>
                <w:b w:val="0"/>
                <w:sz w:val="22"/>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233E9F" w:rsidRPr="00FD6CCB">
              <w:rPr>
                <w:sz w:val="22"/>
                <w:szCs w:val="22"/>
              </w:rPr>
              <w:t>°</w:t>
            </w:r>
            <w:r w:rsidR="00C54B0D" w:rsidRPr="00FD6CCB">
              <w:rPr>
                <w:sz w:val="22"/>
                <w:szCs w:val="22"/>
              </w:rPr>
              <w:t xml:space="preserve"> 9 avait été mise en œuvre. La mise en œuvre de la recommandation sera coordonnée par le Département HRMD en juin 2021</w:t>
            </w:r>
            <w:r w:rsidR="00B40D1B" w:rsidRPr="00233E9F">
              <w:rPr>
                <w:b w:val="0"/>
                <w:sz w:val="22"/>
                <w:szCs w:val="22"/>
              </w:rPr>
              <w:t>.</w:t>
            </w:r>
          </w:p>
        </w:tc>
      </w:tr>
      <w:tr w:rsidR="00C54B0D" w:rsidRPr="005F554D" w14:paraId="51394789" w14:textId="77777777" w:rsidTr="000B2D6F">
        <w:tc>
          <w:tcPr>
            <w:cnfStyle w:val="001000000000" w:firstRow="0" w:lastRow="0" w:firstColumn="1" w:lastColumn="0" w:oddVBand="0" w:evenVBand="0" w:oddHBand="0" w:evenHBand="0" w:firstRowFirstColumn="0" w:firstRowLastColumn="0" w:lastRowFirstColumn="0" w:lastRowLastColumn="0"/>
            <w:tcW w:w="9498" w:type="dxa"/>
          </w:tcPr>
          <w:p w14:paraId="66DD8763" w14:textId="29746B55" w:rsidR="00C54B0D" w:rsidRPr="00233E9F" w:rsidRDefault="0079224C" w:rsidP="0021329A">
            <w:pPr>
              <w:pStyle w:val="Heading1"/>
              <w:spacing w:before="240"/>
              <w:outlineLvl w:val="0"/>
              <w:rPr>
                <w:b/>
                <w:sz w:val="22"/>
                <w:szCs w:val="22"/>
              </w:rPr>
            </w:pPr>
            <w:r w:rsidRPr="00233E9F">
              <w:rPr>
                <w:b/>
                <w:sz w:val="22"/>
                <w:szCs w:val="22"/>
              </w:rPr>
              <w:t>10</w:t>
            </w:r>
            <w:r w:rsidRPr="00233E9F">
              <w:rPr>
                <w:b/>
                <w:sz w:val="22"/>
                <w:szCs w:val="22"/>
              </w:rPr>
              <w:tab/>
            </w:r>
            <w:r w:rsidR="00C54B0D" w:rsidRPr="00233E9F">
              <w:rPr>
                <w:b/>
                <w:sz w:val="22"/>
                <w:szCs w:val="22"/>
              </w:rPr>
              <w:t>Rendre systématiquement compte aux membres des informations relatives aux risques</w:t>
            </w:r>
          </w:p>
          <w:p w14:paraId="5B9FD853" w14:textId="19DF459C" w:rsidR="00C54B0D" w:rsidRPr="00233E9F" w:rsidRDefault="0079224C" w:rsidP="00233E9F">
            <w:pPr>
              <w:pStyle w:val="enumlev1"/>
              <w:rPr>
                <w:b w:val="0"/>
                <w:sz w:val="22"/>
                <w:szCs w:val="22"/>
              </w:rPr>
            </w:pPr>
            <w:r w:rsidRPr="00233E9F">
              <w:rPr>
                <w:b w:val="0"/>
                <w:sz w:val="22"/>
                <w:szCs w:val="22"/>
              </w:rPr>
              <w:t>–</w:t>
            </w:r>
            <w:r w:rsidRPr="00233E9F">
              <w:rPr>
                <w:b w:val="0"/>
                <w:sz w:val="22"/>
                <w:szCs w:val="22"/>
              </w:rPr>
              <w:tab/>
            </w:r>
            <w:r w:rsidR="00C54B0D" w:rsidRPr="00233E9F">
              <w:rPr>
                <w:b w:val="0"/>
                <w:sz w:val="22"/>
                <w:szCs w:val="22"/>
              </w:rPr>
              <w:t>Le Secrétariat continuera de rendre compte des mesures de gestion des risques au GTC-FHR et aux sessions du Conseil.</w:t>
            </w:r>
          </w:p>
          <w:p w14:paraId="1E3ACF8E" w14:textId="0DD2D326" w:rsidR="00C54B0D" w:rsidRPr="00233E9F" w:rsidRDefault="0079224C" w:rsidP="00FD6CCB">
            <w:pPr>
              <w:pStyle w:val="enumlev1"/>
              <w:spacing w:after="120"/>
              <w:rPr>
                <w:b w:val="0"/>
                <w:sz w:val="22"/>
                <w:szCs w:val="22"/>
              </w:rPr>
            </w:pPr>
            <w:r w:rsidRPr="00233E9F">
              <w:rPr>
                <w:b w:val="0"/>
                <w:sz w:val="22"/>
                <w:szCs w:val="22"/>
              </w:rPr>
              <w:t>–</w:t>
            </w:r>
            <w:r w:rsidRPr="00233E9F">
              <w:rPr>
                <w:b w:val="0"/>
                <w:sz w:val="22"/>
                <w:szCs w:val="22"/>
              </w:rPr>
              <w:tab/>
            </w:r>
            <w:r w:rsidR="00C54B0D" w:rsidRPr="00FD6CCB">
              <w:rPr>
                <w:sz w:val="22"/>
                <w:szCs w:val="22"/>
              </w:rPr>
              <w:t>En décembre 2020, la mesure N</w:t>
            </w:r>
            <w:r w:rsidR="00233E9F" w:rsidRPr="00FD6CCB">
              <w:rPr>
                <w:sz w:val="22"/>
                <w:szCs w:val="22"/>
              </w:rPr>
              <w:t>°</w:t>
            </w:r>
            <w:r w:rsidR="00C54B0D" w:rsidRPr="00FD6CCB">
              <w:rPr>
                <w:sz w:val="22"/>
                <w:szCs w:val="22"/>
              </w:rPr>
              <w:t xml:space="preserve"> 10 avait été mise en œuvre</w:t>
            </w:r>
            <w:r w:rsidR="00C54B0D" w:rsidRPr="00233E9F">
              <w:rPr>
                <w:b w:val="0"/>
                <w:sz w:val="22"/>
                <w:szCs w:val="22"/>
              </w:rPr>
              <w:t>.</w:t>
            </w:r>
          </w:p>
        </w:tc>
      </w:tr>
    </w:tbl>
    <w:p w14:paraId="1D7A4184" w14:textId="2CF4E404" w:rsidR="00C54B0D" w:rsidRPr="005F554D" w:rsidRDefault="00C54B0D" w:rsidP="005D45A9">
      <w:pPr>
        <w:spacing w:before="240"/>
        <w:rPr>
          <w:b/>
        </w:rPr>
      </w:pPr>
      <w:r w:rsidRPr="005F554D">
        <w:t xml:space="preserve">Grâce à la mise en œuvre et au suivi avec succès de ce projet, </w:t>
      </w:r>
      <w:proofErr w:type="gramStart"/>
      <w:r w:rsidRPr="005F554D">
        <w:t>l</w:t>
      </w:r>
      <w:r w:rsidR="00B40D1B">
        <w:t>'</w:t>
      </w:r>
      <w:r w:rsidRPr="005F554D">
        <w:t>UIT:</w:t>
      </w:r>
      <w:proofErr w:type="gramEnd"/>
    </w:p>
    <w:p w14:paraId="76302A42" w14:textId="6A79F5A6" w:rsidR="00C54B0D" w:rsidRPr="00B40D1B" w:rsidRDefault="0079224C" w:rsidP="0079224C">
      <w:pPr>
        <w:pStyle w:val="enumlev1"/>
      </w:pPr>
      <w:r w:rsidRPr="005F554D">
        <w:t>–</w:t>
      </w:r>
      <w:r w:rsidRPr="005F554D">
        <w:tab/>
      </w:r>
      <w:r w:rsidR="00FD6CCB">
        <w:t>m</w:t>
      </w:r>
      <w:r w:rsidR="00C54B0D" w:rsidRPr="00B40D1B">
        <w:t>et en place des mesures améliorées visant à évaluer et à superviser les mécanismes de contrôle interne afin d</w:t>
      </w:r>
      <w:r w:rsidR="00B40D1B" w:rsidRPr="00B40D1B">
        <w:t>'</w:t>
      </w:r>
      <w:r w:rsidR="00C54B0D" w:rsidRPr="00B40D1B">
        <w:t xml:space="preserve">assurer une supervision plus </w:t>
      </w:r>
      <w:proofErr w:type="gramStart"/>
      <w:r w:rsidR="00C54B0D" w:rsidRPr="00B40D1B">
        <w:t>efficace</w:t>
      </w:r>
      <w:r w:rsidR="00FD6CCB">
        <w:t>;</w:t>
      </w:r>
      <w:proofErr w:type="gramEnd"/>
    </w:p>
    <w:p w14:paraId="30D226DB" w14:textId="42A6C119" w:rsidR="00C54B0D" w:rsidRPr="00B40D1B" w:rsidRDefault="0079224C" w:rsidP="0079224C">
      <w:pPr>
        <w:pStyle w:val="enumlev1"/>
      </w:pPr>
      <w:r w:rsidRPr="00B40D1B">
        <w:t>–</w:t>
      </w:r>
      <w:r w:rsidRPr="00B40D1B">
        <w:tab/>
      </w:r>
      <w:r w:rsidR="00FD6CCB">
        <w:t>m</w:t>
      </w:r>
      <w:r w:rsidR="00C54B0D" w:rsidRPr="00B40D1B">
        <w:t>et en œuvre les recommandations connexes formulées par les organes de contrôle en matière de gestion des risques (notamment les recommandations du CCIG et les recommanda</w:t>
      </w:r>
      <w:r w:rsidR="00FD6CCB">
        <w:t>tions issues du rapport de PwC</w:t>
      </w:r>
      <w:proofErr w:type="gramStart"/>
      <w:r w:rsidR="00FD6CCB">
        <w:t>);</w:t>
      </w:r>
      <w:proofErr w:type="gramEnd"/>
    </w:p>
    <w:p w14:paraId="09296339" w14:textId="4D051C5A" w:rsidR="00C54B0D" w:rsidRPr="00B40D1B" w:rsidRDefault="0079224C" w:rsidP="0079224C">
      <w:pPr>
        <w:pStyle w:val="enumlev1"/>
      </w:pPr>
      <w:r w:rsidRPr="00B40D1B">
        <w:t>–</w:t>
      </w:r>
      <w:r w:rsidRPr="00B40D1B">
        <w:tab/>
      </w:r>
      <w:r w:rsidR="00FD6CCB">
        <w:t>u</w:t>
      </w:r>
      <w:r w:rsidR="00C54B0D" w:rsidRPr="00B40D1B">
        <w:t>tilise les neuf conditions définies dans le rapport publié en 2020 par le CCI concernant la gestion des risques institutionnels au sein du système des Nations Unies (Document</w:t>
      </w:r>
      <w:r w:rsidR="00B40D1B" w:rsidRPr="00B40D1B">
        <w:t> </w:t>
      </w:r>
      <w:r w:rsidR="00C54B0D" w:rsidRPr="00B40D1B">
        <w:t>JIU/REP/2020/5).</w:t>
      </w:r>
    </w:p>
    <w:p w14:paraId="13D03603" w14:textId="77777777" w:rsidR="00C54B0D" w:rsidRPr="005F554D" w:rsidRDefault="00C54B0D" w:rsidP="0079224C">
      <w:pPr>
        <w:pStyle w:val="Heading1"/>
      </w:pPr>
      <w:r w:rsidRPr="005F554D">
        <w:t>2</w:t>
      </w:r>
      <w:r w:rsidRPr="005F554D">
        <w:tab/>
        <w:t>Aperçu du registre des risques et du Tableau de bord de la gestion des risques</w:t>
      </w:r>
    </w:p>
    <w:p w14:paraId="35B4BC53" w14:textId="5EB3613F" w:rsidR="00C54B0D" w:rsidRPr="005F554D" w:rsidRDefault="00C54B0D" w:rsidP="0079224C">
      <w:r w:rsidRPr="005F554D">
        <w:t>Un aperçu du tableau de bord de la gestion des risques donnant une vue d</w:t>
      </w:r>
      <w:r w:rsidR="00B40D1B">
        <w:t>'</w:t>
      </w:r>
      <w:r w:rsidRPr="005F554D">
        <w:t>ensemble des informations les plus récentes incluses dans le registre des risques à l</w:t>
      </w:r>
      <w:r w:rsidR="00B40D1B">
        <w:t>'</w:t>
      </w:r>
      <w:r w:rsidRPr="005F554D">
        <w:t>échelle de l</w:t>
      </w:r>
      <w:r w:rsidR="00B40D1B">
        <w:t>'</w:t>
      </w:r>
      <w:r w:rsidRPr="005F554D">
        <w:t>UIT est présenté dans l</w:t>
      </w:r>
      <w:r w:rsidR="00B40D1B">
        <w:t>'</w:t>
      </w:r>
      <w:r w:rsidRPr="005F554D">
        <w:t>Annexe du présent rapport.</w:t>
      </w:r>
    </w:p>
    <w:p w14:paraId="71A98E92" w14:textId="77777777" w:rsidR="00C54B0D" w:rsidRPr="005F554D" w:rsidRDefault="00C54B0D" w:rsidP="00C54B0D">
      <w:pPr>
        <w:tabs>
          <w:tab w:val="clear" w:pos="567"/>
          <w:tab w:val="clear" w:pos="1134"/>
          <w:tab w:val="clear" w:pos="1701"/>
          <w:tab w:val="clear" w:pos="2268"/>
          <w:tab w:val="clear" w:pos="2835"/>
        </w:tabs>
        <w:snapToGrid w:val="0"/>
        <w:spacing w:after="120"/>
        <w:jc w:val="both"/>
        <w:rPr>
          <w:sz w:val="22"/>
          <w:szCs w:val="22"/>
        </w:rPr>
        <w:sectPr w:rsidR="00C54B0D" w:rsidRPr="005F554D" w:rsidSect="00D25141">
          <w:headerReference w:type="default" r:id="rId13"/>
          <w:footerReference w:type="default" r:id="rId14"/>
          <w:footerReference w:type="first" r:id="rId15"/>
          <w:pgSz w:w="11907" w:h="16834"/>
          <w:pgMar w:top="1418" w:right="1134" w:bottom="1418" w:left="1134" w:header="720" w:footer="720" w:gutter="0"/>
          <w:paperSrc w:first="15" w:other="15"/>
          <w:cols w:space="720"/>
          <w:titlePg/>
          <w:docGrid w:linePitch="326"/>
        </w:sectPr>
      </w:pPr>
    </w:p>
    <w:p w14:paraId="10CF6FC0" w14:textId="6BD9A369" w:rsidR="00C54B0D" w:rsidRPr="005F554D" w:rsidRDefault="00C54B0D" w:rsidP="009072AF">
      <w:pPr>
        <w:pStyle w:val="Annextitle"/>
      </w:pPr>
      <w:proofErr w:type="gramStart"/>
      <w:r w:rsidRPr="005F554D">
        <w:lastRenderedPageBreak/>
        <w:t>ANNEXE:</w:t>
      </w:r>
      <w:proofErr w:type="gramEnd"/>
      <w:r w:rsidRPr="005F554D">
        <w:t xml:space="preserve"> APERÇU DU REGISTRE DES RISQUES DE l</w:t>
      </w:r>
      <w:r w:rsidR="00B40D1B">
        <w:t>'</w:t>
      </w:r>
      <w:r w:rsidRPr="005F554D">
        <w:t>UIT ET DU TABLEAU DE BORD DE LA GESTION DES RISQUES</w:t>
      </w:r>
    </w:p>
    <w:p w14:paraId="00FEE435" w14:textId="33E88ED8" w:rsidR="00C54B0D" w:rsidRPr="005F554D" w:rsidRDefault="00C54B0D" w:rsidP="00C54B0D">
      <w:pPr>
        <w:keepNext/>
        <w:rPr>
          <w:i/>
          <w:iCs/>
        </w:rPr>
      </w:pPr>
      <w:r w:rsidRPr="005F554D">
        <w:rPr>
          <w:i/>
          <w:iCs/>
        </w:rPr>
        <w:t xml:space="preserve">Figure </w:t>
      </w:r>
      <w:proofErr w:type="gramStart"/>
      <w:r w:rsidRPr="005F554D">
        <w:rPr>
          <w:i/>
          <w:iCs/>
        </w:rPr>
        <w:t>1:</w:t>
      </w:r>
      <w:proofErr w:type="gramEnd"/>
      <w:r w:rsidRPr="005F554D">
        <w:rPr>
          <w:i/>
          <w:iCs/>
        </w:rPr>
        <w:t xml:space="preserve"> Extrait du registre des risques de l</w:t>
      </w:r>
      <w:r w:rsidR="00B40D1B">
        <w:rPr>
          <w:i/>
          <w:iCs/>
        </w:rPr>
        <w:t>'</w:t>
      </w:r>
      <w:r w:rsidRPr="005F554D">
        <w:rPr>
          <w:i/>
          <w:iCs/>
        </w:rPr>
        <w:t>UIT (r</w:t>
      </w:r>
      <w:r w:rsidR="00B40D1B">
        <w:rPr>
          <w:i/>
          <w:iCs/>
        </w:rPr>
        <w:t>é</w:t>
      </w:r>
      <w:r w:rsidRPr="005F554D">
        <w:rPr>
          <w:i/>
          <w:iCs/>
        </w:rPr>
        <w:t>visé le 5 mars 2021)</w:t>
      </w:r>
    </w:p>
    <w:p w14:paraId="4D85755B" w14:textId="77777777" w:rsidR="00C54B0D" w:rsidRPr="005F554D" w:rsidRDefault="00C54B0D" w:rsidP="00C54B0D">
      <w:pPr>
        <w:tabs>
          <w:tab w:val="clear" w:pos="567"/>
          <w:tab w:val="clear" w:pos="1134"/>
          <w:tab w:val="clear" w:pos="1701"/>
          <w:tab w:val="clear" w:pos="2268"/>
          <w:tab w:val="clear" w:pos="2835"/>
        </w:tabs>
        <w:snapToGrid w:val="0"/>
        <w:spacing w:after="120"/>
        <w:jc w:val="both"/>
        <w:rPr>
          <w:sz w:val="22"/>
          <w:szCs w:val="22"/>
        </w:rPr>
      </w:pPr>
      <w:r w:rsidRPr="005F554D">
        <w:rPr>
          <w:noProof/>
          <w:sz w:val="22"/>
          <w:szCs w:val="22"/>
          <w:lang w:val="en-US"/>
        </w:rPr>
        <w:drawing>
          <wp:inline distT="0" distB="0" distL="0" distR="0" wp14:anchorId="31F1CCA2" wp14:editId="244421B8">
            <wp:extent cx="9249410" cy="4016375"/>
            <wp:effectExtent l="0" t="0" r="0" b="0"/>
            <wp:docPr id="7" name="Picture 6" descr="A picture containing diagram&#10;&#10;Description automatically generated">
              <a:extLst xmlns:a="http://schemas.openxmlformats.org/drawingml/2006/main">
                <a:ext uri="{FF2B5EF4-FFF2-40B4-BE49-F238E27FC236}">
                  <a16:creationId xmlns:a16="http://schemas.microsoft.com/office/drawing/2014/main" id="{0AA5FB15-55D6-CD4A-9E68-8130EDC64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5035" name="Picture 6" descr="A picture containing diagram&#10;&#10;Description automatically generated">
                      <a:extLst>
                        <a:ext uri="{FF2B5EF4-FFF2-40B4-BE49-F238E27FC236}">
                          <a16:creationId xmlns:a16="http://schemas.microsoft.com/office/drawing/2014/main" id="{0AA5FB15-55D6-CD4A-9E68-8130EDC641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49410" cy="4016375"/>
                    </a:xfrm>
                    <a:prstGeom prst="rect">
                      <a:avLst/>
                    </a:prstGeom>
                  </pic:spPr>
                </pic:pic>
              </a:graphicData>
            </a:graphic>
          </wp:inline>
        </w:drawing>
      </w:r>
    </w:p>
    <w:p w14:paraId="13F4156E" w14:textId="77777777" w:rsidR="00C54B0D" w:rsidRPr="005F554D" w:rsidRDefault="00C54B0D" w:rsidP="00C54B0D"/>
    <w:p w14:paraId="15E6D516" w14:textId="7BBCC338" w:rsidR="00C54B0D" w:rsidRPr="005F554D" w:rsidRDefault="00C54B0D" w:rsidP="005F554D">
      <w:pPr>
        <w:keepNext/>
        <w:tabs>
          <w:tab w:val="left" w:pos="7103"/>
        </w:tabs>
        <w:rPr>
          <w:i/>
          <w:iCs/>
        </w:rPr>
      </w:pPr>
      <w:r w:rsidRPr="005F554D">
        <w:rPr>
          <w:i/>
          <w:iCs/>
        </w:rPr>
        <w:lastRenderedPageBreak/>
        <w:t xml:space="preserve">Figure </w:t>
      </w:r>
      <w:proofErr w:type="gramStart"/>
      <w:r w:rsidRPr="005F554D">
        <w:rPr>
          <w:i/>
          <w:iCs/>
        </w:rPr>
        <w:t>2:</w:t>
      </w:r>
      <w:proofErr w:type="gramEnd"/>
      <w:r w:rsidRPr="005F554D">
        <w:rPr>
          <w:i/>
          <w:iCs/>
        </w:rPr>
        <w:t xml:space="preserve"> Carte thermique des risques à l</w:t>
      </w:r>
      <w:r w:rsidR="00B40D1B">
        <w:rPr>
          <w:i/>
          <w:iCs/>
        </w:rPr>
        <w:t>'</w:t>
      </w:r>
      <w:r w:rsidRPr="005F554D">
        <w:rPr>
          <w:i/>
          <w:iCs/>
        </w:rPr>
        <w:t>UIT (révisée le 5 mars 2021)</w:t>
      </w:r>
    </w:p>
    <w:p w14:paraId="53896257" w14:textId="061351CB" w:rsidR="00C54B0D" w:rsidRPr="005F554D" w:rsidRDefault="009F1A27" w:rsidP="00C54B0D">
      <w:r w:rsidRPr="005F554D">
        <w:rPr>
          <w:noProof/>
          <w:lang w:val="en-US"/>
        </w:rPr>
        <mc:AlternateContent>
          <mc:Choice Requires="wps">
            <w:drawing>
              <wp:anchor distT="45720" distB="45720" distL="114300" distR="114300" simplePos="0" relativeHeight="251662336" behindDoc="0" locked="0" layoutInCell="1" allowOverlap="1" wp14:anchorId="61B1CBAD" wp14:editId="36553721">
                <wp:simplePos x="0" y="0"/>
                <wp:positionH relativeFrom="column">
                  <wp:posOffset>5425307</wp:posOffset>
                </wp:positionH>
                <wp:positionV relativeFrom="paragraph">
                  <wp:posOffset>442756</wp:posOffset>
                </wp:positionV>
                <wp:extent cx="1534795" cy="196528"/>
                <wp:effectExtent l="0" t="0" r="825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528"/>
                        </a:xfrm>
                        <a:prstGeom prst="rect">
                          <a:avLst/>
                        </a:prstGeom>
                        <a:solidFill>
                          <a:srgbClr val="FFFFFF"/>
                        </a:solidFill>
                        <a:ln w="9525">
                          <a:noFill/>
                          <a:miter lim="800000"/>
                          <a:headEnd/>
                          <a:tailEnd/>
                        </a:ln>
                      </wps:spPr>
                      <wps:txbx>
                        <w:txbxContent>
                          <w:p w14:paraId="10E6C9B3" w14:textId="77777777" w:rsidR="00C54B0D" w:rsidRPr="00BE2688" w:rsidRDefault="00C54B0D" w:rsidP="00C54B0D">
                            <w:pPr>
                              <w:spacing w:before="0"/>
                              <w:rPr>
                                <w:b/>
                                <w:bCs/>
                                <w:sz w:val="18"/>
                                <w:szCs w:val="14"/>
                              </w:rPr>
                            </w:pPr>
                            <w:r w:rsidRPr="00BE2688">
                              <w:rPr>
                                <w:b/>
                                <w:bCs/>
                                <w:sz w:val="18"/>
                                <w:szCs w:val="14"/>
                              </w:rPr>
                              <w:t>Risques par niveau de risque</w:t>
                            </w:r>
                          </w:p>
                          <w:p w14:paraId="7887657B" w14:textId="77777777" w:rsidR="00BE2688" w:rsidRDefault="00BE26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1CBAD" id="_x0000_t202" coordsize="21600,21600" o:spt="202" path="m,l,21600r21600,l21600,xe">
                <v:stroke joinstyle="miter"/>
                <v:path gradientshapeok="t" o:connecttype="rect"/>
              </v:shapetype>
              <v:shape id="Text Box 2" o:spid="_x0000_s1026" type="#_x0000_t202" style="position:absolute;margin-left:427.2pt;margin-top:34.85pt;width:120.85pt;height:15.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" stroked="f">
                <v:textbox inset="0,0,0,0">
                  <w:txbxContent>
                    <w:p w14:paraId="10E6C9B3" w14:textId="77777777" w:rsidR="00C54B0D" w:rsidRPr="00BE2688" w:rsidRDefault="00C54B0D" w:rsidP="00C54B0D">
                      <w:pPr>
                        <w:spacing w:before="0"/>
                        <w:rPr>
                          <w:b/>
                          <w:bCs/>
                          <w:sz w:val="18"/>
                          <w:szCs w:val="14"/>
                        </w:rPr>
                      </w:pPr>
                      <w:r w:rsidRPr="00BE2688">
                        <w:rPr>
                          <w:b/>
                          <w:bCs/>
                          <w:sz w:val="18"/>
                          <w:szCs w:val="14"/>
                        </w:rPr>
                        <w:t>Risques par niveau de risque</w:t>
                      </w:r>
                    </w:p>
                    <w:p w14:paraId="7887657B" w14:textId="77777777" w:rsidR="00BE2688" w:rsidRDefault="00BE2688"/>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14:anchorId="5DBA08E2" wp14:editId="017AC24E">
                <wp:simplePos x="0" y="0"/>
                <wp:positionH relativeFrom="column">
                  <wp:posOffset>1522048</wp:posOffset>
                </wp:positionH>
                <wp:positionV relativeFrom="paragraph">
                  <wp:posOffset>517819</wp:posOffset>
                </wp:positionV>
                <wp:extent cx="504190" cy="144306"/>
                <wp:effectExtent l="0" t="0" r="0" b="8255"/>
                <wp:wrapNone/>
                <wp:docPr id="49" name="Text Box 49"/>
                <wp:cNvGraphicFramePr/>
                <a:graphic xmlns:a="http://schemas.openxmlformats.org/drawingml/2006/main">
                  <a:graphicData uri="http://schemas.microsoft.com/office/word/2010/wordprocessingShape">
                    <wps:wsp>
                      <wps:cNvSpPr txBox="1"/>
                      <wps:spPr>
                        <a:xfrm flipH="1">
                          <a:off x="0" y="0"/>
                          <a:ext cx="504190" cy="144306"/>
                        </a:xfrm>
                        <a:prstGeom prst="rect">
                          <a:avLst/>
                        </a:prstGeom>
                        <a:solidFill>
                          <a:schemeClr val="lt1"/>
                        </a:solidFill>
                        <a:ln w="6350">
                          <a:noFill/>
                        </a:ln>
                      </wps:spPr>
                      <wps:txbx>
                        <w:txbxContent>
                          <w:p w14:paraId="7FAC7A04" w14:textId="39716759" w:rsidR="00C73077" w:rsidRPr="005F554D" w:rsidRDefault="00C73077" w:rsidP="00C73077">
                            <w:pPr>
                              <w:spacing w:before="0"/>
                              <w:rPr>
                                <w:sz w:val="16"/>
                                <w:szCs w:val="16"/>
                              </w:rPr>
                            </w:pPr>
                            <w:r>
                              <w:rPr>
                                <w:sz w:val="16"/>
                                <w:szCs w:val="16"/>
                              </w:rPr>
                              <w:t>modéré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08E2" id="Text Box 49" o:spid="_x0000_s1027" type="#_x0000_t202" style="position:absolute;margin-left:119.85pt;margin-top:40.75pt;width:39.7pt;height:11.3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" fillcolor="white [3201]" stroked="f" strokeweight=".5pt">
                <v:textbox inset="0,0,0,0">
                  <w:txbxContent>
                    <w:p w14:paraId="7FAC7A04" w14:textId="39716759" w:rsidR="00C73077" w:rsidRPr="005F554D" w:rsidRDefault="00C73077" w:rsidP="00C73077">
                      <w:pPr>
                        <w:spacing w:before="0"/>
                        <w:rPr>
                          <w:sz w:val="16"/>
                          <w:szCs w:val="16"/>
                        </w:rPr>
                      </w:pPr>
                      <w:proofErr w:type="gramStart"/>
                      <w:r>
                        <w:rPr>
                          <w:sz w:val="16"/>
                          <w:szCs w:val="16"/>
                        </w:rPr>
                        <w:t>modéré</w:t>
                      </w:r>
                      <w:proofErr w:type="gramEnd"/>
                    </w:p>
                  </w:txbxContent>
                </v:textbox>
              </v:shape>
            </w:pict>
          </mc:Fallback>
        </mc:AlternateContent>
      </w:r>
      <w:r w:rsidR="005D45A9" w:rsidRPr="005F554D">
        <w:rPr>
          <w:noProof/>
          <w:lang w:val="en-US"/>
        </w:rPr>
        <mc:AlternateContent>
          <mc:Choice Requires="wps">
            <w:drawing>
              <wp:anchor distT="45720" distB="45720" distL="114300" distR="114300" simplePos="0" relativeHeight="251678720" behindDoc="0" locked="0" layoutInCell="1" allowOverlap="1" wp14:anchorId="6E9A0A8C" wp14:editId="72438882">
                <wp:simplePos x="0" y="0"/>
                <wp:positionH relativeFrom="column">
                  <wp:posOffset>7182521</wp:posOffset>
                </wp:positionH>
                <wp:positionV relativeFrom="paragraph">
                  <wp:posOffset>4788667</wp:posOffset>
                </wp:positionV>
                <wp:extent cx="974785" cy="172349"/>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85" cy="172349"/>
                        </a:xfrm>
                        <a:prstGeom prst="rect">
                          <a:avLst/>
                        </a:prstGeom>
                        <a:solidFill>
                          <a:srgbClr val="FFFFFF"/>
                        </a:solidFill>
                        <a:ln w="9525">
                          <a:noFill/>
                          <a:miter lim="800000"/>
                          <a:headEnd/>
                          <a:tailEnd/>
                        </a:ln>
                      </wps:spPr>
                      <wps:txbx>
                        <w:txbxContent>
                          <w:p w14:paraId="5D87669A" w14:textId="77777777" w:rsidR="00C54B0D" w:rsidRPr="007D30FD" w:rsidRDefault="00C54B0D" w:rsidP="00C54B0D">
                            <w:pPr>
                              <w:spacing w:before="0"/>
                              <w:rPr>
                                <w:sz w:val="18"/>
                                <w:szCs w:val="14"/>
                              </w:rPr>
                            </w:pPr>
                            <w:r w:rsidRPr="007D30FD">
                              <w:rPr>
                                <w:sz w:val="18"/>
                                <w:szCs w:val="14"/>
                              </w:rPr>
                              <w:t>Nombre de risques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0A8C" id="_x0000_s1028" type="#_x0000_t202" style="position:absolute;margin-left:565.55pt;margin-top:377.05pt;width:76.75pt;height:13.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" stroked="f">
                <v:textbox inset="0,0,0,0">
                  <w:txbxContent>
                    <w:p w14:paraId="5D87669A" w14:textId="77777777" w:rsidR="00C54B0D" w:rsidRPr="007D30FD" w:rsidRDefault="00C54B0D" w:rsidP="00C54B0D">
                      <w:pPr>
                        <w:spacing w:before="0"/>
                        <w:rPr>
                          <w:sz w:val="18"/>
                          <w:szCs w:val="14"/>
                        </w:rPr>
                      </w:pPr>
                      <w:r w:rsidRPr="007D30FD">
                        <w:rPr>
                          <w:sz w:val="18"/>
                          <w:szCs w:val="14"/>
                        </w:rPr>
                        <w:t>Nombre de risques</w:t>
                      </w:r>
                    </w:p>
                  </w:txbxContent>
                </v:textbox>
              </v:shape>
            </w:pict>
          </mc:Fallback>
        </mc:AlternateContent>
      </w:r>
      <w:r w:rsidR="00E536BD" w:rsidRPr="005F554D">
        <w:rPr>
          <w:noProof/>
          <w:lang w:val="en-US"/>
        </w:rPr>
        <mc:AlternateContent>
          <mc:Choice Requires="wps">
            <w:drawing>
              <wp:anchor distT="45720" distB="45720" distL="114300" distR="114300" simplePos="0" relativeHeight="251673600" behindDoc="0" locked="0" layoutInCell="1" allowOverlap="1" wp14:anchorId="229F1232" wp14:editId="3D1168B5">
                <wp:simplePos x="0" y="0"/>
                <wp:positionH relativeFrom="column">
                  <wp:posOffset>5126736</wp:posOffset>
                </wp:positionH>
                <wp:positionV relativeFrom="paragraph">
                  <wp:posOffset>3242691</wp:posOffset>
                </wp:positionV>
                <wp:extent cx="859809" cy="259307"/>
                <wp:effectExtent l="0" t="0" r="0"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809" cy="259307"/>
                        </a:xfrm>
                        <a:prstGeom prst="rect">
                          <a:avLst/>
                        </a:prstGeom>
                        <a:solidFill>
                          <a:srgbClr val="FFFFFF"/>
                        </a:solidFill>
                        <a:ln w="9525">
                          <a:noFill/>
                          <a:miter lim="800000"/>
                          <a:headEnd/>
                          <a:tailEnd/>
                        </a:ln>
                      </wps:spPr>
                      <wps:txbx>
                        <w:txbxContent>
                          <w:p w14:paraId="331581D2" w14:textId="4100D995" w:rsidR="00C54B0D" w:rsidRPr="007D30FD" w:rsidRDefault="00C54B0D" w:rsidP="00C54B0D">
                            <w:pPr>
                              <w:spacing w:before="0"/>
                              <w:rPr>
                                <w:sz w:val="14"/>
                                <w:szCs w:val="10"/>
                              </w:rPr>
                            </w:pPr>
                            <w:r w:rsidRPr="007D30FD">
                              <w:rPr>
                                <w:sz w:val="14"/>
                                <w:szCs w:val="10"/>
                              </w:rPr>
                              <w:t>Ensemble de l</w:t>
                            </w:r>
                            <w:r w:rsidR="00B40D1B">
                              <w:rPr>
                                <w:sz w:val="14"/>
                                <w:szCs w:val="10"/>
                              </w:rPr>
                              <w:t>'</w:t>
                            </w:r>
                            <w:r w:rsidRPr="007D30FD">
                              <w:rPr>
                                <w:sz w:val="14"/>
                                <w:szCs w:val="10"/>
                              </w:rPr>
                              <w:t xml:space="preserve">UIT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1232" id="_x0000_s1029" type="#_x0000_t202" style="position:absolute;margin-left:403.7pt;margin-top:255.35pt;width:67.7pt;height:2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" stroked="f">
                <v:textbox>
                  <w:txbxContent>
                    <w:p w14:paraId="331581D2" w14:textId="4100D995" w:rsidR="00C54B0D" w:rsidRPr="007D30FD" w:rsidRDefault="00C54B0D" w:rsidP="00C54B0D">
                      <w:pPr>
                        <w:spacing w:before="0"/>
                        <w:rPr>
                          <w:sz w:val="14"/>
                          <w:szCs w:val="10"/>
                        </w:rPr>
                      </w:pPr>
                      <w:r w:rsidRPr="007D30FD">
                        <w:rPr>
                          <w:sz w:val="14"/>
                          <w:szCs w:val="10"/>
                        </w:rPr>
                        <w:t>Ensemble de l</w:t>
                      </w:r>
                      <w:r w:rsidR="00B40D1B">
                        <w:rPr>
                          <w:sz w:val="14"/>
                          <w:szCs w:val="10"/>
                        </w:rPr>
                        <w:t>'</w:t>
                      </w:r>
                      <w:r w:rsidRPr="007D30FD">
                        <w:rPr>
                          <w:sz w:val="14"/>
                          <w:szCs w:val="10"/>
                        </w:rPr>
                        <w:t xml:space="preserve">UIT </w:t>
                      </w:r>
                    </w:p>
                  </w:txbxContent>
                </v:textbox>
              </v:shape>
            </w:pict>
          </mc:Fallback>
        </mc:AlternateContent>
      </w:r>
      <w:r w:rsidR="00E536BD">
        <w:rPr>
          <w:noProof/>
          <w:lang w:val="en-US"/>
        </w:rPr>
        <mc:AlternateContent>
          <mc:Choice Requires="wps">
            <w:drawing>
              <wp:anchor distT="0" distB="0" distL="114300" distR="114300" simplePos="0" relativeHeight="251747328" behindDoc="0" locked="0" layoutInCell="1" allowOverlap="1" wp14:anchorId="4E67FCD9" wp14:editId="6AF9A009">
                <wp:simplePos x="0" y="0"/>
                <wp:positionH relativeFrom="column">
                  <wp:posOffset>7546645</wp:posOffset>
                </wp:positionH>
                <wp:positionV relativeFrom="paragraph">
                  <wp:posOffset>2866416</wp:posOffset>
                </wp:positionV>
                <wp:extent cx="672999" cy="156845"/>
                <wp:effectExtent l="0" t="0" r="0" b="0"/>
                <wp:wrapNone/>
                <wp:docPr id="197" name="Text Box 197"/>
                <wp:cNvGraphicFramePr/>
                <a:graphic xmlns:a="http://schemas.openxmlformats.org/drawingml/2006/main">
                  <a:graphicData uri="http://schemas.microsoft.com/office/word/2010/wordprocessingShape">
                    <wps:wsp>
                      <wps:cNvSpPr txBox="1"/>
                      <wps:spPr>
                        <a:xfrm flipH="1">
                          <a:off x="0" y="0"/>
                          <a:ext cx="672999" cy="156845"/>
                        </a:xfrm>
                        <a:prstGeom prst="rect">
                          <a:avLst/>
                        </a:prstGeom>
                        <a:solidFill>
                          <a:schemeClr val="lt1"/>
                        </a:solidFill>
                        <a:ln w="6350">
                          <a:noFill/>
                        </a:ln>
                      </wps:spPr>
                      <wps:txbx>
                        <w:txbxContent>
                          <w:p w14:paraId="0440CCB7" w14:textId="77777777" w:rsidR="00E536BD" w:rsidRPr="005F554D" w:rsidRDefault="00E536BD" w:rsidP="00E536BD">
                            <w:pPr>
                              <w:spacing w:before="0"/>
                              <w:rPr>
                                <w:sz w:val="16"/>
                                <w:szCs w:val="16"/>
                              </w:rPr>
                            </w:pPr>
                            <w:r>
                              <w:rPr>
                                <w:sz w:val="16"/>
                                <w:szCs w:val="16"/>
                              </w:rPr>
                              <w:t>important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7FCD9" id="Text Box 197" o:spid="_x0000_s1030" type="#_x0000_t202" style="position:absolute;margin-left:594.2pt;margin-top:225.7pt;width:53pt;height:12.3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" fillcolor="white [3201]" stroked="f" strokeweight=".5pt">
                <v:textbox inset="0,0,0,0">
                  <w:txbxContent>
                    <w:p w14:paraId="0440CCB7" w14:textId="77777777" w:rsidR="00E536BD" w:rsidRPr="005F554D" w:rsidRDefault="00E536BD" w:rsidP="00E536BD">
                      <w:pPr>
                        <w:spacing w:before="0"/>
                        <w:rPr>
                          <w:sz w:val="16"/>
                          <w:szCs w:val="16"/>
                        </w:rPr>
                      </w:pPr>
                      <w:proofErr w:type="gramStart"/>
                      <w:r>
                        <w:rPr>
                          <w:sz w:val="16"/>
                          <w:szCs w:val="16"/>
                        </w:rPr>
                        <w:t>important</w:t>
                      </w:r>
                      <w:proofErr w:type="gramEnd"/>
                    </w:p>
                  </w:txbxContent>
                </v:textbox>
              </v:shape>
            </w:pict>
          </mc:Fallback>
        </mc:AlternateContent>
      </w:r>
      <w:r w:rsidR="00E536BD">
        <w:rPr>
          <w:noProof/>
          <w:lang w:val="en-US"/>
        </w:rPr>
        <mc:AlternateContent>
          <mc:Choice Requires="wps">
            <w:drawing>
              <wp:anchor distT="0" distB="0" distL="114300" distR="114300" simplePos="0" relativeHeight="251708416" behindDoc="0" locked="0" layoutInCell="1" allowOverlap="1" wp14:anchorId="5A7FB36E" wp14:editId="0D3650C2">
                <wp:simplePos x="0" y="0"/>
                <wp:positionH relativeFrom="column">
                  <wp:posOffset>2141525</wp:posOffset>
                </wp:positionH>
                <wp:positionV relativeFrom="paragraph">
                  <wp:posOffset>514045</wp:posOffset>
                </wp:positionV>
                <wp:extent cx="672999" cy="156845"/>
                <wp:effectExtent l="0" t="0" r="0" b="0"/>
                <wp:wrapNone/>
                <wp:docPr id="15" name="Text Box 15"/>
                <wp:cNvGraphicFramePr/>
                <a:graphic xmlns:a="http://schemas.openxmlformats.org/drawingml/2006/main">
                  <a:graphicData uri="http://schemas.microsoft.com/office/word/2010/wordprocessingShape">
                    <wps:wsp>
                      <wps:cNvSpPr txBox="1"/>
                      <wps:spPr>
                        <a:xfrm flipH="1">
                          <a:off x="0" y="0"/>
                          <a:ext cx="672999" cy="156845"/>
                        </a:xfrm>
                        <a:prstGeom prst="rect">
                          <a:avLst/>
                        </a:prstGeom>
                        <a:solidFill>
                          <a:schemeClr val="lt1"/>
                        </a:solidFill>
                        <a:ln w="6350">
                          <a:noFill/>
                        </a:ln>
                      </wps:spPr>
                      <wps:txbx>
                        <w:txbxContent>
                          <w:p w14:paraId="1755D0F8" w14:textId="68DC8EDC" w:rsidR="00BE2688" w:rsidRPr="005F554D" w:rsidRDefault="00BE2688" w:rsidP="00BE2688">
                            <w:pPr>
                              <w:spacing w:before="0"/>
                              <w:rPr>
                                <w:sz w:val="16"/>
                                <w:szCs w:val="16"/>
                              </w:rPr>
                            </w:pPr>
                            <w:r>
                              <w:rPr>
                                <w:sz w:val="16"/>
                                <w:szCs w:val="16"/>
                              </w:rPr>
                              <w:t>important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B36E" id="Text Box 15" o:spid="_x0000_s1031" type="#_x0000_t202" style="position:absolute;margin-left:168.6pt;margin-top:40.5pt;width:53pt;height:12.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" fillcolor="white [3201]" stroked="f" strokeweight=".5pt">
                <v:textbox inset="0,0,0,0">
                  <w:txbxContent>
                    <w:p w14:paraId="1755D0F8" w14:textId="68DC8EDC" w:rsidR="00BE2688" w:rsidRPr="005F554D" w:rsidRDefault="00BE2688" w:rsidP="00BE2688">
                      <w:pPr>
                        <w:spacing w:before="0"/>
                        <w:rPr>
                          <w:sz w:val="16"/>
                          <w:szCs w:val="16"/>
                        </w:rPr>
                      </w:pPr>
                      <w:proofErr w:type="gramStart"/>
                      <w:r>
                        <w:rPr>
                          <w:sz w:val="16"/>
                          <w:szCs w:val="16"/>
                        </w:rPr>
                        <w:t>important</w:t>
                      </w:r>
                      <w:proofErr w:type="gramEnd"/>
                    </w:p>
                  </w:txbxContent>
                </v:textbox>
              </v:shape>
            </w:pict>
          </mc:Fallback>
        </mc:AlternateContent>
      </w:r>
      <w:r w:rsidR="00E536BD">
        <w:rPr>
          <w:noProof/>
          <w:lang w:val="en-US"/>
        </w:rPr>
        <mc:AlternateContent>
          <mc:Choice Requires="wps">
            <w:drawing>
              <wp:anchor distT="0" distB="0" distL="114300" distR="114300" simplePos="0" relativeHeight="251745280" behindDoc="0" locked="0" layoutInCell="1" allowOverlap="1" wp14:anchorId="0AC25E9D" wp14:editId="42BBB9C0">
                <wp:simplePos x="0" y="0"/>
                <wp:positionH relativeFrom="column">
                  <wp:posOffset>6932625</wp:posOffset>
                </wp:positionH>
                <wp:positionV relativeFrom="paragraph">
                  <wp:posOffset>2864181</wp:posOffset>
                </wp:positionV>
                <wp:extent cx="504749" cy="151638"/>
                <wp:effectExtent l="0" t="0" r="0" b="1270"/>
                <wp:wrapNone/>
                <wp:docPr id="195" name="Text Box 195"/>
                <wp:cNvGraphicFramePr/>
                <a:graphic xmlns:a="http://schemas.openxmlformats.org/drawingml/2006/main">
                  <a:graphicData uri="http://schemas.microsoft.com/office/word/2010/wordprocessingShape">
                    <wps:wsp>
                      <wps:cNvSpPr txBox="1"/>
                      <wps:spPr>
                        <a:xfrm flipH="1">
                          <a:off x="0" y="0"/>
                          <a:ext cx="504749" cy="151638"/>
                        </a:xfrm>
                        <a:prstGeom prst="rect">
                          <a:avLst/>
                        </a:prstGeom>
                        <a:solidFill>
                          <a:schemeClr val="lt1"/>
                        </a:solidFill>
                        <a:ln w="6350">
                          <a:noFill/>
                        </a:ln>
                      </wps:spPr>
                      <wps:txbx>
                        <w:txbxContent>
                          <w:p w14:paraId="40E891CB" w14:textId="77777777" w:rsidR="00E536BD" w:rsidRPr="005F554D" w:rsidRDefault="00E536BD" w:rsidP="00E536BD">
                            <w:pPr>
                              <w:spacing w:before="0"/>
                              <w:rPr>
                                <w:sz w:val="16"/>
                                <w:szCs w:val="16"/>
                              </w:rPr>
                            </w:pPr>
                            <w:r>
                              <w:rPr>
                                <w:sz w:val="16"/>
                                <w:szCs w:val="16"/>
                              </w:rPr>
                              <w:t>modéré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5E9D" id="Text Box 195" o:spid="_x0000_s1032" type="#_x0000_t202" style="position:absolute;margin-left:545.9pt;margin-top:225.55pt;width:39.75pt;height:11.9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" fillcolor="white [3201]" stroked="f" strokeweight=".5pt">
                <v:textbox inset="0,0,0,0">
                  <w:txbxContent>
                    <w:p w14:paraId="40E891CB" w14:textId="77777777" w:rsidR="00E536BD" w:rsidRPr="005F554D" w:rsidRDefault="00E536BD" w:rsidP="00E536BD">
                      <w:pPr>
                        <w:spacing w:before="0"/>
                        <w:rPr>
                          <w:sz w:val="16"/>
                          <w:szCs w:val="16"/>
                        </w:rPr>
                      </w:pPr>
                      <w:proofErr w:type="gramStart"/>
                      <w:r>
                        <w:rPr>
                          <w:sz w:val="16"/>
                          <w:szCs w:val="16"/>
                        </w:rPr>
                        <w:t>modéré</w:t>
                      </w:r>
                      <w:proofErr w:type="gramEnd"/>
                    </w:p>
                  </w:txbxContent>
                </v:textbox>
              </v:shape>
            </w:pict>
          </mc:Fallback>
        </mc:AlternateContent>
      </w:r>
      <w:r w:rsidR="00E536BD">
        <w:rPr>
          <w:noProof/>
          <w:lang w:val="en-US"/>
        </w:rPr>
        <mc:AlternateContent>
          <mc:Choice Requires="wps">
            <w:drawing>
              <wp:anchor distT="0" distB="0" distL="114300" distR="114300" simplePos="0" relativeHeight="251743232" behindDoc="0" locked="0" layoutInCell="1" allowOverlap="1" wp14:anchorId="53A19288" wp14:editId="7FA37A9E">
                <wp:simplePos x="0" y="0"/>
                <wp:positionH relativeFrom="column">
                  <wp:posOffset>6581673</wp:posOffset>
                </wp:positionH>
                <wp:positionV relativeFrom="paragraph">
                  <wp:posOffset>2865755</wp:posOffset>
                </wp:positionV>
                <wp:extent cx="241402" cy="150190"/>
                <wp:effectExtent l="0" t="0" r="6350" b="2540"/>
                <wp:wrapNone/>
                <wp:docPr id="194" name="Text Box 194"/>
                <wp:cNvGraphicFramePr/>
                <a:graphic xmlns:a="http://schemas.openxmlformats.org/drawingml/2006/main">
                  <a:graphicData uri="http://schemas.microsoft.com/office/word/2010/wordprocessingShape">
                    <wps:wsp>
                      <wps:cNvSpPr txBox="1"/>
                      <wps:spPr>
                        <a:xfrm flipH="1">
                          <a:off x="0" y="0"/>
                          <a:ext cx="241402" cy="150190"/>
                        </a:xfrm>
                        <a:prstGeom prst="rect">
                          <a:avLst/>
                        </a:prstGeom>
                        <a:solidFill>
                          <a:schemeClr val="lt1"/>
                        </a:solidFill>
                        <a:ln w="6350">
                          <a:noFill/>
                        </a:ln>
                      </wps:spPr>
                      <wps:txbx>
                        <w:txbxContent>
                          <w:p w14:paraId="7A8800BE" w14:textId="77777777" w:rsidR="00E536BD" w:rsidRPr="005F554D" w:rsidRDefault="00E536BD" w:rsidP="00E536BD">
                            <w:pPr>
                              <w:spacing w:before="0"/>
                              <w:rPr>
                                <w:sz w:val="16"/>
                                <w:szCs w:val="16"/>
                              </w:rPr>
                            </w:pPr>
                            <w:r>
                              <w:rPr>
                                <w:sz w:val="16"/>
                                <w:szCs w:val="16"/>
                              </w:rPr>
                              <w:t>faib</w:t>
                            </w:r>
                            <w:r w:rsidRPr="005F554D">
                              <w:rPr>
                                <w:sz w:val="16"/>
                                <w:szCs w:val="16"/>
                              </w:rPr>
                              <w: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9288" id="Text Box 194" o:spid="_x0000_s1033" type="#_x0000_t202" style="position:absolute;margin-left:518.25pt;margin-top:225.65pt;width:19pt;height:11.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" fillcolor="white [3201]" stroked="f" strokeweight=".5pt">
                <v:textbox inset="0,0,0,0">
                  <w:txbxContent>
                    <w:p w14:paraId="7A8800BE" w14:textId="77777777" w:rsidR="00E536BD" w:rsidRPr="005F554D" w:rsidRDefault="00E536BD" w:rsidP="00E536BD">
                      <w:pPr>
                        <w:spacing w:before="0"/>
                        <w:rPr>
                          <w:sz w:val="16"/>
                          <w:szCs w:val="16"/>
                        </w:rPr>
                      </w:pPr>
                      <w:proofErr w:type="gramStart"/>
                      <w:r>
                        <w:rPr>
                          <w:sz w:val="16"/>
                          <w:szCs w:val="16"/>
                        </w:rPr>
                        <w:t>faib</w:t>
                      </w:r>
                      <w:r w:rsidRPr="005F554D">
                        <w:rPr>
                          <w:sz w:val="16"/>
                          <w:szCs w:val="16"/>
                        </w:rPr>
                        <w:t>le</w:t>
                      </w:r>
                      <w:proofErr w:type="gramEnd"/>
                    </w:p>
                  </w:txbxContent>
                </v:textbox>
              </v:shape>
            </w:pict>
          </mc:Fallback>
        </mc:AlternateContent>
      </w:r>
      <w:r w:rsidR="00E536BD">
        <w:rPr>
          <w:noProof/>
          <w:lang w:val="en-US"/>
        </w:rPr>
        <mc:AlternateContent>
          <mc:Choice Requires="wps">
            <w:drawing>
              <wp:anchor distT="0" distB="0" distL="114300" distR="114300" simplePos="0" relativeHeight="251741184" behindDoc="0" locked="0" layoutInCell="1" allowOverlap="1" wp14:anchorId="4542ACEB" wp14:editId="7CC0E012">
                <wp:simplePos x="0" y="0"/>
                <wp:positionH relativeFrom="column">
                  <wp:posOffset>6015583</wp:posOffset>
                </wp:positionH>
                <wp:positionV relativeFrom="paragraph">
                  <wp:posOffset>2864206</wp:posOffset>
                </wp:positionV>
                <wp:extent cx="484495" cy="143064"/>
                <wp:effectExtent l="0" t="0" r="0" b="9525"/>
                <wp:wrapNone/>
                <wp:docPr id="193" name="Text Box 193"/>
                <wp:cNvGraphicFramePr/>
                <a:graphic xmlns:a="http://schemas.openxmlformats.org/drawingml/2006/main">
                  <a:graphicData uri="http://schemas.microsoft.com/office/word/2010/wordprocessingShape">
                    <wps:wsp>
                      <wps:cNvSpPr txBox="1"/>
                      <wps:spPr>
                        <a:xfrm>
                          <a:off x="0" y="0"/>
                          <a:ext cx="484495" cy="143064"/>
                        </a:xfrm>
                        <a:prstGeom prst="rect">
                          <a:avLst/>
                        </a:prstGeom>
                        <a:solidFill>
                          <a:schemeClr val="lt1"/>
                        </a:solidFill>
                        <a:ln w="6350">
                          <a:noFill/>
                        </a:ln>
                      </wps:spPr>
                      <wps:txbx>
                        <w:txbxContent>
                          <w:p w14:paraId="327B44B5" w14:textId="77777777" w:rsidR="00E536BD" w:rsidRPr="005F554D" w:rsidRDefault="00E536BD" w:rsidP="00E536BD">
                            <w:pPr>
                              <w:spacing w:before="0"/>
                              <w:rPr>
                                <w:sz w:val="16"/>
                                <w:szCs w:val="16"/>
                              </w:rPr>
                            </w:pPr>
                            <w:r w:rsidRPr="005F554D">
                              <w:rPr>
                                <w:sz w:val="16"/>
                                <w:szCs w:val="16"/>
                              </w:rPr>
                              <w:t xml:space="preserve">très </w:t>
                            </w:r>
                            <w:r>
                              <w:rPr>
                                <w:sz w:val="16"/>
                                <w:szCs w:val="16"/>
                              </w:rPr>
                              <w:t>faib</w:t>
                            </w:r>
                            <w:r w:rsidRPr="005F554D">
                              <w:rPr>
                                <w:sz w:val="16"/>
                                <w:szCs w:val="16"/>
                              </w:rPr>
                              <w: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2ACEB" id="Text Box 193" o:spid="_x0000_s1034" type="#_x0000_t202" style="position:absolute;margin-left:473.65pt;margin-top:225.55pt;width:38.15pt;height:11.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" fillcolor="white [3201]" stroked="f" strokeweight=".5pt">
                <v:textbox inset="0,0,0,0">
                  <w:txbxContent>
                    <w:p w14:paraId="327B44B5" w14:textId="77777777" w:rsidR="00E536BD" w:rsidRPr="005F554D" w:rsidRDefault="00E536BD" w:rsidP="00E536BD">
                      <w:pPr>
                        <w:spacing w:before="0"/>
                        <w:rPr>
                          <w:sz w:val="16"/>
                          <w:szCs w:val="16"/>
                        </w:rPr>
                      </w:pPr>
                      <w:proofErr w:type="gramStart"/>
                      <w:r w:rsidRPr="005F554D">
                        <w:rPr>
                          <w:sz w:val="16"/>
                          <w:szCs w:val="16"/>
                        </w:rPr>
                        <w:t>très</w:t>
                      </w:r>
                      <w:proofErr w:type="gramEnd"/>
                      <w:r w:rsidRPr="005F554D">
                        <w:rPr>
                          <w:sz w:val="16"/>
                          <w:szCs w:val="16"/>
                        </w:rPr>
                        <w:t xml:space="preserve"> </w:t>
                      </w:r>
                      <w:r>
                        <w:rPr>
                          <w:sz w:val="16"/>
                          <w:szCs w:val="16"/>
                        </w:rPr>
                        <w:t>faib</w:t>
                      </w:r>
                      <w:r w:rsidRPr="005F554D">
                        <w:rPr>
                          <w:sz w:val="16"/>
                          <w:szCs w:val="16"/>
                        </w:rPr>
                        <w:t>le</w:t>
                      </w:r>
                    </w:p>
                  </w:txbxContent>
                </v:textbox>
              </v:shape>
            </w:pict>
          </mc:Fallback>
        </mc:AlternateContent>
      </w:r>
      <w:r w:rsidR="00E536BD">
        <w:rPr>
          <w:noProof/>
          <w:lang w:val="en-US"/>
        </w:rPr>
        <mc:AlternateContent>
          <mc:Choice Requires="wps">
            <w:drawing>
              <wp:anchor distT="0" distB="0" distL="114300" distR="114300" simplePos="0" relativeHeight="251739136" behindDoc="0" locked="0" layoutInCell="1" allowOverlap="1" wp14:anchorId="67F8111F" wp14:editId="55750081">
                <wp:simplePos x="0" y="0"/>
                <wp:positionH relativeFrom="margin">
                  <wp:posOffset>5141924</wp:posOffset>
                </wp:positionH>
                <wp:positionV relativeFrom="paragraph">
                  <wp:posOffset>2867254</wp:posOffset>
                </wp:positionV>
                <wp:extent cx="732181" cy="138988"/>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32181" cy="138988"/>
                        </a:xfrm>
                        <a:prstGeom prst="rect">
                          <a:avLst/>
                        </a:prstGeom>
                        <a:solidFill>
                          <a:schemeClr val="lt1"/>
                        </a:solidFill>
                        <a:ln w="6350">
                          <a:noFill/>
                        </a:ln>
                      </wps:spPr>
                      <wps:txbx>
                        <w:txbxContent>
                          <w:p w14:paraId="01EEA8F6" w14:textId="77777777" w:rsidR="00E536BD" w:rsidRPr="00BE2688" w:rsidRDefault="00E536BD" w:rsidP="00E536BD">
                            <w:pPr>
                              <w:spacing w:before="0"/>
                              <w:jc w:val="right"/>
                              <w:rPr>
                                <w:b/>
                                <w:bCs/>
                                <w:sz w:val="16"/>
                                <w:szCs w:val="16"/>
                              </w:rPr>
                            </w:pPr>
                            <w:r w:rsidRPr="00BE2688">
                              <w:rPr>
                                <w:b/>
                                <w:bCs/>
                                <w:sz w:val="16"/>
                                <w:szCs w:val="16"/>
                              </w:rPr>
                              <w:t>Niveau de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111F" id="Text Box 192" o:spid="_x0000_s1035" type="#_x0000_t202" style="position:absolute;margin-left:404.9pt;margin-top:225.75pt;width:57.65pt;height:10.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" fillcolor="white [3201]" stroked="f" strokeweight=".5pt">
                <v:textbox inset="0,0,0,0">
                  <w:txbxContent>
                    <w:p w14:paraId="01EEA8F6" w14:textId="77777777" w:rsidR="00E536BD" w:rsidRPr="00BE2688" w:rsidRDefault="00E536BD" w:rsidP="00E536BD">
                      <w:pPr>
                        <w:spacing w:before="0"/>
                        <w:jc w:val="right"/>
                        <w:rPr>
                          <w:b/>
                          <w:bCs/>
                          <w:sz w:val="16"/>
                          <w:szCs w:val="16"/>
                        </w:rPr>
                      </w:pPr>
                      <w:r w:rsidRPr="00BE2688">
                        <w:rPr>
                          <w:b/>
                          <w:bCs/>
                          <w:sz w:val="16"/>
                          <w:szCs w:val="16"/>
                        </w:rPr>
                        <w:t>Niveau de risque</w:t>
                      </w:r>
                    </w:p>
                  </w:txbxContent>
                </v:textbox>
                <w10:wrap anchorx="margin"/>
              </v:shape>
            </w:pict>
          </mc:Fallback>
        </mc:AlternateContent>
      </w:r>
      <w:r w:rsidR="00E536BD" w:rsidRPr="005F554D">
        <w:rPr>
          <w:noProof/>
          <w:lang w:val="en-US"/>
        </w:rPr>
        <mc:AlternateContent>
          <mc:Choice Requires="wps">
            <w:drawing>
              <wp:anchor distT="45720" distB="45720" distL="114300" distR="114300" simplePos="0" relativeHeight="251737088" behindDoc="0" locked="0" layoutInCell="1" allowOverlap="1" wp14:anchorId="02147C86" wp14:editId="445DD4CF">
                <wp:simplePos x="0" y="0"/>
                <wp:positionH relativeFrom="column">
                  <wp:posOffset>5419902</wp:posOffset>
                </wp:positionH>
                <wp:positionV relativeFrom="paragraph">
                  <wp:posOffset>2662428</wp:posOffset>
                </wp:positionV>
                <wp:extent cx="2457907" cy="182880"/>
                <wp:effectExtent l="0" t="0" r="0" b="762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907" cy="182880"/>
                        </a:xfrm>
                        <a:prstGeom prst="rect">
                          <a:avLst/>
                        </a:prstGeom>
                        <a:solidFill>
                          <a:srgbClr val="FFFFFF"/>
                        </a:solidFill>
                        <a:ln w="9525">
                          <a:noFill/>
                          <a:miter lim="800000"/>
                          <a:headEnd/>
                          <a:tailEnd/>
                        </a:ln>
                      </wps:spPr>
                      <wps:txbx>
                        <w:txbxContent>
                          <w:p w14:paraId="2602B150" w14:textId="0DBFBD83" w:rsidR="00E536BD" w:rsidRPr="00BE2688" w:rsidRDefault="00E536BD" w:rsidP="00E536BD">
                            <w:pPr>
                              <w:spacing w:before="0"/>
                              <w:rPr>
                                <w:b/>
                                <w:bCs/>
                                <w:sz w:val="18"/>
                                <w:szCs w:val="14"/>
                              </w:rPr>
                            </w:pPr>
                            <w:r w:rsidRPr="00BE2688">
                              <w:rPr>
                                <w:b/>
                                <w:bCs/>
                                <w:sz w:val="18"/>
                                <w:szCs w:val="14"/>
                              </w:rPr>
                              <w:t xml:space="preserve">Nombre de risques par </w:t>
                            </w:r>
                            <w:r>
                              <w:rPr>
                                <w:b/>
                                <w:bCs/>
                                <w:sz w:val="18"/>
                                <w:szCs w:val="14"/>
                              </w:rPr>
                              <w:t>Secteur et niveau de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7C86" id="_x0000_s1036" type="#_x0000_t202" style="position:absolute;margin-left:426.75pt;margin-top:209.65pt;width:193.55pt;height:14.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" stroked="f">
                <v:textbox inset="0,0,0,0">
                  <w:txbxContent>
                    <w:p w14:paraId="2602B150" w14:textId="0DBFBD83" w:rsidR="00E536BD" w:rsidRPr="00BE2688" w:rsidRDefault="00E536BD" w:rsidP="00E536BD">
                      <w:pPr>
                        <w:spacing w:before="0"/>
                        <w:rPr>
                          <w:b/>
                          <w:bCs/>
                          <w:sz w:val="18"/>
                          <w:szCs w:val="14"/>
                        </w:rPr>
                      </w:pPr>
                      <w:r w:rsidRPr="00BE2688">
                        <w:rPr>
                          <w:b/>
                          <w:bCs/>
                          <w:sz w:val="18"/>
                          <w:szCs w:val="14"/>
                        </w:rPr>
                        <w:t xml:space="preserve">Nombre de risques par </w:t>
                      </w:r>
                      <w:r>
                        <w:rPr>
                          <w:b/>
                          <w:bCs/>
                          <w:sz w:val="18"/>
                          <w:szCs w:val="14"/>
                        </w:rPr>
                        <w:t>Secteur et niveau de risque</w:t>
                      </w:r>
                    </w:p>
                  </w:txbxContent>
                </v:textbox>
              </v:shape>
            </w:pict>
          </mc:Fallback>
        </mc:AlternateContent>
      </w:r>
      <w:r w:rsidR="00E536BD">
        <w:rPr>
          <w:noProof/>
          <w:lang w:val="en-US"/>
        </w:rPr>
        <mc:AlternateContent>
          <mc:Choice Requires="wps">
            <w:drawing>
              <wp:anchor distT="0" distB="0" distL="114300" distR="114300" simplePos="0" relativeHeight="251712512" behindDoc="0" locked="0" layoutInCell="1" allowOverlap="1" wp14:anchorId="16C3610C" wp14:editId="517BCDC0">
                <wp:simplePos x="0" y="0"/>
                <wp:positionH relativeFrom="column">
                  <wp:posOffset>4746904</wp:posOffset>
                </wp:positionH>
                <wp:positionV relativeFrom="paragraph">
                  <wp:posOffset>1045769</wp:posOffset>
                </wp:positionV>
                <wp:extent cx="387706" cy="15361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87706" cy="153619"/>
                        </a:xfrm>
                        <a:prstGeom prst="rect">
                          <a:avLst/>
                        </a:prstGeom>
                        <a:solidFill>
                          <a:schemeClr val="lt1"/>
                        </a:solidFill>
                        <a:ln w="6350">
                          <a:noFill/>
                        </a:ln>
                      </wps:spPr>
                      <wps:txbx>
                        <w:txbxContent>
                          <w:p w14:paraId="350130DC" w14:textId="57FFF941" w:rsidR="00BE2688" w:rsidRPr="005F554D" w:rsidRDefault="00BE2688" w:rsidP="00BE2688">
                            <w:pPr>
                              <w:spacing w:before="0"/>
                              <w:rPr>
                                <w:sz w:val="16"/>
                                <w:szCs w:val="16"/>
                              </w:rPr>
                            </w:pPr>
                            <w:r>
                              <w:rPr>
                                <w:sz w:val="16"/>
                                <w:szCs w:val="16"/>
                              </w:rPr>
                              <w:t>Risques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610C" id="Text Box 51" o:spid="_x0000_s1037" type="#_x0000_t202" style="position:absolute;margin-left:373.75pt;margin-top:82.35pt;width:30.55pt;height:1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" fillcolor="white [3201]" stroked="f" strokeweight=".5pt">
                <v:textbox inset="0,0,0,0">
                  <w:txbxContent>
                    <w:p w14:paraId="350130DC" w14:textId="57FFF941" w:rsidR="00BE2688" w:rsidRPr="005F554D" w:rsidRDefault="00BE2688" w:rsidP="00BE2688">
                      <w:pPr>
                        <w:spacing w:before="0"/>
                        <w:rPr>
                          <w:sz w:val="16"/>
                          <w:szCs w:val="16"/>
                        </w:rPr>
                      </w:pPr>
                      <w:r>
                        <w:rPr>
                          <w:sz w:val="16"/>
                          <w:szCs w:val="16"/>
                        </w:rPr>
                        <w:t>Risques</w:t>
                      </w:r>
                    </w:p>
                  </w:txbxContent>
                </v:textbox>
              </v:shape>
            </w:pict>
          </mc:Fallback>
        </mc:AlternateContent>
      </w:r>
      <w:r w:rsidR="00E536BD">
        <w:rPr>
          <w:noProof/>
          <w:lang w:val="en-US"/>
        </w:rPr>
        <mc:AlternateContent>
          <mc:Choice Requires="wps">
            <w:drawing>
              <wp:anchor distT="0" distB="0" distL="114300" distR="114300" simplePos="0" relativeHeight="251735040" behindDoc="0" locked="0" layoutInCell="1" allowOverlap="1" wp14:anchorId="61D565D1" wp14:editId="44C161C0">
                <wp:simplePos x="0" y="0"/>
                <wp:positionH relativeFrom="column">
                  <wp:posOffset>5851500</wp:posOffset>
                </wp:positionH>
                <wp:positionV relativeFrom="paragraph">
                  <wp:posOffset>2501495</wp:posOffset>
                </wp:positionV>
                <wp:extent cx="336499" cy="124358"/>
                <wp:effectExtent l="0" t="0" r="6985" b="9525"/>
                <wp:wrapNone/>
                <wp:docPr id="62" name="Text Box 62"/>
                <wp:cNvGraphicFramePr/>
                <a:graphic xmlns:a="http://schemas.openxmlformats.org/drawingml/2006/main">
                  <a:graphicData uri="http://schemas.microsoft.com/office/word/2010/wordprocessingShape">
                    <wps:wsp>
                      <wps:cNvSpPr txBox="1"/>
                      <wps:spPr>
                        <a:xfrm>
                          <a:off x="0" y="0"/>
                          <a:ext cx="336499" cy="124358"/>
                        </a:xfrm>
                        <a:prstGeom prst="rect">
                          <a:avLst/>
                        </a:prstGeom>
                        <a:solidFill>
                          <a:schemeClr val="lt1"/>
                        </a:solidFill>
                        <a:ln w="6350">
                          <a:noFill/>
                        </a:ln>
                      </wps:spPr>
                      <wps:txbx>
                        <w:txbxContent>
                          <w:p w14:paraId="25417613" w14:textId="77777777" w:rsidR="00E536BD" w:rsidRPr="005F554D" w:rsidRDefault="00E536BD" w:rsidP="00E536BD">
                            <w:pPr>
                              <w:spacing w:before="0"/>
                              <w:rPr>
                                <w:sz w:val="16"/>
                                <w:szCs w:val="16"/>
                              </w:rPr>
                            </w:pPr>
                            <w:r>
                              <w:rPr>
                                <w:sz w:val="16"/>
                                <w:szCs w:val="16"/>
                              </w:rPr>
                              <w:t>Risques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65D1" id="Text Box 62" o:spid="_x0000_s1038" type="#_x0000_t202" style="position:absolute;margin-left:460.75pt;margin-top:196.95pt;width:26.5pt;height: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" fillcolor="white [3201]" stroked="f" strokeweight=".5pt">
                <v:textbox inset="0,0,0,0">
                  <w:txbxContent>
                    <w:p w14:paraId="25417613" w14:textId="77777777" w:rsidR="00E536BD" w:rsidRPr="005F554D" w:rsidRDefault="00E536BD" w:rsidP="00E536BD">
                      <w:pPr>
                        <w:spacing w:before="0"/>
                        <w:rPr>
                          <w:sz w:val="16"/>
                          <w:szCs w:val="16"/>
                        </w:rPr>
                      </w:pPr>
                      <w:r>
                        <w:rPr>
                          <w:sz w:val="16"/>
                          <w:szCs w:val="16"/>
                        </w:rPr>
                        <w:t>Risques</w:t>
                      </w:r>
                    </w:p>
                  </w:txbxContent>
                </v:textbox>
              </v:shape>
            </w:pict>
          </mc:Fallback>
        </mc:AlternateContent>
      </w:r>
      <w:r w:rsidR="00BE2688" w:rsidRPr="005F554D">
        <w:rPr>
          <w:noProof/>
          <w:lang w:val="en-US"/>
        </w:rPr>
        <mc:AlternateContent>
          <mc:Choice Requires="wps">
            <w:drawing>
              <wp:anchor distT="45720" distB="45720" distL="114300" distR="114300" simplePos="0" relativeHeight="251730944" behindDoc="0" locked="0" layoutInCell="1" allowOverlap="1" wp14:anchorId="6F0A1742" wp14:editId="0D6B3C42">
                <wp:simplePos x="0" y="0"/>
                <wp:positionH relativeFrom="column">
                  <wp:posOffset>8601380</wp:posOffset>
                </wp:positionH>
                <wp:positionV relativeFrom="paragraph">
                  <wp:posOffset>1681480</wp:posOffset>
                </wp:positionV>
                <wp:extent cx="654050" cy="16825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8250"/>
                        </a:xfrm>
                        <a:prstGeom prst="rect">
                          <a:avLst/>
                        </a:prstGeom>
                        <a:solidFill>
                          <a:srgbClr val="FFFFFF"/>
                        </a:solidFill>
                        <a:ln w="9525">
                          <a:noFill/>
                          <a:miter lim="800000"/>
                          <a:headEnd/>
                          <a:tailEnd/>
                        </a:ln>
                      </wps:spPr>
                      <wps:txbx>
                        <w:txbxContent>
                          <w:p w14:paraId="551A4B45" w14:textId="422687F1" w:rsidR="00BE2688" w:rsidRPr="005F554D" w:rsidRDefault="00BE2688" w:rsidP="00BE2688">
                            <w:pPr>
                              <w:spacing w:before="0"/>
                              <w:rPr>
                                <w:sz w:val="18"/>
                                <w:szCs w:val="14"/>
                              </w:rPr>
                            </w:pPr>
                            <w:r>
                              <w:rPr>
                                <w:sz w:val="18"/>
                                <w:szCs w:val="14"/>
                              </w:rPr>
                              <w:t>Stratégiques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A1742" id="_x0000_s1039" type="#_x0000_t202" style="position:absolute;margin-left:677.25pt;margin-top:132.4pt;width:51.5pt;height:13.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" stroked="f">
                <v:textbox inset="0,0,0,0">
                  <w:txbxContent>
                    <w:p w14:paraId="551A4B45" w14:textId="422687F1" w:rsidR="00BE2688" w:rsidRPr="005F554D" w:rsidRDefault="00BE2688" w:rsidP="00BE2688">
                      <w:pPr>
                        <w:spacing w:before="0"/>
                        <w:rPr>
                          <w:sz w:val="18"/>
                          <w:szCs w:val="14"/>
                        </w:rPr>
                      </w:pPr>
                      <w:r>
                        <w:rPr>
                          <w:sz w:val="18"/>
                          <w:szCs w:val="14"/>
                        </w:rPr>
                        <w:t>Stratégiques</w:t>
                      </w:r>
                    </w:p>
                  </w:txbxContent>
                </v:textbox>
              </v:shape>
            </w:pict>
          </mc:Fallback>
        </mc:AlternateContent>
      </w:r>
      <w:r w:rsidR="00BE2688" w:rsidRPr="005F554D">
        <w:rPr>
          <w:noProof/>
          <w:lang w:val="en-US"/>
        </w:rPr>
        <mc:AlternateContent>
          <mc:Choice Requires="wps">
            <w:drawing>
              <wp:anchor distT="45720" distB="45720" distL="114300" distR="114300" simplePos="0" relativeHeight="251732992" behindDoc="0" locked="0" layoutInCell="1" allowOverlap="1" wp14:anchorId="20BF968B" wp14:editId="1CACC60B">
                <wp:simplePos x="0" y="0"/>
                <wp:positionH relativeFrom="column">
                  <wp:posOffset>8594421</wp:posOffset>
                </wp:positionH>
                <wp:positionV relativeFrom="paragraph">
                  <wp:posOffset>1879600</wp:posOffset>
                </wp:positionV>
                <wp:extent cx="555956" cy="153619"/>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56" cy="153619"/>
                        </a:xfrm>
                        <a:prstGeom prst="rect">
                          <a:avLst/>
                        </a:prstGeom>
                        <a:solidFill>
                          <a:srgbClr val="FFFFFF"/>
                        </a:solidFill>
                        <a:ln w="9525">
                          <a:noFill/>
                          <a:miter lim="800000"/>
                          <a:headEnd/>
                          <a:tailEnd/>
                        </a:ln>
                      </wps:spPr>
                      <wps:txbx>
                        <w:txbxContent>
                          <w:p w14:paraId="3B3C5632" w14:textId="1A59AE7B" w:rsidR="00BE2688" w:rsidRPr="005F554D" w:rsidRDefault="00BE2688" w:rsidP="00BE2688">
                            <w:pPr>
                              <w:spacing w:before="0"/>
                              <w:rPr>
                                <w:sz w:val="18"/>
                                <w:szCs w:val="14"/>
                              </w:rPr>
                            </w:pPr>
                            <w:r>
                              <w:rPr>
                                <w:sz w:val="18"/>
                                <w:szCs w:val="14"/>
                              </w:rPr>
                              <w:t>Fiduciaires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F968B" id="_x0000_s1040" type="#_x0000_t202" style="position:absolute;margin-left:676.75pt;margin-top:148pt;width:43.8pt;height:12.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" stroked="f">
                <v:textbox inset="0,0,0,0">
                  <w:txbxContent>
                    <w:p w14:paraId="3B3C5632" w14:textId="1A59AE7B" w:rsidR="00BE2688" w:rsidRPr="005F554D" w:rsidRDefault="00BE2688" w:rsidP="00BE2688">
                      <w:pPr>
                        <w:spacing w:before="0"/>
                        <w:rPr>
                          <w:sz w:val="18"/>
                          <w:szCs w:val="14"/>
                        </w:rPr>
                      </w:pPr>
                      <w:r>
                        <w:rPr>
                          <w:sz w:val="18"/>
                          <w:szCs w:val="14"/>
                        </w:rPr>
                        <w:t>Fiduciaires</w:t>
                      </w:r>
                    </w:p>
                  </w:txbxContent>
                </v:textbox>
              </v:shape>
            </w:pict>
          </mc:Fallback>
        </mc:AlternateContent>
      </w:r>
      <w:r w:rsidR="00BE2688" w:rsidRPr="005F554D">
        <w:rPr>
          <w:noProof/>
          <w:lang w:val="en-US"/>
        </w:rPr>
        <mc:AlternateContent>
          <mc:Choice Requires="wps">
            <w:drawing>
              <wp:anchor distT="45720" distB="45720" distL="114300" distR="114300" simplePos="0" relativeHeight="251728896" behindDoc="0" locked="0" layoutInCell="1" allowOverlap="1" wp14:anchorId="08B6D6B6" wp14:editId="58D803F9">
                <wp:simplePos x="0" y="0"/>
                <wp:positionH relativeFrom="column">
                  <wp:posOffset>8601710</wp:posOffset>
                </wp:positionH>
                <wp:positionV relativeFrom="paragraph">
                  <wp:posOffset>1506246</wp:posOffset>
                </wp:positionV>
                <wp:extent cx="570585" cy="160934"/>
                <wp:effectExtent l="0" t="0" r="127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 cy="160934"/>
                        </a:xfrm>
                        <a:prstGeom prst="rect">
                          <a:avLst/>
                        </a:prstGeom>
                        <a:solidFill>
                          <a:srgbClr val="FFFFFF"/>
                        </a:solidFill>
                        <a:ln w="9525">
                          <a:noFill/>
                          <a:miter lim="800000"/>
                          <a:headEnd/>
                          <a:tailEnd/>
                        </a:ln>
                      </wps:spPr>
                      <wps:txbx>
                        <w:txbxContent>
                          <w:p w14:paraId="4B7EA3D5" w14:textId="3BCBD0C1" w:rsidR="00BE2688" w:rsidRPr="005F554D" w:rsidRDefault="00BE2688" w:rsidP="00BE2688">
                            <w:pPr>
                              <w:spacing w:before="0"/>
                              <w:rPr>
                                <w:sz w:val="18"/>
                                <w:szCs w:val="14"/>
                              </w:rPr>
                            </w:pPr>
                            <w:r>
                              <w:rPr>
                                <w:sz w:val="18"/>
                                <w:szCs w:val="14"/>
                              </w:rPr>
                              <w:t>Financiers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6D6B6" id="_x0000_s1041" type="#_x0000_t202" style="position:absolute;margin-left:677.3pt;margin-top:118.6pt;width:44.95pt;height:12.6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" stroked="f">
                <v:textbox inset="0,0,0,0">
                  <w:txbxContent>
                    <w:p w14:paraId="4B7EA3D5" w14:textId="3BCBD0C1" w:rsidR="00BE2688" w:rsidRPr="005F554D" w:rsidRDefault="00BE2688" w:rsidP="00BE2688">
                      <w:pPr>
                        <w:spacing w:before="0"/>
                        <w:rPr>
                          <w:sz w:val="18"/>
                          <w:szCs w:val="14"/>
                        </w:rPr>
                      </w:pPr>
                      <w:r>
                        <w:rPr>
                          <w:sz w:val="18"/>
                          <w:szCs w:val="14"/>
                        </w:rPr>
                        <w:t>Financiers</w:t>
                      </w:r>
                    </w:p>
                  </w:txbxContent>
                </v:textbox>
              </v:shape>
            </w:pict>
          </mc:Fallback>
        </mc:AlternateContent>
      </w:r>
      <w:r w:rsidR="00BE2688" w:rsidRPr="005F554D">
        <w:rPr>
          <w:noProof/>
          <w:lang w:val="en-US"/>
        </w:rPr>
        <mc:AlternateContent>
          <mc:Choice Requires="wps">
            <w:drawing>
              <wp:anchor distT="45720" distB="45720" distL="114300" distR="114300" simplePos="0" relativeHeight="251726848" behindDoc="0" locked="0" layoutInCell="1" allowOverlap="1" wp14:anchorId="4B93FB69" wp14:editId="337A7C5B">
                <wp:simplePos x="0" y="0"/>
                <wp:positionH relativeFrom="column">
                  <wp:posOffset>8594700</wp:posOffset>
                </wp:positionH>
                <wp:positionV relativeFrom="paragraph">
                  <wp:posOffset>1323746</wp:posOffset>
                </wp:positionV>
                <wp:extent cx="694944" cy="146304"/>
                <wp:effectExtent l="0" t="0" r="0" b="63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146304"/>
                        </a:xfrm>
                        <a:prstGeom prst="rect">
                          <a:avLst/>
                        </a:prstGeom>
                        <a:solidFill>
                          <a:srgbClr val="FFFFFF"/>
                        </a:solidFill>
                        <a:ln w="9525">
                          <a:noFill/>
                          <a:miter lim="800000"/>
                          <a:headEnd/>
                          <a:tailEnd/>
                        </a:ln>
                      </wps:spPr>
                      <wps:txbx>
                        <w:txbxContent>
                          <w:p w14:paraId="64151528" w14:textId="15BE1523" w:rsidR="00BE2688" w:rsidRPr="005F554D" w:rsidRDefault="00BE2688" w:rsidP="00BE2688">
                            <w:pPr>
                              <w:spacing w:before="0"/>
                              <w:rPr>
                                <w:sz w:val="18"/>
                                <w:szCs w:val="14"/>
                              </w:rPr>
                            </w:pPr>
                            <w:r>
                              <w:rPr>
                                <w:sz w:val="18"/>
                                <w:szCs w:val="14"/>
                              </w:rPr>
                              <w:t>Opérationnels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3FB69" id="_x0000_s1042" type="#_x0000_t202" style="position:absolute;margin-left:676.75pt;margin-top:104.25pt;width:54.7pt;height:1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" stroked="f">
                <v:textbox inset="0,0,0,0">
                  <w:txbxContent>
                    <w:p w14:paraId="64151528" w14:textId="15BE1523" w:rsidR="00BE2688" w:rsidRPr="005F554D" w:rsidRDefault="00BE2688" w:rsidP="00BE2688">
                      <w:pPr>
                        <w:spacing w:before="0"/>
                        <w:rPr>
                          <w:sz w:val="18"/>
                          <w:szCs w:val="14"/>
                        </w:rPr>
                      </w:pPr>
                      <w:r>
                        <w:rPr>
                          <w:sz w:val="18"/>
                          <w:szCs w:val="14"/>
                        </w:rPr>
                        <w:t>Opérationnels</w:t>
                      </w:r>
                    </w:p>
                  </w:txbxContent>
                </v:textbox>
              </v:shape>
            </w:pict>
          </mc:Fallback>
        </mc:AlternateContent>
      </w:r>
      <w:r w:rsidR="00BE2688" w:rsidRPr="005F554D">
        <w:rPr>
          <w:noProof/>
          <w:lang w:val="en-US"/>
        </w:rPr>
        <mc:AlternateContent>
          <mc:Choice Requires="wps">
            <w:drawing>
              <wp:anchor distT="45720" distB="45720" distL="114300" distR="114300" simplePos="0" relativeHeight="251724800" behindDoc="0" locked="0" layoutInCell="1" allowOverlap="1" wp14:anchorId="66A9427C" wp14:editId="1971F9C8">
                <wp:simplePos x="0" y="0"/>
                <wp:positionH relativeFrom="margin">
                  <wp:posOffset>8345906</wp:posOffset>
                </wp:positionH>
                <wp:positionV relativeFrom="paragraph">
                  <wp:posOffset>1147725</wp:posOffset>
                </wp:positionV>
                <wp:extent cx="1082650" cy="168250"/>
                <wp:effectExtent l="0" t="0" r="3810" b="381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50" cy="168250"/>
                        </a:xfrm>
                        <a:prstGeom prst="rect">
                          <a:avLst/>
                        </a:prstGeom>
                        <a:solidFill>
                          <a:srgbClr val="FFFFFF"/>
                        </a:solidFill>
                        <a:ln w="9525">
                          <a:noFill/>
                          <a:miter lim="800000"/>
                          <a:headEnd/>
                          <a:tailEnd/>
                        </a:ln>
                      </wps:spPr>
                      <wps:txbx>
                        <w:txbxContent>
                          <w:p w14:paraId="6AEF7C71" w14:textId="07143F35" w:rsidR="00BE2688" w:rsidRPr="00BE2688" w:rsidRDefault="00BE2688" w:rsidP="00BE2688">
                            <w:pPr>
                              <w:spacing w:before="0"/>
                              <w:rPr>
                                <w:b/>
                                <w:bCs/>
                                <w:sz w:val="18"/>
                                <w:szCs w:val="14"/>
                              </w:rPr>
                            </w:pPr>
                            <w:r w:rsidRPr="00BE2688">
                              <w:rPr>
                                <w:b/>
                                <w:bCs/>
                                <w:sz w:val="18"/>
                                <w:szCs w:val="14"/>
                              </w:rPr>
                              <w:t>Perspective de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9427C" id="_x0000_s1043" type="#_x0000_t202" style="position:absolute;margin-left:657.15pt;margin-top:90.35pt;width:85.25pt;height:13.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" stroked="f">
                <v:textbox inset="0,0,0,0">
                  <w:txbxContent>
                    <w:p w14:paraId="6AEF7C71" w14:textId="07143F35" w:rsidR="00BE2688" w:rsidRPr="00BE2688" w:rsidRDefault="00BE2688" w:rsidP="00BE2688">
                      <w:pPr>
                        <w:spacing w:before="0"/>
                        <w:rPr>
                          <w:b/>
                          <w:bCs/>
                          <w:sz w:val="18"/>
                          <w:szCs w:val="14"/>
                        </w:rPr>
                      </w:pPr>
                      <w:r w:rsidRPr="00BE2688">
                        <w:rPr>
                          <w:b/>
                          <w:bCs/>
                          <w:sz w:val="18"/>
                          <w:szCs w:val="14"/>
                        </w:rPr>
                        <w:t>Perspective de risque</w:t>
                      </w:r>
                    </w:p>
                  </w:txbxContent>
                </v:textbox>
                <w10:wrap anchorx="margin"/>
              </v:shape>
            </w:pict>
          </mc:Fallback>
        </mc:AlternateContent>
      </w:r>
      <w:r w:rsidR="00BE2688" w:rsidRPr="005F554D">
        <w:rPr>
          <w:noProof/>
          <w:lang w:val="en-US"/>
        </w:rPr>
        <mc:AlternateContent>
          <mc:Choice Requires="wps">
            <w:drawing>
              <wp:anchor distT="45720" distB="45720" distL="114300" distR="114300" simplePos="0" relativeHeight="251722752" behindDoc="0" locked="0" layoutInCell="1" allowOverlap="1" wp14:anchorId="3DF34836" wp14:editId="0A258864">
                <wp:simplePos x="0" y="0"/>
                <wp:positionH relativeFrom="column">
                  <wp:posOffset>6508471</wp:posOffset>
                </wp:positionH>
                <wp:positionV relativeFrom="paragraph">
                  <wp:posOffset>1995018</wp:posOffset>
                </wp:positionV>
                <wp:extent cx="563270" cy="160935"/>
                <wp:effectExtent l="0" t="0" r="825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160935"/>
                        </a:xfrm>
                        <a:prstGeom prst="rect">
                          <a:avLst/>
                        </a:prstGeom>
                        <a:solidFill>
                          <a:srgbClr val="FFFFFF"/>
                        </a:solidFill>
                        <a:ln w="9525">
                          <a:noFill/>
                          <a:miter lim="800000"/>
                          <a:headEnd/>
                          <a:tailEnd/>
                        </a:ln>
                      </wps:spPr>
                      <wps:txbx>
                        <w:txbxContent>
                          <w:p w14:paraId="35003B19" w14:textId="60430215" w:rsidR="00BE2688" w:rsidRPr="005F554D" w:rsidRDefault="00BE2688" w:rsidP="00BE2688">
                            <w:pPr>
                              <w:spacing w:before="0"/>
                              <w:rPr>
                                <w:sz w:val="18"/>
                                <w:szCs w:val="14"/>
                              </w:rPr>
                            </w:pPr>
                            <w:r>
                              <w:rPr>
                                <w:sz w:val="18"/>
                                <w:szCs w:val="14"/>
                              </w:rPr>
                              <w:t>Très faible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34836" id="_x0000_s1044" type="#_x0000_t202" style="position:absolute;margin-left:512.5pt;margin-top:157.1pt;width:44.35pt;height:12.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" stroked="f">
                <v:textbox inset="0,0,0,0">
                  <w:txbxContent>
                    <w:p w14:paraId="35003B19" w14:textId="60430215" w:rsidR="00BE2688" w:rsidRPr="005F554D" w:rsidRDefault="00BE2688" w:rsidP="00BE2688">
                      <w:pPr>
                        <w:spacing w:before="0"/>
                        <w:rPr>
                          <w:sz w:val="18"/>
                          <w:szCs w:val="14"/>
                        </w:rPr>
                      </w:pPr>
                      <w:r>
                        <w:rPr>
                          <w:sz w:val="18"/>
                          <w:szCs w:val="14"/>
                        </w:rPr>
                        <w:t>Très faible</w:t>
                      </w:r>
                    </w:p>
                  </w:txbxContent>
                </v:textbox>
              </v:shape>
            </w:pict>
          </mc:Fallback>
        </mc:AlternateContent>
      </w:r>
      <w:r w:rsidR="00BE2688" w:rsidRPr="005F554D">
        <w:rPr>
          <w:noProof/>
          <w:lang w:val="en-US"/>
        </w:rPr>
        <mc:AlternateContent>
          <mc:Choice Requires="wps">
            <w:drawing>
              <wp:anchor distT="45720" distB="45720" distL="114300" distR="114300" simplePos="0" relativeHeight="251720704" behindDoc="0" locked="0" layoutInCell="1" allowOverlap="1" wp14:anchorId="703534F8" wp14:editId="1579294F">
                <wp:simplePos x="0" y="0"/>
                <wp:positionH relativeFrom="column">
                  <wp:posOffset>6515811</wp:posOffset>
                </wp:positionH>
                <wp:positionV relativeFrom="paragraph">
                  <wp:posOffset>1607515</wp:posOffset>
                </wp:positionV>
                <wp:extent cx="563270" cy="160935"/>
                <wp:effectExtent l="0" t="0" r="825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160935"/>
                        </a:xfrm>
                        <a:prstGeom prst="rect">
                          <a:avLst/>
                        </a:prstGeom>
                        <a:solidFill>
                          <a:srgbClr val="FFFFFF"/>
                        </a:solidFill>
                        <a:ln w="9525">
                          <a:noFill/>
                          <a:miter lim="800000"/>
                          <a:headEnd/>
                          <a:tailEnd/>
                        </a:ln>
                      </wps:spPr>
                      <wps:txbx>
                        <w:txbxContent>
                          <w:p w14:paraId="3C4F0D4F" w14:textId="3A61B7EE" w:rsidR="00BE2688" w:rsidRPr="005F554D" w:rsidRDefault="00BE2688" w:rsidP="00BE2688">
                            <w:pPr>
                              <w:spacing w:before="0"/>
                              <w:rPr>
                                <w:sz w:val="18"/>
                                <w:szCs w:val="14"/>
                              </w:rPr>
                            </w:pPr>
                            <w:r>
                              <w:rPr>
                                <w:sz w:val="18"/>
                                <w:szCs w:val="14"/>
                              </w:rPr>
                              <w:t>Faible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534F8" id="_x0000_s1045" type="#_x0000_t202" style="position:absolute;margin-left:513.05pt;margin-top:126.6pt;width:44.35pt;height:12.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" stroked="f">
                <v:textbox inset="0,0,0,0">
                  <w:txbxContent>
                    <w:p w14:paraId="3C4F0D4F" w14:textId="3A61B7EE" w:rsidR="00BE2688" w:rsidRPr="005F554D" w:rsidRDefault="00BE2688" w:rsidP="00BE2688">
                      <w:pPr>
                        <w:spacing w:before="0"/>
                        <w:rPr>
                          <w:sz w:val="18"/>
                          <w:szCs w:val="14"/>
                        </w:rPr>
                      </w:pPr>
                      <w:r>
                        <w:rPr>
                          <w:sz w:val="18"/>
                          <w:szCs w:val="14"/>
                        </w:rPr>
                        <w:t>Faible</w:t>
                      </w:r>
                    </w:p>
                  </w:txbxContent>
                </v:textbox>
              </v:shape>
            </w:pict>
          </mc:Fallback>
        </mc:AlternateContent>
      </w:r>
      <w:r w:rsidR="00BE2688" w:rsidRPr="005F554D">
        <w:rPr>
          <w:noProof/>
          <w:lang w:val="en-US"/>
        </w:rPr>
        <mc:AlternateContent>
          <mc:Choice Requires="wps">
            <w:drawing>
              <wp:anchor distT="45720" distB="45720" distL="114300" distR="114300" simplePos="0" relativeHeight="251718656" behindDoc="0" locked="0" layoutInCell="1" allowOverlap="1" wp14:anchorId="337643FB" wp14:editId="091D1A8D">
                <wp:simplePos x="0" y="0"/>
                <wp:positionH relativeFrom="column">
                  <wp:posOffset>6500850</wp:posOffset>
                </wp:positionH>
                <wp:positionV relativeFrom="paragraph">
                  <wp:posOffset>1263421</wp:posOffset>
                </wp:positionV>
                <wp:extent cx="563270" cy="160935"/>
                <wp:effectExtent l="0" t="0" r="825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160935"/>
                        </a:xfrm>
                        <a:prstGeom prst="rect">
                          <a:avLst/>
                        </a:prstGeom>
                        <a:solidFill>
                          <a:srgbClr val="FFFFFF"/>
                        </a:solidFill>
                        <a:ln w="9525">
                          <a:noFill/>
                          <a:miter lim="800000"/>
                          <a:headEnd/>
                          <a:tailEnd/>
                        </a:ln>
                      </wps:spPr>
                      <wps:txbx>
                        <w:txbxContent>
                          <w:p w14:paraId="62A4718D" w14:textId="29242CC9" w:rsidR="00BE2688" w:rsidRPr="005F554D" w:rsidRDefault="00BE2688" w:rsidP="00BE2688">
                            <w:pPr>
                              <w:spacing w:before="0"/>
                              <w:rPr>
                                <w:sz w:val="18"/>
                                <w:szCs w:val="14"/>
                              </w:rPr>
                            </w:pPr>
                            <w:r>
                              <w:rPr>
                                <w:sz w:val="18"/>
                                <w:szCs w:val="14"/>
                              </w:rPr>
                              <w:t>Modéré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43FB" id="_x0000_s1046" type="#_x0000_t202" style="position:absolute;margin-left:511.9pt;margin-top:99.5pt;width:44.35pt;height:12.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" stroked="f">
                <v:textbox inset="0,0,0,0">
                  <w:txbxContent>
                    <w:p w14:paraId="62A4718D" w14:textId="29242CC9" w:rsidR="00BE2688" w:rsidRPr="005F554D" w:rsidRDefault="00BE2688" w:rsidP="00BE2688">
                      <w:pPr>
                        <w:spacing w:before="0"/>
                        <w:rPr>
                          <w:sz w:val="18"/>
                          <w:szCs w:val="14"/>
                        </w:rPr>
                      </w:pPr>
                      <w:r>
                        <w:rPr>
                          <w:sz w:val="18"/>
                          <w:szCs w:val="14"/>
                        </w:rPr>
                        <w:t>Modéré</w:t>
                      </w:r>
                    </w:p>
                  </w:txbxContent>
                </v:textbox>
              </v:shape>
            </w:pict>
          </mc:Fallback>
        </mc:AlternateContent>
      </w:r>
      <w:r w:rsidR="00BE2688" w:rsidRPr="005F554D">
        <w:rPr>
          <w:noProof/>
          <w:lang w:val="en-US"/>
        </w:rPr>
        <mc:AlternateContent>
          <mc:Choice Requires="wps">
            <w:drawing>
              <wp:anchor distT="45720" distB="45720" distL="114300" distR="114300" simplePos="0" relativeHeight="251716608" behindDoc="0" locked="0" layoutInCell="1" allowOverlap="1" wp14:anchorId="4A939939" wp14:editId="1842AA02">
                <wp:simplePos x="0" y="0"/>
                <wp:positionH relativeFrom="column">
                  <wp:posOffset>6509868</wp:posOffset>
                </wp:positionH>
                <wp:positionV relativeFrom="paragraph">
                  <wp:posOffset>877519</wp:posOffset>
                </wp:positionV>
                <wp:extent cx="563270" cy="160935"/>
                <wp:effectExtent l="0" t="0" r="825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160935"/>
                        </a:xfrm>
                        <a:prstGeom prst="rect">
                          <a:avLst/>
                        </a:prstGeom>
                        <a:solidFill>
                          <a:srgbClr val="FFFFFF"/>
                        </a:solidFill>
                        <a:ln w="9525">
                          <a:noFill/>
                          <a:miter lim="800000"/>
                          <a:headEnd/>
                          <a:tailEnd/>
                        </a:ln>
                      </wps:spPr>
                      <wps:txbx>
                        <w:txbxContent>
                          <w:p w14:paraId="1A8DB0D1" w14:textId="1913F94E" w:rsidR="00BE2688" w:rsidRPr="005F554D" w:rsidRDefault="00BE2688" w:rsidP="00BE2688">
                            <w:pPr>
                              <w:spacing w:before="0"/>
                              <w:rPr>
                                <w:sz w:val="18"/>
                                <w:szCs w:val="14"/>
                              </w:rPr>
                            </w:pPr>
                            <w:r>
                              <w:rPr>
                                <w:sz w:val="18"/>
                                <w:szCs w:val="14"/>
                              </w:rPr>
                              <w:t>Important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9939" id="_x0000_s1047" type="#_x0000_t202" style="position:absolute;margin-left:512.6pt;margin-top:69.1pt;width:44.35pt;height:12.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" stroked="f">
                <v:textbox inset="0,0,0,0">
                  <w:txbxContent>
                    <w:p w14:paraId="1A8DB0D1" w14:textId="1913F94E" w:rsidR="00BE2688" w:rsidRPr="005F554D" w:rsidRDefault="00BE2688" w:rsidP="00BE2688">
                      <w:pPr>
                        <w:spacing w:before="0"/>
                        <w:rPr>
                          <w:sz w:val="18"/>
                          <w:szCs w:val="14"/>
                        </w:rPr>
                      </w:pPr>
                      <w:r>
                        <w:rPr>
                          <w:sz w:val="18"/>
                          <w:szCs w:val="14"/>
                        </w:rPr>
                        <w:t>Important</w:t>
                      </w:r>
                    </w:p>
                  </w:txbxContent>
                </v:textbox>
              </v:shape>
            </w:pict>
          </mc:Fallback>
        </mc:AlternateContent>
      </w:r>
      <w:r w:rsidR="00BE2688" w:rsidRPr="005F554D">
        <w:rPr>
          <w:noProof/>
          <w:lang w:val="en-US"/>
        </w:rPr>
        <mc:AlternateContent>
          <mc:Choice Requires="wps">
            <w:drawing>
              <wp:anchor distT="45720" distB="45720" distL="114300" distR="114300" simplePos="0" relativeHeight="251666432" behindDoc="0" locked="0" layoutInCell="1" allowOverlap="1" wp14:anchorId="108C7D4B" wp14:editId="13CE8ACE">
                <wp:simplePos x="0" y="0"/>
                <wp:positionH relativeFrom="column">
                  <wp:posOffset>6985356</wp:posOffset>
                </wp:positionH>
                <wp:positionV relativeFrom="paragraph">
                  <wp:posOffset>453085</wp:posOffset>
                </wp:positionV>
                <wp:extent cx="2313295" cy="182880"/>
                <wp:effectExtent l="0" t="0" r="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295" cy="182880"/>
                        </a:xfrm>
                        <a:prstGeom prst="rect">
                          <a:avLst/>
                        </a:prstGeom>
                        <a:solidFill>
                          <a:srgbClr val="FFFFFF"/>
                        </a:solidFill>
                        <a:ln w="9525">
                          <a:noFill/>
                          <a:miter lim="800000"/>
                          <a:headEnd/>
                          <a:tailEnd/>
                        </a:ln>
                      </wps:spPr>
                      <wps:txbx>
                        <w:txbxContent>
                          <w:p w14:paraId="37F29938" w14:textId="77777777" w:rsidR="00C54B0D" w:rsidRPr="00BE2688" w:rsidRDefault="00C54B0D" w:rsidP="00C54B0D">
                            <w:pPr>
                              <w:spacing w:before="0"/>
                              <w:rPr>
                                <w:b/>
                                <w:bCs/>
                                <w:sz w:val="18"/>
                                <w:szCs w:val="14"/>
                              </w:rPr>
                            </w:pPr>
                            <w:r w:rsidRPr="00BE2688">
                              <w:rPr>
                                <w:b/>
                                <w:bCs/>
                                <w:sz w:val="18"/>
                                <w:szCs w:val="14"/>
                              </w:rPr>
                              <w:t>Nombre de risques par perspective de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7D4B" id="_x0000_s1048" type="#_x0000_t202" style="position:absolute;margin-left:550.05pt;margin-top:35.7pt;width:182.15pt;height:14.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" stroked="f">
                <v:textbox inset="0,0,0,0">
                  <w:txbxContent>
                    <w:p w14:paraId="37F29938" w14:textId="77777777" w:rsidR="00C54B0D" w:rsidRPr="00BE2688" w:rsidRDefault="00C54B0D" w:rsidP="00C54B0D">
                      <w:pPr>
                        <w:spacing w:before="0"/>
                        <w:rPr>
                          <w:b/>
                          <w:bCs/>
                          <w:sz w:val="18"/>
                          <w:szCs w:val="14"/>
                        </w:rPr>
                      </w:pPr>
                      <w:r w:rsidRPr="00BE2688">
                        <w:rPr>
                          <w:b/>
                          <w:bCs/>
                          <w:sz w:val="18"/>
                          <w:szCs w:val="14"/>
                        </w:rPr>
                        <w:t>Nombre de risques par perspective de risque</w:t>
                      </w:r>
                    </w:p>
                  </w:txbxContent>
                </v:textbox>
              </v:shape>
            </w:pict>
          </mc:Fallback>
        </mc:AlternateContent>
      </w:r>
      <w:r w:rsidR="00BE2688" w:rsidRPr="005F554D">
        <w:rPr>
          <w:noProof/>
          <w:lang w:val="en-US"/>
        </w:rPr>
        <mc:AlternateContent>
          <mc:Choice Requires="wps">
            <w:drawing>
              <wp:anchor distT="45720" distB="45720" distL="114300" distR="114300" simplePos="0" relativeHeight="251665408" behindDoc="0" locked="0" layoutInCell="1" allowOverlap="1" wp14:anchorId="7BE0AB0E" wp14:editId="3FDE15B7">
                <wp:simplePos x="0" y="0"/>
                <wp:positionH relativeFrom="column">
                  <wp:posOffset>6933311</wp:posOffset>
                </wp:positionH>
                <wp:positionV relativeFrom="paragraph">
                  <wp:posOffset>108940</wp:posOffset>
                </wp:positionV>
                <wp:extent cx="1109472" cy="32572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472" cy="325729"/>
                        </a:xfrm>
                        <a:prstGeom prst="rect">
                          <a:avLst/>
                        </a:prstGeom>
                        <a:solidFill>
                          <a:srgbClr val="00B0F0"/>
                        </a:solidFill>
                        <a:ln w="9525">
                          <a:noFill/>
                          <a:miter lim="800000"/>
                          <a:headEnd/>
                          <a:tailEnd/>
                        </a:ln>
                      </wps:spPr>
                      <wps:txbx>
                        <w:txbxContent>
                          <w:p w14:paraId="44D98D00" w14:textId="77777777" w:rsidR="00C54B0D" w:rsidRPr="005F554D" w:rsidRDefault="00C54B0D" w:rsidP="00BE2688">
                            <w:pPr>
                              <w:spacing w:before="0"/>
                              <w:jc w:val="center"/>
                              <w:rPr>
                                <w:color w:val="FFFFFF" w:themeColor="background1"/>
                                <w:sz w:val="18"/>
                                <w:szCs w:val="14"/>
                              </w:rPr>
                            </w:pPr>
                            <w:r w:rsidRPr="005F554D">
                              <w:rPr>
                                <w:color w:val="FFFFFF" w:themeColor="background1"/>
                                <w:sz w:val="18"/>
                                <w:szCs w:val="14"/>
                              </w:rPr>
                              <w:t>Pilote de risque (Département)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0AB0E" id="_x0000_s1049" type="#_x0000_t202" style="position:absolute;margin-left:545.95pt;margin-top:8.6pt;width:87.35pt;height:25.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" fillcolor="#00b0f0" stroked="f">
                <v:textbox inset="0,0,0,0">
                  <w:txbxContent>
                    <w:p w14:paraId="44D98D00" w14:textId="77777777" w:rsidR="00C54B0D" w:rsidRPr="005F554D" w:rsidRDefault="00C54B0D" w:rsidP="00BE2688">
                      <w:pPr>
                        <w:spacing w:before="0"/>
                        <w:jc w:val="center"/>
                        <w:rPr>
                          <w:color w:val="FFFFFF" w:themeColor="background1"/>
                          <w:sz w:val="18"/>
                          <w:szCs w:val="14"/>
                        </w:rPr>
                      </w:pPr>
                      <w:r w:rsidRPr="005F554D">
                        <w:rPr>
                          <w:color w:val="FFFFFF" w:themeColor="background1"/>
                          <w:sz w:val="18"/>
                          <w:szCs w:val="14"/>
                        </w:rPr>
                        <w:t>Pilote de risque (Département)</w:t>
                      </w:r>
                    </w:p>
                  </w:txbxContent>
                </v:textbox>
              </v:shape>
            </w:pict>
          </mc:Fallback>
        </mc:AlternateContent>
      </w:r>
      <w:r w:rsidR="00BE2688" w:rsidRPr="005F554D">
        <w:rPr>
          <w:noProof/>
          <w:lang w:val="en-US"/>
        </w:rPr>
        <mc:AlternateContent>
          <mc:Choice Requires="wps">
            <w:drawing>
              <wp:anchor distT="45720" distB="45720" distL="114300" distR="114300" simplePos="0" relativeHeight="251714560" behindDoc="0" locked="0" layoutInCell="1" allowOverlap="1" wp14:anchorId="1BA35B23" wp14:editId="0891B956">
                <wp:simplePos x="0" y="0"/>
                <wp:positionH relativeFrom="column">
                  <wp:posOffset>8125130</wp:posOffset>
                </wp:positionH>
                <wp:positionV relativeFrom="paragraph">
                  <wp:posOffset>198755</wp:posOffset>
                </wp:positionV>
                <wp:extent cx="422910" cy="129388"/>
                <wp:effectExtent l="0" t="0" r="0" b="444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29388"/>
                        </a:xfrm>
                        <a:prstGeom prst="rect">
                          <a:avLst/>
                        </a:prstGeom>
                        <a:solidFill>
                          <a:srgbClr val="FFFFFF"/>
                        </a:solidFill>
                        <a:ln w="9525">
                          <a:noFill/>
                          <a:miter lim="800000"/>
                          <a:headEnd/>
                          <a:tailEnd/>
                        </a:ln>
                      </wps:spPr>
                      <wps:txbx>
                        <w:txbxContent>
                          <w:p w14:paraId="12FADE9E" w14:textId="77777777" w:rsidR="00BE2688" w:rsidRPr="005F554D" w:rsidRDefault="00BE2688" w:rsidP="00BE2688">
                            <w:pPr>
                              <w:spacing w:before="0"/>
                              <w:rPr>
                                <w:sz w:val="18"/>
                                <w:szCs w:val="14"/>
                              </w:rPr>
                            </w:pPr>
                            <w:r w:rsidRPr="005F554D">
                              <w:rPr>
                                <w:sz w:val="18"/>
                                <w:szCs w:val="14"/>
                              </w:rPr>
                              <w:t>Tous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35B23" id="_x0000_s1050" type="#_x0000_t202" style="position:absolute;margin-left:639.75pt;margin-top:15.65pt;width:33.3pt;height:10.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" stroked="f">
                <v:textbox inset="0,0,0,0">
                  <w:txbxContent>
                    <w:p w14:paraId="12FADE9E" w14:textId="77777777" w:rsidR="00BE2688" w:rsidRPr="005F554D" w:rsidRDefault="00BE2688" w:rsidP="00BE2688">
                      <w:pPr>
                        <w:spacing w:before="0"/>
                        <w:rPr>
                          <w:sz w:val="18"/>
                          <w:szCs w:val="14"/>
                        </w:rPr>
                      </w:pPr>
                      <w:r w:rsidRPr="005F554D">
                        <w:rPr>
                          <w:sz w:val="18"/>
                          <w:szCs w:val="14"/>
                        </w:rPr>
                        <w:t>Tous</w:t>
                      </w:r>
                    </w:p>
                  </w:txbxContent>
                </v:textbox>
              </v:shape>
            </w:pict>
          </mc:Fallback>
        </mc:AlternateContent>
      </w:r>
      <w:r w:rsidR="00BE2688">
        <w:rPr>
          <w:noProof/>
          <w:lang w:val="en-US"/>
        </w:rPr>
        <mc:AlternateContent>
          <mc:Choice Requires="wps">
            <w:drawing>
              <wp:anchor distT="0" distB="0" distL="114300" distR="114300" simplePos="0" relativeHeight="251710464" behindDoc="0" locked="0" layoutInCell="1" allowOverlap="1" wp14:anchorId="2BCD5B5C" wp14:editId="350D5E90">
                <wp:simplePos x="0" y="0"/>
                <wp:positionH relativeFrom="margin">
                  <wp:align>left</wp:align>
                </wp:positionH>
                <wp:positionV relativeFrom="paragraph">
                  <wp:posOffset>466014</wp:posOffset>
                </wp:positionV>
                <wp:extent cx="484495" cy="256032"/>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84495" cy="256032"/>
                        </a:xfrm>
                        <a:prstGeom prst="rect">
                          <a:avLst/>
                        </a:prstGeom>
                        <a:solidFill>
                          <a:schemeClr val="lt1"/>
                        </a:solidFill>
                        <a:ln w="6350">
                          <a:noFill/>
                        </a:ln>
                      </wps:spPr>
                      <wps:txbx>
                        <w:txbxContent>
                          <w:p w14:paraId="7D46D599" w14:textId="51795656" w:rsidR="00BE2688" w:rsidRPr="00BE2688" w:rsidRDefault="00BE2688" w:rsidP="00BE2688">
                            <w:pPr>
                              <w:spacing w:before="0"/>
                              <w:rPr>
                                <w:b/>
                                <w:bCs/>
                                <w:sz w:val="16"/>
                                <w:szCs w:val="16"/>
                              </w:rPr>
                            </w:pPr>
                            <w:r w:rsidRPr="00BE2688">
                              <w:rPr>
                                <w:b/>
                                <w:bCs/>
                                <w:sz w:val="16"/>
                                <w:szCs w:val="16"/>
                              </w:rPr>
                              <w:t>Niveau de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D5B5C" id="Text Box 50" o:spid="_x0000_s1051" type="#_x0000_t202" style="position:absolute;margin-left:0;margin-top:36.7pt;width:38.15pt;height:20.15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" fillcolor="white [3201]" stroked="f" strokeweight=".5pt">
                <v:textbox inset="0,0,0,0">
                  <w:txbxContent>
                    <w:p w14:paraId="7D46D599" w14:textId="51795656" w:rsidR="00BE2688" w:rsidRPr="00BE2688" w:rsidRDefault="00BE2688" w:rsidP="00BE2688">
                      <w:pPr>
                        <w:spacing w:before="0"/>
                        <w:rPr>
                          <w:b/>
                          <w:bCs/>
                          <w:sz w:val="16"/>
                          <w:szCs w:val="16"/>
                        </w:rPr>
                      </w:pPr>
                      <w:r w:rsidRPr="00BE2688">
                        <w:rPr>
                          <w:b/>
                          <w:bCs/>
                          <w:sz w:val="16"/>
                          <w:szCs w:val="16"/>
                        </w:rPr>
                        <w:t>Niveau de risque</w:t>
                      </w:r>
                    </w:p>
                  </w:txbxContent>
                </v:textbox>
                <w10:wrap anchorx="margin"/>
              </v:shape>
            </w:pict>
          </mc:Fallback>
        </mc:AlternateContent>
      </w:r>
      <w:r w:rsidR="00BE2688">
        <w:rPr>
          <w:noProof/>
          <w:lang w:val="en-US"/>
        </w:rPr>
        <mc:AlternateContent>
          <mc:Choice Requires="wps">
            <w:drawing>
              <wp:anchor distT="0" distB="0" distL="114300" distR="114300" simplePos="0" relativeHeight="251704320" behindDoc="0" locked="0" layoutInCell="1" allowOverlap="1" wp14:anchorId="65613584" wp14:editId="2F19E40B">
                <wp:simplePos x="0" y="0"/>
                <wp:positionH relativeFrom="column">
                  <wp:posOffset>1183945</wp:posOffset>
                </wp:positionH>
                <wp:positionV relativeFrom="paragraph">
                  <wp:posOffset>518490</wp:posOffset>
                </wp:positionV>
                <wp:extent cx="241402" cy="150190"/>
                <wp:effectExtent l="0" t="0" r="6350" b="2540"/>
                <wp:wrapNone/>
                <wp:docPr id="42" name="Text Box 42"/>
                <wp:cNvGraphicFramePr/>
                <a:graphic xmlns:a="http://schemas.openxmlformats.org/drawingml/2006/main">
                  <a:graphicData uri="http://schemas.microsoft.com/office/word/2010/wordprocessingShape">
                    <wps:wsp>
                      <wps:cNvSpPr txBox="1"/>
                      <wps:spPr>
                        <a:xfrm flipH="1">
                          <a:off x="0" y="0"/>
                          <a:ext cx="241402" cy="150190"/>
                        </a:xfrm>
                        <a:prstGeom prst="rect">
                          <a:avLst/>
                        </a:prstGeom>
                        <a:solidFill>
                          <a:schemeClr val="lt1"/>
                        </a:solidFill>
                        <a:ln w="6350">
                          <a:noFill/>
                        </a:ln>
                      </wps:spPr>
                      <wps:txbx>
                        <w:txbxContent>
                          <w:p w14:paraId="585A90B8" w14:textId="74FE0412" w:rsidR="002427EA" w:rsidRPr="005F554D" w:rsidRDefault="002427EA" w:rsidP="002427EA">
                            <w:pPr>
                              <w:spacing w:before="0"/>
                              <w:rPr>
                                <w:sz w:val="16"/>
                                <w:szCs w:val="16"/>
                              </w:rPr>
                            </w:pPr>
                            <w:r>
                              <w:rPr>
                                <w:sz w:val="16"/>
                                <w:szCs w:val="16"/>
                              </w:rPr>
                              <w:t>faib</w:t>
                            </w:r>
                            <w:r w:rsidRPr="005F554D">
                              <w:rPr>
                                <w:sz w:val="16"/>
                                <w:szCs w:val="16"/>
                              </w:rPr>
                              <w: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3584" id="Text Box 42" o:spid="_x0000_s1052" type="#_x0000_t202" style="position:absolute;margin-left:93.2pt;margin-top:40.85pt;width:19pt;height:11.8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" fillcolor="white [3201]" stroked="f" strokeweight=".5pt">
                <v:textbox inset="0,0,0,0">
                  <w:txbxContent>
                    <w:p w14:paraId="585A90B8" w14:textId="74FE0412" w:rsidR="002427EA" w:rsidRPr="005F554D" w:rsidRDefault="002427EA" w:rsidP="002427EA">
                      <w:pPr>
                        <w:spacing w:before="0"/>
                        <w:rPr>
                          <w:sz w:val="16"/>
                          <w:szCs w:val="16"/>
                        </w:rPr>
                      </w:pPr>
                      <w:proofErr w:type="gramStart"/>
                      <w:r>
                        <w:rPr>
                          <w:sz w:val="16"/>
                          <w:szCs w:val="16"/>
                        </w:rPr>
                        <w:t>faib</w:t>
                      </w:r>
                      <w:r w:rsidRPr="005F554D">
                        <w:rPr>
                          <w:sz w:val="16"/>
                          <w:szCs w:val="16"/>
                        </w:rPr>
                        <w:t>le</w:t>
                      </w:r>
                      <w:proofErr w:type="gramEnd"/>
                    </w:p>
                  </w:txbxContent>
                </v:textbox>
              </v:shape>
            </w:pict>
          </mc:Fallback>
        </mc:AlternateContent>
      </w:r>
      <w:r w:rsidR="005F554D">
        <w:rPr>
          <w:noProof/>
          <w:lang w:val="en-US"/>
        </w:rPr>
        <mc:AlternateContent>
          <mc:Choice Requires="wps">
            <w:drawing>
              <wp:anchor distT="0" distB="0" distL="114300" distR="114300" simplePos="0" relativeHeight="251702272" behindDoc="0" locked="0" layoutInCell="1" allowOverlap="1" wp14:anchorId="166EA394" wp14:editId="7ECE688A">
                <wp:simplePos x="0" y="0"/>
                <wp:positionH relativeFrom="column">
                  <wp:posOffset>600710</wp:posOffset>
                </wp:positionH>
                <wp:positionV relativeFrom="paragraph">
                  <wp:posOffset>517591</wp:posOffset>
                </wp:positionV>
                <wp:extent cx="484495" cy="143064"/>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484495" cy="143064"/>
                        </a:xfrm>
                        <a:prstGeom prst="rect">
                          <a:avLst/>
                        </a:prstGeom>
                        <a:solidFill>
                          <a:schemeClr val="lt1"/>
                        </a:solidFill>
                        <a:ln w="6350">
                          <a:noFill/>
                        </a:ln>
                      </wps:spPr>
                      <wps:txbx>
                        <w:txbxContent>
                          <w:p w14:paraId="0CDE2E61" w14:textId="0A2CC6A9" w:rsidR="005F554D" w:rsidRPr="005F554D" w:rsidRDefault="005F554D" w:rsidP="005F554D">
                            <w:pPr>
                              <w:spacing w:before="0"/>
                              <w:rPr>
                                <w:sz w:val="16"/>
                                <w:szCs w:val="16"/>
                              </w:rPr>
                            </w:pPr>
                            <w:r w:rsidRPr="005F554D">
                              <w:rPr>
                                <w:sz w:val="16"/>
                                <w:szCs w:val="16"/>
                              </w:rPr>
                              <w:t xml:space="preserve">très </w:t>
                            </w:r>
                            <w:r>
                              <w:rPr>
                                <w:sz w:val="16"/>
                                <w:szCs w:val="16"/>
                              </w:rPr>
                              <w:t>faib</w:t>
                            </w:r>
                            <w:r w:rsidRPr="005F554D">
                              <w:rPr>
                                <w:sz w:val="16"/>
                                <w:szCs w:val="16"/>
                              </w:rPr>
                              <w: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EA394" id="Text Box 41" o:spid="_x0000_s1053" type="#_x0000_t202" style="position:absolute;margin-left:47.3pt;margin-top:40.75pt;width:38.15pt;height:11.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" fillcolor="white [3201]" stroked="f" strokeweight=".5pt">
                <v:textbox inset="0,0,0,0">
                  <w:txbxContent>
                    <w:p w14:paraId="0CDE2E61" w14:textId="0A2CC6A9" w:rsidR="005F554D" w:rsidRPr="005F554D" w:rsidRDefault="005F554D" w:rsidP="005F554D">
                      <w:pPr>
                        <w:spacing w:before="0"/>
                        <w:rPr>
                          <w:sz w:val="16"/>
                          <w:szCs w:val="16"/>
                        </w:rPr>
                      </w:pPr>
                      <w:proofErr w:type="gramStart"/>
                      <w:r w:rsidRPr="005F554D">
                        <w:rPr>
                          <w:sz w:val="16"/>
                          <w:szCs w:val="16"/>
                        </w:rPr>
                        <w:t>très</w:t>
                      </w:r>
                      <w:proofErr w:type="gramEnd"/>
                      <w:r w:rsidRPr="005F554D">
                        <w:rPr>
                          <w:sz w:val="16"/>
                          <w:szCs w:val="16"/>
                        </w:rPr>
                        <w:t xml:space="preserve"> </w:t>
                      </w:r>
                      <w:r>
                        <w:rPr>
                          <w:sz w:val="16"/>
                          <w:szCs w:val="16"/>
                        </w:rPr>
                        <w:t>faib</w:t>
                      </w:r>
                      <w:r w:rsidRPr="005F554D">
                        <w:rPr>
                          <w:sz w:val="16"/>
                          <w:szCs w:val="16"/>
                        </w:rPr>
                        <w:t>le</w:t>
                      </w:r>
                    </w:p>
                  </w:txbxContent>
                </v:textbox>
              </v:shape>
            </w:pict>
          </mc:Fallback>
        </mc:AlternateContent>
      </w:r>
      <w:r w:rsidR="005F554D" w:rsidRPr="005F554D">
        <w:rPr>
          <w:noProof/>
          <w:lang w:val="en-US"/>
        </w:rPr>
        <mc:AlternateContent>
          <mc:Choice Requires="wps">
            <w:drawing>
              <wp:anchor distT="45720" distB="45720" distL="114300" distR="114300" simplePos="0" relativeHeight="251663360" behindDoc="0" locked="0" layoutInCell="1" allowOverlap="1" wp14:anchorId="4C398F2D" wp14:editId="7EF70A6F">
                <wp:simplePos x="0" y="0"/>
                <wp:positionH relativeFrom="column">
                  <wp:posOffset>5786442</wp:posOffset>
                </wp:positionH>
                <wp:positionV relativeFrom="paragraph">
                  <wp:posOffset>176369</wp:posOffset>
                </wp:positionV>
                <wp:extent cx="422910" cy="129388"/>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29388"/>
                        </a:xfrm>
                        <a:prstGeom prst="rect">
                          <a:avLst/>
                        </a:prstGeom>
                        <a:solidFill>
                          <a:srgbClr val="FFFFFF"/>
                        </a:solidFill>
                        <a:ln w="9525">
                          <a:noFill/>
                          <a:miter lim="800000"/>
                          <a:headEnd/>
                          <a:tailEnd/>
                        </a:ln>
                      </wps:spPr>
                      <wps:txbx>
                        <w:txbxContent>
                          <w:p w14:paraId="1882EC91" w14:textId="77777777" w:rsidR="00C54B0D" w:rsidRPr="005F554D" w:rsidRDefault="00C54B0D" w:rsidP="00C54B0D">
                            <w:pPr>
                              <w:spacing w:before="0"/>
                              <w:rPr>
                                <w:sz w:val="18"/>
                                <w:szCs w:val="14"/>
                              </w:rPr>
                            </w:pPr>
                            <w:r w:rsidRPr="005F554D">
                              <w:rPr>
                                <w:sz w:val="18"/>
                                <w:szCs w:val="14"/>
                              </w:rPr>
                              <w:t>Tous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8F2D" id="_x0000_s1054" type="#_x0000_t202" style="position:absolute;margin-left:455.65pt;margin-top:13.9pt;width:33.3pt;height:1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" stroked="f">
                <v:textbox inset="0,0,0,0">
                  <w:txbxContent>
                    <w:p w14:paraId="1882EC91" w14:textId="77777777" w:rsidR="00C54B0D" w:rsidRPr="005F554D" w:rsidRDefault="00C54B0D" w:rsidP="00C54B0D">
                      <w:pPr>
                        <w:spacing w:before="0"/>
                        <w:rPr>
                          <w:sz w:val="18"/>
                          <w:szCs w:val="14"/>
                        </w:rPr>
                      </w:pPr>
                      <w:r w:rsidRPr="005F554D">
                        <w:rPr>
                          <w:sz w:val="18"/>
                          <w:szCs w:val="14"/>
                        </w:rPr>
                        <w:t>Tous</w:t>
                      </w:r>
                    </w:p>
                  </w:txbxContent>
                </v:textbox>
              </v:shape>
            </w:pict>
          </mc:Fallback>
        </mc:AlternateContent>
      </w:r>
      <w:r w:rsidR="005F554D" w:rsidRPr="005F554D">
        <w:rPr>
          <w:noProof/>
          <w:lang w:val="en-US"/>
        </w:rPr>
        <mc:AlternateContent>
          <mc:Choice Requires="wps">
            <w:drawing>
              <wp:anchor distT="45720" distB="45720" distL="114300" distR="114300" simplePos="0" relativeHeight="251660288" behindDoc="0" locked="0" layoutInCell="1" allowOverlap="1" wp14:anchorId="0628791C" wp14:editId="05D9481A">
                <wp:simplePos x="0" y="0"/>
                <wp:positionH relativeFrom="column">
                  <wp:posOffset>3405022</wp:posOffset>
                </wp:positionH>
                <wp:positionV relativeFrom="paragraph">
                  <wp:posOffset>148760</wp:posOffset>
                </wp:positionV>
                <wp:extent cx="2306320" cy="22479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24790"/>
                        </a:xfrm>
                        <a:prstGeom prst="rect">
                          <a:avLst/>
                        </a:prstGeom>
                        <a:solidFill>
                          <a:srgbClr val="00B0F0"/>
                        </a:solidFill>
                        <a:ln w="9525">
                          <a:noFill/>
                          <a:miter lim="800000"/>
                          <a:headEnd/>
                          <a:tailEnd/>
                        </a:ln>
                      </wps:spPr>
                      <wps:txbx>
                        <w:txbxContent>
                          <w:p w14:paraId="1B394A6F" w14:textId="7298CC20" w:rsidR="00C54B0D" w:rsidRPr="005F554D" w:rsidRDefault="00C54B0D" w:rsidP="00C54B0D">
                            <w:pPr>
                              <w:spacing w:before="0"/>
                              <w:rPr>
                                <w:color w:val="FFFFFF" w:themeColor="background1"/>
                                <w:sz w:val="18"/>
                                <w:szCs w:val="14"/>
                              </w:rPr>
                            </w:pPr>
                            <w:r w:rsidRPr="005F554D">
                              <w:rPr>
                                <w:color w:val="FFFFFF" w:themeColor="background1"/>
                                <w:sz w:val="18"/>
                                <w:szCs w:val="14"/>
                              </w:rPr>
                              <w:t>Niveau de risque (Secteur/ensemble de l</w:t>
                            </w:r>
                            <w:r w:rsidR="00B40D1B">
                              <w:rPr>
                                <w:color w:val="FFFFFF" w:themeColor="background1"/>
                                <w:sz w:val="18"/>
                                <w:szCs w:val="14"/>
                              </w:rPr>
                              <w:t>'</w:t>
                            </w:r>
                            <w:r w:rsidRPr="005F554D">
                              <w:rPr>
                                <w:color w:val="FFFFFF" w:themeColor="background1"/>
                                <w:sz w:val="18"/>
                                <w:szCs w:val="14"/>
                              </w:rPr>
                              <w: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8791C" id="_x0000_s1055" type="#_x0000_t202" style="position:absolute;margin-left:268.1pt;margin-top:11.7pt;width:181.6pt;height:17.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" fillcolor="#00b0f0" stroked="f">
                <v:textbox>
                  <w:txbxContent>
                    <w:p w14:paraId="1B394A6F" w14:textId="7298CC20" w:rsidR="00C54B0D" w:rsidRPr="005F554D" w:rsidRDefault="00C54B0D" w:rsidP="00C54B0D">
                      <w:pPr>
                        <w:spacing w:before="0"/>
                        <w:rPr>
                          <w:color w:val="FFFFFF" w:themeColor="background1"/>
                          <w:sz w:val="18"/>
                          <w:szCs w:val="14"/>
                        </w:rPr>
                      </w:pPr>
                      <w:r w:rsidRPr="005F554D">
                        <w:rPr>
                          <w:color w:val="FFFFFF" w:themeColor="background1"/>
                          <w:sz w:val="18"/>
                          <w:szCs w:val="14"/>
                        </w:rPr>
                        <w:t>Niveau de risque (Secteur/ensemble de l</w:t>
                      </w:r>
                      <w:r w:rsidR="00B40D1B">
                        <w:rPr>
                          <w:color w:val="FFFFFF" w:themeColor="background1"/>
                          <w:sz w:val="18"/>
                          <w:szCs w:val="14"/>
                        </w:rPr>
                        <w:t>'</w:t>
                      </w:r>
                      <w:r w:rsidRPr="005F554D">
                        <w:rPr>
                          <w:color w:val="FFFFFF" w:themeColor="background1"/>
                          <w:sz w:val="18"/>
                          <w:szCs w:val="14"/>
                        </w:rPr>
                        <w:t>UIT)</w:t>
                      </w:r>
                    </w:p>
                  </w:txbxContent>
                </v:textbox>
              </v:shape>
            </w:pict>
          </mc:Fallback>
        </mc:AlternateContent>
      </w:r>
      <w:r w:rsidR="005F554D" w:rsidRPr="005F554D">
        <w:rPr>
          <w:noProof/>
          <w:lang w:val="en-US"/>
        </w:rPr>
        <mc:AlternateContent>
          <mc:Choice Requires="wps">
            <w:drawing>
              <wp:anchor distT="45720" distB="45720" distL="114300" distR="114300" simplePos="0" relativeHeight="251659264" behindDoc="0" locked="0" layoutInCell="1" allowOverlap="1" wp14:anchorId="726E0C70" wp14:editId="4761F9F8">
                <wp:simplePos x="0" y="0"/>
                <wp:positionH relativeFrom="column">
                  <wp:posOffset>357837</wp:posOffset>
                </wp:positionH>
                <wp:positionV relativeFrom="paragraph">
                  <wp:posOffset>107940</wp:posOffset>
                </wp:positionV>
                <wp:extent cx="2402006" cy="3070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006" cy="307075"/>
                        </a:xfrm>
                        <a:prstGeom prst="rect">
                          <a:avLst/>
                        </a:prstGeom>
                        <a:solidFill>
                          <a:srgbClr val="00B0F0"/>
                        </a:solidFill>
                        <a:ln w="9525">
                          <a:noFill/>
                          <a:miter lim="800000"/>
                          <a:headEnd/>
                          <a:tailEnd/>
                        </a:ln>
                      </wps:spPr>
                      <wps:txbx>
                        <w:txbxContent>
                          <w:p w14:paraId="3150A22C" w14:textId="0EDE3E6C" w:rsidR="00C54B0D" w:rsidRPr="005F554D" w:rsidRDefault="00C54B0D" w:rsidP="00C54B0D">
                            <w:pPr>
                              <w:spacing w:before="0"/>
                              <w:rPr>
                                <w:color w:val="FFFFFF" w:themeColor="background1"/>
                              </w:rPr>
                            </w:pPr>
                            <w:r w:rsidRPr="005F554D">
                              <w:rPr>
                                <w:color w:val="FFFFFF" w:themeColor="background1"/>
                              </w:rPr>
                              <w:t>Carte thermique des risques à l</w:t>
                            </w:r>
                            <w:r w:rsidR="00B40D1B">
                              <w:rPr>
                                <w:color w:val="FFFFFF" w:themeColor="background1"/>
                              </w:rPr>
                              <w:t>'</w:t>
                            </w:r>
                            <w:r w:rsidRPr="005F554D">
                              <w:rPr>
                                <w:color w:val="FFFFFF" w:themeColor="background1"/>
                              </w:rPr>
                              <w: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E0C70" id="_x0000_s1056" type="#_x0000_t202" style="position:absolute;margin-left:28.2pt;margin-top:8.5pt;width:189.15pt;height:2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" fillcolor="#00b0f0" stroked="f">
                <v:textbox>
                  <w:txbxContent>
                    <w:p w14:paraId="3150A22C" w14:textId="0EDE3E6C" w:rsidR="00C54B0D" w:rsidRPr="005F554D" w:rsidRDefault="00C54B0D" w:rsidP="00C54B0D">
                      <w:pPr>
                        <w:spacing w:before="0"/>
                        <w:rPr>
                          <w:color w:val="FFFFFF" w:themeColor="background1"/>
                        </w:rPr>
                      </w:pPr>
                      <w:r w:rsidRPr="005F554D">
                        <w:rPr>
                          <w:color w:val="FFFFFF" w:themeColor="background1"/>
                        </w:rPr>
                        <w:t>Carte thermique des risques à l</w:t>
                      </w:r>
                      <w:r w:rsidR="00B40D1B">
                        <w:rPr>
                          <w:color w:val="FFFFFF" w:themeColor="background1"/>
                        </w:rPr>
                        <w:t>'</w:t>
                      </w:r>
                      <w:r w:rsidRPr="005F554D">
                        <w:rPr>
                          <w:color w:val="FFFFFF" w:themeColor="background1"/>
                        </w:rPr>
                        <w:t>UIT</w:t>
                      </w:r>
                    </w:p>
                  </w:txbxContent>
                </v:textbox>
              </v:shape>
            </w:pict>
          </mc:Fallback>
        </mc:AlternateContent>
      </w:r>
      <w:r w:rsidR="00C54B0D" w:rsidRPr="005F554D">
        <w:rPr>
          <w:noProof/>
          <w:lang w:val="en-US"/>
        </w:rPr>
        <mc:AlternateContent>
          <mc:Choice Requires="wps">
            <w:drawing>
              <wp:anchor distT="45720" distB="45720" distL="114300" distR="114300" simplePos="0" relativeHeight="251680768" behindDoc="0" locked="0" layoutInCell="1" allowOverlap="1" wp14:anchorId="64CE5287" wp14:editId="2BC5D77D">
                <wp:simplePos x="0" y="0"/>
                <wp:positionH relativeFrom="margin">
                  <wp:posOffset>5132070</wp:posOffset>
                </wp:positionH>
                <wp:positionV relativeFrom="paragraph">
                  <wp:posOffset>3793490</wp:posOffset>
                </wp:positionV>
                <wp:extent cx="574675" cy="236855"/>
                <wp:effectExtent l="0" t="254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4675" cy="236855"/>
                        </a:xfrm>
                        <a:prstGeom prst="rect">
                          <a:avLst/>
                        </a:prstGeom>
                        <a:solidFill>
                          <a:srgbClr val="FFFFFF"/>
                        </a:solidFill>
                        <a:ln w="9525">
                          <a:noFill/>
                          <a:miter lim="800000"/>
                          <a:headEnd/>
                          <a:tailEnd/>
                        </a:ln>
                      </wps:spPr>
                      <wps:txbx>
                        <w:txbxContent>
                          <w:p w14:paraId="6365F1BE" w14:textId="77777777" w:rsidR="00C54B0D" w:rsidRPr="007D30FD" w:rsidRDefault="00C54B0D" w:rsidP="00C54B0D">
                            <w:pPr>
                              <w:spacing w:before="0"/>
                              <w:rPr>
                                <w:sz w:val="14"/>
                                <w:szCs w:val="10"/>
                              </w:rPr>
                            </w:pPr>
                            <w:r>
                              <w:rPr>
                                <w:sz w:val="14"/>
                                <w:szCs w:val="10"/>
                              </w:rPr>
                              <w:t>Secteur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E5287" id="_x0000_s1057" type="#_x0000_t202" style="position:absolute;margin-left:404.1pt;margin-top:298.7pt;width:45.25pt;height:18.65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" stroked="f">
                <v:textbox>
                  <w:txbxContent>
                    <w:p w14:paraId="6365F1BE" w14:textId="77777777" w:rsidR="00C54B0D" w:rsidRPr="007D30FD" w:rsidRDefault="00C54B0D" w:rsidP="00C54B0D">
                      <w:pPr>
                        <w:spacing w:before="0"/>
                        <w:rPr>
                          <w:sz w:val="14"/>
                          <w:szCs w:val="10"/>
                        </w:rPr>
                      </w:pPr>
                      <w:r>
                        <w:rPr>
                          <w:sz w:val="14"/>
                          <w:szCs w:val="10"/>
                        </w:rPr>
                        <w:t>Secteur</w:t>
                      </w:r>
                    </w:p>
                  </w:txbxContent>
                </v:textbox>
                <w10:wrap anchorx="margin"/>
              </v:shape>
            </w:pict>
          </mc:Fallback>
        </mc:AlternateContent>
      </w:r>
      <w:r w:rsidR="00C54B0D" w:rsidRPr="005F554D">
        <w:rPr>
          <w:noProof/>
          <w:lang w:val="en-US"/>
        </w:rPr>
        <mc:AlternateContent>
          <mc:Choice Requires="wps">
            <w:drawing>
              <wp:anchor distT="45720" distB="45720" distL="114300" distR="114300" simplePos="0" relativeHeight="251679744" behindDoc="0" locked="0" layoutInCell="1" allowOverlap="1" wp14:anchorId="097EEA11" wp14:editId="0A85B075">
                <wp:simplePos x="0" y="0"/>
                <wp:positionH relativeFrom="margin">
                  <wp:posOffset>-151623</wp:posOffset>
                </wp:positionH>
                <wp:positionV relativeFrom="paragraph">
                  <wp:posOffset>2655257</wp:posOffset>
                </wp:positionV>
                <wp:extent cx="574953" cy="237096"/>
                <wp:effectExtent l="0" t="254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4953" cy="237096"/>
                        </a:xfrm>
                        <a:prstGeom prst="rect">
                          <a:avLst/>
                        </a:prstGeom>
                        <a:solidFill>
                          <a:srgbClr val="FFFFFF"/>
                        </a:solidFill>
                        <a:ln w="9525">
                          <a:noFill/>
                          <a:miter lim="800000"/>
                          <a:headEnd/>
                          <a:tailEnd/>
                        </a:ln>
                      </wps:spPr>
                      <wps:txbx>
                        <w:txbxContent>
                          <w:p w14:paraId="3A4DDC32" w14:textId="77777777" w:rsidR="00C54B0D" w:rsidRPr="007D30FD" w:rsidRDefault="00C54B0D" w:rsidP="00C54B0D">
                            <w:pPr>
                              <w:spacing w:before="0"/>
                              <w:rPr>
                                <w:sz w:val="14"/>
                                <w:szCs w:val="10"/>
                              </w:rPr>
                            </w:pPr>
                            <w:r>
                              <w:rPr>
                                <w:sz w:val="14"/>
                                <w:szCs w:val="10"/>
                              </w:rPr>
                              <w:t>Incidence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EEA11" id="_x0000_s1058" type="#_x0000_t202" style="position:absolute;margin-left:-11.95pt;margin-top:209.1pt;width:45.25pt;height:18.65pt;rotation:-90;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" stroked="f">
                <v:textbox>
                  <w:txbxContent>
                    <w:p w14:paraId="3A4DDC32" w14:textId="77777777" w:rsidR="00C54B0D" w:rsidRPr="007D30FD" w:rsidRDefault="00C54B0D" w:rsidP="00C54B0D">
                      <w:pPr>
                        <w:spacing w:before="0"/>
                        <w:rPr>
                          <w:sz w:val="14"/>
                          <w:szCs w:val="10"/>
                        </w:rPr>
                      </w:pPr>
                      <w:r>
                        <w:rPr>
                          <w:sz w:val="14"/>
                          <w:szCs w:val="10"/>
                        </w:rPr>
                        <w:t>Incidence</w:t>
                      </w:r>
                    </w:p>
                  </w:txbxContent>
                </v:textbox>
                <w10:wrap anchorx="margin"/>
              </v:shape>
            </w:pict>
          </mc:Fallback>
        </mc:AlternateContent>
      </w:r>
      <w:r w:rsidR="00C54B0D" w:rsidRPr="005F554D">
        <w:rPr>
          <w:noProof/>
          <w:lang w:val="en-US"/>
        </w:rPr>
        <mc:AlternateContent>
          <mc:Choice Requires="wps">
            <w:drawing>
              <wp:anchor distT="45720" distB="45720" distL="114300" distR="114300" simplePos="0" relativeHeight="251677696" behindDoc="0" locked="0" layoutInCell="1" allowOverlap="1" wp14:anchorId="05B89AB0" wp14:editId="2F590B3A">
                <wp:simplePos x="0" y="0"/>
                <wp:positionH relativeFrom="column">
                  <wp:posOffset>2480301</wp:posOffset>
                </wp:positionH>
                <wp:positionV relativeFrom="paragraph">
                  <wp:posOffset>4714334</wp:posOffset>
                </wp:positionV>
                <wp:extent cx="798395" cy="259307"/>
                <wp:effectExtent l="0" t="0" r="1905"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395" cy="259307"/>
                        </a:xfrm>
                        <a:prstGeom prst="rect">
                          <a:avLst/>
                        </a:prstGeom>
                        <a:solidFill>
                          <a:srgbClr val="FFFFFF"/>
                        </a:solidFill>
                        <a:ln w="9525">
                          <a:noFill/>
                          <a:miter lim="800000"/>
                          <a:headEnd/>
                          <a:tailEnd/>
                        </a:ln>
                      </wps:spPr>
                      <wps:txbx>
                        <w:txbxContent>
                          <w:p w14:paraId="4EC08023" w14:textId="77777777" w:rsidR="00C54B0D" w:rsidRPr="007D30FD" w:rsidRDefault="00C54B0D" w:rsidP="00C54B0D">
                            <w:pPr>
                              <w:spacing w:before="0"/>
                              <w:rPr>
                                <w:sz w:val="18"/>
                                <w:szCs w:val="14"/>
                              </w:rPr>
                            </w:pPr>
                            <w:r w:rsidRPr="007D30FD">
                              <w:rPr>
                                <w:sz w:val="18"/>
                                <w:szCs w:val="14"/>
                              </w:rPr>
                              <w:t>Probabilité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89AB0" id="_x0000_s1059" type="#_x0000_t202" style="position:absolute;margin-left:195.3pt;margin-top:371.2pt;width:62.85pt;height:20.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8xJAIAACM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" stroked="f">
                <v:textbox>
                  <w:txbxContent>
                    <w:p w14:paraId="4EC08023" w14:textId="77777777" w:rsidR="00C54B0D" w:rsidRPr="007D30FD" w:rsidRDefault="00C54B0D" w:rsidP="00C54B0D">
                      <w:pPr>
                        <w:spacing w:before="0"/>
                        <w:rPr>
                          <w:sz w:val="18"/>
                          <w:szCs w:val="14"/>
                        </w:rPr>
                      </w:pPr>
                      <w:r w:rsidRPr="007D30FD">
                        <w:rPr>
                          <w:sz w:val="18"/>
                          <w:szCs w:val="14"/>
                        </w:rPr>
                        <w:t>Probabilité</w:t>
                      </w:r>
                    </w:p>
                  </w:txbxContent>
                </v:textbox>
              </v:shape>
            </w:pict>
          </mc:Fallback>
        </mc:AlternateContent>
      </w:r>
      <w:r w:rsidR="00C54B0D" w:rsidRPr="005F554D">
        <w:rPr>
          <w:noProof/>
          <w:lang w:val="en-US"/>
        </w:rPr>
        <mc:AlternateContent>
          <mc:Choice Requires="wps">
            <w:drawing>
              <wp:anchor distT="45720" distB="45720" distL="114300" distR="114300" simplePos="0" relativeHeight="251676672" behindDoc="0" locked="0" layoutInCell="1" allowOverlap="1" wp14:anchorId="7202EDD7" wp14:editId="25C72A77">
                <wp:simplePos x="0" y="0"/>
                <wp:positionH relativeFrom="column">
                  <wp:posOffset>5573395</wp:posOffset>
                </wp:positionH>
                <wp:positionV relativeFrom="paragraph">
                  <wp:posOffset>4227830</wp:posOffset>
                </wp:positionV>
                <wp:extent cx="415925" cy="259080"/>
                <wp:effectExtent l="0" t="0" r="3175"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59080"/>
                        </a:xfrm>
                        <a:prstGeom prst="rect">
                          <a:avLst/>
                        </a:prstGeom>
                        <a:solidFill>
                          <a:srgbClr val="FFFFFF"/>
                        </a:solidFill>
                        <a:ln w="9525">
                          <a:noFill/>
                          <a:miter lim="800000"/>
                          <a:headEnd/>
                          <a:tailEnd/>
                        </a:ln>
                      </wps:spPr>
                      <wps:txbx>
                        <w:txbxContent>
                          <w:p w14:paraId="12A1A001" w14:textId="77777777" w:rsidR="00C54B0D" w:rsidRPr="007D30FD" w:rsidRDefault="00C54B0D" w:rsidP="00C54B0D">
                            <w:pPr>
                              <w:spacing w:before="0"/>
                              <w:rPr>
                                <w:sz w:val="14"/>
                                <w:szCs w:val="10"/>
                              </w:rPr>
                            </w:pPr>
                            <w:r>
                              <w:rPr>
                                <w:sz w:val="14"/>
                                <w:szCs w:val="10"/>
                              </w:rPr>
                              <w:t>UIT-T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2EDD7" id="_x0000_s1060" type="#_x0000_t202" style="position:absolute;margin-left:438.85pt;margin-top:332.9pt;width:32.75pt;height:20.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" stroked="f">
                <v:textbox>
                  <w:txbxContent>
                    <w:p w14:paraId="12A1A001" w14:textId="77777777" w:rsidR="00C54B0D" w:rsidRPr="007D30FD" w:rsidRDefault="00C54B0D" w:rsidP="00C54B0D">
                      <w:pPr>
                        <w:spacing w:before="0"/>
                        <w:rPr>
                          <w:sz w:val="14"/>
                          <w:szCs w:val="10"/>
                        </w:rPr>
                      </w:pPr>
                      <w:r>
                        <w:rPr>
                          <w:sz w:val="14"/>
                          <w:szCs w:val="10"/>
                        </w:rPr>
                        <w:t>UIT-T</w:t>
                      </w:r>
                    </w:p>
                  </w:txbxContent>
                </v:textbox>
              </v:shape>
            </w:pict>
          </mc:Fallback>
        </mc:AlternateContent>
      </w:r>
      <w:r w:rsidR="00C54B0D" w:rsidRPr="005F554D">
        <w:rPr>
          <w:noProof/>
          <w:lang w:val="en-US"/>
        </w:rPr>
        <mc:AlternateContent>
          <mc:Choice Requires="wps">
            <w:drawing>
              <wp:anchor distT="45720" distB="45720" distL="114300" distR="114300" simplePos="0" relativeHeight="251675648" behindDoc="0" locked="0" layoutInCell="1" allowOverlap="1" wp14:anchorId="322C293C" wp14:editId="1E12C424">
                <wp:simplePos x="0" y="0"/>
                <wp:positionH relativeFrom="column">
                  <wp:posOffset>5588000</wp:posOffset>
                </wp:positionH>
                <wp:positionV relativeFrom="paragraph">
                  <wp:posOffset>3876675</wp:posOffset>
                </wp:positionV>
                <wp:extent cx="415925" cy="259080"/>
                <wp:effectExtent l="0" t="0" r="3175"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59080"/>
                        </a:xfrm>
                        <a:prstGeom prst="rect">
                          <a:avLst/>
                        </a:prstGeom>
                        <a:solidFill>
                          <a:srgbClr val="FFFFFF"/>
                        </a:solidFill>
                        <a:ln w="9525">
                          <a:noFill/>
                          <a:miter lim="800000"/>
                          <a:headEnd/>
                          <a:tailEnd/>
                        </a:ln>
                      </wps:spPr>
                      <wps:txbx>
                        <w:txbxContent>
                          <w:p w14:paraId="2C6D6F42" w14:textId="77777777" w:rsidR="00C54B0D" w:rsidRPr="007D30FD" w:rsidRDefault="00C54B0D" w:rsidP="00C54B0D">
                            <w:pPr>
                              <w:spacing w:before="0"/>
                              <w:rPr>
                                <w:sz w:val="14"/>
                                <w:szCs w:val="10"/>
                              </w:rPr>
                            </w:pPr>
                            <w:r>
                              <w:rPr>
                                <w:sz w:val="14"/>
                                <w:szCs w:val="10"/>
                              </w:rPr>
                              <w:t>UIT-R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293C" id="_x0000_s1061" type="#_x0000_t202" style="position:absolute;margin-left:440pt;margin-top:305.25pt;width:32.75pt;height:20.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" stroked="f">
                <v:textbox>
                  <w:txbxContent>
                    <w:p w14:paraId="2C6D6F42" w14:textId="77777777" w:rsidR="00C54B0D" w:rsidRPr="007D30FD" w:rsidRDefault="00C54B0D" w:rsidP="00C54B0D">
                      <w:pPr>
                        <w:spacing w:before="0"/>
                        <w:rPr>
                          <w:sz w:val="14"/>
                          <w:szCs w:val="10"/>
                        </w:rPr>
                      </w:pPr>
                      <w:r>
                        <w:rPr>
                          <w:sz w:val="14"/>
                          <w:szCs w:val="10"/>
                        </w:rPr>
                        <w:t>UIT-R</w:t>
                      </w:r>
                    </w:p>
                  </w:txbxContent>
                </v:textbox>
              </v:shape>
            </w:pict>
          </mc:Fallback>
        </mc:AlternateContent>
      </w:r>
      <w:r w:rsidR="00C54B0D" w:rsidRPr="005F554D">
        <w:rPr>
          <w:noProof/>
          <w:lang w:val="en-US"/>
        </w:rPr>
        <mc:AlternateContent>
          <mc:Choice Requires="wps">
            <w:drawing>
              <wp:anchor distT="45720" distB="45720" distL="114300" distR="114300" simplePos="0" relativeHeight="251674624" behindDoc="0" locked="0" layoutInCell="1" allowOverlap="1" wp14:anchorId="46CA010F" wp14:editId="6950ACBE">
                <wp:simplePos x="0" y="0"/>
                <wp:positionH relativeFrom="column">
                  <wp:posOffset>5588000</wp:posOffset>
                </wp:positionH>
                <wp:positionV relativeFrom="paragraph">
                  <wp:posOffset>3554730</wp:posOffset>
                </wp:positionV>
                <wp:extent cx="415925" cy="259080"/>
                <wp:effectExtent l="0" t="0" r="3175"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59080"/>
                        </a:xfrm>
                        <a:prstGeom prst="rect">
                          <a:avLst/>
                        </a:prstGeom>
                        <a:solidFill>
                          <a:srgbClr val="FFFFFF"/>
                        </a:solidFill>
                        <a:ln w="9525">
                          <a:noFill/>
                          <a:miter lim="800000"/>
                          <a:headEnd/>
                          <a:tailEnd/>
                        </a:ln>
                      </wps:spPr>
                      <wps:txbx>
                        <w:txbxContent>
                          <w:p w14:paraId="50EBAD21" w14:textId="77777777" w:rsidR="00C54B0D" w:rsidRPr="007D30FD" w:rsidRDefault="00C54B0D" w:rsidP="00C54B0D">
                            <w:pPr>
                              <w:spacing w:before="0"/>
                              <w:rPr>
                                <w:sz w:val="14"/>
                                <w:szCs w:val="10"/>
                              </w:rPr>
                            </w:pPr>
                            <w:r>
                              <w:rPr>
                                <w:sz w:val="14"/>
                                <w:szCs w:val="10"/>
                              </w:rPr>
                              <w:t>UIT-D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010F" id="_x0000_s1062" type="#_x0000_t202" style="position:absolute;margin-left:440pt;margin-top:279.9pt;width:32.75pt;height:20.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" stroked="f">
                <v:textbox>
                  <w:txbxContent>
                    <w:p w14:paraId="50EBAD21" w14:textId="77777777" w:rsidR="00C54B0D" w:rsidRPr="007D30FD" w:rsidRDefault="00C54B0D" w:rsidP="00C54B0D">
                      <w:pPr>
                        <w:spacing w:before="0"/>
                        <w:rPr>
                          <w:sz w:val="14"/>
                          <w:szCs w:val="10"/>
                        </w:rPr>
                      </w:pPr>
                      <w:r>
                        <w:rPr>
                          <w:sz w:val="14"/>
                          <w:szCs w:val="10"/>
                        </w:rPr>
                        <w:t>UIT-D</w:t>
                      </w:r>
                    </w:p>
                  </w:txbxContent>
                </v:textbox>
              </v:shape>
            </w:pict>
          </mc:Fallback>
        </mc:AlternateContent>
      </w:r>
      <w:r w:rsidR="00C54B0D" w:rsidRPr="005F554D">
        <w:rPr>
          <w:noProof/>
          <w:lang w:val="en-US"/>
        </w:rPr>
        <w:drawing>
          <wp:inline distT="0" distB="0" distL="0" distR="0" wp14:anchorId="68B835D2" wp14:editId="7BCD0F71">
            <wp:extent cx="9249410" cy="4993640"/>
            <wp:effectExtent l="0" t="0" r="889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52717" name="Picture 1"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49410" cy="4993640"/>
                    </a:xfrm>
                    <a:prstGeom prst="rect">
                      <a:avLst/>
                    </a:prstGeom>
                    <a:solidFill>
                      <a:srgbClr val="FFFFFF"/>
                    </a:solidFill>
                    <a:ln w="9525">
                      <a:noFill/>
                      <a:miter lim="800000"/>
                      <a:headEnd/>
                      <a:tailEnd/>
                    </a:ln>
                  </pic:spPr>
                </pic:pic>
              </a:graphicData>
            </a:graphic>
          </wp:inline>
        </w:drawing>
      </w:r>
    </w:p>
    <w:p w14:paraId="588E8A08" w14:textId="77777777" w:rsidR="00C54B0D" w:rsidRPr="005F554D" w:rsidRDefault="00C54B0D" w:rsidP="00C54B0D"/>
    <w:p w14:paraId="6F523A5B" w14:textId="5C300AA2" w:rsidR="00C54B0D" w:rsidRPr="005F554D" w:rsidRDefault="00C54B0D" w:rsidP="00C54B0D">
      <w:pPr>
        <w:keepNext/>
        <w:rPr>
          <w:i/>
          <w:iCs/>
        </w:rPr>
      </w:pPr>
      <w:r w:rsidRPr="005F554D">
        <w:rPr>
          <w:i/>
          <w:iCs/>
        </w:rPr>
        <w:lastRenderedPageBreak/>
        <w:t xml:space="preserve">Figure </w:t>
      </w:r>
      <w:proofErr w:type="gramStart"/>
      <w:r w:rsidRPr="005F554D">
        <w:rPr>
          <w:i/>
          <w:iCs/>
        </w:rPr>
        <w:t>3:</w:t>
      </w:r>
      <w:proofErr w:type="gramEnd"/>
      <w:r w:rsidRPr="005F554D">
        <w:rPr>
          <w:i/>
          <w:iCs/>
        </w:rPr>
        <w:t xml:space="preserve"> Diagramme de suivi des risques à l</w:t>
      </w:r>
      <w:r w:rsidR="00B40D1B">
        <w:rPr>
          <w:i/>
          <w:iCs/>
        </w:rPr>
        <w:t>'</w:t>
      </w:r>
      <w:r w:rsidRPr="005F554D">
        <w:rPr>
          <w:i/>
          <w:iCs/>
        </w:rPr>
        <w:t>UIT (révisé le 5 mars 2021)</w:t>
      </w:r>
    </w:p>
    <w:p w14:paraId="4095B303" w14:textId="7BF2CA4C" w:rsidR="00C54B0D" w:rsidRPr="005F554D" w:rsidRDefault="009F1A27" w:rsidP="00C54B0D">
      <w:r w:rsidRPr="005F554D">
        <w:rPr>
          <w:noProof/>
          <w:lang w:val="en-US"/>
        </w:rPr>
        <mc:AlternateContent>
          <mc:Choice Requires="wps">
            <w:drawing>
              <wp:anchor distT="45720" distB="45720" distL="114300" distR="114300" simplePos="0" relativeHeight="251782144" behindDoc="0" locked="0" layoutInCell="1" allowOverlap="1" wp14:anchorId="3032A7AD" wp14:editId="528CE030">
                <wp:simplePos x="0" y="0"/>
                <wp:positionH relativeFrom="column">
                  <wp:posOffset>6141815</wp:posOffset>
                </wp:positionH>
                <wp:positionV relativeFrom="paragraph">
                  <wp:posOffset>2353443</wp:posOffset>
                </wp:positionV>
                <wp:extent cx="828845" cy="157376"/>
                <wp:effectExtent l="0" t="0" r="9525"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845" cy="157376"/>
                        </a:xfrm>
                        <a:prstGeom prst="rect">
                          <a:avLst/>
                        </a:prstGeom>
                        <a:solidFill>
                          <a:srgbClr val="FFFFFF"/>
                        </a:solidFill>
                        <a:ln w="9525">
                          <a:noFill/>
                          <a:miter lim="800000"/>
                          <a:headEnd/>
                          <a:tailEnd/>
                        </a:ln>
                      </wps:spPr>
                      <wps:txbx>
                        <w:txbxContent>
                          <w:p w14:paraId="4C496CE6" w14:textId="77777777" w:rsidR="00655BEC" w:rsidRPr="009F1A27" w:rsidRDefault="00655BEC" w:rsidP="00655BEC">
                            <w:pPr>
                              <w:spacing w:before="0"/>
                              <w:rPr>
                                <w:sz w:val="16"/>
                                <w:szCs w:val="16"/>
                              </w:rPr>
                            </w:pPr>
                            <w:r w:rsidRPr="009F1A27">
                              <w:rPr>
                                <w:sz w:val="16"/>
                                <w:szCs w:val="16"/>
                              </w:rPr>
                              <w:t>Catégorie de suivi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A7AD" id="_x0000_s1063" type="#_x0000_t202" style="position:absolute;margin-left:483.6pt;margin-top:185.3pt;width:65.25pt;height:12.4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" stroked="f">
                <v:textbox inset="0,0,0,0">
                  <w:txbxContent>
                    <w:p w14:paraId="4C496CE6" w14:textId="77777777" w:rsidR="00655BEC" w:rsidRPr="009F1A27" w:rsidRDefault="00655BEC" w:rsidP="00655BEC">
                      <w:pPr>
                        <w:spacing w:before="0"/>
                        <w:rPr>
                          <w:sz w:val="16"/>
                          <w:szCs w:val="16"/>
                        </w:rPr>
                      </w:pPr>
                      <w:r w:rsidRPr="009F1A27">
                        <w:rPr>
                          <w:sz w:val="16"/>
                          <w:szCs w:val="16"/>
                        </w:rPr>
                        <w:t>Catégorie de suivi</w:t>
                      </w:r>
                    </w:p>
                  </w:txbxContent>
                </v:textbox>
              </v:shape>
            </w:pict>
          </mc:Fallback>
        </mc:AlternateContent>
      </w:r>
      <w:r w:rsidRPr="005F554D">
        <w:rPr>
          <w:noProof/>
          <w:lang w:val="en-US"/>
        </w:rPr>
        <mc:AlternateContent>
          <mc:Choice Requires="wps">
            <w:drawing>
              <wp:anchor distT="45720" distB="45720" distL="114300" distR="114300" simplePos="0" relativeHeight="251788288" behindDoc="0" locked="0" layoutInCell="1" allowOverlap="1" wp14:anchorId="4B7EB782" wp14:editId="07FA23A7">
                <wp:simplePos x="0" y="0"/>
                <wp:positionH relativeFrom="column">
                  <wp:posOffset>8168507</wp:posOffset>
                </wp:positionH>
                <wp:positionV relativeFrom="paragraph">
                  <wp:posOffset>2353443</wp:posOffset>
                </wp:positionV>
                <wp:extent cx="467995" cy="285276"/>
                <wp:effectExtent l="0" t="0" r="8255" b="63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85276"/>
                        </a:xfrm>
                        <a:prstGeom prst="rect">
                          <a:avLst/>
                        </a:prstGeom>
                        <a:solidFill>
                          <a:srgbClr val="FFFFFF"/>
                        </a:solidFill>
                        <a:ln w="9525">
                          <a:noFill/>
                          <a:miter lim="800000"/>
                          <a:headEnd/>
                          <a:tailEnd/>
                        </a:ln>
                      </wps:spPr>
                      <wps:txbx>
                        <w:txbxContent>
                          <w:p w14:paraId="3886D716" w14:textId="77777777" w:rsidR="00655BEC" w:rsidRPr="00655BEC" w:rsidRDefault="00655BEC" w:rsidP="00655BEC">
                            <w:pPr>
                              <w:spacing w:before="0"/>
                              <w:rPr>
                                <w:sz w:val="16"/>
                                <w:szCs w:val="16"/>
                              </w:rPr>
                            </w:pPr>
                            <w:r w:rsidRPr="00655BEC">
                              <w:rPr>
                                <w:sz w:val="16"/>
                                <w:szCs w:val="16"/>
                              </w:rPr>
                              <w:t>Examen</w:t>
                            </w:r>
                            <w:r w:rsidRPr="00655BEC">
                              <w:rPr>
                                <w:sz w:val="16"/>
                                <w:szCs w:val="16"/>
                              </w:rPr>
                              <w:br/>
                              <w:t>périodique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B782" id="_x0000_s1064" type="#_x0000_t202" style="position:absolute;margin-left:643.2pt;margin-top:185.3pt;width:36.85pt;height:22.4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" stroked="f">
                <v:textbox inset="0,0,0,0">
                  <w:txbxContent>
                    <w:p w14:paraId="3886D716" w14:textId="77777777" w:rsidR="00655BEC" w:rsidRPr="00655BEC" w:rsidRDefault="00655BEC" w:rsidP="00655BEC">
                      <w:pPr>
                        <w:spacing w:before="0"/>
                        <w:rPr>
                          <w:sz w:val="16"/>
                          <w:szCs w:val="16"/>
                        </w:rPr>
                      </w:pPr>
                      <w:r w:rsidRPr="00655BEC">
                        <w:rPr>
                          <w:sz w:val="16"/>
                          <w:szCs w:val="16"/>
                        </w:rPr>
                        <w:t>Examen</w:t>
                      </w:r>
                      <w:r w:rsidRPr="00655BEC">
                        <w:rPr>
                          <w:sz w:val="16"/>
                          <w:szCs w:val="16"/>
                        </w:rPr>
                        <w:br/>
                        <w:t>périodique</w:t>
                      </w:r>
                    </w:p>
                  </w:txbxContent>
                </v:textbox>
              </v:shape>
            </w:pict>
          </mc:Fallback>
        </mc:AlternateContent>
      </w:r>
      <w:r w:rsidRPr="005F554D">
        <w:rPr>
          <w:noProof/>
          <w:lang w:val="en-US"/>
        </w:rPr>
        <mc:AlternateContent>
          <mc:Choice Requires="wps">
            <w:drawing>
              <wp:anchor distT="45720" distB="45720" distL="114300" distR="114300" simplePos="0" relativeHeight="251786240" behindDoc="0" locked="0" layoutInCell="1" allowOverlap="1" wp14:anchorId="274AC5B3" wp14:editId="05A39280">
                <wp:simplePos x="0" y="0"/>
                <wp:positionH relativeFrom="column">
                  <wp:posOffset>7622597</wp:posOffset>
                </wp:positionH>
                <wp:positionV relativeFrom="paragraph">
                  <wp:posOffset>2353443</wp:posOffset>
                </wp:positionV>
                <wp:extent cx="452755" cy="263847"/>
                <wp:effectExtent l="0" t="0" r="4445" b="317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3847"/>
                        </a:xfrm>
                        <a:prstGeom prst="rect">
                          <a:avLst/>
                        </a:prstGeom>
                        <a:solidFill>
                          <a:srgbClr val="FFFFFF"/>
                        </a:solidFill>
                        <a:ln w="9525">
                          <a:noFill/>
                          <a:miter lim="800000"/>
                          <a:headEnd/>
                          <a:tailEnd/>
                        </a:ln>
                      </wps:spPr>
                      <wps:txbx>
                        <w:txbxContent>
                          <w:p w14:paraId="791238B2" w14:textId="77777777" w:rsidR="00655BEC" w:rsidRPr="009F1A27" w:rsidRDefault="00655BEC" w:rsidP="00655BEC">
                            <w:pPr>
                              <w:spacing w:before="0"/>
                              <w:rPr>
                                <w:sz w:val="16"/>
                                <w:szCs w:val="16"/>
                              </w:rPr>
                            </w:pPr>
                            <w:r w:rsidRPr="009F1A27">
                              <w:rPr>
                                <w:sz w:val="16"/>
                                <w:szCs w:val="16"/>
                              </w:rPr>
                              <w:t>Examen</w:t>
                            </w:r>
                            <w:r w:rsidRPr="009F1A27">
                              <w:rPr>
                                <w:sz w:val="16"/>
                                <w:szCs w:val="16"/>
                              </w:rPr>
                              <w:br/>
                              <w:t>continu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AC5B3" id="_x0000_s1065" type="#_x0000_t202" style="position:absolute;margin-left:600.2pt;margin-top:185.3pt;width:35.65pt;height:20.8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" stroked="f">
                <v:textbox inset="0,0,0,0">
                  <w:txbxContent>
                    <w:p w14:paraId="791238B2" w14:textId="77777777" w:rsidR="00655BEC" w:rsidRPr="009F1A27" w:rsidRDefault="00655BEC" w:rsidP="00655BEC">
                      <w:pPr>
                        <w:spacing w:before="0"/>
                        <w:rPr>
                          <w:sz w:val="16"/>
                          <w:szCs w:val="16"/>
                        </w:rPr>
                      </w:pPr>
                      <w:r w:rsidRPr="009F1A27">
                        <w:rPr>
                          <w:sz w:val="16"/>
                          <w:szCs w:val="16"/>
                        </w:rPr>
                        <w:t>Examen</w:t>
                      </w:r>
                      <w:r w:rsidRPr="009F1A27">
                        <w:rPr>
                          <w:sz w:val="16"/>
                          <w:szCs w:val="16"/>
                        </w:rPr>
                        <w:br/>
                        <w:t>continu</w:t>
                      </w:r>
                    </w:p>
                  </w:txbxContent>
                </v:textbox>
              </v:shape>
            </w:pict>
          </mc:Fallback>
        </mc:AlternateContent>
      </w:r>
      <w:r w:rsidRPr="005F554D">
        <w:rPr>
          <w:noProof/>
          <w:lang w:val="en-US"/>
        </w:rPr>
        <mc:AlternateContent>
          <mc:Choice Requires="wps">
            <w:drawing>
              <wp:anchor distT="45720" distB="45720" distL="114300" distR="114300" simplePos="0" relativeHeight="251784192" behindDoc="0" locked="0" layoutInCell="1" allowOverlap="1" wp14:anchorId="5AF443D5" wp14:editId="1F14649D">
                <wp:simplePos x="0" y="0"/>
                <wp:positionH relativeFrom="column">
                  <wp:posOffset>7097158</wp:posOffset>
                </wp:positionH>
                <wp:positionV relativeFrom="paragraph">
                  <wp:posOffset>2372426</wp:posOffset>
                </wp:positionV>
                <wp:extent cx="424180" cy="260426"/>
                <wp:effectExtent l="0" t="0" r="0" b="63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60426"/>
                        </a:xfrm>
                        <a:prstGeom prst="rect">
                          <a:avLst/>
                        </a:prstGeom>
                        <a:solidFill>
                          <a:srgbClr val="FFFFFF"/>
                        </a:solidFill>
                        <a:ln w="9525">
                          <a:noFill/>
                          <a:miter lim="800000"/>
                          <a:headEnd/>
                          <a:tailEnd/>
                        </a:ln>
                      </wps:spPr>
                      <wps:txbx>
                        <w:txbxContent>
                          <w:p w14:paraId="3B798D07" w14:textId="38A0F586" w:rsidR="00655BEC" w:rsidRPr="009F1A27" w:rsidRDefault="00655BEC" w:rsidP="00655BEC">
                            <w:pPr>
                              <w:spacing w:before="0"/>
                              <w:rPr>
                                <w:sz w:val="16"/>
                                <w:szCs w:val="16"/>
                              </w:rPr>
                            </w:pPr>
                            <w:r w:rsidRPr="009F1A27">
                              <w:rPr>
                                <w:sz w:val="16"/>
                                <w:szCs w:val="16"/>
                              </w:rPr>
                              <w:t>Gestion</w:t>
                            </w:r>
                            <w:r w:rsidRPr="009F1A27">
                              <w:rPr>
                                <w:sz w:val="16"/>
                                <w:szCs w:val="16"/>
                              </w:rPr>
                              <w:br/>
                              <w:t>active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43D5" id="_x0000_s1066" type="#_x0000_t202" style="position:absolute;margin-left:558.85pt;margin-top:186.8pt;width:33.4pt;height:20.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" stroked="f">
                <v:textbox inset="0,0,0,0">
                  <w:txbxContent>
                    <w:p w14:paraId="3B798D07" w14:textId="38A0F586" w:rsidR="00655BEC" w:rsidRPr="009F1A27" w:rsidRDefault="00655BEC" w:rsidP="00655BEC">
                      <w:pPr>
                        <w:spacing w:before="0"/>
                        <w:rPr>
                          <w:sz w:val="16"/>
                          <w:szCs w:val="16"/>
                        </w:rPr>
                      </w:pPr>
                      <w:r w:rsidRPr="009F1A27">
                        <w:rPr>
                          <w:sz w:val="16"/>
                          <w:szCs w:val="16"/>
                        </w:rPr>
                        <w:t>Gestion</w:t>
                      </w:r>
                      <w:r w:rsidRPr="009F1A27">
                        <w:rPr>
                          <w:sz w:val="16"/>
                          <w:szCs w:val="16"/>
                        </w:rPr>
                        <w:br/>
                        <w:t>active</w:t>
                      </w:r>
                    </w:p>
                  </w:txbxContent>
                </v:textbox>
              </v:shape>
            </w:pict>
          </mc:Fallback>
        </mc:AlternateContent>
      </w:r>
      <w:r w:rsidRPr="005F554D">
        <w:rPr>
          <w:noProof/>
          <w:lang w:val="en-US"/>
        </w:rPr>
        <mc:AlternateContent>
          <mc:Choice Requires="wps">
            <w:drawing>
              <wp:anchor distT="45720" distB="45720" distL="114300" distR="114300" simplePos="0" relativeHeight="251790336" behindDoc="0" locked="0" layoutInCell="1" allowOverlap="1" wp14:anchorId="728349CC" wp14:editId="6945EEDF">
                <wp:simplePos x="0" y="0"/>
                <wp:positionH relativeFrom="rightMargin">
                  <wp:posOffset>-157651</wp:posOffset>
                </wp:positionH>
                <wp:positionV relativeFrom="paragraph">
                  <wp:posOffset>2346619</wp:posOffset>
                </wp:positionV>
                <wp:extent cx="634621" cy="368489"/>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21" cy="368489"/>
                        </a:xfrm>
                        <a:prstGeom prst="rect">
                          <a:avLst/>
                        </a:prstGeom>
                        <a:solidFill>
                          <a:srgbClr val="FFFFFF"/>
                        </a:solidFill>
                        <a:ln w="9525">
                          <a:noFill/>
                          <a:miter lim="800000"/>
                          <a:headEnd/>
                          <a:tailEnd/>
                        </a:ln>
                      </wps:spPr>
                      <wps:txbx>
                        <w:txbxContent>
                          <w:p w14:paraId="7FB3503F" w14:textId="0E724611" w:rsidR="00655BEC" w:rsidRPr="009F1A27" w:rsidRDefault="00655BEC" w:rsidP="00655BEC">
                            <w:pPr>
                              <w:spacing w:before="0"/>
                              <w:rPr>
                                <w:sz w:val="14"/>
                                <w:szCs w:val="14"/>
                              </w:rPr>
                            </w:pPr>
                            <w:r w:rsidRPr="009F1A27">
                              <w:rPr>
                                <w:sz w:val="14"/>
                                <w:szCs w:val="14"/>
                              </w:rPr>
                              <w:t xml:space="preserve">Aucune </w:t>
                            </w:r>
                            <w:r w:rsidR="009F1A27" w:rsidRPr="009F1A27">
                              <w:rPr>
                                <w:sz w:val="14"/>
                                <w:szCs w:val="14"/>
                              </w:rPr>
                              <w:br/>
                            </w:r>
                            <w:r w:rsidRPr="009F1A27">
                              <w:rPr>
                                <w:sz w:val="14"/>
                                <w:szCs w:val="14"/>
                              </w:rPr>
                              <w:t>préoccupation</w:t>
                            </w:r>
                            <w:r w:rsidRPr="009F1A27">
                              <w:rPr>
                                <w:sz w:val="14"/>
                                <w:szCs w:val="14"/>
                              </w:rPr>
                              <w:br/>
                              <w:t>partic</w:t>
                            </w:r>
                            <w:r w:rsidR="0087292C" w:rsidRPr="009F1A27">
                              <w:rPr>
                                <w:sz w:val="14"/>
                                <w:szCs w:val="14"/>
                              </w:rPr>
                              <w:t>ulière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49CC" id="_x0000_s1067" type="#_x0000_t202" style="position:absolute;margin-left:-12.4pt;margin-top:184.75pt;width:49.95pt;height:29pt;z-index:251790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" stroked="f">
                <v:textbox inset="0,0,0,0">
                  <w:txbxContent>
                    <w:p w14:paraId="7FB3503F" w14:textId="0E724611" w:rsidR="00655BEC" w:rsidRPr="009F1A27" w:rsidRDefault="00655BEC" w:rsidP="00655BEC">
                      <w:pPr>
                        <w:spacing w:before="0"/>
                        <w:rPr>
                          <w:sz w:val="14"/>
                          <w:szCs w:val="14"/>
                        </w:rPr>
                      </w:pPr>
                      <w:r w:rsidRPr="009F1A27">
                        <w:rPr>
                          <w:sz w:val="14"/>
                          <w:szCs w:val="14"/>
                        </w:rPr>
                        <w:t xml:space="preserve">Aucune </w:t>
                      </w:r>
                      <w:r w:rsidR="009F1A27" w:rsidRPr="009F1A27">
                        <w:rPr>
                          <w:sz w:val="14"/>
                          <w:szCs w:val="14"/>
                        </w:rPr>
                        <w:br/>
                      </w:r>
                      <w:r w:rsidRPr="009F1A27">
                        <w:rPr>
                          <w:sz w:val="14"/>
                          <w:szCs w:val="14"/>
                        </w:rPr>
                        <w:t>préoccupation</w:t>
                      </w:r>
                      <w:r w:rsidRPr="009F1A27">
                        <w:rPr>
                          <w:sz w:val="14"/>
                          <w:szCs w:val="14"/>
                        </w:rPr>
                        <w:br/>
                        <w:t>partic</w:t>
                      </w:r>
                      <w:r w:rsidR="0087292C" w:rsidRPr="009F1A27">
                        <w:rPr>
                          <w:sz w:val="14"/>
                          <w:szCs w:val="14"/>
                        </w:rPr>
                        <w:t>ulière</w:t>
                      </w:r>
                    </w:p>
                  </w:txbxContent>
                </v:textbox>
                <w10:wrap anchorx="margin"/>
              </v:shape>
            </w:pict>
          </mc:Fallback>
        </mc:AlternateContent>
      </w:r>
      <w:r w:rsidRPr="005F554D">
        <w:rPr>
          <w:noProof/>
          <w:lang w:val="en-US"/>
        </w:rPr>
        <mc:AlternateContent>
          <mc:Choice Requires="wps">
            <w:drawing>
              <wp:anchor distT="45720" distB="45720" distL="114300" distR="114300" simplePos="0" relativeHeight="251780096" behindDoc="0" locked="0" layoutInCell="1" allowOverlap="1" wp14:anchorId="62FD9A53" wp14:editId="4DAE4BC2">
                <wp:simplePos x="0" y="0"/>
                <wp:positionH relativeFrom="column">
                  <wp:posOffset>7656716</wp:posOffset>
                </wp:positionH>
                <wp:positionV relativeFrom="paragraph">
                  <wp:posOffset>1425395</wp:posOffset>
                </wp:positionV>
                <wp:extent cx="511791" cy="518795"/>
                <wp:effectExtent l="0" t="0" r="317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91" cy="518795"/>
                        </a:xfrm>
                        <a:prstGeom prst="rect">
                          <a:avLst/>
                        </a:prstGeom>
                        <a:solidFill>
                          <a:srgbClr val="FFFFFF"/>
                        </a:solidFill>
                        <a:ln w="9525">
                          <a:noFill/>
                          <a:miter lim="800000"/>
                          <a:headEnd/>
                          <a:tailEnd/>
                        </a:ln>
                      </wps:spPr>
                      <wps:txbx>
                        <w:txbxContent>
                          <w:p w14:paraId="423F95C9" w14:textId="7F9596E8" w:rsidR="00655BEC" w:rsidRPr="00655BEC" w:rsidRDefault="00655BEC" w:rsidP="00655BEC">
                            <w:pPr>
                              <w:spacing w:before="0"/>
                              <w:rPr>
                                <w:sz w:val="16"/>
                                <w:szCs w:val="16"/>
                              </w:rPr>
                            </w:pPr>
                            <w:r w:rsidRPr="00655BEC">
                              <w:rPr>
                                <w:sz w:val="16"/>
                                <w:szCs w:val="16"/>
                              </w:rPr>
                              <w:t>A</w:t>
                            </w:r>
                            <w:r w:rsidR="009F1A27">
                              <w:rPr>
                                <w:sz w:val="16"/>
                                <w:szCs w:val="16"/>
                              </w:rPr>
                              <w:t>ucune</w:t>
                            </w:r>
                            <w:r w:rsidR="009F1A27">
                              <w:rPr>
                                <w:sz w:val="16"/>
                                <w:szCs w:val="16"/>
                              </w:rPr>
                              <w:br/>
                              <w:t>préoccu-pation</w:t>
                            </w:r>
                            <w:r w:rsidR="009F1A27">
                              <w:rPr>
                                <w:sz w:val="16"/>
                                <w:szCs w:val="16"/>
                              </w:rPr>
                              <w:br/>
                              <w:t>particulière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D9A53" id="_x0000_s1068" type="#_x0000_t202" style="position:absolute;margin-left:602.9pt;margin-top:112.25pt;width:40.3pt;height:40.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" stroked="f">
                <v:textbox inset="0,0,0,0">
                  <w:txbxContent>
                    <w:p w14:paraId="423F95C9" w14:textId="7F9596E8" w:rsidR="00655BEC" w:rsidRPr="00655BEC" w:rsidRDefault="00655BEC" w:rsidP="00655BEC">
                      <w:pPr>
                        <w:spacing w:before="0"/>
                        <w:rPr>
                          <w:sz w:val="16"/>
                          <w:szCs w:val="16"/>
                        </w:rPr>
                      </w:pPr>
                      <w:r w:rsidRPr="00655BEC">
                        <w:rPr>
                          <w:sz w:val="16"/>
                          <w:szCs w:val="16"/>
                        </w:rPr>
                        <w:t>A</w:t>
                      </w:r>
                      <w:r w:rsidR="009F1A27">
                        <w:rPr>
                          <w:sz w:val="16"/>
                          <w:szCs w:val="16"/>
                        </w:rPr>
                        <w:t>ucune</w:t>
                      </w:r>
                      <w:r w:rsidR="009F1A27">
                        <w:rPr>
                          <w:sz w:val="16"/>
                          <w:szCs w:val="16"/>
                        </w:rPr>
                        <w:br/>
                        <w:t>préoccu-pation</w:t>
                      </w:r>
                      <w:r w:rsidR="009F1A27">
                        <w:rPr>
                          <w:sz w:val="16"/>
                          <w:szCs w:val="16"/>
                        </w:rPr>
                        <w:br/>
                        <w:t>particulière</w:t>
                      </w:r>
                    </w:p>
                  </w:txbxContent>
                </v:textbox>
              </v:shape>
            </w:pict>
          </mc:Fallback>
        </mc:AlternateContent>
      </w:r>
      <w:r w:rsidR="005D45A9" w:rsidRPr="005F554D">
        <w:rPr>
          <w:noProof/>
          <w:lang w:val="en-US"/>
        </w:rPr>
        <mc:AlternateContent>
          <mc:Choice Requires="wps">
            <w:drawing>
              <wp:anchor distT="45720" distB="45720" distL="114300" distR="114300" simplePos="0" relativeHeight="251696128" behindDoc="0" locked="0" layoutInCell="1" allowOverlap="1" wp14:anchorId="4F42E2EC" wp14:editId="6A3E840C">
                <wp:simplePos x="0" y="0"/>
                <wp:positionH relativeFrom="column">
                  <wp:posOffset>6621265</wp:posOffset>
                </wp:positionH>
                <wp:positionV relativeFrom="paragraph">
                  <wp:posOffset>1967290</wp:posOffset>
                </wp:positionV>
                <wp:extent cx="414068" cy="138023"/>
                <wp:effectExtent l="0" t="0" r="508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138023"/>
                        </a:xfrm>
                        <a:prstGeom prst="rect">
                          <a:avLst/>
                        </a:prstGeom>
                        <a:solidFill>
                          <a:srgbClr val="FFFFFF"/>
                        </a:solidFill>
                        <a:ln w="9525">
                          <a:noFill/>
                          <a:miter lim="800000"/>
                          <a:headEnd/>
                          <a:tailEnd/>
                        </a:ln>
                      </wps:spPr>
                      <wps:txbx>
                        <w:txbxContent>
                          <w:p w14:paraId="591A58A6" w14:textId="77777777" w:rsidR="00C54B0D" w:rsidRPr="00DF67CB" w:rsidRDefault="00C54B0D" w:rsidP="00C54B0D">
                            <w:pPr>
                              <w:spacing w:before="0"/>
                              <w:rPr>
                                <w:sz w:val="18"/>
                                <w:szCs w:val="14"/>
                              </w:rPr>
                            </w:pPr>
                            <w:r>
                              <w:rPr>
                                <w:sz w:val="18"/>
                                <w:szCs w:val="14"/>
                              </w:rPr>
                              <w:t>Risques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2E2EC" id="_x0000_s1069" type="#_x0000_t202" style="position:absolute;margin-left:521.35pt;margin-top:154.9pt;width:32.6pt;height:10.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" stroked="f">
                <v:textbox inset="0,0,0,0">
                  <w:txbxContent>
                    <w:p w14:paraId="591A58A6" w14:textId="77777777" w:rsidR="00C54B0D" w:rsidRPr="00DF67CB" w:rsidRDefault="00C54B0D" w:rsidP="00C54B0D">
                      <w:pPr>
                        <w:spacing w:before="0"/>
                        <w:rPr>
                          <w:sz w:val="18"/>
                          <w:szCs w:val="14"/>
                        </w:rPr>
                      </w:pPr>
                      <w:r>
                        <w:rPr>
                          <w:sz w:val="18"/>
                          <w:szCs w:val="14"/>
                        </w:rPr>
                        <w:t>Risques</w:t>
                      </w:r>
                    </w:p>
                  </w:txbxContent>
                </v:textbox>
              </v:shape>
            </w:pict>
          </mc:Fallback>
        </mc:AlternateContent>
      </w:r>
      <w:r w:rsidR="00B40D1B" w:rsidRPr="005F554D">
        <w:rPr>
          <w:noProof/>
          <w:lang w:val="en-US"/>
        </w:rPr>
        <mc:AlternateContent>
          <mc:Choice Requires="wps">
            <w:drawing>
              <wp:anchor distT="45720" distB="45720" distL="114300" distR="114300" simplePos="0" relativeHeight="251686912" behindDoc="0" locked="0" layoutInCell="1" allowOverlap="1" wp14:anchorId="7D3245FD" wp14:editId="55AF0248">
                <wp:simplePos x="0" y="0"/>
                <wp:positionH relativeFrom="margin">
                  <wp:align>left</wp:align>
                </wp:positionH>
                <wp:positionV relativeFrom="paragraph">
                  <wp:posOffset>432327</wp:posOffset>
                </wp:positionV>
                <wp:extent cx="7621905" cy="143402"/>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1905" cy="143402"/>
                        </a:xfrm>
                        <a:prstGeom prst="rect">
                          <a:avLst/>
                        </a:prstGeom>
                        <a:solidFill>
                          <a:srgbClr val="FFFFFF"/>
                        </a:solidFill>
                        <a:ln w="9525">
                          <a:noFill/>
                          <a:miter lim="800000"/>
                          <a:headEnd/>
                          <a:tailEnd/>
                        </a:ln>
                      </wps:spPr>
                      <wps:txbx>
                        <w:txbxContent>
                          <w:p w14:paraId="25D8FCAF" w14:textId="77777777" w:rsidR="00C54B0D" w:rsidRPr="00300861" w:rsidRDefault="00C54B0D" w:rsidP="00C54B0D">
                            <w:pPr>
                              <w:spacing w:before="0"/>
                              <w:rPr>
                                <w:b/>
                                <w:bCs/>
                                <w:sz w:val="18"/>
                                <w:szCs w:val="14"/>
                              </w:rPr>
                            </w:pPr>
                            <w:r w:rsidRPr="00300861">
                              <w:rPr>
                                <w:b/>
                                <w:bCs/>
                                <w:sz w:val="18"/>
                                <w:szCs w:val="14"/>
                              </w:rPr>
                              <w:t>Efficacité des contrôles (%), note de risque, niveau, traitement, risque, pilote de risque et Département du pilote de risque par identifiant et catégorie de suivi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45FD" id="_x0000_s1070" type="#_x0000_t202" style="position:absolute;margin-left:0;margin-top:34.05pt;width:600.15pt;height:11.3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" stroked="f">
                <v:textbox inset="0,0,0,0">
                  <w:txbxContent>
                    <w:p w14:paraId="25D8FCAF" w14:textId="77777777" w:rsidR="00C54B0D" w:rsidRPr="00300861" w:rsidRDefault="00C54B0D" w:rsidP="00C54B0D">
                      <w:pPr>
                        <w:spacing w:before="0"/>
                        <w:rPr>
                          <w:b/>
                          <w:bCs/>
                          <w:sz w:val="18"/>
                          <w:szCs w:val="14"/>
                        </w:rPr>
                      </w:pPr>
                      <w:r w:rsidRPr="00300861">
                        <w:rPr>
                          <w:b/>
                          <w:bCs/>
                          <w:sz w:val="18"/>
                          <w:szCs w:val="14"/>
                        </w:rPr>
                        <w:t>Efficacité des contrôles (%), note de risque, niveau, traitement, risque, pilote de risque et Département du pilote de risque par identifiant et catégorie de suivi</w:t>
                      </w:r>
                    </w:p>
                  </w:txbxContent>
                </v:textbox>
                <w10:wrap anchorx="margin"/>
              </v:shape>
            </w:pict>
          </mc:Fallback>
        </mc:AlternateContent>
      </w:r>
      <w:r w:rsidR="0087292C" w:rsidRPr="005F554D">
        <w:rPr>
          <w:noProof/>
          <w:lang w:val="en-US"/>
        </w:rPr>
        <mc:AlternateContent>
          <mc:Choice Requires="wps">
            <w:drawing>
              <wp:anchor distT="45720" distB="45720" distL="114300" distR="114300" simplePos="0" relativeHeight="251701248" behindDoc="0" locked="0" layoutInCell="1" allowOverlap="1" wp14:anchorId="51B85A8D" wp14:editId="4DF9C33F">
                <wp:simplePos x="0" y="0"/>
                <wp:positionH relativeFrom="column">
                  <wp:posOffset>5122824</wp:posOffset>
                </wp:positionH>
                <wp:positionV relativeFrom="paragraph">
                  <wp:posOffset>3572764</wp:posOffset>
                </wp:positionV>
                <wp:extent cx="2250579" cy="136487"/>
                <wp:effectExtent l="0" t="9525" r="6985"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0579" cy="136487"/>
                        </a:xfrm>
                        <a:prstGeom prst="rect">
                          <a:avLst/>
                        </a:prstGeom>
                        <a:solidFill>
                          <a:srgbClr val="FFFFFF"/>
                        </a:solidFill>
                        <a:ln w="9525">
                          <a:noFill/>
                          <a:miter lim="800000"/>
                          <a:headEnd/>
                          <a:tailEnd/>
                        </a:ln>
                      </wps:spPr>
                      <wps:txbx>
                        <w:txbxContent>
                          <w:p w14:paraId="6F288F23" w14:textId="77777777" w:rsidR="00C54B0D" w:rsidRPr="0087292C" w:rsidRDefault="00C54B0D" w:rsidP="00C54B0D">
                            <w:pPr>
                              <w:spacing w:before="0"/>
                              <w:rPr>
                                <w:b/>
                                <w:bCs/>
                                <w:sz w:val="18"/>
                                <w:szCs w:val="14"/>
                              </w:rPr>
                            </w:pPr>
                            <w:r w:rsidRPr="0087292C">
                              <w:rPr>
                                <w:b/>
                                <w:bCs/>
                                <w:sz w:val="18"/>
                                <w:szCs w:val="14"/>
                              </w:rPr>
                              <w:t>Bureau/Département du Secrétariat général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85A8D" id="_x0000_s1071" type="#_x0000_t202" style="position:absolute;margin-left:403.35pt;margin-top:281.3pt;width:177.2pt;height:10.75pt;rotation:-90;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" stroked="f">
                <v:textbox inset="0,0,0,0">
                  <w:txbxContent>
                    <w:p w14:paraId="6F288F23" w14:textId="77777777" w:rsidR="00C54B0D" w:rsidRPr="0087292C" w:rsidRDefault="00C54B0D" w:rsidP="00C54B0D">
                      <w:pPr>
                        <w:spacing w:before="0"/>
                        <w:rPr>
                          <w:b/>
                          <w:bCs/>
                          <w:sz w:val="18"/>
                          <w:szCs w:val="14"/>
                        </w:rPr>
                      </w:pPr>
                      <w:r w:rsidRPr="0087292C">
                        <w:rPr>
                          <w:b/>
                          <w:bCs/>
                          <w:sz w:val="18"/>
                          <w:szCs w:val="14"/>
                        </w:rPr>
                        <w:t>Bureau/Département du Secrétariat général</w:t>
                      </w:r>
                    </w:p>
                  </w:txbxContent>
                </v:textbox>
              </v:shape>
            </w:pict>
          </mc:Fallback>
        </mc:AlternateContent>
      </w:r>
      <w:r w:rsidR="00655BEC" w:rsidRPr="005F554D">
        <w:rPr>
          <w:noProof/>
          <w:lang w:val="en-US"/>
        </w:rPr>
        <mc:AlternateContent>
          <mc:Choice Requires="wps">
            <w:drawing>
              <wp:anchor distT="45720" distB="45720" distL="114300" distR="114300" simplePos="0" relativeHeight="251694080" behindDoc="0" locked="0" layoutInCell="1" allowOverlap="1" wp14:anchorId="241F9C15" wp14:editId="5C01E9CA">
                <wp:simplePos x="0" y="0"/>
                <wp:positionH relativeFrom="page">
                  <wp:posOffset>7044538</wp:posOffset>
                </wp:positionH>
                <wp:positionV relativeFrom="paragraph">
                  <wp:posOffset>2084527</wp:posOffset>
                </wp:positionV>
                <wp:extent cx="3269894" cy="285293"/>
                <wp:effectExtent l="0" t="0" r="6985" b="6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894" cy="285293"/>
                        </a:xfrm>
                        <a:prstGeom prst="rect">
                          <a:avLst/>
                        </a:prstGeom>
                        <a:solidFill>
                          <a:srgbClr val="FFFFFF"/>
                        </a:solidFill>
                        <a:ln w="9525">
                          <a:noFill/>
                          <a:miter lim="800000"/>
                          <a:headEnd/>
                          <a:tailEnd/>
                        </a:ln>
                      </wps:spPr>
                      <wps:txbx>
                        <w:txbxContent>
                          <w:p w14:paraId="177EC955" w14:textId="47F3465C" w:rsidR="00C54B0D" w:rsidRPr="00655BEC" w:rsidRDefault="00C54B0D" w:rsidP="00C54B0D">
                            <w:pPr>
                              <w:spacing w:before="0"/>
                              <w:rPr>
                                <w:b/>
                                <w:bCs/>
                                <w:sz w:val="18"/>
                                <w:szCs w:val="14"/>
                              </w:rPr>
                            </w:pPr>
                            <w:r w:rsidRPr="00655BEC">
                              <w:rPr>
                                <w:b/>
                                <w:bCs/>
                                <w:sz w:val="18"/>
                                <w:szCs w:val="14"/>
                              </w:rPr>
                              <w:t xml:space="preserve">Nombre de risques par Bureau/département du Secrétariat général </w:t>
                            </w:r>
                            <w:r w:rsidR="00655BEC" w:rsidRPr="00655BEC">
                              <w:rPr>
                                <w:b/>
                                <w:bCs/>
                                <w:sz w:val="18"/>
                                <w:szCs w:val="14"/>
                              </w:rPr>
                              <w:br/>
                            </w:r>
                            <w:r w:rsidRPr="00655BEC">
                              <w:rPr>
                                <w:b/>
                                <w:bCs/>
                                <w:sz w:val="18"/>
                                <w:szCs w:val="14"/>
                              </w:rPr>
                              <w:t>et catégorie de suivi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9C15" id="_x0000_s1072" type="#_x0000_t202" style="position:absolute;margin-left:554.7pt;margin-top:164.15pt;width:257.45pt;height:22.4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" stroked="f">
                <v:textbox inset="0,0,0,0">
                  <w:txbxContent>
                    <w:p w14:paraId="177EC955" w14:textId="47F3465C" w:rsidR="00C54B0D" w:rsidRPr="00655BEC" w:rsidRDefault="00C54B0D" w:rsidP="00C54B0D">
                      <w:pPr>
                        <w:spacing w:before="0"/>
                        <w:rPr>
                          <w:b/>
                          <w:bCs/>
                          <w:sz w:val="18"/>
                          <w:szCs w:val="14"/>
                        </w:rPr>
                      </w:pPr>
                      <w:r w:rsidRPr="00655BEC">
                        <w:rPr>
                          <w:b/>
                          <w:bCs/>
                          <w:sz w:val="18"/>
                          <w:szCs w:val="14"/>
                        </w:rPr>
                        <w:t xml:space="preserve">Nombre de risques par Bureau/département du Secrétariat général </w:t>
                      </w:r>
                      <w:r w:rsidR="00655BEC" w:rsidRPr="00655BEC">
                        <w:rPr>
                          <w:b/>
                          <w:bCs/>
                          <w:sz w:val="18"/>
                          <w:szCs w:val="14"/>
                        </w:rPr>
                        <w:br/>
                      </w:r>
                      <w:r w:rsidRPr="00655BEC">
                        <w:rPr>
                          <w:b/>
                          <w:bCs/>
                          <w:sz w:val="18"/>
                          <w:szCs w:val="14"/>
                        </w:rPr>
                        <w:t>et catégorie de suivi</w:t>
                      </w:r>
                    </w:p>
                  </w:txbxContent>
                </v:textbox>
                <w10:wrap anchorx="page"/>
              </v:shape>
            </w:pict>
          </mc:Fallback>
        </mc:AlternateContent>
      </w:r>
      <w:r w:rsidR="00655BEC" w:rsidRPr="005F554D">
        <w:rPr>
          <w:noProof/>
          <w:lang w:val="en-US"/>
        </w:rPr>
        <mc:AlternateContent>
          <mc:Choice Requires="wps">
            <w:drawing>
              <wp:anchor distT="45720" distB="45720" distL="114300" distR="114300" simplePos="0" relativeHeight="251695104" behindDoc="0" locked="0" layoutInCell="1" allowOverlap="1" wp14:anchorId="5E36E5AF" wp14:editId="4552B6D1">
                <wp:simplePos x="0" y="0"/>
                <wp:positionH relativeFrom="column">
                  <wp:posOffset>8316112</wp:posOffset>
                </wp:positionH>
                <wp:positionV relativeFrom="paragraph">
                  <wp:posOffset>1886636</wp:posOffset>
                </wp:positionV>
                <wp:extent cx="811987" cy="138989"/>
                <wp:effectExtent l="0" t="0" r="762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87" cy="138989"/>
                        </a:xfrm>
                        <a:prstGeom prst="rect">
                          <a:avLst/>
                        </a:prstGeom>
                        <a:solidFill>
                          <a:srgbClr val="FFFFFF"/>
                        </a:solidFill>
                        <a:ln w="9525">
                          <a:noFill/>
                          <a:miter lim="800000"/>
                          <a:headEnd/>
                          <a:tailEnd/>
                        </a:ln>
                      </wps:spPr>
                      <wps:txbx>
                        <w:txbxContent>
                          <w:p w14:paraId="254E817B" w14:textId="77777777" w:rsidR="00C54B0D" w:rsidRPr="00655BEC" w:rsidRDefault="00C54B0D" w:rsidP="00C54B0D">
                            <w:pPr>
                              <w:spacing w:before="0"/>
                              <w:rPr>
                                <w:sz w:val="16"/>
                                <w:szCs w:val="16"/>
                              </w:rPr>
                            </w:pPr>
                            <w:r w:rsidRPr="00655BEC">
                              <w:rPr>
                                <w:sz w:val="16"/>
                                <w:szCs w:val="16"/>
                              </w:rPr>
                              <w:t>Nombre de risques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6E5AF" id="_x0000_s1073" type="#_x0000_t202" style="position:absolute;margin-left:654.8pt;margin-top:148.55pt;width:63.95pt;height:10.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" stroked="f">
                <v:textbox inset="0,0,0,0">
                  <w:txbxContent>
                    <w:p w14:paraId="254E817B" w14:textId="77777777" w:rsidR="00C54B0D" w:rsidRPr="00655BEC" w:rsidRDefault="00C54B0D" w:rsidP="00C54B0D">
                      <w:pPr>
                        <w:spacing w:before="0"/>
                        <w:rPr>
                          <w:sz w:val="16"/>
                          <w:szCs w:val="16"/>
                        </w:rPr>
                      </w:pPr>
                      <w:r w:rsidRPr="00655BEC">
                        <w:rPr>
                          <w:sz w:val="16"/>
                          <w:szCs w:val="16"/>
                        </w:rPr>
                        <w:t>Nombre de risques</w:t>
                      </w:r>
                    </w:p>
                  </w:txbxContent>
                </v:textbox>
              </v:shape>
            </w:pict>
          </mc:Fallback>
        </mc:AlternateContent>
      </w:r>
      <w:r w:rsidR="00655BEC" w:rsidRPr="005F554D">
        <w:rPr>
          <w:noProof/>
          <w:lang w:val="en-US"/>
        </w:rPr>
        <mc:AlternateContent>
          <mc:Choice Requires="wps">
            <w:drawing>
              <wp:anchor distT="45720" distB="45720" distL="114300" distR="114300" simplePos="0" relativeHeight="251778048" behindDoc="0" locked="0" layoutInCell="1" allowOverlap="1" wp14:anchorId="4C31ED53" wp14:editId="7623A268">
                <wp:simplePos x="0" y="0"/>
                <wp:positionH relativeFrom="column">
                  <wp:posOffset>7643647</wp:posOffset>
                </wp:positionH>
                <wp:positionV relativeFrom="paragraph">
                  <wp:posOffset>1176452</wp:posOffset>
                </wp:positionV>
                <wp:extent cx="467995" cy="292608"/>
                <wp:effectExtent l="0" t="0" r="8255"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2608"/>
                        </a:xfrm>
                        <a:prstGeom prst="rect">
                          <a:avLst/>
                        </a:prstGeom>
                        <a:solidFill>
                          <a:srgbClr val="FFFFFF"/>
                        </a:solidFill>
                        <a:ln w="9525">
                          <a:noFill/>
                          <a:miter lim="800000"/>
                          <a:headEnd/>
                          <a:tailEnd/>
                        </a:ln>
                      </wps:spPr>
                      <wps:txbx>
                        <w:txbxContent>
                          <w:p w14:paraId="4414E48B" w14:textId="3B42A53C" w:rsidR="00655BEC" w:rsidRPr="00655BEC" w:rsidRDefault="00655BEC" w:rsidP="00655BEC">
                            <w:pPr>
                              <w:spacing w:before="0"/>
                              <w:rPr>
                                <w:sz w:val="16"/>
                                <w:szCs w:val="16"/>
                              </w:rPr>
                            </w:pPr>
                            <w:r w:rsidRPr="00655BEC">
                              <w:rPr>
                                <w:sz w:val="16"/>
                                <w:szCs w:val="16"/>
                              </w:rPr>
                              <w:t>Examen</w:t>
                            </w:r>
                            <w:r w:rsidRPr="00655BEC">
                              <w:rPr>
                                <w:sz w:val="16"/>
                                <w:szCs w:val="16"/>
                              </w:rPr>
                              <w:br/>
                              <w:t>périodique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1ED53" id="_x0000_s1074" type="#_x0000_t202" style="position:absolute;margin-left:601.85pt;margin-top:92.65pt;width:36.85pt;height:23.0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" stroked="f">
                <v:textbox inset="0,0,0,0">
                  <w:txbxContent>
                    <w:p w14:paraId="4414E48B" w14:textId="3B42A53C" w:rsidR="00655BEC" w:rsidRPr="00655BEC" w:rsidRDefault="00655BEC" w:rsidP="00655BEC">
                      <w:pPr>
                        <w:spacing w:before="0"/>
                        <w:rPr>
                          <w:sz w:val="16"/>
                          <w:szCs w:val="16"/>
                        </w:rPr>
                      </w:pPr>
                      <w:r w:rsidRPr="00655BEC">
                        <w:rPr>
                          <w:sz w:val="16"/>
                          <w:szCs w:val="16"/>
                        </w:rPr>
                        <w:t>Examen</w:t>
                      </w:r>
                      <w:r w:rsidRPr="00655BEC">
                        <w:rPr>
                          <w:sz w:val="16"/>
                          <w:szCs w:val="16"/>
                        </w:rPr>
                        <w:br/>
                        <w:t>périodique</w:t>
                      </w:r>
                    </w:p>
                  </w:txbxContent>
                </v:textbox>
              </v:shape>
            </w:pict>
          </mc:Fallback>
        </mc:AlternateContent>
      </w:r>
      <w:r w:rsidR="00655BEC" w:rsidRPr="005F554D">
        <w:rPr>
          <w:noProof/>
          <w:lang w:val="en-US"/>
        </w:rPr>
        <mc:AlternateContent>
          <mc:Choice Requires="wps">
            <w:drawing>
              <wp:anchor distT="45720" distB="45720" distL="114300" distR="114300" simplePos="0" relativeHeight="251776000" behindDoc="0" locked="0" layoutInCell="1" allowOverlap="1" wp14:anchorId="6EBD8E8D" wp14:editId="5CFC2CF2">
                <wp:simplePos x="0" y="0"/>
                <wp:positionH relativeFrom="column">
                  <wp:posOffset>7657820</wp:posOffset>
                </wp:positionH>
                <wp:positionV relativeFrom="paragraph">
                  <wp:posOffset>896163</wp:posOffset>
                </wp:positionV>
                <wp:extent cx="468173" cy="277978"/>
                <wp:effectExtent l="0" t="0" r="8255" b="825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73" cy="277978"/>
                        </a:xfrm>
                        <a:prstGeom prst="rect">
                          <a:avLst/>
                        </a:prstGeom>
                        <a:solidFill>
                          <a:srgbClr val="FFFFFF"/>
                        </a:solidFill>
                        <a:ln w="9525">
                          <a:noFill/>
                          <a:miter lim="800000"/>
                          <a:headEnd/>
                          <a:tailEnd/>
                        </a:ln>
                      </wps:spPr>
                      <wps:txbx>
                        <w:txbxContent>
                          <w:p w14:paraId="414FC5E9" w14:textId="03E84129" w:rsidR="00655BEC" w:rsidRPr="009F1A27" w:rsidRDefault="00655BEC" w:rsidP="00655BEC">
                            <w:pPr>
                              <w:spacing w:before="0"/>
                              <w:rPr>
                                <w:sz w:val="16"/>
                                <w:szCs w:val="16"/>
                              </w:rPr>
                            </w:pPr>
                            <w:r w:rsidRPr="009F1A27">
                              <w:rPr>
                                <w:sz w:val="16"/>
                                <w:szCs w:val="16"/>
                              </w:rPr>
                              <w:t>Examen</w:t>
                            </w:r>
                            <w:r w:rsidRPr="009F1A27">
                              <w:rPr>
                                <w:sz w:val="16"/>
                                <w:szCs w:val="16"/>
                              </w:rPr>
                              <w:br/>
                              <w:t>continu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D8E8D" id="_x0000_s1075" type="#_x0000_t202" style="position:absolute;margin-left:603pt;margin-top:70.55pt;width:36.85pt;height:21.9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" stroked="f">
                <v:textbox inset="0,0,0,0">
                  <w:txbxContent>
                    <w:p w14:paraId="414FC5E9" w14:textId="03E84129" w:rsidR="00655BEC" w:rsidRPr="009F1A27" w:rsidRDefault="00655BEC" w:rsidP="00655BEC">
                      <w:pPr>
                        <w:spacing w:before="0"/>
                        <w:rPr>
                          <w:sz w:val="16"/>
                          <w:szCs w:val="16"/>
                        </w:rPr>
                      </w:pPr>
                      <w:r w:rsidRPr="009F1A27">
                        <w:rPr>
                          <w:sz w:val="16"/>
                          <w:szCs w:val="16"/>
                        </w:rPr>
                        <w:t>Examen</w:t>
                      </w:r>
                      <w:r w:rsidRPr="009F1A27">
                        <w:rPr>
                          <w:sz w:val="16"/>
                          <w:szCs w:val="16"/>
                        </w:rPr>
                        <w:br/>
                        <w:t>continu</w:t>
                      </w:r>
                    </w:p>
                  </w:txbxContent>
                </v:textbox>
              </v:shape>
            </w:pict>
          </mc:Fallback>
        </mc:AlternateContent>
      </w:r>
      <w:r w:rsidR="00655BEC" w:rsidRPr="005F554D">
        <w:rPr>
          <w:noProof/>
          <w:lang w:val="en-US"/>
        </w:rPr>
        <mc:AlternateContent>
          <mc:Choice Requires="wps">
            <w:drawing>
              <wp:anchor distT="45720" distB="45720" distL="114300" distR="114300" simplePos="0" relativeHeight="251773952" behindDoc="0" locked="0" layoutInCell="1" allowOverlap="1" wp14:anchorId="784B64F7" wp14:editId="08950FDB">
                <wp:simplePos x="0" y="0"/>
                <wp:positionH relativeFrom="column">
                  <wp:posOffset>7672985</wp:posOffset>
                </wp:positionH>
                <wp:positionV relativeFrom="paragraph">
                  <wp:posOffset>614172</wp:posOffset>
                </wp:positionV>
                <wp:extent cx="387706" cy="277978"/>
                <wp:effectExtent l="0" t="0" r="0" b="825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06" cy="277978"/>
                        </a:xfrm>
                        <a:prstGeom prst="rect">
                          <a:avLst/>
                        </a:prstGeom>
                        <a:solidFill>
                          <a:srgbClr val="FFFFFF"/>
                        </a:solidFill>
                        <a:ln w="9525">
                          <a:noFill/>
                          <a:miter lim="800000"/>
                          <a:headEnd/>
                          <a:tailEnd/>
                        </a:ln>
                      </wps:spPr>
                      <wps:txbx>
                        <w:txbxContent>
                          <w:p w14:paraId="2AFCD05B" w14:textId="342E558A" w:rsidR="00655BEC" w:rsidRPr="009F1A27" w:rsidRDefault="00655BEC" w:rsidP="00655BEC">
                            <w:pPr>
                              <w:spacing w:before="0"/>
                              <w:rPr>
                                <w:sz w:val="16"/>
                                <w:szCs w:val="16"/>
                              </w:rPr>
                            </w:pPr>
                            <w:r w:rsidRPr="009F1A27">
                              <w:rPr>
                                <w:sz w:val="16"/>
                                <w:szCs w:val="16"/>
                              </w:rPr>
                              <w:t>Gestion</w:t>
                            </w:r>
                            <w:r w:rsidRPr="009F1A27">
                              <w:rPr>
                                <w:sz w:val="16"/>
                                <w:szCs w:val="16"/>
                              </w:rPr>
                              <w:br/>
                              <w:t>active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B64F7" id="_x0000_s1076" type="#_x0000_t202" style="position:absolute;margin-left:604.15pt;margin-top:48.35pt;width:30.55pt;height:21.9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" stroked="f">
                <v:textbox inset="0,0,0,0">
                  <w:txbxContent>
                    <w:p w14:paraId="2AFCD05B" w14:textId="342E558A" w:rsidR="00655BEC" w:rsidRPr="009F1A27" w:rsidRDefault="00655BEC" w:rsidP="00655BEC">
                      <w:pPr>
                        <w:spacing w:before="0"/>
                        <w:rPr>
                          <w:sz w:val="16"/>
                          <w:szCs w:val="16"/>
                        </w:rPr>
                      </w:pPr>
                      <w:r w:rsidRPr="009F1A27">
                        <w:rPr>
                          <w:sz w:val="16"/>
                          <w:szCs w:val="16"/>
                        </w:rPr>
                        <w:t>Gestion</w:t>
                      </w:r>
                      <w:r w:rsidRPr="009F1A27">
                        <w:rPr>
                          <w:sz w:val="16"/>
                          <w:szCs w:val="16"/>
                        </w:rPr>
                        <w:br/>
                        <w:t>active</w:t>
                      </w:r>
                    </w:p>
                  </w:txbxContent>
                </v:textbox>
              </v:shape>
            </w:pict>
          </mc:Fallback>
        </mc:AlternateContent>
      </w:r>
      <w:r w:rsidR="00655BEC" w:rsidRPr="005F554D">
        <w:rPr>
          <w:noProof/>
          <w:lang w:val="en-US"/>
        </w:rPr>
        <mc:AlternateContent>
          <mc:Choice Requires="wps">
            <w:drawing>
              <wp:anchor distT="45720" distB="45720" distL="114300" distR="114300" simplePos="0" relativeHeight="251693056" behindDoc="0" locked="0" layoutInCell="1" allowOverlap="1" wp14:anchorId="08CC522E" wp14:editId="68165984">
                <wp:simplePos x="0" y="0"/>
                <wp:positionH relativeFrom="column">
                  <wp:posOffset>7099065</wp:posOffset>
                </wp:positionH>
                <wp:positionV relativeFrom="paragraph">
                  <wp:posOffset>1137532</wp:posOffset>
                </wp:positionV>
                <wp:extent cx="903973" cy="149861"/>
                <wp:effectExtent l="0" t="4127" r="6667" b="6668"/>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973" cy="149861"/>
                        </a:xfrm>
                        <a:prstGeom prst="rect">
                          <a:avLst/>
                        </a:prstGeom>
                        <a:solidFill>
                          <a:srgbClr val="FFFFFF"/>
                        </a:solidFill>
                        <a:ln w="9525">
                          <a:noFill/>
                          <a:miter lim="800000"/>
                          <a:headEnd/>
                          <a:tailEnd/>
                        </a:ln>
                      </wps:spPr>
                      <wps:txbx>
                        <w:txbxContent>
                          <w:p w14:paraId="116A73EF" w14:textId="77777777" w:rsidR="00C54B0D" w:rsidRPr="00655BEC" w:rsidRDefault="00C54B0D" w:rsidP="00C54B0D">
                            <w:pPr>
                              <w:spacing w:before="0"/>
                              <w:rPr>
                                <w:sz w:val="16"/>
                                <w:szCs w:val="16"/>
                              </w:rPr>
                            </w:pPr>
                            <w:r w:rsidRPr="00655BEC">
                              <w:rPr>
                                <w:sz w:val="16"/>
                                <w:szCs w:val="16"/>
                              </w:rPr>
                              <w:t>Catégorie de suivi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522E" id="_x0000_s1077" type="#_x0000_t202" style="position:absolute;margin-left:559pt;margin-top:89.55pt;width:71.2pt;height:11.8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" stroked="f">
                <v:textbox inset="0,0,0,0">
                  <w:txbxContent>
                    <w:p w14:paraId="116A73EF" w14:textId="77777777" w:rsidR="00C54B0D" w:rsidRPr="00655BEC" w:rsidRDefault="00C54B0D" w:rsidP="00C54B0D">
                      <w:pPr>
                        <w:spacing w:before="0"/>
                        <w:rPr>
                          <w:sz w:val="16"/>
                          <w:szCs w:val="16"/>
                        </w:rPr>
                      </w:pPr>
                      <w:r w:rsidRPr="00655BEC">
                        <w:rPr>
                          <w:sz w:val="16"/>
                          <w:szCs w:val="16"/>
                        </w:rPr>
                        <w:t>Catégorie de suivi</w:t>
                      </w:r>
                    </w:p>
                  </w:txbxContent>
                </v:textbox>
              </v:shape>
            </w:pict>
          </mc:Fallback>
        </mc:AlternateContent>
      </w:r>
      <w:r w:rsidR="00655BEC" w:rsidRPr="005F554D">
        <w:rPr>
          <w:noProof/>
          <w:lang w:val="en-US"/>
        </w:rPr>
        <mc:AlternateContent>
          <mc:Choice Requires="wps">
            <w:drawing>
              <wp:anchor distT="45720" distB="45720" distL="114300" distR="114300" simplePos="0" relativeHeight="251771904" behindDoc="0" locked="0" layoutInCell="1" allowOverlap="1" wp14:anchorId="5CCC52E1" wp14:editId="3FD1DD85">
                <wp:simplePos x="0" y="0"/>
                <wp:positionH relativeFrom="column">
                  <wp:posOffset>6348933</wp:posOffset>
                </wp:positionH>
                <wp:positionV relativeFrom="paragraph">
                  <wp:posOffset>1272540</wp:posOffset>
                </wp:positionV>
                <wp:extent cx="1082650" cy="285293"/>
                <wp:effectExtent l="0" t="0" r="3810" b="63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50" cy="285293"/>
                        </a:xfrm>
                        <a:prstGeom prst="rect">
                          <a:avLst/>
                        </a:prstGeom>
                        <a:solidFill>
                          <a:srgbClr val="FFFFFF"/>
                        </a:solidFill>
                        <a:ln w="9525">
                          <a:noFill/>
                          <a:miter lim="800000"/>
                          <a:headEnd/>
                          <a:tailEnd/>
                        </a:ln>
                      </wps:spPr>
                      <wps:txbx>
                        <w:txbxContent>
                          <w:p w14:paraId="5CE15A87" w14:textId="480975D9" w:rsidR="00655BEC" w:rsidRPr="005F554D" w:rsidRDefault="00655BEC" w:rsidP="00655BEC">
                            <w:pPr>
                              <w:spacing w:before="0"/>
                              <w:rPr>
                                <w:sz w:val="18"/>
                                <w:szCs w:val="14"/>
                              </w:rPr>
                            </w:pPr>
                            <w:r>
                              <w:rPr>
                                <w:sz w:val="18"/>
                                <w:szCs w:val="14"/>
                              </w:rPr>
                              <w:t>Aucune préoccupation particulière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C52E1" id="_x0000_s1078" type="#_x0000_t202" style="position:absolute;margin-left:499.9pt;margin-top:100.2pt;width:85.25pt;height:22.4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" stroked="f">
                <v:textbox inset="0,0,0,0">
                  <w:txbxContent>
                    <w:p w14:paraId="5CE15A87" w14:textId="480975D9" w:rsidR="00655BEC" w:rsidRPr="005F554D" w:rsidRDefault="00655BEC" w:rsidP="00655BEC">
                      <w:pPr>
                        <w:spacing w:before="0"/>
                        <w:rPr>
                          <w:sz w:val="18"/>
                          <w:szCs w:val="14"/>
                        </w:rPr>
                      </w:pPr>
                      <w:r>
                        <w:rPr>
                          <w:sz w:val="18"/>
                          <w:szCs w:val="14"/>
                        </w:rPr>
                        <w:t>Aucune préoccupation particulière</w:t>
                      </w:r>
                    </w:p>
                  </w:txbxContent>
                </v:textbox>
              </v:shape>
            </w:pict>
          </mc:Fallback>
        </mc:AlternateContent>
      </w:r>
      <w:r w:rsidR="00655BEC" w:rsidRPr="005F554D">
        <w:rPr>
          <w:noProof/>
          <w:lang w:val="en-US"/>
        </w:rPr>
        <mc:AlternateContent>
          <mc:Choice Requires="wps">
            <w:drawing>
              <wp:anchor distT="45720" distB="45720" distL="114300" distR="114300" simplePos="0" relativeHeight="251769856" behindDoc="0" locked="0" layoutInCell="1" allowOverlap="1" wp14:anchorId="3B478209" wp14:editId="330FD1AF">
                <wp:simplePos x="0" y="0"/>
                <wp:positionH relativeFrom="column">
                  <wp:posOffset>6339891</wp:posOffset>
                </wp:positionH>
                <wp:positionV relativeFrom="paragraph">
                  <wp:posOffset>1087831</wp:posOffset>
                </wp:positionV>
                <wp:extent cx="987425" cy="160655"/>
                <wp:effectExtent l="0" t="0" r="3175"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60655"/>
                        </a:xfrm>
                        <a:prstGeom prst="rect">
                          <a:avLst/>
                        </a:prstGeom>
                        <a:solidFill>
                          <a:srgbClr val="FFFFFF"/>
                        </a:solidFill>
                        <a:ln w="9525">
                          <a:noFill/>
                          <a:miter lim="800000"/>
                          <a:headEnd/>
                          <a:tailEnd/>
                        </a:ln>
                      </wps:spPr>
                      <wps:txbx>
                        <w:txbxContent>
                          <w:p w14:paraId="4265B11C" w14:textId="27AB8ED9" w:rsidR="00655BEC" w:rsidRPr="005F554D" w:rsidRDefault="00655BEC" w:rsidP="00655BEC">
                            <w:pPr>
                              <w:spacing w:before="0"/>
                              <w:rPr>
                                <w:sz w:val="18"/>
                                <w:szCs w:val="14"/>
                              </w:rPr>
                            </w:pPr>
                            <w:r>
                              <w:rPr>
                                <w:sz w:val="18"/>
                                <w:szCs w:val="14"/>
                              </w:rPr>
                              <w:t>Examen périodique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78209" id="_x0000_s1079" type="#_x0000_t202" style="position:absolute;margin-left:499.2pt;margin-top:85.65pt;width:77.75pt;height:12.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" stroked="f">
                <v:textbox inset="0,0,0,0">
                  <w:txbxContent>
                    <w:p w14:paraId="4265B11C" w14:textId="27AB8ED9" w:rsidR="00655BEC" w:rsidRPr="005F554D" w:rsidRDefault="00655BEC" w:rsidP="00655BEC">
                      <w:pPr>
                        <w:spacing w:before="0"/>
                        <w:rPr>
                          <w:sz w:val="18"/>
                          <w:szCs w:val="14"/>
                        </w:rPr>
                      </w:pPr>
                      <w:r>
                        <w:rPr>
                          <w:sz w:val="18"/>
                          <w:szCs w:val="14"/>
                        </w:rPr>
                        <w:t>Examen périodique</w:t>
                      </w:r>
                    </w:p>
                  </w:txbxContent>
                </v:textbox>
              </v:shape>
            </w:pict>
          </mc:Fallback>
        </mc:AlternateContent>
      </w:r>
      <w:r w:rsidR="00655BEC" w:rsidRPr="005F554D">
        <w:rPr>
          <w:noProof/>
          <w:lang w:val="en-US"/>
        </w:rPr>
        <mc:AlternateContent>
          <mc:Choice Requires="wps">
            <w:drawing>
              <wp:anchor distT="45720" distB="45720" distL="114300" distR="114300" simplePos="0" relativeHeight="251767808" behindDoc="0" locked="0" layoutInCell="1" allowOverlap="1" wp14:anchorId="0058CFAC" wp14:editId="5ECCFA31">
                <wp:simplePos x="0" y="0"/>
                <wp:positionH relativeFrom="column">
                  <wp:posOffset>6339815</wp:posOffset>
                </wp:positionH>
                <wp:positionV relativeFrom="paragraph">
                  <wp:posOffset>894715</wp:posOffset>
                </wp:positionV>
                <wp:extent cx="987425" cy="160655"/>
                <wp:effectExtent l="0" t="0" r="317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60655"/>
                        </a:xfrm>
                        <a:prstGeom prst="rect">
                          <a:avLst/>
                        </a:prstGeom>
                        <a:solidFill>
                          <a:srgbClr val="FFFFFF"/>
                        </a:solidFill>
                        <a:ln w="9525">
                          <a:noFill/>
                          <a:miter lim="800000"/>
                          <a:headEnd/>
                          <a:tailEnd/>
                        </a:ln>
                      </wps:spPr>
                      <wps:txbx>
                        <w:txbxContent>
                          <w:p w14:paraId="47C272A2" w14:textId="5A2D6EDD" w:rsidR="00655BEC" w:rsidRPr="005F554D" w:rsidRDefault="00655BEC" w:rsidP="00655BEC">
                            <w:pPr>
                              <w:spacing w:before="0"/>
                              <w:rPr>
                                <w:sz w:val="18"/>
                                <w:szCs w:val="14"/>
                              </w:rPr>
                            </w:pPr>
                            <w:r>
                              <w:rPr>
                                <w:sz w:val="18"/>
                                <w:szCs w:val="14"/>
                              </w:rPr>
                              <w:t>Examen continu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8CFAC" id="_x0000_s1080" type="#_x0000_t202" style="position:absolute;margin-left:499.2pt;margin-top:70.45pt;width:77.75pt;height:12.6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" stroked="f">
                <v:textbox inset="0,0,0,0">
                  <w:txbxContent>
                    <w:p w14:paraId="47C272A2" w14:textId="5A2D6EDD" w:rsidR="00655BEC" w:rsidRPr="005F554D" w:rsidRDefault="00655BEC" w:rsidP="00655BEC">
                      <w:pPr>
                        <w:spacing w:before="0"/>
                        <w:rPr>
                          <w:sz w:val="18"/>
                          <w:szCs w:val="14"/>
                        </w:rPr>
                      </w:pPr>
                      <w:r>
                        <w:rPr>
                          <w:sz w:val="18"/>
                          <w:szCs w:val="14"/>
                        </w:rPr>
                        <w:t>Examen continu</w:t>
                      </w:r>
                    </w:p>
                  </w:txbxContent>
                </v:textbox>
              </v:shape>
            </w:pict>
          </mc:Fallback>
        </mc:AlternateContent>
      </w:r>
      <w:r w:rsidR="00655BEC" w:rsidRPr="005F554D">
        <w:rPr>
          <w:noProof/>
          <w:lang w:val="en-US"/>
        </w:rPr>
        <mc:AlternateContent>
          <mc:Choice Requires="wps">
            <w:drawing>
              <wp:anchor distT="45720" distB="45720" distL="114300" distR="114300" simplePos="0" relativeHeight="251765760" behindDoc="0" locked="0" layoutInCell="1" allowOverlap="1" wp14:anchorId="2F28EED7" wp14:editId="37802D86">
                <wp:simplePos x="0" y="0"/>
                <wp:positionH relativeFrom="column">
                  <wp:posOffset>6333769</wp:posOffset>
                </wp:positionH>
                <wp:positionV relativeFrom="paragraph">
                  <wp:posOffset>723900</wp:posOffset>
                </wp:positionV>
                <wp:extent cx="987502" cy="160934"/>
                <wp:effectExtent l="0" t="0" r="317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02" cy="160934"/>
                        </a:xfrm>
                        <a:prstGeom prst="rect">
                          <a:avLst/>
                        </a:prstGeom>
                        <a:solidFill>
                          <a:srgbClr val="FFFFFF"/>
                        </a:solidFill>
                        <a:ln w="9525">
                          <a:noFill/>
                          <a:miter lim="800000"/>
                          <a:headEnd/>
                          <a:tailEnd/>
                        </a:ln>
                      </wps:spPr>
                      <wps:txbx>
                        <w:txbxContent>
                          <w:p w14:paraId="6E2CE994" w14:textId="13340D2D" w:rsidR="00655BEC" w:rsidRPr="005F554D" w:rsidRDefault="00655BEC" w:rsidP="00655BEC">
                            <w:pPr>
                              <w:spacing w:before="0"/>
                              <w:rPr>
                                <w:sz w:val="18"/>
                                <w:szCs w:val="14"/>
                              </w:rPr>
                            </w:pPr>
                            <w:r>
                              <w:rPr>
                                <w:sz w:val="18"/>
                                <w:szCs w:val="14"/>
                              </w:rPr>
                              <w:t>Gestion active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8EED7" id="_x0000_s1081" type="#_x0000_t202" style="position:absolute;margin-left:498.7pt;margin-top:57pt;width:77.75pt;height:12.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" stroked="f">
                <v:textbox inset="0,0,0,0">
                  <w:txbxContent>
                    <w:p w14:paraId="6E2CE994" w14:textId="13340D2D" w:rsidR="00655BEC" w:rsidRPr="005F554D" w:rsidRDefault="00655BEC" w:rsidP="00655BEC">
                      <w:pPr>
                        <w:spacing w:before="0"/>
                        <w:rPr>
                          <w:sz w:val="18"/>
                          <w:szCs w:val="14"/>
                        </w:rPr>
                      </w:pPr>
                      <w:r>
                        <w:rPr>
                          <w:sz w:val="18"/>
                          <w:szCs w:val="14"/>
                        </w:rPr>
                        <w:t>Gestion active</w:t>
                      </w:r>
                    </w:p>
                  </w:txbxContent>
                </v:textbox>
              </v:shape>
            </w:pict>
          </mc:Fallback>
        </mc:AlternateContent>
      </w:r>
      <w:r w:rsidR="00655BEC" w:rsidRPr="005F554D">
        <w:rPr>
          <w:noProof/>
          <w:lang w:val="en-US"/>
        </w:rPr>
        <mc:AlternateContent>
          <mc:Choice Requires="wps">
            <w:drawing>
              <wp:anchor distT="45720" distB="45720" distL="114300" distR="114300" simplePos="0" relativeHeight="251753472" behindDoc="0" locked="0" layoutInCell="1" allowOverlap="1" wp14:anchorId="73052FA2" wp14:editId="33704631">
                <wp:simplePos x="0" y="0"/>
                <wp:positionH relativeFrom="column">
                  <wp:posOffset>8105064</wp:posOffset>
                </wp:positionH>
                <wp:positionV relativeFrom="paragraph">
                  <wp:posOffset>184124</wp:posOffset>
                </wp:positionV>
                <wp:extent cx="422910" cy="129388"/>
                <wp:effectExtent l="0" t="0" r="0" b="444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29388"/>
                        </a:xfrm>
                        <a:prstGeom prst="rect">
                          <a:avLst/>
                        </a:prstGeom>
                        <a:solidFill>
                          <a:srgbClr val="FFFFFF"/>
                        </a:solidFill>
                        <a:ln w="9525">
                          <a:noFill/>
                          <a:miter lim="800000"/>
                          <a:headEnd/>
                          <a:tailEnd/>
                        </a:ln>
                      </wps:spPr>
                      <wps:txbx>
                        <w:txbxContent>
                          <w:p w14:paraId="0073AD93" w14:textId="77777777" w:rsidR="00212674" w:rsidRPr="005F554D" w:rsidRDefault="00212674" w:rsidP="00212674">
                            <w:pPr>
                              <w:spacing w:before="0"/>
                              <w:rPr>
                                <w:sz w:val="18"/>
                                <w:szCs w:val="14"/>
                              </w:rPr>
                            </w:pPr>
                            <w:r w:rsidRPr="005F554D">
                              <w:rPr>
                                <w:sz w:val="18"/>
                                <w:szCs w:val="14"/>
                              </w:rPr>
                              <w:t>Tous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52FA2" id="_x0000_s1082" type="#_x0000_t202" style="position:absolute;margin-left:638.2pt;margin-top:14.5pt;width:33.3pt;height:10.2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" stroked="f">
                <v:textbox inset="0,0,0,0">
                  <w:txbxContent>
                    <w:p w14:paraId="0073AD93" w14:textId="77777777" w:rsidR="00212674" w:rsidRPr="005F554D" w:rsidRDefault="00212674" w:rsidP="00212674">
                      <w:pPr>
                        <w:spacing w:before="0"/>
                        <w:rPr>
                          <w:sz w:val="18"/>
                          <w:szCs w:val="14"/>
                        </w:rPr>
                      </w:pPr>
                      <w:r w:rsidRPr="005F554D">
                        <w:rPr>
                          <w:sz w:val="18"/>
                          <w:szCs w:val="14"/>
                        </w:rPr>
                        <w:t>Tous</w:t>
                      </w:r>
                    </w:p>
                  </w:txbxContent>
                </v:textbox>
              </v:shape>
            </w:pict>
          </mc:Fallback>
        </mc:AlternateContent>
      </w:r>
      <w:r w:rsidR="00300861" w:rsidRPr="005F554D">
        <w:rPr>
          <w:noProof/>
          <w:lang w:val="en-US"/>
        </w:rPr>
        <mc:AlternateContent>
          <mc:Choice Requires="wps">
            <w:drawing>
              <wp:anchor distT="45720" distB="45720" distL="114300" distR="114300" simplePos="0" relativeHeight="251759616" behindDoc="0" locked="0" layoutInCell="1" allowOverlap="1" wp14:anchorId="30CAC54B" wp14:editId="19214D83">
                <wp:simplePos x="0" y="0"/>
                <wp:positionH relativeFrom="column">
                  <wp:posOffset>6215304</wp:posOffset>
                </wp:positionH>
                <wp:positionV relativeFrom="paragraph">
                  <wp:posOffset>555879</wp:posOffset>
                </wp:positionV>
                <wp:extent cx="1126541" cy="168250"/>
                <wp:effectExtent l="0" t="0" r="0" b="381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541" cy="168250"/>
                        </a:xfrm>
                        <a:prstGeom prst="rect">
                          <a:avLst/>
                        </a:prstGeom>
                        <a:solidFill>
                          <a:srgbClr val="FFFFFF"/>
                        </a:solidFill>
                        <a:ln w="9525">
                          <a:noFill/>
                          <a:miter lim="800000"/>
                          <a:headEnd/>
                          <a:tailEnd/>
                        </a:ln>
                      </wps:spPr>
                      <wps:txbx>
                        <w:txbxContent>
                          <w:p w14:paraId="3CC9D549" w14:textId="5E075E9D" w:rsidR="00300861" w:rsidRPr="005F554D" w:rsidRDefault="00300861" w:rsidP="00300861">
                            <w:pPr>
                              <w:spacing w:before="0"/>
                              <w:rPr>
                                <w:sz w:val="18"/>
                                <w:szCs w:val="14"/>
                              </w:rPr>
                            </w:pPr>
                            <w:r>
                              <w:rPr>
                                <w:sz w:val="18"/>
                                <w:szCs w:val="14"/>
                              </w:rPr>
                              <w:t>Catégorie de suivi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C54B" id="_x0000_s1083" type="#_x0000_t202" style="position:absolute;margin-left:489.4pt;margin-top:43.75pt;width:88.7pt;height:13.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" stroked="f">
                <v:textbox inset="0,0,0,0">
                  <w:txbxContent>
                    <w:p w14:paraId="3CC9D549" w14:textId="5E075E9D" w:rsidR="00300861" w:rsidRPr="005F554D" w:rsidRDefault="00300861" w:rsidP="00300861">
                      <w:pPr>
                        <w:spacing w:before="0"/>
                        <w:rPr>
                          <w:sz w:val="18"/>
                          <w:szCs w:val="14"/>
                        </w:rPr>
                      </w:pPr>
                      <w:r>
                        <w:rPr>
                          <w:sz w:val="18"/>
                          <w:szCs w:val="14"/>
                        </w:rPr>
                        <w:t>Catégorie de suivi</w:t>
                      </w:r>
                    </w:p>
                  </w:txbxContent>
                </v:textbox>
              </v:shape>
            </w:pict>
          </mc:Fallback>
        </mc:AlternateContent>
      </w:r>
      <w:r w:rsidR="00300861" w:rsidRPr="005F554D">
        <w:rPr>
          <w:noProof/>
          <w:lang w:val="en-US"/>
        </w:rPr>
        <mc:AlternateContent>
          <mc:Choice Requires="wps">
            <w:drawing>
              <wp:anchor distT="45720" distB="45720" distL="114300" distR="114300" simplePos="0" relativeHeight="251699200" behindDoc="0" locked="0" layoutInCell="1" allowOverlap="1" wp14:anchorId="340A0CC4" wp14:editId="481534B8">
                <wp:simplePos x="0" y="0"/>
                <wp:positionH relativeFrom="margin">
                  <wp:posOffset>7292594</wp:posOffset>
                </wp:positionH>
                <wp:positionV relativeFrom="paragraph">
                  <wp:posOffset>4835042</wp:posOffset>
                </wp:positionV>
                <wp:extent cx="1111885" cy="138989"/>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38989"/>
                        </a:xfrm>
                        <a:prstGeom prst="rect">
                          <a:avLst/>
                        </a:prstGeom>
                        <a:solidFill>
                          <a:srgbClr val="FFFFFF"/>
                        </a:solidFill>
                        <a:ln w="9525">
                          <a:noFill/>
                          <a:miter lim="800000"/>
                          <a:headEnd/>
                          <a:tailEnd/>
                        </a:ln>
                      </wps:spPr>
                      <wps:txbx>
                        <w:txbxContent>
                          <w:p w14:paraId="00DF5140" w14:textId="77777777" w:rsidR="00C54B0D" w:rsidRPr="00DF67CB" w:rsidRDefault="00C54B0D" w:rsidP="00C54B0D">
                            <w:pPr>
                              <w:spacing w:before="0"/>
                              <w:rPr>
                                <w:sz w:val="18"/>
                                <w:szCs w:val="14"/>
                              </w:rPr>
                            </w:pPr>
                            <w:r>
                              <w:rPr>
                                <w:sz w:val="18"/>
                                <w:szCs w:val="14"/>
                              </w:rPr>
                              <w:t>Nombre de risques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0CC4" id="_x0000_s1084" type="#_x0000_t202" style="position:absolute;margin-left:574.2pt;margin-top:380.7pt;width:87.55pt;height:10.9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" stroked="f">
                <v:textbox inset="0,0,0,0">
                  <w:txbxContent>
                    <w:p w14:paraId="00DF5140" w14:textId="77777777" w:rsidR="00C54B0D" w:rsidRPr="00DF67CB" w:rsidRDefault="00C54B0D" w:rsidP="00C54B0D">
                      <w:pPr>
                        <w:spacing w:before="0"/>
                        <w:rPr>
                          <w:sz w:val="18"/>
                          <w:szCs w:val="14"/>
                        </w:rPr>
                      </w:pPr>
                      <w:r>
                        <w:rPr>
                          <w:sz w:val="18"/>
                          <w:szCs w:val="14"/>
                        </w:rPr>
                        <w:t>Nombre de risques</w:t>
                      </w:r>
                    </w:p>
                  </w:txbxContent>
                </v:textbox>
                <w10:wrap anchorx="margin"/>
              </v:shape>
            </w:pict>
          </mc:Fallback>
        </mc:AlternateContent>
      </w:r>
      <w:r w:rsidR="00300861" w:rsidRPr="005F554D">
        <w:rPr>
          <w:noProof/>
          <w:lang w:val="en-US"/>
        </w:rPr>
        <mc:AlternateContent>
          <mc:Choice Requires="wps">
            <w:drawing>
              <wp:anchor distT="45720" distB="45720" distL="114300" distR="114300" simplePos="0" relativeHeight="251698176" behindDoc="0" locked="0" layoutInCell="1" allowOverlap="1" wp14:anchorId="79836E30" wp14:editId="22689DFC">
                <wp:simplePos x="0" y="0"/>
                <wp:positionH relativeFrom="column">
                  <wp:posOffset>2574290</wp:posOffset>
                </wp:positionH>
                <wp:positionV relativeFrom="paragraph">
                  <wp:posOffset>4849673</wp:posOffset>
                </wp:positionV>
                <wp:extent cx="1411834" cy="149962"/>
                <wp:effectExtent l="0" t="0" r="0" b="25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4" cy="149962"/>
                        </a:xfrm>
                        <a:prstGeom prst="rect">
                          <a:avLst/>
                        </a:prstGeom>
                        <a:solidFill>
                          <a:srgbClr val="FFFFFF"/>
                        </a:solidFill>
                        <a:ln w="9525">
                          <a:noFill/>
                          <a:miter lim="800000"/>
                          <a:headEnd/>
                          <a:tailEnd/>
                        </a:ln>
                      </wps:spPr>
                      <wps:txbx>
                        <w:txbxContent>
                          <w:p w14:paraId="3BC7BA2F" w14:textId="77777777" w:rsidR="00C54B0D" w:rsidRPr="0087292C" w:rsidRDefault="00C54B0D" w:rsidP="00C54B0D">
                            <w:pPr>
                              <w:spacing w:before="0"/>
                              <w:rPr>
                                <w:sz w:val="18"/>
                                <w:szCs w:val="14"/>
                              </w:rPr>
                            </w:pPr>
                            <w:r w:rsidRPr="0087292C">
                              <w:rPr>
                                <w:sz w:val="18"/>
                                <w:szCs w:val="14"/>
                              </w:rPr>
                              <w:t>Efficacité des contrôles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36E30" id="_x0000_s1085" type="#_x0000_t202" style="position:absolute;margin-left:202.7pt;margin-top:381.85pt;width:111.15pt;height:11.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" stroked="f">
                <v:textbox inset="0,0,0,0">
                  <w:txbxContent>
                    <w:p w14:paraId="3BC7BA2F" w14:textId="77777777" w:rsidR="00C54B0D" w:rsidRPr="0087292C" w:rsidRDefault="00C54B0D" w:rsidP="00C54B0D">
                      <w:pPr>
                        <w:spacing w:before="0"/>
                        <w:rPr>
                          <w:sz w:val="18"/>
                          <w:szCs w:val="14"/>
                        </w:rPr>
                      </w:pPr>
                      <w:r w:rsidRPr="0087292C">
                        <w:rPr>
                          <w:sz w:val="18"/>
                          <w:szCs w:val="14"/>
                        </w:rPr>
                        <w:t>Efficacité des contrôles (%)</w:t>
                      </w:r>
                    </w:p>
                  </w:txbxContent>
                </v:textbox>
              </v:shape>
            </w:pict>
          </mc:Fallback>
        </mc:AlternateContent>
      </w:r>
      <w:r w:rsidR="00300861" w:rsidRPr="005F554D">
        <w:rPr>
          <w:noProof/>
          <w:lang w:val="en-US"/>
        </w:rPr>
        <mc:AlternateContent>
          <mc:Choice Requires="wps">
            <w:drawing>
              <wp:anchor distT="45720" distB="45720" distL="114300" distR="114300" simplePos="0" relativeHeight="251757568" behindDoc="0" locked="0" layoutInCell="1" allowOverlap="1" wp14:anchorId="6C5931F6" wp14:editId="1BF8A95D">
                <wp:simplePos x="0" y="0"/>
                <wp:positionH relativeFrom="column">
                  <wp:posOffset>4359199</wp:posOffset>
                </wp:positionH>
                <wp:positionV relativeFrom="paragraph">
                  <wp:posOffset>2669743</wp:posOffset>
                </wp:positionV>
                <wp:extent cx="541020" cy="189230"/>
                <wp:effectExtent l="0" t="0" r="0" b="127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89230"/>
                        </a:xfrm>
                        <a:prstGeom prst="rect">
                          <a:avLst/>
                        </a:prstGeom>
                        <a:solidFill>
                          <a:schemeClr val="accent3">
                            <a:lumMod val="20000"/>
                            <a:lumOff val="80000"/>
                          </a:schemeClr>
                        </a:solidFill>
                        <a:ln w="9525">
                          <a:noFill/>
                          <a:miter lim="800000"/>
                          <a:headEnd/>
                          <a:tailEnd/>
                        </a:ln>
                      </wps:spPr>
                      <wps:txbx>
                        <w:txbxContent>
                          <w:p w14:paraId="609D1B73" w14:textId="1156E8B2" w:rsidR="00300861" w:rsidRPr="00300861" w:rsidRDefault="00300861" w:rsidP="00300861">
                            <w:pPr>
                              <w:spacing w:before="0"/>
                              <w:jc w:val="right"/>
                              <w:rPr>
                                <w:b/>
                                <w:bCs/>
                                <w:sz w:val="18"/>
                                <w:szCs w:val="14"/>
                              </w:rPr>
                            </w:pPr>
                            <w:r w:rsidRPr="00300861">
                              <w:rPr>
                                <w:b/>
                                <w:bCs/>
                                <w:sz w:val="18"/>
                                <w:szCs w:val="14"/>
                              </w:rPr>
                              <w:t>AUCUNE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931F6" id="_x0000_s1086" type="#_x0000_t202" style="position:absolute;margin-left:343.25pt;margin-top:210.2pt;width:42.6pt;height:14.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" fillcolor="#eaf1dd [662]" stroked="f">
                <v:textbox inset="0,0,0,0">
                  <w:txbxContent>
                    <w:p w14:paraId="609D1B73" w14:textId="1156E8B2" w:rsidR="00300861" w:rsidRPr="00300861" w:rsidRDefault="00300861" w:rsidP="00300861">
                      <w:pPr>
                        <w:spacing w:before="0"/>
                        <w:jc w:val="right"/>
                        <w:rPr>
                          <w:b/>
                          <w:bCs/>
                          <w:sz w:val="18"/>
                          <w:szCs w:val="14"/>
                        </w:rPr>
                      </w:pPr>
                      <w:r w:rsidRPr="00300861">
                        <w:rPr>
                          <w:b/>
                          <w:bCs/>
                          <w:sz w:val="18"/>
                          <w:szCs w:val="14"/>
                        </w:rPr>
                        <w:t>AUCUNE</w:t>
                      </w:r>
                    </w:p>
                  </w:txbxContent>
                </v:textbox>
              </v:shape>
            </w:pict>
          </mc:Fallback>
        </mc:AlternateContent>
      </w:r>
      <w:r w:rsidR="00300861" w:rsidRPr="005F554D">
        <w:rPr>
          <w:noProof/>
          <w:lang w:val="en-US"/>
        </w:rPr>
        <mc:AlternateContent>
          <mc:Choice Requires="wps">
            <w:drawing>
              <wp:anchor distT="45720" distB="45720" distL="114300" distR="114300" simplePos="0" relativeHeight="251761664" behindDoc="0" locked="0" layoutInCell="1" allowOverlap="1" wp14:anchorId="49F01C05" wp14:editId="05B71BCD">
                <wp:simplePos x="0" y="0"/>
                <wp:positionH relativeFrom="column">
                  <wp:posOffset>5068773</wp:posOffset>
                </wp:positionH>
                <wp:positionV relativeFrom="paragraph">
                  <wp:posOffset>2669743</wp:posOffset>
                </wp:positionV>
                <wp:extent cx="957936" cy="189230"/>
                <wp:effectExtent l="0" t="0" r="0" b="127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936" cy="189230"/>
                        </a:xfrm>
                        <a:prstGeom prst="rect">
                          <a:avLst/>
                        </a:prstGeom>
                        <a:solidFill>
                          <a:schemeClr val="accent3">
                            <a:lumMod val="20000"/>
                            <a:lumOff val="80000"/>
                          </a:schemeClr>
                        </a:solidFill>
                        <a:ln w="9525">
                          <a:noFill/>
                          <a:miter lim="800000"/>
                          <a:headEnd/>
                          <a:tailEnd/>
                        </a:ln>
                      </wps:spPr>
                      <wps:txbx>
                        <w:txbxContent>
                          <w:p w14:paraId="34B05EBD" w14:textId="156CD1F8" w:rsidR="00300861" w:rsidRPr="00300861" w:rsidRDefault="00300861" w:rsidP="00300861">
                            <w:pPr>
                              <w:spacing w:before="0"/>
                              <w:rPr>
                                <w:b/>
                                <w:bCs/>
                                <w:sz w:val="18"/>
                                <w:szCs w:val="14"/>
                              </w:rPr>
                            </w:pPr>
                            <w:r>
                              <w:rPr>
                                <w:b/>
                                <w:bCs/>
                                <w:sz w:val="18"/>
                                <w:szCs w:val="14"/>
                              </w:rPr>
                              <w:t>PRÉOCCUPATION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1C05" id="_x0000_s1087" type="#_x0000_t202" style="position:absolute;margin-left:399.1pt;margin-top:210.2pt;width:75.45pt;height:14.9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" fillcolor="#eaf1dd [662]" stroked="f">
                <v:textbox inset="0,0,0,0">
                  <w:txbxContent>
                    <w:p w14:paraId="34B05EBD" w14:textId="156CD1F8" w:rsidR="00300861" w:rsidRPr="00300861" w:rsidRDefault="00300861" w:rsidP="00300861">
                      <w:pPr>
                        <w:spacing w:before="0"/>
                        <w:rPr>
                          <w:b/>
                          <w:bCs/>
                          <w:sz w:val="18"/>
                          <w:szCs w:val="14"/>
                        </w:rPr>
                      </w:pPr>
                      <w:r>
                        <w:rPr>
                          <w:b/>
                          <w:bCs/>
                          <w:sz w:val="18"/>
                          <w:szCs w:val="14"/>
                        </w:rPr>
                        <w:t>PRÉOCCUPATION</w:t>
                      </w:r>
                    </w:p>
                  </w:txbxContent>
                </v:textbox>
              </v:shape>
            </w:pict>
          </mc:Fallback>
        </mc:AlternateContent>
      </w:r>
      <w:r w:rsidR="00300861" w:rsidRPr="005F554D">
        <w:rPr>
          <w:noProof/>
          <w:lang w:val="en-US"/>
        </w:rPr>
        <mc:AlternateContent>
          <mc:Choice Requires="wps">
            <w:drawing>
              <wp:anchor distT="45720" distB="45720" distL="114300" distR="114300" simplePos="0" relativeHeight="251763712" behindDoc="0" locked="0" layoutInCell="1" allowOverlap="1" wp14:anchorId="0764B53D" wp14:editId="4087E775">
                <wp:simplePos x="0" y="0"/>
                <wp:positionH relativeFrom="column">
                  <wp:posOffset>4659122</wp:posOffset>
                </wp:positionH>
                <wp:positionV relativeFrom="paragraph">
                  <wp:posOffset>2837993</wp:posOffset>
                </wp:positionV>
                <wp:extent cx="731520" cy="148056"/>
                <wp:effectExtent l="0" t="0" r="0" b="444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8056"/>
                        </a:xfrm>
                        <a:prstGeom prst="rect">
                          <a:avLst/>
                        </a:prstGeom>
                        <a:solidFill>
                          <a:schemeClr val="accent3">
                            <a:lumMod val="20000"/>
                            <a:lumOff val="80000"/>
                          </a:schemeClr>
                        </a:solidFill>
                        <a:ln w="9525">
                          <a:noFill/>
                          <a:miter lim="800000"/>
                          <a:headEnd/>
                          <a:tailEnd/>
                        </a:ln>
                      </wps:spPr>
                      <wps:txbx>
                        <w:txbxContent>
                          <w:p w14:paraId="169AA7BA" w14:textId="0086799B" w:rsidR="00300861" w:rsidRPr="00300861" w:rsidRDefault="00300861" w:rsidP="00300861">
                            <w:pPr>
                              <w:spacing w:before="0"/>
                              <w:rPr>
                                <w:b/>
                                <w:bCs/>
                                <w:sz w:val="18"/>
                                <w:szCs w:val="14"/>
                              </w:rPr>
                            </w:pPr>
                            <w:r>
                              <w:rPr>
                                <w:b/>
                                <w:bCs/>
                                <w:sz w:val="18"/>
                                <w:szCs w:val="14"/>
                              </w:rPr>
                              <w:t>PARTICULIÈRE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B53D" id="_x0000_s1088" type="#_x0000_t202" style="position:absolute;margin-left:366.85pt;margin-top:223.45pt;width:57.6pt;height:11.6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" fillcolor="#eaf1dd [662]" stroked="f">
                <v:textbox inset="0,0,0,0">
                  <w:txbxContent>
                    <w:p w14:paraId="169AA7BA" w14:textId="0086799B" w:rsidR="00300861" w:rsidRPr="00300861" w:rsidRDefault="00300861" w:rsidP="00300861">
                      <w:pPr>
                        <w:spacing w:before="0"/>
                        <w:rPr>
                          <w:b/>
                          <w:bCs/>
                          <w:sz w:val="18"/>
                          <w:szCs w:val="14"/>
                        </w:rPr>
                      </w:pPr>
                      <w:r>
                        <w:rPr>
                          <w:b/>
                          <w:bCs/>
                          <w:sz w:val="18"/>
                          <w:szCs w:val="14"/>
                        </w:rPr>
                        <w:t>PARTICULIÈRE</w:t>
                      </w:r>
                    </w:p>
                  </w:txbxContent>
                </v:textbox>
              </v:shape>
            </w:pict>
          </mc:Fallback>
        </mc:AlternateContent>
      </w:r>
      <w:r w:rsidR="00300861" w:rsidRPr="005F554D">
        <w:rPr>
          <w:noProof/>
          <w:lang w:val="en-US"/>
        </w:rPr>
        <mc:AlternateContent>
          <mc:Choice Requires="wps">
            <w:drawing>
              <wp:anchor distT="45720" distB="45720" distL="114300" distR="114300" simplePos="0" relativeHeight="251689984" behindDoc="0" locked="0" layoutInCell="1" allowOverlap="1" wp14:anchorId="7A4E3D48" wp14:editId="1C169CC1">
                <wp:simplePos x="0" y="0"/>
                <wp:positionH relativeFrom="column">
                  <wp:posOffset>1301141</wp:posOffset>
                </wp:positionH>
                <wp:positionV relativeFrom="paragraph">
                  <wp:posOffset>2713583</wp:posOffset>
                </wp:positionV>
                <wp:extent cx="1558137" cy="272956"/>
                <wp:effectExtent l="0" t="0" r="444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137" cy="272956"/>
                        </a:xfrm>
                        <a:prstGeom prst="rect">
                          <a:avLst/>
                        </a:prstGeom>
                        <a:solidFill>
                          <a:srgbClr val="FDFBDB"/>
                        </a:solidFill>
                        <a:ln w="9525">
                          <a:noFill/>
                          <a:miter lim="800000"/>
                          <a:headEnd/>
                          <a:tailEnd/>
                        </a:ln>
                      </wps:spPr>
                      <wps:txbx>
                        <w:txbxContent>
                          <w:p w14:paraId="284760F9" w14:textId="11DBAF27" w:rsidR="00C54B0D" w:rsidRPr="00300861" w:rsidRDefault="00300861" w:rsidP="00300861">
                            <w:pPr>
                              <w:spacing w:before="0"/>
                              <w:jc w:val="center"/>
                              <w:rPr>
                                <w:b/>
                                <w:bCs/>
                                <w:sz w:val="22"/>
                                <w:szCs w:val="18"/>
                              </w:rPr>
                            </w:pPr>
                            <w:r>
                              <w:rPr>
                                <w:b/>
                                <w:bCs/>
                                <w:sz w:val="22"/>
                                <w:szCs w:val="18"/>
                              </w:rPr>
                              <w:t>EXAMEN PÉRIODIQUE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E3D48" id="_x0000_s1089" type="#_x0000_t202" style="position:absolute;margin-left:102.45pt;margin-top:213.65pt;width:122.7pt;height:2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" fillcolor="#fdfbdb" stroked="f">
                <v:textbox>
                  <w:txbxContent>
                    <w:p w14:paraId="284760F9" w14:textId="11DBAF27" w:rsidR="00C54B0D" w:rsidRPr="00300861" w:rsidRDefault="00300861" w:rsidP="00300861">
                      <w:pPr>
                        <w:spacing w:before="0"/>
                        <w:jc w:val="center"/>
                        <w:rPr>
                          <w:b/>
                          <w:bCs/>
                          <w:sz w:val="22"/>
                          <w:szCs w:val="18"/>
                        </w:rPr>
                      </w:pPr>
                      <w:r>
                        <w:rPr>
                          <w:b/>
                          <w:bCs/>
                          <w:sz w:val="22"/>
                          <w:szCs w:val="18"/>
                        </w:rPr>
                        <w:t>EXAMEN PÉRIODIQUE</w:t>
                      </w:r>
                    </w:p>
                  </w:txbxContent>
                </v:textbox>
              </v:shape>
            </w:pict>
          </mc:Fallback>
        </mc:AlternateContent>
      </w:r>
      <w:r w:rsidR="00300861" w:rsidRPr="005F554D">
        <w:rPr>
          <w:noProof/>
          <w:lang w:val="en-US"/>
        </w:rPr>
        <mc:AlternateContent>
          <mc:Choice Requires="wps">
            <w:drawing>
              <wp:anchor distT="45720" distB="45720" distL="114300" distR="114300" simplePos="0" relativeHeight="251700224" behindDoc="0" locked="0" layoutInCell="1" allowOverlap="1" wp14:anchorId="6AF41AD4" wp14:editId="57A75004">
                <wp:simplePos x="0" y="0"/>
                <wp:positionH relativeFrom="margin">
                  <wp:align>left</wp:align>
                </wp:positionH>
                <wp:positionV relativeFrom="paragraph">
                  <wp:posOffset>2490190</wp:posOffset>
                </wp:positionV>
                <wp:extent cx="842479" cy="176800"/>
                <wp:effectExtent l="8890" t="0" r="5080" b="50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2479" cy="176800"/>
                        </a:xfrm>
                        <a:prstGeom prst="rect">
                          <a:avLst/>
                        </a:prstGeom>
                        <a:solidFill>
                          <a:srgbClr val="FFFFFF"/>
                        </a:solidFill>
                        <a:ln w="9525">
                          <a:noFill/>
                          <a:miter lim="800000"/>
                          <a:headEnd/>
                          <a:tailEnd/>
                        </a:ln>
                      </wps:spPr>
                      <wps:txbx>
                        <w:txbxContent>
                          <w:p w14:paraId="0C117CEB" w14:textId="77777777" w:rsidR="00C54B0D" w:rsidRPr="00355890" w:rsidRDefault="00C54B0D" w:rsidP="00C54B0D">
                            <w:pPr>
                              <w:spacing w:before="0"/>
                              <w:rPr>
                                <w:sz w:val="18"/>
                                <w:szCs w:val="14"/>
                              </w:rPr>
                            </w:pPr>
                            <w:r>
                              <w:rPr>
                                <w:sz w:val="18"/>
                                <w:szCs w:val="14"/>
                              </w:rPr>
                              <w:t>Note de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1AD4" id="_x0000_s1090" type="#_x0000_t202" style="position:absolute;margin-left:0;margin-top:196.1pt;width:66.35pt;height:13.9pt;rotation:-90;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" stroked="f">
                <v:textbox inset="0,0,0,0">
                  <w:txbxContent>
                    <w:p w14:paraId="0C117CEB" w14:textId="77777777" w:rsidR="00C54B0D" w:rsidRPr="00355890" w:rsidRDefault="00C54B0D" w:rsidP="00C54B0D">
                      <w:pPr>
                        <w:spacing w:before="0"/>
                        <w:rPr>
                          <w:sz w:val="18"/>
                          <w:szCs w:val="14"/>
                        </w:rPr>
                      </w:pPr>
                      <w:r>
                        <w:rPr>
                          <w:sz w:val="18"/>
                          <w:szCs w:val="14"/>
                        </w:rPr>
                        <w:t>Note de risque</w:t>
                      </w:r>
                    </w:p>
                  </w:txbxContent>
                </v:textbox>
                <w10:wrap anchorx="margin"/>
              </v:shape>
            </w:pict>
          </mc:Fallback>
        </mc:AlternateContent>
      </w:r>
      <w:r w:rsidR="00300861" w:rsidRPr="005F554D">
        <w:rPr>
          <w:noProof/>
          <w:lang w:val="en-US"/>
        </w:rPr>
        <mc:AlternateContent>
          <mc:Choice Requires="wps">
            <w:drawing>
              <wp:anchor distT="45720" distB="45720" distL="114300" distR="114300" simplePos="0" relativeHeight="251688960" behindDoc="0" locked="0" layoutInCell="1" allowOverlap="1" wp14:anchorId="4751AC42" wp14:editId="69A64BC1">
                <wp:simplePos x="0" y="0"/>
                <wp:positionH relativeFrom="column">
                  <wp:posOffset>4358361</wp:posOffset>
                </wp:positionH>
                <wp:positionV relativeFrom="paragraph">
                  <wp:posOffset>723544</wp:posOffset>
                </wp:positionV>
                <wp:extent cx="1309421" cy="194336"/>
                <wp:effectExtent l="0" t="0" r="508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1" cy="194336"/>
                        </a:xfrm>
                        <a:prstGeom prst="rect">
                          <a:avLst/>
                        </a:prstGeom>
                        <a:solidFill>
                          <a:schemeClr val="accent6">
                            <a:lumMod val="20000"/>
                            <a:lumOff val="80000"/>
                          </a:schemeClr>
                        </a:solidFill>
                        <a:ln w="9525">
                          <a:noFill/>
                          <a:miter lim="800000"/>
                          <a:headEnd/>
                          <a:tailEnd/>
                        </a:ln>
                      </wps:spPr>
                      <wps:txbx>
                        <w:txbxContent>
                          <w:p w14:paraId="5D307D0B" w14:textId="016CFAD9" w:rsidR="00C54B0D" w:rsidRPr="00300861" w:rsidRDefault="00300861" w:rsidP="00300861">
                            <w:pPr>
                              <w:spacing w:before="0"/>
                              <w:jc w:val="center"/>
                              <w:rPr>
                                <w:b/>
                                <w:bCs/>
                                <w:sz w:val="22"/>
                                <w:szCs w:val="18"/>
                              </w:rPr>
                            </w:pPr>
                            <w:r w:rsidRPr="00300861">
                              <w:rPr>
                                <w:b/>
                                <w:bCs/>
                                <w:sz w:val="22"/>
                                <w:szCs w:val="18"/>
                              </w:rPr>
                              <w:t>EXAMEN CONTINU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1AC42" id="_x0000_s1091" type="#_x0000_t202" style="position:absolute;margin-left:343.2pt;margin-top:56.95pt;width:103.1pt;height:15.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" fillcolor="#fde9d9 [665]" stroked="f">
                <v:textbox inset="0,0,0,0">
                  <w:txbxContent>
                    <w:p w14:paraId="5D307D0B" w14:textId="016CFAD9" w:rsidR="00C54B0D" w:rsidRPr="00300861" w:rsidRDefault="00300861" w:rsidP="00300861">
                      <w:pPr>
                        <w:spacing w:before="0"/>
                        <w:jc w:val="center"/>
                        <w:rPr>
                          <w:b/>
                          <w:bCs/>
                          <w:sz w:val="22"/>
                          <w:szCs w:val="18"/>
                        </w:rPr>
                      </w:pPr>
                      <w:r w:rsidRPr="00300861">
                        <w:rPr>
                          <w:b/>
                          <w:bCs/>
                          <w:sz w:val="22"/>
                          <w:szCs w:val="18"/>
                        </w:rPr>
                        <w:t>EXAMEN CONTINU</w:t>
                      </w:r>
                    </w:p>
                  </w:txbxContent>
                </v:textbox>
              </v:shape>
            </w:pict>
          </mc:Fallback>
        </mc:AlternateContent>
      </w:r>
      <w:r w:rsidR="00212674" w:rsidRPr="005F554D">
        <w:rPr>
          <w:noProof/>
          <w:lang w:val="en-US"/>
        </w:rPr>
        <mc:AlternateContent>
          <mc:Choice Requires="wps">
            <w:drawing>
              <wp:anchor distT="45720" distB="45720" distL="114300" distR="114300" simplePos="0" relativeHeight="251687936" behindDoc="0" locked="0" layoutInCell="1" allowOverlap="1" wp14:anchorId="6F00D678" wp14:editId="265E3370">
                <wp:simplePos x="0" y="0"/>
                <wp:positionH relativeFrom="column">
                  <wp:posOffset>1447724</wp:posOffset>
                </wp:positionH>
                <wp:positionV relativeFrom="paragraph">
                  <wp:posOffset>716280</wp:posOffset>
                </wp:positionV>
                <wp:extent cx="1316736" cy="197511"/>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197511"/>
                        </a:xfrm>
                        <a:prstGeom prst="rect">
                          <a:avLst/>
                        </a:prstGeom>
                        <a:solidFill>
                          <a:schemeClr val="accent2">
                            <a:lumMod val="20000"/>
                            <a:lumOff val="80000"/>
                          </a:schemeClr>
                        </a:solidFill>
                        <a:ln w="9525">
                          <a:noFill/>
                          <a:miter lim="800000"/>
                          <a:headEnd/>
                          <a:tailEnd/>
                        </a:ln>
                      </wps:spPr>
                      <wps:txbx>
                        <w:txbxContent>
                          <w:p w14:paraId="52B153E0" w14:textId="69023013" w:rsidR="00C54B0D" w:rsidRPr="00212674" w:rsidRDefault="00212674" w:rsidP="00212674">
                            <w:pPr>
                              <w:spacing w:before="0"/>
                              <w:jc w:val="center"/>
                              <w:rPr>
                                <w:b/>
                                <w:bCs/>
                                <w:sz w:val="22"/>
                                <w:szCs w:val="18"/>
                              </w:rPr>
                            </w:pPr>
                            <w:r w:rsidRPr="00212674">
                              <w:rPr>
                                <w:b/>
                                <w:bCs/>
                                <w:sz w:val="22"/>
                                <w:szCs w:val="18"/>
                              </w:rPr>
                              <w:t>GESTION ACTIVE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F00D678" id="_x0000_s1092" type="#_x0000_t202" style="position:absolute;margin-left:114pt;margin-top:56.4pt;width:103.7pt;height:15.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" fillcolor="#f2dbdb [661]" stroked="f">
                <v:textbox style="mso-fit-shape-to-text:t" inset="0,0,0,0">
                  <w:txbxContent>
                    <w:p w14:paraId="52B153E0" w14:textId="69023013" w:rsidR="00C54B0D" w:rsidRPr="00212674" w:rsidRDefault="00212674" w:rsidP="00212674">
                      <w:pPr>
                        <w:spacing w:before="0"/>
                        <w:jc w:val="center"/>
                        <w:rPr>
                          <w:b/>
                          <w:bCs/>
                          <w:sz w:val="22"/>
                          <w:szCs w:val="18"/>
                        </w:rPr>
                      </w:pPr>
                      <w:r w:rsidRPr="00212674">
                        <w:rPr>
                          <w:b/>
                          <w:bCs/>
                          <w:sz w:val="22"/>
                          <w:szCs w:val="18"/>
                        </w:rPr>
                        <w:t>GESTION ACTIVE</w:t>
                      </w:r>
                    </w:p>
                  </w:txbxContent>
                </v:textbox>
              </v:shape>
            </w:pict>
          </mc:Fallback>
        </mc:AlternateContent>
      </w:r>
      <w:r w:rsidR="00212674" w:rsidRPr="005F554D">
        <w:rPr>
          <w:noProof/>
          <w:lang w:val="en-US"/>
        </w:rPr>
        <mc:AlternateContent>
          <mc:Choice Requires="wps">
            <w:drawing>
              <wp:anchor distT="45720" distB="45720" distL="114300" distR="114300" simplePos="0" relativeHeight="251755520" behindDoc="0" locked="0" layoutInCell="1" allowOverlap="1" wp14:anchorId="35EF4C58" wp14:editId="599E610C">
                <wp:simplePos x="0" y="0"/>
                <wp:positionH relativeFrom="column">
                  <wp:posOffset>6934175</wp:posOffset>
                </wp:positionH>
                <wp:positionV relativeFrom="paragraph">
                  <wp:posOffset>79706</wp:posOffset>
                </wp:positionV>
                <wp:extent cx="1109472" cy="325729"/>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472" cy="325729"/>
                        </a:xfrm>
                        <a:prstGeom prst="rect">
                          <a:avLst/>
                        </a:prstGeom>
                        <a:solidFill>
                          <a:srgbClr val="00B0F0"/>
                        </a:solidFill>
                        <a:ln w="9525">
                          <a:noFill/>
                          <a:miter lim="800000"/>
                          <a:headEnd/>
                          <a:tailEnd/>
                        </a:ln>
                      </wps:spPr>
                      <wps:txbx>
                        <w:txbxContent>
                          <w:p w14:paraId="67104262" w14:textId="77777777" w:rsidR="00212674" w:rsidRPr="005F554D" w:rsidRDefault="00212674" w:rsidP="00212674">
                            <w:pPr>
                              <w:spacing w:before="0"/>
                              <w:jc w:val="center"/>
                              <w:rPr>
                                <w:color w:val="FFFFFF" w:themeColor="background1"/>
                                <w:sz w:val="18"/>
                                <w:szCs w:val="14"/>
                              </w:rPr>
                            </w:pPr>
                            <w:r w:rsidRPr="005F554D">
                              <w:rPr>
                                <w:color w:val="FFFFFF" w:themeColor="background1"/>
                                <w:sz w:val="18"/>
                                <w:szCs w:val="14"/>
                              </w:rPr>
                              <w:t>Pilote de risque (Département)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F4C58" id="_x0000_s1093" type="#_x0000_t202" style="position:absolute;margin-left:546pt;margin-top:6.3pt;width:87.35pt;height:25.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" fillcolor="#00b0f0" stroked="f">
                <v:textbox inset="0,0,0,0">
                  <w:txbxContent>
                    <w:p w14:paraId="67104262" w14:textId="77777777" w:rsidR="00212674" w:rsidRPr="005F554D" w:rsidRDefault="00212674" w:rsidP="00212674">
                      <w:pPr>
                        <w:spacing w:before="0"/>
                        <w:jc w:val="center"/>
                        <w:rPr>
                          <w:color w:val="FFFFFF" w:themeColor="background1"/>
                          <w:sz w:val="18"/>
                          <w:szCs w:val="14"/>
                        </w:rPr>
                      </w:pPr>
                      <w:r w:rsidRPr="005F554D">
                        <w:rPr>
                          <w:color w:val="FFFFFF" w:themeColor="background1"/>
                          <w:sz w:val="18"/>
                          <w:szCs w:val="14"/>
                        </w:rPr>
                        <w:t>Pilote de risque (Département)</w:t>
                      </w:r>
                    </w:p>
                  </w:txbxContent>
                </v:textbox>
              </v:shape>
            </w:pict>
          </mc:Fallback>
        </mc:AlternateContent>
      </w:r>
      <w:r w:rsidR="00212674" w:rsidRPr="005F554D">
        <w:rPr>
          <w:noProof/>
          <w:lang w:val="en-US"/>
        </w:rPr>
        <mc:AlternateContent>
          <mc:Choice Requires="wps">
            <w:drawing>
              <wp:anchor distT="45720" distB="45720" distL="114300" distR="114300" simplePos="0" relativeHeight="251751424" behindDoc="0" locked="0" layoutInCell="1" allowOverlap="1" wp14:anchorId="4168639C" wp14:editId="48180F29">
                <wp:simplePos x="0" y="0"/>
                <wp:positionH relativeFrom="column">
                  <wp:posOffset>5793638</wp:posOffset>
                </wp:positionH>
                <wp:positionV relativeFrom="paragraph">
                  <wp:posOffset>184709</wp:posOffset>
                </wp:positionV>
                <wp:extent cx="422910" cy="129388"/>
                <wp:effectExtent l="0" t="0" r="0" b="444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29388"/>
                        </a:xfrm>
                        <a:prstGeom prst="rect">
                          <a:avLst/>
                        </a:prstGeom>
                        <a:solidFill>
                          <a:srgbClr val="FFFFFF"/>
                        </a:solidFill>
                        <a:ln w="9525">
                          <a:noFill/>
                          <a:miter lim="800000"/>
                          <a:headEnd/>
                          <a:tailEnd/>
                        </a:ln>
                      </wps:spPr>
                      <wps:txbx>
                        <w:txbxContent>
                          <w:p w14:paraId="6EDF7C52" w14:textId="77777777" w:rsidR="00212674" w:rsidRPr="005F554D" w:rsidRDefault="00212674" w:rsidP="00212674">
                            <w:pPr>
                              <w:spacing w:before="0"/>
                              <w:rPr>
                                <w:sz w:val="18"/>
                                <w:szCs w:val="14"/>
                              </w:rPr>
                            </w:pPr>
                            <w:r w:rsidRPr="005F554D">
                              <w:rPr>
                                <w:sz w:val="18"/>
                                <w:szCs w:val="14"/>
                              </w:rPr>
                              <w:t>Tous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8639C" id="_x0000_s1094" type="#_x0000_t202" style="position:absolute;margin-left:456.2pt;margin-top:14.55pt;width:33.3pt;height:10.2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" stroked="f">
                <v:textbox inset="0,0,0,0">
                  <w:txbxContent>
                    <w:p w14:paraId="6EDF7C52" w14:textId="77777777" w:rsidR="00212674" w:rsidRPr="005F554D" w:rsidRDefault="00212674" w:rsidP="00212674">
                      <w:pPr>
                        <w:spacing w:before="0"/>
                        <w:rPr>
                          <w:sz w:val="18"/>
                          <w:szCs w:val="14"/>
                        </w:rPr>
                      </w:pPr>
                      <w:r w:rsidRPr="005F554D">
                        <w:rPr>
                          <w:sz w:val="18"/>
                          <w:szCs w:val="14"/>
                        </w:rPr>
                        <w:t>Tous</w:t>
                      </w:r>
                    </w:p>
                  </w:txbxContent>
                </v:textbox>
              </v:shape>
            </w:pict>
          </mc:Fallback>
        </mc:AlternateContent>
      </w:r>
      <w:r w:rsidR="00212674" w:rsidRPr="005F554D">
        <w:rPr>
          <w:noProof/>
          <w:lang w:val="en-US"/>
        </w:rPr>
        <mc:AlternateContent>
          <mc:Choice Requires="wps">
            <w:drawing>
              <wp:anchor distT="45720" distB="45720" distL="114300" distR="114300" simplePos="0" relativeHeight="251749376" behindDoc="0" locked="0" layoutInCell="1" allowOverlap="1" wp14:anchorId="63D8A4C0" wp14:editId="1F94D7C9">
                <wp:simplePos x="0" y="0"/>
                <wp:positionH relativeFrom="column">
                  <wp:posOffset>3437560</wp:posOffset>
                </wp:positionH>
                <wp:positionV relativeFrom="paragraph">
                  <wp:posOffset>139014</wp:posOffset>
                </wp:positionV>
                <wp:extent cx="2306320" cy="224790"/>
                <wp:effectExtent l="0" t="0" r="0" b="381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24790"/>
                        </a:xfrm>
                        <a:prstGeom prst="rect">
                          <a:avLst/>
                        </a:prstGeom>
                        <a:solidFill>
                          <a:srgbClr val="00B0F0"/>
                        </a:solidFill>
                        <a:ln w="9525">
                          <a:noFill/>
                          <a:miter lim="800000"/>
                          <a:headEnd/>
                          <a:tailEnd/>
                        </a:ln>
                      </wps:spPr>
                      <wps:txbx>
                        <w:txbxContent>
                          <w:p w14:paraId="1477A903" w14:textId="3F9540A1" w:rsidR="00212674" w:rsidRPr="005F554D" w:rsidRDefault="00212674" w:rsidP="00212674">
                            <w:pPr>
                              <w:spacing w:before="0"/>
                              <w:rPr>
                                <w:color w:val="FFFFFF" w:themeColor="background1"/>
                                <w:sz w:val="18"/>
                                <w:szCs w:val="14"/>
                              </w:rPr>
                            </w:pPr>
                            <w:r w:rsidRPr="005F554D">
                              <w:rPr>
                                <w:color w:val="FFFFFF" w:themeColor="background1"/>
                                <w:sz w:val="18"/>
                                <w:szCs w:val="14"/>
                              </w:rPr>
                              <w:t>Niveau de risque (Secteur/ensemble de l</w:t>
                            </w:r>
                            <w:r w:rsidR="00B40D1B">
                              <w:rPr>
                                <w:color w:val="FFFFFF" w:themeColor="background1"/>
                                <w:sz w:val="18"/>
                                <w:szCs w:val="14"/>
                              </w:rPr>
                              <w:t>'</w:t>
                            </w:r>
                            <w:r w:rsidRPr="005F554D">
                              <w:rPr>
                                <w:color w:val="FFFFFF" w:themeColor="background1"/>
                                <w:sz w:val="18"/>
                                <w:szCs w:val="14"/>
                              </w:rPr>
                              <w: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A4C0" id="_x0000_s1095" type="#_x0000_t202" style="position:absolute;margin-left:270.65pt;margin-top:10.95pt;width:181.6pt;height:17.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" fillcolor="#00b0f0" stroked="f">
                <v:textbox>
                  <w:txbxContent>
                    <w:p w14:paraId="1477A903" w14:textId="3F9540A1" w:rsidR="00212674" w:rsidRPr="005F554D" w:rsidRDefault="00212674" w:rsidP="00212674">
                      <w:pPr>
                        <w:spacing w:before="0"/>
                        <w:rPr>
                          <w:color w:val="FFFFFF" w:themeColor="background1"/>
                          <w:sz w:val="18"/>
                          <w:szCs w:val="14"/>
                        </w:rPr>
                      </w:pPr>
                      <w:r w:rsidRPr="005F554D">
                        <w:rPr>
                          <w:color w:val="FFFFFF" w:themeColor="background1"/>
                          <w:sz w:val="18"/>
                          <w:szCs w:val="14"/>
                        </w:rPr>
                        <w:t>Niveau de risque (Secteur/ensemble de l</w:t>
                      </w:r>
                      <w:r w:rsidR="00B40D1B">
                        <w:rPr>
                          <w:color w:val="FFFFFF" w:themeColor="background1"/>
                          <w:sz w:val="18"/>
                          <w:szCs w:val="14"/>
                        </w:rPr>
                        <w:t>'</w:t>
                      </w:r>
                      <w:r w:rsidRPr="005F554D">
                        <w:rPr>
                          <w:color w:val="FFFFFF" w:themeColor="background1"/>
                          <w:sz w:val="18"/>
                          <w:szCs w:val="14"/>
                        </w:rPr>
                        <w:t>UIT)</w:t>
                      </w:r>
                    </w:p>
                  </w:txbxContent>
                </v:textbox>
              </v:shape>
            </w:pict>
          </mc:Fallback>
        </mc:AlternateContent>
      </w:r>
      <w:r w:rsidR="00212674" w:rsidRPr="005F554D">
        <w:rPr>
          <w:noProof/>
          <w:lang w:val="en-US"/>
        </w:rPr>
        <mc:AlternateContent>
          <mc:Choice Requires="wps">
            <w:drawing>
              <wp:anchor distT="45720" distB="45720" distL="114300" distR="114300" simplePos="0" relativeHeight="251685888" behindDoc="0" locked="0" layoutInCell="1" allowOverlap="1" wp14:anchorId="70DD6C09" wp14:editId="69DC3F41">
                <wp:simplePos x="0" y="0"/>
                <wp:positionH relativeFrom="margin">
                  <wp:posOffset>416306</wp:posOffset>
                </wp:positionH>
                <wp:positionV relativeFrom="paragraph">
                  <wp:posOffset>116738</wp:posOffset>
                </wp:positionV>
                <wp:extent cx="2121408" cy="245659"/>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45659"/>
                        </a:xfrm>
                        <a:prstGeom prst="rect">
                          <a:avLst/>
                        </a:prstGeom>
                        <a:solidFill>
                          <a:srgbClr val="00B0F0"/>
                        </a:solidFill>
                        <a:ln w="9525">
                          <a:noFill/>
                          <a:miter lim="800000"/>
                          <a:headEnd/>
                          <a:tailEnd/>
                        </a:ln>
                      </wps:spPr>
                      <wps:txbx>
                        <w:txbxContent>
                          <w:p w14:paraId="3222FBD6" w14:textId="77777777" w:rsidR="00C54B0D" w:rsidRPr="00212674" w:rsidRDefault="00C54B0D" w:rsidP="00C54B0D">
                            <w:pPr>
                              <w:spacing w:before="0"/>
                              <w:rPr>
                                <w:b/>
                                <w:bCs/>
                                <w:color w:val="FFFFFF" w:themeColor="background1"/>
                                <w:szCs w:val="24"/>
                              </w:rPr>
                            </w:pPr>
                            <w:r w:rsidRPr="00212674">
                              <w:rPr>
                                <w:b/>
                                <w:bCs/>
                                <w:color w:val="FFFFFF" w:themeColor="background1"/>
                                <w:szCs w:val="24"/>
                              </w:rPr>
                              <w:t>Diagramme de suivi des risques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D6C09" id="_x0000_s1096" type="#_x0000_t202" style="position:absolute;margin-left:32.8pt;margin-top:9.2pt;width:167.05pt;height:19.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" fillcolor="#00b0f0" stroked="f">
                <v:textbox inset="0,0,0,0">
                  <w:txbxContent>
                    <w:p w14:paraId="3222FBD6" w14:textId="77777777" w:rsidR="00C54B0D" w:rsidRPr="00212674" w:rsidRDefault="00C54B0D" w:rsidP="00C54B0D">
                      <w:pPr>
                        <w:spacing w:before="0"/>
                        <w:rPr>
                          <w:b/>
                          <w:bCs/>
                          <w:color w:val="FFFFFF" w:themeColor="background1"/>
                          <w:szCs w:val="24"/>
                        </w:rPr>
                      </w:pPr>
                      <w:r w:rsidRPr="00212674">
                        <w:rPr>
                          <w:b/>
                          <w:bCs/>
                          <w:color w:val="FFFFFF" w:themeColor="background1"/>
                          <w:szCs w:val="24"/>
                        </w:rPr>
                        <w:t>Diagramme de suivi des risques</w:t>
                      </w:r>
                    </w:p>
                  </w:txbxContent>
                </v:textbox>
                <w10:wrap anchorx="margin"/>
              </v:shape>
            </w:pict>
          </mc:Fallback>
        </mc:AlternateContent>
      </w:r>
      <w:r w:rsidR="00C54B0D" w:rsidRPr="005F554D">
        <w:rPr>
          <w:noProof/>
          <w:lang w:val="en-US"/>
        </w:rPr>
        <w:drawing>
          <wp:inline distT="0" distB="0" distL="0" distR="0" wp14:anchorId="40EF17C1" wp14:editId="34CFE328">
            <wp:extent cx="9249410" cy="4979670"/>
            <wp:effectExtent l="0" t="0" r="889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70076" name="Picture 3" descr="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49410" cy="4979670"/>
                    </a:xfrm>
                    <a:prstGeom prst="rect">
                      <a:avLst/>
                    </a:prstGeom>
                    <a:solidFill>
                      <a:srgbClr val="FFFFFF"/>
                    </a:solidFill>
                    <a:ln w="9525">
                      <a:noFill/>
                      <a:miter lim="800000"/>
                      <a:headEnd/>
                      <a:tailEnd/>
                    </a:ln>
                  </pic:spPr>
                </pic:pic>
              </a:graphicData>
            </a:graphic>
          </wp:inline>
        </w:drawing>
      </w:r>
    </w:p>
    <w:p w14:paraId="4A0160F7" w14:textId="77777777" w:rsidR="00C54B0D" w:rsidRPr="005F554D" w:rsidRDefault="00C54B0D" w:rsidP="00C54B0D">
      <w:pPr>
        <w:spacing w:before="840"/>
        <w:jc w:val="center"/>
        <w:rPr>
          <w:rFonts w:cstheme="minorHAnsi"/>
        </w:rPr>
      </w:pPr>
      <w:r w:rsidRPr="005F554D">
        <w:rPr>
          <w:rFonts w:cstheme="minorHAnsi"/>
        </w:rPr>
        <w:t>_______________</w:t>
      </w:r>
    </w:p>
    <w:sectPr w:rsidR="00C54B0D" w:rsidRPr="005F554D" w:rsidSect="0079224C">
      <w:headerReference w:type="even" r:id="rId19"/>
      <w:headerReference w:type="default" r:id="rId20"/>
      <w:footerReference w:type="even" r:id="rId21"/>
      <w:footerReference w:type="default" r:id="rId22"/>
      <w:headerReference w:type="first" r:id="rId23"/>
      <w:footerReference w:type="first" r:id="rId24"/>
      <w:pgSz w:w="16840" w:h="11907" w:orient="landscape" w:code="9"/>
      <w:pgMar w:top="1134" w:right="1418" w:bottom="1134" w:left="1418"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F4DAF" w14:textId="77777777" w:rsidR="00182D10" w:rsidRDefault="00182D10">
      <w:r>
        <w:separator/>
      </w:r>
    </w:p>
  </w:endnote>
  <w:endnote w:type="continuationSeparator" w:id="0">
    <w:p w14:paraId="6B934625" w14:textId="77777777" w:rsidR="00182D10" w:rsidRDefault="0018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CD44" w14:textId="5B2ECA96" w:rsidR="009072AF" w:rsidRPr="006622FD" w:rsidRDefault="006622FD" w:rsidP="009072AF">
    <w:pPr>
      <w:pStyle w:val="Footer"/>
      <w:rPr>
        <w:color w:val="F2F2F2" w:themeColor="background1" w:themeShade="F2"/>
      </w:rPr>
    </w:pPr>
    <w:r w:rsidRPr="006622FD">
      <w:rPr>
        <w:color w:val="F2F2F2" w:themeColor="background1" w:themeShade="F2"/>
      </w:rPr>
      <w:fldChar w:fldCharType="begin"/>
    </w:r>
    <w:r w:rsidRPr="006622FD">
      <w:rPr>
        <w:color w:val="F2F2F2" w:themeColor="background1" w:themeShade="F2"/>
      </w:rPr>
      <w:instrText xml:space="preserve"> FILENAME \p  \* MERGEFORMAT </w:instrText>
    </w:r>
    <w:r w:rsidRPr="006622FD">
      <w:rPr>
        <w:color w:val="F2F2F2" w:themeColor="background1" w:themeShade="F2"/>
      </w:rPr>
      <w:fldChar w:fldCharType="separate"/>
    </w:r>
    <w:r w:rsidR="0021329A" w:rsidRPr="006622FD">
      <w:rPr>
        <w:color w:val="F2F2F2" w:themeColor="background1" w:themeShade="F2"/>
      </w:rPr>
      <w:t>P:\FRA\SG\CONSEIL\C21\000\061F.docx</w:t>
    </w:r>
    <w:r w:rsidRPr="006622FD">
      <w:rPr>
        <w:color w:val="F2F2F2" w:themeColor="background1" w:themeShade="F2"/>
      </w:rPr>
      <w:fldChar w:fldCharType="end"/>
    </w:r>
    <w:r w:rsidR="009072AF" w:rsidRPr="006622FD">
      <w:rPr>
        <w:color w:val="F2F2F2" w:themeColor="background1" w:themeShade="F2"/>
      </w:rPr>
      <w:t xml:space="preserve"> (483266)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FECC" w14:textId="77777777" w:rsidR="00C54B0D" w:rsidRDefault="00C54B0D" w:rsidP="00CF134B">
    <w:pPr>
      <w:spacing w:after="120"/>
      <w:jc w:val="center"/>
    </w:pPr>
    <w:r w:rsidRPr="00BE2688">
      <w:t xml:space="preserve">• </w:t>
    </w:r>
    <w:bookmarkStart w:id="9" w:name="lt_pId002"/>
    <w:r w:rsidRPr="00BE2688">
      <w:fldChar w:fldCharType="begin"/>
    </w:r>
    <w:r w:rsidRPr="00BE2688">
      <w:instrText xml:space="preserve"> HYPERLINK "http://www.itu.int/council" </w:instrText>
    </w:r>
    <w:r w:rsidRPr="00BE2688">
      <w:fldChar w:fldCharType="separate"/>
    </w:r>
    <w:r w:rsidRPr="00BE2688">
      <w:rPr>
        <w:rStyle w:val="Hyperlink"/>
      </w:rPr>
      <w:t>http://www.itu.int/council</w:t>
    </w:r>
    <w:r w:rsidRPr="00BE2688">
      <w:rPr>
        <w:rStyle w:val="Hyperlink"/>
      </w:rPr>
      <w:fldChar w:fldCharType="end"/>
    </w:r>
    <w:r w:rsidRPr="00BE2688">
      <w:t xml:space="preserve"> •</w:t>
    </w:r>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08FA" w14:textId="2E561907" w:rsidR="00732045" w:rsidRDefault="00182D10">
    <w:pPr>
      <w:pStyle w:val="Footer"/>
    </w:pPr>
    <w:r>
      <w:fldChar w:fldCharType="begin"/>
    </w:r>
    <w:r>
      <w:instrText xml:space="preserve"> FILENAME \p \* MERGEFORMAT </w:instrText>
    </w:r>
    <w:r>
      <w:fldChar w:fldCharType="separate"/>
    </w:r>
    <w:r w:rsidR="0021329A">
      <w:t>P:\FRA\SG\CONSEIL\C21\000\061F.docx</w:t>
    </w:r>
    <w:r>
      <w:fldChar w:fldCharType="end"/>
    </w:r>
    <w:r w:rsidR="00732045">
      <w:tab/>
    </w:r>
    <w:r w:rsidR="002F1B76">
      <w:fldChar w:fldCharType="begin"/>
    </w:r>
    <w:r w:rsidR="00732045">
      <w:instrText xml:space="preserve"> savedate \@ dd.MM.yy </w:instrText>
    </w:r>
    <w:r w:rsidR="002F1B76">
      <w:fldChar w:fldCharType="separate"/>
    </w:r>
    <w:r w:rsidR="000948B4">
      <w:t>11.05.21</w:t>
    </w:r>
    <w:r w:rsidR="002F1B76">
      <w:fldChar w:fldCharType="end"/>
    </w:r>
    <w:r w:rsidR="00732045">
      <w:tab/>
    </w:r>
    <w:r w:rsidR="002F1B76">
      <w:fldChar w:fldCharType="begin"/>
    </w:r>
    <w:r w:rsidR="00732045">
      <w:instrText xml:space="preserve"> printdate \@ dd.MM.yy </w:instrText>
    </w:r>
    <w:r w:rsidR="002F1B76">
      <w:fldChar w:fldCharType="separate"/>
    </w:r>
    <w:r w:rsidR="0021329A">
      <w:t>18.07.00</w:t>
    </w:r>
    <w:r w:rsidR="002F1B7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FB59" w14:textId="357D3B57" w:rsidR="009072AF" w:rsidRDefault="0021329A" w:rsidP="009072AF">
    <w:pPr>
      <w:pStyle w:val="Footer"/>
    </w:pPr>
    <w:r w:rsidRPr="006622FD">
      <w:rPr>
        <w:color w:val="F2F2F2" w:themeColor="background1" w:themeShade="F2"/>
      </w:rPr>
      <w:fldChar w:fldCharType="begin"/>
    </w:r>
    <w:r w:rsidRPr="006622FD">
      <w:rPr>
        <w:color w:val="F2F2F2" w:themeColor="background1" w:themeShade="F2"/>
      </w:rPr>
      <w:instrText xml:space="preserve"> FILENAME \p  \* MERGEFORMAT </w:instrText>
    </w:r>
    <w:r w:rsidRPr="006622FD">
      <w:rPr>
        <w:color w:val="F2F2F2" w:themeColor="background1" w:themeShade="F2"/>
      </w:rPr>
      <w:fldChar w:fldCharType="separate"/>
    </w:r>
    <w:r w:rsidRPr="006622FD">
      <w:rPr>
        <w:color w:val="F2F2F2" w:themeColor="background1" w:themeShade="F2"/>
      </w:rPr>
      <w:t>P:\FRA\SG\CONSEIL\C21\000\061F.docx</w:t>
    </w:r>
    <w:r w:rsidRPr="006622FD">
      <w:rPr>
        <w:color w:val="F2F2F2" w:themeColor="background1" w:themeShade="F2"/>
      </w:rPr>
      <w:fldChar w:fldCharType="end"/>
    </w:r>
    <w:r w:rsidR="009072AF" w:rsidRPr="006622FD">
      <w:rPr>
        <w:color w:val="F2F2F2" w:themeColor="background1" w:themeShade="F2"/>
      </w:rPr>
      <w:t xml:space="preserve"> (483266)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6661" w14:textId="41DDAAD2" w:rsidR="00732045" w:rsidRPr="009072AF" w:rsidRDefault="0021329A" w:rsidP="009072AF">
    <w:pPr>
      <w:pStyle w:val="Footer"/>
    </w:pPr>
    <w:r w:rsidRPr="006622FD">
      <w:rPr>
        <w:color w:val="F2F2F2" w:themeColor="background1" w:themeShade="F2"/>
      </w:rPr>
      <w:fldChar w:fldCharType="begin"/>
    </w:r>
    <w:r w:rsidRPr="006622FD">
      <w:rPr>
        <w:color w:val="F2F2F2" w:themeColor="background1" w:themeShade="F2"/>
      </w:rPr>
      <w:instrText xml:space="preserve"> FILENAME \p  \* MERGEFORMAT </w:instrText>
    </w:r>
    <w:r w:rsidRPr="006622FD">
      <w:rPr>
        <w:color w:val="F2F2F2" w:themeColor="background1" w:themeShade="F2"/>
      </w:rPr>
      <w:fldChar w:fldCharType="separate"/>
    </w:r>
    <w:r w:rsidRPr="006622FD">
      <w:rPr>
        <w:color w:val="F2F2F2" w:themeColor="background1" w:themeShade="F2"/>
      </w:rPr>
      <w:t>P:\FRA\SG\CONSEIL\C21\000\061F.docx</w:t>
    </w:r>
    <w:r w:rsidRPr="006622FD">
      <w:rPr>
        <w:color w:val="F2F2F2" w:themeColor="background1" w:themeShade="F2"/>
      </w:rPr>
      <w:fldChar w:fldCharType="end"/>
    </w:r>
    <w:r w:rsidR="009072AF" w:rsidRPr="006622FD">
      <w:rPr>
        <w:color w:val="F2F2F2" w:themeColor="background1" w:themeShade="F2"/>
      </w:rPr>
      <w:t xml:space="preserve"> (483266)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ED81B" w14:textId="77777777" w:rsidR="00182D10" w:rsidRDefault="00182D10">
      <w:r>
        <w:t>____________________</w:t>
      </w:r>
    </w:p>
  </w:footnote>
  <w:footnote w:type="continuationSeparator" w:id="0">
    <w:p w14:paraId="1D233389" w14:textId="77777777" w:rsidR="00182D10" w:rsidRDefault="00182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C798" w14:textId="5CCC12FA" w:rsidR="00C54B0D" w:rsidRDefault="00C54B0D" w:rsidP="00CE433C">
    <w:pPr>
      <w:pStyle w:val="Header"/>
    </w:pPr>
    <w:r>
      <w:fldChar w:fldCharType="begin"/>
    </w:r>
    <w:r>
      <w:instrText>PAGE</w:instrText>
    </w:r>
    <w:r>
      <w:fldChar w:fldCharType="separate"/>
    </w:r>
    <w:r w:rsidR="0021329A">
      <w:rPr>
        <w:noProof/>
      </w:rPr>
      <w:t>4</w:t>
    </w:r>
    <w:r>
      <w:rPr>
        <w:noProof/>
      </w:rPr>
      <w:fldChar w:fldCharType="end"/>
    </w:r>
  </w:p>
  <w:p w14:paraId="1BF909C4" w14:textId="421496B3" w:rsidR="00D25141" w:rsidRDefault="00C54B0D">
    <w:pPr>
      <w:pStyle w:val="Header"/>
    </w:pPr>
    <w:bookmarkStart w:id="8" w:name="lt_pId000"/>
    <w:r w:rsidRPr="00F56668">
      <w:rPr>
        <w:bCs/>
      </w:rPr>
      <w:t>C21/61-</w:t>
    </w:r>
    <w:bookmarkEnd w:id="8"/>
    <w:r w:rsidR="009072AF">
      <w:rPr>
        <w:bCs/>
      </w:rPr>
      <w:t>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E2A7"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0796FA23" w14:textId="77777777" w:rsidR="00732045" w:rsidRDefault="00732045">
    <w:pPr>
      <w:pStyle w:val="Header"/>
    </w:pPr>
    <w:r>
      <w:t>C2001/#-F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257F" w14:textId="536E19DA" w:rsidR="00732045" w:rsidRDefault="00C27A7C" w:rsidP="00475FB3">
    <w:pPr>
      <w:pStyle w:val="Header"/>
    </w:pPr>
    <w:r>
      <w:fldChar w:fldCharType="begin"/>
    </w:r>
    <w:r>
      <w:instrText>PAGE</w:instrText>
    </w:r>
    <w:r>
      <w:fldChar w:fldCharType="separate"/>
    </w:r>
    <w:r w:rsidR="0021329A">
      <w:rPr>
        <w:noProof/>
      </w:rPr>
      <w:t>6</w:t>
    </w:r>
    <w:r>
      <w:rPr>
        <w:noProof/>
      </w:rPr>
      <w:fldChar w:fldCharType="end"/>
    </w:r>
  </w:p>
  <w:p w14:paraId="707E1F1F" w14:textId="2BDC4066" w:rsidR="00732045" w:rsidRDefault="00732045" w:rsidP="00106B19">
    <w:pPr>
      <w:pStyle w:val="Header"/>
    </w:pPr>
    <w:r>
      <w:t>C</w:t>
    </w:r>
    <w:r w:rsidR="009C353C">
      <w:t>2</w:t>
    </w:r>
    <w:r w:rsidR="004D1D50">
      <w:t>1</w:t>
    </w:r>
    <w:r>
      <w:t>/</w:t>
    </w:r>
    <w:r w:rsidR="005F554D">
      <w:t>61</w:t>
    </w:r>
    <w:r>
      <w:t>-F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1BE4" w14:textId="00178D14" w:rsidR="00D25141" w:rsidRDefault="00D25141" w:rsidP="00D25141">
    <w:pPr>
      <w:pStyle w:val="Header"/>
    </w:pPr>
    <w:r>
      <w:fldChar w:fldCharType="begin"/>
    </w:r>
    <w:r>
      <w:instrText>PAGE</w:instrText>
    </w:r>
    <w:r>
      <w:fldChar w:fldCharType="separate"/>
    </w:r>
    <w:r w:rsidR="0021329A">
      <w:rPr>
        <w:noProof/>
      </w:rPr>
      <w:t>5</w:t>
    </w:r>
    <w:r>
      <w:rPr>
        <w:noProof/>
      </w:rPr>
      <w:fldChar w:fldCharType="end"/>
    </w:r>
  </w:p>
  <w:p w14:paraId="32CFE487" w14:textId="7C0BA36A" w:rsidR="00D25141" w:rsidRDefault="00D25141" w:rsidP="00D25141">
    <w:pPr>
      <w:pStyle w:val="Header"/>
    </w:pPr>
    <w:r w:rsidRPr="00F56668">
      <w:rPr>
        <w:bCs/>
      </w:rPr>
      <w:t>C21/61-</w:t>
    </w:r>
    <w:r w:rsidR="00AF19A2">
      <w:rPr>
        <w:bCs/>
      </w:rPr>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EAA1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AA5E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1CD7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045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8634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6C7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00C2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F88F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825C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E69F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8B3C7D"/>
    <w:multiLevelType w:val="hybridMultilevel"/>
    <w:tmpl w:val="E1D2EC26"/>
    <w:lvl w:ilvl="0" w:tplc="EB408432">
      <w:start w:val="1"/>
      <w:numFmt w:val="bullet"/>
      <w:lvlText w:val="-"/>
      <w:lvlJc w:val="left"/>
      <w:pPr>
        <w:ind w:left="720" w:hanging="360"/>
      </w:pPr>
      <w:rPr>
        <w:rFonts w:ascii="Calibri" w:eastAsia="SimSun" w:hAnsi="Calibri" w:cs="Calibri" w:hint="default"/>
      </w:rPr>
    </w:lvl>
    <w:lvl w:ilvl="1" w:tplc="FBA693B6">
      <w:start w:val="1"/>
      <w:numFmt w:val="bullet"/>
      <w:lvlText w:val="o"/>
      <w:lvlJc w:val="left"/>
      <w:pPr>
        <w:ind w:left="1440" w:hanging="360"/>
      </w:pPr>
      <w:rPr>
        <w:rFonts w:ascii="Courier New" w:hAnsi="Courier New" w:cs="Courier New" w:hint="default"/>
      </w:rPr>
    </w:lvl>
    <w:lvl w:ilvl="2" w:tplc="20D86A5A" w:tentative="1">
      <w:start w:val="1"/>
      <w:numFmt w:val="bullet"/>
      <w:lvlText w:val=""/>
      <w:lvlJc w:val="left"/>
      <w:pPr>
        <w:ind w:left="2160" w:hanging="360"/>
      </w:pPr>
      <w:rPr>
        <w:rFonts w:ascii="Wingdings" w:hAnsi="Wingdings" w:hint="default"/>
      </w:rPr>
    </w:lvl>
    <w:lvl w:ilvl="3" w:tplc="6E7ACF98" w:tentative="1">
      <w:start w:val="1"/>
      <w:numFmt w:val="bullet"/>
      <w:lvlText w:val=""/>
      <w:lvlJc w:val="left"/>
      <w:pPr>
        <w:ind w:left="2880" w:hanging="360"/>
      </w:pPr>
      <w:rPr>
        <w:rFonts w:ascii="Symbol" w:hAnsi="Symbol" w:hint="default"/>
      </w:rPr>
    </w:lvl>
    <w:lvl w:ilvl="4" w:tplc="932806F8" w:tentative="1">
      <w:start w:val="1"/>
      <w:numFmt w:val="bullet"/>
      <w:lvlText w:val="o"/>
      <w:lvlJc w:val="left"/>
      <w:pPr>
        <w:ind w:left="3600" w:hanging="360"/>
      </w:pPr>
      <w:rPr>
        <w:rFonts w:ascii="Courier New" w:hAnsi="Courier New" w:cs="Courier New" w:hint="default"/>
      </w:rPr>
    </w:lvl>
    <w:lvl w:ilvl="5" w:tplc="984889AC" w:tentative="1">
      <w:start w:val="1"/>
      <w:numFmt w:val="bullet"/>
      <w:lvlText w:val=""/>
      <w:lvlJc w:val="left"/>
      <w:pPr>
        <w:ind w:left="4320" w:hanging="360"/>
      </w:pPr>
      <w:rPr>
        <w:rFonts w:ascii="Wingdings" w:hAnsi="Wingdings" w:hint="default"/>
      </w:rPr>
    </w:lvl>
    <w:lvl w:ilvl="6" w:tplc="FCC24C36" w:tentative="1">
      <w:start w:val="1"/>
      <w:numFmt w:val="bullet"/>
      <w:lvlText w:val=""/>
      <w:lvlJc w:val="left"/>
      <w:pPr>
        <w:ind w:left="5040" w:hanging="360"/>
      </w:pPr>
      <w:rPr>
        <w:rFonts w:ascii="Symbol" w:hAnsi="Symbol" w:hint="default"/>
      </w:rPr>
    </w:lvl>
    <w:lvl w:ilvl="7" w:tplc="4850A398" w:tentative="1">
      <w:start w:val="1"/>
      <w:numFmt w:val="bullet"/>
      <w:lvlText w:val="o"/>
      <w:lvlJc w:val="left"/>
      <w:pPr>
        <w:ind w:left="5760" w:hanging="360"/>
      </w:pPr>
      <w:rPr>
        <w:rFonts w:ascii="Courier New" w:hAnsi="Courier New" w:cs="Courier New" w:hint="default"/>
      </w:rPr>
    </w:lvl>
    <w:lvl w:ilvl="8" w:tplc="8B2CA00C" w:tentative="1">
      <w:start w:val="1"/>
      <w:numFmt w:val="bullet"/>
      <w:lvlText w:val=""/>
      <w:lvlJc w:val="left"/>
      <w:pPr>
        <w:ind w:left="6480" w:hanging="360"/>
      </w:pPr>
      <w:rPr>
        <w:rFonts w:ascii="Wingdings" w:hAnsi="Wingdings" w:hint="default"/>
      </w:rPr>
    </w:lvl>
  </w:abstractNum>
  <w:abstractNum w:abstractNumId="11" w15:restartNumberingAfterBreak="0">
    <w:nsid w:val="48EC374A"/>
    <w:multiLevelType w:val="multilevel"/>
    <w:tmpl w:val="AD504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lvlOverride w:ilvl="0">
      <w:startOverride w:val="1"/>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7E1"/>
    <w:rsid w:val="00030107"/>
    <w:rsid w:val="000948B4"/>
    <w:rsid w:val="000D0D0A"/>
    <w:rsid w:val="000F06F2"/>
    <w:rsid w:val="00103163"/>
    <w:rsid w:val="00106B19"/>
    <w:rsid w:val="00115D93"/>
    <w:rsid w:val="001247A8"/>
    <w:rsid w:val="001378C0"/>
    <w:rsid w:val="00182D10"/>
    <w:rsid w:val="0018694A"/>
    <w:rsid w:val="001A3287"/>
    <w:rsid w:val="001A6508"/>
    <w:rsid w:val="001D4C31"/>
    <w:rsid w:val="001E4D21"/>
    <w:rsid w:val="00207CD1"/>
    <w:rsid w:val="00212674"/>
    <w:rsid w:val="0021329A"/>
    <w:rsid w:val="00233E9F"/>
    <w:rsid w:val="002427EA"/>
    <w:rsid w:val="002477A2"/>
    <w:rsid w:val="00263A51"/>
    <w:rsid w:val="00266A27"/>
    <w:rsid w:val="00267E02"/>
    <w:rsid w:val="002A5D44"/>
    <w:rsid w:val="002E0BC4"/>
    <w:rsid w:val="002E4933"/>
    <w:rsid w:val="002F1B76"/>
    <w:rsid w:val="00300861"/>
    <w:rsid w:val="0033568E"/>
    <w:rsid w:val="00355FF5"/>
    <w:rsid w:val="00361350"/>
    <w:rsid w:val="003C3FAE"/>
    <w:rsid w:val="004038CB"/>
    <w:rsid w:val="0040546F"/>
    <w:rsid w:val="0042404A"/>
    <w:rsid w:val="0044618F"/>
    <w:rsid w:val="0046769A"/>
    <w:rsid w:val="00475FB3"/>
    <w:rsid w:val="004C37A9"/>
    <w:rsid w:val="004D1D50"/>
    <w:rsid w:val="004F259E"/>
    <w:rsid w:val="00511F1D"/>
    <w:rsid w:val="00520F36"/>
    <w:rsid w:val="00540615"/>
    <w:rsid w:val="00540A6D"/>
    <w:rsid w:val="00571EEA"/>
    <w:rsid w:val="00575417"/>
    <w:rsid w:val="005768E1"/>
    <w:rsid w:val="005B1938"/>
    <w:rsid w:val="005C37E1"/>
    <w:rsid w:val="005C3890"/>
    <w:rsid w:val="005D45A9"/>
    <w:rsid w:val="005F554D"/>
    <w:rsid w:val="005F7BFE"/>
    <w:rsid w:val="00600017"/>
    <w:rsid w:val="006235CA"/>
    <w:rsid w:val="00655BEC"/>
    <w:rsid w:val="006622FD"/>
    <w:rsid w:val="006643AB"/>
    <w:rsid w:val="006B0C10"/>
    <w:rsid w:val="007210CD"/>
    <w:rsid w:val="00732045"/>
    <w:rsid w:val="007369DB"/>
    <w:rsid w:val="0079224C"/>
    <w:rsid w:val="007956C2"/>
    <w:rsid w:val="007A187E"/>
    <w:rsid w:val="007C72C2"/>
    <w:rsid w:val="007D4436"/>
    <w:rsid w:val="007F257A"/>
    <w:rsid w:val="007F3665"/>
    <w:rsid w:val="00800037"/>
    <w:rsid w:val="00806941"/>
    <w:rsid w:val="00861D73"/>
    <w:rsid w:val="0087292C"/>
    <w:rsid w:val="00897553"/>
    <w:rsid w:val="008A4E87"/>
    <w:rsid w:val="008D76E6"/>
    <w:rsid w:val="009072AF"/>
    <w:rsid w:val="0092392D"/>
    <w:rsid w:val="0093234A"/>
    <w:rsid w:val="0097363B"/>
    <w:rsid w:val="009C307F"/>
    <w:rsid w:val="009C353C"/>
    <w:rsid w:val="009F1A27"/>
    <w:rsid w:val="00A2113E"/>
    <w:rsid w:val="00A23A51"/>
    <w:rsid w:val="00A24607"/>
    <w:rsid w:val="00A25CD3"/>
    <w:rsid w:val="00A709FE"/>
    <w:rsid w:val="00A82767"/>
    <w:rsid w:val="00AA332F"/>
    <w:rsid w:val="00AA7BBB"/>
    <w:rsid w:val="00AB64A8"/>
    <w:rsid w:val="00AC0266"/>
    <w:rsid w:val="00AD24EC"/>
    <w:rsid w:val="00AF19A2"/>
    <w:rsid w:val="00B309F9"/>
    <w:rsid w:val="00B32B60"/>
    <w:rsid w:val="00B40D1B"/>
    <w:rsid w:val="00B61619"/>
    <w:rsid w:val="00BB4545"/>
    <w:rsid w:val="00BD5873"/>
    <w:rsid w:val="00BE2688"/>
    <w:rsid w:val="00C04BE3"/>
    <w:rsid w:val="00C25D29"/>
    <w:rsid w:val="00C27A7C"/>
    <w:rsid w:val="00C54B0D"/>
    <w:rsid w:val="00C73077"/>
    <w:rsid w:val="00CA08ED"/>
    <w:rsid w:val="00CF183B"/>
    <w:rsid w:val="00D25141"/>
    <w:rsid w:val="00D375CD"/>
    <w:rsid w:val="00D553A2"/>
    <w:rsid w:val="00D774D3"/>
    <w:rsid w:val="00D904E8"/>
    <w:rsid w:val="00DA08C3"/>
    <w:rsid w:val="00DB5A3E"/>
    <w:rsid w:val="00DC22AA"/>
    <w:rsid w:val="00DF74DD"/>
    <w:rsid w:val="00E00A84"/>
    <w:rsid w:val="00E25AD0"/>
    <w:rsid w:val="00E31B15"/>
    <w:rsid w:val="00E536BD"/>
    <w:rsid w:val="00EB6350"/>
    <w:rsid w:val="00F15B57"/>
    <w:rsid w:val="00F427DB"/>
    <w:rsid w:val="00FA5EB1"/>
    <w:rsid w:val="00FA7439"/>
    <w:rsid w:val="00FC4EC0"/>
    <w:rsid w:val="00FD6CCB"/>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08185"/>
  <w15:docId w15:val="{89F8510C-39B2-4B92-8507-9C6C6F78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Style 58,超?级链,超级链接"/>
    <w:basedOn w:val="DefaultParagraphFon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UnresolvedMention1">
    <w:name w:val="Unresolved Mention1"/>
    <w:basedOn w:val="DefaultParagraphFont"/>
    <w:uiPriority w:val="99"/>
    <w:semiHidden/>
    <w:unhideWhenUsed/>
    <w:rsid w:val="005C37E1"/>
    <w:rPr>
      <w:color w:val="605E5C"/>
      <w:shd w:val="clear" w:color="auto" w:fill="E1DFDD"/>
    </w:rPr>
  </w:style>
  <w:style w:type="paragraph" w:styleId="ListParagraph">
    <w:name w:val="List Paragraph"/>
    <w:basedOn w:val="Normal"/>
    <w:link w:val="ListParagraphChar"/>
    <w:uiPriority w:val="34"/>
    <w:qFormat/>
    <w:rsid w:val="005C37E1"/>
    <w:pPr>
      <w:ind w:left="720"/>
      <w:contextualSpacing/>
    </w:pPr>
    <w:rPr>
      <w:lang w:val="en-GB"/>
    </w:rPr>
  </w:style>
  <w:style w:type="character" w:customStyle="1" w:styleId="ListParagraphChar">
    <w:name w:val="List Paragraph Char"/>
    <w:basedOn w:val="DefaultParagraphFont"/>
    <w:link w:val="ListParagraph"/>
    <w:uiPriority w:val="34"/>
    <w:rsid w:val="005C37E1"/>
    <w:rPr>
      <w:rFonts w:ascii="Calibri" w:hAnsi="Calibri"/>
      <w:sz w:val="24"/>
      <w:lang w:val="en-GB" w:eastAsia="en-US"/>
    </w:rPr>
  </w:style>
  <w:style w:type="table" w:styleId="ListTable1Light-Accent1">
    <w:name w:val="List Table 1 Light Accent 1"/>
    <w:basedOn w:val="TableNormal"/>
    <w:uiPriority w:val="46"/>
    <w:rsid w:val="005C37E1"/>
    <w:rPr>
      <w:rFonts w:ascii="Times New Roman" w:eastAsia="SimSun" w:hAnsi="Times New Roman"/>
      <w:lang w:eastAsia="ja-JP"/>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next w:val="ListTable1Light-Accent1"/>
    <w:uiPriority w:val="46"/>
    <w:rsid w:val="00C54B0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S20-CWGFHR11-C-0012/en"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itu.int/md/S21-CL-C-0065/en"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S20-CL-C-0061/en"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hyperlink" Target="https://www.itu.int/md/S17-CL-C-0073/e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itu.int/md/S17-CL-C-0074/en" TargetMode="Externa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Desktop\PF_C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PF_C21.dotx</Template>
  <TotalTime>5</TotalTime>
  <Pages>7</Pages>
  <Words>1754</Words>
  <Characters>9999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11730</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la mise en œuvre du plan d'action pour la gestion des risques</dc:title>
  <dc:subject>Council 2021, Virtual consultation of councillors</dc:subject>
  <dc:creator>Collonge, Marion</dc:creator>
  <cp:keywords>C2021, C21, VCC, C21-VCC-1</cp:keywords>
  <dc:description/>
  <cp:lastModifiedBy>Brouard, Ricarda</cp:lastModifiedBy>
  <cp:revision>2</cp:revision>
  <cp:lastPrinted>2000-07-18T08:55:00Z</cp:lastPrinted>
  <dcterms:created xsi:type="dcterms:W3CDTF">2021-05-12T09:25:00Z</dcterms:created>
  <dcterms:modified xsi:type="dcterms:W3CDTF">2021-05-12T09:25:00Z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