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1FF0B39E" w14:textId="77777777">
        <w:trPr>
          <w:cantSplit/>
        </w:trPr>
        <w:tc>
          <w:tcPr>
            <w:tcW w:w="6912" w:type="dxa"/>
          </w:tcPr>
          <w:p w14:paraId="470A5609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007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7293820A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1EBE1B1E" wp14:editId="7E2311D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36DF1EF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0278325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408A4AA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8B40C1A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E410C8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150389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45F61BC" w14:textId="705A7EC3" w:rsidR="00093EEB" w:rsidRPr="00093EEB" w:rsidRDefault="00A03E58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>
              <w:rPr>
                <w:b/>
                <w:lang w:val="es-ES"/>
              </w:rPr>
              <w:t>Punto del orden del día:</w:t>
            </w:r>
            <w:r w:rsidRPr="00942E81">
              <w:rPr>
                <w:b/>
                <w:lang w:val="es-ES"/>
              </w:rPr>
              <w:t xml:space="preserve"> PL 2.1</w:t>
            </w:r>
          </w:p>
        </w:tc>
        <w:tc>
          <w:tcPr>
            <w:tcW w:w="3261" w:type="dxa"/>
          </w:tcPr>
          <w:p w14:paraId="2A351415" w14:textId="0A038148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/</w:t>
            </w:r>
            <w:r w:rsidR="00A03E58"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7F22DF8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D985705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284F23F3" w14:textId="53CBD1A2" w:rsidR="00093EEB" w:rsidRPr="00093EEB" w:rsidRDefault="00A03E58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 de febrero</w:t>
            </w:r>
            <w:r w:rsidR="00093EEB">
              <w:rPr>
                <w:b/>
                <w:bCs/>
                <w:szCs w:val="24"/>
              </w:rPr>
              <w:t xml:space="preserve"> de 20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</w:p>
        </w:tc>
      </w:tr>
      <w:tr w:rsidR="00093EEB" w:rsidRPr="000B0D00" w14:paraId="4A18086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7E6AF29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67DAA5D0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6F6B5480" w14:textId="77777777">
        <w:trPr>
          <w:cantSplit/>
        </w:trPr>
        <w:tc>
          <w:tcPr>
            <w:tcW w:w="10173" w:type="dxa"/>
            <w:gridSpan w:val="2"/>
          </w:tcPr>
          <w:p w14:paraId="1706800E" w14:textId="6B925CB6" w:rsidR="00093EEB" w:rsidRPr="000B0D00" w:rsidRDefault="00A03E58">
            <w:pPr>
              <w:pStyle w:val="Source"/>
            </w:pPr>
            <w:bookmarkStart w:id="8" w:name="dsource" w:colFirst="0" w:colLast="0"/>
            <w:bookmarkEnd w:id="1"/>
            <w:bookmarkEnd w:id="7"/>
            <w:r>
              <w:rPr>
                <w:bCs/>
                <w:lang w:val="es-ES"/>
              </w:rPr>
              <w:t>Informe del Secretario General</w:t>
            </w:r>
          </w:p>
        </w:tc>
      </w:tr>
      <w:tr w:rsidR="00093EEB" w:rsidRPr="000B0D00" w14:paraId="2131D259" w14:textId="77777777">
        <w:trPr>
          <w:cantSplit/>
        </w:trPr>
        <w:tc>
          <w:tcPr>
            <w:tcW w:w="10173" w:type="dxa"/>
            <w:gridSpan w:val="2"/>
          </w:tcPr>
          <w:p w14:paraId="0395B448" w14:textId="461483D0" w:rsidR="00093EEB" w:rsidRPr="000B0D00" w:rsidRDefault="00A03E58">
            <w:pPr>
              <w:pStyle w:val="Title1"/>
            </w:pPr>
            <w:bookmarkStart w:id="9" w:name="dtitle1" w:colFirst="0" w:colLast="0"/>
            <w:bookmarkEnd w:id="8"/>
            <w:r w:rsidRPr="00942E81">
              <w:rPr>
                <w:lang w:val="es-ES"/>
              </w:rPr>
              <w:t xml:space="preserve">contratación de un consultor </w:t>
            </w:r>
            <w:r>
              <w:rPr>
                <w:lang w:val="es-ES"/>
              </w:rPr>
              <w:t>DE</w:t>
            </w:r>
            <w:r w:rsidRPr="00942E81">
              <w:rPr>
                <w:lang w:val="es-ES"/>
              </w:rPr>
              <w:t xml:space="preserve"> gestión externo independiente 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t>para los eventos itu telecom y</w:t>
            </w:r>
            <w:r w:rsidRPr="00942E81">
              <w:rPr>
                <w:lang w:val="es-ES"/>
              </w:rPr>
              <w:t xml:space="preserve"> recomendaciones</w:t>
            </w:r>
          </w:p>
        </w:tc>
      </w:tr>
      <w:bookmarkEnd w:id="9"/>
    </w:tbl>
    <w:p w14:paraId="0F5F6FE9" w14:textId="77777777"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14:paraId="5C8AAF0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195F3" w14:textId="77777777" w:rsidR="00A03E58" w:rsidRPr="00942E81" w:rsidRDefault="00A03E58" w:rsidP="00A03E58">
            <w:pPr>
              <w:pStyle w:val="Headingb"/>
              <w:rPr>
                <w:sz w:val="23"/>
                <w:szCs w:val="23"/>
                <w:lang w:val="es-ES"/>
              </w:rPr>
            </w:pPr>
            <w:r>
              <w:rPr>
                <w:sz w:val="23"/>
                <w:szCs w:val="23"/>
                <w:lang w:val="es-ES"/>
              </w:rPr>
              <w:t>Resumen</w:t>
            </w:r>
          </w:p>
          <w:p w14:paraId="08D232C5" w14:textId="199BE486" w:rsidR="00A03E58" w:rsidRPr="00942E81" w:rsidRDefault="00A03E58" w:rsidP="00A03E58">
            <w:pPr>
              <w:spacing w:after="120"/>
              <w:rPr>
                <w:sz w:val="23"/>
                <w:szCs w:val="23"/>
                <w:lang w:val="es-ES"/>
              </w:rPr>
            </w:pPr>
            <w:r w:rsidRPr="00942E81">
              <w:rPr>
                <w:sz w:val="23"/>
                <w:szCs w:val="23"/>
                <w:lang w:val="es-ES"/>
              </w:rPr>
              <w:t xml:space="preserve">En este informe se ofrece un resumen muy breve de los principales elementos y recomendaciones del informe Dalberg que figura en el </w:t>
            </w:r>
            <w:r w:rsidR="00395BEC">
              <w:rPr>
                <w:sz w:val="23"/>
                <w:szCs w:val="23"/>
                <w:lang w:val="es-ES"/>
              </w:rPr>
              <w:t>D</w:t>
            </w:r>
            <w:r w:rsidRPr="00942E81">
              <w:rPr>
                <w:sz w:val="23"/>
                <w:szCs w:val="23"/>
                <w:lang w:val="es-ES"/>
              </w:rPr>
              <w:t>ocumento C20/10, así como información sobre la contratación de una consultoría para la segunda fase.</w:t>
            </w:r>
          </w:p>
          <w:p w14:paraId="02F2587B" w14:textId="26D4E91F" w:rsidR="00A03E58" w:rsidRPr="00942E81" w:rsidRDefault="00A03E58" w:rsidP="00A03E58">
            <w:pPr>
              <w:spacing w:after="120"/>
              <w:rPr>
                <w:sz w:val="23"/>
                <w:szCs w:val="23"/>
                <w:lang w:val="es-ES"/>
              </w:rPr>
            </w:pPr>
            <w:r w:rsidRPr="00942E81">
              <w:rPr>
                <w:sz w:val="23"/>
                <w:szCs w:val="23"/>
                <w:lang w:val="es-ES"/>
              </w:rPr>
              <w:t xml:space="preserve">El </w:t>
            </w:r>
            <w:r w:rsidR="00395BEC">
              <w:rPr>
                <w:sz w:val="23"/>
                <w:szCs w:val="23"/>
                <w:lang w:val="es-ES"/>
              </w:rPr>
              <w:t>D</w:t>
            </w:r>
            <w:r w:rsidRPr="00942E81">
              <w:rPr>
                <w:sz w:val="23"/>
                <w:szCs w:val="23"/>
                <w:lang w:val="es-ES"/>
              </w:rPr>
              <w:t>ocumento C20/10 se presentó a la segunda consulta virtual de los consejeros, y se acordó seguir examinando el informe y formular recomendaciones en la reunión del Consejo de 2021.</w:t>
            </w:r>
          </w:p>
          <w:p w14:paraId="263920E8" w14:textId="77777777" w:rsidR="00A03E58" w:rsidRPr="00942E81" w:rsidRDefault="00A03E58" w:rsidP="00A03E58">
            <w:pPr>
              <w:pStyle w:val="Headingb"/>
              <w:spacing w:before="120" w:after="120"/>
              <w:rPr>
                <w:sz w:val="23"/>
                <w:szCs w:val="23"/>
                <w:lang w:val="es-ES"/>
              </w:rPr>
            </w:pPr>
            <w:r>
              <w:rPr>
                <w:sz w:val="23"/>
                <w:szCs w:val="23"/>
                <w:lang w:val="es-ES"/>
              </w:rPr>
              <w:t>Acción solicitada</w:t>
            </w:r>
          </w:p>
          <w:p w14:paraId="78B01CED" w14:textId="65FF2550" w:rsidR="00A03E58" w:rsidRPr="00942E81" w:rsidRDefault="00A03E58" w:rsidP="00A03E58">
            <w:pPr>
              <w:spacing w:after="120"/>
              <w:jc w:val="both"/>
              <w:rPr>
                <w:rFonts w:asciiTheme="minorHAnsi" w:hAnsiTheme="minorHAnsi"/>
                <w:sz w:val="23"/>
                <w:szCs w:val="23"/>
                <w:lang w:val="es-ES"/>
              </w:rPr>
            </w:pPr>
            <w:r w:rsidRPr="00942E81">
              <w:rPr>
                <w:rFonts w:asciiTheme="minorHAnsi" w:hAnsiTheme="minorHAnsi"/>
                <w:sz w:val="23"/>
                <w:szCs w:val="23"/>
                <w:lang w:val="es-ES"/>
              </w:rPr>
              <w:t xml:space="preserve">Se invita al Consejo a </w:t>
            </w:r>
            <w:r w:rsidRPr="00942E81">
              <w:rPr>
                <w:rFonts w:asciiTheme="minorHAnsi" w:hAnsiTheme="minorHAnsi"/>
                <w:b/>
                <w:bCs/>
                <w:sz w:val="23"/>
                <w:szCs w:val="23"/>
                <w:lang w:val="es-ES"/>
              </w:rPr>
              <w:t>tomar nota</w:t>
            </w:r>
            <w:r w:rsidRPr="00942E81">
              <w:rPr>
                <w:rFonts w:asciiTheme="minorHAnsi" w:hAnsiTheme="minorHAnsi"/>
                <w:sz w:val="23"/>
                <w:szCs w:val="23"/>
                <w:lang w:val="es-ES"/>
              </w:rPr>
              <w:t xml:space="preserve"> de</w:t>
            </w:r>
            <w:r>
              <w:rPr>
                <w:rFonts w:asciiTheme="minorHAnsi" w:hAnsiTheme="minorHAnsi"/>
                <w:sz w:val="23"/>
                <w:szCs w:val="23"/>
                <w:lang w:val="es-ES"/>
              </w:rPr>
              <w:t xml:space="preserve">l presente informe y del </w:t>
            </w:r>
            <w:r w:rsidR="00395BEC">
              <w:rPr>
                <w:rFonts w:asciiTheme="minorHAnsi" w:hAnsiTheme="minorHAnsi"/>
                <w:sz w:val="23"/>
                <w:szCs w:val="23"/>
                <w:lang w:val="es-ES"/>
              </w:rPr>
              <w:t>D</w:t>
            </w:r>
            <w:r>
              <w:rPr>
                <w:rFonts w:asciiTheme="minorHAnsi" w:hAnsiTheme="minorHAnsi"/>
                <w:sz w:val="23"/>
                <w:szCs w:val="23"/>
                <w:lang w:val="es-ES"/>
              </w:rPr>
              <w:t xml:space="preserve">ocumento </w:t>
            </w:r>
            <w:r w:rsidRPr="00942E81">
              <w:rPr>
                <w:rFonts w:asciiTheme="minorHAnsi" w:hAnsiTheme="minorHAnsi"/>
                <w:sz w:val="23"/>
                <w:szCs w:val="23"/>
                <w:lang w:val="es-ES"/>
              </w:rPr>
              <w:t xml:space="preserve">C20/10, </w:t>
            </w:r>
            <w:r>
              <w:rPr>
                <w:rFonts w:asciiTheme="minorHAnsi" w:hAnsiTheme="minorHAnsi"/>
                <w:sz w:val="23"/>
                <w:szCs w:val="23"/>
                <w:lang w:val="es-ES"/>
              </w:rPr>
              <w:t>y</w:t>
            </w:r>
            <w:r w:rsidRPr="00942E81">
              <w:rPr>
                <w:rFonts w:asciiTheme="minorHAnsi" w:hAnsiTheme="minorHAnsi"/>
                <w:sz w:val="23"/>
                <w:szCs w:val="23"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  <w:lang w:val="es-ES"/>
              </w:rPr>
              <w:t>tomar una decisión</w:t>
            </w:r>
            <w:r w:rsidRPr="00942E81">
              <w:rPr>
                <w:rFonts w:asciiTheme="minorHAnsi" w:hAnsiTheme="minorHAnsi"/>
                <w:sz w:val="23"/>
                <w:szCs w:val="23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23"/>
                <w:szCs w:val="23"/>
                <w:lang w:val="es-ES"/>
              </w:rPr>
              <w:t>respecto de la contratación de una consultoría para la segunda</w:t>
            </w:r>
            <w:r w:rsidR="00395BEC">
              <w:rPr>
                <w:rFonts w:asciiTheme="minorHAnsi" w:hAnsiTheme="minorHAnsi"/>
                <w:sz w:val="23"/>
                <w:szCs w:val="23"/>
                <w:lang w:val="es-ES"/>
              </w:rPr>
              <w:t> </w:t>
            </w:r>
            <w:r>
              <w:rPr>
                <w:rFonts w:asciiTheme="minorHAnsi" w:hAnsiTheme="minorHAnsi"/>
                <w:sz w:val="23"/>
                <w:szCs w:val="23"/>
                <w:lang w:val="es-ES"/>
              </w:rPr>
              <w:t>fase.</w:t>
            </w:r>
          </w:p>
          <w:p w14:paraId="1752AD3B" w14:textId="77777777" w:rsidR="00A03E58" w:rsidRPr="00942E81" w:rsidRDefault="00A03E58" w:rsidP="00A03E58">
            <w:pPr>
              <w:pStyle w:val="Table"/>
              <w:keepNext w:val="0"/>
              <w:spacing w:before="120" w:after="0"/>
              <w:rPr>
                <w:caps w:val="0"/>
                <w:sz w:val="23"/>
                <w:szCs w:val="23"/>
                <w:lang w:val="es-ES"/>
              </w:rPr>
            </w:pPr>
            <w:r w:rsidRPr="00942E81">
              <w:rPr>
                <w:caps w:val="0"/>
                <w:sz w:val="23"/>
                <w:szCs w:val="23"/>
                <w:lang w:val="es-ES"/>
              </w:rPr>
              <w:t>____________</w:t>
            </w:r>
          </w:p>
          <w:p w14:paraId="59CC7118" w14:textId="77777777" w:rsidR="00A03E58" w:rsidRPr="00942E81" w:rsidRDefault="00A03E58" w:rsidP="00A03E58">
            <w:pPr>
              <w:pStyle w:val="Headingb"/>
              <w:spacing w:before="120" w:after="120"/>
              <w:rPr>
                <w:sz w:val="23"/>
                <w:szCs w:val="23"/>
                <w:lang w:val="es-ES"/>
              </w:rPr>
            </w:pPr>
            <w:r w:rsidRPr="00942E81">
              <w:rPr>
                <w:sz w:val="23"/>
                <w:szCs w:val="23"/>
                <w:lang w:val="es-ES"/>
              </w:rPr>
              <w:t>Referenc</w:t>
            </w:r>
            <w:r>
              <w:rPr>
                <w:sz w:val="23"/>
                <w:szCs w:val="23"/>
                <w:lang w:val="es-ES"/>
              </w:rPr>
              <w:t>ia</w:t>
            </w:r>
            <w:r w:rsidRPr="00942E81">
              <w:rPr>
                <w:sz w:val="23"/>
                <w:szCs w:val="23"/>
                <w:lang w:val="es-ES"/>
              </w:rPr>
              <w:t>s</w:t>
            </w:r>
          </w:p>
          <w:p w14:paraId="6BC0BFCB" w14:textId="5DA87502" w:rsidR="00093EEB" w:rsidRPr="00395BEC" w:rsidRDefault="00A03E58" w:rsidP="00A03E58">
            <w:pPr>
              <w:spacing w:after="120"/>
              <w:rPr>
                <w:i/>
                <w:iCs/>
                <w:lang w:val="es-ES"/>
              </w:rPr>
            </w:pPr>
            <w:hyperlink r:id="rId7" w:history="1">
              <w:r w:rsidR="00395BEC" w:rsidRPr="00395BEC">
                <w:rPr>
                  <w:rStyle w:val="Hyperlink"/>
                  <w:bCs/>
                  <w:i/>
                  <w:iCs/>
                  <w:spacing w:val="-2"/>
                  <w:lang w:val="es-ES"/>
                </w:rPr>
                <w:t>P</w:t>
              </w:r>
              <w:r w:rsidRPr="00395BEC">
                <w:rPr>
                  <w:rStyle w:val="Hyperlink"/>
                  <w:bCs/>
                  <w:i/>
                  <w:iCs/>
                  <w:spacing w:val="-2"/>
                  <w:lang w:val="es-ES"/>
                </w:rPr>
                <w:t>resentación de Dalberg a la segund</w:t>
              </w:r>
              <w:r w:rsidRPr="00395BEC">
                <w:rPr>
                  <w:rStyle w:val="Hyperlink"/>
                  <w:bCs/>
                  <w:i/>
                  <w:iCs/>
                  <w:spacing w:val="-2"/>
                  <w:lang w:val="es-ES"/>
                </w:rPr>
                <w:t>a</w:t>
              </w:r>
              <w:r w:rsidRPr="00395BEC">
                <w:rPr>
                  <w:rStyle w:val="Hyperlink"/>
                  <w:bCs/>
                  <w:i/>
                  <w:iCs/>
                  <w:spacing w:val="-2"/>
                  <w:lang w:val="es-ES"/>
                </w:rPr>
                <w:t xml:space="preserve"> consulta virtual de consejeros de 2020 (Documento C20/10)</w:t>
              </w:r>
            </w:hyperlink>
          </w:p>
        </w:tc>
      </w:tr>
    </w:tbl>
    <w:p w14:paraId="7BB39ABC" w14:textId="37BD1E94" w:rsidR="00A03E58" w:rsidRDefault="00A03E58" w:rsidP="00395B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120"/>
        <w:jc w:val="both"/>
        <w:textAlignment w:val="auto"/>
        <w:rPr>
          <w:sz w:val="23"/>
          <w:szCs w:val="23"/>
          <w:lang w:val="es-ES"/>
        </w:rPr>
      </w:pPr>
      <w:r w:rsidRPr="00942E81">
        <w:rPr>
          <w:sz w:val="23"/>
          <w:szCs w:val="23"/>
          <w:lang w:val="es-ES"/>
        </w:rPr>
        <w:t>1</w:t>
      </w:r>
      <w:r w:rsidRPr="00942E81">
        <w:rPr>
          <w:sz w:val="23"/>
          <w:szCs w:val="23"/>
          <w:lang w:val="es-ES"/>
        </w:rPr>
        <w:tab/>
      </w:r>
      <w:r w:rsidRPr="00623CD0">
        <w:rPr>
          <w:sz w:val="23"/>
          <w:szCs w:val="23"/>
          <w:lang w:val="es-ES"/>
        </w:rPr>
        <w:t xml:space="preserve">Siguiendo las instrucciones de la Resolución 11 (Rev. Dubái, 2018), la consultora de gestión externa independiente Dalberg fue contratada para llevar a cabo una evaluación y revisión estratégica y financiera exhaustiva de los eventos de ITU Telecom, </w:t>
      </w:r>
      <w:hyperlink r:id="rId8" w:history="1">
        <w:r w:rsidRPr="00623CD0">
          <w:rPr>
            <w:rStyle w:val="Hyperlink"/>
            <w:sz w:val="23"/>
            <w:szCs w:val="23"/>
            <w:lang w:val="es-ES"/>
          </w:rPr>
          <w:t>y presentó un inf</w:t>
        </w:r>
        <w:r w:rsidRPr="00623CD0">
          <w:rPr>
            <w:rStyle w:val="Hyperlink"/>
            <w:sz w:val="23"/>
            <w:szCs w:val="23"/>
            <w:lang w:val="es-ES"/>
          </w:rPr>
          <w:t>o</w:t>
        </w:r>
        <w:r w:rsidRPr="00623CD0">
          <w:rPr>
            <w:rStyle w:val="Hyperlink"/>
            <w:sz w:val="23"/>
            <w:szCs w:val="23"/>
            <w:lang w:val="es-ES"/>
          </w:rPr>
          <w:t>rme</w:t>
        </w:r>
      </w:hyperlink>
      <w:r w:rsidRPr="00623CD0">
        <w:rPr>
          <w:sz w:val="23"/>
          <w:szCs w:val="23"/>
          <w:lang w:val="es-ES"/>
        </w:rPr>
        <w:t xml:space="preserve"> con recomendaciones y diversas estrategias a la consulta virtual de consejeros de 2020</w:t>
      </w:r>
      <w:r w:rsidR="00395BEC">
        <w:rPr>
          <w:sz w:val="23"/>
          <w:szCs w:val="23"/>
          <w:lang w:val="es-ES"/>
        </w:rPr>
        <w:t>.</w:t>
      </w:r>
    </w:p>
    <w:p w14:paraId="3444076C" w14:textId="77777777" w:rsidR="00A03E58" w:rsidRPr="00623CD0" w:rsidRDefault="00A03E58" w:rsidP="00A03E5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sz w:val="23"/>
          <w:szCs w:val="23"/>
          <w:lang w:val="es-ES"/>
        </w:rPr>
      </w:pPr>
      <w:r w:rsidRPr="00942E81">
        <w:rPr>
          <w:sz w:val="23"/>
          <w:szCs w:val="23"/>
          <w:lang w:val="es-ES"/>
        </w:rPr>
        <w:t>2</w:t>
      </w:r>
      <w:r w:rsidRPr="00942E81">
        <w:rPr>
          <w:sz w:val="23"/>
          <w:szCs w:val="23"/>
          <w:lang w:val="es-ES"/>
        </w:rPr>
        <w:tab/>
      </w:r>
      <w:r w:rsidRPr="00623CD0">
        <w:rPr>
          <w:sz w:val="23"/>
          <w:szCs w:val="23"/>
          <w:lang w:val="es-ES"/>
        </w:rPr>
        <w:t xml:space="preserve">Los principales elementos y recomendaciones del informe Dalberg incluían un </w:t>
      </w:r>
      <w:r w:rsidRPr="00623CD0">
        <w:rPr>
          <w:i/>
          <w:iCs/>
          <w:sz w:val="23"/>
          <w:szCs w:val="23"/>
          <w:lang w:val="es-ES"/>
        </w:rPr>
        <w:t>análisis de los eventos de TIC y un examen de los fundamentos estratégicos de los eventos ITU Telecom; la evaluación de los eventos ITU Telecom desde tres puntos de vista: Repercusión respecto de los objetivos estratégicos de los eventos; Propuesta de valor para los participantes; y Sostenibilidad financiera y generación y evaluación de opciones para el camino a seguir</w:t>
      </w:r>
      <w:r w:rsidRPr="00623CD0">
        <w:rPr>
          <w:sz w:val="23"/>
          <w:szCs w:val="23"/>
          <w:lang w:val="es-ES"/>
        </w:rPr>
        <w:t>.</w:t>
      </w:r>
    </w:p>
    <w:p w14:paraId="30DD8E15" w14:textId="78782145" w:rsidR="00A03E58" w:rsidRPr="00623CD0" w:rsidRDefault="00A03E58" w:rsidP="00395BE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sz w:val="23"/>
          <w:szCs w:val="23"/>
          <w:lang w:val="es-ES"/>
        </w:rPr>
      </w:pPr>
      <w:r w:rsidRPr="00942E81">
        <w:rPr>
          <w:sz w:val="23"/>
          <w:szCs w:val="23"/>
          <w:lang w:val="es-ES"/>
        </w:rPr>
        <w:lastRenderedPageBreak/>
        <w:t>3</w:t>
      </w:r>
      <w:r w:rsidRPr="00942E81">
        <w:rPr>
          <w:sz w:val="23"/>
          <w:szCs w:val="23"/>
          <w:lang w:val="es-ES"/>
        </w:rPr>
        <w:tab/>
      </w:r>
      <w:r w:rsidRPr="00623CD0">
        <w:rPr>
          <w:sz w:val="23"/>
          <w:szCs w:val="23"/>
          <w:lang w:val="es-ES"/>
        </w:rPr>
        <w:t xml:space="preserve">En el informe se presentaban varias opciones, entre las que se incluían sesiones de foros regionales a pequeña escala; un foro anual </w:t>
      </w:r>
      <w:r>
        <w:rPr>
          <w:sz w:val="23"/>
          <w:szCs w:val="23"/>
          <w:lang w:val="es-ES"/>
        </w:rPr>
        <w:t>“Tecnología digital para el desarrollo”</w:t>
      </w:r>
      <w:r w:rsidRPr="00623CD0">
        <w:rPr>
          <w:sz w:val="23"/>
          <w:szCs w:val="23"/>
          <w:lang w:val="es-ES"/>
        </w:rPr>
        <w:t xml:space="preserve"> centrado en los países en desarrollo; exposiciones y sesiones de foro dedicad</w:t>
      </w:r>
      <w:r>
        <w:rPr>
          <w:sz w:val="23"/>
          <w:szCs w:val="23"/>
          <w:lang w:val="es-ES"/>
        </w:rPr>
        <w:t>a</w:t>
      </w:r>
      <w:r w:rsidRPr="00623CD0">
        <w:rPr>
          <w:sz w:val="23"/>
          <w:szCs w:val="23"/>
          <w:lang w:val="es-ES"/>
        </w:rPr>
        <w:t xml:space="preserve">s a </w:t>
      </w:r>
      <w:r>
        <w:rPr>
          <w:sz w:val="23"/>
          <w:szCs w:val="23"/>
          <w:lang w:val="es-ES"/>
        </w:rPr>
        <w:t>la “Tecnología digital para el bien”</w:t>
      </w:r>
      <w:r w:rsidRPr="00623CD0">
        <w:rPr>
          <w:sz w:val="23"/>
          <w:szCs w:val="23"/>
          <w:lang w:val="es-ES"/>
        </w:rPr>
        <w:t xml:space="preserve"> como parte de un evento anual </w:t>
      </w:r>
      <w:r>
        <w:rPr>
          <w:sz w:val="23"/>
          <w:szCs w:val="23"/>
          <w:lang w:val="es-ES"/>
        </w:rPr>
        <w:t>m</w:t>
      </w:r>
      <w:r w:rsidRPr="00623CD0">
        <w:rPr>
          <w:sz w:val="23"/>
          <w:szCs w:val="23"/>
          <w:lang w:val="es-ES"/>
        </w:rPr>
        <w:t xml:space="preserve">undial a </w:t>
      </w:r>
      <w:r>
        <w:rPr>
          <w:sz w:val="23"/>
          <w:szCs w:val="23"/>
          <w:lang w:val="es-ES"/>
        </w:rPr>
        <w:t>escala</w:t>
      </w:r>
      <w:r w:rsidRPr="00623CD0">
        <w:rPr>
          <w:sz w:val="23"/>
          <w:szCs w:val="23"/>
          <w:lang w:val="es-ES"/>
        </w:rPr>
        <w:t xml:space="preserve"> de </w:t>
      </w:r>
      <w:r>
        <w:rPr>
          <w:sz w:val="23"/>
          <w:szCs w:val="23"/>
          <w:lang w:val="es-ES"/>
        </w:rPr>
        <w:t xml:space="preserve">toda </w:t>
      </w:r>
      <w:r w:rsidRPr="00623CD0">
        <w:rPr>
          <w:sz w:val="23"/>
          <w:szCs w:val="23"/>
          <w:lang w:val="es-ES"/>
        </w:rPr>
        <w:t xml:space="preserve">la Unión, integrando también la CMSI y/o la Cumbre Mundial de AI for Good. También se recomendaba al Consejo que considerara la posibilidad de investigar más a fondo una tercera opción, para diseñar un gran evento mundial de </w:t>
      </w:r>
      <w:r>
        <w:rPr>
          <w:sz w:val="23"/>
          <w:szCs w:val="23"/>
          <w:lang w:val="es-ES"/>
        </w:rPr>
        <w:t>“</w:t>
      </w:r>
      <w:r w:rsidRPr="003F3BEB">
        <w:rPr>
          <w:sz w:val="23"/>
          <w:szCs w:val="23"/>
          <w:lang w:val="es-ES"/>
        </w:rPr>
        <w:t>Tecnología digital para el bien</w:t>
      </w:r>
      <w:r>
        <w:rPr>
          <w:sz w:val="23"/>
          <w:szCs w:val="23"/>
          <w:lang w:val="es-ES"/>
        </w:rPr>
        <w:t>”</w:t>
      </w:r>
      <w:r w:rsidRPr="00623CD0">
        <w:rPr>
          <w:sz w:val="23"/>
          <w:szCs w:val="23"/>
          <w:lang w:val="es-ES"/>
        </w:rPr>
        <w:t>.</w:t>
      </w:r>
    </w:p>
    <w:p w14:paraId="3EA078EC" w14:textId="77777777" w:rsidR="00A03E58" w:rsidRPr="00942E81" w:rsidRDefault="00A03E58" w:rsidP="00A03E5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 w:val="23"/>
          <w:szCs w:val="23"/>
          <w:lang w:val="es-ES"/>
        </w:rPr>
      </w:pPr>
      <w:r w:rsidRPr="003F3BEB">
        <w:rPr>
          <w:sz w:val="23"/>
          <w:szCs w:val="23"/>
          <w:lang w:val="es-ES"/>
        </w:rPr>
        <w:t>Durante la segunda consulta virtual de consejeros de 2020, se decidió llevar a las sesiones del Consejo de 2021 una decisión respecto de la contratación de una consultoría para la segunda fase</w:t>
      </w:r>
      <w:r w:rsidRPr="00942E81">
        <w:rPr>
          <w:sz w:val="23"/>
          <w:szCs w:val="23"/>
          <w:lang w:val="es-ES"/>
        </w:rPr>
        <w:t>.</w:t>
      </w:r>
    </w:p>
    <w:p w14:paraId="2D4BBF8A" w14:textId="77777777" w:rsidR="00A03E58" w:rsidRPr="00942E81" w:rsidRDefault="00A03E58" w:rsidP="00A03E58">
      <w:pPr>
        <w:spacing w:before="0"/>
        <w:jc w:val="center"/>
        <w:rPr>
          <w:rFonts w:cstheme="minorHAnsi"/>
          <w:sz w:val="23"/>
          <w:szCs w:val="23"/>
          <w:lang w:val="es-ES"/>
        </w:rPr>
      </w:pPr>
      <w:r w:rsidRPr="00942E81">
        <w:rPr>
          <w:rFonts w:cstheme="minorHAnsi"/>
          <w:sz w:val="23"/>
          <w:szCs w:val="23"/>
          <w:lang w:val="es-ES"/>
        </w:rPr>
        <w:t>_______________</w:t>
      </w:r>
    </w:p>
    <w:p w14:paraId="4F69891E" w14:textId="77777777" w:rsidR="007955DA" w:rsidRDefault="007955DA" w:rsidP="000B0D00"/>
    <w:sectPr w:rsidR="007955DA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2FB56" w14:textId="77777777" w:rsidR="00A03E58" w:rsidRDefault="00A03E58">
      <w:r>
        <w:separator/>
      </w:r>
    </w:p>
  </w:endnote>
  <w:endnote w:type="continuationSeparator" w:id="0">
    <w:p w14:paraId="4B969DC8" w14:textId="77777777" w:rsidR="00A03E58" w:rsidRDefault="00A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AD2E" w14:textId="340B8D93" w:rsidR="00760F1C" w:rsidRDefault="00395BE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E2574" w:rsidRPr="006E2574">
      <w:rPr>
        <w:lang w:val="en-US"/>
      </w:rPr>
      <w:t>P</w:t>
    </w:r>
    <w:r w:rsidR="006E2574">
      <w:t>:\ESP\SG\CONSEIL\C21\000\010S.docx</w:t>
    </w:r>
    <w:r>
      <w:rPr>
        <w:lang w:val="en-US"/>
      </w:rPr>
      <w:fldChar w:fldCharType="end"/>
    </w:r>
    <w:r w:rsidR="006E2574">
      <w:rPr>
        <w:lang w:val="en-US"/>
      </w:rPr>
      <w:t xml:space="preserve"> (483201)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E1345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8158" w14:textId="77777777" w:rsidR="00A03E58" w:rsidRDefault="00A03E58">
      <w:r>
        <w:t>____________________</w:t>
      </w:r>
    </w:p>
  </w:footnote>
  <w:footnote w:type="continuationSeparator" w:id="0">
    <w:p w14:paraId="1B3BF709" w14:textId="77777777" w:rsidR="00A03E58" w:rsidRDefault="00A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417F2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5074174" w14:textId="43B6E12B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395BEC">
      <w:t>10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58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95BEC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6E2574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F4811"/>
    <w:rsid w:val="00A03E58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24695"/>
  <w15:docId w15:val="{6C8158E9-E4F0-42FB-B101-EACD53F2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0/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10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8</TotalTime>
  <Pages>2</Pages>
  <Words>421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2791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Catalano Moreira, Rossana</dc:creator>
  <cp:keywords>C2018, C18</cp:keywords>
  <dc:description/>
  <cp:lastModifiedBy>Catalano Moreira, Rossana</cp:lastModifiedBy>
  <cp:revision>3</cp:revision>
  <cp:lastPrinted>2006-03-24T09:51:00Z</cp:lastPrinted>
  <dcterms:created xsi:type="dcterms:W3CDTF">2021-03-16T10:16:00Z</dcterms:created>
  <dcterms:modified xsi:type="dcterms:W3CDTF">2021-03-16T10:25:00Z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