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6F145AB9" w14:textId="77777777" w:rsidTr="006C7CC0">
        <w:trPr>
          <w:cantSplit/>
          <w:trHeight w:val="20"/>
        </w:trPr>
        <w:tc>
          <w:tcPr>
            <w:tcW w:w="6620" w:type="dxa"/>
          </w:tcPr>
          <w:p w14:paraId="5710D68C" w14:textId="5D0EF94D" w:rsidR="00290728" w:rsidRPr="00290728" w:rsidRDefault="000322D4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المجلس</w:t>
            </w:r>
            <w:r w:rsidR="00290728"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6A793B" w:rsidRPr="006A793B">
              <w:rPr>
                <w:b/>
                <w:bCs/>
                <w:w w:val="110"/>
                <w:sz w:val="30"/>
                <w:szCs w:val="30"/>
                <w:lang w:bidi="ar-SY"/>
              </w:rPr>
              <w:t>202</w:t>
            </w:r>
            <w:r w:rsidR="00C566BA">
              <w:rPr>
                <w:b/>
                <w:bCs/>
                <w:w w:val="110"/>
                <w:sz w:val="30"/>
                <w:szCs w:val="30"/>
                <w:lang w:bidi="ar-SY"/>
              </w:rPr>
              <w:t>1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C67A8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المشاورة الافتراضية لأعضاء المجلس</w:t>
            </w:r>
            <w:r w:rsidR="00290728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="00C566BA">
              <w:rPr>
                <w:b/>
                <w:bCs/>
                <w:sz w:val="24"/>
                <w:szCs w:val="24"/>
                <w:lang w:bidi="ar-SY"/>
              </w:rPr>
              <w:t>18-8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82358A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يونيو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C566BA">
              <w:rPr>
                <w:b/>
                <w:bCs/>
                <w:sz w:val="24"/>
                <w:szCs w:val="24"/>
                <w:lang w:bidi="ar-EG"/>
              </w:rPr>
              <w:t>2021</w:t>
            </w:r>
          </w:p>
        </w:tc>
        <w:tc>
          <w:tcPr>
            <w:tcW w:w="3052" w:type="dxa"/>
          </w:tcPr>
          <w:p w14:paraId="3C038BBB" w14:textId="77777777" w:rsidR="00290728" w:rsidRPr="00290728" w:rsidRDefault="006A793B" w:rsidP="0015650C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26D63B97" wp14:editId="03B8D086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1EB6DA98" w14:textId="77777777" w:rsidTr="007C3A7A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7AE96A95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67AACE3D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239AF172" w14:textId="77777777" w:rsidTr="007C3A7A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67ECCA4A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02196742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15650C" w:rsidRPr="00290728" w14:paraId="562FFF12" w14:textId="77777777" w:rsidTr="007C3A7A">
        <w:trPr>
          <w:cantSplit/>
        </w:trPr>
        <w:tc>
          <w:tcPr>
            <w:tcW w:w="6620" w:type="dxa"/>
            <w:vMerge w:val="restart"/>
          </w:tcPr>
          <w:p w14:paraId="0B754FC7" w14:textId="2D224324" w:rsidR="005805EA" w:rsidRPr="000322D4" w:rsidRDefault="0015650C" w:rsidP="000322D4">
            <w:pPr>
              <w:spacing w:before="20" w:after="20" w:line="300" w:lineRule="exact"/>
              <w:rPr>
                <w:b/>
                <w:bCs/>
                <w:rtl/>
                <w:lang w:val="en-GB" w:bidi="ar-EG"/>
              </w:rPr>
            </w:pPr>
            <w:r w:rsidRPr="000322D4"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r w:rsidRPr="000322D4">
              <w:rPr>
                <w:b/>
                <w:bCs/>
                <w:lang w:bidi="ar-EG"/>
              </w:rPr>
              <w:t>ADM </w:t>
            </w:r>
            <w:r w:rsidR="000322D4" w:rsidRPr="000322D4">
              <w:rPr>
                <w:b/>
                <w:bCs/>
                <w:lang w:val="en-GB" w:bidi="ar-EG"/>
              </w:rPr>
              <w:t>1</w:t>
            </w:r>
          </w:p>
        </w:tc>
        <w:tc>
          <w:tcPr>
            <w:tcW w:w="3052" w:type="dxa"/>
            <w:vAlign w:val="center"/>
          </w:tcPr>
          <w:p w14:paraId="2E824223" w14:textId="2C025299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F71D8">
              <w:rPr>
                <w:b/>
                <w:bCs/>
                <w:lang w:bidi="ar-SY"/>
              </w:rPr>
              <w:t>C2</w:t>
            </w:r>
            <w:r>
              <w:rPr>
                <w:b/>
                <w:bCs/>
                <w:lang w:bidi="ar-SY"/>
              </w:rPr>
              <w:t>1</w:t>
            </w:r>
            <w:r w:rsidRPr="002F71D8">
              <w:rPr>
                <w:b/>
                <w:bCs/>
                <w:lang w:bidi="ar-SY"/>
              </w:rPr>
              <w:t>/</w:t>
            </w:r>
            <w:r w:rsidR="000322D4">
              <w:rPr>
                <w:b/>
                <w:bCs/>
                <w:lang w:bidi="ar-SY"/>
              </w:rPr>
              <w:t>9</w:t>
            </w:r>
            <w:r w:rsidRPr="002F71D8">
              <w:rPr>
                <w:b/>
                <w:bCs/>
                <w:lang w:bidi="ar-SY"/>
              </w:rPr>
              <w:t>-A</w:t>
            </w:r>
          </w:p>
        </w:tc>
      </w:tr>
      <w:tr w:rsidR="0015650C" w:rsidRPr="00290728" w14:paraId="2D2513A8" w14:textId="77777777" w:rsidTr="007C3A7A">
        <w:trPr>
          <w:cantSplit/>
        </w:trPr>
        <w:tc>
          <w:tcPr>
            <w:tcW w:w="6620" w:type="dxa"/>
            <w:vMerge/>
          </w:tcPr>
          <w:p w14:paraId="0A5944E3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1DB468CC" w14:textId="2D23AF6A" w:rsidR="0015650C" w:rsidRPr="002F71D8" w:rsidRDefault="000322D4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14</w:t>
            </w:r>
            <w:r w:rsidR="0015650C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أبريل</w:t>
            </w:r>
            <w:r w:rsidR="0015650C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15650C" w:rsidRPr="002F71D8">
              <w:rPr>
                <w:b/>
                <w:bCs/>
                <w:lang w:bidi="ar-SY"/>
              </w:rPr>
              <w:t>202</w:t>
            </w:r>
            <w:r w:rsidR="0015650C">
              <w:rPr>
                <w:b/>
                <w:bCs/>
                <w:lang w:bidi="ar-SY"/>
              </w:rPr>
              <w:t>1</w:t>
            </w:r>
          </w:p>
        </w:tc>
      </w:tr>
      <w:tr w:rsidR="0015650C" w:rsidRPr="00290728" w14:paraId="704B0FF4" w14:textId="77777777" w:rsidTr="007C3A7A">
        <w:trPr>
          <w:cantSplit/>
        </w:trPr>
        <w:tc>
          <w:tcPr>
            <w:tcW w:w="6620" w:type="dxa"/>
            <w:vMerge/>
          </w:tcPr>
          <w:p w14:paraId="026FDAB1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182576CB" w14:textId="77777777" w:rsidR="0015650C" w:rsidRPr="000322D4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0322D4">
              <w:rPr>
                <w:b/>
                <w:bCs/>
                <w:rtl/>
                <w:lang w:bidi="ar-EG"/>
              </w:rPr>
              <w:t xml:space="preserve">الأصل: </w:t>
            </w:r>
            <w:r w:rsidRPr="000322D4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14:paraId="1C6554AB" w14:textId="77777777" w:rsidTr="007C3A7A">
        <w:trPr>
          <w:cantSplit/>
        </w:trPr>
        <w:tc>
          <w:tcPr>
            <w:tcW w:w="9672" w:type="dxa"/>
            <w:gridSpan w:val="2"/>
          </w:tcPr>
          <w:p w14:paraId="0AAFFC0E" w14:textId="15D3248C" w:rsidR="00290728" w:rsidRPr="00290728" w:rsidRDefault="00051C68" w:rsidP="00051C68">
            <w:pPr>
              <w:pStyle w:val="Source"/>
              <w:rPr>
                <w:rtl/>
                <w:lang w:bidi="ar-EG"/>
              </w:rPr>
            </w:pPr>
            <w:r w:rsidRPr="00051C68">
              <w:rPr>
                <w:rtl/>
              </w:rPr>
              <w:t>تقرير من الأمين العام</w:t>
            </w:r>
          </w:p>
        </w:tc>
      </w:tr>
      <w:tr w:rsidR="00290728" w:rsidRPr="00290728" w14:paraId="70EBE39F" w14:textId="77777777" w:rsidTr="007C3A7A">
        <w:trPr>
          <w:cantSplit/>
        </w:trPr>
        <w:tc>
          <w:tcPr>
            <w:tcW w:w="9672" w:type="dxa"/>
            <w:gridSpan w:val="2"/>
          </w:tcPr>
          <w:p w14:paraId="766DE4B5" w14:textId="1906CBDE" w:rsidR="00290728" w:rsidRPr="00383829" w:rsidRDefault="00051C68" w:rsidP="00967D85">
            <w:pPr>
              <w:pStyle w:val="Title1"/>
              <w:rPr>
                <w:rtl/>
                <w:lang w:bidi="ar-EG"/>
              </w:rPr>
            </w:pPr>
            <w:r w:rsidRPr="00051C68">
              <w:rPr>
                <w:rtl/>
                <w:lang w:bidi="ar-EG"/>
              </w:rPr>
              <w:t>الاستعراض السنوي للإيرادات والنفقات</w:t>
            </w:r>
            <w:r w:rsidR="00967D85">
              <w:rPr>
                <w:rtl/>
                <w:lang w:bidi="ar-EG"/>
              </w:rPr>
              <w:br/>
            </w:r>
            <w:r w:rsidRPr="00051C68">
              <w:rPr>
                <w:rtl/>
              </w:rPr>
              <w:t>تدابير الكفاءة</w:t>
            </w:r>
          </w:p>
        </w:tc>
      </w:tr>
    </w:tbl>
    <w:p w14:paraId="0F9C64F2" w14:textId="77777777" w:rsidR="00706D7A" w:rsidRDefault="00706D7A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14:paraId="093F4AC9" w14:textId="77777777" w:rsidTr="00952F86">
        <w:trPr>
          <w:jc w:val="center"/>
        </w:trPr>
        <w:tc>
          <w:tcPr>
            <w:tcW w:w="8080" w:type="dxa"/>
          </w:tcPr>
          <w:p w14:paraId="7DD9605E" w14:textId="77777777" w:rsidR="00290728" w:rsidRPr="00290728" w:rsidRDefault="00290728" w:rsidP="000121A7">
            <w:pPr>
              <w:pStyle w:val="Headingb"/>
              <w:rPr>
                <w:rtl/>
                <w:lang w:bidi="ar-SY"/>
              </w:rPr>
            </w:pPr>
            <w:r w:rsidRPr="00290728">
              <w:rPr>
                <w:rFonts w:hint="cs"/>
                <w:rtl/>
                <w:lang w:bidi="ar-SY"/>
              </w:rPr>
              <w:t>ملخص</w:t>
            </w:r>
          </w:p>
          <w:p w14:paraId="5996E637" w14:textId="77777777" w:rsidR="00685BA5" w:rsidRPr="00685BA5" w:rsidRDefault="00685BA5" w:rsidP="00685BA5">
            <w:pPr>
              <w:rPr>
                <w:lang w:bidi="ar-SY"/>
              </w:rPr>
            </w:pPr>
            <w:r w:rsidRPr="00685BA5">
              <w:rPr>
                <w:rtl/>
                <w:lang w:bidi="ar-EG"/>
              </w:rPr>
              <w:t>ت</w:t>
            </w:r>
            <w:r w:rsidRPr="00685BA5">
              <w:rPr>
                <w:rFonts w:hint="cs"/>
                <w:rtl/>
                <w:lang w:bidi="ar-EG"/>
              </w:rPr>
              <w:t>عرض</w:t>
            </w:r>
            <w:r w:rsidRPr="00685BA5">
              <w:rPr>
                <w:rtl/>
                <w:lang w:bidi="ar-EG"/>
              </w:rPr>
              <w:t xml:space="preserve"> هذه الوثيقة العناصر الرئيسية لتنفيذ ميزانية </w:t>
            </w:r>
            <w:r w:rsidRPr="00685BA5">
              <w:rPr>
                <w:lang w:bidi="ar-SY"/>
              </w:rPr>
              <w:t>2021-2020</w:t>
            </w:r>
            <w:r w:rsidRPr="00685BA5">
              <w:rPr>
                <w:rtl/>
                <w:lang w:bidi="ar-EG"/>
              </w:rPr>
              <w:t xml:space="preserve"> عملاً بأحكام الرقم </w:t>
            </w:r>
            <w:r w:rsidRPr="00685BA5">
              <w:rPr>
                <w:lang w:bidi="ar-SY"/>
              </w:rPr>
              <w:t>73</w:t>
            </w:r>
            <w:r w:rsidRPr="00685BA5">
              <w:rPr>
                <w:rtl/>
                <w:lang w:bidi="ar-EG"/>
              </w:rPr>
              <w:t xml:space="preserve"> من اتفاقية الاتحاد، </w:t>
            </w:r>
            <w:r w:rsidRPr="00685BA5">
              <w:rPr>
                <w:rFonts w:hint="cs"/>
                <w:rtl/>
                <w:lang w:bidi="ar-EG"/>
              </w:rPr>
              <w:t>التي تنص</w:t>
            </w:r>
            <w:r w:rsidRPr="00685BA5">
              <w:rPr>
                <w:rtl/>
                <w:lang w:bidi="ar-EG"/>
              </w:rPr>
              <w:t xml:space="preserve"> على أن يجري المجلس استعراضاً سنوياً للإيرادات والنفقات.</w:t>
            </w:r>
          </w:p>
          <w:p w14:paraId="0D0AA2D4" w14:textId="2847A736" w:rsidR="00685BA5" w:rsidRPr="00685BA5" w:rsidRDefault="00685BA5" w:rsidP="00685BA5">
            <w:pPr>
              <w:rPr>
                <w:rtl/>
                <w:lang w:bidi="ar-EG"/>
              </w:rPr>
            </w:pPr>
            <w:r w:rsidRPr="00AE6346">
              <w:rPr>
                <w:rFonts w:hint="cs"/>
                <w:spacing w:val="-4"/>
                <w:rtl/>
                <w:lang w:bidi="ar-EG"/>
              </w:rPr>
              <w:t>وطبقاً</w:t>
            </w:r>
            <w:r w:rsidRPr="00AE6346">
              <w:rPr>
                <w:spacing w:val="-4"/>
                <w:rtl/>
                <w:lang w:bidi="ar-EG"/>
              </w:rPr>
              <w:t xml:space="preserve"> للفقرات </w:t>
            </w:r>
            <w:r w:rsidRPr="00AE6346">
              <w:rPr>
                <w:spacing w:val="-4"/>
                <w:lang w:bidi="ar-SY"/>
              </w:rPr>
              <w:t>1</w:t>
            </w:r>
            <w:r w:rsidRPr="00AE6346">
              <w:rPr>
                <w:spacing w:val="-4"/>
                <w:rtl/>
                <w:lang w:bidi="ar-EG"/>
              </w:rPr>
              <w:t xml:space="preserve"> و</w:t>
            </w:r>
            <w:r w:rsidRPr="00AE6346">
              <w:rPr>
                <w:spacing w:val="-4"/>
                <w:lang w:bidi="ar-SY"/>
              </w:rPr>
              <w:t>2</w:t>
            </w:r>
            <w:r w:rsidRPr="00AE6346">
              <w:rPr>
                <w:spacing w:val="-4"/>
                <w:rtl/>
                <w:lang w:bidi="ar-EG"/>
              </w:rPr>
              <w:t xml:space="preserve"> و</w:t>
            </w:r>
            <w:r w:rsidRPr="00AE6346">
              <w:rPr>
                <w:spacing w:val="-4"/>
                <w:lang w:bidi="ar-SY"/>
              </w:rPr>
              <w:t>3</w:t>
            </w:r>
            <w:r w:rsidRPr="00AE6346">
              <w:rPr>
                <w:spacing w:val="-4"/>
                <w:rtl/>
                <w:lang w:bidi="ar-EG"/>
              </w:rPr>
              <w:t xml:space="preserve"> من </w:t>
            </w:r>
            <w:r w:rsidRPr="00AE6346">
              <w:rPr>
                <w:i/>
                <w:iCs/>
                <w:spacing w:val="-4"/>
                <w:rtl/>
                <w:lang w:bidi="ar-EG"/>
              </w:rPr>
              <w:t>"يكلف الأمين العام ومديري المكاتب"</w:t>
            </w:r>
            <w:r w:rsidRPr="00AE6346">
              <w:rPr>
                <w:spacing w:val="-4"/>
                <w:rtl/>
                <w:lang w:bidi="ar-EG"/>
              </w:rPr>
              <w:t xml:space="preserve"> </w:t>
            </w:r>
            <w:r w:rsidRPr="00AE6346">
              <w:rPr>
                <w:rFonts w:hint="cs"/>
                <w:spacing w:val="-4"/>
                <w:rtl/>
                <w:lang w:bidi="ar-EG"/>
              </w:rPr>
              <w:t>من</w:t>
            </w:r>
            <w:r w:rsidRPr="00AE6346">
              <w:rPr>
                <w:spacing w:val="-4"/>
                <w:rtl/>
                <w:lang w:bidi="ar-EG"/>
              </w:rPr>
              <w:t xml:space="preserve"> المقرر </w:t>
            </w:r>
            <w:r w:rsidRPr="00AE6346">
              <w:rPr>
                <w:spacing w:val="-4"/>
                <w:lang w:bidi="ar-SY"/>
              </w:rPr>
              <w:t>5</w:t>
            </w:r>
            <w:r w:rsidRPr="00AE6346">
              <w:rPr>
                <w:spacing w:val="-4"/>
                <w:rtl/>
                <w:lang w:bidi="ar-EG"/>
              </w:rPr>
              <w:t xml:space="preserve"> (</w:t>
            </w:r>
            <w:r w:rsidRPr="00AE6346">
              <w:rPr>
                <w:rFonts w:hint="cs"/>
                <w:spacing w:val="-4"/>
                <w:rtl/>
                <w:lang w:bidi="ar-EG"/>
              </w:rPr>
              <w:t>المراجَع في</w:t>
            </w:r>
            <w:r w:rsidR="00512F71" w:rsidRPr="00AE6346">
              <w:rPr>
                <w:rFonts w:hint="eastAsia"/>
                <w:spacing w:val="-4"/>
                <w:rtl/>
                <w:lang w:bidi="ar-EG"/>
              </w:rPr>
              <w:t> </w:t>
            </w:r>
            <w:r w:rsidRPr="00AE6346">
              <w:rPr>
                <w:rFonts w:hint="cs"/>
                <w:spacing w:val="-4"/>
                <w:rtl/>
                <w:lang w:bidi="ar-EG"/>
              </w:rPr>
              <w:t>بوسان،</w:t>
            </w:r>
            <w:r w:rsidRPr="00AE6346">
              <w:rPr>
                <w:rFonts w:hint="eastAsia"/>
                <w:spacing w:val="-4"/>
                <w:rtl/>
                <w:lang w:bidi="ar-EG"/>
              </w:rPr>
              <w:t> </w:t>
            </w:r>
            <w:r w:rsidRPr="00AE6346">
              <w:rPr>
                <w:spacing w:val="-4"/>
                <w:lang w:bidi="ar-SY"/>
              </w:rPr>
              <w:t>2014</w:t>
            </w:r>
            <w:r w:rsidRPr="00685BA5">
              <w:rPr>
                <w:rFonts w:hint="cs"/>
                <w:rtl/>
                <w:lang w:bidi="ar-EG"/>
              </w:rPr>
              <w:t xml:space="preserve"> و</w:t>
            </w:r>
            <w:r w:rsidRPr="00685BA5">
              <w:rPr>
                <w:rtl/>
                <w:lang w:bidi="ar-EG"/>
              </w:rPr>
              <w:t xml:space="preserve">في دبي، </w:t>
            </w:r>
            <w:r w:rsidRPr="00685BA5">
              <w:rPr>
                <w:lang w:bidi="ar-SY"/>
              </w:rPr>
              <w:t>2018</w:t>
            </w:r>
            <w:r w:rsidRPr="00685BA5">
              <w:rPr>
                <w:rtl/>
                <w:lang w:bidi="ar-EG"/>
              </w:rPr>
              <w:t>)</w:t>
            </w:r>
            <w:r w:rsidRPr="00685BA5">
              <w:rPr>
                <w:rFonts w:hint="cs"/>
                <w:rtl/>
                <w:lang w:bidi="ar-EG"/>
              </w:rPr>
              <w:t xml:space="preserve">، </w:t>
            </w:r>
            <w:r w:rsidRPr="00685BA5">
              <w:rPr>
                <w:rtl/>
                <w:lang w:bidi="ar-SY"/>
              </w:rPr>
              <w:t xml:space="preserve">تقدم هذه الوثيقة معلومات محدّثة </w:t>
            </w:r>
            <w:r w:rsidRPr="00685BA5">
              <w:rPr>
                <w:rFonts w:hint="cs"/>
                <w:rtl/>
                <w:lang w:bidi="ar-SY"/>
              </w:rPr>
              <w:t>عن</w:t>
            </w:r>
            <w:r w:rsidRPr="00685BA5">
              <w:rPr>
                <w:rtl/>
                <w:lang w:bidi="ar-SY"/>
              </w:rPr>
              <w:t xml:space="preserve"> تنفيذ تدابير الكفاءة على النحو المبين في الملحق </w:t>
            </w:r>
            <w:r w:rsidRPr="00685BA5">
              <w:rPr>
                <w:lang w:bidi="ar-SY"/>
              </w:rPr>
              <w:t>2</w:t>
            </w:r>
            <w:r w:rsidRPr="00685BA5">
              <w:rPr>
                <w:rtl/>
                <w:lang w:bidi="ar-EG"/>
              </w:rPr>
              <w:t xml:space="preserve"> بالمقرر </w:t>
            </w:r>
            <w:r w:rsidRPr="00685BA5">
              <w:rPr>
                <w:lang w:bidi="ar-SY"/>
              </w:rPr>
              <w:t>5</w:t>
            </w:r>
            <w:r w:rsidRPr="00685BA5">
              <w:rPr>
                <w:rtl/>
                <w:lang w:bidi="ar-EG"/>
              </w:rPr>
              <w:t xml:space="preserve"> (المراجَع في بوسان، </w:t>
            </w:r>
            <w:r w:rsidRPr="00685BA5">
              <w:rPr>
                <w:lang w:bidi="ar-SY"/>
              </w:rPr>
              <w:t>2014</w:t>
            </w:r>
            <w:r w:rsidRPr="00685BA5">
              <w:rPr>
                <w:rtl/>
                <w:lang w:bidi="ar-SY"/>
              </w:rPr>
              <w:t xml:space="preserve"> وفي </w:t>
            </w:r>
            <w:r w:rsidRPr="00685BA5">
              <w:rPr>
                <w:rtl/>
                <w:lang w:bidi="ar-EG"/>
              </w:rPr>
              <w:t xml:space="preserve">دبي، </w:t>
            </w:r>
            <w:r w:rsidRPr="00685BA5">
              <w:rPr>
                <w:lang w:bidi="ar-SY"/>
              </w:rPr>
              <w:t>2018</w:t>
            </w:r>
            <w:r w:rsidRPr="00685BA5">
              <w:rPr>
                <w:rtl/>
                <w:lang w:bidi="ar-EG"/>
              </w:rPr>
              <w:t>).</w:t>
            </w:r>
          </w:p>
          <w:p w14:paraId="1752E8CB" w14:textId="02B61411" w:rsidR="00290728" w:rsidRDefault="00EB3368" w:rsidP="00EB3368">
            <w:pPr>
              <w:rPr>
                <w:rtl/>
                <w:lang w:bidi="ar-EG"/>
              </w:rPr>
            </w:pPr>
            <w:r w:rsidRPr="00EB3368">
              <w:rPr>
                <w:rFonts w:hint="cs"/>
                <w:rtl/>
                <w:lang w:bidi="ar-SY"/>
              </w:rPr>
              <w:t>و</w:t>
            </w:r>
            <w:r w:rsidRPr="00EB3368">
              <w:rPr>
                <w:rtl/>
                <w:lang w:bidi="ar-SY"/>
              </w:rPr>
              <w:t xml:space="preserve">أُعدت </w:t>
            </w:r>
            <w:r w:rsidRPr="00EB3368">
              <w:rPr>
                <w:rFonts w:hint="cs"/>
                <w:rtl/>
                <w:lang w:bidi="ar-SY"/>
              </w:rPr>
              <w:t>نسخة 2020 من هذا التقرير</w:t>
            </w:r>
            <w:r w:rsidRPr="00EB3368">
              <w:rPr>
                <w:rtl/>
                <w:lang w:bidi="ar-SY"/>
              </w:rPr>
              <w:t xml:space="preserve"> </w:t>
            </w:r>
            <w:r w:rsidR="001A4328">
              <w:rPr>
                <w:rFonts w:hint="cs"/>
                <w:rtl/>
                <w:lang w:bidi="ar-SY"/>
              </w:rPr>
              <w:t>(</w:t>
            </w:r>
            <w:r w:rsidR="00512F71">
              <w:rPr>
                <w:rFonts w:hint="cs"/>
                <w:rtl/>
                <w:lang w:bidi="ar-SY"/>
              </w:rPr>
              <w:t xml:space="preserve">الوثيقة </w:t>
            </w:r>
            <w:r w:rsidRPr="00EB3368">
              <w:rPr>
                <w:lang w:bidi="ar-EG"/>
              </w:rPr>
              <w:t>C20/</w:t>
            </w:r>
            <w:r>
              <w:rPr>
                <w:lang w:bidi="ar-EG"/>
              </w:rPr>
              <w:t>9</w:t>
            </w:r>
            <w:r w:rsidR="001A4328">
              <w:rPr>
                <w:rFonts w:hint="cs"/>
                <w:rtl/>
                <w:lang w:bidi="ar-EG"/>
              </w:rPr>
              <w:t>)</w:t>
            </w:r>
            <w:r w:rsidRPr="00EB3368">
              <w:rPr>
                <w:rtl/>
                <w:lang w:bidi="ar-SY"/>
              </w:rPr>
              <w:t xml:space="preserve"> لتقديمها إلى دورة المجلس لعام</w:t>
            </w:r>
            <w:r w:rsidRPr="00EB3368">
              <w:rPr>
                <w:rFonts w:hint="cs"/>
                <w:rtl/>
                <w:lang w:bidi="ar-EG"/>
              </w:rPr>
              <w:t xml:space="preserve"> </w:t>
            </w:r>
            <w:proofErr w:type="gramStart"/>
            <w:r w:rsidRPr="00EB3368">
              <w:rPr>
                <w:lang w:val="en-GB" w:bidi="ar-EG"/>
              </w:rPr>
              <w:t>2020</w:t>
            </w:r>
            <w:proofErr w:type="gramEnd"/>
            <w:r w:rsidRPr="00EB3368">
              <w:rPr>
                <w:rFonts w:hint="cs"/>
                <w:rtl/>
                <w:lang w:bidi="ar-EG"/>
              </w:rPr>
              <w:t xml:space="preserve"> </w:t>
            </w:r>
            <w:r w:rsidRPr="00EB3368">
              <w:rPr>
                <w:rtl/>
                <w:lang w:bidi="ar-SY"/>
              </w:rPr>
              <w:t>ولكن</w:t>
            </w:r>
            <w:r w:rsidRPr="00EB3368">
              <w:rPr>
                <w:rFonts w:hint="cs"/>
                <w:rtl/>
                <w:lang w:bidi="ar-SY"/>
              </w:rPr>
              <w:t>ها</w:t>
            </w:r>
            <w:r w:rsidRPr="00EB3368">
              <w:rPr>
                <w:rtl/>
                <w:lang w:bidi="ar-SY"/>
              </w:rPr>
              <w:t xml:space="preserve"> لم</w:t>
            </w:r>
            <w:r w:rsidR="001A4328">
              <w:rPr>
                <w:rFonts w:hint="cs"/>
                <w:rtl/>
                <w:lang w:bidi="ar-SY"/>
              </w:rPr>
              <w:t> </w:t>
            </w:r>
            <w:r w:rsidRPr="00EB3368">
              <w:rPr>
                <w:rFonts w:hint="cs"/>
                <w:rtl/>
                <w:lang w:bidi="ar-SY"/>
              </w:rPr>
              <w:t>تُ</w:t>
            </w:r>
            <w:r w:rsidRPr="00EB3368">
              <w:rPr>
                <w:rtl/>
                <w:lang w:bidi="ar-SY"/>
              </w:rPr>
              <w:t>ستعرض.</w:t>
            </w:r>
          </w:p>
          <w:p w14:paraId="62B963EC" w14:textId="77777777" w:rsidR="00290728" w:rsidRPr="00290728" w:rsidRDefault="00290728" w:rsidP="000121A7">
            <w:pPr>
              <w:pStyle w:val="Headingb"/>
              <w:rPr>
                <w:rtl/>
                <w:lang w:bidi="ar-SY"/>
              </w:rPr>
            </w:pPr>
            <w:r w:rsidRPr="00290728">
              <w:rPr>
                <w:rFonts w:hint="cs"/>
                <w:rtl/>
                <w:lang w:bidi="ar-SY"/>
              </w:rPr>
              <w:t>الإجراء المطلوب</w:t>
            </w:r>
          </w:p>
          <w:p w14:paraId="7D3B4D11" w14:textId="5EB88206" w:rsidR="00290728" w:rsidRPr="00685BA5" w:rsidRDefault="00685BA5" w:rsidP="001A4328">
            <w:pPr>
              <w:rPr>
                <w:rtl/>
                <w:lang w:bidi="ar-SY"/>
              </w:rPr>
            </w:pPr>
            <w:r w:rsidRPr="00685BA5">
              <w:rPr>
                <w:rtl/>
              </w:rPr>
              <w:t xml:space="preserve">يُدعى المجلس إلى </w:t>
            </w:r>
            <w:r w:rsidRPr="00685BA5">
              <w:rPr>
                <w:b/>
                <w:bCs/>
                <w:rtl/>
              </w:rPr>
              <w:t xml:space="preserve">إقرار </w:t>
            </w:r>
            <w:r w:rsidRPr="00685BA5">
              <w:rPr>
                <w:rtl/>
              </w:rPr>
              <w:t>هذه الوثيقة</w:t>
            </w:r>
            <w:r w:rsidRPr="00685BA5">
              <w:rPr>
                <w:rtl/>
                <w:lang w:bidi="ar-EG"/>
              </w:rPr>
              <w:t>.</w:t>
            </w:r>
            <w:r w:rsidR="007C3A7A">
              <w:rPr>
                <w:rFonts w:hint="cs"/>
                <w:rtl/>
                <w:lang w:bidi="ar-EG"/>
              </w:rPr>
              <w:t xml:space="preserve"> </w:t>
            </w:r>
            <w:r w:rsidR="007F0CE6">
              <w:rPr>
                <w:rFonts w:hint="cs"/>
                <w:rtl/>
                <w:lang w:bidi="ar-EG"/>
              </w:rPr>
              <w:t>و</w:t>
            </w:r>
            <w:r w:rsidR="007C3A7A" w:rsidRPr="007C3A7A">
              <w:rPr>
                <w:rFonts w:hint="cs"/>
                <w:rtl/>
              </w:rPr>
              <w:t xml:space="preserve">يُدعى المجلس أيضاً إلى الإحاطة علماً بالوثيقة </w:t>
            </w:r>
            <w:hyperlink r:id="rId9" w:history="1">
              <w:r w:rsidR="001A4328" w:rsidRPr="005009E8">
                <w:rPr>
                  <w:rStyle w:val="Hyperlink"/>
                  <w:rFonts w:cs="Calibri"/>
                  <w:szCs w:val="24"/>
                </w:rPr>
                <w:t>C20/9</w:t>
              </w:r>
            </w:hyperlink>
            <w:r w:rsidR="007C3A7A" w:rsidRPr="007C3A7A">
              <w:rPr>
                <w:rFonts w:hint="cs"/>
                <w:rtl/>
              </w:rPr>
              <w:t>.</w:t>
            </w:r>
          </w:p>
          <w:p w14:paraId="67087A70" w14:textId="77777777" w:rsidR="00290728" w:rsidRPr="0026373E" w:rsidRDefault="00290728" w:rsidP="00290728">
            <w:pPr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26373E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_________</w:t>
            </w:r>
          </w:p>
          <w:p w14:paraId="4B4DFEDE" w14:textId="77777777" w:rsidR="00290728" w:rsidRPr="00290728" w:rsidRDefault="00290728" w:rsidP="000121A7">
            <w:pPr>
              <w:pStyle w:val="Headingb"/>
              <w:rPr>
                <w:rtl/>
                <w:lang w:bidi="ar-SY"/>
              </w:rPr>
            </w:pPr>
            <w:r w:rsidRPr="00290728">
              <w:rPr>
                <w:rFonts w:hint="cs"/>
                <w:rtl/>
                <w:lang w:bidi="ar-SY"/>
              </w:rPr>
              <w:t>المراجع</w:t>
            </w:r>
          </w:p>
          <w:bookmarkStart w:id="1" w:name="_Toc7432939"/>
          <w:p w14:paraId="3B23BBA4" w14:textId="785BF599" w:rsidR="00685BA5" w:rsidRPr="00685BA5" w:rsidRDefault="00685BA5" w:rsidP="00685BA5">
            <w:pPr>
              <w:spacing w:after="120"/>
              <w:jc w:val="left"/>
              <w:rPr>
                <w:i/>
                <w:iCs/>
                <w:lang w:bidi="ar-SY"/>
              </w:rPr>
            </w:pPr>
            <w:r w:rsidRPr="00685BA5">
              <w:rPr>
                <w:i/>
                <w:iCs/>
                <w:rtl/>
                <w:lang w:bidi="ar-EG"/>
              </w:rPr>
              <w:fldChar w:fldCharType="begin"/>
            </w:r>
            <w:r w:rsidRPr="00685BA5">
              <w:rPr>
                <w:i/>
                <w:iCs/>
                <w:rtl/>
                <w:lang w:bidi="ar-EG"/>
              </w:rPr>
              <w:instrText xml:space="preserve"> </w:instrText>
            </w:r>
            <w:r w:rsidRPr="00685BA5">
              <w:rPr>
                <w:i/>
                <w:iCs/>
                <w:lang w:bidi="ar-SY"/>
              </w:rPr>
              <w:instrText>HYPERLINK</w:instrText>
            </w:r>
            <w:r w:rsidRPr="00685BA5">
              <w:rPr>
                <w:i/>
                <w:iCs/>
                <w:rtl/>
                <w:lang w:bidi="ar-EG"/>
              </w:rPr>
              <w:instrText xml:space="preserve"> "</w:instrText>
            </w:r>
            <w:r w:rsidRPr="00685BA5">
              <w:rPr>
                <w:i/>
                <w:iCs/>
                <w:lang w:bidi="ar-SY"/>
              </w:rPr>
              <w:instrText>https://www.itu.int/md/S19-CL-C-0122/en</w:instrText>
            </w:r>
            <w:r w:rsidRPr="00685BA5">
              <w:rPr>
                <w:i/>
                <w:iCs/>
                <w:rtl/>
                <w:lang w:bidi="ar-EG"/>
              </w:rPr>
              <w:instrText xml:space="preserve">" </w:instrText>
            </w:r>
            <w:r w:rsidRPr="00685BA5">
              <w:rPr>
                <w:i/>
                <w:iCs/>
                <w:rtl/>
                <w:lang w:bidi="ar-EG"/>
              </w:rPr>
              <w:fldChar w:fldCharType="separate"/>
            </w:r>
            <w:bookmarkStart w:id="2" w:name="_Hlk39222099"/>
            <w:r w:rsidRPr="00685BA5">
              <w:rPr>
                <w:rStyle w:val="Hyperlink"/>
                <w:i/>
                <w:iCs/>
                <w:rtl/>
                <w:lang w:bidi="ar-EG"/>
              </w:rPr>
              <w:t>ال</w:t>
            </w:r>
            <w:r w:rsidRPr="00685BA5">
              <w:rPr>
                <w:rStyle w:val="Hyperlink"/>
                <w:i/>
                <w:iCs/>
                <w:rtl/>
              </w:rPr>
              <w:t>قرار</w:t>
            </w:r>
            <w:bookmarkEnd w:id="1"/>
            <w:r w:rsidRPr="00685BA5">
              <w:rPr>
                <w:rStyle w:val="Hyperlink"/>
                <w:i/>
                <w:iCs/>
                <w:rtl/>
              </w:rPr>
              <w:t xml:space="preserve"> </w:t>
            </w:r>
            <w:r w:rsidRPr="00685BA5">
              <w:rPr>
                <w:rStyle w:val="Hyperlink"/>
                <w:i/>
                <w:iCs/>
                <w:lang w:val="fr-CH" w:bidi="ar-SY"/>
              </w:rPr>
              <w:t>1396</w:t>
            </w:r>
            <w:r w:rsidR="00DF4673">
              <w:rPr>
                <w:rStyle w:val="Hyperlink"/>
                <w:rFonts w:hint="cs"/>
                <w:i/>
                <w:iCs/>
                <w:rtl/>
                <w:lang w:val="fr-CH" w:bidi="ar-EG"/>
              </w:rPr>
              <w:t xml:space="preserve"> للمجلس</w:t>
            </w:r>
            <w:r w:rsidRPr="00685BA5">
              <w:rPr>
                <w:rStyle w:val="Hyperlink"/>
                <w:rFonts w:hint="cs"/>
                <w:i/>
                <w:iCs/>
                <w:rtl/>
              </w:rPr>
              <w:t xml:space="preserve"> </w:t>
            </w:r>
            <w:bookmarkEnd w:id="2"/>
            <w:r w:rsidR="001A4328">
              <w:rPr>
                <w:rStyle w:val="Hyperlink"/>
                <w:rFonts w:hint="eastAsia"/>
                <w:i/>
                <w:iCs/>
                <w:rtl/>
              </w:rPr>
              <w:t>–</w:t>
            </w:r>
            <w:r w:rsidR="001A4328">
              <w:rPr>
                <w:rStyle w:val="Hyperlink"/>
                <w:rFonts w:hint="cs"/>
                <w:i/>
                <w:iCs/>
                <w:rtl/>
              </w:rPr>
              <w:t xml:space="preserve"> </w:t>
            </w:r>
            <w:r w:rsidRPr="00685BA5">
              <w:rPr>
                <w:rStyle w:val="Hyperlink"/>
                <w:rFonts w:hint="cs"/>
                <w:i/>
                <w:iCs/>
                <w:rtl/>
              </w:rPr>
              <w:t>(</w:t>
            </w:r>
            <w:bookmarkStart w:id="3" w:name="_Toc7432940"/>
            <w:r w:rsidRPr="00685BA5">
              <w:rPr>
                <w:rStyle w:val="Hyperlink"/>
                <w:i/>
                <w:iCs/>
                <w:rtl/>
                <w:lang w:bidi="ar-EG"/>
              </w:rPr>
              <w:t xml:space="preserve">ميزانية الاتحاد الدولي للاتصالات لفترة السنتين </w:t>
            </w:r>
            <w:r w:rsidRPr="00685BA5">
              <w:rPr>
                <w:rStyle w:val="Hyperlink"/>
                <w:i/>
                <w:iCs/>
                <w:lang w:bidi="ar-SY"/>
              </w:rPr>
              <w:t>2021-2020</w:t>
            </w:r>
            <w:bookmarkEnd w:id="3"/>
            <w:r w:rsidRPr="00685BA5">
              <w:rPr>
                <w:rStyle w:val="Hyperlink"/>
                <w:rFonts w:hint="cs"/>
                <w:i/>
                <w:iCs/>
                <w:rtl/>
                <w:lang w:bidi="ar-EG"/>
              </w:rPr>
              <w:t>)</w:t>
            </w:r>
            <w:r w:rsidRPr="00685BA5">
              <w:rPr>
                <w:i/>
                <w:iCs/>
                <w:rtl/>
                <w:lang w:bidi="ar-SY"/>
              </w:rPr>
              <w:fldChar w:fldCharType="end"/>
            </w:r>
          </w:p>
          <w:p w14:paraId="0A375EDF" w14:textId="64E258F8" w:rsidR="00290728" w:rsidRPr="00290728" w:rsidRDefault="00617794" w:rsidP="00685BA5">
            <w:pPr>
              <w:spacing w:after="120"/>
              <w:jc w:val="left"/>
              <w:rPr>
                <w:i/>
                <w:iCs/>
                <w:rtl/>
                <w:lang w:bidi="ar-SY"/>
              </w:rPr>
            </w:pPr>
            <w:hyperlink r:id="rId10" w:history="1">
              <w:r w:rsidR="00685BA5" w:rsidRPr="00685BA5">
                <w:rPr>
                  <w:rStyle w:val="Hyperlink"/>
                  <w:i/>
                  <w:iCs/>
                  <w:rtl/>
                  <w:lang w:bidi="ar-SY"/>
                </w:rPr>
                <w:t xml:space="preserve">المقرر </w:t>
              </w:r>
              <w:r w:rsidR="00685BA5" w:rsidRPr="00685BA5">
                <w:rPr>
                  <w:rStyle w:val="Hyperlink"/>
                  <w:i/>
                  <w:iCs/>
                  <w:lang w:bidi="ar-SY"/>
                </w:rPr>
                <w:t>5</w:t>
              </w:r>
              <w:r w:rsidR="00685BA5" w:rsidRPr="00685BA5">
                <w:rPr>
                  <w:rStyle w:val="Hyperlink"/>
                  <w:i/>
                  <w:iCs/>
                  <w:rtl/>
                  <w:lang w:bidi="ar-EG"/>
                </w:rPr>
                <w:t xml:space="preserve"> (المراجَع في بوسان، </w:t>
              </w:r>
              <w:r w:rsidR="00685BA5" w:rsidRPr="00685BA5">
                <w:rPr>
                  <w:rStyle w:val="Hyperlink"/>
                  <w:i/>
                  <w:iCs/>
                  <w:lang w:bidi="ar-SY"/>
                </w:rPr>
                <w:t>2014</w:t>
              </w:r>
              <w:r w:rsidR="00685BA5" w:rsidRPr="00685BA5">
                <w:rPr>
                  <w:rStyle w:val="Hyperlink"/>
                  <w:i/>
                  <w:iCs/>
                  <w:rtl/>
                  <w:lang w:bidi="ar-EG"/>
                </w:rPr>
                <w:t>)</w:t>
              </w:r>
            </w:hyperlink>
            <w:r w:rsidR="00685BA5" w:rsidRPr="00685BA5">
              <w:rPr>
                <w:i/>
                <w:iCs/>
                <w:rtl/>
              </w:rPr>
              <w:t xml:space="preserve"> </w:t>
            </w:r>
            <w:hyperlink r:id="rId11" w:history="1">
              <w:r w:rsidR="00685BA5" w:rsidRPr="001A4328">
                <w:rPr>
                  <w:rStyle w:val="Hyperlink"/>
                  <w:color w:val="auto"/>
                  <w:rtl/>
                </w:rPr>
                <w:t>و</w:t>
              </w:r>
              <w:r w:rsidR="00685BA5" w:rsidRPr="00685BA5">
                <w:rPr>
                  <w:rStyle w:val="Hyperlink"/>
                  <w:i/>
                  <w:iCs/>
                  <w:rtl/>
                  <w:lang w:bidi="ar-EG"/>
                </w:rPr>
                <w:t xml:space="preserve">المقرر </w:t>
              </w:r>
              <w:r w:rsidR="00685BA5" w:rsidRPr="00685BA5">
                <w:rPr>
                  <w:rStyle w:val="Hyperlink"/>
                  <w:i/>
                  <w:iCs/>
                  <w:lang w:bidi="ar-SY"/>
                </w:rPr>
                <w:t>5</w:t>
              </w:r>
              <w:r w:rsidR="00685BA5" w:rsidRPr="00685BA5">
                <w:rPr>
                  <w:rStyle w:val="Hyperlink"/>
                  <w:i/>
                  <w:iCs/>
                  <w:rtl/>
                  <w:lang w:bidi="ar-EG"/>
                </w:rPr>
                <w:t xml:space="preserve"> (المراجَع في دبي، </w:t>
              </w:r>
              <w:r w:rsidR="00685BA5" w:rsidRPr="00685BA5">
                <w:rPr>
                  <w:rStyle w:val="Hyperlink"/>
                  <w:i/>
                  <w:iCs/>
                  <w:lang w:bidi="ar-SY"/>
                </w:rPr>
                <w:t>2018</w:t>
              </w:r>
              <w:r w:rsidR="00685BA5" w:rsidRPr="00685BA5">
                <w:rPr>
                  <w:rStyle w:val="Hyperlink"/>
                  <w:i/>
                  <w:iCs/>
                  <w:rtl/>
                  <w:lang w:bidi="ar-EG"/>
                </w:rPr>
                <w:t>)</w:t>
              </w:r>
            </w:hyperlink>
          </w:p>
        </w:tc>
      </w:tr>
    </w:tbl>
    <w:p w14:paraId="5C24B638" w14:textId="77777777" w:rsidR="004E11DC" w:rsidRPr="00F974C5" w:rsidRDefault="004E11DC" w:rsidP="0026373E">
      <w:pPr>
        <w:rPr>
          <w:rtl/>
        </w:rPr>
      </w:pPr>
    </w:p>
    <w:p w14:paraId="076F5AD6" w14:textId="77777777" w:rsidR="00290728" w:rsidRDefault="00290728" w:rsidP="00290728">
      <w:pPr>
        <w:rPr>
          <w:rtl/>
          <w:lang w:bidi="ar-EG"/>
        </w:rPr>
      </w:pPr>
      <w:r>
        <w:rPr>
          <w:rtl/>
          <w:lang w:bidi="ar-SY"/>
        </w:rPr>
        <w:br w:type="page"/>
      </w:r>
    </w:p>
    <w:p w14:paraId="5210E71F" w14:textId="77777777" w:rsidR="007C3A7A" w:rsidRDefault="007C3A7A" w:rsidP="007C3A7A">
      <w:pPr>
        <w:pStyle w:val="Heading1"/>
        <w:rPr>
          <w:rFonts w:ascii="Calibri" w:eastAsiaTheme="minorEastAsia" w:hAnsi="Calibri" w:cs="Traditional Arabic"/>
        </w:rPr>
      </w:pPr>
      <w:r>
        <w:rPr>
          <w:rFonts w:eastAsiaTheme="minorEastAsia"/>
          <w:lang w:val="en-GB" w:bidi="ar-SY"/>
        </w:rPr>
        <w:lastRenderedPageBreak/>
        <w:t>1</w:t>
      </w:r>
      <w:r>
        <w:rPr>
          <w:rFonts w:eastAsiaTheme="minorEastAsia"/>
          <w:rtl/>
        </w:rPr>
        <w:tab/>
        <w:t>مقدمة</w:t>
      </w:r>
    </w:p>
    <w:p w14:paraId="6D7F756A" w14:textId="5523AFC1" w:rsidR="007C3A7A" w:rsidRDefault="007C3A7A" w:rsidP="007C3A7A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bidi="ar-EG"/>
        </w:rPr>
      </w:pPr>
      <w:r>
        <w:rPr>
          <w:lang w:val="en-GB" w:bidi="ar-SY"/>
        </w:rPr>
        <w:t>1.1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إن </w:t>
      </w:r>
      <w:r>
        <w:rPr>
          <w:rtl/>
          <w:lang w:bidi="ar-EG"/>
        </w:rPr>
        <w:t>الغرض من هذه الوثيقة تقديم تقرير عن حالة تنفيذ</w:t>
      </w:r>
      <w:r>
        <w:rPr>
          <w:rFonts w:hint="cs"/>
          <w:rtl/>
          <w:lang w:bidi="ar-EG"/>
        </w:rPr>
        <w:t xml:space="preserve"> </w:t>
      </w:r>
      <w:r>
        <w:rPr>
          <w:rtl/>
          <w:lang w:bidi="ar-EG"/>
        </w:rPr>
        <w:t>ميزانية الاتحاد</w:t>
      </w:r>
      <w:r>
        <w:rPr>
          <w:rFonts w:hint="cs"/>
          <w:rtl/>
          <w:lang w:bidi="ar-EG"/>
        </w:rPr>
        <w:t xml:space="preserve"> في السنة </w:t>
      </w:r>
      <w:r w:rsidR="006A0AF7">
        <w:rPr>
          <w:rFonts w:hint="cs"/>
          <w:rtl/>
          <w:lang w:bidi="ar-EG"/>
        </w:rPr>
        <w:t>الثانية</w:t>
      </w:r>
      <w:r>
        <w:rPr>
          <w:rFonts w:hint="cs"/>
          <w:rtl/>
          <w:lang w:bidi="ar-EG"/>
        </w:rPr>
        <w:t xml:space="preserve"> من</w:t>
      </w:r>
      <w:r>
        <w:rPr>
          <w:rtl/>
          <w:lang w:bidi="ar-EG"/>
        </w:rPr>
        <w:t xml:space="preserve"> فترة </w:t>
      </w:r>
      <w:r>
        <w:rPr>
          <w:rFonts w:hint="cs"/>
          <w:rtl/>
          <w:lang w:bidi="ar-EG"/>
        </w:rPr>
        <w:t xml:space="preserve">الميزانية </w:t>
      </w:r>
      <w:r>
        <w:rPr>
          <w:lang w:bidi="ar-SY"/>
        </w:rPr>
        <w:t>2021</w:t>
      </w:r>
      <w:r>
        <w:rPr>
          <w:lang w:bidi="ar-SY"/>
        </w:rPr>
        <w:noBreakHyphen/>
        <w:t>2020</w:t>
      </w:r>
      <w:r>
        <w:rPr>
          <w:rtl/>
          <w:lang w:bidi="ar-EG"/>
        </w:rPr>
        <w:t xml:space="preserve"> فيما يتعلق بالإيرادات والنفقات.</w:t>
      </w:r>
    </w:p>
    <w:p w14:paraId="4DC84597" w14:textId="77777777" w:rsidR="007C3A7A" w:rsidRPr="00C4247C" w:rsidRDefault="007C3A7A" w:rsidP="007C3A7A">
      <w:pPr>
        <w:pStyle w:val="Heading1"/>
        <w:rPr>
          <w:rFonts w:eastAsiaTheme="minorEastAsia"/>
          <w:rtl/>
        </w:rPr>
      </w:pPr>
      <w:r w:rsidRPr="00C4247C">
        <w:rPr>
          <w:rFonts w:eastAsiaTheme="minorEastAsia"/>
        </w:rPr>
        <w:t>2</w:t>
      </w:r>
      <w:r w:rsidRPr="00C4247C">
        <w:rPr>
          <w:rFonts w:eastAsiaTheme="minorEastAsia"/>
        </w:rPr>
        <w:tab/>
      </w:r>
      <w:r w:rsidRPr="00C4247C">
        <w:rPr>
          <w:rFonts w:eastAsiaTheme="minorEastAsia"/>
          <w:rtl/>
          <w:lang w:bidi="ar-EG"/>
        </w:rPr>
        <w:t xml:space="preserve">ميزانية الاتحاد </w:t>
      </w:r>
      <w:r>
        <w:rPr>
          <w:rFonts w:eastAsiaTheme="minorEastAsia" w:hint="cs"/>
          <w:rtl/>
          <w:lang w:bidi="ar-EG"/>
        </w:rPr>
        <w:t>ل</w:t>
      </w:r>
      <w:r w:rsidRPr="00C4247C">
        <w:rPr>
          <w:rFonts w:eastAsiaTheme="minorEastAsia"/>
          <w:rtl/>
          <w:lang w:bidi="ar-EG"/>
        </w:rPr>
        <w:t xml:space="preserve">لفترة </w:t>
      </w:r>
      <w:r>
        <w:rPr>
          <w:rFonts w:eastAsiaTheme="minorEastAsia"/>
          <w:lang w:bidi="ar-EG"/>
        </w:rPr>
        <w:t>2021-2020</w:t>
      </w:r>
      <w:r>
        <w:rPr>
          <w:rFonts w:eastAsiaTheme="minorEastAsia" w:hint="cs"/>
          <w:rtl/>
          <w:lang w:bidi="ar-EG"/>
        </w:rPr>
        <w:t xml:space="preserve"> </w:t>
      </w:r>
      <w:r w:rsidRPr="00C4247C">
        <w:rPr>
          <w:rFonts w:eastAsiaTheme="minorEastAsia" w:hint="cs"/>
          <w:rtl/>
        </w:rPr>
        <w:t>(</w:t>
      </w:r>
      <w:r w:rsidRPr="00C4247C">
        <w:rPr>
          <w:rFonts w:eastAsiaTheme="minorEastAsia"/>
          <w:rtl/>
          <w:lang w:bidi="ar-EG"/>
        </w:rPr>
        <w:t>ال</w:t>
      </w:r>
      <w:r w:rsidRPr="00C4247C">
        <w:rPr>
          <w:rFonts w:eastAsiaTheme="minorEastAsia"/>
          <w:rtl/>
        </w:rPr>
        <w:t>قرار 1396</w:t>
      </w:r>
      <w:r w:rsidRPr="00C4247C">
        <w:rPr>
          <w:rFonts w:eastAsiaTheme="minorEastAsia" w:hint="cs"/>
          <w:rtl/>
        </w:rPr>
        <w:t>)</w:t>
      </w:r>
    </w:p>
    <w:p w14:paraId="172282DB" w14:textId="0F37AA05" w:rsidR="007C3A7A" w:rsidRPr="0017300E" w:rsidRDefault="007C3A7A" w:rsidP="007C3A7A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spacing w:val="2"/>
          <w:rtl/>
          <w:lang w:bidi="ar-EG"/>
        </w:rPr>
      </w:pPr>
      <w:r w:rsidRPr="0017300E">
        <w:rPr>
          <w:spacing w:val="2"/>
          <w:lang w:val="en-GB" w:bidi="ar-SY"/>
        </w:rPr>
        <w:t>1.2</w:t>
      </w:r>
      <w:r w:rsidRPr="0017300E">
        <w:rPr>
          <w:spacing w:val="2"/>
          <w:rtl/>
          <w:lang w:bidi="ar-EG"/>
        </w:rPr>
        <w:tab/>
        <w:t>اعتمد المجلس في دورته لعام </w:t>
      </w:r>
      <w:r w:rsidRPr="0017300E">
        <w:rPr>
          <w:spacing w:val="2"/>
          <w:lang w:val="en-GB" w:bidi="ar-SY"/>
        </w:rPr>
        <w:t>2019</w:t>
      </w:r>
      <w:r w:rsidRPr="0017300E">
        <w:rPr>
          <w:spacing w:val="2"/>
          <w:rtl/>
          <w:lang w:bidi="ar-EG"/>
        </w:rPr>
        <w:t>، بموجب القرار </w:t>
      </w:r>
      <w:r w:rsidRPr="0017300E">
        <w:rPr>
          <w:spacing w:val="2"/>
          <w:lang w:val="en-GB" w:bidi="ar-SY"/>
        </w:rPr>
        <w:t>1396</w:t>
      </w:r>
      <w:r w:rsidRPr="0017300E">
        <w:rPr>
          <w:spacing w:val="2"/>
          <w:rtl/>
          <w:lang w:bidi="ar-EG"/>
        </w:rPr>
        <w:t>، ميزانية الاتحاد ل</w:t>
      </w:r>
      <w:r w:rsidRPr="0017300E">
        <w:rPr>
          <w:rFonts w:hint="cs"/>
          <w:spacing w:val="2"/>
          <w:rtl/>
          <w:lang w:bidi="ar-EG"/>
        </w:rPr>
        <w:t>ل</w:t>
      </w:r>
      <w:r w:rsidRPr="0017300E">
        <w:rPr>
          <w:spacing w:val="2"/>
          <w:rtl/>
          <w:lang w:bidi="ar-EG"/>
        </w:rPr>
        <w:t xml:space="preserve">فترة </w:t>
      </w:r>
      <w:r w:rsidRPr="0017300E">
        <w:rPr>
          <w:spacing w:val="2"/>
          <w:lang w:bidi="ar-SY"/>
        </w:rPr>
        <w:t>2021-2020</w:t>
      </w:r>
      <w:r w:rsidRPr="0017300E">
        <w:rPr>
          <w:spacing w:val="2"/>
          <w:rtl/>
          <w:lang w:bidi="ar-EG"/>
        </w:rPr>
        <w:t xml:space="preserve">. وتبلغ ميزانية </w:t>
      </w:r>
      <w:r w:rsidRPr="0017300E">
        <w:rPr>
          <w:rFonts w:hint="cs"/>
          <w:spacing w:val="2"/>
          <w:rtl/>
          <w:lang w:bidi="ar-EG"/>
        </w:rPr>
        <w:t>فترة</w:t>
      </w:r>
      <w:r w:rsidR="00A70097" w:rsidRPr="0017300E">
        <w:rPr>
          <w:rFonts w:hint="eastAsia"/>
          <w:spacing w:val="2"/>
          <w:rtl/>
          <w:lang w:bidi="ar-EG"/>
        </w:rPr>
        <w:t> </w:t>
      </w:r>
      <w:r w:rsidRPr="0017300E">
        <w:rPr>
          <w:spacing w:val="2"/>
          <w:rtl/>
          <w:lang w:bidi="ar-EG"/>
        </w:rPr>
        <w:t>السنتين</w:t>
      </w:r>
      <w:r w:rsidR="0062433F">
        <w:rPr>
          <w:rFonts w:hint="eastAsia"/>
          <w:spacing w:val="2"/>
          <w:rtl/>
          <w:lang w:bidi="ar-EG"/>
        </w:rPr>
        <w:t> </w:t>
      </w:r>
      <w:r w:rsidRPr="0017300E">
        <w:rPr>
          <w:rFonts w:hint="cs"/>
          <w:spacing w:val="2"/>
          <w:rtl/>
          <w:lang w:bidi="ar-EG"/>
        </w:rPr>
        <w:t>هذه</w:t>
      </w:r>
      <w:r w:rsidRPr="0017300E">
        <w:rPr>
          <w:spacing w:val="2"/>
          <w:rtl/>
          <w:lang w:bidi="ar-EG"/>
        </w:rPr>
        <w:t> </w:t>
      </w:r>
      <w:r w:rsidRPr="0017300E">
        <w:rPr>
          <w:spacing w:val="2"/>
          <w:lang w:bidi="ar-SY"/>
        </w:rPr>
        <w:t>332 013 000</w:t>
      </w:r>
      <w:r w:rsidRPr="0017300E">
        <w:rPr>
          <w:spacing w:val="2"/>
          <w:rtl/>
          <w:lang w:bidi="ar-EG"/>
        </w:rPr>
        <w:t> فرنك سويسري</w:t>
      </w:r>
      <w:r w:rsidRPr="0017300E">
        <w:rPr>
          <w:rFonts w:hint="cs"/>
          <w:spacing w:val="2"/>
          <w:rtl/>
          <w:lang w:bidi="ar-EG"/>
        </w:rPr>
        <w:t>، بالتوزيع التالي</w:t>
      </w:r>
      <w:r w:rsidRPr="0017300E">
        <w:rPr>
          <w:spacing w:val="2"/>
          <w:rtl/>
          <w:lang w:bidi="ar-EG"/>
        </w:rPr>
        <w:t xml:space="preserve">: </w:t>
      </w:r>
      <w:r w:rsidRPr="0017300E">
        <w:rPr>
          <w:spacing w:val="2"/>
          <w:lang w:bidi="ar-SY"/>
        </w:rPr>
        <w:t>167 478 000</w:t>
      </w:r>
      <w:r w:rsidRPr="0017300E">
        <w:rPr>
          <w:spacing w:val="2"/>
          <w:rtl/>
          <w:lang w:bidi="ar-EG"/>
        </w:rPr>
        <w:t> فرنك سويسري لعام </w:t>
      </w:r>
      <w:r w:rsidRPr="0017300E">
        <w:rPr>
          <w:spacing w:val="2"/>
          <w:lang w:bidi="ar-SY"/>
        </w:rPr>
        <w:t>2020</w:t>
      </w:r>
      <w:r w:rsidRPr="0017300E">
        <w:rPr>
          <w:spacing w:val="2"/>
          <w:rtl/>
          <w:lang w:bidi="ar-SY"/>
        </w:rPr>
        <w:t xml:space="preserve"> و</w:t>
      </w:r>
      <w:r w:rsidRPr="0017300E">
        <w:rPr>
          <w:spacing w:val="2"/>
          <w:szCs w:val="24"/>
        </w:rPr>
        <w:t>164 535 000</w:t>
      </w:r>
      <w:r w:rsidRPr="0017300E">
        <w:rPr>
          <w:spacing w:val="2"/>
          <w:rtl/>
          <w:lang w:bidi="ar-EG"/>
        </w:rPr>
        <w:t> فرنك سويسري لعام</w:t>
      </w:r>
      <w:r w:rsidR="003C11B2" w:rsidRPr="0017300E">
        <w:rPr>
          <w:rFonts w:hint="cs"/>
          <w:spacing w:val="2"/>
          <w:rtl/>
          <w:lang w:bidi="ar-EG"/>
        </w:rPr>
        <w:t> </w:t>
      </w:r>
      <w:r w:rsidRPr="0017300E">
        <w:rPr>
          <w:spacing w:val="2"/>
          <w:lang w:bidi="ar-EG"/>
        </w:rPr>
        <w:t>2021</w:t>
      </w:r>
      <w:r w:rsidRPr="0017300E">
        <w:rPr>
          <w:spacing w:val="2"/>
          <w:rtl/>
          <w:lang w:bidi="ar-EG"/>
        </w:rPr>
        <w:t>. وتقوم الميزانية على أساس وحدة مساهمة سنوية للدول الأعضاء قيمتها </w:t>
      </w:r>
      <w:r w:rsidRPr="0017300E">
        <w:rPr>
          <w:spacing w:val="2"/>
          <w:lang w:bidi="ar-SY"/>
        </w:rPr>
        <w:t>318 000</w:t>
      </w:r>
      <w:r w:rsidRPr="0017300E">
        <w:rPr>
          <w:spacing w:val="2"/>
          <w:rtl/>
          <w:lang w:bidi="ar-EG"/>
        </w:rPr>
        <w:t> فرنك سويسري، أي ما يعادل نمواً اسمياً صفرياً بالمقارنة مع فترات السنتين </w:t>
      </w:r>
      <w:r w:rsidRPr="0017300E">
        <w:rPr>
          <w:spacing w:val="2"/>
          <w:rtl/>
          <w:lang w:bidi="ar-SY"/>
        </w:rPr>
        <w:t>السابقة</w:t>
      </w:r>
      <w:r w:rsidRPr="0017300E">
        <w:rPr>
          <w:spacing w:val="2"/>
          <w:rtl/>
          <w:lang w:bidi="ar-EG"/>
        </w:rPr>
        <w:t xml:space="preserve">. </w:t>
      </w:r>
      <w:r w:rsidRPr="0017300E">
        <w:rPr>
          <w:rFonts w:hint="cs"/>
          <w:spacing w:val="2"/>
          <w:rtl/>
          <w:lang w:bidi="ar-EG"/>
        </w:rPr>
        <w:t>وتُنفَّذ</w:t>
      </w:r>
      <w:r w:rsidRPr="0017300E">
        <w:rPr>
          <w:spacing w:val="2"/>
          <w:rtl/>
          <w:lang w:bidi="ar-EG"/>
        </w:rPr>
        <w:t xml:space="preserve"> ميزانية الاتحاد طبقاً للمادة </w:t>
      </w:r>
      <w:r w:rsidRPr="0017300E">
        <w:rPr>
          <w:spacing w:val="2"/>
          <w:lang w:val="en-GB" w:bidi="ar-SY"/>
        </w:rPr>
        <w:t>10</w:t>
      </w:r>
      <w:r w:rsidRPr="0017300E">
        <w:rPr>
          <w:spacing w:val="2"/>
          <w:rtl/>
          <w:lang w:bidi="ar-EG"/>
        </w:rPr>
        <w:t xml:space="preserve"> من اللوائح المالية</w:t>
      </w:r>
      <w:r w:rsidR="007F0CE6" w:rsidRPr="0017300E">
        <w:rPr>
          <w:rFonts w:hint="cs"/>
          <w:spacing w:val="2"/>
          <w:rtl/>
          <w:lang w:bidi="ar-EG"/>
        </w:rPr>
        <w:t xml:space="preserve"> والقواعد المالية.</w:t>
      </w:r>
    </w:p>
    <w:p w14:paraId="3A85F6FA" w14:textId="7BDA15E6" w:rsidR="006A0AF7" w:rsidRPr="00416A16" w:rsidRDefault="006A0AF7" w:rsidP="00EA4559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spacing w:val="2"/>
          <w:rtl/>
          <w:lang w:bidi="ar-EG"/>
        </w:rPr>
      </w:pPr>
      <w:r w:rsidRPr="00416A16">
        <w:rPr>
          <w:spacing w:val="2"/>
          <w:lang w:val="en-GB" w:bidi="ar-EG"/>
        </w:rPr>
        <w:t>2.2</w:t>
      </w:r>
      <w:r w:rsidRPr="00416A16">
        <w:rPr>
          <w:spacing w:val="2"/>
          <w:rtl/>
          <w:lang w:val="en-GB" w:bidi="ar-EG"/>
        </w:rPr>
        <w:tab/>
      </w:r>
      <w:r w:rsidR="00252E32" w:rsidRPr="00416A16">
        <w:rPr>
          <w:rFonts w:hint="cs"/>
          <w:spacing w:val="2"/>
          <w:rtl/>
          <w:lang w:val="en-GB" w:bidi="ar-EG"/>
        </w:rPr>
        <w:t xml:space="preserve">وزِيدت ميزانية عام </w:t>
      </w:r>
      <w:r w:rsidR="00252E32" w:rsidRPr="00416A16">
        <w:rPr>
          <w:spacing w:val="2"/>
          <w:lang w:bidi="ar-EG"/>
        </w:rPr>
        <w:t>2021</w:t>
      </w:r>
      <w:r w:rsidR="00252E32" w:rsidRPr="00416A16">
        <w:rPr>
          <w:rFonts w:hint="cs"/>
          <w:spacing w:val="2"/>
          <w:rtl/>
          <w:lang w:bidi="ar-EG"/>
        </w:rPr>
        <w:t xml:space="preserve"> </w:t>
      </w:r>
      <w:r w:rsidR="00200B67" w:rsidRPr="00416A16">
        <w:rPr>
          <w:rFonts w:hint="cs"/>
          <w:spacing w:val="2"/>
          <w:rtl/>
          <w:lang w:bidi="ar-EG"/>
        </w:rPr>
        <w:t xml:space="preserve">بمبلغ </w:t>
      </w:r>
      <w:r w:rsidR="00252E32" w:rsidRPr="00416A16">
        <w:rPr>
          <w:spacing w:val="2"/>
          <w:lang w:bidi="ar-EG"/>
        </w:rPr>
        <w:t>398</w:t>
      </w:r>
      <w:r w:rsidR="003C11B2" w:rsidRPr="00416A16">
        <w:rPr>
          <w:spacing w:val="2"/>
          <w:lang w:bidi="ar-EG"/>
        </w:rPr>
        <w:t> </w:t>
      </w:r>
      <w:r w:rsidR="00252E32" w:rsidRPr="00416A16">
        <w:rPr>
          <w:spacing w:val="2"/>
          <w:lang w:bidi="ar-EG"/>
        </w:rPr>
        <w:t>000</w:t>
      </w:r>
      <w:r w:rsidR="00252E32" w:rsidRPr="00416A16">
        <w:rPr>
          <w:rFonts w:hint="cs"/>
          <w:spacing w:val="2"/>
          <w:rtl/>
          <w:lang w:bidi="ar-EG"/>
        </w:rPr>
        <w:t xml:space="preserve"> فرنك سويسري نتيجةً لإرجاء موعد عقد اجتماعين</w:t>
      </w:r>
      <w:r w:rsidR="00200B67" w:rsidRPr="00416A16">
        <w:rPr>
          <w:rFonts w:hint="cs"/>
          <w:spacing w:val="2"/>
          <w:rtl/>
          <w:lang w:bidi="ar-EG"/>
        </w:rPr>
        <w:t xml:space="preserve"> إقليميين</w:t>
      </w:r>
      <w:r w:rsidR="00252E32" w:rsidRPr="00416A16">
        <w:rPr>
          <w:rFonts w:hint="cs"/>
          <w:spacing w:val="2"/>
          <w:rtl/>
          <w:lang w:bidi="ar-EG"/>
        </w:rPr>
        <w:t xml:space="preserve"> تحضيريين</w:t>
      </w:r>
      <w:r w:rsidR="003C11B2" w:rsidRPr="00416A16">
        <w:rPr>
          <w:rFonts w:hint="eastAsia"/>
          <w:spacing w:val="2"/>
          <w:rtl/>
          <w:lang w:bidi="ar-EG"/>
        </w:rPr>
        <w:t> </w:t>
      </w:r>
      <w:r w:rsidR="000C15B8" w:rsidRPr="00416A16">
        <w:rPr>
          <w:spacing w:val="2"/>
          <w:lang w:bidi="ar-EG"/>
        </w:rPr>
        <w:t>(RPM)</w:t>
      </w:r>
      <w:r w:rsidR="00725D45" w:rsidRPr="00416A16">
        <w:rPr>
          <w:rFonts w:hint="cs"/>
          <w:spacing w:val="2"/>
          <w:rtl/>
          <w:lang w:bidi="ar-EG"/>
        </w:rPr>
        <w:t xml:space="preserve"> </w:t>
      </w:r>
      <w:r w:rsidR="00200B67" w:rsidRPr="00416A16">
        <w:rPr>
          <w:rFonts w:hint="cs"/>
          <w:spacing w:val="2"/>
          <w:rtl/>
          <w:lang w:bidi="ar-EG"/>
        </w:rPr>
        <w:t xml:space="preserve">للمؤتمر العالمي لتنمية الاتصالات </w:t>
      </w:r>
      <w:r w:rsidR="00200B67" w:rsidRPr="00416A16">
        <w:rPr>
          <w:spacing w:val="2"/>
          <w:lang w:bidi="ar-EG"/>
        </w:rPr>
        <w:t>(WTDC)</w:t>
      </w:r>
      <w:r w:rsidR="00200B67" w:rsidRPr="00416A16">
        <w:rPr>
          <w:rFonts w:hint="cs"/>
          <w:spacing w:val="2"/>
          <w:rtl/>
          <w:lang w:bidi="ar-EG"/>
        </w:rPr>
        <w:t xml:space="preserve"> </w:t>
      </w:r>
      <w:r w:rsidR="00725D45" w:rsidRPr="00416A16">
        <w:rPr>
          <w:rFonts w:hint="cs"/>
          <w:spacing w:val="2"/>
          <w:rtl/>
          <w:lang w:bidi="ar-EG"/>
        </w:rPr>
        <w:t xml:space="preserve">(اجتماع منطقة إفريقيا </w:t>
      </w:r>
      <w:r w:rsidR="00725D45" w:rsidRPr="00416A16">
        <w:rPr>
          <w:spacing w:val="2"/>
          <w:lang w:bidi="ar-EG"/>
        </w:rPr>
        <w:t>(RPM AFR)</w:t>
      </w:r>
      <w:r w:rsidR="00725D45" w:rsidRPr="00416A16">
        <w:rPr>
          <w:rFonts w:hint="cs"/>
          <w:spacing w:val="2"/>
          <w:rtl/>
          <w:lang w:bidi="ar-EG"/>
        </w:rPr>
        <w:t xml:space="preserve"> واجتماع كومنولث الدول المستقلة</w:t>
      </w:r>
      <w:r w:rsidR="003C11B2" w:rsidRPr="00416A16">
        <w:rPr>
          <w:rFonts w:hint="eastAsia"/>
          <w:spacing w:val="2"/>
          <w:rtl/>
          <w:lang w:bidi="ar-EG"/>
        </w:rPr>
        <w:t> </w:t>
      </w:r>
      <w:r w:rsidR="00725D45" w:rsidRPr="00416A16">
        <w:rPr>
          <w:spacing w:val="2"/>
          <w:lang w:bidi="ar-EG"/>
        </w:rPr>
        <w:t>(RPM CIS)</w:t>
      </w:r>
      <w:r w:rsidR="00725D45" w:rsidRPr="00416A16">
        <w:rPr>
          <w:rFonts w:hint="cs"/>
          <w:spacing w:val="2"/>
          <w:rtl/>
          <w:lang w:bidi="ar-EG"/>
        </w:rPr>
        <w:t xml:space="preserve">) </w:t>
      </w:r>
      <w:r w:rsidR="009E6524" w:rsidRPr="00416A16">
        <w:rPr>
          <w:rFonts w:hint="cs"/>
          <w:spacing w:val="2"/>
          <w:rtl/>
          <w:lang w:bidi="ar-EG"/>
        </w:rPr>
        <w:t xml:space="preserve">فضلاً عن </w:t>
      </w:r>
      <w:r w:rsidR="00252E32" w:rsidRPr="00416A16">
        <w:rPr>
          <w:rFonts w:hint="cs"/>
          <w:spacing w:val="2"/>
          <w:rtl/>
          <w:lang w:bidi="ar-EG"/>
        </w:rPr>
        <w:t xml:space="preserve">الاجتماعات التحضيرية للجمعية العالمية لتقييس الاتصالات </w:t>
      </w:r>
      <w:r w:rsidR="00252E32" w:rsidRPr="00416A16">
        <w:rPr>
          <w:spacing w:val="2"/>
          <w:lang w:bidi="ar-EG"/>
        </w:rPr>
        <w:t>(WTSA)</w:t>
      </w:r>
      <w:r w:rsidR="00252E32" w:rsidRPr="00416A16">
        <w:rPr>
          <w:rFonts w:hint="cs"/>
          <w:spacing w:val="2"/>
          <w:rtl/>
          <w:lang w:bidi="ar-EG"/>
        </w:rPr>
        <w:t xml:space="preserve"> من عام</w:t>
      </w:r>
      <w:r w:rsidR="00416A16">
        <w:rPr>
          <w:rFonts w:hint="eastAsia"/>
          <w:spacing w:val="2"/>
          <w:rtl/>
          <w:lang w:bidi="ar-EG"/>
        </w:rPr>
        <w:t> </w:t>
      </w:r>
      <w:r w:rsidR="00252E32" w:rsidRPr="00416A16">
        <w:rPr>
          <w:spacing w:val="2"/>
          <w:lang w:bidi="ar-EG"/>
        </w:rPr>
        <w:t>2020</w:t>
      </w:r>
      <w:r w:rsidR="00252E32" w:rsidRPr="00416A16">
        <w:rPr>
          <w:rFonts w:hint="cs"/>
          <w:spacing w:val="2"/>
          <w:rtl/>
          <w:lang w:bidi="ar-EG"/>
        </w:rPr>
        <w:t xml:space="preserve"> إلى عام</w:t>
      </w:r>
      <w:r w:rsidR="003C11B2" w:rsidRPr="00416A16">
        <w:rPr>
          <w:rFonts w:hint="eastAsia"/>
          <w:spacing w:val="2"/>
          <w:rtl/>
          <w:lang w:bidi="ar-EG"/>
        </w:rPr>
        <w:t> </w:t>
      </w:r>
      <w:r w:rsidR="00252E32" w:rsidRPr="00416A16">
        <w:rPr>
          <w:spacing w:val="2"/>
          <w:lang w:bidi="ar-EG"/>
        </w:rPr>
        <w:t>2021</w:t>
      </w:r>
      <w:r w:rsidR="00252E32" w:rsidRPr="00416A16">
        <w:rPr>
          <w:rFonts w:hint="cs"/>
          <w:spacing w:val="2"/>
          <w:rtl/>
          <w:lang w:bidi="ar-EG"/>
        </w:rPr>
        <w:t xml:space="preserve">. وتبلغ </w:t>
      </w:r>
      <w:r w:rsidR="009E6524" w:rsidRPr="00416A16">
        <w:rPr>
          <w:rFonts w:hint="cs"/>
          <w:spacing w:val="2"/>
          <w:rtl/>
          <w:lang w:bidi="ar-EG"/>
        </w:rPr>
        <w:t xml:space="preserve">ميزانية عام </w:t>
      </w:r>
      <w:r w:rsidR="009E6524" w:rsidRPr="00416A16">
        <w:rPr>
          <w:spacing w:val="2"/>
          <w:lang w:bidi="ar-EG"/>
        </w:rPr>
        <w:t>2021</w:t>
      </w:r>
      <w:r w:rsidR="00252E32" w:rsidRPr="00416A16">
        <w:rPr>
          <w:rFonts w:hint="cs"/>
          <w:spacing w:val="2"/>
          <w:rtl/>
          <w:lang w:bidi="ar-EG"/>
        </w:rPr>
        <w:t xml:space="preserve"> المحدَّثة </w:t>
      </w:r>
      <w:r w:rsidR="009E6524" w:rsidRPr="00416A16">
        <w:rPr>
          <w:spacing w:val="2"/>
          <w:lang w:bidi="ar-EG"/>
        </w:rPr>
        <w:t>164</w:t>
      </w:r>
      <w:r w:rsidR="00200B67" w:rsidRPr="00416A16">
        <w:rPr>
          <w:spacing w:val="2"/>
          <w:lang w:bidi="ar-EG"/>
        </w:rPr>
        <w:t xml:space="preserve"> </w:t>
      </w:r>
      <w:r w:rsidR="009E6524" w:rsidRPr="00416A16">
        <w:rPr>
          <w:spacing w:val="2"/>
          <w:lang w:bidi="ar-EG"/>
        </w:rPr>
        <w:t>933</w:t>
      </w:r>
      <w:r w:rsidR="00200B67" w:rsidRPr="00416A16">
        <w:rPr>
          <w:spacing w:val="2"/>
          <w:lang w:bidi="ar-EG"/>
        </w:rPr>
        <w:t xml:space="preserve"> </w:t>
      </w:r>
      <w:r w:rsidR="009E6524" w:rsidRPr="00416A16">
        <w:rPr>
          <w:spacing w:val="2"/>
          <w:lang w:bidi="ar-EG"/>
        </w:rPr>
        <w:t>000</w:t>
      </w:r>
      <w:r w:rsidR="009E6524" w:rsidRPr="00416A16">
        <w:rPr>
          <w:rFonts w:hint="cs"/>
          <w:spacing w:val="2"/>
          <w:rtl/>
          <w:lang w:bidi="ar-EG"/>
        </w:rPr>
        <w:t xml:space="preserve"> فرنك سويسري.</w:t>
      </w:r>
    </w:p>
    <w:p w14:paraId="2202CC99" w14:textId="3847EDE2" w:rsidR="007C3A7A" w:rsidRPr="00416A16" w:rsidRDefault="006A0AF7" w:rsidP="007C3A7A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spacing w:val="2"/>
          <w:rtl/>
          <w:lang w:bidi="ar-EG"/>
        </w:rPr>
      </w:pPr>
      <w:r w:rsidRPr="00416A16">
        <w:rPr>
          <w:spacing w:val="2"/>
          <w:lang w:bidi="ar-SY"/>
        </w:rPr>
        <w:t>3</w:t>
      </w:r>
      <w:r w:rsidR="007C3A7A" w:rsidRPr="00416A16">
        <w:rPr>
          <w:spacing w:val="2"/>
          <w:lang w:bidi="ar-SY"/>
        </w:rPr>
        <w:t>.2</w:t>
      </w:r>
      <w:r w:rsidR="007C3A7A" w:rsidRPr="00416A16">
        <w:rPr>
          <w:spacing w:val="2"/>
          <w:rtl/>
          <w:lang w:bidi="ar-EG"/>
        </w:rPr>
        <w:tab/>
        <w:t>ويعرض الجدول</w:t>
      </w:r>
      <w:r w:rsidR="007C3A7A" w:rsidRPr="00416A16">
        <w:rPr>
          <w:rFonts w:hint="cs"/>
          <w:spacing w:val="2"/>
          <w:rtl/>
          <w:lang w:bidi="ar-EG"/>
        </w:rPr>
        <w:t>ان</w:t>
      </w:r>
      <w:r w:rsidR="007C3A7A" w:rsidRPr="00416A16">
        <w:rPr>
          <w:spacing w:val="2"/>
          <w:rtl/>
          <w:lang w:bidi="ar-EG"/>
        </w:rPr>
        <w:t> </w:t>
      </w:r>
      <w:r w:rsidR="007C3A7A" w:rsidRPr="00416A16">
        <w:rPr>
          <w:spacing w:val="2"/>
          <w:lang w:val="en-AU" w:bidi="ar-SY"/>
        </w:rPr>
        <w:t>1</w:t>
      </w:r>
      <w:r w:rsidR="007C3A7A" w:rsidRPr="00416A16">
        <w:rPr>
          <w:spacing w:val="2"/>
          <w:rtl/>
          <w:lang w:bidi="ar-SY"/>
        </w:rPr>
        <w:t xml:space="preserve"> </w:t>
      </w:r>
      <w:r w:rsidR="007C3A7A" w:rsidRPr="00416A16">
        <w:rPr>
          <w:rFonts w:hint="cs"/>
          <w:spacing w:val="2"/>
          <w:rtl/>
          <w:lang w:bidi="ar-SY"/>
        </w:rPr>
        <w:t>و</w:t>
      </w:r>
      <w:r w:rsidR="007C3A7A" w:rsidRPr="00416A16">
        <w:rPr>
          <w:spacing w:val="2"/>
          <w:lang w:val="es-ES" w:bidi="ar-SY"/>
        </w:rPr>
        <w:t>2</w:t>
      </w:r>
      <w:r w:rsidR="007C3A7A" w:rsidRPr="00416A16">
        <w:rPr>
          <w:rFonts w:hint="cs"/>
          <w:spacing w:val="2"/>
          <w:rtl/>
          <w:lang w:bidi="ar-EG"/>
        </w:rPr>
        <w:t xml:space="preserve"> </w:t>
      </w:r>
      <w:r w:rsidR="007C3A7A" w:rsidRPr="00416A16">
        <w:rPr>
          <w:rFonts w:hint="cs"/>
          <w:spacing w:val="2"/>
          <w:rtl/>
          <w:lang w:bidi="ar-SY"/>
        </w:rPr>
        <w:t xml:space="preserve">التاليان </w:t>
      </w:r>
      <w:r w:rsidR="007C3A7A" w:rsidRPr="00416A16">
        <w:rPr>
          <w:spacing w:val="2"/>
          <w:rtl/>
        </w:rPr>
        <w:t>حال</w:t>
      </w:r>
      <w:r w:rsidR="007C3A7A" w:rsidRPr="00416A16">
        <w:rPr>
          <w:spacing w:val="2"/>
          <w:rtl/>
          <w:lang w:bidi="ar-EG"/>
        </w:rPr>
        <w:t xml:space="preserve">ة </w:t>
      </w:r>
      <w:r w:rsidR="007C3A7A" w:rsidRPr="00416A16">
        <w:rPr>
          <w:spacing w:val="2"/>
          <w:rtl/>
        </w:rPr>
        <w:t xml:space="preserve">ميزانية </w:t>
      </w:r>
      <w:r w:rsidR="007C3A7A" w:rsidRPr="00416A16">
        <w:rPr>
          <w:spacing w:val="2"/>
          <w:rtl/>
          <w:lang w:bidi="ar-EG"/>
        </w:rPr>
        <w:t xml:space="preserve">عام </w:t>
      </w:r>
      <w:r w:rsidRPr="00416A16">
        <w:rPr>
          <w:spacing w:val="2"/>
          <w:lang w:bidi="ar-SY"/>
        </w:rPr>
        <w:t>2021</w:t>
      </w:r>
      <w:r w:rsidR="007C3A7A" w:rsidRPr="00416A16">
        <w:rPr>
          <w:rFonts w:hint="cs"/>
          <w:spacing w:val="2"/>
          <w:rtl/>
          <w:lang w:bidi="ar-EG"/>
        </w:rPr>
        <w:t xml:space="preserve"> ببيان </w:t>
      </w:r>
      <w:r w:rsidR="007C3A7A" w:rsidRPr="00416A16">
        <w:rPr>
          <w:spacing w:val="2"/>
          <w:rtl/>
          <w:lang w:bidi="ar-EG"/>
        </w:rPr>
        <w:t>النفقات</w:t>
      </w:r>
      <w:r w:rsidR="007C3A7A" w:rsidRPr="00416A16">
        <w:rPr>
          <w:rFonts w:hint="cs"/>
          <w:spacing w:val="2"/>
          <w:rtl/>
          <w:lang w:bidi="ar-EG"/>
        </w:rPr>
        <w:t xml:space="preserve"> والإيرادات في </w:t>
      </w:r>
      <w:r w:rsidRPr="00416A16">
        <w:rPr>
          <w:spacing w:val="2"/>
          <w:lang w:val="es-ES" w:bidi="ar-EG"/>
        </w:rPr>
        <w:t>7</w:t>
      </w:r>
      <w:r w:rsidR="007C3A7A" w:rsidRPr="00416A16">
        <w:rPr>
          <w:rFonts w:hint="cs"/>
          <w:spacing w:val="2"/>
          <w:rtl/>
          <w:lang w:bidi="ar-EG"/>
        </w:rPr>
        <w:t xml:space="preserve"> أبريل </w:t>
      </w:r>
      <w:r w:rsidRPr="00416A16">
        <w:rPr>
          <w:spacing w:val="2"/>
          <w:lang w:val="es-ES" w:bidi="ar-EG"/>
        </w:rPr>
        <w:t>2021</w:t>
      </w:r>
      <w:r w:rsidR="007C3A7A" w:rsidRPr="00416A16">
        <w:rPr>
          <w:rFonts w:hint="cs"/>
          <w:spacing w:val="2"/>
          <w:rtl/>
          <w:lang w:bidi="ar-EG"/>
        </w:rPr>
        <w:t>،</w:t>
      </w:r>
      <w:r w:rsidR="007C3A7A" w:rsidRPr="00416A16">
        <w:rPr>
          <w:spacing w:val="2"/>
          <w:rtl/>
          <w:lang w:bidi="ar-EG"/>
        </w:rPr>
        <w:t xml:space="preserve"> و</w:t>
      </w:r>
      <w:r w:rsidR="007C3A7A" w:rsidRPr="00416A16">
        <w:rPr>
          <w:rFonts w:hint="cs"/>
          <w:spacing w:val="2"/>
          <w:rtl/>
          <w:lang w:bidi="ar-EG"/>
        </w:rPr>
        <w:t xml:space="preserve">يقدمان الإيرادات والنفقات المتوقعة حتى </w:t>
      </w:r>
      <w:r w:rsidR="007C3A7A" w:rsidRPr="00416A16">
        <w:rPr>
          <w:spacing w:val="2"/>
          <w:lang w:val="es-ES" w:bidi="ar-EG"/>
        </w:rPr>
        <w:t>31</w:t>
      </w:r>
      <w:r w:rsidR="007C3A7A" w:rsidRPr="00416A16">
        <w:rPr>
          <w:rFonts w:hint="cs"/>
          <w:spacing w:val="2"/>
          <w:rtl/>
          <w:lang w:bidi="ar-EG"/>
        </w:rPr>
        <w:t xml:space="preserve"> ديسمبر </w:t>
      </w:r>
      <w:r w:rsidR="008A52BD" w:rsidRPr="00416A16">
        <w:rPr>
          <w:spacing w:val="2"/>
          <w:lang w:bidi="ar-EG"/>
        </w:rPr>
        <w:t>2021</w:t>
      </w:r>
      <w:r w:rsidR="007C3A7A" w:rsidRPr="00416A16">
        <w:rPr>
          <w:rFonts w:hint="cs"/>
          <w:spacing w:val="2"/>
          <w:rtl/>
          <w:lang w:bidi="ar-EG"/>
        </w:rPr>
        <w:t>.</w:t>
      </w:r>
      <w:r w:rsidR="007C3A7A" w:rsidRPr="00416A16">
        <w:rPr>
          <w:spacing w:val="2"/>
          <w:rtl/>
          <w:lang w:bidi="ar-EG"/>
        </w:rPr>
        <w:t xml:space="preserve"> </w:t>
      </w:r>
      <w:r w:rsidR="007C3A7A" w:rsidRPr="00416A16">
        <w:rPr>
          <w:rFonts w:hint="cs"/>
          <w:spacing w:val="2"/>
          <w:rtl/>
          <w:lang w:bidi="ar-EG"/>
        </w:rPr>
        <w:t xml:space="preserve">وتبين </w:t>
      </w:r>
      <w:r w:rsidR="007C3A7A" w:rsidRPr="00416A16">
        <w:rPr>
          <w:spacing w:val="2"/>
          <w:rtl/>
          <w:lang w:bidi="ar-EG"/>
        </w:rPr>
        <w:t xml:space="preserve">التوقعات </w:t>
      </w:r>
      <w:r w:rsidR="007C3A7A" w:rsidRPr="00416A16">
        <w:rPr>
          <w:rFonts w:hint="cs"/>
          <w:spacing w:val="2"/>
          <w:rtl/>
          <w:lang w:bidi="ar-EG"/>
        </w:rPr>
        <w:t>الأولية</w:t>
      </w:r>
      <w:r w:rsidR="007C3A7A" w:rsidRPr="00416A16">
        <w:rPr>
          <w:spacing w:val="2"/>
          <w:rtl/>
          <w:lang w:bidi="ar-EG"/>
        </w:rPr>
        <w:t xml:space="preserve"> لعام</w:t>
      </w:r>
      <w:r w:rsidR="007C3A7A" w:rsidRPr="00416A16">
        <w:rPr>
          <w:rFonts w:hint="cs"/>
          <w:spacing w:val="2"/>
          <w:rtl/>
          <w:lang w:bidi="ar-SY"/>
        </w:rPr>
        <w:t xml:space="preserve"> </w:t>
      </w:r>
      <w:r w:rsidR="008A52BD" w:rsidRPr="00416A16">
        <w:rPr>
          <w:spacing w:val="2"/>
          <w:lang w:val="es-ES" w:bidi="ar-SY"/>
        </w:rPr>
        <w:t>2021</w:t>
      </w:r>
      <w:r w:rsidR="007C3A7A" w:rsidRPr="00416A16">
        <w:rPr>
          <w:spacing w:val="2"/>
          <w:rtl/>
          <w:lang w:bidi="ar-SY"/>
        </w:rPr>
        <w:t xml:space="preserve"> </w:t>
      </w:r>
      <w:r w:rsidR="007C3A7A" w:rsidRPr="00416A16">
        <w:rPr>
          <w:rFonts w:hint="cs"/>
          <w:spacing w:val="2"/>
          <w:rtl/>
          <w:lang w:bidi="ar-EG"/>
        </w:rPr>
        <w:t xml:space="preserve">وجود فائض متوقع بقيمة </w:t>
      </w:r>
      <w:r w:rsidR="008A52BD" w:rsidRPr="00416A16">
        <w:rPr>
          <w:spacing w:val="2"/>
          <w:lang w:val="es-ES" w:bidi="ar-EG"/>
        </w:rPr>
        <w:t>3</w:t>
      </w:r>
      <w:r w:rsidR="007C3A7A" w:rsidRPr="00416A16">
        <w:rPr>
          <w:spacing w:val="2"/>
          <w:lang w:val="es-ES" w:bidi="ar-EG"/>
        </w:rPr>
        <w:t>,</w:t>
      </w:r>
      <w:r w:rsidR="008A52BD" w:rsidRPr="00416A16">
        <w:rPr>
          <w:spacing w:val="2"/>
          <w:lang w:val="es-ES" w:bidi="ar-EG"/>
        </w:rPr>
        <w:t>3</w:t>
      </w:r>
      <w:r w:rsidR="00416A16">
        <w:rPr>
          <w:rFonts w:hint="eastAsia"/>
          <w:spacing w:val="2"/>
          <w:rtl/>
          <w:lang w:bidi="ar-EG"/>
        </w:rPr>
        <w:t> </w:t>
      </w:r>
      <w:r w:rsidR="007C3A7A" w:rsidRPr="00416A16">
        <w:rPr>
          <w:rFonts w:hint="cs"/>
          <w:spacing w:val="2"/>
          <w:rtl/>
          <w:lang w:bidi="ar-EG"/>
        </w:rPr>
        <w:t>مل</w:t>
      </w:r>
      <w:r w:rsidR="00941FB2" w:rsidRPr="00416A16">
        <w:rPr>
          <w:rFonts w:hint="cs"/>
          <w:spacing w:val="2"/>
          <w:rtl/>
          <w:lang w:bidi="ar-EG"/>
        </w:rPr>
        <w:t>ايين</w:t>
      </w:r>
      <w:r w:rsidR="007C3A7A" w:rsidRPr="00416A16">
        <w:rPr>
          <w:rFonts w:hint="cs"/>
          <w:spacing w:val="2"/>
          <w:rtl/>
          <w:lang w:bidi="ar-EG"/>
        </w:rPr>
        <w:t xml:space="preserve"> فرنك سويسري.</w:t>
      </w:r>
    </w:p>
    <w:tbl>
      <w:tblPr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2129"/>
        <w:gridCol w:w="1365"/>
        <w:gridCol w:w="1186"/>
        <w:gridCol w:w="1272"/>
        <w:gridCol w:w="1229"/>
        <w:gridCol w:w="1229"/>
        <w:gridCol w:w="1229"/>
      </w:tblGrid>
      <w:tr w:rsidR="007C3A7A" w:rsidRPr="001779C9" w14:paraId="5AD9B37A" w14:textId="77777777" w:rsidTr="007C3A7A">
        <w:trPr>
          <w:trHeight w:val="465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60E27" w14:textId="3CC2D3C3" w:rsidR="007C3A7A" w:rsidRPr="002D7825" w:rsidRDefault="007C3A7A" w:rsidP="003C11B2">
            <w:pPr>
              <w:pStyle w:val="Tabletitle"/>
              <w:spacing w:before="360"/>
              <w:jc w:val="left"/>
              <w:rPr>
                <w:color w:val="002060"/>
                <w:sz w:val="30"/>
                <w:szCs w:val="30"/>
                <w:lang w:val="en-GB" w:eastAsia="en-GB"/>
              </w:rPr>
            </w:pPr>
            <w:r w:rsidRPr="002D7825">
              <w:rPr>
                <w:rFonts w:hint="cs"/>
                <w:color w:val="002060"/>
                <w:sz w:val="30"/>
                <w:szCs w:val="30"/>
                <w:rtl/>
                <w:lang w:val="en-GB" w:eastAsia="en-GB"/>
              </w:rPr>
              <w:t xml:space="preserve">الجدول </w:t>
            </w:r>
            <w:r w:rsidRPr="002D7825">
              <w:rPr>
                <w:color w:val="002060"/>
                <w:sz w:val="30"/>
                <w:szCs w:val="30"/>
                <w:lang w:val="en-GB" w:eastAsia="en-GB"/>
              </w:rPr>
              <w:t>1</w:t>
            </w:r>
            <w:r w:rsidRPr="002D7825">
              <w:rPr>
                <w:rFonts w:hint="cs"/>
                <w:color w:val="002060"/>
                <w:sz w:val="30"/>
                <w:szCs w:val="30"/>
                <w:rtl/>
                <w:lang w:val="en-GB" w:eastAsia="en-GB"/>
              </w:rPr>
              <w:t xml:space="preserve"> </w:t>
            </w:r>
            <w:r w:rsidRPr="002D7825">
              <w:rPr>
                <w:color w:val="002060"/>
                <w:sz w:val="30"/>
                <w:szCs w:val="30"/>
                <w:rtl/>
                <w:lang w:val="en-GB" w:eastAsia="en-GB"/>
              </w:rPr>
              <w:t>–</w:t>
            </w:r>
            <w:r w:rsidRPr="002D7825">
              <w:rPr>
                <w:rFonts w:hint="cs"/>
                <w:color w:val="002060"/>
                <w:sz w:val="30"/>
                <w:szCs w:val="30"/>
                <w:rtl/>
                <w:lang w:val="en-GB" w:eastAsia="en-GB"/>
              </w:rPr>
              <w:t xml:space="preserve"> البيان المالي في </w:t>
            </w:r>
            <w:r w:rsidR="006F6A8F" w:rsidRPr="002D7825">
              <w:rPr>
                <w:color w:val="002060"/>
                <w:sz w:val="30"/>
                <w:szCs w:val="30"/>
                <w:lang w:val="en-GB" w:eastAsia="en-GB"/>
              </w:rPr>
              <w:t>7</w:t>
            </w:r>
            <w:r w:rsidRPr="002D7825">
              <w:rPr>
                <w:rFonts w:hint="cs"/>
                <w:color w:val="002060"/>
                <w:sz w:val="30"/>
                <w:szCs w:val="30"/>
                <w:rtl/>
                <w:lang w:val="en-GB" w:eastAsia="en-GB"/>
              </w:rPr>
              <w:t xml:space="preserve"> أبريل </w:t>
            </w:r>
            <w:r w:rsidR="006F6A8F" w:rsidRPr="002D7825">
              <w:rPr>
                <w:color w:val="002060"/>
                <w:sz w:val="30"/>
                <w:szCs w:val="30"/>
                <w:lang w:val="en-GB" w:eastAsia="en-GB"/>
              </w:rPr>
              <w:t>2021</w:t>
            </w:r>
          </w:p>
        </w:tc>
      </w:tr>
      <w:tr w:rsidR="007C3A7A" w:rsidRPr="001779C9" w14:paraId="2AA7DC28" w14:textId="77777777" w:rsidTr="00847CF1">
        <w:trPr>
          <w:trHeight w:val="424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729D5" w14:textId="77777777" w:rsidR="007C3A7A" w:rsidRPr="002D7825" w:rsidRDefault="007C3A7A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b/>
                <w:bCs/>
                <w:i/>
                <w:iCs/>
                <w:color w:val="002060"/>
                <w:position w:val="2"/>
                <w:lang w:val="en-GB" w:eastAsia="en-GB"/>
              </w:rPr>
            </w:pPr>
            <w:r w:rsidRPr="002D7825">
              <w:rPr>
                <w:rFonts w:eastAsia="Times New Roman"/>
                <w:b/>
                <w:bCs/>
                <w:i/>
                <w:iCs/>
                <w:color w:val="002060"/>
                <w:position w:val="2"/>
                <w:rtl/>
                <w:lang w:val="en-GB" w:eastAsia="en-GB"/>
              </w:rPr>
              <w:t xml:space="preserve">النفقات </w:t>
            </w:r>
            <w:r w:rsidRPr="002D7825">
              <w:rPr>
                <w:rFonts w:eastAsia="Times New Roman" w:hint="cs"/>
                <w:b/>
                <w:bCs/>
                <w:i/>
                <w:iCs/>
                <w:color w:val="002060"/>
                <w:position w:val="2"/>
                <w:rtl/>
                <w:lang w:val="en-GB" w:eastAsia="en-GB"/>
              </w:rPr>
              <w:t>ب</w:t>
            </w:r>
            <w:r w:rsidRPr="002D7825">
              <w:rPr>
                <w:rFonts w:eastAsia="Times New Roman"/>
                <w:b/>
                <w:bCs/>
                <w:i/>
                <w:iCs/>
                <w:color w:val="002060"/>
                <w:position w:val="2"/>
                <w:rtl/>
                <w:lang w:val="en-GB" w:eastAsia="en-GB"/>
              </w:rPr>
              <w:t>حسب القطاع</w:t>
            </w:r>
          </w:p>
        </w:tc>
        <w:tc>
          <w:tcPr>
            <w:tcW w:w="7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CBA67" w14:textId="62CF5B7A" w:rsidR="007C3A7A" w:rsidRPr="00847CF1" w:rsidRDefault="007556DB" w:rsidP="007C3A7A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i/>
                <w:iCs/>
                <w:color w:val="002060"/>
                <w:position w:val="2"/>
                <w:sz w:val="18"/>
                <w:szCs w:val="18"/>
                <w:lang w:eastAsia="en-GB" w:bidi="ar-EG"/>
              </w:rPr>
            </w:pPr>
            <w:r w:rsidRPr="000C371E">
              <w:rPr>
                <w:rFonts w:eastAsia="Times New Roman"/>
                <w:b/>
                <w:bCs/>
                <w:i/>
                <w:i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0A0EF1" wp14:editId="0FDC8E91">
                      <wp:simplePos x="0" y="0"/>
                      <wp:positionH relativeFrom="margin">
                        <wp:posOffset>-1028065</wp:posOffset>
                      </wp:positionH>
                      <wp:positionV relativeFrom="paragraph">
                        <wp:posOffset>1207135</wp:posOffset>
                      </wp:positionV>
                      <wp:extent cx="2743200" cy="827405"/>
                      <wp:effectExtent l="5397" t="0" r="24448" b="24447"/>
                      <wp:wrapNone/>
                      <wp:docPr id="7" name="Flowchart: Termina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743200" cy="827405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472C4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F45E91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Flowchart: Terminator 7" o:spid="_x0000_s1026" type="#_x0000_t116" style="position:absolute;margin-left:-80.95pt;margin-top:95.05pt;width:3in;height:65.1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FdtcQIAANkEAAAOAAAAZHJzL2Uyb0RvYy54bWysVEtv2zAMvg/YfxB0X51kztIadYogRYYB&#10;RRugHXpmZDkWoNcoJU7360fJ7mPdTsN8EEiR/Eh+In15dTKaHSUG5WzNp2cTzqQVrlF2X/PvD5tP&#10;55yFCLYB7ays+ZMM/Gr58cNl7ys5c53TjURGIDZUva95F6OviiKIThoIZ85LS8bWoYFIKu6LBqEn&#10;dKOL2WTypegdNh6dkCHQ7fVg5MuM37ZSxLu2DTIyXXOqLeYT87lLZ7G8hGqP4DslxjLgH6owoCwl&#10;fYG6hgjsgOoPKKMEuuDaeCacKVzbKiFzD9TNdPKum/sOvMy9EDnBv9AU/h+suD1ukamm5gvOLBh6&#10;oo12vegAY8UeJBplITpki0RV70NFEfd+i6MWSEx9n1o0DB3xOy8n6ctsUH/slMl+eiFbniITdDlb&#10;lJ/pBTkTZDsnbTJPKYoBK2F6DPGrdIYloeYt1bVOdb1WlZPA8SbEIfI5IkVbt1Fa0z1U2rK+5hfz&#10;2ZyyAU1ZqyGSaDz1HeyeM9B7Gl8RMSMGp1WTolNwwP1urZEdgUaoLBezdTnW+ZtbSn0NoRv8sml0&#10;0zbByDyMY6WJx4G5JO1c80SPkNkjPoIXG0VoNxDiFpDGkS5pxeIdHYmEmrtR4qxz+PNv98mfpoSs&#10;nPU03tTnjwOg5Ex/szQ/F9OyTPuQlXK+mJGCby27txZ7MGtH7U9zdVlM/lE/iy0680ibuEpZyQRW&#10;UO6B0VFZx2HtaJeFXK2yG+2Ah3hj771I4ImnxOPD6RHQj88eaWBu3fMqQPXuuQffFGnd6hBdq/Is&#10;vPJKI5UU2p88XOOupwV9q2ev1z/S8hcAAAD//wMAUEsDBBQABgAIAAAAIQAw6uTc4QAAAAoBAAAP&#10;AAAAZHJzL2Rvd25yZXYueG1sTI9BTsMwEEX3SNzBGiQ2qHWclJaGOBUqQqwqQdoDuPGQhMbjYLtt&#10;4PS4K1iO/tP/b4rVaHp2Quc7SxLENAGGVFvdUSNht32ZPADzQZFWvSWU8I0eVuX1VaFybc/0jqcq&#10;NCyWkM+VhDaEIefc1y0a5ad2QIrZh3VGhXi6hmunzrHc9DxNkjk3qqO40KoB1y3Wh+poJCwyXbnt&#10;3f3wlR6q9Wzz/Pn6pn6kvL0Znx6BBRzDHwwX/agOZXTa2yNpz3oJEyFERCVkywzYBRDLFNhewmwh&#10;MuBlwf+/UP4CAAD//wMAUEsBAi0AFAAGAAgAAAAhALaDOJL+AAAA4QEAABMAAAAAAAAAAAAAAAAA&#10;AAAAAFtDb250ZW50X1R5cGVzXS54bWxQSwECLQAUAAYACAAAACEAOP0h/9YAAACUAQAACwAAAAAA&#10;AAAAAAAAAAAvAQAAX3JlbHMvLnJlbHNQSwECLQAUAAYACAAAACEA3ChXbXECAADZBAAADgAAAAAA&#10;AAAAAAAAAAAuAgAAZHJzL2Uyb0RvYy54bWxQSwECLQAUAAYACAAAACEAMOrk3OEAAAAKAQAADwAA&#10;AAAAAAAAAAAAAADLBAAAZHJzL2Rvd25yZXYueG1sUEsFBgAAAAAEAAQA8wAAANkFAAAAAA==&#10;" filled="f" strokecolor="#4472c4">
                      <w10:wrap anchorx="margin"/>
                    </v:shape>
                  </w:pict>
                </mc:Fallback>
              </mc:AlternateContent>
            </w:r>
            <w:r w:rsidR="007C3A7A" w:rsidRPr="00847CF1">
              <w:rPr>
                <w:rFonts w:eastAsia="Times New Roman" w:hint="cs"/>
                <w:i/>
                <w:iCs/>
                <w:color w:val="002060"/>
                <w:position w:val="2"/>
                <w:sz w:val="18"/>
                <w:szCs w:val="18"/>
                <w:rtl/>
                <w:lang w:val="en-GB" w:eastAsia="en-GB" w:bidi="ar-EG"/>
              </w:rPr>
              <w:t>بآلاف الفرنكات السويسرية</w:t>
            </w:r>
          </w:p>
        </w:tc>
      </w:tr>
      <w:tr w:rsidR="007C3A7A" w:rsidRPr="001779C9" w14:paraId="3EE81E82" w14:textId="77777777" w:rsidTr="00847CF1">
        <w:trPr>
          <w:trHeight w:val="405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5C31A" w14:textId="77777777" w:rsidR="007C3A7A" w:rsidRPr="0034068C" w:rsidRDefault="007C3A7A" w:rsidP="007C3A7A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color w:val="002060"/>
                <w:position w:val="2"/>
                <w:sz w:val="20"/>
                <w:szCs w:val="20"/>
                <w:lang w:val="en-GB" w:eastAsia="en-GB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A6462" w14:textId="77777777" w:rsidR="007C3A7A" w:rsidRPr="0034068C" w:rsidRDefault="007C3A7A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9D653" w14:textId="77777777" w:rsidR="007C3A7A" w:rsidRPr="0034068C" w:rsidRDefault="007C3A7A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FF603" w14:textId="77777777" w:rsidR="007C3A7A" w:rsidRPr="0034068C" w:rsidRDefault="007C3A7A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D8BFC" w14:textId="77777777" w:rsidR="007C3A7A" w:rsidRPr="0034068C" w:rsidRDefault="007C3A7A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0138A" w14:textId="77777777" w:rsidR="007C3A7A" w:rsidRPr="0034068C" w:rsidRDefault="007C3A7A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A2E5" w14:textId="37195B46" w:rsidR="007C3A7A" w:rsidRPr="00066837" w:rsidRDefault="007C3A7A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</w:pPr>
          </w:p>
        </w:tc>
      </w:tr>
      <w:tr w:rsidR="007C3A7A" w:rsidRPr="001779C9" w14:paraId="555DE1B7" w14:textId="77777777" w:rsidTr="00847CF1">
        <w:trPr>
          <w:trHeight w:val="24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7299B" w14:textId="77777777" w:rsidR="007C3A7A" w:rsidRPr="00847CF1" w:rsidRDefault="007C3A7A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40AFB" w14:textId="77777777" w:rsidR="007C3A7A" w:rsidRPr="00847CF1" w:rsidRDefault="007C3A7A" w:rsidP="007C3A7A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i/>
                <w:iCs/>
                <w:color w:val="C00000"/>
                <w:position w:val="2"/>
                <w:sz w:val="18"/>
                <w:szCs w:val="18"/>
                <w:lang w:val="en-GB" w:eastAsia="en-GB"/>
              </w:rPr>
            </w:pPr>
            <w:r w:rsidRPr="00847CF1">
              <w:rPr>
                <w:rFonts w:eastAsia="Times New Roman"/>
                <w:b/>
                <w:bCs/>
                <w:i/>
                <w:iCs/>
                <w:color w:val="C00000"/>
                <w:position w:val="2"/>
                <w:sz w:val="18"/>
                <w:szCs w:val="18"/>
                <w:lang w:val="en-GB" w:eastAsia="en-GB"/>
              </w:rPr>
              <w:t>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619B3" w14:textId="77777777" w:rsidR="007C3A7A" w:rsidRPr="00847CF1" w:rsidRDefault="007C3A7A" w:rsidP="007C3A7A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i/>
                <w:iCs/>
                <w:color w:val="C00000"/>
                <w:position w:val="2"/>
                <w:sz w:val="18"/>
                <w:szCs w:val="18"/>
                <w:lang w:val="en-GB" w:eastAsia="en-GB"/>
              </w:rPr>
            </w:pPr>
            <w:r w:rsidRPr="00847CF1">
              <w:rPr>
                <w:rFonts w:eastAsia="Times New Roman"/>
                <w:b/>
                <w:bCs/>
                <w:i/>
                <w:iCs/>
                <w:color w:val="C00000"/>
                <w:position w:val="2"/>
                <w:sz w:val="18"/>
                <w:szCs w:val="18"/>
                <w:lang w:val="en-GB" w:eastAsia="en-GB"/>
              </w:rPr>
              <w:t>b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4ABB1" w14:textId="77777777" w:rsidR="007C3A7A" w:rsidRPr="00847CF1" w:rsidRDefault="007C3A7A" w:rsidP="007C3A7A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i/>
                <w:iCs/>
                <w:color w:val="C00000"/>
                <w:position w:val="2"/>
                <w:sz w:val="18"/>
                <w:szCs w:val="18"/>
                <w:lang w:val="en-GB" w:eastAsia="en-GB"/>
              </w:rPr>
            </w:pPr>
            <w:r w:rsidRPr="00847CF1">
              <w:rPr>
                <w:rFonts w:eastAsia="Times New Roman"/>
                <w:b/>
                <w:bCs/>
                <w:i/>
                <w:iCs/>
                <w:color w:val="C00000"/>
                <w:position w:val="2"/>
                <w:sz w:val="18"/>
                <w:szCs w:val="18"/>
                <w:lang w:val="en-GB" w:eastAsia="en-GB"/>
              </w:rPr>
              <w:t>c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B599A" w14:textId="77777777" w:rsidR="007C3A7A" w:rsidRPr="00847CF1" w:rsidRDefault="007C3A7A" w:rsidP="007C3A7A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i/>
                <w:iCs/>
                <w:color w:val="C00000"/>
                <w:position w:val="2"/>
                <w:sz w:val="18"/>
                <w:szCs w:val="18"/>
                <w:lang w:val="en-GB" w:eastAsia="en-GB"/>
              </w:rPr>
            </w:pPr>
            <w:r w:rsidRPr="00847CF1">
              <w:rPr>
                <w:rFonts w:eastAsia="Times New Roman"/>
                <w:b/>
                <w:bCs/>
                <w:i/>
                <w:iCs/>
                <w:color w:val="C00000"/>
                <w:position w:val="2"/>
                <w:sz w:val="18"/>
                <w:szCs w:val="18"/>
                <w:lang w:val="en-GB" w:eastAsia="en-GB"/>
              </w:rPr>
              <w:t>d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93A8B" w14:textId="77777777" w:rsidR="007C3A7A" w:rsidRPr="00847CF1" w:rsidRDefault="007C3A7A" w:rsidP="007C3A7A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i/>
                <w:iCs/>
                <w:color w:val="C00000"/>
                <w:position w:val="2"/>
                <w:sz w:val="18"/>
                <w:szCs w:val="18"/>
                <w:lang w:val="en-GB" w:eastAsia="en-GB"/>
              </w:rPr>
            </w:pPr>
            <w:r w:rsidRPr="00847CF1">
              <w:rPr>
                <w:rFonts w:eastAsia="Times New Roman"/>
                <w:b/>
                <w:bCs/>
                <w:i/>
                <w:iCs/>
                <w:color w:val="C00000"/>
                <w:position w:val="2"/>
                <w:sz w:val="18"/>
                <w:szCs w:val="18"/>
                <w:lang w:val="en-GB" w:eastAsia="en-GB"/>
              </w:rPr>
              <w:t>e=</w:t>
            </w:r>
            <w:proofErr w:type="spellStart"/>
            <w:r w:rsidRPr="00847CF1">
              <w:rPr>
                <w:rFonts w:eastAsia="Times New Roman"/>
                <w:b/>
                <w:bCs/>
                <w:i/>
                <w:iCs/>
                <w:color w:val="C00000"/>
                <w:position w:val="2"/>
                <w:sz w:val="18"/>
                <w:szCs w:val="18"/>
                <w:lang w:val="en-GB" w:eastAsia="en-GB"/>
              </w:rPr>
              <w:t>b+c+d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7B8EB" w14:textId="1473E262" w:rsidR="007C3A7A" w:rsidRPr="00847CF1" w:rsidRDefault="007C3A7A" w:rsidP="007C3A7A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i/>
                <w:iCs/>
                <w:color w:val="C00000"/>
                <w:position w:val="2"/>
                <w:sz w:val="18"/>
                <w:szCs w:val="18"/>
                <w:lang w:val="en-GB" w:eastAsia="en-GB"/>
              </w:rPr>
            </w:pPr>
            <w:r w:rsidRPr="00847CF1">
              <w:rPr>
                <w:rFonts w:eastAsia="Times New Roman"/>
                <w:b/>
                <w:bCs/>
                <w:i/>
                <w:iCs/>
                <w:color w:val="C00000"/>
                <w:position w:val="2"/>
                <w:sz w:val="18"/>
                <w:szCs w:val="18"/>
                <w:lang w:val="en-GB" w:eastAsia="en-GB"/>
              </w:rPr>
              <w:t>f=a-e</w:t>
            </w:r>
          </w:p>
        </w:tc>
      </w:tr>
      <w:tr w:rsidR="007C3A7A" w:rsidRPr="001779C9" w14:paraId="72FB3534" w14:textId="77777777" w:rsidTr="00847CF1">
        <w:trPr>
          <w:trHeight w:val="255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91B3A" w14:textId="77777777" w:rsidR="007C3A7A" w:rsidRPr="00847CF1" w:rsidRDefault="007C3A7A" w:rsidP="007C3A7A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color w:val="C00000"/>
                <w:position w:val="2"/>
                <w:sz w:val="18"/>
                <w:szCs w:val="18"/>
                <w:lang w:val="en-GB" w:eastAsia="en-GB"/>
              </w:rPr>
            </w:pPr>
          </w:p>
        </w:tc>
        <w:tc>
          <w:tcPr>
            <w:tcW w:w="136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7A561" w14:textId="70ADE3BE" w:rsidR="007C3A7A" w:rsidRPr="00847CF1" w:rsidRDefault="007C3A7A" w:rsidP="00847CF1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847CF1"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rtl/>
                <w:lang w:val="en-GB" w:eastAsia="en-GB"/>
              </w:rPr>
              <w:t>الميزانية المحدّثة</w:t>
            </w:r>
            <w:r w:rsidR="00847CF1"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rtl/>
                <w:lang w:val="en-GB" w:eastAsia="en-GB"/>
              </w:rPr>
              <w:br/>
            </w:r>
            <w:r w:rsidR="006F6A8F" w:rsidRPr="00847CF1"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  <w:t>2021</w:t>
            </w:r>
          </w:p>
        </w:tc>
        <w:tc>
          <w:tcPr>
            <w:tcW w:w="118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2615A" w14:textId="2115C8D8" w:rsidR="007C3A7A" w:rsidRPr="00847CF1" w:rsidRDefault="007C3A7A" w:rsidP="00847CF1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847CF1">
              <w:rPr>
                <w:rFonts w:eastAsia="Times New Roman" w:hint="cs"/>
                <w:b/>
                <w:bCs/>
                <w:color w:val="002060"/>
                <w:position w:val="2"/>
                <w:sz w:val="18"/>
                <w:szCs w:val="18"/>
                <w:rtl/>
                <w:lang w:val="en-GB" w:eastAsia="en-GB"/>
              </w:rPr>
              <w:t>الالتزامات</w:t>
            </w:r>
            <w:r w:rsidR="00847CF1">
              <w:rPr>
                <w:rFonts w:eastAsia="Times New Roman" w:hint="cs"/>
                <w:b/>
                <w:bCs/>
                <w:color w:val="002060"/>
                <w:position w:val="2"/>
                <w:sz w:val="18"/>
                <w:szCs w:val="18"/>
                <w:rtl/>
                <w:lang w:val="en-GB" w:eastAsia="en-GB"/>
              </w:rPr>
              <w:t xml:space="preserve"> </w:t>
            </w:r>
            <w:r w:rsidR="006F6A8F" w:rsidRPr="00847CF1"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  <w:t>21</w:t>
            </w:r>
            <w:r w:rsidRPr="00847CF1"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  <w:t>.04.</w:t>
            </w:r>
            <w:r w:rsidR="006F6A8F" w:rsidRPr="00847CF1"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  <w:t>07</w:t>
            </w:r>
          </w:p>
        </w:tc>
        <w:tc>
          <w:tcPr>
            <w:tcW w:w="127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C6C86" w14:textId="19B1CA1D" w:rsidR="007C3A7A" w:rsidRPr="00847CF1" w:rsidRDefault="007C3A7A" w:rsidP="00847CF1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847CF1">
              <w:rPr>
                <w:rFonts w:eastAsia="Times New Roman" w:hint="cs"/>
                <w:b/>
                <w:bCs/>
                <w:color w:val="002060"/>
                <w:position w:val="2"/>
                <w:sz w:val="18"/>
                <w:szCs w:val="18"/>
                <w:rtl/>
                <w:lang w:val="en-GB" w:eastAsia="en-GB"/>
              </w:rPr>
              <w:t>المبالغ الفعلية</w:t>
            </w:r>
            <w:r w:rsidR="00847CF1">
              <w:rPr>
                <w:rFonts w:eastAsia="Times New Roman" w:hint="cs"/>
                <w:b/>
                <w:bCs/>
                <w:color w:val="002060"/>
                <w:position w:val="2"/>
                <w:sz w:val="18"/>
                <w:szCs w:val="18"/>
                <w:rtl/>
                <w:lang w:val="en-GB" w:eastAsia="en-GB"/>
              </w:rPr>
              <w:t xml:space="preserve"> </w:t>
            </w:r>
            <w:r w:rsidR="006F6A8F" w:rsidRPr="00847CF1"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  <w:t>21</w:t>
            </w:r>
            <w:r w:rsidRPr="00847CF1"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  <w:t>.04.</w:t>
            </w:r>
            <w:r w:rsidR="006F6A8F" w:rsidRPr="00847CF1"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  <w:t>07</w:t>
            </w:r>
          </w:p>
        </w:tc>
        <w:tc>
          <w:tcPr>
            <w:tcW w:w="122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76481" w14:textId="561BA6C3" w:rsidR="007C3A7A" w:rsidRPr="00847CF1" w:rsidRDefault="007C3A7A" w:rsidP="00847CF1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847CF1">
              <w:rPr>
                <w:rFonts w:eastAsia="Times New Roman" w:hint="cs"/>
                <w:b/>
                <w:bCs/>
                <w:color w:val="002060"/>
                <w:position w:val="2"/>
                <w:sz w:val="18"/>
                <w:szCs w:val="18"/>
                <w:rtl/>
                <w:lang w:val="en-GB" w:eastAsia="en-GB"/>
              </w:rPr>
              <w:t>النفقات المتوقعة حتى نهاية</w:t>
            </w:r>
            <w:r w:rsidR="00847CF1">
              <w:rPr>
                <w:rFonts w:eastAsia="Times New Roman" w:hint="cs"/>
                <w:b/>
                <w:bCs/>
                <w:color w:val="002060"/>
                <w:position w:val="2"/>
                <w:sz w:val="18"/>
                <w:szCs w:val="18"/>
                <w:rtl/>
                <w:lang w:val="en-GB" w:eastAsia="en-GB"/>
              </w:rPr>
              <w:t xml:space="preserve"> </w:t>
            </w:r>
            <w:r w:rsidR="006F6A8F" w:rsidRPr="00847CF1"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  <w:t>2021</w:t>
            </w:r>
          </w:p>
        </w:tc>
        <w:tc>
          <w:tcPr>
            <w:tcW w:w="122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76F85" w14:textId="168DB373" w:rsidR="007C3A7A" w:rsidRPr="00847CF1" w:rsidRDefault="007C3A7A" w:rsidP="007C3A7A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847CF1">
              <w:rPr>
                <w:rFonts w:eastAsia="Times New Roman" w:hint="cs"/>
                <w:b/>
                <w:bCs/>
                <w:color w:val="002060"/>
                <w:position w:val="2"/>
                <w:sz w:val="18"/>
                <w:szCs w:val="18"/>
                <w:rtl/>
                <w:lang w:val="en-GB" w:eastAsia="en-GB"/>
              </w:rPr>
              <w:t>المجموع</w:t>
            </w:r>
            <w:r w:rsidRPr="00847CF1"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rtl/>
                <w:lang w:val="en-GB" w:eastAsia="en-GB"/>
              </w:rPr>
              <w:br/>
            </w:r>
            <w:r w:rsidR="006F6A8F" w:rsidRPr="00847CF1"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  <w:t>2021</w:t>
            </w:r>
          </w:p>
        </w:tc>
        <w:tc>
          <w:tcPr>
            <w:tcW w:w="122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B2C32" w14:textId="0881A3C6" w:rsidR="007C3A7A" w:rsidRPr="00847CF1" w:rsidRDefault="007C3A7A" w:rsidP="00847CF1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847CF1">
              <w:rPr>
                <w:rFonts w:eastAsia="Times New Roman" w:hint="cs"/>
                <w:b/>
                <w:bCs/>
                <w:color w:val="002060"/>
                <w:position w:val="2"/>
                <w:sz w:val="18"/>
                <w:szCs w:val="18"/>
                <w:rtl/>
                <w:lang w:val="en-GB" w:eastAsia="en-GB"/>
              </w:rPr>
              <w:t>الفرق</w:t>
            </w:r>
            <w:r w:rsidR="00847CF1"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rtl/>
                <w:lang w:eastAsia="en-GB"/>
              </w:rPr>
              <w:br/>
            </w:r>
            <w:r w:rsidR="006F6A8F" w:rsidRPr="00847CF1"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  <w:t>2021</w:t>
            </w:r>
          </w:p>
        </w:tc>
      </w:tr>
      <w:tr w:rsidR="007C3A7A" w:rsidRPr="001779C9" w14:paraId="0349B7B1" w14:textId="77777777" w:rsidTr="00847CF1">
        <w:trPr>
          <w:trHeight w:val="255"/>
        </w:trPr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351131" w14:textId="77777777" w:rsidR="007C3A7A" w:rsidRPr="00847CF1" w:rsidRDefault="007C3A7A" w:rsidP="007C3A7A">
            <w:pPr>
              <w:tabs>
                <w:tab w:val="clear" w:pos="794"/>
              </w:tabs>
              <w:spacing w:before="20" w:after="20" w:line="260" w:lineRule="exact"/>
              <w:jc w:val="right"/>
              <w:rPr>
                <w:rFonts w:eastAsia="Times New Roman"/>
                <w:b/>
                <w:bCs/>
                <w:color w:val="0033CC"/>
                <w:position w:val="2"/>
                <w:sz w:val="18"/>
                <w:szCs w:val="18"/>
                <w:lang w:val="en-GB" w:eastAsia="en-GB"/>
              </w:rPr>
            </w:pPr>
          </w:p>
        </w:tc>
        <w:tc>
          <w:tcPr>
            <w:tcW w:w="1365" w:type="dxa"/>
            <w:vMerge/>
            <w:tcBorders>
              <w:left w:val="single" w:sz="4" w:space="0" w:color="0070C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E13DAC" w14:textId="77777777" w:rsidR="007C3A7A" w:rsidRPr="00847CF1" w:rsidRDefault="007C3A7A" w:rsidP="007C3A7A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</w:pPr>
          </w:p>
        </w:tc>
        <w:tc>
          <w:tcPr>
            <w:tcW w:w="118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07C427" w14:textId="77777777" w:rsidR="007C3A7A" w:rsidRPr="00847CF1" w:rsidRDefault="007C3A7A" w:rsidP="007C3A7A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</w:pPr>
          </w:p>
        </w:tc>
        <w:tc>
          <w:tcPr>
            <w:tcW w:w="127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FCEFC0" w14:textId="77777777" w:rsidR="007C3A7A" w:rsidRPr="00847CF1" w:rsidRDefault="007C3A7A" w:rsidP="007C3A7A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</w:pPr>
          </w:p>
        </w:tc>
        <w:tc>
          <w:tcPr>
            <w:tcW w:w="122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865BAA" w14:textId="77777777" w:rsidR="007C3A7A" w:rsidRPr="00847CF1" w:rsidRDefault="007C3A7A" w:rsidP="007C3A7A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</w:pPr>
          </w:p>
        </w:tc>
        <w:tc>
          <w:tcPr>
            <w:tcW w:w="122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774419" w14:textId="77777777" w:rsidR="007C3A7A" w:rsidRPr="00847CF1" w:rsidRDefault="007C3A7A" w:rsidP="007C3A7A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</w:pPr>
          </w:p>
        </w:tc>
        <w:tc>
          <w:tcPr>
            <w:tcW w:w="122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7C7964" w14:textId="77777777" w:rsidR="007C3A7A" w:rsidRPr="00847CF1" w:rsidRDefault="007C3A7A" w:rsidP="007C3A7A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</w:pPr>
          </w:p>
        </w:tc>
      </w:tr>
      <w:tr w:rsidR="007C3A7A" w:rsidRPr="001779C9" w14:paraId="2E1BAB4F" w14:textId="77777777" w:rsidTr="00847CF1">
        <w:trPr>
          <w:trHeight w:val="24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8A3EB" w14:textId="77777777" w:rsidR="007C3A7A" w:rsidRPr="00847CF1" w:rsidRDefault="007C3A7A" w:rsidP="007C3A7A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54511" w14:textId="77777777" w:rsidR="007C3A7A" w:rsidRPr="00847CF1" w:rsidRDefault="007C3A7A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76DBA" w14:textId="77777777" w:rsidR="007C3A7A" w:rsidRPr="00847CF1" w:rsidRDefault="007C3A7A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93629" w14:textId="77777777" w:rsidR="007C3A7A" w:rsidRPr="00847CF1" w:rsidRDefault="007C3A7A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FA892" w14:textId="77777777" w:rsidR="007C3A7A" w:rsidRPr="00847CF1" w:rsidRDefault="007C3A7A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2D589" w14:textId="6D79580D" w:rsidR="007C3A7A" w:rsidRPr="00847CF1" w:rsidRDefault="007C3A7A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6C336" w14:textId="77777777" w:rsidR="007C3A7A" w:rsidRPr="00847CF1" w:rsidRDefault="007C3A7A" w:rsidP="00DF3F57">
            <w:pPr>
              <w:tabs>
                <w:tab w:val="clear" w:pos="794"/>
              </w:tabs>
              <w:spacing w:before="20" w:after="20" w:line="260" w:lineRule="exact"/>
              <w:ind w:left="135"/>
              <w:jc w:val="lef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</w:p>
        </w:tc>
      </w:tr>
      <w:tr w:rsidR="007C3A7A" w:rsidRPr="001779C9" w14:paraId="352A5EA7" w14:textId="77777777" w:rsidTr="00847CF1">
        <w:trPr>
          <w:trHeight w:val="24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7D47B" w14:textId="77777777" w:rsidR="007C3A7A" w:rsidRPr="00847CF1" w:rsidRDefault="007C3A7A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18"/>
                <w:szCs w:val="18"/>
                <w:rtl/>
                <w:lang w:val="en-GB" w:eastAsia="en-GB" w:bidi="ar-EG"/>
              </w:rPr>
            </w:pPr>
            <w:r w:rsidRPr="00847CF1"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  <w:t>1</w:t>
            </w:r>
            <w:r w:rsidRPr="00847CF1">
              <w:rPr>
                <w:rFonts w:eastAsia="Times New Roman" w:hint="cs"/>
                <w:position w:val="2"/>
                <w:sz w:val="18"/>
                <w:szCs w:val="18"/>
                <w:rtl/>
                <w:lang w:val="en-GB" w:eastAsia="en-GB" w:bidi="ar-EG"/>
              </w:rPr>
              <w:t xml:space="preserve"> - الأمانة العامة</w:t>
            </w:r>
          </w:p>
        </w:tc>
        <w:tc>
          <w:tcPr>
            <w:tcW w:w="1365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F6A45" w14:textId="43C87FE7" w:rsidR="007C3A7A" w:rsidRPr="00847CF1" w:rsidRDefault="007C3A7A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847CF1"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  <w:t>92 </w:t>
            </w:r>
            <w:r w:rsidR="00847CF1" w:rsidRPr="00847CF1"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  <w:t>637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CAF03" w14:textId="2ED94144" w:rsidR="007C3A7A" w:rsidRPr="00847CF1" w:rsidRDefault="007C3A7A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847CF1"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  <w:t>4</w:t>
            </w:r>
            <w:r w:rsidR="006F6A8F" w:rsidRPr="00847CF1"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  <w:t>2</w:t>
            </w:r>
            <w:r w:rsidRPr="00847CF1"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  <w:t> 9</w:t>
            </w:r>
            <w:r w:rsidR="00A770D9" w:rsidRPr="00847CF1"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  <w:t>15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2C6AE" w14:textId="2FDEB3B1" w:rsidR="007C3A7A" w:rsidRPr="00847CF1" w:rsidRDefault="00A770D9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847CF1"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  <w:t>18</w:t>
            </w:r>
            <w:r w:rsidR="007C3A7A" w:rsidRPr="00847CF1"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  <w:t> </w:t>
            </w:r>
            <w:r w:rsidRPr="00847CF1"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  <w:t>832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CCAB7" w14:textId="62A51493" w:rsidR="007C3A7A" w:rsidRPr="00847CF1" w:rsidRDefault="00A770D9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847CF1"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  <w:t>28 300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9AF97" w14:textId="7A0F3823" w:rsidR="007C3A7A" w:rsidRPr="00847CF1" w:rsidRDefault="00A770D9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847CF1"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  <w:t>90 047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1F6EB" w14:textId="46A69214" w:rsidR="007C3A7A" w:rsidRPr="00847CF1" w:rsidRDefault="00A770D9" w:rsidP="00DF3F57">
            <w:pPr>
              <w:tabs>
                <w:tab w:val="clear" w:pos="794"/>
              </w:tabs>
              <w:spacing w:before="20" w:after="20" w:line="260" w:lineRule="exact"/>
              <w:ind w:left="135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847CF1"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  <w:t>2 590</w:t>
            </w:r>
          </w:p>
        </w:tc>
      </w:tr>
      <w:tr w:rsidR="007C3A7A" w:rsidRPr="001779C9" w14:paraId="456A4DF5" w14:textId="77777777" w:rsidTr="00847CF1">
        <w:trPr>
          <w:trHeight w:val="24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DF8DF" w14:textId="77777777" w:rsidR="007C3A7A" w:rsidRPr="00847CF1" w:rsidRDefault="007C3A7A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  <w:r w:rsidRPr="00847CF1">
              <w:rPr>
                <w:rFonts w:eastAsia="Times New Roman" w:hint="cs"/>
                <w:position w:val="2"/>
                <w:sz w:val="18"/>
                <w:szCs w:val="18"/>
                <w:rtl/>
                <w:lang w:val="en-GB" w:eastAsia="en-GB"/>
              </w:rPr>
              <w:t>2 - قطاع الاتصالات الراديوية</w:t>
            </w:r>
          </w:p>
        </w:tc>
        <w:tc>
          <w:tcPr>
            <w:tcW w:w="1365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15270" w14:textId="063CA745" w:rsidR="007C3A7A" w:rsidRPr="00847CF1" w:rsidRDefault="007C3A7A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847CF1"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  <w:t>29 </w:t>
            </w:r>
            <w:r w:rsidR="003A1158" w:rsidRPr="00847CF1"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  <w:t>696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45AD8" w14:textId="3E09C910" w:rsidR="007C3A7A" w:rsidRPr="00847CF1" w:rsidRDefault="003A1158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847CF1"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  <w:t>18 159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DE73C" w14:textId="0F760DBF" w:rsidR="007C3A7A" w:rsidRPr="00847CF1" w:rsidRDefault="003A1158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847CF1"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  <w:t>6 562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CCFAD" w14:textId="45776AA4" w:rsidR="007C3A7A" w:rsidRPr="00847CF1" w:rsidRDefault="003A1158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847CF1"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  <w:t>3 950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7E275" w14:textId="58BA9E45" w:rsidR="007C3A7A" w:rsidRPr="00847CF1" w:rsidRDefault="003A1158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847CF1"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  <w:t>28 671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78EB3" w14:textId="1C6F9025" w:rsidR="007C3A7A" w:rsidRPr="00847CF1" w:rsidRDefault="003A1158" w:rsidP="00DF3F57">
            <w:pPr>
              <w:tabs>
                <w:tab w:val="clear" w:pos="794"/>
              </w:tabs>
              <w:spacing w:before="20" w:after="20" w:line="260" w:lineRule="exact"/>
              <w:ind w:left="135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847CF1"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  <w:t>1 025</w:t>
            </w:r>
          </w:p>
        </w:tc>
      </w:tr>
      <w:tr w:rsidR="007C3A7A" w:rsidRPr="001779C9" w14:paraId="51B9CFE7" w14:textId="77777777" w:rsidTr="00847CF1">
        <w:trPr>
          <w:trHeight w:val="24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D7D2F" w14:textId="77777777" w:rsidR="007C3A7A" w:rsidRPr="00847CF1" w:rsidRDefault="007C3A7A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  <w:r w:rsidRPr="00847CF1">
              <w:rPr>
                <w:rFonts w:eastAsia="Times New Roman" w:hint="cs"/>
                <w:position w:val="2"/>
                <w:sz w:val="18"/>
                <w:szCs w:val="18"/>
                <w:rtl/>
                <w:lang w:val="en-GB" w:eastAsia="en-GB"/>
              </w:rPr>
              <w:t>3 - قطاع تقييس الاتصالات</w:t>
            </w:r>
          </w:p>
        </w:tc>
        <w:tc>
          <w:tcPr>
            <w:tcW w:w="1365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82AFF" w14:textId="2CDC85B1" w:rsidR="007C3A7A" w:rsidRPr="00847CF1" w:rsidRDefault="003A1158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847CF1"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  <w:t>13 507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657F3" w14:textId="604658B7" w:rsidR="007C3A7A" w:rsidRPr="00847CF1" w:rsidRDefault="003A1158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847CF1"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  <w:t>7 923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8BA8C" w14:textId="18A8A7F5" w:rsidR="007C3A7A" w:rsidRPr="00847CF1" w:rsidRDefault="00E10BDB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847CF1"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  <w:t>2 896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992AE" w14:textId="28F04306" w:rsidR="007C3A7A" w:rsidRPr="00847CF1" w:rsidRDefault="00E10BDB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847CF1"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  <w:t>2 200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D06F0" w14:textId="4913A1AC" w:rsidR="007C3A7A" w:rsidRPr="00847CF1" w:rsidRDefault="00E10BDB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847CF1"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  <w:t>13 019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FE3FA" w14:textId="79EA9157" w:rsidR="007C3A7A" w:rsidRPr="00847CF1" w:rsidRDefault="00E10BDB" w:rsidP="00DF3F57">
            <w:pPr>
              <w:tabs>
                <w:tab w:val="clear" w:pos="794"/>
              </w:tabs>
              <w:spacing w:before="20" w:after="20" w:line="260" w:lineRule="exact"/>
              <w:ind w:left="135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847CF1"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  <w:t>488</w:t>
            </w:r>
          </w:p>
        </w:tc>
      </w:tr>
      <w:tr w:rsidR="007C3A7A" w:rsidRPr="001779C9" w14:paraId="704FFBAC" w14:textId="77777777" w:rsidTr="00847CF1">
        <w:trPr>
          <w:trHeight w:val="24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9A1D7" w14:textId="77777777" w:rsidR="007C3A7A" w:rsidRPr="00847CF1" w:rsidRDefault="007C3A7A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  <w:r w:rsidRPr="00847CF1">
              <w:rPr>
                <w:rFonts w:eastAsia="Times New Roman" w:hint="cs"/>
                <w:position w:val="2"/>
                <w:sz w:val="18"/>
                <w:szCs w:val="18"/>
                <w:rtl/>
                <w:lang w:val="en-GB" w:eastAsia="en-GB"/>
              </w:rPr>
              <w:t>4 - قطاع تنمية الاتصالات</w:t>
            </w:r>
          </w:p>
        </w:tc>
        <w:tc>
          <w:tcPr>
            <w:tcW w:w="1365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2958A" w14:textId="5992BED8" w:rsidR="007C3A7A" w:rsidRPr="00847CF1" w:rsidRDefault="00E10BDB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847CF1"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  <w:t>29 093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FA034" w14:textId="6806DA02" w:rsidR="007C3A7A" w:rsidRPr="00847CF1" w:rsidRDefault="00E10BDB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847CF1"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  <w:t>15 502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1D943" w14:textId="379037EC" w:rsidR="007C3A7A" w:rsidRPr="00847CF1" w:rsidRDefault="00E10BDB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847CF1"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  <w:t>6 054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8A83F" w14:textId="2D42C1BA" w:rsidR="007C3A7A" w:rsidRPr="00847CF1" w:rsidRDefault="00E10BDB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847CF1"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  <w:t>6 450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B489C" w14:textId="5C266B36" w:rsidR="007C3A7A" w:rsidRPr="00847CF1" w:rsidRDefault="00E10BDB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847CF1"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  <w:t>28 006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D6CB3" w14:textId="2C314029" w:rsidR="007C3A7A" w:rsidRPr="00847CF1" w:rsidRDefault="00E10BDB" w:rsidP="00DF3F57">
            <w:pPr>
              <w:tabs>
                <w:tab w:val="clear" w:pos="794"/>
              </w:tabs>
              <w:spacing w:before="20" w:after="20" w:line="260" w:lineRule="exact"/>
              <w:ind w:left="135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847CF1"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  <w:t>1 087</w:t>
            </w:r>
          </w:p>
        </w:tc>
      </w:tr>
      <w:tr w:rsidR="007C3A7A" w:rsidRPr="001779C9" w14:paraId="483EF14C" w14:textId="77777777" w:rsidTr="00847CF1">
        <w:trPr>
          <w:trHeight w:val="240"/>
        </w:trPr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6DE02" w14:textId="606CA31D" w:rsidR="007C3A7A" w:rsidRPr="00847CF1" w:rsidRDefault="007C3A7A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  <w:r w:rsidRPr="00847CF1">
              <w:rPr>
                <w:rFonts w:eastAsia="Times New Roman" w:hint="cs"/>
                <w:position w:val="2"/>
                <w:sz w:val="18"/>
                <w:szCs w:val="18"/>
                <w:rtl/>
                <w:lang w:val="en-GB" w:eastAsia="en-GB"/>
              </w:rPr>
              <w:t xml:space="preserve">5 </w:t>
            </w:r>
            <w:r w:rsidRPr="00847CF1">
              <w:rPr>
                <w:rFonts w:eastAsia="Times New Roman"/>
                <w:position w:val="2"/>
                <w:sz w:val="18"/>
                <w:szCs w:val="18"/>
                <w:rtl/>
                <w:lang w:val="en-GB" w:eastAsia="en-GB"/>
              </w:rPr>
              <w:t>–</w:t>
            </w:r>
            <w:r w:rsidRPr="00847CF1">
              <w:rPr>
                <w:rFonts w:eastAsia="Times New Roman" w:hint="cs"/>
                <w:position w:val="2"/>
                <w:sz w:val="18"/>
                <w:szCs w:val="18"/>
                <w:rtl/>
                <w:lang w:val="en-GB" w:eastAsia="en-GB"/>
              </w:rPr>
              <w:t xml:space="preserve"> إدارة أزمة فيروس كورونا</w:t>
            </w:r>
            <w:r w:rsidR="00C93475">
              <w:rPr>
                <w:rFonts w:eastAsia="Times New Roman" w:hint="eastAsia"/>
                <w:position w:val="2"/>
                <w:sz w:val="18"/>
                <w:szCs w:val="18"/>
                <w:rtl/>
                <w:lang w:val="en-GB" w:eastAsia="en-GB"/>
              </w:rPr>
              <w:t> </w:t>
            </w:r>
            <w:r w:rsidRPr="00847CF1">
              <w:rPr>
                <w:rFonts w:eastAsia="Times New Roman" w:hint="cs"/>
                <w:position w:val="2"/>
                <w:sz w:val="18"/>
                <w:szCs w:val="18"/>
                <w:rtl/>
                <w:lang w:val="en-GB" w:eastAsia="en-GB"/>
              </w:rPr>
              <w:t>(</w:t>
            </w:r>
            <w:r w:rsidRPr="00847CF1">
              <w:rPr>
                <w:rFonts w:eastAsia="Times New Roman"/>
                <w:position w:val="2"/>
                <w:sz w:val="18"/>
                <w:szCs w:val="18"/>
                <w:lang w:val="es-ES" w:eastAsia="en-GB"/>
              </w:rPr>
              <w:t>COVID-19</w:t>
            </w:r>
            <w:r w:rsidRPr="00847CF1">
              <w:rPr>
                <w:rFonts w:eastAsia="Times New Roman" w:hint="cs"/>
                <w:position w:val="2"/>
                <w:sz w:val="18"/>
                <w:szCs w:val="18"/>
                <w:rtl/>
                <w:lang w:val="en-GB" w:eastAsia="en-GB"/>
              </w:rPr>
              <w:t>)</w:t>
            </w:r>
          </w:p>
        </w:tc>
        <w:tc>
          <w:tcPr>
            <w:tcW w:w="1365" w:type="dxa"/>
            <w:tcBorders>
              <w:top w:val="nil"/>
              <w:left w:val="single" w:sz="4" w:space="0" w:color="0070C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FDB8D" w14:textId="77777777" w:rsidR="007C3A7A" w:rsidRPr="00847CF1" w:rsidRDefault="007C3A7A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847CF1"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68E7B" w14:textId="6B62AF5F" w:rsidR="007C3A7A" w:rsidRPr="00847CF1" w:rsidRDefault="00E10BDB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847CF1"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  <w:t>146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4F1DB" w14:textId="31DA4927" w:rsidR="007C3A7A" w:rsidRPr="00847CF1" w:rsidRDefault="00E10BDB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847CF1"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  <w:t>126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F2AFC" w14:textId="020087F4" w:rsidR="007C3A7A" w:rsidRPr="00847CF1" w:rsidRDefault="00E10BDB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847CF1"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0E9E0" w14:textId="69B47C7A" w:rsidR="007C3A7A" w:rsidRPr="00847CF1" w:rsidRDefault="00E10BDB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847CF1"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  <w:t>472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91889" w14:textId="68E824D0" w:rsidR="007C3A7A" w:rsidRPr="00847CF1" w:rsidRDefault="00E10BDB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847CF1"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  <w:t>472</w:t>
            </w:r>
            <w:r w:rsidR="007C3A7A" w:rsidRPr="00847CF1"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  <w:t>–</w:t>
            </w:r>
          </w:p>
        </w:tc>
      </w:tr>
      <w:tr w:rsidR="007C3A7A" w:rsidRPr="001779C9" w14:paraId="1C4A5A36" w14:textId="77777777" w:rsidTr="00847CF1">
        <w:trPr>
          <w:trHeight w:val="240"/>
        </w:trPr>
        <w:tc>
          <w:tcPr>
            <w:tcW w:w="21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407D8" w14:textId="77777777" w:rsidR="007C3A7A" w:rsidRPr="00847CF1" w:rsidRDefault="007C3A7A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b/>
                <w:bCs/>
                <w:position w:val="2"/>
                <w:sz w:val="18"/>
                <w:szCs w:val="18"/>
                <w:lang w:val="en-GB" w:eastAsia="en-GB"/>
              </w:rPr>
            </w:pPr>
            <w:r w:rsidRPr="00847CF1">
              <w:rPr>
                <w:rFonts w:eastAsia="Times New Roman"/>
                <w:b/>
                <w:bCs/>
                <w:position w:val="2"/>
                <w:sz w:val="18"/>
                <w:szCs w:val="18"/>
                <w:rtl/>
                <w:lang w:val="en-GB" w:eastAsia="en-GB"/>
              </w:rPr>
              <w:t>مجموع النفقات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D8C9D" w14:textId="5630CDA0" w:rsidR="007C3A7A" w:rsidRPr="00847CF1" w:rsidRDefault="00C07790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847CF1"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  <w:t>164 933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81DC8" w14:textId="011D3738" w:rsidR="007C3A7A" w:rsidRPr="00847CF1" w:rsidRDefault="00C07790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847CF1"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  <w:t>84 645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B44B8" w14:textId="5B59B55B" w:rsidR="007C3A7A" w:rsidRPr="00847CF1" w:rsidRDefault="00C07790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847CF1"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  <w:t>34 470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81020" w14:textId="06914E90" w:rsidR="007C3A7A" w:rsidRPr="00847CF1" w:rsidRDefault="00C07790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847CF1"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  <w:t>41 100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F67D4" w14:textId="40CB794A" w:rsidR="007C3A7A" w:rsidRPr="00847CF1" w:rsidRDefault="00C07790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847CF1"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  <w:t>160 215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EFF70" w14:textId="0F3DF49E" w:rsidR="007C3A7A" w:rsidRPr="00847CF1" w:rsidRDefault="00C07790" w:rsidP="00DF3F57">
            <w:pPr>
              <w:tabs>
                <w:tab w:val="clear" w:pos="794"/>
              </w:tabs>
              <w:spacing w:before="20" w:after="20" w:line="260" w:lineRule="exact"/>
              <w:ind w:firstLine="135"/>
              <w:jc w:val="left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847CF1"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  <w:t>4 718</w:t>
            </w:r>
          </w:p>
        </w:tc>
      </w:tr>
    </w:tbl>
    <w:p w14:paraId="6B737A18" w14:textId="77777777" w:rsidR="007C3A7A" w:rsidRDefault="007C3A7A" w:rsidP="007C3A7A">
      <w:pPr>
        <w:rPr>
          <w:rtl/>
        </w:rPr>
      </w:pPr>
    </w:p>
    <w:p w14:paraId="481FD890" w14:textId="3ADB5F2D" w:rsidR="007C3A7A" w:rsidRDefault="007C3A7A" w:rsidP="007C3A7A">
      <w:pPr>
        <w:tabs>
          <w:tab w:val="clear" w:pos="794"/>
        </w:tabs>
        <w:bidi w:val="0"/>
        <w:spacing w:before="0" w:after="160" w:line="259" w:lineRule="auto"/>
        <w:jc w:val="left"/>
        <w:rPr>
          <w:lang w:bidi="ar-EG"/>
        </w:rPr>
      </w:pPr>
      <w:r>
        <w:rPr>
          <w:rtl/>
        </w:rPr>
        <w:br w:type="page"/>
      </w:r>
    </w:p>
    <w:tbl>
      <w:tblPr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3116"/>
        <w:gridCol w:w="2174"/>
        <w:gridCol w:w="2174"/>
        <w:gridCol w:w="2175"/>
      </w:tblGrid>
      <w:tr w:rsidR="007C3A7A" w:rsidRPr="004A1A42" w14:paraId="600AA4B3" w14:textId="77777777" w:rsidTr="007C3A7A">
        <w:trPr>
          <w:trHeight w:val="46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3F13F" w14:textId="550A312E" w:rsidR="007C3A7A" w:rsidRPr="002D7825" w:rsidRDefault="007C3A7A" w:rsidP="007C3A7A">
            <w:pPr>
              <w:pStyle w:val="Tabletitle"/>
              <w:spacing w:after="120"/>
              <w:jc w:val="left"/>
              <w:rPr>
                <w:color w:val="002060"/>
                <w:sz w:val="30"/>
                <w:szCs w:val="30"/>
                <w:lang w:val="en-GB" w:eastAsia="en-GB"/>
              </w:rPr>
            </w:pPr>
            <w:r w:rsidRPr="002D7825">
              <w:rPr>
                <w:rFonts w:hint="cs"/>
                <w:color w:val="002060"/>
                <w:sz w:val="30"/>
                <w:szCs w:val="30"/>
                <w:rtl/>
                <w:lang w:val="en-GB" w:eastAsia="en-GB"/>
              </w:rPr>
              <w:lastRenderedPageBreak/>
              <w:t xml:space="preserve">الجدول </w:t>
            </w:r>
            <w:r w:rsidRPr="002D7825">
              <w:rPr>
                <w:color w:val="002060"/>
                <w:sz w:val="30"/>
                <w:szCs w:val="30"/>
                <w:lang w:eastAsia="en-GB"/>
              </w:rPr>
              <w:t>2</w:t>
            </w:r>
            <w:r w:rsidRPr="002D7825">
              <w:rPr>
                <w:rFonts w:hint="cs"/>
                <w:color w:val="002060"/>
                <w:sz w:val="30"/>
                <w:szCs w:val="30"/>
                <w:rtl/>
                <w:lang w:eastAsia="en-GB"/>
              </w:rPr>
              <w:t xml:space="preserve"> </w:t>
            </w:r>
            <w:r w:rsidRPr="002D7825">
              <w:rPr>
                <w:color w:val="002060"/>
                <w:sz w:val="30"/>
                <w:szCs w:val="30"/>
                <w:rtl/>
                <w:lang w:eastAsia="en-GB"/>
              </w:rPr>
              <w:t>–</w:t>
            </w:r>
            <w:r w:rsidRPr="002D7825">
              <w:rPr>
                <w:rFonts w:hint="cs"/>
                <w:color w:val="002060"/>
                <w:sz w:val="30"/>
                <w:szCs w:val="30"/>
                <w:rtl/>
                <w:lang w:eastAsia="en-GB"/>
              </w:rPr>
              <w:t xml:space="preserve"> البيان المالي في </w:t>
            </w:r>
            <w:r w:rsidR="00C07790" w:rsidRPr="002D7825">
              <w:rPr>
                <w:color w:val="002060"/>
                <w:sz w:val="30"/>
                <w:szCs w:val="30"/>
                <w:lang w:eastAsia="en-GB"/>
              </w:rPr>
              <w:t>7</w:t>
            </w:r>
            <w:r w:rsidRPr="002D7825">
              <w:rPr>
                <w:rFonts w:hint="cs"/>
                <w:color w:val="002060"/>
                <w:sz w:val="30"/>
                <w:szCs w:val="30"/>
                <w:rtl/>
                <w:lang w:eastAsia="en-GB"/>
              </w:rPr>
              <w:t xml:space="preserve"> أبريل </w:t>
            </w:r>
            <w:r w:rsidR="00C07790" w:rsidRPr="002D7825">
              <w:rPr>
                <w:color w:val="002060"/>
                <w:sz w:val="30"/>
                <w:szCs w:val="30"/>
                <w:lang w:eastAsia="en-GB"/>
              </w:rPr>
              <w:t>2021</w:t>
            </w:r>
          </w:p>
        </w:tc>
      </w:tr>
      <w:tr w:rsidR="007C3A7A" w:rsidRPr="00D4717B" w14:paraId="6F396825" w14:textId="77777777" w:rsidTr="007C3A7A">
        <w:trPr>
          <w:trHeight w:val="46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D4451" w14:textId="77777777" w:rsidR="007C3A7A" w:rsidRPr="002D7825" w:rsidRDefault="007C3A7A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b/>
                <w:bCs/>
                <w:i/>
                <w:iCs/>
                <w:color w:val="002060"/>
                <w:position w:val="2"/>
                <w:lang w:val="en-GB" w:eastAsia="en-GB"/>
              </w:rPr>
            </w:pPr>
            <w:r w:rsidRPr="002D7825">
              <w:rPr>
                <w:rFonts w:eastAsia="Times New Roman"/>
                <w:b/>
                <w:bCs/>
                <w:i/>
                <w:iCs/>
                <w:color w:val="002060"/>
                <w:position w:val="2"/>
                <w:rtl/>
                <w:lang w:val="en-GB" w:eastAsia="en-GB"/>
              </w:rPr>
              <w:t xml:space="preserve">الإيرادات </w:t>
            </w:r>
            <w:r w:rsidRPr="002D7825">
              <w:rPr>
                <w:rFonts w:eastAsia="Times New Roman" w:hint="cs"/>
                <w:b/>
                <w:bCs/>
                <w:i/>
                <w:iCs/>
                <w:color w:val="002060"/>
                <w:position w:val="2"/>
                <w:rtl/>
                <w:lang w:val="en-GB" w:eastAsia="en-GB"/>
              </w:rPr>
              <w:t>ب</w:t>
            </w:r>
            <w:r w:rsidRPr="002D7825">
              <w:rPr>
                <w:rFonts w:eastAsia="Times New Roman"/>
                <w:b/>
                <w:bCs/>
                <w:i/>
                <w:iCs/>
                <w:color w:val="002060"/>
                <w:position w:val="2"/>
                <w:rtl/>
                <w:lang w:val="en-GB" w:eastAsia="en-GB"/>
              </w:rPr>
              <w:t>حسب المصدر</w:t>
            </w:r>
          </w:p>
        </w:tc>
        <w:tc>
          <w:tcPr>
            <w:tcW w:w="6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2905E" w14:textId="77777777" w:rsidR="007C3A7A" w:rsidRPr="002D7825" w:rsidRDefault="007C3A7A" w:rsidP="007C3A7A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i/>
                <w:iCs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2D7825">
              <w:rPr>
                <w:rFonts w:eastAsia="Times New Roman" w:hint="cs"/>
                <w:i/>
                <w:iCs/>
                <w:color w:val="002060"/>
                <w:position w:val="2"/>
                <w:sz w:val="18"/>
                <w:szCs w:val="18"/>
                <w:rtl/>
                <w:lang w:val="en-GB" w:eastAsia="en-GB" w:bidi="ar-EG"/>
              </w:rPr>
              <w:t>بآلاف الفرنكات السويسرية</w:t>
            </w:r>
          </w:p>
        </w:tc>
      </w:tr>
      <w:tr w:rsidR="007C3A7A" w:rsidRPr="00D4717B" w14:paraId="2BE159FD" w14:textId="77777777" w:rsidTr="007C3A7A">
        <w:trPr>
          <w:trHeight w:val="142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D5958" w14:textId="77777777" w:rsidR="007C3A7A" w:rsidRPr="00D4717B" w:rsidRDefault="007C3A7A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b/>
                <w:bCs/>
                <w:i/>
                <w:iCs/>
                <w:color w:val="002060"/>
                <w:position w:val="2"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6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928DD" w14:textId="1D02639E" w:rsidR="007C3A7A" w:rsidRPr="002D7825" w:rsidRDefault="00DF3F57" w:rsidP="007C3A7A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i/>
                <w:iCs/>
                <w:color w:val="002060"/>
                <w:position w:val="2"/>
                <w:sz w:val="18"/>
                <w:szCs w:val="18"/>
                <w:rtl/>
                <w:lang w:val="en-GB" w:eastAsia="en-GB" w:bidi="ar-EG"/>
              </w:rPr>
            </w:pPr>
            <w:r w:rsidRPr="002D7825">
              <w:rPr>
                <w:rFonts w:eastAsia="Times New Roman"/>
                <w:b/>
                <w:bCs/>
                <w:i/>
                <w:iCs/>
                <w:noProof/>
                <w:sz w:val="18"/>
                <w:szCs w:val="1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4183C1" wp14:editId="13F7C2DD">
                      <wp:simplePos x="0" y="0"/>
                      <wp:positionH relativeFrom="margin">
                        <wp:posOffset>-537210</wp:posOffset>
                      </wp:positionH>
                      <wp:positionV relativeFrom="paragraph">
                        <wp:posOffset>923925</wp:posOffset>
                      </wp:positionV>
                      <wp:extent cx="2665095" cy="1048385"/>
                      <wp:effectExtent l="8255" t="0" r="10160" b="10160"/>
                      <wp:wrapNone/>
                      <wp:docPr id="4" name="Flowchart: Termina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665095" cy="1048385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472C4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686A28" id="Flowchart: Terminator 4" o:spid="_x0000_s1026" type="#_x0000_t116" style="position:absolute;margin-left:-42.3pt;margin-top:72.75pt;width:209.85pt;height:82.5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RpicgIAANoEAAAOAAAAZHJzL2Uyb0RvYy54bWysVMlu2zAQvRfoPxC8N5JdOYsQOTAcuCgQ&#10;pAGSIucxRVkEuHVIW06/vkNKWZr2VFQHYoazP77R5dXRaHaQGJSzDZ+dlJxJK1yr7K7h3x82n845&#10;CxFsC9pZ2fAnGfjV8uOHy8HXcu56p1uJjJLYUA++4X2Mvi6KIHppIJw4Ly0ZO4cGIqm4K1qEgbIb&#10;XczL8rQYHLYenZAh0O31aOTLnL/rpIjfui7IyHTDqbeYT8znNp3F8hLqHYLvlZjagH/owoCyVPQl&#10;1TVEYHtUf6QySqALrosnwpnCdZ0SMs9A08zKd9Pc9+BlnoXACf4FpvD/0orbwx0y1Ta84syCoSfa&#10;aDeIHjDW7EGiURaiQ1YlqAYfaoq493c4aYHENPexQ8PQEb6LqkxfRoPmY8cM9tML2PIYmaDL+enp&#10;orxYcCbINiur88/ni1SjGJOlpB5D/CKdYUloeEeNrVNjr23lKnC4CXGMfI5I0dZtlNZ0D7W2bGj4&#10;xWKeygHRrNMQSTSeBg92xxnoHfFXRMwZg9OqTdEpOOBuu9bIDkAcqqqz+TpjQX3+5pZKX0PoR79s&#10;msbRNqWRmY1TpwnIEbokbV37RK+Q4SOSBi82irLdQIh3gMRHuqQdi9/oSCA03E0SZ73Dn3+7T/5E&#10;E7JyNhC/ac4fe0DJmf5qiUAXs6pKC5GVanE2JwXfWrZvLXZv1o7Gn+Xuspj8o34WO3TmkVZxlaqS&#10;Cayg2iOik7KO497RMgu5WmU3WgIP8cbee5GSJ5wSjg/HR0A/PXskxty6512A+t1zj74p0rrVPrpO&#10;ZS684kqUSgotUCbXtOxpQ9/q2ev1l7T8BQAA//8DAFBLAwQUAAYACAAAACEAuvK8i98AAAAJAQAA&#10;DwAAAGRycy9kb3ducmV2LnhtbEyPwU7DMBBE70j8g7VIXBB1cAspIU6FihAnJEj5ADdektB4HWy3&#10;DXw9ywmOO280O1OuJjeIA4bYe9JwNctAIDXe9tRqeNs8Xi5BxGTImsETavjCCKvq9KQ0hfVHesVD&#10;nVrBIRQLo6FLaSykjE2HzsSZH5GYvfvgTOIztNIGc+RwN0iVZTfSmZ74Q2dGXHfY7Oq905DPbR02&#10;F9fjp9rV68Xzw8fTi/nW+vxsur8DkXBKf2b4rc/VoeJOW78nG8WgYaFydrK+VCCYqyznKVsG8/wW&#10;ZFXK/wuqHwAAAP//AwBQSwECLQAUAAYACAAAACEAtoM4kv4AAADhAQAAEwAAAAAAAAAAAAAAAAAA&#10;AAAAW0NvbnRlbnRfVHlwZXNdLnhtbFBLAQItABQABgAIAAAAIQA4/SH/1gAAAJQBAAALAAAAAAAA&#10;AAAAAAAAAC8BAABfcmVscy8ucmVsc1BLAQItABQABgAIAAAAIQBHqRpicgIAANoEAAAOAAAAAAAA&#10;AAAAAAAAAC4CAABkcnMvZTJvRG9jLnhtbFBLAQItABQABgAIAAAAIQC68ryL3wAAAAkBAAAPAAAA&#10;AAAAAAAAAAAAAMwEAABkcnMvZG93bnJldi54bWxQSwUGAAAAAAQABADzAAAA2AUAAAAA&#10;" filled="f" strokecolor="#4472c4">
                      <w10:wrap anchorx="margin"/>
                    </v:shape>
                  </w:pict>
                </mc:Fallback>
              </mc:AlternateContent>
            </w:r>
          </w:p>
        </w:tc>
      </w:tr>
      <w:tr w:rsidR="007C3A7A" w:rsidRPr="00D4717B" w14:paraId="52E03255" w14:textId="77777777" w:rsidTr="007C3A7A">
        <w:trPr>
          <w:trHeight w:val="240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5FF1F" w14:textId="77777777" w:rsidR="007C3A7A" w:rsidRPr="004A1A42" w:rsidRDefault="007C3A7A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94A0A" w14:textId="77777777" w:rsidR="007C3A7A" w:rsidRPr="002D7825" w:rsidRDefault="007C3A7A" w:rsidP="007C3A7A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i/>
                <w:iCs/>
                <w:color w:val="C00000"/>
                <w:position w:val="2"/>
                <w:sz w:val="18"/>
                <w:szCs w:val="18"/>
                <w:lang w:val="en-GB" w:eastAsia="en-GB"/>
              </w:rPr>
            </w:pPr>
            <w:r w:rsidRPr="002D7825">
              <w:rPr>
                <w:rFonts w:eastAsia="Times New Roman"/>
                <w:b/>
                <w:bCs/>
                <w:i/>
                <w:iCs/>
                <w:color w:val="C00000"/>
                <w:position w:val="2"/>
                <w:sz w:val="18"/>
                <w:szCs w:val="18"/>
                <w:lang w:val="en-GB" w:eastAsia="en-GB"/>
              </w:rPr>
              <w:t>a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A2C2F" w14:textId="77777777" w:rsidR="007C3A7A" w:rsidRPr="002D7825" w:rsidRDefault="007C3A7A" w:rsidP="007C3A7A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i/>
                <w:iCs/>
                <w:color w:val="C00000"/>
                <w:position w:val="2"/>
                <w:sz w:val="18"/>
                <w:szCs w:val="18"/>
                <w:lang w:val="en-GB" w:eastAsia="en-GB"/>
              </w:rPr>
            </w:pPr>
            <w:r w:rsidRPr="002D7825">
              <w:rPr>
                <w:rFonts w:eastAsia="Times New Roman"/>
                <w:b/>
                <w:bCs/>
                <w:i/>
                <w:iCs/>
                <w:color w:val="C00000"/>
                <w:position w:val="2"/>
                <w:sz w:val="18"/>
                <w:szCs w:val="18"/>
                <w:lang w:val="en-GB" w:eastAsia="en-GB"/>
              </w:rPr>
              <w:t>b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DFD03" w14:textId="699F3D5F" w:rsidR="007C3A7A" w:rsidRPr="002D7825" w:rsidRDefault="007C3A7A" w:rsidP="007C3A7A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i/>
                <w:iCs/>
                <w:color w:val="C00000"/>
                <w:position w:val="2"/>
                <w:sz w:val="18"/>
                <w:szCs w:val="18"/>
                <w:lang w:val="en-GB" w:eastAsia="en-GB"/>
              </w:rPr>
            </w:pPr>
            <w:r w:rsidRPr="002D7825">
              <w:rPr>
                <w:rFonts w:eastAsia="Times New Roman"/>
                <w:b/>
                <w:bCs/>
                <w:i/>
                <w:iCs/>
                <w:color w:val="C00000"/>
                <w:position w:val="2"/>
                <w:sz w:val="18"/>
                <w:szCs w:val="18"/>
                <w:lang w:val="en-GB" w:eastAsia="en-GB"/>
              </w:rPr>
              <w:t>c=b-a</w:t>
            </w:r>
          </w:p>
        </w:tc>
      </w:tr>
      <w:tr w:rsidR="007C3A7A" w:rsidRPr="00D4717B" w14:paraId="5FA976FD" w14:textId="77777777" w:rsidTr="007C3A7A">
        <w:trPr>
          <w:trHeight w:val="25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7C356" w14:textId="77777777" w:rsidR="007C3A7A" w:rsidRPr="004A1A42" w:rsidRDefault="007C3A7A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</w:pPr>
          </w:p>
        </w:tc>
        <w:tc>
          <w:tcPr>
            <w:tcW w:w="217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DBFFE" w14:textId="0A2C6E0D" w:rsidR="007C3A7A" w:rsidRPr="002D7825" w:rsidRDefault="007C3A7A" w:rsidP="00DF3F57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2D7825">
              <w:rPr>
                <w:rFonts w:eastAsia="Times New Roman" w:hint="cs"/>
                <w:b/>
                <w:bCs/>
                <w:color w:val="002060"/>
                <w:position w:val="2"/>
                <w:sz w:val="18"/>
                <w:szCs w:val="18"/>
                <w:rtl/>
                <w:lang w:val="en-GB" w:eastAsia="en-GB"/>
              </w:rPr>
              <w:t xml:space="preserve">الميزانية </w:t>
            </w:r>
            <w:r w:rsidR="00B779C1" w:rsidRPr="002D7825">
              <w:rPr>
                <w:rFonts w:eastAsia="Times New Roman" w:hint="cs"/>
                <w:b/>
                <w:bCs/>
                <w:color w:val="002060"/>
                <w:position w:val="2"/>
                <w:sz w:val="18"/>
                <w:szCs w:val="18"/>
                <w:rtl/>
                <w:lang w:val="en-GB" w:eastAsia="en-GB"/>
              </w:rPr>
              <w:t>المحدَّثة</w:t>
            </w:r>
            <w:r w:rsidRPr="002D7825"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rtl/>
                <w:lang w:val="en-GB" w:eastAsia="en-GB"/>
              </w:rPr>
              <w:br/>
            </w:r>
            <w:r w:rsidR="00C07790" w:rsidRPr="002D7825"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  <w:t>2021</w:t>
            </w:r>
          </w:p>
        </w:tc>
        <w:tc>
          <w:tcPr>
            <w:tcW w:w="217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D9629" w14:textId="0D0CEADF" w:rsidR="007C3A7A" w:rsidRPr="002D7825" w:rsidRDefault="007C3A7A" w:rsidP="00DF3F57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2D7825">
              <w:rPr>
                <w:rFonts w:eastAsia="Times New Roman" w:hint="cs"/>
                <w:b/>
                <w:bCs/>
                <w:color w:val="002060"/>
                <w:position w:val="2"/>
                <w:sz w:val="18"/>
                <w:szCs w:val="18"/>
                <w:rtl/>
                <w:lang w:val="en-GB" w:eastAsia="en-GB"/>
              </w:rPr>
              <w:t>الإيرادات المتوقعة</w:t>
            </w:r>
            <w:r w:rsidR="00FE78E4"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rtl/>
                <w:lang w:val="en-GB" w:eastAsia="en-GB"/>
              </w:rPr>
              <w:br/>
            </w:r>
            <w:r w:rsidRPr="002D7825">
              <w:rPr>
                <w:rFonts w:eastAsia="Times New Roman" w:hint="cs"/>
                <w:b/>
                <w:bCs/>
                <w:color w:val="002060"/>
                <w:position w:val="2"/>
                <w:sz w:val="18"/>
                <w:szCs w:val="18"/>
                <w:rtl/>
                <w:lang w:val="en-GB" w:eastAsia="en-GB"/>
              </w:rPr>
              <w:t>حتى</w:t>
            </w:r>
            <w:r w:rsidRPr="002D7825">
              <w:rPr>
                <w:rFonts w:eastAsia="Times New Roman" w:hint="eastAsia"/>
                <w:b/>
                <w:bCs/>
                <w:color w:val="002060"/>
                <w:position w:val="2"/>
                <w:sz w:val="18"/>
                <w:szCs w:val="18"/>
                <w:rtl/>
                <w:lang w:val="en-GB" w:eastAsia="en-GB"/>
              </w:rPr>
              <w:t> </w:t>
            </w:r>
            <w:r w:rsidRPr="002D7825">
              <w:rPr>
                <w:rFonts w:eastAsia="Times New Roman" w:hint="cs"/>
                <w:b/>
                <w:bCs/>
                <w:color w:val="002060"/>
                <w:position w:val="2"/>
                <w:sz w:val="18"/>
                <w:szCs w:val="18"/>
                <w:rtl/>
                <w:lang w:val="en-GB" w:eastAsia="en-GB"/>
              </w:rPr>
              <w:t>نهاية</w:t>
            </w:r>
            <w:r w:rsidR="00FE78E4">
              <w:rPr>
                <w:rFonts w:eastAsia="Times New Roman" w:hint="cs"/>
                <w:b/>
                <w:bCs/>
                <w:color w:val="002060"/>
                <w:position w:val="2"/>
                <w:sz w:val="18"/>
                <w:szCs w:val="18"/>
                <w:rtl/>
                <w:lang w:val="en-GB" w:eastAsia="en-GB"/>
              </w:rPr>
              <w:t xml:space="preserve"> </w:t>
            </w:r>
            <w:r w:rsidR="00C07790" w:rsidRPr="002D7825"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  <w:t>2021</w:t>
            </w:r>
          </w:p>
        </w:tc>
        <w:tc>
          <w:tcPr>
            <w:tcW w:w="21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7F548" w14:textId="495C28C0" w:rsidR="007C3A7A" w:rsidRPr="002D7825" w:rsidRDefault="007C3A7A" w:rsidP="008203AB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2D7825">
              <w:rPr>
                <w:rFonts w:eastAsia="Times New Roman" w:hint="cs"/>
                <w:b/>
                <w:bCs/>
                <w:color w:val="002060"/>
                <w:position w:val="2"/>
                <w:sz w:val="18"/>
                <w:szCs w:val="18"/>
                <w:rtl/>
                <w:lang w:val="en-GB" w:eastAsia="en-GB"/>
              </w:rPr>
              <w:t>الفرق</w:t>
            </w:r>
            <w:r w:rsidR="008203AB">
              <w:rPr>
                <w:rFonts w:eastAsia="Times New Roman" w:hint="cs"/>
                <w:b/>
                <w:bCs/>
                <w:color w:val="002060"/>
                <w:position w:val="2"/>
                <w:sz w:val="18"/>
                <w:szCs w:val="18"/>
                <w:rtl/>
                <w:lang w:val="en-GB" w:eastAsia="en-GB"/>
              </w:rPr>
              <w:t xml:space="preserve"> </w:t>
            </w:r>
            <w:r w:rsidR="008203AB"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rtl/>
                <w:lang w:val="en-GB" w:eastAsia="en-GB"/>
              </w:rPr>
              <w:br/>
            </w:r>
            <w:r w:rsidR="00C07790" w:rsidRPr="002D7825"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  <w:t>2021</w:t>
            </w:r>
          </w:p>
        </w:tc>
      </w:tr>
      <w:tr w:rsidR="007C3A7A" w:rsidRPr="00D4717B" w14:paraId="4514F8D2" w14:textId="77777777" w:rsidTr="007C3A7A">
        <w:trPr>
          <w:trHeight w:val="255"/>
        </w:trPr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6ABB8" w14:textId="77777777" w:rsidR="007C3A7A" w:rsidRPr="004A1A42" w:rsidRDefault="007C3A7A" w:rsidP="007C3A7A">
            <w:pPr>
              <w:tabs>
                <w:tab w:val="clear" w:pos="794"/>
              </w:tabs>
              <w:spacing w:before="20" w:after="20" w:line="260" w:lineRule="exact"/>
              <w:jc w:val="right"/>
              <w:rPr>
                <w:rFonts w:eastAsia="Times New Roman"/>
                <w:b/>
                <w:bCs/>
                <w:color w:val="0033CC"/>
                <w:position w:val="2"/>
                <w:sz w:val="20"/>
                <w:szCs w:val="20"/>
                <w:lang w:val="en-GB" w:eastAsia="en-GB"/>
              </w:rPr>
            </w:pPr>
            <w:r w:rsidRPr="004A1A42">
              <w:rPr>
                <w:rFonts w:eastAsia="Times New Roman"/>
                <w:b/>
                <w:bCs/>
                <w:color w:val="0033CC"/>
                <w:position w:val="2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174" w:type="dxa"/>
            <w:vMerge/>
            <w:tcBorders>
              <w:left w:val="single" w:sz="4" w:space="0" w:color="0070C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366339" w14:textId="77777777" w:rsidR="007C3A7A" w:rsidRPr="002D7825" w:rsidRDefault="007C3A7A" w:rsidP="007C3A7A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</w:pPr>
          </w:p>
        </w:tc>
        <w:tc>
          <w:tcPr>
            <w:tcW w:w="217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895016" w14:textId="77777777" w:rsidR="007C3A7A" w:rsidRPr="002D7825" w:rsidRDefault="007C3A7A" w:rsidP="007C3A7A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</w:pPr>
          </w:p>
        </w:tc>
        <w:tc>
          <w:tcPr>
            <w:tcW w:w="217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D22653" w14:textId="77777777" w:rsidR="007C3A7A" w:rsidRPr="002D7825" w:rsidRDefault="007C3A7A" w:rsidP="007C3A7A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</w:pPr>
          </w:p>
        </w:tc>
      </w:tr>
      <w:tr w:rsidR="007C3A7A" w:rsidRPr="00D4717B" w14:paraId="75F8FA25" w14:textId="77777777" w:rsidTr="007C3A7A">
        <w:trPr>
          <w:trHeight w:val="240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A72BF" w14:textId="77777777" w:rsidR="007C3A7A" w:rsidRPr="004A1A42" w:rsidRDefault="007C3A7A" w:rsidP="007C3A7A">
            <w:pPr>
              <w:tabs>
                <w:tab w:val="clear" w:pos="794"/>
              </w:tabs>
              <w:spacing w:before="20" w:after="20" w:line="260" w:lineRule="exact"/>
              <w:jc w:val="right"/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0D6C9" w14:textId="77777777" w:rsidR="007C3A7A" w:rsidRPr="002D7825" w:rsidRDefault="007C3A7A" w:rsidP="007C3A7A">
            <w:pPr>
              <w:tabs>
                <w:tab w:val="clear" w:pos="794"/>
              </w:tabs>
              <w:spacing w:before="20" w:after="20" w:line="260" w:lineRule="exact"/>
              <w:jc w:val="righ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CCF35" w14:textId="77777777" w:rsidR="007C3A7A" w:rsidRPr="002D7825" w:rsidRDefault="007C3A7A" w:rsidP="007C3A7A">
            <w:pPr>
              <w:tabs>
                <w:tab w:val="clear" w:pos="794"/>
              </w:tabs>
              <w:spacing w:before="20" w:after="20" w:line="260" w:lineRule="exact"/>
              <w:jc w:val="righ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61D91" w14:textId="77777777" w:rsidR="007C3A7A" w:rsidRPr="002D7825" w:rsidRDefault="007C3A7A" w:rsidP="007C3A7A">
            <w:pPr>
              <w:tabs>
                <w:tab w:val="clear" w:pos="794"/>
              </w:tabs>
              <w:spacing w:before="20" w:after="20" w:line="260" w:lineRule="exact"/>
              <w:jc w:val="righ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</w:p>
        </w:tc>
      </w:tr>
      <w:tr w:rsidR="007C3A7A" w:rsidRPr="00D4717B" w14:paraId="12B4E6AB" w14:textId="77777777" w:rsidTr="007C3A7A">
        <w:trPr>
          <w:trHeight w:val="240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15FAA" w14:textId="471B1207" w:rsidR="007C3A7A" w:rsidRPr="002D7825" w:rsidRDefault="002D7825" w:rsidP="0042782E">
            <w:pPr>
              <w:tabs>
                <w:tab w:val="clear" w:pos="794"/>
                <w:tab w:val="left" w:pos="374"/>
              </w:tabs>
              <w:spacing w:before="20" w:after="20" w:line="260" w:lineRule="exact"/>
              <w:ind w:left="374" w:hanging="374"/>
              <w:jc w:val="lef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  <w:r>
              <w:rPr>
                <w:rFonts w:eastAsia="Times New Roman" w:hint="cs"/>
                <w:position w:val="2"/>
                <w:sz w:val="18"/>
                <w:szCs w:val="18"/>
                <w:rtl/>
                <w:lang w:val="en-GB" w:eastAsia="en-GB"/>
              </w:rPr>
              <w:t xml:space="preserve"> أ </w:t>
            </w:r>
            <w:r w:rsidR="007C3A7A" w:rsidRPr="002D7825"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  <w:tab/>
            </w:r>
            <w:r w:rsidR="007C3A7A" w:rsidRPr="002D7825">
              <w:rPr>
                <w:rFonts w:eastAsia="Times New Roman"/>
                <w:position w:val="2"/>
                <w:sz w:val="18"/>
                <w:szCs w:val="18"/>
                <w:rtl/>
                <w:lang w:val="en-GB" w:eastAsia="en-GB"/>
              </w:rPr>
              <w:t>المساهمات المقرَّرة</w:t>
            </w:r>
          </w:p>
        </w:tc>
        <w:tc>
          <w:tcPr>
            <w:tcW w:w="2174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FF146" w14:textId="77777777" w:rsidR="007C3A7A" w:rsidRPr="002D7825" w:rsidRDefault="007C3A7A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  <w:r w:rsidRPr="002D7825"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  <w:t>125 552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7CF4A" w14:textId="7F362C3E" w:rsidR="007C3A7A" w:rsidRPr="002D7825" w:rsidRDefault="002B0B33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2D7825"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  <w:t>125 813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820F4" w14:textId="6949A340" w:rsidR="007C3A7A" w:rsidRPr="002D7825" w:rsidRDefault="002B0B33" w:rsidP="00DF3F57">
            <w:pPr>
              <w:tabs>
                <w:tab w:val="clear" w:pos="794"/>
              </w:tabs>
              <w:spacing w:before="20" w:after="20" w:line="260" w:lineRule="exact"/>
              <w:ind w:firstLine="113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2D7825"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  <w:t>261</w:t>
            </w:r>
          </w:p>
        </w:tc>
      </w:tr>
      <w:tr w:rsidR="007C3A7A" w:rsidRPr="00D4717B" w14:paraId="4E521D75" w14:textId="77777777" w:rsidTr="007C3A7A">
        <w:trPr>
          <w:trHeight w:val="240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1E02C" w14:textId="3D52F739" w:rsidR="007C3A7A" w:rsidRPr="002D7825" w:rsidRDefault="002D7825" w:rsidP="0042782E">
            <w:pPr>
              <w:tabs>
                <w:tab w:val="clear" w:pos="794"/>
                <w:tab w:val="left" w:pos="374"/>
              </w:tabs>
              <w:spacing w:before="20" w:after="20" w:line="260" w:lineRule="exact"/>
              <w:ind w:left="374" w:hanging="374"/>
              <w:jc w:val="lef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  <w:r>
              <w:rPr>
                <w:rFonts w:eastAsia="Times New Roman" w:hint="cs"/>
                <w:position w:val="2"/>
                <w:sz w:val="18"/>
                <w:szCs w:val="18"/>
                <w:rtl/>
                <w:lang w:val="en-GB" w:eastAsia="en-GB"/>
              </w:rPr>
              <w:t>ب</w:t>
            </w:r>
            <w:r w:rsidR="007C3A7A" w:rsidRPr="002D7825">
              <w:rPr>
                <w:rFonts w:eastAsia="Times New Roman"/>
                <w:position w:val="2"/>
                <w:sz w:val="18"/>
                <w:szCs w:val="18"/>
                <w:rtl/>
                <w:lang w:val="en-GB" w:eastAsia="en-GB"/>
              </w:rPr>
              <w:tab/>
              <w:t>استرداد التكاليف</w:t>
            </w:r>
          </w:p>
        </w:tc>
        <w:tc>
          <w:tcPr>
            <w:tcW w:w="2174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1DEB7" w14:textId="77777777" w:rsidR="007C3A7A" w:rsidRPr="002D7825" w:rsidRDefault="007C3A7A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  <w:r w:rsidRPr="002D7825"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  <w:t>37 875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9C714" w14:textId="35B29500" w:rsidR="007C3A7A" w:rsidRPr="002D7825" w:rsidRDefault="002B0B33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2D7825"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  <w:t>36 800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737BC" w14:textId="79A84B8A" w:rsidR="007C3A7A" w:rsidRPr="002D7825" w:rsidRDefault="002B0B33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rtl/>
                <w:lang w:eastAsia="en-GB" w:bidi="ar-EG"/>
              </w:rPr>
            </w:pPr>
            <w:r w:rsidRPr="002D7825"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  <w:t>1 075</w:t>
            </w:r>
            <w:r w:rsidR="007C3A7A" w:rsidRPr="002D7825">
              <w:rPr>
                <w:rFonts w:eastAsia="Times New Roman"/>
                <w:color w:val="002060"/>
                <w:position w:val="2"/>
                <w:sz w:val="18"/>
                <w:szCs w:val="18"/>
                <w:lang w:eastAsia="en-GB"/>
              </w:rPr>
              <w:t>–</w:t>
            </w:r>
          </w:p>
        </w:tc>
      </w:tr>
      <w:tr w:rsidR="007C3A7A" w:rsidRPr="00D4717B" w14:paraId="2E865869" w14:textId="77777777" w:rsidTr="007C3A7A">
        <w:trPr>
          <w:trHeight w:val="240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0FC94" w14:textId="4DD69430" w:rsidR="007C3A7A" w:rsidRPr="002D7825" w:rsidRDefault="002D7825" w:rsidP="0042782E">
            <w:pPr>
              <w:tabs>
                <w:tab w:val="clear" w:pos="794"/>
                <w:tab w:val="left" w:pos="374"/>
              </w:tabs>
              <w:spacing w:before="20" w:after="20" w:line="260" w:lineRule="exact"/>
              <w:ind w:left="374" w:hanging="374"/>
              <w:jc w:val="lef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  <w:r>
              <w:rPr>
                <w:rFonts w:eastAsia="Times New Roman" w:hint="cs"/>
                <w:position w:val="2"/>
                <w:sz w:val="18"/>
                <w:szCs w:val="18"/>
                <w:rtl/>
                <w:lang w:val="en-GB" w:eastAsia="en-GB"/>
              </w:rPr>
              <w:t>ج</w:t>
            </w:r>
            <w:r w:rsidR="007C3A7A" w:rsidRPr="002D7825">
              <w:rPr>
                <w:rFonts w:eastAsia="Times New Roman"/>
                <w:position w:val="2"/>
                <w:sz w:val="18"/>
                <w:szCs w:val="18"/>
                <w:rtl/>
                <w:lang w:val="en-GB" w:eastAsia="en-GB"/>
              </w:rPr>
              <w:tab/>
              <w:t>إيرادات الفوائد</w:t>
            </w:r>
          </w:p>
        </w:tc>
        <w:tc>
          <w:tcPr>
            <w:tcW w:w="2174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682E5" w14:textId="77777777" w:rsidR="007C3A7A" w:rsidRPr="002D7825" w:rsidRDefault="007C3A7A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  <w:r w:rsidRPr="002D7825"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  <w:t>300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86FD2" w14:textId="35F10CC9" w:rsidR="007C3A7A" w:rsidRPr="002D7825" w:rsidRDefault="002B0B33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2D7825"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  <w:t>200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6A2F4" w14:textId="20236FA0" w:rsidR="007C3A7A" w:rsidRPr="002D7825" w:rsidRDefault="002B0B33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2D7825"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  <w:t>100</w:t>
            </w:r>
            <w:r w:rsidRPr="002D7825">
              <w:rPr>
                <w:rFonts w:eastAsia="Times New Roman"/>
                <w:color w:val="002060"/>
                <w:position w:val="2"/>
                <w:sz w:val="18"/>
                <w:szCs w:val="18"/>
                <w:lang w:eastAsia="en-GB"/>
              </w:rPr>
              <w:t>–</w:t>
            </w:r>
          </w:p>
        </w:tc>
      </w:tr>
      <w:tr w:rsidR="007C3A7A" w:rsidRPr="00D4717B" w14:paraId="79159DE0" w14:textId="77777777" w:rsidTr="007C3A7A">
        <w:trPr>
          <w:trHeight w:val="240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A91F4" w14:textId="76541AB5" w:rsidR="007C3A7A" w:rsidRPr="002D7825" w:rsidRDefault="002D7825" w:rsidP="0042782E">
            <w:pPr>
              <w:tabs>
                <w:tab w:val="clear" w:pos="794"/>
                <w:tab w:val="left" w:pos="374"/>
              </w:tabs>
              <w:spacing w:before="20" w:after="20" w:line="260" w:lineRule="exact"/>
              <w:ind w:left="374" w:hanging="374"/>
              <w:jc w:val="lef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  <w:r>
              <w:rPr>
                <w:rFonts w:eastAsia="Times New Roman" w:hint="cs"/>
                <w:position w:val="2"/>
                <w:sz w:val="18"/>
                <w:szCs w:val="18"/>
                <w:rtl/>
                <w:lang w:val="en-GB" w:eastAsia="en-GB"/>
              </w:rPr>
              <w:t xml:space="preserve">د </w:t>
            </w:r>
            <w:r w:rsidR="007C3A7A" w:rsidRPr="002D7825">
              <w:rPr>
                <w:rFonts w:eastAsia="Times New Roman"/>
                <w:position w:val="2"/>
                <w:sz w:val="18"/>
                <w:szCs w:val="18"/>
                <w:rtl/>
                <w:lang w:val="en-GB" w:eastAsia="en-GB"/>
              </w:rPr>
              <w:tab/>
              <w:t>إيرادات أخرى</w:t>
            </w:r>
          </w:p>
        </w:tc>
        <w:tc>
          <w:tcPr>
            <w:tcW w:w="2174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E275E" w14:textId="77777777" w:rsidR="007C3A7A" w:rsidRPr="002D7825" w:rsidRDefault="007C3A7A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  <w:r w:rsidRPr="002D7825"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  <w:t>100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90003" w14:textId="4362CA20" w:rsidR="007C3A7A" w:rsidRPr="002D7825" w:rsidRDefault="002B0B33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2D7825"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  <w:t>300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25C23" w14:textId="0C4F860E" w:rsidR="007C3A7A" w:rsidRPr="002D7825" w:rsidRDefault="002B0B33" w:rsidP="00DF3F57">
            <w:pPr>
              <w:tabs>
                <w:tab w:val="clear" w:pos="794"/>
              </w:tabs>
              <w:spacing w:before="20" w:after="20" w:line="260" w:lineRule="exact"/>
              <w:ind w:firstLine="113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2D7825"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  <w:t>200</w:t>
            </w:r>
          </w:p>
        </w:tc>
      </w:tr>
      <w:tr w:rsidR="007C3A7A" w:rsidRPr="00D4717B" w14:paraId="01284AD9" w14:textId="77777777" w:rsidTr="007C3A7A">
        <w:trPr>
          <w:trHeight w:val="240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6A18C" w14:textId="3B07D5A3" w:rsidR="007C3A7A" w:rsidRPr="002D7825" w:rsidRDefault="002D7825" w:rsidP="0042782E">
            <w:pPr>
              <w:tabs>
                <w:tab w:val="clear" w:pos="794"/>
                <w:tab w:val="left" w:pos="374"/>
              </w:tabs>
              <w:spacing w:before="20" w:after="20" w:line="260" w:lineRule="exact"/>
              <w:ind w:left="374" w:hanging="374"/>
              <w:jc w:val="lef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  <w:r>
              <w:rPr>
                <w:rFonts w:eastAsia="Times New Roman" w:hint="cs"/>
                <w:position w:val="2"/>
                <w:sz w:val="18"/>
                <w:szCs w:val="18"/>
                <w:rtl/>
                <w:lang w:eastAsia="en-GB"/>
              </w:rPr>
              <w:t>هـ</w:t>
            </w:r>
            <w:r>
              <w:rPr>
                <w:rFonts w:eastAsia="Times New Roman" w:hint="cs"/>
                <w:position w:val="2"/>
                <w:sz w:val="18"/>
                <w:szCs w:val="18"/>
                <w:rtl/>
                <w:lang w:val="en-GB" w:eastAsia="en-GB"/>
              </w:rPr>
              <w:t xml:space="preserve"> </w:t>
            </w:r>
            <w:r w:rsidR="007C3A7A" w:rsidRPr="002D7825">
              <w:rPr>
                <w:rFonts w:eastAsia="Times New Roman"/>
                <w:position w:val="2"/>
                <w:sz w:val="18"/>
                <w:szCs w:val="18"/>
                <w:rtl/>
                <w:lang w:val="en-GB" w:eastAsia="en-GB"/>
              </w:rPr>
              <w:tab/>
              <w:t>السحب</w:t>
            </w:r>
            <w:r w:rsidR="007C3A7A" w:rsidRPr="002D7825">
              <w:rPr>
                <w:rFonts w:eastAsia="Times New Roman" w:hint="cs"/>
                <w:position w:val="2"/>
                <w:sz w:val="18"/>
                <w:szCs w:val="18"/>
                <w:rtl/>
                <w:lang w:val="en-GB" w:eastAsia="en-GB"/>
              </w:rPr>
              <w:t>/الدفع</w:t>
            </w:r>
            <w:r w:rsidR="007C3A7A" w:rsidRPr="002D7825">
              <w:rPr>
                <w:rFonts w:eastAsia="Times New Roman"/>
                <w:position w:val="2"/>
                <w:sz w:val="18"/>
                <w:szCs w:val="18"/>
                <w:rtl/>
                <w:lang w:val="en-GB" w:eastAsia="en-GB"/>
              </w:rPr>
              <w:t xml:space="preserve"> من</w:t>
            </w:r>
            <w:r w:rsidR="007C3A7A" w:rsidRPr="002D7825">
              <w:rPr>
                <w:rFonts w:eastAsia="Times New Roman" w:hint="cs"/>
                <w:position w:val="2"/>
                <w:sz w:val="18"/>
                <w:szCs w:val="18"/>
                <w:rtl/>
                <w:lang w:val="en-GB" w:eastAsia="en-GB"/>
              </w:rPr>
              <w:t>/الإيداع في</w:t>
            </w:r>
            <w:r w:rsidR="007C3A7A" w:rsidRPr="002D7825">
              <w:rPr>
                <w:rFonts w:eastAsia="Times New Roman"/>
                <w:position w:val="2"/>
                <w:sz w:val="18"/>
                <w:szCs w:val="18"/>
                <w:rtl/>
                <w:lang w:val="en-GB" w:eastAsia="en-GB"/>
              </w:rPr>
              <w:t xml:space="preserve"> حساب الاحتياطي</w:t>
            </w:r>
            <w:r w:rsidR="003B68D7" w:rsidRPr="002D7825">
              <w:rPr>
                <w:rFonts w:eastAsia="Times New Roman" w:hint="cs"/>
                <w:position w:val="2"/>
                <w:sz w:val="18"/>
                <w:szCs w:val="18"/>
                <w:rtl/>
                <w:lang w:val="en-GB" w:eastAsia="en-GB"/>
              </w:rPr>
              <w:t>*</w:t>
            </w:r>
            <w:r w:rsidR="00DF3F57">
              <w:rPr>
                <w:rFonts w:eastAsia="Times New Roman" w:hint="cs"/>
                <w:position w:val="2"/>
                <w:sz w:val="18"/>
                <w:szCs w:val="18"/>
                <w:rtl/>
                <w:lang w:val="en-GB" w:eastAsia="en-GB"/>
              </w:rPr>
              <w:t>)</w:t>
            </w:r>
          </w:p>
        </w:tc>
        <w:tc>
          <w:tcPr>
            <w:tcW w:w="2174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0456A" w14:textId="2F9C4A97" w:rsidR="007C3A7A" w:rsidRPr="002D7825" w:rsidRDefault="002B0B33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  <w:r w:rsidRPr="002D7825"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  <w:t>398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3A6E9" w14:textId="445E8EE4" w:rsidR="007C3A7A" w:rsidRPr="002D7825" w:rsidRDefault="002B0B33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2D7825"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  <w:t>398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7035A" w14:textId="3834A145" w:rsidR="007C3A7A" w:rsidRPr="002D7825" w:rsidRDefault="007C3A7A" w:rsidP="00DF3F57">
            <w:pPr>
              <w:tabs>
                <w:tab w:val="clear" w:pos="794"/>
              </w:tabs>
              <w:spacing w:before="20" w:after="20" w:line="260" w:lineRule="exact"/>
              <w:ind w:firstLine="113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2D7825"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  <w:t>0</w:t>
            </w:r>
          </w:p>
        </w:tc>
      </w:tr>
      <w:tr w:rsidR="007C3A7A" w:rsidRPr="00D4717B" w14:paraId="072B590D" w14:textId="77777777" w:rsidTr="007C3A7A">
        <w:trPr>
          <w:trHeight w:val="240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C0E53" w14:textId="369B983F" w:rsidR="007C3A7A" w:rsidRPr="002D7825" w:rsidRDefault="002D7825" w:rsidP="0042782E">
            <w:pPr>
              <w:tabs>
                <w:tab w:val="clear" w:pos="794"/>
                <w:tab w:val="left" w:pos="374"/>
              </w:tabs>
              <w:spacing w:before="20" w:after="20" w:line="260" w:lineRule="exact"/>
              <w:ind w:left="374" w:hanging="374"/>
              <w:jc w:val="lef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  <w:r>
              <w:rPr>
                <w:rFonts w:eastAsia="Times New Roman" w:hint="cs"/>
                <w:position w:val="2"/>
                <w:sz w:val="18"/>
                <w:szCs w:val="18"/>
                <w:rtl/>
                <w:lang w:val="en-GB" w:eastAsia="en-GB"/>
              </w:rPr>
              <w:t xml:space="preserve">و </w:t>
            </w:r>
            <w:r w:rsidR="007C3A7A" w:rsidRPr="002D7825">
              <w:rPr>
                <w:rFonts w:eastAsia="Times New Roman"/>
                <w:position w:val="2"/>
                <w:sz w:val="18"/>
                <w:szCs w:val="18"/>
                <w:rtl/>
                <w:lang w:val="en-GB" w:eastAsia="en-GB"/>
              </w:rPr>
              <w:tab/>
              <w:t>وفورات من تنفيذ الميزانية</w:t>
            </w:r>
            <w:r w:rsidR="00B779C1" w:rsidRPr="002D7825">
              <w:rPr>
                <w:rFonts w:eastAsia="Times New Roman" w:hint="cs"/>
                <w:position w:val="2"/>
                <w:sz w:val="18"/>
                <w:szCs w:val="18"/>
                <w:rtl/>
                <w:lang w:val="en-GB" w:eastAsia="en-GB"/>
              </w:rPr>
              <w:t>**</w:t>
            </w:r>
            <w:r w:rsidR="00DF3F57">
              <w:rPr>
                <w:rFonts w:eastAsia="Times New Roman" w:hint="cs"/>
                <w:position w:val="2"/>
                <w:sz w:val="18"/>
                <w:szCs w:val="18"/>
                <w:rtl/>
                <w:lang w:val="en-GB" w:eastAsia="en-GB"/>
              </w:rPr>
              <w:t>)</w:t>
            </w:r>
          </w:p>
        </w:tc>
        <w:tc>
          <w:tcPr>
            <w:tcW w:w="2174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E2F11" w14:textId="48814A51" w:rsidR="007C3A7A" w:rsidRPr="002D7825" w:rsidRDefault="00A51CE3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  <w:r w:rsidRPr="002D7825"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  <w:t>708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064E5" w14:textId="1D3F89E1" w:rsidR="007C3A7A" w:rsidRPr="002D7825" w:rsidRDefault="007C3A7A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B7BDB" w14:textId="7791E22C" w:rsidR="007C3A7A" w:rsidRPr="002D7825" w:rsidRDefault="00A51CE3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2D7825"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  <w:t>708</w:t>
            </w:r>
            <w:r w:rsidRPr="002D7825">
              <w:rPr>
                <w:rFonts w:eastAsia="Times New Roman"/>
                <w:color w:val="002060"/>
                <w:position w:val="2"/>
                <w:sz w:val="18"/>
                <w:szCs w:val="18"/>
                <w:lang w:eastAsia="en-GB"/>
              </w:rPr>
              <w:t>–</w:t>
            </w:r>
          </w:p>
        </w:tc>
      </w:tr>
      <w:tr w:rsidR="007C3A7A" w:rsidRPr="00D4717B" w14:paraId="1704D91F" w14:textId="77777777" w:rsidTr="007C3A7A">
        <w:trPr>
          <w:trHeight w:val="240"/>
        </w:trPr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40F0E" w14:textId="77777777" w:rsidR="007C3A7A" w:rsidRPr="002D7825" w:rsidRDefault="007C3A7A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b/>
                <w:bCs/>
                <w:color w:val="0033CC"/>
                <w:position w:val="2"/>
                <w:sz w:val="18"/>
                <w:szCs w:val="18"/>
                <w:lang w:val="en-GB" w:eastAsia="en-GB"/>
              </w:rPr>
            </w:pPr>
            <w:r w:rsidRPr="002D7825">
              <w:rPr>
                <w:rFonts w:eastAsia="Times New Roman"/>
                <w:b/>
                <w:bCs/>
                <w:color w:val="0033CC"/>
                <w:position w:val="2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174" w:type="dxa"/>
            <w:tcBorders>
              <w:top w:val="nil"/>
              <w:left w:val="single" w:sz="4" w:space="0" w:color="0070C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262EE" w14:textId="77777777" w:rsidR="007C3A7A" w:rsidRPr="002D7825" w:rsidRDefault="007C3A7A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b/>
                <w:bCs/>
                <w:color w:val="0033CC"/>
                <w:position w:val="2"/>
                <w:sz w:val="18"/>
                <w:szCs w:val="18"/>
                <w:lang w:val="en-GB" w:eastAsia="en-GB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A0BF1" w14:textId="77777777" w:rsidR="007C3A7A" w:rsidRPr="002D7825" w:rsidRDefault="007C3A7A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90155" w14:textId="77777777" w:rsidR="007C3A7A" w:rsidRPr="002D7825" w:rsidRDefault="007C3A7A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2D7825"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  <w:t> </w:t>
            </w:r>
          </w:p>
        </w:tc>
      </w:tr>
      <w:tr w:rsidR="007C3A7A" w:rsidRPr="00D4717B" w14:paraId="492DEE90" w14:textId="77777777" w:rsidTr="007C3A7A">
        <w:trPr>
          <w:trHeight w:val="240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A396D" w14:textId="77777777" w:rsidR="007C3A7A" w:rsidRPr="002D7825" w:rsidRDefault="007C3A7A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b/>
                <w:bCs/>
                <w:position w:val="2"/>
                <w:sz w:val="18"/>
                <w:szCs w:val="18"/>
                <w:lang w:val="en-GB" w:eastAsia="en-GB"/>
              </w:rPr>
            </w:pPr>
            <w:r w:rsidRPr="002D7825">
              <w:rPr>
                <w:rFonts w:eastAsia="Times New Roman" w:hint="cs"/>
                <w:b/>
                <w:bCs/>
                <w:position w:val="2"/>
                <w:sz w:val="18"/>
                <w:szCs w:val="18"/>
                <w:rtl/>
                <w:lang w:val="en-GB" w:eastAsia="en-GB"/>
              </w:rPr>
              <w:t>المجموع</w:t>
            </w:r>
          </w:p>
        </w:tc>
        <w:tc>
          <w:tcPr>
            <w:tcW w:w="2174" w:type="dxa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9E929" w14:textId="7DD73B7E" w:rsidR="007C3A7A" w:rsidRPr="002D7825" w:rsidRDefault="00A51CE3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b/>
                <w:bCs/>
                <w:position w:val="2"/>
                <w:sz w:val="18"/>
                <w:szCs w:val="18"/>
                <w:lang w:val="en-GB" w:eastAsia="en-GB"/>
              </w:rPr>
            </w:pPr>
            <w:r w:rsidRPr="002D7825">
              <w:rPr>
                <w:rFonts w:eastAsia="Times New Roman"/>
                <w:b/>
                <w:bCs/>
                <w:position w:val="2"/>
                <w:sz w:val="18"/>
                <w:szCs w:val="18"/>
                <w:lang w:val="en-GB" w:eastAsia="en-GB"/>
              </w:rPr>
              <w:t>164 933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28637" w14:textId="6CCE9DB0" w:rsidR="007C3A7A" w:rsidRPr="002D7825" w:rsidRDefault="00A51CE3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2D7825"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  <w:t>163 511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3A7EC" w14:textId="6A3B1AE5" w:rsidR="007C3A7A" w:rsidRPr="002D7825" w:rsidRDefault="00A51CE3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eastAsia="en-GB"/>
              </w:rPr>
            </w:pPr>
            <w:r w:rsidRPr="002D7825"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  <w:t>1 422</w:t>
            </w:r>
            <w:r w:rsidR="007C3A7A" w:rsidRPr="002D7825"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eastAsia="en-GB"/>
              </w:rPr>
              <w:t>–</w:t>
            </w:r>
          </w:p>
        </w:tc>
      </w:tr>
      <w:tr w:rsidR="00766721" w:rsidRPr="00D4717B" w14:paraId="10E8616E" w14:textId="77777777" w:rsidTr="005D64C0">
        <w:trPr>
          <w:trHeight w:val="240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7F81E" w14:textId="7230DA3B" w:rsidR="00766721" w:rsidRPr="00EA4559" w:rsidRDefault="00766721" w:rsidP="00551648">
            <w:pPr>
              <w:tabs>
                <w:tab w:val="clear" w:pos="794"/>
                <w:tab w:val="left" w:pos="374"/>
              </w:tabs>
              <w:spacing w:before="360" w:after="20" w:line="260" w:lineRule="exact"/>
              <w:ind w:left="374" w:hanging="374"/>
              <w:rPr>
                <w:rFonts w:eastAsia="Times New Roman"/>
                <w:i/>
                <w:iCs/>
                <w:position w:val="2"/>
                <w:sz w:val="20"/>
                <w:szCs w:val="20"/>
                <w:rtl/>
                <w:lang w:val="en-GB" w:eastAsia="en-GB"/>
              </w:rPr>
            </w:pPr>
            <w:r w:rsidRPr="00EA4559">
              <w:rPr>
                <w:rFonts w:eastAsia="Times New Roman" w:hint="cs"/>
                <w:i/>
                <w:iCs/>
                <w:position w:val="2"/>
                <w:sz w:val="20"/>
                <w:szCs w:val="20"/>
                <w:rtl/>
                <w:lang w:val="en-GB" w:eastAsia="en-GB"/>
              </w:rPr>
              <w:t>*)</w:t>
            </w:r>
            <w:r w:rsidRPr="00EA4559">
              <w:rPr>
                <w:rFonts w:eastAsia="Times New Roman"/>
                <w:i/>
                <w:iCs/>
                <w:position w:val="2"/>
                <w:sz w:val="20"/>
                <w:szCs w:val="20"/>
                <w:rtl/>
                <w:lang w:val="en-GB" w:eastAsia="en-GB"/>
              </w:rPr>
              <w:tab/>
            </w:r>
            <w:r w:rsidR="00EA4559" w:rsidRPr="00EA4559">
              <w:rPr>
                <w:rFonts w:eastAsia="Times New Roman" w:hint="cs"/>
                <w:i/>
                <w:iCs/>
                <w:position w:val="2"/>
                <w:sz w:val="20"/>
                <w:szCs w:val="20"/>
                <w:rtl/>
                <w:lang w:val="en-GB" w:eastAsia="en-GB" w:bidi="ar-EG"/>
              </w:rPr>
              <w:t xml:space="preserve">نتيجةً لإرجاء موعد عقد اجتماعين تحضيريين إقليمين للمؤتمر العالمي لتنمية الاتصالات </w:t>
            </w:r>
            <w:r w:rsidR="00EA4559" w:rsidRPr="00EA4559">
              <w:rPr>
                <w:rFonts w:eastAsia="Times New Roman"/>
                <w:i/>
                <w:iCs/>
                <w:position w:val="2"/>
                <w:sz w:val="20"/>
                <w:szCs w:val="20"/>
                <w:lang w:eastAsia="en-GB"/>
              </w:rPr>
              <w:t>(WTDC)</w:t>
            </w:r>
            <w:r w:rsidR="00EA4559" w:rsidRPr="00EA4559">
              <w:rPr>
                <w:rFonts w:eastAsia="Times New Roman" w:hint="cs"/>
                <w:i/>
                <w:iCs/>
                <w:position w:val="2"/>
                <w:sz w:val="20"/>
                <w:szCs w:val="20"/>
                <w:rtl/>
                <w:lang w:val="en-GB" w:eastAsia="en-GB" w:bidi="ar-EG"/>
              </w:rPr>
              <w:t xml:space="preserve"> والاجتماعات التحضيرية للجمعية العالمية لتقييس الاتصالات </w:t>
            </w:r>
            <w:r w:rsidR="00EA4559" w:rsidRPr="00EA4559">
              <w:rPr>
                <w:rFonts w:eastAsia="Times New Roman"/>
                <w:i/>
                <w:iCs/>
                <w:position w:val="2"/>
                <w:sz w:val="20"/>
                <w:szCs w:val="20"/>
                <w:lang w:eastAsia="en-GB"/>
              </w:rPr>
              <w:t>(WTSA)</w:t>
            </w:r>
            <w:r w:rsidR="00EA4559" w:rsidRPr="00EA4559">
              <w:rPr>
                <w:rFonts w:eastAsia="Times New Roman" w:hint="cs"/>
                <w:i/>
                <w:iCs/>
                <w:position w:val="2"/>
                <w:sz w:val="20"/>
                <w:szCs w:val="20"/>
                <w:rtl/>
                <w:lang w:val="en-GB" w:eastAsia="en-GB" w:bidi="ar-EG"/>
              </w:rPr>
              <w:t xml:space="preserve"> من عام </w:t>
            </w:r>
            <w:r w:rsidR="00EA4559" w:rsidRPr="00EA4559">
              <w:rPr>
                <w:rFonts w:eastAsia="Times New Roman"/>
                <w:i/>
                <w:iCs/>
                <w:position w:val="2"/>
                <w:sz w:val="20"/>
                <w:szCs w:val="20"/>
                <w:lang w:eastAsia="en-GB"/>
              </w:rPr>
              <w:t>2020</w:t>
            </w:r>
            <w:r w:rsidR="00EA4559" w:rsidRPr="00EA4559">
              <w:rPr>
                <w:rFonts w:eastAsia="Times New Roman" w:hint="cs"/>
                <w:i/>
                <w:iCs/>
                <w:position w:val="2"/>
                <w:sz w:val="20"/>
                <w:szCs w:val="20"/>
                <w:rtl/>
                <w:lang w:val="en-GB" w:eastAsia="en-GB" w:bidi="ar-EG"/>
              </w:rPr>
              <w:t xml:space="preserve"> إلى عام </w:t>
            </w:r>
            <w:r w:rsidR="00EA4559" w:rsidRPr="00EA4559">
              <w:rPr>
                <w:rFonts w:eastAsia="Times New Roman"/>
                <w:i/>
                <w:iCs/>
                <w:position w:val="2"/>
                <w:sz w:val="20"/>
                <w:szCs w:val="20"/>
                <w:lang w:eastAsia="en-GB"/>
              </w:rPr>
              <w:t>2021</w:t>
            </w:r>
            <w:r w:rsidR="00363928">
              <w:rPr>
                <w:rFonts w:eastAsia="Times New Roman" w:hint="cs"/>
                <w:i/>
                <w:iCs/>
                <w:position w:val="2"/>
                <w:sz w:val="20"/>
                <w:szCs w:val="20"/>
                <w:rtl/>
                <w:lang w:eastAsia="en-GB"/>
              </w:rPr>
              <w:t>.</w:t>
            </w:r>
          </w:p>
          <w:p w14:paraId="64BF107C" w14:textId="5730F1BC" w:rsidR="00766721" w:rsidRPr="006B1C22" w:rsidRDefault="00766721" w:rsidP="00551648">
            <w:pPr>
              <w:tabs>
                <w:tab w:val="clear" w:pos="794"/>
                <w:tab w:val="left" w:pos="374"/>
              </w:tabs>
              <w:spacing w:before="20" w:after="20" w:line="260" w:lineRule="exact"/>
              <w:ind w:left="374" w:hanging="374"/>
              <w:jc w:val="left"/>
              <w:rPr>
                <w:rFonts w:eastAsia="Times New Roman"/>
                <w:i/>
                <w:iCs/>
                <w:position w:val="2"/>
                <w:sz w:val="20"/>
                <w:szCs w:val="20"/>
                <w:rtl/>
                <w:lang w:eastAsia="en-GB" w:bidi="ar-EG"/>
              </w:rPr>
            </w:pPr>
            <w:r w:rsidRPr="00EA4559">
              <w:rPr>
                <w:rFonts w:eastAsia="Times New Roman" w:hint="cs"/>
                <w:i/>
                <w:iCs/>
                <w:position w:val="2"/>
                <w:sz w:val="20"/>
                <w:szCs w:val="20"/>
                <w:rtl/>
                <w:lang w:val="en-GB" w:eastAsia="en-GB"/>
              </w:rPr>
              <w:t>**)</w:t>
            </w:r>
            <w:r w:rsidRPr="00EA4559">
              <w:rPr>
                <w:rFonts w:eastAsia="Times New Roman"/>
                <w:i/>
                <w:iCs/>
                <w:position w:val="2"/>
                <w:sz w:val="20"/>
                <w:szCs w:val="20"/>
                <w:rtl/>
                <w:lang w:val="en-GB" w:eastAsia="en-GB"/>
              </w:rPr>
              <w:tab/>
            </w:r>
            <w:r w:rsidR="006B1C22">
              <w:rPr>
                <w:rFonts w:eastAsia="Times New Roman" w:hint="cs"/>
                <w:i/>
                <w:iCs/>
                <w:position w:val="2"/>
                <w:sz w:val="20"/>
                <w:szCs w:val="20"/>
                <w:rtl/>
                <w:lang w:val="en-GB" w:eastAsia="en-GB"/>
              </w:rPr>
              <w:t xml:space="preserve">لن تُستخدم إلا في حال حدوث عجز بعد تنفيذ ميزانية عام </w:t>
            </w:r>
            <w:r w:rsidR="006B1C22">
              <w:rPr>
                <w:rFonts w:eastAsia="Times New Roman"/>
                <w:i/>
                <w:iCs/>
                <w:position w:val="2"/>
                <w:sz w:val="20"/>
                <w:szCs w:val="20"/>
                <w:lang w:eastAsia="en-GB"/>
              </w:rPr>
              <w:t>2021</w:t>
            </w:r>
            <w:r w:rsidR="00363928">
              <w:rPr>
                <w:rFonts w:eastAsia="Times New Roman" w:hint="cs"/>
                <w:i/>
                <w:iCs/>
                <w:position w:val="2"/>
                <w:sz w:val="20"/>
                <w:szCs w:val="20"/>
                <w:rtl/>
                <w:lang w:eastAsia="en-GB"/>
              </w:rPr>
              <w:t>.</w:t>
            </w:r>
          </w:p>
        </w:tc>
      </w:tr>
    </w:tbl>
    <w:p w14:paraId="0225DE63" w14:textId="77777777" w:rsidR="007C3A7A" w:rsidRDefault="007C3A7A" w:rsidP="007C3A7A">
      <w:pPr>
        <w:pStyle w:val="Heading1"/>
        <w:rPr>
          <w:lang w:bidi="ar-EG"/>
        </w:rPr>
      </w:pPr>
      <w:r>
        <w:rPr>
          <w:lang w:bidi="ar-EG"/>
        </w:rPr>
        <w:t>3</w:t>
      </w:r>
      <w:r>
        <w:rPr>
          <w:lang w:bidi="ar-EG"/>
        </w:rPr>
        <w:tab/>
      </w:r>
      <w:r>
        <w:rPr>
          <w:rFonts w:hint="cs"/>
          <w:rtl/>
          <w:lang w:bidi="ar-EG"/>
        </w:rPr>
        <w:t>الإيرادات</w:t>
      </w:r>
    </w:p>
    <w:p w14:paraId="01D127CD" w14:textId="1CCA85BC" w:rsidR="007C3A7A" w:rsidRPr="008D0BF1" w:rsidRDefault="007C3A7A" w:rsidP="007C3A7A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ascii="Calibri" w:hAnsi="Calibri" w:cs="Traditional Arabic"/>
          <w:spacing w:val="-4"/>
          <w:rtl/>
          <w:lang w:bidi="ar-EG"/>
        </w:rPr>
      </w:pPr>
      <w:r>
        <w:rPr>
          <w:lang w:bidi="ar-SY"/>
        </w:rPr>
        <w:t>1.3</w:t>
      </w:r>
      <w:r>
        <w:rPr>
          <w:rtl/>
          <w:lang w:bidi="ar-SY"/>
        </w:rPr>
        <w:tab/>
      </w:r>
      <w:r>
        <w:rPr>
          <w:spacing w:val="-4"/>
          <w:rtl/>
          <w:lang w:bidi="ar-SY"/>
        </w:rPr>
        <w:t>تت</w:t>
      </w:r>
      <w:r>
        <w:rPr>
          <w:rFonts w:hint="cs"/>
          <w:spacing w:val="-4"/>
          <w:rtl/>
          <w:lang w:bidi="ar-SY"/>
        </w:rPr>
        <w:t>ألف</w:t>
      </w:r>
      <w:r>
        <w:rPr>
          <w:spacing w:val="-4"/>
          <w:rtl/>
          <w:lang w:bidi="ar-SY"/>
        </w:rPr>
        <w:t xml:space="preserve"> إيرادات الاتحاد من المساهمات المقررة واسترداد التكاليف وإيرادات الفوائد/إيرادات أخرى </w:t>
      </w:r>
      <w:r>
        <w:rPr>
          <w:rFonts w:hint="cs"/>
          <w:spacing w:val="-4"/>
          <w:rtl/>
          <w:lang w:bidi="ar-SY"/>
        </w:rPr>
        <w:t>والوفورات من تنفيذ الميزانية</w:t>
      </w:r>
      <w:r>
        <w:rPr>
          <w:spacing w:val="-4"/>
          <w:rtl/>
          <w:lang w:bidi="ar-SY"/>
        </w:rPr>
        <w:t xml:space="preserve">. </w:t>
      </w:r>
      <w:r>
        <w:rPr>
          <w:rFonts w:hint="cs"/>
          <w:spacing w:val="-4"/>
          <w:rtl/>
          <w:lang w:bidi="ar-EG"/>
        </w:rPr>
        <w:t xml:space="preserve">ويُقدَّر النقص المتوقع في إيرادات عام </w:t>
      </w:r>
      <w:r>
        <w:rPr>
          <w:spacing w:val="-4"/>
          <w:lang w:val="es-ES" w:bidi="ar-EG"/>
        </w:rPr>
        <w:t>202</w:t>
      </w:r>
      <w:r w:rsidR="007D1C4B">
        <w:rPr>
          <w:spacing w:val="-4"/>
          <w:lang w:val="es-ES" w:bidi="ar-EG"/>
        </w:rPr>
        <w:t>1</w:t>
      </w:r>
      <w:r>
        <w:rPr>
          <w:rFonts w:hint="cs"/>
          <w:spacing w:val="-4"/>
          <w:rtl/>
          <w:lang w:bidi="ar-EG"/>
        </w:rPr>
        <w:t xml:space="preserve"> بنحو </w:t>
      </w:r>
      <w:r w:rsidR="007D1C4B">
        <w:rPr>
          <w:spacing w:val="-4"/>
          <w:lang w:bidi="ar-EG"/>
        </w:rPr>
        <w:t>1</w:t>
      </w:r>
      <w:r>
        <w:rPr>
          <w:spacing w:val="-4"/>
          <w:lang w:bidi="ar-EG"/>
        </w:rPr>
        <w:t>,</w:t>
      </w:r>
      <w:r w:rsidR="007D1C4B">
        <w:rPr>
          <w:spacing w:val="-4"/>
          <w:lang w:bidi="ar-EG"/>
        </w:rPr>
        <w:t>4</w:t>
      </w:r>
      <w:r>
        <w:rPr>
          <w:rFonts w:hint="cs"/>
          <w:spacing w:val="-4"/>
          <w:rtl/>
          <w:lang w:bidi="ar-EG"/>
        </w:rPr>
        <w:t xml:space="preserve"> </w:t>
      </w:r>
      <w:r w:rsidR="00941FB2">
        <w:rPr>
          <w:rFonts w:hint="cs"/>
          <w:spacing w:val="-4"/>
          <w:rtl/>
          <w:lang w:bidi="ar-EG"/>
        </w:rPr>
        <w:t>مليون</w:t>
      </w:r>
      <w:r w:rsidR="00200B67">
        <w:rPr>
          <w:rFonts w:hint="cs"/>
          <w:spacing w:val="-4"/>
          <w:rtl/>
        </w:rPr>
        <w:t xml:space="preserve"> </w:t>
      </w:r>
      <w:r>
        <w:rPr>
          <w:rFonts w:hint="cs"/>
          <w:spacing w:val="-4"/>
          <w:rtl/>
          <w:lang w:bidi="ar-EG"/>
        </w:rPr>
        <w:t>فرنك سويسري.</w:t>
      </w:r>
    </w:p>
    <w:p w14:paraId="4FF0A0EA" w14:textId="6432E58D" w:rsidR="007C3A7A" w:rsidRDefault="007C3A7A" w:rsidP="007C3A7A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after="120"/>
        <w:rPr>
          <w:spacing w:val="-2"/>
          <w:rtl/>
          <w:lang w:bidi="ar-SY"/>
        </w:rPr>
      </w:pPr>
      <w:r>
        <w:rPr>
          <w:spacing w:val="-2"/>
          <w:lang w:bidi="ar-SY"/>
        </w:rPr>
        <w:t>2.3</w:t>
      </w:r>
      <w:r>
        <w:rPr>
          <w:spacing w:val="-2"/>
          <w:rtl/>
          <w:lang w:bidi="ar-SY"/>
        </w:rPr>
        <w:tab/>
        <w:t>و</w:t>
      </w:r>
      <w:r>
        <w:rPr>
          <w:spacing w:val="-2"/>
          <w:rtl/>
          <w:lang w:bidi="ar-EG"/>
        </w:rPr>
        <w:t>تمثل الإيرادات المتأتية من المساهمات المقررة</w:t>
      </w:r>
      <w:r>
        <w:rPr>
          <w:rFonts w:hint="cs"/>
          <w:spacing w:val="-2"/>
          <w:rtl/>
          <w:lang w:bidi="ar-EG"/>
        </w:rPr>
        <w:t xml:space="preserve"> نسبة</w:t>
      </w:r>
      <w:r>
        <w:rPr>
          <w:spacing w:val="-2"/>
          <w:rtl/>
          <w:lang w:bidi="ar-EG"/>
        </w:rPr>
        <w:t> </w:t>
      </w:r>
      <w:r w:rsidR="007D1C4B">
        <w:rPr>
          <w:spacing w:val="-2"/>
          <w:lang w:val="es-ES" w:bidi="ar-EG"/>
        </w:rPr>
        <w:t>76</w:t>
      </w:r>
      <w:r>
        <w:rPr>
          <w:rFonts w:hint="cs"/>
          <w:spacing w:val="-2"/>
          <w:rtl/>
          <w:lang w:bidi="ar-EG"/>
        </w:rPr>
        <w:t xml:space="preserve"> في المائة</w:t>
      </w:r>
      <w:r>
        <w:rPr>
          <w:spacing w:val="-2"/>
          <w:rtl/>
          <w:lang w:bidi="ar-EG"/>
        </w:rPr>
        <w:t xml:space="preserve"> من مجموع</w:t>
      </w:r>
      <w:r>
        <w:rPr>
          <w:rFonts w:hint="cs"/>
          <w:spacing w:val="-2"/>
          <w:rtl/>
          <w:lang w:bidi="ar-EG"/>
        </w:rPr>
        <w:t xml:space="preserve"> الإيرادات المخططة</w:t>
      </w:r>
      <w:r>
        <w:rPr>
          <w:spacing w:val="-2"/>
          <w:rtl/>
          <w:lang w:bidi="ar-EG"/>
        </w:rPr>
        <w:t xml:space="preserve"> </w:t>
      </w:r>
      <w:r>
        <w:rPr>
          <w:rFonts w:hint="cs"/>
          <w:spacing w:val="-2"/>
          <w:rtl/>
          <w:lang w:bidi="ar-EG"/>
        </w:rPr>
        <w:t>لعام</w:t>
      </w:r>
      <w:r>
        <w:rPr>
          <w:spacing w:val="-2"/>
          <w:rtl/>
          <w:lang w:bidi="ar-EG"/>
        </w:rPr>
        <w:t xml:space="preserve"> </w:t>
      </w:r>
      <w:r w:rsidR="007D1C4B">
        <w:rPr>
          <w:spacing w:val="-2"/>
          <w:lang w:bidi="ar-EG"/>
        </w:rPr>
        <w:t>2021</w:t>
      </w:r>
      <w:r>
        <w:rPr>
          <w:spacing w:val="-2"/>
          <w:rtl/>
          <w:lang w:bidi="ar-EG"/>
        </w:rPr>
        <w:t xml:space="preserve">. وتشمل هذه الإيرادات المساهمات المقدمة من الدول الأعضاء وأعضاء القطاعات والمنتسبين والمؤسسات الأكاديمية. ويبيّن الجدول </w:t>
      </w:r>
      <w:r>
        <w:rPr>
          <w:spacing w:val="-2"/>
          <w:lang w:bidi="ar-SY"/>
        </w:rPr>
        <w:t>3</w:t>
      </w:r>
      <w:r>
        <w:rPr>
          <w:spacing w:val="-2"/>
          <w:rtl/>
        </w:rPr>
        <w:t xml:space="preserve"> أدناه توزيع </w:t>
      </w:r>
      <w:r>
        <w:rPr>
          <w:spacing w:val="-2"/>
          <w:rtl/>
          <w:lang w:bidi="ar-SY"/>
        </w:rPr>
        <w:t>المساهمات المقررة.</w:t>
      </w:r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286"/>
        <w:gridCol w:w="2091"/>
        <w:gridCol w:w="2170"/>
        <w:gridCol w:w="2092"/>
      </w:tblGrid>
      <w:tr w:rsidR="007C3A7A" w:rsidRPr="00B83FD7" w14:paraId="6580C66A" w14:textId="77777777" w:rsidTr="007C3A7A">
        <w:trPr>
          <w:trHeight w:val="465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A1FBF" w14:textId="12080787" w:rsidR="007C3A7A" w:rsidRPr="00AE0501" w:rsidRDefault="007C3A7A" w:rsidP="007C3A7A">
            <w:pPr>
              <w:pStyle w:val="Tabletitle"/>
              <w:jc w:val="left"/>
              <w:rPr>
                <w:color w:val="002060"/>
                <w:sz w:val="30"/>
                <w:szCs w:val="30"/>
                <w:lang w:val="en-GB" w:eastAsia="en-GB"/>
              </w:rPr>
            </w:pPr>
            <w:r w:rsidRPr="00AE0501">
              <w:rPr>
                <w:rFonts w:hint="cs"/>
                <w:color w:val="002060"/>
                <w:sz w:val="30"/>
                <w:szCs w:val="30"/>
                <w:rtl/>
                <w:lang w:val="en-GB" w:eastAsia="en-GB"/>
              </w:rPr>
              <w:t xml:space="preserve">الجدول </w:t>
            </w:r>
            <w:r w:rsidRPr="00AE0501">
              <w:rPr>
                <w:color w:val="002060"/>
                <w:sz w:val="30"/>
                <w:szCs w:val="30"/>
                <w:lang w:val="en-GB" w:eastAsia="en-GB"/>
              </w:rPr>
              <w:t>3</w:t>
            </w:r>
            <w:r w:rsidRPr="00AE0501">
              <w:rPr>
                <w:rFonts w:hint="cs"/>
                <w:color w:val="002060"/>
                <w:sz w:val="30"/>
                <w:szCs w:val="30"/>
                <w:rtl/>
                <w:lang w:val="en-GB" w:eastAsia="en-GB"/>
              </w:rPr>
              <w:t xml:space="preserve"> - </w:t>
            </w:r>
            <w:r w:rsidRPr="00AE0501">
              <w:rPr>
                <w:color w:val="002060"/>
                <w:sz w:val="30"/>
                <w:szCs w:val="30"/>
                <w:rtl/>
                <w:lang w:val="en-GB" w:eastAsia="en-GB"/>
              </w:rPr>
              <w:t>المساهمات المقررة</w:t>
            </w:r>
            <w:r w:rsidRPr="00AE0501">
              <w:rPr>
                <w:rFonts w:hint="cs"/>
                <w:color w:val="002060"/>
                <w:sz w:val="30"/>
                <w:szCs w:val="30"/>
                <w:rtl/>
                <w:lang w:val="en-GB" w:eastAsia="en-GB"/>
              </w:rPr>
              <w:t xml:space="preserve"> في </w:t>
            </w:r>
            <w:r w:rsidR="00A51CE3" w:rsidRPr="00AE0501">
              <w:rPr>
                <w:color w:val="002060"/>
                <w:sz w:val="30"/>
                <w:szCs w:val="30"/>
                <w:lang w:val="en-GB" w:eastAsia="en-GB"/>
              </w:rPr>
              <w:t>7</w:t>
            </w:r>
            <w:r w:rsidRPr="00AE0501">
              <w:rPr>
                <w:rFonts w:hint="cs"/>
                <w:color w:val="002060"/>
                <w:sz w:val="30"/>
                <w:szCs w:val="30"/>
                <w:rtl/>
                <w:lang w:val="en-GB" w:eastAsia="en-GB"/>
              </w:rPr>
              <w:t xml:space="preserve"> أبريل </w:t>
            </w:r>
            <w:r w:rsidRPr="00AE0501">
              <w:rPr>
                <w:color w:val="002060"/>
                <w:sz w:val="30"/>
                <w:szCs w:val="30"/>
                <w:lang w:val="en-GB" w:eastAsia="en-GB"/>
              </w:rPr>
              <w:t>202</w:t>
            </w:r>
            <w:r w:rsidR="00A51CE3" w:rsidRPr="00AE0501">
              <w:rPr>
                <w:color w:val="002060"/>
                <w:sz w:val="30"/>
                <w:szCs w:val="30"/>
                <w:lang w:val="en-GB" w:eastAsia="en-GB"/>
              </w:rPr>
              <w:t>1</w:t>
            </w:r>
          </w:p>
        </w:tc>
      </w:tr>
      <w:tr w:rsidR="007C3A7A" w:rsidRPr="00B83FD7" w14:paraId="0116D450" w14:textId="77777777" w:rsidTr="007C3A7A">
        <w:trPr>
          <w:trHeight w:val="465"/>
          <w:jc w:val="center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8BD28" w14:textId="77777777" w:rsidR="007C3A7A" w:rsidRPr="00AE0501" w:rsidRDefault="007C3A7A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</w:pPr>
          </w:p>
        </w:tc>
        <w:tc>
          <w:tcPr>
            <w:tcW w:w="3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D698B" w14:textId="77777777" w:rsidR="007C3A7A" w:rsidRPr="00AE0501" w:rsidRDefault="007C3A7A" w:rsidP="007C3A7A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i/>
                <w:iCs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AE0501">
              <w:rPr>
                <w:rFonts w:eastAsia="Times New Roman" w:hint="cs"/>
                <w:i/>
                <w:iCs/>
                <w:color w:val="002060"/>
                <w:position w:val="2"/>
                <w:sz w:val="18"/>
                <w:szCs w:val="18"/>
                <w:rtl/>
                <w:lang w:val="en-GB" w:eastAsia="en-GB" w:bidi="ar-EG"/>
              </w:rPr>
              <w:t>بآلاف الفرنكات السويسرية</w:t>
            </w:r>
          </w:p>
        </w:tc>
      </w:tr>
      <w:tr w:rsidR="007C3A7A" w:rsidRPr="00B83FD7" w14:paraId="3271326B" w14:textId="77777777" w:rsidTr="007C3A7A">
        <w:trPr>
          <w:trHeight w:val="199"/>
          <w:jc w:val="center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BBA3B" w14:textId="77777777" w:rsidR="007C3A7A" w:rsidRPr="00AE0501" w:rsidRDefault="007C3A7A" w:rsidP="007C3A7A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i/>
                <w:iCs/>
                <w:color w:val="002060"/>
                <w:position w:val="2"/>
                <w:sz w:val="18"/>
                <w:szCs w:val="18"/>
                <w:lang w:val="en-GB" w:eastAsia="en-GB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459F9" w14:textId="77777777" w:rsidR="007C3A7A" w:rsidRPr="00AE0501" w:rsidRDefault="007C3A7A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CAA62" w14:textId="77777777" w:rsidR="007C3A7A" w:rsidRPr="00AE0501" w:rsidRDefault="007C3A7A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12E12" w14:textId="2657CF36" w:rsidR="007C3A7A" w:rsidRPr="00AE0501" w:rsidRDefault="00415210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  <w:r w:rsidRPr="00AE0501">
              <w:rPr>
                <w:rFonts w:eastAsia="Times New Roman"/>
                <w:b/>
                <w:bCs/>
                <w:i/>
                <w:iCs/>
                <w:noProof/>
                <w:sz w:val="18"/>
                <w:szCs w:val="1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327942" wp14:editId="33E9FEB0">
                      <wp:simplePos x="0" y="0"/>
                      <wp:positionH relativeFrom="margin">
                        <wp:posOffset>-432435</wp:posOffset>
                      </wp:positionH>
                      <wp:positionV relativeFrom="paragraph">
                        <wp:posOffset>707390</wp:posOffset>
                      </wp:positionV>
                      <wp:extent cx="2310130" cy="925195"/>
                      <wp:effectExtent l="6667" t="0" r="20638" b="20637"/>
                      <wp:wrapNone/>
                      <wp:docPr id="1" name="Flowchart: Termina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310130" cy="925195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472C4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929229" id="Flowchart: Terminator 1" o:spid="_x0000_s1026" type="#_x0000_t116" style="position:absolute;margin-left:-34.05pt;margin-top:55.7pt;width:181.9pt;height:72.8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OLscQIAANkEAAAOAAAAZHJzL2Uyb0RvYy54bWysVEtv2zAMvg/YfxB0Xx27zroacYogRYYB&#10;RVugHXpmZDk2oNcoJU7360fJbtN1Ow3zQSDF96ePXlwdtWIHib63pub52YwzaYRterOr+ffHzacv&#10;nPkApgFljaz5s/T8avnxw2JwlSxsZ1UjkVES46vB1bwLwVVZ5kUnNfgz66QhY2tRQyAVd1mDMFB2&#10;rbJiNvucDRYbh1ZI7+n2ejTyZcrftlKEu7b1MjBVc+otpBPTuY1ntlxAtUNwXS+mNuAfutDQGyr6&#10;muoaArA99n+k0r1A620bzoTVmW3bXsg0A02Tz95N89CBk2kWAse7V5j8/0srbg/3yPqG3o4zA5qe&#10;aKPsIDrAULFHibo3ECyyPEI1OF9RxIO7x0nzJMa5jy1qhpbwnZez+CU0aD52TGA/v4Itj4EJuizO&#10;81l+Tm8iyHZZzPPLeSyRjbliToc+fJVWsyjUvKW+1rGvU1epCBxufBgjXyJitLGbXim6h0oZNlCN&#10;eTGnakAsaxUEErWjub3ZcQZqR/QVAVNGb1XfxOgY7HG3XStkByAKleVFsS6nPn9zi6WvwXejXzJN&#10;bsrENDKRceo04jgiF6WtbZ7pERJ6hId3YtNTthvw4R6Q6EiXtGLhjo4IQs3tJHHWWfz5t/voTywh&#10;K2cD0Zvm/LEHlJypb4b4c5mXZdyHpJTzi4IUfGvZvrWYvV5bGp84Qt0lMfoH9SK2aPUTbeIqViUT&#10;GEG1R0QnZR3GtaNdFnK1Sm60Aw7CjXlwIiaPOEUcH49PgG569kCEubUvqwDVu+cefWOksat9sG2f&#10;uHDClSgVFdqfRK5p1+OCvtWT1+mPtPwFAAD//wMAUEsDBBQABgAIAAAAIQAStiXz3wAAAAgBAAAP&#10;AAAAZHJzL2Rvd25yZXYueG1sTI/BTsMwEETvSPyDtUhcEHVIQyghmwoVIU6VIOUD3HhJQuN1sN02&#10;8PW4JziOZjTzplxOZhAHcr63jHAzS0AQN1b33CK8b56vFyB8UKzVYJkQvsnDsjo/K1Wh7ZHf6FCH&#10;VsQS9oVC6EIYCyl905FRfmZH4uh9WGdUiNK1Ujt1jOVmkGmS5NKonuNCp0ZaddTs6r1BuJvr2m2u&#10;bsevdFevsvXT58ur+kG8vJgeH0AEmsJfGE74ER2qyLS1e9ZeDAhZch+TCGkG4mQv8hzEFmGe5ynI&#10;qpT/D1S/AAAA//8DAFBLAQItABQABgAIAAAAIQC2gziS/gAAAOEBAAATAAAAAAAAAAAAAAAAAAAA&#10;AABbQ29udGVudF9UeXBlc10ueG1sUEsBAi0AFAAGAAgAAAAhADj9If/WAAAAlAEAAAsAAAAAAAAA&#10;AAAAAAAALwEAAF9yZWxzLy5yZWxzUEsBAi0AFAAGAAgAAAAhAErk4uxxAgAA2QQAAA4AAAAAAAAA&#10;AAAAAAAALgIAAGRycy9lMm9Eb2MueG1sUEsBAi0AFAAGAAgAAAAhABK2JfPfAAAACAEAAA8AAAAA&#10;AAAAAAAAAAAAywQAAGRycy9kb3ducmV2LnhtbFBLBQYAAAAABAAEAPMAAADXBQAAAAA=&#10;" filled="f" strokecolor="#4472c4">
                      <w10:wrap anchorx="margin"/>
                    </v:shape>
                  </w:pict>
                </mc:Fallback>
              </mc:AlternateContent>
            </w:r>
          </w:p>
        </w:tc>
      </w:tr>
      <w:tr w:rsidR="007C3A7A" w:rsidRPr="00B83FD7" w14:paraId="3ECDF9BC" w14:textId="77777777" w:rsidTr="007C3A7A">
        <w:trPr>
          <w:trHeight w:val="240"/>
          <w:jc w:val="center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81075" w14:textId="77777777" w:rsidR="007C3A7A" w:rsidRPr="00AE0501" w:rsidRDefault="007C3A7A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C2D53" w14:textId="77777777" w:rsidR="007C3A7A" w:rsidRPr="00AE0501" w:rsidRDefault="007C3A7A" w:rsidP="007C3A7A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i/>
                <w:iCs/>
                <w:color w:val="C00000"/>
                <w:position w:val="2"/>
                <w:sz w:val="18"/>
                <w:szCs w:val="18"/>
                <w:lang w:val="en-GB" w:eastAsia="en-GB"/>
              </w:rPr>
            </w:pPr>
            <w:r w:rsidRPr="00AE0501">
              <w:rPr>
                <w:rFonts w:eastAsia="Times New Roman"/>
                <w:b/>
                <w:bCs/>
                <w:i/>
                <w:iCs/>
                <w:color w:val="C00000"/>
                <w:position w:val="2"/>
                <w:sz w:val="18"/>
                <w:szCs w:val="18"/>
                <w:lang w:val="en-GB" w:eastAsia="en-GB"/>
              </w:rPr>
              <w:t>a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3944E" w14:textId="30E38755" w:rsidR="007C3A7A" w:rsidRPr="00AE0501" w:rsidRDefault="007C3A7A" w:rsidP="007C3A7A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i/>
                <w:iCs/>
                <w:color w:val="C00000"/>
                <w:position w:val="2"/>
                <w:sz w:val="18"/>
                <w:szCs w:val="18"/>
                <w:lang w:val="en-GB" w:eastAsia="en-GB"/>
              </w:rPr>
            </w:pPr>
            <w:r w:rsidRPr="00AE0501">
              <w:rPr>
                <w:rFonts w:eastAsia="Times New Roman"/>
                <w:b/>
                <w:bCs/>
                <w:i/>
                <w:iCs/>
                <w:color w:val="C00000"/>
                <w:position w:val="2"/>
                <w:sz w:val="18"/>
                <w:szCs w:val="18"/>
                <w:lang w:val="en-GB" w:eastAsia="en-GB"/>
              </w:rPr>
              <w:t>b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D554A" w14:textId="479802A0" w:rsidR="007C3A7A" w:rsidRPr="00AE0501" w:rsidRDefault="007C3A7A" w:rsidP="007C3A7A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i/>
                <w:iCs/>
                <w:color w:val="C00000"/>
                <w:position w:val="2"/>
                <w:sz w:val="18"/>
                <w:szCs w:val="18"/>
                <w:lang w:val="en-GB" w:eastAsia="en-GB"/>
              </w:rPr>
            </w:pPr>
            <w:r w:rsidRPr="00AE0501">
              <w:rPr>
                <w:rFonts w:eastAsia="Times New Roman"/>
                <w:b/>
                <w:bCs/>
                <w:i/>
                <w:iCs/>
                <w:color w:val="C00000"/>
                <w:position w:val="2"/>
                <w:sz w:val="18"/>
                <w:szCs w:val="18"/>
                <w:lang w:val="en-GB" w:eastAsia="en-GB"/>
              </w:rPr>
              <w:t>c=b-a</w:t>
            </w:r>
          </w:p>
        </w:tc>
      </w:tr>
      <w:tr w:rsidR="007C3A7A" w:rsidRPr="00D4717B" w14:paraId="6F1EE8C5" w14:textId="77777777" w:rsidTr="007C3A7A">
        <w:trPr>
          <w:trHeight w:val="255"/>
          <w:jc w:val="center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272E4" w14:textId="77777777" w:rsidR="007C3A7A" w:rsidRPr="00AE0501" w:rsidRDefault="007C3A7A" w:rsidP="007C3A7A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i/>
                <w:iCs/>
                <w:color w:val="C00000"/>
                <w:position w:val="2"/>
                <w:sz w:val="18"/>
                <w:szCs w:val="18"/>
                <w:lang w:val="en-GB" w:eastAsia="en-GB"/>
              </w:rPr>
            </w:pPr>
          </w:p>
        </w:tc>
        <w:tc>
          <w:tcPr>
            <w:tcW w:w="109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E8D9D" w14:textId="367984EB" w:rsidR="007C3A7A" w:rsidRPr="00AE0501" w:rsidRDefault="007C3A7A" w:rsidP="007C3A7A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AE0501">
              <w:rPr>
                <w:rFonts w:eastAsia="Times New Roman" w:hint="cs"/>
                <w:b/>
                <w:bCs/>
                <w:color w:val="002060"/>
                <w:position w:val="2"/>
                <w:sz w:val="18"/>
                <w:szCs w:val="18"/>
                <w:rtl/>
                <w:lang w:val="en-GB" w:eastAsia="en-GB"/>
              </w:rPr>
              <w:t>ميزانية</w:t>
            </w:r>
            <w:r w:rsidRPr="00AE0501"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rtl/>
                <w:lang w:val="en-GB" w:eastAsia="en-GB"/>
              </w:rPr>
              <w:br/>
            </w:r>
            <w:r w:rsidR="00A51CE3" w:rsidRPr="00AE0501"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  <w:t>2021</w:t>
            </w:r>
          </w:p>
        </w:tc>
        <w:tc>
          <w:tcPr>
            <w:tcW w:w="109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B9262" w14:textId="7F3DBE5B" w:rsidR="007C3A7A" w:rsidRPr="00AE0501" w:rsidRDefault="007C3A7A" w:rsidP="007C3A7A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AE0501">
              <w:rPr>
                <w:rFonts w:eastAsia="Times New Roman" w:hint="cs"/>
                <w:b/>
                <w:bCs/>
                <w:color w:val="002060"/>
                <w:position w:val="2"/>
                <w:sz w:val="18"/>
                <w:szCs w:val="18"/>
                <w:rtl/>
                <w:lang w:val="en-GB" w:eastAsia="en-GB"/>
              </w:rPr>
              <w:t xml:space="preserve">المساهمات المقررة المتوقعة </w:t>
            </w:r>
            <w:r w:rsidRPr="00AE0501"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  <w:br/>
            </w:r>
            <w:r w:rsidRPr="00AE0501">
              <w:rPr>
                <w:rFonts w:eastAsia="Times New Roman" w:hint="cs"/>
                <w:b/>
                <w:bCs/>
                <w:color w:val="002060"/>
                <w:position w:val="2"/>
                <w:sz w:val="18"/>
                <w:szCs w:val="18"/>
                <w:rtl/>
                <w:lang w:val="en-GB" w:eastAsia="en-GB"/>
              </w:rPr>
              <w:t xml:space="preserve">حتى نهاية </w:t>
            </w:r>
            <w:r w:rsidR="00A51CE3" w:rsidRPr="00AE0501"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  <w:t>2021</w:t>
            </w:r>
          </w:p>
        </w:tc>
        <w:tc>
          <w:tcPr>
            <w:tcW w:w="109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960AF" w14:textId="0A331A83" w:rsidR="007C3A7A" w:rsidRPr="00AE0501" w:rsidRDefault="007C3A7A" w:rsidP="00EA15B1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AE0501">
              <w:rPr>
                <w:rFonts w:eastAsia="Times New Roman" w:hint="cs"/>
                <w:b/>
                <w:bCs/>
                <w:color w:val="002060"/>
                <w:position w:val="2"/>
                <w:sz w:val="18"/>
                <w:szCs w:val="18"/>
                <w:rtl/>
                <w:lang w:val="en-GB" w:eastAsia="en-GB"/>
              </w:rPr>
              <w:t>الفرق</w:t>
            </w:r>
            <w:r w:rsidR="00EA15B1">
              <w:rPr>
                <w:rFonts w:eastAsia="Times New Roman" w:hint="cs"/>
                <w:b/>
                <w:bCs/>
                <w:color w:val="002060"/>
                <w:position w:val="2"/>
                <w:sz w:val="18"/>
                <w:szCs w:val="18"/>
                <w:rtl/>
                <w:lang w:val="en-GB" w:eastAsia="en-GB"/>
              </w:rPr>
              <w:t xml:space="preserve"> </w:t>
            </w:r>
            <w:r w:rsidR="00EA15B1"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rtl/>
                <w:lang w:val="en-GB" w:eastAsia="en-GB"/>
              </w:rPr>
              <w:br/>
            </w:r>
            <w:r w:rsidR="00A51CE3" w:rsidRPr="00AE0501"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  <w:t>2021</w:t>
            </w:r>
          </w:p>
        </w:tc>
      </w:tr>
      <w:tr w:rsidR="007C3A7A" w:rsidRPr="00D4717B" w14:paraId="2B1DC93E" w14:textId="77777777" w:rsidTr="007C3A7A">
        <w:trPr>
          <w:trHeight w:val="255"/>
          <w:jc w:val="center"/>
        </w:trPr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4CD8C" w14:textId="77777777" w:rsidR="007C3A7A" w:rsidRPr="00AE0501" w:rsidRDefault="007C3A7A" w:rsidP="007C3A7A">
            <w:pPr>
              <w:tabs>
                <w:tab w:val="clear" w:pos="794"/>
              </w:tabs>
              <w:spacing w:before="20" w:after="20" w:line="260" w:lineRule="exact"/>
              <w:jc w:val="right"/>
              <w:rPr>
                <w:rFonts w:eastAsia="Times New Roman"/>
                <w:b/>
                <w:bCs/>
                <w:color w:val="0033CC"/>
                <w:position w:val="2"/>
                <w:sz w:val="18"/>
                <w:szCs w:val="18"/>
                <w:lang w:val="en-GB" w:eastAsia="en-GB"/>
              </w:rPr>
            </w:pPr>
            <w:r w:rsidRPr="00AE0501">
              <w:rPr>
                <w:rFonts w:eastAsia="Times New Roman"/>
                <w:b/>
                <w:bCs/>
                <w:color w:val="0033CC"/>
                <w:position w:val="2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95" w:type="pct"/>
            <w:vMerge/>
            <w:tcBorders>
              <w:left w:val="single" w:sz="4" w:space="0" w:color="0070C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DE30A0" w14:textId="77777777" w:rsidR="007C3A7A" w:rsidRPr="00AE0501" w:rsidRDefault="007C3A7A" w:rsidP="007C3A7A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</w:pPr>
          </w:p>
        </w:tc>
        <w:tc>
          <w:tcPr>
            <w:tcW w:w="1095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FC4FE0" w14:textId="77777777" w:rsidR="007C3A7A" w:rsidRPr="00AE0501" w:rsidRDefault="007C3A7A" w:rsidP="007C3A7A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</w:pPr>
          </w:p>
        </w:tc>
        <w:tc>
          <w:tcPr>
            <w:tcW w:w="1095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9137FE" w14:textId="77777777" w:rsidR="007C3A7A" w:rsidRPr="00AE0501" w:rsidRDefault="007C3A7A" w:rsidP="007C3A7A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</w:pPr>
          </w:p>
        </w:tc>
      </w:tr>
      <w:tr w:rsidR="007C3A7A" w:rsidRPr="00B83FD7" w14:paraId="1E6723BC" w14:textId="77777777" w:rsidTr="007C3A7A">
        <w:trPr>
          <w:trHeight w:val="240"/>
          <w:jc w:val="center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E0B51" w14:textId="77777777" w:rsidR="007C3A7A" w:rsidRPr="00AE0501" w:rsidRDefault="007C3A7A" w:rsidP="007C3A7A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</w:pPr>
          </w:p>
        </w:tc>
        <w:tc>
          <w:tcPr>
            <w:tcW w:w="1095" w:type="pct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4FA52" w14:textId="77777777" w:rsidR="007C3A7A" w:rsidRPr="00AE0501" w:rsidRDefault="007C3A7A" w:rsidP="007C3A7A">
            <w:pPr>
              <w:tabs>
                <w:tab w:val="clear" w:pos="794"/>
              </w:tabs>
              <w:spacing w:before="20" w:after="20" w:line="260" w:lineRule="exact"/>
              <w:jc w:val="righ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3D1BC" w14:textId="77777777" w:rsidR="007C3A7A" w:rsidRPr="00AE0501" w:rsidRDefault="007C3A7A" w:rsidP="007C3A7A">
            <w:pPr>
              <w:tabs>
                <w:tab w:val="clear" w:pos="794"/>
              </w:tabs>
              <w:spacing w:before="20" w:after="20" w:line="260" w:lineRule="exact"/>
              <w:jc w:val="righ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2111C" w14:textId="77777777" w:rsidR="007C3A7A" w:rsidRPr="00AE0501" w:rsidRDefault="007C3A7A" w:rsidP="007C3A7A">
            <w:pPr>
              <w:tabs>
                <w:tab w:val="clear" w:pos="794"/>
              </w:tabs>
              <w:spacing w:before="20" w:after="20" w:line="260" w:lineRule="exact"/>
              <w:jc w:val="righ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</w:p>
        </w:tc>
      </w:tr>
      <w:tr w:rsidR="007C3A7A" w:rsidRPr="00B83FD7" w14:paraId="70A8213E" w14:textId="77777777" w:rsidTr="007C3A7A">
        <w:trPr>
          <w:trHeight w:val="240"/>
          <w:jc w:val="center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29E7D" w14:textId="77777777" w:rsidR="007C3A7A" w:rsidRPr="00AE0501" w:rsidRDefault="007C3A7A" w:rsidP="007C3A7A">
            <w:pPr>
              <w:tabs>
                <w:tab w:val="clear" w:pos="794"/>
                <w:tab w:val="left" w:pos="37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  <w:r w:rsidRPr="00AE0501">
              <w:rPr>
                <w:position w:val="2"/>
                <w:sz w:val="18"/>
                <w:szCs w:val="18"/>
                <w:lang w:val="fr-FR" w:bidi="ar-SY"/>
              </w:rPr>
              <w:t>1</w:t>
            </w:r>
            <w:r w:rsidRPr="00AE0501">
              <w:rPr>
                <w:position w:val="2"/>
                <w:sz w:val="18"/>
                <w:szCs w:val="18"/>
                <w:rtl/>
                <w:lang w:bidi="ar-EG"/>
              </w:rPr>
              <w:tab/>
              <w:t>الدول الأعضاء</w:t>
            </w:r>
          </w:p>
        </w:tc>
        <w:tc>
          <w:tcPr>
            <w:tcW w:w="1095" w:type="pct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70E48" w14:textId="77777777" w:rsidR="007C3A7A" w:rsidRPr="00AE0501" w:rsidRDefault="007C3A7A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  <w:r w:rsidRPr="00AE0501"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  <w:t>109 293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BB727" w14:textId="39951526" w:rsidR="007C3A7A" w:rsidRPr="00AE0501" w:rsidRDefault="00174CA8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AE0501"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  <w:t>109 293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E023A" w14:textId="72043450" w:rsidR="007C3A7A" w:rsidRPr="00AE0501" w:rsidRDefault="00174CA8" w:rsidP="00CA19B1">
            <w:pPr>
              <w:tabs>
                <w:tab w:val="clear" w:pos="794"/>
              </w:tabs>
              <w:spacing w:before="20" w:after="20" w:line="260" w:lineRule="exact"/>
              <w:ind w:firstLine="140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AE0501"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  <w:t>0</w:t>
            </w:r>
          </w:p>
        </w:tc>
      </w:tr>
      <w:tr w:rsidR="007C3A7A" w:rsidRPr="00B83FD7" w14:paraId="11DA5F6A" w14:textId="77777777" w:rsidTr="007C3A7A">
        <w:trPr>
          <w:trHeight w:val="240"/>
          <w:jc w:val="center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02DDF" w14:textId="77777777" w:rsidR="007C3A7A" w:rsidRPr="00AE0501" w:rsidRDefault="007C3A7A" w:rsidP="007C3A7A">
            <w:pPr>
              <w:tabs>
                <w:tab w:val="clear" w:pos="794"/>
                <w:tab w:val="left" w:pos="37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  <w:r w:rsidRPr="00AE0501">
              <w:rPr>
                <w:position w:val="2"/>
                <w:sz w:val="18"/>
                <w:szCs w:val="18"/>
                <w:lang w:val="fr-FR" w:bidi="ar-SY"/>
              </w:rPr>
              <w:t>2</w:t>
            </w:r>
            <w:r w:rsidRPr="00AE0501">
              <w:rPr>
                <w:position w:val="2"/>
                <w:sz w:val="18"/>
                <w:szCs w:val="18"/>
                <w:rtl/>
                <w:lang w:bidi="ar-EG"/>
              </w:rPr>
              <w:tab/>
              <w:t>أعضاء القطاعات</w:t>
            </w:r>
          </w:p>
        </w:tc>
        <w:tc>
          <w:tcPr>
            <w:tcW w:w="1095" w:type="pct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CC902" w14:textId="77777777" w:rsidR="007C3A7A" w:rsidRPr="00AE0501" w:rsidRDefault="007C3A7A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  <w:r w:rsidRPr="00AE0501"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  <w:t>13 964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83B74" w14:textId="01A216A3" w:rsidR="007C3A7A" w:rsidRPr="00AE0501" w:rsidRDefault="00174CA8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AE0501"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  <w:t>13 931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D9001" w14:textId="7ED891D2" w:rsidR="007C3A7A" w:rsidRPr="00AE0501" w:rsidRDefault="00174CA8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AE0501"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  <w:t>33</w:t>
            </w:r>
            <w:r w:rsidRPr="00AE0501">
              <w:rPr>
                <w:rFonts w:eastAsia="Times New Roman"/>
                <w:color w:val="002060"/>
                <w:position w:val="2"/>
                <w:sz w:val="18"/>
                <w:szCs w:val="18"/>
                <w:lang w:eastAsia="en-GB"/>
              </w:rPr>
              <w:t>–</w:t>
            </w:r>
          </w:p>
        </w:tc>
      </w:tr>
      <w:tr w:rsidR="007C3A7A" w:rsidRPr="00B83FD7" w14:paraId="59853F5D" w14:textId="77777777" w:rsidTr="007C3A7A">
        <w:trPr>
          <w:trHeight w:val="240"/>
          <w:jc w:val="center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B3250" w14:textId="77777777" w:rsidR="007C3A7A" w:rsidRPr="00AE0501" w:rsidRDefault="007C3A7A" w:rsidP="007C3A7A">
            <w:pPr>
              <w:tabs>
                <w:tab w:val="clear" w:pos="794"/>
                <w:tab w:val="left" w:pos="37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  <w:r w:rsidRPr="00AE0501">
              <w:rPr>
                <w:position w:val="2"/>
                <w:sz w:val="18"/>
                <w:szCs w:val="18"/>
                <w:lang w:val="fr-FR" w:bidi="ar-SY"/>
              </w:rPr>
              <w:t>3</w:t>
            </w:r>
            <w:r w:rsidRPr="00AE0501">
              <w:rPr>
                <w:position w:val="2"/>
                <w:sz w:val="18"/>
                <w:szCs w:val="18"/>
                <w:rtl/>
                <w:lang w:bidi="ar-EG"/>
              </w:rPr>
              <w:tab/>
              <w:t>المنتسبون</w:t>
            </w:r>
          </w:p>
        </w:tc>
        <w:tc>
          <w:tcPr>
            <w:tcW w:w="1095" w:type="pct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5E181" w14:textId="77777777" w:rsidR="007C3A7A" w:rsidRPr="00AE0501" w:rsidRDefault="007C3A7A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  <w:r w:rsidRPr="00AE0501"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  <w:t>1 919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905C7" w14:textId="4676816B" w:rsidR="007C3A7A" w:rsidRPr="00AE0501" w:rsidRDefault="00174CA8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AE0501"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  <w:t>2 191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F8885" w14:textId="047D27BE" w:rsidR="007C3A7A" w:rsidRPr="00AE0501" w:rsidRDefault="00174CA8" w:rsidP="00CA19B1">
            <w:pPr>
              <w:tabs>
                <w:tab w:val="clear" w:pos="794"/>
              </w:tabs>
              <w:spacing w:before="20" w:after="20" w:line="260" w:lineRule="exact"/>
              <w:ind w:firstLine="140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AE0501"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  <w:t>272</w:t>
            </w:r>
          </w:p>
        </w:tc>
      </w:tr>
      <w:tr w:rsidR="007C3A7A" w:rsidRPr="00B83FD7" w14:paraId="594DF80B" w14:textId="77777777" w:rsidTr="007C3A7A">
        <w:trPr>
          <w:trHeight w:val="240"/>
          <w:jc w:val="center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CC5F3" w14:textId="77777777" w:rsidR="007C3A7A" w:rsidRPr="00AE0501" w:rsidRDefault="007C3A7A" w:rsidP="007C3A7A">
            <w:pPr>
              <w:tabs>
                <w:tab w:val="clear" w:pos="794"/>
                <w:tab w:val="left" w:pos="37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  <w:r w:rsidRPr="00AE0501">
              <w:rPr>
                <w:position w:val="2"/>
                <w:sz w:val="18"/>
                <w:szCs w:val="18"/>
                <w:lang w:val="fr-FR" w:bidi="ar-SY"/>
              </w:rPr>
              <w:t>4</w:t>
            </w:r>
            <w:r w:rsidRPr="00AE0501">
              <w:rPr>
                <w:position w:val="2"/>
                <w:sz w:val="18"/>
                <w:szCs w:val="18"/>
                <w:rtl/>
                <w:lang w:val="fr-FR" w:bidi="ar-SY"/>
              </w:rPr>
              <w:tab/>
              <w:t>الهيئات الأكاديمية</w:t>
            </w:r>
          </w:p>
        </w:tc>
        <w:tc>
          <w:tcPr>
            <w:tcW w:w="1095" w:type="pct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2DC16" w14:textId="77777777" w:rsidR="007C3A7A" w:rsidRPr="00AE0501" w:rsidRDefault="007C3A7A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  <w:r w:rsidRPr="00AE0501"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  <w:t>376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2058B" w14:textId="49BE532F" w:rsidR="007C3A7A" w:rsidRPr="00AE0501" w:rsidRDefault="00174CA8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AE0501"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  <w:t>398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B7F42" w14:textId="23D2F9E6" w:rsidR="007C3A7A" w:rsidRPr="00AE0501" w:rsidRDefault="00174CA8" w:rsidP="00CA19B1">
            <w:pPr>
              <w:tabs>
                <w:tab w:val="clear" w:pos="794"/>
              </w:tabs>
              <w:spacing w:before="20" w:after="20" w:line="260" w:lineRule="exact"/>
              <w:ind w:firstLine="140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AE0501"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  <w:t>22</w:t>
            </w:r>
          </w:p>
        </w:tc>
      </w:tr>
      <w:tr w:rsidR="007C3A7A" w:rsidRPr="00B83FD7" w14:paraId="4671977E" w14:textId="77777777" w:rsidTr="007C3A7A">
        <w:trPr>
          <w:trHeight w:val="240"/>
          <w:jc w:val="center"/>
        </w:trPr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319B82" w14:textId="77777777" w:rsidR="007C3A7A" w:rsidRPr="00AE0501" w:rsidRDefault="007C3A7A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b/>
                <w:bCs/>
                <w:color w:val="0033CC"/>
                <w:position w:val="2"/>
                <w:sz w:val="18"/>
                <w:szCs w:val="18"/>
                <w:lang w:val="en-GB" w:eastAsia="en-GB"/>
              </w:rPr>
            </w:pPr>
          </w:p>
        </w:tc>
        <w:tc>
          <w:tcPr>
            <w:tcW w:w="1095" w:type="pct"/>
            <w:tcBorders>
              <w:top w:val="nil"/>
              <w:left w:val="single" w:sz="4" w:space="0" w:color="0070C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279814" w14:textId="77777777" w:rsidR="007C3A7A" w:rsidRPr="00AE0501" w:rsidRDefault="007C3A7A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b/>
                <w:bCs/>
                <w:color w:val="0033CC"/>
                <w:position w:val="2"/>
                <w:sz w:val="18"/>
                <w:szCs w:val="18"/>
                <w:lang w:val="en-GB" w:eastAsia="en-GB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02068B" w14:textId="77777777" w:rsidR="007C3A7A" w:rsidRPr="00AE0501" w:rsidRDefault="007C3A7A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C1BCB6" w14:textId="77777777" w:rsidR="007C3A7A" w:rsidRPr="00AE0501" w:rsidRDefault="007C3A7A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</w:pPr>
          </w:p>
        </w:tc>
      </w:tr>
      <w:tr w:rsidR="007C3A7A" w:rsidRPr="00B83FD7" w14:paraId="3EC6A90F" w14:textId="77777777" w:rsidTr="007C3A7A">
        <w:trPr>
          <w:trHeight w:val="240"/>
          <w:jc w:val="center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D939E" w14:textId="77777777" w:rsidR="007C3A7A" w:rsidRPr="00AE0501" w:rsidRDefault="007C3A7A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b/>
                <w:bCs/>
                <w:position w:val="2"/>
                <w:sz w:val="18"/>
                <w:szCs w:val="18"/>
                <w:lang w:val="en-GB" w:eastAsia="en-GB"/>
              </w:rPr>
            </w:pPr>
            <w:r w:rsidRPr="00AE0501">
              <w:rPr>
                <w:rFonts w:eastAsia="Times New Roman" w:hint="cs"/>
                <w:b/>
                <w:bCs/>
                <w:position w:val="2"/>
                <w:sz w:val="18"/>
                <w:szCs w:val="18"/>
                <w:rtl/>
                <w:lang w:val="en-GB" w:eastAsia="en-GB"/>
              </w:rPr>
              <w:t>المجموع</w:t>
            </w:r>
          </w:p>
        </w:tc>
        <w:tc>
          <w:tcPr>
            <w:tcW w:w="1095" w:type="pct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4DBE0" w14:textId="77777777" w:rsidR="007C3A7A" w:rsidRPr="00AE0501" w:rsidRDefault="007C3A7A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b/>
                <w:bCs/>
                <w:position w:val="2"/>
                <w:sz w:val="18"/>
                <w:szCs w:val="18"/>
                <w:lang w:val="en-GB" w:eastAsia="en-GB"/>
              </w:rPr>
            </w:pPr>
            <w:r w:rsidRPr="00AE0501">
              <w:rPr>
                <w:rFonts w:eastAsia="Times New Roman"/>
                <w:b/>
                <w:bCs/>
                <w:position w:val="2"/>
                <w:sz w:val="18"/>
                <w:szCs w:val="18"/>
                <w:lang w:val="en-GB" w:eastAsia="en-GB"/>
              </w:rPr>
              <w:t>125 552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42B84" w14:textId="7E17847E" w:rsidR="007C3A7A" w:rsidRPr="00AE0501" w:rsidRDefault="00174CA8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AE0501"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  <w:t>125 813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64CA2" w14:textId="1A281B4D" w:rsidR="007C3A7A" w:rsidRPr="00AE0501" w:rsidRDefault="00174CA8" w:rsidP="00CA19B1">
            <w:pPr>
              <w:tabs>
                <w:tab w:val="clear" w:pos="794"/>
              </w:tabs>
              <w:spacing w:before="20" w:after="20" w:line="260" w:lineRule="exact"/>
              <w:ind w:firstLine="140"/>
              <w:jc w:val="left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AE0501"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  <w:t>261</w:t>
            </w:r>
          </w:p>
        </w:tc>
      </w:tr>
    </w:tbl>
    <w:p w14:paraId="665085DB" w14:textId="7331C61F" w:rsidR="007C3A7A" w:rsidRPr="001D2CA1" w:rsidRDefault="007C3A7A" w:rsidP="007C3A7A">
      <w:pPr>
        <w:keepNext/>
        <w:keepLines/>
        <w:spacing w:before="240"/>
        <w:rPr>
          <w:rFonts w:ascii="Calibri" w:hAnsi="Calibri" w:cs="Traditional Arabic"/>
          <w:rtl/>
          <w:lang w:bidi="ar-EG"/>
        </w:rPr>
      </w:pPr>
      <w:r w:rsidRPr="001D2CA1">
        <w:rPr>
          <w:spacing w:val="-2"/>
          <w:lang w:bidi="ar-SY"/>
        </w:rPr>
        <w:lastRenderedPageBreak/>
        <w:t>3.3</w:t>
      </w:r>
      <w:r w:rsidRPr="001D2CA1">
        <w:rPr>
          <w:spacing w:val="-2"/>
          <w:lang w:bidi="ar-SY"/>
        </w:rPr>
        <w:tab/>
      </w:r>
      <w:r w:rsidRPr="001D2CA1">
        <w:rPr>
          <w:rFonts w:hint="cs"/>
          <w:spacing w:val="-2"/>
          <w:rtl/>
        </w:rPr>
        <w:t>وتُحدَّد</w:t>
      </w:r>
      <w:r w:rsidRPr="001D2CA1">
        <w:rPr>
          <w:spacing w:val="-2"/>
          <w:rtl/>
        </w:rPr>
        <w:t xml:space="preserve"> قيمة وحدة المساهمة السنوية </w:t>
      </w:r>
      <w:r w:rsidRPr="001D2CA1">
        <w:rPr>
          <w:rFonts w:hint="cs"/>
          <w:spacing w:val="-2"/>
          <w:rtl/>
        </w:rPr>
        <w:t>في ا</w:t>
      </w:r>
      <w:r w:rsidRPr="001D2CA1">
        <w:rPr>
          <w:spacing w:val="-2"/>
          <w:rtl/>
        </w:rPr>
        <w:t xml:space="preserve">لفترة </w:t>
      </w:r>
      <w:r w:rsidRPr="001D2CA1">
        <w:rPr>
          <w:spacing w:val="-2"/>
          <w:lang w:bidi="ar-SY"/>
        </w:rPr>
        <w:t>2021-2020</w:t>
      </w:r>
      <w:r w:rsidRPr="001D2CA1">
        <w:rPr>
          <w:spacing w:val="-2"/>
          <w:rtl/>
        </w:rPr>
        <w:t xml:space="preserve"> بمبلغ </w:t>
      </w:r>
      <w:r w:rsidRPr="00617794">
        <w:rPr>
          <w:spacing w:val="-2"/>
          <w:lang w:bidi="ar-SY"/>
        </w:rPr>
        <w:t>318 000</w:t>
      </w:r>
      <w:r w:rsidRPr="001D2CA1">
        <w:rPr>
          <w:spacing w:val="-2"/>
          <w:rtl/>
        </w:rPr>
        <w:t xml:space="preserve"> فرنك سويسري. </w:t>
      </w:r>
      <w:r w:rsidRPr="001D2CA1">
        <w:rPr>
          <w:rFonts w:hint="cs"/>
          <w:spacing w:val="-2"/>
          <w:rtl/>
        </w:rPr>
        <w:t xml:space="preserve">وحتى </w:t>
      </w:r>
      <w:r w:rsidR="00050697">
        <w:rPr>
          <w:spacing w:val="-2"/>
          <w:lang w:val="es-ES"/>
        </w:rPr>
        <w:t>7</w:t>
      </w:r>
      <w:r w:rsidRPr="001D2CA1">
        <w:rPr>
          <w:rFonts w:hint="cs"/>
          <w:spacing w:val="-2"/>
          <w:rtl/>
          <w:lang w:bidi="ar-EG"/>
        </w:rPr>
        <w:t xml:space="preserve"> أبريل </w:t>
      </w:r>
      <w:r w:rsidR="00050697">
        <w:rPr>
          <w:spacing w:val="-2"/>
          <w:lang w:bidi="ar-EG"/>
        </w:rPr>
        <w:t>2021</w:t>
      </w:r>
      <w:r w:rsidRPr="001D2CA1">
        <w:rPr>
          <w:rFonts w:hint="cs"/>
          <w:spacing w:val="-2"/>
          <w:rtl/>
          <w:lang w:bidi="ar-EG"/>
        </w:rPr>
        <w:t xml:space="preserve">، </w:t>
      </w:r>
      <w:r w:rsidR="003F1736">
        <w:rPr>
          <w:rFonts w:hint="cs"/>
          <w:rtl/>
          <w:lang w:bidi="ar-EG"/>
        </w:rPr>
        <w:t>يعادل</w:t>
      </w:r>
      <w:r w:rsidRPr="001D2CA1">
        <w:rPr>
          <w:rFonts w:hint="cs"/>
          <w:rtl/>
          <w:lang w:bidi="ar-EG"/>
        </w:rPr>
        <w:t xml:space="preserve"> مجموع الإيرادات </w:t>
      </w:r>
      <w:proofErr w:type="spellStart"/>
      <w:r w:rsidRPr="001D2CA1">
        <w:rPr>
          <w:rFonts w:hint="cs"/>
          <w:rtl/>
          <w:lang w:bidi="ar-EG"/>
        </w:rPr>
        <w:t>المفوترة</w:t>
      </w:r>
      <w:proofErr w:type="spellEnd"/>
      <w:r w:rsidRPr="001D2CA1">
        <w:rPr>
          <w:rFonts w:hint="cs"/>
          <w:rtl/>
          <w:lang w:bidi="ar-EG"/>
        </w:rPr>
        <w:t xml:space="preserve"> المتأتية من الدول الأعضاء </w:t>
      </w:r>
      <w:r w:rsidR="003F1736">
        <w:rPr>
          <w:rFonts w:hint="cs"/>
          <w:rtl/>
          <w:lang w:bidi="ar-EG"/>
        </w:rPr>
        <w:t>مستواه</w:t>
      </w:r>
      <w:r w:rsidRPr="001D2CA1">
        <w:rPr>
          <w:rFonts w:hint="cs"/>
          <w:rtl/>
          <w:lang w:bidi="ar-EG"/>
        </w:rPr>
        <w:t xml:space="preserve"> المرصود في الميزانية</w:t>
      </w:r>
      <w:r w:rsidR="00941FB2">
        <w:rPr>
          <w:rFonts w:hint="cs"/>
          <w:rtl/>
          <w:lang w:bidi="ar-EG"/>
        </w:rPr>
        <w:t>.</w:t>
      </w:r>
    </w:p>
    <w:p w14:paraId="3A2C017E" w14:textId="16D98480" w:rsidR="007C3A7A" w:rsidRDefault="007C3A7A" w:rsidP="007C3A7A">
      <w:pPr>
        <w:rPr>
          <w:rFonts w:ascii="Calibri" w:hAnsi="Calibri" w:cs="Traditional Arabic"/>
          <w:rtl/>
        </w:rPr>
      </w:pPr>
      <w:r>
        <w:rPr>
          <w:lang w:bidi="ar-SY"/>
        </w:rPr>
        <w:t>4.3</w:t>
      </w:r>
      <w:r>
        <w:rPr>
          <w:lang w:bidi="ar-SY"/>
        </w:rPr>
        <w:tab/>
      </w:r>
      <w:r>
        <w:rPr>
          <w:rFonts w:hint="cs"/>
          <w:rtl/>
          <w:lang w:val="es-ES"/>
        </w:rPr>
        <w:t xml:space="preserve">وفي عام </w:t>
      </w:r>
      <w:r w:rsidR="00DA6376">
        <w:rPr>
          <w:lang w:val="es-ES"/>
        </w:rPr>
        <w:t>2021</w:t>
      </w:r>
      <w:r>
        <w:rPr>
          <w:rFonts w:hint="cs"/>
          <w:rtl/>
          <w:lang w:bidi="ar-EG"/>
        </w:rPr>
        <w:t>، تُحدَّد</w:t>
      </w:r>
      <w:r>
        <w:rPr>
          <w:rtl/>
        </w:rPr>
        <w:t xml:space="preserve"> قيمة وحدة المساهمة السنوية </w:t>
      </w:r>
      <w:r>
        <w:rPr>
          <w:rFonts w:hint="cs"/>
          <w:rtl/>
        </w:rPr>
        <w:t xml:space="preserve">لأعضاء القطاعات </w:t>
      </w:r>
      <w:r>
        <w:rPr>
          <w:rtl/>
        </w:rPr>
        <w:t>بمبلغ </w:t>
      </w:r>
      <w:r>
        <w:rPr>
          <w:lang w:val="en-GB" w:bidi="ar-SY"/>
        </w:rPr>
        <w:t>63 600</w:t>
      </w:r>
      <w:r>
        <w:rPr>
          <w:rtl/>
          <w:lang w:bidi="ar-SY"/>
        </w:rPr>
        <w:t xml:space="preserve"> </w:t>
      </w:r>
      <w:r>
        <w:rPr>
          <w:rtl/>
        </w:rPr>
        <w:t>فرنك سويسري</w:t>
      </w:r>
      <w:r>
        <w:rPr>
          <w:rFonts w:hint="cs"/>
          <w:rtl/>
        </w:rPr>
        <w:t xml:space="preserve"> وللمنتسبين بمبلغ </w:t>
      </w:r>
      <w:r>
        <w:rPr>
          <w:lang w:bidi="ar-SY"/>
        </w:rPr>
        <w:t>10 600</w:t>
      </w:r>
      <w:r>
        <w:rPr>
          <w:rtl/>
        </w:rPr>
        <w:t> </w:t>
      </w:r>
      <w:r>
        <w:rPr>
          <w:rFonts w:hint="cs"/>
          <w:rtl/>
          <w:lang w:bidi="ar-EG"/>
        </w:rPr>
        <w:t>فرنك سويسري.</w:t>
      </w:r>
      <w:r>
        <w:rPr>
          <w:rtl/>
        </w:rPr>
        <w:t xml:space="preserve"> وفي </w:t>
      </w:r>
      <w:r w:rsidR="00DA6376">
        <w:rPr>
          <w:lang w:bidi="ar-SY"/>
        </w:rPr>
        <w:t>7</w:t>
      </w:r>
      <w:r>
        <w:rPr>
          <w:rtl/>
        </w:rPr>
        <w:t xml:space="preserve"> </w:t>
      </w:r>
      <w:r>
        <w:rPr>
          <w:rFonts w:hint="cs"/>
          <w:rtl/>
        </w:rPr>
        <w:t>أبريل</w:t>
      </w:r>
      <w:r>
        <w:rPr>
          <w:rtl/>
        </w:rPr>
        <w:t xml:space="preserve"> </w:t>
      </w:r>
      <w:r w:rsidR="00DA6376">
        <w:t>2021</w:t>
      </w:r>
      <w:r>
        <w:rPr>
          <w:rtl/>
        </w:rPr>
        <w:t xml:space="preserve">، </w:t>
      </w:r>
      <w:r w:rsidR="00200B67">
        <w:rPr>
          <w:rFonts w:hint="cs"/>
          <w:rtl/>
        </w:rPr>
        <w:t>كان</w:t>
      </w:r>
      <w:r w:rsidR="00200B67">
        <w:rPr>
          <w:rtl/>
        </w:rPr>
        <w:t xml:space="preserve"> </w:t>
      </w:r>
      <w:r>
        <w:rPr>
          <w:rtl/>
        </w:rPr>
        <w:t xml:space="preserve">مجموع الإيرادات </w:t>
      </w:r>
      <w:proofErr w:type="spellStart"/>
      <w:r>
        <w:rPr>
          <w:rtl/>
        </w:rPr>
        <w:t>المفوترة</w:t>
      </w:r>
      <w:proofErr w:type="spellEnd"/>
      <w:r>
        <w:rPr>
          <w:rtl/>
        </w:rPr>
        <w:t xml:space="preserve"> المتأتية من أعضاء القطاعات </w:t>
      </w:r>
      <w:r w:rsidR="00200B67">
        <w:rPr>
          <w:rFonts w:hint="cs"/>
          <w:rtl/>
        </w:rPr>
        <w:t xml:space="preserve">أقل من </w:t>
      </w:r>
      <w:r>
        <w:rPr>
          <w:rtl/>
        </w:rPr>
        <w:t>الإيرادات المرصود</w:t>
      </w:r>
      <w:r>
        <w:rPr>
          <w:rFonts w:hint="cs"/>
          <w:rtl/>
        </w:rPr>
        <w:t>ة</w:t>
      </w:r>
      <w:r>
        <w:rPr>
          <w:rtl/>
        </w:rPr>
        <w:t xml:space="preserve"> في الميزانية </w:t>
      </w:r>
      <w:r w:rsidR="00200B67">
        <w:rPr>
          <w:rFonts w:hint="cs"/>
          <w:rtl/>
        </w:rPr>
        <w:t>بمبلغ</w:t>
      </w:r>
      <w:r w:rsidR="00200B67">
        <w:rPr>
          <w:rFonts w:hint="cs"/>
          <w:rtl/>
          <w:lang w:val="es-ES"/>
        </w:rPr>
        <w:t xml:space="preserve"> </w:t>
      </w:r>
      <w:r w:rsidR="00531734">
        <w:rPr>
          <w:lang w:val="es-ES"/>
        </w:rPr>
        <w:t>33</w:t>
      </w:r>
      <w:r>
        <w:rPr>
          <w:lang w:val="es-ES"/>
        </w:rPr>
        <w:t xml:space="preserve"> 000</w:t>
      </w:r>
      <w:r>
        <w:rPr>
          <w:rFonts w:hint="cs"/>
          <w:rtl/>
          <w:lang w:bidi="ar-EG"/>
        </w:rPr>
        <w:t xml:space="preserve"> </w:t>
      </w:r>
      <w:r>
        <w:rPr>
          <w:rtl/>
          <w:lang w:bidi="ar-EG"/>
        </w:rPr>
        <w:t>فرنك سويسري</w:t>
      </w:r>
      <w:r w:rsidRPr="00CA19B1">
        <w:rPr>
          <w:rtl/>
          <w:lang w:bidi="ar-EG"/>
        </w:rPr>
        <w:t>.</w:t>
      </w:r>
      <w:r w:rsidR="00981F65">
        <w:rPr>
          <w:rFonts w:hint="cs"/>
          <w:rtl/>
          <w:lang w:bidi="ar-EG"/>
        </w:rPr>
        <w:t xml:space="preserve"> </w:t>
      </w:r>
      <w:r w:rsidR="00200B67">
        <w:rPr>
          <w:rFonts w:hint="cs"/>
          <w:rtl/>
        </w:rPr>
        <w:t xml:space="preserve">أما </w:t>
      </w:r>
      <w:r>
        <w:rPr>
          <w:rtl/>
        </w:rPr>
        <w:t xml:space="preserve">الإيرادات </w:t>
      </w:r>
      <w:proofErr w:type="spellStart"/>
      <w:r>
        <w:rPr>
          <w:rtl/>
        </w:rPr>
        <w:t>المفوترة</w:t>
      </w:r>
      <w:proofErr w:type="spellEnd"/>
      <w:r>
        <w:rPr>
          <w:rtl/>
        </w:rPr>
        <w:t xml:space="preserve"> المتأتية من المنتسبين </w:t>
      </w:r>
      <w:r w:rsidR="00200B67">
        <w:rPr>
          <w:rFonts w:hint="cs"/>
          <w:rtl/>
        </w:rPr>
        <w:t>فقد</w:t>
      </w:r>
      <w:r w:rsidR="00200B67">
        <w:rPr>
          <w:rtl/>
        </w:rPr>
        <w:t xml:space="preserve"> </w:t>
      </w:r>
      <w:r>
        <w:rPr>
          <w:rFonts w:hint="cs"/>
          <w:rtl/>
        </w:rPr>
        <w:t>سجلت زيادة</w:t>
      </w:r>
      <w:r>
        <w:rPr>
          <w:rtl/>
        </w:rPr>
        <w:t xml:space="preserve"> </w:t>
      </w:r>
      <w:r>
        <w:rPr>
          <w:rtl/>
          <w:lang w:bidi="ar-EG"/>
        </w:rPr>
        <w:t xml:space="preserve">عن الإيرادات </w:t>
      </w:r>
      <w:r>
        <w:rPr>
          <w:rtl/>
        </w:rPr>
        <w:t xml:space="preserve">المرصودة </w:t>
      </w:r>
      <w:r>
        <w:rPr>
          <w:rtl/>
          <w:lang w:bidi="ar-EG"/>
        </w:rPr>
        <w:t xml:space="preserve">في الميزانية </w:t>
      </w:r>
      <w:r w:rsidR="00200B67">
        <w:rPr>
          <w:rFonts w:hint="cs"/>
          <w:rtl/>
        </w:rPr>
        <w:t>بمبلغ</w:t>
      </w:r>
      <w:r w:rsidR="00200B67">
        <w:rPr>
          <w:rtl/>
        </w:rPr>
        <w:t xml:space="preserve"> </w:t>
      </w:r>
      <w:r w:rsidR="00531734">
        <w:t>272</w:t>
      </w:r>
      <w:r>
        <w:t xml:space="preserve"> 000</w:t>
      </w:r>
      <w:r>
        <w:rPr>
          <w:rFonts w:hint="cs"/>
          <w:rtl/>
        </w:rPr>
        <w:t xml:space="preserve"> </w:t>
      </w:r>
      <w:r>
        <w:rPr>
          <w:rtl/>
          <w:lang w:bidi="ar-EG"/>
        </w:rPr>
        <w:t>فرنك سويسري</w:t>
      </w:r>
      <w:r>
        <w:rPr>
          <w:rFonts w:hint="cs"/>
          <w:rtl/>
          <w:lang w:bidi="ar-EG"/>
        </w:rPr>
        <w:t xml:space="preserve">، </w:t>
      </w:r>
      <w:r w:rsidR="00200B67">
        <w:rPr>
          <w:rFonts w:hint="cs"/>
          <w:rtl/>
          <w:lang w:bidi="ar-EG"/>
        </w:rPr>
        <w:t xml:space="preserve">وسجلت </w:t>
      </w:r>
      <w:r>
        <w:rPr>
          <w:rFonts w:hint="cs"/>
          <w:rtl/>
          <w:lang w:bidi="ar-EG"/>
        </w:rPr>
        <w:t xml:space="preserve">الإيرادات </w:t>
      </w:r>
      <w:proofErr w:type="spellStart"/>
      <w:r>
        <w:rPr>
          <w:rFonts w:hint="cs"/>
          <w:rtl/>
          <w:lang w:bidi="ar-EG"/>
        </w:rPr>
        <w:t>المفوترة</w:t>
      </w:r>
      <w:proofErr w:type="spellEnd"/>
      <w:r>
        <w:rPr>
          <w:rFonts w:hint="cs"/>
          <w:rtl/>
          <w:lang w:bidi="ar-EG"/>
        </w:rPr>
        <w:t xml:space="preserve"> المتأتية من الهيئات الأكاديمية زيادة عن الإيرادات المرصودة في الميزانية </w:t>
      </w:r>
      <w:r w:rsidR="00200B67">
        <w:rPr>
          <w:rFonts w:hint="cs"/>
          <w:rtl/>
          <w:lang w:bidi="ar-EG"/>
        </w:rPr>
        <w:t xml:space="preserve">بمبلغ </w:t>
      </w:r>
      <w:r w:rsidR="00531734">
        <w:rPr>
          <w:lang w:bidi="ar-EG"/>
        </w:rPr>
        <w:t>22</w:t>
      </w:r>
      <w:r>
        <w:rPr>
          <w:lang w:bidi="ar-EG"/>
        </w:rPr>
        <w:t xml:space="preserve"> 000</w:t>
      </w:r>
      <w:r>
        <w:rPr>
          <w:rFonts w:hint="cs"/>
          <w:rtl/>
        </w:rPr>
        <w:t xml:space="preserve"> فرنك سويسري.</w:t>
      </w:r>
    </w:p>
    <w:p w14:paraId="2990EA3F" w14:textId="5FC33E55" w:rsidR="007A7A88" w:rsidRDefault="007C3A7A" w:rsidP="007C3A7A">
      <w:pPr>
        <w:spacing w:after="120"/>
        <w:rPr>
          <w:spacing w:val="-2"/>
          <w:lang w:bidi="ar-EG"/>
        </w:rPr>
      </w:pPr>
      <w:r>
        <w:rPr>
          <w:spacing w:val="-2"/>
          <w:lang w:bidi="ar-SY"/>
        </w:rPr>
        <w:t>5.3</w:t>
      </w:r>
      <w:r>
        <w:rPr>
          <w:spacing w:val="-2"/>
          <w:rtl/>
          <w:lang w:bidi="ar-SY"/>
        </w:rPr>
        <w:tab/>
        <w:t>وتمثل</w:t>
      </w:r>
      <w:r>
        <w:rPr>
          <w:spacing w:val="-2"/>
          <w:rtl/>
        </w:rPr>
        <w:t xml:space="preserve"> الإيرادات المت</w:t>
      </w:r>
      <w:r>
        <w:rPr>
          <w:rFonts w:hint="cs"/>
          <w:spacing w:val="-2"/>
          <w:rtl/>
        </w:rPr>
        <w:t>أ</w:t>
      </w:r>
      <w:r>
        <w:rPr>
          <w:spacing w:val="-2"/>
          <w:rtl/>
        </w:rPr>
        <w:t>تية من استرداد التكاليف</w:t>
      </w:r>
      <w:r>
        <w:rPr>
          <w:rFonts w:hint="cs"/>
          <w:spacing w:val="-2"/>
          <w:rtl/>
        </w:rPr>
        <w:t xml:space="preserve"> نسبة</w:t>
      </w:r>
      <w:r>
        <w:rPr>
          <w:rFonts w:hint="cs"/>
          <w:spacing w:val="-2"/>
          <w:rtl/>
          <w:lang w:bidi="ar-SY"/>
        </w:rPr>
        <w:t xml:space="preserve"> </w:t>
      </w:r>
      <w:r>
        <w:rPr>
          <w:spacing w:val="-2"/>
          <w:lang w:bidi="ar-SY"/>
        </w:rPr>
        <w:t>2</w:t>
      </w:r>
      <w:r w:rsidR="001F2B87">
        <w:rPr>
          <w:spacing w:val="-2"/>
          <w:lang w:bidi="ar-SY"/>
        </w:rPr>
        <w:t>3</w:t>
      </w:r>
      <w:r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 xml:space="preserve">في المائة </w:t>
      </w:r>
      <w:r>
        <w:rPr>
          <w:spacing w:val="-2"/>
          <w:rtl/>
        </w:rPr>
        <w:t>من مجموع الإيرادات المرصودة في الميزانية</w:t>
      </w:r>
      <w:r>
        <w:rPr>
          <w:rFonts w:hint="cs"/>
          <w:spacing w:val="-2"/>
          <w:rtl/>
        </w:rPr>
        <w:t xml:space="preserve">، </w:t>
      </w:r>
      <w:r>
        <w:rPr>
          <w:spacing w:val="-2"/>
          <w:rtl/>
        </w:rPr>
        <w:t>ويرد توزيع هذه الإيرادات في الجدول </w:t>
      </w:r>
      <w:r>
        <w:rPr>
          <w:spacing w:val="-2"/>
          <w:lang w:bidi="ar-SY"/>
        </w:rPr>
        <w:t>4</w:t>
      </w:r>
      <w:r>
        <w:rPr>
          <w:rFonts w:hint="cs"/>
          <w:spacing w:val="-2"/>
          <w:rtl/>
          <w:lang w:bidi="ar-SY"/>
        </w:rPr>
        <w:t xml:space="preserve"> أدناه</w:t>
      </w:r>
      <w:r>
        <w:rPr>
          <w:spacing w:val="-2"/>
          <w:rtl/>
        </w:rPr>
        <w:t>. ومن المرجح أن تكون الإيرادات المتأتية من استرداد التكاليف أقل من المبلغ المرصود في</w:t>
      </w:r>
      <w:r w:rsidR="00981F65">
        <w:rPr>
          <w:rFonts w:hint="cs"/>
          <w:spacing w:val="-2"/>
          <w:rtl/>
        </w:rPr>
        <w:t> </w:t>
      </w:r>
      <w:r>
        <w:rPr>
          <w:spacing w:val="-2"/>
          <w:rtl/>
        </w:rPr>
        <w:t xml:space="preserve">ميزانية </w:t>
      </w:r>
      <w:r>
        <w:rPr>
          <w:rFonts w:hint="cs"/>
          <w:spacing w:val="-2"/>
          <w:rtl/>
          <w:lang w:bidi="ar-EG"/>
        </w:rPr>
        <w:t xml:space="preserve">عام </w:t>
      </w:r>
      <w:r w:rsidR="001F2B87">
        <w:rPr>
          <w:spacing w:val="-2"/>
          <w:lang w:val="es-ES" w:bidi="ar-EG"/>
        </w:rPr>
        <w:t>2021</w:t>
      </w:r>
      <w:r>
        <w:rPr>
          <w:spacing w:val="-2"/>
          <w:rtl/>
          <w:lang w:bidi="ar-EG"/>
        </w:rPr>
        <w:t>،</w:t>
      </w:r>
      <w:r>
        <w:rPr>
          <w:rFonts w:hint="cs"/>
          <w:spacing w:val="-2"/>
          <w:rtl/>
          <w:lang w:bidi="ar-EG"/>
        </w:rPr>
        <w:t xml:space="preserve"> أي </w:t>
      </w:r>
      <w:r w:rsidR="003063CD">
        <w:rPr>
          <w:spacing w:val="-2"/>
          <w:lang w:val="es-ES" w:bidi="ar-EG"/>
        </w:rPr>
        <w:t>1</w:t>
      </w:r>
      <w:r>
        <w:rPr>
          <w:spacing w:val="-2"/>
          <w:lang w:val="es-ES" w:bidi="ar-EG"/>
        </w:rPr>
        <w:t>,</w:t>
      </w:r>
      <w:r w:rsidR="003063CD">
        <w:rPr>
          <w:spacing w:val="-2"/>
          <w:lang w:val="es-ES" w:bidi="ar-EG"/>
        </w:rPr>
        <w:t>1</w:t>
      </w:r>
      <w:r>
        <w:rPr>
          <w:spacing w:val="-2"/>
          <w:lang w:bidi="ar-EG"/>
        </w:rPr>
        <w:t>–</w:t>
      </w:r>
      <w:r>
        <w:rPr>
          <w:rFonts w:hint="cs"/>
          <w:spacing w:val="-2"/>
          <w:rtl/>
          <w:lang w:bidi="ar-EG"/>
        </w:rPr>
        <w:t xml:space="preserve"> مل</w:t>
      </w:r>
      <w:r w:rsidR="00CC5F62">
        <w:rPr>
          <w:rFonts w:hint="cs"/>
          <w:spacing w:val="-2"/>
          <w:rtl/>
          <w:lang w:bidi="ar-EG"/>
        </w:rPr>
        <w:t>يون</w:t>
      </w:r>
      <w:r>
        <w:rPr>
          <w:rFonts w:hint="cs"/>
          <w:spacing w:val="-2"/>
          <w:rtl/>
          <w:lang w:bidi="ar-EG"/>
        </w:rPr>
        <w:t xml:space="preserve"> فرنك سويسري.</w:t>
      </w:r>
    </w:p>
    <w:p w14:paraId="45421DEF" w14:textId="682A97E9" w:rsidR="007C3A7A" w:rsidRPr="00315086" w:rsidRDefault="007A7A88" w:rsidP="000C371E">
      <w:pPr>
        <w:spacing w:after="120"/>
        <w:rPr>
          <w:rtl/>
          <w:lang w:bidi="ar-SY"/>
        </w:rPr>
      </w:pPr>
      <w:r w:rsidRPr="00315086">
        <w:rPr>
          <w:lang w:bidi="ar-EG"/>
        </w:rPr>
        <w:t>6.3</w:t>
      </w:r>
      <w:r w:rsidRPr="00315086">
        <w:rPr>
          <w:rtl/>
          <w:lang w:bidi="ar-EG"/>
        </w:rPr>
        <w:tab/>
      </w:r>
      <w:r w:rsidR="006B1C22" w:rsidRPr="00315086">
        <w:rPr>
          <w:rFonts w:hint="cs"/>
          <w:rtl/>
          <w:lang w:bidi="ar-EG"/>
        </w:rPr>
        <w:t xml:space="preserve">وسيُسحب مبلغ </w:t>
      </w:r>
      <w:r w:rsidR="006B1C22" w:rsidRPr="00315086">
        <w:rPr>
          <w:lang w:bidi="ar-EG"/>
        </w:rPr>
        <w:t>398</w:t>
      </w:r>
      <w:r w:rsidR="00526B93" w:rsidRPr="00315086">
        <w:rPr>
          <w:lang w:bidi="ar-EG"/>
        </w:rPr>
        <w:t> </w:t>
      </w:r>
      <w:r w:rsidR="006B1C22" w:rsidRPr="00315086">
        <w:rPr>
          <w:lang w:bidi="ar-EG"/>
        </w:rPr>
        <w:t>000</w:t>
      </w:r>
      <w:r w:rsidR="006B1C22" w:rsidRPr="00315086">
        <w:rPr>
          <w:rFonts w:hint="cs"/>
          <w:rtl/>
          <w:lang w:bidi="ar-EG"/>
        </w:rPr>
        <w:t xml:space="preserve"> فرنك سويسري من حساب الاحتياطي إثر إرجاء </w:t>
      </w:r>
      <w:r w:rsidR="00725D45" w:rsidRPr="00315086">
        <w:rPr>
          <w:rFonts w:hint="cs"/>
          <w:rtl/>
          <w:lang w:bidi="ar-EG"/>
        </w:rPr>
        <w:t>موعد عقد اجتماعين</w:t>
      </w:r>
      <w:r w:rsidR="00200B67" w:rsidRPr="00315086">
        <w:rPr>
          <w:rFonts w:hint="cs"/>
          <w:rtl/>
          <w:lang w:bidi="ar-EG"/>
        </w:rPr>
        <w:t xml:space="preserve"> إقليميين</w:t>
      </w:r>
      <w:r w:rsidR="00725D45" w:rsidRPr="00315086">
        <w:rPr>
          <w:rFonts w:hint="cs"/>
          <w:rtl/>
          <w:lang w:bidi="ar-EG"/>
        </w:rPr>
        <w:t xml:space="preserve"> تحضيريين</w:t>
      </w:r>
      <w:r w:rsidR="00981F65" w:rsidRPr="00315086">
        <w:rPr>
          <w:rFonts w:hint="eastAsia"/>
          <w:rtl/>
          <w:lang w:bidi="ar-EG"/>
        </w:rPr>
        <w:t> </w:t>
      </w:r>
      <w:r w:rsidR="000C15B8" w:rsidRPr="00315086">
        <w:rPr>
          <w:lang w:bidi="ar-EG"/>
        </w:rPr>
        <w:t>(RPM)</w:t>
      </w:r>
      <w:r w:rsidR="00200B67" w:rsidRPr="00315086">
        <w:rPr>
          <w:rFonts w:hint="cs"/>
          <w:rtl/>
          <w:lang w:bidi="ar-EG"/>
        </w:rPr>
        <w:t xml:space="preserve"> للمؤتمر العالمي لتنمية الاتصالات </w:t>
      </w:r>
      <w:r w:rsidR="00200B67" w:rsidRPr="00315086">
        <w:rPr>
          <w:lang w:bidi="ar-EG"/>
        </w:rPr>
        <w:t>(WTDC)</w:t>
      </w:r>
      <w:r w:rsidR="00725D45" w:rsidRPr="00315086">
        <w:rPr>
          <w:rFonts w:hint="cs"/>
          <w:rtl/>
          <w:lang w:bidi="ar-EG"/>
        </w:rPr>
        <w:t xml:space="preserve"> (اجتماع منطقة إفريقيا </w:t>
      </w:r>
      <w:r w:rsidR="00725D45" w:rsidRPr="00315086">
        <w:rPr>
          <w:lang w:bidi="ar-EG"/>
        </w:rPr>
        <w:t>(RPM AFR)</w:t>
      </w:r>
      <w:r w:rsidR="00725D45" w:rsidRPr="00315086">
        <w:rPr>
          <w:rFonts w:hint="cs"/>
          <w:rtl/>
          <w:lang w:bidi="ar-EG"/>
        </w:rPr>
        <w:t xml:space="preserve"> واجتماع كومنولث الدول المستقلة </w:t>
      </w:r>
      <w:r w:rsidR="00725D45" w:rsidRPr="00315086">
        <w:rPr>
          <w:lang w:bidi="ar-EG"/>
        </w:rPr>
        <w:t>(RPM CIS)</w:t>
      </w:r>
      <w:r w:rsidR="00725D45" w:rsidRPr="00315086">
        <w:rPr>
          <w:rFonts w:hint="cs"/>
          <w:rtl/>
          <w:lang w:bidi="ar-EG"/>
        </w:rPr>
        <w:t xml:space="preserve">) والاجتماعات التحضيرية للجمعية العالمية لتقييس الاتصالات </w:t>
      </w:r>
      <w:r w:rsidR="00725D45" w:rsidRPr="00315086">
        <w:rPr>
          <w:lang w:bidi="ar-EG"/>
        </w:rPr>
        <w:t>(WTSA)</w:t>
      </w:r>
      <w:r w:rsidR="00725D45" w:rsidRPr="00315086">
        <w:rPr>
          <w:rFonts w:hint="cs"/>
          <w:rtl/>
          <w:lang w:bidi="ar-EG"/>
        </w:rPr>
        <w:t xml:space="preserve"> من عام </w:t>
      </w:r>
      <w:r w:rsidR="00725D45" w:rsidRPr="00315086">
        <w:rPr>
          <w:lang w:bidi="ar-EG"/>
        </w:rPr>
        <w:t>2020</w:t>
      </w:r>
      <w:r w:rsidR="00725D45" w:rsidRPr="00315086">
        <w:rPr>
          <w:rFonts w:hint="cs"/>
          <w:rtl/>
          <w:lang w:bidi="ar-EG"/>
        </w:rPr>
        <w:t xml:space="preserve"> إلى عام </w:t>
      </w:r>
      <w:r w:rsidR="00725D45" w:rsidRPr="00315086">
        <w:rPr>
          <w:lang w:bidi="ar-EG"/>
        </w:rPr>
        <w:t>2021</w:t>
      </w:r>
      <w:r w:rsidR="00725D45" w:rsidRPr="00315086">
        <w:rPr>
          <w:rFonts w:hint="cs"/>
          <w:rtl/>
          <w:lang w:bidi="ar-EG"/>
        </w:rPr>
        <w:t>. وقد</w:t>
      </w:r>
      <w:r w:rsidR="00981F65" w:rsidRPr="00315086">
        <w:rPr>
          <w:rFonts w:hint="eastAsia"/>
          <w:rtl/>
          <w:lang w:bidi="ar-EG"/>
        </w:rPr>
        <w:t> </w:t>
      </w:r>
      <w:r w:rsidR="00725D45" w:rsidRPr="00315086">
        <w:rPr>
          <w:rFonts w:hint="cs"/>
          <w:rtl/>
          <w:lang w:bidi="ar-EG"/>
        </w:rPr>
        <w:t xml:space="preserve">أُودِع المبلغ ذاته في حساب الاحتياطي في نهاية عام </w:t>
      </w:r>
      <w:r w:rsidR="00725D45" w:rsidRPr="00315086">
        <w:rPr>
          <w:lang w:bidi="ar-EG"/>
        </w:rPr>
        <w:t>2020</w:t>
      </w:r>
      <w:r w:rsidR="00725D45" w:rsidRPr="00315086">
        <w:rPr>
          <w:rFonts w:hint="cs"/>
          <w:rtl/>
          <w:lang w:bidi="ar-EG"/>
        </w:rPr>
        <w:t>، وبالتالي لن يترتب على سحب المبلغ أي آثار مالية على حساب</w:t>
      </w:r>
      <w:r w:rsidR="00315086" w:rsidRPr="00315086">
        <w:rPr>
          <w:rFonts w:hint="eastAsia"/>
          <w:rtl/>
          <w:lang w:bidi="ar-EG"/>
        </w:rPr>
        <w:t> </w:t>
      </w:r>
      <w:r w:rsidR="00725D45" w:rsidRPr="00315086">
        <w:rPr>
          <w:rFonts w:hint="cs"/>
          <w:rtl/>
          <w:lang w:bidi="ar-EG"/>
        </w:rPr>
        <w:t>الاحتياطي.</w:t>
      </w:r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4181"/>
        <w:gridCol w:w="1189"/>
        <w:gridCol w:w="2563"/>
        <w:gridCol w:w="1706"/>
      </w:tblGrid>
      <w:tr w:rsidR="007C3A7A" w:rsidRPr="00D4717B" w14:paraId="06902762" w14:textId="77777777" w:rsidTr="007C3A7A">
        <w:trPr>
          <w:trHeight w:val="465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32787" w14:textId="57EF4004" w:rsidR="007C3A7A" w:rsidRPr="00981F65" w:rsidRDefault="007C3A7A" w:rsidP="007C3A7A">
            <w:pPr>
              <w:pStyle w:val="Tabletitle"/>
              <w:jc w:val="left"/>
              <w:rPr>
                <w:color w:val="002060"/>
                <w:sz w:val="30"/>
                <w:szCs w:val="30"/>
                <w:lang w:val="en-GB" w:eastAsia="en-GB"/>
              </w:rPr>
            </w:pPr>
            <w:r w:rsidRPr="00981F65">
              <w:rPr>
                <w:rFonts w:hint="cs"/>
                <w:color w:val="002060"/>
                <w:sz w:val="30"/>
                <w:szCs w:val="30"/>
                <w:rtl/>
                <w:lang w:val="en-GB" w:eastAsia="en-GB"/>
              </w:rPr>
              <w:t xml:space="preserve">الجدول </w:t>
            </w:r>
            <w:r w:rsidRPr="00981F65">
              <w:rPr>
                <w:color w:val="002060"/>
                <w:sz w:val="30"/>
                <w:szCs w:val="30"/>
                <w:lang w:eastAsia="en-GB"/>
              </w:rPr>
              <w:t>4</w:t>
            </w:r>
            <w:r w:rsidRPr="00981F65">
              <w:rPr>
                <w:rFonts w:hint="cs"/>
                <w:color w:val="002060"/>
                <w:sz w:val="30"/>
                <w:szCs w:val="30"/>
                <w:rtl/>
                <w:lang w:eastAsia="en-GB"/>
              </w:rPr>
              <w:t xml:space="preserve"> - إيرادات استرداد التكاليف في </w:t>
            </w:r>
            <w:r w:rsidR="002772E5" w:rsidRPr="00981F65">
              <w:rPr>
                <w:rFonts w:hint="cs"/>
                <w:color w:val="002060"/>
                <w:sz w:val="30"/>
                <w:szCs w:val="30"/>
                <w:rtl/>
                <w:lang w:eastAsia="en-GB"/>
              </w:rPr>
              <w:t>7</w:t>
            </w:r>
            <w:r w:rsidRPr="00981F65">
              <w:rPr>
                <w:rFonts w:hint="cs"/>
                <w:color w:val="002060"/>
                <w:sz w:val="30"/>
                <w:szCs w:val="30"/>
                <w:rtl/>
                <w:lang w:eastAsia="en-GB"/>
              </w:rPr>
              <w:t xml:space="preserve"> أبريل </w:t>
            </w:r>
            <w:r w:rsidRPr="00981F65">
              <w:rPr>
                <w:color w:val="002060"/>
                <w:sz w:val="30"/>
                <w:szCs w:val="30"/>
                <w:lang w:eastAsia="en-GB"/>
              </w:rPr>
              <w:t>202</w:t>
            </w:r>
            <w:r w:rsidR="002772E5" w:rsidRPr="00981F65">
              <w:rPr>
                <w:color w:val="002060"/>
                <w:sz w:val="30"/>
                <w:szCs w:val="30"/>
                <w:lang w:eastAsia="en-GB"/>
              </w:rPr>
              <w:t>1</w:t>
            </w:r>
          </w:p>
        </w:tc>
      </w:tr>
      <w:tr w:rsidR="007C3A7A" w:rsidRPr="00981F65" w14:paraId="31B298B6" w14:textId="77777777" w:rsidTr="007C3A7A">
        <w:trPr>
          <w:trHeight w:val="465"/>
          <w:jc w:val="center"/>
        </w:trPr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39D10" w14:textId="77777777" w:rsidR="007C3A7A" w:rsidRPr="00981F65" w:rsidRDefault="007C3A7A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</w:pPr>
          </w:p>
        </w:tc>
        <w:tc>
          <w:tcPr>
            <w:tcW w:w="27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D4D13" w14:textId="43CC17DF" w:rsidR="007C3A7A" w:rsidRPr="00981F65" w:rsidRDefault="007C3A7A" w:rsidP="007C3A7A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i/>
                <w:iCs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981F65">
              <w:rPr>
                <w:rFonts w:eastAsia="Times New Roman" w:hint="cs"/>
                <w:i/>
                <w:iCs/>
                <w:color w:val="002060"/>
                <w:position w:val="2"/>
                <w:sz w:val="18"/>
                <w:szCs w:val="18"/>
                <w:rtl/>
                <w:lang w:val="en-GB" w:eastAsia="en-GB" w:bidi="ar-EG"/>
              </w:rPr>
              <w:t>بآلاف الفرنكات السويسرية</w:t>
            </w:r>
          </w:p>
        </w:tc>
      </w:tr>
      <w:tr w:rsidR="007C3A7A" w:rsidRPr="00981F65" w14:paraId="399219AB" w14:textId="77777777" w:rsidTr="007C3A7A">
        <w:trPr>
          <w:trHeight w:val="213"/>
          <w:jc w:val="center"/>
        </w:trPr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94A8C" w14:textId="77777777" w:rsidR="007C3A7A" w:rsidRPr="00981F65" w:rsidRDefault="007C3A7A" w:rsidP="007C3A7A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i/>
                <w:iCs/>
                <w:color w:val="002060"/>
                <w:position w:val="2"/>
                <w:sz w:val="18"/>
                <w:szCs w:val="18"/>
                <w:lang w:val="en-GB" w:eastAsia="en-GB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D9AD4" w14:textId="77777777" w:rsidR="007C3A7A" w:rsidRPr="00981F65" w:rsidRDefault="007C3A7A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972D0" w14:textId="77777777" w:rsidR="007C3A7A" w:rsidRPr="00981F65" w:rsidRDefault="007C3A7A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64718" w14:textId="1077C521" w:rsidR="007C3A7A" w:rsidRPr="00981F65" w:rsidRDefault="00D24574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  <w:r w:rsidRPr="00981F65">
              <w:rPr>
                <w:rFonts w:eastAsia="Times New Roman"/>
                <w:i/>
                <w:iCs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4EADE8" wp14:editId="38D2C1D5">
                      <wp:simplePos x="0" y="0"/>
                      <wp:positionH relativeFrom="margin">
                        <wp:posOffset>-497840</wp:posOffset>
                      </wp:positionH>
                      <wp:positionV relativeFrom="paragraph">
                        <wp:posOffset>783590</wp:posOffset>
                      </wp:positionV>
                      <wp:extent cx="2187575" cy="852805"/>
                      <wp:effectExtent l="635" t="0" r="22860" b="22860"/>
                      <wp:wrapNone/>
                      <wp:docPr id="3" name="Flowchart: Termina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187575" cy="852805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472C4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4F5AC0" id="Flowchart: Terminator 3" o:spid="_x0000_s1026" type="#_x0000_t116" style="position:absolute;margin-left:-39.2pt;margin-top:61.7pt;width:172.25pt;height:67.1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ywIcQIAANkEAAAOAAAAZHJzL2Uyb0RvYy54bWysVMlu2zAQvRfoPxC8N7IVqXaEyIHhwEWB&#10;IA2QFDmPKcoSwK1D2nL69R1SytK0p6I6EDOc/fGNLq9OWrGjRN9bU/P52YwzaYRterOv+feH7acl&#10;Zz6AaUBZI2v+JD2/Wn38cDm4Sua2s6qRyCiJ8dXgat6F4Kos86KTGvyZddKQsbWoIZCK+6xBGCi7&#10;Vlk+m33OBouNQyuk93R7PRr5KuVvWynCt7b1MjBVc+otpBPTuYtntrqEao/gul5MbcA/dKGhN1T0&#10;JdU1BGAH7P9IpXuB1ts2nAmrM9u2vZBpBppmPns3zX0HTqZZCBzvXmDy/y+tuD3eIeubmp9zZkDT&#10;E22VHUQHGCr2IFH3BoJFdh6hGpyvKOLe3eGkeRLj3KcWNUNL+JbFLH4JDZqPnRLYTy9gy1Nggi7z&#10;+XJRLkrOBNmWZb6clbFENuaKOR368EVazaJQ85b62sS+XrtKReB448MY+RwRo43d9krRPVTKsKHm&#10;F2UeqwGxrFUQSNSO5vZmzxmoPdFXBEwZvVV9E6NjsMf9bqOQHYEoVBSLfFNMff7mFktfg+9Gv2Sa&#10;3JSJaWQi49RpxHFELko72zzRIyT0iKPeiW1P2W7AhztAoiNd0oqFb3REEGpuJ4mzzuLPv91Hf2IJ&#10;WTkbiN40548DoORMfTXEn4t5UcR9SEpRLnJS8K1l99ZiDnpjafx56i6J0T+oZ7FFqx9pE9exKpnA&#10;CKo9IjopmzCuHe2ykOt1cqMdcBBuzL0TMXnEKeL4cHoEdNOzByLMrX1eBajePffoGyONXR+CbfvE&#10;hVdciVJRof1J5Jp2PS7oWz15vf6RVr8AAAD//wMAUEsDBBQABgAIAAAAIQCnEkqR4AAAAAkBAAAP&#10;AAAAZHJzL2Rvd25yZXYueG1sTI/BTsMwEETvSPyDtUhcEHWaQBqlcSpUhDghlZQP2MbbJDReh9ht&#10;A1+Pe4Ljzoxm3xSryfTiRKPrLCuYzyIQxLXVHTcKPrYv9xkI55E19pZJwTc5WJXXVwXm2p75nU6V&#10;b0QoYZejgtb7IZfS1S0ZdDM7EAdvb0eDPpxjI/WI51BuehlHUSoNdhw+tDjQuqX6UB2NgkWiq3F7&#10;9zh8xYdq/fD2/Pm6wR+lbm+mpyUIT5P/C8MFP6BDGZh29sjaiV5BnC5CMuhZAuLip/OwbacgSeMM&#10;ZFnI/wvKXwAAAP//AwBQSwECLQAUAAYACAAAACEAtoM4kv4AAADhAQAAEwAAAAAAAAAAAAAAAAAA&#10;AAAAW0NvbnRlbnRfVHlwZXNdLnhtbFBLAQItABQABgAIAAAAIQA4/SH/1gAAAJQBAAALAAAAAAAA&#10;AAAAAAAAAC8BAABfcmVscy8ucmVsc1BLAQItABQABgAIAAAAIQDKWywIcQIAANkEAAAOAAAAAAAA&#10;AAAAAAAAAC4CAABkcnMvZTJvRG9jLnhtbFBLAQItABQABgAIAAAAIQCnEkqR4AAAAAkBAAAPAAAA&#10;AAAAAAAAAAAAAMsEAABkcnMvZG93bnJldi54bWxQSwUGAAAAAAQABADzAAAA2AUAAAAA&#10;" filled="f" strokecolor="#4472c4">
                      <w10:wrap anchorx="margin"/>
                    </v:shape>
                  </w:pict>
                </mc:Fallback>
              </mc:AlternateContent>
            </w:r>
          </w:p>
        </w:tc>
      </w:tr>
      <w:tr w:rsidR="007C3A7A" w:rsidRPr="00981F65" w14:paraId="3DCEC635" w14:textId="77777777" w:rsidTr="007C3A7A">
        <w:trPr>
          <w:trHeight w:val="240"/>
          <w:jc w:val="center"/>
        </w:trPr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F8692" w14:textId="77777777" w:rsidR="007C3A7A" w:rsidRPr="00981F65" w:rsidRDefault="007C3A7A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A5386" w14:textId="77777777" w:rsidR="007C3A7A" w:rsidRPr="00981F65" w:rsidRDefault="007C3A7A" w:rsidP="007C3A7A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i/>
                <w:iCs/>
                <w:color w:val="C00000"/>
                <w:position w:val="2"/>
                <w:sz w:val="18"/>
                <w:szCs w:val="18"/>
                <w:lang w:val="en-GB" w:eastAsia="en-GB"/>
              </w:rPr>
            </w:pPr>
            <w:r w:rsidRPr="00981F65">
              <w:rPr>
                <w:rFonts w:eastAsia="Times New Roman"/>
                <w:b/>
                <w:bCs/>
                <w:i/>
                <w:iCs/>
                <w:color w:val="C00000"/>
                <w:position w:val="2"/>
                <w:sz w:val="18"/>
                <w:szCs w:val="18"/>
                <w:lang w:val="en-GB" w:eastAsia="en-GB"/>
              </w:rPr>
              <w:t>a</w:t>
            </w:r>
          </w:p>
        </w:tc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31644" w14:textId="77777777" w:rsidR="007C3A7A" w:rsidRPr="00981F65" w:rsidRDefault="007C3A7A" w:rsidP="007C3A7A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i/>
                <w:iCs/>
                <w:color w:val="C00000"/>
                <w:position w:val="2"/>
                <w:sz w:val="18"/>
                <w:szCs w:val="18"/>
                <w:lang w:val="en-GB" w:eastAsia="en-GB"/>
              </w:rPr>
            </w:pPr>
            <w:r w:rsidRPr="00981F65">
              <w:rPr>
                <w:rFonts w:eastAsia="Times New Roman"/>
                <w:b/>
                <w:bCs/>
                <w:i/>
                <w:iCs/>
                <w:color w:val="C00000"/>
                <w:position w:val="2"/>
                <w:sz w:val="18"/>
                <w:szCs w:val="18"/>
                <w:lang w:val="en-GB" w:eastAsia="en-GB"/>
              </w:rPr>
              <w:t>b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A1FB1" w14:textId="77777777" w:rsidR="007C3A7A" w:rsidRPr="00981F65" w:rsidRDefault="007C3A7A" w:rsidP="007C3A7A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i/>
                <w:iCs/>
                <w:color w:val="C00000"/>
                <w:position w:val="2"/>
                <w:sz w:val="18"/>
                <w:szCs w:val="18"/>
                <w:lang w:val="en-GB" w:eastAsia="en-GB"/>
              </w:rPr>
            </w:pPr>
            <w:r w:rsidRPr="00981F65">
              <w:rPr>
                <w:rFonts w:eastAsia="Times New Roman"/>
                <w:b/>
                <w:bCs/>
                <w:i/>
                <w:iCs/>
                <w:color w:val="C00000"/>
                <w:position w:val="2"/>
                <w:sz w:val="18"/>
                <w:szCs w:val="18"/>
                <w:lang w:val="en-GB" w:eastAsia="en-GB"/>
              </w:rPr>
              <w:t>c=b-a</w:t>
            </w:r>
          </w:p>
        </w:tc>
      </w:tr>
      <w:tr w:rsidR="007C3A7A" w:rsidRPr="00981F65" w14:paraId="43DE2BD8" w14:textId="77777777" w:rsidTr="007C3A7A">
        <w:trPr>
          <w:trHeight w:val="255"/>
          <w:jc w:val="center"/>
        </w:trPr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6B14D" w14:textId="77777777" w:rsidR="007C3A7A" w:rsidRPr="00981F65" w:rsidRDefault="007C3A7A" w:rsidP="007C3A7A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i/>
                <w:iCs/>
                <w:color w:val="C00000"/>
                <w:position w:val="2"/>
                <w:sz w:val="18"/>
                <w:szCs w:val="18"/>
                <w:lang w:val="en-GB" w:eastAsia="en-GB"/>
              </w:rPr>
            </w:pPr>
          </w:p>
        </w:tc>
        <w:tc>
          <w:tcPr>
            <w:tcW w:w="73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CACD6" w14:textId="795D4FAD" w:rsidR="007C3A7A" w:rsidRPr="00981F65" w:rsidRDefault="007C3A7A" w:rsidP="007C3A7A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981F65">
              <w:rPr>
                <w:rFonts w:eastAsia="Times New Roman" w:hint="cs"/>
                <w:b/>
                <w:bCs/>
                <w:color w:val="002060"/>
                <w:position w:val="2"/>
                <w:sz w:val="18"/>
                <w:szCs w:val="18"/>
                <w:rtl/>
                <w:lang w:val="en-GB" w:eastAsia="en-GB"/>
              </w:rPr>
              <w:t>ميزانية</w:t>
            </w:r>
            <w:r w:rsidRPr="00981F65"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rtl/>
                <w:lang w:val="en-GB" w:eastAsia="en-GB"/>
              </w:rPr>
              <w:br/>
            </w:r>
            <w:r w:rsidRPr="00981F65"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  <w:t>202</w:t>
            </w:r>
            <w:r w:rsidR="002772E5" w:rsidRPr="00981F65"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97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F9417" w14:textId="50542B0B" w:rsidR="007C3A7A" w:rsidRPr="00981F65" w:rsidRDefault="007C3A7A" w:rsidP="007C3A7A">
            <w:pPr>
              <w:spacing w:before="20" w:after="20" w:line="26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981F65">
              <w:rPr>
                <w:rFonts w:eastAsia="Times New Roman" w:hint="cs"/>
                <w:b/>
                <w:bCs/>
                <w:color w:val="002060"/>
                <w:position w:val="2"/>
                <w:sz w:val="18"/>
                <w:szCs w:val="18"/>
                <w:rtl/>
                <w:lang w:val="en-GB" w:eastAsia="en-GB"/>
              </w:rPr>
              <w:t xml:space="preserve">إيرادات استرداد التكاليف المتوقعة </w:t>
            </w:r>
            <w:r w:rsidRPr="00981F65"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  <w:br/>
            </w:r>
            <w:r w:rsidRPr="00981F65">
              <w:rPr>
                <w:rFonts w:eastAsia="Times New Roman" w:hint="cs"/>
                <w:b/>
                <w:bCs/>
                <w:color w:val="002060"/>
                <w:position w:val="2"/>
                <w:sz w:val="18"/>
                <w:szCs w:val="18"/>
                <w:rtl/>
                <w:lang w:val="en-GB" w:eastAsia="en-GB"/>
              </w:rPr>
              <w:t>حتى نهاية</w:t>
            </w:r>
            <w:r w:rsidRPr="00981F65">
              <w:rPr>
                <w:rFonts w:eastAsia="Times New Roman" w:hint="cs"/>
                <w:b/>
                <w:bCs/>
                <w:color w:val="002060"/>
                <w:position w:val="2"/>
                <w:sz w:val="18"/>
                <w:szCs w:val="18"/>
                <w:rtl/>
                <w:lang w:val="en-GB" w:eastAsia="en-GB" w:bidi="ar-EG"/>
              </w:rPr>
              <w:t xml:space="preserve"> </w:t>
            </w:r>
            <w:r w:rsidRPr="00981F65"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  <w:t>202</w:t>
            </w:r>
            <w:r w:rsidR="002772E5" w:rsidRPr="00981F65"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10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574CA" w14:textId="13E80571" w:rsidR="007C3A7A" w:rsidRPr="00981F65" w:rsidRDefault="007C3A7A" w:rsidP="00E92488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981F65">
              <w:rPr>
                <w:rFonts w:eastAsia="Times New Roman" w:hint="cs"/>
                <w:b/>
                <w:bCs/>
                <w:color w:val="002060"/>
                <w:position w:val="2"/>
                <w:sz w:val="18"/>
                <w:szCs w:val="18"/>
                <w:rtl/>
                <w:lang w:val="en-GB" w:eastAsia="en-GB"/>
              </w:rPr>
              <w:t>الفرق</w:t>
            </w:r>
            <w:r w:rsidR="00E92488">
              <w:rPr>
                <w:rFonts w:eastAsia="Times New Roman" w:hint="cs"/>
                <w:b/>
                <w:bCs/>
                <w:color w:val="002060"/>
                <w:position w:val="2"/>
                <w:sz w:val="18"/>
                <w:szCs w:val="18"/>
                <w:rtl/>
                <w:lang w:val="en-GB" w:eastAsia="en-GB"/>
              </w:rPr>
              <w:t xml:space="preserve"> </w:t>
            </w:r>
            <w:r w:rsidR="00E92488"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rtl/>
                <w:lang w:val="en-GB" w:eastAsia="en-GB"/>
              </w:rPr>
              <w:br/>
            </w:r>
            <w:r w:rsidRPr="00981F65"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  <w:t>202</w:t>
            </w:r>
            <w:r w:rsidR="002772E5" w:rsidRPr="00981F65"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  <w:t>1</w:t>
            </w:r>
          </w:p>
        </w:tc>
      </w:tr>
      <w:tr w:rsidR="007C3A7A" w:rsidRPr="00981F65" w14:paraId="589A81F7" w14:textId="77777777" w:rsidTr="007C3A7A">
        <w:trPr>
          <w:trHeight w:val="255"/>
          <w:jc w:val="center"/>
        </w:trPr>
        <w:tc>
          <w:tcPr>
            <w:tcW w:w="2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4DBBB" w14:textId="77777777" w:rsidR="007C3A7A" w:rsidRPr="00981F65" w:rsidRDefault="007C3A7A" w:rsidP="007C3A7A">
            <w:pPr>
              <w:tabs>
                <w:tab w:val="clear" w:pos="794"/>
              </w:tabs>
              <w:spacing w:before="20" w:after="20" w:line="260" w:lineRule="exact"/>
              <w:jc w:val="right"/>
              <w:rPr>
                <w:rFonts w:eastAsia="Times New Roman"/>
                <w:b/>
                <w:bCs/>
                <w:color w:val="0033CC"/>
                <w:position w:val="2"/>
                <w:sz w:val="18"/>
                <w:szCs w:val="18"/>
                <w:lang w:val="en-GB" w:eastAsia="en-GB"/>
              </w:rPr>
            </w:pPr>
            <w:r w:rsidRPr="00981F65">
              <w:rPr>
                <w:rFonts w:eastAsia="Times New Roman"/>
                <w:b/>
                <w:bCs/>
                <w:color w:val="0033CC"/>
                <w:position w:val="2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36" w:type="pct"/>
            <w:vMerge/>
            <w:tcBorders>
              <w:left w:val="single" w:sz="4" w:space="0" w:color="0070C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AE5BBE" w14:textId="77777777" w:rsidR="007C3A7A" w:rsidRPr="00981F65" w:rsidRDefault="007C3A7A" w:rsidP="007C3A7A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</w:pPr>
          </w:p>
        </w:tc>
        <w:tc>
          <w:tcPr>
            <w:tcW w:w="97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025473" w14:textId="77777777" w:rsidR="007C3A7A" w:rsidRPr="00981F65" w:rsidRDefault="007C3A7A" w:rsidP="007C3A7A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</w:pPr>
          </w:p>
        </w:tc>
        <w:tc>
          <w:tcPr>
            <w:tcW w:w="1004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6EA41B" w14:textId="77777777" w:rsidR="007C3A7A" w:rsidRPr="00981F65" w:rsidRDefault="007C3A7A" w:rsidP="007C3A7A">
            <w:pPr>
              <w:tabs>
                <w:tab w:val="clear" w:pos="794"/>
              </w:tabs>
              <w:spacing w:before="20" w:after="20" w:line="260" w:lineRule="exact"/>
              <w:jc w:val="center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</w:pPr>
          </w:p>
        </w:tc>
      </w:tr>
      <w:tr w:rsidR="007C3A7A" w:rsidRPr="00D24574" w14:paraId="0EDF7E4D" w14:textId="77777777" w:rsidTr="007C3A7A">
        <w:trPr>
          <w:trHeight w:val="240"/>
          <w:jc w:val="center"/>
        </w:trPr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8B89F" w14:textId="77777777" w:rsidR="007C3A7A" w:rsidRPr="00D24574" w:rsidRDefault="007C3A7A" w:rsidP="007C3A7A">
            <w:pPr>
              <w:tabs>
                <w:tab w:val="clear" w:pos="794"/>
                <w:tab w:val="left" w:pos="37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  <w:r w:rsidRPr="00D24574">
              <w:rPr>
                <w:position w:val="2"/>
                <w:sz w:val="18"/>
                <w:szCs w:val="18"/>
                <w:lang w:val="fr-FR" w:bidi="ar-SY"/>
              </w:rPr>
              <w:t>1</w:t>
            </w:r>
            <w:r w:rsidRPr="00D24574">
              <w:rPr>
                <w:position w:val="2"/>
                <w:sz w:val="18"/>
                <w:szCs w:val="18"/>
                <w:rtl/>
                <w:lang w:bidi="ar-EG"/>
              </w:rPr>
              <w:tab/>
              <w:t>دعم المشاريع</w:t>
            </w:r>
          </w:p>
        </w:tc>
        <w:tc>
          <w:tcPr>
            <w:tcW w:w="736" w:type="pct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F8813" w14:textId="77777777" w:rsidR="007C3A7A" w:rsidRPr="00D24574" w:rsidRDefault="007C3A7A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  <w:r w:rsidRPr="00D24574"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  <w:t>1 375</w:t>
            </w:r>
          </w:p>
        </w:tc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4125A" w14:textId="7F37498B" w:rsidR="007C3A7A" w:rsidRPr="00D24574" w:rsidRDefault="00981F65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D24574"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  <w:t>3</w:t>
            </w:r>
            <w:r w:rsidR="007C3A7A" w:rsidRPr="00D24574"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  <w:t>00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0CB2F" w14:textId="7E372174" w:rsidR="007C3A7A" w:rsidRPr="00D24574" w:rsidRDefault="00981F65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eastAsia="en-GB"/>
              </w:rPr>
            </w:pPr>
            <w:r w:rsidRPr="00D24574"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  <w:t>1 075</w:t>
            </w:r>
            <w:r w:rsidR="007C3A7A" w:rsidRPr="00D24574">
              <w:rPr>
                <w:rFonts w:eastAsia="Times New Roman"/>
                <w:color w:val="002060"/>
                <w:position w:val="2"/>
                <w:sz w:val="18"/>
                <w:szCs w:val="18"/>
                <w:lang w:eastAsia="en-GB"/>
              </w:rPr>
              <w:t>–</w:t>
            </w:r>
          </w:p>
        </w:tc>
      </w:tr>
      <w:tr w:rsidR="007C3A7A" w:rsidRPr="00D24574" w14:paraId="394B59AE" w14:textId="77777777" w:rsidTr="007C3A7A">
        <w:trPr>
          <w:trHeight w:val="240"/>
          <w:jc w:val="center"/>
        </w:trPr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D1A9A" w14:textId="77777777" w:rsidR="007C3A7A" w:rsidRPr="00D24574" w:rsidRDefault="007C3A7A" w:rsidP="007C3A7A">
            <w:pPr>
              <w:tabs>
                <w:tab w:val="clear" w:pos="794"/>
                <w:tab w:val="left" w:pos="37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  <w:r w:rsidRPr="00D24574">
              <w:rPr>
                <w:position w:val="2"/>
                <w:sz w:val="18"/>
                <w:szCs w:val="18"/>
                <w:lang w:val="fr-FR" w:bidi="ar-SY"/>
              </w:rPr>
              <w:t>2</w:t>
            </w:r>
            <w:r w:rsidRPr="00D24574">
              <w:rPr>
                <w:position w:val="2"/>
                <w:sz w:val="18"/>
                <w:szCs w:val="18"/>
                <w:rtl/>
                <w:lang w:bidi="ar-EG"/>
              </w:rPr>
              <w:tab/>
              <w:t>بيع المنشورات</w:t>
            </w:r>
          </w:p>
        </w:tc>
        <w:tc>
          <w:tcPr>
            <w:tcW w:w="736" w:type="pct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25C7D" w14:textId="77777777" w:rsidR="007C3A7A" w:rsidRPr="00D24574" w:rsidRDefault="007C3A7A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  <w:r w:rsidRPr="00D24574"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  <w:t>19 000</w:t>
            </w:r>
          </w:p>
        </w:tc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2F961" w14:textId="273E06D6" w:rsidR="007C3A7A" w:rsidRPr="00D24574" w:rsidRDefault="007C3A7A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D24574"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  <w:t>1</w:t>
            </w:r>
            <w:r w:rsidR="00981F65" w:rsidRPr="00D24574"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  <w:t>8</w:t>
            </w:r>
            <w:r w:rsidRPr="00D24574"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  <w:t> </w:t>
            </w:r>
            <w:r w:rsidR="00981F65" w:rsidRPr="00D24574"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  <w:t>5</w:t>
            </w:r>
            <w:r w:rsidRPr="00D24574"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  <w:t>00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5F381" w14:textId="52A962DC" w:rsidR="007C3A7A" w:rsidRPr="00D24574" w:rsidRDefault="00D24574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D24574"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  <w:t>5</w:t>
            </w:r>
            <w:r w:rsidR="007C3A7A" w:rsidRPr="00D24574"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  <w:t>00–</w:t>
            </w:r>
          </w:p>
        </w:tc>
      </w:tr>
      <w:tr w:rsidR="007C3A7A" w:rsidRPr="00D24574" w14:paraId="419A5DA3" w14:textId="77777777" w:rsidTr="007C3A7A">
        <w:trPr>
          <w:trHeight w:val="240"/>
          <w:jc w:val="center"/>
        </w:trPr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C3C6F" w14:textId="77777777" w:rsidR="007C3A7A" w:rsidRPr="00D24574" w:rsidRDefault="007C3A7A" w:rsidP="007C3A7A">
            <w:pPr>
              <w:tabs>
                <w:tab w:val="clear" w:pos="794"/>
                <w:tab w:val="left" w:pos="37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  <w:r w:rsidRPr="00617794">
              <w:rPr>
                <w:position w:val="2"/>
                <w:sz w:val="18"/>
                <w:szCs w:val="18"/>
                <w:lang w:bidi="ar-SY"/>
              </w:rPr>
              <w:t>3</w:t>
            </w:r>
            <w:r w:rsidRPr="00D24574">
              <w:rPr>
                <w:spacing w:val="-6"/>
                <w:position w:val="2"/>
                <w:sz w:val="18"/>
                <w:szCs w:val="18"/>
                <w:rtl/>
                <w:lang w:bidi="ar-EG"/>
              </w:rPr>
              <w:tab/>
              <w:t>الأرقام العالمية للنداء الدولي المجاني </w:t>
            </w:r>
            <w:r w:rsidRPr="00617794">
              <w:rPr>
                <w:spacing w:val="-6"/>
                <w:position w:val="2"/>
                <w:sz w:val="18"/>
                <w:szCs w:val="18"/>
                <w:lang w:bidi="ar-SY"/>
              </w:rPr>
              <w:t>(UIFN)</w:t>
            </w:r>
          </w:p>
        </w:tc>
        <w:tc>
          <w:tcPr>
            <w:tcW w:w="736" w:type="pct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2818" w14:textId="77777777" w:rsidR="007C3A7A" w:rsidRPr="00D24574" w:rsidRDefault="007C3A7A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  <w:r w:rsidRPr="00D24574"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  <w:t>500</w:t>
            </w:r>
          </w:p>
        </w:tc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9FC49" w14:textId="77777777" w:rsidR="007C3A7A" w:rsidRPr="00D24574" w:rsidRDefault="007C3A7A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D24574"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  <w:t>500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02EA7" w14:textId="474275BA" w:rsidR="007C3A7A" w:rsidRPr="00D24574" w:rsidRDefault="007C3A7A" w:rsidP="00D24574">
            <w:pPr>
              <w:tabs>
                <w:tab w:val="clear" w:pos="794"/>
              </w:tabs>
              <w:spacing w:before="20" w:after="20" w:line="260" w:lineRule="exact"/>
              <w:ind w:firstLine="113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D24574"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  <w:t>0</w:t>
            </w:r>
          </w:p>
        </w:tc>
      </w:tr>
      <w:tr w:rsidR="007C3A7A" w:rsidRPr="00D24574" w14:paraId="472C655E" w14:textId="77777777" w:rsidTr="007C3A7A">
        <w:trPr>
          <w:trHeight w:val="240"/>
          <w:jc w:val="center"/>
        </w:trPr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70D0E" w14:textId="77777777" w:rsidR="007C3A7A" w:rsidRPr="00D24574" w:rsidRDefault="007C3A7A" w:rsidP="007C3A7A">
            <w:pPr>
              <w:tabs>
                <w:tab w:val="clear" w:pos="794"/>
                <w:tab w:val="left" w:pos="37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  <w:r w:rsidRPr="00D24574">
              <w:rPr>
                <w:position w:val="2"/>
                <w:sz w:val="18"/>
                <w:szCs w:val="18"/>
                <w:lang w:val="fr-FR" w:bidi="ar-SY"/>
              </w:rPr>
              <w:t>4</w:t>
            </w:r>
            <w:r w:rsidRPr="00D24574">
              <w:rPr>
                <w:position w:val="2"/>
                <w:sz w:val="18"/>
                <w:szCs w:val="18"/>
                <w:rtl/>
                <w:lang w:bidi="ar-EG"/>
              </w:rPr>
              <w:tab/>
              <w:t>تليكوم</w:t>
            </w:r>
          </w:p>
        </w:tc>
        <w:tc>
          <w:tcPr>
            <w:tcW w:w="736" w:type="pct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CBFEE" w14:textId="77777777" w:rsidR="007C3A7A" w:rsidRPr="00D24574" w:rsidRDefault="007C3A7A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  <w:r w:rsidRPr="00D24574"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  <w:t>1 500</w:t>
            </w:r>
          </w:p>
        </w:tc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BF23D" w14:textId="373E1468" w:rsidR="007C3A7A" w:rsidRPr="00D24574" w:rsidRDefault="00981F65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D24574"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  <w:t>1 </w:t>
            </w:r>
            <w:r w:rsidR="007C3A7A" w:rsidRPr="00D24574"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  <w:t>500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8F3C2" w14:textId="529C2370" w:rsidR="007C3A7A" w:rsidRPr="00D24574" w:rsidRDefault="00D24574" w:rsidP="00D24574">
            <w:pPr>
              <w:tabs>
                <w:tab w:val="clear" w:pos="794"/>
              </w:tabs>
              <w:spacing w:before="20" w:after="20" w:line="260" w:lineRule="exact"/>
              <w:ind w:firstLine="113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D24574"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  <w:t>0</w:t>
            </w:r>
          </w:p>
        </w:tc>
      </w:tr>
      <w:tr w:rsidR="007C3A7A" w:rsidRPr="00D24574" w14:paraId="1A7F3FBD" w14:textId="77777777" w:rsidTr="007C3A7A">
        <w:trPr>
          <w:trHeight w:val="240"/>
          <w:jc w:val="center"/>
        </w:trPr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9A5C9" w14:textId="77777777" w:rsidR="007C3A7A" w:rsidRPr="00D24574" w:rsidRDefault="007C3A7A" w:rsidP="007C3A7A">
            <w:pPr>
              <w:tabs>
                <w:tab w:val="clear" w:pos="794"/>
                <w:tab w:val="left" w:pos="37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  <w:r w:rsidRPr="00617794">
              <w:rPr>
                <w:spacing w:val="-6"/>
                <w:position w:val="2"/>
                <w:sz w:val="18"/>
                <w:szCs w:val="18"/>
                <w:lang w:bidi="ar-SY"/>
              </w:rPr>
              <w:t>5</w:t>
            </w:r>
            <w:r w:rsidRPr="00D24574">
              <w:rPr>
                <w:spacing w:val="-6"/>
                <w:position w:val="2"/>
                <w:sz w:val="18"/>
                <w:szCs w:val="18"/>
                <w:rtl/>
                <w:lang w:bidi="ar-EG"/>
              </w:rPr>
              <w:tab/>
              <w:t>معالجة بطاقات التبليغ عن الشبكات الساتلية</w:t>
            </w:r>
          </w:p>
        </w:tc>
        <w:tc>
          <w:tcPr>
            <w:tcW w:w="736" w:type="pct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9D34D" w14:textId="77777777" w:rsidR="007C3A7A" w:rsidRPr="00D24574" w:rsidRDefault="007C3A7A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</w:pPr>
            <w:r w:rsidRPr="00D24574">
              <w:rPr>
                <w:rFonts w:eastAsia="Times New Roman"/>
                <w:position w:val="2"/>
                <w:sz w:val="18"/>
                <w:szCs w:val="18"/>
                <w:lang w:val="en-GB" w:eastAsia="en-GB"/>
              </w:rPr>
              <w:t>15 500</w:t>
            </w:r>
          </w:p>
        </w:tc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C3585" w14:textId="50105078" w:rsidR="007C3A7A" w:rsidRPr="00D24574" w:rsidRDefault="007C3A7A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D24574"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  <w:t>1</w:t>
            </w:r>
            <w:r w:rsidR="00981F65" w:rsidRPr="00D24574"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  <w:t>6</w:t>
            </w:r>
            <w:r w:rsidRPr="00D24574"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  <w:t> </w:t>
            </w:r>
            <w:r w:rsidR="00981F65" w:rsidRPr="00D24574"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  <w:t>0</w:t>
            </w:r>
            <w:r w:rsidRPr="00D24574"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  <w:t>00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E1597" w14:textId="6AF4D2D4" w:rsidR="007C3A7A" w:rsidRPr="00D24574" w:rsidRDefault="00D24574" w:rsidP="00D24574">
            <w:pPr>
              <w:tabs>
                <w:tab w:val="clear" w:pos="794"/>
              </w:tabs>
              <w:spacing w:before="20" w:after="20" w:line="260" w:lineRule="exact"/>
              <w:ind w:firstLine="113"/>
              <w:jc w:val="left"/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D24574"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  <w:t>5</w:t>
            </w:r>
            <w:r w:rsidR="007C3A7A" w:rsidRPr="00D24574">
              <w:rPr>
                <w:rFonts w:eastAsia="Times New Roman"/>
                <w:color w:val="002060"/>
                <w:position w:val="2"/>
                <w:sz w:val="18"/>
                <w:szCs w:val="18"/>
                <w:lang w:val="en-GB" w:eastAsia="en-GB"/>
              </w:rPr>
              <w:t>00</w:t>
            </w:r>
          </w:p>
        </w:tc>
      </w:tr>
      <w:tr w:rsidR="007C3A7A" w:rsidRPr="00D24574" w14:paraId="4A7F06CB" w14:textId="77777777" w:rsidTr="007C3A7A">
        <w:trPr>
          <w:trHeight w:val="240"/>
          <w:jc w:val="center"/>
        </w:trPr>
        <w:tc>
          <w:tcPr>
            <w:tcW w:w="2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BCEF22" w14:textId="77777777" w:rsidR="007C3A7A" w:rsidRPr="00D24574" w:rsidRDefault="007C3A7A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b/>
                <w:bCs/>
                <w:color w:val="0033CC"/>
                <w:position w:val="2"/>
                <w:sz w:val="18"/>
                <w:szCs w:val="18"/>
                <w:lang w:val="en-GB" w:eastAsia="en-GB"/>
              </w:rPr>
            </w:pPr>
          </w:p>
        </w:tc>
        <w:tc>
          <w:tcPr>
            <w:tcW w:w="736" w:type="pct"/>
            <w:tcBorders>
              <w:top w:val="nil"/>
              <w:left w:val="single" w:sz="4" w:space="0" w:color="0070C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2EAB0A" w14:textId="77777777" w:rsidR="007C3A7A" w:rsidRPr="00D24574" w:rsidRDefault="007C3A7A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b/>
                <w:bCs/>
                <w:color w:val="0033CC"/>
                <w:position w:val="2"/>
                <w:sz w:val="18"/>
                <w:szCs w:val="18"/>
                <w:lang w:val="en-GB" w:eastAsia="en-GB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64879C" w14:textId="77777777" w:rsidR="007C3A7A" w:rsidRPr="00D24574" w:rsidRDefault="007C3A7A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B33181" w14:textId="77777777" w:rsidR="007C3A7A" w:rsidRPr="00D24574" w:rsidRDefault="007C3A7A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</w:pPr>
          </w:p>
        </w:tc>
      </w:tr>
      <w:tr w:rsidR="007C3A7A" w:rsidRPr="00D24574" w14:paraId="3939D8CD" w14:textId="77777777" w:rsidTr="007C3A7A">
        <w:trPr>
          <w:trHeight w:val="240"/>
          <w:jc w:val="center"/>
        </w:trPr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466ED" w14:textId="77777777" w:rsidR="007C3A7A" w:rsidRPr="00D24574" w:rsidRDefault="007C3A7A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b/>
                <w:bCs/>
                <w:position w:val="2"/>
                <w:sz w:val="18"/>
                <w:szCs w:val="18"/>
                <w:lang w:val="en-GB" w:eastAsia="en-GB"/>
              </w:rPr>
            </w:pPr>
            <w:r w:rsidRPr="00D24574">
              <w:rPr>
                <w:rFonts w:eastAsia="Times New Roman" w:hint="cs"/>
                <w:b/>
                <w:bCs/>
                <w:position w:val="2"/>
                <w:sz w:val="18"/>
                <w:szCs w:val="18"/>
                <w:rtl/>
                <w:lang w:val="en-GB" w:eastAsia="en-GB"/>
              </w:rPr>
              <w:t>المجموع</w:t>
            </w:r>
          </w:p>
        </w:tc>
        <w:tc>
          <w:tcPr>
            <w:tcW w:w="736" w:type="pct"/>
            <w:tcBorders>
              <w:top w:val="nil"/>
              <w:left w:val="single" w:sz="4" w:space="0" w:color="007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D4906" w14:textId="77777777" w:rsidR="007C3A7A" w:rsidRPr="00D24574" w:rsidRDefault="007C3A7A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b/>
                <w:bCs/>
                <w:position w:val="2"/>
                <w:sz w:val="18"/>
                <w:szCs w:val="18"/>
                <w:lang w:val="en-GB" w:eastAsia="en-GB"/>
              </w:rPr>
            </w:pPr>
            <w:r w:rsidRPr="00D24574">
              <w:rPr>
                <w:rFonts w:eastAsia="Times New Roman"/>
                <w:b/>
                <w:bCs/>
                <w:position w:val="2"/>
                <w:sz w:val="18"/>
                <w:szCs w:val="18"/>
                <w:lang w:val="en-GB" w:eastAsia="en-GB"/>
              </w:rPr>
              <w:t>37 875</w:t>
            </w:r>
          </w:p>
        </w:tc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72420" w14:textId="6737244C" w:rsidR="007C3A7A" w:rsidRPr="00D24574" w:rsidRDefault="007C3A7A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D24574"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  <w:t>3</w:t>
            </w:r>
            <w:r w:rsidR="00981F65" w:rsidRPr="00D24574"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  <w:t>6</w:t>
            </w:r>
            <w:r w:rsidRPr="00D24574"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  <w:t> </w:t>
            </w:r>
            <w:r w:rsidR="00981F65" w:rsidRPr="00D24574"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  <w:t>8</w:t>
            </w:r>
            <w:r w:rsidRPr="00D24574"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  <w:t>00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1BB44" w14:textId="231CF7D4" w:rsidR="007C3A7A" w:rsidRPr="00D24574" w:rsidRDefault="00D24574" w:rsidP="007C3A7A">
            <w:pPr>
              <w:tabs>
                <w:tab w:val="clear" w:pos="794"/>
              </w:tabs>
              <w:spacing w:before="20" w:after="20" w:line="260" w:lineRule="exact"/>
              <w:jc w:val="left"/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</w:pPr>
            <w:r w:rsidRPr="00D24574"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  <w:t>1</w:t>
            </w:r>
            <w:r w:rsidR="007C3A7A" w:rsidRPr="00D24574"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  <w:t> </w:t>
            </w:r>
            <w:r w:rsidRPr="00D24574"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  <w:t>075</w:t>
            </w:r>
            <w:r w:rsidR="007C3A7A" w:rsidRPr="00D24574">
              <w:rPr>
                <w:rFonts w:eastAsia="Times New Roman"/>
                <w:b/>
                <w:bCs/>
                <w:color w:val="002060"/>
                <w:position w:val="2"/>
                <w:sz w:val="18"/>
                <w:szCs w:val="18"/>
                <w:lang w:val="en-GB" w:eastAsia="en-GB"/>
              </w:rPr>
              <w:t>–</w:t>
            </w:r>
          </w:p>
        </w:tc>
      </w:tr>
    </w:tbl>
    <w:p w14:paraId="7B3EF3AE" w14:textId="0CD47996" w:rsidR="007C3A7A" w:rsidRPr="00CC5F62" w:rsidRDefault="00837902" w:rsidP="007C3A7A">
      <w:pPr>
        <w:spacing w:before="360"/>
        <w:rPr>
          <w:rtl/>
          <w:lang w:bidi="ar-EG"/>
        </w:rPr>
      </w:pPr>
      <w:r w:rsidRPr="00D24574">
        <w:rPr>
          <w:lang w:bidi="ar-EG"/>
        </w:rPr>
        <w:t>7</w:t>
      </w:r>
      <w:r w:rsidR="007C3A7A" w:rsidRPr="00D24574">
        <w:rPr>
          <w:lang w:bidi="ar-EG"/>
        </w:rPr>
        <w:t>.3</w:t>
      </w:r>
      <w:r w:rsidR="007C3A7A" w:rsidRPr="00D24574">
        <w:rPr>
          <w:lang w:bidi="ar-EG"/>
        </w:rPr>
        <w:tab/>
      </w:r>
      <w:r w:rsidR="00175B97" w:rsidRPr="00D24574">
        <w:rPr>
          <w:rFonts w:hint="cs"/>
          <w:rtl/>
          <w:lang w:bidi="ar-EG"/>
        </w:rPr>
        <w:t>وتشير التقديرات إلى زيادة</w:t>
      </w:r>
      <w:r w:rsidR="007C3A7A" w:rsidRPr="00D24574">
        <w:rPr>
          <w:rFonts w:hint="cs"/>
          <w:rtl/>
          <w:lang w:bidi="ar-EG"/>
        </w:rPr>
        <w:t xml:space="preserve"> الإيرادات الأخرى</w:t>
      </w:r>
      <w:r w:rsidR="00CC5F62" w:rsidRPr="00D24574">
        <w:rPr>
          <w:rFonts w:hint="cs"/>
          <w:rtl/>
          <w:lang w:bidi="ar-EG"/>
        </w:rPr>
        <w:t xml:space="preserve"> والإيرادات من الفوائد</w:t>
      </w:r>
      <w:r w:rsidR="007C3A7A" w:rsidRPr="00D24574">
        <w:rPr>
          <w:rFonts w:hint="cs"/>
          <w:rtl/>
          <w:lang w:bidi="ar-EG"/>
        </w:rPr>
        <w:t xml:space="preserve"> </w:t>
      </w:r>
      <w:r w:rsidR="00CC5F62" w:rsidRPr="00D24574">
        <w:rPr>
          <w:rFonts w:hint="cs"/>
          <w:rtl/>
          <w:lang w:bidi="ar-EG"/>
        </w:rPr>
        <w:t>عن</w:t>
      </w:r>
      <w:r w:rsidR="007C3A7A" w:rsidRPr="00D24574">
        <w:rPr>
          <w:rFonts w:hint="cs"/>
          <w:rtl/>
          <w:lang w:bidi="ar-EG"/>
        </w:rPr>
        <w:t xml:space="preserve"> مستوياتها المرصودة في مي</w:t>
      </w:r>
      <w:r w:rsidR="007C3A7A">
        <w:rPr>
          <w:rFonts w:hint="cs"/>
          <w:rtl/>
          <w:lang w:bidi="ar-EG"/>
        </w:rPr>
        <w:t xml:space="preserve">زانية عام </w:t>
      </w:r>
      <w:r w:rsidR="00D51E98">
        <w:rPr>
          <w:lang w:val="es-ES" w:bidi="ar-EG"/>
        </w:rPr>
        <w:t>2021</w:t>
      </w:r>
      <w:r w:rsidR="004837CE">
        <w:rPr>
          <w:rFonts w:hint="cs"/>
          <w:rtl/>
          <w:lang w:val="es-ES" w:bidi="ar-EG"/>
        </w:rPr>
        <w:t xml:space="preserve"> </w:t>
      </w:r>
      <w:r w:rsidR="00200B67">
        <w:rPr>
          <w:rFonts w:hint="cs"/>
          <w:rtl/>
          <w:lang w:val="es-ES" w:bidi="ar-EG"/>
        </w:rPr>
        <w:t xml:space="preserve">بمبلغ </w:t>
      </w:r>
      <w:r w:rsidR="00CC5F62">
        <w:rPr>
          <w:lang w:bidi="ar-EG"/>
        </w:rPr>
        <w:t>100 000</w:t>
      </w:r>
      <w:r w:rsidR="00CC5F62">
        <w:rPr>
          <w:rFonts w:hint="cs"/>
          <w:rtl/>
          <w:lang w:bidi="ar-EG"/>
        </w:rPr>
        <w:t xml:space="preserve"> فرنك سويسري.</w:t>
      </w:r>
    </w:p>
    <w:p w14:paraId="391757CB" w14:textId="77777777" w:rsidR="007C3A7A" w:rsidRDefault="007C3A7A" w:rsidP="007C3A7A">
      <w:pPr>
        <w:pStyle w:val="Heading1"/>
        <w:rPr>
          <w:lang w:bidi="ar-EG"/>
        </w:rPr>
      </w:pPr>
      <w:r>
        <w:rPr>
          <w:lang w:bidi="ar-EG"/>
        </w:rPr>
        <w:t>4</w:t>
      </w:r>
      <w:r>
        <w:rPr>
          <w:lang w:bidi="ar-EG"/>
        </w:rPr>
        <w:tab/>
      </w:r>
      <w:r>
        <w:rPr>
          <w:rFonts w:hint="cs"/>
          <w:rtl/>
          <w:lang w:bidi="ar-EG"/>
        </w:rPr>
        <w:t>النفقات</w:t>
      </w:r>
    </w:p>
    <w:p w14:paraId="4F8FCAB5" w14:textId="649A23BD" w:rsidR="007C3A7A" w:rsidRPr="004113C6" w:rsidRDefault="007C3A7A" w:rsidP="007C3A7A">
      <w:pPr>
        <w:rPr>
          <w:rFonts w:ascii="Calibri" w:hAnsi="Calibri" w:cs="Traditional Arabic"/>
          <w:rtl/>
          <w:lang w:bidi="ar-EG"/>
        </w:rPr>
      </w:pPr>
      <w:r>
        <w:rPr>
          <w:lang w:bidi="ar-SY"/>
        </w:rPr>
        <w:t>1.4</w:t>
      </w:r>
      <w:r>
        <w:rPr>
          <w:lang w:bidi="ar-SY"/>
        </w:rPr>
        <w:tab/>
      </w:r>
      <w:r>
        <w:rPr>
          <w:rtl/>
          <w:lang w:bidi="ar-EG"/>
        </w:rPr>
        <w:t xml:space="preserve">فيما يتعلق بالنفقات، يتواصل تطبيق تدابير الكفاءة وبذل الجهود </w:t>
      </w:r>
      <w:r>
        <w:rPr>
          <w:rFonts w:hint="cs"/>
          <w:rtl/>
          <w:lang w:bidi="ar-EG"/>
        </w:rPr>
        <w:t>في سبيل الا</w:t>
      </w:r>
      <w:r>
        <w:rPr>
          <w:rtl/>
          <w:lang w:bidi="ar-EG"/>
        </w:rPr>
        <w:t>متثال لأحكام القرار </w:t>
      </w:r>
      <w:r>
        <w:rPr>
          <w:lang w:bidi="ar-SY"/>
        </w:rPr>
        <w:t>1396</w:t>
      </w:r>
      <w:r>
        <w:rPr>
          <w:rFonts w:hint="cs"/>
          <w:rtl/>
          <w:lang w:bidi="ar-EG"/>
        </w:rPr>
        <w:t xml:space="preserve">. ويتجلى </w:t>
      </w:r>
      <w:r>
        <w:rPr>
          <w:rtl/>
          <w:lang w:bidi="ar-EG"/>
        </w:rPr>
        <w:t>الهدف</w:t>
      </w:r>
      <w:r>
        <w:rPr>
          <w:rFonts w:hint="cs"/>
          <w:rtl/>
          <w:lang w:bidi="ar-EG"/>
        </w:rPr>
        <w:t xml:space="preserve"> المرجو في</w:t>
      </w:r>
      <w:r>
        <w:rPr>
          <w:rtl/>
          <w:lang w:bidi="ar-EG"/>
        </w:rPr>
        <w:t xml:space="preserve"> إبقاء النفقات </w:t>
      </w:r>
      <w:r w:rsidRPr="00292AFE">
        <w:rPr>
          <w:rFonts w:hint="cs"/>
          <w:rtl/>
          <w:lang w:bidi="ar-EG"/>
        </w:rPr>
        <w:t>في</w:t>
      </w:r>
      <w:r w:rsidRPr="00292AFE">
        <w:rPr>
          <w:rtl/>
          <w:lang w:bidi="ar-EG"/>
        </w:rPr>
        <w:t xml:space="preserve"> حدود</w:t>
      </w:r>
      <w:r>
        <w:rPr>
          <w:rtl/>
          <w:lang w:bidi="ar-EG"/>
        </w:rPr>
        <w:t xml:space="preserve"> الميزانية بنهاية عام </w:t>
      </w:r>
      <w:r w:rsidR="004837CE">
        <w:rPr>
          <w:lang w:bidi="ar-SY"/>
        </w:rPr>
        <w:t>2021</w:t>
      </w:r>
      <w:r>
        <w:rPr>
          <w:rtl/>
          <w:lang w:bidi="ar-EG"/>
        </w:rPr>
        <w:t>.</w:t>
      </w:r>
      <w:r>
        <w:rPr>
          <w:rFonts w:hint="cs"/>
          <w:rtl/>
          <w:lang w:bidi="ar-EG"/>
        </w:rPr>
        <w:t xml:space="preserve"> وسيسفر تنفيذ تدابير الكفاءة، فضلاً عن آثار </w:t>
      </w:r>
      <w:r w:rsidR="00813877">
        <w:rPr>
          <w:rFonts w:hint="cs"/>
          <w:rtl/>
          <w:lang w:bidi="ar-EG"/>
        </w:rPr>
        <w:t>جائحة</w:t>
      </w:r>
      <w:r>
        <w:rPr>
          <w:rFonts w:hint="cs"/>
          <w:rtl/>
          <w:lang w:bidi="ar-EG"/>
        </w:rPr>
        <w:t xml:space="preserve"> فيروس كورونا </w:t>
      </w:r>
      <w:r w:rsidR="00813877">
        <w:rPr>
          <w:rFonts w:hint="cs"/>
          <w:rtl/>
          <w:lang w:bidi="ar-EG"/>
        </w:rPr>
        <w:t>(</w:t>
      </w:r>
      <w:proofErr w:type="spellStart"/>
      <w:r w:rsidR="00813877">
        <w:rPr>
          <w:rFonts w:hint="cs"/>
          <w:rtl/>
          <w:lang w:bidi="ar-EG"/>
        </w:rPr>
        <w:t>كوفيد</w:t>
      </w:r>
      <w:proofErr w:type="spellEnd"/>
      <w:r w:rsidR="00813877">
        <w:rPr>
          <w:rFonts w:hint="cs"/>
          <w:rtl/>
          <w:lang w:bidi="ar-EG"/>
        </w:rPr>
        <w:t>-</w:t>
      </w:r>
      <w:r w:rsidR="00813877">
        <w:rPr>
          <w:lang w:bidi="ar-EG"/>
        </w:rPr>
        <w:t>19</w:t>
      </w:r>
      <w:r w:rsidR="00813877">
        <w:rPr>
          <w:rFonts w:hint="cs"/>
          <w:rtl/>
          <w:lang w:bidi="ar-EG"/>
        </w:rPr>
        <w:t>)</w:t>
      </w:r>
      <w:r>
        <w:rPr>
          <w:rFonts w:hint="cs"/>
          <w:rtl/>
          <w:lang w:bidi="ar-EG"/>
        </w:rPr>
        <w:t xml:space="preserve"> وما يتصل بها من حالات تأخير في تنفيذ الميزانية، عن وجود مخصصات غير مُنفقة في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عام</w:t>
      </w:r>
      <w:r>
        <w:rPr>
          <w:rFonts w:hint="eastAsia"/>
          <w:rtl/>
          <w:lang w:bidi="ar-EG"/>
        </w:rPr>
        <w:t> </w:t>
      </w:r>
      <w:r>
        <w:rPr>
          <w:lang w:val="es-ES" w:bidi="ar-EG"/>
        </w:rPr>
        <w:t>202</w:t>
      </w:r>
      <w:r w:rsidR="004837CE">
        <w:rPr>
          <w:lang w:val="es-ES" w:bidi="ar-EG"/>
        </w:rPr>
        <w:t>1</w:t>
      </w:r>
      <w:r>
        <w:rPr>
          <w:rFonts w:hint="cs"/>
          <w:rtl/>
          <w:lang w:bidi="ar-EG"/>
        </w:rPr>
        <w:t xml:space="preserve"> تقدَّر بنحو </w:t>
      </w:r>
      <w:r w:rsidR="004837CE">
        <w:rPr>
          <w:lang w:val="es-ES" w:bidi="ar-EG"/>
        </w:rPr>
        <w:t>4</w:t>
      </w:r>
      <w:r>
        <w:rPr>
          <w:lang w:val="es-ES" w:bidi="ar-EG"/>
        </w:rPr>
        <w:t>,</w:t>
      </w:r>
      <w:r w:rsidR="004837CE">
        <w:rPr>
          <w:lang w:val="es-ES" w:bidi="ar-EG"/>
        </w:rPr>
        <w:t>7</w:t>
      </w:r>
      <w:r>
        <w:rPr>
          <w:rFonts w:hint="cs"/>
          <w:rtl/>
          <w:lang w:bidi="ar-EG"/>
        </w:rPr>
        <w:t xml:space="preserve"> ملايين فرنك سويسري.</w:t>
      </w:r>
    </w:p>
    <w:p w14:paraId="2C085353" w14:textId="0C7891CD" w:rsidR="007C3A7A" w:rsidRDefault="001A7595" w:rsidP="007C3A7A">
      <w:pPr>
        <w:pStyle w:val="Heading1"/>
        <w:rPr>
          <w:rtl/>
          <w:lang w:bidi="ar-EG"/>
        </w:rPr>
      </w:pPr>
      <w:r>
        <w:rPr>
          <w:lang w:bidi="ar-EG"/>
        </w:rPr>
        <w:lastRenderedPageBreak/>
        <w:t>5</w:t>
      </w:r>
      <w:r w:rsidR="007C3A7A">
        <w:rPr>
          <w:lang w:bidi="ar-EG"/>
        </w:rPr>
        <w:tab/>
      </w:r>
      <w:r w:rsidR="007C3A7A">
        <w:rPr>
          <w:rFonts w:hint="cs"/>
          <w:rtl/>
          <w:lang w:bidi="ar-EG"/>
        </w:rPr>
        <w:t>تدابير الكفاءة</w:t>
      </w:r>
    </w:p>
    <w:p w14:paraId="56715B69" w14:textId="7074808B" w:rsidR="007C3A7A" w:rsidRDefault="007C3A7A" w:rsidP="00D24574">
      <w:pPr>
        <w:keepNext/>
        <w:keepLines/>
        <w:rPr>
          <w:rFonts w:ascii="Calibri" w:hAnsi="Calibri" w:cs="Traditional Arabic"/>
          <w:lang w:bidi="ar-EG"/>
        </w:rPr>
      </w:pPr>
      <w:r w:rsidRPr="00C62FDF">
        <w:rPr>
          <w:lang w:bidi="ar-EG"/>
        </w:rPr>
        <w:t>1.</w:t>
      </w:r>
      <w:r w:rsidR="001A7595" w:rsidRPr="00C62FDF">
        <w:rPr>
          <w:lang w:bidi="ar-EG"/>
        </w:rPr>
        <w:t>5</w:t>
      </w:r>
      <w:r w:rsidRPr="00C62FDF">
        <w:rPr>
          <w:lang w:bidi="ar-EG"/>
        </w:rPr>
        <w:tab/>
      </w:r>
      <w:r w:rsidRPr="00C62FDF">
        <w:rPr>
          <w:rFonts w:hint="cs"/>
          <w:rtl/>
          <w:lang w:bidi="ar-EG"/>
        </w:rPr>
        <w:t>أُبلغ</w:t>
      </w:r>
      <w:r w:rsidRPr="00C62FDF">
        <w:rPr>
          <w:rtl/>
          <w:lang w:bidi="ar-EG"/>
        </w:rPr>
        <w:t xml:space="preserve"> المجلس </w:t>
      </w:r>
      <w:r w:rsidRPr="00C62FDF">
        <w:rPr>
          <w:rtl/>
          <w:lang w:bidi="ar-SY"/>
        </w:rPr>
        <w:t xml:space="preserve">بالتدابير المقرر تنفيذها في فترات السنتين </w:t>
      </w:r>
      <w:r w:rsidRPr="00C62FDF">
        <w:rPr>
          <w:lang w:bidi="ar-EG"/>
        </w:rPr>
        <w:t>2015</w:t>
      </w:r>
      <w:r w:rsidRPr="00C62FDF">
        <w:rPr>
          <w:lang w:bidi="ar-EG"/>
        </w:rPr>
        <w:noBreakHyphen/>
        <w:t>2014</w:t>
      </w:r>
      <w:r w:rsidRPr="00C62FDF">
        <w:rPr>
          <w:rtl/>
          <w:lang w:bidi="ar-SY"/>
        </w:rPr>
        <w:t xml:space="preserve"> و</w:t>
      </w:r>
      <w:r w:rsidRPr="00C62FDF">
        <w:rPr>
          <w:lang w:bidi="ar-EG"/>
        </w:rPr>
        <w:t>2017</w:t>
      </w:r>
      <w:r w:rsidRPr="00C62FDF">
        <w:rPr>
          <w:lang w:bidi="ar-EG"/>
        </w:rPr>
        <w:noBreakHyphen/>
        <w:t>2016</w:t>
      </w:r>
      <w:r w:rsidRPr="00C62FDF">
        <w:rPr>
          <w:rtl/>
          <w:lang w:bidi="ar-EG"/>
        </w:rPr>
        <w:t xml:space="preserve"> و</w:t>
      </w:r>
      <w:r w:rsidRPr="00C62FDF">
        <w:rPr>
          <w:lang w:bidi="ar-EG"/>
        </w:rPr>
        <w:t>2019-2018</w:t>
      </w:r>
      <w:r w:rsidRPr="00C62FDF">
        <w:rPr>
          <w:rtl/>
          <w:lang w:bidi="ar-EG"/>
        </w:rPr>
        <w:t xml:space="preserve"> </w:t>
      </w:r>
      <w:r w:rsidRPr="00C62FDF">
        <w:rPr>
          <w:rtl/>
          <w:lang w:bidi="ar-SY"/>
        </w:rPr>
        <w:t xml:space="preserve">في وثائق </w:t>
      </w:r>
      <w:r w:rsidRPr="00D24574">
        <w:rPr>
          <w:rtl/>
          <w:lang w:bidi="ar-SY"/>
        </w:rPr>
        <w:t>المجلس </w:t>
      </w:r>
      <w:hyperlink r:id="rId12" w:history="1">
        <w:r w:rsidR="00D24574" w:rsidRPr="00D24574">
          <w:rPr>
            <w:rStyle w:val="Hyperlink"/>
          </w:rPr>
          <w:t>C15/45</w:t>
        </w:r>
      </w:hyperlink>
      <w:r w:rsidRPr="00D24574">
        <w:rPr>
          <w:rtl/>
          <w:lang w:bidi="ar-EG"/>
        </w:rPr>
        <w:t xml:space="preserve"> و</w:t>
      </w:r>
      <w:hyperlink r:id="rId13" w:history="1">
        <w:r w:rsidR="00D24574" w:rsidRPr="00D24574">
          <w:rPr>
            <w:rStyle w:val="Hyperlink"/>
          </w:rPr>
          <w:t>C16/45</w:t>
        </w:r>
      </w:hyperlink>
      <w:r w:rsidRPr="00D24574">
        <w:rPr>
          <w:rtl/>
          <w:lang w:bidi="ar-EG"/>
        </w:rPr>
        <w:t xml:space="preserve"> و</w:t>
      </w:r>
      <w:hyperlink r:id="rId14" w:history="1">
        <w:r w:rsidR="00D24574" w:rsidRPr="00D24574">
          <w:rPr>
            <w:rStyle w:val="Hyperlink"/>
            <w:lang w:val="en-GB" w:bidi="ar-EG"/>
          </w:rPr>
          <w:t>C17/45</w:t>
        </w:r>
      </w:hyperlink>
      <w:r w:rsidRPr="00D24574">
        <w:rPr>
          <w:rtl/>
          <w:lang w:bidi="ar-EG"/>
        </w:rPr>
        <w:t xml:space="preserve"> و</w:t>
      </w:r>
      <w:hyperlink r:id="rId15" w:history="1">
        <w:r w:rsidR="00D24574" w:rsidRPr="00D24574">
          <w:rPr>
            <w:rFonts w:eastAsia="Times New Roman"/>
            <w:color w:val="0000FF"/>
            <w:u w:val="single"/>
            <w:lang w:val="en-GB" w:eastAsia="en-US"/>
          </w:rPr>
          <w:t>C18/45</w:t>
        </w:r>
      </w:hyperlink>
      <w:r w:rsidRPr="00D24574">
        <w:rPr>
          <w:rtl/>
          <w:lang w:bidi="ar-EG"/>
        </w:rPr>
        <w:t xml:space="preserve"> و</w:t>
      </w:r>
      <w:hyperlink r:id="rId16" w:history="1">
        <w:r w:rsidR="00D24574" w:rsidRPr="00D24574">
          <w:rPr>
            <w:rStyle w:val="Hyperlink"/>
            <w:lang w:val="en-GB"/>
          </w:rPr>
          <w:t>C19/45</w:t>
        </w:r>
      </w:hyperlink>
      <w:r w:rsidR="006934AC" w:rsidRPr="006934AC">
        <w:rPr>
          <w:rFonts w:hint="cs"/>
          <w:rtl/>
        </w:rPr>
        <w:t xml:space="preserve"> </w:t>
      </w:r>
      <w:r w:rsidR="006934AC">
        <w:rPr>
          <w:rFonts w:hint="cs"/>
          <w:rtl/>
        </w:rPr>
        <w:t>و</w:t>
      </w:r>
      <w:hyperlink r:id="rId17" w:history="1">
        <w:r w:rsidR="00D24574" w:rsidRPr="00D24574">
          <w:rPr>
            <w:rStyle w:val="Hyperlink"/>
            <w:lang w:val="en-GB"/>
          </w:rPr>
          <w:t>C20/9</w:t>
        </w:r>
      </w:hyperlink>
      <w:r>
        <w:rPr>
          <w:rtl/>
          <w:lang w:bidi="ar-SY"/>
        </w:rPr>
        <w:t>. و</w:t>
      </w:r>
      <w:r>
        <w:rPr>
          <w:rFonts w:hint="cs"/>
          <w:rtl/>
          <w:lang w:bidi="ar-SY"/>
        </w:rPr>
        <w:t>قد أسفرت</w:t>
      </w:r>
      <w:r>
        <w:rPr>
          <w:rtl/>
          <w:lang w:bidi="ar-SY"/>
        </w:rPr>
        <w:t xml:space="preserve"> هذه التدابير </w:t>
      </w:r>
      <w:r>
        <w:rPr>
          <w:rFonts w:hint="cs"/>
          <w:rtl/>
          <w:lang w:bidi="ar-SY"/>
        </w:rPr>
        <w:t>عن</w:t>
      </w:r>
      <w:r>
        <w:rPr>
          <w:rtl/>
          <w:lang w:bidi="ar-SY"/>
        </w:rPr>
        <w:t xml:space="preserve"> تحقيق وفورات </w:t>
      </w:r>
      <w:r w:rsidR="00200B67">
        <w:rPr>
          <w:rFonts w:hint="cs"/>
          <w:rtl/>
          <w:lang w:bidi="ar-SY"/>
        </w:rPr>
        <w:t>تبلغ </w:t>
      </w:r>
      <w:r w:rsidR="002A556E">
        <w:rPr>
          <w:lang w:bidi="ar-EG"/>
        </w:rPr>
        <w:t>57</w:t>
      </w:r>
      <w:r>
        <w:rPr>
          <w:lang w:bidi="ar-EG"/>
        </w:rPr>
        <w:t>,</w:t>
      </w:r>
      <w:r w:rsidR="002A556E">
        <w:rPr>
          <w:lang w:bidi="ar-EG"/>
        </w:rPr>
        <w:t>6</w:t>
      </w:r>
      <w:r>
        <w:rPr>
          <w:rtl/>
          <w:lang w:bidi="ar-EG"/>
        </w:rPr>
        <w:t xml:space="preserve"> مليون فرنك سويسري في</w:t>
      </w:r>
      <w:r>
        <w:rPr>
          <w:rFonts w:hint="cs"/>
          <w:rtl/>
          <w:lang w:bidi="ar-EG"/>
        </w:rPr>
        <w:t xml:space="preserve"> الفترة</w:t>
      </w:r>
      <w:r>
        <w:rPr>
          <w:rtl/>
          <w:lang w:bidi="ar-EG"/>
        </w:rPr>
        <w:t> </w:t>
      </w:r>
      <w:r>
        <w:rPr>
          <w:lang w:bidi="ar-EG"/>
        </w:rPr>
        <w:t>201</w:t>
      </w:r>
      <w:r w:rsidR="002A556E">
        <w:rPr>
          <w:lang w:bidi="ar-EG"/>
        </w:rPr>
        <w:t>9</w:t>
      </w:r>
      <w:r>
        <w:rPr>
          <w:lang w:bidi="ar-EG"/>
        </w:rPr>
        <w:noBreakHyphen/>
        <w:t>2014</w:t>
      </w:r>
      <w:r>
        <w:rPr>
          <w:rtl/>
          <w:lang w:bidi="ar-EG"/>
        </w:rPr>
        <w:t>.</w:t>
      </w:r>
    </w:p>
    <w:p w14:paraId="55CCB731" w14:textId="538A91E5" w:rsidR="007C3A7A" w:rsidRPr="00EA1CA3" w:rsidRDefault="007C3A7A" w:rsidP="007C3A7A">
      <w:pPr>
        <w:keepNext/>
        <w:keepLines/>
        <w:rPr>
          <w:rtl/>
          <w:lang w:bidi="ar-EG"/>
        </w:rPr>
      </w:pPr>
      <w:r w:rsidRPr="003D6A7D">
        <w:rPr>
          <w:lang w:bidi="ar-EG"/>
        </w:rPr>
        <w:t>2.</w:t>
      </w:r>
      <w:r w:rsidR="00AC074C">
        <w:rPr>
          <w:lang w:bidi="ar-EG"/>
        </w:rPr>
        <w:t>5</w:t>
      </w:r>
      <w:r w:rsidRPr="003D6A7D">
        <w:rPr>
          <w:lang w:bidi="ar-EG"/>
        </w:rPr>
        <w:tab/>
      </w:r>
      <w:r w:rsidRPr="003D6A7D">
        <w:rPr>
          <w:rFonts w:hint="cs"/>
          <w:rtl/>
          <w:lang w:bidi="ar-EG"/>
        </w:rPr>
        <w:t>و</w:t>
      </w:r>
      <w:r w:rsidRPr="003D6A7D">
        <w:rPr>
          <w:rtl/>
          <w:lang w:bidi="ar-EG"/>
        </w:rPr>
        <w:t xml:space="preserve">يبين </w:t>
      </w:r>
      <w:hyperlink w:anchor="الجدولA" w:history="1">
        <w:r w:rsidRPr="00D24574">
          <w:rPr>
            <w:rStyle w:val="Hyperlink"/>
            <w:smallCaps/>
            <w:rtl/>
            <w:lang w:bidi="ar-EG"/>
          </w:rPr>
          <w:t xml:space="preserve">الجدول </w:t>
        </w:r>
        <w:r w:rsidRPr="00D24574">
          <w:rPr>
            <w:rStyle w:val="Hyperlink"/>
            <w:smallCaps/>
            <w:lang w:bidi="ar-EG"/>
          </w:rPr>
          <w:t>A</w:t>
        </w:r>
      </w:hyperlink>
      <w:r w:rsidRPr="003D6A7D">
        <w:rPr>
          <w:rtl/>
          <w:lang w:bidi="ar-EG"/>
        </w:rPr>
        <w:t xml:space="preserve"> الوفورات</w:t>
      </w:r>
      <w:r w:rsidRPr="003D6A7D">
        <w:rPr>
          <w:rFonts w:hint="cs"/>
          <w:rtl/>
          <w:lang w:bidi="ar-EG"/>
        </w:rPr>
        <w:t xml:space="preserve"> المحقَّقة في ا</w:t>
      </w:r>
      <w:r w:rsidRPr="003D6A7D">
        <w:rPr>
          <w:rtl/>
          <w:lang w:bidi="ar-EG"/>
        </w:rPr>
        <w:t>لفترة</w:t>
      </w:r>
      <w:r w:rsidRPr="003D6A7D">
        <w:rPr>
          <w:rFonts w:hint="cs"/>
          <w:rtl/>
          <w:lang w:bidi="ar-EG"/>
        </w:rPr>
        <w:t xml:space="preserve"> </w:t>
      </w:r>
      <w:r w:rsidRPr="003D6A7D">
        <w:rPr>
          <w:lang w:bidi="ar-EG"/>
        </w:rPr>
        <w:t>2019-2014</w:t>
      </w:r>
      <w:r w:rsidRPr="003D6A7D">
        <w:rPr>
          <w:rtl/>
          <w:lang w:bidi="ar-EG"/>
        </w:rPr>
        <w:t xml:space="preserve"> </w:t>
      </w:r>
      <w:r w:rsidRPr="003D6A7D">
        <w:rPr>
          <w:rFonts w:hint="cs"/>
          <w:rtl/>
          <w:lang w:bidi="ar-EG"/>
        </w:rPr>
        <w:t>في إطار</w:t>
      </w:r>
      <w:r w:rsidRPr="003D6A7D">
        <w:rPr>
          <w:rtl/>
          <w:lang w:bidi="ar-EG"/>
        </w:rPr>
        <w:t xml:space="preserve"> كل من تدابير الكفاءة البالغ عددها </w:t>
      </w:r>
      <w:r w:rsidRPr="003D6A7D">
        <w:rPr>
          <w:lang w:bidi="ar-EG"/>
        </w:rPr>
        <w:t>30</w:t>
      </w:r>
      <w:r w:rsidRPr="003D6A7D">
        <w:rPr>
          <w:rtl/>
          <w:lang w:bidi="ar-EG"/>
        </w:rPr>
        <w:t xml:space="preserve"> </w:t>
      </w:r>
      <w:r w:rsidRPr="003D6A7D">
        <w:rPr>
          <w:rFonts w:hint="cs"/>
          <w:rtl/>
          <w:lang w:bidi="ar-EG"/>
        </w:rPr>
        <w:t xml:space="preserve">تدبيراً </w:t>
      </w:r>
      <w:r w:rsidRPr="003D6A7D">
        <w:rPr>
          <w:rtl/>
          <w:lang w:bidi="ar-EG"/>
        </w:rPr>
        <w:t>والمحددة في الملحق </w:t>
      </w:r>
      <w:r w:rsidRPr="003D6A7D">
        <w:rPr>
          <w:lang w:bidi="ar-EG"/>
        </w:rPr>
        <w:t>2</w:t>
      </w:r>
      <w:r w:rsidRPr="003D6A7D">
        <w:rPr>
          <w:rtl/>
          <w:lang w:bidi="ar-EG"/>
        </w:rPr>
        <w:t xml:space="preserve"> بالمقرر </w:t>
      </w:r>
      <w:r w:rsidRPr="003D6A7D">
        <w:rPr>
          <w:lang w:bidi="ar-EG"/>
        </w:rPr>
        <w:t>5</w:t>
      </w:r>
      <w:r w:rsidRPr="003D6A7D">
        <w:rPr>
          <w:rtl/>
          <w:lang w:bidi="ar-EG"/>
        </w:rPr>
        <w:t> (المراجَع في بوسان، </w:t>
      </w:r>
      <w:r w:rsidRPr="003D6A7D">
        <w:rPr>
          <w:lang w:bidi="ar-EG"/>
        </w:rPr>
        <w:t>2014</w:t>
      </w:r>
      <w:r w:rsidRPr="003D6A7D">
        <w:rPr>
          <w:rtl/>
          <w:lang w:bidi="ar-EG"/>
        </w:rPr>
        <w:t>).</w:t>
      </w:r>
    </w:p>
    <w:p w14:paraId="299CA9CB" w14:textId="0E7ECAB0" w:rsidR="007C3A7A" w:rsidRDefault="007C3A7A" w:rsidP="00CB72DC">
      <w:pPr>
        <w:rPr>
          <w:rtl/>
          <w:lang w:bidi="ar-EG"/>
        </w:rPr>
      </w:pPr>
      <w:r w:rsidRPr="006070AA">
        <w:rPr>
          <w:lang w:bidi="ar-EG"/>
        </w:rPr>
        <w:t>3.</w:t>
      </w:r>
      <w:r w:rsidR="00AC074C" w:rsidRPr="006070AA">
        <w:rPr>
          <w:lang w:bidi="ar-EG"/>
        </w:rPr>
        <w:t>5</w:t>
      </w:r>
      <w:r w:rsidRPr="00F22754">
        <w:rPr>
          <w:lang w:bidi="ar-EG"/>
        </w:rPr>
        <w:tab/>
      </w:r>
      <w:r w:rsidRPr="00F22754">
        <w:rPr>
          <w:rtl/>
          <w:lang w:bidi="ar-EG"/>
        </w:rPr>
        <w:t xml:space="preserve">ويبين </w:t>
      </w:r>
      <w:hyperlink w:anchor="الجدولB" w:history="1">
        <w:r w:rsidRPr="00D24574">
          <w:rPr>
            <w:rStyle w:val="Hyperlink"/>
            <w:rtl/>
            <w:lang w:bidi="ar-EG"/>
          </w:rPr>
          <w:t xml:space="preserve">الجدول </w:t>
        </w:r>
        <w:r w:rsidRPr="00D24574">
          <w:rPr>
            <w:rStyle w:val="Hyperlink"/>
            <w:lang w:bidi="ar-EG"/>
          </w:rPr>
          <w:t>B</w:t>
        </w:r>
      </w:hyperlink>
      <w:r w:rsidRPr="00F22754">
        <w:rPr>
          <w:rtl/>
          <w:lang w:bidi="ar-EG"/>
        </w:rPr>
        <w:t xml:space="preserve"> الوفورات</w:t>
      </w:r>
      <w:r w:rsidR="0067754E">
        <w:rPr>
          <w:rFonts w:hint="cs"/>
          <w:rtl/>
          <w:lang w:bidi="ar-EG"/>
        </w:rPr>
        <w:t xml:space="preserve"> الحالية</w:t>
      </w:r>
      <w:r w:rsidRPr="00F22754">
        <w:rPr>
          <w:rtl/>
          <w:lang w:bidi="ar-EG"/>
        </w:rPr>
        <w:t xml:space="preserve"> </w:t>
      </w:r>
      <w:r w:rsidR="0067754E">
        <w:rPr>
          <w:rFonts w:hint="cs"/>
          <w:rtl/>
          <w:lang w:bidi="ar-EG"/>
        </w:rPr>
        <w:t xml:space="preserve">وتلك </w:t>
      </w:r>
      <w:r w:rsidRPr="00F22754">
        <w:rPr>
          <w:rtl/>
          <w:lang w:bidi="ar-EG"/>
        </w:rPr>
        <w:t>المتوقعة</w:t>
      </w:r>
      <w:r w:rsidRPr="00F22754">
        <w:rPr>
          <w:rFonts w:hint="cs"/>
          <w:rtl/>
          <w:lang w:bidi="ar-EG"/>
        </w:rPr>
        <w:t xml:space="preserve"> في ا</w:t>
      </w:r>
      <w:r w:rsidRPr="00F22754">
        <w:rPr>
          <w:rtl/>
          <w:lang w:bidi="ar-EG"/>
        </w:rPr>
        <w:t xml:space="preserve">لفترة </w:t>
      </w:r>
      <w:r w:rsidRPr="00F22754">
        <w:rPr>
          <w:lang w:bidi="ar-EG"/>
        </w:rPr>
        <w:t>202</w:t>
      </w:r>
      <w:r w:rsidR="0067754E">
        <w:rPr>
          <w:lang w:bidi="ar-EG"/>
        </w:rPr>
        <w:t>3</w:t>
      </w:r>
      <w:r w:rsidRPr="00F22754">
        <w:rPr>
          <w:lang w:bidi="ar-EG"/>
        </w:rPr>
        <w:t>-2020</w:t>
      </w:r>
      <w:r w:rsidRPr="00F22754">
        <w:rPr>
          <w:rtl/>
          <w:lang w:bidi="ar-EG"/>
        </w:rPr>
        <w:t xml:space="preserve"> </w:t>
      </w:r>
      <w:r w:rsidRPr="00F22754">
        <w:rPr>
          <w:rFonts w:hint="cs"/>
          <w:rtl/>
          <w:lang w:bidi="ar-EG"/>
        </w:rPr>
        <w:t>في إطار كل</w:t>
      </w:r>
      <w:r w:rsidRPr="00F22754">
        <w:rPr>
          <w:rtl/>
          <w:lang w:bidi="ar-EG"/>
        </w:rPr>
        <w:t xml:space="preserve"> من تدابير الكفاءة البالغ عددها </w:t>
      </w:r>
      <w:r w:rsidRPr="00F22754">
        <w:rPr>
          <w:lang w:bidi="ar-EG"/>
        </w:rPr>
        <w:t>27</w:t>
      </w:r>
      <w:r w:rsidRPr="00F22754">
        <w:rPr>
          <w:rtl/>
          <w:lang w:bidi="ar-EG"/>
        </w:rPr>
        <w:t xml:space="preserve"> </w:t>
      </w:r>
      <w:r w:rsidRPr="00F22754">
        <w:rPr>
          <w:rFonts w:hint="cs"/>
          <w:rtl/>
          <w:lang w:bidi="ar-EG"/>
        </w:rPr>
        <w:t xml:space="preserve">تدبيراً </w:t>
      </w:r>
      <w:r w:rsidRPr="00F22754">
        <w:rPr>
          <w:rtl/>
          <w:lang w:bidi="ar-EG"/>
        </w:rPr>
        <w:t>والمحددة في الملحق </w:t>
      </w:r>
      <w:r w:rsidRPr="00F22754">
        <w:rPr>
          <w:lang w:bidi="ar-EG"/>
        </w:rPr>
        <w:t>2</w:t>
      </w:r>
      <w:r w:rsidRPr="00F22754">
        <w:rPr>
          <w:rtl/>
          <w:lang w:bidi="ar-EG"/>
        </w:rPr>
        <w:t xml:space="preserve"> </w:t>
      </w:r>
      <w:r w:rsidR="00555AFE">
        <w:rPr>
          <w:rFonts w:hint="cs"/>
          <w:rtl/>
          <w:lang w:bidi="ar-EG"/>
        </w:rPr>
        <w:t>المرفق ب</w:t>
      </w:r>
      <w:r w:rsidRPr="00F22754">
        <w:rPr>
          <w:rtl/>
          <w:lang w:bidi="ar-EG"/>
        </w:rPr>
        <w:t xml:space="preserve">المقرر </w:t>
      </w:r>
      <w:r w:rsidRPr="00F22754">
        <w:rPr>
          <w:lang w:bidi="ar-EG"/>
        </w:rPr>
        <w:t>5</w:t>
      </w:r>
      <w:r w:rsidRPr="00F22754">
        <w:rPr>
          <w:rtl/>
          <w:lang w:bidi="ar-EG"/>
        </w:rPr>
        <w:t> (المراجَع في دبي، </w:t>
      </w:r>
      <w:r w:rsidRPr="00F22754">
        <w:rPr>
          <w:lang w:bidi="ar-EG"/>
        </w:rPr>
        <w:t>2018</w:t>
      </w:r>
      <w:r w:rsidRPr="00F22754">
        <w:rPr>
          <w:rtl/>
          <w:lang w:bidi="ar-EG"/>
        </w:rPr>
        <w:t xml:space="preserve">). </w:t>
      </w:r>
      <w:r w:rsidR="0067754E">
        <w:rPr>
          <w:rFonts w:hint="cs"/>
          <w:rtl/>
          <w:lang w:bidi="ar-EG"/>
        </w:rPr>
        <w:t xml:space="preserve">وفي عام </w:t>
      </w:r>
      <w:r w:rsidR="0067754E">
        <w:rPr>
          <w:lang w:bidi="ar-EG"/>
        </w:rPr>
        <w:t>2020</w:t>
      </w:r>
      <w:r w:rsidR="0067754E">
        <w:rPr>
          <w:rFonts w:hint="cs"/>
          <w:rtl/>
          <w:lang w:bidi="ar-EG"/>
        </w:rPr>
        <w:t xml:space="preserve">، </w:t>
      </w:r>
      <w:r w:rsidR="002D5BA4">
        <w:rPr>
          <w:rFonts w:hint="cs"/>
          <w:rtl/>
          <w:lang w:bidi="ar-EG"/>
        </w:rPr>
        <w:t>تُقدَّر الوفورات بنحو</w:t>
      </w:r>
      <w:r w:rsidRPr="00F22754">
        <w:rPr>
          <w:rtl/>
          <w:lang w:bidi="ar-EG"/>
        </w:rPr>
        <w:t xml:space="preserve"> </w:t>
      </w:r>
      <w:r w:rsidRPr="00F22754">
        <w:rPr>
          <w:lang w:bidi="ar-EG"/>
        </w:rPr>
        <w:t>1</w:t>
      </w:r>
      <w:r w:rsidR="000B3550">
        <w:rPr>
          <w:lang w:bidi="ar-EG"/>
        </w:rPr>
        <w:t>3</w:t>
      </w:r>
      <w:r w:rsidRPr="00F22754">
        <w:rPr>
          <w:lang w:bidi="ar-EG"/>
        </w:rPr>
        <w:t>,</w:t>
      </w:r>
      <w:r w:rsidR="000B3550">
        <w:rPr>
          <w:lang w:bidi="ar-EG"/>
        </w:rPr>
        <w:t>9</w:t>
      </w:r>
      <w:r w:rsidRPr="00F22754">
        <w:rPr>
          <w:rtl/>
          <w:lang w:bidi="ar-EG"/>
        </w:rPr>
        <w:t xml:space="preserve"> مليون فرنك سويسري</w:t>
      </w:r>
      <w:r w:rsidR="00555AFE">
        <w:rPr>
          <w:rFonts w:hint="cs"/>
          <w:rtl/>
          <w:lang w:bidi="ar-EG"/>
        </w:rPr>
        <w:t xml:space="preserve">، منها </w:t>
      </w:r>
      <w:r w:rsidR="00555AFE">
        <w:rPr>
          <w:lang w:bidi="ar-EG"/>
        </w:rPr>
        <w:t>7,5</w:t>
      </w:r>
      <w:r w:rsidR="00555AFE">
        <w:rPr>
          <w:rFonts w:hint="cs"/>
          <w:rtl/>
          <w:lang w:bidi="ar-EG"/>
        </w:rPr>
        <w:t xml:space="preserve"> ملايين فرنك سويسري نشأت عن آثار جائحة فيروس كورونا</w:t>
      </w:r>
      <w:r w:rsidR="002D5BA4">
        <w:rPr>
          <w:rFonts w:hint="cs"/>
          <w:rtl/>
          <w:lang w:bidi="ar-EG"/>
        </w:rPr>
        <w:t xml:space="preserve"> (</w:t>
      </w:r>
      <w:proofErr w:type="spellStart"/>
      <w:r w:rsidR="002D5BA4">
        <w:rPr>
          <w:rFonts w:hint="cs"/>
          <w:rtl/>
          <w:lang w:bidi="ar-EG"/>
        </w:rPr>
        <w:t>كوفيد</w:t>
      </w:r>
      <w:proofErr w:type="spellEnd"/>
      <w:r w:rsidR="002D5BA4">
        <w:rPr>
          <w:rFonts w:hint="cs"/>
          <w:rtl/>
          <w:lang w:bidi="ar-EG"/>
        </w:rPr>
        <w:t>-</w:t>
      </w:r>
      <w:r w:rsidR="002D5BA4">
        <w:rPr>
          <w:lang w:bidi="ar-EG"/>
        </w:rPr>
        <w:t>19</w:t>
      </w:r>
      <w:r w:rsidR="002D5BA4">
        <w:rPr>
          <w:rFonts w:hint="cs"/>
          <w:rtl/>
          <w:lang w:bidi="ar-EG"/>
        </w:rPr>
        <w:t>)</w:t>
      </w:r>
      <w:r w:rsidR="00555AFE">
        <w:rPr>
          <w:rFonts w:hint="cs"/>
          <w:rtl/>
          <w:lang w:bidi="ar-EG"/>
        </w:rPr>
        <w:t xml:space="preserve"> كاعتمادات </w:t>
      </w:r>
      <w:r w:rsidR="002D5BA4">
        <w:rPr>
          <w:rFonts w:hint="cs"/>
          <w:rtl/>
          <w:lang w:bidi="ar-EG"/>
        </w:rPr>
        <w:t>غير منفقة</w:t>
      </w:r>
      <w:r w:rsidR="00555AFE">
        <w:rPr>
          <w:rFonts w:hint="cs"/>
          <w:rtl/>
          <w:lang w:bidi="ar-EG"/>
        </w:rPr>
        <w:t xml:space="preserve"> (</w:t>
      </w:r>
      <w:r w:rsidR="001A02A4">
        <w:rPr>
          <w:rFonts w:hint="cs"/>
          <w:rtl/>
          <w:lang w:bidi="ar-EG"/>
        </w:rPr>
        <w:t xml:space="preserve">مثل </w:t>
      </w:r>
      <w:r w:rsidR="00555AFE">
        <w:rPr>
          <w:rFonts w:hint="cs"/>
          <w:rtl/>
          <w:lang w:bidi="ar-EG"/>
        </w:rPr>
        <w:t>نفقات السفر</w:t>
      </w:r>
      <w:r w:rsidR="00384C1A">
        <w:rPr>
          <w:rFonts w:hint="cs"/>
          <w:rtl/>
          <w:lang w:bidi="ar-EG"/>
        </w:rPr>
        <w:t xml:space="preserve"> </w:t>
      </w:r>
      <w:r w:rsidR="00555AFE">
        <w:rPr>
          <w:rFonts w:hint="cs"/>
          <w:rtl/>
          <w:lang w:bidi="ar-EG"/>
        </w:rPr>
        <w:t>والمِ</w:t>
      </w:r>
      <w:r w:rsidR="002D5BA4">
        <w:rPr>
          <w:rFonts w:hint="cs"/>
          <w:rtl/>
          <w:lang w:bidi="ar-EG"/>
        </w:rPr>
        <w:t>ن</w:t>
      </w:r>
      <w:r w:rsidR="00555AFE">
        <w:rPr>
          <w:rFonts w:hint="cs"/>
          <w:rtl/>
          <w:lang w:bidi="ar-EG"/>
        </w:rPr>
        <w:t>ح</w:t>
      </w:r>
      <w:r w:rsidR="00384C1A">
        <w:rPr>
          <w:rFonts w:hint="cs"/>
          <w:rtl/>
          <w:lang w:bidi="ar-EG"/>
        </w:rPr>
        <w:t xml:space="preserve"> </w:t>
      </w:r>
      <w:r w:rsidR="00555AFE">
        <w:rPr>
          <w:rFonts w:hint="cs"/>
          <w:rtl/>
          <w:lang w:bidi="ar-EG"/>
        </w:rPr>
        <w:t>والنفقات التشغيلية</w:t>
      </w:r>
      <w:r w:rsidR="002D5BA4">
        <w:rPr>
          <w:rFonts w:hint="cs"/>
          <w:rtl/>
          <w:lang w:bidi="ar-EG"/>
        </w:rPr>
        <w:t xml:space="preserve"> </w:t>
      </w:r>
      <w:r w:rsidR="001A02A4">
        <w:rPr>
          <w:rFonts w:hint="cs"/>
          <w:rtl/>
          <w:lang w:bidi="ar-EG"/>
        </w:rPr>
        <w:t>وغيرها</w:t>
      </w:r>
      <w:r w:rsidR="00555AFE">
        <w:rPr>
          <w:rFonts w:hint="cs"/>
          <w:rtl/>
          <w:lang w:bidi="ar-EG"/>
        </w:rPr>
        <w:t>)</w:t>
      </w:r>
      <w:r w:rsidR="002D5BA4">
        <w:rPr>
          <w:rFonts w:hint="cs"/>
          <w:rtl/>
          <w:lang w:bidi="ar-EG"/>
        </w:rPr>
        <w:t>. وقد</w:t>
      </w:r>
      <w:r w:rsidR="00CB72DC">
        <w:rPr>
          <w:rFonts w:hint="cs"/>
          <w:rtl/>
          <w:lang w:bidi="ar-EG"/>
        </w:rPr>
        <w:t xml:space="preserve"> وازَنَ هذه </w:t>
      </w:r>
      <w:r w:rsidR="002D5BA4">
        <w:rPr>
          <w:rFonts w:hint="cs"/>
          <w:rtl/>
          <w:lang w:bidi="ar-EG"/>
        </w:rPr>
        <w:t>الوفورات</w:t>
      </w:r>
      <w:r w:rsidR="00CB72DC">
        <w:rPr>
          <w:rFonts w:hint="cs"/>
          <w:rtl/>
          <w:lang w:bidi="ar-EG"/>
        </w:rPr>
        <w:t xml:space="preserve"> المقدَّرة </w:t>
      </w:r>
      <w:r w:rsidR="002D5BA4">
        <w:rPr>
          <w:rFonts w:hint="cs"/>
          <w:rtl/>
          <w:lang w:bidi="ar-EG"/>
        </w:rPr>
        <w:t xml:space="preserve">بنحو </w:t>
      </w:r>
      <w:r w:rsidR="002D5BA4">
        <w:rPr>
          <w:lang w:bidi="ar-EG"/>
        </w:rPr>
        <w:t>13,9</w:t>
      </w:r>
      <w:r w:rsidR="002D5BA4">
        <w:rPr>
          <w:rFonts w:hint="cs"/>
          <w:rtl/>
          <w:lang w:bidi="ar-EG"/>
        </w:rPr>
        <w:t xml:space="preserve"> مليون فرنك سويسري</w:t>
      </w:r>
      <w:r w:rsidR="00911450">
        <w:rPr>
          <w:rFonts w:hint="cs"/>
          <w:rtl/>
          <w:lang w:bidi="ar-EG"/>
        </w:rPr>
        <w:t>، بالكامل،</w:t>
      </w:r>
      <w:r w:rsidR="00CB72DC">
        <w:rPr>
          <w:rFonts w:hint="cs"/>
          <w:rtl/>
          <w:lang w:bidi="ar-EG"/>
        </w:rPr>
        <w:t xml:space="preserve"> نقص كبير في الإيرادات</w:t>
      </w:r>
      <w:r w:rsidR="00531A2C">
        <w:rPr>
          <w:rFonts w:hint="cs"/>
          <w:rtl/>
          <w:lang w:bidi="ar-EG"/>
        </w:rPr>
        <w:t xml:space="preserve"> فضلاً عن</w:t>
      </w:r>
      <w:r w:rsidR="00CB72DC">
        <w:rPr>
          <w:rFonts w:hint="cs"/>
          <w:rtl/>
          <w:lang w:bidi="ar-EG"/>
        </w:rPr>
        <w:t xml:space="preserve"> بعض النفقات غير المخطط لها (</w:t>
      </w:r>
      <w:r w:rsidR="0085096B">
        <w:rPr>
          <w:rFonts w:hint="cs"/>
          <w:rtl/>
          <w:lang w:bidi="ar-EG"/>
        </w:rPr>
        <w:t xml:space="preserve">الناشئة عن </w:t>
      </w:r>
      <w:r w:rsidR="00CB72DC">
        <w:rPr>
          <w:rFonts w:hint="cs"/>
          <w:rtl/>
          <w:lang w:bidi="ar-EG"/>
        </w:rPr>
        <w:t>آثار الجائحة و</w:t>
      </w:r>
      <w:r w:rsidR="0085096B">
        <w:rPr>
          <w:rFonts w:hint="cs"/>
          <w:rtl/>
          <w:lang w:bidi="ar-EG"/>
        </w:rPr>
        <w:t xml:space="preserve">عن </w:t>
      </w:r>
      <w:r w:rsidR="00CB72DC">
        <w:rPr>
          <w:rFonts w:hint="cs"/>
          <w:rtl/>
          <w:lang w:bidi="ar-EG"/>
        </w:rPr>
        <w:t xml:space="preserve">جمعية التأمين التعاوني لموظفي الأمم المتحدة </w:t>
      </w:r>
      <w:r w:rsidR="00CB72DC">
        <w:rPr>
          <w:lang w:bidi="ar-EG"/>
        </w:rPr>
        <w:t>(UNSMIS</w:t>
      </w:r>
      <w:r w:rsidR="008616DD">
        <w:rPr>
          <w:lang w:bidi="ar-EG"/>
        </w:rPr>
        <w:t>)</w:t>
      </w:r>
      <w:r w:rsidR="001A02A4">
        <w:rPr>
          <w:rFonts w:hint="cs"/>
          <w:rtl/>
          <w:lang w:bidi="ar-EG"/>
        </w:rPr>
        <w:t>وغيرها</w:t>
      </w:r>
      <w:r w:rsidR="008616DD">
        <w:rPr>
          <w:rFonts w:hint="cs"/>
          <w:rtl/>
          <w:lang w:bidi="ar-EG"/>
        </w:rPr>
        <w:t xml:space="preserve"> من النفقات</w:t>
      </w:r>
      <w:r w:rsidR="00CB72DC">
        <w:rPr>
          <w:rFonts w:hint="cs"/>
          <w:rtl/>
          <w:lang w:bidi="ar-EG"/>
        </w:rPr>
        <w:t xml:space="preserve">). </w:t>
      </w:r>
      <w:r w:rsidRPr="00F22754">
        <w:rPr>
          <w:rtl/>
          <w:lang w:bidi="ar-EG"/>
        </w:rPr>
        <w:t>و</w:t>
      </w:r>
      <w:r w:rsidR="0067754E">
        <w:rPr>
          <w:rFonts w:hint="cs"/>
          <w:rtl/>
          <w:lang w:bidi="ar-EG"/>
        </w:rPr>
        <w:t xml:space="preserve">في الفترة </w:t>
      </w:r>
      <w:r w:rsidR="0067754E">
        <w:rPr>
          <w:lang w:bidi="ar-EG"/>
        </w:rPr>
        <w:t>2023-2021</w:t>
      </w:r>
      <w:r w:rsidR="0067754E">
        <w:rPr>
          <w:rFonts w:hint="cs"/>
          <w:rtl/>
          <w:lang w:bidi="ar-EG"/>
        </w:rPr>
        <w:t xml:space="preserve">، </w:t>
      </w:r>
      <w:r w:rsidRPr="00F22754">
        <w:rPr>
          <w:rtl/>
          <w:lang w:bidi="ar-EG"/>
        </w:rPr>
        <w:t>ستخضع هذه التدابير لمزيد من التحليل أثناء تنفيذ الميزانية وسيكون من الممكن تقديم تقديرات</w:t>
      </w:r>
      <w:r w:rsidRPr="00F22754">
        <w:rPr>
          <w:rFonts w:hint="cs"/>
          <w:rtl/>
          <w:lang w:bidi="ar-EG"/>
        </w:rPr>
        <w:t xml:space="preserve"> أكثر تفصيلاً</w:t>
      </w:r>
      <w:r w:rsidRPr="00F22754">
        <w:rPr>
          <w:rtl/>
          <w:lang w:bidi="ar-EG"/>
        </w:rPr>
        <w:t xml:space="preserve"> للوفورات التي حققتها بعض تدابير الكفاءة هذه في</w:t>
      </w:r>
      <w:r w:rsidR="0063339A">
        <w:rPr>
          <w:rFonts w:hint="cs"/>
          <w:rtl/>
          <w:lang w:bidi="ar-EG"/>
        </w:rPr>
        <w:t> </w:t>
      </w:r>
      <w:r w:rsidRPr="00F22754">
        <w:rPr>
          <w:rtl/>
          <w:lang w:bidi="ar-EG"/>
        </w:rPr>
        <w:t>ذلك</w:t>
      </w:r>
      <w:r w:rsidR="00D24574">
        <w:rPr>
          <w:rFonts w:hint="cs"/>
          <w:rtl/>
          <w:lang w:bidi="ar-EG"/>
        </w:rPr>
        <w:t> </w:t>
      </w:r>
      <w:r w:rsidRPr="00F22754">
        <w:rPr>
          <w:rtl/>
          <w:lang w:bidi="ar-EG"/>
        </w:rPr>
        <w:t>الوقت.</w:t>
      </w:r>
    </w:p>
    <w:p w14:paraId="7A2AA629" w14:textId="77777777" w:rsidR="007C3A7A" w:rsidRDefault="007C3A7A" w:rsidP="007C3A7A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513575CB" w14:textId="77777777" w:rsidR="007C3A7A" w:rsidRDefault="007C3A7A" w:rsidP="007C3A7A">
      <w:pPr>
        <w:pStyle w:val="Tabletitle"/>
      </w:pPr>
      <w:bookmarkStart w:id="4" w:name="الجدولA"/>
      <w:r>
        <w:rPr>
          <w:rFonts w:hint="cs"/>
          <w:rtl/>
        </w:rPr>
        <w:lastRenderedPageBreak/>
        <w:t xml:space="preserve">الجدول </w:t>
      </w:r>
      <w:r>
        <w:t>A</w:t>
      </w:r>
      <w:r>
        <w:rPr>
          <w:rFonts w:hint="cs"/>
          <w:rtl/>
        </w:rPr>
        <w:t xml:space="preserve"> - تدابير الكفاءة - </w:t>
      </w:r>
      <w:r>
        <w:t>2019-2014</w:t>
      </w:r>
      <w:bookmarkEnd w:id="4"/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432"/>
        <w:gridCol w:w="3878"/>
        <w:gridCol w:w="1156"/>
        <w:gridCol w:w="1156"/>
        <w:gridCol w:w="791"/>
        <w:gridCol w:w="1070"/>
        <w:gridCol w:w="1156"/>
      </w:tblGrid>
      <w:tr w:rsidR="007C3A7A" w:rsidRPr="00A634BF" w14:paraId="1CC0B448" w14:textId="77777777" w:rsidTr="007C3A7A">
        <w:trPr>
          <w:trHeight w:val="300"/>
          <w:tblHeader/>
          <w:jc w:val="center"/>
        </w:trPr>
        <w:tc>
          <w:tcPr>
            <w:tcW w:w="1987" w:type="pct"/>
            <w:gridSpan w:val="2"/>
            <w:tcBorders>
              <w:top w:val="nil"/>
              <w:left w:val="nil"/>
              <w:right w:val="nil"/>
            </w:tcBorders>
            <w:shd w:val="clear" w:color="000000" w:fill="66CCFF"/>
            <w:noWrap/>
            <w:vAlign w:val="center"/>
            <w:hideMark/>
          </w:tcPr>
          <w:p w14:paraId="0AF4D32D" w14:textId="77777777" w:rsidR="007C3A7A" w:rsidRPr="003C03CA" w:rsidRDefault="007C3A7A" w:rsidP="00E56D74">
            <w:pPr>
              <w:tabs>
                <w:tab w:val="clear" w:pos="794"/>
              </w:tabs>
              <w:spacing w:before="60" w:after="60" w:line="260" w:lineRule="exact"/>
              <w:jc w:val="center"/>
              <w:rPr>
                <w:rFonts w:eastAsia="Times New Roman"/>
                <w:i/>
                <w:iCs/>
                <w:color w:val="000000"/>
                <w:position w:val="2"/>
                <w:sz w:val="20"/>
                <w:szCs w:val="20"/>
                <w:lang w:val="en-GB" w:eastAsia="en-GB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66CCFF"/>
            <w:noWrap/>
            <w:vAlign w:val="center"/>
            <w:hideMark/>
          </w:tcPr>
          <w:p w14:paraId="6D56246F" w14:textId="77777777" w:rsidR="007C3A7A" w:rsidRPr="003C03CA" w:rsidRDefault="007C3A7A" w:rsidP="00E56D74">
            <w:pPr>
              <w:tabs>
                <w:tab w:val="clear" w:pos="794"/>
              </w:tabs>
              <w:spacing w:before="60" w:after="60" w:line="260" w:lineRule="exact"/>
              <w:jc w:val="center"/>
              <w:rPr>
                <w:rFonts w:eastAsia="Times New Roman"/>
                <w:i/>
                <w:iCs/>
                <w:color w:val="000000"/>
                <w:position w:val="2"/>
                <w:sz w:val="20"/>
                <w:szCs w:val="20"/>
                <w:lang w:val="en-GB" w:eastAsia="en-GB"/>
              </w:rPr>
            </w:pPr>
            <w:r w:rsidRPr="003C03CA">
              <w:rPr>
                <w:rFonts w:eastAsia="Times New Roman" w:hint="cs"/>
                <w:i/>
                <w:iCs/>
                <w:color w:val="000000"/>
                <w:position w:val="2"/>
                <w:sz w:val="20"/>
                <w:szCs w:val="20"/>
                <w:rtl/>
                <w:lang w:val="en-GB" w:eastAsia="en-GB" w:bidi="ar-EG"/>
              </w:rPr>
              <w:t>بآلاف الفرنكات السويسرية</w:t>
            </w:r>
          </w:p>
        </w:tc>
      </w:tr>
      <w:tr w:rsidR="007C3A7A" w:rsidRPr="00A634BF" w14:paraId="3FD14BF1" w14:textId="77777777" w:rsidTr="007C3A7A">
        <w:trPr>
          <w:trHeight w:val="630"/>
          <w:tblHeader/>
          <w:jc w:val="center"/>
        </w:trPr>
        <w:tc>
          <w:tcPr>
            <w:tcW w:w="19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14:paraId="27D0EEAC" w14:textId="77777777" w:rsidR="007C3A7A" w:rsidRPr="003C03CA" w:rsidRDefault="007C3A7A" w:rsidP="00E56D74">
            <w:pPr>
              <w:pStyle w:val="TableHead"/>
              <w:rPr>
                <w:lang w:val="en-GB" w:eastAsia="en-GB"/>
              </w:rPr>
            </w:pPr>
            <w:r w:rsidRPr="003C03CA">
              <w:rPr>
                <w:rFonts w:hint="cs"/>
                <w:rtl/>
                <w:lang w:val="en-GB" w:eastAsia="en-GB"/>
              </w:rPr>
              <w:t>تدابير الكفاءة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6CCFF"/>
            <w:vAlign w:val="center"/>
            <w:hideMark/>
          </w:tcPr>
          <w:p w14:paraId="1560FF06" w14:textId="47ACEA7E" w:rsidR="007C3A7A" w:rsidRPr="003C03CA" w:rsidRDefault="007C3A7A" w:rsidP="00E56D74">
            <w:pPr>
              <w:pStyle w:val="TableHead"/>
              <w:rPr>
                <w:lang w:val="en-GB" w:eastAsia="en-GB"/>
              </w:rPr>
            </w:pPr>
            <w:r w:rsidRPr="003C03CA">
              <w:rPr>
                <w:rFonts w:hint="cs"/>
                <w:rtl/>
                <w:lang w:val="en-GB" w:eastAsia="en-GB"/>
              </w:rPr>
              <w:t>المبالغ الفعلية</w:t>
            </w:r>
            <w:r w:rsidRPr="003C03CA">
              <w:rPr>
                <w:rtl/>
                <w:lang w:val="en-GB" w:eastAsia="en-GB"/>
              </w:rPr>
              <w:br/>
            </w:r>
            <w:r w:rsidR="00DC03FA">
              <w:rPr>
                <w:lang w:val="en-GB" w:eastAsia="en-GB"/>
              </w:rPr>
              <w:t>2015</w:t>
            </w:r>
            <w:r w:rsidR="00DC03FA">
              <w:rPr>
                <w:lang w:val="en-GB" w:eastAsia="en-GB"/>
              </w:rPr>
              <w:noBreakHyphen/>
              <w:t>2014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66CCFF"/>
            <w:vAlign w:val="center"/>
            <w:hideMark/>
          </w:tcPr>
          <w:p w14:paraId="4524480B" w14:textId="4EF796C7" w:rsidR="007C3A7A" w:rsidRPr="003C03CA" w:rsidRDefault="007C3A7A" w:rsidP="00E56D74">
            <w:pPr>
              <w:pStyle w:val="TableHead"/>
              <w:rPr>
                <w:lang w:val="en-GB" w:eastAsia="en-GB"/>
              </w:rPr>
            </w:pPr>
            <w:r w:rsidRPr="003C03CA">
              <w:rPr>
                <w:rFonts w:hint="cs"/>
                <w:rtl/>
                <w:lang w:val="en-GB" w:eastAsia="en-GB"/>
              </w:rPr>
              <w:t>المبالغ الفعلية</w:t>
            </w:r>
            <w:r w:rsidRPr="003C03CA">
              <w:rPr>
                <w:rtl/>
                <w:lang w:val="en-GB" w:eastAsia="en-GB"/>
              </w:rPr>
              <w:br/>
            </w:r>
            <w:r w:rsidR="00DC03FA">
              <w:rPr>
                <w:lang w:val="en-GB" w:eastAsia="en-GB"/>
              </w:rPr>
              <w:t>2017</w:t>
            </w:r>
            <w:r w:rsidR="00DC03FA">
              <w:rPr>
                <w:lang w:val="en-GB" w:eastAsia="en-GB"/>
              </w:rPr>
              <w:noBreakHyphen/>
              <w:t>2016</w:t>
            </w:r>
          </w:p>
        </w:tc>
        <w:tc>
          <w:tcPr>
            <w:tcW w:w="642" w:type="pct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66CCFF"/>
            <w:vAlign w:val="center"/>
            <w:hideMark/>
          </w:tcPr>
          <w:p w14:paraId="1BECB70C" w14:textId="77777777" w:rsidR="007C3A7A" w:rsidRPr="003C03CA" w:rsidRDefault="007C3A7A" w:rsidP="00E56D74">
            <w:pPr>
              <w:pStyle w:val="TableHead"/>
              <w:rPr>
                <w:lang w:val="en-GB" w:eastAsia="en-GB"/>
              </w:rPr>
            </w:pPr>
            <w:r w:rsidRPr="003C03CA">
              <w:rPr>
                <w:rFonts w:hint="cs"/>
                <w:rtl/>
                <w:lang w:val="en-GB" w:eastAsia="en-GB"/>
              </w:rPr>
              <w:t>المبالغ الفعلية</w:t>
            </w:r>
            <w:r w:rsidRPr="003C03CA">
              <w:rPr>
                <w:rtl/>
                <w:lang w:val="en-GB" w:eastAsia="en-GB"/>
              </w:rPr>
              <w:br/>
            </w:r>
            <w:r w:rsidRPr="003C03CA">
              <w:rPr>
                <w:lang w:val="en-GB" w:eastAsia="en-GB"/>
              </w:rPr>
              <w:t>2018</w:t>
            </w:r>
          </w:p>
        </w:tc>
        <w:tc>
          <w:tcPr>
            <w:tcW w:w="64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66CCFF"/>
            <w:vAlign w:val="center"/>
            <w:hideMark/>
          </w:tcPr>
          <w:p w14:paraId="63371429" w14:textId="77777777" w:rsidR="007C3A7A" w:rsidRPr="003C03CA" w:rsidRDefault="007C3A7A" w:rsidP="00E56D74">
            <w:pPr>
              <w:pStyle w:val="TableHead"/>
              <w:rPr>
                <w:lang w:val="en-GB" w:eastAsia="en-GB"/>
              </w:rPr>
            </w:pPr>
            <w:r w:rsidRPr="003C03CA">
              <w:rPr>
                <w:rFonts w:hint="cs"/>
                <w:rtl/>
                <w:lang w:val="en-GB" w:eastAsia="en-GB"/>
              </w:rPr>
              <w:t>المبالغ الفعلية</w:t>
            </w:r>
            <w:r w:rsidRPr="003C03CA">
              <w:rPr>
                <w:rtl/>
                <w:lang w:val="en-GB" w:eastAsia="en-GB"/>
              </w:rPr>
              <w:br/>
            </w:r>
            <w:r w:rsidRPr="003C03CA">
              <w:rPr>
                <w:lang w:val="en-GB" w:eastAsia="en-GB"/>
              </w:rPr>
              <w:t>2019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66CCFF"/>
            <w:noWrap/>
            <w:vAlign w:val="center"/>
            <w:hideMark/>
          </w:tcPr>
          <w:p w14:paraId="530D49B3" w14:textId="5A7F3A42" w:rsidR="007C3A7A" w:rsidRPr="003C03CA" w:rsidRDefault="007C3A7A" w:rsidP="00E56D74">
            <w:pPr>
              <w:pStyle w:val="TableHead"/>
              <w:rPr>
                <w:lang w:val="en-GB" w:eastAsia="en-GB"/>
              </w:rPr>
            </w:pPr>
            <w:r w:rsidRPr="003C03CA">
              <w:rPr>
                <w:rFonts w:hint="cs"/>
                <w:rtl/>
                <w:lang w:val="en-GB" w:eastAsia="en-GB"/>
              </w:rPr>
              <w:t>المجموع</w:t>
            </w:r>
            <w:r w:rsidR="006D0CEF">
              <w:rPr>
                <w:lang w:val="en-GB" w:eastAsia="en-GB"/>
              </w:rPr>
              <w:br/>
              <w:t>2019</w:t>
            </w:r>
            <w:r w:rsidR="006D0CEF" w:rsidRPr="003C03CA">
              <w:rPr>
                <w:lang w:val="en-GB" w:eastAsia="en-GB"/>
              </w:rPr>
              <w:t>-2014</w:t>
            </w:r>
          </w:p>
        </w:tc>
      </w:tr>
      <w:tr w:rsidR="007C3A7A" w:rsidRPr="00A634BF" w14:paraId="2795CF1F" w14:textId="77777777" w:rsidTr="007C3A7A">
        <w:trPr>
          <w:trHeight w:val="300"/>
          <w:jc w:val="center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B3650" w14:textId="77777777" w:rsidR="007C3A7A" w:rsidRPr="003C03CA" w:rsidRDefault="007C3A7A" w:rsidP="00E56D74">
            <w:pPr>
              <w:tabs>
                <w:tab w:val="clear" w:pos="794"/>
              </w:tabs>
              <w:spacing w:before="60" w:after="60" w:line="260" w:lineRule="exact"/>
              <w:jc w:val="left"/>
              <w:rPr>
                <w:rFonts w:eastAsia="Times New Roman"/>
                <w:b/>
                <w:bCs/>
                <w:color w:val="000000"/>
                <w:position w:val="2"/>
                <w:sz w:val="20"/>
                <w:szCs w:val="20"/>
                <w:lang w:val="en-GB" w:eastAsia="en-GB"/>
              </w:rPr>
            </w:pPr>
          </w:p>
        </w:tc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F8C21" w14:textId="77777777" w:rsidR="007C3A7A" w:rsidRPr="003C03CA" w:rsidRDefault="007C3A7A" w:rsidP="00E56D74">
            <w:pPr>
              <w:tabs>
                <w:tab w:val="clear" w:pos="794"/>
              </w:tabs>
              <w:spacing w:before="60" w:after="60" w:line="260" w:lineRule="exact"/>
              <w:jc w:val="left"/>
              <w:rPr>
                <w:rFonts w:eastAsia="Times New Roman"/>
                <w:position w:val="2"/>
                <w:sz w:val="20"/>
                <w:szCs w:val="20"/>
                <w:lang w:val="en-GB" w:eastAsia="en-GB"/>
              </w:rPr>
            </w:pPr>
          </w:p>
        </w:tc>
        <w:tc>
          <w:tcPr>
            <w:tcW w:w="642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AB81" w14:textId="77777777" w:rsidR="007C3A7A" w:rsidRPr="003C03CA" w:rsidRDefault="007C3A7A" w:rsidP="00E56D74">
            <w:pPr>
              <w:tabs>
                <w:tab w:val="clear" w:pos="794"/>
              </w:tabs>
              <w:spacing w:before="60" w:after="60" w:line="260" w:lineRule="exact"/>
              <w:jc w:val="left"/>
              <w:rPr>
                <w:rFonts w:eastAsia="Times New Roman"/>
                <w:color w:val="000000"/>
                <w:position w:val="2"/>
                <w:sz w:val="20"/>
                <w:szCs w:val="20"/>
                <w:lang w:val="en-GB" w:eastAsia="en-GB"/>
              </w:rPr>
            </w:pPr>
            <w:r w:rsidRPr="003C03CA">
              <w:rPr>
                <w:rFonts w:eastAsia="Times New Roman"/>
                <w:color w:val="000000"/>
                <w:position w:val="2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2931B59" w14:textId="77777777" w:rsidR="007C3A7A" w:rsidRPr="003C03CA" w:rsidRDefault="007C3A7A" w:rsidP="00E56D74">
            <w:pPr>
              <w:tabs>
                <w:tab w:val="clear" w:pos="794"/>
              </w:tabs>
              <w:spacing w:before="60" w:after="60" w:line="260" w:lineRule="exact"/>
              <w:jc w:val="left"/>
              <w:rPr>
                <w:rFonts w:eastAsia="Times New Roman"/>
                <w:color w:val="000000"/>
                <w:position w:val="2"/>
                <w:sz w:val="20"/>
                <w:szCs w:val="20"/>
                <w:lang w:val="en-GB" w:eastAsia="en-GB"/>
              </w:rPr>
            </w:pPr>
            <w:r w:rsidRPr="003C03CA">
              <w:rPr>
                <w:rFonts w:eastAsia="Times New Roman"/>
                <w:color w:val="000000"/>
                <w:position w:val="2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1AF9" w14:textId="77777777" w:rsidR="007C3A7A" w:rsidRPr="003C03CA" w:rsidRDefault="007C3A7A" w:rsidP="00E56D74">
            <w:pPr>
              <w:tabs>
                <w:tab w:val="clear" w:pos="794"/>
              </w:tabs>
              <w:spacing w:before="60" w:after="60" w:line="260" w:lineRule="exact"/>
              <w:jc w:val="left"/>
              <w:rPr>
                <w:rFonts w:eastAsia="Times New Roman"/>
                <w:color w:val="000000"/>
                <w:position w:val="2"/>
                <w:sz w:val="20"/>
                <w:szCs w:val="20"/>
                <w:lang w:val="en-GB" w:eastAsia="en-GB"/>
              </w:rPr>
            </w:pPr>
          </w:p>
        </w:tc>
        <w:tc>
          <w:tcPr>
            <w:tcW w:w="64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05093AF" w14:textId="77777777" w:rsidR="007C3A7A" w:rsidRPr="003C03CA" w:rsidRDefault="007C3A7A" w:rsidP="00E56D74">
            <w:pPr>
              <w:tabs>
                <w:tab w:val="clear" w:pos="794"/>
              </w:tabs>
              <w:spacing w:before="60" w:after="60" w:line="260" w:lineRule="exact"/>
              <w:jc w:val="left"/>
              <w:rPr>
                <w:rFonts w:eastAsia="Times New Roman"/>
                <w:color w:val="000000"/>
                <w:position w:val="2"/>
                <w:sz w:val="20"/>
                <w:szCs w:val="20"/>
                <w:lang w:val="en-GB" w:eastAsia="en-GB"/>
              </w:rPr>
            </w:pPr>
            <w:r w:rsidRPr="003C03CA">
              <w:rPr>
                <w:rFonts w:eastAsia="Times New Roman"/>
                <w:color w:val="000000"/>
                <w:position w:val="2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E5028" w14:textId="77777777" w:rsidR="007C3A7A" w:rsidRPr="003C03CA" w:rsidRDefault="007C3A7A" w:rsidP="00E56D74">
            <w:pPr>
              <w:tabs>
                <w:tab w:val="clear" w:pos="794"/>
              </w:tabs>
              <w:spacing w:before="60" w:after="60" w:line="260" w:lineRule="exact"/>
              <w:jc w:val="left"/>
              <w:rPr>
                <w:rFonts w:eastAsia="Times New Roman"/>
                <w:color w:val="000000"/>
                <w:position w:val="2"/>
                <w:sz w:val="20"/>
                <w:szCs w:val="20"/>
                <w:lang w:val="en-GB" w:eastAsia="en-GB"/>
              </w:rPr>
            </w:pPr>
          </w:p>
        </w:tc>
      </w:tr>
      <w:tr w:rsidR="007C3A7A" w:rsidRPr="00A634BF" w14:paraId="52E03F8A" w14:textId="77777777" w:rsidTr="00434996">
        <w:trPr>
          <w:trHeight w:val="319"/>
          <w:jc w:val="center"/>
        </w:trPr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3937B027" w14:textId="77777777" w:rsidR="007C3A7A" w:rsidRPr="007E7EFD" w:rsidRDefault="007C3A7A" w:rsidP="00E56D74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1</w:t>
            </w: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14:paraId="286DA47B" w14:textId="77777777" w:rsidR="007C3A7A" w:rsidRPr="007E7EFD" w:rsidRDefault="007C3A7A" w:rsidP="003E2C4B">
            <w:pPr>
              <w:pStyle w:val="Tabletexte"/>
              <w:rPr>
                <w:lang w:val="en-GB" w:eastAsia="en-GB"/>
              </w:rPr>
            </w:pPr>
            <w:r w:rsidRPr="00801C4E">
              <w:rPr>
                <w:rFonts w:hint="cs"/>
                <w:position w:val="4"/>
                <w:rtl/>
                <w:lang w:val="en-GB" w:eastAsia="en-GB"/>
              </w:rPr>
              <w:t>إلغاء حالات</w:t>
            </w:r>
            <w:r w:rsidRPr="00801C4E">
              <w:rPr>
                <w:position w:val="4"/>
                <w:rtl/>
                <w:lang w:val="en-GB" w:eastAsia="en-GB"/>
              </w:rPr>
              <w:t xml:space="preserve"> الازدواج، وتحقيق مركزية المهام</w:t>
            </w:r>
            <w:r w:rsidRPr="007E7EFD">
              <w:rPr>
                <w:rtl/>
                <w:lang w:val="en-GB" w:eastAsia="en-GB"/>
              </w:rPr>
              <w:t xml:space="preserve"> المالية</w:t>
            </w:r>
            <w:r>
              <w:rPr>
                <w:rFonts w:hint="cs"/>
                <w:rtl/>
                <w:lang w:val="en-GB" w:eastAsia="en-GB"/>
              </w:rPr>
              <w:t> </w:t>
            </w:r>
            <w:r w:rsidRPr="007E7EFD">
              <w:rPr>
                <w:rtl/>
                <w:lang w:val="en-GB" w:eastAsia="en-GB"/>
              </w:rPr>
              <w:t>والإدارية</w:t>
            </w:r>
          </w:p>
        </w:tc>
        <w:tc>
          <w:tcPr>
            <w:tcW w:w="64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14BD422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1 529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center"/>
            <w:hideMark/>
          </w:tcPr>
          <w:p w14:paraId="2515E0D7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1 926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535F4C54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center"/>
            <w:hideMark/>
          </w:tcPr>
          <w:p w14:paraId="0A002383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244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center"/>
            <w:hideMark/>
          </w:tcPr>
          <w:p w14:paraId="425F08C5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3 699</w:t>
            </w:r>
          </w:p>
        </w:tc>
      </w:tr>
      <w:tr w:rsidR="007C3A7A" w:rsidRPr="00A634BF" w14:paraId="36652C22" w14:textId="77777777" w:rsidTr="00434996">
        <w:trPr>
          <w:trHeight w:val="319"/>
          <w:jc w:val="center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center"/>
            <w:hideMark/>
          </w:tcPr>
          <w:p w14:paraId="7FF26007" w14:textId="77777777" w:rsidR="007C3A7A" w:rsidRPr="007E7EFD" w:rsidRDefault="007C3A7A" w:rsidP="00E56D74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2</w:t>
            </w:r>
          </w:p>
        </w:tc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vAlign w:val="bottom"/>
            <w:hideMark/>
          </w:tcPr>
          <w:p w14:paraId="105AF704" w14:textId="7373A2ED" w:rsidR="007C3A7A" w:rsidRPr="008316FF" w:rsidRDefault="007C3A7A" w:rsidP="003E2C4B">
            <w:pPr>
              <w:pStyle w:val="Tabletexte"/>
              <w:rPr>
                <w:spacing w:val="-4"/>
                <w:rtl/>
                <w:lang w:val="en-GB" w:eastAsia="en-GB" w:bidi="ar-EG"/>
              </w:rPr>
            </w:pPr>
            <w:r w:rsidRPr="008316FF">
              <w:rPr>
                <w:spacing w:val="-4"/>
                <w:position w:val="4"/>
                <w:rtl/>
                <w:lang w:val="en-GB" w:eastAsia="en-GB"/>
              </w:rPr>
              <w:t>تنسيق ومواءمة</w:t>
            </w:r>
            <w:r w:rsidRPr="008316FF">
              <w:rPr>
                <w:rFonts w:hint="cs"/>
                <w:spacing w:val="-4"/>
                <w:position w:val="4"/>
                <w:rtl/>
                <w:lang w:val="en-GB" w:eastAsia="en-GB"/>
              </w:rPr>
              <w:t xml:space="preserve"> جميع</w:t>
            </w:r>
            <w:r w:rsidRPr="008316FF">
              <w:rPr>
                <w:spacing w:val="-4"/>
                <w:position w:val="4"/>
                <w:rtl/>
                <w:lang w:val="en-GB" w:eastAsia="en-GB"/>
              </w:rPr>
              <w:t xml:space="preserve"> الحلقات الدراسية وورش</w:t>
            </w:r>
            <w:r w:rsidRPr="008316FF">
              <w:rPr>
                <w:spacing w:val="-4"/>
                <w:rtl/>
                <w:lang w:val="en-GB" w:eastAsia="en-GB"/>
              </w:rPr>
              <w:t xml:space="preserve"> العمل</w:t>
            </w:r>
            <w:r w:rsidR="00D1074E">
              <w:rPr>
                <w:rFonts w:hint="cs"/>
                <w:spacing w:val="-4"/>
                <w:rtl/>
                <w:lang w:val="en-GB" w:eastAsia="en-GB"/>
              </w:rPr>
              <w:t xml:space="preserve"> لتجنب تكرار المواضيع</w:t>
            </w:r>
          </w:p>
        </w:tc>
        <w:tc>
          <w:tcPr>
            <w:tcW w:w="642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14:paraId="0CC2FB58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000000" w:fill="CCFF99"/>
            <w:noWrap/>
            <w:vAlign w:val="center"/>
            <w:hideMark/>
          </w:tcPr>
          <w:p w14:paraId="2F311CDC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center"/>
            <w:hideMark/>
          </w:tcPr>
          <w:p w14:paraId="0A2CFF1D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CCFF99"/>
            <w:noWrap/>
            <w:vAlign w:val="center"/>
            <w:hideMark/>
          </w:tcPr>
          <w:p w14:paraId="7B43B12E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CCFF99"/>
            <w:noWrap/>
            <w:vAlign w:val="center"/>
            <w:hideMark/>
          </w:tcPr>
          <w:p w14:paraId="6EF13402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</w:tr>
      <w:tr w:rsidR="007C3A7A" w:rsidRPr="00A634BF" w14:paraId="7BD1FDDA" w14:textId="77777777" w:rsidTr="00434996">
        <w:trPr>
          <w:trHeight w:val="600"/>
          <w:jc w:val="center"/>
        </w:trPr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625AF47C" w14:textId="77777777" w:rsidR="007C3A7A" w:rsidRPr="007E7EFD" w:rsidRDefault="007C3A7A" w:rsidP="00E56D74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3</w:t>
            </w: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14:paraId="5662149C" w14:textId="77777777" w:rsidR="007C3A7A" w:rsidRPr="00F56A8B" w:rsidRDefault="007C3A7A" w:rsidP="003E2C4B">
            <w:pPr>
              <w:pStyle w:val="Tabletexte"/>
              <w:rPr>
                <w:lang w:val="en-GB" w:eastAsia="en-GB"/>
              </w:rPr>
            </w:pPr>
            <w:r w:rsidRPr="00F56A8B">
              <w:rPr>
                <w:rtl/>
                <w:lang w:val="en-GB" w:eastAsia="en-GB"/>
              </w:rPr>
              <w:t>المشاركة الكاملة للمكاتب الإقليمية في تخطيط وتنظيم الحلقات الدراسية/ورش العمل/الاجتماعات/المؤتمرات</w:t>
            </w:r>
          </w:p>
        </w:tc>
        <w:tc>
          <w:tcPr>
            <w:tcW w:w="64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BBD7D2A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center"/>
            <w:hideMark/>
          </w:tcPr>
          <w:p w14:paraId="7F777B96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25CD26B3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center"/>
            <w:hideMark/>
          </w:tcPr>
          <w:p w14:paraId="4A526895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center"/>
            <w:hideMark/>
          </w:tcPr>
          <w:p w14:paraId="568307E0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</w:tr>
      <w:tr w:rsidR="007C3A7A" w:rsidRPr="00A634BF" w14:paraId="6BF79464" w14:textId="77777777" w:rsidTr="00434996">
        <w:trPr>
          <w:trHeight w:val="600"/>
          <w:jc w:val="center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center"/>
            <w:hideMark/>
          </w:tcPr>
          <w:p w14:paraId="4204A076" w14:textId="77777777" w:rsidR="007C3A7A" w:rsidRPr="007E7EFD" w:rsidRDefault="007C3A7A" w:rsidP="00E56D74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4</w:t>
            </w:r>
          </w:p>
        </w:tc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vAlign w:val="bottom"/>
            <w:hideMark/>
          </w:tcPr>
          <w:p w14:paraId="468CA9E8" w14:textId="7EA13317" w:rsidR="007C3A7A" w:rsidRPr="00865235" w:rsidRDefault="00801C4E" w:rsidP="003E2C4B">
            <w:pPr>
              <w:pStyle w:val="Tabletexte"/>
              <w:rPr>
                <w:spacing w:val="-4"/>
                <w:lang w:val="en-GB" w:eastAsia="en-GB"/>
              </w:rPr>
            </w:pPr>
            <w:r>
              <w:rPr>
                <w:rFonts w:hint="cs"/>
                <w:spacing w:val="-4"/>
                <w:position w:val="4"/>
                <w:rtl/>
                <w:lang w:val="en-GB" w:eastAsia="en-GB"/>
              </w:rPr>
              <w:t>ا</w:t>
            </w:r>
            <w:r w:rsidR="007C3A7A" w:rsidRPr="00801C4E">
              <w:rPr>
                <w:spacing w:val="-4"/>
                <w:position w:val="4"/>
                <w:rtl/>
                <w:lang w:val="en-GB" w:eastAsia="en-GB"/>
              </w:rPr>
              <w:t>لتنسيق إلى أقصى حد</w:t>
            </w:r>
            <w:r w:rsidR="007C3A7A" w:rsidRPr="00801C4E">
              <w:rPr>
                <w:rFonts w:hint="cs"/>
                <w:spacing w:val="-4"/>
                <w:position w:val="4"/>
                <w:rtl/>
                <w:lang w:val="en-GB" w:eastAsia="en-GB"/>
              </w:rPr>
              <w:t xml:space="preserve"> </w:t>
            </w:r>
            <w:r w:rsidR="007C3A7A" w:rsidRPr="00801C4E">
              <w:rPr>
                <w:spacing w:val="-4"/>
                <w:position w:val="4"/>
                <w:rtl/>
                <w:lang w:val="en-GB" w:eastAsia="en-GB"/>
              </w:rPr>
              <w:t xml:space="preserve">مع المنظمات الإقليمية </w:t>
            </w:r>
            <w:r w:rsidR="007C3A7A" w:rsidRPr="00865235">
              <w:rPr>
                <w:spacing w:val="-4"/>
                <w:rtl/>
                <w:lang w:val="en-GB" w:eastAsia="en-GB"/>
              </w:rPr>
              <w:t>بغية تنظيم أحداث/اجتماعات/مؤتمرات في مو</w:t>
            </w:r>
            <w:r w:rsidR="007C3A7A" w:rsidRPr="00865235">
              <w:rPr>
                <w:rFonts w:hint="cs"/>
                <w:spacing w:val="-4"/>
                <w:rtl/>
                <w:lang w:val="en-GB" w:eastAsia="en-GB"/>
              </w:rPr>
              <w:t>ا</w:t>
            </w:r>
            <w:r w:rsidR="007C3A7A" w:rsidRPr="00865235">
              <w:rPr>
                <w:spacing w:val="-4"/>
                <w:rtl/>
                <w:lang w:val="en-GB" w:eastAsia="en-GB"/>
              </w:rPr>
              <w:t>قع مشترك</w:t>
            </w:r>
            <w:r w:rsidR="007C3A7A" w:rsidRPr="00865235">
              <w:rPr>
                <w:rFonts w:hint="cs"/>
                <w:spacing w:val="-4"/>
                <w:rtl/>
                <w:lang w:val="en-GB" w:eastAsia="en-GB"/>
              </w:rPr>
              <w:t>ة</w:t>
            </w:r>
          </w:p>
        </w:tc>
        <w:tc>
          <w:tcPr>
            <w:tcW w:w="642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14:paraId="1D5EF75C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30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000000" w:fill="CCFF99"/>
            <w:noWrap/>
            <w:vAlign w:val="center"/>
            <w:hideMark/>
          </w:tcPr>
          <w:p w14:paraId="5F44423C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center"/>
            <w:hideMark/>
          </w:tcPr>
          <w:p w14:paraId="58ADF261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CCFF99"/>
            <w:noWrap/>
            <w:vAlign w:val="center"/>
            <w:hideMark/>
          </w:tcPr>
          <w:p w14:paraId="24385360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CCFF99"/>
            <w:noWrap/>
            <w:vAlign w:val="center"/>
            <w:hideMark/>
          </w:tcPr>
          <w:p w14:paraId="1FE33F14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30</w:t>
            </w:r>
          </w:p>
        </w:tc>
      </w:tr>
      <w:tr w:rsidR="007C3A7A" w:rsidRPr="00A634BF" w14:paraId="18EA68D6" w14:textId="77777777" w:rsidTr="00434996">
        <w:trPr>
          <w:trHeight w:val="600"/>
          <w:jc w:val="center"/>
        </w:trPr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1404AE07" w14:textId="77777777" w:rsidR="007C3A7A" w:rsidRPr="007E7EFD" w:rsidRDefault="007C3A7A" w:rsidP="00E56D74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5</w:t>
            </w: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14:paraId="1294F306" w14:textId="77777777" w:rsidR="007C3A7A" w:rsidRPr="00865235" w:rsidRDefault="007C3A7A" w:rsidP="003E2C4B">
            <w:pPr>
              <w:pStyle w:val="Tabletexte"/>
              <w:rPr>
                <w:lang w:val="en-GB" w:eastAsia="en-GB"/>
              </w:rPr>
            </w:pPr>
            <w:r w:rsidRPr="00801C4E">
              <w:rPr>
                <w:position w:val="4"/>
                <w:rtl/>
                <w:lang w:val="en-GB" w:eastAsia="en-GB"/>
              </w:rPr>
              <w:t>تحقيق وفورات من التناقص الطبيعي للموظفين وإعادة توزيع الموظفين ومراجعة</w:t>
            </w:r>
            <w:r w:rsidRPr="00865235">
              <w:rPr>
                <w:rtl/>
                <w:lang w:val="en-GB" w:eastAsia="en-GB"/>
              </w:rPr>
              <w:t xml:space="preserve"> </w:t>
            </w:r>
            <w:r w:rsidRPr="00865235">
              <w:rPr>
                <w:rFonts w:hint="cs"/>
                <w:rtl/>
                <w:lang w:val="en-GB" w:eastAsia="en-GB"/>
              </w:rPr>
              <w:t>رتب</w:t>
            </w:r>
            <w:r w:rsidRPr="00865235">
              <w:rPr>
                <w:rtl/>
                <w:lang w:val="en-GB" w:eastAsia="en-GB"/>
              </w:rPr>
              <w:t xml:space="preserve"> الوظائف الشاغرة وإمكانية تخفيضها</w:t>
            </w:r>
          </w:p>
        </w:tc>
        <w:tc>
          <w:tcPr>
            <w:tcW w:w="64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73BF4A9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12 012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center"/>
            <w:hideMark/>
          </w:tcPr>
          <w:p w14:paraId="5225DC2C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10 518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117C69AA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7 411</w:t>
            </w:r>
          </w:p>
        </w:tc>
        <w:tc>
          <w:tcPr>
            <w:tcW w:w="64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center"/>
            <w:hideMark/>
          </w:tcPr>
          <w:p w14:paraId="6CEE64E3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6 635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center"/>
            <w:hideMark/>
          </w:tcPr>
          <w:p w14:paraId="10A15945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36 576</w:t>
            </w:r>
          </w:p>
        </w:tc>
      </w:tr>
      <w:tr w:rsidR="007C3A7A" w:rsidRPr="00A634BF" w14:paraId="7BC6B4AD" w14:textId="77777777" w:rsidTr="00434996">
        <w:trPr>
          <w:trHeight w:val="319"/>
          <w:jc w:val="center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center"/>
            <w:hideMark/>
          </w:tcPr>
          <w:p w14:paraId="73C49921" w14:textId="77777777" w:rsidR="007C3A7A" w:rsidRPr="007E7EFD" w:rsidRDefault="007C3A7A" w:rsidP="00E56D74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6</w:t>
            </w:r>
          </w:p>
        </w:tc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vAlign w:val="bottom"/>
            <w:hideMark/>
          </w:tcPr>
          <w:p w14:paraId="58337A74" w14:textId="77777777" w:rsidR="007C3A7A" w:rsidRPr="007E7EFD" w:rsidRDefault="007C3A7A" w:rsidP="003E2C4B">
            <w:pPr>
              <w:pStyle w:val="Tabletexte"/>
              <w:rPr>
                <w:lang w:val="en-GB" w:eastAsia="en-GB"/>
              </w:rPr>
            </w:pPr>
            <w:r w:rsidRPr="00801C4E">
              <w:rPr>
                <w:position w:val="4"/>
                <w:rtl/>
                <w:lang w:val="en-GB" w:eastAsia="en-GB"/>
              </w:rPr>
              <w:t>إ</w:t>
            </w:r>
            <w:r w:rsidRPr="00801C4E">
              <w:rPr>
                <w:rFonts w:hint="cs"/>
                <w:position w:val="4"/>
                <w:rtl/>
                <w:lang w:val="en-GB" w:eastAsia="en-GB"/>
              </w:rPr>
              <w:t xml:space="preserve">يلاء </w:t>
            </w:r>
            <w:r w:rsidRPr="00801C4E">
              <w:rPr>
                <w:position w:val="4"/>
                <w:rtl/>
                <w:lang w:val="en-GB" w:eastAsia="en-GB"/>
              </w:rPr>
              <w:t>أولوية لإعادة توزيع الموظفين بغية تنفيذ</w:t>
            </w:r>
            <w:r w:rsidRPr="007E7EFD">
              <w:rPr>
                <w:rtl/>
                <w:lang w:val="en-GB" w:eastAsia="en-GB"/>
              </w:rPr>
              <w:t xml:space="preserve"> أنشطة جديدة أو إضافية</w:t>
            </w:r>
          </w:p>
        </w:tc>
        <w:tc>
          <w:tcPr>
            <w:tcW w:w="642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14:paraId="49ED8A88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1 259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000000" w:fill="CCFF99"/>
            <w:noWrap/>
            <w:vAlign w:val="center"/>
            <w:hideMark/>
          </w:tcPr>
          <w:p w14:paraId="38E86DCE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356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center"/>
            <w:hideMark/>
          </w:tcPr>
          <w:p w14:paraId="47C94EFA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CCFF99"/>
            <w:noWrap/>
            <w:vAlign w:val="center"/>
            <w:hideMark/>
          </w:tcPr>
          <w:p w14:paraId="10E7B02E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CCFF99"/>
            <w:noWrap/>
            <w:vAlign w:val="center"/>
            <w:hideMark/>
          </w:tcPr>
          <w:p w14:paraId="235E82A5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1 615</w:t>
            </w:r>
          </w:p>
        </w:tc>
      </w:tr>
      <w:tr w:rsidR="007C3A7A" w:rsidRPr="00A634BF" w14:paraId="6D00A7D3" w14:textId="77777777" w:rsidTr="00434996">
        <w:trPr>
          <w:trHeight w:val="300"/>
          <w:jc w:val="center"/>
        </w:trPr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110E4EA8" w14:textId="77777777" w:rsidR="007C3A7A" w:rsidRPr="007E7EFD" w:rsidRDefault="007C3A7A" w:rsidP="00E56D74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7</w:t>
            </w: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14:paraId="6CEC359B" w14:textId="77777777" w:rsidR="007C3A7A" w:rsidRPr="007E7EFD" w:rsidRDefault="007C3A7A" w:rsidP="003E2C4B">
            <w:pPr>
              <w:pStyle w:val="Tabletexte"/>
              <w:rPr>
                <w:lang w:val="en-GB" w:eastAsia="en-GB"/>
              </w:rPr>
            </w:pPr>
            <w:r w:rsidRPr="007E7EFD">
              <w:rPr>
                <w:rFonts w:hint="cs"/>
                <w:rtl/>
                <w:lang w:val="en-GB" w:eastAsia="en-GB"/>
              </w:rPr>
              <w:t>الحد من الاستعانة ب</w:t>
            </w:r>
            <w:r w:rsidRPr="007E7EFD">
              <w:rPr>
                <w:rtl/>
                <w:lang w:val="en-GB" w:eastAsia="en-GB"/>
              </w:rPr>
              <w:t>خبراء استشاريين</w:t>
            </w:r>
          </w:p>
        </w:tc>
        <w:tc>
          <w:tcPr>
            <w:tcW w:w="64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CD16C73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40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center"/>
            <w:hideMark/>
          </w:tcPr>
          <w:p w14:paraId="493A5C68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267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5EF7D972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center"/>
            <w:hideMark/>
          </w:tcPr>
          <w:p w14:paraId="655DD82F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340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center"/>
            <w:hideMark/>
          </w:tcPr>
          <w:p w14:paraId="5C3B60E2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647</w:t>
            </w:r>
          </w:p>
        </w:tc>
      </w:tr>
      <w:tr w:rsidR="007C3A7A" w:rsidRPr="00A634BF" w14:paraId="207E7871" w14:textId="77777777" w:rsidTr="00434996">
        <w:trPr>
          <w:trHeight w:val="300"/>
          <w:jc w:val="center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center"/>
            <w:hideMark/>
          </w:tcPr>
          <w:p w14:paraId="4D332ECE" w14:textId="77777777" w:rsidR="007C3A7A" w:rsidRPr="007E7EFD" w:rsidRDefault="007C3A7A" w:rsidP="00E56D74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8</w:t>
            </w:r>
          </w:p>
        </w:tc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vAlign w:val="bottom"/>
            <w:hideMark/>
          </w:tcPr>
          <w:p w14:paraId="3F977711" w14:textId="77777777" w:rsidR="007C3A7A" w:rsidRPr="009D3051" w:rsidRDefault="007C3A7A" w:rsidP="003E2C4B">
            <w:pPr>
              <w:pStyle w:val="Tabletexte"/>
              <w:rPr>
                <w:spacing w:val="-4"/>
                <w:lang w:val="en-GB" w:eastAsia="en-GB"/>
              </w:rPr>
            </w:pPr>
            <w:r w:rsidRPr="009D3051">
              <w:rPr>
                <w:rFonts w:hint="cs"/>
                <w:spacing w:val="-4"/>
                <w:rtl/>
                <w:lang w:val="en-GB" w:eastAsia="en-GB"/>
              </w:rPr>
              <w:t xml:space="preserve">تحسين </w:t>
            </w:r>
            <w:r w:rsidRPr="009D3051">
              <w:rPr>
                <w:spacing w:val="-4"/>
                <w:rtl/>
                <w:lang w:val="en-GB" w:eastAsia="en-GB"/>
              </w:rPr>
              <w:t>سياسة بناء القدرات لتأهيل الموظفين</w:t>
            </w:r>
          </w:p>
        </w:tc>
        <w:tc>
          <w:tcPr>
            <w:tcW w:w="642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14:paraId="30BFA609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30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000000" w:fill="CCFF99"/>
            <w:noWrap/>
            <w:vAlign w:val="center"/>
            <w:hideMark/>
          </w:tcPr>
          <w:p w14:paraId="43517F76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center"/>
            <w:hideMark/>
          </w:tcPr>
          <w:p w14:paraId="2893A3B1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CCFF99"/>
            <w:noWrap/>
            <w:vAlign w:val="center"/>
            <w:hideMark/>
          </w:tcPr>
          <w:p w14:paraId="42FB7E44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CCFF99"/>
            <w:noWrap/>
            <w:vAlign w:val="center"/>
            <w:hideMark/>
          </w:tcPr>
          <w:p w14:paraId="4527BCB0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30</w:t>
            </w:r>
          </w:p>
        </w:tc>
      </w:tr>
      <w:tr w:rsidR="007C3A7A" w:rsidRPr="00A634BF" w14:paraId="4916E66F" w14:textId="77777777" w:rsidTr="00434996">
        <w:trPr>
          <w:trHeight w:val="600"/>
          <w:jc w:val="center"/>
        </w:trPr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2EDF4BFC" w14:textId="77777777" w:rsidR="007C3A7A" w:rsidRPr="007E7EFD" w:rsidRDefault="007C3A7A" w:rsidP="00E56D74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9</w:t>
            </w: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14:paraId="4772E095" w14:textId="6F1D0138" w:rsidR="007C3A7A" w:rsidRPr="00C75BB4" w:rsidRDefault="007C3A7A" w:rsidP="003E2C4B">
            <w:pPr>
              <w:pStyle w:val="Tabletexte"/>
              <w:rPr>
                <w:spacing w:val="-4"/>
                <w:lang w:val="en-GB" w:eastAsia="en-GB"/>
              </w:rPr>
            </w:pPr>
            <w:r w:rsidRPr="00C75BB4">
              <w:rPr>
                <w:spacing w:val="-4"/>
                <w:rtl/>
                <w:lang w:val="en-GB" w:eastAsia="en-GB"/>
              </w:rPr>
              <w:t xml:space="preserve">تخفيض تكاليف وثائق المؤتمرات والاجتماعات </w:t>
            </w:r>
            <w:r w:rsidRPr="00C75BB4">
              <w:rPr>
                <w:rFonts w:hint="cs"/>
                <w:spacing w:val="-4"/>
                <w:rtl/>
                <w:lang w:val="en-GB" w:eastAsia="en-GB"/>
              </w:rPr>
              <w:t>ب</w:t>
            </w:r>
            <w:r w:rsidRPr="00C75BB4">
              <w:rPr>
                <w:spacing w:val="-4"/>
                <w:rtl/>
                <w:lang w:val="en-GB" w:eastAsia="en-GB"/>
              </w:rPr>
              <w:t>عقد</w:t>
            </w:r>
            <w:r w:rsidRPr="00C75BB4">
              <w:rPr>
                <w:rFonts w:hint="eastAsia"/>
                <w:spacing w:val="-4"/>
                <w:rtl/>
                <w:lang w:val="en-GB" w:eastAsia="en-GB"/>
              </w:rPr>
              <w:t> </w:t>
            </w:r>
            <w:r w:rsidRPr="00C75BB4">
              <w:rPr>
                <w:spacing w:val="-4"/>
                <w:rtl/>
                <w:lang w:val="en-GB" w:eastAsia="en-GB"/>
              </w:rPr>
              <w:t>أحداث/اجتماعات/مؤتمرات</w:t>
            </w:r>
            <w:r w:rsidRPr="00C75BB4">
              <w:rPr>
                <w:rFonts w:hint="cs"/>
                <w:spacing w:val="-4"/>
                <w:rtl/>
                <w:lang w:val="en-GB" w:eastAsia="en-GB"/>
              </w:rPr>
              <w:t> </w:t>
            </w:r>
            <w:r w:rsidRPr="00C75BB4">
              <w:rPr>
                <w:spacing w:val="-4"/>
                <w:rtl/>
                <w:lang w:val="en-GB" w:eastAsia="en-GB"/>
              </w:rPr>
              <w:t>دون</w:t>
            </w:r>
            <w:r w:rsidRPr="00C75BB4">
              <w:rPr>
                <w:rFonts w:hint="cs"/>
                <w:spacing w:val="-4"/>
                <w:rtl/>
                <w:lang w:val="en-GB" w:eastAsia="en-GB"/>
              </w:rPr>
              <w:t> </w:t>
            </w:r>
            <w:r w:rsidRPr="00C75BB4">
              <w:rPr>
                <w:spacing w:val="-4"/>
                <w:rtl/>
                <w:lang w:val="en-GB" w:eastAsia="en-GB"/>
              </w:rPr>
              <w:t>استخدام</w:t>
            </w:r>
            <w:r w:rsidR="00254653" w:rsidRPr="00C75BB4">
              <w:rPr>
                <w:rFonts w:hint="cs"/>
                <w:spacing w:val="-4"/>
                <w:rtl/>
                <w:lang w:val="en-GB" w:eastAsia="en-GB"/>
              </w:rPr>
              <w:t> </w:t>
            </w:r>
            <w:r w:rsidRPr="00C75BB4">
              <w:rPr>
                <w:spacing w:val="-4"/>
                <w:rtl/>
                <w:lang w:val="en-GB" w:eastAsia="en-GB"/>
              </w:rPr>
              <w:t>الورق</w:t>
            </w:r>
          </w:p>
        </w:tc>
        <w:tc>
          <w:tcPr>
            <w:tcW w:w="64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D1E8C66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1 834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center"/>
            <w:hideMark/>
          </w:tcPr>
          <w:p w14:paraId="37FCD77B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235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79E36CE3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532</w:t>
            </w:r>
          </w:p>
        </w:tc>
        <w:tc>
          <w:tcPr>
            <w:tcW w:w="64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center"/>
            <w:hideMark/>
          </w:tcPr>
          <w:p w14:paraId="24D52D30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849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center"/>
            <w:hideMark/>
          </w:tcPr>
          <w:p w14:paraId="2133537F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3 450</w:t>
            </w:r>
          </w:p>
        </w:tc>
      </w:tr>
      <w:tr w:rsidR="007C3A7A" w:rsidRPr="00A634BF" w14:paraId="61532941" w14:textId="77777777" w:rsidTr="00434996">
        <w:trPr>
          <w:trHeight w:val="600"/>
          <w:jc w:val="center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center"/>
            <w:hideMark/>
          </w:tcPr>
          <w:p w14:paraId="0E930C1D" w14:textId="77777777" w:rsidR="007C3A7A" w:rsidRPr="007E7EFD" w:rsidRDefault="007C3A7A" w:rsidP="00E56D74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10</w:t>
            </w:r>
          </w:p>
        </w:tc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vAlign w:val="bottom"/>
            <w:hideMark/>
          </w:tcPr>
          <w:p w14:paraId="3A447B91" w14:textId="77777777" w:rsidR="007C3A7A" w:rsidRPr="00EA251A" w:rsidRDefault="007C3A7A" w:rsidP="003E2C4B">
            <w:pPr>
              <w:pStyle w:val="Tabletexte"/>
              <w:rPr>
                <w:spacing w:val="-6"/>
                <w:lang w:val="en-GB" w:eastAsia="en-GB"/>
              </w:rPr>
            </w:pPr>
            <w:r w:rsidRPr="00EA251A">
              <w:rPr>
                <w:spacing w:val="-6"/>
                <w:rtl/>
                <w:lang w:val="en-GB" w:eastAsia="en-GB"/>
              </w:rPr>
              <w:t>التقليل إلى أدنى حد ضروري على الإطلاق من طباعة وتوزيع منشورات الاتحاد الترويجية/غير المدرة للإيرادات</w:t>
            </w:r>
          </w:p>
        </w:tc>
        <w:tc>
          <w:tcPr>
            <w:tcW w:w="642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14:paraId="70454B01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309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000000" w:fill="CCFF99"/>
            <w:noWrap/>
            <w:vAlign w:val="center"/>
            <w:hideMark/>
          </w:tcPr>
          <w:p w14:paraId="2D5B63B2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538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center"/>
            <w:hideMark/>
          </w:tcPr>
          <w:p w14:paraId="260C60BC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CCFF99"/>
            <w:noWrap/>
            <w:vAlign w:val="center"/>
            <w:hideMark/>
          </w:tcPr>
          <w:p w14:paraId="43E7C132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CCFF99"/>
            <w:noWrap/>
            <w:vAlign w:val="center"/>
            <w:hideMark/>
          </w:tcPr>
          <w:p w14:paraId="2CEB7E25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847</w:t>
            </w:r>
          </w:p>
        </w:tc>
      </w:tr>
      <w:tr w:rsidR="007C3A7A" w:rsidRPr="00A634BF" w14:paraId="0219802B" w14:textId="77777777" w:rsidTr="00434996">
        <w:trPr>
          <w:trHeight w:val="319"/>
          <w:jc w:val="center"/>
        </w:trPr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4E629E52" w14:textId="77777777" w:rsidR="007C3A7A" w:rsidRPr="007E7EFD" w:rsidRDefault="007C3A7A" w:rsidP="00E56D74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11</w:t>
            </w: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14:paraId="3860855C" w14:textId="77777777" w:rsidR="007C3A7A" w:rsidRPr="00EA251A" w:rsidRDefault="007C3A7A" w:rsidP="003E2C4B">
            <w:pPr>
              <w:pStyle w:val="Tabletexte"/>
              <w:rPr>
                <w:spacing w:val="-4"/>
                <w:lang w:val="en-GB" w:eastAsia="en-GB"/>
              </w:rPr>
            </w:pPr>
            <w:r w:rsidRPr="00EA251A">
              <w:rPr>
                <w:spacing w:val="-4"/>
                <w:rtl/>
                <w:lang w:val="en-GB" w:eastAsia="en-GB"/>
              </w:rPr>
              <w:t>تنفيذ مبادرات ترمي إلى جعل الاتحاد منظمة مستغنية عن الورق تماماً</w:t>
            </w:r>
          </w:p>
        </w:tc>
        <w:tc>
          <w:tcPr>
            <w:tcW w:w="64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9E8DE88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center"/>
            <w:hideMark/>
          </w:tcPr>
          <w:p w14:paraId="25ADE585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600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1B4AD831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center"/>
            <w:hideMark/>
          </w:tcPr>
          <w:p w14:paraId="21547E1C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center"/>
            <w:hideMark/>
          </w:tcPr>
          <w:p w14:paraId="4176B563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600</w:t>
            </w:r>
          </w:p>
        </w:tc>
      </w:tr>
      <w:tr w:rsidR="007C3A7A" w:rsidRPr="00A634BF" w14:paraId="35DCC6D0" w14:textId="77777777" w:rsidTr="00434996">
        <w:trPr>
          <w:trHeight w:val="600"/>
          <w:jc w:val="center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center"/>
            <w:hideMark/>
          </w:tcPr>
          <w:p w14:paraId="2756A5FF" w14:textId="77777777" w:rsidR="007C3A7A" w:rsidRPr="007E7EFD" w:rsidRDefault="007C3A7A" w:rsidP="00E56D74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12</w:t>
            </w:r>
          </w:p>
        </w:tc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vAlign w:val="bottom"/>
            <w:hideMark/>
          </w:tcPr>
          <w:p w14:paraId="422B0034" w14:textId="77777777" w:rsidR="007C3A7A" w:rsidRPr="00CA4C97" w:rsidRDefault="007C3A7A" w:rsidP="003E2C4B">
            <w:pPr>
              <w:pStyle w:val="Tabletexte"/>
              <w:rPr>
                <w:spacing w:val="-2"/>
                <w:lang w:val="en-GB" w:eastAsia="en-GB"/>
              </w:rPr>
            </w:pPr>
            <w:r w:rsidRPr="00CA4C97">
              <w:rPr>
                <w:spacing w:val="-2"/>
                <w:rtl/>
                <w:lang w:val="en-GB" w:eastAsia="en-GB"/>
              </w:rPr>
              <w:t xml:space="preserve">النظر في إمكانية التوفير في خدمات اللغات (الترجمة التحريرية والترجمة الشفوية) </w:t>
            </w:r>
            <w:r w:rsidRPr="00CA4C97">
              <w:rPr>
                <w:rFonts w:hint="cs"/>
                <w:spacing w:val="-2"/>
                <w:rtl/>
                <w:lang w:val="en-GB" w:eastAsia="en-GB"/>
              </w:rPr>
              <w:t>المتصلة ب</w:t>
            </w:r>
            <w:r w:rsidRPr="00CA4C97">
              <w:rPr>
                <w:spacing w:val="-2"/>
                <w:rtl/>
                <w:lang w:val="en-GB" w:eastAsia="en-GB"/>
              </w:rPr>
              <w:t>اجتماعات لجان الدراسات والمنشورات</w:t>
            </w:r>
          </w:p>
        </w:tc>
        <w:tc>
          <w:tcPr>
            <w:tcW w:w="642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14:paraId="06B3B033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340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000000" w:fill="CCFF99"/>
            <w:noWrap/>
            <w:vAlign w:val="center"/>
            <w:hideMark/>
          </w:tcPr>
          <w:p w14:paraId="367B37D2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147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center"/>
            <w:hideMark/>
          </w:tcPr>
          <w:p w14:paraId="30193BF9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CCFF99"/>
            <w:noWrap/>
            <w:vAlign w:val="center"/>
            <w:hideMark/>
          </w:tcPr>
          <w:p w14:paraId="531E7A46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75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CCFF99"/>
            <w:noWrap/>
            <w:vAlign w:val="center"/>
            <w:hideMark/>
          </w:tcPr>
          <w:p w14:paraId="5345BFD2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562</w:t>
            </w:r>
          </w:p>
        </w:tc>
      </w:tr>
      <w:tr w:rsidR="007C3A7A" w:rsidRPr="00A634BF" w14:paraId="3C35611D" w14:textId="77777777" w:rsidTr="00434996">
        <w:trPr>
          <w:trHeight w:val="300"/>
          <w:jc w:val="center"/>
        </w:trPr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71C3E623" w14:textId="77777777" w:rsidR="007C3A7A" w:rsidRPr="007E7EFD" w:rsidRDefault="007C3A7A" w:rsidP="00E56D74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13</w:t>
            </w: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14:paraId="0360BEFC" w14:textId="11F2F6F2" w:rsidR="007C3A7A" w:rsidRPr="00CA4C97" w:rsidRDefault="007C3A7A" w:rsidP="003E2C4B">
            <w:pPr>
              <w:pStyle w:val="Tabletexte"/>
              <w:rPr>
                <w:spacing w:val="-2"/>
                <w:lang w:val="en-GB" w:eastAsia="en-GB"/>
              </w:rPr>
            </w:pPr>
            <w:r w:rsidRPr="00801C4E">
              <w:rPr>
                <w:spacing w:val="-2"/>
                <w:position w:val="4"/>
                <w:rtl/>
                <w:lang w:val="en-GB" w:eastAsia="en-GB"/>
              </w:rPr>
              <w:t xml:space="preserve">تقييم واستخدام إجراءات بديلة في </w:t>
            </w:r>
            <w:r w:rsidR="00463D6C">
              <w:rPr>
                <w:rFonts w:hint="cs"/>
                <w:spacing w:val="-2"/>
                <w:position w:val="4"/>
                <w:rtl/>
                <w:lang w:val="en-GB" w:eastAsia="en-GB"/>
              </w:rPr>
              <w:t>مجال الترجمة</w:t>
            </w:r>
          </w:p>
        </w:tc>
        <w:tc>
          <w:tcPr>
            <w:tcW w:w="64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18B7D2C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2 820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center"/>
            <w:hideMark/>
          </w:tcPr>
          <w:p w14:paraId="4F4DE098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79ADF85D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center"/>
            <w:hideMark/>
          </w:tcPr>
          <w:p w14:paraId="221DFD20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center"/>
            <w:hideMark/>
          </w:tcPr>
          <w:p w14:paraId="7384797B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2 820</w:t>
            </w:r>
          </w:p>
        </w:tc>
      </w:tr>
      <w:tr w:rsidR="007C3A7A" w:rsidRPr="00A634BF" w14:paraId="1F890155" w14:textId="77777777" w:rsidTr="00434996">
        <w:trPr>
          <w:trHeight w:val="600"/>
          <w:jc w:val="center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center"/>
            <w:hideMark/>
          </w:tcPr>
          <w:p w14:paraId="66DB7212" w14:textId="77777777" w:rsidR="007C3A7A" w:rsidRPr="007E7EFD" w:rsidRDefault="007C3A7A" w:rsidP="00E56D74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14</w:t>
            </w:r>
          </w:p>
        </w:tc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vAlign w:val="bottom"/>
            <w:hideMark/>
          </w:tcPr>
          <w:p w14:paraId="0BB402E5" w14:textId="77777777" w:rsidR="007C3A7A" w:rsidRPr="00F76A8E" w:rsidRDefault="007C3A7A" w:rsidP="003E2C4B">
            <w:pPr>
              <w:pStyle w:val="Tabletexte"/>
              <w:rPr>
                <w:spacing w:val="-2"/>
                <w:lang w:val="en-GB" w:eastAsia="en-GB"/>
              </w:rPr>
            </w:pPr>
            <w:r w:rsidRPr="00F76A8E">
              <w:rPr>
                <w:spacing w:val="-2"/>
                <w:rtl/>
                <w:lang w:val="en-GB" w:eastAsia="en-GB"/>
              </w:rPr>
              <w:t xml:space="preserve">تنفيذ الأنشطة المتعلقة بالقمة العالمية </w:t>
            </w:r>
            <w:r w:rsidRPr="00801C4E">
              <w:rPr>
                <w:spacing w:val="-2"/>
                <w:position w:val="2"/>
                <w:rtl/>
                <w:lang w:val="en-GB" w:eastAsia="en-GB"/>
              </w:rPr>
              <w:t>لمجتمع المعلومات من خلال إعادة توزيع</w:t>
            </w:r>
            <w:r w:rsidRPr="00F76A8E">
              <w:rPr>
                <w:spacing w:val="-2"/>
                <w:rtl/>
                <w:lang w:val="en-GB" w:eastAsia="en-GB"/>
              </w:rPr>
              <w:t xml:space="preserve"> الموظفين واسترداد التكاليف والمساهمات الطوعية</w:t>
            </w:r>
          </w:p>
        </w:tc>
        <w:tc>
          <w:tcPr>
            <w:tcW w:w="642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14:paraId="13DFC351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000000" w:fill="CCFF99"/>
            <w:noWrap/>
            <w:vAlign w:val="center"/>
            <w:hideMark/>
          </w:tcPr>
          <w:p w14:paraId="0A54AFC7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center"/>
            <w:hideMark/>
          </w:tcPr>
          <w:p w14:paraId="6DE8255B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CCFF99"/>
            <w:noWrap/>
            <w:vAlign w:val="center"/>
            <w:hideMark/>
          </w:tcPr>
          <w:p w14:paraId="7DEDF982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CCFF99"/>
            <w:noWrap/>
            <w:vAlign w:val="center"/>
            <w:hideMark/>
          </w:tcPr>
          <w:p w14:paraId="2D89EE55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</w:tr>
      <w:tr w:rsidR="007C3A7A" w:rsidRPr="00A634BF" w14:paraId="22C692E0" w14:textId="77777777" w:rsidTr="00434996">
        <w:trPr>
          <w:trHeight w:val="600"/>
          <w:jc w:val="center"/>
        </w:trPr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6604D42C" w14:textId="77777777" w:rsidR="007C3A7A" w:rsidRPr="007E7EFD" w:rsidRDefault="007C3A7A" w:rsidP="00E56D74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15</w:t>
            </w: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14:paraId="624C81F6" w14:textId="77777777" w:rsidR="007C3A7A" w:rsidRPr="007E7EFD" w:rsidRDefault="007C3A7A" w:rsidP="003E2C4B">
            <w:pPr>
              <w:pStyle w:val="Tabletexte"/>
              <w:rPr>
                <w:lang w:val="en-GB" w:eastAsia="en-GB"/>
              </w:rPr>
            </w:pPr>
            <w:r w:rsidRPr="007E7EFD">
              <w:rPr>
                <w:rtl/>
              </w:rPr>
              <w:t>استعراض عدد اجتماعات لجان الدراسات ومدتها بغرض خفض تكاليفها وتكاليف اجتماعات الأفرقة الأخرى المعنية</w:t>
            </w:r>
          </w:p>
        </w:tc>
        <w:tc>
          <w:tcPr>
            <w:tcW w:w="64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C229C60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center"/>
            <w:hideMark/>
          </w:tcPr>
          <w:p w14:paraId="46D5D8D4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14EC2193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center"/>
            <w:hideMark/>
          </w:tcPr>
          <w:p w14:paraId="41D0AEBD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center"/>
            <w:hideMark/>
          </w:tcPr>
          <w:p w14:paraId="7DCC542F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</w:tr>
      <w:tr w:rsidR="007C3A7A" w:rsidRPr="00A634BF" w14:paraId="1AF88B4C" w14:textId="77777777" w:rsidTr="00434996">
        <w:trPr>
          <w:trHeight w:val="600"/>
          <w:jc w:val="center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center"/>
            <w:hideMark/>
          </w:tcPr>
          <w:p w14:paraId="36FD6255" w14:textId="77777777" w:rsidR="007C3A7A" w:rsidRPr="007E7EFD" w:rsidRDefault="007C3A7A" w:rsidP="00E56D74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16</w:t>
            </w:r>
          </w:p>
        </w:tc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vAlign w:val="bottom"/>
            <w:hideMark/>
          </w:tcPr>
          <w:p w14:paraId="31B2313E" w14:textId="77777777" w:rsidR="007C3A7A" w:rsidRPr="007E7EFD" w:rsidRDefault="007C3A7A" w:rsidP="003E2C4B">
            <w:pPr>
              <w:pStyle w:val="Tabletexte"/>
              <w:rPr>
                <w:lang w:val="en-GB" w:eastAsia="en-GB"/>
              </w:rPr>
            </w:pPr>
            <w:r w:rsidRPr="007E7EFD">
              <w:rPr>
                <w:rtl/>
              </w:rPr>
              <w:t xml:space="preserve">تقييم الأفرقة الإقليمية التي أنشأتها لجان الدراسات التابعة للاتحاد </w:t>
            </w:r>
            <w:r w:rsidRPr="007E7EFD">
              <w:rPr>
                <w:rFonts w:hint="cs"/>
                <w:rtl/>
              </w:rPr>
              <w:t>من أجل تجنب الا</w:t>
            </w:r>
            <w:r w:rsidRPr="007E7EFD">
              <w:rPr>
                <w:rtl/>
              </w:rPr>
              <w:t>زدواجية والتداخل</w:t>
            </w:r>
          </w:p>
        </w:tc>
        <w:tc>
          <w:tcPr>
            <w:tcW w:w="642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14:paraId="1C17F39D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000000" w:fill="CCFF99"/>
            <w:noWrap/>
            <w:vAlign w:val="center"/>
            <w:hideMark/>
          </w:tcPr>
          <w:p w14:paraId="5DE98A93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center"/>
            <w:hideMark/>
          </w:tcPr>
          <w:p w14:paraId="6376209D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CCFF99"/>
            <w:noWrap/>
            <w:vAlign w:val="center"/>
            <w:hideMark/>
          </w:tcPr>
          <w:p w14:paraId="45CE0080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CCFF99"/>
            <w:noWrap/>
            <w:vAlign w:val="center"/>
            <w:hideMark/>
          </w:tcPr>
          <w:p w14:paraId="0AF603B2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</w:tr>
      <w:tr w:rsidR="007C3A7A" w:rsidRPr="00A634BF" w14:paraId="69FB496C" w14:textId="77777777" w:rsidTr="00434996">
        <w:trPr>
          <w:trHeight w:val="600"/>
          <w:jc w:val="center"/>
        </w:trPr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4C04AEF6" w14:textId="77777777" w:rsidR="007C3A7A" w:rsidRPr="007E7EFD" w:rsidRDefault="007C3A7A" w:rsidP="00E56D74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17</w:t>
            </w: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14:paraId="6AB8F0BA" w14:textId="77777777" w:rsidR="007C3A7A" w:rsidRPr="007E7EFD" w:rsidRDefault="007C3A7A" w:rsidP="003E2C4B">
            <w:pPr>
              <w:pStyle w:val="Tabletexte"/>
              <w:rPr>
                <w:lang w:val="en-GB" w:eastAsia="en-GB"/>
              </w:rPr>
            </w:pPr>
            <w:r w:rsidRPr="007E7EFD">
              <w:rPr>
                <w:rFonts w:hint="cs"/>
                <w:rtl/>
              </w:rPr>
              <w:t>الحد من</w:t>
            </w:r>
            <w:r w:rsidRPr="007E7EFD">
              <w:rPr>
                <w:rtl/>
              </w:rPr>
              <w:t xml:space="preserve"> عدد أيام اجتماعات الأفرقة الاستشارية </w:t>
            </w:r>
            <w:r w:rsidRPr="007E7EFD">
              <w:rPr>
                <w:rFonts w:hint="cs"/>
                <w:rtl/>
              </w:rPr>
              <w:t>بحيث لا تزيد عن</w:t>
            </w:r>
            <w:r w:rsidRPr="007E7EFD">
              <w:rPr>
                <w:rtl/>
              </w:rPr>
              <w:t xml:space="preserve"> ثلاثة أيام سنوياً كحد أقصى مع توفير</w:t>
            </w:r>
            <w:r w:rsidRPr="007E7EFD">
              <w:rPr>
                <w:rFonts w:hint="cs"/>
                <w:rtl/>
              </w:rPr>
              <w:t xml:space="preserve"> خدمة</w:t>
            </w:r>
            <w:r w:rsidRPr="007E7EFD">
              <w:rPr>
                <w:rtl/>
              </w:rPr>
              <w:t xml:space="preserve"> الترجمة الشفوية</w:t>
            </w:r>
          </w:p>
        </w:tc>
        <w:tc>
          <w:tcPr>
            <w:tcW w:w="64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3F7F5D9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176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center"/>
            <w:hideMark/>
          </w:tcPr>
          <w:p w14:paraId="6A9F5D59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7ECCFF29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center"/>
            <w:hideMark/>
          </w:tcPr>
          <w:p w14:paraId="1965D450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center"/>
            <w:hideMark/>
          </w:tcPr>
          <w:p w14:paraId="728EC3D2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176</w:t>
            </w:r>
          </w:p>
        </w:tc>
      </w:tr>
      <w:tr w:rsidR="007C3A7A" w:rsidRPr="00A634BF" w14:paraId="6F9FDE88" w14:textId="77777777" w:rsidTr="00434996">
        <w:trPr>
          <w:trHeight w:val="600"/>
          <w:jc w:val="center"/>
        </w:trPr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99"/>
            <w:noWrap/>
            <w:vAlign w:val="center"/>
            <w:hideMark/>
          </w:tcPr>
          <w:p w14:paraId="683C9112" w14:textId="77777777" w:rsidR="007C3A7A" w:rsidRPr="007E7EFD" w:rsidRDefault="007C3A7A" w:rsidP="00E56D74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lastRenderedPageBreak/>
              <w:t>18</w:t>
            </w: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99"/>
            <w:vAlign w:val="bottom"/>
            <w:hideMark/>
          </w:tcPr>
          <w:p w14:paraId="76963B66" w14:textId="77777777" w:rsidR="007C3A7A" w:rsidRPr="007E7EFD" w:rsidRDefault="007C3A7A" w:rsidP="003E2C4B">
            <w:pPr>
              <w:pStyle w:val="Tabletexte"/>
              <w:rPr>
                <w:lang w:val="en-GB" w:eastAsia="en-GB"/>
              </w:rPr>
            </w:pPr>
            <w:r w:rsidRPr="007E7EFD">
              <w:rPr>
                <w:rtl/>
              </w:rPr>
              <w:t>تخفيض عدد ومدة الاجتماعات الفعلية لأفرقة العمل التابعة للمجلس عند الإمكان</w:t>
            </w:r>
          </w:p>
        </w:tc>
        <w:tc>
          <w:tcPr>
            <w:tcW w:w="64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14:paraId="7C71AC6A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99"/>
            <w:noWrap/>
            <w:vAlign w:val="center"/>
            <w:hideMark/>
          </w:tcPr>
          <w:p w14:paraId="2FF06228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99"/>
            <w:noWrap/>
            <w:vAlign w:val="center"/>
            <w:hideMark/>
          </w:tcPr>
          <w:p w14:paraId="33F277EB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99"/>
            <w:noWrap/>
            <w:vAlign w:val="center"/>
            <w:hideMark/>
          </w:tcPr>
          <w:p w14:paraId="77EF2E9C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CCFF99"/>
            <w:noWrap/>
            <w:vAlign w:val="center"/>
            <w:hideMark/>
          </w:tcPr>
          <w:p w14:paraId="2DDC1860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</w:tr>
      <w:tr w:rsidR="007C3A7A" w:rsidRPr="00A634BF" w14:paraId="22C92FDF" w14:textId="77777777" w:rsidTr="00434996">
        <w:trPr>
          <w:trHeight w:val="600"/>
          <w:jc w:val="center"/>
        </w:trPr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E699"/>
            <w:noWrap/>
            <w:vAlign w:val="center"/>
            <w:hideMark/>
          </w:tcPr>
          <w:p w14:paraId="6329086E" w14:textId="77777777" w:rsidR="007C3A7A" w:rsidRPr="007E7EFD" w:rsidRDefault="007C3A7A" w:rsidP="00E56D74">
            <w:pPr>
              <w:pStyle w:val="Tabletexte"/>
              <w:jc w:val="left"/>
              <w:rPr>
                <w:lang w:eastAsia="en-GB"/>
              </w:rPr>
            </w:pPr>
            <w:r w:rsidRPr="007E7EFD">
              <w:rPr>
                <w:lang w:eastAsia="en-GB"/>
              </w:rPr>
              <w:t>19</w:t>
            </w: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E699"/>
            <w:vAlign w:val="bottom"/>
            <w:hideMark/>
          </w:tcPr>
          <w:p w14:paraId="38355C12" w14:textId="77777777" w:rsidR="007C3A7A" w:rsidRPr="007E7EFD" w:rsidRDefault="007C3A7A" w:rsidP="003E2C4B">
            <w:pPr>
              <w:pStyle w:val="Tabletexte"/>
              <w:rPr>
                <w:lang w:val="en-GB" w:eastAsia="en-GB"/>
              </w:rPr>
            </w:pPr>
            <w:r w:rsidRPr="007E7EFD">
              <w:rPr>
                <w:rtl/>
                <w:lang w:val="en-GB" w:eastAsia="en-GB"/>
              </w:rPr>
              <w:t xml:space="preserve">خفض عدد أفرقة العمل التابعة للمجلس </w:t>
            </w:r>
            <w:r w:rsidRPr="007E7EFD">
              <w:rPr>
                <w:lang w:eastAsia="en-GB"/>
              </w:rPr>
              <w:t>(CWG)</w:t>
            </w:r>
            <w:r w:rsidRPr="007E7EFD">
              <w:rPr>
                <w:rtl/>
                <w:lang w:val="en-GB" w:eastAsia="en-GB"/>
              </w:rPr>
              <w:t xml:space="preserve"> </w:t>
            </w:r>
            <w:r w:rsidRPr="007E7EFD">
              <w:rPr>
                <w:rFonts w:hint="cs"/>
                <w:rtl/>
                <w:lang w:val="en-GB" w:eastAsia="en-GB"/>
              </w:rPr>
              <w:t>إلى أدنى حد ضروري على الإطلاق</w:t>
            </w:r>
          </w:p>
        </w:tc>
        <w:tc>
          <w:tcPr>
            <w:tcW w:w="642" w:type="pc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219FEE5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000000" w:fill="FFE699"/>
            <w:noWrap/>
            <w:vAlign w:val="center"/>
            <w:hideMark/>
          </w:tcPr>
          <w:p w14:paraId="6A5487A8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000000" w:fill="FFE699"/>
            <w:noWrap/>
            <w:vAlign w:val="center"/>
            <w:hideMark/>
          </w:tcPr>
          <w:p w14:paraId="47E52A99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E699"/>
            <w:noWrap/>
            <w:vAlign w:val="center"/>
            <w:hideMark/>
          </w:tcPr>
          <w:p w14:paraId="3D9FFF02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179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E699"/>
            <w:noWrap/>
            <w:vAlign w:val="center"/>
            <w:hideMark/>
          </w:tcPr>
          <w:p w14:paraId="3E06B7E2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179</w:t>
            </w:r>
          </w:p>
        </w:tc>
      </w:tr>
      <w:tr w:rsidR="007C3A7A" w:rsidRPr="00A634BF" w14:paraId="160FF8B0" w14:textId="77777777" w:rsidTr="00434996">
        <w:trPr>
          <w:trHeight w:val="300"/>
          <w:jc w:val="center"/>
        </w:trPr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B3E3E87" w14:textId="77777777" w:rsidR="007C3A7A" w:rsidRPr="007E7EFD" w:rsidRDefault="007C3A7A" w:rsidP="00E56D74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20</w:t>
            </w:r>
          </w:p>
        </w:tc>
        <w:tc>
          <w:tcPr>
            <w:tcW w:w="173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E699"/>
            <w:vAlign w:val="bottom"/>
            <w:hideMark/>
          </w:tcPr>
          <w:p w14:paraId="3DF18394" w14:textId="77777777" w:rsidR="007C3A7A" w:rsidRPr="00F76A8E" w:rsidRDefault="007C3A7A" w:rsidP="003E2C4B">
            <w:pPr>
              <w:pStyle w:val="Tabletexte"/>
              <w:rPr>
                <w:spacing w:val="-2"/>
                <w:lang w:val="en-GB" w:eastAsia="en-GB"/>
              </w:rPr>
            </w:pPr>
            <w:r w:rsidRPr="00F76A8E">
              <w:rPr>
                <w:spacing w:val="-2"/>
                <w:rtl/>
                <w:lang w:val="en-GB" w:eastAsia="en-GB"/>
              </w:rPr>
              <w:t xml:space="preserve">التقييم المنتظم لمستوى تحقيق </w:t>
            </w:r>
            <w:r w:rsidRPr="00F76A8E">
              <w:rPr>
                <w:rFonts w:hint="cs"/>
                <w:spacing w:val="-2"/>
                <w:rtl/>
                <w:lang w:val="en-GB" w:eastAsia="en-GB"/>
              </w:rPr>
              <w:t xml:space="preserve">الخطة </w:t>
            </w:r>
            <w:r w:rsidRPr="00F76A8E">
              <w:rPr>
                <w:spacing w:val="-2"/>
                <w:rtl/>
                <w:lang w:val="en-GB" w:eastAsia="en-GB"/>
              </w:rPr>
              <w:t>الاستراتيجية</w:t>
            </w:r>
          </w:p>
        </w:tc>
        <w:tc>
          <w:tcPr>
            <w:tcW w:w="642" w:type="pct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551A9FE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000000" w:fill="FFE699"/>
            <w:noWrap/>
            <w:vAlign w:val="center"/>
            <w:hideMark/>
          </w:tcPr>
          <w:p w14:paraId="58F35E52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0B76631B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57C4CB30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33B3DC1C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</w:p>
        </w:tc>
      </w:tr>
      <w:tr w:rsidR="007C3A7A" w:rsidRPr="00A634BF" w14:paraId="5014B7AC" w14:textId="77777777" w:rsidTr="00434996">
        <w:trPr>
          <w:trHeight w:val="600"/>
          <w:jc w:val="center"/>
        </w:trPr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7DC43B98" w14:textId="77777777" w:rsidR="007C3A7A" w:rsidRPr="007E7EFD" w:rsidRDefault="007C3A7A" w:rsidP="00E56D74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21</w:t>
            </w: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14:paraId="6C2F373E" w14:textId="77777777" w:rsidR="007C3A7A" w:rsidRPr="007E7EFD" w:rsidRDefault="007C3A7A" w:rsidP="003E2C4B">
            <w:pPr>
              <w:pStyle w:val="Tabletexte"/>
              <w:rPr>
                <w:lang w:val="en-GB" w:eastAsia="en-GB"/>
              </w:rPr>
            </w:pPr>
            <w:r w:rsidRPr="007E7EFD">
              <w:rPr>
                <w:rtl/>
                <w:lang w:val="en-GB" w:eastAsia="en-GB"/>
              </w:rPr>
              <w:t>فيما يتعلق بالأنشطة الجديدة أو الأنشطة التي تتطلب موارد مالية إضافية، يجب إجراء تقييم "للقيمة المضافة"</w:t>
            </w:r>
          </w:p>
        </w:tc>
        <w:tc>
          <w:tcPr>
            <w:tcW w:w="64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A673DA2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center"/>
            <w:hideMark/>
          </w:tcPr>
          <w:p w14:paraId="15B4504A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4178D198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center"/>
            <w:hideMark/>
          </w:tcPr>
          <w:p w14:paraId="530D7C39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center"/>
            <w:hideMark/>
          </w:tcPr>
          <w:p w14:paraId="476385E7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</w:tr>
      <w:tr w:rsidR="007C3A7A" w:rsidRPr="00A634BF" w14:paraId="6B38EC65" w14:textId="77777777" w:rsidTr="00434996">
        <w:trPr>
          <w:trHeight w:val="319"/>
          <w:jc w:val="center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center"/>
            <w:hideMark/>
          </w:tcPr>
          <w:p w14:paraId="45D729A2" w14:textId="77777777" w:rsidR="007C3A7A" w:rsidRPr="007E7EFD" w:rsidRDefault="007C3A7A" w:rsidP="00E56D74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22</w:t>
            </w:r>
          </w:p>
        </w:tc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vAlign w:val="bottom"/>
            <w:hideMark/>
          </w:tcPr>
          <w:p w14:paraId="6A65181F" w14:textId="77777777" w:rsidR="007C3A7A" w:rsidRPr="007E7EFD" w:rsidRDefault="007C3A7A" w:rsidP="003E2C4B">
            <w:pPr>
              <w:pStyle w:val="Tabletexte"/>
              <w:rPr>
                <w:lang w:val="en-GB" w:eastAsia="en-GB"/>
              </w:rPr>
            </w:pPr>
            <w:r w:rsidRPr="007E7EFD">
              <w:rPr>
                <w:rtl/>
                <w:lang w:val="en-GB" w:eastAsia="en-GB"/>
              </w:rPr>
              <w:t>إمعان النظر في نطاق المبادرات الإقليمية ومو</w:t>
            </w:r>
            <w:r w:rsidRPr="007E7EFD">
              <w:rPr>
                <w:rFonts w:hint="cs"/>
                <w:rtl/>
                <w:lang w:val="en-GB" w:eastAsia="en-GB"/>
              </w:rPr>
              <w:t>ا</w:t>
            </w:r>
            <w:r w:rsidRPr="007E7EFD">
              <w:rPr>
                <w:rtl/>
                <w:lang w:val="en-GB" w:eastAsia="en-GB"/>
              </w:rPr>
              <w:t>قعها والموارد المخصصة لها</w:t>
            </w:r>
          </w:p>
        </w:tc>
        <w:tc>
          <w:tcPr>
            <w:tcW w:w="642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14:paraId="435B4929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572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000000" w:fill="CCFF99"/>
            <w:noWrap/>
            <w:vAlign w:val="center"/>
            <w:hideMark/>
          </w:tcPr>
          <w:p w14:paraId="201272F4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1 100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center"/>
            <w:hideMark/>
          </w:tcPr>
          <w:p w14:paraId="7ED0B1EF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CCFF99"/>
            <w:noWrap/>
            <w:vAlign w:val="center"/>
            <w:hideMark/>
          </w:tcPr>
          <w:p w14:paraId="27471FFA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CCFF99"/>
            <w:noWrap/>
            <w:vAlign w:val="center"/>
            <w:hideMark/>
          </w:tcPr>
          <w:p w14:paraId="6EA280ED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1 672</w:t>
            </w:r>
          </w:p>
        </w:tc>
      </w:tr>
      <w:tr w:rsidR="007C3A7A" w:rsidRPr="00A634BF" w14:paraId="5C811DDA" w14:textId="77777777" w:rsidTr="00434996">
        <w:trPr>
          <w:trHeight w:val="300"/>
          <w:jc w:val="center"/>
        </w:trPr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01D1D8E7" w14:textId="77777777" w:rsidR="007C3A7A" w:rsidRPr="007E7EFD" w:rsidRDefault="007C3A7A" w:rsidP="00E56D74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23</w:t>
            </w: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14:paraId="6A7AD348" w14:textId="77777777" w:rsidR="007C3A7A" w:rsidRPr="007E7EFD" w:rsidRDefault="007C3A7A" w:rsidP="003E2C4B">
            <w:pPr>
              <w:pStyle w:val="Tabletexte"/>
              <w:rPr>
                <w:lang w:val="en-GB" w:eastAsia="en-GB"/>
              </w:rPr>
            </w:pPr>
            <w:r w:rsidRPr="007E7EFD">
              <w:rPr>
                <w:rtl/>
                <w:lang w:val="en-GB" w:eastAsia="en-GB"/>
              </w:rPr>
              <w:t>تخفيض تكاليف السفر في مهمات رسمية</w:t>
            </w:r>
          </w:p>
        </w:tc>
        <w:tc>
          <w:tcPr>
            <w:tcW w:w="64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508684C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1 472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center"/>
            <w:hideMark/>
          </w:tcPr>
          <w:p w14:paraId="2E95EEBF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920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48F4E5A2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center"/>
            <w:hideMark/>
          </w:tcPr>
          <w:p w14:paraId="761A664B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center"/>
            <w:hideMark/>
          </w:tcPr>
          <w:p w14:paraId="6DD34168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2 392</w:t>
            </w:r>
          </w:p>
        </w:tc>
      </w:tr>
      <w:tr w:rsidR="007C3A7A" w:rsidRPr="00A634BF" w14:paraId="50A6FED8" w14:textId="77777777" w:rsidTr="00434996">
        <w:trPr>
          <w:trHeight w:val="642"/>
          <w:jc w:val="center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center"/>
            <w:hideMark/>
          </w:tcPr>
          <w:p w14:paraId="606323C3" w14:textId="77777777" w:rsidR="007C3A7A" w:rsidRPr="007E7EFD" w:rsidRDefault="007C3A7A" w:rsidP="00E56D74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24</w:t>
            </w:r>
          </w:p>
        </w:tc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vAlign w:val="bottom"/>
            <w:hideMark/>
          </w:tcPr>
          <w:p w14:paraId="565FDB70" w14:textId="1494C344" w:rsidR="007C3A7A" w:rsidRPr="00CA4C97" w:rsidRDefault="007C3A7A" w:rsidP="003E2C4B">
            <w:pPr>
              <w:pStyle w:val="Tabletexte"/>
              <w:rPr>
                <w:spacing w:val="-2"/>
                <w:lang w:val="en-GB" w:eastAsia="en-GB"/>
              </w:rPr>
            </w:pPr>
            <w:r w:rsidRPr="00CA4C97">
              <w:rPr>
                <w:spacing w:val="-2"/>
                <w:rtl/>
                <w:lang w:val="en-GB" w:eastAsia="en-GB"/>
              </w:rPr>
              <w:t xml:space="preserve">تقليل و/أو إلغاء السفر لحضور الاجتماعات التي تُبث </w:t>
            </w:r>
            <w:r w:rsidRPr="00CA4C97">
              <w:rPr>
                <w:rFonts w:hint="cs"/>
                <w:spacing w:val="-2"/>
                <w:rtl/>
                <w:lang w:val="en-GB" w:eastAsia="en-GB"/>
              </w:rPr>
              <w:t>وقائعها</w:t>
            </w:r>
            <w:r w:rsidRPr="00CA4C97">
              <w:rPr>
                <w:spacing w:val="-2"/>
                <w:rtl/>
                <w:lang w:val="en-GB" w:eastAsia="en-GB"/>
              </w:rPr>
              <w:t xml:space="preserve"> </w:t>
            </w:r>
            <w:r w:rsidRPr="00CA4C97">
              <w:rPr>
                <w:rFonts w:hint="cs"/>
                <w:spacing w:val="-2"/>
                <w:rtl/>
                <w:lang w:val="en-GB" w:eastAsia="en-GB"/>
              </w:rPr>
              <w:t xml:space="preserve">عبر </w:t>
            </w:r>
            <w:r w:rsidRPr="00CA4C97">
              <w:rPr>
                <w:spacing w:val="-2"/>
                <w:rtl/>
                <w:lang w:val="en-GB" w:eastAsia="en-GB"/>
              </w:rPr>
              <w:t>الإنترنت وتوفر لها خدمة العرض النصي بما في ذلك عرض الوثائق وتقديم المساهمات عن</w:t>
            </w:r>
            <w:r w:rsidR="00C72234">
              <w:rPr>
                <w:rFonts w:hint="cs"/>
                <w:spacing w:val="-2"/>
                <w:rtl/>
                <w:lang w:val="en-GB" w:eastAsia="en-GB"/>
              </w:rPr>
              <w:t> </w:t>
            </w:r>
            <w:r w:rsidRPr="00CA4C97">
              <w:rPr>
                <w:spacing w:val="-2"/>
                <w:rtl/>
                <w:lang w:val="en-GB" w:eastAsia="en-GB"/>
              </w:rPr>
              <w:t>بُعد إلى هذه الاجتماعات</w:t>
            </w:r>
          </w:p>
        </w:tc>
        <w:tc>
          <w:tcPr>
            <w:tcW w:w="642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14:paraId="36722B3C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000000" w:fill="CCFF99"/>
            <w:noWrap/>
            <w:vAlign w:val="center"/>
            <w:hideMark/>
          </w:tcPr>
          <w:p w14:paraId="54F16494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center"/>
            <w:hideMark/>
          </w:tcPr>
          <w:p w14:paraId="4BAC5C0E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CCFF99"/>
            <w:noWrap/>
            <w:vAlign w:val="center"/>
            <w:hideMark/>
          </w:tcPr>
          <w:p w14:paraId="2E545A35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CCFF99"/>
            <w:noWrap/>
            <w:vAlign w:val="center"/>
            <w:hideMark/>
          </w:tcPr>
          <w:p w14:paraId="751563EA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</w:tr>
      <w:tr w:rsidR="007C3A7A" w:rsidRPr="00A634BF" w14:paraId="2B8DA381" w14:textId="77777777" w:rsidTr="00434996">
        <w:trPr>
          <w:trHeight w:val="600"/>
          <w:jc w:val="center"/>
        </w:trPr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318B819B" w14:textId="77777777" w:rsidR="007C3A7A" w:rsidRPr="007E7EFD" w:rsidRDefault="007C3A7A" w:rsidP="00E56D74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25</w:t>
            </w: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14:paraId="4FF7E8AE" w14:textId="77777777" w:rsidR="007C3A7A" w:rsidRPr="00A90CF6" w:rsidRDefault="007C3A7A" w:rsidP="003E2C4B">
            <w:pPr>
              <w:pStyle w:val="Tabletexte"/>
              <w:rPr>
                <w:spacing w:val="-2"/>
                <w:lang w:val="en-GB" w:eastAsia="en-GB"/>
              </w:rPr>
            </w:pPr>
            <w:r w:rsidRPr="00A90CF6">
              <w:rPr>
                <w:spacing w:val="-2"/>
                <w:rtl/>
                <w:lang w:val="en-GB" w:eastAsia="en-GB"/>
              </w:rPr>
              <w:t>تحسين أساليب العمل الإلكترونية الداخلية ومنحها</w:t>
            </w:r>
            <w:r w:rsidRPr="00A90CF6">
              <w:rPr>
                <w:spacing w:val="-2"/>
                <w:lang w:val="en-GB" w:eastAsia="en-GB"/>
              </w:rPr>
              <w:t> </w:t>
            </w:r>
            <w:r w:rsidRPr="00A90CF6">
              <w:rPr>
                <w:spacing w:val="-2"/>
                <w:rtl/>
                <w:lang w:val="en-GB" w:eastAsia="en-GB"/>
              </w:rPr>
              <w:t>الأولوية للحد من السفر من/إلى المكاتب الإقليمية وجنيف</w:t>
            </w:r>
          </w:p>
        </w:tc>
        <w:tc>
          <w:tcPr>
            <w:tcW w:w="64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4A63F16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center"/>
            <w:hideMark/>
          </w:tcPr>
          <w:p w14:paraId="28CF3411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300D3A6E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center"/>
            <w:hideMark/>
          </w:tcPr>
          <w:p w14:paraId="06876807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center"/>
            <w:hideMark/>
          </w:tcPr>
          <w:p w14:paraId="13AE94C2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</w:tr>
      <w:tr w:rsidR="007C3A7A" w:rsidRPr="00A634BF" w14:paraId="44D305C1" w14:textId="77777777" w:rsidTr="00434996">
        <w:trPr>
          <w:trHeight w:val="300"/>
          <w:jc w:val="center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center"/>
            <w:hideMark/>
          </w:tcPr>
          <w:p w14:paraId="73C65B36" w14:textId="77777777" w:rsidR="007C3A7A" w:rsidRPr="007E7EFD" w:rsidRDefault="007C3A7A" w:rsidP="00E56D74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26</w:t>
            </w:r>
          </w:p>
        </w:tc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vAlign w:val="bottom"/>
            <w:hideMark/>
          </w:tcPr>
          <w:p w14:paraId="1BA60E2C" w14:textId="77777777" w:rsidR="007C3A7A" w:rsidRPr="007E7EFD" w:rsidRDefault="007C3A7A" w:rsidP="003E2C4B">
            <w:pPr>
              <w:pStyle w:val="Tabletexte"/>
              <w:rPr>
                <w:lang w:val="en-GB" w:eastAsia="en-GB"/>
              </w:rPr>
            </w:pPr>
            <w:r w:rsidRPr="007E7EFD">
              <w:rPr>
                <w:rtl/>
                <w:lang w:val="en-GB" w:eastAsia="en-GB"/>
              </w:rPr>
              <w:t>أساليب العمل الإلكترونية</w:t>
            </w:r>
          </w:p>
        </w:tc>
        <w:tc>
          <w:tcPr>
            <w:tcW w:w="642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14:paraId="4C7A62A9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237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000000" w:fill="CCFF99"/>
            <w:noWrap/>
            <w:vAlign w:val="center"/>
            <w:hideMark/>
          </w:tcPr>
          <w:p w14:paraId="0E27BB79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center"/>
            <w:hideMark/>
          </w:tcPr>
          <w:p w14:paraId="254FCEC6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CCFF99"/>
            <w:noWrap/>
            <w:vAlign w:val="center"/>
            <w:hideMark/>
          </w:tcPr>
          <w:p w14:paraId="01BC5627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CCFF99"/>
            <w:noWrap/>
            <w:vAlign w:val="center"/>
            <w:hideMark/>
          </w:tcPr>
          <w:p w14:paraId="3141CFF0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237</w:t>
            </w:r>
          </w:p>
        </w:tc>
      </w:tr>
      <w:tr w:rsidR="007C3A7A" w:rsidRPr="00A634BF" w14:paraId="6C69C63C" w14:textId="77777777" w:rsidTr="00434996">
        <w:trPr>
          <w:trHeight w:val="300"/>
          <w:jc w:val="center"/>
        </w:trPr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6E90863E" w14:textId="77777777" w:rsidR="007C3A7A" w:rsidRPr="007E7EFD" w:rsidRDefault="007C3A7A" w:rsidP="00E56D74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27</w:t>
            </w: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14:paraId="397ADD27" w14:textId="77777777" w:rsidR="007C3A7A" w:rsidRPr="007E7EFD" w:rsidRDefault="007C3A7A" w:rsidP="003E2C4B">
            <w:pPr>
              <w:pStyle w:val="Tabletexte"/>
              <w:rPr>
                <w:lang w:val="en-GB" w:eastAsia="en-GB"/>
              </w:rPr>
            </w:pPr>
            <w:r w:rsidRPr="007E7EFD">
              <w:rPr>
                <w:rtl/>
                <w:lang w:val="en-GB" w:eastAsia="en-GB"/>
              </w:rPr>
              <w:t>تحسين إنتاجية الاتحاد</w:t>
            </w:r>
          </w:p>
        </w:tc>
        <w:tc>
          <w:tcPr>
            <w:tcW w:w="64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982F8E9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center"/>
            <w:hideMark/>
          </w:tcPr>
          <w:p w14:paraId="7093D104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71C68681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center"/>
            <w:hideMark/>
          </w:tcPr>
          <w:p w14:paraId="6822ED09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center"/>
            <w:hideMark/>
          </w:tcPr>
          <w:p w14:paraId="1EEC5AF2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</w:tr>
      <w:tr w:rsidR="007C3A7A" w:rsidRPr="00A634BF" w14:paraId="61F904C8" w14:textId="77777777" w:rsidTr="00434996">
        <w:trPr>
          <w:trHeight w:val="319"/>
          <w:jc w:val="center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center"/>
            <w:hideMark/>
          </w:tcPr>
          <w:p w14:paraId="30E6E136" w14:textId="77777777" w:rsidR="007C3A7A" w:rsidRPr="007E7EFD" w:rsidRDefault="007C3A7A" w:rsidP="00E56D74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28</w:t>
            </w:r>
          </w:p>
        </w:tc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vAlign w:val="bottom"/>
            <w:hideMark/>
          </w:tcPr>
          <w:p w14:paraId="245AA05F" w14:textId="77777777" w:rsidR="007C3A7A" w:rsidRPr="007E7EFD" w:rsidRDefault="007C3A7A" w:rsidP="003E2C4B">
            <w:pPr>
              <w:pStyle w:val="Tabletexte"/>
              <w:rPr>
                <w:lang w:val="en-GB" w:eastAsia="en-GB"/>
              </w:rPr>
            </w:pPr>
            <w:r w:rsidRPr="007E7EFD">
              <w:rPr>
                <w:rFonts w:hint="cs"/>
                <w:rtl/>
                <w:lang w:val="en-GB" w:eastAsia="en-GB"/>
              </w:rPr>
              <w:t>استخدام أساليب الاتصال الإلكترونية الحديثة إلى أقصى حد ممكن</w:t>
            </w:r>
          </w:p>
        </w:tc>
        <w:tc>
          <w:tcPr>
            <w:tcW w:w="642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14:paraId="43C7287D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000000" w:fill="CCFF99"/>
            <w:noWrap/>
            <w:vAlign w:val="center"/>
            <w:hideMark/>
          </w:tcPr>
          <w:p w14:paraId="4A69244B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10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center"/>
            <w:hideMark/>
          </w:tcPr>
          <w:p w14:paraId="3EA225C4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CCFF99"/>
            <w:noWrap/>
            <w:vAlign w:val="center"/>
            <w:hideMark/>
          </w:tcPr>
          <w:p w14:paraId="6D8FA5D8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CCFF99"/>
            <w:noWrap/>
            <w:vAlign w:val="center"/>
            <w:hideMark/>
          </w:tcPr>
          <w:p w14:paraId="3ADA40E9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10</w:t>
            </w:r>
          </w:p>
        </w:tc>
      </w:tr>
      <w:tr w:rsidR="007C3A7A" w:rsidRPr="00A634BF" w14:paraId="1BFECD9A" w14:textId="77777777" w:rsidTr="00434996">
        <w:trPr>
          <w:trHeight w:val="600"/>
          <w:jc w:val="center"/>
        </w:trPr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29395A34" w14:textId="77777777" w:rsidR="007C3A7A" w:rsidRPr="007E7EFD" w:rsidRDefault="007C3A7A" w:rsidP="00E56D74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29</w:t>
            </w: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14:paraId="184645CC" w14:textId="77777777" w:rsidR="007C3A7A" w:rsidRPr="00A90CF6" w:rsidRDefault="007C3A7A" w:rsidP="003E2C4B">
            <w:pPr>
              <w:pStyle w:val="Tabletexte"/>
              <w:rPr>
                <w:spacing w:val="-4"/>
                <w:lang w:val="en-GB" w:eastAsia="en-GB"/>
              </w:rPr>
            </w:pPr>
            <w:r w:rsidRPr="00A90CF6">
              <w:rPr>
                <w:spacing w:val="-4"/>
                <w:rtl/>
              </w:rPr>
              <w:t>مناشدة الدول الأعضاء التقليل إلى الحد الأدنى الضروري من عدد ال</w:t>
            </w:r>
            <w:r w:rsidRPr="00A90CF6">
              <w:rPr>
                <w:rFonts w:hint="cs"/>
                <w:spacing w:val="-4"/>
                <w:rtl/>
              </w:rPr>
              <w:t>قضايا</w:t>
            </w:r>
            <w:r w:rsidRPr="00A90CF6">
              <w:rPr>
                <w:spacing w:val="-4"/>
                <w:rtl/>
              </w:rPr>
              <w:t xml:space="preserve"> المطروحة على المؤتمرات العالمية للاتصالات الراديوية للنظر فيها</w:t>
            </w:r>
          </w:p>
        </w:tc>
        <w:tc>
          <w:tcPr>
            <w:tcW w:w="64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AF072D5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center"/>
            <w:hideMark/>
          </w:tcPr>
          <w:p w14:paraId="55723968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1A11376E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center"/>
            <w:hideMark/>
          </w:tcPr>
          <w:p w14:paraId="218838FA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center"/>
            <w:hideMark/>
          </w:tcPr>
          <w:p w14:paraId="01FE8346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</w:tr>
      <w:tr w:rsidR="007C3A7A" w:rsidRPr="00A634BF" w14:paraId="6F10E562" w14:textId="77777777" w:rsidTr="00434996">
        <w:trPr>
          <w:trHeight w:val="300"/>
          <w:jc w:val="center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center"/>
            <w:hideMark/>
          </w:tcPr>
          <w:p w14:paraId="19225721" w14:textId="77777777" w:rsidR="007C3A7A" w:rsidRPr="007E7EFD" w:rsidRDefault="007C3A7A" w:rsidP="00E56D74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30</w:t>
            </w:r>
          </w:p>
        </w:tc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vAlign w:val="bottom"/>
            <w:hideMark/>
          </w:tcPr>
          <w:p w14:paraId="557550B9" w14:textId="77777777" w:rsidR="007C3A7A" w:rsidRPr="007E7EFD" w:rsidRDefault="007C3A7A" w:rsidP="003E2C4B">
            <w:pPr>
              <w:pStyle w:val="Tabletexte"/>
              <w:rPr>
                <w:lang w:val="en-GB" w:eastAsia="en-GB"/>
              </w:rPr>
            </w:pPr>
            <w:r w:rsidRPr="007E7EFD">
              <w:rPr>
                <w:rtl/>
              </w:rPr>
              <w:t>أي تدابير إضافية</w:t>
            </w:r>
            <w:r w:rsidRPr="007E7EFD">
              <w:rPr>
                <w:rFonts w:hint="cs"/>
                <w:rtl/>
              </w:rPr>
              <w:t xml:space="preserve"> </w:t>
            </w:r>
            <w:r w:rsidRPr="007E7EFD">
              <w:rPr>
                <w:rtl/>
              </w:rPr>
              <w:t>يعتمدها المجلس</w:t>
            </w:r>
          </w:p>
        </w:tc>
        <w:tc>
          <w:tcPr>
            <w:tcW w:w="642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14:paraId="10A6AAD8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000000" w:fill="CCFF99"/>
            <w:noWrap/>
            <w:vAlign w:val="center"/>
            <w:hideMark/>
          </w:tcPr>
          <w:p w14:paraId="64F4C794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center"/>
            <w:hideMark/>
          </w:tcPr>
          <w:p w14:paraId="1D9971ED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CCFF99"/>
            <w:noWrap/>
            <w:vAlign w:val="center"/>
            <w:hideMark/>
          </w:tcPr>
          <w:p w14:paraId="22B45FED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CCFF99"/>
            <w:noWrap/>
            <w:vAlign w:val="center"/>
            <w:hideMark/>
          </w:tcPr>
          <w:p w14:paraId="7CD0BDDE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</w:tr>
      <w:tr w:rsidR="007C3A7A" w:rsidRPr="00A634BF" w14:paraId="3FC33847" w14:textId="77777777" w:rsidTr="00434996">
        <w:trPr>
          <w:trHeight w:val="300"/>
          <w:jc w:val="center"/>
        </w:trPr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763CC4A1" w14:textId="77777777" w:rsidR="007C3A7A" w:rsidRPr="007E7EFD" w:rsidRDefault="007C3A7A" w:rsidP="00E56D74">
            <w:pPr>
              <w:pStyle w:val="Tabletexte"/>
              <w:jc w:val="lef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31</w:t>
            </w: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14:paraId="14504136" w14:textId="77777777" w:rsidR="007C3A7A" w:rsidRPr="007E7EFD" w:rsidRDefault="007C3A7A" w:rsidP="003E2C4B">
            <w:pPr>
              <w:pStyle w:val="Tabletexte"/>
              <w:rPr>
                <w:lang w:val="en-GB" w:eastAsia="en-GB"/>
              </w:rPr>
            </w:pPr>
            <w:r w:rsidRPr="007E7EFD">
              <w:rPr>
                <w:rtl/>
              </w:rPr>
              <w:t>أي تدابير أخرى</w:t>
            </w:r>
            <w:r w:rsidRPr="007E7EFD">
              <w:rPr>
                <w:rFonts w:hint="cs"/>
                <w:rtl/>
              </w:rPr>
              <w:t xml:space="preserve"> </w:t>
            </w:r>
            <w:r w:rsidRPr="007E7EFD">
              <w:rPr>
                <w:rtl/>
              </w:rPr>
              <w:t>تتخذها إدارة الاتحاد</w:t>
            </w:r>
          </w:p>
        </w:tc>
        <w:tc>
          <w:tcPr>
            <w:tcW w:w="64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5E27DAC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1 787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center"/>
            <w:hideMark/>
          </w:tcPr>
          <w:p w14:paraId="3CFC0D25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224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2C91203B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center"/>
            <w:hideMark/>
          </w:tcPr>
          <w:p w14:paraId="568E3E77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center"/>
            <w:hideMark/>
          </w:tcPr>
          <w:p w14:paraId="29FF3C90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2 011</w:t>
            </w:r>
          </w:p>
        </w:tc>
      </w:tr>
      <w:tr w:rsidR="007C3A7A" w:rsidRPr="00A634BF" w14:paraId="505FCE01" w14:textId="77777777" w:rsidTr="00434996">
        <w:trPr>
          <w:trHeight w:val="300"/>
          <w:jc w:val="center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2DF13" w14:textId="77777777" w:rsidR="007C3A7A" w:rsidRPr="007E7EFD" w:rsidRDefault="007C3A7A" w:rsidP="00E56D74">
            <w:pPr>
              <w:pStyle w:val="Tabletexte"/>
              <w:jc w:val="left"/>
              <w:rPr>
                <w:lang w:val="en-GB" w:eastAsia="en-GB"/>
              </w:rPr>
            </w:pPr>
          </w:p>
        </w:tc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4A93A" w14:textId="77777777" w:rsidR="007C3A7A" w:rsidRPr="007E7EFD" w:rsidRDefault="007C3A7A" w:rsidP="00E56D74">
            <w:pPr>
              <w:pStyle w:val="Tabletexte"/>
              <w:jc w:val="left"/>
              <w:rPr>
                <w:lang w:val="en-GB" w:eastAsia="en-GB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D014C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77151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2E674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FA231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E1887" w14:textId="77777777" w:rsidR="007C3A7A" w:rsidRPr="007E7EFD" w:rsidRDefault="007C3A7A" w:rsidP="00E56D74">
            <w:pPr>
              <w:pStyle w:val="Tabletexte"/>
              <w:jc w:val="right"/>
              <w:rPr>
                <w:lang w:val="en-GB" w:eastAsia="en-GB"/>
              </w:rPr>
            </w:pPr>
            <w:r w:rsidRPr="007E7EFD">
              <w:rPr>
                <w:lang w:val="en-GB" w:eastAsia="en-GB"/>
              </w:rPr>
              <w:t> </w:t>
            </w:r>
          </w:p>
        </w:tc>
      </w:tr>
      <w:tr w:rsidR="007C3A7A" w:rsidRPr="00A634BF" w14:paraId="552CDC87" w14:textId="77777777" w:rsidTr="00434996">
        <w:trPr>
          <w:trHeight w:val="315"/>
          <w:jc w:val="center"/>
        </w:trPr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66CCFF"/>
            <w:noWrap/>
            <w:vAlign w:val="bottom"/>
            <w:hideMark/>
          </w:tcPr>
          <w:p w14:paraId="066EE9D6" w14:textId="77777777" w:rsidR="007C3A7A" w:rsidRPr="007E7EFD" w:rsidRDefault="007C3A7A" w:rsidP="00E56D74">
            <w:pPr>
              <w:pStyle w:val="Tabletexte"/>
              <w:jc w:val="left"/>
              <w:rPr>
                <w:b/>
                <w:bCs/>
                <w:lang w:val="en-GB" w:eastAsia="en-GB"/>
              </w:rPr>
            </w:pPr>
            <w:r w:rsidRPr="007E7EFD">
              <w:rPr>
                <w:b/>
                <w:bCs/>
                <w:lang w:val="en-GB" w:eastAsia="en-GB"/>
              </w:rPr>
              <w:t> </w:t>
            </w: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66CCFF"/>
            <w:noWrap/>
            <w:vAlign w:val="bottom"/>
            <w:hideMark/>
          </w:tcPr>
          <w:p w14:paraId="680D78AD" w14:textId="77777777" w:rsidR="007C3A7A" w:rsidRPr="007E7EFD" w:rsidRDefault="007C3A7A" w:rsidP="00E56D74">
            <w:pPr>
              <w:pStyle w:val="Tabletexte"/>
              <w:jc w:val="left"/>
              <w:rPr>
                <w:b/>
                <w:bCs/>
                <w:lang w:val="en-GB" w:eastAsia="en-GB"/>
              </w:rPr>
            </w:pPr>
            <w:r w:rsidRPr="007E7EFD">
              <w:rPr>
                <w:rFonts w:hint="cs"/>
                <w:b/>
                <w:bCs/>
                <w:rtl/>
                <w:lang w:val="en-GB" w:eastAsia="en-GB"/>
              </w:rPr>
              <w:t>المجموع</w:t>
            </w:r>
          </w:p>
        </w:tc>
        <w:tc>
          <w:tcPr>
            <w:tcW w:w="642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14:paraId="67DB7F0E" w14:textId="77777777" w:rsidR="007C3A7A" w:rsidRPr="007E7EFD" w:rsidRDefault="007C3A7A" w:rsidP="00E56D74">
            <w:pPr>
              <w:pStyle w:val="Tabletexte"/>
              <w:jc w:val="right"/>
              <w:rPr>
                <w:b/>
                <w:bCs/>
                <w:lang w:val="en-GB" w:eastAsia="en-GB"/>
              </w:rPr>
            </w:pPr>
            <w:r w:rsidRPr="007E7EFD">
              <w:rPr>
                <w:b/>
                <w:bCs/>
                <w:lang w:val="en-GB" w:eastAsia="en-GB"/>
              </w:rPr>
              <w:t>24 447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66CCFF"/>
            <w:noWrap/>
            <w:vAlign w:val="center"/>
            <w:hideMark/>
          </w:tcPr>
          <w:p w14:paraId="6AA61FBD" w14:textId="77777777" w:rsidR="007C3A7A" w:rsidRPr="007E7EFD" w:rsidRDefault="007C3A7A" w:rsidP="00E56D74">
            <w:pPr>
              <w:pStyle w:val="Tabletexte"/>
              <w:jc w:val="right"/>
              <w:rPr>
                <w:b/>
                <w:bCs/>
                <w:lang w:val="en-GB" w:eastAsia="en-GB"/>
              </w:rPr>
            </w:pPr>
            <w:r w:rsidRPr="007E7EFD">
              <w:rPr>
                <w:b/>
                <w:bCs/>
                <w:lang w:val="en-GB" w:eastAsia="en-GB"/>
              </w:rPr>
              <w:t>16 841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CCFF"/>
            <w:noWrap/>
            <w:vAlign w:val="center"/>
            <w:hideMark/>
          </w:tcPr>
          <w:p w14:paraId="021C85D5" w14:textId="77777777" w:rsidR="007C3A7A" w:rsidRPr="007E7EFD" w:rsidRDefault="007C3A7A" w:rsidP="00E56D74">
            <w:pPr>
              <w:pStyle w:val="Tabletexte"/>
              <w:jc w:val="right"/>
              <w:rPr>
                <w:b/>
                <w:bCs/>
                <w:lang w:val="en-GB" w:eastAsia="en-GB"/>
              </w:rPr>
            </w:pPr>
            <w:r w:rsidRPr="007E7EFD">
              <w:rPr>
                <w:b/>
                <w:bCs/>
                <w:lang w:val="en-GB" w:eastAsia="en-GB"/>
              </w:rPr>
              <w:t>7 943</w:t>
            </w:r>
          </w:p>
        </w:tc>
        <w:tc>
          <w:tcPr>
            <w:tcW w:w="641" w:type="pc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66CCFF"/>
            <w:noWrap/>
            <w:vAlign w:val="center"/>
            <w:hideMark/>
          </w:tcPr>
          <w:p w14:paraId="1B46ECA3" w14:textId="77777777" w:rsidR="007C3A7A" w:rsidRPr="007E7EFD" w:rsidRDefault="007C3A7A" w:rsidP="00E56D74">
            <w:pPr>
              <w:pStyle w:val="Tabletexte"/>
              <w:jc w:val="right"/>
              <w:rPr>
                <w:b/>
                <w:bCs/>
                <w:lang w:val="en-GB" w:eastAsia="en-GB"/>
              </w:rPr>
            </w:pPr>
            <w:r w:rsidRPr="007E7EFD">
              <w:rPr>
                <w:b/>
                <w:bCs/>
                <w:lang w:val="en-GB" w:eastAsia="en-GB"/>
              </w:rPr>
              <w:t>8 322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66CCFF"/>
            <w:noWrap/>
            <w:vAlign w:val="center"/>
            <w:hideMark/>
          </w:tcPr>
          <w:p w14:paraId="0AF0DBCC" w14:textId="77777777" w:rsidR="007C3A7A" w:rsidRPr="007E7EFD" w:rsidRDefault="007C3A7A" w:rsidP="00E56D74">
            <w:pPr>
              <w:pStyle w:val="Tabletexte"/>
              <w:jc w:val="right"/>
              <w:rPr>
                <w:b/>
                <w:bCs/>
                <w:lang w:val="en-GB" w:eastAsia="en-GB"/>
              </w:rPr>
            </w:pPr>
            <w:r w:rsidRPr="007E7EFD">
              <w:rPr>
                <w:b/>
                <w:bCs/>
                <w:lang w:val="en-GB" w:eastAsia="en-GB"/>
              </w:rPr>
              <w:t>57 553</w:t>
            </w:r>
          </w:p>
        </w:tc>
      </w:tr>
    </w:tbl>
    <w:p w14:paraId="35150275" w14:textId="77777777" w:rsidR="007C3A7A" w:rsidRDefault="007C3A7A" w:rsidP="008A4156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020C0D10" w14:textId="04123FE2" w:rsidR="007C3A7A" w:rsidRDefault="007C3A7A" w:rsidP="007C3A7A">
      <w:pPr>
        <w:pStyle w:val="Tabletitle"/>
      </w:pPr>
      <w:bookmarkStart w:id="5" w:name="الجدولB"/>
      <w:r>
        <w:rPr>
          <w:rFonts w:hint="cs"/>
          <w:rtl/>
        </w:rPr>
        <w:lastRenderedPageBreak/>
        <w:t xml:space="preserve">الجدول </w:t>
      </w:r>
      <w:r>
        <w:t>B</w:t>
      </w:r>
      <w:r>
        <w:rPr>
          <w:rFonts w:hint="cs"/>
          <w:rtl/>
        </w:rPr>
        <w:t xml:space="preserve"> - تدابير الكفاءة - </w:t>
      </w:r>
      <w:r>
        <w:t>202</w:t>
      </w:r>
      <w:r w:rsidR="0041309D">
        <w:t>3</w:t>
      </w:r>
      <w:r>
        <w:t>-2020</w:t>
      </w:r>
      <w:bookmarkEnd w:id="5"/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481"/>
        <w:gridCol w:w="4338"/>
        <w:gridCol w:w="1374"/>
        <w:gridCol w:w="946"/>
        <w:gridCol w:w="1279"/>
        <w:gridCol w:w="1221"/>
      </w:tblGrid>
      <w:tr w:rsidR="007A7EFB" w:rsidRPr="006A0B63" w14:paraId="3246B6F5" w14:textId="45059180" w:rsidTr="009723F2">
        <w:trPr>
          <w:trHeight w:val="300"/>
          <w:tblHeader/>
          <w:jc w:val="center"/>
        </w:trPr>
        <w:tc>
          <w:tcPr>
            <w:tcW w:w="26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CCFF"/>
            <w:noWrap/>
            <w:vAlign w:val="bottom"/>
            <w:hideMark/>
          </w:tcPr>
          <w:p w14:paraId="235DC806" w14:textId="77777777" w:rsidR="00D11EB1" w:rsidRPr="006A0B63" w:rsidRDefault="00D11EB1" w:rsidP="00DD69C8">
            <w:pPr>
              <w:tabs>
                <w:tab w:val="clear" w:pos="794"/>
              </w:tabs>
              <w:spacing w:before="60" w:after="60" w:line="260" w:lineRule="exact"/>
              <w:jc w:val="center"/>
              <w:rPr>
                <w:rFonts w:eastAsia="Times New Roman"/>
                <w:i/>
                <w:iCs/>
                <w:color w:val="000000"/>
                <w:position w:val="2"/>
                <w:sz w:val="20"/>
                <w:szCs w:val="20"/>
                <w:lang w:val="en-GB" w:eastAsia="en-GB"/>
              </w:rPr>
            </w:pPr>
            <w:r w:rsidRPr="006A0B63">
              <w:rPr>
                <w:rFonts w:eastAsia="Times New Roman"/>
                <w:i/>
                <w:iCs/>
                <w:color w:val="000000"/>
                <w:position w:val="2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6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6CCFF"/>
            <w:noWrap/>
            <w:vAlign w:val="bottom"/>
            <w:hideMark/>
          </w:tcPr>
          <w:p w14:paraId="5FCF6446" w14:textId="77777777" w:rsidR="00D11EB1" w:rsidRPr="006A0B63" w:rsidRDefault="00D11EB1" w:rsidP="00DD69C8">
            <w:pPr>
              <w:tabs>
                <w:tab w:val="clear" w:pos="794"/>
              </w:tabs>
              <w:spacing w:before="60" w:after="60" w:line="260" w:lineRule="exact"/>
              <w:jc w:val="center"/>
              <w:rPr>
                <w:rFonts w:eastAsia="Times New Roman"/>
                <w:i/>
                <w:iCs/>
                <w:color w:val="000000"/>
                <w:position w:val="2"/>
                <w:sz w:val="20"/>
                <w:szCs w:val="20"/>
                <w:lang w:val="en-GB" w:eastAsia="en-GB"/>
              </w:rPr>
            </w:pPr>
            <w:r w:rsidRPr="00397268">
              <w:rPr>
                <w:i/>
                <w:iCs/>
                <w:color w:val="000000"/>
                <w:position w:val="2"/>
                <w:sz w:val="20"/>
                <w:szCs w:val="20"/>
                <w:rtl/>
              </w:rPr>
              <w:t>بآلاف الفرنكات السويسرية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66CCFF"/>
          </w:tcPr>
          <w:p w14:paraId="01ABABFA" w14:textId="77777777" w:rsidR="00D11EB1" w:rsidRPr="00397268" w:rsidRDefault="00D11EB1" w:rsidP="00DD69C8">
            <w:pPr>
              <w:tabs>
                <w:tab w:val="clear" w:pos="794"/>
              </w:tabs>
              <w:spacing w:before="60" w:after="60" w:line="260" w:lineRule="exact"/>
              <w:jc w:val="center"/>
              <w:rPr>
                <w:i/>
                <w:iCs/>
                <w:color w:val="000000"/>
                <w:position w:val="2"/>
                <w:sz w:val="20"/>
                <w:szCs w:val="20"/>
                <w:rtl/>
              </w:rPr>
            </w:pPr>
          </w:p>
        </w:tc>
      </w:tr>
      <w:tr w:rsidR="00606088" w:rsidRPr="006A0B63" w14:paraId="5AC5F55D" w14:textId="31F14C72" w:rsidTr="009723F2">
        <w:trPr>
          <w:trHeight w:val="600"/>
          <w:tblHeader/>
          <w:jc w:val="center"/>
        </w:trPr>
        <w:tc>
          <w:tcPr>
            <w:tcW w:w="26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CCFF"/>
            <w:noWrap/>
            <w:vAlign w:val="center"/>
            <w:hideMark/>
          </w:tcPr>
          <w:p w14:paraId="5DE5B390" w14:textId="77777777" w:rsidR="00D11EB1" w:rsidRPr="006A0B63" w:rsidRDefault="00D11EB1" w:rsidP="00DD69C8">
            <w:pPr>
              <w:pStyle w:val="TableHead"/>
              <w:rPr>
                <w:lang w:val="en-GB" w:eastAsia="en-GB"/>
              </w:rPr>
            </w:pPr>
            <w:r w:rsidRPr="00397268">
              <w:rPr>
                <w:rFonts w:hint="cs"/>
                <w:rtl/>
                <w:lang w:val="en-GB" w:eastAsia="en-GB"/>
              </w:rPr>
              <w:t>تدابير الكفاءة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66CCFF"/>
            <w:vAlign w:val="center"/>
            <w:hideMark/>
          </w:tcPr>
          <w:p w14:paraId="50267DFE" w14:textId="7F897857" w:rsidR="00D11EB1" w:rsidRPr="006A0B63" w:rsidRDefault="007F61C3" w:rsidP="00DD69C8">
            <w:pPr>
              <w:pStyle w:val="TableHead"/>
              <w:rPr>
                <w:lang w:val="en-GB" w:eastAsia="en-GB"/>
              </w:rPr>
            </w:pPr>
            <w:r>
              <w:rPr>
                <w:rFonts w:hint="cs"/>
                <w:rtl/>
                <w:lang w:val="en-GB" w:eastAsia="en-GB"/>
              </w:rPr>
              <w:t>المبالغ الفعلية</w:t>
            </w:r>
            <w:r w:rsidR="00D11EB1" w:rsidRPr="00397268">
              <w:rPr>
                <w:lang w:val="en-GB" w:eastAsia="en-GB"/>
              </w:rPr>
              <w:br/>
            </w:r>
            <w:r w:rsidR="00D11EB1" w:rsidRPr="006A0B63">
              <w:rPr>
                <w:lang w:val="en-GB" w:eastAsia="en-GB"/>
              </w:rPr>
              <w:t>2020</w:t>
            </w:r>
          </w:p>
        </w:tc>
        <w:tc>
          <w:tcPr>
            <w:tcW w:w="495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66CCFF"/>
            <w:vAlign w:val="center"/>
            <w:hideMark/>
          </w:tcPr>
          <w:p w14:paraId="6FBC5B94" w14:textId="77777777" w:rsidR="00D11EB1" w:rsidRPr="006A0B63" w:rsidRDefault="00D11EB1" w:rsidP="00DD69C8">
            <w:pPr>
              <w:pStyle w:val="TableHead"/>
              <w:rPr>
                <w:lang w:val="en-GB" w:eastAsia="en-GB"/>
              </w:rPr>
            </w:pPr>
            <w:r w:rsidRPr="00397268">
              <w:rPr>
                <w:rFonts w:hint="cs"/>
                <w:rtl/>
                <w:lang w:val="en-GB" w:eastAsia="en-GB"/>
              </w:rPr>
              <w:t>ميزانية</w:t>
            </w:r>
            <w:r w:rsidRPr="00397268">
              <w:rPr>
                <w:lang w:val="en-GB" w:eastAsia="en-GB"/>
              </w:rPr>
              <w:br/>
            </w:r>
            <w:r w:rsidRPr="006A0B63">
              <w:rPr>
                <w:lang w:val="en-GB" w:eastAsia="en-GB"/>
              </w:rPr>
              <w:t>2021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66CCFF"/>
            <w:vAlign w:val="center"/>
            <w:hideMark/>
          </w:tcPr>
          <w:p w14:paraId="28122298" w14:textId="5841041F" w:rsidR="00D11EB1" w:rsidRPr="006A0B63" w:rsidRDefault="007F61C3" w:rsidP="00DD69C8">
            <w:pPr>
              <w:pStyle w:val="TableHead"/>
              <w:rPr>
                <w:lang w:val="en-GB" w:eastAsia="en-GB"/>
              </w:rPr>
            </w:pPr>
            <w:r>
              <w:rPr>
                <w:rFonts w:hint="cs"/>
                <w:rtl/>
                <w:lang w:val="en-GB" w:eastAsia="en-GB"/>
              </w:rPr>
              <w:t>ميزانية</w:t>
            </w:r>
            <w:r w:rsidR="00D11EB1" w:rsidRPr="00397268">
              <w:rPr>
                <w:rtl/>
                <w:lang w:val="en-GB" w:eastAsia="en-GB"/>
              </w:rPr>
              <w:br/>
            </w:r>
            <w:r w:rsidR="0088256E">
              <w:rPr>
                <w:lang w:val="en-GB" w:eastAsia="en-GB"/>
              </w:rPr>
              <w:t>2023</w:t>
            </w:r>
            <w:r w:rsidR="00D11EB1" w:rsidRPr="006A0B63">
              <w:rPr>
                <w:lang w:val="en-GB" w:eastAsia="en-GB"/>
              </w:rPr>
              <w:t>-</w:t>
            </w:r>
            <w:r w:rsidR="0088256E">
              <w:rPr>
                <w:lang w:val="en-GB" w:eastAsia="en-GB"/>
              </w:rPr>
              <w:t>2022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66CCFF"/>
          </w:tcPr>
          <w:p w14:paraId="110E74DB" w14:textId="4F37CA46" w:rsidR="00D11EB1" w:rsidRPr="00397268" w:rsidRDefault="00D11EB1" w:rsidP="00DD69C8">
            <w:pPr>
              <w:pStyle w:val="TableHead"/>
              <w:rPr>
                <w:rtl/>
                <w:lang w:val="en-GB" w:eastAsia="en-GB"/>
              </w:rPr>
            </w:pPr>
            <w:r w:rsidRPr="00397268">
              <w:rPr>
                <w:rFonts w:hint="cs"/>
                <w:rtl/>
                <w:lang w:val="en-GB" w:eastAsia="en-GB"/>
              </w:rPr>
              <w:t>المجموع</w:t>
            </w:r>
            <w:r w:rsidRPr="00397268">
              <w:rPr>
                <w:rtl/>
                <w:lang w:val="en-GB" w:eastAsia="en-GB"/>
              </w:rPr>
              <w:br/>
            </w:r>
            <w:r w:rsidRPr="006A0B63">
              <w:rPr>
                <w:lang w:val="en-GB" w:eastAsia="en-GB"/>
              </w:rPr>
              <w:t>202</w:t>
            </w:r>
            <w:r w:rsidR="007F61C3">
              <w:rPr>
                <w:lang w:val="en-GB" w:eastAsia="en-GB"/>
              </w:rPr>
              <w:t>3</w:t>
            </w:r>
            <w:r w:rsidRPr="006A0B63">
              <w:rPr>
                <w:lang w:val="en-GB" w:eastAsia="en-GB"/>
              </w:rPr>
              <w:t>-202</w:t>
            </w:r>
            <w:r w:rsidRPr="00397268">
              <w:rPr>
                <w:lang w:val="en-GB" w:eastAsia="en-GB"/>
              </w:rPr>
              <w:t>0</w:t>
            </w:r>
          </w:p>
        </w:tc>
      </w:tr>
      <w:tr w:rsidR="00920F73" w:rsidRPr="00397268" w14:paraId="4113012D" w14:textId="72A5ABF4" w:rsidTr="00434996">
        <w:trPr>
          <w:trHeight w:val="319"/>
          <w:jc w:val="center"/>
        </w:trPr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7762C9F2" w14:textId="77777777" w:rsidR="00D11EB1" w:rsidRPr="00742630" w:rsidRDefault="00D11EB1" w:rsidP="00DD69C8">
            <w:pPr>
              <w:pStyle w:val="Tabletexte"/>
              <w:rPr>
                <w:lang w:val="en-GB" w:eastAsia="en-GB"/>
              </w:rPr>
            </w:pPr>
            <w:r w:rsidRPr="00742630">
              <w:rPr>
                <w:lang w:val="en-GB" w:eastAsia="en-GB"/>
              </w:rPr>
              <w:t>1</w:t>
            </w:r>
          </w:p>
        </w:tc>
        <w:tc>
          <w:tcPr>
            <w:tcW w:w="24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14:paraId="23EA4EF6" w14:textId="77777777" w:rsidR="00D11EB1" w:rsidRPr="00742630" w:rsidRDefault="00D11EB1" w:rsidP="00D054A7">
            <w:pPr>
              <w:pStyle w:val="Tabletexte"/>
              <w:rPr>
                <w:lang w:val="en-GB" w:eastAsia="en-GB"/>
              </w:rPr>
            </w:pPr>
            <w:r w:rsidRPr="00742630">
              <w:rPr>
                <w:rtl/>
                <w:lang w:val="en-GB" w:eastAsia="en-GB"/>
              </w:rPr>
              <w:t>تحديد وإزالة جميع أشكال وحالات الازدواج في الوظائف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14:paraId="6EE40B8E" w14:textId="248860FF" w:rsidR="00D11EB1" w:rsidRPr="00742630" w:rsidRDefault="00D11EB1" w:rsidP="00DD69C8">
            <w:pPr>
              <w:pStyle w:val="Tabletexte"/>
              <w:rPr>
                <w:lang w:val="en-GB" w:eastAsia="en-GB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3D9C3EC5" w14:textId="77777777" w:rsidR="00D11EB1" w:rsidRPr="00742630" w:rsidRDefault="00D11EB1" w:rsidP="00DD69C8">
            <w:pPr>
              <w:pStyle w:val="Tabletexte"/>
              <w:jc w:val="right"/>
              <w:rPr>
                <w:lang w:val="en-GB" w:eastAsia="en-GB"/>
              </w:rPr>
            </w:pPr>
            <w:r w:rsidRPr="00742630">
              <w:rPr>
                <w:lang w:val="en-GB" w:eastAsia="en-GB"/>
              </w:rPr>
              <w:t>576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CCFFFF"/>
            <w:noWrap/>
            <w:vAlign w:val="center"/>
            <w:hideMark/>
          </w:tcPr>
          <w:p w14:paraId="2E20F2E5" w14:textId="77777777" w:rsidR="00D11EB1" w:rsidRPr="00742630" w:rsidRDefault="00D11EB1" w:rsidP="00DD69C8">
            <w:pPr>
              <w:pStyle w:val="Tabletexte"/>
              <w:jc w:val="right"/>
              <w:rPr>
                <w:lang w:val="en-GB" w:eastAsia="en-GB"/>
              </w:rPr>
            </w:pPr>
            <w:r w:rsidRPr="00742630">
              <w:rPr>
                <w:lang w:val="en-GB" w:eastAsia="en-GB"/>
              </w:rPr>
              <w:t>1 152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CCFFFF"/>
            <w:vAlign w:val="center"/>
          </w:tcPr>
          <w:p w14:paraId="58C2AAE5" w14:textId="776F7BE9" w:rsidR="00D11EB1" w:rsidRPr="00742630" w:rsidRDefault="0088256E" w:rsidP="00DD69C8">
            <w:pPr>
              <w:pStyle w:val="Tabletexte"/>
              <w:jc w:val="right"/>
              <w:rPr>
                <w:lang w:val="en-GB" w:eastAsia="en-GB"/>
              </w:rPr>
            </w:pPr>
            <w:r>
              <w:rPr>
                <w:lang w:val="en-GB" w:eastAsia="en-GB"/>
              </w:rPr>
              <w:t>1 728</w:t>
            </w:r>
          </w:p>
        </w:tc>
      </w:tr>
      <w:tr w:rsidR="00606088" w:rsidRPr="00397268" w14:paraId="76DFC171" w14:textId="3F230BC0" w:rsidTr="00D47070">
        <w:trPr>
          <w:trHeight w:val="642"/>
          <w:jc w:val="center"/>
        </w:trPr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center"/>
            <w:hideMark/>
          </w:tcPr>
          <w:p w14:paraId="1120E7DA" w14:textId="77777777" w:rsidR="00D47070" w:rsidRPr="00742630" w:rsidRDefault="00D47070" w:rsidP="00DD69C8">
            <w:pPr>
              <w:pStyle w:val="Tabletexte"/>
              <w:rPr>
                <w:lang w:val="en-GB" w:eastAsia="en-GB"/>
              </w:rPr>
            </w:pPr>
            <w:r w:rsidRPr="00742630">
              <w:rPr>
                <w:lang w:val="en-GB" w:eastAsia="en-GB"/>
              </w:rPr>
              <w:t>2</w:t>
            </w:r>
          </w:p>
        </w:tc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vAlign w:val="center"/>
            <w:hideMark/>
          </w:tcPr>
          <w:p w14:paraId="366B5B21" w14:textId="20A11786" w:rsidR="00D47070" w:rsidRPr="00742630" w:rsidRDefault="00D47070" w:rsidP="00D054A7">
            <w:pPr>
              <w:pStyle w:val="Tabletexte"/>
              <w:rPr>
                <w:lang w:val="en-GB" w:eastAsia="en-GB"/>
              </w:rPr>
            </w:pPr>
            <w:r w:rsidRPr="00742630">
              <w:rPr>
                <w:rtl/>
                <w:lang w:val="en-GB" w:eastAsia="en-GB" w:bidi="ar-EG"/>
              </w:rPr>
              <w:t xml:space="preserve">تنسيق ومواءمة جميع الحلقات الدراسية وورش العمل والأنشطة المشتركة بين القطاعات التي يجريها فريق المهام المعني بالتنسيق بين القطاعات </w:t>
            </w:r>
            <w:r w:rsidRPr="00742630">
              <w:rPr>
                <w:lang w:eastAsia="en-GB"/>
              </w:rPr>
              <w:t>(ISC-TF)</w:t>
            </w:r>
            <w:r w:rsidRPr="00742630">
              <w:rPr>
                <w:rtl/>
                <w:lang w:val="en-GB" w:eastAsia="en-GB" w:bidi="ar-EG"/>
              </w:rPr>
              <w:t xml:space="preserve"> والتابع</w:t>
            </w:r>
            <w:r w:rsidR="00FE6B13">
              <w:rPr>
                <w:rFonts w:hint="cs"/>
                <w:rtl/>
                <w:lang w:val="en-GB" w:eastAsia="en-GB" w:bidi="ar-EG"/>
              </w:rPr>
              <w:t> </w:t>
            </w:r>
            <w:r w:rsidRPr="00742630">
              <w:rPr>
                <w:rtl/>
                <w:lang w:val="en-GB" w:eastAsia="en-GB" w:bidi="ar-EG"/>
              </w:rPr>
              <w:t>للأمانة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99"/>
            <w:vAlign w:val="center"/>
            <w:hideMark/>
          </w:tcPr>
          <w:p w14:paraId="49CE3749" w14:textId="2A2D0DF0" w:rsidR="00D47070" w:rsidRPr="00742630" w:rsidRDefault="00D47070" w:rsidP="00DD69C8">
            <w:pPr>
              <w:pStyle w:val="Tabletexte"/>
              <w:jc w:val="center"/>
              <w:rPr>
                <w:lang w:val="en-GB" w:eastAsia="en-GB"/>
              </w:rPr>
            </w:pP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99"/>
            <w:vAlign w:val="center"/>
          </w:tcPr>
          <w:p w14:paraId="4F93DF06" w14:textId="403174DB" w:rsidR="00D47070" w:rsidRPr="00742630" w:rsidRDefault="00D47070" w:rsidP="00DD69C8">
            <w:pPr>
              <w:pStyle w:val="Tabletexte"/>
              <w:jc w:val="center"/>
              <w:rPr>
                <w:lang w:val="en-GB" w:eastAsia="en-GB"/>
              </w:rPr>
            </w:pPr>
            <w:r w:rsidRPr="00742630">
              <w:rPr>
                <w:rFonts w:hint="cs"/>
                <w:rtl/>
                <w:lang w:val="en-GB" w:eastAsia="en-GB" w:bidi="ar-EG"/>
              </w:rPr>
              <w:t>س</w:t>
            </w:r>
            <w:r w:rsidR="00384C1A">
              <w:rPr>
                <w:rFonts w:hint="cs"/>
                <w:rtl/>
                <w:lang w:val="en-GB" w:eastAsia="en-GB" w:bidi="ar-EG"/>
              </w:rPr>
              <w:t>يُ</w:t>
            </w:r>
            <w:r w:rsidRPr="00742630">
              <w:rPr>
                <w:rFonts w:hint="cs"/>
                <w:rtl/>
                <w:lang w:val="en-GB" w:eastAsia="en-GB" w:bidi="ar-EG"/>
              </w:rPr>
              <w:t>حلَّل و</w:t>
            </w:r>
            <w:r w:rsidR="00384C1A">
              <w:rPr>
                <w:rFonts w:hint="cs"/>
                <w:rtl/>
                <w:lang w:val="en-GB" w:eastAsia="en-GB" w:bidi="ar-EG"/>
              </w:rPr>
              <w:t>يُ</w:t>
            </w:r>
            <w:r w:rsidRPr="00742630">
              <w:rPr>
                <w:rFonts w:hint="cs"/>
                <w:rtl/>
                <w:lang w:val="en-GB" w:eastAsia="en-GB" w:bidi="ar-EG"/>
              </w:rPr>
              <w:t>قدَّر</w:t>
            </w:r>
            <w:r w:rsidRPr="00742630">
              <w:rPr>
                <w:rtl/>
                <w:lang w:val="en-GB" w:eastAsia="en-GB" w:bidi="ar-EG"/>
              </w:rPr>
              <w:t xml:space="preserve"> أثناء تنفيذ</w:t>
            </w:r>
            <w:r w:rsidR="00AF4B08">
              <w:rPr>
                <w:rFonts w:hint="cs"/>
                <w:rtl/>
                <w:lang w:val="en-GB" w:eastAsia="en-GB" w:bidi="ar-EG"/>
              </w:rPr>
              <w:t> </w:t>
            </w:r>
            <w:r w:rsidRPr="00742630">
              <w:rPr>
                <w:rtl/>
                <w:lang w:val="en-GB" w:eastAsia="en-GB" w:bidi="ar-EG"/>
              </w:rPr>
              <w:t>الميزانية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99"/>
          </w:tcPr>
          <w:p w14:paraId="3E86A88E" w14:textId="77777777" w:rsidR="00D47070" w:rsidRPr="00742630" w:rsidRDefault="00D47070" w:rsidP="00DD69C8">
            <w:pPr>
              <w:pStyle w:val="Tabletexte"/>
              <w:jc w:val="center"/>
              <w:rPr>
                <w:rtl/>
                <w:lang w:val="en-GB" w:eastAsia="en-GB" w:bidi="ar-EG"/>
              </w:rPr>
            </w:pPr>
          </w:p>
        </w:tc>
      </w:tr>
      <w:tr w:rsidR="00606088" w:rsidRPr="00397268" w14:paraId="72AE5375" w14:textId="4EFD2754" w:rsidTr="00150B12">
        <w:trPr>
          <w:trHeight w:val="300"/>
          <w:jc w:val="center"/>
        </w:trPr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010D0B35" w14:textId="77777777" w:rsidR="004D3C91" w:rsidRPr="00742630" w:rsidRDefault="004D3C91" w:rsidP="00DD69C8">
            <w:pPr>
              <w:pStyle w:val="Tabletexte"/>
              <w:rPr>
                <w:lang w:val="en-GB" w:eastAsia="en-GB"/>
              </w:rPr>
            </w:pPr>
            <w:r w:rsidRPr="00742630">
              <w:rPr>
                <w:lang w:val="en-GB" w:eastAsia="en-GB"/>
              </w:rPr>
              <w:t>3</w:t>
            </w:r>
          </w:p>
        </w:tc>
        <w:tc>
          <w:tcPr>
            <w:tcW w:w="24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14:paraId="6C73AD2B" w14:textId="77777777" w:rsidR="004D3C91" w:rsidRPr="00742630" w:rsidRDefault="004D3C91" w:rsidP="00D054A7">
            <w:pPr>
              <w:pStyle w:val="Tabletexte"/>
              <w:rPr>
                <w:lang w:val="en-GB" w:eastAsia="en-GB"/>
              </w:rPr>
            </w:pPr>
            <w:r w:rsidRPr="00742630">
              <w:rPr>
                <w:rtl/>
                <w:lang w:val="en-GB" w:eastAsia="en-GB"/>
              </w:rPr>
              <w:t>تعزيز كفاءة المكاتب الإقليمية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FF"/>
            <w:noWrap/>
            <w:vAlign w:val="center"/>
            <w:hideMark/>
          </w:tcPr>
          <w:p w14:paraId="6A4EBE5A" w14:textId="4DFF4A6C" w:rsidR="004D3C91" w:rsidRPr="00742630" w:rsidRDefault="004D3C91" w:rsidP="00DD69C8">
            <w:pPr>
              <w:pStyle w:val="Tabletexte"/>
              <w:jc w:val="right"/>
              <w:rPr>
                <w:lang w:val="en-GB" w:eastAsia="en-GB"/>
              </w:rPr>
            </w:pPr>
            <w:r>
              <w:rPr>
                <w:lang w:val="en-GB" w:eastAsia="en-GB"/>
              </w:rPr>
              <w:t>611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FF"/>
            <w:vAlign w:val="center"/>
          </w:tcPr>
          <w:p w14:paraId="2CC73E50" w14:textId="2CC9895C" w:rsidR="004D3C91" w:rsidRPr="00742630" w:rsidRDefault="004D3C91" w:rsidP="00DD69C8">
            <w:pPr>
              <w:pStyle w:val="Tabletexte"/>
              <w:jc w:val="center"/>
              <w:rPr>
                <w:lang w:val="en-GB" w:eastAsia="en-GB"/>
              </w:rPr>
            </w:pPr>
            <w:r w:rsidRPr="00742630">
              <w:rPr>
                <w:rtl/>
                <w:lang w:val="en-GB" w:eastAsia="en-GB" w:bidi="ar-EG"/>
              </w:rPr>
              <w:t>كما ورد أعلاه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FF"/>
            <w:vAlign w:val="center"/>
          </w:tcPr>
          <w:p w14:paraId="60DA8FE4" w14:textId="63447DB9" w:rsidR="004D3C91" w:rsidRPr="00742630" w:rsidRDefault="004D3C91" w:rsidP="00DD69C8">
            <w:pPr>
              <w:pStyle w:val="Tabletexte"/>
              <w:jc w:val="right"/>
              <w:rPr>
                <w:rtl/>
                <w:lang w:val="en-GB" w:eastAsia="en-GB" w:bidi="ar-EG"/>
              </w:rPr>
            </w:pPr>
            <w:r>
              <w:rPr>
                <w:lang w:val="en-GB" w:eastAsia="en-GB" w:bidi="ar-EG"/>
              </w:rPr>
              <w:t>611</w:t>
            </w:r>
          </w:p>
        </w:tc>
      </w:tr>
      <w:tr w:rsidR="00606088" w:rsidRPr="00397268" w14:paraId="4E223758" w14:textId="3BCEF785" w:rsidTr="00434996">
        <w:trPr>
          <w:trHeight w:val="600"/>
          <w:jc w:val="center"/>
        </w:trPr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noWrap/>
            <w:vAlign w:val="center"/>
            <w:hideMark/>
          </w:tcPr>
          <w:p w14:paraId="24C4ABE3" w14:textId="77777777" w:rsidR="00E7759B" w:rsidRPr="00742630" w:rsidRDefault="00E7759B" w:rsidP="00DD69C8">
            <w:pPr>
              <w:pStyle w:val="Tabletexte"/>
              <w:rPr>
                <w:lang w:val="en-GB" w:eastAsia="en-GB"/>
              </w:rPr>
            </w:pPr>
            <w:r w:rsidRPr="00742630">
              <w:rPr>
                <w:lang w:val="en-GB" w:eastAsia="en-GB"/>
              </w:rPr>
              <w:t>4</w:t>
            </w:r>
          </w:p>
        </w:tc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000000" w:fill="CCFF99"/>
            <w:vAlign w:val="center"/>
            <w:hideMark/>
          </w:tcPr>
          <w:p w14:paraId="2802EB06" w14:textId="2C76BE2C" w:rsidR="00E7759B" w:rsidRPr="00742630" w:rsidRDefault="00E7759B" w:rsidP="00D054A7">
            <w:pPr>
              <w:pStyle w:val="Tabletexte"/>
              <w:rPr>
                <w:lang w:val="en-GB" w:eastAsia="en-GB"/>
              </w:rPr>
            </w:pPr>
            <w:r w:rsidRPr="00742630">
              <w:rPr>
                <w:rtl/>
                <w:lang w:val="en-GB" w:eastAsia="en-GB"/>
              </w:rPr>
              <w:t xml:space="preserve">تحقيق وفورات من التناقص الطبيعي للموظفين وإعادة توزيع الموظفين ومراجعة </w:t>
            </w:r>
            <w:r w:rsidRPr="00742630">
              <w:rPr>
                <w:rFonts w:hint="cs"/>
                <w:rtl/>
                <w:lang w:val="en-GB" w:eastAsia="en-GB"/>
              </w:rPr>
              <w:t>رتب</w:t>
            </w:r>
            <w:r w:rsidRPr="00742630">
              <w:rPr>
                <w:rtl/>
                <w:lang w:val="en-GB" w:eastAsia="en-GB"/>
              </w:rPr>
              <w:t xml:space="preserve"> الوظائف الشاغرة وإمكانية</w:t>
            </w:r>
            <w:r w:rsidR="00252D99">
              <w:rPr>
                <w:rFonts w:hint="cs"/>
                <w:rtl/>
                <w:lang w:val="en-GB" w:eastAsia="en-GB"/>
              </w:rPr>
              <w:t> </w:t>
            </w:r>
            <w:r w:rsidRPr="00742630">
              <w:rPr>
                <w:rtl/>
                <w:lang w:val="en-GB" w:eastAsia="en-GB"/>
              </w:rPr>
              <w:t>تخفيضها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14:paraId="12FF0A91" w14:textId="261E48D7" w:rsidR="00E7759B" w:rsidRPr="00742630" w:rsidRDefault="00E7759B" w:rsidP="00DD69C8">
            <w:pPr>
              <w:pStyle w:val="Tabletexte"/>
              <w:jc w:val="right"/>
              <w:rPr>
                <w:lang w:val="en-GB" w:eastAsia="en-GB"/>
              </w:rPr>
            </w:pPr>
            <w:r>
              <w:rPr>
                <w:lang w:val="en-GB" w:eastAsia="en-GB"/>
              </w:rPr>
              <w:t>5 818</w:t>
            </w:r>
          </w:p>
        </w:tc>
        <w:tc>
          <w:tcPr>
            <w:tcW w:w="1175" w:type="pct"/>
            <w:gridSpan w:val="2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000000" w:fill="CCFF99"/>
            <w:noWrap/>
            <w:vAlign w:val="center"/>
            <w:hideMark/>
          </w:tcPr>
          <w:p w14:paraId="3EAEACA6" w14:textId="4D07CC45" w:rsidR="00E7759B" w:rsidRPr="00742630" w:rsidRDefault="00384C1A" w:rsidP="00DD69C8">
            <w:pPr>
              <w:pStyle w:val="Tabletexte"/>
              <w:jc w:val="center"/>
              <w:rPr>
                <w:rtl/>
                <w:lang w:val="en-GB" w:eastAsia="en-GB" w:bidi="ar-EG"/>
              </w:rPr>
            </w:pPr>
            <w:r w:rsidRPr="00742630">
              <w:rPr>
                <w:rFonts w:hint="cs"/>
                <w:rtl/>
                <w:lang w:val="en-GB" w:eastAsia="en-GB" w:bidi="ar-EG"/>
              </w:rPr>
              <w:t>س</w:t>
            </w:r>
            <w:r>
              <w:rPr>
                <w:rFonts w:hint="cs"/>
                <w:rtl/>
                <w:lang w:val="en-GB" w:eastAsia="en-GB" w:bidi="ar-EG"/>
              </w:rPr>
              <w:t>يُ</w:t>
            </w:r>
            <w:r w:rsidRPr="00742630">
              <w:rPr>
                <w:rFonts w:hint="cs"/>
                <w:rtl/>
                <w:lang w:val="en-GB" w:eastAsia="en-GB" w:bidi="ar-EG"/>
              </w:rPr>
              <w:t>حلَّل و</w:t>
            </w:r>
            <w:r>
              <w:rPr>
                <w:rFonts w:hint="cs"/>
                <w:rtl/>
                <w:lang w:val="en-GB" w:eastAsia="en-GB" w:bidi="ar-EG"/>
              </w:rPr>
              <w:t>ي</w:t>
            </w:r>
            <w:r w:rsidR="00255C44">
              <w:rPr>
                <w:rFonts w:hint="cs"/>
                <w:rtl/>
                <w:lang w:val="en-GB" w:eastAsia="en-GB" w:bidi="ar-EG"/>
              </w:rPr>
              <w:t>ُ</w:t>
            </w:r>
            <w:r w:rsidRPr="00742630">
              <w:rPr>
                <w:rFonts w:hint="cs"/>
                <w:rtl/>
                <w:lang w:val="en-GB" w:eastAsia="en-GB" w:bidi="ar-EG"/>
              </w:rPr>
              <w:t>قدَّر</w:t>
            </w:r>
            <w:r w:rsidRPr="00742630">
              <w:rPr>
                <w:rtl/>
                <w:lang w:val="en-GB" w:eastAsia="en-GB" w:bidi="ar-EG"/>
              </w:rPr>
              <w:t xml:space="preserve"> أثناء تنفيذ الميزانية</w:t>
            </w:r>
          </w:p>
        </w:tc>
        <w:tc>
          <w:tcPr>
            <w:tcW w:w="657" w:type="pct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000000" w:fill="CCFF99"/>
            <w:vAlign w:val="center"/>
          </w:tcPr>
          <w:p w14:paraId="0DFA6D0E" w14:textId="6229F66F" w:rsidR="00E7759B" w:rsidRPr="00742630" w:rsidRDefault="00E7759B" w:rsidP="00DD69C8">
            <w:pPr>
              <w:pStyle w:val="Tabletexte"/>
              <w:jc w:val="right"/>
              <w:rPr>
                <w:lang w:val="en-GB" w:eastAsia="en-GB"/>
              </w:rPr>
            </w:pPr>
            <w:r>
              <w:rPr>
                <w:lang w:val="en-GB" w:eastAsia="en-GB"/>
              </w:rPr>
              <w:t>5 818</w:t>
            </w:r>
          </w:p>
        </w:tc>
      </w:tr>
      <w:tr w:rsidR="00606088" w:rsidRPr="006A0B63" w14:paraId="67AD6454" w14:textId="5B366D5A" w:rsidTr="009723F2">
        <w:trPr>
          <w:trHeight w:val="600"/>
          <w:jc w:val="center"/>
        </w:trPr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99"/>
            <w:noWrap/>
            <w:vAlign w:val="center"/>
            <w:hideMark/>
          </w:tcPr>
          <w:p w14:paraId="11B1F90C" w14:textId="77777777" w:rsidR="00E7759B" w:rsidRPr="00742630" w:rsidRDefault="00E7759B" w:rsidP="00DD69C8">
            <w:pPr>
              <w:pStyle w:val="Tabletexte"/>
              <w:rPr>
                <w:lang w:val="en-GB" w:eastAsia="en-GB"/>
              </w:rPr>
            </w:pPr>
            <w:r w:rsidRPr="00742630">
              <w:rPr>
                <w:lang w:val="en-GB" w:eastAsia="en-GB"/>
              </w:rPr>
              <w:t>5</w:t>
            </w:r>
          </w:p>
        </w:tc>
        <w:tc>
          <w:tcPr>
            <w:tcW w:w="24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99"/>
            <w:vAlign w:val="center"/>
            <w:hideMark/>
          </w:tcPr>
          <w:p w14:paraId="73ABFF2C" w14:textId="77777777" w:rsidR="00E7759B" w:rsidRPr="00742630" w:rsidRDefault="00E7759B" w:rsidP="00D054A7">
            <w:pPr>
              <w:pStyle w:val="Tabletexte"/>
              <w:rPr>
                <w:lang w:val="en-GB" w:eastAsia="en-GB"/>
              </w:rPr>
            </w:pPr>
            <w:r w:rsidRPr="00742630">
              <w:rPr>
                <w:rFonts w:hint="cs"/>
                <w:rtl/>
                <w:lang w:val="en-GB" w:eastAsia="en-GB"/>
              </w:rPr>
              <w:t>إيلاء أولوية</w:t>
            </w:r>
            <w:r w:rsidRPr="00742630">
              <w:rPr>
                <w:rtl/>
                <w:lang w:val="en-GB" w:eastAsia="en-GB"/>
              </w:rPr>
              <w:t xml:space="preserve"> </w:t>
            </w:r>
            <w:r w:rsidRPr="00742630">
              <w:rPr>
                <w:rFonts w:hint="cs"/>
                <w:rtl/>
                <w:lang w:val="en-GB" w:eastAsia="en-GB"/>
              </w:rPr>
              <w:t>ل</w:t>
            </w:r>
            <w:r w:rsidRPr="00742630">
              <w:rPr>
                <w:rtl/>
                <w:lang w:val="en-GB" w:eastAsia="en-GB"/>
              </w:rPr>
              <w:t>إعادة توزيع الموظفين بغية تنفيذ أنشطة جديدة أو إضافية</w:t>
            </w:r>
          </w:p>
        </w:tc>
        <w:tc>
          <w:tcPr>
            <w:tcW w:w="507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93592" w14:textId="77777777" w:rsidR="00E7759B" w:rsidRPr="00742630" w:rsidRDefault="00E7759B" w:rsidP="00DD69C8">
            <w:pPr>
              <w:pStyle w:val="Tabletexte"/>
              <w:rPr>
                <w:lang w:val="en-GB" w:eastAsia="en-GB"/>
              </w:rPr>
            </w:pPr>
          </w:p>
        </w:tc>
        <w:tc>
          <w:tcPr>
            <w:tcW w:w="1175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0B556FC4" w14:textId="77777777" w:rsidR="00E7759B" w:rsidRPr="00742630" w:rsidRDefault="00E7759B" w:rsidP="00DD69C8">
            <w:pPr>
              <w:pStyle w:val="Tabletexte"/>
              <w:rPr>
                <w:lang w:val="en-GB" w:eastAsia="en-GB"/>
              </w:rPr>
            </w:pPr>
          </w:p>
        </w:tc>
        <w:tc>
          <w:tcPr>
            <w:tcW w:w="657" w:type="pct"/>
            <w:vMerge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14:paraId="520E0989" w14:textId="77777777" w:rsidR="00E7759B" w:rsidRPr="00742630" w:rsidRDefault="00E7759B" w:rsidP="00DD69C8">
            <w:pPr>
              <w:pStyle w:val="Tabletexte"/>
              <w:rPr>
                <w:lang w:val="en-GB" w:eastAsia="en-GB"/>
              </w:rPr>
            </w:pPr>
          </w:p>
        </w:tc>
      </w:tr>
      <w:tr w:rsidR="00606088" w:rsidRPr="00397268" w14:paraId="6E3E461C" w14:textId="7F909F90" w:rsidTr="009723F2">
        <w:trPr>
          <w:trHeight w:val="319"/>
          <w:jc w:val="center"/>
        </w:trPr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14:paraId="01EED837" w14:textId="77777777" w:rsidR="008C320C" w:rsidRPr="00742630" w:rsidRDefault="008C320C" w:rsidP="00DD69C8">
            <w:pPr>
              <w:pStyle w:val="Tabletexte"/>
              <w:rPr>
                <w:lang w:val="en-GB" w:eastAsia="en-GB"/>
              </w:rPr>
            </w:pPr>
            <w:r w:rsidRPr="00742630">
              <w:rPr>
                <w:lang w:val="en-GB" w:eastAsia="en-GB"/>
              </w:rPr>
              <w:t>6</w:t>
            </w:r>
          </w:p>
        </w:tc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14:paraId="42E96676" w14:textId="77777777" w:rsidR="008C320C" w:rsidRPr="00742630" w:rsidRDefault="008C320C" w:rsidP="00D054A7">
            <w:pPr>
              <w:pStyle w:val="Tabletexte"/>
              <w:rPr>
                <w:lang w:val="en-GB" w:eastAsia="en-GB"/>
              </w:rPr>
            </w:pPr>
            <w:r w:rsidRPr="00742630">
              <w:rPr>
                <w:rFonts w:hint="cs"/>
                <w:rtl/>
                <w:lang w:val="en-GB" w:eastAsia="en-GB"/>
              </w:rPr>
              <w:t>الحد من الاستعانة بخبراء استشاريين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FF"/>
            <w:vAlign w:val="center"/>
          </w:tcPr>
          <w:p w14:paraId="5DB66C2B" w14:textId="25789D30" w:rsidR="008C320C" w:rsidRPr="00742630" w:rsidRDefault="008C320C" w:rsidP="00DD69C8">
            <w:pPr>
              <w:pStyle w:val="Tabletexte"/>
              <w:jc w:val="center"/>
              <w:rPr>
                <w:lang w:val="en-GB" w:eastAsia="en-GB"/>
              </w:rPr>
            </w:pP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FF"/>
            <w:vAlign w:val="center"/>
          </w:tcPr>
          <w:p w14:paraId="0F0C845B" w14:textId="4A1970C3" w:rsidR="008C320C" w:rsidRPr="00742630" w:rsidRDefault="00384C1A" w:rsidP="00DD69C8">
            <w:pPr>
              <w:pStyle w:val="Tabletexte"/>
              <w:jc w:val="center"/>
              <w:rPr>
                <w:lang w:val="en-GB" w:eastAsia="en-GB"/>
              </w:rPr>
            </w:pPr>
            <w:r w:rsidRPr="00742630">
              <w:rPr>
                <w:rFonts w:hint="cs"/>
                <w:rtl/>
                <w:lang w:val="en-GB" w:eastAsia="en-GB" w:bidi="ar-EG"/>
              </w:rPr>
              <w:t>س</w:t>
            </w:r>
            <w:r>
              <w:rPr>
                <w:rFonts w:hint="cs"/>
                <w:rtl/>
                <w:lang w:val="en-GB" w:eastAsia="en-GB" w:bidi="ar-EG"/>
              </w:rPr>
              <w:t>يُ</w:t>
            </w:r>
            <w:r w:rsidRPr="00742630">
              <w:rPr>
                <w:rFonts w:hint="cs"/>
                <w:rtl/>
                <w:lang w:val="en-GB" w:eastAsia="en-GB" w:bidi="ar-EG"/>
              </w:rPr>
              <w:t>حلَّل و</w:t>
            </w:r>
            <w:r>
              <w:rPr>
                <w:rFonts w:hint="cs"/>
                <w:rtl/>
                <w:lang w:val="en-GB" w:eastAsia="en-GB" w:bidi="ar-EG"/>
              </w:rPr>
              <w:t>ي</w:t>
            </w:r>
            <w:r w:rsidR="00255C44">
              <w:rPr>
                <w:rFonts w:hint="cs"/>
                <w:rtl/>
                <w:lang w:val="en-GB" w:eastAsia="en-GB" w:bidi="ar-EG"/>
              </w:rPr>
              <w:t>ُ</w:t>
            </w:r>
            <w:r w:rsidRPr="00742630">
              <w:rPr>
                <w:rFonts w:hint="cs"/>
                <w:rtl/>
                <w:lang w:val="en-GB" w:eastAsia="en-GB" w:bidi="ar-EG"/>
              </w:rPr>
              <w:t>قدَّر</w:t>
            </w:r>
            <w:r w:rsidRPr="00742630">
              <w:rPr>
                <w:rtl/>
                <w:lang w:val="en-GB" w:eastAsia="en-GB" w:bidi="ar-EG"/>
              </w:rPr>
              <w:t xml:space="preserve"> أثناء تنفيذ الميزانية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FF"/>
          </w:tcPr>
          <w:p w14:paraId="6A464C80" w14:textId="2869AC92" w:rsidR="008C320C" w:rsidRPr="00742630" w:rsidRDefault="008C320C" w:rsidP="00DD69C8">
            <w:pPr>
              <w:pStyle w:val="Tabletexte"/>
              <w:jc w:val="center"/>
              <w:rPr>
                <w:rtl/>
                <w:lang w:val="en-GB" w:eastAsia="en-GB" w:bidi="ar-EG"/>
              </w:rPr>
            </w:pPr>
          </w:p>
        </w:tc>
      </w:tr>
      <w:tr w:rsidR="00606088" w:rsidRPr="00397268" w14:paraId="06010EAB" w14:textId="25F1A7A3" w:rsidTr="009723F2">
        <w:trPr>
          <w:trHeight w:val="300"/>
          <w:jc w:val="center"/>
        </w:trPr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99"/>
            <w:noWrap/>
            <w:vAlign w:val="center"/>
            <w:hideMark/>
          </w:tcPr>
          <w:p w14:paraId="6614A312" w14:textId="77777777" w:rsidR="008C320C" w:rsidRPr="00742630" w:rsidRDefault="008C320C" w:rsidP="00DD69C8">
            <w:pPr>
              <w:pStyle w:val="Tabletexte"/>
              <w:rPr>
                <w:lang w:val="en-GB" w:eastAsia="en-GB"/>
              </w:rPr>
            </w:pPr>
            <w:r w:rsidRPr="00742630">
              <w:rPr>
                <w:lang w:val="en-GB" w:eastAsia="en-GB"/>
              </w:rPr>
              <w:t>7</w:t>
            </w:r>
          </w:p>
        </w:tc>
        <w:tc>
          <w:tcPr>
            <w:tcW w:w="24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99"/>
            <w:vAlign w:val="center"/>
            <w:hideMark/>
          </w:tcPr>
          <w:p w14:paraId="40C0CFF7" w14:textId="77777777" w:rsidR="008C320C" w:rsidRPr="00742630" w:rsidRDefault="008C320C" w:rsidP="00D054A7">
            <w:pPr>
              <w:pStyle w:val="Tabletexte"/>
              <w:rPr>
                <w:lang w:val="en-GB" w:eastAsia="en-GB"/>
              </w:rPr>
            </w:pPr>
            <w:r w:rsidRPr="00742630">
              <w:rPr>
                <w:rFonts w:hint="cs"/>
                <w:rtl/>
                <w:lang w:val="en-GB" w:eastAsia="en-GB"/>
              </w:rPr>
              <w:t>تحسين</w:t>
            </w:r>
            <w:r w:rsidRPr="00742630">
              <w:rPr>
                <w:rtl/>
                <w:lang w:val="en-GB" w:eastAsia="en-GB"/>
              </w:rPr>
              <w:t xml:space="preserve"> سياسة بناء القدرات لتأهيل الموظفين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99"/>
            <w:vAlign w:val="center"/>
            <w:hideMark/>
          </w:tcPr>
          <w:p w14:paraId="40E047E6" w14:textId="4BD0F732" w:rsidR="008C320C" w:rsidRPr="00742630" w:rsidRDefault="008C320C" w:rsidP="00DD69C8">
            <w:pPr>
              <w:pStyle w:val="Tabletexte"/>
              <w:jc w:val="center"/>
              <w:rPr>
                <w:lang w:val="en-GB" w:eastAsia="en-GB"/>
              </w:rPr>
            </w:pP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99"/>
            <w:vAlign w:val="center"/>
          </w:tcPr>
          <w:p w14:paraId="3FF71C2F" w14:textId="2AA82164" w:rsidR="008C320C" w:rsidRPr="00742630" w:rsidRDefault="008C320C" w:rsidP="00DD69C8">
            <w:pPr>
              <w:pStyle w:val="Tabletexte"/>
              <w:jc w:val="center"/>
              <w:rPr>
                <w:lang w:val="en-GB" w:eastAsia="en-GB"/>
              </w:rPr>
            </w:pPr>
            <w:r w:rsidRPr="00742630">
              <w:rPr>
                <w:rtl/>
                <w:lang w:val="en-GB" w:eastAsia="en-GB" w:bidi="ar-EG"/>
              </w:rPr>
              <w:t>كما ورد أعلاه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99"/>
          </w:tcPr>
          <w:p w14:paraId="42B8E996" w14:textId="77777777" w:rsidR="008C320C" w:rsidRPr="00742630" w:rsidRDefault="008C320C" w:rsidP="00DD69C8">
            <w:pPr>
              <w:pStyle w:val="Tabletexte"/>
              <w:jc w:val="center"/>
              <w:rPr>
                <w:rtl/>
                <w:lang w:val="en-GB" w:eastAsia="en-GB" w:bidi="ar-EG"/>
              </w:rPr>
            </w:pPr>
          </w:p>
        </w:tc>
      </w:tr>
      <w:tr w:rsidR="00920F73" w:rsidRPr="00397268" w14:paraId="781B9AAA" w14:textId="4AE6035F" w:rsidTr="00150B12">
        <w:trPr>
          <w:trHeight w:val="300"/>
          <w:jc w:val="center"/>
        </w:trPr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14:paraId="719C768F" w14:textId="77777777" w:rsidR="00D11EB1" w:rsidRPr="00742630" w:rsidRDefault="00D11EB1" w:rsidP="00DD69C8">
            <w:pPr>
              <w:pStyle w:val="Tabletexte"/>
              <w:rPr>
                <w:lang w:val="en-GB" w:eastAsia="en-GB"/>
              </w:rPr>
            </w:pPr>
            <w:r w:rsidRPr="00742630">
              <w:rPr>
                <w:lang w:val="en-GB" w:eastAsia="en-GB"/>
              </w:rPr>
              <w:t>8</w:t>
            </w:r>
          </w:p>
        </w:tc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14:paraId="1A7D2DE2" w14:textId="77777777" w:rsidR="00D11EB1" w:rsidRPr="00742630" w:rsidRDefault="00D11EB1" w:rsidP="00D054A7">
            <w:pPr>
              <w:pStyle w:val="Tabletexte"/>
              <w:rPr>
                <w:lang w:val="en-GB" w:eastAsia="en-GB"/>
              </w:rPr>
            </w:pPr>
            <w:r w:rsidRPr="00742630">
              <w:rPr>
                <w:rFonts w:hint="cs"/>
                <w:rtl/>
                <w:lang w:val="en-GB" w:eastAsia="en-GB"/>
              </w:rPr>
              <w:t>تخفيض تكاليف الوثائق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F55FA29" w14:textId="2F4B0A52" w:rsidR="00D11EB1" w:rsidRPr="00742630" w:rsidRDefault="00D11EB1" w:rsidP="00DD69C8">
            <w:pPr>
              <w:pStyle w:val="Tabletexte"/>
              <w:rPr>
                <w:lang w:val="en-GB" w:eastAsia="en-GB"/>
              </w:rPr>
            </w:pP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000000" w:fill="CCFFFF"/>
            <w:noWrap/>
            <w:vAlign w:val="center"/>
            <w:hideMark/>
          </w:tcPr>
          <w:p w14:paraId="306AE68A" w14:textId="421650CC" w:rsidR="00D11EB1" w:rsidRPr="00742630" w:rsidRDefault="00D6287B" w:rsidP="00DD69C8">
            <w:pPr>
              <w:pStyle w:val="Tabletexte"/>
              <w:jc w:val="right"/>
              <w:rPr>
                <w:lang w:val="en-GB" w:eastAsia="en-GB"/>
              </w:rPr>
            </w:pPr>
            <w:r>
              <w:rPr>
                <w:rFonts w:hint="cs"/>
                <w:rtl/>
                <w:lang w:val="en-GB" w:eastAsia="en-GB"/>
              </w:rPr>
              <w:t>172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CCFFFF"/>
            <w:noWrap/>
            <w:vAlign w:val="center"/>
            <w:hideMark/>
          </w:tcPr>
          <w:p w14:paraId="101B0857" w14:textId="7E870E7F" w:rsidR="00D11EB1" w:rsidRPr="00742630" w:rsidRDefault="00D6287B" w:rsidP="00DD69C8">
            <w:pPr>
              <w:pStyle w:val="Tabletexte"/>
              <w:jc w:val="right"/>
              <w:rPr>
                <w:lang w:val="en-GB" w:eastAsia="en-GB"/>
              </w:rPr>
            </w:pPr>
            <w:r>
              <w:rPr>
                <w:rFonts w:hint="cs"/>
                <w:rtl/>
                <w:lang w:val="en-GB" w:eastAsia="en-GB"/>
              </w:rPr>
              <w:t>283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CCFFFF"/>
            <w:vAlign w:val="center"/>
          </w:tcPr>
          <w:p w14:paraId="751C3238" w14:textId="4FA92C96" w:rsidR="00D11EB1" w:rsidRPr="00742630" w:rsidRDefault="00D6287B" w:rsidP="00DD69C8">
            <w:pPr>
              <w:pStyle w:val="Tabletexte"/>
              <w:jc w:val="right"/>
              <w:rPr>
                <w:lang w:val="en-GB" w:eastAsia="en-GB"/>
              </w:rPr>
            </w:pPr>
            <w:r>
              <w:rPr>
                <w:rFonts w:hint="cs"/>
                <w:rtl/>
                <w:lang w:val="en-GB" w:eastAsia="en-GB"/>
              </w:rPr>
              <w:t>455</w:t>
            </w:r>
          </w:p>
        </w:tc>
      </w:tr>
      <w:tr w:rsidR="00606088" w:rsidRPr="00397268" w14:paraId="48630171" w14:textId="55BF7EF6" w:rsidTr="009723F2">
        <w:trPr>
          <w:trHeight w:val="642"/>
          <w:jc w:val="center"/>
        </w:trPr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99"/>
            <w:noWrap/>
            <w:vAlign w:val="center"/>
            <w:hideMark/>
          </w:tcPr>
          <w:p w14:paraId="56095A47" w14:textId="77777777" w:rsidR="00D6287B" w:rsidRPr="00742630" w:rsidRDefault="00D6287B" w:rsidP="00DD69C8">
            <w:pPr>
              <w:pStyle w:val="Tabletexte"/>
              <w:rPr>
                <w:lang w:val="en-GB" w:eastAsia="en-GB"/>
              </w:rPr>
            </w:pPr>
            <w:r w:rsidRPr="00742630">
              <w:rPr>
                <w:lang w:val="en-GB" w:eastAsia="en-GB"/>
              </w:rPr>
              <w:t>9</w:t>
            </w:r>
          </w:p>
        </w:tc>
        <w:tc>
          <w:tcPr>
            <w:tcW w:w="24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99"/>
            <w:vAlign w:val="center"/>
            <w:hideMark/>
          </w:tcPr>
          <w:p w14:paraId="3FD92CA3" w14:textId="77777777" w:rsidR="00D6287B" w:rsidRPr="00742630" w:rsidRDefault="00D6287B" w:rsidP="00D054A7">
            <w:pPr>
              <w:pStyle w:val="Tabletexte"/>
              <w:rPr>
                <w:lang w:val="en-GB" w:eastAsia="en-GB"/>
              </w:rPr>
            </w:pPr>
            <w:r w:rsidRPr="00742630">
              <w:rPr>
                <w:rtl/>
                <w:lang w:val="en-GB" w:eastAsia="en-GB"/>
              </w:rPr>
              <w:t>التقليل إلى أدنى حد ضروري على الإطلاق من طباعة وتوزيع منشورات الاتحاد الترويجية/غير المدرة للإيرادات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99"/>
            <w:vAlign w:val="center"/>
            <w:hideMark/>
          </w:tcPr>
          <w:p w14:paraId="0D8A5D17" w14:textId="5A32A789" w:rsidR="00D6287B" w:rsidRPr="00742630" w:rsidRDefault="00D6287B" w:rsidP="00DD69C8">
            <w:pPr>
              <w:pStyle w:val="Tabletexte"/>
              <w:jc w:val="center"/>
              <w:rPr>
                <w:lang w:val="en-GB" w:eastAsia="en-GB"/>
              </w:rPr>
            </w:pP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99"/>
            <w:vAlign w:val="center"/>
          </w:tcPr>
          <w:p w14:paraId="099230B3" w14:textId="796C482A" w:rsidR="00D6287B" w:rsidRPr="00742630" w:rsidRDefault="00D6287B" w:rsidP="00DD69C8">
            <w:pPr>
              <w:pStyle w:val="Tabletexte"/>
              <w:jc w:val="center"/>
              <w:rPr>
                <w:lang w:val="en-GB" w:eastAsia="en-GB"/>
              </w:rPr>
            </w:pPr>
            <w:r w:rsidRPr="00742630">
              <w:rPr>
                <w:rFonts w:hint="cs"/>
                <w:rtl/>
                <w:lang w:val="en-GB" w:eastAsia="en-GB" w:bidi="ar-EG"/>
              </w:rPr>
              <w:t>س</w:t>
            </w:r>
            <w:r w:rsidR="00920F73">
              <w:rPr>
                <w:rFonts w:hint="cs"/>
                <w:rtl/>
                <w:lang w:val="en-GB" w:eastAsia="en-GB" w:bidi="ar-EG"/>
              </w:rPr>
              <w:t>يُ</w:t>
            </w:r>
            <w:r w:rsidRPr="00742630">
              <w:rPr>
                <w:rFonts w:hint="cs"/>
                <w:rtl/>
                <w:lang w:val="en-GB" w:eastAsia="en-GB" w:bidi="ar-EG"/>
              </w:rPr>
              <w:t>حلَّل و</w:t>
            </w:r>
            <w:r w:rsidR="00920F73">
              <w:rPr>
                <w:rFonts w:hint="cs"/>
                <w:rtl/>
                <w:lang w:val="en-GB" w:eastAsia="en-GB" w:bidi="ar-EG"/>
              </w:rPr>
              <w:t>ي</w:t>
            </w:r>
            <w:r w:rsidR="00255C44">
              <w:rPr>
                <w:rFonts w:hint="cs"/>
                <w:rtl/>
                <w:lang w:val="en-GB" w:eastAsia="en-GB" w:bidi="ar-EG"/>
              </w:rPr>
              <w:t>ُ</w:t>
            </w:r>
            <w:r w:rsidRPr="00742630">
              <w:rPr>
                <w:rFonts w:hint="cs"/>
                <w:rtl/>
                <w:lang w:val="en-GB" w:eastAsia="en-GB" w:bidi="ar-EG"/>
              </w:rPr>
              <w:t>قدَّر</w:t>
            </w:r>
            <w:r w:rsidRPr="00742630">
              <w:rPr>
                <w:rtl/>
                <w:lang w:val="en-GB" w:eastAsia="en-GB" w:bidi="ar-EG"/>
              </w:rPr>
              <w:t xml:space="preserve"> أثناء تنفيذ الميزانية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99"/>
          </w:tcPr>
          <w:p w14:paraId="2E767D82" w14:textId="77777777" w:rsidR="00D6287B" w:rsidRPr="00742630" w:rsidRDefault="00D6287B" w:rsidP="00DD69C8">
            <w:pPr>
              <w:pStyle w:val="Tabletexte"/>
              <w:jc w:val="center"/>
              <w:rPr>
                <w:rtl/>
                <w:lang w:val="en-GB" w:eastAsia="en-GB" w:bidi="ar-EG"/>
              </w:rPr>
            </w:pPr>
          </w:p>
        </w:tc>
      </w:tr>
      <w:tr w:rsidR="00606088" w:rsidRPr="00397268" w14:paraId="7AA848E2" w14:textId="12B9AB69" w:rsidTr="00150B12">
        <w:trPr>
          <w:trHeight w:val="600"/>
          <w:jc w:val="center"/>
        </w:trPr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14:paraId="193B31A8" w14:textId="77777777" w:rsidR="00D6287B" w:rsidRPr="00742630" w:rsidRDefault="00D6287B" w:rsidP="00DD69C8">
            <w:pPr>
              <w:pStyle w:val="Tabletexte"/>
              <w:rPr>
                <w:lang w:val="en-GB" w:eastAsia="en-GB"/>
              </w:rPr>
            </w:pPr>
            <w:r w:rsidRPr="00742630">
              <w:rPr>
                <w:lang w:val="en-GB" w:eastAsia="en-GB"/>
              </w:rPr>
              <w:t>10</w:t>
            </w:r>
          </w:p>
        </w:tc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14:paraId="0EECB933" w14:textId="77777777" w:rsidR="00D6287B" w:rsidRPr="00742630" w:rsidRDefault="00D6287B" w:rsidP="00D054A7">
            <w:pPr>
              <w:pStyle w:val="Tabletexte"/>
              <w:rPr>
                <w:lang w:val="en-GB" w:eastAsia="en-GB"/>
              </w:rPr>
            </w:pPr>
            <w:r w:rsidRPr="00742630">
              <w:rPr>
                <w:rtl/>
                <w:lang w:val="en-GB" w:eastAsia="en-GB"/>
              </w:rPr>
              <w:t>تنفيذ تدابير عملية لتحقيق وفورات في توفير خدمة الترجمة الشفوية والترجمة التحريرية لوثائق الاتحاد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FF"/>
            <w:noWrap/>
            <w:hideMark/>
          </w:tcPr>
          <w:p w14:paraId="03E61924" w14:textId="65794527" w:rsidR="00D6287B" w:rsidRPr="00384C1A" w:rsidRDefault="00384C1A" w:rsidP="00DD69C8">
            <w:pPr>
              <w:pStyle w:val="Tabletexte"/>
              <w:jc w:val="center"/>
              <w:rPr>
                <w:lang w:eastAsia="en-GB" w:bidi="ar-EG"/>
              </w:rPr>
            </w:pPr>
            <w:r>
              <w:rPr>
                <w:rFonts w:hint="cs"/>
                <w:rtl/>
                <w:lang w:eastAsia="en-GB" w:bidi="ar-EG"/>
              </w:rPr>
              <w:t xml:space="preserve">مشمول بتدبير الكفاءة </w:t>
            </w:r>
            <w:r>
              <w:rPr>
                <w:lang w:eastAsia="en-GB" w:bidi="ar-EG"/>
              </w:rPr>
              <w:t>28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FF"/>
            <w:vAlign w:val="center"/>
          </w:tcPr>
          <w:p w14:paraId="2A8991BA" w14:textId="6C5149B2" w:rsidR="00D6287B" w:rsidRPr="00742630" w:rsidRDefault="00D6287B" w:rsidP="00DD69C8">
            <w:pPr>
              <w:pStyle w:val="Tabletexte"/>
              <w:jc w:val="center"/>
              <w:rPr>
                <w:lang w:val="en-GB" w:eastAsia="en-GB"/>
              </w:rPr>
            </w:pPr>
            <w:r w:rsidRPr="00742630">
              <w:rPr>
                <w:rtl/>
                <w:lang w:val="en-GB" w:eastAsia="en-GB" w:bidi="ar-EG"/>
              </w:rPr>
              <w:t>كما ورد أعلاه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FF"/>
          </w:tcPr>
          <w:p w14:paraId="77F1A40C" w14:textId="77777777" w:rsidR="00D6287B" w:rsidRPr="00742630" w:rsidRDefault="00D6287B" w:rsidP="00DD69C8">
            <w:pPr>
              <w:pStyle w:val="Tabletexte"/>
              <w:jc w:val="center"/>
              <w:rPr>
                <w:rtl/>
                <w:lang w:val="en-GB" w:eastAsia="en-GB" w:bidi="ar-EG"/>
              </w:rPr>
            </w:pPr>
          </w:p>
        </w:tc>
      </w:tr>
      <w:tr w:rsidR="00606088" w:rsidRPr="00397268" w14:paraId="2B18B20A" w14:textId="0C2F5673" w:rsidTr="00150B12">
        <w:trPr>
          <w:trHeight w:val="600"/>
          <w:jc w:val="center"/>
        </w:trPr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99"/>
            <w:noWrap/>
            <w:vAlign w:val="center"/>
            <w:hideMark/>
          </w:tcPr>
          <w:p w14:paraId="25010EC6" w14:textId="77777777" w:rsidR="00B8675B" w:rsidRPr="00742630" w:rsidRDefault="00B8675B" w:rsidP="00DD69C8">
            <w:pPr>
              <w:pStyle w:val="Tabletexte"/>
              <w:rPr>
                <w:lang w:val="en-GB" w:eastAsia="en-GB"/>
              </w:rPr>
            </w:pPr>
            <w:r w:rsidRPr="00742630">
              <w:rPr>
                <w:lang w:val="en-GB" w:eastAsia="en-GB"/>
              </w:rPr>
              <w:t>11</w:t>
            </w:r>
          </w:p>
        </w:tc>
        <w:tc>
          <w:tcPr>
            <w:tcW w:w="24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99"/>
            <w:vAlign w:val="center"/>
            <w:hideMark/>
          </w:tcPr>
          <w:p w14:paraId="34A08165" w14:textId="77777777" w:rsidR="00B8675B" w:rsidRPr="00742630" w:rsidRDefault="00B8675B" w:rsidP="00D054A7">
            <w:pPr>
              <w:pStyle w:val="Tabletexte"/>
              <w:rPr>
                <w:lang w:val="en-GB" w:eastAsia="en-GB"/>
              </w:rPr>
            </w:pPr>
            <w:r w:rsidRPr="00742630">
              <w:rPr>
                <w:rtl/>
                <w:lang w:val="en-GB" w:eastAsia="en-GB"/>
              </w:rPr>
              <w:t>زيادة كفاءة أنشطة برنامج القمة العالمية لمجتمع المعلومات </w:t>
            </w:r>
            <w:r w:rsidRPr="00742630">
              <w:rPr>
                <w:lang w:eastAsia="en-GB"/>
              </w:rPr>
              <w:t>(WSIS)</w:t>
            </w:r>
            <w:r w:rsidRPr="00742630">
              <w:rPr>
                <w:rtl/>
                <w:lang w:val="en-GB" w:eastAsia="en-GB"/>
              </w:rPr>
              <w:t xml:space="preserve"> </w:t>
            </w:r>
            <w:r w:rsidRPr="00742630">
              <w:rPr>
                <w:rFonts w:hint="cs"/>
                <w:rtl/>
                <w:lang w:val="en-GB" w:eastAsia="en-GB"/>
              </w:rPr>
              <w:t>والأنشطة الرامية إلى</w:t>
            </w:r>
            <w:r w:rsidRPr="00742630">
              <w:rPr>
                <w:rtl/>
                <w:lang w:val="en-GB" w:eastAsia="en-GB"/>
              </w:rPr>
              <w:t xml:space="preserve"> تحقيق أهداف التنمية المستدامة </w:t>
            </w:r>
            <w:r w:rsidRPr="00742630">
              <w:rPr>
                <w:lang w:eastAsia="en-GB"/>
              </w:rPr>
              <w:t>(SDG)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99"/>
            <w:vAlign w:val="center"/>
            <w:hideMark/>
          </w:tcPr>
          <w:p w14:paraId="103F5900" w14:textId="1B2E6BEB" w:rsidR="00B8675B" w:rsidRPr="00742630" w:rsidRDefault="00B8675B" w:rsidP="00DD69C8">
            <w:pPr>
              <w:pStyle w:val="Tabletexte"/>
              <w:jc w:val="right"/>
              <w:rPr>
                <w:lang w:val="en-GB" w:eastAsia="en-GB"/>
              </w:rPr>
            </w:pPr>
            <w:r>
              <w:rPr>
                <w:lang w:val="en-GB" w:eastAsia="en-GB"/>
              </w:rPr>
              <w:t>8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99"/>
            <w:vAlign w:val="center"/>
          </w:tcPr>
          <w:p w14:paraId="0C90D3C4" w14:textId="065E60F4" w:rsidR="00B8675B" w:rsidRPr="00742630" w:rsidRDefault="00B8675B" w:rsidP="00DD69C8">
            <w:pPr>
              <w:pStyle w:val="Tabletexte"/>
              <w:jc w:val="center"/>
              <w:rPr>
                <w:lang w:val="en-GB" w:eastAsia="en-GB"/>
              </w:rPr>
            </w:pPr>
            <w:r w:rsidRPr="00742630">
              <w:rPr>
                <w:rtl/>
                <w:lang w:val="en-GB" w:eastAsia="en-GB" w:bidi="ar-EG"/>
              </w:rPr>
              <w:t>كما ورد أعلاه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99"/>
            <w:vAlign w:val="center"/>
          </w:tcPr>
          <w:p w14:paraId="0F143772" w14:textId="5EEEE532" w:rsidR="00B8675B" w:rsidRPr="00742630" w:rsidRDefault="00B8675B" w:rsidP="00DD69C8">
            <w:pPr>
              <w:pStyle w:val="Tabletexte"/>
              <w:jc w:val="right"/>
              <w:rPr>
                <w:rtl/>
                <w:lang w:val="en-GB" w:eastAsia="en-GB" w:bidi="ar-EG"/>
              </w:rPr>
            </w:pPr>
            <w:r>
              <w:rPr>
                <w:lang w:val="en-GB" w:eastAsia="en-GB" w:bidi="ar-EG"/>
              </w:rPr>
              <w:t>8</w:t>
            </w:r>
          </w:p>
        </w:tc>
      </w:tr>
      <w:tr w:rsidR="00606088" w:rsidRPr="00397268" w14:paraId="7AE5F80F" w14:textId="159FD6B3" w:rsidTr="00150B12">
        <w:trPr>
          <w:trHeight w:val="600"/>
          <w:jc w:val="center"/>
        </w:trPr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14:paraId="6D72E712" w14:textId="77777777" w:rsidR="00B8675B" w:rsidRPr="00742630" w:rsidRDefault="00B8675B" w:rsidP="00DD69C8">
            <w:pPr>
              <w:pStyle w:val="Tabletexte"/>
              <w:rPr>
                <w:lang w:val="en-GB" w:eastAsia="en-GB"/>
              </w:rPr>
            </w:pPr>
            <w:r w:rsidRPr="00742630">
              <w:rPr>
                <w:lang w:val="en-GB" w:eastAsia="en-GB"/>
              </w:rPr>
              <w:t>12</w:t>
            </w:r>
          </w:p>
        </w:tc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14:paraId="6C179BA4" w14:textId="77777777" w:rsidR="00B8675B" w:rsidRPr="00742630" w:rsidRDefault="00B8675B" w:rsidP="00D054A7">
            <w:pPr>
              <w:pStyle w:val="Tabletexte"/>
              <w:rPr>
                <w:lang w:val="en-GB" w:eastAsia="en-GB"/>
              </w:rPr>
            </w:pPr>
            <w:r w:rsidRPr="00742630">
              <w:rPr>
                <w:rFonts w:hint="cs"/>
                <w:rtl/>
                <w:lang w:val="en-GB" w:eastAsia="en-GB"/>
              </w:rPr>
              <w:t>تحديد العدد الأمثل من</w:t>
            </w:r>
            <w:r w:rsidRPr="00742630">
              <w:rPr>
                <w:rtl/>
                <w:lang w:val="en-GB" w:eastAsia="en-GB"/>
              </w:rPr>
              <w:t xml:space="preserve"> الاجتماعات </w:t>
            </w:r>
            <w:r w:rsidRPr="00742630">
              <w:rPr>
                <w:rFonts w:hint="cs"/>
                <w:rtl/>
                <w:lang w:val="en-GB" w:eastAsia="en-GB"/>
              </w:rPr>
              <w:t>والمدة المثلى لكل منها</w:t>
            </w:r>
            <w:r w:rsidRPr="00742630">
              <w:rPr>
                <w:rtl/>
                <w:lang w:val="en-GB" w:eastAsia="en-GB"/>
              </w:rPr>
              <w:t>، وعقد هذه الاجتماعات بالاستعانة بإمكانيات تكنولوجيا المعلومات والاتصالات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FF"/>
            <w:noWrap/>
            <w:hideMark/>
          </w:tcPr>
          <w:p w14:paraId="3B7806D0" w14:textId="0F627B8F" w:rsidR="00B8675B" w:rsidRPr="00742630" w:rsidRDefault="00765F4D" w:rsidP="00DD69C8">
            <w:pPr>
              <w:pStyle w:val="Tabletexte"/>
              <w:jc w:val="center"/>
              <w:rPr>
                <w:lang w:val="en-GB" w:eastAsia="en-GB"/>
              </w:rPr>
            </w:pPr>
            <w:r>
              <w:rPr>
                <w:rFonts w:hint="cs"/>
                <w:rtl/>
                <w:lang w:eastAsia="en-GB" w:bidi="ar-EG"/>
              </w:rPr>
              <w:t xml:space="preserve">مشمول بتدبير الكفاءة </w:t>
            </w:r>
            <w:r>
              <w:rPr>
                <w:lang w:eastAsia="en-GB" w:bidi="ar-EG"/>
              </w:rPr>
              <w:t>28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FF"/>
            <w:vAlign w:val="center"/>
          </w:tcPr>
          <w:p w14:paraId="60BAD764" w14:textId="523AF715" w:rsidR="00B8675B" w:rsidRPr="00742630" w:rsidRDefault="00B8675B" w:rsidP="00DD69C8">
            <w:pPr>
              <w:pStyle w:val="Tabletexte"/>
              <w:jc w:val="center"/>
              <w:rPr>
                <w:lang w:val="en-GB" w:eastAsia="en-GB"/>
              </w:rPr>
            </w:pPr>
            <w:r w:rsidRPr="00742630">
              <w:rPr>
                <w:rtl/>
                <w:lang w:val="en-GB" w:eastAsia="en-GB" w:bidi="ar-EG"/>
              </w:rPr>
              <w:t>كما ورد أعلاه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FF"/>
          </w:tcPr>
          <w:p w14:paraId="2FFC530A" w14:textId="77777777" w:rsidR="00B8675B" w:rsidRPr="00742630" w:rsidRDefault="00B8675B" w:rsidP="00DD69C8">
            <w:pPr>
              <w:pStyle w:val="Tabletexte"/>
              <w:jc w:val="center"/>
              <w:rPr>
                <w:rtl/>
                <w:lang w:val="en-GB" w:eastAsia="en-GB" w:bidi="ar-EG"/>
              </w:rPr>
            </w:pPr>
          </w:p>
        </w:tc>
      </w:tr>
      <w:tr w:rsidR="00606088" w:rsidRPr="00397268" w14:paraId="7B50B9AE" w14:textId="7E0A8171" w:rsidTr="00150B12">
        <w:trPr>
          <w:trHeight w:val="319"/>
          <w:jc w:val="center"/>
        </w:trPr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99"/>
            <w:noWrap/>
            <w:vAlign w:val="center"/>
            <w:hideMark/>
          </w:tcPr>
          <w:p w14:paraId="636A4465" w14:textId="77777777" w:rsidR="00D43952" w:rsidRPr="00742630" w:rsidRDefault="00D43952" w:rsidP="00DD69C8">
            <w:pPr>
              <w:pStyle w:val="Tabletexte"/>
              <w:rPr>
                <w:lang w:val="en-GB" w:eastAsia="en-GB"/>
              </w:rPr>
            </w:pPr>
            <w:r w:rsidRPr="00742630">
              <w:rPr>
                <w:lang w:val="en-GB" w:eastAsia="en-GB"/>
              </w:rPr>
              <w:t>13</w:t>
            </w:r>
          </w:p>
        </w:tc>
        <w:tc>
          <w:tcPr>
            <w:tcW w:w="24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99"/>
            <w:vAlign w:val="center"/>
            <w:hideMark/>
          </w:tcPr>
          <w:p w14:paraId="7ECEB4B9" w14:textId="77777777" w:rsidR="00D43952" w:rsidRPr="00742630" w:rsidRDefault="00D43952" w:rsidP="00D054A7">
            <w:pPr>
              <w:pStyle w:val="Tabletexte"/>
              <w:rPr>
                <w:lang w:val="en-GB" w:eastAsia="en-GB"/>
              </w:rPr>
            </w:pPr>
            <w:r w:rsidRPr="00742630">
              <w:rPr>
                <w:rtl/>
                <w:lang w:val="en-GB" w:eastAsia="en-GB"/>
              </w:rPr>
              <w:t xml:space="preserve">التقييم المنتظم لمستوى تحقيق </w:t>
            </w:r>
            <w:r w:rsidRPr="00742630">
              <w:rPr>
                <w:rFonts w:hint="cs"/>
                <w:rtl/>
                <w:lang w:val="en-GB" w:eastAsia="en-GB"/>
              </w:rPr>
              <w:t>الخطة</w:t>
            </w:r>
            <w:r w:rsidRPr="00742630">
              <w:rPr>
                <w:rtl/>
                <w:lang w:val="en-GB" w:eastAsia="en-GB"/>
              </w:rPr>
              <w:t xml:space="preserve"> الاستراتيجية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99"/>
            <w:hideMark/>
          </w:tcPr>
          <w:p w14:paraId="0E91C746" w14:textId="646A1701" w:rsidR="00D43952" w:rsidRPr="00742630" w:rsidRDefault="00D43952" w:rsidP="00DD69C8">
            <w:pPr>
              <w:pStyle w:val="Tabletexte"/>
              <w:jc w:val="center"/>
              <w:rPr>
                <w:lang w:val="en-GB" w:eastAsia="en-GB"/>
              </w:rPr>
            </w:pP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99"/>
            <w:vAlign w:val="center"/>
          </w:tcPr>
          <w:p w14:paraId="5AF81BD6" w14:textId="55016A7D" w:rsidR="00D43952" w:rsidRPr="00742630" w:rsidRDefault="00D43952" w:rsidP="00DD69C8">
            <w:pPr>
              <w:pStyle w:val="Tabletexte"/>
              <w:jc w:val="center"/>
              <w:rPr>
                <w:lang w:val="en-GB" w:eastAsia="en-GB"/>
              </w:rPr>
            </w:pPr>
            <w:r w:rsidRPr="00742630">
              <w:rPr>
                <w:rtl/>
                <w:lang w:val="en-GB" w:eastAsia="en-GB" w:bidi="ar-EG"/>
              </w:rPr>
              <w:t>كما ورد أعلاه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99"/>
          </w:tcPr>
          <w:p w14:paraId="7414D1F2" w14:textId="77777777" w:rsidR="00D43952" w:rsidRPr="00742630" w:rsidRDefault="00D43952" w:rsidP="00DD69C8">
            <w:pPr>
              <w:pStyle w:val="Tabletexte"/>
              <w:jc w:val="center"/>
              <w:rPr>
                <w:rtl/>
                <w:lang w:val="en-GB" w:eastAsia="en-GB" w:bidi="ar-EG"/>
              </w:rPr>
            </w:pPr>
          </w:p>
        </w:tc>
      </w:tr>
      <w:tr w:rsidR="00606088" w:rsidRPr="00397268" w14:paraId="6A7150B2" w14:textId="5DC72188" w:rsidTr="00150B12">
        <w:trPr>
          <w:trHeight w:val="600"/>
          <w:jc w:val="center"/>
        </w:trPr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14:paraId="62F0395A" w14:textId="77777777" w:rsidR="00D67573" w:rsidRPr="00742630" w:rsidRDefault="00D67573" w:rsidP="00DD69C8">
            <w:pPr>
              <w:pStyle w:val="Tabletexte"/>
              <w:rPr>
                <w:lang w:val="en-GB" w:eastAsia="en-GB"/>
              </w:rPr>
            </w:pPr>
            <w:r w:rsidRPr="00742630">
              <w:rPr>
                <w:lang w:val="en-GB" w:eastAsia="en-GB"/>
              </w:rPr>
              <w:t>14</w:t>
            </w:r>
          </w:p>
        </w:tc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14:paraId="34D51653" w14:textId="77777777" w:rsidR="00D67573" w:rsidRPr="00742630" w:rsidRDefault="00D67573" w:rsidP="00D054A7">
            <w:pPr>
              <w:pStyle w:val="Tabletexte"/>
              <w:rPr>
                <w:lang w:val="en-GB" w:eastAsia="en-GB"/>
              </w:rPr>
            </w:pPr>
            <w:r w:rsidRPr="00742630">
              <w:rPr>
                <w:rFonts w:hint="cs"/>
                <w:rtl/>
                <w:lang w:val="en-GB" w:eastAsia="en-GB"/>
              </w:rPr>
              <w:t>فيما يتعلق</w:t>
            </w:r>
            <w:r w:rsidRPr="00742630">
              <w:rPr>
                <w:rtl/>
                <w:lang w:val="en-GB" w:eastAsia="en-GB"/>
              </w:rPr>
              <w:t xml:space="preserve"> ب</w:t>
            </w:r>
            <w:r w:rsidRPr="00742630">
              <w:rPr>
                <w:rFonts w:hint="cs"/>
                <w:rtl/>
                <w:lang w:val="en-GB" w:eastAsia="en-GB"/>
              </w:rPr>
              <w:t>الأن</w:t>
            </w:r>
            <w:r w:rsidRPr="00742630">
              <w:rPr>
                <w:rtl/>
                <w:lang w:val="en-GB" w:eastAsia="en-GB"/>
              </w:rPr>
              <w:t xml:space="preserve">شطة </w:t>
            </w:r>
            <w:r w:rsidRPr="00742630">
              <w:rPr>
                <w:rFonts w:hint="cs"/>
                <w:rtl/>
                <w:lang w:val="en-GB" w:eastAsia="en-GB"/>
              </w:rPr>
              <w:t>ال</w:t>
            </w:r>
            <w:r w:rsidRPr="00742630">
              <w:rPr>
                <w:rtl/>
                <w:lang w:val="en-GB" w:eastAsia="en-GB"/>
              </w:rPr>
              <w:t xml:space="preserve">جديدة أو </w:t>
            </w:r>
            <w:r w:rsidRPr="00742630">
              <w:rPr>
                <w:rFonts w:hint="cs"/>
                <w:rtl/>
                <w:lang w:val="en-GB" w:eastAsia="en-GB"/>
              </w:rPr>
              <w:t>ال</w:t>
            </w:r>
            <w:r w:rsidRPr="00742630">
              <w:rPr>
                <w:rtl/>
                <w:lang w:val="en-GB" w:eastAsia="en-GB"/>
              </w:rPr>
              <w:t xml:space="preserve">أنشطة </w:t>
            </w:r>
            <w:r w:rsidRPr="00742630">
              <w:rPr>
                <w:rFonts w:hint="cs"/>
                <w:rtl/>
                <w:lang w:val="en-GB" w:eastAsia="en-GB"/>
              </w:rPr>
              <w:t xml:space="preserve">التي </w:t>
            </w:r>
            <w:r w:rsidRPr="00742630">
              <w:rPr>
                <w:rtl/>
                <w:lang w:val="en-GB" w:eastAsia="en-GB"/>
              </w:rPr>
              <w:t>تتطلب موارد مالية إضافية، ي</w:t>
            </w:r>
            <w:r w:rsidRPr="00742630">
              <w:rPr>
                <w:rFonts w:hint="cs"/>
                <w:rtl/>
                <w:lang w:val="en-GB" w:eastAsia="en-GB"/>
              </w:rPr>
              <w:t>جب</w:t>
            </w:r>
            <w:r w:rsidRPr="00742630">
              <w:rPr>
                <w:rtl/>
                <w:lang w:val="en-GB" w:eastAsia="en-GB"/>
              </w:rPr>
              <w:t xml:space="preserve"> إجراء تقييم "للقيمة المضافة"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FF"/>
            <w:noWrap/>
          </w:tcPr>
          <w:p w14:paraId="0F827410" w14:textId="0F0A1054" w:rsidR="00D67573" w:rsidRPr="00742630" w:rsidRDefault="00D67573" w:rsidP="00DD69C8">
            <w:pPr>
              <w:pStyle w:val="Tabletexte"/>
              <w:jc w:val="center"/>
              <w:rPr>
                <w:lang w:val="en-GB" w:eastAsia="en-GB"/>
              </w:rPr>
            </w:pP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FF"/>
            <w:vAlign w:val="center"/>
          </w:tcPr>
          <w:p w14:paraId="6DC645D1" w14:textId="440D34AD" w:rsidR="00D67573" w:rsidRPr="00742630" w:rsidRDefault="00D67573" w:rsidP="00DD69C8">
            <w:pPr>
              <w:pStyle w:val="Tabletexte"/>
              <w:jc w:val="center"/>
              <w:rPr>
                <w:lang w:val="en-GB" w:eastAsia="en-GB"/>
              </w:rPr>
            </w:pPr>
            <w:r w:rsidRPr="00742630">
              <w:rPr>
                <w:rtl/>
                <w:lang w:val="en-GB" w:eastAsia="en-GB" w:bidi="ar-EG"/>
              </w:rPr>
              <w:t>كما ورد أعلاه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FF"/>
          </w:tcPr>
          <w:p w14:paraId="3B5E388C" w14:textId="77777777" w:rsidR="00D67573" w:rsidRPr="00742630" w:rsidRDefault="00D67573" w:rsidP="00DD69C8">
            <w:pPr>
              <w:pStyle w:val="Tabletexte"/>
              <w:jc w:val="center"/>
              <w:rPr>
                <w:rtl/>
                <w:lang w:val="en-GB" w:eastAsia="en-GB" w:bidi="ar-EG"/>
              </w:rPr>
            </w:pPr>
          </w:p>
        </w:tc>
      </w:tr>
      <w:tr w:rsidR="00606088" w:rsidRPr="00397268" w14:paraId="5725DF11" w14:textId="28AC1A0B" w:rsidTr="00150B12">
        <w:trPr>
          <w:trHeight w:val="600"/>
          <w:jc w:val="center"/>
        </w:trPr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99"/>
            <w:noWrap/>
            <w:vAlign w:val="center"/>
            <w:hideMark/>
          </w:tcPr>
          <w:p w14:paraId="18319A8D" w14:textId="77777777" w:rsidR="00D67573" w:rsidRPr="00742630" w:rsidRDefault="00D67573" w:rsidP="00DD69C8">
            <w:pPr>
              <w:pStyle w:val="Tabletexte"/>
              <w:rPr>
                <w:lang w:val="en-GB" w:eastAsia="en-GB"/>
              </w:rPr>
            </w:pPr>
            <w:r w:rsidRPr="00742630">
              <w:rPr>
                <w:lang w:val="en-GB" w:eastAsia="en-GB"/>
              </w:rPr>
              <w:t>15</w:t>
            </w:r>
          </w:p>
        </w:tc>
        <w:tc>
          <w:tcPr>
            <w:tcW w:w="24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99"/>
            <w:vAlign w:val="center"/>
            <w:hideMark/>
          </w:tcPr>
          <w:p w14:paraId="4202DD8D" w14:textId="77777777" w:rsidR="00D67573" w:rsidRPr="00742630" w:rsidRDefault="00D67573" w:rsidP="00D054A7">
            <w:pPr>
              <w:pStyle w:val="Tabletexte"/>
              <w:rPr>
                <w:lang w:val="en-GB" w:eastAsia="en-GB"/>
              </w:rPr>
            </w:pPr>
            <w:r w:rsidRPr="00742630">
              <w:rPr>
                <w:rtl/>
                <w:lang w:val="en-GB" w:eastAsia="en-GB"/>
              </w:rPr>
              <w:t>إمعان النظر في نطاق المبادرات الإقليمية ومو</w:t>
            </w:r>
            <w:r w:rsidRPr="00742630">
              <w:rPr>
                <w:rFonts w:hint="cs"/>
                <w:rtl/>
                <w:lang w:val="en-GB" w:eastAsia="en-GB"/>
              </w:rPr>
              <w:t>ا</w:t>
            </w:r>
            <w:r w:rsidRPr="00742630">
              <w:rPr>
                <w:rtl/>
                <w:lang w:val="en-GB" w:eastAsia="en-GB"/>
              </w:rPr>
              <w:t>قعها والموارد المخصصة لها</w:t>
            </w:r>
            <w:r w:rsidRPr="00742630">
              <w:rPr>
                <w:rFonts w:hint="cs"/>
                <w:rtl/>
                <w:lang w:val="en-GB" w:eastAsia="en-GB"/>
              </w:rPr>
              <w:t xml:space="preserve"> </w:t>
            </w:r>
            <w:r w:rsidRPr="00742630">
              <w:rPr>
                <w:rtl/>
                <w:lang w:val="en-GB" w:eastAsia="en-GB"/>
              </w:rPr>
              <w:t xml:space="preserve">والنواتج ذات الصلة والمساعدات المقدمة </w:t>
            </w:r>
            <w:r w:rsidRPr="00742630">
              <w:rPr>
                <w:rFonts w:hint="cs"/>
                <w:rtl/>
                <w:lang w:val="en-GB" w:eastAsia="en-GB"/>
              </w:rPr>
              <w:t>إلى ا</w:t>
            </w:r>
            <w:r w:rsidRPr="00742630">
              <w:rPr>
                <w:rtl/>
                <w:lang w:val="en-GB" w:eastAsia="en-GB"/>
              </w:rPr>
              <w:t>لأعضاء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99"/>
          </w:tcPr>
          <w:p w14:paraId="2CD57C28" w14:textId="102117E6" w:rsidR="00D67573" w:rsidRPr="00742630" w:rsidRDefault="00D67573" w:rsidP="00DD69C8">
            <w:pPr>
              <w:pStyle w:val="Tabletexte"/>
              <w:jc w:val="center"/>
              <w:rPr>
                <w:lang w:val="en-GB" w:eastAsia="en-GB"/>
              </w:rPr>
            </w:pP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99"/>
            <w:vAlign w:val="center"/>
          </w:tcPr>
          <w:p w14:paraId="02FA4B42" w14:textId="49AAB194" w:rsidR="00D67573" w:rsidRPr="00742630" w:rsidRDefault="00D67573" w:rsidP="00DD69C8">
            <w:pPr>
              <w:pStyle w:val="Tabletexte"/>
              <w:jc w:val="center"/>
              <w:rPr>
                <w:lang w:val="en-GB" w:eastAsia="en-GB"/>
              </w:rPr>
            </w:pPr>
            <w:r w:rsidRPr="00742630">
              <w:rPr>
                <w:rtl/>
                <w:lang w:val="en-GB" w:eastAsia="en-GB" w:bidi="ar-EG"/>
              </w:rPr>
              <w:t>كما ورد أعلاه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99"/>
          </w:tcPr>
          <w:p w14:paraId="6D6FE0E6" w14:textId="77777777" w:rsidR="00D67573" w:rsidRPr="00742630" w:rsidRDefault="00D67573" w:rsidP="00DD69C8">
            <w:pPr>
              <w:pStyle w:val="Tabletexte"/>
              <w:jc w:val="center"/>
              <w:rPr>
                <w:rtl/>
                <w:lang w:val="en-GB" w:eastAsia="en-GB" w:bidi="ar-EG"/>
              </w:rPr>
            </w:pPr>
          </w:p>
        </w:tc>
      </w:tr>
      <w:tr w:rsidR="00606088" w:rsidRPr="00397268" w14:paraId="20B2CB46" w14:textId="7813CDA3" w:rsidTr="00150B12">
        <w:trPr>
          <w:trHeight w:val="300"/>
          <w:jc w:val="center"/>
        </w:trPr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14:paraId="62EB82F1" w14:textId="77777777" w:rsidR="00D67573" w:rsidRPr="00742630" w:rsidRDefault="00D67573" w:rsidP="00DD69C8">
            <w:pPr>
              <w:pStyle w:val="Tabletexte"/>
              <w:rPr>
                <w:lang w:val="en-GB" w:eastAsia="en-GB"/>
              </w:rPr>
            </w:pPr>
            <w:r w:rsidRPr="00742630">
              <w:rPr>
                <w:lang w:val="en-GB" w:eastAsia="en-GB"/>
              </w:rPr>
              <w:t>16</w:t>
            </w:r>
          </w:p>
        </w:tc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14:paraId="000B3A63" w14:textId="77777777" w:rsidR="00D67573" w:rsidRPr="00742630" w:rsidRDefault="00D67573" w:rsidP="00D054A7">
            <w:pPr>
              <w:pStyle w:val="Tabletexte"/>
              <w:rPr>
                <w:lang w:val="en-GB" w:eastAsia="en-GB"/>
              </w:rPr>
            </w:pPr>
            <w:r w:rsidRPr="00742630">
              <w:rPr>
                <w:rtl/>
                <w:lang w:val="en-GB" w:eastAsia="en-GB"/>
              </w:rPr>
              <w:t>تخفيض تكاليف السفر في مهمات رسمية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FF"/>
            <w:noWrap/>
          </w:tcPr>
          <w:p w14:paraId="33F33F86" w14:textId="3CCC06BC" w:rsidR="00D67573" w:rsidRPr="00742630" w:rsidRDefault="00384C1A" w:rsidP="00DD69C8">
            <w:pPr>
              <w:pStyle w:val="Tabletexte"/>
              <w:jc w:val="center"/>
              <w:rPr>
                <w:lang w:val="en-GB" w:eastAsia="en-GB" w:bidi="ar-EG"/>
              </w:rPr>
            </w:pPr>
            <w:r>
              <w:rPr>
                <w:rFonts w:hint="cs"/>
                <w:rtl/>
                <w:lang w:eastAsia="en-GB" w:bidi="ar-EG"/>
              </w:rPr>
              <w:t xml:space="preserve">مشمول بتدبير الكفاءة </w:t>
            </w:r>
            <w:r>
              <w:rPr>
                <w:lang w:eastAsia="en-GB" w:bidi="ar-EG"/>
              </w:rPr>
              <w:t>28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FF"/>
            <w:vAlign w:val="center"/>
          </w:tcPr>
          <w:p w14:paraId="49CB8B7B" w14:textId="346B67B6" w:rsidR="00D67573" w:rsidRPr="00742630" w:rsidRDefault="00D67573" w:rsidP="00DD69C8">
            <w:pPr>
              <w:pStyle w:val="Tabletexte"/>
              <w:jc w:val="center"/>
              <w:rPr>
                <w:lang w:val="en-GB" w:eastAsia="en-GB"/>
              </w:rPr>
            </w:pPr>
            <w:r w:rsidRPr="00742630">
              <w:rPr>
                <w:rtl/>
                <w:lang w:val="en-GB" w:eastAsia="en-GB" w:bidi="ar-EG"/>
              </w:rPr>
              <w:t>كما ورد أعلاه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FF"/>
          </w:tcPr>
          <w:p w14:paraId="2AC4F09C" w14:textId="77777777" w:rsidR="00D67573" w:rsidRPr="00742630" w:rsidRDefault="00D67573" w:rsidP="00DD69C8">
            <w:pPr>
              <w:pStyle w:val="Tabletexte"/>
              <w:jc w:val="center"/>
              <w:rPr>
                <w:rtl/>
                <w:lang w:val="en-GB" w:eastAsia="en-GB" w:bidi="ar-EG"/>
              </w:rPr>
            </w:pPr>
          </w:p>
        </w:tc>
      </w:tr>
      <w:tr w:rsidR="00606088" w:rsidRPr="00397268" w14:paraId="27FB3274" w14:textId="604F5707" w:rsidTr="00150B12">
        <w:trPr>
          <w:trHeight w:val="642"/>
          <w:jc w:val="center"/>
        </w:trPr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99"/>
            <w:noWrap/>
            <w:vAlign w:val="center"/>
            <w:hideMark/>
          </w:tcPr>
          <w:p w14:paraId="062CF887" w14:textId="77777777" w:rsidR="00D67573" w:rsidRPr="00742630" w:rsidRDefault="00D67573" w:rsidP="00DD69C8">
            <w:pPr>
              <w:pStyle w:val="Tabletexte"/>
              <w:rPr>
                <w:lang w:val="en-GB" w:eastAsia="en-GB"/>
              </w:rPr>
            </w:pPr>
            <w:r w:rsidRPr="00742630">
              <w:rPr>
                <w:lang w:val="en-GB" w:eastAsia="en-GB"/>
              </w:rPr>
              <w:t>17</w:t>
            </w:r>
          </w:p>
        </w:tc>
        <w:tc>
          <w:tcPr>
            <w:tcW w:w="24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99"/>
            <w:vAlign w:val="center"/>
            <w:hideMark/>
          </w:tcPr>
          <w:p w14:paraId="0646FA16" w14:textId="77777777" w:rsidR="00D67573" w:rsidRPr="00742630" w:rsidRDefault="00D67573" w:rsidP="00D054A7">
            <w:pPr>
              <w:pStyle w:val="Tabletexte"/>
              <w:rPr>
                <w:lang w:val="en-GB" w:eastAsia="en-GB"/>
              </w:rPr>
            </w:pPr>
            <w:r w:rsidRPr="00742630">
              <w:rPr>
                <w:rtl/>
                <w:lang w:val="en-GB" w:eastAsia="en-GB"/>
              </w:rPr>
              <w:t xml:space="preserve">التقليل إلى أدنى حد ضروري من </w:t>
            </w:r>
            <w:r w:rsidRPr="00742630">
              <w:rPr>
                <w:rFonts w:hint="cs"/>
                <w:rtl/>
                <w:lang w:val="en-GB" w:eastAsia="en-GB"/>
              </w:rPr>
              <w:t>عدد</w:t>
            </w:r>
            <w:r w:rsidRPr="00742630">
              <w:rPr>
                <w:rtl/>
                <w:lang w:val="en-GB" w:eastAsia="en-GB"/>
              </w:rPr>
              <w:t xml:space="preserve"> القضايا المثارة والوقت المخصص للنظر فيها في جميع المؤتمرات والجمعيات والاجتماعات الأخرى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99"/>
          </w:tcPr>
          <w:p w14:paraId="01A1EADC" w14:textId="3AD0E65E" w:rsidR="00D67573" w:rsidRPr="00742630" w:rsidRDefault="00D67573" w:rsidP="00DD69C8">
            <w:pPr>
              <w:pStyle w:val="Tabletexte"/>
              <w:jc w:val="center"/>
              <w:rPr>
                <w:lang w:val="en-GB" w:eastAsia="en-GB"/>
              </w:rPr>
            </w:pP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99"/>
            <w:vAlign w:val="center"/>
          </w:tcPr>
          <w:p w14:paraId="6BF4C374" w14:textId="17768F01" w:rsidR="00D67573" w:rsidRPr="00742630" w:rsidRDefault="00D67573" w:rsidP="00DD69C8">
            <w:pPr>
              <w:pStyle w:val="Tabletexte"/>
              <w:jc w:val="center"/>
              <w:rPr>
                <w:lang w:val="en-GB" w:eastAsia="en-GB"/>
              </w:rPr>
            </w:pPr>
            <w:r w:rsidRPr="00742630">
              <w:rPr>
                <w:rtl/>
                <w:lang w:val="en-GB" w:eastAsia="en-GB" w:bidi="ar-EG"/>
              </w:rPr>
              <w:t>كما ورد أعلاه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99"/>
          </w:tcPr>
          <w:p w14:paraId="5ECA96E3" w14:textId="77777777" w:rsidR="00D67573" w:rsidRPr="00742630" w:rsidRDefault="00D67573" w:rsidP="00DD69C8">
            <w:pPr>
              <w:pStyle w:val="Tabletexte"/>
              <w:jc w:val="center"/>
              <w:rPr>
                <w:rtl/>
                <w:lang w:val="en-GB" w:eastAsia="en-GB" w:bidi="ar-EG"/>
              </w:rPr>
            </w:pPr>
          </w:p>
        </w:tc>
      </w:tr>
      <w:tr w:rsidR="00606088" w:rsidRPr="00397268" w14:paraId="1105318B" w14:textId="1D0B5929" w:rsidTr="00150B12">
        <w:trPr>
          <w:trHeight w:val="600"/>
          <w:jc w:val="center"/>
        </w:trPr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14:paraId="6ACB429C" w14:textId="77777777" w:rsidR="00D67573" w:rsidRPr="00742630" w:rsidRDefault="00D67573" w:rsidP="00DD69C8">
            <w:pPr>
              <w:pStyle w:val="Tabletexte"/>
              <w:rPr>
                <w:lang w:val="en-GB" w:eastAsia="en-GB"/>
              </w:rPr>
            </w:pPr>
            <w:r w:rsidRPr="00742630">
              <w:rPr>
                <w:lang w:val="en-GB" w:eastAsia="en-GB"/>
              </w:rPr>
              <w:t>18</w:t>
            </w:r>
          </w:p>
        </w:tc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14:paraId="12C75CE6" w14:textId="77777777" w:rsidR="00D67573" w:rsidRPr="00742630" w:rsidRDefault="00D67573" w:rsidP="00D054A7">
            <w:pPr>
              <w:pStyle w:val="Tabletexte"/>
              <w:rPr>
                <w:lang w:val="en-GB" w:eastAsia="en-GB"/>
              </w:rPr>
            </w:pPr>
            <w:r w:rsidRPr="00742630">
              <w:rPr>
                <w:rFonts w:hint="cs"/>
                <w:rtl/>
                <w:lang w:val="en-GB" w:eastAsia="en-GB"/>
              </w:rPr>
              <w:t>استمرار الاتحاد في تنفيذ</w:t>
            </w:r>
            <w:r w:rsidRPr="00742630">
              <w:rPr>
                <w:rtl/>
                <w:lang w:val="en-GB" w:eastAsia="en-GB"/>
              </w:rPr>
              <w:t xml:space="preserve"> خطة شاملة لتحسين</w:t>
            </w:r>
            <w:r w:rsidRPr="00742630">
              <w:rPr>
                <w:rFonts w:hint="cs"/>
                <w:rtl/>
                <w:lang w:val="en-GB" w:eastAsia="en-GB"/>
              </w:rPr>
              <w:t xml:space="preserve"> مستوى</w:t>
            </w:r>
            <w:r w:rsidRPr="00742630">
              <w:rPr>
                <w:rtl/>
                <w:lang w:val="en-GB" w:eastAsia="en-GB"/>
              </w:rPr>
              <w:t xml:space="preserve"> استقرار قاعد</w:t>
            </w:r>
            <w:r w:rsidRPr="00742630">
              <w:rPr>
                <w:rFonts w:hint="cs"/>
                <w:rtl/>
                <w:lang w:val="en-GB" w:eastAsia="en-GB"/>
              </w:rPr>
              <w:t>ته</w:t>
            </w:r>
            <w:r w:rsidRPr="00742630">
              <w:rPr>
                <w:rtl/>
                <w:lang w:val="en-GB" w:eastAsia="en-GB"/>
              </w:rPr>
              <w:t xml:space="preserve"> المالية </w:t>
            </w:r>
            <w:r w:rsidRPr="00742630">
              <w:rPr>
                <w:rFonts w:hint="cs"/>
                <w:rtl/>
                <w:lang w:val="en-GB" w:eastAsia="en-GB"/>
              </w:rPr>
              <w:t>والقدرة على التنبؤ بها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FF"/>
            <w:noWrap/>
          </w:tcPr>
          <w:p w14:paraId="4264B12F" w14:textId="7B2267E1" w:rsidR="00D67573" w:rsidRPr="00742630" w:rsidRDefault="00D67573" w:rsidP="00DD69C8">
            <w:pPr>
              <w:pStyle w:val="Tabletexte"/>
              <w:jc w:val="center"/>
              <w:rPr>
                <w:lang w:val="en-GB" w:eastAsia="en-GB"/>
              </w:rPr>
            </w:pP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FF"/>
            <w:vAlign w:val="center"/>
          </w:tcPr>
          <w:p w14:paraId="0543B1B5" w14:textId="3A58E3B1" w:rsidR="00D67573" w:rsidRPr="00742630" w:rsidRDefault="00D67573" w:rsidP="00DD69C8">
            <w:pPr>
              <w:pStyle w:val="Tabletexte"/>
              <w:jc w:val="center"/>
              <w:rPr>
                <w:lang w:val="en-GB" w:eastAsia="en-GB"/>
              </w:rPr>
            </w:pPr>
            <w:r w:rsidRPr="00742630">
              <w:rPr>
                <w:rtl/>
                <w:lang w:val="en-GB" w:eastAsia="en-GB" w:bidi="ar-EG"/>
              </w:rPr>
              <w:t>كما ورد أعلاه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FF"/>
          </w:tcPr>
          <w:p w14:paraId="57683370" w14:textId="77777777" w:rsidR="00D67573" w:rsidRPr="00742630" w:rsidRDefault="00D67573" w:rsidP="00DD69C8">
            <w:pPr>
              <w:pStyle w:val="Tabletexte"/>
              <w:jc w:val="center"/>
              <w:rPr>
                <w:rtl/>
                <w:lang w:val="en-GB" w:eastAsia="en-GB" w:bidi="ar-EG"/>
              </w:rPr>
            </w:pPr>
          </w:p>
        </w:tc>
      </w:tr>
      <w:tr w:rsidR="00606088" w:rsidRPr="00397268" w14:paraId="3D7DB21B" w14:textId="538A3CB5" w:rsidTr="00150B12">
        <w:trPr>
          <w:trHeight w:val="574"/>
          <w:jc w:val="center"/>
        </w:trPr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99"/>
            <w:noWrap/>
            <w:vAlign w:val="center"/>
            <w:hideMark/>
          </w:tcPr>
          <w:p w14:paraId="0F4A4B3C" w14:textId="77777777" w:rsidR="00D67573" w:rsidRPr="00742630" w:rsidRDefault="00D67573" w:rsidP="00DD69C8">
            <w:pPr>
              <w:pStyle w:val="Tabletexte"/>
              <w:rPr>
                <w:lang w:val="en-GB" w:eastAsia="en-GB"/>
              </w:rPr>
            </w:pPr>
            <w:r w:rsidRPr="00742630">
              <w:rPr>
                <w:lang w:val="en-GB" w:eastAsia="en-GB"/>
              </w:rPr>
              <w:lastRenderedPageBreak/>
              <w:t>19</w:t>
            </w:r>
          </w:p>
        </w:tc>
        <w:tc>
          <w:tcPr>
            <w:tcW w:w="24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99"/>
            <w:vAlign w:val="center"/>
            <w:hideMark/>
          </w:tcPr>
          <w:p w14:paraId="3034F6F1" w14:textId="77777777" w:rsidR="00D67573" w:rsidRPr="00742630" w:rsidRDefault="00D67573" w:rsidP="00D054A7">
            <w:pPr>
              <w:pStyle w:val="Tabletexte"/>
              <w:rPr>
                <w:lang w:val="en-GB" w:eastAsia="en-GB"/>
              </w:rPr>
            </w:pPr>
            <w:r w:rsidRPr="00742630">
              <w:rPr>
                <w:rtl/>
                <w:lang w:val="en-GB" w:eastAsia="en-GB"/>
              </w:rPr>
              <w:t xml:space="preserve">اتخاذ الدول الأعضاء وأعضاء القطاعات وغيرهم من أعضاء الاتحاد لجميع التدابير الممكنة لتسوية/إلغاء </w:t>
            </w:r>
            <w:proofErr w:type="spellStart"/>
            <w:r w:rsidRPr="00742630">
              <w:rPr>
                <w:rtl/>
                <w:lang w:val="en-GB" w:eastAsia="en-GB"/>
              </w:rPr>
              <w:t>متأخراتهم</w:t>
            </w:r>
            <w:proofErr w:type="spellEnd"/>
            <w:r w:rsidRPr="00742630">
              <w:rPr>
                <w:rtl/>
                <w:lang w:val="en-GB" w:eastAsia="en-GB"/>
              </w:rPr>
              <w:t xml:space="preserve"> لدى الاتحاد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99"/>
          </w:tcPr>
          <w:p w14:paraId="337768E4" w14:textId="71F82ABB" w:rsidR="00D67573" w:rsidRPr="00742630" w:rsidRDefault="00D67573" w:rsidP="00DD69C8">
            <w:pPr>
              <w:pStyle w:val="Tabletexte"/>
              <w:jc w:val="center"/>
              <w:rPr>
                <w:lang w:val="en-GB" w:eastAsia="en-GB"/>
              </w:rPr>
            </w:pP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99"/>
            <w:vAlign w:val="center"/>
          </w:tcPr>
          <w:p w14:paraId="7AF25397" w14:textId="7F23DE54" w:rsidR="00D67573" w:rsidRPr="00742630" w:rsidRDefault="00D67573" w:rsidP="00DD69C8">
            <w:pPr>
              <w:pStyle w:val="Tabletexte"/>
              <w:jc w:val="center"/>
              <w:rPr>
                <w:lang w:val="en-GB" w:eastAsia="en-GB"/>
              </w:rPr>
            </w:pPr>
            <w:r w:rsidRPr="00742630">
              <w:rPr>
                <w:rtl/>
                <w:lang w:val="en-GB" w:eastAsia="en-GB" w:bidi="ar-EG"/>
              </w:rPr>
              <w:t>كما ورد أعلاه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99"/>
          </w:tcPr>
          <w:p w14:paraId="7947D09B" w14:textId="77777777" w:rsidR="00D67573" w:rsidRPr="00742630" w:rsidRDefault="00D67573" w:rsidP="00DD69C8">
            <w:pPr>
              <w:pStyle w:val="Tabletexte"/>
              <w:jc w:val="center"/>
              <w:rPr>
                <w:rtl/>
                <w:lang w:val="en-GB" w:eastAsia="en-GB" w:bidi="ar-EG"/>
              </w:rPr>
            </w:pPr>
          </w:p>
        </w:tc>
      </w:tr>
      <w:tr w:rsidR="00606088" w:rsidRPr="00397268" w14:paraId="5164CD3C" w14:textId="531AB6E1" w:rsidTr="00150B12">
        <w:trPr>
          <w:trHeight w:val="600"/>
          <w:jc w:val="center"/>
        </w:trPr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14:paraId="1A267F2B" w14:textId="77777777" w:rsidR="00D67573" w:rsidRPr="00742630" w:rsidRDefault="00D67573" w:rsidP="00DD69C8">
            <w:pPr>
              <w:pStyle w:val="Tabletexte"/>
              <w:rPr>
                <w:lang w:val="en-GB" w:eastAsia="en-GB"/>
              </w:rPr>
            </w:pPr>
            <w:r w:rsidRPr="00742630">
              <w:rPr>
                <w:lang w:val="en-GB" w:eastAsia="en-GB"/>
              </w:rPr>
              <w:t>20</w:t>
            </w:r>
          </w:p>
        </w:tc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14:paraId="51E9416D" w14:textId="77777777" w:rsidR="00D67573" w:rsidRPr="00742630" w:rsidRDefault="00D67573" w:rsidP="00D054A7">
            <w:pPr>
              <w:pStyle w:val="Tabletexte"/>
              <w:rPr>
                <w:lang w:val="en-GB" w:eastAsia="en-GB"/>
              </w:rPr>
            </w:pPr>
            <w:r w:rsidRPr="00742630">
              <w:rPr>
                <w:rtl/>
                <w:lang w:val="en-GB" w:eastAsia="en-GB"/>
              </w:rPr>
              <w:t>استمثال النفقات المتعلقة بالصيانة والإصلاحات الاعتيادية لمباني ومرافق الاتحاد وتجديدها/إعادة بنائها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FF"/>
            <w:noWrap/>
          </w:tcPr>
          <w:p w14:paraId="731E4174" w14:textId="66F1CF15" w:rsidR="00D67573" w:rsidRPr="00742630" w:rsidRDefault="00384C1A" w:rsidP="00DD69C8">
            <w:pPr>
              <w:pStyle w:val="Tabletexte"/>
              <w:jc w:val="center"/>
              <w:rPr>
                <w:lang w:val="en-GB" w:eastAsia="en-GB"/>
              </w:rPr>
            </w:pPr>
            <w:r>
              <w:rPr>
                <w:rFonts w:hint="cs"/>
                <w:rtl/>
                <w:lang w:eastAsia="en-GB" w:bidi="ar-EG"/>
              </w:rPr>
              <w:t xml:space="preserve">مشمول بتدبير الكفاءة </w:t>
            </w:r>
            <w:r>
              <w:rPr>
                <w:lang w:eastAsia="en-GB" w:bidi="ar-EG"/>
              </w:rPr>
              <w:t>28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FF"/>
            <w:vAlign w:val="center"/>
          </w:tcPr>
          <w:p w14:paraId="7C7FE443" w14:textId="1E154556" w:rsidR="00D67573" w:rsidRPr="00742630" w:rsidRDefault="00D67573" w:rsidP="00DD69C8">
            <w:pPr>
              <w:pStyle w:val="Tabletexte"/>
              <w:jc w:val="center"/>
              <w:rPr>
                <w:lang w:val="en-GB" w:eastAsia="en-GB"/>
              </w:rPr>
            </w:pPr>
            <w:r w:rsidRPr="00742630">
              <w:rPr>
                <w:rtl/>
                <w:lang w:val="en-GB" w:eastAsia="en-GB" w:bidi="ar-EG"/>
              </w:rPr>
              <w:t>كما ورد أعلاه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FF"/>
          </w:tcPr>
          <w:p w14:paraId="42E6B738" w14:textId="77777777" w:rsidR="00D67573" w:rsidRPr="00742630" w:rsidRDefault="00D67573" w:rsidP="00DD69C8">
            <w:pPr>
              <w:pStyle w:val="Tabletexte"/>
              <w:jc w:val="center"/>
              <w:rPr>
                <w:rtl/>
                <w:lang w:val="en-GB" w:eastAsia="en-GB" w:bidi="ar-EG"/>
              </w:rPr>
            </w:pPr>
          </w:p>
        </w:tc>
      </w:tr>
      <w:tr w:rsidR="00606088" w:rsidRPr="00397268" w14:paraId="4CF59504" w14:textId="280FC53F" w:rsidTr="00150B12">
        <w:trPr>
          <w:trHeight w:val="319"/>
          <w:jc w:val="center"/>
        </w:trPr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99"/>
            <w:noWrap/>
            <w:vAlign w:val="center"/>
            <w:hideMark/>
          </w:tcPr>
          <w:p w14:paraId="23224A0B" w14:textId="77777777" w:rsidR="00D67573" w:rsidRPr="00742630" w:rsidRDefault="00D67573" w:rsidP="00DD69C8">
            <w:pPr>
              <w:pStyle w:val="Tabletexte"/>
              <w:rPr>
                <w:lang w:val="en-GB" w:eastAsia="en-GB"/>
              </w:rPr>
            </w:pPr>
            <w:r w:rsidRPr="00742630">
              <w:rPr>
                <w:lang w:val="en-GB" w:eastAsia="en-GB"/>
              </w:rPr>
              <w:t>21</w:t>
            </w:r>
          </w:p>
        </w:tc>
        <w:tc>
          <w:tcPr>
            <w:tcW w:w="24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99"/>
            <w:vAlign w:val="center"/>
            <w:hideMark/>
          </w:tcPr>
          <w:p w14:paraId="757F5A44" w14:textId="77777777" w:rsidR="00D67573" w:rsidRPr="00742630" w:rsidRDefault="00D67573" w:rsidP="00D054A7">
            <w:pPr>
              <w:pStyle w:val="Tabletexte"/>
              <w:rPr>
                <w:lang w:val="en-GB" w:eastAsia="en-GB"/>
              </w:rPr>
            </w:pPr>
            <w:r w:rsidRPr="00742630">
              <w:rPr>
                <w:rtl/>
                <w:lang w:val="en-GB" w:eastAsia="en-GB"/>
              </w:rPr>
              <w:t>زيادة استعمال الاجتماعات الافتراضية والمشاركة عن بُعد في الاجتماعات الحضورية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99"/>
          </w:tcPr>
          <w:p w14:paraId="3E2C2863" w14:textId="1DD55078" w:rsidR="00D67573" w:rsidRPr="00742630" w:rsidRDefault="00384C1A" w:rsidP="00DD69C8">
            <w:pPr>
              <w:pStyle w:val="Tabletexte"/>
              <w:jc w:val="center"/>
              <w:rPr>
                <w:lang w:val="en-GB" w:eastAsia="en-GB"/>
              </w:rPr>
            </w:pPr>
            <w:r>
              <w:rPr>
                <w:rFonts w:hint="cs"/>
                <w:rtl/>
                <w:lang w:eastAsia="en-GB" w:bidi="ar-EG"/>
              </w:rPr>
              <w:t xml:space="preserve">مشمول بتدبير الكفاءة </w:t>
            </w:r>
            <w:r>
              <w:rPr>
                <w:lang w:eastAsia="en-GB" w:bidi="ar-EG"/>
              </w:rPr>
              <w:t>28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99"/>
            <w:vAlign w:val="center"/>
          </w:tcPr>
          <w:p w14:paraId="31B6CD7A" w14:textId="3111C1CB" w:rsidR="00D67573" w:rsidRPr="00742630" w:rsidRDefault="00D67573" w:rsidP="00DD69C8">
            <w:pPr>
              <w:pStyle w:val="Tabletexte"/>
              <w:jc w:val="center"/>
              <w:rPr>
                <w:lang w:val="en-GB" w:eastAsia="en-GB"/>
              </w:rPr>
            </w:pPr>
            <w:r w:rsidRPr="00742630">
              <w:rPr>
                <w:rtl/>
                <w:lang w:val="en-GB" w:eastAsia="en-GB" w:bidi="ar-EG"/>
              </w:rPr>
              <w:t>كما ورد أعلاه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99"/>
          </w:tcPr>
          <w:p w14:paraId="000EDCEE" w14:textId="77777777" w:rsidR="00D67573" w:rsidRPr="00742630" w:rsidRDefault="00D67573" w:rsidP="00DD69C8">
            <w:pPr>
              <w:pStyle w:val="Tabletexte"/>
              <w:jc w:val="center"/>
              <w:rPr>
                <w:rtl/>
                <w:lang w:val="en-GB" w:eastAsia="en-GB" w:bidi="ar-EG"/>
              </w:rPr>
            </w:pPr>
          </w:p>
        </w:tc>
      </w:tr>
      <w:tr w:rsidR="00606088" w:rsidRPr="00397268" w14:paraId="78607DE9" w14:textId="553E3E2C" w:rsidTr="00150B12">
        <w:trPr>
          <w:trHeight w:val="600"/>
          <w:jc w:val="center"/>
        </w:trPr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14:paraId="0462902D" w14:textId="77777777" w:rsidR="00D67573" w:rsidRPr="00742630" w:rsidRDefault="00D67573" w:rsidP="00DD69C8">
            <w:pPr>
              <w:pStyle w:val="Tabletexte"/>
              <w:rPr>
                <w:lang w:val="en-GB" w:eastAsia="en-GB"/>
              </w:rPr>
            </w:pPr>
            <w:r w:rsidRPr="00742630">
              <w:rPr>
                <w:lang w:val="en-GB" w:eastAsia="en-GB"/>
              </w:rPr>
              <w:t>22</w:t>
            </w:r>
          </w:p>
        </w:tc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14:paraId="5441BA08" w14:textId="77777777" w:rsidR="00D67573" w:rsidRPr="00742630" w:rsidRDefault="00D67573" w:rsidP="00D054A7">
            <w:pPr>
              <w:pStyle w:val="Tabletexte"/>
              <w:rPr>
                <w:lang w:val="en-GB" w:eastAsia="en-GB"/>
              </w:rPr>
            </w:pPr>
            <w:r w:rsidRPr="00742630">
              <w:rPr>
                <w:rtl/>
                <w:lang w:val="en-GB" w:eastAsia="en-GB"/>
              </w:rPr>
              <w:t>إدخال وسائل وأساليب عمل مبتكرة شاملة من أجل تحسين إنتاجية الاتحاد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FF"/>
            <w:noWrap/>
          </w:tcPr>
          <w:p w14:paraId="759E35B6" w14:textId="493F1128" w:rsidR="00D67573" w:rsidRPr="00742630" w:rsidRDefault="00D67573" w:rsidP="00DD69C8">
            <w:pPr>
              <w:pStyle w:val="Tabletexte"/>
              <w:jc w:val="center"/>
              <w:rPr>
                <w:lang w:val="en-GB" w:eastAsia="en-GB"/>
              </w:rPr>
            </w:pP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FF"/>
            <w:vAlign w:val="center"/>
          </w:tcPr>
          <w:p w14:paraId="788A9AC5" w14:textId="11446283" w:rsidR="00D67573" w:rsidRPr="00742630" w:rsidRDefault="00D67573" w:rsidP="00DD69C8">
            <w:pPr>
              <w:pStyle w:val="Tabletexte"/>
              <w:jc w:val="center"/>
              <w:rPr>
                <w:lang w:val="en-GB" w:eastAsia="en-GB"/>
              </w:rPr>
            </w:pPr>
            <w:r w:rsidRPr="00742630">
              <w:rPr>
                <w:rtl/>
                <w:lang w:val="en-GB" w:eastAsia="en-GB" w:bidi="ar-EG"/>
              </w:rPr>
              <w:t>كما ورد أعلاه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FF"/>
          </w:tcPr>
          <w:p w14:paraId="4FE4022A" w14:textId="77777777" w:rsidR="00D67573" w:rsidRPr="00742630" w:rsidRDefault="00D67573" w:rsidP="00DD69C8">
            <w:pPr>
              <w:pStyle w:val="Tabletexte"/>
              <w:jc w:val="center"/>
              <w:rPr>
                <w:rtl/>
                <w:lang w:val="en-GB" w:eastAsia="en-GB" w:bidi="ar-EG"/>
              </w:rPr>
            </w:pPr>
          </w:p>
        </w:tc>
      </w:tr>
      <w:tr w:rsidR="00606088" w:rsidRPr="00397268" w14:paraId="1B7E0FE2" w14:textId="7933E71C" w:rsidTr="00150B12">
        <w:trPr>
          <w:trHeight w:val="319"/>
          <w:jc w:val="center"/>
        </w:trPr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99"/>
            <w:noWrap/>
            <w:vAlign w:val="center"/>
            <w:hideMark/>
          </w:tcPr>
          <w:p w14:paraId="28CB47B6" w14:textId="77777777" w:rsidR="00D67573" w:rsidRPr="00742630" w:rsidRDefault="00D67573" w:rsidP="00DD69C8">
            <w:pPr>
              <w:pStyle w:val="Tabletexte"/>
              <w:rPr>
                <w:lang w:val="en-GB" w:eastAsia="en-GB"/>
              </w:rPr>
            </w:pPr>
            <w:r w:rsidRPr="00742630">
              <w:rPr>
                <w:lang w:val="en-GB" w:eastAsia="en-GB"/>
              </w:rPr>
              <w:t>23</w:t>
            </w:r>
          </w:p>
        </w:tc>
        <w:tc>
          <w:tcPr>
            <w:tcW w:w="24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99"/>
            <w:vAlign w:val="center"/>
            <w:hideMark/>
          </w:tcPr>
          <w:p w14:paraId="198AD288" w14:textId="77777777" w:rsidR="00D67573" w:rsidRPr="00742630" w:rsidRDefault="00D67573" w:rsidP="00D054A7">
            <w:pPr>
              <w:pStyle w:val="Tabletexte"/>
              <w:rPr>
                <w:lang w:val="en-GB" w:eastAsia="en-GB"/>
              </w:rPr>
            </w:pPr>
            <w:r w:rsidRPr="00742630">
              <w:rPr>
                <w:rtl/>
                <w:lang w:val="en-GB" w:eastAsia="en-GB"/>
              </w:rPr>
              <w:t>الكف</w:t>
            </w:r>
            <w:r w:rsidRPr="00742630">
              <w:rPr>
                <w:rFonts w:hint="cs"/>
                <w:rtl/>
                <w:lang w:val="en-GB" w:eastAsia="en-GB"/>
              </w:rPr>
              <w:t>،</w:t>
            </w:r>
            <w:r w:rsidRPr="00742630">
              <w:rPr>
                <w:rtl/>
                <w:lang w:val="en-GB" w:eastAsia="en-GB"/>
              </w:rPr>
              <w:t xml:space="preserve"> </w:t>
            </w:r>
            <w:r w:rsidRPr="00742630">
              <w:rPr>
                <w:rFonts w:hint="cs"/>
                <w:rtl/>
                <w:lang w:val="en-GB" w:eastAsia="en-GB"/>
              </w:rPr>
              <w:t>متى أمكن،</w:t>
            </w:r>
            <w:r w:rsidRPr="00742630">
              <w:rPr>
                <w:rtl/>
                <w:lang w:val="en-GB" w:eastAsia="en-GB"/>
              </w:rPr>
              <w:t xml:space="preserve"> عن</w:t>
            </w:r>
            <w:r w:rsidRPr="00742630">
              <w:rPr>
                <w:rFonts w:hint="cs"/>
                <w:rtl/>
                <w:lang w:val="en-GB" w:eastAsia="en-GB"/>
              </w:rPr>
              <w:t xml:space="preserve"> استخدام</w:t>
            </w:r>
            <w:r w:rsidRPr="00742630">
              <w:rPr>
                <w:rtl/>
                <w:lang w:val="en-GB" w:eastAsia="en-GB"/>
              </w:rPr>
              <w:t xml:space="preserve"> أسلوب الاتصال</w:t>
            </w:r>
            <w:r w:rsidRPr="00742630">
              <w:rPr>
                <w:rFonts w:hint="cs"/>
                <w:rtl/>
                <w:lang w:val="en-GB" w:eastAsia="en-GB"/>
              </w:rPr>
              <w:t xml:space="preserve"> </w:t>
            </w:r>
            <w:r w:rsidRPr="00742630">
              <w:rPr>
                <w:rtl/>
                <w:lang w:val="en-GB" w:eastAsia="en-GB"/>
              </w:rPr>
              <w:t>بالفاكس والرسائل البريدية التقليدية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99"/>
          </w:tcPr>
          <w:p w14:paraId="46D8CB7B" w14:textId="138204EC" w:rsidR="00D67573" w:rsidRPr="00742630" w:rsidRDefault="00D67573" w:rsidP="00DD69C8">
            <w:pPr>
              <w:pStyle w:val="Tabletexte"/>
              <w:jc w:val="center"/>
              <w:rPr>
                <w:lang w:val="en-GB" w:eastAsia="en-GB"/>
              </w:rPr>
            </w:pP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99"/>
            <w:vAlign w:val="center"/>
          </w:tcPr>
          <w:p w14:paraId="7DBB74D5" w14:textId="0784064C" w:rsidR="00D67573" w:rsidRPr="00742630" w:rsidRDefault="00D67573" w:rsidP="00DD69C8">
            <w:pPr>
              <w:pStyle w:val="Tabletexte"/>
              <w:jc w:val="center"/>
              <w:rPr>
                <w:lang w:val="en-GB" w:eastAsia="en-GB"/>
              </w:rPr>
            </w:pPr>
            <w:r w:rsidRPr="00742630">
              <w:rPr>
                <w:rtl/>
                <w:lang w:val="en-GB" w:eastAsia="en-GB" w:bidi="ar-EG"/>
              </w:rPr>
              <w:t>كما ورد أعلاه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99"/>
          </w:tcPr>
          <w:p w14:paraId="573625EA" w14:textId="77777777" w:rsidR="00D67573" w:rsidRPr="00742630" w:rsidRDefault="00D67573" w:rsidP="00DD69C8">
            <w:pPr>
              <w:pStyle w:val="Tabletexte"/>
              <w:jc w:val="center"/>
              <w:rPr>
                <w:rtl/>
                <w:lang w:val="en-GB" w:eastAsia="en-GB" w:bidi="ar-EG"/>
              </w:rPr>
            </w:pPr>
          </w:p>
        </w:tc>
      </w:tr>
      <w:tr w:rsidR="00606088" w:rsidRPr="00397268" w14:paraId="1D73A806" w14:textId="53596EE1" w:rsidTr="00150B12">
        <w:trPr>
          <w:trHeight w:val="642"/>
          <w:jc w:val="center"/>
        </w:trPr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14:paraId="4E34185C" w14:textId="77777777" w:rsidR="00D67573" w:rsidRPr="00742630" w:rsidRDefault="00D67573" w:rsidP="00DD69C8">
            <w:pPr>
              <w:pStyle w:val="Tabletexte"/>
              <w:rPr>
                <w:lang w:val="en-GB" w:eastAsia="en-GB"/>
              </w:rPr>
            </w:pPr>
            <w:r w:rsidRPr="00742630">
              <w:rPr>
                <w:lang w:val="en-GB" w:eastAsia="en-GB"/>
              </w:rPr>
              <w:t>24</w:t>
            </w:r>
          </w:p>
        </w:tc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14:paraId="3F97514C" w14:textId="77777777" w:rsidR="00D67573" w:rsidRPr="00185DB4" w:rsidRDefault="00D67573" w:rsidP="00D054A7">
            <w:pPr>
              <w:pStyle w:val="Tabletexte"/>
              <w:rPr>
                <w:spacing w:val="-4"/>
                <w:lang w:val="en-GB" w:eastAsia="en-GB"/>
              </w:rPr>
            </w:pPr>
            <w:r w:rsidRPr="00185DB4">
              <w:rPr>
                <w:spacing w:val="-4"/>
                <w:rtl/>
                <w:lang w:val="en-GB" w:eastAsia="en-GB"/>
              </w:rPr>
              <w:t xml:space="preserve">مواصلة الجهود المبذولة لتبسيط </w:t>
            </w:r>
            <w:r w:rsidRPr="00185DB4">
              <w:rPr>
                <w:rFonts w:hint="cs"/>
                <w:spacing w:val="-4"/>
                <w:rtl/>
                <w:lang w:val="en-GB" w:eastAsia="en-GB"/>
              </w:rPr>
              <w:t>أ</w:t>
            </w:r>
            <w:r w:rsidRPr="00185DB4">
              <w:rPr>
                <w:spacing w:val="-4"/>
                <w:rtl/>
                <w:lang w:val="en-GB" w:eastAsia="en-GB"/>
              </w:rPr>
              <w:t>و</w:t>
            </w:r>
            <w:r w:rsidRPr="00185DB4">
              <w:rPr>
                <w:rFonts w:hint="cs"/>
                <w:spacing w:val="-4"/>
                <w:rtl/>
                <w:lang w:val="en-GB" w:eastAsia="en-GB"/>
              </w:rPr>
              <w:t xml:space="preserve"> </w:t>
            </w:r>
            <w:r w:rsidRPr="00185DB4">
              <w:rPr>
                <w:spacing w:val="-4"/>
                <w:rtl/>
                <w:lang w:val="en-GB" w:eastAsia="en-GB"/>
              </w:rPr>
              <w:t xml:space="preserve">مواءمة أو إلغاء العمليات الإدارية الداخلية، حسب الاقتضاء، ثم </w:t>
            </w:r>
            <w:proofErr w:type="spellStart"/>
            <w:r w:rsidRPr="00185DB4">
              <w:rPr>
                <w:spacing w:val="-4"/>
                <w:rtl/>
                <w:lang w:val="en-GB" w:eastAsia="en-GB"/>
              </w:rPr>
              <w:t>رقمنتها</w:t>
            </w:r>
            <w:proofErr w:type="spellEnd"/>
            <w:r w:rsidRPr="00185DB4">
              <w:rPr>
                <w:spacing w:val="-4"/>
                <w:rtl/>
                <w:lang w:val="en-GB" w:eastAsia="en-GB"/>
              </w:rPr>
              <w:t xml:space="preserve"> </w:t>
            </w:r>
            <w:proofErr w:type="spellStart"/>
            <w:r w:rsidRPr="00185DB4">
              <w:rPr>
                <w:spacing w:val="-4"/>
                <w:rtl/>
                <w:lang w:val="en-GB" w:eastAsia="en-GB"/>
              </w:rPr>
              <w:t>وأتمتتها</w:t>
            </w:r>
            <w:proofErr w:type="spellEnd"/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FF"/>
            <w:noWrap/>
          </w:tcPr>
          <w:p w14:paraId="4C68772B" w14:textId="2EFB3608" w:rsidR="00D67573" w:rsidRPr="00742630" w:rsidRDefault="00384C1A" w:rsidP="00DD69C8">
            <w:pPr>
              <w:pStyle w:val="Tabletexte"/>
              <w:jc w:val="center"/>
              <w:rPr>
                <w:lang w:val="en-GB" w:eastAsia="en-GB"/>
              </w:rPr>
            </w:pPr>
            <w:r>
              <w:rPr>
                <w:rFonts w:hint="cs"/>
                <w:rtl/>
                <w:lang w:eastAsia="en-GB" w:bidi="ar-EG"/>
              </w:rPr>
              <w:t xml:space="preserve">مشمول بتدبير الكفاءة </w:t>
            </w:r>
            <w:r>
              <w:rPr>
                <w:lang w:eastAsia="en-GB" w:bidi="ar-EG"/>
              </w:rPr>
              <w:t>4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FF"/>
            <w:vAlign w:val="center"/>
          </w:tcPr>
          <w:p w14:paraId="2B169C37" w14:textId="6EF248C1" w:rsidR="00D67573" w:rsidRPr="00742630" w:rsidRDefault="00D67573" w:rsidP="00DD69C8">
            <w:pPr>
              <w:pStyle w:val="Tabletexte"/>
              <w:jc w:val="center"/>
              <w:rPr>
                <w:lang w:val="en-GB" w:eastAsia="en-GB"/>
              </w:rPr>
            </w:pPr>
            <w:r w:rsidRPr="00742630">
              <w:rPr>
                <w:rtl/>
                <w:lang w:val="en-GB" w:eastAsia="en-GB" w:bidi="ar-EG"/>
              </w:rPr>
              <w:t>كما ورد أعلاه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FF"/>
          </w:tcPr>
          <w:p w14:paraId="28FF84A8" w14:textId="77777777" w:rsidR="00D67573" w:rsidRPr="00742630" w:rsidRDefault="00D67573" w:rsidP="00DD69C8">
            <w:pPr>
              <w:pStyle w:val="Tabletexte"/>
              <w:jc w:val="center"/>
              <w:rPr>
                <w:rtl/>
                <w:lang w:val="en-GB" w:eastAsia="en-GB" w:bidi="ar-EG"/>
              </w:rPr>
            </w:pPr>
          </w:p>
        </w:tc>
      </w:tr>
      <w:tr w:rsidR="00606088" w:rsidRPr="00397268" w14:paraId="37CE4CFD" w14:textId="6D90EF7B" w:rsidTr="00150B12">
        <w:trPr>
          <w:trHeight w:val="642"/>
          <w:jc w:val="center"/>
        </w:trPr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99"/>
            <w:noWrap/>
            <w:vAlign w:val="center"/>
            <w:hideMark/>
          </w:tcPr>
          <w:p w14:paraId="7901B0F0" w14:textId="77777777" w:rsidR="00D67573" w:rsidRPr="00742630" w:rsidRDefault="00D67573" w:rsidP="00DD69C8">
            <w:pPr>
              <w:pStyle w:val="Tabletexte"/>
              <w:rPr>
                <w:lang w:val="en-GB" w:eastAsia="en-GB"/>
              </w:rPr>
            </w:pPr>
            <w:r w:rsidRPr="00742630">
              <w:rPr>
                <w:lang w:val="en-GB" w:eastAsia="en-GB"/>
              </w:rPr>
              <w:t>25</w:t>
            </w:r>
          </w:p>
        </w:tc>
        <w:tc>
          <w:tcPr>
            <w:tcW w:w="24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99"/>
            <w:vAlign w:val="center"/>
            <w:hideMark/>
          </w:tcPr>
          <w:p w14:paraId="50EDE152" w14:textId="77777777" w:rsidR="00D67573" w:rsidRPr="00742630" w:rsidRDefault="00D67573" w:rsidP="00D054A7">
            <w:pPr>
              <w:pStyle w:val="Tabletexte"/>
              <w:rPr>
                <w:lang w:val="en-GB" w:eastAsia="en-GB"/>
              </w:rPr>
            </w:pPr>
            <w:r w:rsidRPr="00742630">
              <w:rPr>
                <w:rtl/>
                <w:lang w:val="en-GB" w:eastAsia="en-GB"/>
              </w:rPr>
              <w:t>النظر في زيادة تقاسم بعض الخدمات المشتركة مع منظمات الأمم المتحدة الأخرى وتحقيق هذا التقاسم حيثما كان ذلك مفيداً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99"/>
          </w:tcPr>
          <w:p w14:paraId="7466579A" w14:textId="6C1C6C1E" w:rsidR="00D67573" w:rsidRPr="00742630" w:rsidRDefault="00D67573" w:rsidP="00DD69C8">
            <w:pPr>
              <w:pStyle w:val="Tabletexte"/>
              <w:jc w:val="center"/>
              <w:rPr>
                <w:lang w:val="en-GB" w:eastAsia="en-GB"/>
              </w:rPr>
            </w:pP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99"/>
            <w:vAlign w:val="center"/>
          </w:tcPr>
          <w:p w14:paraId="50E9E3A0" w14:textId="5FDE0853" w:rsidR="00D67573" w:rsidRPr="00742630" w:rsidRDefault="00D67573" w:rsidP="00DD69C8">
            <w:pPr>
              <w:pStyle w:val="Tabletexte"/>
              <w:jc w:val="center"/>
              <w:rPr>
                <w:lang w:val="en-GB" w:eastAsia="en-GB"/>
              </w:rPr>
            </w:pPr>
            <w:r w:rsidRPr="00742630">
              <w:rPr>
                <w:rtl/>
                <w:lang w:val="en-GB" w:eastAsia="en-GB" w:bidi="ar-EG"/>
              </w:rPr>
              <w:t>كما ورد أعلاه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99"/>
          </w:tcPr>
          <w:p w14:paraId="6C402257" w14:textId="77777777" w:rsidR="00D67573" w:rsidRPr="00742630" w:rsidRDefault="00D67573" w:rsidP="00DD69C8">
            <w:pPr>
              <w:pStyle w:val="Tabletexte"/>
              <w:jc w:val="center"/>
              <w:rPr>
                <w:rtl/>
                <w:lang w:val="en-GB" w:eastAsia="en-GB" w:bidi="ar-EG"/>
              </w:rPr>
            </w:pPr>
          </w:p>
        </w:tc>
      </w:tr>
      <w:tr w:rsidR="00606088" w:rsidRPr="00397268" w14:paraId="653FA5C6" w14:textId="737249BB" w:rsidTr="00150B12">
        <w:trPr>
          <w:trHeight w:val="300"/>
          <w:jc w:val="center"/>
        </w:trPr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14:paraId="006C53EA" w14:textId="77777777" w:rsidR="00D67573" w:rsidRPr="00742630" w:rsidRDefault="00D67573" w:rsidP="00DD69C8">
            <w:pPr>
              <w:pStyle w:val="Tabletexte"/>
              <w:rPr>
                <w:lang w:val="en-GB" w:eastAsia="en-GB"/>
              </w:rPr>
            </w:pPr>
            <w:r w:rsidRPr="00742630">
              <w:rPr>
                <w:lang w:val="en-GB" w:eastAsia="en-GB"/>
              </w:rPr>
              <w:t>26</w:t>
            </w:r>
          </w:p>
        </w:tc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14:paraId="56DBEEDB" w14:textId="77777777" w:rsidR="00D67573" w:rsidRPr="00742630" w:rsidRDefault="00D67573" w:rsidP="00D054A7">
            <w:pPr>
              <w:pStyle w:val="Tabletexte"/>
              <w:rPr>
                <w:lang w:val="en-GB" w:eastAsia="en-GB"/>
              </w:rPr>
            </w:pPr>
            <w:r w:rsidRPr="00742630">
              <w:rPr>
                <w:rtl/>
                <w:lang w:val="en-GB" w:eastAsia="en-GB"/>
              </w:rPr>
              <w:t xml:space="preserve">تحديد </w:t>
            </w:r>
            <w:r w:rsidRPr="00742630">
              <w:rPr>
                <w:rFonts w:hint="cs"/>
                <w:rtl/>
                <w:lang w:val="en-GB" w:eastAsia="en-GB"/>
              </w:rPr>
              <w:t>الآثار</w:t>
            </w:r>
            <w:r w:rsidRPr="00742630">
              <w:rPr>
                <w:rtl/>
                <w:lang w:val="en-GB" w:eastAsia="en-GB"/>
              </w:rPr>
              <w:t xml:space="preserve"> المالية المحتملة </w:t>
            </w:r>
            <w:r w:rsidRPr="00742630">
              <w:rPr>
                <w:rFonts w:hint="cs"/>
                <w:rtl/>
                <w:lang w:val="en-GB" w:eastAsia="en-GB"/>
              </w:rPr>
              <w:t>ل</w:t>
            </w:r>
            <w:r w:rsidRPr="00742630">
              <w:rPr>
                <w:rtl/>
                <w:lang w:val="en-GB" w:eastAsia="en-GB"/>
              </w:rPr>
              <w:t>لمقترحات</w:t>
            </w:r>
            <w:r w:rsidRPr="00742630">
              <w:rPr>
                <w:rFonts w:hint="cs"/>
                <w:rtl/>
                <w:lang w:val="en-GB" w:eastAsia="en-GB"/>
              </w:rPr>
              <w:t xml:space="preserve"> </w:t>
            </w:r>
            <w:r w:rsidRPr="00742630">
              <w:rPr>
                <w:rtl/>
                <w:lang w:val="en-GB" w:eastAsia="en-GB"/>
              </w:rPr>
              <w:t xml:space="preserve">المقدمة </w:t>
            </w:r>
            <w:r w:rsidRPr="00742630">
              <w:rPr>
                <w:rFonts w:hint="cs"/>
                <w:rtl/>
                <w:lang w:val="en-GB" w:eastAsia="en-GB"/>
              </w:rPr>
              <w:t xml:space="preserve">إلى </w:t>
            </w:r>
            <w:r w:rsidRPr="00742630">
              <w:rPr>
                <w:rtl/>
                <w:lang w:val="en-GB" w:eastAsia="en-GB"/>
              </w:rPr>
              <w:t>مؤتمرات الاتحاد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FF"/>
            <w:noWrap/>
          </w:tcPr>
          <w:p w14:paraId="12B4BA81" w14:textId="196CAD51" w:rsidR="00D67573" w:rsidRPr="00742630" w:rsidRDefault="00D67573" w:rsidP="00DD69C8">
            <w:pPr>
              <w:pStyle w:val="Tabletexte"/>
              <w:jc w:val="center"/>
              <w:rPr>
                <w:lang w:val="en-GB" w:eastAsia="en-GB"/>
              </w:rPr>
            </w:pP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FF"/>
            <w:vAlign w:val="center"/>
          </w:tcPr>
          <w:p w14:paraId="4E671FE6" w14:textId="63F24DDD" w:rsidR="00D67573" w:rsidRPr="00742630" w:rsidRDefault="00D67573" w:rsidP="00DD69C8">
            <w:pPr>
              <w:pStyle w:val="Tabletexte"/>
              <w:jc w:val="center"/>
              <w:rPr>
                <w:lang w:val="en-GB" w:eastAsia="en-GB"/>
              </w:rPr>
            </w:pPr>
            <w:r w:rsidRPr="00742630">
              <w:rPr>
                <w:rtl/>
                <w:lang w:val="en-GB" w:eastAsia="en-GB" w:bidi="ar-EG"/>
              </w:rPr>
              <w:t>كما ورد أعلاه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FF"/>
          </w:tcPr>
          <w:p w14:paraId="02837AF5" w14:textId="77777777" w:rsidR="00D67573" w:rsidRPr="00742630" w:rsidRDefault="00D67573" w:rsidP="00DD69C8">
            <w:pPr>
              <w:pStyle w:val="Tabletexte"/>
              <w:jc w:val="center"/>
              <w:rPr>
                <w:rtl/>
                <w:lang w:val="en-GB" w:eastAsia="en-GB" w:bidi="ar-EG"/>
              </w:rPr>
            </w:pPr>
          </w:p>
        </w:tc>
      </w:tr>
      <w:tr w:rsidR="00606088" w:rsidRPr="00397268" w14:paraId="16D445C4" w14:textId="0910AB66" w:rsidTr="00150B12">
        <w:trPr>
          <w:trHeight w:val="300"/>
          <w:jc w:val="center"/>
        </w:trPr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99"/>
            <w:noWrap/>
            <w:vAlign w:val="center"/>
            <w:hideMark/>
          </w:tcPr>
          <w:p w14:paraId="55C79A5C" w14:textId="77777777" w:rsidR="00D67573" w:rsidRPr="00742630" w:rsidRDefault="00D67573" w:rsidP="00DD69C8">
            <w:pPr>
              <w:pStyle w:val="Tabletexte"/>
              <w:rPr>
                <w:lang w:val="en-GB" w:eastAsia="en-GB"/>
              </w:rPr>
            </w:pPr>
            <w:r w:rsidRPr="00742630">
              <w:rPr>
                <w:lang w:val="en-GB" w:eastAsia="en-GB"/>
              </w:rPr>
              <w:t>27</w:t>
            </w:r>
          </w:p>
        </w:tc>
        <w:tc>
          <w:tcPr>
            <w:tcW w:w="24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99"/>
            <w:vAlign w:val="center"/>
            <w:hideMark/>
          </w:tcPr>
          <w:p w14:paraId="657997CE" w14:textId="77777777" w:rsidR="00D67573" w:rsidRPr="00742630" w:rsidRDefault="00D67573" w:rsidP="00D054A7">
            <w:pPr>
              <w:pStyle w:val="Tabletexte"/>
              <w:rPr>
                <w:lang w:val="en-GB" w:eastAsia="en-GB"/>
              </w:rPr>
            </w:pPr>
            <w:r w:rsidRPr="00742630">
              <w:rPr>
                <w:rtl/>
                <w:lang w:val="en-GB" w:eastAsia="en-GB"/>
              </w:rPr>
              <w:t>أي تدابير إضافية</w:t>
            </w:r>
            <w:r w:rsidRPr="00742630">
              <w:rPr>
                <w:rFonts w:hint="cs"/>
                <w:rtl/>
                <w:lang w:val="en-GB" w:eastAsia="en-GB"/>
              </w:rPr>
              <w:t xml:space="preserve"> </w:t>
            </w:r>
            <w:r w:rsidRPr="00742630">
              <w:rPr>
                <w:rtl/>
                <w:lang w:val="en-GB" w:eastAsia="en-GB"/>
              </w:rPr>
              <w:t>يعتمدها المجلس وإدارة الاتحاد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99"/>
          </w:tcPr>
          <w:p w14:paraId="1DEF3BCD" w14:textId="7941BDFC" w:rsidR="00D67573" w:rsidRPr="00742630" w:rsidRDefault="00D67573" w:rsidP="00DD69C8">
            <w:pPr>
              <w:pStyle w:val="Tabletexte"/>
              <w:jc w:val="center"/>
              <w:rPr>
                <w:lang w:val="en-GB" w:eastAsia="en-GB"/>
              </w:rPr>
            </w:pP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99"/>
            <w:vAlign w:val="center"/>
          </w:tcPr>
          <w:p w14:paraId="04C1B89E" w14:textId="61A1FED6" w:rsidR="00D67573" w:rsidRPr="00742630" w:rsidRDefault="00D67573" w:rsidP="00DD69C8">
            <w:pPr>
              <w:pStyle w:val="Tabletexte"/>
              <w:jc w:val="center"/>
              <w:rPr>
                <w:lang w:val="en-GB" w:eastAsia="en-GB"/>
              </w:rPr>
            </w:pPr>
            <w:r w:rsidRPr="00742630">
              <w:rPr>
                <w:rtl/>
                <w:lang w:val="en-GB" w:eastAsia="en-GB" w:bidi="ar-EG"/>
              </w:rPr>
              <w:t>كما ورد أعلاه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99"/>
          </w:tcPr>
          <w:p w14:paraId="5F8C29D8" w14:textId="77777777" w:rsidR="00D67573" w:rsidRPr="00742630" w:rsidRDefault="00D67573" w:rsidP="00DD69C8">
            <w:pPr>
              <w:pStyle w:val="Tabletexte"/>
              <w:jc w:val="center"/>
              <w:rPr>
                <w:rtl/>
                <w:lang w:val="en-GB" w:eastAsia="en-GB" w:bidi="ar-EG"/>
              </w:rPr>
            </w:pPr>
          </w:p>
        </w:tc>
      </w:tr>
      <w:tr w:rsidR="00606088" w:rsidRPr="00742630" w14:paraId="0E4FF62F" w14:textId="77777777" w:rsidTr="00150B12">
        <w:trPr>
          <w:trHeight w:val="300"/>
          <w:jc w:val="center"/>
        </w:trPr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14:paraId="3C8FC48F" w14:textId="23D5DC39" w:rsidR="009723F2" w:rsidRPr="00742630" w:rsidRDefault="009723F2" w:rsidP="00DD69C8">
            <w:pPr>
              <w:pStyle w:val="Tabletexte"/>
              <w:rPr>
                <w:lang w:val="en-GB" w:eastAsia="en-GB"/>
              </w:rPr>
            </w:pPr>
            <w:r>
              <w:rPr>
                <w:lang w:val="en-GB" w:eastAsia="en-GB"/>
              </w:rPr>
              <w:t>28</w:t>
            </w:r>
          </w:p>
        </w:tc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14:paraId="72747438" w14:textId="5B6982DE" w:rsidR="009723F2" w:rsidRPr="00185DB4" w:rsidRDefault="00384C1A" w:rsidP="00D054A7">
            <w:pPr>
              <w:pStyle w:val="Tabletexte"/>
              <w:rPr>
                <w:spacing w:val="-2"/>
                <w:rtl/>
                <w:lang w:eastAsia="en-GB" w:bidi="ar-EG"/>
              </w:rPr>
            </w:pPr>
            <w:r w:rsidRPr="00185DB4">
              <w:rPr>
                <w:rFonts w:hint="cs"/>
                <w:spacing w:val="-2"/>
                <w:rtl/>
                <w:lang w:val="en-GB" w:eastAsia="en-GB" w:bidi="ar-EG"/>
              </w:rPr>
              <w:t>الوفورات الناشئة عن آثار جائحة فيروس كورونا (</w:t>
            </w:r>
            <w:proofErr w:type="spellStart"/>
            <w:r w:rsidRPr="00185DB4">
              <w:rPr>
                <w:rFonts w:hint="cs"/>
                <w:spacing w:val="-2"/>
                <w:rtl/>
                <w:lang w:val="en-GB" w:eastAsia="en-GB" w:bidi="ar-EG"/>
              </w:rPr>
              <w:t>كوفيد</w:t>
            </w:r>
            <w:proofErr w:type="spellEnd"/>
            <w:r w:rsidRPr="00185DB4">
              <w:rPr>
                <w:rFonts w:hint="cs"/>
                <w:spacing w:val="-2"/>
                <w:rtl/>
                <w:lang w:val="en-GB" w:eastAsia="en-GB" w:bidi="ar-EG"/>
              </w:rPr>
              <w:t>-</w:t>
            </w:r>
            <w:r w:rsidRPr="00185DB4">
              <w:rPr>
                <w:spacing w:val="-2"/>
                <w:lang w:eastAsia="en-GB" w:bidi="ar-EG"/>
              </w:rPr>
              <w:t>19</w:t>
            </w:r>
            <w:r w:rsidRPr="00185DB4">
              <w:rPr>
                <w:rFonts w:hint="cs"/>
                <w:spacing w:val="-2"/>
                <w:rtl/>
                <w:lang w:eastAsia="en-GB" w:bidi="ar-EG"/>
              </w:rPr>
              <w:t>) (نفقات السفر والمِنح وتنظيم الأحداث والنفقات التشغيلية وغيرها)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FF"/>
            <w:noWrap/>
            <w:vAlign w:val="center"/>
          </w:tcPr>
          <w:p w14:paraId="789B731D" w14:textId="608D9EDD" w:rsidR="009723F2" w:rsidRPr="00742630" w:rsidRDefault="009723F2" w:rsidP="00DD69C8">
            <w:pPr>
              <w:pStyle w:val="Tabletexte"/>
              <w:jc w:val="right"/>
              <w:rPr>
                <w:lang w:val="en-GB" w:eastAsia="en-GB"/>
              </w:rPr>
            </w:pPr>
            <w:r>
              <w:rPr>
                <w:lang w:val="en-GB" w:eastAsia="en-GB"/>
              </w:rPr>
              <w:t>7 505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FF"/>
            <w:vAlign w:val="center"/>
          </w:tcPr>
          <w:p w14:paraId="7E9C1997" w14:textId="77777777" w:rsidR="009723F2" w:rsidRPr="00742630" w:rsidRDefault="009723F2" w:rsidP="00DD69C8">
            <w:pPr>
              <w:pStyle w:val="Tabletexte"/>
              <w:jc w:val="center"/>
              <w:rPr>
                <w:lang w:val="en-GB" w:eastAsia="en-GB"/>
              </w:rPr>
            </w:pPr>
            <w:r w:rsidRPr="00742630">
              <w:rPr>
                <w:rtl/>
                <w:lang w:val="en-GB" w:eastAsia="en-GB" w:bidi="ar-EG"/>
              </w:rPr>
              <w:t>كما ورد أعلاه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CCFFFF"/>
            <w:vAlign w:val="center"/>
          </w:tcPr>
          <w:p w14:paraId="458EB203" w14:textId="6D8D3BE9" w:rsidR="009723F2" w:rsidRPr="00742630" w:rsidRDefault="009723F2" w:rsidP="00DD69C8">
            <w:pPr>
              <w:pStyle w:val="Tabletexte"/>
              <w:jc w:val="right"/>
              <w:rPr>
                <w:rtl/>
                <w:lang w:val="en-GB" w:eastAsia="en-GB" w:bidi="ar-EG"/>
              </w:rPr>
            </w:pPr>
            <w:r>
              <w:rPr>
                <w:lang w:val="en-GB" w:eastAsia="en-GB" w:bidi="ar-EG"/>
              </w:rPr>
              <w:t>7 505</w:t>
            </w:r>
          </w:p>
        </w:tc>
      </w:tr>
      <w:tr w:rsidR="00E85687" w:rsidRPr="006A0B63" w14:paraId="1313B0B1" w14:textId="1F2E205F" w:rsidTr="009723F2">
        <w:trPr>
          <w:trHeight w:val="300"/>
          <w:jc w:val="center"/>
        </w:trPr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524CD" w14:textId="77777777" w:rsidR="00D11EB1" w:rsidRPr="00742630" w:rsidRDefault="00D11EB1" w:rsidP="00DD69C8">
            <w:pPr>
              <w:pStyle w:val="Tabletexte"/>
              <w:rPr>
                <w:lang w:val="en-GB" w:eastAsia="en-GB"/>
              </w:rPr>
            </w:pPr>
          </w:p>
        </w:tc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1B9F1" w14:textId="77777777" w:rsidR="00D11EB1" w:rsidRPr="00742630" w:rsidRDefault="00D11EB1" w:rsidP="00DD69C8">
            <w:pPr>
              <w:pStyle w:val="Tabletexte"/>
              <w:rPr>
                <w:lang w:val="en-GB" w:eastAsia="en-GB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73ADA" w14:textId="77777777" w:rsidR="00D11EB1" w:rsidRPr="00742630" w:rsidRDefault="00D11EB1" w:rsidP="00DD69C8">
            <w:pPr>
              <w:pStyle w:val="Tabletexte"/>
              <w:rPr>
                <w:lang w:val="en-GB" w:eastAsia="en-GB"/>
              </w:rPr>
            </w:pPr>
            <w:r w:rsidRPr="00742630">
              <w:rPr>
                <w:lang w:val="en-GB" w:eastAsia="en-GB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9910B" w14:textId="77777777" w:rsidR="00D11EB1" w:rsidRPr="00742630" w:rsidRDefault="00D11EB1" w:rsidP="00DD69C8">
            <w:pPr>
              <w:pStyle w:val="Tabletexte"/>
              <w:rPr>
                <w:lang w:val="en-GB" w:eastAsia="en-GB"/>
              </w:rPr>
            </w:pPr>
            <w:r w:rsidRPr="00742630">
              <w:rPr>
                <w:lang w:val="en-GB" w:eastAsia="en-GB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E104B" w14:textId="77777777" w:rsidR="00D11EB1" w:rsidRPr="00742630" w:rsidRDefault="00D11EB1" w:rsidP="00DD69C8">
            <w:pPr>
              <w:pStyle w:val="Tabletexte"/>
              <w:rPr>
                <w:lang w:val="en-GB" w:eastAsia="en-GB"/>
              </w:rPr>
            </w:pPr>
            <w:r w:rsidRPr="00742630">
              <w:rPr>
                <w:lang w:val="en-GB" w:eastAsia="en-GB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9CB00E" w14:textId="77777777" w:rsidR="00D11EB1" w:rsidRPr="00742630" w:rsidRDefault="00D11EB1" w:rsidP="00DD69C8">
            <w:pPr>
              <w:pStyle w:val="Tabletexte"/>
              <w:rPr>
                <w:lang w:val="en-GB" w:eastAsia="en-GB"/>
              </w:rPr>
            </w:pPr>
          </w:p>
        </w:tc>
      </w:tr>
      <w:tr w:rsidR="00920F73" w:rsidRPr="00397268" w14:paraId="4167D976" w14:textId="611AF73B" w:rsidTr="00765F4D">
        <w:trPr>
          <w:trHeight w:val="315"/>
          <w:jc w:val="center"/>
        </w:trPr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66CCFF"/>
            <w:noWrap/>
            <w:vAlign w:val="center"/>
            <w:hideMark/>
          </w:tcPr>
          <w:p w14:paraId="756E268D" w14:textId="77777777" w:rsidR="00D11EB1" w:rsidRPr="00742630" w:rsidRDefault="00D11EB1" w:rsidP="00DD69C8">
            <w:pPr>
              <w:pStyle w:val="Tabletexte"/>
              <w:rPr>
                <w:b/>
                <w:bCs/>
                <w:lang w:val="en-GB" w:eastAsia="en-GB"/>
              </w:rPr>
            </w:pPr>
            <w:r w:rsidRPr="00742630">
              <w:rPr>
                <w:b/>
                <w:bCs/>
                <w:lang w:val="en-GB" w:eastAsia="en-GB"/>
              </w:rPr>
              <w:t> </w:t>
            </w:r>
          </w:p>
        </w:tc>
        <w:tc>
          <w:tcPr>
            <w:tcW w:w="24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66CCFF"/>
            <w:noWrap/>
            <w:vAlign w:val="center"/>
            <w:hideMark/>
          </w:tcPr>
          <w:p w14:paraId="1DC9EE87" w14:textId="77777777" w:rsidR="00D11EB1" w:rsidRPr="00742630" w:rsidRDefault="00D11EB1" w:rsidP="00DD69C8">
            <w:pPr>
              <w:pStyle w:val="Tabletexte"/>
              <w:rPr>
                <w:b/>
                <w:bCs/>
                <w:lang w:val="en-GB" w:eastAsia="en-GB"/>
              </w:rPr>
            </w:pPr>
            <w:r w:rsidRPr="00742630">
              <w:rPr>
                <w:rFonts w:hint="cs"/>
                <w:b/>
                <w:bCs/>
                <w:rtl/>
                <w:lang w:val="en-GB" w:eastAsia="en-GB"/>
              </w:rPr>
              <w:t>المجموع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66CCFF"/>
            <w:noWrap/>
            <w:vAlign w:val="center"/>
            <w:hideMark/>
          </w:tcPr>
          <w:p w14:paraId="66D07BE5" w14:textId="7FA72D81" w:rsidR="00D11EB1" w:rsidRPr="00742630" w:rsidRDefault="003C23A6" w:rsidP="00DD69C8">
            <w:pPr>
              <w:pStyle w:val="Tabletexte"/>
              <w:jc w:val="right"/>
              <w:rPr>
                <w:b/>
                <w:bCs/>
                <w:lang w:val="en-GB" w:eastAsia="en-GB"/>
              </w:rPr>
            </w:pPr>
            <w:r>
              <w:rPr>
                <w:b/>
                <w:bCs/>
                <w:lang w:val="en-GB" w:eastAsia="en-GB"/>
              </w:rPr>
              <w:t>*</w:t>
            </w:r>
            <w:r w:rsidR="009723F2">
              <w:rPr>
                <w:b/>
                <w:bCs/>
                <w:lang w:val="en-GB" w:eastAsia="en-GB"/>
              </w:rPr>
              <w:t>13 942</w:t>
            </w:r>
          </w:p>
        </w:tc>
        <w:tc>
          <w:tcPr>
            <w:tcW w:w="495" w:type="pc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66CCFF"/>
            <w:noWrap/>
            <w:vAlign w:val="center"/>
            <w:hideMark/>
          </w:tcPr>
          <w:p w14:paraId="672DEBA3" w14:textId="62B63C27" w:rsidR="00D11EB1" w:rsidRPr="00742630" w:rsidRDefault="009723F2" w:rsidP="00DD69C8">
            <w:pPr>
              <w:pStyle w:val="Tabletexte"/>
              <w:jc w:val="right"/>
              <w:rPr>
                <w:b/>
                <w:bCs/>
                <w:lang w:val="en-GB" w:eastAsia="en-GB"/>
              </w:rPr>
            </w:pPr>
            <w:r>
              <w:rPr>
                <w:b/>
                <w:bCs/>
                <w:lang w:val="en-GB" w:eastAsia="en-GB"/>
              </w:rPr>
              <w:t>748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66CCFF"/>
            <w:noWrap/>
            <w:vAlign w:val="center"/>
            <w:hideMark/>
          </w:tcPr>
          <w:p w14:paraId="67B5B82F" w14:textId="51967398" w:rsidR="00D11EB1" w:rsidRPr="00742630" w:rsidRDefault="00FD3B59" w:rsidP="00DD69C8">
            <w:pPr>
              <w:pStyle w:val="Tabletexte"/>
              <w:jc w:val="right"/>
              <w:rPr>
                <w:b/>
                <w:bCs/>
                <w:lang w:val="en-GB" w:eastAsia="en-GB"/>
              </w:rPr>
            </w:pPr>
            <w:r>
              <w:rPr>
                <w:b/>
                <w:bCs/>
                <w:lang w:val="en-GB" w:eastAsia="en-GB"/>
              </w:rPr>
              <w:t>1 435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66CCFF"/>
            <w:vAlign w:val="center"/>
          </w:tcPr>
          <w:p w14:paraId="628B6CB8" w14:textId="7FC9495B" w:rsidR="00D11EB1" w:rsidRPr="00742630" w:rsidRDefault="00FD3B59" w:rsidP="00DD69C8">
            <w:pPr>
              <w:pStyle w:val="Tabletexte"/>
              <w:jc w:val="right"/>
              <w:rPr>
                <w:b/>
                <w:bCs/>
                <w:lang w:val="en-GB" w:eastAsia="en-GB"/>
              </w:rPr>
            </w:pPr>
            <w:r>
              <w:rPr>
                <w:b/>
                <w:bCs/>
                <w:lang w:val="en-GB" w:eastAsia="en-GB"/>
              </w:rPr>
              <w:t>16 125</w:t>
            </w:r>
          </w:p>
        </w:tc>
      </w:tr>
      <w:tr w:rsidR="00FD3B59" w:rsidRPr="00397268" w14:paraId="5D6C76A8" w14:textId="77777777" w:rsidTr="00765F4D">
        <w:trPr>
          <w:trHeight w:val="31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14:paraId="66BF8C0B" w14:textId="01B02672" w:rsidR="00FD3B59" w:rsidRPr="00FE7C53" w:rsidRDefault="00FD3B59" w:rsidP="00615F69">
            <w:pPr>
              <w:pStyle w:val="Tabletexte"/>
              <w:tabs>
                <w:tab w:val="clear" w:pos="794"/>
                <w:tab w:val="left" w:pos="322"/>
              </w:tabs>
              <w:ind w:left="323" w:hanging="323"/>
              <w:rPr>
                <w:lang w:val="en-GB" w:eastAsia="en-GB" w:bidi="ar-EG"/>
              </w:rPr>
            </w:pPr>
            <w:r w:rsidRPr="00FE7C53">
              <w:rPr>
                <w:rFonts w:hint="cs"/>
                <w:rtl/>
                <w:lang w:val="en-GB" w:eastAsia="en-GB" w:bidi="ar-EG"/>
              </w:rPr>
              <w:t>*)</w:t>
            </w:r>
            <w:r w:rsidR="00FE7C53" w:rsidRPr="00FE7C53">
              <w:rPr>
                <w:rtl/>
                <w:lang w:val="en-GB" w:eastAsia="en-GB" w:bidi="ar-EG"/>
              </w:rPr>
              <w:tab/>
            </w:r>
            <w:r w:rsidR="007A7EFB">
              <w:rPr>
                <w:rFonts w:hint="cs"/>
                <w:rtl/>
                <w:lang w:bidi="ar-EG"/>
              </w:rPr>
              <w:t xml:space="preserve">وازَنَه بالكامل نقص كبير في الإيرادات فضلاً عن بعض النفقات غير المخطط لها (الناشئة عن آثار الجائحة وعن جمعية التأمين التعاوني لموظفي الأمم المتحدة </w:t>
            </w:r>
            <w:r w:rsidR="007A7EFB">
              <w:rPr>
                <w:lang w:bidi="ar-EG"/>
              </w:rPr>
              <w:t>(UNSMIS)</w:t>
            </w:r>
            <w:r w:rsidR="00606088">
              <w:rPr>
                <w:rFonts w:hint="cs"/>
                <w:rtl/>
                <w:lang w:bidi="ar-EG"/>
              </w:rPr>
              <w:t xml:space="preserve"> </w:t>
            </w:r>
            <w:r w:rsidR="007A7EFB">
              <w:rPr>
                <w:rFonts w:hint="cs"/>
                <w:rtl/>
                <w:lang w:bidi="ar-EG"/>
              </w:rPr>
              <w:t>وغيرها</w:t>
            </w:r>
            <w:r w:rsidR="0000458F">
              <w:rPr>
                <w:rFonts w:hint="cs"/>
                <w:rtl/>
                <w:lang w:bidi="ar-EG"/>
              </w:rPr>
              <w:t xml:space="preserve"> من النفقات</w:t>
            </w:r>
            <w:r w:rsidR="007A7EFB">
              <w:rPr>
                <w:rFonts w:hint="cs"/>
                <w:rtl/>
                <w:lang w:bidi="ar-EG"/>
              </w:rPr>
              <w:t>).</w:t>
            </w:r>
          </w:p>
        </w:tc>
      </w:tr>
    </w:tbl>
    <w:p w14:paraId="7982B7E8" w14:textId="77777777" w:rsidR="00BB7213" w:rsidRDefault="00BB7213" w:rsidP="00BB7213">
      <w:pPr>
        <w:spacing w:before="60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default" r:id="rId18"/>
      <w:footerReference w:type="default" r:id="rId19"/>
      <w:footerReference w:type="first" r:id="rId2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32EFF" w14:textId="77777777" w:rsidR="00E85687" w:rsidRDefault="00E85687" w:rsidP="006C3242">
      <w:pPr>
        <w:spacing w:before="0" w:line="240" w:lineRule="auto"/>
      </w:pPr>
      <w:r>
        <w:separator/>
      </w:r>
    </w:p>
  </w:endnote>
  <w:endnote w:type="continuationSeparator" w:id="0">
    <w:p w14:paraId="393173D1" w14:textId="77777777" w:rsidR="00E85687" w:rsidRDefault="00E85687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E3BB7" w14:textId="242814BB" w:rsidR="007C3A7A" w:rsidRPr="0026373E" w:rsidRDefault="007C3A7A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617794">
      <w:rPr>
        <w:color w:val="F2F2F2" w:themeColor="background1" w:themeShade="F2"/>
        <w:sz w:val="16"/>
        <w:szCs w:val="16"/>
        <w:lang w:val="fr-FR"/>
      </w:rPr>
      <w:fldChar w:fldCharType="begin"/>
    </w:r>
    <w:r w:rsidRPr="00617794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617794">
      <w:rPr>
        <w:color w:val="F2F2F2" w:themeColor="background1" w:themeShade="F2"/>
        <w:sz w:val="16"/>
        <w:szCs w:val="16"/>
        <w:lang w:val="fr-FR"/>
      </w:rPr>
      <w:fldChar w:fldCharType="separate"/>
    </w:r>
    <w:r w:rsidR="00512F71" w:rsidRPr="00617794">
      <w:rPr>
        <w:noProof/>
        <w:color w:val="F2F2F2" w:themeColor="background1" w:themeShade="F2"/>
        <w:sz w:val="16"/>
        <w:szCs w:val="16"/>
        <w:lang w:val="fr-FR"/>
      </w:rPr>
      <w:t>P:\ARA\SG\CONSEIL\C21\000\009A.docx</w:t>
    </w:r>
    <w:r w:rsidRPr="00617794">
      <w:rPr>
        <w:color w:val="F2F2F2" w:themeColor="background1" w:themeShade="F2"/>
        <w:sz w:val="16"/>
        <w:szCs w:val="16"/>
      </w:rPr>
      <w:fldChar w:fldCharType="end"/>
    </w:r>
    <w:r w:rsidRPr="00617794">
      <w:rPr>
        <w:color w:val="F2F2F2" w:themeColor="background1" w:themeShade="F2"/>
        <w:sz w:val="16"/>
        <w:szCs w:val="16"/>
        <w:lang w:val="fr-CH"/>
      </w:rPr>
      <w:t xml:space="preserve">  </w:t>
    </w:r>
    <w:r w:rsidRPr="00617794">
      <w:rPr>
        <w:color w:val="F2F2F2" w:themeColor="background1" w:themeShade="F2"/>
        <w:sz w:val="16"/>
        <w:szCs w:val="16"/>
        <w:lang w:val="fr-FR"/>
      </w:rPr>
      <w:t xml:space="preserve"> (483200)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B9811" w14:textId="77777777" w:rsidR="007C3A7A" w:rsidRPr="005B1652" w:rsidRDefault="007C3A7A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30D94" w14:textId="77777777" w:rsidR="00E85687" w:rsidRDefault="00E85687" w:rsidP="006C3242">
      <w:pPr>
        <w:spacing w:before="0" w:line="240" w:lineRule="auto"/>
      </w:pPr>
      <w:r>
        <w:separator/>
      </w:r>
    </w:p>
  </w:footnote>
  <w:footnote w:type="continuationSeparator" w:id="0">
    <w:p w14:paraId="78F890E4" w14:textId="77777777" w:rsidR="00E85687" w:rsidRDefault="00E85687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747E9" w14:textId="4218C75B" w:rsidR="007C3A7A" w:rsidRPr="00447F32" w:rsidRDefault="00617794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7C3A7A" w:rsidRPr="00447F32">
          <w:rPr>
            <w:rFonts w:cs="Calibri"/>
            <w:sz w:val="20"/>
            <w:szCs w:val="20"/>
          </w:rPr>
          <w:fldChar w:fldCharType="begin"/>
        </w:r>
        <w:r w:rsidR="007C3A7A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7C3A7A" w:rsidRPr="00447F32">
          <w:rPr>
            <w:rFonts w:cs="Calibri"/>
            <w:sz w:val="20"/>
            <w:szCs w:val="20"/>
          </w:rPr>
          <w:fldChar w:fldCharType="separate"/>
        </w:r>
        <w:r w:rsidR="007C3A7A">
          <w:rPr>
            <w:rFonts w:cs="Calibri"/>
            <w:noProof/>
            <w:sz w:val="20"/>
            <w:szCs w:val="20"/>
          </w:rPr>
          <w:t>2</w:t>
        </w:r>
        <w:r w:rsidR="007C3A7A" w:rsidRPr="00447F32">
          <w:rPr>
            <w:rFonts w:cs="Calibri"/>
            <w:noProof/>
            <w:sz w:val="20"/>
            <w:szCs w:val="20"/>
          </w:rPr>
          <w:fldChar w:fldCharType="end"/>
        </w:r>
        <w:r w:rsidR="007C3A7A" w:rsidRPr="00447F32">
          <w:rPr>
            <w:rFonts w:cs="Calibri"/>
            <w:noProof/>
            <w:sz w:val="20"/>
            <w:szCs w:val="20"/>
          </w:rPr>
          <w:br/>
          <w:t>C</w:t>
        </w:r>
        <w:r w:rsidR="007C3A7A">
          <w:rPr>
            <w:rFonts w:cs="Calibri"/>
            <w:noProof/>
            <w:sz w:val="20"/>
            <w:szCs w:val="20"/>
          </w:rPr>
          <w:t>21</w:t>
        </w:r>
        <w:r w:rsidR="007C3A7A" w:rsidRPr="00447F32">
          <w:rPr>
            <w:rFonts w:cs="Calibri"/>
            <w:noProof/>
            <w:sz w:val="20"/>
            <w:szCs w:val="20"/>
          </w:rPr>
          <w:t>/</w:t>
        </w:r>
        <w:r w:rsidR="007C3A7A">
          <w:rPr>
            <w:rFonts w:cs="Calibri"/>
            <w:noProof/>
            <w:sz w:val="20"/>
            <w:szCs w:val="20"/>
          </w:rPr>
          <w:t>9</w:t>
        </w:r>
        <w:r w:rsidR="007C3A7A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A4A"/>
    <w:rsid w:val="000005A0"/>
    <w:rsid w:val="0000458F"/>
    <w:rsid w:val="000121A7"/>
    <w:rsid w:val="000322D4"/>
    <w:rsid w:val="00040DE7"/>
    <w:rsid w:val="00050697"/>
    <w:rsid w:val="00051C68"/>
    <w:rsid w:val="00090574"/>
    <w:rsid w:val="000A7879"/>
    <w:rsid w:val="000B3550"/>
    <w:rsid w:val="000C15B8"/>
    <w:rsid w:val="000C1C0E"/>
    <w:rsid w:val="000C371E"/>
    <w:rsid w:val="000C548A"/>
    <w:rsid w:val="000F3C46"/>
    <w:rsid w:val="0012750E"/>
    <w:rsid w:val="00150B12"/>
    <w:rsid w:val="0015650C"/>
    <w:rsid w:val="0017300E"/>
    <w:rsid w:val="00174CA8"/>
    <w:rsid w:val="00175B97"/>
    <w:rsid w:val="00185DB4"/>
    <w:rsid w:val="001A02A4"/>
    <w:rsid w:val="001A4328"/>
    <w:rsid w:val="001A7595"/>
    <w:rsid w:val="001C0169"/>
    <w:rsid w:val="001D1D50"/>
    <w:rsid w:val="001D6356"/>
    <w:rsid w:val="001D6745"/>
    <w:rsid w:val="001E446E"/>
    <w:rsid w:val="001F2B87"/>
    <w:rsid w:val="00200B67"/>
    <w:rsid w:val="002154EE"/>
    <w:rsid w:val="002276D2"/>
    <w:rsid w:val="0023283D"/>
    <w:rsid w:val="00252D99"/>
    <w:rsid w:val="00252E32"/>
    <w:rsid w:val="00254653"/>
    <w:rsid w:val="00255C44"/>
    <w:rsid w:val="0026373E"/>
    <w:rsid w:val="00271C43"/>
    <w:rsid w:val="002772E5"/>
    <w:rsid w:val="00290728"/>
    <w:rsid w:val="002978F4"/>
    <w:rsid w:val="002A556E"/>
    <w:rsid w:val="002B028D"/>
    <w:rsid w:val="002B0B33"/>
    <w:rsid w:val="002D5BA4"/>
    <w:rsid w:val="002D7825"/>
    <w:rsid w:val="002E6541"/>
    <w:rsid w:val="002F71D8"/>
    <w:rsid w:val="003063CD"/>
    <w:rsid w:val="00307F23"/>
    <w:rsid w:val="00315086"/>
    <w:rsid w:val="00334924"/>
    <w:rsid w:val="003409BC"/>
    <w:rsid w:val="00357185"/>
    <w:rsid w:val="00363928"/>
    <w:rsid w:val="00383829"/>
    <w:rsid w:val="00384C1A"/>
    <w:rsid w:val="003A1158"/>
    <w:rsid w:val="003B68D7"/>
    <w:rsid w:val="003C11B2"/>
    <w:rsid w:val="003C23A6"/>
    <w:rsid w:val="003C6B4F"/>
    <w:rsid w:val="003E2C4B"/>
    <w:rsid w:val="003F1736"/>
    <w:rsid w:val="003F4B29"/>
    <w:rsid w:val="0041309D"/>
    <w:rsid w:val="00415210"/>
    <w:rsid w:val="00416A16"/>
    <w:rsid w:val="0042686F"/>
    <w:rsid w:val="0042782E"/>
    <w:rsid w:val="004317D8"/>
    <w:rsid w:val="00434183"/>
    <w:rsid w:val="00434996"/>
    <w:rsid w:val="00443869"/>
    <w:rsid w:val="00447F32"/>
    <w:rsid w:val="00463D6C"/>
    <w:rsid w:val="004837CE"/>
    <w:rsid w:val="004D3C91"/>
    <w:rsid w:val="004E11DC"/>
    <w:rsid w:val="00512F71"/>
    <w:rsid w:val="00514292"/>
    <w:rsid w:val="00526B93"/>
    <w:rsid w:val="00531734"/>
    <w:rsid w:val="00531A2C"/>
    <w:rsid w:val="005409AC"/>
    <w:rsid w:val="00551648"/>
    <w:rsid w:val="0055516A"/>
    <w:rsid w:val="00555AFE"/>
    <w:rsid w:val="005805EA"/>
    <w:rsid w:val="0058491B"/>
    <w:rsid w:val="00592EA5"/>
    <w:rsid w:val="005A3170"/>
    <w:rsid w:val="005B1652"/>
    <w:rsid w:val="005E2E7B"/>
    <w:rsid w:val="00606088"/>
    <w:rsid w:val="006070AA"/>
    <w:rsid w:val="00614855"/>
    <w:rsid w:val="00615F69"/>
    <w:rsid w:val="00617794"/>
    <w:rsid w:val="00622DB8"/>
    <w:rsid w:val="0062433F"/>
    <w:rsid w:val="0063339A"/>
    <w:rsid w:val="00677396"/>
    <w:rsid w:val="0067754E"/>
    <w:rsid w:val="00685BA5"/>
    <w:rsid w:val="0069200F"/>
    <w:rsid w:val="006934AC"/>
    <w:rsid w:val="006A0AF7"/>
    <w:rsid w:val="006A65CB"/>
    <w:rsid w:val="006A793B"/>
    <w:rsid w:val="006B1C22"/>
    <w:rsid w:val="006C3242"/>
    <w:rsid w:val="006C7CC0"/>
    <w:rsid w:val="006D0CEF"/>
    <w:rsid w:val="006F63F7"/>
    <w:rsid w:val="006F6A8F"/>
    <w:rsid w:val="007025C7"/>
    <w:rsid w:val="00706D7A"/>
    <w:rsid w:val="00722F0D"/>
    <w:rsid w:val="00725D45"/>
    <w:rsid w:val="00732EF2"/>
    <w:rsid w:val="0074420E"/>
    <w:rsid w:val="007556DB"/>
    <w:rsid w:val="00765F4D"/>
    <w:rsid w:val="00766721"/>
    <w:rsid w:val="00783E26"/>
    <w:rsid w:val="007A7A88"/>
    <w:rsid w:val="007A7EFB"/>
    <w:rsid w:val="007C3A7A"/>
    <w:rsid w:val="007C3BC7"/>
    <w:rsid w:val="007C3BCD"/>
    <w:rsid w:val="007D1C4B"/>
    <w:rsid w:val="007D4ACF"/>
    <w:rsid w:val="007F0787"/>
    <w:rsid w:val="007F0CE6"/>
    <w:rsid w:val="007F4A4A"/>
    <w:rsid w:val="007F61C3"/>
    <w:rsid w:val="00801C4E"/>
    <w:rsid w:val="00810B7B"/>
    <w:rsid w:val="00813877"/>
    <w:rsid w:val="008203AB"/>
    <w:rsid w:val="0082358A"/>
    <w:rsid w:val="008235CD"/>
    <w:rsid w:val="008247DE"/>
    <w:rsid w:val="008316FF"/>
    <w:rsid w:val="00837902"/>
    <w:rsid w:val="00840B10"/>
    <w:rsid w:val="00847CF1"/>
    <w:rsid w:val="0085096B"/>
    <w:rsid w:val="008513CB"/>
    <w:rsid w:val="008616DD"/>
    <w:rsid w:val="0088256E"/>
    <w:rsid w:val="008A0737"/>
    <w:rsid w:val="008A4156"/>
    <w:rsid w:val="008A52BD"/>
    <w:rsid w:val="008A7F84"/>
    <w:rsid w:val="008C320C"/>
    <w:rsid w:val="00911450"/>
    <w:rsid w:val="009131D7"/>
    <w:rsid w:val="0091702E"/>
    <w:rsid w:val="00920F73"/>
    <w:rsid w:val="00923B0C"/>
    <w:rsid w:val="0093449B"/>
    <w:rsid w:val="0094021C"/>
    <w:rsid w:val="00941FB2"/>
    <w:rsid w:val="00952F86"/>
    <w:rsid w:val="00967D85"/>
    <w:rsid w:val="009723F2"/>
    <w:rsid w:val="009729F1"/>
    <w:rsid w:val="00975D50"/>
    <w:rsid w:val="00981F65"/>
    <w:rsid w:val="00982B28"/>
    <w:rsid w:val="009D3051"/>
    <w:rsid w:val="009D313F"/>
    <w:rsid w:val="009E6524"/>
    <w:rsid w:val="00A47A5A"/>
    <w:rsid w:val="00A51CE3"/>
    <w:rsid w:val="00A6683B"/>
    <w:rsid w:val="00A70097"/>
    <w:rsid w:val="00A763D7"/>
    <w:rsid w:val="00A770D9"/>
    <w:rsid w:val="00A97F94"/>
    <w:rsid w:val="00AC074C"/>
    <w:rsid w:val="00AE0501"/>
    <w:rsid w:val="00AE6346"/>
    <w:rsid w:val="00AF4B08"/>
    <w:rsid w:val="00B03099"/>
    <w:rsid w:val="00B05BC8"/>
    <w:rsid w:val="00B06037"/>
    <w:rsid w:val="00B478D7"/>
    <w:rsid w:val="00B64B47"/>
    <w:rsid w:val="00B779C1"/>
    <w:rsid w:val="00B8675B"/>
    <w:rsid w:val="00BB6899"/>
    <w:rsid w:val="00BB7213"/>
    <w:rsid w:val="00C002DE"/>
    <w:rsid w:val="00C04541"/>
    <w:rsid w:val="00C07790"/>
    <w:rsid w:val="00C53BF8"/>
    <w:rsid w:val="00C566BA"/>
    <w:rsid w:val="00C62FDF"/>
    <w:rsid w:val="00C66157"/>
    <w:rsid w:val="00C674FE"/>
    <w:rsid w:val="00C67501"/>
    <w:rsid w:val="00C67A87"/>
    <w:rsid w:val="00C72234"/>
    <w:rsid w:val="00C75633"/>
    <w:rsid w:val="00C75BB4"/>
    <w:rsid w:val="00C93475"/>
    <w:rsid w:val="00CA19B1"/>
    <w:rsid w:val="00CB72DC"/>
    <w:rsid w:val="00CC5F62"/>
    <w:rsid w:val="00CE2EE1"/>
    <w:rsid w:val="00CE3349"/>
    <w:rsid w:val="00CE36E5"/>
    <w:rsid w:val="00CF27F5"/>
    <w:rsid w:val="00CF3FFD"/>
    <w:rsid w:val="00D054A7"/>
    <w:rsid w:val="00D1074E"/>
    <w:rsid w:val="00D10CCF"/>
    <w:rsid w:val="00D11EB1"/>
    <w:rsid w:val="00D24574"/>
    <w:rsid w:val="00D3359D"/>
    <w:rsid w:val="00D43952"/>
    <w:rsid w:val="00D47070"/>
    <w:rsid w:val="00D51E98"/>
    <w:rsid w:val="00D6287B"/>
    <w:rsid w:val="00D67573"/>
    <w:rsid w:val="00D77D0F"/>
    <w:rsid w:val="00DA1CF0"/>
    <w:rsid w:val="00DA6376"/>
    <w:rsid w:val="00DC03FA"/>
    <w:rsid w:val="00DC1E02"/>
    <w:rsid w:val="00DC24B4"/>
    <w:rsid w:val="00DC5FB0"/>
    <w:rsid w:val="00DD69C8"/>
    <w:rsid w:val="00DF16DC"/>
    <w:rsid w:val="00DF3F57"/>
    <w:rsid w:val="00DF4673"/>
    <w:rsid w:val="00E032AE"/>
    <w:rsid w:val="00E10BDB"/>
    <w:rsid w:val="00E45211"/>
    <w:rsid w:val="00E473C5"/>
    <w:rsid w:val="00E56D74"/>
    <w:rsid w:val="00E7759B"/>
    <w:rsid w:val="00E85687"/>
    <w:rsid w:val="00E92488"/>
    <w:rsid w:val="00E92863"/>
    <w:rsid w:val="00EA15B1"/>
    <w:rsid w:val="00EA4559"/>
    <w:rsid w:val="00EB3368"/>
    <w:rsid w:val="00EB796D"/>
    <w:rsid w:val="00F04430"/>
    <w:rsid w:val="00F05514"/>
    <w:rsid w:val="00F058DC"/>
    <w:rsid w:val="00F24FC4"/>
    <w:rsid w:val="00F2676C"/>
    <w:rsid w:val="00F31649"/>
    <w:rsid w:val="00F84366"/>
    <w:rsid w:val="00F85089"/>
    <w:rsid w:val="00F974C5"/>
    <w:rsid w:val="00FA6F46"/>
    <w:rsid w:val="00FC5D21"/>
    <w:rsid w:val="00FD3B59"/>
    <w:rsid w:val="00FE5872"/>
    <w:rsid w:val="00FE6B13"/>
    <w:rsid w:val="00FE78E4"/>
    <w:rsid w:val="00FE7C53"/>
    <w:rsid w:val="00FE7FCA"/>
    <w:rsid w:val="00FF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7A3DECBC"/>
  <w15:chartTrackingRefBased/>
  <w15:docId w15:val="{9B3E3583-225D-4BDD-84E4-8F8C7DE03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85BA5"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A7A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A7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3A7A"/>
    <w:rPr>
      <w:rFonts w:ascii="Dubai" w:hAnsi="Dubai" w:cs="Dubai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7C3A7A"/>
    <w:pPr>
      <w:spacing w:line="240" w:lineRule="auto"/>
    </w:pPr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A7A"/>
    <w:rPr>
      <w:rFonts w:ascii="Dubai" w:hAnsi="Dubai" w:cs="Dubai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A7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BB6899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245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6-CL-C-0045/en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5-CL-C-0045/en" TargetMode="External"/><Relationship Id="rId17" Type="http://schemas.openxmlformats.org/officeDocument/2006/relationships/hyperlink" Target="https://www.itu.int/md/S20-CL-C-0009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9-CL-C-0045/en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council/Documents/basic-texts/DEC-005-E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8-CL-C-0045/en" TargetMode="External"/><Relationship Id="rId10" Type="http://schemas.openxmlformats.org/officeDocument/2006/relationships/hyperlink" Target="http://www.itu.int/pub/S-CONF-ACTF-2014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0-CL-C-0009/en" TargetMode="External"/><Relationship Id="rId14" Type="http://schemas.openxmlformats.org/officeDocument/2006/relationships/hyperlink" Target="https://www.itu.int/md/S17-CL-C-0045/en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2329</Words>
  <Characters>13277</Characters>
  <Application>Microsoft Office Word</Application>
  <DocSecurity>4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review of revenue and expenses - Efficiency measures</dc:title>
  <dc:subject>Council 2021, Virtual consultation of councillors</dc:subject>
  <dc:creator>Aly, Abdullah</dc:creator>
  <cp:keywords>C2021, C21, VCC, C21-VCC-1</cp:keywords>
  <dc:description/>
  <cp:lastModifiedBy>Xue, Kun</cp:lastModifiedBy>
  <cp:revision>2</cp:revision>
  <dcterms:created xsi:type="dcterms:W3CDTF">2021-06-08T15:30:00Z</dcterms:created>
  <dcterms:modified xsi:type="dcterms:W3CDTF">2021-06-08T15:30:00Z</dcterms:modified>
</cp:coreProperties>
</file>