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1E7A7E1A" w14:textId="77777777" w:rsidTr="006C7CC0">
        <w:trPr>
          <w:cantSplit/>
          <w:trHeight w:val="20"/>
        </w:trPr>
        <w:tc>
          <w:tcPr>
            <w:tcW w:w="6620" w:type="dxa"/>
          </w:tcPr>
          <w:p w14:paraId="35185BFF"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028E0C4C"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4F927EF9" wp14:editId="421DFD0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63E13122" w14:textId="77777777" w:rsidTr="00623B84">
        <w:trPr>
          <w:cantSplit/>
          <w:trHeight w:val="20"/>
        </w:trPr>
        <w:tc>
          <w:tcPr>
            <w:tcW w:w="6620" w:type="dxa"/>
            <w:tcBorders>
              <w:bottom w:val="single" w:sz="12" w:space="0" w:color="auto"/>
            </w:tcBorders>
          </w:tcPr>
          <w:p w14:paraId="5C4471A7"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48C90C14" w14:textId="77777777" w:rsidR="00290728" w:rsidRPr="006A793B" w:rsidRDefault="00290728" w:rsidP="006A793B">
            <w:pPr>
              <w:spacing w:before="0" w:line="120" w:lineRule="auto"/>
              <w:rPr>
                <w:lang w:bidi="ar-EG"/>
              </w:rPr>
            </w:pPr>
          </w:p>
        </w:tc>
      </w:tr>
      <w:tr w:rsidR="00290728" w:rsidRPr="00290728" w14:paraId="1584C262" w14:textId="77777777" w:rsidTr="00623B84">
        <w:trPr>
          <w:cantSplit/>
          <w:trHeight w:val="20"/>
        </w:trPr>
        <w:tc>
          <w:tcPr>
            <w:tcW w:w="6620" w:type="dxa"/>
            <w:tcBorders>
              <w:top w:val="single" w:sz="12" w:space="0" w:color="auto"/>
            </w:tcBorders>
          </w:tcPr>
          <w:p w14:paraId="5126C555"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576D41DE" w14:textId="77777777" w:rsidR="00290728" w:rsidRPr="00290728" w:rsidRDefault="00290728" w:rsidP="00290728">
            <w:pPr>
              <w:spacing w:before="60" w:after="60" w:line="260" w:lineRule="exact"/>
              <w:rPr>
                <w:b/>
                <w:bCs/>
                <w:lang w:bidi="ar-SY"/>
              </w:rPr>
            </w:pPr>
          </w:p>
        </w:tc>
      </w:tr>
      <w:tr w:rsidR="0015650C" w:rsidRPr="00290728" w14:paraId="07B25FB3" w14:textId="77777777" w:rsidTr="00623B84">
        <w:trPr>
          <w:cantSplit/>
        </w:trPr>
        <w:tc>
          <w:tcPr>
            <w:tcW w:w="6620" w:type="dxa"/>
            <w:vMerge w:val="restart"/>
          </w:tcPr>
          <w:p w14:paraId="2121F030" w14:textId="014226CC" w:rsidR="0015650C" w:rsidRPr="00A763D7" w:rsidRDefault="0015650C" w:rsidP="003C6B4F">
            <w:pPr>
              <w:spacing w:before="20" w:after="20" w:line="300" w:lineRule="exact"/>
              <w:rPr>
                <w:b/>
                <w:bCs/>
                <w:highlight w:val="yellow"/>
                <w:lang w:bidi="ar-EG"/>
              </w:rPr>
            </w:pPr>
            <w:r w:rsidRPr="00DC0872">
              <w:rPr>
                <w:rFonts w:hint="cs"/>
                <w:b/>
                <w:bCs/>
                <w:rtl/>
                <w:lang w:bidi="ar-EG"/>
              </w:rPr>
              <w:t xml:space="preserve">بند جدول الأعمال: </w:t>
            </w:r>
            <w:r w:rsidR="00DC0872" w:rsidRPr="00DC0872">
              <w:rPr>
                <w:b/>
                <w:bCs/>
                <w:lang w:bidi="ar-EG"/>
              </w:rPr>
              <w:t>PL 1.1</w:t>
            </w:r>
            <w:r w:rsidRPr="00DC0872">
              <w:rPr>
                <w:b/>
                <w:bCs/>
                <w:lang w:bidi="ar-EG"/>
              </w:rPr>
              <w:t> </w:t>
            </w:r>
          </w:p>
        </w:tc>
        <w:tc>
          <w:tcPr>
            <w:tcW w:w="3052" w:type="dxa"/>
            <w:vAlign w:val="center"/>
          </w:tcPr>
          <w:p w14:paraId="2E0818F6" w14:textId="7EED90AF"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DC0872">
              <w:rPr>
                <w:b/>
                <w:bCs/>
                <w:lang w:bidi="ar-SY"/>
              </w:rPr>
              <w:t>8</w:t>
            </w:r>
            <w:r w:rsidRPr="002F71D8">
              <w:rPr>
                <w:b/>
                <w:bCs/>
                <w:lang w:bidi="ar-SY"/>
              </w:rPr>
              <w:t>-A</w:t>
            </w:r>
          </w:p>
        </w:tc>
      </w:tr>
      <w:tr w:rsidR="0015650C" w:rsidRPr="00290728" w14:paraId="5D84F5A9" w14:textId="77777777" w:rsidTr="00623B84">
        <w:trPr>
          <w:cantSplit/>
        </w:trPr>
        <w:tc>
          <w:tcPr>
            <w:tcW w:w="6620" w:type="dxa"/>
            <w:vMerge/>
          </w:tcPr>
          <w:p w14:paraId="610E10B2" w14:textId="77777777" w:rsidR="0015650C" w:rsidRPr="002F71D8" w:rsidRDefault="0015650C" w:rsidP="003C6B4F">
            <w:pPr>
              <w:spacing w:before="20" w:after="20" w:line="300" w:lineRule="exact"/>
              <w:rPr>
                <w:b/>
                <w:bCs/>
                <w:lang w:bidi="ar-SY"/>
              </w:rPr>
            </w:pPr>
          </w:p>
        </w:tc>
        <w:tc>
          <w:tcPr>
            <w:tcW w:w="3052" w:type="dxa"/>
            <w:vAlign w:val="center"/>
          </w:tcPr>
          <w:p w14:paraId="73A35F1E" w14:textId="63EDB689" w:rsidR="0015650C" w:rsidRPr="002F71D8" w:rsidRDefault="00DC0872" w:rsidP="003C6B4F">
            <w:pPr>
              <w:spacing w:before="20" w:after="20" w:line="300" w:lineRule="exact"/>
              <w:rPr>
                <w:b/>
                <w:bCs/>
                <w:rtl/>
                <w:lang w:bidi="ar-EG"/>
              </w:rPr>
            </w:pPr>
            <w:r>
              <w:rPr>
                <w:rFonts w:hint="cs"/>
                <w:b/>
                <w:bCs/>
                <w:rtl/>
                <w:lang w:bidi="ar-SY"/>
              </w:rPr>
              <w:t>18 فبراير</w:t>
            </w:r>
            <w:r w:rsidR="0015650C" w:rsidRPr="002F71D8">
              <w:rPr>
                <w:rFonts w:hint="cs"/>
                <w:b/>
                <w:bCs/>
                <w:rtl/>
                <w:lang w:bidi="ar-EG"/>
              </w:rPr>
              <w:t xml:space="preserve"> </w:t>
            </w:r>
            <w:r w:rsidR="0015650C" w:rsidRPr="002F71D8">
              <w:rPr>
                <w:b/>
                <w:bCs/>
                <w:lang w:bidi="ar-SY"/>
              </w:rPr>
              <w:t>202</w:t>
            </w:r>
            <w:r w:rsidR="0015650C">
              <w:rPr>
                <w:b/>
                <w:bCs/>
                <w:lang w:bidi="ar-SY"/>
              </w:rPr>
              <w:t>1</w:t>
            </w:r>
          </w:p>
        </w:tc>
      </w:tr>
      <w:tr w:rsidR="0015650C" w:rsidRPr="00290728" w14:paraId="51A2FE57" w14:textId="77777777" w:rsidTr="00623B84">
        <w:trPr>
          <w:cantSplit/>
        </w:trPr>
        <w:tc>
          <w:tcPr>
            <w:tcW w:w="6620" w:type="dxa"/>
            <w:vMerge/>
          </w:tcPr>
          <w:p w14:paraId="50D146A9" w14:textId="77777777" w:rsidR="0015650C" w:rsidRPr="002F71D8" w:rsidRDefault="0015650C" w:rsidP="003C6B4F">
            <w:pPr>
              <w:spacing w:before="20" w:after="20" w:line="300" w:lineRule="exact"/>
              <w:rPr>
                <w:b/>
                <w:bCs/>
                <w:lang w:bidi="ar-EG"/>
              </w:rPr>
            </w:pPr>
          </w:p>
        </w:tc>
        <w:tc>
          <w:tcPr>
            <w:tcW w:w="3052" w:type="dxa"/>
            <w:vAlign w:val="center"/>
          </w:tcPr>
          <w:p w14:paraId="07909B50"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DC0872">
              <w:rPr>
                <w:rFonts w:hint="cs"/>
                <w:b/>
                <w:bCs/>
                <w:rtl/>
                <w:lang w:bidi="ar-EG"/>
              </w:rPr>
              <w:t>بالإنكليزية</w:t>
            </w:r>
          </w:p>
        </w:tc>
      </w:tr>
      <w:tr w:rsidR="00DC0872" w:rsidRPr="00290728" w14:paraId="3B0773FA" w14:textId="77777777" w:rsidTr="00623B84">
        <w:trPr>
          <w:cantSplit/>
        </w:trPr>
        <w:tc>
          <w:tcPr>
            <w:tcW w:w="9672" w:type="dxa"/>
            <w:gridSpan w:val="2"/>
          </w:tcPr>
          <w:p w14:paraId="750424DF" w14:textId="204227D4" w:rsidR="00DC0872" w:rsidRPr="00000FD5" w:rsidRDefault="00DC0872" w:rsidP="00DC0872">
            <w:pPr>
              <w:pStyle w:val="Source"/>
              <w:rPr>
                <w:rtl/>
                <w:lang w:bidi="ar-EG"/>
              </w:rPr>
            </w:pPr>
            <w:r w:rsidRPr="00000FD5">
              <w:rPr>
                <w:rFonts w:hint="cs"/>
                <w:rtl/>
              </w:rPr>
              <w:t>تقرير رئيس</w:t>
            </w:r>
            <w:r w:rsidRPr="00000FD5">
              <w:rPr>
                <w:rtl/>
              </w:rPr>
              <w:t xml:space="preserve"> فريق العمل التابع للمجلس المعني بالقمة العالمية</w:t>
            </w:r>
            <w:r w:rsidRPr="00000FD5">
              <w:rPr>
                <w:rFonts w:hint="cs"/>
                <w:rtl/>
              </w:rPr>
              <w:t xml:space="preserve"> </w:t>
            </w:r>
            <w:r w:rsidRPr="00000FD5">
              <w:rPr>
                <w:rtl/>
              </w:rPr>
              <w:t>لمجتمع</w:t>
            </w:r>
            <w:r w:rsidRPr="00000FD5">
              <w:rPr>
                <w:rFonts w:hint="cs"/>
                <w:rtl/>
              </w:rPr>
              <w:t> </w:t>
            </w:r>
            <w:r w:rsidRPr="00000FD5">
              <w:rPr>
                <w:rtl/>
              </w:rPr>
              <w:t>المعلومات</w:t>
            </w:r>
            <w:r w:rsidRPr="00000FD5">
              <w:rPr>
                <w:rFonts w:hint="cs"/>
                <w:rtl/>
              </w:rPr>
              <w:t xml:space="preserve"> و</w:t>
            </w:r>
            <w:r w:rsidRPr="00000FD5">
              <w:rPr>
                <w:rtl/>
              </w:rPr>
              <w:t>أهداف التنمية المستدامة </w:t>
            </w:r>
            <w:r w:rsidRPr="00000FD5">
              <w:t>(C</w:t>
            </w:r>
            <w:r w:rsidRPr="00000FD5">
              <w:rPr>
                <w:lang w:val="en-GB"/>
              </w:rPr>
              <w:t>WG-WSIS</w:t>
            </w:r>
            <w:r w:rsidRPr="00000FD5">
              <w:t>&amp;SDG)</w:t>
            </w:r>
          </w:p>
        </w:tc>
      </w:tr>
      <w:tr w:rsidR="00DC0872" w:rsidRPr="00290728" w14:paraId="176CDE55" w14:textId="77777777" w:rsidTr="00623B84">
        <w:trPr>
          <w:cantSplit/>
        </w:trPr>
        <w:tc>
          <w:tcPr>
            <w:tcW w:w="9672" w:type="dxa"/>
            <w:gridSpan w:val="2"/>
          </w:tcPr>
          <w:p w14:paraId="27F90621" w14:textId="7828D102" w:rsidR="00DC0872" w:rsidRPr="00000FD5" w:rsidRDefault="00DC0872" w:rsidP="00DC0872">
            <w:pPr>
              <w:pStyle w:val="Title1"/>
              <w:rPr>
                <w:rtl/>
              </w:rPr>
            </w:pPr>
            <w:r w:rsidRPr="00000FD5">
              <w:rPr>
                <w:rFonts w:hint="cs"/>
                <w:rtl/>
              </w:rPr>
              <w:t xml:space="preserve">تقرير عن نتائج أنشطة </w:t>
            </w:r>
            <w:r w:rsidRPr="00000FD5">
              <w:rPr>
                <w:rtl/>
              </w:rPr>
              <w:t>فريق العمل التابع للمجلس</w:t>
            </w:r>
            <w:r w:rsidRPr="00000FD5">
              <w:rPr>
                <w:rFonts w:hint="cs"/>
                <w:rtl/>
              </w:rPr>
              <w:t xml:space="preserve"> </w:t>
            </w:r>
            <w:r w:rsidRPr="00000FD5">
              <w:rPr>
                <w:rtl/>
              </w:rPr>
              <w:t>المعني</w:t>
            </w:r>
            <w:r w:rsidRPr="00000FD5">
              <w:rPr>
                <w:rFonts w:hint="cs"/>
                <w:rtl/>
              </w:rPr>
              <w:t xml:space="preserve"> </w:t>
            </w:r>
            <w:r w:rsidRPr="00000FD5">
              <w:rPr>
                <w:rtl/>
              </w:rPr>
              <w:t>بالقمة العالمية</w:t>
            </w:r>
            <w:r w:rsidR="00000FD5">
              <w:rPr>
                <w:rFonts w:hint="cs"/>
                <w:rtl/>
              </w:rPr>
              <w:t xml:space="preserve"> </w:t>
            </w:r>
            <w:r w:rsidRPr="00000FD5">
              <w:rPr>
                <w:rtl/>
              </w:rPr>
              <w:t>لمجتمع المعلومات</w:t>
            </w:r>
            <w:r w:rsidRPr="00000FD5">
              <w:rPr>
                <w:rFonts w:hint="cs"/>
                <w:rtl/>
              </w:rPr>
              <w:t xml:space="preserve"> و</w:t>
            </w:r>
            <w:r w:rsidRPr="00000FD5">
              <w:rPr>
                <w:rtl/>
              </w:rPr>
              <w:t>أهداف التنمية المستدامة </w:t>
            </w:r>
            <w:r w:rsidRPr="00000FD5">
              <w:rPr>
                <w:rFonts w:hint="cs"/>
                <w:rtl/>
              </w:rPr>
              <w:t>منذ دورة المجلس لعام</w:t>
            </w:r>
            <w:r w:rsidRPr="00000FD5">
              <w:rPr>
                <w:rFonts w:hint="eastAsia"/>
                <w:rtl/>
              </w:rPr>
              <w:t> </w:t>
            </w:r>
            <w:r w:rsidRPr="00000FD5">
              <w:rPr>
                <w:rFonts w:hint="cs"/>
                <w:rtl/>
              </w:rPr>
              <w:t>2020</w:t>
            </w:r>
          </w:p>
        </w:tc>
      </w:tr>
    </w:tbl>
    <w:p w14:paraId="0DD0C254"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422EC64B" w14:textId="77777777" w:rsidTr="00952F86">
        <w:trPr>
          <w:jc w:val="center"/>
        </w:trPr>
        <w:tc>
          <w:tcPr>
            <w:tcW w:w="8080" w:type="dxa"/>
          </w:tcPr>
          <w:p w14:paraId="1CBBD05B" w14:textId="77777777" w:rsidR="00290728" w:rsidRPr="00E57E6D" w:rsidRDefault="00290728" w:rsidP="00706D7A">
            <w:pPr>
              <w:rPr>
                <w:b/>
                <w:bCs/>
                <w:rtl/>
                <w:lang w:bidi="ar-SY"/>
              </w:rPr>
            </w:pPr>
            <w:r w:rsidRPr="00E57E6D">
              <w:rPr>
                <w:rFonts w:hint="cs"/>
                <w:b/>
                <w:bCs/>
                <w:rtl/>
                <w:lang w:bidi="ar-SY"/>
              </w:rPr>
              <w:t>ملخص</w:t>
            </w:r>
          </w:p>
          <w:p w14:paraId="6C35039B" w14:textId="59588290" w:rsidR="00290728" w:rsidRPr="00E57E6D" w:rsidRDefault="00DC0872" w:rsidP="00DC0872">
            <w:pPr>
              <w:rPr>
                <w:rtl/>
                <w:lang w:bidi="ar-EG"/>
              </w:rPr>
            </w:pPr>
            <w:r w:rsidRPr="00E57E6D">
              <w:rPr>
                <w:rFonts w:hint="cs"/>
                <w:rtl/>
              </w:rPr>
              <w:t>ي</w:t>
            </w:r>
            <w:r w:rsidRPr="00E57E6D">
              <w:rPr>
                <w:rtl/>
              </w:rPr>
              <w:t xml:space="preserve">لخص هذا التقرير النتائج الرئيسية للاجتماع </w:t>
            </w:r>
            <w:r w:rsidRPr="00E57E6D">
              <w:rPr>
                <w:rFonts w:hint="cs"/>
                <w:rtl/>
                <w:lang w:bidi="ar-EG"/>
              </w:rPr>
              <w:t>السادس والثلاثين</w:t>
            </w:r>
            <w:r w:rsidRPr="00E57E6D">
              <w:rPr>
                <w:rtl/>
              </w:rPr>
              <w:t xml:space="preserve"> لفريق العمل </w:t>
            </w:r>
            <w:r w:rsidRPr="00E57E6D">
              <w:rPr>
                <w:rFonts w:hint="cs"/>
                <w:rtl/>
                <w:lang w:bidi="ar-EG"/>
              </w:rPr>
              <w:t>التابع للمجلس</w:t>
            </w:r>
            <w:r w:rsidRPr="00E57E6D">
              <w:rPr>
                <w:rtl/>
              </w:rPr>
              <w:t xml:space="preserve"> </w:t>
            </w:r>
            <w:r w:rsidRPr="00E57E6D">
              <w:rPr>
                <w:rFonts w:hint="cs"/>
                <w:rtl/>
              </w:rPr>
              <w:t xml:space="preserve">المعني </w:t>
            </w:r>
            <w:r w:rsidRPr="00E57E6D">
              <w:rPr>
                <w:rtl/>
              </w:rPr>
              <w:t>بالقمة العالمية لمجتمع المعلومات</w:t>
            </w:r>
            <w:r w:rsidRPr="00E57E6D">
              <w:rPr>
                <w:rFonts w:hint="cs"/>
                <w:rtl/>
              </w:rPr>
              <w:t xml:space="preserve"> و</w:t>
            </w:r>
            <w:r w:rsidRPr="00E57E6D">
              <w:rPr>
                <w:rtl/>
              </w:rPr>
              <w:t>أهداف التنمية المستدامة </w:t>
            </w:r>
            <w:r w:rsidRPr="00E57E6D">
              <w:rPr>
                <w:lang w:bidi="ar-SY"/>
              </w:rPr>
              <w:t>(C</w:t>
            </w:r>
            <w:r w:rsidRPr="00E57E6D">
              <w:rPr>
                <w:lang w:val="en-GB" w:bidi="ar-SY"/>
              </w:rPr>
              <w:t>WG</w:t>
            </w:r>
            <w:r w:rsidRPr="00E57E6D">
              <w:rPr>
                <w:lang w:bidi="ar-SY"/>
              </w:rPr>
              <w:noBreakHyphen/>
            </w:r>
            <w:r w:rsidRPr="00E57E6D">
              <w:rPr>
                <w:lang w:val="en-GB" w:bidi="ar-SY"/>
              </w:rPr>
              <w:t>WSIS</w:t>
            </w:r>
            <w:r w:rsidRPr="00E57E6D">
              <w:rPr>
                <w:lang w:bidi="ar-SY"/>
              </w:rPr>
              <w:t>&amp;SDG)</w:t>
            </w:r>
            <w:r w:rsidR="00486765" w:rsidRPr="00E57E6D">
              <w:rPr>
                <w:rFonts w:hint="cs"/>
                <w:rtl/>
                <w:lang w:bidi="ar-SY"/>
              </w:rPr>
              <w:t xml:space="preserve">. </w:t>
            </w:r>
            <w:r w:rsidRPr="00E57E6D">
              <w:rPr>
                <w:rFonts w:hint="cs"/>
                <w:rtl/>
                <w:lang w:bidi="ar-EG"/>
              </w:rPr>
              <w:t>وقد ع</w:t>
            </w:r>
            <w:r w:rsidR="00737EAF" w:rsidRPr="00E57E6D">
              <w:rPr>
                <w:rFonts w:hint="cs"/>
                <w:rtl/>
                <w:lang w:bidi="ar-EG"/>
              </w:rPr>
              <w:t>ُ</w:t>
            </w:r>
            <w:r w:rsidRPr="00E57E6D">
              <w:rPr>
                <w:rFonts w:hint="cs"/>
                <w:rtl/>
                <w:lang w:bidi="ar-EG"/>
              </w:rPr>
              <w:t>قد الاجتماع السادس والثلاثون</w:t>
            </w:r>
            <w:r w:rsidRPr="00E57E6D">
              <w:rPr>
                <w:rtl/>
              </w:rPr>
              <w:t xml:space="preserve"> </w:t>
            </w:r>
            <w:r w:rsidRPr="00E57E6D">
              <w:rPr>
                <w:rFonts w:hint="cs"/>
                <w:rtl/>
                <w:lang w:bidi="ar-EG"/>
              </w:rPr>
              <w:t>يومي</w:t>
            </w:r>
            <w:r w:rsidRPr="00E57E6D">
              <w:rPr>
                <w:rtl/>
              </w:rPr>
              <w:t xml:space="preserve"> </w:t>
            </w:r>
            <w:r w:rsidRPr="00E57E6D">
              <w:rPr>
                <w:rFonts w:hint="cs"/>
                <w:rtl/>
                <w:lang w:bidi="ar-SY"/>
              </w:rPr>
              <w:t xml:space="preserve">28 و29 يناير </w:t>
            </w:r>
            <w:r w:rsidRPr="00E57E6D">
              <w:rPr>
                <w:rFonts w:hint="cs"/>
                <w:rtl/>
              </w:rPr>
              <w:t xml:space="preserve">2021 </w:t>
            </w:r>
            <w:r w:rsidR="00121DEE" w:rsidRPr="00E57E6D">
              <w:rPr>
                <w:rFonts w:hint="cs"/>
                <w:rtl/>
              </w:rPr>
              <w:t xml:space="preserve">بشكل افتراضي </w:t>
            </w:r>
            <w:r w:rsidRPr="00E57E6D">
              <w:rPr>
                <w:rFonts w:hint="cs"/>
                <w:rtl/>
              </w:rPr>
              <w:t>وفقاً</w:t>
            </w:r>
            <w:r w:rsidRPr="00E57E6D">
              <w:rPr>
                <w:rtl/>
              </w:rPr>
              <w:t xml:space="preserve"> </w:t>
            </w:r>
            <w:hyperlink r:id="rId9" w:history="1">
              <w:r w:rsidRPr="00E57E6D">
                <w:rPr>
                  <w:rStyle w:val="Hyperlink"/>
                  <w:rFonts w:hint="cs"/>
                  <w:rtl/>
                </w:rPr>
                <w:t>ل</w:t>
              </w:r>
              <w:r w:rsidRPr="00E57E6D">
                <w:rPr>
                  <w:rStyle w:val="Hyperlink"/>
                  <w:rtl/>
                </w:rPr>
                <w:t xml:space="preserve">لقرار </w:t>
              </w:r>
              <w:r w:rsidRPr="00E57E6D">
                <w:rPr>
                  <w:rStyle w:val="Hyperlink"/>
                  <w:lang w:bidi="ar-SY"/>
                </w:rPr>
                <w:t>140</w:t>
              </w:r>
              <w:r w:rsidRPr="00E57E6D">
                <w:rPr>
                  <w:rStyle w:val="Hyperlink"/>
                  <w:rtl/>
                </w:rPr>
                <w:t xml:space="preserve"> </w:t>
              </w:r>
              <w:r w:rsidRPr="00E57E6D">
                <w:rPr>
                  <w:rStyle w:val="Hyperlink"/>
                  <w:rFonts w:hint="cs"/>
                  <w:rtl/>
                </w:rPr>
                <w:t>(</w:t>
              </w:r>
              <w:r w:rsidRPr="00E57E6D">
                <w:rPr>
                  <w:rStyle w:val="Hyperlink"/>
                  <w:rFonts w:hint="cs"/>
                  <w:rtl/>
                  <w:lang w:bidi="ar-EG"/>
                </w:rPr>
                <w:t>المراجَع في</w:t>
              </w:r>
              <w:r w:rsidRPr="00E57E6D">
                <w:rPr>
                  <w:rStyle w:val="Hyperlink"/>
                  <w:rFonts w:hint="eastAsia"/>
                  <w:rtl/>
                  <w:lang w:bidi="ar-EG"/>
                </w:rPr>
                <w:t> </w:t>
              </w:r>
              <w:r w:rsidRPr="00E57E6D">
                <w:rPr>
                  <w:rStyle w:val="Hyperlink"/>
                  <w:rFonts w:hint="cs"/>
                  <w:rtl/>
                </w:rPr>
                <w:t xml:space="preserve">دبي، </w:t>
              </w:r>
              <w:r w:rsidRPr="00E57E6D">
                <w:rPr>
                  <w:rStyle w:val="Hyperlink"/>
                  <w:lang w:bidi="ar-SY"/>
                </w:rPr>
                <w:t>2018</w:t>
              </w:r>
              <w:r w:rsidRPr="00E57E6D">
                <w:rPr>
                  <w:rStyle w:val="Hyperlink"/>
                  <w:rFonts w:hint="cs"/>
                  <w:rtl/>
                </w:rPr>
                <w:t xml:space="preserve">) </w:t>
              </w:r>
              <w:r w:rsidRPr="00E57E6D">
                <w:rPr>
                  <w:rStyle w:val="Hyperlink"/>
                  <w:rtl/>
                </w:rPr>
                <w:t>لمؤتمر المندوبين المفوضين لعام 2018</w:t>
              </w:r>
            </w:hyperlink>
            <w:r w:rsidRPr="00E57E6D">
              <w:rPr>
                <w:rFonts w:hint="cs"/>
                <w:rtl/>
              </w:rPr>
              <w:t xml:space="preserve"> </w:t>
            </w:r>
            <w:hyperlink r:id="rId10" w:history="1">
              <w:r w:rsidRPr="00E57E6D">
                <w:rPr>
                  <w:rFonts w:hint="cs"/>
                  <w:rtl/>
                  <w:lang w:bidi="ar-EG"/>
                </w:rPr>
                <w:t>و</w:t>
              </w:r>
              <w:r w:rsidRPr="00E57E6D">
                <w:rPr>
                  <w:rStyle w:val="Hyperlink"/>
                  <w:rFonts w:hint="cs"/>
                  <w:rtl/>
                </w:rPr>
                <w:t xml:space="preserve">قرار المجلس </w:t>
              </w:r>
              <w:r w:rsidRPr="00E57E6D">
                <w:rPr>
                  <w:rStyle w:val="Hyperlink"/>
                  <w:lang w:bidi="ar-SY"/>
                </w:rPr>
                <w:t>1332</w:t>
              </w:r>
              <w:r w:rsidRPr="00E57E6D">
                <w:rPr>
                  <w:rStyle w:val="Hyperlink"/>
                  <w:rFonts w:hint="cs"/>
                  <w:rtl/>
                </w:rPr>
                <w:t xml:space="preserve"> (المعدّل في </w:t>
              </w:r>
              <w:r w:rsidRPr="00E57E6D">
                <w:rPr>
                  <w:rStyle w:val="Hyperlink"/>
                  <w:lang w:bidi="ar-SY"/>
                </w:rPr>
                <w:t>2019</w:t>
              </w:r>
              <w:r w:rsidRPr="00E57E6D">
                <w:rPr>
                  <w:rStyle w:val="Hyperlink"/>
                  <w:rFonts w:hint="cs"/>
                  <w:rtl/>
                </w:rPr>
                <w:t>)</w:t>
              </w:r>
            </w:hyperlink>
            <w:r w:rsidRPr="00E57E6D">
              <w:rPr>
                <w:rFonts w:hint="cs"/>
                <w:rtl/>
              </w:rPr>
              <w:t>.</w:t>
            </w:r>
          </w:p>
          <w:p w14:paraId="48D83543" w14:textId="77777777" w:rsidR="00290728" w:rsidRPr="00E57E6D" w:rsidRDefault="00290728" w:rsidP="00706D7A">
            <w:pPr>
              <w:rPr>
                <w:b/>
                <w:bCs/>
                <w:rtl/>
                <w:lang w:bidi="ar-SY"/>
              </w:rPr>
            </w:pPr>
            <w:r w:rsidRPr="00E57E6D">
              <w:rPr>
                <w:rFonts w:hint="cs"/>
                <w:b/>
                <w:bCs/>
                <w:rtl/>
                <w:lang w:bidi="ar-SY"/>
              </w:rPr>
              <w:t>الإجراء المطلوب</w:t>
            </w:r>
          </w:p>
          <w:p w14:paraId="2980312B" w14:textId="529DBAF3" w:rsidR="00290728" w:rsidRPr="00E57E6D" w:rsidRDefault="00DC0872" w:rsidP="00DC0872">
            <w:pPr>
              <w:rPr>
                <w:rtl/>
                <w:lang w:bidi="ar-SY"/>
              </w:rPr>
            </w:pPr>
            <w:r w:rsidRPr="00E57E6D">
              <w:rPr>
                <w:rtl/>
                <w:lang w:bidi="ar-EG"/>
              </w:rPr>
              <w:t>يُ</w:t>
            </w:r>
            <w:r w:rsidRPr="00E57E6D">
              <w:rPr>
                <w:rFonts w:hint="cs"/>
                <w:rtl/>
                <w:lang w:bidi="ar-EG"/>
              </w:rPr>
              <w:t>رجى</w:t>
            </w:r>
            <w:r w:rsidRPr="00E57E6D">
              <w:rPr>
                <w:rtl/>
                <w:lang w:bidi="ar-EG"/>
              </w:rPr>
              <w:t xml:space="preserve"> </w:t>
            </w:r>
            <w:r w:rsidRPr="00E57E6D">
              <w:rPr>
                <w:rFonts w:hint="cs"/>
                <w:rtl/>
                <w:lang w:bidi="ar-EG"/>
              </w:rPr>
              <w:t xml:space="preserve">من </w:t>
            </w:r>
            <w:r w:rsidRPr="00E57E6D">
              <w:rPr>
                <w:rtl/>
                <w:lang w:bidi="ar-EG"/>
              </w:rPr>
              <w:t xml:space="preserve">المجلس </w:t>
            </w:r>
            <w:r w:rsidR="00486765" w:rsidRPr="00E57E6D">
              <w:rPr>
                <w:rFonts w:hint="cs"/>
                <w:b/>
                <w:bCs/>
                <w:rtl/>
                <w:lang w:bidi="ar-EG"/>
              </w:rPr>
              <w:t xml:space="preserve">إقرار </w:t>
            </w:r>
            <w:r w:rsidRPr="00E57E6D">
              <w:rPr>
                <w:rFonts w:hint="cs"/>
                <w:rtl/>
                <w:lang w:bidi="ar-EG"/>
              </w:rPr>
              <w:t>التوصيات الواردة في التقرير.</w:t>
            </w:r>
          </w:p>
          <w:p w14:paraId="35EB12B1" w14:textId="77777777" w:rsidR="00290728" w:rsidRPr="00E57E6D" w:rsidRDefault="00290728" w:rsidP="00290728">
            <w:pPr>
              <w:jc w:val="center"/>
              <w:rPr>
                <w:rFonts w:ascii="Traditional Arabic" w:hAnsi="Traditional Arabic" w:cs="Traditional Arabic"/>
                <w:sz w:val="30"/>
                <w:szCs w:val="30"/>
                <w:rtl/>
                <w:lang w:bidi="ar-SY"/>
              </w:rPr>
            </w:pPr>
            <w:r w:rsidRPr="00E57E6D">
              <w:rPr>
                <w:rFonts w:ascii="Traditional Arabic" w:hAnsi="Traditional Arabic" w:cs="Traditional Arabic"/>
                <w:sz w:val="30"/>
                <w:szCs w:val="30"/>
                <w:rtl/>
                <w:lang w:bidi="ar-SY"/>
              </w:rPr>
              <w:t>_________</w:t>
            </w:r>
          </w:p>
          <w:p w14:paraId="1638E280" w14:textId="77777777" w:rsidR="00290728" w:rsidRPr="00E57E6D" w:rsidRDefault="00290728" w:rsidP="00290728">
            <w:pPr>
              <w:rPr>
                <w:b/>
                <w:bCs/>
                <w:rtl/>
                <w:lang w:bidi="ar-SY"/>
              </w:rPr>
            </w:pPr>
            <w:r w:rsidRPr="00E57E6D">
              <w:rPr>
                <w:rFonts w:hint="cs"/>
                <w:b/>
                <w:bCs/>
                <w:rtl/>
                <w:lang w:bidi="ar-SY"/>
              </w:rPr>
              <w:t>المراجع</w:t>
            </w:r>
          </w:p>
          <w:p w14:paraId="1F5605F2" w14:textId="45D91D2F" w:rsidR="00290728" w:rsidRPr="00E57E6D" w:rsidRDefault="00DC0872" w:rsidP="00DC0872">
            <w:pPr>
              <w:spacing w:after="120"/>
              <w:rPr>
                <w:spacing w:val="-4"/>
                <w:rtl/>
                <w:lang w:bidi="ar-EG"/>
              </w:rPr>
            </w:pPr>
            <w:r w:rsidRPr="00A10AC8">
              <w:rPr>
                <w:rStyle w:val="Hyperlink"/>
                <w:rFonts w:hint="cs"/>
                <w:color w:val="auto"/>
                <w:u w:val="none"/>
                <w:rtl/>
              </w:rPr>
              <w:t>قرارات الجمعية العامة للأمم المتحدة</w:t>
            </w:r>
            <w:r w:rsidRPr="00A10AC8">
              <w:rPr>
                <w:rFonts w:hint="cs"/>
                <w:spacing w:val="-4"/>
                <w:rtl/>
                <w:lang w:bidi="ar-SY"/>
              </w:rPr>
              <w:t xml:space="preserve"> </w:t>
            </w:r>
            <w:hyperlink r:id="rId11" w:history="1">
              <w:r w:rsidRPr="00A10AC8">
                <w:rPr>
                  <w:rStyle w:val="Hyperlink"/>
                  <w:spacing w:val="-4"/>
                  <w:lang w:bidi="ar-SY"/>
                </w:rPr>
                <w:t>A/RES/70/125</w:t>
              </w:r>
            </w:hyperlink>
            <w:r w:rsidRPr="00E57E6D">
              <w:rPr>
                <w:rFonts w:hint="cs"/>
                <w:spacing w:val="-4"/>
                <w:rtl/>
              </w:rPr>
              <w:t>؛ و</w:t>
            </w:r>
            <w:hyperlink r:id="rId12" w:history="1">
              <w:r w:rsidRPr="00E57E6D">
                <w:rPr>
                  <w:rStyle w:val="Hyperlink"/>
                  <w:spacing w:val="-4"/>
                  <w:lang w:bidi="ar-SY"/>
                </w:rPr>
                <w:t>A/RES/70/1</w:t>
              </w:r>
            </w:hyperlink>
            <w:r w:rsidRPr="00E57E6D">
              <w:rPr>
                <w:rFonts w:hint="cs"/>
                <w:spacing w:val="-4"/>
                <w:rtl/>
              </w:rPr>
              <w:t>؛ و</w:t>
            </w:r>
            <w:hyperlink r:id="rId13" w:history="1">
              <w:r w:rsidRPr="00E57E6D">
                <w:rPr>
                  <w:rStyle w:val="Hyperlink"/>
                  <w:spacing w:val="-4"/>
                  <w:lang w:bidi="ar-SY"/>
                </w:rPr>
                <w:t>A/70/299</w:t>
              </w:r>
            </w:hyperlink>
            <w:r w:rsidRPr="00E57E6D">
              <w:rPr>
                <w:rFonts w:hint="cs"/>
                <w:spacing w:val="-4"/>
                <w:rtl/>
              </w:rPr>
              <w:t>؛ و</w:t>
            </w:r>
            <w:hyperlink r:id="rId14" w:history="1">
              <w:r w:rsidRPr="00E57E6D">
                <w:rPr>
                  <w:rStyle w:val="Hyperlink"/>
                  <w:spacing w:val="-4"/>
                  <w:lang w:bidi="ar-SY"/>
                </w:rPr>
                <w:t>A/70/684</w:t>
              </w:r>
            </w:hyperlink>
            <w:r w:rsidRPr="00E57E6D">
              <w:rPr>
                <w:rFonts w:hint="cs"/>
                <w:spacing w:val="-4"/>
                <w:rtl/>
              </w:rPr>
              <w:t>؛ و</w:t>
            </w:r>
            <w:hyperlink r:id="rId15" w:history="1">
              <w:r w:rsidRPr="00E57E6D">
                <w:rPr>
                  <w:rStyle w:val="Hyperlink"/>
                  <w:spacing w:val="-4"/>
                  <w:lang w:bidi="ar-SY"/>
                </w:rPr>
                <w:t>A/RES/73/218</w:t>
              </w:r>
            </w:hyperlink>
            <w:r w:rsidRPr="00E57E6D">
              <w:rPr>
                <w:rFonts w:hint="cs"/>
                <w:spacing w:val="-4"/>
                <w:rtl/>
              </w:rPr>
              <w:t xml:space="preserve">؛ </w:t>
            </w:r>
            <w:hyperlink r:id="rId16" w:history="1">
              <w:r w:rsidRPr="00E57E6D">
                <w:rPr>
                  <w:rFonts w:hint="cs"/>
                  <w:spacing w:val="-4"/>
                  <w:rtl/>
                </w:rPr>
                <w:t>و</w:t>
              </w:r>
              <w:r w:rsidRPr="00E57E6D">
                <w:rPr>
                  <w:rStyle w:val="Hyperlink"/>
                  <w:spacing w:val="-4"/>
                  <w:lang w:val="en-GB"/>
                </w:rPr>
                <w:t>A/71/212</w:t>
              </w:r>
            </w:hyperlink>
            <w:r w:rsidRPr="00E57E6D">
              <w:rPr>
                <w:rFonts w:hint="cs"/>
                <w:spacing w:val="-4"/>
                <w:rtl/>
                <w:lang w:val="en-GB"/>
              </w:rPr>
              <w:t xml:space="preserve">؛ </w:t>
            </w:r>
            <w:r w:rsidRPr="00E57E6D">
              <w:rPr>
                <w:rStyle w:val="Hyperlink"/>
                <w:rFonts w:hint="cs"/>
                <w:rtl/>
              </w:rPr>
              <w:t>و</w:t>
            </w:r>
            <w:r w:rsidR="00AB73BD" w:rsidRPr="00E57E6D">
              <w:rPr>
                <w:rStyle w:val="Hyperlink"/>
                <w:rFonts w:hint="cs"/>
                <w:rtl/>
              </w:rPr>
              <w:t>قرارا المجلس الاقتصادي والاجتماعي للأمم المتحدة</w:t>
            </w:r>
            <w:r w:rsidR="00AB73BD" w:rsidRPr="00E57E6D">
              <w:rPr>
                <w:rStyle w:val="Hyperlink"/>
                <w:rFonts w:hint="eastAsia"/>
                <w:rtl/>
              </w:rPr>
              <w:t> </w:t>
            </w:r>
            <w:r w:rsidR="00AB73BD" w:rsidRPr="00E57E6D">
              <w:rPr>
                <w:rStyle w:val="Hyperlink"/>
              </w:rPr>
              <w:t>(ECOSOC)</w:t>
            </w:r>
            <w:r w:rsidR="00AB73BD" w:rsidRPr="00E57E6D">
              <w:rPr>
                <w:rFonts w:hint="cs"/>
                <w:spacing w:val="-4"/>
                <w:rtl/>
              </w:rPr>
              <w:t xml:space="preserve"> </w:t>
            </w:r>
            <w:hyperlink r:id="rId17" w:history="1">
              <w:r w:rsidRPr="00E57E6D">
                <w:rPr>
                  <w:rStyle w:val="Hyperlink"/>
                  <w:spacing w:val="-4"/>
                  <w:lang w:val="en-GB"/>
                </w:rPr>
                <w:t>E/RES/2020/212</w:t>
              </w:r>
            </w:hyperlink>
            <w:r w:rsidR="00AB73BD" w:rsidRPr="00E57E6D">
              <w:rPr>
                <w:rFonts w:hint="cs"/>
                <w:spacing w:val="-4"/>
                <w:rtl/>
                <w:lang w:val="en-GB"/>
              </w:rPr>
              <w:t xml:space="preserve">؛ </w:t>
            </w:r>
            <w:r w:rsidRPr="00E57E6D">
              <w:rPr>
                <w:rFonts w:hint="cs"/>
                <w:spacing w:val="-4"/>
                <w:rtl/>
                <w:lang w:val="en-GB"/>
              </w:rPr>
              <w:t>و</w:t>
            </w:r>
            <w:hyperlink r:id="rId18" w:history="1">
              <w:r w:rsidRPr="00E57E6D">
                <w:rPr>
                  <w:rStyle w:val="Hyperlink"/>
                  <w:bCs/>
                  <w:spacing w:val="-4"/>
                  <w:lang w:val="en-GB"/>
                </w:rPr>
                <w:t>E/RES/2020/12</w:t>
              </w:r>
            </w:hyperlink>
            <w:r w:rsidRPr="00E57E6D">
              <w:rPr>
                <w:rFonts w:hint="cs"/>
                <w:spacing w:val="-4"/>
                <w:rtl/>
                <w:lang w:val="en-GB"/>
              </w:rPr>
              <w:t>؛</w:t>
            </w:r>
            <w:r w:rsidRPr="00E57E6D">
              <w:rPr>
                <w:rFonts w:hint="cs"/>
                <w:bCs/>
                <w:spacing w:val="-4"/>
                <w:rtl/>
                <w:lang w:val="en-GB"/>
              </w:rPr>
              <w:t xml:space="preserve"> </w:t>
            </w:r>
            <w:hyperlink r:id="rId19" w:history="1">
              <w:r w:rsidRPr="00E57E6D">
                <w:rPr>
                  <w:rStyle w:val="Hyperlink"/>
                  <w:rFonts w:hint="cs"/>
                  <w:spacing w:val="-4"/>
                  <w:rtl/>
                </w:rPr>
                <w:t>وقرار الجمعية العامة للأمم المتحدة</w:t>
              </w:r>
              <w:r w:rsidR="00AB73BD" w:rsidRPr="00E57E6D">
                <w:rPr>
                  <w:rStyle w:val="Hyperlink"/>
                  <w:rFonts w:hint="eastAsia"/>
                  <w:spacing w:val="-4"/>
                  <w:rtl/>
                </w:rPr>
                <w:t> </w:t>
              </w:r>
              <w:r w:rsidRPr="00E57E6D">
                <w:rPr>
                  <w:rStyle w:val="Hyperlink"/>
                  <w:spacing w:val="-4"/>
                  <w:lang w:val="en-GB"/>
                </w:rPr>
                <w:t>A/RES/75/202</w:t>
              </w:r>
            </w:hyperlink>
            <w:r w:rsidRPr="00E57E6D">
              <w:rPr>
                <w:rFonts w:hint="cs"/>
                <w:b/>
                <w:spacing w:val="-4"/>
                <w:rtl/>
                <w:lang w:val="en-GB"/>
              </w:rPr>
              <w:t xml:space="preserve">؛ </w:t>
            </w:r>
            <w:hyperlink r:id="rId20" w:history="1">
              <w:r w:rsidRPr="00E57E6D">
                <w:rPr>
                  <w:rStyle w:val="Hyperlink"/>
                  <w:rFonts w:hint="cs"/>
                  <w:spacing w:val="-4"/>
                  <w:rtl/>
                </w:rPr>
                <w:t xml:space="preserve">والقرار </w:t>
              </w:r>
              <w:r w:rsidRPr="00E57E6D">
                <w:rPr>
                  <w:rStyle w:val="Hyperlink"/>
                  <w:spacing w:val="-4"/>
                  <w:lang w:val="en-GB"/>
                </w:rPr>
                <w:t>140</w:t>
              </w:r>
              <w:r w:rsidRPr="00E57E6D">
                <w:rPr>
                  <w:rStyle w:val="Hyperlink"/>
                  <w:rFonts w:hint="cs"/>
                  <w:spacing w:val="-4"/>
                  <w:rtl/>
                </w:rPr>
                <w:t xml:space="preserve"> (المراَجع في دبي، 2018) لمؤتمر المندوبين المفوضين لعام 2018</w:t>
              </w:r>
            </w:hyperlink>
            <w:r w:rsidRPr="00E57E6D">
              <w:rPr>
                <w:rFonts w:hint="cs"/>
                <w:spacing w:val="-4"/>
                <w:rtl/>
                <w:lang w:val="en-GB"/>
              </w:rPr>
              <w:t xml:space="preserve">؛ </w:t>
            </w:r>
            <w:r w:rsidRPr="00E57E6D">
              <w:rPr>
                <w:rFonts w:hint="cs"/>
                <w:spacing w:val="-4"/>
                <w:rtl/>
              </w:rPr>
              <w:t xml:space="preserve"> </w:t>
            </w:r>
            <w:hyperlink r:id="rId21" w:history="1">
              <w:r w:rsidRPr="00E57E6D">
                <w:rPr>
                  <w:rStyle w:val="Hyperlink"/>
                  <w:rFonts w:hint="cs"/>
                  <w:spacing w:val="-4"/>
                  <w:rtl/>
                </w:rPr>
                <w:t>و</w:t>
              </w:r>
              <w:r w:rsidR="00AB73BD" w:rsidRPr="00E57E6D">
                <w:rPr>
                  <w:rStyle w:val="Hyperlink"/>
                  <w:rFonts w:hint="cs"/>
                  <w:spacing w:val="-4"/>
                  <w:rtl/>
                </w:rPr>
                <w:t>القرار</w:t>
              </w:r>
              <w:r w:rsidR="00AB73BD" w:rsidRPr="00E57E6D">
                <w:rPr>
                  <w:rStyle w:val="Hyperlink"/>
                  <w:rFonts w:hint="eastAsia"/>
                  <w:spacing w:val="-4"/>
                  <w:rtl/>
                </w:rPr>
                <w:t> </w:t>
              </w:r>
              <w:r w:rsidRPr="00E57E6D">
                <w:rPr>
                  <w:rStyle w:val="Hyperlink"/>
                  <w:spacing w:val="-4"/>
                  <w:lang w:val="en-GB"/>
                </w:rPr>
                <w:t>140</w:t>
              </w:r>
              <w:r w:rsidRPr="00E57E6D">
                <w:rPr>
                  <w:rStyle w:val="Hyperlink"/>
                  <w:rFonts w:hint="cs"/>
                  <w:spacing w:val="-4"/>
                  <w:rtl/>
                </w:rPr>
                <w:t xml:space="preserve"> (المراجَع في بوسان، 2014) لمؤتمر المندوبين المفوضين لعام</w:t>
              </w:r>
              <w:r w:rsidR="00AB73BD" w:rsidRPr="00E57E6D">
                <w:rPr>
                  <w:rStyle w:val="Hyperlink"/>
                  <w:rFonts w:hint="eastAsia"/>
                  <w:spacing w:val="-4"/>
                  <w:rtl/>
                </w:rPr>
                <w:t> </w:t>
              </w:r>
              <w:r w:rsidRPr="00E57E6D">
                <w:rPr>
                  <w:rStyle w:val="Hyperlink"/>
                  <w:rFonts w:hint="cs"/>
                  <w:spacing w:val="-4"/>
                  <w:rtl/>
                </w:rPr>
                <w:t>2014</w:t>
              </w:r>
            </w:hyperlink>
            <w:r w:rsidRPr="00E57E6D">
              <w:rPr>
                <w:rFonts w:hint="cs"/>
                <w:spacing w:val="-4"/>
                <w:rtl/>
              </w:rPr>
              <w:t xml:space="preserve">؛ </w:t>
            </w:r>
            <w:hyperlink r:id="rId22" w:history="1">
              <w:r w:rsidRPr="00E57E6D">
                <w:rPr>
                  <w:rStyle w:val="Hyperlink"/>
                  <w:rFonts w:hint="cs"/>
                  <w:spacing w:val="-4"/>
                  <w:rtl/>
                  <w:lang w:val="en-GB"/>
                </w:rPr>
                <w:t>والقرار 172 (المراجَع في</w:t>
              </w:r>
              <w:r w:rsidR="00AB73BD" w:rsidRPr="00E57E6D">
                <w:rPr>
                  <w:rStyle w:val="Hyperlink"/>
                  <w:rFonts w:hint="eastAsia"/>
                  <w:spacing w:val="-4"/>
                  <w:rtl/>
                  <w:lang w:val="en-GB"/>
                </w:rPr>
                <w:t> </w:t>
              </w:r>
              <w:r w:rsidRPr="00E57E6D">
                <w:rPr>
                  <w:rStyle w:val="Hyperlink"/>
                  <w:rFonts w:hint="cs"/>
                  <w:spacing w:val="-4"/>
                  <w:rtl/>
                  <w:lang w:val="en-GB"/>
                </w:rPr>
                <w:t xml:space="preserve">غوادالاخارا، 2010) </w:t>
              </w:r>
              <w:r w:rsidRPr="00E57E6D">
                <w:rPr>
                  <w:rStyle w:val="Hyperlink"/>
                  <w:rFonts w:hint="cs"/>
                  <w:spacing w:val="-4"/>
                  <w:rtl/>
                </w:rPr>
                <w:t>لمؤتمر المندوبين المفوضين لعام 2010</w:t>
              </w:r>
            </w:hyperlink>
            <w:r w:rsidR="00AB73BD" w:rsidRPr="00E57E6D">
              <w:rPr>
                <w:rFonts w:hint="cs"/>
                <w:spacing w:val="-4"/>
                <w:rtl/>
              </w:rPr>
              <w:t xml:space="preserve">؛ </w:t>
            </w:r>
            <w:hyperlink r:id="rId23" w:history="1">
              <w:r w:rsidRPr="00E57E6D">
                <w:rPr>
                  <w:rStyle w:val="Hyperlink"/>
                  <w:spacing w:val="-4"/>
                  <w:rtl/>
                  <w:lang w:bidi="ar-EG"/>
                </w:rPr>
                <w:t>وقرار</w:t>
              </w:r>
              <w:r w:rsidRPr="00E57E6D">
                <w:rPr>
                  <w:rStyle w:val="Hyperlink"/>
                  <w:rFonts w:hint="cs"/>
                  <w:spacing w:val="-4"/>
                  <w:rtl/>
                  <w:lang w:bidi="ar-EG"/>
                </w:rPr>
                <w:t>ا</w:t>
              </w:r>
              <w:r w:rsidRPr="00E57E6D">
                <w:rPr>
                  <w:rStyle w:val="Hyperlink"/>
                  <w:spacing w:val="-4"/>
                  <w:rtl/>
                  <w:lang w:bidi="ar-EG"/>
                </w:rPr>
                <w:t xml:space="preserve"> المجلس</w:t>
              </w:r>
              <w:r w:rsidRPr="00E57E6D">
                <w:rPr>
                  <w:rStyle w:val="Hyperlink"/>
                  <w:rFonts w:hint="eastAsia"/>
                  <w:spacing w:val="-4"/>
                  <w:rtl/>
                  <w:lang w:bidi="ar-EG"/>
                </w:rPr>
                <w:t> </w:t>
              </w:r>
              <w:r w:rsidRPr="00E57E6D">
                <w:rPr>
                  <w:rStyle w:val="Hyperlink"/>
                  <w:spacing w:val="-4"/>
                  <w:lang w:bidi="ar-SY"/>
                </w:rPr>
                <w:t>1332</w:t>
              </w:r>
              <w:r w:rsidRPr="00E57E6D">
                <w:rPr>
                  <w:rStyle w:val="Hyperlink"/>
                  <w:rFonts w:hint="cs"/>
                  <w:spacing w:val="-4"/>
                  <w:rtl/>
                  <w:lang w:bidi="ar-EG"/>
                </w:rPr>
                <w:t xml:space="preserve"> (</w:t>
              </w:r>
              <w:r w:rsidRPr="00E57E6D">
                <w:rPr>
                  <w:rStyle w:val="Hyperlink"/>
                  <w:rFonts w:hint="cs"/>
                  <w:spacing w:val="-4"/>
                  <w:rtl/>
                </w:rPr>
                <w:t>المعدّل في</w:t>
              </w:r>
              <w:r w:rsidR="00AB73BD" w:rsidRPr="00E57E6D">
                <w:rPr>
                  <w:rStyle w:val="Hyperlink"/>
                  <w:rFonts w:hint="eastAsia"/>
                  <w:spacing w:val="-4"/>
                  <w:rtl/>
                </w:rPr>
                <w:t> </w:t>
              </w:r>
              <w:r w:rsidRPr="00E57E6D">
                <w:rPr>
                  <w:rStyle w:val="Hyperlink"/>
                  <w:spacing w:val="-4"/>
                  <w:lang w:bidi="ar-SY"/>
                </w:rPr>
                <w:t>2019</w:t>
              </w:r>
              <w:r w:rsidRPr="00E57E6D">
                <w:rPr>
                  <w:rStyle w:val="Hyperlink"/>
                  <w:rFonts w:hint="cs"/>
                  <w:spacing w:val="-4"/>
                  <w:rtl/>
                </w:rPr>
                <w:t>)</w:t>
              </w:r>
            </w:hyperlink>
            <w:r w:rsidRPr="00E57E6D">
              <w:rPr>
                <w:rFonts w:hint="cs"/>
                <w:spacing w:val="-4"/>
                <w:rtl/>
              </w:rPr>
              <w:t>،</w:t>
            </w:r>
            <w:r w:rsidRPr="00E57E6D">
              <w:rPr>
                <w:spacing w:val="-4"/>
                <w:rtl/>
                <w:lang w:bidi="ar-EG"/>
              </w:rPr>
              <w:t xml:space="preserve"> </w:t>
            </w:r>
            <w:hyperlink r:id="rId24" w:history="1">
              <w:r w:rsidRPr="00E57E6D">
                <w:rPr>
                  <w:rStyle w:val="Hyperlink"/>
                  <w:rFonts w:hint="cs"/>
                  <w:spacing w:val="-4"/>
                  <w:rtl/>
                </w:rPr>
                <w:t>و</w:t>
              </w:r>
              <w:r w:rsidRPr="00E57E6D">
                <w:rPr>
                  <w:rStyle w:val="Hyperlink"/>
                  <w:spacing w:val="-4"/>
                  <w:lang w:bidi="ar-SY"/>
                </w:rPr>
                <w:t>1336</w:t>
              </w:r>
              <w:r w:rsidRPr="00E57E6D">
                <w:rPr>
                  <w:rStyle w:val="Hyperlink"/>
                  <w:rFonts w:hint="cs"/>
                  <w:spacing w:val="-4"/>
                  <w:rtl/>
                  <w:lang w:bidi="ar-EG"/>
                </w:rPr>
                <w:t xml:space="preserve"> (المعدّل في </w:t>
              </w:r>
              <w:r w:rsidRPr="00E57E6D">
                <w:rPr>
                  <w:rStyle w:val="Hyperlink"/>
                  <w:spacing w:val="-4"/>
                  <w:lang w:bidi="ar-SY"/>
                </w:rPr>
                <w:t>2015</w:t>
              </w:r>
              <w:r w:rsidRPr="00E57E6D">
                <w:rPr>
                  <w:rStyle w:val="Hyperlink"/>
                  <w:rFonts w:hint="cs"/>
                  <w:spacing w:val="-4"/>
                  <w:rtl/>
                </w:rPr>
                <w:t>)</w:t>
              </w:r>
              <w:r w:rsidRPr="00E57E6D">
                <w:rPr>
                  <w:rStyle w:val="Hyperlink"/>
                  <w:rFonts w:hint="cs"/>
                  <w:spacing w:val="-4"/>
                  <w:rtl/>
                  <w:lang w:bidi="ar-EG"/>
                </w:rPr>
                <w:t>،</w:t>
              </w:r>
            </w:hyperlink>
            <w:r w:rsidRPr="00E57E6D">
              <w:rPr>
                <w:rFonts w:hint="cs"/>
                <w:spacing w:val="-4"/>
                <w:rtl/>
                <w:lang w:bidi="ar-EG"/>
              </w:rPr>
              <w:t xml:space="preserve"> </w:t>
            </w:r>
            <w:hyperlink r:id="rId25" w:history="1">
              <w:r w:rsidRPr="00E57E6D">
                <w:rPr>
                  <w:rStyle w:val="Hyperlink"/>
                  <w:rFonts w:hint="cs"/>
                  <w:spacing w:val="-4"/>
                  <w:rtl/>
                </w:rPr>
                <w:t xml:space="preserve">والقرار </w:t>
              </w:r>
              <w:r w:rsidRPr="00E57E6D">
                <w:rPr>
                  <w:rStyle w:val="Hyperlink"/>
                  <w:spacing w:val="-4"/>
                  <w:lang w:bidi="ar-SY"/>
                </w:rPr>
                <w:t>30</w:t>
              </w:r>
              <w:r w:rsidRPr="00E57E6D">
                <w:rPr>
                  <w:rStyle w:val="Hyperlink"/>
                  <w:rFonts w:hint="cs"/>
                  <w:spacing w:val="-4"/>
                  <w:rtl/>
                </w:rPr>
                <w:t xml:space="preserve"> (المراجَع في</w:t>
              </w:r>
              <w:r w:rsidRPr="00E57E6D">
                <w:rPr>
                  <w:rStyle w:val="Hyperlink"/>
                  <w:rFonts w:hint="eastAsia"/>
                  <w:spacing w:val="-4"/>
                  <w:rtl/>
                </w:rPr>
                <w:t> </w:t>
              </w:r>
              <w:r w:rsidRPr="00E57E6D">
                <w:rPr>
                  <w:rStyle w:val="Hyperlink"/>
                  <w:rFonts w:hint="cs"/>
                  <w:spacing w:val="-4"/>
                  <w:rtl/>
                </w:rPr>
                <w:t>بوينس</w:t>
              </w:r>
              <w:r w:rsidRPr="00E57E6D">
                <w:rPr>
                  <w:rStyle w:val="Hyperlink"/>
                  <w:rFonts w:hint="eastAsia"/>
                  <w:spacing w:val="-4"/>
                  <w:rtl/>
                </w:rPr>
                <w:t> </w:t>
              </w:r>
              <w:r w:rsidRPr="00E57E6D">
                <w:rPr>
                  <w:rStyle w:val="Hyperlink"/>
                  <w:rFonts w:hint="cs"/>
                  <w:spacing w:val="-4"/>
                  <w:rtl/>
                </w:rPr>
                <w:t xml:space="preserve">آيرس، </w:t>
              </w:r>
              <w:r w:rsidRPr="00E57E6D">
                <w:rPr>
                  <w:rStyle w:val="Hyperlink"/>
                  <w:spacing w:val="-4"/>
                  <w:lang w:bidi="ar-SY"/>
                </w:rPr>
                <w:t>2017</w:t>
              </w:r>
              <w:r w:rsidRPr="00E57E6D">
                <w:rPr>
                  <w:rStyle w:val="Hyperlink"/>
                  <w:rFonts w:hint="cs"/>
                  <w:spacing w:val="-4"/>
                  <w:rtl/>
                </w:rPr>
                <w:t xml:space="preserve">) للمؤتمر العالمي لتنمية الاتصالات لعام </w:t>
              </w:r>
              <w:r w:rsidRPr="00E57E6D">
                <w:rPr>
                  <w:rStyle w:val="Hyperlink"/>
                  <w:spacing w:val="-4"/>
                  <w:lang w:bidi="ar-SY"/>
                </w:rPr>
                <w:t>2017</w:t>
              </w:r>
            </w:hyperlink>
            <w:r w:rsidRPr="00E57E6D">
              <w:rPr>
                <w:rFonts w:hint="cs"/>
                <w:spacing w:val="-4"/>
                <w:rtl/>
              </w:rPr>
              <w:t xml:space="preserve">، </w:t>
            </w:r>
            <w:hyperlink r:id="rId26" w:history="1">
              <w:r w:rsidRPr="00E57E6D">
                <w:rPr>
                  <w:rStyle w:val="Hyperlink"/>
                  <w:rFonts w:hint="cs"/>
                  <w:spacing w:val="-4"/>
                  <w:rtl/>
                </w:rPr>
                <w:t>والقرار</w:t>
              </w:r>
              <w:r w:rsidR="00AB73BD" w:rsidRPr="00E57E6D">
                <w:rPr>
                  <w:rStyle w:val="Hyperlink"/>
                  <w:rFonts w:hint="eastAsia"/>
                  <w:spacing w:val="-4"/>
                  <w:rtl/>
                </w:rPr>
                <w:t> </w:t>
              </w:r>
              <w:r w:rsidRPr="00E57E6D">
                <w:rPr>
                  <w:rStyle w:val="Hyperlink"/>
                  <w:spacing w:val="-4"/>
                  <w:lang w:bidi="ar-SY"/>
                </w:rPr>
                <w:t>75</w:t>
              </w:r>
              <w:r w:rsidRPr="00E57E6D">
                <w:rPr>
                  <w:rStyle w:val="Hyperlink"/>
                  <w:rFonts w:hint="cs"/>
                  <w:spacing w:val="-4"/>
                  <w:rtl/>
                </w:rPr>
                <w:t xml:space="preserve"> (المراجَع في الحمامات، </w:t>
              </w:r>
              <w:r w:rsidRPr="00E57E6D">
                <w:rPr>
                  <w:rStyle w:val="Hyperlink"/>
                  <w:spacing w:val="-4"/>
                  <w:lang w:bidi="ar-SY"/>
                </w:rPr>
                <w:t>2016</w:t>
              </w:r>
              <w:r w:rsidRPr="00E57E6D">
                <w:rPr>
                  <w:rStyle w:val="Hyperlink"/>
                  <w:rFonts w:hint="cs"/>
                  <w:spacing w:val="-4"/>
                  <w:rtl/>
                </w:rPr>
                <w:t>) للجمعية العالمية لتقييس الاتصالات</w:t>
              </w:r>
              <w:r w:rsidRPr="00E57E6D">
                <w:rPr>
                  <w:rStyle w:val="Hyperlink"/>
                  <w:rFonts w:hint="cs"/>
                  <w:spacing w:val="-4"/>
                  <w:rtl/>
                  <w:lang w:bidi="ar-EG"/>
                </w:rPr>
                <w:t xml:space="preserve"> لعام </w:t>
              </w:r>
              <w:r w:rsidRPr="00E57E6D">
                <w:rPr>
                  <w:rStyle w:val="Hyperlink"/>
                  <w:spacing w:val="-4"/>
                  <w:lang w:bidi="ar-SY"/>
                </w:rPr>
                <w:t>2016</w:t>
              </w:r>
            </w:hyperlink>
            <w:r w:rsidRPr="00E57E6D">
              <w:rPr>
                <w:rFonts w:hint="cs"/>
                <w:spacing w:val="-4"/>
                <w:rtl/>
              </w:rPr>
              <w:t xml:space="preserve">؛ </w:t>
            </w:r>
            <w:hyperlink r:id="rId27" w:history="1">
              <w:r w:rsidRPr="00E57E6D">
                <w:rPr>
                  <w:rStyle w:val="Hyperlink"/>
                  <w:i/>
                  <w:iCs/>
                  <w:spacing w:val="-4"/>
                  <w:rtl/>
                </w:rPr>
                <w:t xml:space="preserve">وتقارير الاجتماعات </w:t>
              </w:r>
              <w:r w:rsidRPr="00E57E6D">
                <w:rPr>
                  <w:rStyle w:val="Hyperlink"/>
                  <w:rFonts w:hint="cs"/>
                  <w:i/>
                  <w:iCs/>
                  <w:spacing w:val="-4"/>
                  <w:rtl/>
                </w:rPr>
                <w:t xml:space="preserve">من </w:t>
              </w:r>
              <w:r w:rsidRPr="00E57E6D">
                <w:rPr>
                  <w:rStyle w:val="Hyperlink"/>
                  <w:i/>
                  <w:iCs/>
                  <w:spacing w:val="-4"/>
                  <w:rtl/>
                </w:rPr>
                <w:t>الثامن</w:t>
              </w:r>
              <w:r w:rsidRPr="00E57E6D">
                <w:rPr>
                  <w:rStyle w:val="Hyperlink"/>
                  <w:rFonts w:hint="cs"/>
                  <w:i/>
                  <w:iCs/>
                  <w:spacing w:val="-4"/>
                  <w:rtl/>
                </w:rPr>
                <w:t xml:space="preserve"> عشر</w:t>
              </w:r>
              <w:r w:rsidRPr="00E57E6D">
                <w:rPr>
                  <w:rStyle w:val="Hyperlink"/>
                  <w:i/>
                  <w:iCs/>
                  <w:spacing w:val="-4"/>
                  <w:rtl/>
                </w:rPr>
                <w:t xml:space="preserve"> </w:t>
              </w:r>
              <w:r w:rsidR="00486765" w:rsidRPr="00E57E6D">
                <w:rPr>
                  <w:rStyle w:val="Hyperlink"/>
                  <w:rFonts w:hint="cs"/>
                  <w:i/>
                  <w:iCs/>
                  <w:spacing w:val="-4"/>
                  <w:rtl/>
                </w:rPr>
                <w:t>إل</w:t>
              </w:r>
              <w:r w:rsidRPr="00E57E6D">
                <w:rPr>
                  <w:rStyle w:val="Hyperlink"/>
                  <w:rFonts w:hint="cs"/>
                  <w:i/>
                  <w:iCs/>
                  <w:spacing w:val="-4"/>
                  <w:rtl/>
                </w:rPr>
                <w:t xml:space="preserve">ى </w:t>
              </w:r>
              <w:r w:rsidRPr="00E57E6D">
                <w:rPr>
                  <w:rStyle w:val="Hyperlink"/>
                  <w:rFonts w:hint="cs"/>
                  <w:i/>
                  <w:iCs/>
                  <w:spacing w:val="-4"/>
                  <w:rtl/>
                  <w:lang w:bidi="ar-EG"/>
                </w:rPr>
                <w:t>الس</w:t>
              </w:r>
              <w:r w:rsidR="00486765" w:rsidRPr="00E57E6D">
                <w:rPr>
                  <w:rStyle w:val="Hyperlink"/>
                  <w:rFonts w:hint="cs"/>
                  <w:i/>
                  <w:iCs/>
                  <w:spacing w:val="-4"/>
                  <w:rtl/>
                  <w:lang w:bidi="ar-EG"/>
                </w:rPr>
                <w:t>ادس</w:t>
              </w:r>
              <w:r w:rsidRPr="00E57E6D">
                <w:rPr>
                  <w:rStyle w:val="Hyperlink"/>
                  <w:rFonts w:hint="cs"/>
                  <w:i/>
                  <w:iCs/>
                  <w:spacing w:val="-4"/>
                  <w:rtl/>
                </w:rPr>
                <w:t xml:space="preserve"> والثلاثين</w:t>
              </w:r>
              <w:r w:rsidRPr="00E57E6D">
                <w:rPr>
                  <w:rStyle w:val="Hyperlink"/>
                  <w:i/>
                  <w:iCs/>
                  <w:spacing w:val="-4"/>
                  <w:rtl/>
                </w:rPr>
                <w:t xml:space="preserve"> لفريق العمل التابع للمجلس المعني بالقمة العالمية لمجتمع المعلومات</w:t>
              </w:r>
              <w:r w:rsidRPr="00E57E6D">
                <w:rPr>
                  <w:rStyle w:val="Hyperlink"/>
                  <w:rFonts w:hint="cs"/>
                  <w:i/>
                  <w:iCs/>
                  <w:spacing w:val="-4"/>
                  <w:rtl/>
                </w:rPr>
                <w:t> </w:t>
              </w:r>
              <w:r w:rsidRPr="00E57E6D">
                <w:rPr>
                  <w:rStyle w:val="Hyperlink"/>
                  <w:i/>
                  <w:iCs/>
                  <w:spacing w:val="-4"/>
                  <w:rtl/>
                </w:rPr>
                <w:t>(</w:t>
              </w:r>
              <w:r w:rsidRPr="00E57E6D">
                <w:rPr>
                  <w:rStyle w:val="Hyperlink"/>
                  <w:i/>
                  <w:iCs/>
                  <w:spacing w:val="-4"/>
                  <w:lang w:bidi="ar-SY"/>
                </w:rPr>
                <w:t>CWG</w:t>
              </w:r>
              <w:r w:rsidRPr="00E57E6D">
                <w:rPr>
                  <w:rStyle w:val="Hyperlink"/>
                  <w:i/>
                  <w:iCs/>
                  <w:spacing w:val="-4"/>
                  <w:lang w:bidi="ar-SY"/>
                </w:rPr>
                <w:noBreakHyphen/>
                <w:t>WSIS</w:t>
              </w:r>
              <w:r w:rsidRPr="00E57E6D">
                <w:rPr>
                  <w:rStyle w:val="Hyperlink"/>
                  <w:i/>
                  <w:iCs/>
                  <w:spacing w:val="-4"/>
                  <w:rtl/>
                </w:rPr>
                <w:t>)</w:t>
              </w:r>
            </w:hyperlink>
            <w:r w:rsidRPr="00E57E6D">
              <w:rPr>
                <w:rFonts w:hint="cs"/>
                <w:i/>
                <w:iCs/>
                <w:spacing w:val="-4"/>
                <w:rtl/>
              </w:rPr>
              <w:t xml:space="preserve">؛ </w:t>
            </w:r>
            <w:hyperlink r:id="rId28" w:history="1">
              <w:r w:rsidRPr="00E57E6D">
                <w:rPr>
                  <w:rStyle w:val="Hyperlink"/>
                  <w:i/>
                  <w:iCs/>
                  <w:spacing w:val="-4"/>
                  <w:rtl/>
                </w:rPr>
                <w:t>و</w:t>
              </w:r>
              <w:r w:rsidRPr="00E57E6D">
                <w:rPr>
                  <w:rStyle w:val="Hyperlink"/>
                  <w:i/>
                  <w:iCs/>
                  <w:spacing w:val="-4"/>
                  <w:rtl/>
                  <w:lang w:bidi="ar-EG"/>
                </w:rPr>
                <w:t>بيان الحدث</w:t>
              </w:r>
              <w:r w:rsidRPr="00E57E6D">
                <w:rPr>
                  <w:rStyle w:val="Hyperlink"/>
                  <w:rFonts w:hint="cs"/>
                  <w:i/>
                  <w:iCs/>
                  <w:spacing w:val="-4"/>
                  <w:rtl/>
                  <w:lang w:bidi="ar-EG"/>
                </w:rPr>
                <w:t xml:space="preserve"> الرفيع المستوى </w:t>
              </w:r>
              <w:r w:rsidRPr="00E57E6D">
                <w:rPr>
                  <w:rStyle w:val="Hyperlink"/>
                  <w:i/>
                  <w:iCs/>
                  <w:spacing w:val="-4"/>
                  <w:lang w:bidi="ar-SY"/>
                </w:rPr>
                <w:t>(</w:t>
              </w:r>
              <w:r w:rsidRPr="00E57E6D">
                <w:rPr>
                  <w:rStyle w:val="Hyperlink"/>
                  <w:i/>
                  <w:iCs/>
                  <w:spacing w:val="-4"/>
                  <w:lang w:val="en-GB" w:bidi="ar-SY"/>
                </w:rPr>
                <w:t>WSIS+10</w:t>
              </w:r>
              <w:r w:rsidRPr="00E57E6D">
                <w:rPr>
                  <w:rStyle w:val="Hyperlink"/>
                  <w:i/>
                  <w:iCs/>
                  <w:spacing w:val="-4"/>
                  <w:lang w:bidi="ar-SY"/>
                </w:rPr>
                <w:t>)</w:t>
              </w:r>
              <w:r w:rsidRPr="00E57E6D">
                <w:rPr>
                  <w:rStyle w:val="Hyperlink"/>
                  <w:i/>
                  <w:iCs/>
                  <w:spacing w:val="-4"/>
                  <w:rtl/>
                  <w:lang w:bidi="ar-EG"/>
                </w:rPr>
                <w:t xml:space="preserve"> بشأن تنفيذ نواتج القمة</w:t>
              </w:r>
              <w:r w:rsidRPr="00E57E6D">
                <w:rPr>
                  <w:rStyle w:val="Hyperlink"/>
                  <w:rFonts w:hint="cs"/>
                  <w:i/>
                  <w:iCs/>
                  <w:spacing w:val="-4"/>
                  <w:rtl/>
                  <w:lang w:bidi="ar-EG"/>
                </w:rPr>
                <w:t xml:space="preserve"> العالمية لمجتمع المعلومات</w:t>
              </w:r>
            </w:hyperlink>
            <w:r w:rsidRPr="00E57E6D">
              <w:rPr>
                <w:rFonts w:hint="cs"/>
                <w:i/>
                <w:iCs/>
                <w:spacing w:val="-4"/>
                <w:rtl/>
              </w:rPr>
              <w:t xml:space="preserve">؛ </w:t>
            </w:r>
            <w:hyperlink r:id="rId29" w:history="1">
              <w:r w:rsidRPr="00E57E6D">
                <w:rPr>
                  <w:rStyle w:val="Hyperlink"/>
                  <w:i/>
                  <w:iCs/>
                  <w:spacing w:val="-4"/>
                  <w:rtl/>
                </w:rPr>
                <w:t>و</w:t>
              </w:r>
              <w:r w:rsidRPr="00E57E6D">
                <w:rPr>
                  <w:rStyle w:val="Hyperlink"/>
                  <w:i/>
                  <w:iCs/>
                  <w:spacing w:val="-4"/>
                  <w:rtl/>
                  <w:lang w:bidi="ar-EG"/>
                </w:rPr>
                <w:t>رؤية الحدث</w:t>
              </w:r>
              <w:r w:rsidRPr="00E57E6D">
                <w:rPr>
                  <w:rStyle w:val="Hyperlink"/>
                  <w:rFonts w:hint="eastAsia"/>
                  <w:i/>
                  <w:iCs/>
                  <w:spacing w:val="-4"/>
                  <w:rtl/>
                  <w:lang w:bidi="ar-EG"/>
                </w:rPr>
                <w:t> </w:t>
              </w:r>
              <w:r w:rsidRPr="00E57E6D">
                <w:rPr>
                  <w:rStyle w:val="Hyperlink"/>
                  <w:i/>
                  <w:iCs/>
                  <w:spacing w:val="-4"/>
                  <w:lang w:val="en-GB" w:bidi="ar-SY"/>
                </w:rPr>
                <w:t>WSIS+10</w:t>
              </w:r>
              <w:r w:rsidRPr="00E57E6D">
                <w:rPr>
                  <w:rStyle w:val="Hyperlink"/>
                  <w:i/>
                  <w:iCs/>
                  <w:spacing w:val="-4"/>
                  <w:rtl/>
                  <w:lang w:bidi="ar-EG"/>
                </w:rPr>
                <w:t xml:space="preserve"> بشأن القمة ما بعد عام</w:t>
              </w:r>
              <w:r w:rsidRPr="00E57E6D">
                <w:rPr>
                  <w:rStyle w:val="Hyperlink"/>
                  <w:rFonts w:hint="cs"/>
                  <w:i/>
                  <w:iCs/>
                  <w:spacing w:val="-4"/>
                  <w:rtl/>
                  <w:lang w:bidi="ar-EG"/>
                </w:rPr>
                <w:t> </w:t>
              </w:r>
              <w:r w:rsidRPr="00E57E6D">
                <w:rPr>
                  <w:rStyle w:val="Hyperlink"/>
                  <w:i/>
                  <w:iCs/>
                  <w:spacing w:val="-4"/>
                  <w:lang w:bidi="ar-SY"/>
                </w:rPr>
                <w:t>2015</w:t>
              </w:r>
            </w:hyperlink>
            <w:r w:rsidRPr="00E57E6D">
              <w:rPr>
                <w:rFonts w:hint="cs"/>
                <w:i/>
                <w:iCs/>
                <w:spacing w:val="-4"/>
                <w:rtl/>
                <w:lang w:bidi="ar-EG"/>
              </w:rPr>
              <w:t>؛</w:t>
            </w:r>
            <w:r w:rsidRPr="00E57E6D">
              <w:rPr>
                <w:i/>
                <w:iCs/>
                <w:spacing w:val="-4"/>
                <w:rtl/>
                <w:lang w:bidi="ar-EG"/>
              </w:rPr>
              <w:t xml:space="preserve"> </w:t>
            </w:r>
            <w:hyperlink r:id="rId30" w:history="1">
              <w:r w:rsidRPr="00E57E6D">
                <w:rPr>
                  <w:rStyle w:val="Hyperlink"/>
                  <w:i/>
                  <w:iCs/>
                  <w:spacing w:val="-4"/>
                  <w:rtl/>
                </w:rPr>
                <w:t>و</w:t>
              </w:r>
              <w:r w:rsidRPr="00E57E6D">
                <w:rPr>
                  <w:rStyle w:val="Hyperlink"/>
                  <w:i/>
                  <w:iCs/>
                  <w:spacing w:val="-4"/>
                  <w:rtl/>
                  <w:lang w:bidi="ar-EG"/>
                </w:rPr>
                <w:t>الاستعراض النهائي لأهداف القمة العالمية لمجتمع المعلومات</w:t>
              </w:r>
            </w:hyperlink>
            <w:r w:rsidRPr="00E57E6D">
              <w:rPr>
                <w:rFonts w:hint="cs"/>
                <w:i/>
                <w:iCs/>
                <w:spacing w:val="-4"/>
                <w:rtl/>
                <w:lang w:bidi="ar-EG"/>
              </w:rPr>
              <w:t xml:space="preserve">؛ </w:t>
            </w:r>
            <w:hyperlink r:id="rId31" w:history="1">
              <w:r w:rsidRPr="00E57E6D">
                <w:rPr>
                  <w:rStyle w:val="Hyperlink"/>
                  <w:rFonts w:hint="cs"/>
                  <w:i/>
                  <w:iCs/>
                  <w:spacing w:val="-4"/>
                  <w:rtl/>
                  <w:lang w:bidi="ar-EG"/>
                </w:rPr>
                <w:t>و</w:t>
              </w:r>
              <w:r w:rsidRPr="00E57E6D">
                <w:rPr>
                  <w:rStyle w:val="Hyperlink"/>
                  <w:i/>
                  <w:iCs/>
                  <w:spacing w:val="-4"/>
                  <w:rtl/>
                </w:rPr>
                <w:t>تقرير الحدث الرفيع المستوى</w:t>
              </w:r>
              <w:r w:rsidR="00AB73BD" w:rsidRPr="00E57E6D">
                <w:rPr>
                  <w:rStyle w:val="Hyperlink"/>
                  <w:rFonts w:hint="cs"/>
                  <w:i/>
                  <w:iCs/>
                  <w:spacing w:val="-4"/>
                  <w:rtl/>
                  <w:lang w:bidi="ar-SY"/>
                </w:rPr>
                <w:t> </w:t>
              </w:r>
              <w:r w:rsidRPr="00E57E6D">
                <w:rPr>
                  <w:rStyle w:val="Hyperlink"/>
                  <w:i/>
                  <w:iCs/>
                  <w:spacing w:val="-4"/>
                  <w:lang w:bidi="ar-SY"/>
                </w:rPr>
                <w:t>(WSIS+10)</w:t>
              </w:r>
              <w:r w:rsidRPr="00E57E6D">
                <w:rPr>
                  <w:rStyle w:val="Hyperlink"/>
                  <w:rFonts w:hint="cs"/>
                  <w:i/>
                  <w:iCs/>
                  <w:spacing w:val="-4"/>
                  <w:rtl/>
                  <w:lang w:bidi="ar-EG"/>
                </w:rPr>
                <w:t xml:space="preserve">: </w:t>
              </w:r>
              <w:r w:rsidRPr="00E57E6D">
                <w:rPr>
                  <w:rStyle w:val="Hyperlink"/>
                  <w:i/>
                  <w:iCs/>
                  <w:spacing w:val="-4"/>
                  <w:rtl/>
                </w:rPr>
                <w:t>مساهمة الاتحاد على مدى عشر سنوات في تنفيذ ومتابعة نواتج القمة</w:t>
              </w:r>
              <w:r w:rsidRPr="00E57E6D">
                <w:rPr>
                  <w:rStyle w:val="Hyperlink"/>
                  <w:rFonts w:hint="cs"/>
                  <w:i/>
                  <w:iCs/>
                  <w:spacing w:val="-4"/>
                  <w:rtl/>
                </w:rPr>
                <w:t xml:space="preserve"> العالمية لمجتمع المعلومات</w:t>
              </w:r>
              <w:r w:rsidR="00AB73BD" w:rsidRPr="00E57E6D">
                <w:rPr>
                  <w:rStyle w:val="Hyperlink"/>
                  <w:rFonts w:hint="eastAsia"/>
                  <w:i/>
                  <w:iCs/>
                  <w:spacing w:val="-4"/>
                  <w:rtl/>
                </w:rPr>
                <w:t> </w:t>
              </w:r>
              <w:r w:rsidRPr="00E57E6D">
                <w:rPr>
                  <w:rStyle w:val="Hyperlink"/>
                  <w:i/>
                  <w:iCs/>
                  <w:spacing w:val="-4"/>
                  <w:lang w:bidi="ar-SY"/>
                </w:rPr>
                <w:t>(2014</w:t>
              </w:r>
              <w:r w:rsidR="00AB73BD" w:rsidRPr="00E57E6D">
                <w:rPr>
                  <w:rStyle w:val="Hyperlink"/>
                  <w:i/>
                  <w:iCs/>
                  <w:spacing w:val="-4"/>
                  <w:lang w:bidi="ar-SY"/>
                </w:rPr>
                <w:noBreakHyphen/>
              </w:r>
              <w:r w:rsidRPr="00E57E6D">
                <w:rPr>
                  <w:rStyle w:val="Hyperlink"/>
                  <w:i/>
                  <w:iCs/>
                  <w:spacing w:val="-4"/>
                  <w:lang w:bidi="ar-SY"/>
                </w:rPr>
                <w:t>2005)</w:t>
              </w:r>
              <w:r w:rsidRPr="00E57E6D">
                <w:rPr>
                  <w:rStyle w:val="Hyperlink"/>
                  <w:rFonts w:hint="cs"/>
                  <w:i/>
                  <w:iCs/>
                  <w:spacing w:val="-4"/>
                  <w:rtl/>
                </w:rPr>
                <w:t>.</w:t>
              </w:r>
            </w:hyperlink>
          </w:p>
        </w:tc>
      </w:tr>
    </w:tbl>
    <w:p w14:paraId="3D6A2274" w14:textId="77777777" w:rsidR="00290728" w:rsidRPr="00AB73BD" w:rsidRDefault="00290728" w:rsidP="00290728">
      <w:pPr>
        <w:rPr>
          <w:sz w:val="4"/>
          <w:szCs w:val="4"/>
          <w:rtl/>
          <w:lang w:bidi="ar-EG"/>
        </w:rPr>
      </w:pPr>
      <w:r>
        <w:rPr>
          <w:rtl/>
          <w:lang w:bidi="ar-SY"/>
        </w:rPr>
        <w:br w:type="page"/>
      </w:r>
    </w:p>
    <w:p w14:paraId="79DD5C30" w14:textId="77777777" w:rsidR="00AB73BD" w:rsidRPr="00006C6B" w:rsidRDefault="00AB73BD" w:rsidP="00AB73BD">
      <w:pPr>
        <w:pStyle w:val="Heading1"/>
        <w:spacing w:before="0"/>
        <w:rPr>
          <w:rtl/>
        </w:rPr>
      </w:pPr>
      <w:r w:rsidRPr="00006C6B">
        <w:rPr>
          <w:lang w:val="en-GB"/>
        </w:rPr>
        <w:lastRenderedPageBreak/>
        <w:t>1</w:t>
      </w:r>
      <w:r w:rsidRPr="00006C6B">
        <w:rPr>
          <w:rtl/>
        </w:rPr>
        <w:tab/>
        <w:t>مقدمة</w:t>
      </w:r>
    </w:p>
    <w:p w14:paraId="3C269B9E" w14:textId="51A8D4E3" w:rsidR="00AB73BD" w:rsidRPr="00516CFF" w:rsidRDefault="00AB73BD" w:rsidP="00574CC2">
      <w:pPr>
        <w:ind w:left="794" w:hanging="794"/>
      </w:pPr>
      <w:r w:rsidRPr="00025690">
        <w:t>1.1</w:t>
      </w:r>
      <w:r w:rsidRPr="00025690">
        <w:rPr>
          <w:rtl/>
        </w:rPr>
        <w:tab/>
        <w:t xml:space="preserve">منذ دورة </w:t>
      </w:r>
      <w:r w:rsidRPr="00025690">
        <w:rPr>
          <w:rFonts w:hint="cs"/>
          <w:rtl/>
        </w:rPr>
        <w:t>المجلس</w:t>
      </w:r>
      <w:r w:rsidRPr="00025690">
        <w:rPr>
          <w:rtl/>
        </w:rPr>
        <w:t xml:space="preserve"> لعام </w:t>
      </w:r>
      <w:r w:rsidRPr="00025690">
        <w:rPr>
          <w:rFonts w:hint="cs"/>
          <w:rtl/>
        </w:rPr>
        <w:t>2020</w:t>
      </w:r>
      <w:r w:rsidRPr="00025690">
        <w:rPr>
          <w:rtl/>
        </w:rPr>
        <w:t xml:space="preserve">، عقد فريق العمل التابع </w:t>
      </w:r>
      <w:r w:rsidR="00025690" w:rsidRPr="00025690">
        <w:rPr>
          <w:rFonts w:hint="cs"/>
          <w:rtl/>
        </w:rPr>
        <w:t>لمجلس الاتحاد</w:t>
      </w:r>
      <w:r w:rsidRPr="00025690">
        <w:rPr>
          <w:rtl/>
        </w:rPr>
        <w:t xml:space="preserve"> المعني بالقمة العالمية لمجتمع المعلومات </w:t>
      </w:r>
      <w:r w:rsidRPr="00025690">
        <w:rPr>
          <w:rFonts w:hint="cs"/>
          <w:rtl/>
        </w:rPr>
        <w:t>و</w:t>
      </w:r>
      <w:r w:rsidRPr="00025690">
        <w:rPr>
          <w:rtl/>
        </w:rPr>
        <w:t>أهداف التنمية المستدامة </w:t>
      </w:r>
      <w:r w:rsidRPr="00025690">
        <w:rPr>
          <w:lang w:bidi="ar-EG"/>
        </w:rPr>
        <w:t>(C</w:t>
      </w:r>
      <w:r w:rsidRPr="00025690">
        <w:rPr>
          <w:lang w:val="en-GB" w:bidi="ar-EG"/>
        </w:rPr>
        <w:t>WG-WSIS</w:t>
      </w:r>
      <w:r w:rsidRPr="00025690">
        <w:rPr>
          <w:lang w:bidi="ar-EG"/>
        </w:rPr>
        <w:t>&amp;SDG)</w:t>
      </w:r>
      <w:r w:rsidRPr="00025690">
        <w:rPr>
          <w:rFonts w:hint="cs"/>
          <w:rtl/>
        </w:rPr>
        <w:t xml:space="preserve"> </w:t>
      </w:r>
      <w:r w:rsidRPr="00025690">
        <w:rPr>
          <w:rtl/>
        </w:rPr>
        <w:t>اجتماع</w:t>
      </w:r>
      <w:r w:rsidR="005E1D7F" w:rsidRPr="00025690">
        <w:rPr>
          <w:rFonts w:hint="cs"/>
          <w:rtl/>
          <w:lang w:bidi="ar-EG"/>
        </w:rPr>
        <w:t>اً واحداً</w:t>
      </w:r>
      <w:r w:rsidRPr="00025690">
        <w:rPr>
          <w:rtl/>
        </w:rPr>
        <w:t xml:space="preserve">. </w:t>
      </w:r>
      <w:r w:rsidR="004B6587" w:rsidRPr="00025690">
        <w:rPr>
          <w:rFonts w:hint="cs"/>
          <w:rtl/>
        </w:rPr>
        <w:t>و</w:t>
      </w:r>
      <w:r w:rsidRPr="00025690">
        <w:rPr>
          <w:rFonts w:hint="cs"/>
          <w:rtl/>
        </w:rPr>
        <w:t xml:space="preserve">قد </w:t>
      </w:r>
      <w:r w:rsidRPr="00025690">
        <w:rPr>
          <w:rtl/>
        </w:rPr>
        <w:t xml:space="preserve">عقد اجتماعه </w:t>
      </w:r>
      <w:r w:rsidR="004F4591" w:rsidRPr="00025690">
        <w:rPr>
          <w:rFonts w:hint="cs"/>
          <w:rtl/>
          <w:lang w:bidi="ar-EG"/>
        </w:rPr>
        <w:t>السادس</w:t>
      </w:r>
      <w:r w:rsidRPr="00025690">
        <w:rPr>
          <w:rFonts w:hint="cs"/>
          <w:rtl/>
          <w:lang w:bidi="ar-EG"/>
        </w:rPr>
        <w:t xml:space="preserve"> والثلاثين</w:t>
      </w:r>
      <w:r w:rsidR="004F4591" w:rsidRPr="00025690">
        <w:rPr>
          <w:rFonts w:hint="cs"/>
          <w:rtl/>
          <w:lang w:bidi="ar-EG"/>
        </w:rPr>
        <w:t xml:space="preserve"> افتراضياً</w:t>
      </w:r>
      <w:r w:rsidRPr="00025690">
        <w:rPr>
          <w:rtl/>
        </w:rPr>
        <w:t xml:space="preserve"> </w:t>
      </w:r>
      <w:r w:rsidRPr="00025690">
        <w:rPr>
          <w:rFonts w:hint="cs"/>
          <w:rtl/>
          <w:lang w:bidi="ar-EG"/>
        </w:rPr>
        <w:t>يوم</w:t>
      </w:r>
      <w:r w:rsidR="004F4591" w:rsidRPr="00025690">
        <w:rPr>
          <w:rFonts w:hint="cs"/>
          <w:rtl/>
          <w:lang w:bidi="ar-EG"/>
        </w:rPr>
        <w:t>ي</w:t>
      </w:r>
      <w:r w:rsidRPr="00025690">
        <w:rPr>
          <w:rtl/>
        </w:rPr>
        <w:t xml:space="preserve"> </w:t>
      </w:r>
      <w:r w:rsidR="004F4591" w:rsidRPr="00025690">
        <w:t>28</w:t>
      </w:r>
      <w:r w:rsidR="004F4591" w:rsidRPr="00025690">
        <w:rPr>
          <w:rFonts w:hint="cs"/>
          <w:rtl/>
        </w:rPr>
        <w:t xml:space="preserve"> و</w:t>
      </w:r>
      <w:r w:rsidR="004F4591" w:rsidRPr="00025690">
        <w:t>29</w:t>
      </w:r>
      <w:r w:rsidRPr="00025690">
        <w:rPr>
          <w:rFonts w:hint="eastAsia"/>
          <w:rtl/>
        </w:rPr>
        <w:t> </w:t>
      </w:r>
      <w:r w:rsidR="004F4591" w:rsidRPr="00025690">
        <w:rPr>
          <w:rFonts w:hint="cs"/>
          <w:rtl/>
          <w:lang w:bidi="ar-EG"/>
        </w:rPr>
        <w:t xml:space="preserve">يناير </w:t>
      </w:r>
      <w:r w:rsidR="004F4591" w:rsidRPr="00025690">
        <w:rPr>
          <w:lang w:bidi="ar-EG"/>
        </w:rPr>
        <w:t>2021</w:t>
      </w:r>
      <w:r w:rsidR="004F4591" w:rsidRPr="00025690">
        <w:rPr>
          <w:rFonts w:hint="cs"/>
          <w:rtl/>
          <w:lang w:bidi="ar-EG"/>
        </w:rPr>
        <w:t xml:space="preserve"> نظراً إلى الوضع الاستثنائي الذي تفرضه جائحة فيروس كورونا </w:t>
      </w:r>
      <w:r w:rsidR="004F4591" w:rsidRPr="00025690">
        <w:rPr>
          <w:lang w:bidi="ar-EG"/>
        </w:rPr>
        <w:t>(COVID-19)</w:t>
      </w:r>
      <w:r w:rsidRPr="00025690">
        <w:rPr>
          <w:rFonts w:hint="cs"/>
          <w:rtl/>
        </w:rPr>
        <w:t>.</w:t>
      </w:r>
      <w:r w:rsidRPr="00025690">
        <w:rPr>
          <w:rtl/>
        </w:rPr>
        <w:t xml:space="preserve"> ونظر الاجتماع في</w:t>
      </w:r>
      <w:r w:rsidR="00516CFF" w:rsidRPr="00025690">
        <w:rPr>
          <w:rFonts w:hint="cs"/>
          <w:rtl/>
        </w:rPr>
        <w:t> </w:t>
      </w:r>
      <w:r w:rsidRPr="00025690">
        <w:t>20</w:t>
      </w:r>
      <w:r w:rsidR="00516CFF" w:rsidRPr="00025690">
        <w:rPr>
          <w:rFonts w:hint="cs"/>
          <w:rtl/>
        </w:rPr>
        <w:t> </w:t>
      </w:r>
      <w:r w:rsidRPr="00025690">
        <w:rPr>
          <w:rtl/>
        </w:rPr>
        <w:t>وثيقة</w:t>
      </w:r>
      <w:r w:rsidR="0064157C" w:rsidRPr="00025690">
        <w:rPr>
          <w:rFonts w:hint="cs"/>
          <w:rtl/>
          <w:lang w:bidi="ar-EG"/>
        </w:rPr>
        <w:t xml:space="preserve">، </w:t>
      </w:r>
      <w:r w:rsidRPr="00025690">
        <w:rPr>
          <w:rtl/>
        </w:rPr>
        <w:t>وترأس</w:t>
      </w:r>
      <w:r w:rsidR="0064157C" w:rsidRPr="00025690">
        <w:rPr>
          <w:rFonts w:hint="cs"/>
          <w:rtl/>
        </w:rPr>
        <w:t>ه</w:t>
      </w:r>
      <w:r w:rsidRPr="00025690">
        <w:rPr>
          <w:rtl/>
        </w:rPr>
        <w:t xml:space="preserve"> </w:t>
      </w:r>
      <w:r w:rsidR="0064157C" w:rsidRPr="00025690">
        <w:rPr>
          <w:rFonts w:hint="cs"/>
          <w:rtl/>
        </w:rPr>
        <w:t>الأستاذ</w:t>
      </w:r>
      <w:r w:rsidRPr="00025690">
        <w:rPr>
          <w:rtl/>
        </w:rPr>
        <w:t xml:space="preserve"> الدكتور فلاديمير </w:t>
      </w:r>
      <w:proofErr w:type="spellStart"/>
      <w:r w:rsidRPr="00025690">
        <w:rPr>
          <w:rtl/>
        </w:rPr>
        <w:t>مينكين</w:t>
      </w:r>
      <w:proofErr w:type="spellEnd"/>
      <w:r w:rsidRPr="00025690">
        <w:rPr>
          <w:rtl/>
        </w:rPr>
        <w:t xml:space="preserve"> (الاتحاد الروسي)، رئيس هذا الفريق</w:t>
      </w:r>
      <w:r w:rsidRPr="00025690">
        <w:rPr>
          <w:rFonts w:hint="cs"/>
          <w:rtl/>
        </w:rPr>
        <w:t>. وحضر الاجتما</w:t>
      </w:r>
      <w:r w:rsidRPr="00025690">
        <w:rPr>
          <w:rtl/>
        </w:rPr>
        <w:t>ع</w:t>
      </w:r>
      <w:r w:rsidRPr="00025690">
        <w:rPr>
          <w:rFonts w:hint="cs"/>
          <w:rtl/>
        </w:rPr>
        <w:t xml:space="preserve"> </w:t>
      </w:r>
      <w:r w:rsidR="0064157C" w:rsidRPr="00025690">
        <w:rPr>
          <w:rFonts w:hint="cs"/>
          <w:rtl/>
        </w:rPr>
        <w:t>السادس</w:t>
      </w:r>
      <w:r w:rsidRPr="00025690">
        <w:rPr>
          <w:rFonts w:hint="cs"/>
          <w:rtl/>
        </w:rPr>
        <w:t xml:space="preserve"> والثلاثون نواب الرئيس </w:t>
      </w:r>
      <w:r w:rsidR="0064157C" w:rsidRPr="00025690">
        <w:rPr>
          <w:rFonts w:hint="cs"/>
          <w:rtl/>
        </w:rPr>
        <w:t>التالية</w:t>
      </w:r>
      <w:r w:rsidRPr="00025690">
        <w:rPr>
          <w:rFonts w:hint="cs"/>
          <w:rtl/>
        </w:rPr>
        <w:t xml:space="preserve"> أسماؤهم: </w:t>
      </w:r>
      <w:r w:rsidRPr="00025690">
        <w:rPr>
          <w:rtl/>
        </w:rPr>
        <w:t xml:space="preserve">السيدة جانيت </w:t>
      </w:r>
      <w:proofErr w:type="spellStart"/>
      <w:r w:rsidRPr="00025690">
        <w:rPr>
          <w:rtl/>
        </w:rPr>
        <w:t>أوموتيسي</w:t>
      </w:r>
      <w:proofErr w:type="spellEnd"/>
      <w:r w:rsidRPr="00025690">
        <w:rPr>
          <w:rtl/>
        </w:rPr>
        <w:t xml:space="preserve"> (رواندا)</w:t>
      </w:r>
      <w:r w:rsidRPr="00025690">
        <w:rPr>
          <w:rFonts w:hint="cs"/>
          <w:rtl/>
        </w:rPr>
        <w:t xml:space="preserve"> و</w:t>
      </w:r>
      <w:r w:rsidRPr="00025690">
        <w:rPr>
          <w:rtl/>
        </w:rPr>
        <w:t xml:space="preserve">السيدة </w:t>
      </w:r>
      <w:proofErr w:type="spellStart"/>
      <w:r w:rsidRPr="00025690">
        <w:rPr>
          <w:rtl/>
        </w:rPr>
        <w:t>ريناتا</w:t>
      </w:r>
      <w:proofErr w:type="spellEnd"/>
      <w:r w:rsidRPr="00025690">
        <w:rPr>
          <w:rtl/>
        </w:rPr>
        <w:t xml:space="preserve"> </w:t>
      </w:r>
      <w:proofErr w:type="spellStart"/>
      <w:r w:rsidRPr="00025690">
        <w:rPr>
          <w:rtl/>
        </w:rPr>
        <w:t>سانتويو</w:t>
      </w:r>
      <w:proofErr w:type="spellEnd"/>
      <w:r w:rsidRPr="00025690">
        <w:rPr>
          <w:rtl/>
        </w:rPr>
        <w:t xml:space="preserve"> (البرازيل)</w:t>
      </w:r>
      <w:r w:rsidRPr="00025690">
        <w:rPr>
          <w:rFonts w:hint="cs"/>
          <w:rtl/>
          <w:lang w:bidi="ar-EG"/>
        </w:rPr>
        <w:t xml:space="preserve"> </w:t>
      </w:r>
      <w:r w:rsidRPr="00025690">
        <w:rPr>
          <w:rtl/>
        </w:rPr>
        <w:t>والسيد منصور القرشي (المملكة العربية السعودية)</w:t>
      </w:r>
      <w:r w:rsidRPr="00025690">
        <w:rPr>
          <w:rFonts w:hint="cs"/>
          <w:rtl/>
        </w:rPr>
        <w:t xml:space="preserve"> </w:t>
      </w:r>
      <w:r w:rsidRPr="00025690">
        <w:rPr>
          <w:rFonts w:hint="cs"/>
          <w:rtl/>
          <w:lang w:bidi="ar-EG"/>
        </w:rPr>
        <w:t>و</w:t>
      </w:r>
      <w:r w:rsidRPr="00025690">
        <w:rPr>
          <w:rtl/>
          <w:lang w:bidi="ar-EG"/>
        </w:rPr>
        <w:t>ال</w:t>
      </w:r>
      <w:r w:rsidR="0064157C" w:rsidRPr="00025690">
        <w:rPr>
          <w:rFonts w:hint="cs"/>
          <w:rtl/>
          <w:lang w:bidi="ar-EG"/>
        </w:rPr>
        <w:t xml:space="preserve">أستاذ </w:t>
      </w:r>
      <w:r w:rsidRPr="00025690">
        <w:rPr>
          <w:rtl/>
          <w:lang w:bidi="ar-EG"/>
        </w:rPr>
        <w:t>أحمد رضا شرفات (جمهورية إيران الإسلامية)</w:t>
      </w:r>
      <w:r w:rsidRPr="00025690">
        <w:rPr>
          <w:rFonts w:hint="cs"/>
          <w:rtl/>
          <w:lang w:bidi="ar-EG"/>
        </w:rPr>
        <w:t xml:space="preserve"> والسيدة</w:t>
      </w:r>
      <w:r w:rsidRPr="00025690">
        <w:rPr>
          <w:lang w:bidi="ar-EG"/>
        </w:rPr>
        <w:t> </w:t>
      </w:r>
      <w:proofErr w:type="spellStart"/>
      <w:r w:rsidRPr="00025690">
        <w:rPr>
          <w:rtl/>
        </w:rPr>
        <w:t>أَيْغون</w:t>
      </w:r>
      <w:proofErr w:type="spellEnd"/>
      <w:r w:rsidRPr="00025690">
        <w:rPr>
          <w:rtl/>
        </w:rPr>
        <w:t xml:space="preserve"> </w:t>
      </w:r>
      <w:proofErr w:type="spellStart"/>
      <w:r w:rsidRPr="00025690">
        <w:rPr>
          <w:rtl/>
        </w:rPr>
        <w:t>أحمدوفا</w:t>
      </w:r>
      <w:proofErr w:type="spellEnd"/>
      <w:r w:rsidRPr="00025690">
        <w:rPr>
          <w:rFonts w:hint="cs"/>
          <w:rtl/>
          <w:lang w:bidi="ar-EG"/>
        </w:rPr>
        <w:t xml:space="preserve"> (أذربيجان).</w:t>
      </w:r>
    </w:p>
    <w:p w14:paraId="302CD1BE" w14:textId="7513765D" w:rsidR="00AB73BD" w:rsidRPr="00006C6B" w:rsidRDefault="00AB73BD" w:rsidP="00574CC2">
      <w:pPr>
        <w:ind w:left="794" w:hanging="794"/>
        <w:rPr>
          <w:rtl/>
        </w:rPr>
      </w:pPr>
      <w:r w:rsidRPr="00841C88">
        <w:rPr>
          <w:lang w:bidi="ar-EG"/>
        </w:rPr>
        <w:t>2.1</w:t>
      </w:r>
      <w:r w:rsidRPr="00841C88">
        <w:rPr>
          <w:lang w:bidi="ar-EG"/>
        </w:rPr>
        <w:tab/>
      </w:r>
      <w:r w:rsidRPr="00841C88">
        <w:rPr>
          <w:rtl/>
          <w:lang w:bidi="ar-EG"/>
        </w:rPr>
        <w:t>وتقدم هذه الوثيقة مجموعة من التوصيات التي وضعها فريق العمل التابع للمجلس المعني بالقمة العالمية لمجتمع المعلومات </w:t>
      </w:r>
      <w:r w:rsidRPr="00841C88">
        <w:rPr>
          <w:rFonts w:hint="cs"/>
          <w:rtl/>
        </w:rPr>
        <w:t>و</w:t>
      </w:r>
      <w:r w:rsidRPr="00841C88">
        <w:rPr>
          <w:rtl/>
        </w:rPr>
        <w:t>أهداف التنمية المستدامة </w:t>
      </w:r>
      <w:r w:rsidRPr="00841C88">
        <w:rPr>
          <w:rtl/>
          <w:lang w:bidi="ar-EG"/>
        </w:rPr>
        <w:t xml:space="preserve">لعرضها على المجلس في دورته لعام </w:t>
      </w:r>
      <w:r w:rsidRPr="00841C88">
        <w:rPr>
          <w:lang w:bidi="ar-EG"/>
        </w:rPr>
        <w:t>2021</w:t>
      </w:r>
      <w:r w:rsidRPr="00841C88">
        <w:rPr>
          <w:rtl/>
          <w:lang w:bidi="ar-EG"/>
        </w:rPr>
        <w:t>. وي</w:t>
      </w:r>
      <w:r w:rsidR="0064157C" w:rsidRPr="00841C88">
        <w:rPr>
          <w:rFonts w:hint="cs"/>
          <w:rtl/>
          <w:lang w:bidi="ar-EG"/>
        </w:rPr>
        <w:t>ُتاح ال</w:t>
      </w:r>
      <w:r w:rsidR="00B55FD8" w:rsidRPr="00841C88">
        <w:rPr>
          <w:rFonts w:hint="cs"/>
          <w:rtl/>
          <w:lang w:bidi="ar-EG"/>
        </w:rPr>
        <w:t>ا</w:t>
      </w:r>
      <w:r w:rsidR="0064157C" w:rsidRPr="00841C88">
        <w:rPr>
          <w:rFonts w:hint="cs"/>
          <w:rtl/>
          <w:lang w:bidi="ar-EG"/>
        </w:rPr>
        <w:t>طلاع على</w:t>
      </w:r>
      <w:r w:rsidRPr="00841C88">
        <w:rPr>
          <w:rtl/>
          <w:lang w:bidi="ar-EG"/>
        </w:rPr>
        <w:t xml:space="preserve"> </w:t>
      </w:r>
      <w:r w:rsidR="0064157C" w:rsidRPr="00841C88">
        <w:rPr>
          <w:rFonts w:hint="cs"/>
          <w:rtl/>
          <w:lang w:bidi="ar-EG"/>
        </w:rPr>
        <w:t>التقرير الموجز</w:t>
      </w:r>
      <w:r w:rsidRPr="00841C88">
        <w:rPr>
          <w:rtl/>
          <w:lang w:bidi="ar-EG"/>
        </w:rPr>
        <w:t xml:space="preserve"> </w:t>
      </w:r>
      <w:r w:rsidR="0064157C" w:rsidRPr="00841C88">
        <w:rPr>
          <w:rFonts w:hint="cs"/>
          <w:rtl/>
          <w:lang w:bidi="ar-EG"/>
        </w:rPr>
        <w:t>لل</w:t>
      </w:r>
      <w:r w:rsidRPr="00841C88">
        <w:rPr>
          <w:rtl/>
          <w:lang w:bidi="ar-EG"/>
        </w:rPr>
        <w:t xml:space="preserve">اجتماع </w:t>
      </w:r>
      <w:r w:rsidR="00623B84" w:rsidRPr="00841C88">
        <w:rPr>
          <w:rFonts w:hint="cs"/>
          <w:rtl/>
          <w:lang w:bidi="ar-EG"/>
        </w:rPr>
        <w:t xml:space="preserve">السادس </w:t>
      </w:r>
      <w:r w:rsidRPr="00841C88">
        <w:rPr>
          <w:rtl/>
          <w:lang w:bidi="ar-EG"/>
        </w:rPr>
        <w:t xml:space="preserve">والثلاثين للفريق </w:t>
      </w:r>
      <w:r w:rsidR="0064157C" w:rsidRPr="00841C88">
        <w:rPr>
          <w:rFonts w:hint="cs"/>
          <w:rtl/>
          <w:lang w:bidi="ar-EG"/>
        </w:rPr>
        <w:t>في</w:t>
      </w:r>
      <w:r w:rsidRPr="00841C88">
        <w:rPr>
          <w:rtl/>
          <w:lang w:bidi="ar-EG"/>
        </w:rPr>
        <w:t xml:space="preserve"> الوثيق</w:t>
      </w:r>
      <w:r w:rsidR="00623B84" w:rsidRPr="00841C88">
        <w:rPr>
          <w:rFonts w:hint="cs"/>
          <w:rtl/>
          <w:lang w:bidi="ar-EG"/>
        </w:rPr>
        <w:t>ة</w:t>
      </w:r>
      <w:r w:rsidRPr="00841C88">
        <w:rPr>
          <w:rtl/>
          <w:lang w:bidi="ar-EG"/>
        </w:rPr>
        <w:t xml:space="preserve"> </w:t>
      </w:r>
      <w:hyperlink r:id="rId32" w:history="1">
        <w:r w:rsidR="00623B84" w:rsidRPr="00841C88">
          <w:rPr>
            <w:rStyle w:val="Hyperlink"/>
            <w:lang w:val="en-GB"/>
          </w:rPr>
          <w:t>CWG-WSIS&amp;SDG-36-20</w:t>
        </w:r>
      </w:hyperlink>
      <w:r w:rsidR="00623B84" w:rsidRPr="00841C88">
        <w:rPr>
          <w:rFonts w:hint="cs"/>
          <w:rtl/>
        </w:rPr>
        <w:t xml:space="preserve"> </w:t>
      </w:r>
      <w:r w:rsidRPr="00841C88">
        <w:rPr>
          <w:rtl/>
          <w:lang w:bidi="ar-EG"/>
        </w:rPr>
        <w:t xml:space="preserve">في </w:t>
      </w:r>
      <w:hyperlink r:id="rId33" w:history="1">
        <w:r w:rsidRPr="00841C88">
          <w:rPr>
            <w:rStyle w:val="Hyperlink"/>
            <w:rtl/>
            <w:lang w:bidi="ar-EG"/>
          </w:rPr>
          <w:t>الموقع الإلكتروني للفريق</w:t>
        </w:r>
      </w:hyperlink>
      <w:r w:rsidRPr="00841C88">
        <w:rPr>
          <w:rtl/>
          <w:lang w:bidi="ar-EG"/>
        </w:rPr>
        <w:t>.</w:t>
      </w:r>
    </w:p>
    <w:p w14:paraId="42773B97" w14:textId="4BDAA888" w:rsidR="00AB73BD" w:rsidRDefault="00AB73BD" w:rsidP="00AB73BD">
      <w:pPr>
        <w:pStyle w:val="Heading1"/>
        <w:rPr>
          <w:rtl/>
        </w:rPr>
      </w:pPr>
      <w:r w:rsidRPr="00006C6B">
        <w:t>2</w:t>
      </w:r>
      <w:r w:rsidRPr="00006C6B">
        <w:rPr>
          <w:rtl/>
        </w:rPr>
        <w:tab/>
      </w:r>
      <w:r w:rsidRPr="00DC1BAA">
        <w:rPr>
          <w:rFonts w:hint="cs"/>
          <w:spacing w:val="-4"/>
          <w:rtl/>
        </w:rPr>
        <w:t>تحديث</w:t>
      </w:r>
      <w:r w:rsidRPr="00DC1BAA">
        <w:rPr>
          <w:spacing w:val="-4"/>
        </w:rPr>
        <w:t> </w:t>
      </w:r>
      <w:r w:rsidRPr="00DC1BAA">
        <w:rPr>
          <w:spacing w:val="-4"/>
          <w:rtl/>
        </w:rPr>
        <w:t xml:space="preserve">الأنشطة </w:t>
      </w:r>
      <w:r w:rsidRPr="00DC1BAA">
        <w:rPr>
          <w:rFonts w:hint="cs"/>
          <w:spacing w:val="-4"/>
          <w:rtl/>
        </w:rPr>
        <w:t>الم</w:t>
      </w:r>
      <w:r w:rsidR="0064157C">
        <w:rPr>
          <w:rFonts w:hint="cs"/>
          <w:spacing w:val="-4"/>
          <w:rtl/>
        </w:rPr>
        <w:t>تصلة</w:t>
      </w:r>
      <w:r w:rsidRPr="00DC1BAA">
        <w:rPr>
          <w:spacing w:val="-4"/>
          <w:rtl/>
        </w:rPr>
        <w:t xml:space="preserve"> ب</w:t>
      </w:r>
      <w:r w:rsidRPr="00DC1BAA">
        <w:rPr>
          <w:rFonts w:hint="cs"/>
          <w:spacing w:val="-4"/>
          <w:rtl/>
        </w:rPr>
        <w:t xml:space="preserve">عملية </w:t>
      </w:r>
      <w:r w:rsidRPr="00DC1BAA">
        <w:rPr>
          <w:spacing w:val="-4"/>
          <w:rtl/>
        </w:rPr>
        <w:t>القمة العالمية لمجتمع المعلومات</w:t>
      </w:r>
      <w:r w:rsidRPr="00DC1BAA">
        <w:rPr>
          <w:rFonts w:hint="cs"/>
          <w:spacing w:val="-4"/>
          <w:rtl/>
        </w:rPr>
        <w:t xml:space="preserve"> و</w:t>
      </w:r>
      <w:r w:rsidRPr="00DC1BAA">
        <w:rPr>
          <w:spacing w:val="-4"/>
          <w:rtl/>
        </w:rPr>
        <w:t>أهداف التنمية المستدامة</w:t>
      </w:r>
      <w:r w:rsidRPr="00B7609C">
        <w:rPr>
          <w:rtl/>
        </w:rPr>
        <w:t> </w:t>
      </w:r>
    </w:p>
    <w:p w14:paraId="7335FA53" w14:textId="1CFBFCE2" w:rsidR="00AB73BD" w:rsidRPr="009B1D0F" w:rsidRDefault="00AB73BD" w:rsidP="00E73B3B">
      <w:pPr>
        <w:rPr>
          <w:rtl/>
          <w:lang w:bidi="ar-EG"/>
        </w:rPr>
      </w:pPr>
      <w:r w:rsidRPr="00E73B3B">
        <w:t>1.2</w:t>
      </w:r>
      <w:r w:rsidRPr="00E73B3B">
        <w:tab/>
      </w:r>
      <w:r w:rsidR="004B6587" w:rsidRPr="00E73B3B">
        <w:rPr>
          <w:rFonts w:hint="cs"/>
          <w:rtl/>
        </w:rPr>
        <w:t>نظر</w:t>
      </w:r>
      <w:r w:rsidRPr="00E73B3B">
        <w:rPr>
          <w:rtl/>
        </w:rPr>
        <w:t xml:space="preserve"> الاجتماع </w:t>
      </w:r>
      <w:r w:rsidR="00623B84" w:rsidRPr="00E73B3B">
        <w:rPr>
          <w:rFonts w:hint="cs"/>
          <w:rtl/>
        </w:rPr>
        <w:t xml:space="preserve">السادس </w:t>
      </w:r>
      <w:r w:rsidRPr="00E73B3B">
        <w:rPr>
          <w:rtl/>
        </w:rPr>
        <w:t>والثلاث</w:t>
      </w:r>
      <w:r w:rsidR="004B6587" w:rsidRPr="00E73B3B">
        <w:rPr>
          <w:rFonts w:hint="cs"/>
          <w:rtl/>
        </w:rPr>
        <w:t>و</w:t>
      </w:r>
      <w:r w:rsidRPr="00E73B3B">
        <w:rPr>
          <w:rtl/>
        </w:rPr>
        <w:t>ن</w:t>
      </w:r>
      <w:r w:rsidR="004B6587" w:rsidRPr="00E73B3B">
        <w:rPr>
          <w:rtl/>
          <w:lang w:bidi="ar-EG"/>
        </w:rPr>
        <w:t xml:space="preserve"> </w:t>
      </w:r>
      <w:r w:rsidR="004B6587" w:rsidRPr="00E73B3B">
        <w:rPr>
          <w:rFonts w:hint="cs"/>
          <w:rtl/>
          <w:lang w:bidi="ar-EG"/>
        </w:rPr>
        <w:t>ل</w:t>
      </w:r>
      <w:r w:rsidR="004B6587" w:rsidRPr="00E73B3B">
        <w:rPr>
          <w:rtl/>
          <w:lang w:bidi="ar-EG"/>
        </w:rPr>
        <w:t>فريق العمل التابع للمجلس المعني بالقمة العالمية لمجتمع المعلومات </w:t>
      </w:r>
      <w:r w:rsidR="004B6587" w:rsidRPr="00E73B3B">
        <w:rPr>
          <w:rFonts w:hint="cs"/>
          <w:rtl/>
        </w:rPr>
        <w:t>و</w:t>
      </w:r>
      <w:r w:rsidR="004B6587" w:rsidRPr="00E73B3B">
        <w:rPr>
          <w:rtl/>
        </w:rPr>
        <w:t>أهداف التنمية المستدامة</w:t>
      </w:r>
      <w:r w:rsidR="004B6587" w:rsidRPr="00E73B3B">
        <w:rPr>
          <w:rFonts w:hint="cs"/>
          <w:rtl/>
        </w:rPr>
        <w:t xml:space="preserve"> في الوثائق والعروض الشفهية التالية</w:t>
      </w:r>
      <w:r w:rsidRPr="00E73B3B">
        <w:rPr>
          <w:rtl/>
        </w:rPr>
        <w:t>:</w:t>
      </w:r>
    </w:p>
    <w:p w14:paraId="78D1469F" w14:textId="10A94724" w:rsidR="00AB73BD" w:rsidRPr="009B1D0F" w:rsidRDefault="00AB73BD" w:rsidP="00E73B3B">
      <w:pPr>
        <w:ind w:left="794" w:hanging="794"/>
        <w:rPr>
          <w:rtl/>
          <w:lang w:bidi="ar-EG"/>
        </w:rPr>
      </w:pPr>
      <w:r w:rsidRPr="009B1D0F">
        <w:t>1.1.2</w:t>
      </w:r>
      <w:r w:rsidRPr="009B1D0F">
        <w:tab/>
      </w:r>
      <w:r w:rsidR="004B6587">
        <w:rPr>
          <w:rFonts w:hint="cs"/>
          <w:rtl/>
        </w:rPr>
        <w:t xml:space="preserve">نتائج </w:t>
      </w:r>
      <w:r w:rsidR="00AF6524">
        <w:rPr>
          <w:rFonts w:hint="cs"/>
          <w:rtl/>
        </w:rPr>
        <w:t xml:space="preserve">دورة </w:t>
      </w:r>
      <w:r w:rsidR="004B6587">
        <w:rPr>
          <w:color w:val="000000"/>
          <w:rtl/>
        </w:rPr>
        <w:t>اللجنة المعنية بتسخير العلم والتكنولوجيا لأغراض التنمية</w:t>
      </w:r>
      <w:r w:rsidR="004B6587">
        <w:rPr>
          <w:color w:val="000000"/>
        </w:rPr>
        <w:t xml:space="preserve"> (CSTD)</w:t>
      </w:r>
      <w:r w:rsidR="00AF6524">
        <w:rPr>
          <w:color w:val="000000"/>
        </w:rPr>
        <w:t xml:space="preserve"> </w:t>
      </w:r>
      <w:r w:rsidR="001243D9">
        <w:rPr>
          <w:rFonts w:hint="cs"/>
          <w:color w:val="000000"/>
          <w:rtl/>
        </w:rPr>
        <w:t xml:space="preserve">لعام </w:t>
      </w:r>
      <w:r w:rsidR="001243D9">
        <w:rPr>
          <w:color w:val="000000"/>
        </w:rPr>
        <w:t>2020</w:t>
      </w:r>
      <w:r w:rsidR="001243D9">
        <w:rPr>
          <w:rFonts w:hint="cs"/>
          <w:color w:val="000000"/>
          <w:rtl/>
          <w:lang w:bidi="ar-EG"/>
        </w:rPr>
        <w:t xml:space="preserve"> واجتماع</w:t>
      </w:r>
      <w:r w:rsidR="00AF6524">
        <w:rPr>
          <w:rFonts w:hint="cs"/>
          <w:color w:val="000000"/>
          <w:rtl/>
          <w:lang w:bidi="ar-EG"/>
        </w:rPr>
        <w:t xml:space="preserve"> اللجنة ما بين </w:t>
      </w:r>
      <w:r w:rsidR="009B0948">
        <w:rPr>
          <w:rFonts w:hint="cs"/>
          <w:color w:val="000000"/>
          <w:rtl/>
          <w:lang w:bidi="ar-EG"/>
        </w:rPr>
        <w:t>الدورات ل</w:t>
      </w:r>
      <w:r w:rsidR="00AF6524">
        <w:rPr>
          <w:rFonts w:hint="cs"/>
          <w:color w:val="000000"/>
          <w:rtl/>
          <w:lang w:bidi="ar-EG"/>
        </w:rPr>
        <w:t xml:space="preserve">عام </w:t>
      </w:r>
      <w:r w:rsidR="00AF6524">
        <w:rPr>
          <w:color w:val="000000"/>
          <w:lang w:bidi="ar-EG"/>
        </w:rPr>
        <w:t>2021</w:t>
      </w:r>
      <w:r w:rsidR="00AF6524">
        <w:rPr>
          <w:rFonts w:hint="cs"/>
          <w:color w:val="000000"/>
          <w:rtl/>
          <w:lang w:bidi="ar-EG"/>
        </w:rPr>
        <w:t xml:space="preserve"> </w:t>
      </w:r>
      <w:r w:rsidR="00AF6524" w:rsidRPr="00AF6524">
        <w:rPr>
          <w:rFonts w:hint="cs"/>
          <w:i/>
          <w:iCs/>
          <w:color w:val="000000"/>
          <w:rtl/>
          <w:lang w:bidi="ar-EG"/>
        </w:rPr>
        <w:t>(عرض شفهي)</w:t>
      </w:r>
    </w:p>
    <w:p w14:paraId="7786C95A" w14:textId="77777777" w:rsidR="009B0948" w:rsidRPr="00DC1BAA" w:rsidRDefault="00AB73BD" w:rsidP="00E73B3B">
      <w:pPr>
        <w:ind w:left="794" w:hanging="794"/>
        <w:rPr>
          <w:spacing w:val="-4"/>
          <w:rtl/>
        </w:rPr>
      </w:pPr>
      <w:r w:rsidRPr="003F4A4B">
        <w:t>2.1.2</w:t>
      </w:r>
      <w:r w:rsidRPr="003F4A4B">
        <w:tab/>
      </w:r>
      <w:r w:rsidR="009B0948">
        <w:rPr>
          <w:rFonts w:hint="cs"/>
          <w:rtl/>
          <w:lang w:bidi="ar-EG"/>
        </w:rPr>
        <w:t xml:space="preserve">نتائج </w:t>
      </w:r>
      <w:r w:rsidR="009B0948" w:rsidRPr="002C5027">
        <w:rPr>
          <w:rtl/>
        </w:rPr>
        <w:t xml:space="preserve">منتدى </w:t>
      </w:r>
      <w:r w:rsidR="009B0948">
        <w:rPr>
          <w:rFonts w:hint="cs"/>
          <w:rtl/>
        </w:rPr>
        <w:t>إ</w:t>
      </w:r>
      <w:r w:rsidR="009B0948" w:rsidRPr="002C5027">
        <w:rPr>
          <w:rtl/>
        </w:rPr>
        <w:t>دارة الإنترنت</w:t>
      </w:r>
      <w:r w:rsidR="009B0948">
        <w:rPr>
          <w:rFonts w:hint="cs"/>
          <w:rtl/>
          <w:lang w:bidi="ar-EG"/>
        </w:rPr>
        <w:t xml:space="preserve"> لعام </w:t>
      </w:r>
      <w:r w:rsidR="009B0948">
        <w:rPr>
          <w:lang w:val="en-GB" w:bidi="ar-EG"/>
        </w:rPr>
        <w:t>2020</w:t>
      </w:r>
      <w:r w:rsidR="009B0948">
        <w:rPr>
          <w:rFonts w:hint="cs"/>
          <w:rtl/>
          <w:lang w:val="en-GB" w:bidi="ar-EG"/>
        </w:rPr>
        <w:t xml:space="preserve"> </w:t>
      </w:r>
      <w:r w:rsidR="009B0948" w:rsidRPr="00AF6524">
        <w:rPr>
          <w:rFonts w:hint="cs"/>
          <w:i/>
          <w:iCs/>
          <w:color w:val="000000"/>
          <w:rtl/>
          <w:lang w:bidi="ar-EG"/>
        </w:rPr>
        <w:t>(عرض شفهي)</w:t>
      </w:r>
    </w:p>
    <w:p w14:paraId="3ABC6D1F" w14:textId="3F3EEF7B" w:rsidR="00AB73BD" w:rsidRPr="003F4A4B" w:rsidRDefault="00623B84" w:rsidP="00E73B3B">
      <w:pPr>
        <w:ind w:left="794" w:hanging="794"/>
        <w:rPr>
          <w:rtl/>
          <w:lang w:bidi="ar-EG"/>
        </w:rPr>
      </w:pPr>
      <w:r w:rsidRPr="00121DEE">
        <w:rPr>
          <w:rFonts w:hint="cs"/>
          <w:rtl/>
        </w:rPr>
        <w:t>3.1.2</w:t>
      </w:r>
      <w:r w:rsidRPr="00121DEE">
        <w:rPr>
          <w:rtl/>
        </w:rPr>
        <w:tab/>
      </w:r>
      <w:hyperlink r:id="rId34" w:history="1">
        <w:r w:rsidRPr="00121DEE">
          <w:rPr>
            <w:rStyle w:val="Hyperlink"/>
          </w:rPr>
          <w:t>E/RES/2020/12</w:t>
        </w:r>
      </w:hyperlink>
      <w:r w:rsidRPr="00121DEE">
        <w:rPr>
          <w:rFonts w:hint="cs"/>
          <w:rtl/>
          <w:lang w:bidi="ar-EG"/>
        </w:rPr>
        <w:t xml:space="preserve">: </w:t>
      </w:r>
      <w:r w:rsidR="00AB73BD" w:rsidRPr="00121DEE">
        <w:rPr>
          <w:rtl/>
        </w:rPr>
        <w:t xml:space="preserve">تقييم التقدم المحرز في تنفيذ </w:t>
      </w:r>
      <w:r w:rsidR="00AB73BD" w:rsidRPr="00121DEE">
        <w:rPr>
          <w:rFonts w:hint="cs"/>
          <w:rtl/>
        </w:rPr>
        <w:t xml:space="preserve">ومتابعة </w:t>
      </w:r>
      <w:r w:rsidR="00121DEE" w:rsidRPr="00121DEE">
        <w:rPr>
          <w:rFonts w:hint="cs"/>
          <w:rtl/>
        </w:rPr>
        <w:t>نواتج</w:t>
      </w:r>
      <w:r w:rsidR="00AB73BD" w:rsidRPr="00121DEE">
        <w:rPr>
          <w:rtl/>
        </w:rPr>
        <w:t xml:space="preserve"> القمة العالمية لمجتمع المعلومات</w:t>
      </w:r>
      <w:r w:rsidR="00AB73BD">
        <w:rPr>
          <w:rFonts w:hint="cs"/>
          <w:rtl/>
        </w:rPr>
        <w:t xml:space="preserve"> </w:t>
      </w:r>
    </w:p>
    <w:p w14:paraId="69B3134E" w14:textId="1630EEFA" w:rsidR="00AB73BD" w:rsidRPr="003F4A4B" w:rsidRDefault="00623B84" w:rsidP="00E73B3B">
      <w:pPr>
        <w:ind w:left="794" w:hanging="794"/>
        <w:rPr>
          <w:rtl/>
          <w:lang w:bidi="ar-EG"/>
        </w:rPr>
      </w:pPr>
      <w:r>
        <w:rPr>
          <w:rFonts w:hint="cs"/>
          <w:rtl/>
        </w:rPr>
        <w:t>4.1.2</w:t>
      </w:r>
      <w:r>
        <w:rPr>
          <w:rtl/>
        </w:rPr>
        <w:tab/>
      </w:r>
      <w:hyperlink r:id="rId35" w:history="1">
        <w:r w:rsidRPr="0074724A">
          <w:rPr>
            <w:rStyle w:val="Hyperlink"/>
            <w:spacing w:val="-4"/>
          </w:rPr>
          <w:t>A/RES/75/202</w:t>
        </w:r>
      </w:hyperlink>
      <w:r w:rsidRPr="0074724A">
        <w:rPr>
          <w:rFonts w:hint="cs"/>
          <w:spacing w:val="-4"/>
          <w:rtl/>
          <w:lang w:bidi="ar-EG"/>
        </w:rPr>
        <w:t xml:space="preserve">: </w:t>
      </w:r>
      <w:r w:rsidR="00AB73BD" w:rsidRPr="0074724A">
        <w:rPr>
          <w:rFonts w:hint="cs"/>
          <w:spacing w:val="-4"/>
          <w:rtl/>
          <w:lang w:bidi="ar-EG"/>
        </w:rPr>
        <w:t xml:space="preserve">قرار </w:t>
      </w:r>
      <w:r w:rsidR="00AB73BD" w:rsidRPr="0074724A">
        <w:rPr>
          <w:spacing w:val="-4"/>
          <w:rtl/>
        </w:rPr>
        <w:t>الجمعية العامة للأمم المتحد</w:t>
      </w:r>
      <w:r w:rsidR="00AB73BD" w:rsidRPr="0074724A">
        <w:rPr>
          <w:rFonts w:hint="cs"/>
          <w:spacing w:val="-4"/>
          <w:rtl/>
        </w:rPr>
        <w:t xml:space="preserve">ة بشأن </w:t>
      </w:r>
      <w:r w:rsidR="00AB73BD" w:rsidRPr="0074724A">
        <w:rPr>
          <w:spacing w:val="-4"/>
          <w:rtl/>
        </w:rPr>
        <w:t>تسخير تكنولوجيات المعلومات والاتصالات لأغراض</w:t>
      </w:r>
      <w:r w:rsidR="00E73B3B" w:rsidRPr="0074724A">
        <w:rPr>
          <w:rFonts w:hint="cs"/>
          <w:spacing w:val="-4"/>
          <w:rtl/>
        </w:rPr>
        <w:t> </w:t>
      </w:r>
      <w:r w:rsidR="00AB73BD" w:rsidRPr="0074724A">
        <w:rPr>
          <w:spacing w:val="-4"/>
          <w:rtl/>
        </w:rPr>
        <w:t>التنمية</w:t>
      </w:r>
      <w:r w:rsidR="00AB73BD">
        <w:rPr>
          <w:rFonts w:cstheme="minorHAnsi" w:hint="cs"/>
          <w:bCs/>
          <w:rtl/>
        </w:rPr>
        <w:t xml:space="preserve"> </w:t>
      </w:r>
    </w:p>
    <w:p w14:paraId="2E6DAFCB" w14:textId="580B5C35" w:rsidR="00623B84" w:rsidRPr="00623B84" w:rsidRDefault="00623B84" w:rsidP="00E73B3B">
      <w:pPr>
        <w:ind w:left="794" w:hanging="794"/>
        <w:rPr>
          <w:rtl/>
        </w:rPr>
      </w:pPr>
      <w:r>
        <w:rPr>
          <w:rFonts w:hint="cs"/>
          <w:rtl/>
        </w:rPr>
        <w:t>5.1.2</w:t>
      </w:r>
      <w:r>
        <w:rPr>
          <w:rtl/>
        </w:rPr>
        <w:tab/>
      </w:r>
      <w:r w:rsidR="00E73B3B">
        <w:rPr>
          <w:rFonts w:hint="cs"/>
          <w:rtl/>
          <w:lang w:bidi="ar-EG"/>
        </w:rPr>
        <w:t xml:space="preserve">معلومات محدّثة بشأن </w:t>
      </w:r>
      <w:r w:rsidR="00B640CA">
        <w:rPr>
          <w:rFonts w:hint="cs"/>
          <w:rtl/>
        </w:rPr>
        <w:t>خريطة</w:t>
      </w:r>
      <w:r w:rsidR="009B0948">
        <w:rPr>
          <w:rFonts w:hint="cs"/>
          <w:rtl/>
        </w:rPr>
        <w:t xml:space="preserve"> طريق </w:t>
      </w:r>
      <w:r w:rsidR="008D2A17">
        <w:rPr>
          <w:rFonts w:hint="cs"/>
          <w:rtl/>
        </w:rPr>
        <w:t>التعاون الرقمي التي وضعها الأمين العام للأمم المتحدة</w:t>
      </w:r>
      <w:r w:rsidR="008D2A17" w:rsidRPr="008D2A17">
        <w:rPr>
          <w:rFonts w:hint="cs"/>
          <w:i/>
          <w:iCs/>
          <w:rtl/>
        </w:rPr>
        <w:t xml:space="preserve"> (عرض شفهي)</w:t>
      </w:r>
    </w:p>
    <w:p w14:paraId="52479A4F" w14:textId="2972CD34" w:rsidR="00AB73BD" w:rsidRPr="00006C6B" w:rsidRDefault="00AB73BD" w:rsidP="00AB73BD">
      <w:pPr>
        <w:pStyle w:val="Heading1"/>
        <w:rPr>
          <w:rtl/>
        </w:rPr>
      </w:pPr>
      <w:r w:rsidRPr="00E73B3B">
        <w:t>3</w:t>
      </w:r>
      <w:r w:rsidRPr="00E73B3B">
        <w:tab/>
      </w:r>
      <w:r w:rsidRPr="00E73B3B">
        <w:rPr>
          <w:rtl/>
        </w:rPr>
        <w:t>أنشطة الاتحاد المتعلقة</w:t>
      </w:r>
      <w:r w:rsidR="00121DEE" w:rsidRPr="00E73B3B">
        <w:rPr>
          <w:rStyle w:val="CommentReference"/>
          <w:rFonts w:eastAsiaTheme="minorEastAsia" w:hint="cs"/>
          <w:b w:val="0"/>
          <w:bCs w:val="0"/>
          <w:rtl/>
        </w:rPr>
        <w:t xml:space="preserve"> </w:t>
      </w:r>
      <w:r w:rsidRPr="00E73B3B">
        <w:rPr>
          <w:rtl/>
        </w:rPr>
        <w:t>بالقمة العالمية لمجتمع المعلومات تسهيلاً وتنفيذاً ومتابعة، بما في ذلك الأنشطة المنفذة وفق الخطط التشغيلية للاتحاد</w:t>
      </w:r>
      <w:r w:rsidRPr="00006C6B">
        <w:rPr>
          <w:rtl/>
        </w:rPr>
        <w:t xml:space="preserve"> </w:t>
      </w:r>
    </w:p>
    <w:p w14:paraId="0EBF5C26" w14:textId="7B7259CF" w:rsidR="005E0039" w:rsidRPr="009B1D0F" w:rsidRDefault="00AB73BD" w:rsidP="005E0039">
      <w:pPr>
        <w:rPr>
          <w:rtl/>
        </w:rPr>
      </w:pPr>
      <w:r w:rsidRPr="00E73B3B">
        <w:rPr>
          <w:spacing w:val="-4"/>
          <w:lang w:bidi="ar-EG"/>
        </w:rPr>
        <w:t>1.3</w:t>
      </w:r>
      <w:r w:rsidRPr="00E73B3B">
        <w:rPr>
          <w:spacing w:val="-4"/>
          <w:lang w:bidi="ar-EG"/>
        </w:rPr>
        <w:tab/>
      </w:r>
      <w:r w:rsidR="005E0039" w:rsidRPr="00E73B3B">
        <w:rPr>
          <w:rFonts w:hint="cs"/>
          <w:rtl/>
        </w:rPr>
        <w:t>نظر</w:t>
      </w:r>
      <w:r w:rsidR="00246CE3" w:rsidRPr="00E73B3B">
        <w:rPr>
          <w:rFonts w:hint="cs"/>
          <w:rtl/>
        </w:rPr>
        <w:t xml:space="preserve"> </w:t>
      </w:r>
      <w:r w:rsidR="005E0039" w:rsidRPr="00E73B3B">
        <w:rPr>
          <w:rtl/>
        </w:rPr>
        <w:t xml:space="preserve">الاجتماع </w:t>
      </w:r>
      <w:r w:rsidR="005E0039" w:rsidRPr="00E73B3B">
        <w:rPr>
          <w:rFonts w:hint="cs"/>
          <w:rtl/>
        </w:rPr>
        <w:t xml:space="preserve">السادس </w:t>
      </w:r>
      <w:r w:rsidR="005E0039" w:rsidRPr="00E73B3B">
        <w:rPr>
          <w:rtl/>
        </w:rPr>
        <w:t>والثلاث</w:t>
      </w:r>
      <w:r w:rsidR="005E0039" w:rsidRPr="00E73B3B">
        <w:rPr>
          <w:rFonts w:hint="cs"/>
          <w:rtl/>
        </w:rPr>
        <w:t>و</w:t>
      </w:r>
      <w:r w:rsidR="005E0039" w:rsidRPr="00E73B3B">
        <w:rPr>
          <w:rtl/>
        </w:rPr>
        <w:t>ن</w:t>
      </w:r>
      <w:r w:rsidR="005E0039" w:rsidRPr="00E73B3B">
        <w:rPr>
          <w:rtl/>
          <w:lang w:bidi="ar-EG"/>
        </w:rPr>
        <w:t xml:space="preserve"> </w:t>
      </w:r>
      <w:r w:rsidR="005E0039" w:rsidRPr="00E73B3B">
        <w:rPr>
          <w:rFonts w:hint="cs"/>
          <w:rtl/>
          <w:lang w:bidi="ar-EG"/>
        </w:rPr>
        <w:t>ل</w:t>
      </w:r>
      <w:r w:rsidR="005E0039" w:rsidRPr="00E73B3B">
        <w:rPr>
          <w:rtl/>
          <w:lang w:bidi="ar-EG"/>
        </w:rPr>
        <w:t>فريق العمل التابع للمجلس المعني بالقمة العالمية لمجتمع المعلومات </w:t>
      </w:r>
      <w:r w:rsidR="005E0039" w:rsidRPr="00E73B3B">
        <w:rPr>
          <w:rFonts w:hint="cs"/>
          <w:rtl/>
        </w:rPr>
        <w:t>و</w:t>
      </w:r>
      <w:r w:rsidR="005E0039" w:rsidRPr="00E73B3B">
        <w:rPr>
          <w:rtl/>
        </w:rPr>
        <w:t>أهداف التنمية المستدام</w:t>
      </w:r>
      <w:r w:rsidR="00246CE3" w:rsidRPr="00E73B3B">
        <w:rPr>
          <w:rFonts w:hint="cs"/>
          <w:rtl/>
        </w:rPr>
        <w:t>ة في الوثائق التالية:</w:t>
      </w:r>
    </w:p>
    <w:p w14:paraId="76114165" w14:textId="166427E6" w:rsidR="00623B84" w:rsidRDefault="00623B84" w:rsidP="00E73B3B">
      <w:pPr>
        <w:ind w:left="794" w:hanging="794"/>
        <w:rPr>
          <w:rtl/>
        </w:rPr>
      </w:pPr>
      <w:r>
        <w:rPr>
          <w:rFonts w:hint="cs"/>
          <w:rtl/>
        </w:rPr>
        <w:t>1.1.3</w:t>
      </w:r>
      <w:r>
        <w:rPr>
          <w:rtl/>
        </w:rPr>
        <w:tab/>
      </w:r>
      <w:r w:rsidR="00B640CA">
        <w:rPr>
          <w:rFonts w:hint="cs"/>
          <w:rtl/>
          <w:lang w:bidi="ar-EG"/>
        </w:rPr>
        <w:t xml:space="preserve">نتائج </w:t>
      </w:r>
      <w:r w:rsidR="00B640CA" w:rsidRPr="002C5027">
        <w:rPr>
          <w:rtl/>
        </w:rPr>
        <w:t xml:space="preserve">منتدى </w:t>
      </w:r>
      <w:r w:rsidR="00C83DFC">
        <w:rPr>
          <w:rFonts w:hint="cs"/>
          <w:rtl/>
        </w:rPr>
        <w:t>القمة العالمية لمجتمع المعلومات</w:t>
      </w:r>
      <w:r w:rsidR="00B640CA">
        <w:rPr>
          <w:rFonts w:hint="cs"/>
          <w:rtl/>
          <w:lang w:bidi="ar-EG"/>
        </w:rPr>
        <w:t xml:space="preserve"> لعام </w:t>
      </w:r>
      <w:r w:rsidR="00B640CA">
        <w:rPr>
          <w:lang w:val="en-GB" w:bidi="ar-EG"/>
        </w:rPr>
        <w:t>2020</w:t>
      </w:r>
      <w:r w:rsidR="00B640CA">
        <w:rPr>
          <w:rFonts w:hint="cs"/>
          <w:rtl/>
          <w:lang w:val="en-GB" w:bidi="ar-EG"/>
        </w:rPr>
        <w:t xml:space="preserve"> </w:t>
      </w:r>
      <w:r w:rsidR="00B640CA" w:rsidRPr="00687296">
        <w:rPr>
          <w:rFonts w:cstheme="minorHAnsi"/>
          <w:bCs/>
          <w:sz w:val="24"/>
          <w:szCs w:val="24"/>
        </w:rPr>
        <w:t>(</w:t>
      </w:r>
      <w:hyperlink r:id="rId36" w:history="1">
        <w:r w:rsidR="00B640CA" w:rsidRPr="00687296">
          <w:rPr>
            <w:rStyle w:val="Hyperlink"/>
            <w:rFonts w:cstheme="minorHAnsi"/>
            <w:bCs/>
            <w:sz w:val="24"/>
            <w:szCs w:val="24"/>
          </w:rPr>
          <w:t>CWGWSIS36/2</w:t>
        </w:r>
      </w:hyperlink>
      <w:r w:rsidR="00B640CA" w:rsidRPr="00687296">
        <w:rPr>
          <w:rFonts w:cstheme="minorHAnsi"/>
          <w:bCs/>
          <w:sz w:val="24"/>
          <w:szCs w:val="24"/>
        </w:rPr>
        <w:t>)</w:t>
      </w:r>
    </w:p>
    <w:p w14:paraId="0CA2FC62" w14:textId="51E8CE3D" w:rsidR="00623B84" w:rsidRDefault="00623B84" w:rsidP="00E73B3B">
      <w:pPr>
        <w:ind w:left="794" w:hanging="794"/>
        <w:rPr>
          <w:rtl/>
        </w:rPr>
      </w:pPr>
      <w:r>
        <w:rPr>
          <w:rFonts w:hint="cs"/>
          <w:rtl/>
        </w:rPr>
        <w:t>2.1.3</w:t>
      </w:r>
      <w:r>
        <w:rPr>
          <w:rtl/>
        </w:rPr>
        <w:tab/>
      </w:r>
      <w:r w:rsidR="00B640CA">
        <w:rPr>
          <w:rFonts w:hint="cs"/>
          <w:rtl/>
        </w:rPr>
        <w:t xml:space="preserve">منتدى </w:t>
      </w:r>
      <w:r w:rsidR="00B640CA" w:rsidRPr="00D846E8">
        <w:rPr>
          <w:rtl/>
        </w:rPr>
        <w:t>القمة العالمية لمجتمع المعلومات</w:t>
      </w:r>
      <w:r w:rsidR="00C83DFC">
        <w:rPr>
          <w:rFonts w:hint="cs"/>
          <w:rtl/>
        </w:rPr>
        <w:t xml:space="preserve"> لعام </w:t>
      </w:r>
      <w:r w:rsidR="00C83DFC">
        <w:t>2021</w:t>
      </w:r>
      <w:r w:rsidR="00B640CA">
        <w:rPr>
          <w:rFonts w:hint="cs"/>
          <w:rtl/>
        </w:rPr>
        <w:t xml:space="preserve"> (الأعمال التحضيرية) </w:t>
      </w:r>
      <w:r w:rsidR="00B640CA" w:rsidRPr="00687296">
        <w:rPr>
          <w:rFonts w:cstheme="minorHAnsi"/>
          <w:bCs/>
          <w:sz w:val="24"/>
          <w:szCs w:val="24"/>
        </w:rPr>
        <w:t>(</w:t>
      </w:r>
      <w:hyperlink r:id="rId37" w:history="1">
        <w:r w:rsidR="00B640CA" w:rsidRPr="00687296">
          <w:rPr>
            <w:rStyle w:val="Hyperlink"/>
            <w:rFonts w:cstheme="minorHAnsi"/>
            <w:bCs/>
            <w:sz w:val="24"/>
            <w:szCs w:val="24"/>
          </w:rPr>
          <w:t>CWGWSIS36/3</w:t>
        </w:r>
      </w:hyperlink>
      <w:r w:rsidR="00B640CA" w:rsidRPr="00687296">
        <w:rPr>
          <w:rFonts w:cstheme="minorHAnsi"/>
          <w:bCs/>
          <w:sz w:val="24"/>
          <w:szCs w:val="24"/>
        </w:rPr>
        <w:t>)</w:t>
      </w:r>
    </w:p>
    <w:p w14:paraId="0B4C2A8D" w14:textId="3437109E" w:rsidR="00623B84" w:rsidRPr="00D846E8" w:rsidRDefault="00623B84" w:rsidP="00E73B3B">
      <w:pPr>
        <w:ind w:left="794" w:hanging="794"/>
        <w:rPr>
          <w:rtl/>
          <w:lang w:bidi="ar-EG"/>
        </w:rPr>
      </w:pPr>
      <w:r>
        <w:rPr>
          <w:rFonts w:hint="cs"/>
          <w:rtl/>
        </w:rPr>
        <w:t>3.1.3</w:t>
      </w:r>
      <w:r>
        <w:rPr>
          <w:rtl/>
        </w:rPr>
        <w:tab/>
      </w:r>
      <w:r w:rsidR="001334A7">
        <w:rPr>
          <w:rFonts w:hint="cs"/>
          <w:rtl/>
        </w:rPr>
        <w:t>تقرير</w:t>
      </w:r>
      <w:r w:rsidR="00297C09">
        <w:rPr>
          <w:rFonts w:hint="cs"/>
          <w:rtl/>
        </w:rPr>
        <w:t xml:space="preserve"> </w:t>
      </w:r>
      <w:r w:rsidR="00297C09">
        <w:rPr>
          <w:rFonts w:hint="cs"/>
          <w:rtl/>
          <w:lang w:bidi="ar-EG"/>
        </w:rPr>
        <w:t>عن</w:t>
      </w:r>
      <w:r w:rsidR="00C83DFC">
        <w:rPr>
          <w:rFonts w:hint="cs"/>
          <w:rtl/>
        </w:rPr>
        <w:t>:</w:t>
      </w:r>
      <w:r w:rsidR="00297C09">
        <w:rPr>
          <w:rFonts w:hint="cs"/>
          <w:rtl/>
        </w:rPr>
        <w:t xml:space="preserve"> </w:t>
      </w:r>
      <w:r w:rsidR="001334A7" w:rsidRPr="00D846E8">
        <w:rPr>
          <w:rtl/>
        </w:rPr>
        <w:t>مساهمة الاتحا</w:t>
      </w:r>
      <w:r w:rsidR="00991ADC">
        <w:rPr>
          <w:rFonts w:hint="cs"/>
          <w:rtl/>
        </w:rPr>
        <w:t xml:space="preserve">د </w:t>
      </w:r>
      <w:r w:rsidR="001334A7" w:rsidRPr="00A13DE9">
        <w:rPr>
          <w:rtl/>
        </w:rPr>
        <w:t>في</w:t>
      </w:r>
      <w:r w:rsidR="001334A7" w:rsidRPr="00A13DE9">
        <w:rPr>
          <w:rFonts w:hint="cs"/>
          <w:rtl/>
        </w:rPr>
        <w:t> </w:t>
      </w:r>
      <w:r w:rsidR="001334A7" w:rsidRPr="00A13DE9">
        <w:rPr>
          <w:rtl/>
        </w:rPr>
        <w:t xml:space="preserve">تنفيذ </w:t>
      </w:r>
      <w:r w:rsidR="001334A7" w:rsidRPr="00A13DE9">
        <w:rPr>
          <w:rFonts w:hint="cs"/>
          <w:rtl/>
        </w:rPr>
        <w:t>نتائج</w:t>
      </w:r>
      <w:r w:rsidR="001334A7" w:rsidRPr="00A13DE9">
        <w:rPr>
          <w:rtl/>
        </w:rPr>
        <w:t xml:space="preserve"> القمة العالمية</w:t>
      </w:r>
      <w:r w:rsidR="001334A7" w:rsidRPr="00D846E8">
        <w:rPr>
          <w:rtl/>
        </w:rPr>
        <w:t xml:space="preserve"> لمجتمع المعلومات</w:t>
      </w:r>
      <w:r w:rsidR="001334A7">
        <w:rPr>
          <w:rFonts w:hint="cs"/>
          <w:rtl/>
        </w:rPr>
        <w:t xml:space="preserve"> </w:t>
      </w:r>
      <w:r w:rsidR="00C83DFC">
        <w:rPr>
          <w:rFonts w:hint="cs"/>
          <w:rtl/>
          <w:lang w:bidi="ar-EG"/>
        </w:rPr>
        <w:t>(</w:t>
      </w:r>
      <w:r w:rsidR="001334A7">
        <w:rPr>
          <w:rFonts w:hint="cs"/>
          <w:rtl/>
        </w:rPr>
        <w:t xml:space="preserve">لعام </w:t>
      </w:r>
      <w:r w:rsidR="001334A7">
        <w:t>2020</w:t>
      </w:r>
      <w:r w:rsidR="00C83DFC">
        <w:rPr>
          <w:rFonts w:hint="cs"/>
          <w:rtl/>
        </w:rPr>
        <w:t>)</w:t>
      </w:r>
      <w:r w:rsidR="001334A7">
        <w:rPr>
          <w:rFonts w:hint="cs"/>
          <w:rtl/>
          <w:lang w:bidi="ar-EG"/>
        </w:rPr>
        <w:t xml:space="preserve"> </w:t>
      </w:r>
      <w:bookmarkStart w:id="1" w:name="_Hlk66895505"/>
      <w:r w:rsidR="00991ADC" w:rsidRPr="00687296">
        <w:rPr>
          <w:rFonts w:cstheme="minorHAnsi"/>
          <w:bCs/>
          <w:sz w:val="24"/>
          <w:szCs w:val="24"/>
        </w:rPr>
        <w:t>(</w:t>
      </w:r>
      <w:hyperlink r:id="rId38" w:history="1">
        <w:r w:rsidR="00991ADC" w:rsidRPr="00687296">
          <w:rPr>
            <w:rStyle w:val="Hyperlink"/>
            <w:rFonts w:cstheme="minorHAnsi"/>
            <w:bCs/>
            <w:sz w:val="24"/>
            <w:szCs w:val="24"/>
          </w:rPr>
          <w:t>CWGWSIS36/4</w:t>
        </w:r>
      </w:hyperlink>
      <w:r w:rsidR="00991ADC" w:rsidRPr="00687296">
        <w:rPr>
          <w:rFonts w:cstheme="minorHAnsi"/>
          <w:bCs/>
          <w:sz w:val="24"/>
          <w:szCs w:val="24"/>
        </w:rPr>
        <w:t>)</w:t>
      </w:r>
      <w:bookmarkEnd w:id="1"/>
    </w:p>
    <w:p w14:paraId="3D25F276" w14:textId="1E59E485" w:rsidR="00AB73BD" w:rsidRPr="00D846E8" w:rsidRDefault="00623B84" w:rsidP="00E73B3B">
      <w:pPr>
        <w:ind w:left="794" w:hanging="794"/>
        <w:rPr>
          <w:rtl/>
          <w:lang w:bidi="ar-EG"/>
        </w:rPr>
      </w:pPr>
      <w:r>
        <w:t>4</w:t>
      </w:r>
      <w:r w:rsidR="00AB73BD" w:rsidRPr="00D846E8">
        <w:t>.1.3</w:t>
      </w:r>
      <w:r w:rsidR="00AB73BD" w:rsidRPr="00D846E8">
        <w:tab/>
      </w:r>
      <w:r w:rsidR="00AB73BD" w:rsidRPr="00D846E8">
        <w:rPr>
          <w:rtl/>
        </w:rPr>
        <w:t xml:space="preserve"> خرائط طريق الاتحاد</w:t>
      </w:r>
      <w:r w:rsidR="00AB73BD">
        <w:rPr>
          <w:rFonts w:hint="cs"/>
          <w:rtl/>
        </w:rPr>
        <w:t xml:space="preserve"> </w:t>
      </w:r>
      <w:r w:rsidR="00B640CA">
        <w:rPr>
          <w:rFonts w:hint="cs"/>
          <w:rtl/>
        </w:rPr>
        <w:t>ل</w:t>
      </w:r>
      <w:r w:rsidR="00AB73BD" w:rsidRPr="00D846E8">
        <w:rPr>
          <w:rtl/>
        </w:rPr>
        <w:t xml:space="preserve">خطوط </w:t>
      </w:r>
      <w:r w:rsidR="00991ADC">
        <w:rPr>
          <w:rFonts w:hint="cs"/>
          <w:rtl/>
        </w:rPr>
        <w:t>ال</w:t>
      </w:r>
      <w:r w:rsidR="00AB73BD" w:rsidRPr="00D846E8">
        <w:rPr>
          <w:rtl/>
        </w:rPr>
        <w:t>عمل جيم</w:t>
      </w:r>
      <w:r w:rsidR="00AB73BD" w:rsidRPr="00D846E8">
        <w:t>2</w:t>
      </w:r>
      <w:r w:rsidR="00AB73BD" w:rsidRPr="00D846E8">
        <w:rPr>
          <w:rtl/>
        </w:rPr>
        <w:t xml:space="preserve"> وجيم</w:t>
      </w:r>
      <w:r w:rsidR="00AB73BD" w:rsidRPr="00D846E8">
        <w:t>5</w:t>
      </w:r>
      <w:r w:rsidR="00AB73BD" w:rsidRPr="00D846E8">
        <w:rPr>
          <w:rtl/>
        </w:rPr>
        <w:t xml:space="preserve"> وجيم</w:t>
      </w:r>
      <w:r w:rsidR="00AB73BD" w:rsidRPr="00D846E8">
        <w:t>6</w:t>
      </w:r>
      <w:r w:rsidR="00AB73BD" w:rsidRPr="00D846E8">
        <w:rPr>
          <w:rtl/>
        </w:rPr>
        <w:t xml:space="preserve"> </w:t>
      </w:r>
      <w:r w:rsidR="00AB73BD">
        <w:rPr>
          <w:rFonts w:hint="cs"/>
          <w:rtl/>
        </w:rPr>
        <w:t>(</w:t>
      </w:r>
      <w:r w:rsidR="00B640CA">
        <w:rPr>
          <w:rFonts w:hint="cs"/>
          <w:rtl/>
          <w:lang w:bidi="ar-EG"/>
        </w:rPr>
        <w:t>ال</w:t>
      </w:r>
      <w:r w:rsidR="00DF3638">
        <w:rPr>
          <w:rFonts w:hint="cs"/>
          <w:rtl/>
          <w:lang w:bidi="ar-EG"/>
        </w:rPr>
        <w:t>نموذج</w:t>
      </w:r>
      <w:r w:rsidR="00B640CA">
        <w:rPr>
          <w:rFonts w:hint="cs"/>
          <w:rtl/>
          <w:lang w:bidi="ar-EG"/>
        </w:rPr>
        <w:t xml:space="preserve"> المحدَّث</w:t>
      </w:r>
      <w:r w:rsidR="00AB73BD">
        <w:rPr>
          <w:rFonts w:hint="cs"/>
          <w:rtl/>
          <w:lang w:bidi="ar-EG"/>
        </w:rPr>
        <w:t xml:space="preserve">) </w:t>
      </w:r>
      <w:r w:rsidR="00AB73BD" w:rsidRPr="00D846E8">
        <w:rPr>
          <w:bCs/>
          <w:lang w:val="en-GB"/>
        </w:rPr>
        <w:t>(</w:t>
      </w:r>
      <w:bookmarkStart w:id="2" w:name="_Hlk66895806"/>
      <w:r w:rsidR="00991ADC">
        <w:fldChar w:fldCharType="begin"/>
      </w:r>
      <w:r w:rsidR="00991ADC">
        <w:instrText xml:space="preserve"> HYPERLINK "https://www.itu.int/md/S21-CWGWSIS36-C-0005/en" </w:instrText>
      </w:r>
      <w:r w:rsidR="00991ADC">
        <w:fldChar w:fldCharType="separate"/>
      </w:r>
      <w:r w:rsidR="00991ADC" w:rsidRPr="00687296">
        <w:rPr>
          <w:rStyle w:val="Hyperlink"/>
          <w:rFonts w:cstheme="minorHAnsi"/>
          <w:bCs/>
          <w:sz w:val="24"/>
          <w:szCs w:val="24"/>
        </w:rPr>
        <w:t>CWGWSIS36/5</w:t>
      </w:r>
      <w:r w:rsidR="00991ADC">
        <w:rPr>
          <w:rStyle w:val="Hyperlink"/>
          <w:rFonts w:cstheme="minorHAnsi"/>
          <w:bCs/>
          <w:sz w:val="24"/>
          <w:szCs w:val="24"/>
        </w:rPr>
        <w:fldChar w:fldCharType="end"/>
      </w:r>
      <w:r w:rsidR="00991ADC" w:rsidRPr="00687296">
        <w:rPr>
          <w:rFonts w:cstheme="minorHAnsi"/>
          <w:bCs/>
          <w:sz w:val="24"/>
          <w:szCs w:val="24"/>
        </w:rPr>
        <w:t>)</w:t>
      </w:r>
      <w:bookmarkEnd w:id="2"/>
    </w:p>
    <w:p w14:paraId="4F929B42" w14:textId="5BEA7833" w:rsidR="00AB73BD" w:rsidRPr="00D846E8" w:rsidRDefault="00AB73BD" w:rsidP="00E73B3B">
      <w:pPr>
        <w:ind w:left="794" w:hanging="794"/>
        <w:rPr>
          <w:rtl/>
        </w:rPr>
      </w:pPr>
      <w:r w:rsidRPr="00334FA4">
        <w:rPr>
          <w:lang w:val="fr-FR"/>
        </w:rPr>
        <w:t>5.1.3</w:t>
      </w:r>
      <w:r w:rsidRPr="00334FA4">
        <w:rPr>
          <w:lang w:val="fr-FR"/>
        </w:rPr>
        <w:tab/>
      </w:r>
      <w:r w:rsidR="00DF3638" w:rsidRPr="00996215">
        <w:rPr>
          <w:rtl/>
          <w:lang w:bidi="ar-EG"/>
        </w:rPr>
        <w:t xml:space="preserve">الأنشطة الإقليمية الرامية إلى </w:t>
      </w:r>
      <w:r w:rsidR="00991ADC">
        <w:rPr>
          <w:rFonts w:hint="cs"/>
          <w:rtl/>
          <w:lang w:bidi="ar-EG"/>
        </w:rPr>
        <w:t xml:space="preserve">المواءمة بين </w:t>
      </w:r>
      <w:r w:rsidR="00DF3638" w:rsidRPr="00996215">
        <w:rPr>
          <w:rtl/>
          <w:lang w:bidi="ar-EG"/>
        </w:rPr>
        <w:t>عمليات القمة العالمية لمجتمع المعلومات</w:t>
      </w:r>
      <w:r w:rsidR="00DF3638">
        <w:rPr>
          <w:rFonts w:hint="cs"/>
          <w:rtl/>
          <w:lang w:bidi="ar-EG"/>
        </w:rPr>
        <w:t xml:space="preserve"> و</w:t>
      </w:r>
      <w:r w:rsidR="00DF3638" w:rsidRPr="00996215">
        <w:rPr>
          <w:rtl/>
          <w:lang w:bidi="ar-EG"/>
        </w:rPr>
        <w:t>أهداف التنمية المستدامة</w:t>
      </w:r>
      <w:r w:rsidR="00DF3638" w:rsidRPr="00D846E8">
        <w:rPr>
          <w:rFonts w:hint="cs"/>
          <w:rtl/>
        </w:rPr>
        <w:t xml:space="preserve"> </w:t>
      </w:r>
      <w:r w:rsidR="00DF3638" w:rsidRPr="00334FA4">
        <w:rPr>
          <w:rFonts w:cstheme="minorHAnsi"/>
          <w:bCs/>
          <w:szCs w:val="24"/>
          <w:lang w:val="fr-FR"/>
        </w:rPr>
        <w:t>(</w:t>
      </w:r>
      <w:hyperlink r:id="rId39" w:history="1">
        <w:r w:rsidR="00DF3638" w:rsidRPr="00623B84">
          <w:rPr>
            <w:rStyle w:val="Hyperlink"/>
            <w:bCs/>
            <w:lang w:val="en-GB"/>
          </w:rPr>
          <w:t>C</w:t>
        </w:r>
        <w:bookmarkStart w:id="3" w:name="_Hlk66779890"/>
        <w:r w:rsidR="00DF3638" w:rsidRPr="00623B84">
          <w:rPr>
            <w:rStyle w:val="Hyperlink"/>
            <w:bCs/>
            <w:lang w:val="en-GB"/>
          </w:rPr>
          <w:t>WGWSIS36/6</w:t>
        </w:r>
        <w:bookmarkEnd w:id="3"/>
      </w:hyperlink>
      <w:r w:rsidR="00DF3638" w:rsidRPr="00334FA4">
        <w:rPr>
          <w:lang w:val="fr-FR"/>
        </w:rPr>
        <w:t>)</w:t>
      </w:r>
    </w:p>
    <w:p w14:paraId="6C99BFA0" w14:textId="7C7BA3F2" w:rsidR="00623B84" w:rsidRPr="00623B84" w:rsidRDefault="00AB73BD" w:rsidP="00E73B3B">
      <w:pPr>
        <w:ind w:left="794" w:hanging="794"/>
        <w:rPr>
          <w:rtl/>
          <w:lang w:bidi="ar-EG"/>
        </w:rPr>
      </w:pPr>
      <w:r w:rsidRPr="00623B84">
        <w:t>6.1.3</w:t>
      </w:r>
      <w:r w:rsidRPr="00623B84">
        <w:tab/>
      </w:r>
      <w:r w:rsidR="00CC50A4">
        <w:rPr>
          <w:rFonts w:hint="cs"/>
          <w:rtl/>
          <w:lang w:bidi="ar-EG"/>
        </w:rPr>
        <w:t xml:space="preserve">نموذج </w:t>
      </w:r>
      <w:r w:rsidR="00730756">
        <w:rPr>
          <w:rFonts w:hint="cs"/>
          <w:rtl/>
          <w:lang w:bidi="ar-EG"/>
        </w:rPr>
        <w:t xml:space="preserve">إعداد </w:t>
      </w:r>
      <w:r w:rsidR="00CC50A4">
        <w:rPr>
          <w:rFonts w:hint="cs"/>
          <w:rtl/>
          <w:lang w:bidi="ar-EG"/>
        </w:rPr>
        <w:t xml:space="preserve">التقرير المتعلق </w:t>
      </w:r>
      <w:r w:rsidR="00540326">
        <w:rPr>
          <w:rFonts w:hint="cs"/>
          <w:rtl/>
          <w:lang w:bidi="ar-EG"/>
        </w:rPr>
        <w:t>با</w:t>
      </w:r>
      <w:r w:rsidR="00CC50A4" w:rsidRPr="00996215">
        <w:rPr>
          <w:rtl/>
          <w:lang w:bidi="ar-EG"/>
        </w:rPr>
        <w:t xml:space="preserve">لأنشطة الإقليمية الرامية </w:t>
      </w:r>
      <w:r w:rsidR="00991ADC">
        <w:rPr>
          <w:rFonts w:hint="cs"/>
          <w:rtl/>
          <w:lang w:bidi="ar-EG"/>
        </w:rPr>
        <w:t>إلى المواءمة بين</w:t>
      </w:r>
      <w:r w:rsidR="00CC50A4">
        <w:rPr>
          <w:rFonts w:hint="cs"/>
          <w:rtl/>
          <w:lang w:bidi="ar-EG"/>
        </w:rPr>
        <w:t xml:space="preserve"> </w:t>
      </w:r>
      <w:r w:rsidR="00CC50A4" w:rsidRPr="00996215">
        <w:rPr>
          <w:rtl/>
          <w:lang w:bidi="ar-EG"/>
        </w:rPr>
        <w:t>عمليات القمة العالمية لمجتمع المعلومات</w:t>
      </w:r>
      <w:r w:rsidR="00CC50A4">
        <w:rPr>
          <w:rFonts w:hint="cs"/>
          <w:rtl/>
          <w:lang w:bidi="ar-EG"/>
        </w:rPr>
        <w:t xml:space="preserve"> و</w:t>
      </w:r>
      <w:r w:rsidR="00CC50A4" w:rsidRPr="00996215">
        <w:rPr>
          <w:rtl/>
          <w:lang w:bidi="ar-EG"/>
        </w:rPr>
        <w:t>أهداف التنمية المستدامة</w:t>
      </w:r>
      <w:r w:rsidR="00CC50A4">
        <w:rPr>
          <w:rFonts w:hint="cs"/>
          <w:rtl/>
          <w:lang w:bidi="ar-EG"/>
        </w:rPr>
        <w:t xml:space="preserve"> </w:t>
      </w:r>
      <w:r w:rsidR="00623B84" w:rsidRPr="00623B84">
        <w:rPr>
          <w:lang w:val="en-GB" w:bidi="ar-EG"/>
        </w:rPr>
        <w:t>(</w:t>
      </w:r>
      <w:hyperlink r:id="rId40" w:history="1">
        <w:r w:rsidR="00623B84" w:rsidRPr="00623B84">
          <w:rPr>
            <w:rStyle w:val="Hyperlink"/>
            <w:bCs/>
            <w:spacing w:val="-2"/>
            <w:lang w:bidi="ar-EG"/>
          </w:rPr>
          <w:t>CWGWSIS36/17</w:t>
        </w:r>
        <w:r w:rsidR="00623B84" w:rsidRPr="00623B84">
          <w:rPr>
            <w:rStyle w:val="Hyperlink"/>
            <w:bCs/>
            <w:spacing w:val="-2"/>
            <w:lang w:val="en-GB" w:bidi="ar-EG"/>
          </w:rPr>
          <w:t>)</w:t>
        </w:r>
      </w:hyperlink>
    </w:p>
    <w:p w14:paraId="465B088B" w14:textId="5480577F" w:rsidR="00AB73BD" w:rsidRPr="00DC1BAA" w:rsidRDefault="00623B84" w:rsidP="00E73B3B">
      <w:pPr>
        <w:ind w:left="794" w:hanging="794"/>
        <w:rPr>
          <w:spacing w:val="-2"/>
          <w:rtl/>
          <w:lang w:bidi="ar-EG"/>
        </w:rPr>
      </w:pPr>
      <w:r w:rsidRPr="00E73B3B">
        <w:rPr>
          <w:rFonts w:hint="cs"/>
          <w:spacing w:val="-2"/>
          <w:rtl/>
        </w:rPr>
        <w:t>7.1.3</w:t>
      </w:r>
      <w:r w:rsidRPr="00E73B3B">
        <w:rPr>
          <w:spacing w:val="-2"/>
          <w:rtl/>
        </w:rPr>
        <w:tab/>
      </w:r>
      <w:r w:rsidR="00AB73BD" w:rsidRPr="00E73B3B">
        <w:rPr>
          <w:rFonts w:hint="cs"/>
          <w:spacing w:val="-2"/>
          <w:rtl/>
        </w:rPr>
        <w:t>عملية ت</w:t>
      </w:r>
      <w:r w:rsidR="00AB73BD" w:rsidRPr="00E73B3B">
        <w:rPr>
          <w:spacing w:val="-2"/>
          <w:rtl/>
        </w:rPr>
        <w:t xml:space="preserve">قييم </w:t>
      </w:r>
      <w:r w:rsidR="00AB73BD" w:rsidRPr="00E73B3B">
        <w:rPr>
          <w:rFonts w:hint="cs"/>
          <w:spacing w:val="-2"/>
          <w:rtl/>
        </w:rPr>
        <w:t xml:space="preserve">تنفيذ نواتج </w:t>
      </w:r>
      <w:r w:rsidR="00AB73BD" w:rsidRPr="00E73B3B">
        <w:rPr>
          <w:spacing w:val="-2"/>
          <w:rtl/>
        </w:rPr>
        <w:t>القمة العالمية لمجتمع المعلومات</w:t>
      </w:r>
      <w:r w:rsidR="00AB73BD" w:rsidRPr="00E73B3B">
        <w:rPr>
          <w:rFonts w:hint="cs"/>
          <w:spacing w:val="-2"/>
          <w:rtl/>
        </w:rPr>
        <w:t xml:space="preserve"> لعام</w:t>
      </w:r>
      <w:r w:rsidRPr="00E73B3B">
        <w:rPr>
          <w:rFonts w:hint="cs"/>
          <w:spacing w:val="-2"/>
          <w:rtl/>
        </w:rPr>
        <w:t xml:space="preserve">ي </w:t>
      </w:r>
      <w:r w:rsidR="00AB73BD" w:rsidRPr="00E73B3B">
        <w:rPr>
          <w:spacing w:val="-2"/>
        </w:rPr>
        <w:t>2020</w:t>
      </w:r>
      <w:r w:rsidRPr="00E73B3B">
        <w:rPr>
          <w:rFonts w:hint="cs"/>
          <w:spacing w:val="-2"/>
          <w:rtl/>
        </w:rPr>
        <w:t xml:space="preserve"> و2021</w:t>
      </w:r>
      <w:r w:rsidR="00AB73BD" w:rsidRPr="00E73B3B">
        <w:rPr>
          <w:rFonts w:hint="cs"/>
          <w:spacing w:val="-2"/>
          <w:rtl/>
        </w:rPr>
        <w:t xml:space="preserve"> </w:t>
      </w:r>
      <w:r w:rsidR="00AB73BD" w:rsidRPr="00E73B3B">
        <w:rPr>
          <w:rFonts w:cstheme="minorHAnsi"/>
          <w:bCs/>
          <w:spacing w:val="-2"/>
          <w:szCs w:val="24"/>
          <w:lang w:val="en-GB"/>
        </w:rPr>
        <w:t>(</w:t>
      </w:r>
      <w:hyperlink r:id="rId41" w:history="1">
        <w:r w:rsidRPr="00E73B3B">
          <w:rPr>
            <w:rStyle w:val="Hyperlink"/>
            <w:bCs/>
            <w:lang w:val="en-GB"/>
          </w:rPr>
          <w:t>CWGWSIS36/7</w:t>
        </w:r>
      </w:hyperlink>
      <w:r w:rsidR="00AB73BD" w:rsidRPr="00E73B3B">
        <w:t>)</w:t>
      </w:r>
    </w:p>
    <w:p w14:paraId="2D63A6F8" w14:textId="5379AD30" w:rsidR="00AB73BD" w:rsidRPr="00D846E8" w:rsidRDefault="00623B84" w:rsidP="00E73B3B">
      <w:pPr>
        <w:ind w:left="794" w:hanging="794"/>
        <w:rPr>
          <w:rtl/>
        </w:rPr>
      </w:pPr>
      <w:r>
        <w:t>8</w:t>
      </w:r>
      <w:r w:rsidR="00AB73BD" w:rsidRPr="00D846E8">
        <w:t>.1.3</w:t>
      </w:r>
      <w:r w:rsidR="00AB73BD" w:rsidRPr="00D846E8">
        <w:tab/>
      </w:r>
      <w:r w:rsidR="00AB73BD" w:rsidRPr="00A05AC3">
        <w:rPr>
          <w:rtl/>
        </w:rPr>
        <w:t>جوائز القمة العالمية لمجتمع المعلوم</w:t>
      </w:r>
      <w:r w:rsidR="00AB73BD">
        <w:rPr>
          <w:rFonts w:hint="cs"/>
          <w:rtl/>
        </w:rPr>
        <w:t xml:space="preserve">ات </w:t>
      </w:r>
      <w:r w:rsidRPr="00DC1BAA">
        <w:rPr>
          <w:rFonts w:hint="cs"/>
          <w:spacing w:val="-2"/>
          <w:rtl/>
        </w:rPr>
        <w:t>لعام</w:t>
      </w:r>
      <w:r>
        <w:rPr>
          <w:rFonts w:hint="cs"/>
          <w:spacing w:val="-2"/>
          <w:rtl/>
        </w:rPr>
        <w:t xml:space="preserve">ي </w:t>
      </w:r>
      <w:r w:rsidRPr="00DC1BAA">
        <w:rPr>
          <w:spacing w:val="-2"/>
        </w:rPr>
        <w:t>2020</w:t>
      </w:r>
      <w:r>
        <w:rPr>
          <w:rFonts w:hint="cs"/>
          <w:spacing w:val="-2"/>
          <w:rtl/>
        </w:rPr>
        <w:t xml:space="preserve"> و2021</w:t>
      </w:r>
      <w:r w:rsidRPr="00DC1BAA">
        <w:rPr>
          <w:rFonts w:hint="cs"/>
          <w:spacing w:val="-2"/>
          <w:rtl/>
        </w:rPr>
        <w:t xml:space="preserve"> </w:t>
      </w:r>
      <w:r w:rsidR="00AB73BD" w:rsidRPr="00D846E8">
        <w:rPr>
          <w:rFonts w:cstheme="minorHAnsi"/>
          <w:bCs/>
          <w:szCs w:val="24"/>
          <w:lang w:val="en-GB"/>
        </w:rPr>
        <w:t>(</w:t>
      </w:r>
      <w:hyperlink r:id="rId42" w:history="1">
        <w:r w:rsidRPr="00623B84">
          <w:rPr>
            <w:rStyle w:val="Hyperlink"/>
            <w:bCs/>
            <w:lang w:val="en-GB"/>
          </w:rPr>
          <w:t>CWGWSIS36/8</w:t>
        </w:r>
      </w:hyperlink>
      <w:r w:rsidR="00AB73BD" w:rsidRPr="002210FD">
        <w:t>)</w:t>
      </w:r>
    </w:p>
    <w:p w14:paraId="63095634" w14:textId="09681061" w:rsidR="00AB73BD" w:rsidRPr="00D846E8" w:rsidRDefault="00623B84" w:rsidP="00E73B3B">
      <w:pPr>
        <w:ind w:left="794" w:hanging="794"/>
        <w:rPr>
          <w:rtl/>
        </w:rPr>
      </w:pPr>
      <w:r>
        <w:t>9</w:t>
      </w:r>
      <w:r w:rsidR="00AB73BD" w:rsidRPr="00D846E8">
        <w:t>.1.3</w:t>
      </w:r>
      <w:r w:rsidR="00AB73BD" w:rsidRPr="00D846E8">
        <w:tab/>
      </w:r>
      <w:r w:rsidR="00AB73BD" w:rsidRPr="00D846E8">
        <w:rPr>
          <w:rtl/>
        </w:rPr>
        <w:t xml:space="preserve">فريق الأمم المتحدة المعني بمجتمع المعلومات </w:t>
      </w:r>
      <w:r w:rsidR="00AB73BD" w:rsidRPr="00D846E8">
        <w:rPr>
          <w:lang w:val="en-GB"/>
        </w:rPr>
        <w:t>(UNGIS)</w:t>
      </w:r>
      <w:r w:rsidR="00AB73BD" w:rsidRPr="00D846E8">
        <w:rPr>
          <w:rFonts w:hint="cs"/>
          <w:rtl/>
          <w:lang w:val="en-GB"/>
        </w:rPr>
        <w:t xml:space="preserve"> </w:t>
      </w:r>
      <w:r w:rsidR="00AB73BD" w:rsidRPr="00D846E8">
        <w:rPr>
          <w:lang w:val="en-GB"/>
        </w:rPr>
        <w:t>(</w:t>
      </w:r>
      <w:hyperlink r:id="rId43" w:history="1">
        <w:r w:rsidRPr="00623B84">
          <w:rPr>
            <w:rStyle w:val="Hyperlink"/>
            <w:bCs/>
            <w:lang w:val="en-GB"/>
          </w:rPr>
          <w:t>CWGWSIS36/9</w:t>
        </w:r>
      </w:hyperlink>
      <w:r w:rsidR="00AB73BD" w:rsidRPr="002210FD">
        <w:t>)</w:t>
      </w:r>
    </w:p>
    <w:p w14:paraId="783CE81F" w14:textId="3414C511" w:rsidR="00AB73BD" w:rsidRPr="00D846E8" w:rsidRDefault="00623B84" w:rsidP="00E73B3B">
      <w:pPr>
        <w:ind w:left="794" w:hanging="794"/>
        <w:rPr>
          <w:rtl/>
          <w:lang w:bidi="ar-EG"/>
        </w:rPr>
      </w:pPr>
      <w:r>
        <w:t>10</w:t>
      </w:r>
      <w:r w:rsidR="00AB73BD" w:rsidRPr="00D846E8">
        <w:t>.1.3</w:t>
      </w:r>
      <w:r w:rsidR="00AB73BD" w:rsidRPr="00D846E8">
        <w:tab/>
      </w:r>
      <w:r w:rsidR="00AB73BD" w:rsidRPr="00D846E8">
        <w:rPr>
          <w:rtl/>
        </w:rPr>
        <w:t xml:space="preserve">اليوم العالمي </w:t>
      </w:r>
      <w:r w:rsidR="00AB73BD" w:rsidRPr="00EE5066">
        <w:rPr>
          <w:rtl/>
        </w:rPr>
        <w:t>للاتصالات ومجتمع المعلوما</w:t>
      </w:r>
      <w:r w:rsidR="00AB73BD">
        <w:rPr>
          <w:rFonts w:hint="cs"/>
          <w:rtl/>
        </w:rPr>
        <w:t xml:space="preserve">ت </w:t>
      </w:r>
      <w:r w:rsidRPr="00DC1BAA">
        <w:rPr>
          <w:rFonts w:hint="cs"/>
          <w:spacing w:val="-2"/>
          <w:rtl/>
        </w:rPr>
        <w:t>لعام</w:t>
      </w:r>
      <w:r>
        <w:rPr>
          <w:rFonts w:hint="cs"/>
          <w:spacing w:val="-2"/>
          <w:rtl/>
        </w:rPr>
        <w:t xml:space="preserve">ي </w:t>
      </w:r>
      <w:r w:rsidRPr="00DC1BAA">
        <w:rPr>
          <w:spacing w:val="-2"/>
        </w:rPr>
        <w:t>2020</w:t>
      </w:r>
      <w:r>
        <w:rPr>
          <w:rFonts w:hint="cs"/>
          <w:spacing w:val="-2"/>
          <w:rtl/>
        </w:rPr>
        <w:t xml:space="preserve"> و2021</w:t>
      </w:r>
      <w:r w:rsidRPr="00DC1BAA">
        <w:rPr>
          <w:rFonts w:hint="cs"/>
          <w:spacing w:val="-2"/>
          <w:rtl/>
        </w:rPr>
        <w:t xml:space="preserve"> </w:t>
      </w:r>
      <w:r>
        <w:rPr>
          <w:spacing w:val="-2"/>
        </w:rPr>
        <w:t>(</w:t>
      </w:r>
      <w:hyperlink r:id="rId44" w:history="1">
        <w:r w:rsidRPr="00623B84">
          <w:rPr>
            <w:rStyle w:val="Hyperlink"/>
            <w:rFonts w:cstheme="minorHAnsi"/>
            <w:bCs/>
            <w:szCs w:val="24"/>
            <w:lang w:val="en-GB"/>
          </w:rPr>
          <w:t>CWGWSIS36/10</w:t>
        </w:r>
      </w:hyperlink>
      <w:r>
        <w:rPr>
          <w:rFonts w:cstheme="minorHAnsi"/>
          <w:szCs w:val="24"/>
          <w:lang w:val="en-GB"/>
        </w:rPr>
        <w:t>)</w:t>
      </w:r>
    </w:p>
    <w:p w14:paraId="53A1E84B" w14:textId="0C5BD0D5" w:rsidR="00AB73BD" w:rsidRPr="00D846E8" w:rsidRDefault="00623B84" w:rsidP="00E73B3B">
      <w:pPr>
        <w:ind w:left="794" w:hanging="794"/>
        <w:rPr>
          <w:rtl/>
        </w:rPr>
      </w:pPr>
      <w:r>
        <w:lastRenderedPageBreak/>
        <w:t>11</w:t>
      </w:r>
      <w:r w:rsidR="00AB73BD" w:rsidRPr="00D846E8">
        <w:t>.1.3</w:t>
      </w:r>
      <w:r w:rsidR="00AB73BD" w:rsidRPr="00D846E8">
        <w:tab/>
      </w:r>
      <w:r w:rsidR="00AB73BD" w:rsidRPr="00D846E8">
        <w:rPr>
          <w:rtl/>
        </w:rPr>
        <w:t xml:space="preserve">الشراكة </w:t>
      </w:r>
      <w:r w:rsidR="00AB73BD">
        <w:rPr>
          <w:rFonts w:hint="cs"/>
          <w:rtl/>
        </w:rPr>
        <w:t>الم</w:t>
      </w:r>
      <w:r w:rsidR="00695C31">
        <w:rPr>
          <w:rFonts w:hint="cs"/>
          <w:rtl/>
        </w:rPr>
        <w:t>عنية</w:t>
      </w:r>
      <w:r w:rsidR="00AB73BD">
        <w:rPr>
          <w:rFonts w:hint="cs"/>
          <w:rtl/>
        </w:rPr>
        <w:t xml:space="preserve"> ب</w:t>
      </w:r>
      <w:r w:rsidR="00AB73BD" w:rsidRPr="00D846E8">
        <w:rPr>
          <w:rtl/>
        </w:rPr>
        <w:t xml:space="preserve">قياس تكنولوجيا المعلومات والاتصالات لأغراض التنمية </w:t>
      </w:r>
      <w:r w:rsidR="00AB73BD" w:rsidRPr="00D846E8">
        <w:rPr>
          <w:rFonts w:cstheme="minorHAnsi"/>
          <w:szCs w:val="24"/>
          <w:lang w:val="en-GB"/>
        </w:rPr>
        <w:t>(</w:t>
      </w:r>
      <w:hyperlink r:id="rId45" w:history="1">
        <w:r w:rsidRPr="00623B84">
          <w:rPr>
            <w:rStyle w:val="Hyperlink"/>
            <w:bCs/>
            <w:lang w:val="en-GB"/>
          </w:rPr>
          <w:t>CWGWSIS36/11</w:t>
        </w:r>
      </w:hyperlink>
      <w:r w:rsidR="00AB73BD" w:rsidRPr="00D846E8">
        <w:rPr>
          <w:lang w:val="en-GB"/>
        </w:rPr>
        <w:t>)</w:t>
      </w:r>
    </w:p>
    <w:p w14:paraId="055968FB" w14:textId="6E387E3C" w:rsidR="00AB73BD" w:rsidRPr="00D846E8" w:rsidRDefault="00623B84" w:rsidP="00E73B3B">
      <w:pPr>
        <w:ind w:left="794" w:hanging="794"/>
        <w:rPr>
          <w:rtl/>
        </w:rPr>
      </w:pPr>
      <w:r>
        <w:t>12</w:t>
      </w:r>
      <w:r w:rsidR="00AB73BD" w:rsidRPr="00D846E8">
        <w:t>.1.3</w:t>
      </w:r>
      <w:r w:rsidR="00AB73BD" w:rsidRPr="00D846E8">
        <w:tab/>
      </w:r>
      <w:r w:rsidR="00AB73BD">
        <w:rPr>
          <w:rFonts w:hint="cs"/>
          <w:rtl/>
        </w:rPr>
        <w:t>ا</w:t>
      </w:r>
      <w:r w:rsidR="00AB73BD" w:rsidRPr="00911DD0">
        <w:rPr>
          <w:rtl/>
        </w:rPr>
        <w:t xml:space="preserve">لصندوق الاستئماني </w:t>
      </w:r>
      <w:r w:rsidR="00AB73BD">
        <w:rPr>
          <w:rFonts w:hint="cs"/>
          <w:rtl/>
        </w:rPr>
        <w:t>ل</w:t>
      </w:r>
      <w:r w:rsidR="00AB73BD" w:rsidRPr="00911DD0">
        <w:rPr>
          <w:rtl/>
        </w:rPr>
        <w:t>لقمة العالمية لمجتمع المعلومات</w:t>
      </w:r>
      <w:r w:rsidR="00AB73BD">
        <w:rPr>
          <w:rFonts w:hint="cs"/>
          <w:rtl/>
        </w:rPr>
        <w:t xml:space="preserve"> </w:t>
      </w:r>
      <w:r w:rsidR="00AB73BD">
        <w:rPr>
          <w:rFonts w:hint="cs"/>
          <w:rtl/>
          <w:lang w:bidi="ar"/>
        </w:rPr>
        <w:t>لعام</w:t>
      </w:r>
      <w:r w:rsidR="00AB73BD" w:rsidRPr="00B16C47">
        <w:rPr>
          <w:rFonts w:hint="cs"/>
          <w:rtl/>
          <w:lang w:bidi="ar"/>
        </w:rPr>
        <w:t xml:space="preserve"> </w:t>
      </w:r>
      <w:r>
        <w:rPr>
          <w:lang w:bidi="ar"/>
        </w:rPr>
        <w:t>2021</w:t>
      </w:r>
      <w:r w:rsidR="00AB73BD" w:rsidRPr="00911DD0">
        <w:rPr>
          <w:rtl/>
        </w:rPr>
        <w:t> </w:t>
      </w:r>
      <w:r w:rsidR="00AB73BD" w:rsidRPr="00D846E8">
        <w:rPr>
          <w:rFonts w:cstheme="minorHAnsi"/>
          <w:szCs w:val="24"/>
          <w:lang w:val="en-GB"/>
        </w:rPr>
        <w:t>(</w:t>
      </w:r>
      <w:hyperlink r:id="rId46" w:history="1">
        <w:r w:rsidRPr="00623B84">
          <w:rPr>
            <w:rStyle w:val="Hyperlink"/>
            <w:bCs/>
            <w:lang w:val="en-GB"/>
          </w:rPr>
          <w:t>CWGWSIS36/12</w:t>
        </w:r>
      </w:hyperlink>
      <w:r w:rsidR="00AB73BD" w:rsidRPr="00D846E8">
        <w:rPr>
          <w:lang w:val="en-GB"/>
        </w:rPr>
        <w:t>)</w:t>
      </w:r>
    </w:p>
    <w:p w14:paraId="521D0F98" w14:textId="6B0C2F1B" w:rsidR="00AB73BD" w:rsidRPr="00D846E8" w:rsidRDefault="00623B84" w:rsidP="00E73B3B">
      <w:pPr>
        <w:ind w:left="794" w:hanging="794"/>
        <w:rPr>
          <w:rtl/>
        </w:rPr>
      </w:pPr>
      <w:r>
        <w:t>1</w:t>
      </w:r>
      <w:r w:rsidR="00F63078">
        <w:t>3</w:t>
      </w:r>
      <w:r w:rsidR="00AB73BD" w:rsidRPr="00D846E8">
        <w:t>.1.3</w:t>
      </w:r>
      <w:r w:rsidR="00AB73BD" w:rsidRPr="00D846E8">
        <w:tab/>
      </w:r>
      <w:r w:rsidR="00F63078">
        <w:rPr>
          <w:rFonts w:hint="cs"/>
          <w:rtl/>
        </w:rPr>
        <w:t xml:space="preserve">أنشطة </w:t>
      </w:r>
      <w:r w:rsidR="00AB73BD" w:rsidRPr="005F3B6B">
        <w:rPr>
          <w:rtl/>
        </w:rPr>
        <w:t xml:space="preserve">لجان </w:t>
      </w:r>
      <w:r w:rsidR="00F63078">
        <w:rPr>
          <w:rFonts w:hint="cs"/>
          <w:rtl/>
        </w:rPr>
        <w:t xml:space="preserve">الدراسات </w:t>
      </w:r>
      <w:r w:rsidR="00D93BA6">
        <w:rPr>
          <w:rFonts w:hint="cs"/>
          <w:rtl/>
        </w:rPr>
        <w:t>ل</w:t>
      </w:r>
      <w:r w:rsidR="00F63078">
        <w:rPr>
          <w:rFonts w:hint="cs"/>
          <w:rtl/>
        </w:rPr>
        <w:t>قطاعات الاتحاد</w:t>
      </w:r>
      <w:r w:rsidR="00D93BA6">
        <w:rPr>
          <w:rFonts w:hint="cs"/>
          <w:rtl/>
        </w:rPr>
        <w:t>،</w:t>
      </w:r>
      <w:r w:rsidR="00F63078">
        <w:rPr>
          <w:rFonts w:hint="cs"/>
          <w:rtl/>
        </w:rPr>
        <w:t xml:space="preserve"> المتعلقة </w:t>
      </w:r>
      <w:r w:rsidR="00AB73BD" w:rsidRPr="00CE0398">
        <w:rPr>
          <w:rtl/>
        </w:rPr>
        <w:t>ب</w:t>
      </w:r>
      <w:r w:rsidR="00AB73BD" w:rsidRPr="00CE0398">
        <w:rPr>
          <w:rFonts w:hint="cs"/>
          <w:rtl/>
        </w:rPr>
        <w:t>عملي</w:t>
      </w:r>
      <w:r w:rsidR="00AB73BD">
        <w:rPr>
          <w:rFonts w:hint="cs"/>
          <w:rtl/>
        </w:rPr>
        <w:t>ة</w:t>
      </w:r>
      <w:r w:rsidR="00AB73BD" w:rsidRPr="00CE0398">
        <w:rPr>
          <w:rFonts w:hint="cs"/>
          <w:rtl/>
        </w:rPr>
        <w:t xml:space="preserve"> </w:t>
      </w:r>
      <w:r w:rsidR="00AB73BD" w:rsidRPr="00CE0398">
        <w:rPr>
          <w:rtl/>
        </w:rPr>
        <w:t>القمة العالمية لمجتمع المعلومات</w:t>
      </w:r>
      <w:r w:rsidR="00AB73BD">
        <w:rPr>
          <w:rFonts w:hint="cs"/>
          <w:rtl/>
        </w:rPr>
        <w:t xml:space="preserve"> و</w:t>
      </w:r>
      <w:r w:rsidR="00AB73BD" w:rsidRPr="00CE0398">
        <w:rPr>
          <w:rtl/>
        </w:rPr>
        <w:t>أهداف التنمية المستدامة</w:t>
      </w:r>
      <w:r w:rsidR="00AB73BD">
        <w:rPr>
          <w:rFonts w:hint="cs"/>
          <w:b/>
          <w:bCs/>
          <w:rtl/>
        </w:rPr>
        <w:t xml:space="preserve"> </w:t>
      </w:r>
      <w:r w:rsidR="00F63078" w:rsidRPr="00687296">
        <w:rPr>
          <w:rFonts w:cstheme="minorHAnsi"/>
          <w:bCs/>
          <w:sz w:val="24"/>
          <w:szCs w:val="24"/>
        </w:rPr>
        <w:t>(</w:t>
      </w:r>
      <w:hyperlink r:id="rId47" w:history="1">
        <w:r w:rsidR="00F63078" w:rsidRPr="00687296">
          <w:rPr>
            <w:rStyle w:val="Hyperlink"/>
            <w:rFonts w:cstheme="minorHAnsi"/>
            <w:bCs/>
            <w:sz w:val="24"/>
            <w:szCs w:val="24"/>
          </w:rPr>
          <w:t>CWGWSIS36/13</w:t>
        </w:r>
      </w:hyperlink>
      <w:r w:rsidR="00F63078" w:rsidRPr="00687296">
        <w:rPr>
          <w:rFonts w:cstheme="minorHAnsi"/>
          <w:bCs/>
          <w:sz w:val="24"/>
          <w:szCs w:val="24"/>
        </w:rPr>
        <w:t>)</w:t>
      </w:r>
    </w:p>
    <w:p w14:paraId="09F31F28" w14:textId="4EFEF767" w:rsidR="00202E3A" w:rsidRPr="00202E3A" w:rsidRDefault="002A055D" w:rsidP="00E73B3B">
      <w:pPr>
        <w:rPr>
          <w:b/>
          <w:bCs/>
          <w:lang w:bidi="ar-EG"/>
        </w:rPr>
      </w:pPr>
      <w:r>
        <w:rPr>
          <w:lang w:bidi="ar-EG"/>
        </w:rPr>
        <w:t>2</w:t>
      </w:r>
      <w:r w:rsidR="00AB73BD" w:rsidRPr="00006C6B">
        <w:rPr>
          <w:lang w:bidi="ar-EG"/>
        </w:rPr>
        <w:t>.</w:t>
      </w:r>
      <w:r w:rsidR="00AB73BD">
        <w:rPr>
          <w:lang w:bidi="ar-EG"/>
        </w:rPr>
        <w:t>3</w:t>
      </w:r>
      <w:r w:rsidR="00AB73BD" w:rsidRPr="00006C6B">
        <w:rPr>
          <w:lang w:bidi="ar-EG"/>
        </w:rPr>
        <w:tab/>
      </w:r>
      <w:r w:rsidR="00AB73BD" w:rsidRPr="00006C6B">
        <w:rPr>
          <w:rtl/>
          <w:lang w:bidi="ar-EG"/>
        </w:rPr>
        <w:t xml:space="preserve">وبناءً على نتائج </w:t>
      </w:r>
      <w:r w:rsidR="00AB73BD">
        <w:rPr>
          <w:rFonts w:hint="cs"/>
          <w:rtl/>
          <w:lang w:bidi="ar-EG"/>
        </w:rPr>
        <w:t xml:space="preserve">المساهمات المقدمة إلى </w:t>
      </w:r>
      <w:r w:rsidR="00AB73BD" w:rsidRPr="00006C6B">
        <w:rPr>
          <w:rtl/>
          <w:lang w:bidi="ar-EG"/>
        </w:rPr>
        <w:t xml:space="preserve">الاجتماع </w:t>
      </w:r>
      <w:r w:rsidR="00623B84">
        <w:rPr>
          <w:rFonts w:hint="cs"/>
          <w:rtl/>
          <w:lang w:bidi="ar-EG"/>
        </w:rPr>
        <w:t xml:space="preserve">السادس </w:t>
      </w:r>
      <w:r w:rsidR="00AB73BD" w:rsidRPr="00006C6B">
        <w:rPr>
          <w:rtl/>
          <w:lang w:bidi="ar-EG"/>
        </w:rPr>
        <w:t xml:space="preserve">والثلاثين، </w:t>
      </w:r>
      <w:r w:rsidR="00AB73BD">
        <w:rPr>
          <w:rFonts w:hint="cs"/>
          <w:rtl/>
          <w:lang w:bidi="ar-EG"/>
        </w:rPr>
        <w:t>أحاط</w:t>
      </w:r>
      <w:r w:rsidR="00AB73BD" w:rsidRPr="00006C6B">
        <w:rPr>
          <w:rtl/>
          <w:lang w:bidi="ar-EG"/>
        </w:rPr>
        <w:t xml:space="preserve"> الفريق علماً بجميع الوثائق مع التقدير وقدم </w:t>
      </w:r>
      <w:r w:rsidR="00AB73BD" w:rsidRPr="00006C6B">
        <w:rPr>
          <w:b/>
          <w:bCs/>
          <w:rtl/>
          <w:lang w:bidi="ar-EG"/>
        </w:rPr>
        <w:t xml:space="preserve">الملاحظات والتوصيات </w:t>
      </w:r>
      <w:r w:rsidR="00AB73BD" w:rsidRPr="004C37F1">
        <w:rPr>
          <w:rtl/>
          <w:lang w:bidi="ar-EG"/>
        </w:rPr>
        <w:t>التالية</w:t>
      </w:r>
      <w:r w:rsidR="00AB73BD" w:rsidRPr="00006C6B">
        <w:rPr>
          <w:b/>
          <w:bCs/>
          <w:rtl/>
          <w:lang w:bidi="ar-EG"/>
        </w:rPr>
        <w:t xml:space="preserve"> </w:t>
      </w:r>
      <w:r w:rsidR="00AB73BD" w:rsidRPr="004C37F1">
        <w:rPr>
          <w:rtl/>
          <w:lang w:bidi="ar-EG"/>
        </w:rPr>
        <w:t>إلى</w:t>
      </w:r>
      <w:r w:rsidR="00AB73BD" w:rsidRPr="00006C6B">
        <w:rPr>
          <w:b/>
          <w:bCs/>
          <w:rtl/>
          <w:lang w:bidi="ar-EG"/>
        </w:rPr>
        <w:t xml:space="preserve"> المجلس في دورته لعام </w:t>
      </w:r>
      <w:r w:rsidR="00623B84">
        <w:rPr>
          <w:rFonts w:hint="cs"/>
          <w:b/>
          <w:bCs/>
          <w:rtl/>
          <w:lang w:bidi="ar-EG"/>
        </w:rPr>
        <w:t>2021</w:t>
      </w:r>
      <w:r w:rsidR="00AB73BD" w:rsidRPr="00006C6B">
        <w:rPr>
          <w:b/>
          <w:bCs/>
          <w:rtl/>
          <w:lang w:bidi="ar-EG"/>
        </w:rPr>
        <w:t>:</w:t>
      </w:r>
    </w:p>
    <w:p w14:paraId="58396FB2" w14:textId="0A86E541" w:rsidR="00AB73BD" w:rsidRPr="00E87CAF" w:rsidRDefault="00AB73BD" w:rsidP="00AB73BD">
      <w:pPr>
        <w:pStyle w:val="enumlev1"/>
        <w:spacing w:before="120"/>
        <w:rPr>
          <w:b/>
          <w:bCs/>
          <w:rtl/>
        </w:rPr>
      </w:pPr>
      <w:r w:rsidRPr="00E87CAF">
        <w:rPr>
          <w:b/>
          <w:bCs/>
          <w:rtl/>
        </w:rPr>
        <w:t xml:space="preserve"> </w:t>
      </w:r>
      <w:proofErr w:type="gramStart"/>
      <w:r w:rsidRPr="00E87CAF">
        <w:rPr>
          <w:b/>
          <w:bCs/>
          <w:rtl/>
        </w:rPr>
        <w:t>أ )</w:t>
      </w:r>
      <w:proofErr w:type="gramEnd"/>
      <w:r w:rsidRPr="00E87CAF">
        <w:rPr>
          <w:b/>
          <w:bCs/>
          <w:rtl/>
        </w:rPr>
        <w:tab/>
      </w:r>
      <w:r w:rsidRPr="00C83DFC">
        <w:rPr>
          <w:b/>
          <w:bCs/>
          <w:rtl/>
        </w:rPr>
        <w:t>ن</w:t>
      </w:r>
      <w:r w:rsidRPr="00C83DFC">
        <w:rPr>
          <w:rFonts w:hint="cs"/>
          <w:b/>
          <w:bCs/>
          <w:rtl/>
        </w:rPr>
        <w:t>تائج</w:t>
      </w:r>
      <w:r w:rsidRPr="00C83DFC">
        <w:rPr>
          <w:b/>
          <w:bCs/>
          <w:rtl/>
        </w:rPr>
        <w:t xml:space="preserve"> منتدى القمة العالمية</w:t>
      </w:r>
      <w:r w:rsidRPr="00E87CAF">
        <w:rPr>
          <w:b/>
          <w:bCs/>
          <w:rtl/>
        </w:rPr>
        <w:t xml:space="preserve"> لمجتمع المعلومات </w:t>
      </w:r>
      <w:r w:rsidRPr="00E425C8">
        <w:rPr>
          <w:b/>
          <w:bCs/>
          <w:rtl/>
        </w:rPr>
        <w:t xml:space="preserve">لعام </w:t>
      </w:r>
      <w:r w:rsidR="00623B84">
        <w:rPr>
          <w:rFonts w:hint="cs"/>
          <w:b/>
          <w:bCs/>
          <w:rtl/>
        </w:rPr>
        <w:t>2020</w:t>
      </w:r>
    </w:p>
    <w:p w14:paraId="0B719C59" w14:textId="469A1AA7" w:rsidR="00D24421" w:rsidRDefault="00B33A8E" w:rsidP="00B33A8E">
      <w:pPr>
        <w:pStyle w:val="enumlev2"/>
        <w:rPr>
          <w:rtl/>
        </w:rPr>
      </w:pPr>
      <w:r>
        <w:t xml:space="preserve"> (1</w:t>
      </w:r>
      <w:r>
        <w:rPr>
          <w:rtl/>
          <w:lang w:bidi="ar-EG"/>
        </w:rPr>
        <w:tab/>
      </w:r>
      <w:r w:rsidR="00AB73BD" w:rsidRPr="00E425C8">
        <w:rPr>
          <w:rFonts w:hint="cs"/>
          <w:rtl/>
        </w:rPr>
        <w:t xml:space="preserve">أعرب </w:t>
      </w:r>
      <w:r w:rsidR="00AB73BD">
        <w:rPr>
          <w:rFonts w:hint="cs"/>
          <w:rtl/>
        </w:rPr>
        <w:t>الفريق</w:t>
      </w:r>
      <w:r w:rsidR="00AB73BD" w:rsidRPr="00E425C8">
        <w:rPr>
          <w:rFonts w:hint="cs"/>
          <w:rtl/>
        </w:rPr>
        <w:t xml:space="preserve"> عن تقديره </w:t>
      </w:r>
      <w:r w:rsidR="00FC1EC0">
        <w:rPr>
          <w:rFonts w:hint="cs"/>
          <w:rtl/>
          <w:lang w:bidi="ar-EG"/>
        </w:rPr>
        <w:t xml:space="preserve">لجميع الجهود </w:t>
      </w:r>
      <w:r w:rsidR="00B843EA">
        <w:rPr>
          <w:rFonts w:hint="cs"/>
          <w:rtl/>
          <w:lang w:bidi="ar-EG"/>
        </w:rPr>
        <w:t>التي بُذلت من أجل</w:t>
      </w:r>
      <w:r w:rsidR="00FC1EC0">
        <w:rPr>
          <w:rFonts w:hint="cs"/>
          <w:rtl/>
          <w:lang w:bidi="ar-EG"/>
        </w:rPr>
        <w:t xml:space="preserve"> إنجاح </w:t>
      </w:r>
      <w:r w:rsidR="00FC1EC0">
        <w:rPr>
          <w:rFonts w:hint="cs"/>
          <w:rtl/>
        </w:rPr>
        <w:t>م</w:t>
      </w:r>
      <w:r w:rsidR="00AB73BD" w:rsidRPr="00E425C8">
        <w:rPr>
          <w:rFonts w:hint="cs"/>
          <w:rtl/>
        </w:rPr>
        <w:t>نتدى القمة</w:t>
      </w:r>
      <w:r w:rsidR="00FC1EC0">
        <w:rPr>
          <w:rFonts w:hint="cs"/>
          <w:rtl/>
        </w:rPr>
        <w:t xml:space="preserve"> العالمية لمجتمع المعلومات</w:t>
      </w:r>
      <w:r w:rsidR="00AB73BD" w:rsidRPr="00E425C8">
        <w:rPr>
          <w:rFonts w:hint="cs"/>
          <w:rtl/>
        </w:rPr>
        <w:t xml:space="preserve"> لعام 20</w:t>
      </w:r>
      <w:r w:rsidR="00FC1EC0">
        <w:t>20</w:t>
      </w:r>
      <w:r w:rsidR="00AB73BD" w:rsidRPr="00E425C8">
        <w:rPr>
          <w:rFonts w:hint="cs"/>
          <w:rtl/>
        </w:rPr>
        <w:t xml:space="preserve"> </w:t>
      </w:r>
      <w:r w:rsidR="00B843EA">
        <w:rPr>
          <w:rFonts w:hint="cs"/>
          <w:rtl/>
        </w:rPr>
        <w:t>ولنتائج المنتدى</w:t>
      </w:r>
      <w:r w:rsidR="00121DEE">
        <w:rPr>
          <w:rStyle w:val="CommentReference"/>
          <w:rFonts w:hint="cs"/>
          <w:rtl/>
        </w:rPr>
        <w:t xml:space="preserve">، </w:t>
      </w:r>
      <w:r w:rsidR="00B843EA">
        <w:rPr>
          <w:rFonts w:hint="cs"/>
          <w:rtl/>
        </w:rPr>
        <w:t xml:space="preserve">وأكد بوجه خاص تحول المنتدى من حدث مادي إلى حدث افتراضي </w:t>
      </w:r>
      <w:r w:rsidR="00AB4648">
        <w:rPr>
          <w:rFonts w:hint="cs"/>
          <w:rtl/>
        </w:rPr>
        <w:t>أثمر</w:t>
      </w:r>
      <w:r w:rsidR="00B843EA">
        <w:rPr>
          <w:rFonts w:hint="cs"/>
          <w:rtl/>
        </w:rPr>
        <w:t xml:space="preserve"> تَهيُّئ فرص جديدة واستخدام أدوات افتراضية مبتكرة وزيادة مشاركة جميع </w:t>
      </w:r>
      <w:r w:rsidR="00AB4648">
        <w:rPr>
          <w:rFonts w:hint="cs"/>
          <w:rtl/>
        </w:rPr>
        <w:t>الجهات</w:t>
      </w:r>
      <w:r w:rsidR="00B843EA">
        <w:rPr>
          <w:rFonts w:hint="cs"/>
          <w:rtl/>
        </w:rPr>
        <w:t xml:space="preserve"> المعنية، بما فيها البلدان النامية، رغم </w:t>
      </w:r>
      <w:r w:rsidR="00704885">
        <w:rPr>
          <w:rFonts w:hint="cs"/>
          <w:rtl/>
        </w:rPr>
        <w:t xml:space="preserve">الصعوبات الناجمة عن </w:t>
      </w:r>
      <w:r w:rsidR="00B843EA">
        <w:rPr>
          <w:rFonts w:hint="cs"/>
          <w:rtl/>
        </w:rPr>
        <w:t>الجائحة ال</w:t>
      </w:r>
      <w:r w:rsidR="00AB4648">
        <w:rPr>
          <w:rFonts w:hint="cs"/>
          <w:rtl/>
        </w:rPr>
        <w:t>قائم</w:t>
      </w:r>
      <w:r w:rsidR="00B843EA">
        <w:rPr>
          <w:rFonts w:hint="cs"/>
          <w:rtl/>
        </w:rPr>
        <w:t>ة.</w:t>
      </w:r>
    </w:p>
    <w:p w14:paraId="2C5FF3DE" w14:textId="32AC0761" w:rsidR="00802C32" w:rsidRDefault="00B33A8E" w:rsidP="00B33A8E">
      <w:pPr>
        <w:pStyle w:val="enumlev2"/>
        <w:rPr>
          <w:rtl/>
        </w:rPr>
      </w:pPr>
      <w:r>
        <w:rPr>
          <w:lang w:bidi="ar-EG"/>
        </w:rPr>
        <w:t xml:space="preserve"> (2</w:t>
      </w:r>
      <w:r>
        <w:rPr>
          <w:rtl/>
          <w:lang w:bidi="ar-EG"/>
        </w:rPr>
        <w:tab/>
      </w:r>
      <w:r w:rsidR="00704885">
        <w:rPr>
          <w:rFonts w:hint="cs"/>
          <w:rtl/>
          <w:lang w:bidi="ar-EG"/>
        </w:rPr>
        <w:t>و</w:t>
      </w:r>
      <w:r w:rsidR="00D24421">
        <w:rPr>
          <w:rFonts w:hint="cs"/>
          <w:rtl/>
          <w:lang w:bidi="ar-EG"/>
        </w:rPr>
        <w:t xml:space="preserve">أعرب الفريق عن تقديره لنتائج </w:t>
      </w:r>
      <w:r w:rsidR="00D24421">
        <w:rPr>
          <w:rFonts w:hint="cs"/>
          <w:rtl/>
        </w:rPr>
        <w:t>م</w:t>
      </w:r>
      <w:r w:rsidR="00D24421" w:rsidRPr="00E425C8">
        <w:rPr>
          <w:rFonts w:hint="cs"/>
          <w:rtl/>
        </w:rPr>
        <w:t>نتدى القمة</w:t>
      </w:r>
      <w:r w:rsidR="00D24421">
        <w:rPr>
          <w:rFonts w:hint="cs"/>
          <w:rtl/>
        </w:rPr>
        <w:t xml:space="preserve"> العالمية لمجتمع المعلومات</w:t>
      </w:r>
      <w:r w:rsidR="00D24421" w:rsidRPr="00E425C8">
        <w:rPr>
          <w:rFonts w:hint="cs"/>
          <w:rtl/>
        </w:rPr>
        <w:t xml:space="preserve"> لعام 20</w:t>
      </w:r>
      <w:r w:rsidR="00D24421">
        <w:t>20</w:t>
      </w:r>
      <w:r w:rsidR="00D24421" w:rsidRPr="00E425C8">
        <w:rPr>
          <w:rFonts w:hint="cs"/>
          <w:rtl/>
        </w:rPr>
        <w:t xml:space="preserve"> </w:t>
      </w:r>
      <w:r w:rsidR="00D24421">
        <w:rPr>
          <w:rFonts w:hint="cs"/>
          <w:rtl/>
        </w:rPr>
        <w:t xml:space="preserve">من حيث زيادة المشاركة فيه، والشراكات </w:t>
      </w:r>
      <w:r w:rsidR="00E95AEC">
        <w:rPr>
          <w:rFonts w:hint="cs"/>
          <w:rtl/>
        </w:rPr>
        <w:t>المستحدثة</w:t>
      </w:r>
      <w:r w:rsidR="00704885">
        <w:rPr>
          <w:rFonts w:hint="cs"/>
          <w:rtl/>
        </w:rPr>
        <w:t xml:space="preserve"> في إطاره</w:t>
      </w:r>
      <w:r w:rsidR="00D24421">
        <w:rPr>
          <w:rFonts w:hint="cs"/>
          <w:rtl/>
        </w:rPr>
        <w:t>، ونسق</w:t>
      </w:r>
      <w:r w:rsidR="00704885">
        <w:rPr>
          <w:rFonts w:hint="cs"/>
          <w:rtl/>
        </w:rPr>
        <w:t>ه</w:t>
      </w:r>
      <w:r w:rsidR="00D24421">
        <w:rPr>
          <w:rFonts w:hint="cs"/>
          <w:rtl/>
        </w:rPr>
        <w:t xml:space="preserve"> الافتراضي المبتكَر، وجدول أعماله، وبرنامجه، والتقارير/المنشورات الصادرة عنه.</w:t>
      </w:r>
    </w:p>
    <w:p w14:paraId="08A44167" w14:textId="19AAD24E" w:rsidR="00E95AEC" w:rsidRDefault="00B33A8E" w:rsidP="00B33A8E">
      <w:pPr>
        <w:pStyle w:val="enumlev2"/>
        <w:rPr>
          <w:rtl/>
        </w:rPr>
      </w:pPr>
      <w:r>
        <w:t xml:space="preserve"> (3</w:t>
      </w:r>
      <w:r>
        <w:rPr>
          <w:rtl/>
        </w:rPr>
        <w:tab/>
      </w:r>
      <w:r w:rsidR="005A47FC">
        <w:rPr>
          <w:rFonts w:hint="cs"/>
          <w:rtl/>
        </w:rPr>
        <w:t xml:space="preserve">كما </w:t>
      </w:r>
      <w:r w:rsidR="00431B85">
        <w:rPr>
          <w:rFonts w:hint="cs"/>
          <w:rtl/>
        </w:rPr>
        <w:t>أعرب الفريق</w:t>
      </w:r>
      <w:r w:rsidR="00D24421">
        <w:rPr>
          <w:rFonts w:hint="cs"/>
          <w:rtl/>
        </w:rPr>
        <w:t xml:space="preserve"> </w:t>
      </w:r>
      <w:r w:rsidR="00A212DE">
        <w:rPr>
          <w:rFonts w:hint="cs"/>
          <w:rtl/>
        </w:rPr>
        <w:t xml:space="preserve">عن تقديره </w:t>
      </w:r>
      <w:r w:rsidR="00431B85">
        <w:rPr>
          <w:rFonts w:hint="cs"/>
          <w:rtl/>
        </w:rPr>
        <w:t>للأعمال التي اضطلعت بها الأمانة مع</w:t>
      </w:r>
      <w:r w:rsidR="00431B85" w:rsidRPr="00816C35">
        <w:rPr>
          <w:rFonts w:hint="cs"/>
          <w:rtl/>
        </w:rPr>
        <w:t xml:space="preserve"> </w:t>
      </w:r>
      <w:r w:rsidR="00D24421">
        <w:rPr>
          <w:rFonts w:hint="cs"/>
          <w:rtl/>
        </w:rPr>
        <w:t>الجهات الميسِّرة</w:t>
      </w:r>
      <w:r w:rsidR="00431B85" w:rsidRPr="004B14B1">
        <w:rPr>
          <w:rtl/>
        </w:rPr>
        <w:t xml:space="preserve"> </w:t>
      </w:r>
      <w:r w:rsidR="00D24421">
        <w:rPr>
          <w:rFonts w:hint="cs"/>
          <w:rtl/>
        </w:rPr>
        <w:t>ل</w:t>
      </w:r>
      <w:r w:rsidR="00431B85" w:rsidRPr="004B14B1">
        <w:rPr>
          <w:rtl/>
        </w:rPr>
        <w:t>تنفيذ خطوط عمل </w:t>
      </w:r>
      <w:r w:rsidR="00431B85">
        <w:rPr>
          <w:rFonts w:hint="cs"/>
          <w:rtl/>
        </w:rPr>
        <w:t>ا</w:t>
      </w:r>
      <w:r w:rsidR="00431B85" w:rsidRPr="00816C35">
        <w:rPr>
          <w:rFonts w:hint="cs"/>
          <w:rtl/>
        </w:rPr>
        <w:t xml:space="preserve">لقمة العالمية لمجتمع المعلومات، ولا سيما </w:t>
      </w:r>
      <w:r w:rsidR="009C6C32">
        <w:rPr>
          <w:rFonts w:hint="cs"/>
          <w:rtl/>
        </w:rPr>
        <w:t>ال</w:t>
      </w:r>
      <w:r w:rsidR="00431B85">
        <w:rPr>
          <w:rFonts w:hint="cs"/>
          <w:rtl/>
        </w:rPr>
        <w:t xml:space="preserve">جهات </w:t>
      </w:r>
      <w:r w:rsidR="00D24421">
        <w:rPr>
          <w:rFonts w:hint="cs"/>
          <w:rtl/>
        </w:rPr>
        <w:t>الميسِّرة</w:t>
      </w:r>
      <w:r w:rsidR="00431B85">
        <w:rPr>
          <w:rFonts w:hint="cs"/>
          <w:rtl/>
        </w:rPr>
        <w:t xml:space="preserve"> </w:t>
      </w:r>
      <w:r w:rsidR="00AB4648">
        <w:rPr>
          <w:rFonts w:hint="cs"/>
          <w:rtl/>
        </w:rPr>
        <w:t xml:space="preserve">لتنفيذ </w:t>
      </w:r>
      <w:r w:rsidR="00431B85" w:rsidRPr="00816C35">
        <w:rPr>
          <w:rFonts w:hint="cs"/>
          <w:rtl/>
        </w:rPr>
        <w:t xml:space="preserve">خطوط العمل </w:t>
      </w:r>
      <w:r w:rsidR="00431B85" w:rsidRPr="00D846E8">
        <w:rPr>
          <w:rtl/>
        </w:rPr>
        <w:t>جيم</w:t>
      </w:r>
      <w:r w:rsidR="00431B85" w:rsidRPr="00D846E8">
        <w:t>2</w:t>
      </w:r>
      <w:r w:rsidR="00431B85" w:rsidRPr="00D846E8">
        <w:rPr>
          <w:rtl/>
        </w:rPr>
        <w:t xml:space="preserve"> وجيم</w:t>
      </w:r>
      <w:r w:rsidR="00431B85" w:rsidRPr="00D846E8">
        <w:t>5</w:t>
      </w:r>
      <w:r w:rsidR="00431B85" w:rsidRPr="00D846E8">
        <w:rPr>
          <w:rtl/>
        </w:rPr>
        <w:t xml:space="preserve"> وجيم</w:t>
      </w:r>
      <w:r w:rsidR="00431B85" w:rsidRPr="00D846E8">
        <w:t>6</w:t>
      </w:r>
      <w:r w:rsidR="00431B85" w:rsidRPr="00816C35">
        <w:rPr>
          <w:rFonts w:hint="cs"/>
          <w:rtl/>
        </w:rPr>
        <w:t xml:space="preserve">، </w:t>
      </w:r>
      <w:r w:rsidR="00D24421">
        <w:rPr>
          <w:rFonts w:hint="cs"/>
          <w:rtl/>
        </w:rPr>
        <w:t xml:space="preserve">من أجل </w:t>
      </w:r>
      <w:r w:rsidR="009C6C32">
        <w:rPr>
          <w:rFonts w:hint="cs"/>
          <w:rtl/>
        </w:rPr>
        <w:t xml:space="preserve">تضمين ورش العمل المتعلقة بخطوط العمل هذه، </w:t>
      </w:r>
      <w:r w:rsidR="009C6C32" w:rsidRPr="00816C35">
        <w:rPr>
          <w:rFonts w:hint="cs"/>
          <w:rtl/>
        </w:rPr>
        <w:t xml:space="preserve">التي </w:t>
      </w:r>
      <w:r w:rsidR="009C6C32">
        <w:rPr>
          <w:rFonts w:hint="cs"/>
          <w:rtl/>
        </w:rPr>
        <w:t xml:space="preserve">نُظمت </w:t>
      </w:r>
      <w:r w:rsidR="005A47FC">
        <w:rPr>
          <w:rFonts w:hint="cs"/>
          <w:rtl/>
        </w:rPr>
        <w:t xml:space="preserve">في إطار </w:t>
      </w:r>
      <w:r w:rsidR="009C6C32" w:rsidRPr="00816C35">
        <w:rPr>
          <w:rFonts w:hint="cs"/>
          <w:rtl/>
        </w:rPr>
        <w:t xml:space="preserve">منتدى القمة </w:t>
      </w:r>
      <w:r w:rsidR="009C6C32">
        <w:rPr>
          <w:rFonts w:hint="cs"/>
          <w:rtl/>
        </w:rPr>
        <w:t>لعام</w:t>
      </w:r>
      <w:r w:rsidR="009C6C32" w:rsidRPr="00816C35">
        <w:rPr>
          <w:rFonts w:hint="cs"/>
          <w:rtl/>
        </w:rPr>
        <w:t xml:space="preserve"> 2020</w:t>
      </w:r>
      <w:r w:rsidR="009C6C32">
        <w:rPr>
          <w:rFonts w:hint="cs"/>
          <w:rtl/>
        </w:rPr>
        <w:t>، الإ</w:t>
      </w:r>
      <w:r w:rsidR="00431B85" w:rsidRPr="00816C35">
        <w:rPr>
          <w:rFonts w:hint="cs"/>
          <w:rtl/>
        </w:rPr>
        <w:t>نجازات</w:t>
      </w:r>
      <w:r w:rsidR="009C6C32">
        <w:rPr>
          <w:rFonts w:hint="cs"/>
          <w:rtl/>
        </w:rPr>
        <w:t xml:space="preserve"> </w:t>
      </w:r>
      <w:r w:rsidR="00431B85">
        <w:rPr>
          <w:rFonts w:hint="cs"/>
          <w:rtl/>
        </w:rPr>
        <w:t xml:space="preserve">التي تحققت </w:t>
      </w:r>
      <w:r w:rsidR="009C6C32">
        <w:rPr>
          <w:rFonts w:hint="cs"/>
          <w:rtl/>
        </w:rPr>
        <w:t>طوال</w:t>
      </w:r>
      <w:r w:rsidR="00431B85">
        <w:rPr>
          <w:rFonts w:hint="cs"/>
          <w:rtl/>
        </w:rPr>
        <w:t xml:space="preserve"> </w:t>
      </w:r>
      <w:r w:rsidR="005A47FC">
        <w:rPr>
          <w:rFonts w:hint="cs"/>
          <w:rtl/>
        </w:rPr>
        <w:t>الخمسة عشر عاماً من تنفيذ خطوط العمل</w:t>
      </w:r>
      <w:r w:rsidR="00AB4648">
        <w:rPr>
          <w:rFonts w:hint="cs"/>
          <w:rtl/>
        </w:rPr>
        <w:t xml:space="preserve"> </w:t>
      </w:r>
      <w:r w:rsidR="00431B85" w:rsidRPr="00816C35">
        <w:rPr>
          <w:rFonts w:hint="cs"/>
          <w:rtl/>
        </w:rPr>
        <w:t>(2005-2020)</w:t>
      </w:r>
      <w:r w:rsidR="00F2635B">
        <w:rPr>
          <w:rFonts w:hint="cs"/>
          <w:rtl/>
        </w:rPr>
        <w:t xml:space="preserve"> </w:t>
      </w:r>
      <w:r w:rsidR="00431B85" w:rsidRPr="00816C35">
        <w:rPr>
          <w:rFonts w:hint="cs"/>
          <w:rtl/>
        </w:rPr>
        <w:t>والتحديا</w:t>
      </w:r>
      <w:r w:rsidR="009C6C32">
        <w:rPr>
          <w:rFonts w:hint="cs"/>
          <w:rtl/>
        </w:rPr>
        <w:t>ت ال</w:t>
      </w:r>
      <w:r w:rsidR="00F31102">
        <w:rPr>
          <w:rFonts w:hint="cs"/>
          <w:rtl/>
        </w:rPr>
        <w:t xml:space="preserve">قائمة </w:t>
      </w:r>
      <w:r w:rsidR="00431B85" w:rsidRPr="00816C35">
        <w:rPr>
          <w:rFonts w:hint="cs"/>
          <w:rtl/>
        </w:rPr>
        <w:t>والفرص</w:t>
      </w:r>
      <w:r w:rsidR="009C6C32">
        <w:rPr>
          <w:rFonts w:hint="cs"/>
          <w:rtl/>
        </w:rPr>
        <w:t xml:space="preserve"> </w:t>
      </w:r>
      <w:r w:rsidR="005A47FC">
        <w:rPr>
          <w:rFonts w:hint="cs"/>
          <w:rtl/>
        </w:rPr>
        <w:t>السانحة.</w:t>
      </w:r>
    </w:p>
    <w:p w14:paraId="7D865B24" w14:textId="036A1BAC" w:rsidR="009C6C32" w:rsidRDefault="00B33A8E" w:rsidP="00B33A8E">
      <w:pPr>
        <w:pStyle w:val="enumlev2"/>
        <w:rPr>
          <w:rtl/>
        </w:rPr>
      </w:pPr>
      <w:r>
        <w:t xml:space="preserve"> (4</w:t>
      </w:r>
      <w:r>
        <w:rPr>
          <w:rtl/>
        </w:rPr>
        <w:tab/>
      </w:r>
      <w:r w:rsidR="00E95AEC">
        <w:rPr>
          <w:rFonts w:hint="cs"/>
          <w:rtl/>
        </w:rPr>
        <w:t xml:space="preserve">وشجع الفريق المبادرات الجديدة الناجحة مثل المسار المتعلق بتكنولوجيا المعلومات والاتصالات وكبار السن، والشراكات الجديدة </w:t>
      </w:r>
      <w:r w:rsidR="009C6C32">
        <w:rPr>
          <w:rFonts w:hint="cs"/>
          <w:rtl/>
        </w:rPr>
        <w:t>المؤثرة الناشئة عن هذا المسار.</w:t>
      </w:r>
      <w:r w:rsidR="00E95AEC">
        <w:rPr>
          <w:rFonts w:hint="cs"/>
          <w:rtl/>
        </w:rPr>
        <w:t xml:space="preserve"> </w:t>
      </w:r>
    </w:p>
    <w:p w14:paraId="5D6C4DC3" w14:textId="7AB45ED5" w:rsidR="009C6C32" w:rsidRDefault="00B33A8E" w:rsidP="00B33A8E">
      <w:pPr>
        <w:pStyle w:val="enumlev2"/>
        <w:rPr>
          <w:rtl/>
        </w:rPr>
      </w:pPr>
      <w:r>
        <w:t xml:space="preserve"> (5</w:t>
      </w:r>
      <w:r>
        <w:rPr>
          <w:rtl/>
        </w:rPr>
        <w:tab/>
      </w:r>
      <w:r w:rsidR="009C6C32">
        <w:rPr>
          <w:rFonts w:hint="cs"/>
          <w:rtl/>
        </w:rPr>
        <w:t xml:space="preserve">وأعرب الفريق عن تقديره </w:t>
      </w:r>
      <w:r w:rsidR="00E772E4">
        <w:rPr>
          <w:rFonts w:hint="cs"/>
          <w:rtl/>
        </w:rPr>
        <w:t>لالتزام المساهمين بالمساهمة في ا</w:t>
      </w:r>
      <w:r w:rsidR="00E772E4" w:rsidRPr="00911DD0">
        <w:rPr>
          <w:rtl/>
        </w:rPr>
        <w:t xml:space="preserve">لصندوق الاستئماني </w:t>
      </w:r>
      <w:r w:rsidR="00E772E4">
        <w:rPr>
          <w:rFonts w:hint="cs"/>
          <w:rtl/>
        </w:rPr>
        <w:t>ل</w:t>
      </w:r>
      <w:r w:rsidR="00E772E4" w:rsidRPr="00911DD0">
        <w:rPr>
          <w:rtl/>
        </w:rPr>
        <w:t>لقمة العالمية لمجتمع المعلومات</w:t>
      </w:r>
      <w:r w:rsidR="00E772E4">
        <w:rPr>
          <w:rFonts w:hint="cs"/>
          <w:rtl/>
        </w:rPr>
        <w:t xml:space="preserve"> لعام</w:t>
      </w:r>
      <w:r w:rsidR="00E772E4" w:rsidRPr="00B16C47">
        <w:rPr>
          <w:rFonts w:hint="cs"/>
          <w:rtl/>
        </w:rPr>
        <w:t xml:space="preserve"> </w:t>
      </w:r>
      <w:r w:rsidR="00646DB3">
        <w:t>2020</w:t>
      </w:r>
      <w:r w:rsidR="00E772E4" w:rsidRPr="00911DD0">
        <w:rPr>
          <w:rtl/>
        </w:rPr>
        <w:t> </w:t>
      </w:r>
      <w:r w:rsidR="009F3487">
        <w:rPr>
          <w:rFonts w:hint="cs"/>
          <w:rtl/>
        </w:rPr>
        <w:t>ودعمهم</w:t>
      </w:r>
      <w:r w:rsidR="00E772E4">
        <w:rPr>
          <w:rFonts w:hint="cs"/>
          <w:rtl/>
        </w:rPr>
        <w:t xml:space="preserve"> </w:t>
      </w:r>
      <w:r w:rsidR="009F3487">
        <w:rPr>
          <w:rFonts w:hint="cs"/>
          <w:rtl/>
        </w:rPr>
        <w:t>ا</w:t>
      </w:r>
      <w:r w:rsidR="00E772E4">
        <w:rPr>
          <w:rFonts w:hint="cs"/>
          <w:rtl/>
        </w:rPr>
        <w:t>لصندو</w:t>
      </w:r>
      <w:r w:rsidR="00E976B3">
        <w:rPr>
          <w:rFonts w:hint="cs"/>
          <w:rtl/>
        </w:rPr>
        <w:t>ق</w:t>
      </w:r>
      <w:r w:rsidR="00E772E4">
        <w:rPr>
          <w:rFonts w:hint="cs"/>
          <w:rtl/>
        </w:rPr>
        <w:t>.</w:t>
      </w:r>
    </w:p>
    <w:p w14:paraId="54B58CA9" w14:textId="0E785C9A" w:rsidR="00AB73BD" w:rsidRDefault="00AB73BD" w:rsidP="00AB73BD">
      <w:pPr>
        <w:pStyle w:val="enumlev1"/>
        <w:keepNext/>
        <w:keepLines/>
        <w:spacing w:before="120"/>
        <w:rPr>
          <w:b/>
          <w:bCs/>
          <w:rtl/>
        </w:rPr>
      </w:pPr>
      <w:r w:rsidRPr="00E87CAF">
        <w:rPr>
          <w:b/>
          <w:bCs/>
          <w:rtl/>
        </w:rPr>
        <w:t>ب)</w:t>
      </w:r>
      <w:r w:rsidRPr="00E87CAF">
        <w:rPr>
          <w:b/>
          <w:bCs/>
          <w:rtl/>
        </w:rPr>
        <w:tab/>
      </w:r>
      <w:r w:rsidRPr="00C83DFC">
        <w:rPr>
          <w:b/>
          <w:bCs/>
          <w:rtl/>
        </w:rPr>
        <w:t>منتدى القمة العالمية لمجتمع</w:t>
      </w:r>
      <w:r w:rsidRPr="00E87CAF">
        <w:rPr>
          <w:b/>
          <w:bCs/>
          <w:rtl/>
        </w:rPr>
        <w:t xml:space="preserve"> المعلومات لعام </w:t>
      </w:r>
      <w:r w:rsidRPr="00334FA4">
        <w:rPr>
          <w:b/>
          <w:bCs/>
          <w:lang w:val="fr-FR"/>
        </w:rPr>
        <w:t>202</w:t>
      </w:r>
      <w:r w:rsidR="00802C32">
        <w:rPr>
          <w:b/>
          <w:bCs/>
          <w:lang w:val="fr-FR"/>
        </w:rPr>
        <w:t>1</w:t>
      </w:r>
      <w:r w:rsidR="000316F9">
        <w:rPr>
          <w:rFonts w:hint="cs"/>
          <w:b/>
          <w:bCs/>
          <w:rtl/>
        </w:rPr>
        <w:t xml:space="preserve"> (الأعمال التحضيرية)</w:t>
      </w:r>
    </w:p>
    <w:p w14:paraId="53E22196" w14:textId="56EA009B" w:rsidR="00AB73BD" w:rsidRDefault="00E842DC" w:rsidP="00E842DC">
      <w:pPr>
        <w:pStyle w:val="enumlev2"/>
        <w:rPr>
          <w:rtl/>
          <w:lang w:bidi="ar-EG"/>
        </w:rPr>
      </w:pPr>
      <w:r>
        <w:rPr>
          <w:lang w:bidi="ar-EG"/>
        </w:rPr>
        <w:t>(1</w:t>
      </w:r>
      <w:r>
        <w:rPr>
          <w:rtl/>
          <w:lang w:bidi="ar-EG"/>
        </w:rPr>
        <w:tab/>
      </w:r>
      <w:r w:rsidR="00982A54">
        <w:rPr>
          <w:rFonts w:hint="cs"/>
          <w:rtl/>
          <w:lang w:bidi="ar-EG"/>
        </w:rPr>
        <w:t>أحاط الفريق علماً بما يلي:</w:t>
      </w:r>
    </w:p>
    <w:p w14:paraId="46F555CD" w14:textId="35DB3472" w:rsidR="00982A54" w:rsidRDefault="00E842DC" w:rsidP="00E842DC">
      <w:pPr>
        <w:pStyle w:val="enumlev3"/>
        <w:rPr>
          <w:rtl/>
        </w:rPr>
      </w:pPr>
      <w:r>
        <w:t>1.1</w:t>
      </w:r>
      <w:r>
        <w:rPr>
          <w:rtl/>
          <w:lang w:bidi="ar-EG"/>
        </w:rPr>
        <w:tab/>
      </w:r>
      <w:r w:rsidR="00982A54">
        <w:rPr>
          <w:rFonts w:hint="cs"/>
          <w:rtl/>
        </w:rPr>
        <w:t xml:space="preserve">جميع </w:t>
      </w:r>
      <w:r w:rsidR="00CA0B7F">
        <w:rPr>
          <w:rFonts w:hint="cs"/>
          <w:rtl/>
        </w:rPr>
        <w:t xml:space="preserve">ما ورد من معلومات محدَّثة عن </w:t>
      </w:r>
      <w:r w:rsidR="00982A54">
        <w:rPr>
          <w:rFonts w:hint="cs"/>
          <w:rtl/>
        </w:rPr>
        <w:t xml:space="preserve">الدعوات </w:t>
      </w:r>
      <w:r w:rsidR="00C170DF">
        <w:rPr>
          <w:rFonts w:hint="cs"/>
          <w:rtl/>
        </w:rPr>
        <w:t xml:space="preserve">إلى العمل </w:t>
      </w:r>
      <w:r w:rsidR="009140CA">
        <w:rPr>
          <w:rFonts w:hint="cs"/>
          <w:rtl/>
        </w:rPr>
        <w:t xml:space="preserve">استعداداً </w:t>
      </w:r>
      <w:r w:rsidR="0098377E">
        <w:rPr>
          <w:rFonts w:hint="cs"/>
          <w:rtl/>
        </w:rPr>
        <w:t>ل</w:t>
      </w:r>
      <w:r w:rsidR="00CA0B7F">
        <w:rPr>
          <w:rFonts w:hint="cs"/>
          <w:rtl/>
        </w:rPr>
        <w:t xml:space="preserve">لأعمال </w:t>
      </w:r>
      <w:r w:rsidR="00C170DF">
        <w:rPr>
          <w:rFonts w:hint="cs"/>
          <w:rtl/>
        </w:rPr>
        <w:t xml:space="preserve">التحضيرية لمنتدى القمة العالمية لمجتمع المعلومات لعام </w:t>
      </w:r>
      <w:proofErr w:type="gramStart"/>
      <w:r w:rsidR="00C170DF">
        <w:t>2021</w:t>
      </w:r>
      <w:r w:rsidR="00C170DF">
        <w:rPr>
          <w:rFonts w:hint="cs"/>
          <w:rtl/>
        </w:rPr>
        <w:t>؛</w:t>
      </w:r>
      <w:proofErr w:type="gramEnd"/>
    </w:p>
    <w:p w14:paraId="01AE2449" w14:textId="27417C26" w:rsidR="00C170DF" w:rsidRPr="00982A54" w:rsidRDefault="00E842DC" w:rsidP="00E842DC">
      <w:pPr>
        <w:pStyle w:val="enumlev3"/>
        <w:rPr>
          <w:rtl/>
        </w:rPr>
      </w:pPr>
      <w:r>
        <w:t>2.1</w:t>
      </w:r>
      <w:r>
        <w:rPr>
          <w:rtl/>
        </w:rPr>
        <w:tab/>
      </w:r>
      <w:r w:rsidR="004F7B14">
        <w:rPr>
          <w:rFonts w:hint="cs"/>
          <w:rtl/>
        </w:rPr>
        <w:t xml:space="preserve">تاريخ </w:t>
      </w:r>
      <w:r w:rsidR="004F7B14">
        <w:t>8</w:t>
      </w:r>
      <w:r w:rsidR="004F7B14">
        <w:rPr>
          <w:rFonts w:hint="cs"/>
          <w:rtl/>
        </w:rPr>
        <w:t xml:space="preserve"> مارس </w:t>
      </w:r>
      <w:r w:rsidR="004F7B14">
        <w:t>2021</w:t>
      </w:r>
      <w:r w:rsidR="003A6704">
        <w:rPr>
          <w:rFonts w:hint="cs"/>
          <w:rtl/>
        </w:rPr>
        <w:t xml:space="preserve"> </w:t>
      </w:r>
      <w:r w:rsidR="004F7B14">
        <w:rPr>
          <w:rFonts w:hint="cs"/>
          <w:rtl/>
        </w:rPr>
        <w:t>ك</w:t>
      </w:r>
      <w:r w:rsidR="00C170DF">
        <w:rPr>
          <w:rFonts w:hint="cs"/>
          <w:rtl/>
        </w:rPr>
        <w:t xml:space="preserve">موعد نهائي للمساهمة في عملية </w:t>
      </w:r>
      <w:r w:rsidR="004F7B14">
        <w:rPr>
          <w:rFonts w:hint="cs"/>
          <w:rtl/>
        </w:rPr>
        <w:t>المشاورة</w:t>
      </w:r>
      <w:r w:rsidR="00C170DF">
        <w:rPr>
          <w:rFonts w:hint="cs"/>
          <w:rtl/>
        </w:rPr>
        <w:t xml:space="preserve"> المفتوحة، </w:t>
      </w:r>
      <w:r w:rsidR="00966B44">
        <w:rPr>
          <w:rFonts w:hint="cs"/>
          <w:rtl/>
        </w:rPr>
        <w:t xml:space="preserve">بما في ذلك طلب </w:t>
      </w:r>
      <w:r w:rsidR="00D85A82">
        <w:rPr>
          <w:rFonts w:hint="cs"/>
          <w:rtl/>
        </w:rPr>
        <w:t xml:space="preserve">تنظيم </w:t>
      </w:r>
      <w:r w:rsidR="004F7B14">
        <w:rPr>
          <w:rFonts w:hint="cs"/>
          <w:rtl/>
        </w:rPr>
        <w:t>ورش العمل</w:t>
      </w:r>
      <w:r w:rsidR="00473007">
        <w:rPr>
          <w:rFonts w:hint="cs"/>
          <w:rtl/>
        </w:rPr>
        <w:t>/توفير مساحات للعرض</w:t>
      </w:r>
      <w:r w:rsidR="004F7B14">
        <w:rPr>
          <w:rFonts w:hint="cs"/>
          <w:rtl/>
        </w:rPr>
        <w:t xml:space="preserve"> و</w:t>
      </w:r>
      <w:r w:rsidR="00D85A82">
        <w:rPr>
          <w:rFonts w:hint="cs"/>
          <w:rtl/>
        </w:rPr>
        <w:t xml:space="preserve">اختيار </w:t>
      </w:r>
      <w:r w:rsidR="004F7B14">
        <w:rPr>
          <w:rFonts w:hint="cs"/>
          <w:rtl/>
        </w:rPr>
        <w:t>المتحدثي</w:t>
      </w:r>
      <w:r w:rsidR="00473007">
        <w:rPr>
          <w:rFonts w:hint="cs"/>
          <w:rtl/>
        </w:rPr>
        <w:t>ن</w:t>
      </w:r>
      <w:r w:rsidR="00121DEE">
        <w:rPr>
          <w:rFonts w:hint="cs"/>
          <w:rtl/>
        </w:rPr>
        <w:t>.</w:t>
      </w:r>
    </w:p>
    <w:p w14:paraId="252F4A71" w14:textId="37E93469" w:rsidR="00AB73BD" w:rsidRDefault="00AB73BD" w:rsidP="00AB73BD">
      <w:pPr>
        <w:pStyle w:val="enumlev2"/>
      </w:pPr>
      <w:r>
        <w:t>(2</w:t>
      </w:r>
      <w:r>
        <w:tab/>
      </w:r>
      <w:r w:rsidR="003B66D5">
        <w:rPr>
          <w:rFonts w:hint="cs"/>
          <w:rtl/>
          <w:lang w:bidi="ar-SY"/>
        </w:rPr>
        <w:t>وشُجعت الأمانة عل</w:t>
      </w:r>
      <w:r w:rsidR="00A15E20">
        <w:rPr>
          <w:rFonts w:hint="cs"/>
          <w:rtl/>
          <w:lang w:bidi="ar-SY"/>
        </w:rPr>
        <w:t xml:space="preserve">ى </w:t>
      </w:r>
      <w:r w:rsidR="002E432A">
        <w:rPr>
          <w:rFonts w:hint="cs"/>
          <w:rtl/>
          <w:lang w:bidi="ar-SY"/>
        </w:rPr>
        <w:t>مواصلة تعزيز التواؤم</w:t>
      </w:r>
      <w:r w:rsidR="003B66D5">
        <w:rPr>
          <w:rFonts w:hint="cs"/>
          <w:rtl/>
          <w:lang w:bidi="ar-SY"/>
        </w:rPr>
        <w:t xml:space="preserve"> بين خطوط عمل القمة</w:t>
      </w:r>
      <w:r w:rsidR="0098377E">
        <w:rPr>
          <w:rFonts w:hint="cs"/>
          <w:rtl/>
          <w:lang w:bidi="ar-EG"/>
        </w:rPr>
        <w:t xml:space="preserve"> العالمية لمجتمع المعلومات</w:t>
      </w:r>
      <w:r w:rsidR="003B66D5">
        <w:rPr>
          <w:rFonts w:hint="cs"/>
          <w:rtl/>
          <w:lang w:bidi="ar-SY"/>
        </w:rPr>
        <w:t xml:space="preserve"> وأهداف التنمية المستدامة في جدول أعمال منتدى القمة</w:t>
      </w:r>
      <w:r w:rsidR="00484A58">
        <w:rPr>
          <w:rFonts w:hint="cs"/>
          <w:rtl/>
          <w:lang w:bidi="ar-SY"/>
        </w:rPr>
        <w:t xml:space="preserve"> لعام </w:t>
      </w:r>
      <w:r w:rsidR="00484A58">
        <w:rPr>
          <w:lang w:bidi="ar-SY"/>
        </w:rPr>
        <w:t>2021</w:t>
      </w:r>
      <w:r w:rsidR="003B66D5">
        <w:rPr>
          <w:rFonts w:hint="cs"/>
          <w:rtl/>
          <w:lang w:bidi="ar-SY"/>
        </w:rPr>
        <w:t xml:space="preserve"> وبرنامجه ونتائجه.</w:t>
      </w:r>
      <w:r w:rsidR="003B66D5">
        <w:rPr>
          <w:rFonts w:hint="cs"/>
          <w:rtl/>
          <w:lang w:bidi="ar-EG"/>
        </w:rPr>
        <w:t xml:space="preserve"> </w:t>
      </w:r>
    </w:p>
    <w:p w14:paraId="22478773" w14:textId="41B21991" w:rsidR="00AB73BD" w:rsidRPr="00334FA4" w:rsidRDefault="00AB73BD" w:rsidP="00AB73BD">
      <w:pPr>
        <w:pStyle w:val="enumlev2"/>
        <w:rPr>
          <w:lang w:bidi="ar-EG"/>
        </w:rPr>
      </w:pPr>
      <w:r>
        <w:t>(3</w:t>
      </w:r>
      <w:r>
        <w:tab/>
      </w:r>
      <w:r>
        <w:rPr>
          <w:rFonts w:hint="cs"/>
          <w:rtl/>
        </w:rPr>
        <w:t>و</w:t>
      </w:r>
      <w:r w:rsidRPr="00816C35">
        <w:rPr>
          <w:rFonts w:hint="cs"/>
          <w:rtl/>
          <w:lang w:bidi="ar"/>
        </w:rPr>
        <w:t xml:space="preserve">طُلب </w:t>
      </w:r>
      <w:r w:rsidR="003B66D5">
        <w:rPr>
          <w:rFonts w:hint="cs"/>
          <w:rtl/>
          <w:lang w:bidi="ar"/>
        </w:rPr>
        <w:t xml:space="preserve">إلى </w:t>
      </w:r>
      <w:r w:rsidRPr="00816C35">
        <w:rPr>
          <w:rFonts w:hint="cs"/>
          <w:rtl/>
          <w:lang w:bidi="ar"/>
        </w:rPr>
        <w:t xml:space="preserve">الأمانة </w:t>
      </w:r>
      <w:r w:rsidR="003B66D5">
        <w:rPr>
          <w:rFonts w:hint="cs"/>
          <w:rtl/>
          <w:lang w:bidi="ar"/>
        </w:rPr>
        <w:t xml:space="preserve">استكشاف أدوات إضافية جديدة على الإنترنت </w:t>
      </w:r>
      <w:r w:rsidR="0037498C">
        <w:rPr>
          <w:rFonts w:hint="cs"/>
          <w:rtl/>
          <w:lang w:bidi="ar"/>
        </w:rPr>
        <w:t xml:space="preserve">تيسِّر التفاعل والتعاون </w:t>
      </w:r>
      <w:r w:rsidR="00BE38AE">
        <w:rPr>
          <w:rFonts w:hint="cs"/>
          <w:rtl/>
          <w:lang w:bidi="ar"/>
        </w:rPr>
        <w:t>وبناء شبكة العلاقات</w:t>
      </w:r>
      <w:r w:rsidR="0037498C">
        <w:rPr>
          <w:rFonts w:hint="cs"/>
          <w:rtl/>
          <w:lang w:bidi="ar"/>
        </w:rPr>
        <w:t xml:space="preserve"> </w:t>
      </w:r>
      <w:r w:rsidR="00473007">
        <w:rPr>
          <w:rFonts w:hint="cs"/>
          <w:rtl/>
          <w:lang w:bidi="ar"/>
        </w:rPr>
        <w:t xml:space="preserve">فيما </w:t>
      </w:r>
      <w:r w:rsidR="0037498C">
        <w:rPr>
          <w:rFonts w:hint="cs"/>
          <w:rtl/>
          <w:lang w:bidi="ar"/>
        </w:rPr>
        <w:t>بين المشاركين.</w:t>
      </w:r>
    </w:p>
    <w:p w14:paraId="3DD9608C" w14:textId="26DB997D" w:rsidR="0098377E" w:rsidRDefault="00AB73BD" w:rsidP="0098377E">
      <w:pPr>
        <w:pStyle w:val="enumlev2"/>
        <w:rPr>
          <w:rtl/>
          <w:lang w:bidi="ar"/>
        </w:rPr>
      </w:pPr>
      <w:r>
        <w:t>(4</w:t>
      </w:r>
      <w:r>
        <w:tab/>
      </w:r>
      <w:r w:rsidR="0098377E">
        <w:rPr>
          <w:rFonts w:hint="cs"/>
          <w:rtl/>
          <w:lang w:bidi="ar"/>
        </w:rPr>
        <w:t>وشُجع</w:t>
      </w:r>
      <w:r w:rsidR="0098377E" w:rsidRPr="00816C35">
        <w:rPr>
          <w:rFonts w:hint="cs"/>
          <w:rtl/>
          <w:lang w:bidi="ar"/>
        </w:rPr>
        <w:t xml:space="preserve"> أعضاء الاتحاد على المشاركة بنشاط في منتدى القمة العالمية لمجتمع المعلومات</w:t>
      </w:r>
      <w:r w:rsidR="0098377E">
        <w:rPr>
          <w:rFonts w:hint="cs"/>
          <w:rtl/>
          <w:lang w:bidi="ar"/>
        </w:rPr>
        <w:t xml:space="preserve"> لعام</w:t>
      </w:r>
      <w:r w:rsidR="0098377E" w:rsidRPr="00816C35">
        <w:rPr>
          <w:rFonts w:hint="cs"/>
          <w:rtl/>
          <w:lang w:bidi="ar"/>
        </w:rPr>
        <w:t xml:space="preserve"> </w:t>
      </w:r>
      <w:r w:rsidR="0098377E">
        <w:rPr>
          <w:lang w:bidi="ar"/>
        </w:rPr>
        <w:t>2021</w:t>
      </w:r>
      <w:r w:rsidR="00484A58">
        <w:rPr>
          <w:rFonts w:hint="cs"/>
          <w:rtl/>
          <w:lang w:bidi="ar"/>
        </w:rPr>
        <w:t>.</w:t>
      </w:r>
    </w:p>
    <w:p w14:paraId="2C88B409" w14:textId="7B0A7421" w:rsidR="00C83DFC" w:rsidRPr="00C83DFC" w:rsidRDefault="00C83DFC" w:rsidP="00C83DFC">
      <w:pPr>
        <w:pStyle w:val="enumlev1"/>
        <w:spacing w:before="120"/>
        <w:rPr>
          <w:b/>
          <w:bCs/>
          <w:rtl/>
        </w:rPr>
      </w:pPr>
      <w:r w:rsidRPr="00E87CAF">
        <w:rPr>
          <w:b/>
          <w:bCs/>
          <w:rtl/>
        </w:rPr>
        <w:t>ج)</w:t>
      </w:r>
      <w:r w:rsidRPr="00E87CAF">
        <w:rPr>
          <w:b/>
          <w:bCs/>
          <w:rtl/>
        </w:rPr>
        <w:tab/>
      </w:r>
      <w:r>
        <w:rPr>
          <w:rFonts w:hint="cs"/>
          <w:b/>
          <w:bCs/>
          <w:rtl/>
        </w:rPr>
        <w:t>تقرير</w:t>
      </w:r>
      <w:r w:rsidR="00297C09">
        <w:rPr>
          <w:rFonts w:hint="cs"/>
          <w:b/>
          <w:bCs/>
          <w:rtl/>
        </w:rPr>
        <w:t xml:space="preserve"> عن: </w:t>
      </w:r>
      <w:r w:rsidRPr="00C83DFC">
        <w:rPr>
          <w:b/>
          <w:bCs/>
          <w:rtl/>
        </w:rPr>
        <w:t>مساهمة الاتحاد في</w:t>
      </w:r>
      <w:r w:rsidRPr="00C83DFC">
        <w:rPr>
          <w:rFonts w:hint="cs"/>
          <w:b/>
          <w:bCs/>
          <w:rtl/>
        </w:rPr>
        <w:t> </w:t>
      </w:r>
      <w:r w:rsidRPr="00A13DE9">
        <w:rPr>
          <w:b/>
          <w:bCs/>
          <w:rtl/>
        </w:rPr>
        <w:t xml:space="preserve">تنفيذ </w:t>
      </w:r>
      <w:r w:rsidRPr="00A13DE9">
        <w:rPr>
          <w:rFonts w:hint="cs"/>
          <w:b/>
          <w:bCs/>
          <w:rtl/>
        </w:rPr>
        <w:t>نتائج</w:t>
      </w:r>
      <w:r w:rsidRPr="00A13DE9">
        <w:rPr>
          <w:b/>
          <w:bCs/>
          <w:rtl/>
        </w:rPr>
        <w:t xml:space="preserve"> القمة العالمية</w:t>
      </w:r>
      <w:r w:rsidRPr="00C83DFC">
        <w:rPr>
          <w:b/>
          <w:bCs/>
          <w:rtl/>
        </w:rPr>
        <w:t xml:space="preserve"> لمجتمع المعلومات</w:t>
      </w:r>
      <w:r w:rsidRPr="00C83DFC">
        <w:rPr>
          <w:rFonts w:hint="cs"/>
          <w:b/>
          <w:bCs/>
          <w:rtl/>
        </w:rPr>
        <w:t xml:space="preserve"> </w:t>
      </w:r>
      <w:r w:rsidRPr="00C83DFC">
        <w:rPr>
          <w:rFonts w:hint="cs"/>
          <w:b/>
          <w:bCs/>
          <w:rtl/>
          <w:lang w:bidi="ar-EG"/>
        </w:rPr>
        <w:t>(</w:t>
      </w:r>
      <w:r w:rsidRPr="00C83DFC">
        <w:rPr>
          <w:rFonts w:hint="cs"/>
          <w:b/>
          <w:bCs/>
          <w:rtl/>
        </w:rPr>
        <w:t xml:space="preserve">لعام </w:t>
      </w:r>
      <w:r w:rsidRPr="00C83DFC">
        <w:rPr>
          <w:b/>
          <w:bCs/>
        </w:rPr>
        <w:t>2020</w:t>
      </w:r>
      <w:r w:rsidRPr="00C83DFC">
        <w:rPr>
          <w:rFonts w:hint="cs"/>
          <w:b/>
          <w:bCs/>
          <w:rtl/>
        </w:rPr>
        <w:t>)</w:t>
      </w:r>
    </w:p>
    <w:p w14:paraId="2D241BAC" w14:textId="2B560276" w:rsidR="00AB73BD" w:rsidRDefault="00A13DE9" w:rsidP="00047CF9">
      <w:pPr>
        <w:pStyle w:val="enumlev2"/>
        <w:numPr>
          <w:ilvl w:val="0"/>
          <w:numId w:val="26"/>
        </w:numPr>
        <w:ind w:left="1629" w:hanging="835"/>
        <w:rPr>
          <w:rtl/>
        </w:rPr>
      </w:pPr>
      <w:r>
        <w:rPr>
          <w:rFonts w:hint="cs"/>
          <w:spacing w:val="2"/>
          <w:rtl/>
          <w:lang w:bidi="ar-EG"/>
        </w:rPr>
        <w:t xml:space="preserve">أحاط جميع أصحاب المصلحة علماً بتقرير عام </w:t>
      </w:r>
      <w:r>
        <w:rPr>
          <w:spacing w:val="2"/>
          <w:lang w:bidi="ar-EG"/>
        </w:rPr>
        <w:t>2020</w:t>
      </w:r>
      <w:r>
        <w:rPr>
          <w:rFonts w:hint="cs"/>
          <w:spacing w:val="2"/>
          <w:rtl/>
          <w:lang w:bidi="ar-EG"/>
        </w:rPr>
        <w:t xml:space="preserve"> عن </w:t>
      </w:r>
      <w:r w:rsidRPr="00B37C92">
        <w:rPr>
          <w:rFonts w:hint="cs"/>
          <w:spacing w:val="2"/>
          <w:rtl/>
          <w:lang w:bidi="ar-EG"/>
        </w:rPr>
        <w:t xml:space="preserve">مساهمة </w:t>
      </w:r>
      <w:r w:rsidRPr="00B37C92">
        <w:rPr>
          <w:rtl/>
        </w:rPr>
        <w:t>الاتحاد في</w:t>
      </w:r>
      <w:r w:rsidRPr="00B37C92">
        <w:rPr>
          <w:rFonts w:hint="cs"/>
          <w:rtl/>
        </w:rPr>
        <w:t> </w:t>
      </w:r>
      <w:r w:rsidRPr="00B37C92">
        <w:rPr>
          <w:rtl/>
        </w:rPr>
        <w:t xml:space="preserve">تنفيذ </w:t>
      </w:r>
      <w:r w:rsidRPr="00B37C92">
        <w:rPr>
          <w:rFonts w:hint="cs"/>
          <w:rtl/>
        </w:rPr>
        <w:t>نتائج</w:t>
      </w:r>
      <w:r w:rsidRPr="00B37C92">
        <w:rPr>
          <w:rtl/>
        </w:rPr>
        <w:t xml:space="preserve"> القمة العالمية لمجتمع المعلومات</w:t>
      </w:r>
      <w:r w:rsidR="00B37C92" w:rsidRPr="00B37C92">
        <w:rPr>
          <w:rFonts w:hint="cs"/>
          <w:rtl/>
        </w:rPr>
        <w:t xml:space="preserve"> وأعربوا عن تقديرهم له.</w:t>
      </w:r>
    </w:p>
    <w:p w14:paraId="0B063E6C" w14:textId="6842A7AE" w:rsidR="00047CF9" w:rsidRDefault="00F31102" w:rsidP="00047CF9">
      <w:pPr>
        <w:pStyle w:val="enumlev1"/>
        <w:numPr>
          <w:ilvl w:val="0"/>
          <w:numId w:val="26"/>
        </w:numPr>
        <w:ind w:left="1629" w:hanging="835"/>
        <w:rPr>
          <w:lang w:bidi="ar-SA"/>
        </w:rPr>
      </w:pPr>
      <w:r>
        <w:rPr>
          <w:rFonts w:hint="cs"/>
          <w:rtl/>
          <w:lang w:bidi="ar-EG"/>
        </w:rPr>
        <w:t xml:space="preserve">وأعرب الفريق عن تقديره للمعلومات المحدّثة التي قدمتها الأمانة بشأن تقرير </w:t>
      </w:r>
      <w:r w:rsidRPr="00943F1B">
        <w:rPr>
          <w:rFonts w:hint="cs"/>
          <w:rtl/>
          <w:lang w:bidi="ar-EG"/>
        </w:rPr>
        <w:t>منتدى القمة</w:t>
      </w:r>
      <w:r>
        <w:rPr>
          <w:rFonts w:hint="cs"/>
          <w:rtl/>
          <w:lang w:bidi="ar-EG"/>
        </w:rPr>
        <w:t xml:space="preserve"> العالمية لمجتمع المعلومات بعد مضي </w:t>
      </w:r>
      <w:r>
        <w:rPr>
          <w:lang w:bidi="ar-EG"/>
        </w:rPr>
        <w:t>15</w:t>
      </w:r>
      <w:r>
        <w:rPr>
          <w:rFonts w:hint="cs"/>
          <w:rtl/>
          <w:lang w:bidi="ar-EG"/>
        </w:rPr>
        <w:t xml:space="preserve"> عاماً </w:t>
      </w:r>
      <w:r w:rsidR="00135B04" w:rsidRPr="00943F1B">
        <w:t>(WSIS+15)</w:t>
      </w:r>
      <w:r>
        <w:rPr>
          <w:rFonts w:hint="cs"/>
          <w:rtl/>
          <w:lang w:bidi="ar-EG"/>
        </w:rPr>
        <w:t xml:space="preserve">، الذي أُعد بالتعاون مع </w:t>
      </w:r>
      <w:r w:rsidR="00B943DF">
        <w:rPr>
          <w:rFonts w:hint="cs"/>
          <w:rtl/>
        </w:rPr>
        <w:t xml:space="preserve">جميع وكالات الأمم المتحدة الميسِّرة لتنفيذ خطوط عمل القمة، وأشار أيضاً إلى أن الأنشطة المبينة في التقرير قد عُرضت </w:t>
      </w:r>
      <w:r w:rsidR="00594BBD">
        <w:rPr>
          <w:rFonts w:hint="cs"/>
          <w:rtl/>
        </w:rPr>
        <w:t>أثناء</w:t>
      </w:r>
      <w:r w:rsidR="00B943DF">
        <w:rPr>
          <w:rFonts w:hint="cs"/>
          <w:rtl/>
        </w:rPr>
        <w:t xml:space="preserve"> اجتماع </w:t>
      </w:r>
      <w:r w:rsidR="00B943DF">
        <w:rPr>
          <w:rFonts w:hint="cs"/>
          <w:rtl/>
        </w:rPr>
        <w:lastRenderedPageBreak/>
        <w:t xml:space="preserve">الجهات الميسِّرة لتنفيذ خطوط العمل هذه الذي عُقد </w:t>
      </w:r>
      <w:r w:rsidR="00594BBD">
        <w:rPr>
          <w:rFonts w:hint="cs"/>
          <w:rtl/>
        </w:rPr>
        <w:t xml:space="preserve">خلال </w:t>
      </w:r>
      <w:r w:rsidR="00B943DF">
        <w:rPr>
          <w:rFonts w:hint="cs"/>
          <w:rtl/>
        </w:rPr>
        <w:t xml:space="preserve">منتدى القمة لعام </w:t>
      </w:r>
      <w:r w:rsidR="00B943DF">
        <w:t>2020</w:t>
      </w:r>
      <w:r w:rsidR="00430441">
        <w:rPr>
          <w:rFonts w:hint="cs"/>
          <w:rtl/>
          <w:lang w:bidi="ar-EG"/>
        </w:rPr>
        <w:t xml:space="preserve">. </w:t>
      </w:r>
      <w:r w:rsidR="005E0504">
        <w:rPr>
          <w:rFonts w:hint="cs"/>
          <w:rtl/>
          <w:lang w:bidi="ar-EG"/>
        </w:rPr>
        <w:t>وطُلب إلى الأمانة نشر التقرير للإحاطة به ومناقشته في الاجتماع المقبل</w:t>
      </w:r>
      <w:r w:rsidR="00047CF9">
        <w:rPr>
          <w:rFonts w:hint="cs"/>
          <w:rtl/>
          <w:lang w:bidi="ar-EG"/>
        </w:rPr>
        <w:t>.</w:t>
      </w:r>
    </w:p>
    <w:p w14:paraId="7BE8E74E" w14:textId="77777777" w:rsidR="00047CF9" w:rsidRPr="00866D76" w:rsidRDefault="005E0504" w:rsidP="00047CF9">
      <w:pPr>
        <w:pStyle w:val="enumlev1"/>
        <w:numPr>
          <w:ilvl w:val="0"/>
          <w:numId w:val="26"/>
        </w:numPr>
        <w:ind w:left="1629" w:hanging="835"/>
        <w:rPr>
          <w:spacing w:val="-2"/>
          <w:lang w:bidi="ar-SA"/>
        </w:rPr>
      </w:pPr>
      <w:r w:rsidRPr="00866D76">
        <w:rPr>
          <w:rFonts w:hint="cs"/>
          <w:spacing w:val="-2"/>
          <w:rtl/>
          <w:lang w:bidi="ar-EG"/>
        </w:rPr>
        <w:t xml:space="preserve">وشجع الفريق الأمانة على أن تعمل عن كثب مع مكتب تنمية الاتصالات ومكتب تقييس الاتصالات ومكتب الاتصالات الراديوية والأمانة العامة من أجل إدراج أنشطة الاتحاد ومشاريعه المبيّنة في التقرير في منصة تقييم تنفيذ نتائج القمة العالمية لمجتمع المعلومات لتعمّ الفائدة على المجتمع الأكبر لأصحاب المصلحة </w:t>
      </w:r>
      <w:r w:rsidR="002C1B95" w:rsidRPr="00866D76">
        <w:rPr>
          <w:rFonts w:hint="cs"/>
          <w:spacing w:val="-2"/>
          <w:rtl/>
          <w:lang w:bidi="ar-EG"/>
        </w:rPr>
        <w:t xml:space="preserve">في </w:t>
      </w:r>
      <w:r w:rsidRPr="00866D76">
        <w:rPr>
          <w:rFonts w:hint="cs"/>
          <w:spacing w:val="-2"/>
          <w:rtl/>
          <w:lang w:bidi="ar-EG"/>
        </w:rPr>
        <w:t>القمة.</w:t>
      </w:r>
    </w:p>
    <w:p w14:paraId="416F0FBA" w14:textId="22C48072" w:rsidR="00047CF9" w:rsidRPr="00607495" w:rsidRDefault="004D629B" w:rsidP="00047CF9">
      <w:pPr>
        <w:pStyle w:val="enumlev1"/>
        <w:numPr>
          <w:ilvl w:val="0"/>
          <w:numId w:val="26"/>
        </w:numPr>
        <w:ind w:left="1629" w:hanging="835"/>
        <w:rPr>
          <w:spacing w:val="-2"/>
          <w:lang w:bidi="ar-SA"/>
        </w:rPr>
      </w:pPr>
      <w:r w:rsidRPr="00607495">
        <w:rPr>
          <w:rFonts w:hint="cs"/>
          <w:spacing w:val="-2"/>
          <w:rtl/>
          <w:lang w:bidi="ar-EG"/>
        </w:rPr>
        <w:t xml:space="preserve">ودعا الفريق </w:t>
      </w:r>
      <w:r w:rsidR="008E48E3" w:rsidRPr="00607495">
        <w:rPr>
          <w:rFonts w:hint="cs"/>
          <w:spacing w:val="-2"/>
          <w:rtl/>
          <w:lang w:bidi="ar-EG"/>
        </w:rPr>
        <w:t xml:space="preserve">مكتب تقييس الاتصالات ومكتب تنمية الاتصالات إلى </w:t>
      </w:r>
      <w:r w:rsidR="00C869D8" w:rsidRPr="00607495">
        <w:rPr>
          <w:rFonts w:hint="cs"/>
          <w:spacing w:val="-2"/>
          <w:rtl/>
          <w:lang w:bidi="ar-EG"/>
        </w:rPr>
        <w:t>عرض</w:t>
      </w:r>
      <w:r w:rsidR="008E48E3" w:rsidRPr="00607495">
        <w:rPr>
          <w:rFonts w:hint="cs"/>
          <w:spacing w:val="-2"/>
          <w:rtl/>
          <w:lang w:bidi="ar-EG"/>
        </w:rPr>
        <w:t xml:space="preserve"> مشروع التقرير المتعلق بقيام قطاعي تقييس الاتصالات وتنمية الاتصالات</w:t>
      </w:r>
      <w:r w:rsidR="00C869D8" w:rsidRPr="00607495">
        <w:rPr>
          <w:rFonts w:hint="cs"/>
          <w:spacing w:val="-2"/>
          <w:rtl/>
          <w:lang w:bidi="ar-EG"/>
        </w:rPr>
        <w:t xml:space="preserve"> بالاتحاد</w:t>
      </w:r>
      <w:r w:rsidR="008E48E3" w:rsidRPr="00607495">
        <w:rPr>
          <w:rFonts w:hint="cs"/>
          <w:spacing w:val="-2"/>
          <w:rtl/>
          <w:lang w:bidi="ar-EG"/>
        </w:rPr>
        <w:t xml:space="preserve"> بتنفيذ نتائج القمة العالمية لمجتمع المعلومات، كمساهمة في الاجتماع المقبل لهذا الفريق، وقد أُعدّ </w:t>
      </w:r>
      <w:r w:rsidR="000A0A25" w:rsidRPr="00607495">
        <w:rPr>
          <w:rFonts w:hint="cs"/>
          <w:spacing w:val="-2"/>
          <w:rtl/>
          <w:lang w:bidi="ar-EG"/>
        </w:rPr>
        <w:t>مشروع التقرير هذا</w:t>
      </w:r>
      <w:r w:rsidR="008E48E3" w:rsidRPr="00607495">
        <w:rPr>
          <w:rFonts w:hint="cs"/>
          <w:spacing w:val="-2"/>
          <w:rtl/>
          <w:lang w:bidi="ar-EG"/>
        </w:rPr>
        <w:t xml:space="preserve"> بالتعاون الوثيق مع أمانة القمة ووفقاً للقرارات ذات الصلة، </w:t>
      </w:r>
      <w:r w:rsidR="000A0A25" w:rsidRPr="00607495">
        <w:rPr>
          <w:rFonts w:hint="cs"/>
          <w:spacing w:val="-2"/>
          <w:rtl/>
          <w:lang w:bidi="ar-EG"/>
        </w:rPr>
        <w:t xml:space="preserve">لينظر فيه كل من الجمعية العالمية لتقييس الاتصالات لعام </w:t>
      </w:r>
      <w:r w:rsidR="00874304" w:rsidRPr="00607495">
        <w:rPr>
          <w:spacing w:val="-2"/>
          <w:lang w:bidi="ar-EG"/>
        </w:rPr>
        <w:t>2020</w:t>
      </w:r>
      <w:r w:rsidR="000A0A25" w:rsidRPr="00607495">
        <w:rPr>
          <w:rFonts w:hint="cs"/>
          <w:spacing w:val="-2"/>
          <w:rtl/>
          <w:lang w:bidi="ar-EG"/>
        </w:rPr>
        <w:t xml:space="preserve"> </w:t>
      </w:r>
      <w:r w:rsidR="000A0A25" w:rsidRPr="00607495">
        <w:rPr>
          <w:spacing w:val="-2"/>
          <w:lang w:bidi="ar-EG"/>
        </w:rPr>
        <w:t>(WTSA</w:t>
      </w:r>
      <w:r w:rsidR="00874304" w:rsidRPr="00607495">
        <w:rPr>
          <w:spacing w:val="-2"/>
          <w:lang w:bidi="ar-EG"/>
        </w:rPr>
        <w:noBreakHyphen/>
      </w:r>
      <w:r w:rsidR="000A0A25" w:rsidRPr="00607495">
        <w:rPr>
          <w:spacing w:val="-2"/>
          <w:lang w:bidi="ar-EG"/>
        </w:rPr>
        <w:t>20)</w:t>
      </w:r>
      <w:r w:rsidR="000A0A25" w:rsidRPr="00607495">
        <w:rPr>
          <w:rFonts w:hint="cs"/>
          <w:spacing w:val="-2"/>
          <w:rtl/>
          <w:lang w:bidi="ar-EG"/>
        </w:rPr>
        <w:t xml:space="preserve"> والمؤتمر العالمي لتنمية الاتصالات لعام </w:t>
      </w:r>
      <w:r w:rsidR="000A0A25" w:rsidRPr="00607495">
        <w:rPr>
          <w:spacing w:val="-2"/>
          <w:lang w:bidi="ar-EG"/>
        </w:rPr>
        <w:t>2021</w:t>
      </w:r>
      <w:r w:rsidR="000A0A25" w:rsidRPr="00607495">
        <w:rPr>
          <w:rFonts w:hint="cs"/>
          <w:spacing w:val="-2"/>
          <w:rtl/>
          <w:lang w:bidi="ar-EG"/>
        </w:rPr>
        <w:t xml:space="preserve"> </w:t>
      </w:r>
      <w:r w:rsidR="000A0A25" w:rsidRPr="00607495">
        <w:rPr>
          <w:spacing w:val="-2"/>
          <w:lang w:bidi="ar-EG"/>
        </w:rPr>
        <w:t>(WTDC-21)</w:t>
      </w:r>
      <w:r w:rsidR="00805139" w:rsidRPr="00607495">
        <w:rPr>
          <w:rFonts w:hint="cs"/>
          <w:spacing w:val="-2"/>
          <w:rtl/>
          <w:lang w:bidi="ar-EG"/>
        </w:rPr>
        <w:t>، مع مراعاة النموذج المنقح لخرائط طريق الاتحاد لخطوط العمل جيم</w:t>
      </w:r>
      <w:r w:rsidR="00805139" w:rsidRPr="00607495">
        <w:rPr>
          <w:spacing w:val="-2"/>
          <w:lang w:bidi="ar-EG"/>
        </w:rPr>
        <w:t>2</w:t>
      </w:r>
      <w:r w:rsidR="00805139" w:rsidRPr="00607495">
        <w:rPr>
          <w:rFonts w:hint="cs"/>
          <w:spacing w:val="-2"/>
          <w:rtl/>
          <w:lang w:bidi="ar-EG"/>
        </w:rPr>
        <w:t xml:space="preserve"> وجيم</w:t>
      </w:r>
      <w:r w:rsidR="00805139" w:rsidRPr="00607495">
        <w:rPr>
          <w:spacing w:val="-2"/>
          <w:lang w:bidi="ar-EG"/>
        </w:rPr>
        <w:t>5</w:t>
      </w:r>
      <w:r w:rsidR="00805139" w:rsidRPr="00607495">
        <w:rPr>
          <w:rFonts w:hint="cs"/>
          <w:spacing w:val="-2"/>
          <w:rtl/>
          <w:lang w:bidi="ar-EG"/>
        </w:rPr>
        <w:t xml:space="preserve"> وجيم</w:t>
      </w:r>
      <w:r w:rsidR="00805139" w:rsidRPr="00607495">
        <w:rPr>
          <w:spacing w:val="-2"/>
          <w:lang w:bidi="ar-EG"/>
        </w:rPr>
        <w:t>6</w:t>
      </w:r>
      <w:r w:rsidR="00805139" w:rsidRPr="00607495">
        <w:rPr>
          <w:rFonts w:hint="cs"/>
          <w:spacing w:val="-2"/>
          <w:rtl/>
          <w:lang w:bidi="ar-EG"/>
        </w:rPr>
        <w:t xml:space="preserve"> الوارد في الفقرة </w:t>
      </w:r>
      <w:r w:rsidR="00805139" w:rsidRPr="00607495">
        <w:rPr>
          <w:spacing w:val="-2"/>
          <w:lang w:bidi="ar-EG"/>
        </w:rPr>
        <w:t>1.4.7</w:t>
      </w:r>
      <w:r w:rsidR="00805139" w:rsidRPr="00607495">
        <w:rPr>
          <w:rFonts w:hint="cs"/>
          <w:spacing w:val="-2"/>
          <w:rtl/>
          <w:lang w:bidi="ar-EG"/>
        </w:rPr>
        <w:t>.</w:t>
      </w:r>
    </w:p>
    <w:p w14:paraId="14BC6720" w14:textId="583697EC" w:rsidR="004D629B" w:rsidRDefault="004D629B" w:rsidP="00047CF9">
      <w:pPr>
        <w:pStyle w:val="enumlev1"/>
        <w:numPr>
          <w:ilvl w:val="0"/>
          <w:numId w:val="26"/>
        </w:numPr>
        <w:ind w:left="1629" w:hanging="835"/>
        <w:rPr>
          <w:lang w:bidi="ar-SA"/>
        </w:rPr>
      </w:pPr>
      <w:r>
        <w:rPr>
          <w:rFonts w:hint="cs"/>
          <w:rtl/>
          <w:lang w:bidi="ar-EG"/>
        </w:rPr>
        <w:t xml:space="preserve">وأعرب الفريق عن تقديره </w:t>
      </w:r>
      <w:r w:rsidR="00C869D8">
        <w:rPr>
          <w:rFonts w:hint="cs"/>
          <w:rtl/>
          <w:lang w:bidi="ar-EG"/>
        </w:rPr>
        <w:t xml:space="preserve">لوثيقة الإحاطة </w:t>
      </w:r>
      <w:r w:rsidR="00C869D8" w:rsidRPr="00047CF9">
        <w:rPr>
          <w:rFonts w:cs="Calibri"/>
        </w:rPr>
        <w:t>(</w:t>
      </w:r>
      <w:hyperlink r:id="rId48" w:history="1">
        <w:r w:rsidR="00C869D8" w:rsidRPr="00047CF9">
          <w:rPr>
            <w:rStyle w:val="Hyperlink"/>
            <w:rFonts w:cs="Calibri"/>
          </w:rPr>
          <w:t>CWG-WSIS&amp;SDG-36/ INF/2</w:t>
        </w:r>
      </w:hyperlink>
      <w:r w:rsidR="00C869D8" w:rsidRPr="00047CF9">
        <w:rPr>
          <w:rFonts w:cs="Calibri"/>
        </w:rPr>
        <w:t xml:space="preserve">) </w:t>
      </w:r>
      <w:r w:rsidR="00C869D8">
        <w:rPr>
          <w:rFonts w:hint="cs"/>
          <w:rtl/>
          <w:lang w:bidi="ar-EG"/>
        </w:rPr>
        <w:t xml:space="preserve"> التي عرضتها نائبة رئيسه، السيدة </w:t>
      </w:r>
      <w:proofErr w:type="spellStart"/>
      <w:r w:rsidR="00C869D8">
        <w:rPr>
          <w:rFonts w:hint="cs"/>
          <w:rtl/>
          <w:lang w:bidi="ar-EG"/>
        </w:rPr>
        <w:t>أيْغون</w:t>
      </w:r>
      <w:proofErr w:type="spellEnd"/>
      <w:r w:rsidR="00C869D8">
        <w:rPr>
          <w:rFonts w:hint="cs"/>
          <w:rtl/>
          <w:lang w:bidi="ar-EG"/>
        </w:rPr>
        <w:t xml:space="preserve"> </w:t>
      </w:r>
      <w:proofErr w:type="spellStart"/>
      <w:r w:rsidR="00C869D8">
        <w:rPr>
          <w:rFonts w:hint="cs"/>
          <w:rtl/>
          <w:lang w:bidi="ar-EG"/>
        </w:rPr>
        <w:t>أحمدوفا</w:t>
      </w:r>
      <w:proofErr w:type="spellEnd"/>
      <w:r w:rsidR="00C869D8">
        <w:rPr>
          <w:rFonts w:hint="cs"/>
          <w:rtl/>
          <w:lang w:bidi="ar-EG"/>
        </w:rPr>
        <w:t xml:space="preserve">، وطلب إلى الأمانة تعديل </w:t>
      </w:r>
      <w:r w:rsidR="00A75613">
        <w:rPr>
          <w:rFonts w:hint="cs"/>
          <w:rtl/>
          <w:lang w:bidi="ar-EG"/>
        </w:rPr>
        <w:t>الر</w:t>
      </w:r>
      <w:r w:rsidR="00C869D8">
        <w:rPr>
          <w:rFonts w:hint="cs"/>
          <w:rtl/>
          <w:lang w:bidi="ar-EG"/>
        </w:rPr>
        <w:t>وابط</w:t>
      </w:r>
      <w:r w:rsidR="00A75613">
        <w:rPr>
          <w:rFonts w:hint="cs"/>
          <w:rtl/>
          <w:lang w:bidi="ar-EG"/>
        </w:rPr>
        <w:t xml:space="preserve"> الإلكترونية </w:t>
      </w:r>
      <w:r w:rsidR="00C869D8">
        <w:rPr>
          <w:rFonts w:hint="cs"/>
          <w:rtl/>
          <w:lang w:bidi="ar-EG"/>
        </w:rPr>
        <w:t>لبعض الوثائق والروابط الشبكية المسرودة في التقرير.</w:t>
      </w:r>
    </w:p>
    <w:p w14:paraId="0DEBC0EE" w14:textId="4CF4FDE1" w:rsidR="00C869D8" w:rsidRDefault="00C869D8" w:rsidP="00AB73BD">
      <w:pPr>
        <w:pStyle w:val="enumlev1"/>
        <w:spacing w:before="120"/>
        <w:rPr>
          <w:b/>
          <w:bCs/>
          <w:rtl/>
        </w:rPr>
      </w:pPr>
      <w:r>
        <w:rPr>
          <w:rFonts w:hint="cs"/>
          <w:b/>
          <w:bCs/>
          <w:rtl/>
        </w:rPr>
        <w:t>د</w:t>
      </w:r>
      <w:r w:rsidR="00AB73BD" w:rsidRPr="00E87CAF">
        <w:rPr>
          <w:b/>
          <w:bCs/>
          <w:rtl/>
        </w:rPr>
        <w:t>)</w:t>
      </w:r>
      <w:r w:rsidR="00AB73BD" w:rsidRPr="00E87CAF">
        <w:rPr>
          <w:b/>
          <w:bCs/>
          <w:rtl/>
        </w:rPr>
        <w:tab/>
      </w:r>
      <w:r w:rsidRPr="00C869D8">
        <w:rPr>
          <w:b/>
          <w:bCs/>
          <w:rtl/>
        </w:rPr>
        <w:t>خرائط طريق الاتحاد</w:t>
      </w:r>
      <w:r w:rsidRPr="00C869D8">
        <w:rPr>
          <w:rFonts w:hint="cs"/>
          <w:b/>
          <w:bCs/>
          <w:rtl/>
        </w:rPr>
        <w:t xml:space="preserve"> ل</w:t>
      </w:r>
      <w:r w:rsidRPr="00C869D8">
        <w:rPr>
          <w:b/>
          <w:bCs/>
          <w:rtl/>
        </w:rPr>
        <w:t xml:space="preserve">خطوط </w:t>
      </w:r>
      <w:r w:rsidRPr="00C869D8">
        <w:rPr>
          <w:rFonts w:hint="cs"/>
          <w:b/>
          <w:bCs/>
          <w:rtl/>
        </w:rPr>
        <w:t>ال</w:t>
      </w:r>
      <w:r w:rsidRPr="00C869D8">
        <w:rPr>
          <w:b/>
          <w:bCs/>
          <w:rtl/>
        </w:rPr>
        <w:t>عمل جيم</w:t>
      </w:r>
      <w:r w:rsidRPr="00C869D8">
        <w:rPr>
          <w:b/>
          <w:bCs/>
        </w:rPr>
        <w:t>2</w:t>
      </w:r>
      <w:r w:rsidRPr="00C869D8">
        <w:rPr>
          <w:b/>
          <w:bCs/>
          <w:rtl/>
        </w:rPr>
        <w:t xml:space="preserve"> وجيم</w:t>
      </w:r>
      <w:r w:rsidRPr="00C869D8">
        <w:rPr>
          <w:b/>
          <w:bCs/>
        </w:rPr>
        <w:t>5</w:t>
      </w:r>
      <w:r w:rsidRPr="00C869D8">
        <w:rPr>
          <w:b/>
          <w:bCs/>
          <w:rtl/>
        </w:rPr>
        <w:t xml:space="preserve"> وجيم</w:t>
      </w:r>
      <w:r w:rsidRPr="00C869D8">
        <w:rPr>
          <w:b/>
          <w:bCs/>
        </w:rPr>
        <w:t>6</w:t>
      </w:r>
      <w:r w:rsidRPr="00C869D8">
        <w:rPr>
          <w:b/>
          <w:bCs/>
          <w:rtl/>
        </w:rPr>
        <w:t xml:space="preserve"> </w:t>
      </w:r>
      <w:r w:rsidRPr="00C869D8">
        <w:rPr>
          <w:rFonts w:hint="cs"/>
          <w:b/>
          <w:bCs/>
          <w:rtl/>
        </w:rPr>
        <w:t>(</w:t>
      </w:r>
      <w:r w:rsidRPr="00C869D8">
        <w:rPr>
          <w:rFonts w:hint="cs"/>
          <w:b/>
          <w:bCs/>
          <w:rtl/>
          <w:lang w:bidi="ar-EG"/>
        </w:rPr>
        <w:t>النموذج المحدَّث)</w:t>
      </w:r>
    </w:p>
    <w:p w14:paraId="6305E1E5" w14:textId="16FDEE4D" w:rsidR="00C869D8" w:rsidRPr="00A15E20" w:rsidRDefault="00925B3C" w:rsidP="00AA1DE1">
      <w:pPr>
        <w:pStyle w:val="enumlev1"/>
        <w:tabs>
          <w:tab w:val="clear" w:pos="794"/>
        </w:tabs>
        <w:spacing w:before="120"/>
        <w:ind w:left="819"/>
        <w:rPr>
          <w:rtl/>
          <w:lang w:bidi="ar-EG"/>
        </w:rPr>
      </w:pPr>
      <w:r w:rsidRPr="00925B3C">
        <w:t>(1</w:t>
      </w:r>
      <w:r w:rsidR="00A15E20" w:rsidRPr="00A15E20">
        <w:rPr>
          <w:rtl/>
          <w:lang w:bidi="ar-EG"/>
        </w:rPr>
        <w:tab/>
      </w:r>
      <w:r w:rsidR="00BB2FE6">
        <w:rPr>
          <w:rFonts w:hint="cs"/>
          <w:rtl/>
          <w:lang w:bidi="ar-EG"/>
        </w:rPr>
        <w:t>وافق</w:t>
      </w:r>
      <w:r w:rsidR="008D11ED">
        <w:rPr>
          <w:rFonts w:hint="cs"/>
          <w:rtl/>
          <w:lang w:bidi="ar-EG"/>
        </w:rPr>
        <w:t xml:space="preserve"> الفريق</w:t>
      </w:r>
      <w:r w:rsidR="00BB2FE6">
        <w:rPr>
          <w:rFonts w:hint="cs"/>
          <w:rtl/>
          <w:lang w:bidi="ar-EG"/>
        </w:rPr>
        <w:t xml:space="preserve"> على</w:t>
      </w:r>
      <w:r w:rsidR="00593666">
        <w:rPr>
          <w:rFonts w:hint="cs"/>
          <w:rtl/>
          <w:lang w:bidi="ar-EG"/>
        </w:rPr>
        <w:t xml:space="preserve"> نموذج خ</w:t>
      </w:r>
      <w:proofErr w:type="spellStart"/>
      <w:r w:rsidR="008D11ED" w:rsidRPr="008D11ED">
        <w:rPr>
          <w:rtl/>
        </w:rPr>
        <w:t>ر</w:t>
      </w:r>
      <w:r w:rsidR="00593666">
        <w:rPr>
          <w:rFonts w:hint="cs"/>
          <w:rtl/>
        </w:rPr>
        <w:t>ائط</w:t>
      </w:r>
      <w:proofErr w:type="spellEnd"/>
      <w:r w:rsidR="008D11ED" w:rsidRPr="008D11ED">
        <w:rPr>
          <w:rtl/>
        </w:rPr>
        <w:t xml:space="preserve"> طريق الاتحاد</w:t>
      </w:r>
      <w:r w:rsidR="008D11ED" w:rsidRPr="008D11ED">
        <w:rPr>
          <w:rFonts w:hint="cs"/>
          <w:rtl/>
        </w:rPr>
        <w:t xml:space="preserve"> ل</w:t>
      </w:r>
      <w:r w:rsidR="008D11ED" w:rsidRPr="008D11ED">
        <w:rPr>
          <w:rtl/>
        </w:rPr>
        <w:t xml:space="preserve">خطوط </w:t>
      </w:r>
      <w:r w:rsidR="008D11ED" w:rsidRPr="008D11ED">
        <w:rPr>
          <w:rFonts w:hint="cs"/>
          <w:rtl/>
        </w:rPr>
        <w:t>ال</w:t>
      </w:r>
      <w:r w:rsidR="008D11ED" w:rsidRPr="008D11ED">
        <w:rPr>
          <w:rtl/>
        </w:rPr>
        <w:t>عمل جيم</w:t>
      </w:r>
      <w:r w:rsidR="008D11ED" w:rsidRPr="008D11ED">
        <w:t>2</w:t>
      </w:r>
      <w:r w:rsidR="008D11ED" w:rsidRPr="008D11ED">
        <w:rPr>
          <w:rtl/>
        </w:rPr>
        <w:t xml:space="preserve"> وجيم</w:t>
      </w:r>
      <w:r w:rsidR="008D11ED" w:rsidRPr="008D11ED">
        <w:t>5</w:t>
      </w:r>
      <w:r w:rsidR="008D11ED" w:rsidRPr="008D11ED">
        <w:rPr>
          <w:rtl/>
        </w:rPr>
        <w:t xml:space="preserve"> وجيم</w:t>
      </w:r>
      <w:r w:rsidR="008D11ED" w:rsidRPr="008D11ED">
        <w:t>6</w:t>
      </w:r>
      <w:r w:rsidR="00F64D2F">
        <w:rPr>
          <w:rFonts w:hint="cs"/>
          <w:rtl/>
        </w:rPr>
        <w:t xml:space="preserve"> بصيغته المراج</w:t>
      </w:r>
      <w:r w:rsidR="00F84159">
        <w:rPr>
          <w:rFonts w:hint="cs"/>
          <w:rtl/>
        </w:rPr>
        <w:t>َ</w:t>
      </w:r>
      <w:r w:rsidR="00F64D2F">
        <w:rPr>
          <w:rFonts w:hint="cs"/>
          <w:rtl/>
        </w:rPr>
        <w:t>عة</w:t>
      </w:r>
      <w:r w:rsidR="00121DEE">
        <w:rPr>
          <w:rStyle w:val="CommentReference"/>
          <w:rFonts w:hint="cs"/>
          <w:rtl/>
          <w:lang w:bidi="ar-SA"/>
        </w:rPr>
        <w:t>،</w:t>
      </w:r>
      <w:r w:rsidR="008D11ED">
        <w:rPr>
          <w:rFonts w:hint="cs"/>
          <w:rtl/>
        </w:rPr>
        <w:t xml:space="preserve"> وأوصى باستخدام هذه الخرائط في تحليل عملية تنفيذ نتائج القمة العالمية لمجتمع المعلومات فيما ي</w:t>
      </w:r>
      <w:r w:rsidR="004E58EB">
        <w:rPr>
          <w:rFonts w:hint="cs"/>
          <w:rtl/>
        </w:rPr>
        <w:t>خص</w:t>
      </w:r>
      <w:r w:rsidR="008D11ED">
        <w:rPr>
          <w:rFonts w:hint="cs"/>
          <w:rtl/>
        </w:rPr>
        <w:t xml:space="preserve"> خطوط العمل </w:t>
      </w:r>
      <w:r w:rsidR="00593666">
        <w:rPr>
          <w:rFonts w:hint="cs"/>
          <w:rtl/>
        </w:rPr>
        <w:t>المذكورة</w:t>
      </w:r>
      <w:r w:rsidR="008D11ED">
        <w:rPr>
          <w:rFonts w:hint="cs"/>
          <w:rtl/>
        </w:rPr>
        <w:t xml:space="preserve"> وتحليل النتائج المحقَّقة.</w:t>
      </w:r>
    </w:p>
    <w:p w14:paraId="79B25FCA" w14:textId="1BEA22D1" w:rsidR="00A15E20" w:rsidRPr="00AC4F16" w:rsidRDefault="00A15E20" w:rsidP="00AB73BD">
      <w:pPr>
        <w:pStyle w:val="enumlev1"/>
        <w:spacing w:before="120"/>
        <w:rPr>
          <w:b/>
          <w:bCs/>
          <w:spacing w:val="-2"/>
          <w:rtl/>
          <w:lang w:bidi="ar-EG"/>
        </w:rPr>
      </w:pPr>
      <w:r>
        <w:rPr>
          <w:rFonts w:hint="cs"/>
          <w:b/>
          <w:bCs/>
          <w:rtl/>
          <w:lang w:bidi="ar-EG"/>
        </w:rPr>
        <w:t>هـ)</w:t>
      </w:r>
      <w:r>
        <w:rPr>
          <w:b/>
          <w:bCs/>
          <w:rtl/>
          <w:lang w:bidi="ar-EG"/>
        </w:rPr>
        <w:tab/>
      </w:r>
      <w:r w:rsidRPr="00AC4F16">
        <w:rPr>
          <w:b/>
          <w:bCs/>
          <w:spacing w:val="-2"/>
          <w:rtl/>
          <w:lang w:bidi="ar-EG"/>
        </w:rPr>
        <w:t xml:space="preserve">الأنشطة الإقليمية الرامية إلى </w:t>
      </w:r>
      <w:r w:rsidRPr="00AC4F16">
        <w:rPr>
          <w:rFonts w:hint="cs"/>
          <w:b/>
          <w:bCs/>
          <w:spacing w:val="-2"/>
          <w:rtl/>
          <w:lang w:bidi="ar-EG"/>
        </w:rPr>
        <w:t xml:space="preserve">المواءمة بين </w:t>
      </w:r>
      <w:r w:rsidRPr="00AC4F16">
        <w:rPr>
          <w:b/>
          <w:bCs/>
          <w:spacing w:val="-2"/>
          <w:rtl/>
          <w:lang w:bidi="ar-EG"/>
        </w:rPr>
        <w:t>عمليات القمة العالمية لمجتمع المعلومات</w:t>
      </w:r>
      <w:r w:rsidRPr="00AC4F16">
        <w:rPr>
          <w:rFonts w:hint="cs"/>
          <w:b/>
          <w:bCs/>
          <w:spacing w:val="-2"/>
          <w:rtl/>
          <w:lang w:bidi="ar-EG"/>
        </w:rPr>
        <w:t xml:space="preserve"> و</w:t>
      </w:r>
      <w:r w:rsidRPr="00AC4F16">
        <w:rPr>
          <w:b/>
          <w:bCs/>
          <w:spacing w:val="-2"/>
          <w:rtl/>
          <w:lang w:bidi="ar-EG"/>
        </w:rPr>
        <w:t>أهداف التنمية المستدامة</w:t>
      </w:r>
    </w:p>
    <w:p w14:paraId="1DBFD106" w14:textId="539CD235" w:rsidR="00AA1DE1" w:rsidRPr="000D644F" w:rsidRDefault="006E6A58" w:rsidP="00AA1DE1">
      <w:pPr>
        <w:pStyle w:val="enumlev1"/>
        <w:numPr>
          <w:ilvl w:val="0"/>
          <w:numId w:val="22"/>
        </w:numPr>
        <w:tabs>
          <w:tab w:val="clear" w:pos="794"/>
        </w:tabs>
        <w:spacing w:before="120"/>
        <w:rPr>
          <w:spacing w:val="-2"/>
          <w:lang w:bidi="ar-EG"/>
        </w:rPr>
      </w:pPr>
      <w:r w:rsidRPr="000D644F">
        <w:rPr>
          <w:rFonts w:hint="cs"/>
          <w:spacing w:val="-2"/>
          <w:rtl/>
          <w:lang w:bidi="ar-EG"/>
        </w:rPr>
        <w:t>شجع الفريق</w:t>
      </w:r>
      <w:r w:rsidR="00EA02F7" w:rsidRPr="000D644F">
        <w:rPr>
          <w:rFonts w:hint="cs"/>
          <w:spacing w:val="-2"/>
          <w:rtl/>
          <w:lang w:bidi="ar-EG"/>
        </w:rPr>
        <w:t xml:space="preserve"> الأمانة على</w:t>
      </w:r>
      <w:r w:rsidR="001935DE" w:rsidRPr="000D644F">
        <w:rPr>
          <w:rFonts w:hint="cs"/>
          <w:spacing w:val="-2"/>
          <w:rtl/>
          <w:lang w:bidi="ar-EG"/>
        </w:rPr>
        <w:t xml:space="preserve"> مواصلة عملها الوثيق مع المكاتب الإقليمية للاتحاد </w:t>
      </w:r>
      <w:r w:rsidR="00E30DF7" w:rsidRPr="000D644F">
        <w:rPr>
          <w:rFonts w:hint="cs"/>
          <w:spacing w:val="-2"/>
          <w:rtl/>
          <w:lang w:bidi="ar-EG"/>
        </w:rPr>
        <w:t>واللجان الإقليمية للأمم المتحدة، وكذلك</w:t>
      </w:r>
      <w:r w:rsidR="00C65AD3" w:rsidRPr="000D644F">
        <w:rPr>
          <w:rFonts w:hint="cs"/>
          <w:spacing w:val="-2"/>
          <w:rtl/>
          <w:lang w:bidi="ar-EG"/>
        </w:rPr>
        <w:t xml:space="preserve"> على بحث سبل التعاون مع المنظمات الإقليمية للاتصالات وتقديم تقارير إقليمية إليه عن تنفيذ نتائج القمة العالمية لمجتمع المعلومات وتحقيق أهداف التنمية المستدامة، ت</w:t>
      </w:r>
      <w:r w:rsidR="00CC7D58" w:rsidRPr="000D644F">
        <w:rPr>
          <w:rFonts w:hint="cs"/>
          <w:spacing w:val="-2"/>
          <w:rtl/>
          <w:lang w:bidi="ar-EG"/>
        </w:rPr>
        <w:t>ُ</w:t>
      </w:r>
      <w:r w:rsidR="00C65AD3" w:rsidRPr="000D644F">
        <w:rPr>
          <w:rFonts w:hint="cs"/>
          <w:spacing w:val="-2"/>
          <w:rtl/>
          <w:lang w:bidi="ar-EG"/>
        </w:rPr>
        <w:t>لقي نظرة</w:t>
      </w:r>
      <w:r w:rsidR="00CC7D58" w:rsidRPr="000D644F">
        <w:rPr>
          <w:rFonts w:hint="cs"/>
          <w:spacing w:val="-2"/>
          <w:rtl/>
          <w:lang w:bidi="ar-EG"/>
        </w:rPr>
        <w:t>ً</w:t>
      </w:r>
      <w:r w:rsidR="00C65AD3" w:rsidRPr="000D644F">
        <w:rPr>
          <w:rFonts w:hint="cs"/>
          <w:spacing w:val="-2"/>
          <w:rtl/>
          <w:lang w:bidi="ar-EG"/>
        </w:rPr>
        <w:t xml:space="preserve"> تأملية خاصة على دور تكنولوجيا المعلومات والاتصالات في التخفيف من وطأة جائحة فيروس كورونا </w:t>
      </w:r>
      <w:r w:rsidR="00C65AD3" w:rsidRPr="000D644F">
        <w:rPr>
          <w:spacing w:val="-2"/>
          <w:lang w:bidi="ar-EG"/>
        </w:rPr>
        <w:t>(COVID</w:t>
      </w:r>
      <w:r w:rsidR="000D644F" w:rsidRPr="000D644F">
        <w:rPr>
          <w:spacing w:val="-2"/>
          <w:lang w:bidi="ar-EG"/>
        </w:rPr>
        <w:noBreakHyphen/>
      </w:r>
      <w:r w:rsidR="00C65AD3" w:rsidRPr="000D644F">
        <w:rPr>
          <w:spacing w:val="-2"/>
          <w:lang w:bidi="ar-EG"/>
        </w:rPr>
        <w:t>19)</w:t>
      </w:r>
      <w:r w:rsidR="00C65AD3" w:rsidRPr="000D644F">
        <w:rPr>
          <w:rFonts w:hint="cs"/>
          <w:spacing w:val="-2"/>
          <w:rtl/>
          <w:lang w:bidi="ar-EG"/>
        </w:rPr>
        <w:t>.</w:t>
      </w:r>
    </w:p>
    <w:p w14:paraId="608B54D4" w14:textId="3E214414" w:rsidR="006E6A58" w:rsidRDefault="004E58EB" w:rsidP="00AA1DE1">
      <w:pPr>
        <w:pStyle w:val="enumlev1"/>
        <w:numPr>
          <w:ilvl w:val="0"/>
          <w:numId w:val="22"/>
        </w:numPr>
        <w:tabs>
          <w:tab w:val="clear" w:pos="794"/>
        </w:tabs>
        <w:spacing w:before="120"/>
        <w:rPr>
          <w:lang w:bidi="ar-EG"/>
        </w:rPr>
      </w:pPr>
      <w:r>
        <w:rPr>
          <w:rFonts w:hint="cs"/>
          <w:rtl/>
          <w:lang w:bidi="ar-EG"/>
        </w:rPr>
        <w:t>و</w:t>
      </w:r>
      <w:r w:rsidR="00FD1FEF">
        <w:rPr>
          <w:rFonts w:hint="cs"/>
          <w:rtl/>
          <w:lang w:bidi="ar-EG"/>
        </w:rPr>
        <w:t>وافق</w:t>
      </w:r>
      <w:r>
        <w:rPr>
          <w:rFonts w:hint="cs"/>
          <w:rtl/>
          <w:lang w:bidi="ar-EG"/>
        </w:rPr>
        <w:t xml:space="preserve"> الفري</w:t>
      </w:r>
      <w:r w:rsidR="00CC7D58">
        <w:rPr>
          <w:rFonts w:hint="cs"/>
          <w:rtl/>
          <w:lang w:bidi="ar-EG"/>
        </w:rPr>
        <w:t xml:space="preserve">ق </w:t>
      </w:r>
      <w:r w:rsidR="00FD1FEF">
        <w:rPr>
          <w:rFonts w:hint="cs"/>
          <w:rtl/>
          <w:lang w:bidi="ar-EG"/>
        </w:rPr>
        <w:t xml:space="preserve">على </w:t>
      </w:r>
      <w:r w:rsidR="00A4105F">
        <w:rPr>
          <w:rFonts w:hint="cs"/>
          <w:rtl/>
          <w:lang w:bidi="ar-EG"/>
        </w:rPr>
        <w:t>النموذج المعروض عليه</w:t>
      </w:r>
      <w:r w:rsidR="00730756">
        <w:rPr>
          <w:rFonts w:hint="cs"/>
          <w:rtl/>
          <w:lang w:bidi="ar-EG"/>
        </w:rPr>
        <w:t xml:space="preserve"> </w:t>
      </w:r>
      <w:r w:rsidR="00FD1FEF">
        <w:rPr>
          <w:rFonts w:hint="cs"/>
          <w:rtl/>
          <w:lang w:bidi="ar-EG"/>
        </w:rPr>
        <w:t>الخاص</w:t>
      </w:r>
      <w:r w:rsidR="00730756">
        <w:rPr>
          <w:rFonts w:hint="cs"/>
          <w:rtl/>
          <w:lang w:bidi="ar-EG"/>
        </w:rPr>
        <w:t xml:space="preserve"> بإعداد ا</w:t>
      </w:r>
      <w:r w:rsidR="00A4105F">
        <w:rPr>
          <w:rFonts w:hint="cs"/>
          <w:rtl/>
          <w:lang w:bidi="ar-EG"/>
        </w:rPr>
        <w:t>لتقرير المتعلق با</w:t>
      </w:r>
      <w:r w:rsidR="00A4105F" w:rsidRPr="00996215">
        <w:rPr>
          <w:rtl/>
          <w:lang w:bidi="ar-EG"/>
        </w:rPr>
        <w:t xml:space="preserve">لأنشطة الإقليمية الرامية </w:t>
      </w:r>
      <w:r w:rsidR="00A4105F">
        <w:rPr>
          <w:rFonts w:hint="cs"/>
          <w:rtl/>
          <w:lang w:bidi="ar-EG"/>
        </w:rPr>
        <w:t xml:space="preserve">إلى المواءمة بين </w:t>
      </w:r>
      <w:r w:rsidR="00A4105F" w:rsidRPr="00996215">
        <w:rPr>
          <w:rtl/>
          <w:lang w:bidi="ar-EG"/>
        </w:rPr>
        <w:t>عمليات القمة العالمية لمجتمع المعلومات</w:t>
      </w:r>
      <w:r w:rsidR="00A4105F">
        <w:rPr>
          <w:rFonts w:hint="cs"/>
          <w:rtl/>
          <w:lang w:bidi="ar-EG"/>
        </w:rPr>
        <w:t xml:space="preserve"> و</w:t>
      </w:r>
      <w:r w:rsidR="00A4105F" w:rsidRPr="00996215">
        <w:rPr>
          <w:rtl/>
          <w:lang w:bidi="ar-EG"/>
        </w:rPr>
        <w:t>أهداف التنمية المستدامة</w:t>
      </w:r>
      <w:r w:rsidR="00A4105F">
        <w:rPr>
          <w:rFonts w:hint="cs"/>
          <w:rtl/>
          <w:lang w:bidi="ar-EG"/>
        </w:rPr>
        <w:t xml:space="preserve">، الذي سيستخدمه رؤساء المكاتب الإقليمية لإعداد التقرير المتعلق بمساهمة المكاتب في تنفيذ نتائج القمة ومواءمتها مع خطة التنمية المستدامة لعام </w:t>
      </w:r>
      <w:r w:rsidR="00A4105F">
        <w:rPr>
          <w:lang w:bidi="ar-EG"/>
        </w:rPr>
        <w:t>2030</w:t>
      </w:r>
      <w:r w:rsidR="00A4105F">
        <w:rPr>
          <w:rFonts w:hint="cs"/>
          <w:rtl/>
          <w:lang w:bidi="ar-EG"/>
        </w:rPr>
        <w:t>.</w:t>
      </w:r>
    </w:p>
    <w:p w14:paraId="2A0EA16D" w14:textId="56331999" w:rsidR="00A15E20" w:rsidRDefault="00904EA8" w:rsidP="00AB73BD">
      <w:pPr>
        <w:pStyle w:val="enumlev1"/>
        <w:spacing w:before="120"/>
        <w:rPr>
          <w:b/>
          <w:bCs/>
          <w:spacing w:val="-2"/>
          <w:rtl/>
        </w:rPr>
      </w:pPr>
      <w:r>
        <w:rPr>
          <w:rFonts w:hint="cs"/>
          <w:b/>
          <w:bCs/>
          <w:rtl/>
          <w:lang w:bidi="ar-EG"/>
        </w:rPr>
        <w:t>و)</w:t>
      </w:r>
      <w:r>
        <w:rPr>
          <w:b/>
          <w:bCs/>
          <w:rtl/>
          <w:lang w:bidi="ar-EG"/>
        </w:rPr>
        <w:tab/>
      </w:r>
      <w:r w:rsidRPr="00904EA8">
        <w:rPr>
          <w:rFonts w:hint="cs"/>
          <w:b/>
          <w:bCs/>
          <w:spacing w:val="-2"/>
          <w:rtl/>
        </w:rPr>
        <w:t>عملية ت</w:t>
      </w:r>
      <w:r w:rsidRPr="00904EA8">
        <w:rPr>
          <w:b/>
          <w:bCs/>
          <w:spacing w:val="-2"/>
          <w:rtl/>
        </w:rPr>
        <w:t xml:space="preserve">قييم </w:t>
      </w:r>
      <w:r w:rsidRPr="00306E24">
        <w:rPr>
          <w:rFonts w:hint="cs"/>
          <w:b/>
          <w:bCs/>
          <w:spacing w:val="-2"/>
          <w:rtl/>
        </w:rPr>
        <w:t>تنفيذ ن</w:t>
      </w:r>
      <w:r w:rsidR="00306E24" w:rsidRPr="00306E24">
        <w:rPr>
          <w:rFonts w:hint="cs"/>
          <w:b/>
          <w:bCs/>
          <w:spacing w:val="-2"/>
          <w:rtl/>
        </w:rPr>
        <w:t>تائج</w:t>
      </w:r>
      <w:r w:rsidRPr="00306E24">
        <w:rPr>
          <w:rFonts w:hint="cs"/>
          <w:b/>
          <w:bCs/>
          <w:spacing w:val="-2"/>
          <w:rtl/>
        </w:rPr>
        <w:t xml:space="preserve"> </w:t>
      </w:r>
      <w:r w:rsidRPr="00306E24">
        <w:rPr>
          <w:b/>
          <w:bCs/>
          <w:spacing w:val="-2"/>
          <w:rtl/>
        </w:rPr>
        <w:t>القمة العالمية</w:t>
      </w:r>
      <w:r w:rsidRPr="00904EA8">
        <w:rPr>
          <w:b/>
          <w:bCs/>
          <w:spacing w:val="-2"/>
          <w:rtl/>
        </w:rPr>
        <w:t xml:space="preserve"> لمجتمع المعلومات</w:t>
      </w:r>
      <w:r w:rsidR="007A7E0D">
        <w:rPr>
          <w:rFonts w:hint="cs"/>
          <w:b/>
          <w:bCs/>
          <w:spacing w:val="-2"/>
          <w:rtl/>
        </w:rPr>
        <w:t xml:space="preserve"> </w:t>
      </w:r>
      <w:r w:rsidR="006B259F">
        <w:rPr>
          <w:rFonts w:hint="cs"/>
          <w:b/>
          <w:bCs/>
          <w:spacing w:val="-2"/>
          <w:rtl/>
        </w:rPr>
        <w:t>ل</w:t>
      </w:r>
      <w:r w:rsidRPr="00904EA8">
        <w:rPr>
          <w:rFonts w:hint="cs"/>
          <w:b/>
          <w:bCs/>
          <w:spacing w:val="-2"/>
          <w:rtl/>
        </w:rPr>
        <w:t xml:space="preserve">عامي </w:t>
      </w:r>
      <w:r w:rsidRPr="00904EA8">
        <w:rPr>
          <w:b/>
          <w:bCs/>
          <w:spacing w:val="-2"/>
        </w:rPr>
        <w:t>2020</w:t>
      </w:r>
      <w:r w:rsidRPr="00904EA8">
        <w:rPr>
          <w:rFonts w:hint="cs"/>
          <w:b/>
          <w:bCs/>
          <w:spacing w:val="-2"/>
          <w:rtl/>
        </w:rPr>
        <w:t xml:space="preserve"> و2021</w:t>
      </w:r>
    </w:p>
    <w:p w14:paraId="67A9D248" w14:textId="272F3080" w:rsidR="00AA1DE1" w:rsidRDefault="00AA1DE1" w:rsidP="00AA1DE1">
      <w:pPr>
        <w:pStyle w:val="enumlev1"/>
        <w:tabs>
          <w:tab w:val="clear" w:pos="794"/>
        </w:tabs>
        <w:spacing w:before="120"/>
        <w:ind w:left="1434" w:hanging="615"/>
        <w:rPr>
          <w:lang w:bidi="ar-EG"/>
        </w:rPr>
      </w:pPr>
      <w:r>
        <w:rPr>
          <w:lang w:bidi="ar-EG"/>
        </w:rPr>
        <w:t>(1</w:t>
      </w:r>
      <w:r>
        <w:rPr>
          <w:lang w:bidi="ar-EG"/>
        </w:rPr>
        <w:tab/>
      </w:r>
      <w:r w:rsidR="00306E24">
        <w:rPr>
          <w:rFonts w:hint="cs"/>
          <w:rtl/>
          <w:lang w:bidi="ar-EG"/>
        </w:rPr>
        <w:t>أعرب</w:t>
      </w:r>
      <w:r w:rsidR="00306E24" w:rsidRPr="006E6A58">
        <w:rPr>
          <w:rFonts w:hint="cs"/>
          <w:rtl/>
          <w:lang w:bidi="ar-EG"/>
        </w:rPr>
        <w:t xml:space="preserve"> الفريق</w:t>
      </w:r>
      <w:r w:rsidR="00306E24">
        <w:rPr>
          <w:rFonts w:hint="cs"/>
          <w:rtl/>
          <w:lang w:bidi="ar-EG"/>
        </w:rPr>
        <w:t xml:space="preserve"> عن تقديره لجميع ما بُذل من جهود و</w:t>
      </w:r>
      <w:r w:rsidR="00504729">
        <w:rPr>
          <w:rFonts w:hint="cs"/>
          <w:rtl/>
          <w:lang w:bidi="ar-EG"/>
        </w:rPr>
        <w:t xml:space="preserve">ورد </w:t>
      </w:r>
      <w:r w:rsidR="00306E24">
        <w:rPr>
          <w:rFonts w:hint="cs"/>
          <w:rtl/>
          <w:lang w:bidi="ar-EG"/>
        </w:rPr>
        <w:t xml:space="preserve">من معلومات محدَّثة عن الدعوات إلى تقديم </w:t>
      </w:r>
      <w:r>
        <w:rPr>
          <w:rFonts w:hint="cs"/>
          <w:rtl/>
          <w:lang w:bidi="ar-EG"/>
        </w:rPr>
        <w:t xml:space="preserve">الوثائق </w:t>
      </w:r>
      <w:r w:rsidR="00504729">
        <w:rPr>
          <w:rFonts w:hint="cs"/>
          <w:rtl/>
          <w:lang w:bidi="ar-EG"/>
        </w:rPr>
        <w:t xml:space="preserve">المتعلقة </w:t>
      </w:r>
      <w:r w:rsidR="006A3D60">
        <w:rPr>
          <w:rFonts w:hint="cs"/>
          <w:rtl/>
          <w:lang w:bidi="ar-EG"/>
        </w:rPr>
        <w:t xml:space="preserve">بكل من </w:t>
      </w:r>
      <w:r w:rsidR="00306E24" w:rsidRPr="00D06A6C">
        <w:rPr>
          <w:rFonts w:hint="cs"/>
          <w:rtl/>
          <w:lang w:bidi="ar-EG"/>
        </w:rPr>
        <w:t xml:space="preserve">التقرير العالمي </w:t>
      </w:r>
      <w:r w:rsidR="00504729">
        <w:rPr>
          <w:rFonts w:hint="cs"/>
          <w:rtl/>
          <w:lang w:bidi="ar-EG"/>
        </w:rPr>
        <w:t>ل</w:t>
      </w:r>
      <w:r w:rsidR="00306E24" w:rsidRPr="00D06A6C">
        <w:rPr>
          <w:rFonts w:hint="cs"/>
          <w:rtl/>
          <w:lang w:bidi="ar-EG"/>
        </w:rPr>
        <w:t xml:space="preserve">تقييم تنفيذ نتائج القمة العالمية لمجتمع المعلومات لعام </w:t>
      </w:r>
      <w:r w:rsidR="00306E24" w:rsidRPr="00D06A6C">
        <w:rPr>
          <w:lang w:bidi="ar-EG"/>
        </w:rPr>
        <w:t>2021</w:t>
      </w:r>
      <w:r w:rsidR="00504729">
        <w:rPr>
          <w:rFonts w:hint="cs"/>
          <w:rtl/>
          <w:lang w:bidi="ar-EG"/>
        </w:rPr>
        <w:t xml:space="preserve"> </w:t>
      </w:r>
      <w:r w:rsidR="006B259F" w:rsidRPr="00D06A6C">
        <w:rPr>
          <w:rFonts w:hint="cs"/>
          <w:rtl/>
          <w:lang w:bidi="ar-EG"/>
        </w:rPr>
        <w:t>و</w:t>
      </w:r>
      <w:r w:rsidR="00586331">
        <w:rPr>
          <w:rFonts w:hint="cs"/>
          <w:rtl/>
          <w:lang w:bidi="ar-EG"/>
        </w:rPr>
        <w:t>ال</w:t>
      </w:r>
      <w:r w:rsidR="006B259F" w:rsidRPr="00D06A6C">
        <w:rPr>
          <w:rFonts w:hint="cs"/>
          <w:rtl/>
          <w:lang w:bidi="ar-EG"/>
        </w:rPr>
        <w:t xml:space="preserve">أنشطة </w:t>
      </w:r>
      <w:r w:rsidR="00586331">
        <w:rPr>
          <w:rFonts w:hint="cs"/>
          <w:rtl/>
          <w:lang w:bidi="ar-EG"/>
        </w:rPr>
        <w:t>الجارية ل</w:t>
      </w:r>
      <w:r w:rsidR="00D06A6C" w:rsidRPr="00D06A6C">
        <w:rPr>
          <w:rFonts w:hint="cs"/>
          <w:rtl/>
          <w:lang w:bidi="ar-EG"/>
        </w:rPr>
        <w:t>لتصدي ل</w:t>
      </w:r>
      <w:r w:rsidR="00586331">
        <w:rPr>
          <w:rFonts w:hint="cs"/>
          <w:rtl/>
          <w:lang w:bidi="ar-EG"/>
        </w:rPr>
        <w:t xml:space="preserve">آثار </w:t>
      </w:r>
      <w:r w:rsidR="006B259F" w:rsidRPr="00D06A6C">
        <w:rPr>
          <w:rFonts w:hint="cs"/>
          <w:rtl/>
          <w:lang w:bidi="ar-EG"/>
        </w:rPr>
        <w:t xml:space="preserve">فيروس كورونا </w:t>
      </w:r>
      <w:r w:rsidR="006B259F" w:rsidRPr="00D06A6C">
        <w:rPr>
          <w:lang w:bidi="ar-EG"/>
        </w:rPr>
        <w:t>(COVID-19)</w:t>
      </w:r>
      <w:r w:rsidR="006B259F" w:rsidRPr="00D06A6C">
        <w:rPr>
          <w:rFonts w:hint="cs"/>
          <w:rtl/>
          <w:lang w:bidi="ar-EG"/>
        </w:rPr>
        <w:t xml:space="preserve"> </w:t>
      </w:r>
      <w:r w:rsidR="006B259F" w:rsidRPr="00D06A6C">
        <w:rPr>
          <w:rtl/>
          <w:lang w:bidi="ar-EG"/>
        </w:rPr>
        <w:t>–</w:t>
      </w:r>
      <w:r w:rsidR="006B259F" w:rsidRPr="00D06A6C">
        <w:rPr>
          <w:rFonts w:hint="cs"/>
          <w:rtl/>
          <w:lang w:bidi="ar-EG"/>
        </w:rPr>
        <w:t xml:space="preserve"> مستودع </w:t>
      </w:r>
      <w:r w:rsidR="003E121C">
        <w:rPr>
          <w:rFonts w:hint="cs"/>
          <w:rtl/>
          <w:lang w:bidi="ar-EG"/>
        </w:rPr>
        <w:t>ال</w:t>
      </w:r>
      <w:r w:rsidR="006B259F" w:rsidRPr="00D06A6C">
        <w:rPr>
          <w:rFonts w:hint="cs"/>
          <w:rtl/>
          <w:lang w:bidi="ar-EG"/>
        </w:rPr>
        <w:t>حالات</w:t>
      </w:r>
      <w:r w:rsidR="003E121C">
        <w:rPr>
          <w:rFonts w:hint="cs"/>
          <w:rtl/>
          <w:lang w:bidi="ar-EG"/>
        </w:rPr>
        <w:t xml:space="preserve"> المتعلقة</w:t>
      </w:r>
      <w:r w:rsidR="006B259F" w:rsidRPr="00D06A6C">
        <w:rPr>
          <w:rFonts w:hint="cs"/>
          <w:rtl/>
          <w:lang w:bidi="ar-EG"/>
        </w:rPr>
        <w:t xml:space="preserve"> </w:t>
      </w:r>
      <w:r w:rsidR="003E121C">
        <w:rPr>
          <w:rFonts w:hint="cs"/>
          <w:rtl/>
          <w:lang w:bidi="ar-EG"/>
        </w:rPr>
        <w:t>ب</w:t>
      </w:r>
      <w:r w:rsidR="006B259F" w:rsidRPr="00D06A6C">
        <w:rPr>
          <w:rFonts w:hint="cs"/>
          <w:rtl/>
          <w:lang w:bidi="ar-EG"/>
        </w:rPr>
        <w:t xml:space="preserve">تكنولوجيا المعلومات والاتصالات. </w:t>
      </w:r>
    </w:p>
    <w:p w14:paraId="6B92D345" w14:textId="543495B6" w:rsidR="00306E24" w:rsidRDefault="00AA1DE1" w:rsidP="00AA1DE1">
      <w:pPr>
        <w:pStyle w:val="enumlev1"/>
        <w:tabs>
          <w:tab w:val="clear" w:pos="794"/>
          <w:tab w:val="left" w:pos="1449"/>
        </w:tabs>
        <w:spacing w:before="120"/>
        <w:ind w:left="1449" w:hanging="630"/>
        <w:rPr>
          <w:rtl/>
          <w:lang w:bidi="ar-EG"/>
        </w:rPr>
      </w:pPr>
      <w:r>
        <w:rPr>
          <w:lang w:bidi="ar-EG"/>
        </w:rPr>
        <w:t>(2</w:t>
      </w:r>
      <w:r>
        <w:rPr>
          <w:lang w:bidi="ar-EG"/>
        </w:rPr>
        <w:tab/>
      </w:r>
      <w:r w:rsidR="007A7E0D" w:rsidRPr="00D06A6C">
        <w:rPr>
          <w:rFonts w:hint="cs"/>
          <w:rtl/>
          <w:lang w:bidi="ar-EG"/>
        </w:rPr>
        <w:t xml:space="preserve">وشُجع أعضاء الاتحاد </w:t>
      </w:r>
      <w:r w:rsidR="007A7E0D" w:rsidRPr="00D06A6C">
        <w:rPr>
          <w:rFonts w:hint="cs"/>
          <w:rtl/>
          <w:lang w:bidi="ar"/>
        </w:rPr>
        <w:t>على المشاركة ب</w:t>
      </w:r>
      <w:r w:rsidR="00955C86">
        <w:rPr>
          <w:rFonts w:hint="cs"/>
          <w:rtl/>
          <w:lang w:bidi="ar"/>
        </w:rPr>
        <w:t>فعالية</w:t>
      </w:r>
      <w:r w:rsidR="007A7E0D" w:rsidRPr="00D06A6C">
        <w:rPr>
          <w:rFonts w:hint="cs"/>
          <w:rtl/>
          <w:lang w:bidi="ar"/>
        </w:rPr>
        <w:t xml:space="preserve"> في أنشطة تقييم تنفيذ نتائج القمة العالمية لمجتمع المعلومات</w:t>
      </w:r>
      <w:r w:rsidR="00586331">
        <w:rPr>
          <w:rFonts w:hint="cs"/>
          <w:rtl/>
          <w:lang w:bidi="ar"/>
        </w:rPr>
        <w:t>،</w:t>
      </w:r>
      <w:r w:rsidR="00540CE3" w:rsidRPr="00D06A6C">
        <w:rPr>
          <w:rFonts w:hint="cs"/>
          <w:rtl/>
          <w:lang w:bidi="ar"/>
        </w:rPr>
        <w:t xml:space="preserve"> وعلى </w:t>
      </w:r>
      <w:r w:rsidR="00955C86">
        <w:rPr>
          <w:rFonts w:hint="cs"/>
          <w:rtl/>
          <w:lang w:bidi="ar"/>
        </w:rPr>
        <w:t>المساهمة</w:t>
      </w:r>
      <w:r w:rsidR="00540CE3" w:rsidRPr="00D06A6C">
        <w:rPr>
          <w:rFonts w:hint="cs"/>
          <w:rtl/>
          <w:lang w:bidi="ar"/>
        </w:rPr>
        <w:t xml:space="preserve"> </w:t>
      </w:r>
      <w:r w:rsidR="00504729">
        <w:rPr>
          <w:rFonts w:hint="cs"/>
          <w:rtl/>
          <w:lang w:bidi="ar"/>
        </w:rPr>
        <w:t xml:space="preserve">أيضاً </w:t>
      </w:r>
      <w:r w:rsidR="00540CE3" w:rsidRPr="00D06A6C">
        <w:rPr>
          <w:rFonts w:hint="cs"/>
          <w:rtl/>
          <w:lang w:bidi="ar"/>
        </w:rPr>
        <w:t xml:space="preserve">بتبادل الاطّلاع على الممارسات الجيدة في </w:t>
      </w:r>
      <w:r w:rsidR="00D06A6C" w:rsidRPr="00D06A6C">
        <w:rPr>
          <w:rFonts w:hint="cs"/>
          <w:rtl/>
          <w:lang w:bidi="ar"/>
        </w:rPr>
        <w:t xml:space="preserve">مجال التصدي </w:t>
      </w:r>
      <w:r w:rsidR="00540CE3" w:rsidRPr="00D06A6C">
        <w:rPr>
          <w:rFonts w:hint="cs"/>
          <w:rtl/>
          <w:lang w:bidi="ar"/>
        </w:rPr>
        <w:t xml:space="preserve">لجائحة </w:t>
      </w:r>
      <w:r w:rsidR="00540CE3" w:rsidRPr="00D06A6C">
        <w:rPr>
          <w:rFonts w:hint="cs"/>
          <w:rtl/>
          <w:lang w:bidi="ar-EG"/>
        </w:rPr>
        <w:t xml:space="preserve">فيروس كورونا </w:t>
      </w:r>
      <w:r w:rsidR="00540CE3" w:rsidRPr="00D06A6C">
        <w:rPr>
          <w:lang w:bidi="ar-EG"/>
        </w:rPr>
        <w:t>(COVID-19)</w:t>
      </w:r>
      <w:r w:rsidR="00730756">
        <w:rPr>
          <w:rFonts w:hint="cs"/>
          <w:rtl/>
          <w:lang w:bidi="ar-EG"/>
        </w:rPr>
        <w:t>.</w:t>
      </w:r>
    </w:p>
    <w:p w14:paraId="62F8FE5C" w14:textId="06B95375" w:rsidR="00586331" w:rsidRDefault="00E2388D" w:rsidP="00E2388D">
      <w:pPr>
        <w:pStyle w:val="enumlev1"/>
        <w:tabs>
          <w:tab w:val="clear" w:pos="794"/>
          <w:tab w:val="left" w:pos="1449"/>
        </w:tabs>
        <w:spacing w:before="120"/>
        <w:ind w:left="1449" w:hanging="630"/>
        <w:rPr>
          <w:lang w:bidi="ar-EG"/>
        </w:rPr>
      </w:pPr>
      <w:r>
        <w:rPr>
          <w:lang w:bidi="ar-EG"/>
        </w:rPr>
        <w:t>(3</w:t>
      </w:r>
      <w:r>
        <w:rPr>
          <w:rtl/>
          <w:lang w:bidi="ar-EG"/>
        </w:rPr>
        <w:tab/>
      </w:r>
      <w:r w:rsidR="00925B3C">
        <w:rPr>
          <w:rFonts w:hint="cs"/>
          <w:rtl/>
          <w:lang w:bidi="ar-EG"/>
        </w:rPr>
        <w:t>ودعا الفريق الأمانة إلى استخدام منصّة تقييم تنفيذ نتائج القمة العالمية لمجتمع المعلومات في جمع معلومات محدَّثة من جميع قطاعات الاتحاد الثلاثة والأمانة العامة عن تنفيذ خطوط عمل القمة وتحقيق أهداف التنمية المستدامة</w:t>
      </w:r>
      <w:r w:rsidR="00586331">
        <w:rPr>
          <w:rFonts w:hint="cs"/>
          <w:rtl/>
          <w:lang w:bidi="ar-EG"/>
        </w:rPr>
        <w:t xml:space="preserve">، </w:t>
      </w:r>
      <w:r w:rsidR="00925B3C">
        <w:rPr>
          <w:rFonts w:hint="cs"/>
          <w:rtl/>
          <w:lang w:bidi="ar-EG"/>
        </w:rPr>
        <w:t>و</w:t>
      </w:r>
      <w:r w:rsidR="00E46AA6">
        <w:rPr>
          <w:rFonts w:hint="cs"/>
          <w:rtl/>
          <w:lang w:bidi="ar-EG"/>
        </w:rPr>
        <w:t xml:space="preserve">في </w:t>
      </w:r>
      <w:r w:rsidR="00925B3C">
        <w:rPr>
          <w:rFonts w:hint="cs"/>
          <w:rtl/>
          <w:lang w:bidi="ar-EG"/>
        </w:rPr>
        <w:t>تبسيط هذه المعلومات.</w:t>
      </w:r>
    </w:p>
    <w:p w14:paraId="171C2981" w14:textId="78B5D099" w:rsidR="00586331" w:rsidRPr="00586331" w:rsidRDefault="00E2388D" w:rsidP="00E2388D">
      <w:pPr>
        <w:pStyle w:val="enumlev1"/>
        <w:tabs>
          <w:tab w:val="clear" w:pos="794"/>
          <w:tab w:val="left" w:pos="1449"/>
        </w:tabs>
        <w:spacing w:before="120"/>
        <w:ind w:left="1449" w:hanging="630"/>
        <w:rPr>
          <w:rtl/>
          <w:lang w:bidi="ar-EG"/>
        </w:rPr>
      </w:pPr>
      <w:r>
        <w:rPr>
          <w:lang w:bidi="ar-EG"/>
        </w:rPr>
        <w:t>(4</w:t>
      </w:r>
      <w:r>
        <w:rPr>
          <w:rtl/>
          <w:lang w:bidi="ar-EG"/>
        </w:rPr>
        <w:tab/>
      </w:r>
      <w:r w:rsidR="00586331">
        <w:rPr>
          <w:rFonts w:hint="cs"/>
          <w:rtl/>
          <w:lang w:bidi="ar-EG"/>
        </w:rPr>
        <w:t>و</w:t>
      </w:r>
      <w:r w:rsidR="00E46AA6">
        <w:rPr>
          <w:rFonts w:hint="cs"/>
          <w:rtl/>
          <w:lang w:bidi="ar-EG"/>
        </w:rPr>
        <w:t>طُلب إلى الأمانة أن تواصل استكشاف فرص تعزيز قاعدة بيانات التقييم</w:t>
      </w:r>
      <w:r w:rsidR="00925B3C">
        <w:rPr>
          <w:rFonts w:hint="cs"/>
          <w:rtl/>
          <w:lang w:bidi="ar-EG"/>
        </w:rPr>
        <w:t xml:space="preserve"> </w:t>
      </w:r>
      <w:r w:rsidR="00E46AA6">
        <w:rPr>
          <w:rFonts w:hint="cs"/>
          <w:rtl/>
          <w:lang w:bidi="ar-EG"/>
        </w:rPr>
        <w:t>من حيث</w:t>
      </w:r>
      <w:r w:rsidR="00586331">
        <w:rPr>
          <w:rFonts w:hint="cs"/>
          <w:rtl/>
          <w:lang w:bidi="ar-EG"/>
        </w:rPr>
        <w:t xml:space="preserve"> جمع المشاريع المنفذة على الأرض</w:t>
      </w:r>
      <w:r w:rsidR="003E121C">
        <w:rPr>
          <w:rFonts w:hint="cs"/>
          <w:rtl/>
          <w:lang w:bidi="ar-EG"/>
        </w:rPr>
        <w:t xml:space="preserve"> استجابةً ل</w:t>
      </w:r>
      <w:r w:rsidR="00586331">
        <w:rPr>
          <w:rFonts w:hint="cs"/>
          <w:rtl/>
          <w:lang w:bidi="ar-EG"/>
        </w:rPr>
        <w:t xml:space="preserve">لدعوة الجاري توجيهها إلى التصدي لآثار فيروس كورونا </w:t>
      </w:r>
      <w:r w:rsidR="00586331" w:rsidRPr="00D06A6C">
        <w:rPr>
          <w:rtl/>
          <w:lang w:bidi="ar-EG"/>
        </w:rPr>
        <w:t>–</w:t>
      </w:r>
      <w:r w:rsidR="00586331" w:rsidRPr="00D06A6C">
        <w:rPr>
          <w:rFonts w:hint="cs"/>
          <w:rtl/>
          <w:lang w:bidi="ar-EG"/>
        </w:rPr>
        <w:t xml:space="preserve"> مستودع </w:t>
      </w:r>
      <w:r w:rsidR="003E121C">
        <w:rPr>
          <w:rFonts w:hint="cs"/>
          <w:rtl/>
          <w:lang w:bidi="ar-EG"/>
        </w:rPr>
        <w:t>ال</w:t>
      </w:r>
      <w:r w:rsidR="00586331" w:rsidRPr="00D06A6C">
        <w:rPr>
          <w:rFonts w:hint="cs"/>
          <w:rtl/>
          <w:lang w:bidi="ar-EG"/>
        </w:rPr>
        <w:t xml:space="preserve">حالات </w:t>
      </w:r>
      <w:r w:rsidR="003E121C">
        <w:rPr>
          <w:rFonts w:hint="cs"/>
          <w:rtl/>
          <w:lang w:bidi="ar-EG"/>
        </w:rPr>
        <w:t>المتعلقة ب</w:t>
      </w:r>
      <w:r w:rsidR="00586331" w:rsidRPr="00D06A6C">
        <w:rPr>
          <w:rFonts w:hint="cs"/>
          <w:rtl/>
          <w:lang w:bidi="ar-EG"/>
        </w:rPr>
        <w:t>تكنولوجيا المعلومات والاتصالات</w:t>
      </w:r>
      <w:r w:rsidR="00586331">
        <w:rPr>
          <w:rFonts w:hint="cs"/>
          <w:rtl/>
          <w:lang w:bidi="ar-EG"/>
        </w:rPr>
        <w:t>، في إطار خطوط عمل القمة العالمية لمجتمع المعلومات وصلتها بأهداف التنمية المستدامة.</w:t>
      </w:r>
    </w:p>
    <w:p w14:paraId="3695EF85" w14:textId="3112CB11" w:rsidR="00730756" w:rsidRDefault="00E2388D" w:rsidP="00E2388D">
      <w:pPr>
        <w:pStyle w:val="enumlev1"/>
        <w:tabs>
          <w:tab w:val="clear" w:pos="794"/>
          <w:tab w:val="left" w:pos="1449"/>
        </w:tabs>
        <w:spacing w:before="120"/>
        <w:ind w:left="1449" w:hanging="630"/>
        <w:rPr>
          <w:rtl/>
          <w:lang w:bidi="ar-EG"/>
        </w:rPr>
      </w:pPr>
      <w:r>
        <w:rPr>
          <w:lang w:bidi="ar-EG"/>
        </w:rPr>
        <w:lastRenderedPageBreak/>
        <w:t>(5</w:t>
      </w:r>
      <w:r>
        <w:rPr>
          <w:rtl/>
          <w:lang w:bidi="ar-EG"/>
        </w:rPr>
        <w:tab/>
      </w:r>
      <w:r w:rsidR="00586331">
        <w:rPr>
          <w:rFonts w:hint="cs"/>
          <w:rtl/>
          <w:lang w:bidi="ar-EG"/>
        </w:rPr>
        <w:t xml:space="preserve">كما طُلب إلى الأمانة </w:t>
      </w:r>
      <w:r w:rsidR="003E121C">
        <w:rPr>
          <w:rFonts w:hint="cs"/>
          <w:rtl/>
          <w:lang w:bidi="ar-EG"/>
        </w:rPr>
        <w:t>أن تروِّج الوثائق المجموعة، المقدمة إلى عملية تقييم تنفيذ نتائج القمة العالمية لمجتمع المعلومات: مستودع الحالات المتعلقة ب</w:t>
      </w:r>
      <w:r w:rsidR="003E121C" w:rsidRPr="00D06A6C">
        <w:rPr>
          <w:rFonts w:hint="cs"/>
          <w:rtl/>
          <w:lang w:bidi="ar-EG"/>
        </w:rPr>
        <w:t>تكنولوجيا المعلومات والاتصالات</w:t>
      </w:r>
      <w:r w:rsidR="003E121C">
        <w:rPr>
          <w:rFonts w:hint="cs"/>
          <w:rtl/>
          <w:lang w:bidi="ar-EG"/>
        </w:rPr>
        <w:t xml:space="preserve"> في سياق فيروس كورونا</w:t>
      </w:r>
      <w:r w:rsidR="00B34014">
        <w:rPr>
          <w:rFonts w:hint="eastAsia"/>
          <w:rtl/>
          <w:lang w:bidi="ar-EG"/>
        </w:rPr>
        <w:t> </w:t>
      </w:r>
      <w:r w:rsidR="003E121C">
        <w:rPr>
          <w:lang w:bidi="ar-EG"/>
        </w:rPr>
        <w:t xml:space="preserve">(COVID-19) </w:t>
      </w:r>
      <w:r w:rsidR="003E121C">
        <w:rPr>
          <w:rFonts w:hint="cs"/>
          <w:rtl/>
          <w:lang w:bidi="ar-EG"/>
        </w:rPr>
        <w:t xml:space="preserve">، وصلة هذه الوثائق بخطوط عمل القمة، وذلك بأنساق مختلفة </w:t>
      </w:r>
      <w:r w:rsidR="004364F2">
        <w:rPr>
          <w:rFonts w:hint="cs"/>
          <w:rtl/>
          <w:lang w:bidi="ar-EG"/>
        </w:rPr>
        <w:t>منها منصة القمة</w:t>
      </w:r>
      <w:r w:rsidR="00B34014">
        <w:rPr>
          <w:rFonts w:hint="eastAsia"/>
          <w:rtl/>
          <w:lang w:bidi="ar-EG"/>
        </w:rPr>
        <w:t> </w:t>
      </w:r>
      <w:proofErr w:type="spellStart"/>
      <w:r w:rsidR="004364F2">
        <w:rPr>
          <w:lang w:bidi="ar-EG"/>
        </w:rPr>
        <w:t>TalkX</w:t>
      </w:r>
      <w:proofErr w:type="spellEnd"/>
      <w:r w:rsidR="004364F2">
        <w:rPr>
          <w:rFonts w:hint="cs"/>
          <w:rtl/>
          <w:lang w:bidi="ar-EG"/>
        </w:rPr>
        <w:t xml:space="preserve">، وتخصيص جلسات لذلك في منتدى القمة لعام </w:t>
      </w:r>
      <w:r w:rsidR="004364F2">
        <w:rPr>
          <w:lang w:bidi="ar-EG"/>
        </w:rPr>
        <w:t>2021</w:t>
      </w:r>
      <w:r w:rsidR="004364F2">
        <w:rPr>
          <w:rFonts w:hint="cs"/>
          <w:rtl/>
          <w:lang w:bidi="ar-EG"/>
        </w:rPr>
        <w:t>، والعروض المرئية، والمنشورات.</w:t>
      </w:r>
    </w:p>
    <w:p w14:paraId="4ECEAF32" w14:textId="45928A4D" w:rsidR="00AB73BD" w:rsidRPr="00E60CD4" w:rsidRDefault="00E60CD4" w:rsidP="00AB73BD">
      <w:pPr>
        <w:pStyle w:val="enumlev1"/>
        <w:spacing w:before="120"/>
        <w:rPr>
          <w:b/>
          <w:bCs/>
        </w:rPr>
      </w:pPr>
      <w:r>
        <w:rPr>
          <w:rFonts w:hint="cs"/>
          <w:b/>
          <w:bCs/>
          <w:spacing w:val="-2"/>
          <w:rtl/>
        </w:rPr>
        <w:t>ز)</w:t>
      </w:r>
      <w:r>
        <w:rPr>
          <w:b/>
          <w:bCs/>
          <w:spacing w:val="-2"/>
          <w:rtl/>
        </w:rPr>
        <w:tab/>
      </w:r>
      <w:r w:rsidR="00AB73BD" w:rsidRPr="00E87CAF">
        <w:rPr>
          <w:b/>
          <w:bCs/>
          <w:rtl/>
        </w:rPr>
        <w:t>جوائز القمة العالمية لمجتمع المعلومات لعام</w:t>
      </w:r>
      <w:r>
        <w:rPr>
          <w:rFonts w:hint="cs"/>
          <w:b/>
          <w:bCs/>
          <w:rtl/>
        </w:rPr>
        <w:t>ي</w:t>
      </w:r>
      <w:r w:rsidR="00AB73BD" w:rsidRPr="00E87CAF">
        <w:rPr>
          <w:b/>
          <w:bCs/>
          <w:rtl/>
        </w:rPr>
        <w:t xml:space="preserve"> </w:t>
      </w:r>
      <w:r w:rsidR="00AB73BD">
        <w:rPr>
          <w:b/>
          <w:bCs/>
        </w:rPr>
        <w:t>2020</w:t>
      </w:r>
      <w:r>
        <w:rPr>
          <w:rFonts w:hint="cs"/>
          <w:b/>
          <w:bCs/>
          <w:rtl/>
        </w:rPr>
        <w:t xml:space="preserve"> و</w:t>
      </w:r>
      <w:r>
        <w:rPr>
          <w:b/>
          <w:bCs/>
        </w:rPr>
        <w:t>2021</w:t>
      </w:r>
    </w:p>
    <w:p w14:paraId="5CDCAADF" w14:textId="7A3C4621" w:rsidR="00A4421F" w:rsidRDefault="00AB73BD" w:rsidP="00AB73BD">
      <w:pPr>
        <w:pStyle w:val="enumlev2"/>
        <w:rPr>
          <w:rtl/>
          <w:lang w:bidi="ar-EG"/>
        </w:rPr>
      </w:pPr>
      <w:r>
        <w:t>(1</w:t>
      </w:r>
      <w:r>
        <w:rPr>
          <w:rFonts w:hint="cs"/>
          <w:rtl/>
        </w:rPr>
        <w:tab/>
      </w:r>
      <w:r w:rsidR="00A4421F">
        <w:rPr>
          <w:rFonts w:hint="cs"/>
          <w:rtl/>
          <w:lang w:bidi="ar-EG"/>
        </w:rPr>
        <w:t>أعرب</w:t>
      </w:r>
      <w:r w:rsidR="00A4421F" w:rsidRPr="006E6A58">
        <w:rPr>
          <w:rFonts w:hint="cs"/>
          <w:rtl/>
          <w:lang w:bidi="ar-EG"/>
        </w:rPr>
        <w:t xml:space="preserve"> الفريق</w:t>
      </w:r>
      <w:r w:rsidR="00A4421F">
        <w:rPr>
          <w:rFonts w:hint="cs"/>
          <w:rtl/>
          <w:lang w:bidi="ar-EG"/>
        </w:rPr>
        <w:t xml:space="preserve"> عن تقديره لجميع ما بُذل من جهود وورد من معلومات محدَّثة عن الدعوات إلى ترشيح مشاريع للفوز </w:t>
      </w:r>
      <w:r w:rsidR="00A4421F">
        <w:rPr>
          <w:rFonts w:hint="cs"/>
          <w:rtl/>
        </w:rPr>
        <w:t>ب</w:t>
      </w:r>
      <w:r w:rsidR="00A4421F" w:rsidRPr="00006C6B">
        <w:rPr>
          <w:rtl/>
        </w:rPr>
        <w:t xml:space="preserve">جوائز القمة العالمية لمجتمع المعلومات لعام </w:t>
      </w:r>
      <w:r w:rsidR="00A4421F">
        <w:t>2021</w:t>
      </w:r>
      <w:r w:rsidR="002413D3">
        <w:rPr>
          <w:rFonts w:hint="cs"/>
          <w:rtl/>
          <w:lang w:bidi="ar-EG"/>
        </w:rPr>
        <w:t xml:space="preserve">، وأشار إلى تمديد الموعد النهائي لتقديم المساهمات إلى </w:t>
      </w:r>
      <w:r w:rsidR="002413D3">
        <w:rPr>
          <w:lang w:bidi="ar-EG"/>
        </w:rPr>
        <w:t>1</w:t>
      </w:r>
      <w:r w:rsidR="002413D3">
        <w:rPr>
          <w:rFonts w:hint="cs"/>
          <w:rtl/>
          <w:lang w:bidi="ar-EG"/>
        </w:rPr>
        <w:t xml:space="preserve"> فبراير </w:t>
      </w:r>
      <w:r w:rsidR="002413D3">
        <w:rPr>
          <w:lang w:bidi="ar-EG"/>
        </w:rPr>
        <w:t>2021</w:t>
      </w:r>
      <w:r w:rsidR="002413D3">
        <w:rPr>
          <w:rFonts w:hint="cs"/>
          <w:rtl/>
          <w:lang w:bidi="ar-EG"/>
        </w:rPr>
        <w:t>.</w:t>
      </w:r>
    </w:p>
    <w:p w14:paraId="7D85B34F" w14:textId="06A0EFC3" w:rsidR="00AB73BD" w:rsidRPr="00DF30BC" w:rsidRDefault="00AB73BD" w:rsidP="00AB73BD">
      <w:pPr>
        <w:pStyle w:val="enumlev2"/>
        <w:rPr>
          <w:lang w:val="fr-FR"/>
        </w:rPr>
      </w:pPr>
      <w:r>
        <w:t>(</w:t>
      </w:r>
      <w:r w:rsidR="002413D3">
        <w:t>2</w:t>
      </w:r>
      <w:r>
        <w:rPr>
          <w:rtl/>
        </w:rPr>
        <w:tab/>
      </w:r>
      <w:r w:rsidR="006A3D60">
        <w:rPr>
          <w:rFonts w:hint="cs"/>
          <w:rtl/>
        </w:rPr>
        <w:t xml:space="preserve">كما </w:t>
      </w:r>
      <w:r w:rsidRPr="00816C35">
        <w:rPr>
          <w:rFonts w:hint="cs"/>
          <w:rtl/>
          <w:lang w:bidi="ar"/>
        </w:rPr>
        <w:t>أعر</w:t>
      </w:r>
      <w:r w:rsidR="008D3818">
        <w:rPr>
          <w:rFonts w:hint="cs"/>
          <w:rtl/>
          <w:lang w:bidi="ar"/>
        </w:rPr>
        <w:t xml:space="preserve">ب الفريق عن تقديره </w:t>
      </w:r>
      <w:r w:rsidR="00457DB4">
        <w:rPr>
          <w:rFonts w:hint="cs"/>
          <w:rtl/>
          <w:lang w:bidi="ar"/>
        </w:rPr>
        <w:t>لمشاركة قطاعات الاتحاد الثلاثة مشاركة</w:t>
      </w:r>
      <w:r w:rsidR="00FD1DBB">
        <w:rPr>
          <w:rFonts w:hint="cs"/>
          <w:rtl/>
          <w:lang w:bidi="ar"/>
        </w:rPr>
        <w:t>ً</w:t>
      </w:r>
      <w:r w:rsidR="00457DB4">
        <w:rPr>
          <w:rFonts w:hint="cs"/>
          <w:rtl/>
          <w:lang w:bidi="ar"/>
        </w:rPr>
        <w:t xml:space="preserve"> نشطة في مسابقة جوائز القمة</w:t>
      </w:r>
      <w:r w:rsidR="00F85BDC">
        <w:rPr>
          <w:rFonts w:hint="cs"/>
          <w:rtl/>
          <w:lang w:bidi="ar"/>
        </w:rPr>
        <w:t xml:space="preserve"> العالمية لمجتمع المعلومات</w:t>
      </w:r>
      <w:r w:rsidR="00457DB4">
        <w:rPr>
          <w:rFonts w:hint="cs"/>
          <w:rtl/>
          <w:lang w:bidi="ar"/>
        </w:rPr>
        <w:t xml:space="preserve">، بما في ذلك مشاركة لجان الدراسات والمكاتب الإقليمية للاتحاد وغيرها </w:t>
      </w:r>
      <w:r w:rsidR="00FD1DBB">
        <w:rPr>
          <w:rFonts w:hint="cs"/>
          <w:rtl/>
          <w:lang w:bidi="ar"/>
        </w:rPr>
        <w:t xml:space="preserve">من الهيئات التابعة للاتحاد، كما أعرب عن تقديره لحسن التعاون في تبادل الاطّلاع على قواعد البيانات والمشاريع والأنشطة. وطُلب إلى الأمانة </w:t>
      </w:r>
      <w:r w:rsidR="00484986">
        <w:rPr>
          <w:rFonts w:hint="cs"/>
          <w:rtl/>
          <w:lang w:bidi="ar"/>
        </w:rPr>
        <w:t xml:space="preserve">أن تواصل بحث سبل التعاون مع قواعد البيانات الأخرى لتكنولوجيا المعلومات والاتصالات في الاتحاد وخارجه، وترويج الجهود الجيدة التي بذلتها على الصعيد العالمي العديد من المجموعات العاملة في مجال تسخير تكنولوجيا المعلومات والاتصالات لأغراض التنمية، وذلك بمنح </w:t>
      </w:r>
      <w:r w:rsidR="00F85BDC">
        <w:rPr>
          <w:rFonts w:hint="cs"/>
          <w:rtl/>
          <w:lang w:bidi="ar"/>
        </w:rPr>
        <w:t>جوائز القمة سنوياً.</w:t>
      </w:r>
      <w:r w:rsidR="00484986">
        <w:rPr>
          <w:rFonts w:hint="cs"/>
          <w:rtl/>
          <w:lang w:bidi="ar"/>
        </w:rPr>
        <w:t xml:space="preserve"> </w:t>
      </w:r>
    </w:p>
    <w:p w14:paraId="0D3CD417" w14:textId="7D27351F" w:rsidR="00AB73BD" w:rsidRDefault="00AB73BD" w:rsidP="00AB73BD">
      <w:pPr>
        <w:pStyle w:val="enumlev2"/>
        <w:rPr>
          <w:spacing w:val="-4"/>
          <w:rtl/>
          <w:lang w:bidi="ar"/>
        </w:rPr>
      </w:pPr>
      <w:r w:rsidRPr="00334FA4">
        <w:rPr>
          <w:lang w:val="fr-FR"/>
        </w:rPr>
        <w:t>(3</w:t>
      </w:r>
      <w:r w:rsidRPr="00334FA4">
        <w:rPr>
          <w:lang w:val="fr-FR"/>
        </w:rPr>
        <w:tab/>
      </w:r>
      <w:r w:rsidRPr="00382186">
        <w:rPr>
          <w:rFonts w:hint="cs"/>
          <w:spacing w:val="-4"/>
          <w:rtl/>
          <w:lang w:bidi="ar"/>
        </w:rPr>
        <w:t xml:space="preserve">وشُجع </w:t>
      </w:r>
      <w:r w:rsidR="002413D3">
        <w:rPr>
          <w:rFonts w:hint="cs"/>
          <w:spacing w:val="-4"/>
          <w:rtl/>
          <w:lang w:bidi="ar"/>
        </w:rPr>
        <w:t xml:space="preserve">أعضاء الاتحاد على المشاركة بنشاط في مسابقة جوائز </w:t>
      </w:r>
      <w:r w:rsidR="002413D3" w:rsidRPr="00006C6B">
        <w:rPr>
          <w:rtl/>
        </w:rPr>
        <w:t xml:space="preserve">القمة العالمية لمجتمع المعلومات لعام </w:t>
      </w:r>
      <w:r w:rsidR="002413D3" w:rsidRPr="00841F19">
        <w:rPr>
          <w:lang w:val="fr-FR"/>
        </w:rPr>
        <w:t>2021</w:t>
      </w:r>
      <w:r w:rsidRPr="00382186">
        <w:rPr>
          <w:rFonts w:hint="cs"/>
          <w:spacing w:val="-4"/>
          <w:rtl/>
          <w:lang w:bidi="ar"/>
        </w:rPr>
        <w:t>.</w:t>
      </w:r>
    </w:p>
    <w:p w14:paraId="5BFA1DA2" w14:textId="6FE539EC" w:rsidR="002413D3" w:rsidRPr="002413D3" w:rsidRDefault="002413D3" w:rsidP="004A14FD">
      <w:pPr>
        <w:pStyle w:val="enumlev2"/>
        <w:rPr>
          <w:lang w:val="fr-FR" w:bidi="ar"/>
        </w:rPr>
      </w:pPr>
      <w:r>
        <w:rPr>
          <w:rFonts w:hint="cs"/>
          <w:rtl/>
          <w:lang w:val="fr-FR" w:bidi="ar"/>
        </w:rPr>
        <w:t>4)</w:t>
      </w:r>
      <w:r>
        <w:rPr>
          <w:rtl/>
          <w:lang w:val="fr-FR" w:bidi="ar"/>
        </w:rPr>
        <w:tab/>
      </w:r>
      <w:r>
        <w:rPr>
          <w:rFonts w:hint="cs"/>
          <w:rtl/>
          <w:lang w:val="fr-FR" w:bidi="ar"/>
        </w:rPr>
        <w:t xml:space="preserve">وطُلب إلى الأمانة </w:t>
      </w:r>
      <w:r w:rsidR="006355CD">
        <w:rPr>
          <w:rFonts w:hint="cs"/>
          <w:rtl/>
          <w:lang w:val="fr-FR" w:bidi="ar-EG"/>
        </w:rPr>
        <w:t xml:space="preserve">أن تبحث </w:t>
      </w:r>
      <w:r>
        <w:rPr>
          <w:rFonts w:hint="cs"/>
          <w:rtl/>
          <w:lang w:val="fr-FR" w:bidi="ar"/>
        </w:rPr>
        <w:t xml:space="preserve">سبل تعزيز </w:t>
      </w:r>
      <w:r w:rsidR="00A237E5">
        <w:rPr>
          <w:rFonts w:hint="cs"/>
          <w:rtl/>
          <w:lang w:val="fr-FR" w:bidi="ar-EG"/>
        </w:rPr>
        <w:t>الاتصال</w:t>
      </w:r>
      <w:r>
        <w:rPr>
          <w:rFonts w:hint="cs"/>
          <w:rtl/>
          <w:lang w:val="fr-FR" w:bidi="ar"/>
        </w:rPr>
        <w:t xml:space="preserve"> و</w:t>
      </w:r>
      <w:r w:rsidR="00F247B2">
        <w:rPr>
          <w:rFonts w:hint="cs"/>
          <w:rtl/>
          <w:lang w:val="fr-FR" w:bidi="ar"/>
        </w:rPr>
        <w:t xml:space="preserve">التواصل </w:t>
      </w:r>
      <w:r w:rsidR="006355CD">
        <w:rPr>
          <w:rFonts w:hint="cs"/>
          <w:rtl/>
          <w:lang w:val="fr-FR" w:bidi="ar"/>
        </w:rPr>
        <w:t>بهدف زيادة</w:t>
      </w:r>
      <w:r>
        <w:rPr>
          <w:rFonts w:hint="cs"/>
          <w:rtl/>
          <w:lang w:val="fr-FR" w:bidi="ar"/>
        </w:rPr>
        <w:t xml:space="preserve"> الاعتراف العالمي بمسابقة </w:t>
      </w:r>
      <w:r w:rsidR="00EE543B">
        <w:rPr>
          <w:rFonts w:hint="cs"/>
          <w:rtl/>
          <w:lang w:val="fr-FR" w:bidi="ar"/>
        </w:rPr>
        <w:t xml:space="preserve">جوائز </w:t>
      </w:r>
      <w:r w:rsidRPr="00006C6B">
        <w:rPr>
          <w:rtl/>
        </w:rPr>
        <w:t xml:space="preserve">القمة العالمية لمجتمع المعلومات </w:t>
      </w:r>
      <w:r>
        <w:rPr>
          <w:rFonts w:hint="cs"/>
          <w:rtl/>
        </w:rPr>
        <w:t xml:space="preserve">والحاصلين </w:t>
      </w:r>
      <w:r w:rsidR="00EE543B">
        <w:rPr>
          <w:rFonts w:hint="cs"/>
          <w:rtl/>
        </w:rPr>
        <w:t>على هذه الجوائز.</w:t>
      </w:r>
    </w:p>
    <w:p w14:paraId="69D122F5" w14:textId="335C9822" w:rsidR="007E0809" w:rsidRDefault="000843C0" w:rsidP="00AB73BD">
      <w:pPr>
        <w:pStyle w:val="enumlev1"/>
        <w:spacing w:before="120"/>
        <w:rPr>
          <w:b/>
          <w:bCs/>
          <w:rtl/>
          <w:lang w:val="en-GB"/>
        </w:rPr>
      </w:pPr>
      <w:r>
        <w:rPr>
          <w:rFonts w:hint="cs"/>
          <w:b/>
          <w:bCs/>
          <w:rtl/>
        </w:rPr>
        <w:t>ح</w:t>
      </w:r>
      <w:r w:rsidR="007E0809" w:rsidRPr="007E0809">
        <w:rPr>
          <w:rFonts w:hint="cs"/>
          <w:b/>
          <w:bCs/>
          <w:rtl/>
        </w:rPr>
        <w:t>)</w:t>
      </w:r>
      <w:r w:rsidR="007E0809" w:rsidRPr="007E0809">
        <w:rPr>
          <w:b/>
          <w:bCs/>
          <w:rtl/>
        </w:rPr>
        <w:tab/>
      </w:r>
      <w:r w:rsidRPr="000843C0">
        <w:rPr>
          <w:b/>
          <w:bCs/>
          <w:rtl/>
        </w:rPr>
        <w:t xml:space="preserve">فريق الأمم المتحدة المعني بمجتمع المعلومات </w:t>
      </w:r>
      <w:r w:rsidRPr="00841F19">
        <w:rPr>
          <w:b/>
          <w:bCs/>
          <w:lang w:val="fr-FR"/>
        </w:rPr>
        <w:t>(UNGIS)</w:t>
      </w:r>
    </w:p>
    <w:p w14:paraId="6A21B236" w14:textId="1B7D29D8" w:rsidR="003075D3" w:rsidRDefault="003075D3" w:rsidP="003075D3">
      <w:pPr>
        <w:pStyle w:val="enumlev2"/>
        <w:rPr>
          <w:lang w:bidi="ar"/>
        </w:rPr>
      </w:pPr>
      <w:r>
        <w:t>(1</w:t>
      </w:r>
      <w:r>
        <w:rPr>
          <w:rtl/>
        </w:rPr>
        <w:tab/>
      </w:r>
      <w:r w:rsidR="00425D42">
        <w:rPr>
          <w:rFonts w:hint="cs"/>
          <w:rtl/>
          <w:lang w:bidi="ar"/>
        </w:rPr>
        <w:t xml:space="preserve">أعرب الفريق عن تقديره </w:t>
      </w:r>
      <w:r w:rsidR="002925A5">
        <w:rPr>
          <w:rFonts w:hint="cs"/>
          <w:rtl/>
          <w:lang w:bidi="ar"/>
        </w:rPr>
        <w:t>للروح الطيبة التي أبدتها</w:t>
      </w:r>
      <w:r w:rsidR="00425D42">
        <w:rPr>
          <w:rFonts w:hint="cs"/>
          <w:rtl/>
          <w:lang w:bidi="ar"/>
        </w:rPr>
        <w:t xml:space="preserve"> وكالات الأمم المتحدة </w:t>
      </w:r>
      <w:r w:rsidR="002925A5">
        <w:rPr>
          <w:rFonts w:hint="cs"/>
          <w:rtl/>
          <w:lang w:bidi="ar"/>
        </w:rPr>
        <w:t>وحسن</w:t>
      </w:r>
      <w:r w:rsidR="00425D42">
        <w:rPr>
          <w:rFonts w:hint="cs"/>
          <w:rtl/>
          <w:lang w:bidi="ar"/>
        </w:rPr>
        <w:t xml:space="preserve"> تعاونها بصفتها أعضاء في</w:t>
      </w:r>
      <w:r w:rsidR="00F263FA">
        <w:rPr>
          <w:rFonts w:hint="eastAsia"/>
          <w:rtl/>
          <w:lang w:bidi="ar"/>
        </w:rPr>
        <w:t> </w:t>
      </w:r>
      <w:r w:rsidR="00425D42">
        <w:rPr>
          <w:rFonts w:hint="cs"/>
          <w:rtl/>
          <w:lang w:bidi="ar"/>
        </w:rPr>
        <w:t>فريق الأمم المتحدة المعني بمجتمع المعلومات.</w:t>
      </w:r>
    </w:p>
    <w:p w14:paraId="29BEC412" w14:textId="4004E38D" w:rsidR="003075D3" w:rsidRPr="002210FD" w:rsidRDefault="003075D3" w:rsidP="003075D3">
      <w:pPr>
        <w:pStyle w:val="enumlev2"/>
        <w:rPr>
          <w:spacing w:val="-4"/>
          <w:rtl/>
          <w:lang w:val="fr-FR" w:bidi="ar-EG"/>
        </w:rPr>
      </w:pPr>
      <w:r w:rsidRPr="00841F19">
        <w:t>(2</w:t>
      </w:r>
      <w:r>
        <w:rPr>
          <w:rtl/>
        </w:rPr>
        <w:tab/>
      </w:r>
      <w:r w:rsidR="00425D42">
        <w:rPr>
          <w:rFonts w:hint="cs"/>
          <w:spacing w:val="-4"/>
          <w:rtl/>
          <w:lang w:bidi="ar"/>
        </w:rPr>
        <w:t xml:space="preserve">كما أعرب الفريق عن تقديره لأعمال فريق </w:t>
      </w:r>
      <w:r w:rsidR="00425D42">
        <w:rPr>
          <w:rFonts w:hint="cs"/>
          <w:rtl/>
          <w:lang w:bidi="ar"/>
        </w:rPr>
        <w:t>الأمم المتحدة المعني بمجتمع المعلومات</w:t>
      </w:r>
      <w:r w:rsidR="00425D42">
        <w:rPr>
          <w:rFonts w:hint="cs"/>
          <w:spacing w:val="-4"/>
          <w:rtl/>
          <w:lang w:bidi="ar"/>
        </w:rPr>
        <w:t>، بما فيها مساهمته في</w:t>
      </w:r>
      <w:r w:rsidR="00F263FA">
        <w:rPr>
          <w:rFonts w:hint="eastAsia"/>
          <w:spacing w:val="-4"/>
          <w:rtl/>
          <w:lang w:bidi="ar"/>
        </w:rPr>
        <w:t> </w:t>
      </w:r>
      <w:r w:rsidR="00425D42">
        <w:rPr>
          <w:rFonts w:hint="cs"/>
          <w:spacing w:val="-4"/>
          <w:rtl/>
          <w:lang w:bidi="ar"/>
        </w:rPr>
        <w:t xml:space="preserve">المنتدى السياسي الرفيع المستوى لعام </w:t>
      </w:r>
      <w:r w:rsidR="00425D42">
        <w:rPr>
          <w:spacing w:val="-4"/>
          <w:lang w:bidi="ar"/>
        </w:rPr>
        <w:t>2020</w:t>
      </w:r>
      <w:r w:rsidR="00425D42">
        <w:rPr>
          <w:rFonts w:hint="cs"/>
          <w:spacing w:val="-4"/>
          <w:rtl/>
          <w:lang w:bidi="ar-EG"/>
        </w:rPr>
        <w:t xml:space="preserve">، ورحب </w:t>
      </w:r>
      <w:hyperlink r:id="rId49" w:history="1">
        <w:r w:rsidR="00425D42" w:rsidRPr="00425D42">
          <w:rPr>
            <w:rStyle w:val="Hyperlink"/>
            <w:rFonts w:hint="cs"/>
            <w:spacing w:val="-4"/>
            <w:rtl/>
            <w:lang w:bidi="ar-EG"/>
          </w:rPr>
          <w:t>بالحوار الذي نظمه فريق الأمم المتحدة</w:t>
        </w:r>
        <w:r w:rsidR="002925A5">
          <w:rPr>
            <w:rStyle w:val="Hyperlink"/>
            <w:rFonts w:hint="cs"/>
            <w:spacing w:val="-4"/>
            <w:rtl/>
            <w:lang w:bidi="ar-EG"/>
          </w:rPr>
          <w:t xml:space="preserve"> هذا </w:t>
        </w:r>
        <w:r w:rsidR="00425D42" w:rsidRPr="00425D42">
          <w:rPr>
            <w:rStyle w:val="Hyperlink"/>
            <w:rFonts w:hint="cs"/>
            <w:spacing w:val="-4"/>
            <w:rtl/>
            <w:lang w:bidi="ar-EG"/>
          </w:rPr>
          <w:t>بشأن دور الرقمنة في عصر  العمل.</w:t>
        </w:r>
      </w:hyperlink>
    </w:p>
    <w:p w14:paraId="1674A316" w14:textId="25FB0145" w:rsidR="003075D3" w:rsidRDefault="003075D3" w:rsidP="003075D3">
      <w:pPr>
        <w:pStyle w:val="enumlev2"/>
        <w:rPr>
          <w:rtl/>
          <w:lang w:bidi="ar"/>
        </w:rPr>
      </w:pPr>
      <w:r>
        <w:t>(3</w:t>
      </w:r>
      <w:r>
        <w:rPr>
          <w:rtl/>
        </w:rPr>
        <w:tab/>
      </w:r>
      <w:r w:rsidR="00425D42">
        <w:rPr>
          <w:rFonts w:hint="cs"/>
          <w:rtl/>
          <w:lang w:bidi="ar"/>
        </w:rPr>
        <w:t>وأعرب الفريق عن تقديره أيضاً للفريق المعني بالقمة العالمية لمجتمع المعلومات لقيامه بإعادة تصميم الموقع الإلكتروني لفريق</w:t>
      </w:r>
      <w:r w:rsidR="00425D42">
        <w:rPr>
          <w:rFonts w:hint="cs"/>
          <w:spacing w:val="-4"/>
          <w:rtl/>
          <w:lang w:bidi="ar"/>
        </w:rPr>
        <w:t xml:space="preserve"> </w:t>
      </w:r>
      <w:r w:rsidR="00425D42">
        <w:rPr>
          <w:rFonts w:hint="cs"/>
          <w:rtl/>
          <w:lang w:bidi="ar"/>
        </w:rPr>
        <w:t>الأمم المتحدة المعني بمجتمع المعلومات</w:t>
      </w:r>
      <w:r w:rsidR="0047266A">
        <w:rPr>
          <w:rFonts w:hint="cs"/>
          <w:rtl/>
          <w:lang w:bidi="ar"/>
        </w:rPr>
        <w:t xml:space="preserve"> ليصبح أكثر تفاعليةً وأسهل استخداماً.</w:t>
      </w:r>
    </w:p>
    <w:p w14:paraId="013E784B" w14:textId="633A8C75" w:rsidR="00D93BA6" w:rsidRDefault="00D93BA6" w:rsidP="00AB73BD">
      <w:pPr>
        <w:pStyle w:val="enumlev1"/>
        <w:spacing w:before="120"/>
        <w:rPr>
          <w:b/>
          <w:bCs/>
          <w:spacing w:val="-2"/>
          <w:rtl/>
        </w:rPr>
      </w:pPr>
      <w:r>
        <w:rPr>
          <w:rFonts w:hint="cs"/>
          <w:b/>
          <w:bCs/>
          <w:rtl/>
        </w:rPr>
        <w:t>ط</w:t>
      </w:r>
      <w:r w:rsidR="00AB73BD" w:rsidRPr="00E87CAF">
        <w:rPr>
          <w:b/>
          <w:bCs/>
          <w:rtl/>
        </w:rPr>
        <w:t>)</w:t>
      </w:r>
      <w:r w:rsidR="00AB73BD" w:rsidRPr="00334FA4">
        <w:rPr>
          <w:b/>
          <w:bCs/>
          <w:lang w:val="fr-FR"/>
        </w:rPr>
        <w:tab/>
      </w:r>
      <w:r w:rsidRPr="00D93BA6">
        <w:rPr>
          <w:b/>
          <w:bCs/>
          <w:rtl/>
        </w:rPr>
        <w:t xml:space="preserve">اليوم العالمي </w:t>
      </w:r>
      <w:r w:rsidRPr="00D93BA6">
        <w:rPr>
          <w:b/>
          <w:bCs/>
          <w:rtl/>
          <w:lang w:bidi="ar-SA"/>
        </w:rPr>
        <w:t>للاتصالات ومجتمع المعلوما</w:t>
      </w:r>
      <w:r w:rsidRPr="00D93BA6">
        <w:rPr>
          <w:rFonts w:hint="cs"/>
          <w:b/>
          <w:bCs/>
          <w:rtl/>
          <w:lang w:bidi="ar-SA"/>
        </w:rPr>
        <w:t xml:space="preserve">ت </w:t>
      </w:r>
      <w:r w:rsidRPr="00D93BA6">
        <w:rPr>
          <w:rFonts w:hint="cs"/>
          <w:b/>
          <w:bCs/>
          <w:spacing w:val="-2"/>
          <w:rtl/>
        </w:rPr>
        <w:t xml:space="preserve">لعامي </w:t>
      </w:r>
      <w:r w:rsidRPr="00D93BA6">
        <w:rPr>
          <w:b/>
          <w:bCs/>
          <w:spacing w:val="-2"/>
        </w:rPr>
        <w:t>2020</w:t>
      </w:r>
      <w:r w:rsidRPr="00D93BA6">
        <w:rPr>
          <w:rFonts w:hint="cs"/>
          <w:b/>
          <w:bCs/>
          <w:spacing w:val="-2"/>
          <w:rtl/>
        </w:rPr>
        <w:t xml:space="preserve"> و2021</w:t>
      </w:r>
    </w:p>
    <w:p w14:paraId="089FA257" w14:textId="0EFF1F25" w:rsidR="0026069F" w:rsidRDefault="00D93BA6" w:rsidP="0026069F">
      <w:pPr>
        <w:pStyle w:val="enumlev2"/>
        <w:rPr>
          <w:lang w:bidi="ar-EG"/>
        </w:rPr>
      </w:pPr>
      <w:r>
        <w:t>(1</w:t>
      </w:r>
      <w:r>
        <w:rPr>
          <w:rtl/>
        </w:rPr>
        <w:tab/>
      </w:r>
      <w:r w:rsidR="00A94973">
        <w:rPr>
          <w:rFonts w:hint="cs"/>
          <w:rtl/>
        </w:rPr>
        <w:t xml:space="preserve">قدمت الأمانة معلومات محدّثة عن الأعمال التحضيرية لليوم العالمي للاتصالات ومجتمع المعلومات </w:t>
      </w:r>
      <w:r w:rsidR="003C619F">
        <w:rPr>
          <w:rFonts w:hint="cs"/>
          <w:rtl/>
        </w:rPr>
        <w:t>ل</w:t>
      </w:r>
      <w:r w:rsidR="00A94973">
        <w:rPr>
          <w:rFonts w:hint="cs"/>
          <w:rtl/>
        </w:rPr>
        <w:t>عام</w:t>
      </w:r>
      <w:r w:rsidR="002879F9">
        <w:rPr>
          <w:rFonts w:hint="eastAsia"/>
          <w:rtl/>
        </w:rPr>
        <w:t> </w:t>
      </w:r>
      <w:r w:rsidR="00A94973">
        <w:t>2021</w:t>
      </w:r>
      <w:r w:rsidR="00E36600">
        <w:rPr>
          <w:rFonts w:hint="cs"/>
          <w:rtl/>
          <w:lang w:bidi="ar-EG"/>
        </w:rPr>
        <w:t xml:space="preserve">، </w:t>
      </w:r>
      <w:r w:rsidR="00A94973">
        <w:rPr>
          <w:rFonts w:hint="cs"/>
          <w:rtl/>
          <w:lang w:bidi="ar-EG"/>
        </w:rPr>
        <w:t>و</w:t>
      </w:r>
      <w:r w:rsidR="003C619F">
        <w:rPr>
          <w:rFonts w:hint="cs"/>
          <w:rtl/>
          <w:lang w:bidi="ar-EG"/>
        </w:rPr>
        <w:t>أحاطت</w:t>
      </w:r>
      <w:r w:rsidR="00FA31CC">
        <w:rPr>
          <w:rFonts w:hint="cs"/>
          <w:rtl/>
          <w:lang w:bidi="ar-EG"/>
        </w:rPr>
        <w:t xml:space="preserve"> الاجتماع</w:t>
      </w:r>
      <w:r w:rsidR="003C619F">
        <w:rPr>
          <w:rFonts w:hint="cs"/>
          <w:rtl/>
          <w:lang w:bidi="ar-EG"/>
        </w:rPr>
        <w:t xml:space="preserve"> بأنه سيجري تباعاً </w:t>
      </w:r>
      <w:r w:rsidR="002925A5">
        <w:rPr>
          <w:rFonts w:hint="cs"/>
          <w:rtl/>
          <w:lang w:bidi="ar-EG"/>
        </w:rPr>
        <w:t>توجيه</w:t>
      </w:r>
      <w:r w:rsidR="003C619F">
        <w:rPr>
          <w:rFonts w:hint="cs"/>
          <w:rtl/>
          <w:lang w:bidi="ar-EG"/>
        </w:rPr>
        <w:t xml:space="preserve"> رسالة معمَّمة ت</w:t>
      </w:r>
      <w:r w:rsidR="00E36600">
        <w:rPr>
          <w:rFonts w:hint="cs"/>
          <w:rtl/>
          <w:lang w:bidi="ar-EG"/>
        </w:rPr>
        <w:t>شتمل على</w:t>
      </w:r>
      <w:r w:rsidR="003C619F">
        <w:rPr>
          <w:rFonts w:hint="cs"/>
          <w:rtl/>
          <w:lang w:bidi="ar-EG"/>
        </w:rPr>
        <w:t xml:space="preserve"> دعوات إلى أعضاء الاتحاد إلى العمل</w:t>
      </w:r>
      <w:r w:rsidR="00E36600">
        <w:rPr>
          <w:rFonts w:hint="cs"/>
          <w:rtl/>
          <w:lang w:bidi="ar-EG"/>
        </w:rPr>
        <w:t xml:space="preserve">، تتضمن معلومات عن الموقع الإلكتروني </w:t>
      </w:r>
      <w:r w:rsidR="005D79E5">
        <w:rPr>
          <w:rFonts w:hint="cs"/>
          <w:rtl/>
          <w:lang w:bidi="ar-EG"/>
        </w:rPr>
        <w:t>لهذا الحدث</w:t>
      </w:r>
      <w:r w:rsidR="00E36600">
        <w:rPr>
          <w:rFonts w:hint="cs"/>
          <w:rtl/>
          <w:lang w:bidi="ar-EG"/>
        </w:rPr>
        <w:t xml:space="preserve"> وتفاصيل</w:t>
      </w:r>
      <w:r w:rsidR="00E55894">
        <w:rPr>
          <w:rFonts w:hint="cs"/>
          <w:rtl/>
          <w:lang w:bidi="ar-EG"/>
        </w:rPr>
        <w:t xml:space="preserve"> </w:t>
      </w:r>
      <w:r w:rsidR="005D79E5">
        <w:rPr>
          <w:rFonts w:hint="cs"/>
          <w:rtl/>
          <w:lang w:bidi="ar-EG"/>
        </w:rPr>
        <w:t xml:space="preserve">عن </w:t>
      </w:r>
      <w:r w:rsidR="00E36600">
        <w:rPr>
          <w:rFonts w:hint="cs"/>
          <w:rtl/>
          <w:lang w:bidi="ar-EG"/>
        </w:rPr>
        <w:t>تقديم</w:t>
      </w:r>
      <w:r w:rsidR="005D79E5">
        <w:rPr>
          <w:rFonts w:hint="cs"/>
          <w:rtl/>
          <w:lang w:bidi="ar-EG"/>
        </w:rPr>
        <w:t xml:space="preserve"> الأعضاء </w:t>
      </w:r>
      <w:r w:rsidR="00E36600">
        <w:rPr>
          <w:rFonts w:hint="cs"/>
          <w:rtl/>
          <w:lang w:bidi="ar-EG"/>
        </w:rPr>
        <w:t>مبادرات</w:t>
      </w:r>
      <w:r w:rsidR="007B02D0">
        <w:rPr>
          <w:rFonts w:hint="eastAsia"/>
          <w:rtl/>
          <w:lang w:bidi="ar-EG"/>
        </w:rPr>
        <w:t> </w:t>
      </w:r>
      <w:r w:rsidR="005D79E5">
        <w:rPr>
          <w:rFonts w:hint="cs"/>
          <w:rtl/>
          <w:lang w:bidi="ar-EG"/>
        </w:rPr>
        <w:t>بشأنه</w:t>
      </w:r>
      <w:r w:rsidR="00E36600">
        <w:rPr>
          <w:rFonts w:hint="cs"/>
          <w:rtl/>
          <w:lang w:bidi="ar-EG"/>
        </w:rPr>
        <w:t>.</w:t>
      </w:r>
    </w:p>
    <w:p w14:paraId="3239CB9F" w14:textId="334D8B04" w:rsidR="0026069F" w:rsidRPr="00841F19" w:rsidRDefault="0026069F" w:rsidP="0026069F">
      <w:pPr>
        <w:pStyle w:val="enumlev2"/>
        <w:rPr>
          <w:lang w:bidi="ar-EG"/>
        </w:rPr>
      </w:pPr>
      <w:r>
        <w:rPr>
          <w:lang w:bidi="ar-EG"/>
        </w:rPr>
        <w:t>(2</w:t>
      </w:r>
      <w:r>
        <w:rPr>
          <w:lang w:bidi="ar-EG"/>
        </w:rPr>
        <w:tab/>
      </w:r>
      <w:r w:rsidR="0047266A">
        <w:rPr>
          <w:rFonts w:hint="cs"/>
          <w:rtl/>
        </w:rPr>
        <w:t>و</w:t>
      </w:r>
      <w:r w:rsidR="00D93BA6" w:rsidRPr="00605B71">
        <w:rPr>
          <w:rFonts w:hint="cs"/>
          <w:rtl/>
          <w:lang w:bidi="ar"/>
        </w:rPr>
        <w:t>د</w:t>
      </w:r>
      <w:r w:rsidR="00D93BA6">
        <w:rPr>
          <w:rFonts w:hint="cs"/>
          <w:rtl/>
          <w:lang w:bidi="ar"/>
        </w:rPr>
        <w:t>ُ</w:t>
      </w:r>
      <w:r w:rsidR="00D93BA6" w:rsidRPr="00605B71">
        <w:rPr>
          <w:rFonts w:hint="cs"/>
          <w:rtl/>
          <w:lang w:bidi="ar"/>
        </w:rPr>
        <w:t xml:space="preserve">عي </w:t>
      </w:r>
      <w:r w:rsidR="00D93BA6">
        <w:rPr>
          <w:rFonts w:hint="cs"/>
          <w:rtl/>
          <w:lang w:bidi="ar"/>
        </w:rPr>
        <w:t>الفريق</w:t>
      </w:r>
      <w:r w:rsidR="00D93BA6" w:rsidRPr="00605B71">
        <w:rPr>
          <w:rFonts w:hint="cs"/>
          <w:rtl/>
          <w:lang w:bidi="ar"/>
        </w:rPr>
        <w:t xml:space="preserve"> </w:t>
      </w:r>
      <w:r w:rsidR="00E55894">
        <w:rPr>
          <w:rFonts w:hint="cs"/>
          <w:rtl/>
          <w:lang w:bidi="ar"/>
        </w:rPr>
        <w:t xml:space="preserve">إلى </w:t>
      </w:r>
      <w:r w:rsidR="005D79E5">
        <w:rPr>
          <w:rFonts w:hint="cs"/>
          <w:rtl/>
          <w:lang w:bidi="ar"/>
        </w:rPr>
        <w:t xml:space="preserve">المشاركة بنشاط </w:t>
      </w:r>
      <w:r w:rsidR="005D79E5">
        <w:rPr>
          <w:rFonts w:hint="cs"/>
          <w:rtl/>
          <w:lang w:bidi="ar-EG"/>
        </w:rPr>
        <w:t xml:space="preserve">في الاحتفال بموضوع اليوم العالمي </w:t>
      </w:r>
      <w:r w:rsidR="005D79E5">
        <w:rPr>
          <w:rFonts w:hint="cs"/>
          <w:rtl/>
        </w:rPr>
        <w:t>للاتصالات ومجتمع المعلومات</w:t>
      </w:r>
      <w:r w:rsidR="002925A5">
        <w:rPr>
          <w:rFonts w:hint="cs"/>
          <w:rtl/>
        </w:rPr>
        <w:t xml:space="preserve"> لعام</w:t>
      </w:r>
      <w:r w:rsidR="009226F6">
        <w:rPr>
          <w:rFonts w:hint="eastAsia"/>
          <w:rtl/>
        </w:rPr>
        <w:t> </w:t>
      </w:r>
      <w:r w:rsidR="002925A5">
        <w:t>2021</w:t>
      </w:r>
      <w:r w:rsidR="005D79E5">
        <w:rPr>
          <w:rFonts w:hint="cs"/>
          <w:rtl/>
        </w:rPr>
        <w:t xml:space="preserve"> طوال العام</w:t>
      </w:r>
      <w:r w:rsidR="002925A5">
        <w:rPr>
          <w:rFonts w:hint="cs"/>
          <w:rtl/>
          <w:lang w:bidi="ar-EG"/>
        </w:rPr>
        <w:t>،</w:t>
      </w:r>
      <w:r w:rsidR="005D79E5">
        <w:rPr>
          <w:rFonts w:hint="cs"/>
          <w:rtl/>
        </w:rPr>
        <w:t xml:space="preserve"> بإطلاق مبادرات وطنية وإقليمية ودولية تستهدف تسريع وتيرة التحول الرقمي وفقاً للمبادئ التوجيهية التي سيقدمها الاتحاد.</w:t>
      </w:r>
    </w:p>
    <w:p w14:paraId="3CBC2419" w14:textId="32722123" w:rsidR="0026069F" w:rsidRPr="002925A5" w:rsidRDefault="0026069F" w:rsidP="0026069F">
      <w:pPr>
        <w:pStyle w:val="enumlev1"/>
        <w:tabs>
          <w:tab w:val="right" w:pos="1539"/>
          <w:tab w:val="right" w:pos="1629"/>
        </w:tabs>
        <w:rPr>
          <w:rtl/>
          <w:lang w:bidi="ar-EG"/>
        </w:rPr>
      </w:pPr>
      <w:r>
        <w:t xml:space="preserve">  </w:t>
      </w:r>
      <w:r>
        <w:tab/>
        <w:t>(3</w:t>
      </w:r>
      <w:r>
        <w:tab/>
      </w:r>
      <w:r>
        <w:rPr>
          <w:rtl/>
          <w:lang w:bidi="ar-EG"/>
        </w:rPr>
        <w:tab/>
      </w:r>
      <w:r>
        <w:rPr>
          <w:rFonts w:hint="cs"/>
          <w:rtl/>
          <w:lang w:bidi="ar-EG"/>
        </w:rPr>
        <w:t>وطلب الفريق إلى الأمانة أن تنشر هذه الدعوات إلى العمل بأسرع وقت ممكن.</w:t>
      </w:r>
    </w:p>
    <w:p w14:paraId="7AF476BD" w14:textId="64DCDCFD" w:rsidR="00D93BA6" w:rsidRDefault="00D93BA6" w:rsidP="00AB73BD">
      <w:pPr>
        <w:pStyle w:val="enumlev1"/>
        <w:spacing w:before="120"/>
        <w:rPr>
          <w:b/>
          <w:bCs/>
          <w:spacing w:val="-2"/>
          <w:rtl/>
        </w:rPr>
      </w:pPr>
      <w:r>
        <w:rPr>
          <w:rFonts w:hint="cs"/>
          <w:b/>
          <w:bCs/>
          <w:spacing w:val="-2"/>
          <w:rtl/>
        </w:rPr>
        <w:t>ي)</w:t>
      </w:r>
      <w:r>
        <w:rPr>
          <w:b/>
          <w:bCs/>
          <w:spacing w:val="-2"/>
          <w:rtl/>
        </w:rPr>
        <w:tab/>
      </w:r>
      <w:r w:rsidRPr="00D93BA6">
        <w:rPr>
          <w:b/>
          <w:bCs/>
          <w:rtl/>
        </w:rPr>
        <w:t xml:space="preserve">الشراكة </w:t>
      </w:r>
      <w:r w:rsidRPr="00D93BA6">
        <w:rPr>
          <w:rFonts w:hint="cs"/>
          <w:b/>
          <w:bCs/>
          <w:rtl/>
        </w:rPr>
        <w:t>الم</w:t>
      </w:r>
      <w:r w:rsidR="00695C31">
        <w:rPr>
          <w:rFonts w:hint="cs"/>
          <w:b/>
          <w:bCs/>
          <w:rtl/>
        </w:rPr>
        <w:t>عنية</w:t>
      </w:r>
      <w:r w:rsidRPr="00D93BA6">
        <w:rPr>
          <w:rFonts w:hint="cs"/>
          <w:b/>
          <w:bCs/>
          <w:rtl/>
        </w:rPr>
        <w:t xml:space="preserve"> ب</w:t>
      </w:r>
      <w:r w:rsidRPr="00D93BA6">
        <w:rPr>
          <w:b/>
          <w:bCs/>
          <w:rtl/>
        </w:rPr>
        <w:t>قياس تكنولوجيا المعلومات والاتصالات لأغراض التنمية</w:t>
      </w:r>
    </w:p>
    <w:p w14:paraId="0A6FD004" w14:textId="511C5F49" w:rsidR="00D93BA6" w:rsidRPr="005D79E5" w:rsidRDefault="00D93BA6" w:rsidP="00D93BA6">
      <w:pPr>
        <w:pStyle w:val="enumlev2"/>
        <w:rPr>
          <w:lang w:val="fr-FR"/>
        </w:rPr>
      </w:pPr>
      <w:r>
        <w:t>(1</w:t>
      </w:r>
      <w:r>
        <w:rPr>
          <w:rtl/>
        </w:rPr>
        <w:tab/>
      </w:r>
      <w:r w:rsidR="005D79E5">
        <w:rPr>
          <w:rFonts w:hint="cs"/>
          <w:rtl/>
          <w:lang w:bidi="ar"/>
        </w:rPr>
        <w:t xml:space="preserve">أحاط الفريق علماً بالتقرير المتعلق </w:t>
      </w:r>
      <w:r w:rsidR="005D79E5" w:rsidRPr="005D79E5">
        <w:rPr>
          <w:rFonts w:hint="cs"/>
          <w:rtl/>
          <w:lang w:bidi="ar"/>
        </w:rPr>
        <w:t xml:space="preserve">بأنشطة </w:t>
      </w:r>
      <w:r w:rsidR="005D79E5" w:rsidRPr="005D79E5">
        <w:rPr>
          <w:rtl/>
        </w:rPr>
        <w:t xml:space="preserve">الشراكة </w:t>
      </w:r>
      <w:r w:rsidR="005D79E5" w:rsidRPr="005D79E5">
        <w:rPr>
          <w:rFonts w:hint="cs"/>
          <w:rtl/>
        </w:rPr>
        <w:t>الم</w:t>
      </w:r>
      <w:r w:rsidR="00695C31">
        <w:rPr>
          <w:rFonts w:hint="cs"/>
          <w:rtl/>
        </w:rPr>
        <w:t>عنية</w:t>
      </w:r>
      <w:r w:rsidR="005D79E5" w:rsidRPr="005D79E5">
        <w:rPr>
          <w:rFonts w:hint="cs"/>
          <w:rtl/>
        </w:rPr>
        <w:t xml:space="preserve"> ب</w:t>
      </w:r>
      <w:r w:rsidR="005D79E5" w:rsidRPr="005D79E5">
        <w:rPr>
          <w:rtl/>
        </w:rPr>
        <w:t>قياس تكنولوجيا المعلومات والاتصالات لأغراض التنمية</w:t>
      </w:r>
      <w:r w:rsidR="005D79E5">
        <w:rPr>
          <w:rFonts w:hint="cs"/>
          <w:rtl/>
        </w:rPr>
        <w:t>.</w:t>
      </w:r>
    </w:p>
    <w:p w14:paraId="7E8BE937" w14:textId="5269AAE7" w:rsidR="00D93BA6" w:rsidRPr="003704C7" w:rsidRDefault="00D93BA6" w:rsidP="00D93BA6">
      <w:pPr>
        <w:pStyle w:val="enumlev2"/>
        <w:rPr>
          <w:lang w:val="fr-FR"/>
        </w:rPr>
      </w:pPr>
      <w:r w:rsidRPr="00841F19">
        <w:rPr>
          <w:lang w:val="fr-FR"/>
        </w:rPr>
        <w:t>(</w:t>
      </w:r>
      <w:r w:rsidR="005D79E5" w:rsidRPr="00841F19">
        <w:rPr>
          <w:lang w:val="fr-FR"/>
        </w:rPr>
        <w:t>2</w:t>
      </w:r>
      <w:r>
        <w:rPr>
          <w:rtl/>
        </w:rPr>
        <w:tab/>
      </w:r>
      <w:r w:rsidR="00D33C8E">
        <w:rPr>
          <w:rFonts w:hint="cs"/>
          <w:rtl/>
        </w:rPr>
        <w:t>وشجع الفريق الأمانة على تنظيم ورشة عمل في إطار منتدى القمة العالمية لمجتمع المعلومات لعام</w:t>
      </w:r>
      <w:r w:rsidR="00B6375D">
        <w:rPr>
          <w:rFonts w:hint="eastAsia"/>
          <w:rtl/>
        </w:rPr>
        <w:t> </w:t>
      </w:r>
      <w:r w:rsidR="00D41516" w:rsidRPr="00841F19">
        <w:rPr>
          <w:lang w:val="fr-FR"/>
        </w:rPr>
        <w:t>2021</w:t>
      </w:r>
      <w:r w:rsidR="00D41516">
        <w:rPr>
          <w:rFonts w:hint="cs"/>
          <w:rtl/>
          <w:lang w:bidi="ar-EG"/>
        </w:rPr>
        <w:t xml:space="preserve"> </w:t>
      </w:r>
      <w:r w:rsidR="004A14FD">
        <w:rPr>
          <w:rFonts w:hint="cs"/>
          <w:rtl/>
          <w:lang w:bidi="ar-EG"/>
        </w:rPr>
        <w:t>واطلاعه</w:t>
      </w:r>
      <w:r w:rsidR="00D41516">
        <w:rPr>
          <w:rFonts w:hint="cs"/>
          <w:rtl/>
          <w:lang w:bidi="ar-EG"/>
        </w:rPr>
        <w:t xml:space="preserve"> على النتائج في اجتماعه المقبل</w:t>
      </w:r>
      <w:r w:rsidRPr="003704C7">
        <w:rPr>
          <w:rFonts w:hint="cs"/>
          <w:rtl/>
          <w:lang w:bidi="ar"/>
        </w:rPr>
        <w:t>.</w:t>
      </w:r>
    </w:p>
    <w:p w14:paraId="44BEF45D" w14:textId="582A08B6" w:rsidR="00D93BA6" w:rsidRPr="00334FA4" w:rsidRDefault="00D93BA6" w:rsidP="009968F1">
      <w:pPr>
        <w:pStyle w:val="enumlev1"/>
        <w:keepNext/>
        <w:keepLines/>
        <w:spacing w:before="120"/>
        <w:rPr>
          <w:b/>
          <w:bCs/>
          <w:lang w:val="fr-FR"/>
        </w:rPr>
      </w:pPr>
      <w:r>
        <w:rPr>
          <w:rFonts w:hint="cs"/>
          <w:b/>
          <w:bCs/>
          <w:spacing w:val="-2"/>
          <w:rtl/>
        </w:rPr>
        <w:lastRenderedPageBreak/>
        <w:t xml:space="preserve">ك) </w:t>
      </w:r>
      <w:r>
        <w:rPr>
          <w:b/>
          <w:bCs/>
          <w:spacing w:val="-2"/>
          <w:rtl/>
        </w:rPr>
        <w:tab/>
      </w:r>
      <w:r w:rsidRPr="00E87CAF">
        <w:rPr>
          <w:b/>
          <w:bCs/>
          <w:rtl/>
        </w:rPr>
        <w:t>الصندوق الاستئماني للقمة العالمية لمجتمع المعلومات</w:t>
      </w:r>
      <w:r w:rsidR="002C1B95">
        <w:rPr>
          <w:rFonts w:hint="cs"/>
          <w:b/>
          <w:bCs/>
          <w:rtl/>
        </w:rPr>
        <w:t xml:space="preserve"> لعام </w:t>
      </w:r>
      <w:r w:rsidR="002C1B95" w:rsidRPr="00841F19">
        <w:rPr>
          <w:b/>
          <w:bCs/>
          <w:lang w:val="fr-FR"/>
        </w:rPr>
        <w:t>2021</w:t>
      </w:r>
    </w:p>
    <w:p w14:paraId="6CB15ABD" w14:textId="0E1ED86B" w:rsidR="00D93BA6" w:rsidRPr="00334FA4" w:rsidRDefault="00D93BA6" w:rsidP="00344364">
      <w:pPr>
        <w:pStyle w:val="enumlev2"/>
        <w:rPr>
          <w:lang w:val="fr-FR"/>
        </w:rPr>
      </w:pPr>
      <w:r w:rsidRPr="00334FA4">
        <w:rPr>
          <w:lang w:val="fr-FR"/>
        </w:rPr>
        <w:t>(1</w:t>
      </w:r>
      <w:r>
        <w:rPr>
          <w:rtl/>
        </w:rPr>
        <w:tab/>
      </w:r>
      <w:r w:rsidRPr="00C24539">
        <w:rPr>
          <w:rtl/>
        </w:rPr>
        <w:t>د</w:t>
      </w:r>
      <w:r w:rsidR="009140CA">
        <w:rPr>
          <w:rFonts w:hint="cs"/>
          <w:rtl/>
        </w:rPr>
        <w:t>ُ</w:t>
      </w:r>
      <w:r w:rsidRPr="00C24539">
        <w:rPr>
          <w:rtl/>
        </w:rPr>
        <w:t>عي</w:t>
      </w:r>
      <w:r>
        <w:rPr>
          <w:rtl/>
        </w:rPr>
        <w:t xml:space="preserve"> الأعضاء وجميع أصحاب المصلحة في</w:t>
      </w:r>
      <w:r>
        <w:rPr>
          <w:rFonts w:hint="cs"/>
          <w:rtl/>
        </w:rPr>
        <w:t> </w:t>
      </w:r>
      <w:r w:rsidRPr="00C24539">
        <w:rPr>
          <w:rtl/>
        </w:rPr>
        <w:t>القمة</w:t>
      </w:r>
      <w:r w:rsidR="00344364">
        <w:rPr>
          <w:rFonts w:hint="cs"/>
          <w:rtl/>
        </w:rPr>
        <w:t xml:space="preserve"> العالمية لمجتمع المعلومات</w:t>
      </w:r>
      <w:r w:rsidRPr="00C24539">
        <w:rPr>
          <w:rtl/>
        </w:rPr>
        <w:t xml:space="preserve"> </w:t>
      </w:r>
      <w:r w:rsidR="00344364">
        <w:rPr>
          <w:rFonts w:hint="cs"/>
          <w:rtl/>
        </w:rPr>
        <w:t>إلى المساهمة</w:t>
      </w:r>
      <w:r w:rsidRPr="00C24539">
        <w:rPr>
          <w:rtl/>
        </w:rPr>
        <w:t xml:space="preserve"> في الصندوق الاستئماني للقمة</w:t>
      </w:r>
      <w:r w:rsidR="00344364">
        <w:rPr>
          <w:rFonts w:hint="cs"/>
          <w:rtl/>
        </w:rPr>
        <w:t xml:space="preserve"> </w:t>
      </w:r>
      <w:r w:rsidRPr="00C24539">
        <w:rPr>
          <w:rtl/>
        </w:rPr>
        <w:t>و</w:t>
      </w:r>
      <w:r w:rsidR="00344364">
        <w:rPr>
          <w:rFonts w:hint="cs"/>
          <w:rtl/>
        </w:rPr>
        <w:t xml:space="preserve">الاطّلاع على </w:t>
      </w:r>
      <w:r w:rsidRPr="00C24539">
        <w:rPr>
          <w:rtl/>
        </w:rPr>
        <w:t>باقات الشراك</w:t>
      </w:r>
      <w:r w:rsidR="00344364">
        <w:rPr>
          <w:rFonts w:hint="cs"/>
          <w:rtl/>
        </w:rPr>
        <w:t>ات</w:t>
      </w:r>
      <w:r w:rsidRPr="00C24539">
        <w:rPr>
          <w:rtl/>
        </w:rPr>
        <w:t xml:space="preserve"> </w:t>
      </w:r>
      <w:r w:rsidR="00344364">
        <w:rPr>
          <w:rFonts w:hint="cs"/>
          <w:rtl/>
        </w:rPr>
        <w:t>في</w:t>
      </w:r>
      <w:r w:rsidRPr="00C24539">
        <w:rPr>
          <w:rtl/>
        </w:rPr>
        <w:t xml:space="preserve"> منتدى القمة</w:t>
      </w:r>
      <w:r w:rsidR="00344364">
        <w:rPr>
          <w:rFonts w:hint="cs"/>
          <w:rtl/>
          <w:lang w:val="fr-FR"/>
        </w:rPr>
        <w:t xml:space="preserve"> لعام </w:t>
      </w:r>
      <w:r w:rsidR="00344364" w:rsidRPr="00841F19">
        <w:rPr>
          <w:lang w:val="fr-FR"/>
        </w:rPr>
        <w:t>2021</w:t>
      </w:r>
      <w:r w:rsidR="00344364">
        <w:rPr>
          <w:rFonts w:hint="cs"/>
          <w:rtl/>
          <w:lang w:bidi="ar-EG"/>
        </w:rPr>
        <w:t xml:space="preserve"> </w:t>
      </w:r>
      <w:r w:rsidRPr="00C24539">
        <w:rPr>
          <w:rtl/>
        </w:rPr>
        <w:t xml:space="preserve">التي عرضتها الأمانة. </w:t>
      </w:r>
    </w:p>
    <w:p w14:paraId="3A03BD2B" w14:textId="2C925D85" w:rsidR="007E0809" w:rsidRPr="003C1866" w:rsidRDefault="007E0809" w:rsidP="007E0809">
      <w:pPr>
        <w:pStyle w:val="enumlev1"/>
        <w:rPr>
          <w:b/>
          <w:bCs/>
          <w:spacing w:val="-8"/>
          <w:rtl/>
          <w:lang w:bidi="ar-EG"/>
        </w:rPr>
      </w:pPr>
      <w:r>
        <w:rPr>
          <w:rFonts w:hint="cs"/>
          <w:b/>
          <w:bCs/>
          <w:rtl/>
          <w:lang w:bidi="ar-EG"/>
        </w:rPr>
        <w:t>ل</w:t>
      </w:r>
      <w:r w:rsidRPr="007E0809">
        <w:rPr>
          <w:rFonts w:hint="cs"/>
          <w:b/>
          <w:bCs/>
          <w:rtl/>
          <w:lang w:bidi="ar-EG"/>
        </w:rPr>
        <w:t>)</w:t>
      </w:r>
      <w:r w:rsidRPr="007E0809">
        <w:rPr>
          <w:b/>
          <w:bCs/>
          <w:rtl/>
          <w:lang w:bidi="ar-EG"/>
        </w:rPr>
        <w:tab/>
      </w:r>
      <w:r w:rsidR="00D93BA6" w:rsidRPr="003C1866">
        <w:rPr>
          <w:rFonts w:hint="cs"/>
          <w:b/>
          <w:bCs/>
          <w:spacing w:val="-8"/>
          <w:rtl/>
        </w:rPr>
        <w:t xml:space="preserve">أنشطة </w:t>
      </w:r>
      <w:r w:rsidR="00D93BA6" w:rsidRPr="003C1866">
        <w:rPr>
          <w:b/>
          <w:bCs/>
          <w:spacing w:val="-8"/>
          <w:rtl/>
          <w:lang w:bidi="ar-SA"/>
        </w:rPr>
        <w:t xml:space="preserve">لجان </w:t>
      </w:r>
      <w:r w:rsidR="00D93BA6" w:rsidRPr="003C1866">
        <w:rPr>
          <w:rFonts w:hint="cs"/>
          <w:b/>
          <w:bCs/>
          <w:spacing w:val="-8"/>
          <w:rtl/>
          <w:lang w:bidi="ar-SA"/>
        </w:rPr>
        <w:t xml:space="preserve">الدراسات لقطاعات الاتحاد، المتعلقة </w:t>
      </w:r>
      <w:r w:rsidR="00D93BA6" w:rsidRPr="003C1866">
        <w:rPr>
          <w:b/>
          <w:bCs/>
          <w:spacing w:val="-8"/>
          <w:rtl/>
        </w:rPr>
        <w:t>ب</w:t>
      </w:r>
      <w:r w:rsidR="00D93BA6" w:rsidRPr="003C1866">
        <w:rPr>
          <w:rFonts w:hint="cs"/>
          <w:b/>
          <w:bCs/>
          <w:spacing w:val="-8"/>
          <w:rtl/>
        </w:rPr>
        <w:t xml:space="preserve">عملية </w:t>
      </w:r>
      <w:r w:rsidR="00D93BA6" w:rsidRPr="003C1866">
        <w:rPr>
          <w:b/>
          <w:bCs/>
          <w:spacing w:val="-8"/>
          <w:rtl/>
        </w:rPr>
        <w:t>القمة العالمية لمجتمع المعلومات</w:t>
      </w:r>
      <w:r w:rsidR="00D93BA6" w:rsidRPr="003C1866">
        <w:rPr>
          <w:rFonts w:hint="cs"/>
          <w:b/>
          <w:bCs/>
          <w:spacing w:val="-8"/>
          <w:rtl/>
        </w:rPr>
        <w:t xml:space="preserve"> و</w:t>
      </w:r>
      <w:r w:rsidR="00D93BA6" w:rsidRPr="003C1866">
        <w:rPr>
          <w:b/>
          <w:bCs/>
          <w:spacing w:val="-8"/>
          <w:rtl/>
        </w:rPr>
        <w:t>أهداف التنمية المستدامة</w:t>
      </w:r>
    </w:p>
    <w:p w14:paraId="3C7CF728" w14:textId="697C9D53" w:rsidR="007E0809" w:rsidRDefault="007E0809" w:rsidP="007E0809">
      <w:pPr>
        <w:pStyle w:val="enumlev2"/>
        <w:rPr>
          <w:lang w:bidi="ar"/>
        </w:rPr>
      </w:pPr>
      <w:r>
        <w:t>(1</w:t>
      </w:r>
      <w:r>
        <w:rPr>
          <w:rtl/>
        </w:rPr>
        <w:tab/>
      </w:r>
      <w:r w:rsidR="00C27B3E">
        <w:rPr>
          <w:rFonts w:hint="cs"/>
          <w:rtl/>
        </w:rPr>
        <w:t>أعرب الفريق عن تقديره لاستمرار العمل بين لجان الدراسات لقطاعات الاتحاد وعملية القمة العالمية لمجتمع المعلومات.</w:t>
      </w:r>
    </w:p>
    <w:p w14:paraId="21229FE3" w14:textId="71145288" w:rsidR="007E0809" w:rsidRPr="00952A26" w:rsidRDefault="007E0809" w:rsidP="007E0809">
      <w:pPr>
        <w:pStyle w:val="enumlev2"/>
        <w:rPr>
          <w:rtl/>
          <w:lang w:val="fr-FR" w:bidi="ar-EG"/>
        </w:rPr>
      </w:pPr>
      <w:r w:rsidRPr="00841F19">
        <w:t>(2</w:t>
      </w:r>
      <w:r w:rsidRPr="00952A26">
        <w:rPr>
          <w:rtl/>
        </w:rPr>
        <w:tab/>
      </w:r>
      <w:r w:rsidR="002E1833" w:rsidRPr="00952A26">
        <w:rPr>
          <w:rFonts w:hint="cs"/>
          <w:rtl/>
          <w:lang w:bidi="ar"/>
        </w:rPr>
        <w:t xml:space="preserve">وأحاط رئيس لجنة الدراسات </w:t>
      </w:r>
      <w:r w:rsidR="002E1833" w:rsidRPr="00952A26">
        <w:rPr>
          <w:lang w:bidi="ar"/>
        </w:rPr>
        <w:t>2</w:t>
      </w:r>
      <w:r w:rsidR="002E1833" w:rsidRPr="00952A26">
        <w:rPr>
          <w:rFonts w:hint="cs"/>
          <w:rtl/>
          <w:lang w:bidi="ar-EG"/>
        </w:rPr>
        <w:t xml:space="preserve"> لقطاع تنمية الاتصالات</w:t>
      </w:r>
      <w:r w:rsidR="00A55000" w:rsidRPr="00952A26">
        <w:rPr>
          <w:rFonts w:hint="cs"/>
          <w:rtl/>
          <w:lang w:bidi="ar-EG"/>
        </w:rPr>
        <w:t xml:space="preserve"> بالاتحاد</w:t>
      </w:r>
      <w:r w:rsidR="002E1833" w:rsidRPr="00952A26">
        <w:rPr>
          <w:rFonts w:hint="cs"/>
          <w:rtl/>
          <w:lang w:bidi="ar-EG"/>
        </w:rPr>
        <w:t xml:space="preserve"> </w:t>
      </w:r>
      <w:r w:rsidR="00A446C5" w:rsidRPr="00952A26">
        <w:rPr>
          <w:rFonts w:hint="cs"/>
          <w:rtl/>
          <w:lang w:bidi="ar-EG"/>
        </w:rPr>
        <w:t xml:space="preserve">الاجتماع </w:t>
      </w:r>
      <w:r w:rsidR="00426819" w:rsidRPr="00952A26">
        <w:rPr>
          <w:rFonts w:hint="cs"/>
          <w:rtl/>
          <w:lang w:bidi="ar-EG"/>
        </w:rPr>
        <w:t>بمشاركة لجنتي الدراسات لهذا القطاع في أنشطة منتدى القمة العالمية لمجتمع المعلومات</w:t>
      </w:r>
      <w:r w:rsidR="00151BED" w:rsidRPr="00952A26">
        <w:rPr>
          <w:rFonts w:hint="cs"/>
          <w:rtl/>
          <w:lang w:bidi="ar-EG"/>
        </w:rPr>
        <w:t xml:space="preserve"> لعام </w:t>
      </w:r>
      <w:r w:rsidR="00151BED" w:rsidRPr="00952A26">
        <w:rPr>
          <w:lang w:bidi="ar-EG"/>
        </w:rPr>
        <w:t>2020</w:t>
      </w:r>
      <w:r w:rsidR="00FC3D55" w:rsidRPr="00952A26">
        <w:rPr>
          <w:rFonts w:hint="cs"/>
          <w:rtl/>
          <w:lang w:bidi="ar-EG"/>
        </w:rPr>
        <w:t xml:space="preserve">، </w:t>
      </w:r>
      <w:r w:rsidR="00151BED" w:rsidRPr="00952A26">
        <w:rPr>
          <w:rFonts w:hint="cs"/>
          <w:rtl/>
          <w:lang w:bidi="ar-EG"/>
        </w:rPr>
        <w:t xml:space="preserve">بتنظيم العديد من الجلسات الخاصة والحلقات الدراسية الإلكترونية عن مواضيع </w:t>
      </w:r>
      <w:r w:rsidR="00FC3D55" w:rsidRPr="00952A26">
        <w:rPr>
          <w:rFonts w:hint="cs"/>
          <w:rtl/>
          <w:lang w:bidi="ar-EG"/>
        </w:rPr>
        <w:t>تحظى باهتمام</w:t>
      </w:r>
      <w:r w:rsidR="00151BED" w:rsidRPr="00952A26">
        <w:rPr>
          <w:rFonts w:hint="cs"/>
          <w:rtl/>
          <w:lang w:bidi="ar-EG"/>
        </w:rPr>
        <w:t xml:space="preserve">، منها كيفية استخدام تكنولوجيا المعلومات والاتصالات في التخفيف من آثار فيروس كورونا </w:t>
      </w:r>
      <w:r w:rsidR="009D4B3E" w:rsidRPr="00952A26">
        <w:rPr>
          <w:lang w:bidi="ar-EG"/>
        </w:rPr>
        <w:t>(COVID-19)</w:t>
      </w:r>
      <w:r w:rsidR="009D4B3E" w:rsidRPr="00952A26">
        <w:rPr>
          <w:rFonts w:hint="cs"/>
          <w:rtl/>
          <w:lang w:bidi="ar-EG"/>
        </w:rPr>
        <w:t xml:space="preserve"> (الصحة </w:t>
      </w:r>
      <w:proofErr w:type="gramStart"/>
      <w:r w:rsidR="003C1866" w:rsidRPr="00952A26">
        <w:rPr>
          <w:rFonts w:hint="cs"/>
          <w:rtl/>
          <w:lang w:bidi="ar-EG"/>
        </w:rPr>
        <w:t>الإلكترونية</w:t>
      </w:r>
      <w:r w:rsidR="009D4B3E" w:rsidRPr="00952A26">
        <w:rPr>
          <w:rFonts w:hint="cs"/>
          <w:rtl/>
          <w:lang w:bidi="ar-EG"/>
        </w:rPr>
        <w:t>)،</w:t>
      </w:r>
      <w:proofErr w:type="gramEnd"/>
      <w:r w:rsidR="009D4B3E" w:rsidRPr="00952A26">
        <w:rPr>
          <w:rFonts w:hint="cs"/>
          <w:rtl/>
          <w:lang w:bidi="ar-EG"/>
        </w:rPr>
        <w:t xml:space="preserve"> </w:t>
      </w:r>
      <w:r w:rsidR="00FC3D55" w:rsidRPr="00952A26">
        <w:rPr>
          <w:rFonts w:hint="cs"/>
          <w:rtl/>
          <w:lang w:bidi="ar-EG"/>
        </w:rPr>
        <w:t>وكذلك بكونها جزءاً من مسار القمة الرفيع المستوى (</w:t>
      </w:r>
      <w:r w:rsidR="00A55000" w:rsidRPr="00952A26">
        <w:rPr>
          <w:rFonts w:hint="cs"/>
          <w:rtl/>
          <w:lang w:bidi="ar-EG"/>
        </w:rPr>
        <w:t>المتعلق ب</w:t>
      </w:r>
      <w:r w:rsidR="00FC3D55" w:rsidRPr="00952A26">
        <w:rPr>
          <w:rFonts w:hint="cs"/>
          <w:rtl/>
          <w:lang w:bidi="ar-EG"/>
        </w:rPr>
        <w:t>التعليم الإلكتروني)</w:t>
      </w:r>
      <w:r w:rsidR="00A55000" w:rsidRPr="00952A26">
        <w:rPr>
          <w:rFonts w:hint="cs"/>
          <w:rtl/>
          <w:lang w:bidi="ar-EG"/>
        </w:rPr>
        <w:t>. وأكد أن هذه الأنشطة زادت من إبراز دور لجنتي الدراسات لقطاع تنمية الاتصالات بالاتحاد، وهو ما قابله الفريق بالشكر.</w:t>
      </w:r>
    </w:p>
    <w:p w14:paraId="312FD629" w14:textId="0503745A" w:rsidR="007E0809" w:rsidRDefault="007E0809" w:rsidP="007E0809">
      <w:pPr>
        <w:pStyle w:val="enumlev2"/>
        <w:rPr>
          <w:rtl/>
          <w:lang w:bidi="ar"/>
        </w:rPr>
      </w:pPr>
      <w:r>
        <w:t>(3</w:t>
      </w:r>
      <w:r>
        <w:rPr>
          <w:rtl/>
        </w:rPr>
        <w:tab/>
      </w:r>
      <w:r w:rsidR="00C27B3E">
        <w:rPr>
          <w:rFonts w:hint="cs"/>
          <w:rtl/>
          <w:lang w:bidi="ar"/>
        </w:rPr>
        <w:t xml:space="preserve">وشُجعت لجان الدراسات </w:t>
      </w:r>
      <w:r w:rsidR="006A3D60">
        <w:rPr>
          <w:rFonts w:hint="cs"/>
          <w:rtl/>
          <w:lang w:bidi="ar"/>
        </w:rPr>
        <w:t xml:space="preserve">على المساهمة بفعالية </w:t>
      </w:r>
      <w:r w:rsidR="00C27B3E">
        <w:rPr>
          <w:rFonts w:hint="cs"/>
          <w:rtl/>
          <w:lang w:bidi="ar"/>
        </w:rPr>
        <w:t xml:space="preserve">في جميع الأنشطة والدعوات إلى العمل المتصلة بعملية القمة العالمية لمجتمع المعلومات، بما فيها منتدى القمة </w:t>
      </w:r>
      <w:r w:rsidR="00DC1732">
        <w:rPr>
          <w:rFonts w:hint="cs"/>
          <w:rtl/>
          <w:lang w:bidi="ar"/>
        </w:rPr>
        <w:t>وعملية تقييم تنفيذ نتا</w:t>
      </w:r>
      <w:r w:rsidR="00955C86">
        <w:rPr>
          <w:rFonts w:hint="cs"/>
          <w:rtl/>
          <w:lang w:bidi="ar"/>
        </w:rPr>
        <w:t>ئجها وجوائز القمة.</w:t>
      </w:r>
    </w:p>
    <w:p w14:paraId="3CCACF8D" w14:textId="60D69604" w:rsidR="007E0809" w:rsidRPr="003C1866" w:rsidRDefault="007E0809" w:rsidP="007E0809">
      <w:pPr>
        <w:pStyle w:val="Heading1"/>
        <w:rPr>
          <w:spacing w:val="-2"/>
          <w:lang w:bidi="ar-EG"/>
        </w:rPr>
      </w:pPr>
      <w:r>
        <w:rPr>
          <w:rFonts w:hint="cs"/>
          <w:rtl/>
          <w:lang w:bidi="ar"/>
        </w:rPr>
        <w:t>4</w:t>
      </w:r>
      <w:r>
        <w:rPr>
          <w:rtl/>
          <w:lang w:bidi="ar"/>
        </w:rPr>
        <w:tab/>
      </w:r>
      <w:r w:rsidR="00A55000" w:rsidRPr="003C1866">
        <w:rPr>
          <w:rFonts w:hint="cs"/>
          <w:spacing w:val="-2"/>
          <w:rtl/>
          <w:lang w:bidi="ar"/>
        </w:rPr>
        <w:t xml:space="preserve">أنشطة القمة العالمية لمجتمع المعلومات المتعلقة بالتصدي </w:t>
      </w:r>
      <w:r w:rsidR="00CF326D" w:rsidRPr="003C1866">
        <w:rPr>
          <w:rFonts w:hint="cs"/>
          <w:spacing w:val="-2"/>
          <w:rtl/>
          <w:lang w:bidi="ar-EG"/>
        </w:rPr>
        <w:t xml:space="preserve">لآثار فيروس كورونا </w:t>
      </w:r>
      <w:r w:rsidR="00CF326D" w:rsidRPr="003C1866">
        <w:rPr>
          <w:spacing w:val="-2"/>
          <w:lang w:bidi="ar-EG"/>
        </w:rPr>
        <w:t>(COVID-19)</w:t>
      </w:r>
    </w:p>
    <w:p w14:paraId="1CE4AFD2" w14:textId="609D5AB6" w:rsidR="007E0809" w:rsidRDefault="007E0809" w:rsidP="00246CE3">
      <w:pPr>
        <w:pStyle w:val="enumlev1"/>
        <w:rPr>
          <w:rtl/>
          <w:lang w:bidi="ar-EG"/>
        </w:rPr>
      </w:pPr>
      <w:r>
        <w:rPr>
          <w:rFonts w:hint="cs"/>
          <w:rtl/>
          <w:lang w:bidi="ar"/>
        </w:rPr>
        <w:t>1.4</w:t>
      </w:r>
      <w:r>
        <w:rPr>
          <w:rtl/>
          <w:lang w:bidi="ar"/>
        </w:rPr>
        <w:tab/>
      </w:r>
      <w:r w:rsidR="00246CE3">
        <w:rPr>
          <w:rFonts w:hint="cs"/>
          <w:rtl/>
          <w:lang w:bidi="ar-EG"/>
        </w:rPr>
        <w:t>ن</w:t>
      </w:r>
      <w:r w:rsidR="00AC3217">
        <w:rPr>
          <w:rFonts w:hint="cs"/>
          <w:rtl/>
          <w:lang w:bidi="ar-EG"/>
        </w:rPr>
        <w:t>ُ</w:t>
      </w:r>
      <w:r w:rsidR="00246CE3">
        <w:rPr>
          <w:rFonts w:hint="cs"/>
          <w:rtl/>
          <w:lang w:bidi="ar-EG"/>
        </w:rPr>
        <w:t xml:space="preserve">ظر في الوثيقة: </w:t>
      </w:r>
      <w:hyperlink r:id="rId50" w:history="1">
        <w:r w:rsidR="00246CE3" w:rsidRPr="00576B54">
          <w:rPr>
            <w:rStyle w:val="Hyperlink"/>
            <w:rFonts w:cstheme="minorHAnsi"/>
            <w:sz w:val="24"/>
            <w:szCs w:val="24"/>
          </w:rPr>
          <w:t>CWGWSIS36/14</w:t>
        </w:r>
      </w:hyperlink>
      <w:r w:rsidR="00246CE3">
        <w:rPr>
          <w:rStyle w:val="Hyperlink"/>
          <w:rFonts w:cstheme="minorHAnsi" w:hint="cs"/>
          <w:sz w:val="24"/>
          <w:szCs w:val="24"/>
          <w:rtl/>
        </w:rPr>
        <w:t xml:space="preserve"> </w:t>
      </w:r>
      <w:r w:rsidR="00246CE3">
        <w:rPr>
          <w:rFonts w:hint="cs"/>
          <w:rtl/>
          <w:lang w:bidi="ar-EG"/>
        </w:rPr>
        <w:t xml:space="preserve">الاجتماع السادس والثلاثون لفريق العمل التابع </w:t>
      </w:r>
      <w:r w:rsidR="00246CE3" w:rsidRPr="00246CE3">
        <w:rPr>
          <w:rFonts w:hint="cs"/>
          <w:rtl/>
          <w:lang w:bidi="ar-EG"/>
        </w:rPr>
        <w:t>للمجلس و</w:t>
      </w:r>
      <w:r w:rsidR="00246CE3" w:rsidRPr="00246CE3">
        <w:rPr>
          <w:rtl/>
          <w:lang w:bidi="ar-EG"/>
        </w:rPr>
        <w:t>المعني بالقمة</w:t>
      </w:r>
      <w:r w:rsidR="00246CE3" w:rsidRPr="00006C6B">
        <w:rPr>
          <w:rtl/>
          <w:lang w:bidi="ar-EG"/>
        </w:rPr>
        <w:t xml:space="preserve"> العالمية لمجتمع المعلومات </w:t>
      </w:r>
      <w:r w:rsidR="00246CE3" w:rsidRPr="004A2441">
        <w:rPr>
          <w:rFonts w:hint="cs"/>
          <w:rtl/>
        </w:rPr>
        <w:t>و</w:t>
      </w:r>
      <w:r w:rsidR="00246CE3" w:rsidRPr="004A2441">
        <w:rPr>
          <w:rtl/>
        </w:rPr>
        <w:t>أهداف التنمية المستدامة</w:t>
      </w:r>
      <w:r w:rsidR="00246CE3">
        <w:rPr>
          <w:rFonts w:hint="cs"/>
          <w:rtl/>
        </w:rPr>
        <w:t>.</w:t>
      </w:r>
    </w:p>
    <w:p w14:paraId="01951CD4" w14:textId="6A947C60" w:rsidR="007E0809" w:rsidRDefault="007E0809" w:rsidP="007E0809">
      <w:pPr>
        <w:pStyle w:val="enumlev1"/>
        <w:rPr>
          <w:rtl/>
          <w:lang w:bidi="ar-EG"/>
        </w:rPr>
      </w:pPr>
      <w:r>
        <w:rPr>
          <w:rFonts w:hint="cs"/>
          <w:rtl/>
          <w:lang w:bidi="ar"/>
        </w:rPr>
        <w:t>2.4</w:t>
      </w:r>
      <w:r>
        <w:rPr>
          <w:rtl/>
          <w:lang w:bidi="ar"/>
        </w:rPr>
        <w:tab/>
      </w:r>
      <w:r w:rsidR="000F3E00">
        <w:rPr>
          <w:rFonts w:hint="cs"/>
          <w:rtl/>
          <w:lang w:bidi="ar"/>
        </w:rPr>
        <w:t xml:space="preserve">وأحاط الفريق علماً مع التقدير بالجهود التي تبذلها الأمانة لتُتيح لأصحاب المصلحة فرص الشراكة والتعاون </w:t>
      </w:r>
      <w:r w:rsidR="00BD78FA">
        <w:rPr>
          <w:rFonts w:hint="cs"/>
          <w:rtl/>
          <w:lang w:bidi="ar"/>
        </w:rPr>
        <w:t xml:space="preserve">إبّان أزمة </w:t>
      </w:r>
      <w:r w:rsidR="000F3E00">
        <w:rPr>
          <w:rFonts w:hint="cs"/>
          <w:rtl/>
          <w:lang w:bidi="ar"/>
        </w:rPr>
        <w:t xml:space="preserve">فيروس كورونا </w:t>
      </w:r>
      <w:r w:rsidR="000F3E00">
        <w:rPr>
          <w:lang w:bidi="ar"/>
        </w:rPr>
        <w:t>(COVID-19)</w:t>
      </w:r>
      <w:r w:rsidR="000F3E00">
        <w:rPr>
          <w:rFonts w:hint="cs"/>
          <w:rtl/>
          <w:lang w:bidi="ar-EG"/>
        </w:rPr>
        <w:t>.</w:t>
      </w:r>
    </w:p>
    <w:p w14:paraId="0B1C0982" w14:textId="78CBAF31" w:rsidR="007E0809" w:rsidRDefault="007E0809" w:rsidP="007E0809">
      <w:pPr>
        <w:pStyle w:val="enumlev1"/>
        <w:rPr>
          <w:rtl/>
          <w:lang w:bidi="ar"/>
        </w:rPr>
      </w:pPr>
      <w:r>
        <w:rPr>
          <w:rFonts w:hint="cs"/>
          <w:rtl/>
          <w:lang w:bidi="ar"/>
        </w:rPr>
        <w:t>3.4</w:t>
      </w:r>
      <w:r>
        <w:rPr>
          <w:rtl/>
          <w:lang w:bidi="ar"/>
        </w:rPr>
        <w:tab/>
      </w:r>
      <w:r w:rsidR="00BD78FA">
        <w:rPr>
          <w:rFonts w:hint="cs"/>
          <w:rtl/>
          <w:lang w:bidi="ar"/>
        </w:rPr>
        <w:t xml:space="preserve">وأعرب الفريق عن تقديره لأعمال ومساهمات أصحاب المصلحة في القمة العالمية لمجتمع المعلومات، الرامية إلى التصدي لأزمة فيروس كورونا، وشدد على </w:t>
      </w:r>
      <w:r w:rsidR="003E7007">
        <w:rPr>
          <w:rFonts w:hint="cs"/>
          <w:rtl/>
          <w:lang w:bidi="ar"/>
        </w:rPr>
        <w:t>أهمية التوصيلية الرقمية والابتكار والتعاون الدولي لتحقيق التنمية المستدامة في سياق التعافي من هذه الأزمة.</w:t>
      </w:r>
    </w:p>
    <w:p w14:paraId="2C04CE28" w14:textId="132B1B4E" w:rsidR="007E0809" w:rsidRDefault="007E0809" w:rsidP="007E0809">
      <w:pPr>
        <w:pStyle w:val="enumlev1"/>
        <w:rPr>
          <w:rtl/>
          <w:lang w:bidi="ar"/>
        </w:rPr>
      </w:pPr>
      <w:r>
        <w:rPr>
          <w:rFonts w:hint="cs"/>
          <w:rtl/>
          <w:lang w:bidi="ar"/>
        </w:rPr>
        <w:t>4.4</w:t>
      </w:r>
      <w:r>
        <w:rPr>
          <w:rtl/>
          <w:lang w:bidi="ar"/>
        </w:rPr>
        <w:tab/>
      </w:r>
      <w:r w:rsidR="003E7007">
        <w:rPr>
          <w:rFonts w:hint="cs"/>
          <w:rtl/>
          <w:lang w:bidi="ar"/>
        </w:rPr>
        <w:t xml:space="preserve">واستناداً إلى مساهمات أصحاب المصلحة، طُلب إلى الأمانة </w:t>
      </w:r>
      <w:r w:rsidR="001B43E4">
        <w:rPr>
          <w:rFonts w:hint="cs"/>
          <w:rtl/>
          <w:lang w:bidi="ar"/>
        </w:rPr>
        <w:t>تنسيق مجموعة أدوات إلكترونية مرجعية من شأنها أن تساعد</w:t>
      </w:r>
      <w:r w:rsidR="008A625F">
        <w:rPr>
          <w:rFonts w:hint="cs"/>
          <w:rtl/>
          <w:lang w:bidi="ar"/>
        </w:rPr>
        <w:t xml:space="preserve">هم </w:t>
      </w:r>
      <w:r w:rsidR="001B43E4">
        <w:rPr>
          <w:rFonts w:hint="cs"/>
          <w:rtl/>
          <w:lang w:bidi="ar"/>
        </w:rPr>
        <w:t>في التصدي بفعالية لجائحة</w:t>
      </w:r>
      <w:r w:rsidR="008A625F">
        <w:rPr>
          <w:rFonts w:hint="cs"/>
          <w:rtl/>
          <w:lang w:bidi="ar"/>
        </w:rPr>
        <w:t xml:space="preserve"> فيروس كورونا، في إطار تنفيذ خطوط عمل القمة العالمية لمجتمع المعلومات وتحقيق أهداف التنمية المستدامة.</w:t>
      </w:r>
      <w:r w:rsidR="001B43E4">
        <w:rPr>
          <w:rFonts w:hint="cs"/>
          <w:rtl/>
          <w:lang w:bidi="ar"/>
        </w:rPr>
        <w:t xml:space="preserve"> </w:t>
      </w:r>
    </w:p>
    <w:p w14:paraId="3D78A756" w14:textId="2919F546" w:rsidR="007E0809" w:rsidRDefault="007E0809" w:rsidP="00EC495D">
      <w:pPr>
        <w:pStyle w:val="enumlev1"/>
        <w:rPr>
          <w:rtl/>
          <w:lang w:bidi="ar"/>
        </w:rPr>
      </w:pPr>
      <w:r>
        <w:rPr>
          <w:rFonts w:hint="cs"/>
          <w:rtl/>
          <w:lang w:bidi="ar"/>
        </w:rPr>
        <w:t>5.4</w:t>
      </w:r>
      <w:r>
        <w:rPr>
          <w:rtl/>
          <w:lang w:bidi="ar"/>
        </w:rPr>
        <w:tab/>
      </w:r>
      <w:r w:rsidR="00340397">
        <w:rPr>
          <w:rFonts w:hint="cs"/>
          <w:rtl/>
          <w:lang w:bidi="ar"/>
        </w:rPr>
        <w:t xml:space="preserve">ورحب الفريق </w:t>
      </w:r>
      <w:r w:rsidR="00C92702">
        <w:rPr>
          <w:rFonts w:hint="cs"/>
          <w:rtl/>
          <w:lang w:bidi="ar"/>
        </w:rPr>
        <w:t>بالمبادرات التي اتخذها الاتحاد وغيره لمساعدة أصحاب المصلحة في التعامل مع جائحة فيروس كورونا.</w:t>
      </w:r>
      <w:r w:rsidR="0091673D">
        <w:rPr>
          <w:rFonts w:hint="cs"/>
          <w:rtl/>
          <w:lang w:bidi="ar"/>
        </w:rPr>
        <w:t xml:space="preserve"> وأحاط علماً بأن فريق العمل التابع للمجلس (المعني بالإنترنت) سي</w:t>
      </w:r>
      <w:r w:rsidR="004C10B3">
        <w:rPr>
          <w:rFonts w:hint="cs"/>
          <w:rtl/>
          <w:lang w:bidi="ar"/>
        </w:rPr>
        <w:t>ُجري</w:t>
      </w:r>
      <w:r w:rsidR="0091673D">
        <w:rPr>
          <w:rFonts w:hint="cs"/>
          <w:rtl/>
          <w:lang w:bidi="ar"/>
        </w:rPr>
        <w:t xml:space="preserve"> مشاورة عامة بشأن </w:t>
      </w:r>
      <w:r w:rsidR="00CF5DB9">
        <w:rPr>
          <w:rFonts w:hint="cs"/>
          <w:rtl/>
          <w:lang w:bidi="ar"/>
        </w:rPr>
        <w:t>"</w:t>
      </w:r>
      <w:r w:rsidR="0091673D">
        <w:rPr>
          <w:rFonts w:hint="cs"/>
          <w:rtl/>
          <w:lang w:bidi="ar"/>
        </w:rPr>
        <w:t xml:space="preserve">دور الإنترنت وسياساتها العامة الدولية في التخفيف من آثار جائحة فيروس كورونا </w:t>
      </w:r>
      <w:r w:rsidR="0006212A">
        <w:rPr>
          <w:rFonts w:hint="cs"/>
          <w:rtl/>
          <w:lang w:bidi="ar"/>
        </w:rPr>
        <w:t>وما يُحتمل وقوعه من جائحات في المستقبل</w:t>
      </w:r>
      <w:r w:rsidR="00CF5DB9">
        <w:rPr>
          <w:rFonts w:hint="cs"/>
          <w:rtl/>
          <w:lang w:bidi="ar"/>
        </w:rPr>
        <w:t>"</w:t>
      </w:r>
      <w:r w:rsidR="0091673D">
        <w:rPr>
          <w:rFonts w:hint="cs"/>
          <w:rtl/>
          <w:lang w:bidi="ar"/>
        </w:rPr>
        <w:t xml:space="preserve">، ودعا الأمانة </w:t>
      </w:r>
      <w:r w:rsidR="0006212A">
        <w:rPr>
          <w:rFonts w:hint="cs"/>
          <w:rtl/>
          <w:lang w:bidi="ar"/>
        </w:rPr>
        <w:t xml:space="preserve">وجميع أصحاب المصلحة في القمة العالمية لمجتمع المعلومات إلى المساهمة في المشاورة </w:t>
      </w:r>
      <w:r w:rsidR="00B0721F">
        <w:rPr>
          <w:rFonts w:hint="cs"/>
          <w:rtl/>
          <w:lang w:bidi="ar"/>
        </w:rPr>
        <w:t xml:space="preserve">كي </w:t>
      </w:r>
      <w:r w:rsidR="00EC495D">
        <w:rPr>
          <w:rFonts w:hint="cs"/>
          <w:rtl/>
          <w:lang w:bidi="ar"/>
        </w:rPr>
        <w:t>يساعدا في ا</w:t>
      </w:r>
      <w:r w:rsidR="00FB095F">
        <w:rPr>
          <w:rFonts w:hint="cs"/>
          <w:rtl/>
          <w:lang w:bidi="ar"/>
        </w:rPr>
        <w:t>ستخلاص التجارب و</w:t>
      </w:r>
      <w:r w:rsidR="00EC495D">
        <w:rPr>
          <w:rFonts w:hint="cs"/>
          <w:rtl/>
          <w:lang w:bidi="ar"/>
        </w:rPr>
        <w:t xml:space="preserve">الدروس المستفادة، </w:t>
      </w:r>
      <w:r w:rsidR="00B0721F">
        <w:rPr>
          <w:rFonts w:hint="cs"/>
          <w:rtl/>
          <w:lang w:bidi="ar"/>
        </w:rPr>
        <w:t>في إطار جماعي</w:t>
      </w:r>
      <w:r w:rsidR="00EC495D">
        <w:rPr>
          <w:rFonts w:hint="cs"/>
          <w:rtl/>
          <w:lang w:bidi="ar"/>
        </w:rPr>
        <w:t xml:space="preserve">، </w:t>
      </w:r>
      <w:r w:rsidR="00B0721F">
        <w:rPr>
          <w:rFonts w:hint="cs"/>
          <w:rtl/>
          <w:lang w:bidi="ar"/>
        </w:rPr>
        <w:t>ل</w:t>
      </w:r>
      <w:r w:rsidR="00EC495D">
        <w:rPr>
          <w:rFonts w:hint="cs"/>
          <w:rtl/>
          <w:lang w:bidi="ar"/>
        </w:rPr>
        <w:t xml:space="preserve">لانتفاع </w:t>
      </w:r>
      <w:r w:rsidR="000A40BC">
        <w:rPr>
          <w:rFonts w:hint="cs"/>
          <w:rtl/>
          <w:lang w:bidi="ar"/>
        </w:rPr>
        <w:t>ب</w:t>
      </w:r>
      <w:r w:rsidR="00EC495D">
        <w:rPr>
          <w:rFonts w:hint="cs"/>
          <w:rtl/>
          <w:lang w:bidi="ar"/>
        </w:rPr>
        <w:t>ها في المستقبل.</w:t>
      </w:r>
    </w:p>
    <w:p w14:paraId="1FBEA50A" w14:textId="2C1D3A92" w:rsidR="007E0809" w:rsidRPr="00A71B83" w:rsidRDefault="007E0809" w:rsidP="007E0809">
      <w:pPr>
        <w:pStyle w:val="Heading1"/>
        <w:rPr>
          <w:spacing w:val="2"/>
          <w:rtl/>
          <w:lang w:bidi="ar"/>
        </w:rPr>
      </w:pPr>
      <w:r>
        <w:rPr>
          <w:rFonts w:hint="cs"/>
          <w:rtl/>
          <w:lang w:bidi="ar"/>
        </w:rPr>
        <w:t>5</w:t>
      </w:r>
      <w:r>
        <w:rPr>
          <w:rtl/>
          <w:lang w:bidi="ar"/>
        </w:rPr>
        <w:tab/>
      </w:r>
      <w:r w:rsidR="00340397" w:rsidRPr="00A71B83">
        <w:rPr>
          <w:rFonts w:hint="cs"/>
          <w:spacing w:val="2"/>
          <w:rtl/>
          <w:lang w:bidi="ar"/>
        </w:rPr>
        <w:t xml:space="preserve">مناقشة الاستعراض العام لتنفيذ نتائج القمة العالمية لمجتمع المعلومات: القمة </w:t>
      </w:r>
      <w:r w:rsidR="00803537" w:rsidRPr="00A71B83">
        <w:rPr>
          <w:rFonts w:hint="cs"/>
          <w:spacing w:val="2"/>
          <w:rtl/>
          <w:lang w:bidi="ar"/>
        </w:rPr>
        <w:t>في</w:t>
      </w:r>
      <w:r w:rsidR="00340397" w:rsidRPr="00A71B83">
        <w:rPr>
          <w:rFonts w:hint="cs"/>
          <w:spacing w:val="2"/>
          <w:rtl/>
          <w:lang w:bidi="ar"/>
        </w:rPr>
        <w:t xml:space="preserve">ما بعد عام </w:t>
      </w:r>
      <w:r w:rsidR="00701511" w:rsidRPr="00A71B83">
        <w:rPr>
          <w:spacing w:val="2"/>
          <w:lang w:bidi="ar"/>
        </w:rPr>
        <w:t>2025</w:t>
      </w:r>
    </w:p>
    <w:p w14:paraId="57B4F04A" w14:textId="38DD8611" w:rsidR="007E0809" w:rsidRDefault="007E0809" w:rsidP="00803537">
      <w:pPr>
        <w:pStyle w:val="enumlev1"/>
        <w:rPr>
          <w:rtl/>
          <w:lang w:bidi="ar"/>
        </w:rPr>
      </w:pPr>
      <w:r>
        <w:rPr>
          <w:rFonts w:hint="cs"/>
          <w:rtl/>
          <w:lang w:bidi="ar"/>
        </w:rPr>
        <w:t>1.5</w:t>
      </w:r>
      <w:r>
        <w:rPr>
          <w:rtl/>
          <w:lang w:bidi="ar"/>
        </w:rPr>
        <w:tab/>
      </w:r>
      <w:r w:rsidR="00803537">
        <w:rPr>
          <w:rFonts w:hint="cs"/>
          <w:rtl/>
          <w:lang w:bidi="ar"/>
        </w:rPr>
        <w:t xml:space="preserve">طُلب إلى الأمانة </w:t>
      </w:r>
      <w:r w:rsidR="00E945C4">
        <w:rPr>
          <w:rFonts w:hint="cs"/>
          <w:rtl/>
          <w:lang w:bidi="ar"/>
        </w:rPr>
        <w:t xml:space="preserve">إجراء مشاورات مناسبة مع الشركاء من وكالات الأمم المتحدة من أجل تنفيذ خطة عمل جنيف. </w:t>
      </w:r>
    </w:p>
    <w:p w14:paraId="62A710BB" w14:textId="249D3AF8" w:rsidR="007E0809" w:rsidRPr="004C10B3" w:rsidRDefault="007E0809" w:rsidP="007E0809">
      <w:pPr>
        <w:pStyle w:val="enumlev1"/>
        <w:rPr>
          <w:rtl/>
          <w:lang w:bidi="ar-EG"/>
        </w:rPr>
      </w:pPr>
      <w:r>
        <w:rPr>
          <w:rFonts w:hint="cs"/>
          <w:rtl/>
          <w:lang w:bidi="ar"/>
        </w:rPr>
        <w:t>2.5</w:t>
      </w:r>
      <w:r>
        <w:rPr>
          <w:rtl/>
          <w:lang w:bidi="ar"/>
        </w:rPr>
        <w:tab/>
      </w:r>
      <w:r w:rsidR="00766C16">
        <w:rPr>
          <w:rFonts w:hint="cs"/>
          <w:rtl/>
          <w:lang w:bidi="ar"/>
        </w:rPr>
        <w:t xml:space="preserve">وطُلب إلى الأمانة أيضاً </w:t>
      </w:r>
      <w:r w:rsidR="004C10B3">
        <w:rPr>
          <w:rFonts w:hint="cs"/>
          <w:rtl/>
          <w:lang w:bidi="ar"/>
        </w:rPr>
        <w:t xml:space="preserve">التشاور مع أعضاء فريق الأمم المتحدة المعني بمجتمع المعلومات </w:t>
      </w:r>
      <w:r w:rsidR="004C10B3" w:rsidRPr="004C10B3">
        <w:rPr>
          <w:lang w:val="en-GB"/>
        </w:rPr>
        <w:t>(UNGIS)</w:t>
      </w:r>
      <w:r w:rsidR="004C10B3" w:rsidRPr="004C10B3">
        <w:rPr>
          <w:rFonts w:hint="cs"/>
          <w:rtl/>
          <w:lang w:bidi="ar"/>
        </w:rPr>
        <w:t xml:space="preserve"> </w:t>
      </w:r>
      <w:r w:rsidR="004C10B3">
        <w:rPr>
          <w:rFonts w:hint="cs"/>
          <w:rtl/>
          <w:lang w:bidi="ar"/>
        </w:rPr>
        <w:t>وغيره</w:t>
      </w:r>
      <w:r w:rsidR="00AB4648">
        <w:rPr>
          <w:rFonts w:hint="cs"/>
          <w:rtl/>
          <w:lang w:bidi="ar"/>
        </w:rPr>
        <w:t>م</w:t>
      </w:r>
      <w:r w:rsidR="004C10B3">
        <w:rPr>
          <w:rFonts w:hint="cs"/>
          <w:rtl/>
          <w:lang w:bidi="ar"/>
        </w:rPr>
        <w:t xml:space="preserve"> من أصحاب المصلحة</w:t>
      </w:r>
      <w:r w:rsidR="00E0397C">
        <w:rPr>
          <w:rFonts w:hint="cs"/>
          <w:rtl/>
          <w:lang w:bidi="ar"/>
        </w:rPr>
        <w:t xml:space="preserve"> من أجل</w:t>
      </w:r>
      <w:r w:rsidR="004C10B3">
        <w:rPr>
          <w:rFonts w:hint="cs"/>
          <w:rtl/>
          <w:lang w:bidi="ar"/>
        </w:rPr>
        <w:t xml:space="preserve"> الاحتفال </w:t>
      </w:r>
      <w:r w:rsidR="00AB4648">
        <w:rPr>
          <w:rFonts w:hint="cs"/>
          <w:rtl/>
          <w:lang w:bidi="ar"/>
        </w:rPr>
        <w:t xml:space="preserve">في منتدى القمة العالمية لمجتمع المعلومات لعام </w:t>
      </w:r>
      <w:r w:rsidR="00AB4648">
        <w:rPr>
          <w:lang w:bidi="ar"/>
        </w:rPr>
        <w:t>2024</w:t>
      </w:r>
      <w:r w:rsidR="00AB4648">
        <w:rPr>
          <w:rFonts w:hint="cs"/>
          <w:rtl/>
          <w:lang w:bidi="ar-EG"/>
        </w:rPr>
        <w:t xml:space="preserve"> بتنفيذ خطة عمل جنيف </w:t>
      </w:r>
      <w:r w:rsidR="00E44D2A">
        <w:rPr>
          <w:rFonts w:hint="cs"/>
          <w:rtl/>
          <w:lang w:bidi="ar-EG"/>
        </w:rPr>
        <w:t>طوال</w:t>
      </w:r>
      <w:r w:rsidR="00AB4648">
        <w:rPr>
          <w:rFonts w:hint="cs"/>
          <w:rtl/>
          <w:lang w:bidi="ar-EG"/>
        </w:rPr>
        <w:t xml:space="preserve"> </w:t>
      </w:r>
      <w:r w:rsidR="00AB4648">
        <w:rPr>
          <w:lang w:bidi="ar-EG"/>
        </w:rPr>
        <w:t>20</w:t>
      </w:r>
      <w:r w:rsidR="00AB4648">
        <w:rPr>
          <w:rFonts w:hint="cs"/>
          <w:rtl/>
          <w:lang w:bidi="ar-EG"/>
        </w:rPr>
        <w:t xml:space="preserve"> عاماً.</w:t>
      </w:r>
    </w:p>
    <w:p w14:paraId="5DA3041D" w14:textId="797C97B3" w:rsidR="00AB73BD" w:rsidRPr="00006C6B" w:rsidRDefault="007E0809" w:rsidP="00AB73BD">
      <w:pPr>
        <w:pStyle w:val="Heading1"/>
        <w:rPr>
          <w:rtl/>
        </w:rPr>
      </w:pPr>
      <w:r>
        <w:rPr>
          <w:rFonts w:hint="cs"/>
          <w:rtl/>
        </w:rPr>
        <w:lastRenderedPageBreak/>
        <w:t>6</w:t>
      </w:r>
      <w:r w:rsidR="00AB73BD">
        <w:rPr>
          <w:rtl/>
        </w:rPr>
        <w:tab/>
      </w:r>
      <w:r w:rsidR="00AB73BD" w:rsidRPr="00E44D2A">
        <w:rPr>
          <w:rtl/>
        </w:rPr>
        <w:t>أنشطة الاتحاد المت</w:t>
      </w:r>
      <w:r w:rsidR="00A2474A">
        <w:rPr>
          <w:rFonts w:hint="cs"/>
          <w:rtl/>
        </w:rPr>
        <w:t>صلة</w:t>
      </w:r>
      <w:r w:rsidR="00AB73BD" w:rsidRPr="00E44D2A">
        <w:rPr>
          <w:rtl/>
        </w:rPr>
        <w:t xml:space="preserve"> بخطة</w:t>
      </w:r>
      <w:r w:rsidR="00AB73BD" w:rsidRPr="00006C6B">
        <w:rPr>
          <w:rtl/>
        </w:rPr>
        <w:t xml:space="preserve"> التنمية المستدامة لعام </w:t>
      </w:r>
      <w:r w:rsidR="00AB73BD" w:rsidRPr="00334FA4">
        <w:rPr>
          <w:lang w:val="fr-FR"/>
        </w:rPr>
        <w:t>2030</w:t>
      </w:r>
    </w:p>
    <w:p w14:paraId="51E1C2D9" w14:textId="4312A802" w:rsidR="00AB73BD" w:rsidRPr="00E2037E" w:rsidRDefault="00AB73BD" w:rsidP="009A0EB5">
      <w:pPr>
        <w:keepNext/>
        <w:keepLines/>
        <w:rPr>
          <w:lang w:val="fr-FR" w:bidi="ar-EG"/>
        </w:rPr>
      </w:pPr>
      <w:r w:rsidRPr="000B5F07">
        <w:rPr>
          <w:lang w:bidi="ar-EG"/>
        </w:rPr>
        <w:t>1.</w:t>
      </w:r>
      <w:r w:rsidR="007E0809" w:rsidRPr="000B5F07">
        <w:rPr>
          <w:lang w:bidi="ar-EG"/>
        </w:rPr>
        <w:t>6</w:t>
      </w:r>
      <w:r w:rsidRPr="000B5F07">
        <w:rPr>
          <w:lang w:bidi="ar-EG"/>
        </w:rPr>
        <w:tab/>
      </w:r>
      <w:r w:rsidR="000F3E00" w:rsidRPr="000B5F07">
        <w:rPr>
          <w:rFonts w:hint="cs"/>
          <w:rtl/>
          <w:lang w:bidi="ar"/>
        </w:rPr>
        <w:t>نظر</w:t>
      </w:r>
      <w:r w:rsidRPr="000B5F07">
        <w:rPr>
          <w:rFonts w:hint="cs"/>
          <w:rtl/>
          <w:lang w:bidi="ar"/>
        </w:rPr>
        <w:t xml:space="preserve"> الاجتماع </w:t>
      </w:r>
      <w:r w:rsidR="007E0809" w:rsidRPr="000B5F07">
        <w:rPr>
          <w:rFonts w:hint="cs"/>
          <w:rtl/>
          <w:lang w:bidi="ar-EG"/>
        </w:rPr>
        <w:t>السادس</w:t>
      </w:r>
      <w:r w:rsidRPr="000B5F07">
        <w:rPr>
          <w:rFonts w:hint="cs"/>
          <w:rtl/>
          <w:lang w:bidi="ar"/>
        </w:rPr>
        <w:t xml:space="preserve"> والثلاث</w:t>
      </w:r>
      <w:r w:rsidR="000F3E00" w:rsidRPr="000B5F07">
        <w:rPr>
          <w:rFonts w:hint="cs"/>
          <w:rtl/>
          <w:lang w:bidi="ar"/>
        </w:rPr>
        <w:t>و</w:t>
      </w:r>
      <w:r w:rsidRPr="000B5F07">
        <w:rPr>
          <w:rFonts w:hint="cs"/>
          <w:rtl/>
          <w:lang w:bidi="ar"/>
        </w:rPr>
        <w:t xml:space="preserve">ن لفريق العمل </w:t>
      </w:r>
      <w:r w:rsidRPr="000B5F07">
        <w:rPr>
          <w:rtl/>
          <w:lang w:val="fr-FR"/>
        </w:rPr>
        <w:t>التابع للمجلس المعني بالقمة العالمية لمجتمع المعلومات </w:t>
      </w:r>
      <w:r w:rsidRPr="000B5F07">
        <w:rPr>
          <w:rFonts w:hint="cs"/>
          <w:rtl/>
          <w:lang w:val="fr-FR"/>
        </w:rPr>
        <w:t>و</w:t>
      </w:r>
      <w:r w:rsidRPr="000B5F07">
        <w:rPr>
          <w:rtl/>
          <w:lang w:val="fr-FR"/>
        </w:rPr>
        <w:t>أهداف التنمية المستدامة</w:t>
      </w:r>
      <w:r w:rsidR="000F3E00" w:rsidRPr="000B5F07">
        <w:rPr>
          <w:rFonts w:hint="cs"/>
          <w:rtl/>
          <w:lang w:val="fr-FR"/>
        </w:rPr>
        <w:t xml:space="preserve"> في الوثائق التالية</w:t>
      </w:r>
      <w:r w:rsidRPr="000B5F07">
        <w:rPr>
          <w:rFonts w:hint="cs"/>
          <w:rtl/>
          <w:lang w:bidi="ar"/>
        </w:rPr>
        <w:t>:</w:t>
      </w:r>
    </w:p>
    <w:p w14:paraId="5CFCD167" w14:textId="5593539D" w:rsidR="00AB73BD" w:rsidRPr="00F20AAE" w:rsidRDefault="00AB73BD" w:rsidP="00F20AAE">
      <w:pPr>
        <w:pStyle w:val="enumlev1"/>
        <w:rPr>
          <w:rtl/>
        </w:rPr>
      </w:pPr>
      <w:r w:rsidRPr="00334FA4">
        <w:rPr>
          <w:lang w:val="fr-FR" w:bidi="ar-EG"/>
        </w:rPr>
        <w:t>1.1.</w:t>
      </w:r>
      <w:r w:rsidR="007E0809">
        <w:rPr>
          <w:lang w:val="fr-FR" w:bidi="ar-EG"/>
        </w:rPr>
        <w:t>6</w:t>
      </w:r>
      <w:r w:rsidRPr="002F6595">
        <w:rPr>
          <w:rtl/>
          <w:lang w:bidi="ar-EG"/>
        </w:rPr>
        <w:tab/>
      </w:r>
      <w:r w:rsidR="00060875" w:rsidRPr="00F20AAE">
        <w:rPr>
          <w:rFonts w:hint="cs"/>
          <w:rtl/>
        </w:rPr>
        <w:t xml:space="preserve">المعلومات المحدّثة </w:t>
      </w:r>
      <w:proofErr w:type="gramStart"/>
      <w:r w:rsidR="00060875" w:rsidRPr="00F20AAE">
        <w:rPr>
          <w:rFonts w:hint="cs"/>
          <w:rtl/>
        </w:rPr>
        <w:t>عن:</w:t>
      </w:r>
      <w:proofErr w:type="gramEnd"/>
      <w:r w:rsidR="00060875" w:rsidRPr="00F20AAE">
        <w:rPr>
          <w:rFonts w:hint="cs"/>
          <w:rtl/>
        </w:rPr>
        <w:t xml:space="preserve"> </w:t>
      </w:r>
      <w:r w:rsidRPr="00F20AAE">
        <w:rPr>
          <w:rFonts w:hint="cs"/>
          <w:rtl/>
        </w:rPr>
        <w:t xml:space="preserve"> </w:t>
      </w:r>
      <w:r w:rsidR="00060875" w:rsidRPr="00F20AAE">
        <w:rPr>
          <w:rFonts w:hint="cs"/>
          <w:rtl/>
        </w:rPr>
        <w:t>ا</w:t>
      </w:r>
      <w:r w:rsidRPr="00F20AAE">
        <w:rPr>
          <w:rFonts w:hint="cs"/>
          <w:rtl/>
        </w:rPr>
        <w:t xml:space="preserve">لمنتدى السياسي الرفيع المستوى لعام </w:t>
      </w:r>
      <w:r w:rsidR="007E0809" w:rsidRPr="00F20AAE">
        <w:rPr>
          <w:rFonts w:hint="cs"/>
          <w:rtl/>
        </w:rPr>
        <w:t>2021</w:t>
      </w:r>
      <w:r w:rsidRPr="00F20AAE">
        <w:rPr>
          <w:rFonts w:hint="cs"/>
          <w:rtl/>
        </w:rPr>
        <w:t xml:space="preserve"> </w:t>
      </w:r>
      <w:r w:rsidRPr="00841F19">
        <w:rPr>
          <w:lang w:val="fr-FR"/>
        </w:rPr>
        <w:t>(</w:t>
      </w:r>
      <w:r w:rsidR="00841F19">
        <w:fldChar w:fldCharType="begin"/>
      </w:r>
      <w:r w:rsidR="00841F19" w:rsidRPr="00841F19">
        <w:rPr>
          <w:lang w:val="fr-FR"/>
        </w:rPr>
        <w:instrText xml:space="preserve"> HYPERLINK "https://www.itu.int/md/S21-CWGWSIS36-C-0015/en" </w:instrText>
      </w:r>
      <w:r w:rsidR="00841F19">
        <w:fldChar w:fldCharType="separate"/>
      </w:r>
      <w:r w:rsidR="007E0809" w:rsidRPr="00841F19">
        <w:rPr>
          <w:rStyle w:val="Hyperlink"/>
          <w:color w:val="auto"/>
          <w:u w:val="none"/>
          <w:lang w:val="fr-FR"/>
        </w:rPr>
        <w:t>CWGWSIS36/15</w:t>
      </w:r>
      <w:r w:rsidR="00841F19">
        <w:rPr>
          <w:rStyle w:val="Hyperlink"/>
          <w:color w:val="auto"/>
          <w:u w:val="none"/>
        </w:rPr>
        <w:fldChar w:fldCharType="end"/>
      </w:r>
      <w:r w:rsidRPr="00841F19">
        <w:rPr>
          <w:lang w:val="fr-FR"/>
        </w:rPr>
        <w:t>)</w:t>
      </w:r>
      <w:r w:rsidRPr="00F20AAE">
        <w:rPr>
          <w:rFonts w:hint="cs"/>
          <w:rtl/>
        </w:rPr>
        <w:t>؛</w:t>
      </w:r>
    </w:p>
    <w:p w14:paraId="163D734B" w14:textId="369020A1" w:rsidR="00AB73BD" w:rsidRDefault="007E0809" w:rsidP="00F20AAE">
      <w:pPr>
        <w:pStyle w:val="enumlev1"/>
        <w:rPr>
          <w:rtl/>
          <w:lang w:bidi="ar-EG"/>
        </w:rPr>
      </w:pPr>
      <w:r w:rsidRPr="00F20AAE">
        <w:t>2.1.6</w:t>
      </w:r>
      <w:r w:rsidR="00AB73BD" w:rsidRPr="00F20AAE">
        <w:rPr>
          <w:rtl/>
        </w:rPr>
        <w:tab/>
      </w:r>
      <w:r w:rsidR="00060875">
        <w:rPr>
          <w:rFonts w:hint="cs"/>
          <w:rtl/>
          <w:lang w:bidi="ar-EG"/>
        </w:rPr>
        <w:t>مساهمة</w:t>
      </w:r>
      <w:r w:rsidR="00B241DC">
        <w:rPr>
          <w:rFonts w:hint="cs"/>
          <w:rtl/>
          <w:lang w:bidi="ar-EG"/>
        </w:rPr>
        <w:t xml:space="preserve"> مجلس</w:t>
      </w:r>
      <w:r w:rsidR="00AB73BD" w:rsidRPr="00C24539">
        <w:rPr>
          <w:rtl/>
          <w:lang w:bidi="ar-EG"/>
        </w:rPr>
        <w:t xml:space="preserve"> الاتحاد </w:t>
      </w:r>
      <w:r w:rsidR="00082AE0">
        <w:rPr>
          <w:rFonts w:hint="cs"/>
          <w:rtl/>
          <w:lang w:bidi="ar-EG"/>
        </w:rPr>
        <w:t>في المنتدى</w:t>
      </w:r>
      <w:r w:rsidR="00AB73BD" w:rsidRPr="00C24539">
        <w:rPr>
          <w:rtl/>
          <w:lang w:bidi="ar-EG"/>
        </w:rPr>
        <w:t xml:space="preserve"> السياسي الرفيع المستوى</w:t>
      </w:r>
      <w:r>
        <w:rPr>
          <w:rFonts w:hint="cs"/>
          <w:rtl/>
          <w:lang w:bidi="ar-EG"/>
        </w:rPr>
        <w:t> </w:t>
      </w:r>
      <w:r>
        <w:rPr>
          <w:lang w:bidi="ar-EG"/>
        </w:rPr>
        <w:t>(HLPF)</w:t>
      </w:r>
      <w:r w:rsidR="00AB73BD" w:rsidRPr="00C24539">
        <w:rPr>
          <w:rtl/>
          <w:lang w:bidi="ar-EG"/>
        </w:rPr>
        <w:t xml:space="preserve"> لعام </w:t>
      </w:r>
      <w:r w:rsidR="00AB73BD">
        <w:rPr>
          <w:lang w:bidi="ar-EG"/>
        </w:rPr>
        <w:t>202</w:t>
      </w:r>
      <w:r>
        <w:rPr>
          <w:lang w:bidi="ar-EG"/>
        </w:rPr>
        <w:t>1</w:t>
      </w:r>
      <w:r>
        <w:rPr>
          <w:rFonts w:hint="cs"/>
          <w:rtl/>
          <w:lang w:bidi="ar-EG"/>
        </w:rPr>
        <w:t xml:space="preserve"> </w:t>
      </w:r>
      <w:r w:rsidRPr="007E0809">
        <w:rPr>
          <w:bCs/>
          <w:lang w:val="en-GB" w:bidi="ar-EG"/>
        </w:rPr>
        <w:t>(</w:t>
      </w:r>
      <w:hyperlink r:id="rId51" w:history="1">
        <w:r w:rsidRPr="007E0809">
          <w:rPr>
            <w:rStyle w:val="Hyperlink"/>
            <w:bCs/>
            <w:lang w:val="en-GB" w:bidi="ar-EG"/>
          </w:rPr>
          <w:t>CWGWSIS36/16</w:t>
        </w:r>
      </w:hyperlink>
      <w:proofErr w:type="gramStart"/>
      <w:r w:rsidRPr="007E0809">
        <w:rPr>
          <w:bCs/>
          <w:lang w:val="en-GB" w:bidi="ar-EG"/>
        </w:rPr>
        <w:t>)</w:t>
      </w:r>
      <w:r w:rsidR="00AB73BD">
        <w:rPr>
          <w:rFonts w:hint="cs"/>
          <w:rtl/>
          <w:lang w:bidi="ar-EG"/>
        </w:rPr>
        <w:t>؛</w:t>
      </w:r>
      <w:proofErr w:type="gramEnd"/>
    </w:p>
    <w:p w14:paraId="24B78251" w14:textId="2040F86D" w:rsidR="00AB73BD" w:rsidRDefault="00AB73BD" w:rsidP="00F20AAE">
      <w:pPr>
        <w:rPr>
          <w:rtl/>
          <w:lang w:bidi="ar-EG"/>
        </w:rPr>
      </w:pPr>
      <w:r w:rsidRPr="00334FA4">
        <w:rPr>
          <w:lang w:val="fr-FR" w:bidi="ar-EG"/>
        </w:rPr>
        <w:t>2.</w:t>
      </w:r>
      <w:r w:rsidR="005356D2">
        <w:rPr>
          <w:lang w:val="fr-FR" w:bidi="ar-EG"/>
        </w:rPr>
        <w:t>6</w:t>
      </w:r>
      <w:r w:rsidRPr="00334FA4">
        <w:rPr>
          <w:lang w:val="fr-FR" w:bidi="ar-EG"/>
        </w:rPr>
        <w:tab/>
      </w:r>
      <w:r>
        <w:rPr>
          <w:rFonts w:hint="cs"/>
          <w:rtl/>
          <w:lang w:bidi="ar-EG"/>
        </w:rPr>
        <w:t>و</w:t>
      </w:r>
      <w:r w:rsidR="00A2517F">
        <w:rPr>
          <w:rFonts w:hint="cs"/>
          <w:rtl/>
          <w:lang w:bidi="ar-EG"/>
        </w:rPr>
        <w:t>أُحيط علماً بما يلي في</w:t>
      </w:r>
      <w:r>
        <w:rPr>
          <w:rFonts w:hint="cs"/>
          <w:rtl/>
          <w:lang w:bidi="ar-EG"/>
        </w:rPr>
        <w:t xml:space="preserve"> </w:t>
      </w:r>
      <w:r w:rsidR="00297C09">
        <w:rPr>
          <w:rFonts w:hint="cs"/>
          <w:rtl/>
          <w:lang w:bidi="ar-EG"/>
        </w:rPr>
        <w:t>الاجتماع السادس والثلاث</w:t>
      </w:r>
      <w:r w:rsidR="00A2517F">
        <w:rPr>
          <w:rFonts w:hint="cs"/>
          <w:rtl/>
          <w:lang w:bidi="ar-EG"/>
        </w:rPr>
        <w:t>ي</w:t>
      </w:r>
      <w:r w:rsidR="00297C09">
        <w:rPr>
          <w:rFonts w:hint="cs"/>
          <w:rtl/>
          <w:lang w:bidi="ar-EG"/>
        </w:rPr>
        <w:t>ن ل</w:t>
      </w:r>
      <w:r w:rsidRPr="00E2037E">
        <w:rPr>
          <w:rFonts w:hint="cs"/>
          <w:rtl/>
          <w:lang w:bidi="ar"/>
        </w:rPr>
        <w:t xml:space="preserve">فريق العمل </w:t>
      </w:r>
      <w:r w:rsidRPr="00E2037E">
        <w:rPr>
          <w:rtl/>
          <w:lang w:val="fr-FR"/>
        </w:rPr>
        <w:t>التابع للمجلس المعني بالقمة العالمية لمجتمع المعلومات </w:t>
      </w:r>
      <w:r w:rsidRPr="00E2037E">
        <w:rPr>
          <w:rFonts w:hint="cs"/>
          <w:rtl/>
          <w:lang w:val="fr-FR"/>
        </w:rPr>
        <w:t>و</w:t>
      </w:r>
      <w:r w:rsidRPr="00E2037E">
        <w:rPr>
          <w:rtl/>
          <w:lang w:val="fr-FR"/>
        </w:rPr>
        <w:t>أهداف التنمية المستدامة</w:t>
      </w:r>
      <w:r>
        <w:rPr>
          <w:rFonts w:hint="cs"/>
          <w:rtl/>
          <w:lang w:val="fr-FR"/>
        </w:rPr>
        <w:t xml:space="preserve"> </w:t>
      </w:r>
      <w:r>
        <w:rPr>
          <w:rFonts w:hint="cs"/>
          <w:rtl/>
          <w:lang w:bidi="ar"/>
        </w:rPr>
        <w:t xml:space="preserve">بما </w:t>
      </w:r>
      <w:proofErr w:type="gramStart"/>
      <w:r>
        <w:rPr>
          <w:rFonts w:hint="cs"/>
          <w:rtl/>
          <w:lang w:bidi="ar"/>
        </w:rPr>
        <w:t>يلي:</w:t>
      </w:r>
      <w:proofErr w:type="gramEnd"/>
    </w:p>
    <w:p w14:paraId="2F0F2210" w14:textId="19C5B293" w:rsidR="00AB73BD" w:rsidRDefault="005356D2" w:rsidP="00AB73BD">
      <w:pPr>
        <w:pStyle w:val="enumlev1"/>
        <w:rPr>
          <w:rtl/>
          <w:lang w:bidi="ar-SA"/>
        </w:rPr>
      </w:pPr>
      <w:r w:rsidRPr="005356D2">
        <w:rPr>
          <w:rFonts w:hint="cs"/>
          <w:b/>
          <w:bCs/>
          <w:rtl/>
          <w:lang w:bidi="ar-EG"/>
        </w:rPr>
        <w:t> </w:t>
      </w:r>
      <w:proofErr w:type="gramStart"/>
      <w:r w:rsidRPr="005356D2">
        <w:rPr>
          <w:rFonts w:hint="cs"/>
          <w:b/>
          <w:bCs/>
          <w:rtl/>
          <w:lang w:bidi="ar-EG"/>
        </w:rPr>
        <w:t>أ )</w:t>
      </w:r>
      <w:proofErr w:type="gramEnd"/>
      <w:r w:rsidR="00AB73BD">
        <w:rPr>
          <w:lang w:bidi="ar-EG"/>
        </w:rPr>
        <w:tab/>
      </w:r>
      <w:r w:rsidR="00A2517F" w:rsidRPr="00A2517F">
        <w:rPr>
          <w:rFonts w:hint="cs"/>
          <w:b/>
          <w:bCs/>
          <w:rtl/>
          <w:lang w:bidi="ar-EG"/>
        </w:rPr>
        <w:t>المعلومات المحدّثة</w:t>
      </w:r>
      <w:r w:rsidR="00297C09">
        <w:rPr>
          <w:rFonts w:hint="cs"/>
          <w:b/>
          <w:bCs/>
          <w:rtl/>
          <w:lang w:bidi="ar-EG"/>
        </w:rPr>
        <w:t xml:space="preserve"> عن:</w:t>
      </w:r>
      <w:r w:rsidR="00AB73BD" w:rsidRPr="00044191">
        <w:rPr>
          <w:rFonts w:hint="cs"/>
          <w:b/>
          <w:bCs/>
          <w:rtl/>
          <w:lang w:bidi="ar"/>
        </w:rPr>
        <w:t xml:space="preserve"> </w:t>
      </w:r>
      <w:r w:rsidR="00297C09">
        <w:rPr>
          <w:rFonts w:hint="cs"/>
          <w:b/>
          <w:bCs/>
          <w:rtl/>
          <w:lang w:bidi="ar"/>
        </w:rPr>
        <w:t>ا</w:t>
      </w:r>
      <w:r w:rsidR="00AB73BD" w:rsidRPr="00044191">
        <w:rPr>
          <w:rFonts w:hint="cs"/>
          <w:b/>
          <w:bCs/>
          <w:rtl/>
          <w:lang w:bidi="ar"/>
        </w:rPr>
        <w:t>لمنتدى السياسي الرفيع المستوى</w:t>
      </w:r>
      <w:r w:rsidR="00AB73BD">
        <w:rPr>
          <w:rFonts w:hint="cs"/>
          <w:b/>
          <w:bCs/>
          <w:rtl/>
          <w:lang w:bidi="ar"/>
        </w:rPr>
        <w:t xml:space="preserve"> </w:t>
      </w:r>
      <w:r w:rsidR="00AB73BD">
        <w:rPr>
          <w:b/>
          <w:bCs/>
          <w:lang w:bidi="ar"/>
        </w:rPr>
        <w:t>(HLPF)</w:t>
      </w:r>
      <w:r w:rsidR="00AB73BD" w:rsidRPr="00044191">
        <w:rPr>
          <w:rFonts w:hint="cs"/>
          <w:b/>
          <w:bCs/>
          <w:rtl/>
          <w:lang w:bidi="ar"/>
        </w:rPr>
        <w:t xml:space="preserve"> لعام </w:t>
      </w:r>
      <w:r>
        <w:rPr>
          <w:rFonts w:hint="cs"/>
          <w:b/>
          <w:bCs/>
          <w:rtl/>
          <w:lang w:bidi="ar"/>
        </w:rPr>
        <w:t>2021</w:t>
      </w:r>
    </w:p>
    <w:p w14:paraId="729A81F9" w14:textId="3175940F" w:rsidR="00AB73BD" w:rsidRPr="00D46C55" w:rsidRDefault="005356D2" w:rsidP="00AB73BD">
      <w:pPr>
        <w:pStyle w:val="enumlev2"/>
        <w:rPr>
          <w:lang w:val="fr-FR"/>
        </w:rPr>
      </w:pPr>
      <w:r>
        <w:rPr>
          <w:rFonts w:hint="cs"/>
          <w:rtl/>
        </w:rPr>
        <w:t>1)</w:t>
      </w:r>
      <w:r w:rsidR="00AB73BD">
        <w:tab/>
      </w:r>
      <w:r w:rsidR="00AB73BD" w:rsidRPr="008950AE">
        <w:rPr>
          <w:rFonts w:hint="cs"/>
          <w:rtl/>
          <w:lang w:bidi="ar"/>
        </w:rPr>
        <w:t>أحاط الفريق علماً</w:t>
      </w:r>
      <w:r w:rsidR="00AB73BD" w:rsidRPr="00D46C55">
        <w:rPr>
          <w:rFonts w:hint="cs"/>
          <w:rtl/>
          <w:lang w:bidi="ar"/>
        </w:rPr>
        <w:t xml:space="preserve"> بالإعلان السياسي لقمة أهداف التنمية المستدامة</w:t>
      </w:r>
      <w:r w:rsidR="00A2517F">
        <w:rPr>
          <w:rFonts w:hint="cs"/>
          <w:rtl/>
          <w:lang w:bidi="ar"/>
        </w:rPr>
        <w:t>،</w:t>
      </w:r>
      <w:r w:rsidR="00AB73BD" w:rsidRPr="00D46C55">
        <w:rPr>
          <w:rFonts w:hint="cs"/>
          <w:rtl/>
          <w:lang w:bidi="ar"/>
        </w:rPr>
        <w:t xml:space="preserve"> وس</w:t>
      </w:r>
      <w:r w:rsidR="00AB73BD">
        <w:rPr>
          <w:rFonts w:hint="cs"/>
          <w:rtl/>
          <w:lang w:bidi="ar"/>
        </w:rPr>
        <w:t>ي</w:t>
      </w:r>
      <w:r w:rsidR="00AB73BD" w:rsidRPr="00D46C55">
        <w:rPr>
          <w:rFonts w:hint="cs"/>
          <w:rtl/>
          <w:lang w:bidi="ar"/>
        </w:rPr>
        <w:t>واصل</w:t>
      </w:r>
      <w:r w:rsidR="00A2517F">
        <w:rPr>
          <w:rFonts w:hint="cs"/>
          <w:rtl/>
          <w:lang w:bidi="ar"/>
        </w:rPr>
        <w:t xml:space="preserve"> في اجتماعاته المقبلة</w:t>
      </w:r>
      <w:r w:rsidR="00AB73BD" w:rsidRPr="00D46C55">
        <w:rPr>
          <w:rFonts w:hint="cs"/>
          <w:rtl/>
          <w:lang w:bidi="ar"/>
        </w:rPr>
        <w:t xml:space="preserve"> </w:t>
      </w:r>
      <w:r w:rsidR="00AB73BD">
        <w:rPr>
          <w:rFonts w:hint="cs"/>
          <w:rtl/>
          <w:lang w:bidi="ar"/>
        </w:rPr>
        <w:t>استعراض</w:t>
      </w:r>
      <w:r w:rsidR="00AB73BD" w:rsidRPr="00D46C55">
        <w:rPr>
          <w:rFonts w:hint="cs"/>
          <w:rtl/>
          <w:lang w:bidi="ar"/>
        </w:rPr>
        <w:t xml:space="preserve"> </w:t>
      </w:r>
      <w:r w:rsidR="00AB73BD">
        <w:rPr>
          <w:rFonts w:hint="cs"/>
          <w:rtl/>
          <w:lang w:bidi="ar"/>
        </w:rPr>
        <w:t>م</w:t>
      </w:r>
      <w:r w:rsidR="00A2517F">
        <w:rPr>
          <w:rFonts w:hint="cs"/>
          <w:rtl/>
          <w:lang w:bidi="ar"/>
        </w:rPr>
        <w:t xml:space="preserve">شاركة </w:t>
      </w:r>
      <w:r w:rsidR="00AB73BD" w:rsidRPr="00D46C55">
        <w:rPr>
          <w:rFonts w:hint="cs"/>
          <w:rtl/>
          <w:lang w:bidi="ar"/>
        </w:rPr>
        <w:t xml:space="preserve">الاتحاد في عملية </w:t>
      </w:r>
      <w:r w:rsidR="00AB73BD">
        <w:rPr>
          <w:rFonts w:hint="cs"/>
          <w:rtl/>
          <w:lang w:bidi="ar"/>
        </w:rPr>
        <w:t xml:space="preserve">تنفيذ </w:t>
      </w:r>
      <w:r w:rsidR="00AB73BD" w:rsidRPr="00D46C55">
        <w:rPr>
          <w:rFonts w:hint="cs"/>
          <w:rtl/>
          <w:lang w:bidi="ar"/>
        </w:rPr>
        <w:t>خطة التنمية المستدامة لعام 2030.</w:t>
      </w:r>
    </w:p>
    <w:p w14:paraId="2C791635" w14:textId="785ECD5F" w:rsidR="00AB73BD" w:rsidRPr="003D640A" w:rsidRDefault="00B241DC" w:rsidP="00AB73BD">
      <w:pPr>
        <w:pStyle w:val="enumlev1"/>
        <w:keepNext/>
        <w:keepLines/>
        <w:rPr>
          <w:b/>
          <w:bCs/>
          <w:rtl/>
          <w:lang w:bidi="ar-EG"/>
        </w:rPr>
      </w:pPr>
      <w:r w:rsidRPr="005356D2">
        <w:rPr>
          <w:rFonts w:hint="cs"/>
          <w:b/>
          <w:bCs/>
          <w:rtl/>
        </w:rPr>
        <w:t>ب)</w:t>
      </w:r>
      <w:r w:rsidR="00AB73BD" w:rsidRPr="00334FA4">
        <w:rPr>
          <w:lang w:val="fr-FR"/>
        </w:rPr>
        <w:tab/>
      </w:r>
      <w:r w:rsidRPr="00B241DC">
        <w:rPr>
          <w:rFonts w:hint="cs"/>
          <w:b/>
          <w:bCs/>
          <w:rtl/>
          <w:lang w:bidi="ar-EG"/>
        </w:rPr>
        <w:t>مساهمة</w:t>
      </w:r>
      <w:r>
        <w:rPr>
          <w:rFonts w:hint="cs"/>
          <w:b/>
          <w:bCs/>
          <w:rtl/>
          <w:lang w:bidi="ar-EG"/>
        </w:rPr>
        <w:t xml:space="preserve"> مجلس</w:t>
      </w:r>
      <w:r w:rsidRPr="00B241DC">
        <w:rPr>
          <w:b/>
          <w:bCs/>
          <w:rtl/>
          <w:lang w:bidi="ar-EG"/>
        </w:rPr>
        <w:t xml:space="preserve"> الاتحاد </w:t>
      </w:r>
      <w:r w:rsidRPr="00B241DC">
        <w:rPr>
          <w:rFonts w:hint="cs"/>
          <w:b/>
          <w:bCs/>
          <w:rtl/>
          <w:lang w:bidi="ar-EG"/>
        </w:rPr>
        <w:t>في المنتدى</w:t>
      </w:r>
      <w:r>
        <w:rPr>
          <w:rFonts w:hint="cs"/>
          <w:rtl/>
          <w:lang w:bidi="ar-EG"/>
        </w:rPr>
        <w:t xml:space="preserve"> </w:t>
      </w:r>
      <w:r w:rsidR="00AB73BD" w:rsidRPr="003D640A">
        <w:rPr>
          <w:b/>
          <w:bCs/>
          <w:rtl/>
          <w:lang w:bidi="ar-EG"/>
        </w:rPr>
        <w:t xml:space="preserve">السياسي الرفيع المستوى </w:t>
      </w:r>
      <w:r w:rsidRPr="00841F19">
        <w:rPr>
          <w:b/>
          <w:bCs/>
          <w:lang w:val="fr-FR" w:bidi="ar-EG"/>
        </w:rPr>
        <w:t>(HLPF)</w:t>
      </w:r>
      <w:r w:rsidRPr="00B241DC">
        <w:rPr>
          <w:b/>
          <w:bCs/>
          <w:rtl/>
          <w:lang w:bidi="ar-EG"/>
        </w:rPr>
        <w:t xml:space="preserve"> لعام </w:t>
      </w:r>
      <w:r w:rsidRPr="00841F19">
        <w:rPr>
          <w:b/>
          <w:bCs/>
          <w:lang w:val="fr-FR" w:bidi="ar-EG"/>
        </w:rPr>
        <w:t>2021</w:t>
      </w:r>
    </w:p>
    <w:p w14:paraId="41B47387" w14:textId="6E848344" w:rsidR="00AB73BD" w:rsidRPr="00DB00B2" w:rsidRDefault="005356D2" w:rsidP="00AB73BD">
      <w:pPr>
        <w:pStyle w:val="enumlev2"/>
        <w:rPr>
          <w:lang w:val="fr-FR"/>
        </w:rPr>
      </w:pPr>
      <w:r w:rsidRPr="00BB2FE6">
        <w:rPr>
          <w:rFonts w:hint="cs"/>
          <w:rtl/>
          <w:lang w:val="fr-FR"/>
        </w:rPr>
        <w:t>2)</w:t>
      </w:r>
      <w:r w:rsidR="00AB73BD" w:rsidRPr="00BB2FE6">
        <w:rPr>
          <w:lang w:val="fr-FR"/>
        </w:rPr>
        <w:tab/>
      </w:r>
      <w:r w:rsidR="00AB73BD" w:rsidRPr="00BB2FE6">
        <w:rPr>
          <w:rFonts w:hint="cs"/>
          <w:rtl/>
          <w:lang w:bidi="ar"/>
        </w:rPr>
        <w:t xml:space="preserve">أحاط الفريق علماً </w:t>
      </w:r>
      <w:r w:rsidR="00655DD2" w:rsidRPr="00BB2FE6">
        <w:rPr>
          <w:rFonts w:hint="cs"/>
          <w:rtl/>
          <w:lang w:bidi="ar"/>
        </w:rPr>
        <w:t>بالرسالة</w:t>
      </w:r>
      <w:r w:rsidR="00655DD2">
        <w:rPr>
          <w:rFonts w:hint="cs"/>
          <w:rtl/>
          <w:lang w:bidi="ar"/>
        </w:rPr>
        <w:t xml:space="preserve"> الواردة من</w:t>
      </w:r>
      <w:r w:rsidR="00AB73BD" w:rsidRPr="00F06C5F">
        <w:rPr>
          <w:rFonts w:hint="cs"/>
          <w:rtl/>
          <w:lang w:bidi="ar"/>
        </w:rPr>
        <w:t xml:space="preserve"> رئيس المجلس الاقتصادي والاجتماعي</w:t>
      </w:r>
      <w:r w:rsidR="00F06C5F">
        <w:rPr>
          <w:rFonts w:hint="cs"/>
          <w:rtl/>
          <w:lang w:bidi="ar"/>
        </w:rPr>
        <w:t xml:space="preserve"> </w:t>
      </w:r>
      <w:r w:rsidR="00F06C5F">
        <w:rPr>
          <w:lang w:bidi="ar"/>
        </w:rPr>
        <w:t>(ECOSOC)</w:t>
      </w:r>
      <w:r w:rsidR="00AB73BD" w:rsidRPr="00DB00B2">
        <w:rPr>
          <w:rFonts w:hint="cs"/>
          <w:rtl/>
          <w:lang w:bidi="ar"/>
        </w:rPr>
        <w:t xml:space="preserve"> التي </w:t>
      </w:r>
      <w:r w:rsidR="00AB73BD">
        <w:rPr>
          <w:rFonts w:hint="cs"/>
          <w:rtl/>
          <w:lang w:bidi="ar"/>
        </w:rPr>
        <w:t>ي</w:t>
      </w:r>
      <w:r w:rsidR="00AB73BD" w:rsidRPr="00DB00B2">
        <w:rPr>
          <w:rFonts w:hint="cs"/>
          <w:rtl/>
          <w:lang w:bidi="ar"/>
        </w:rPr>
        <w:t xml:space="preserve">طلب </w:t>
      </w:r>
      <w:r w:rsidR="00AB73BD">
        <w:rPr>
          <w:rFonts w:hint="cs"/>
          <w:rtl/>
          <w:lang w:bidi="ar"/>
        </w:rPr>
        <w:t xml:space="preserve">فيها </w:t>
      </w:r>
      <w:r w:rsidR="00655DD2">
        <w:rPr>
          <w:rFonts w:hint="cs"/>
          <w:rtl/>
          <w:lang w:bidi="ar"/>
        </w:rPr>
        <w:t xml:space="preserve">الرئيس </w:t>
      </w:r>
      <w:r w:rsidR="00AB73BD" w:rsidRPr="00DB00B2">
        <w:rPr>
          <w:rFonts w:hint="cs"/>
          <w:rtl/>
          <w:lang w:bidi="ar"/>
        </w:rPr>
        <w:t xml:space="preserve">من مجلس الاتحاد تقديم </w:t>
      </w:r>
      <w:r w:rsidR="00F06C5F">
        <w:rPr>
          <w:rFonts w:hint="cs"/>
          <w:rtl/>
          <w:lang w:bidi="ar"/>
        </w:rPr>
        <w:t xml:space="preserve">مساهمات </w:t>
      </w:r>
      <w:r w:rsidR="00655DD2">
        <w:rPr>
          <w:rFonts w:hint="cs"/>
          <w:rtl/>
          <w:lang w:bidi="ar"/>
        </w:rPr>
        <w:t xml:space="preserve">جوهرية </w:t>
      </w:r>
      <w:r w:rsidR="00AB73BD">
        <w:rPr>
          <w:rFonts w:hint="cs"/>
          <w:rtl/>
          <w:lang w:bidi="ar"/>
        </w:rPr>
        <w:t>إلى</w:t>
      </w:r>
      <w:r w:rsidR="00AB73BD" w:rsidRPr="00DB00B2">
        <w:rPr>
          <w:rFonts w:hint="cs"/>
          <w:rtl/>
          <w:lang w:bidi="ar"/>
        </w:rPr>
        <w:t xml:space="preserve"> المنتدى السياسي الرفيع المستوى لعام</w:t>
      </w:r>
      <w:r w:rsidR="00651AAF">
        <w:rPr>
          <w:rFonts w:hint="eastAsia"/>
          <w:rtl/>
          <w:lang w:bidi="ar"/>
        </w:rPr>
        <w:t> </w:t>
      </w:r>
      <w:r>
        <w:rPr>
          <w:rFonts w:hint="cs"/>
          <w:rtl/>
          <w:lang w:bidi="ar"/>
        </w:rPr>
        <w:t>2021</w:t>
      </w:r>
      <w:r w:rsidR="00AB73BD" w:rsidRPr="00DB00B2">
        <w:rPr>
          <w:rFonts w:hint="cs"/>
          <w:rtl/>
          <w:lang w:bidi="ar"/>
        </w:rPr>
        <w:t xml:space="preserve"> </w:t>
      </w:r>
      <w:r w:rsidR="00655DD2">
        <w:rPr>
          <w:rFonts w:hint="cs"/>
          <w:rtl/>
          <w:lang w:bidi="ar"/>
        </w:rPr>
        <w:t xml:space="preserve">بشأن موضوعه، واستجاب الفريق للرسالة، ودُعي إلى النظر في مشروع </w:t>
      </w:r>
      <w:r w:rsidR="00E9007E">
        <w:rPr>
          <w:rFonts w:hint="cs"/>
          <w:rtl/>
          <w:lang w:bidi="ar"/>
        </w:rPr>
        <w:t>ال</w:t>
      </w:r>
      <w:r w:rsidR="00655DD2">
        <w:rPr>
          <w:rFonts w:hint="cs"/>
          <w:rtl/>
          <w:lang w:bidi="ar"/>
        </w:rPr>
        <w:t>مساهمة</w:t>
      </w:r>
      <w:r w:rsidR="00E9007E">
        <w:rPr>
          <w:rFonts w:hint="cs"/>
          <w:rtl/>
          <w:lang w:bidi="ar"/>
        </w:rPr>
        <w:t xml:space="preserve"> التي سيقدمها</w:t>
      </w:r>
      <w:r w:rsidR="00655DD2">
        <w:rPr>
          <w:rFonts w:hint="cs"/>
          <w:rtl/>
          <w:lang w:bidi="ar"/>
        </w:rPr>
        <w:t xml:space="preserve"> </w:t>
      </w:r>
      <w:r w:rsidR="00AB73BD" w:rsidRPr="00DB00B2">
        <w:rPr>
          <w:rFonts w:hint="cs"/>
          <w:rtl/>
          <w:lang w:bidi="ar"/>
        </w:rPr>
        <w:t xml:space="preserve">مجلس الاتحاد </w:t>
      </w:r>
      <w:r w:rsidR="00E9007E">
        <w:rPr>
          <w:rFonts w:hint="cs"/>
          <w:rtl/>
          <w:lang w:bidi="ar"/>
        </w:rPr>
        <w:t>إلى</w:t>
      </w:r>
      <w:r w:rsidR="00655DD2">
        <w:rPr>
          <w:rFonts w:hint="cs"/>
          <w:rtl/>
          <w:lang w:bidi="ar"/>
        </w:rPr>
        <w:t xml:space="preserve"> </w:t>
      </w:r>
      <w:r w:rsidR="00AB73BD" w:rsidRPr="00DB00B2">
        <w:rPr>
          <w:rFonts w:hint="cs"/>
          <w:rtl/>
          <w:lang w:bidi="ar"/>
        </w:rPr>
        <w:t xml:space="preserve">المنتدى السياسي الرفيع المستوى </w:t>
      </w:r>
      <w:r w:rsidR="00655DD2">
        <w:rPr>
          <w:rFonts w:hint="cs"/>
          <w:rtl/>
          <w:lang w:bidi="ar"/>
        </w:rPr>
        <w:t>والموافقة عليه</w:t>
      </w:r>
      <w:r w:rsidR="00E9007E">
        <w:rPr>
          <w:rFonts w:hint="cs"/>
          <w:rtl/>
          <w:lang w:bidi="ar"/>
        </w:rPr>
        <w:t>،</w:t>
      </w:r>
      <w:r w:rsidR="00655DD2">
        <w:rPr>
          <w:rFonts w:hint="cs"/>
          <w:rtl/>
          <w:lang w:bidi="ar"/>
        </w:rPr>
        <w:t xml:space="preserve"> كي يُعرض على رئيس المجلس الذي سيعرضه بدوره على </w:t>
      </w:r>
      <w:r w:rsidR="00AB73BD" w:rsidRPr="00DB00B2">
        <w:rPr>
          <w:rFonts w:hint="cs"/>
          <w:rtl/>
          <w:lang w:bidi="ar"/>
        </w:rPr>
        <w:t>المنتدى السياسي الرفيع المستوى</w:t>
      </w:r>
      <w:r w:rsidR="00655DD2">
        <w:rPr>
          <w:rFonts w:hint="cs"/>
          <w:rtl/>
          <w:lang w:bidi="ar"/>
        </w:rPr>
        <w:t>. و</w:t>
      </w:r>
      <w:r w:rsidR="00AB73BD" w:rsidRPr="00DB00B2">
        <w:rPr>
          <w:rFonts w:hint="cs"/>
          <w:rtl/>
          <w:lang w:bidi="ar"/>
        </w:rPr>
        <w:t xml:space="preserve">الموعد النهائي </w:t>
      </w:r>
      <w:r w:rsidR="00AB73BD">
        <w:rPr>
          <w:rFonts w:hint="cs"/>
          <w:rtl/>
          <w:lang w:bidi="ar"/>
        </w:rPr>
        <w:t>لتقديم مساهمة</w:t>
      </w:r>
      <w:r w:rsidR="00AB73BD" w:rsidRPr="00DB00B2">
        <w:rPr>
          <w:rFonts w:hint="cs"/>
          <w:rtl/>
          <w:lang w:bidi="ar"/>
        </w:rPr>
        <w:t xml:space="preserve"> الاتحاد</w:t>
      </w:r>
      <w:r w:rsidR="00655DD2">
        <w:rPr>
          <w:rFonts w:hint="cs"/>
          <w:rtl/>
          <w:lang w:bidi="ar"/>
        </w:rPr>
        <w:t xml:space="preserve"> هو</w:t>
      </w:r>
      <w:r w:rsidR="00AB73BD" w:rsidRPr="00DB00B2">
        <w:rPr>
          <w:rFonts w:hint="cs"/>
          <w:rtl/>
          <w:lang w:bidi="ar"/>
        </w:rPr>
        <w:t xml:space="preserve"> </w:t>
      </w:r>
      <w:r>
        <w:rPr>
          <w:rFonts w:hint="cs"/>
          <w:rtl/>
          <w:lang w:bidi="ar"/>
        </w:rPr>
        <w:t>15</w:t>
      </w:r>
      <w:r w:rsidR="00AB73BD" w:rsidRPr="00DB00B2">
        <w:rPr>
          <w:rFonts w:hint="cs"/>
          <w:rtl/>
          <w:lang w:bidi="ar"/>
        </w:rPr>
        <w:t xml:space="preserve"> مارس 202</w:t>
      </w:r>
      <w:r>
        <w:rPr>
          <w:rFonts w:hint="cs"/>
          <w:rtl/>
          <w:lang w:bidi="ar"/>
        </w:rPr>
        <w:t>1</w:t>
      </w:r>
      <w:r w:rsidR="00AB73BD" w:rsidRPr="00DB00B2">
        <w:rPr>
          <w:rFonts w:hint="cs"/>
          <w:rtl/>
          <w:lang w:bidi="ar"/>
        </w:rPr>
        <w:t>.</w:t>
      </w:r>
    </w:p>
    <w:p w14:paraId="18D5A093" w14:textId="175D1D0D" w:rsidR="005356D2" w:rsidRDefault="005356D2" w:rsidP="00AB73BD">
      <w:pPr>
        <w:pStyle w:val="enumlev2"/>
        <w:rPr>
          <w:rtl/>
          <w:lang w:bidi="ar"/>
        </w:rPr>
      </w:pPr>
      <w:r>
        <w:rPr>
          <w:rFonts w:hint="cs"/>
          <w:rtl/>
          <w:lang w:bidi="ar-EG"/>
        </w:rPr>
        <w:t>3)</w:t>
      </w:r>
      <w:r w:rsidR="00AB73BD" w:rsidRPr="00334FA4">
        <w:rPr>
          <w:lang w:val="fr-FR"/>
        </w:rPr>
        <w:tab/>
      </w:r>
      <w:r w:rsidR="00C42DBD">
        <w:rPr>
          <w:rFonts w:hint="cs"/>
          <w:rtl/>
          <w:lang w:bidi="ar-EG"/>
        </w:rPr>
        <w:t xml:space="preserve">وأعرب الفريق عن تقديره للوثيقة التي عرضتها الأمانة. </w:t>
      </w:r>
      <w:r w:rsidR="00AB73BD" w:rsidRPr="009069F3">
        <w:rPr>
          <w:rFonts w:hint="cs"/>
          <w:rtl/>
          <w:lang w:bidi="ar"/>
        </w:rPr>
        <w:t xml:space="preserve"> </w:t>
      </w:r>
    </w:p>
    <w:p w14:paraId="1888976A" w14:textId="4CB7526D" w:rsidR="005356D2" w:rsidRDefault="005356D2" w:rsidP="005356D2">
      <w:pPr>
        <w:pStyle w:val="enumlev2"/>
        <w:rPr>
          <w:rtl/>
          <w:lang w:bidi="ar"/>
        </w:rPr>
      </w:pPr>
      <w:r>
        <w:rPr>
          <w:rFonts w:hint="cs"/>
          <w:rtl/>
          <w:lang w:bidi="ar"/>
        </w:rPr>
        <w:t>4)</w:t>
      </w:r>
      <w:r>
        <w:rPr>
          <w:rtl/>
          <w:lang w:bidi="ar"/>
        </w:rPr>
        <w:tab/>
      </w:r>
      <w:r w:rsidR="00C42DBD">
        <w:rPr>
          <w:rFonts w:hint="cs"/>
          <w:rtl/>
          <w:lang w:bidi="ar"/>
        </w:rPr>
        <w:t>وطُلب إلى ال</w:t>
      </w:r>
      <w:r w:rsidR="00A2474A">
        <w:rPr>
          <w:rFonts w:hint="cs"/>
          <w:rtl/>
          <w:lang w:bidi="ar"/>
        </w:rPr>
        <w:t>أمانة</w:t>
      </w:r>
      <w:r w:rsidR="00C42DBD">
        <w:rPr>
          <w:rFonts w:hint="cs"/>
          <w:rtl/>
          <w:lang w:bidi="ar"/>
        </w:rPr>
        <w:t xml:space="preserve"> الاضطلاع بما يلي:</w:t>
      </w:r>
    </w:p>
    <w:p w14:paraId="2E575388" w14:textId="25EAA772" w:rsidR="005356D2" w:rsidRDefault="005356D2" w:rsidP="005356D2">
      <w:pPr>
        <w:pStyle w:val="enumlev3"/>
        <w:rPr>
          <w:rtl/>
          <w:lang w:bidi="ar-EG"/>
        </w:rPr>
      </w:pPr>
      <w:r>
        <w:rPr>
          <w:rFonts w:hint="cs"/>
          <w:rtl/>
        </w:rPr>
        <w:t>1.4</w:t>
      </w:r>
      <w:r>
        <w:rPr>
          <w:rtl/>
        </w:rPr>
        <w:tab/>
      </w:r>
      <w:r w:rsidR="00A2474A">
        <w:rPr>
          <w:rFonts w:hint="cs"/>
          <w:rtl/>
        </w:rPr>
        <w:t xml:space="preserve">أن تقدم في موعد أقصاه </w:t>
      </w:r>
      <w:r w:rsidR="00A2474A">
        <w:t>5</w:t>
      </w:r>
      <w:r w:rsidR="00A2474A">
        <w:rPr>
          <w:rFonts w:hint="cs"/>
          <w:rtl/>
          <w:lang w:bidi="ar-EG"/>
        </w:rPr>
        <w:t xml:space="preserve"> فبراير، </w:t>
      </w:r>
      <w:r w:rsidR="00A2474A">
        <w:rPr>
          <w:rFonts w:hint="cs"/>
          <w:rtl/>
        </w:rPr>
        <w:t xml:space="preserve">وفي هيئة ملحق وفقاً للممارسات السابقة، معلومات إضافية عن أنشطة الاتحاد المتصلة بأهداف التنمية المستدامة، وخاصةً الأهداف </w:t>
      </w:r>
      <w:r w:rsidR="00A2474A">
        <w:t>1</w:t>
      </w:r>
      <w:r w:rsidR="00A2474A">
        <w:rPr>
          <w:rFonts w:hint="cs"/>
          <w:rtl/>
          <w:lang w:bidi="ar-EG"/>
        </w:rPr>
        <w:t xml:space="preserve"> و</w:t>
      </w:r>
      <w:r w:rsidR="00A2474A">
        <w:rPr>
          <w:lang w:bidi="ar-EG"/>
        </w:rPr>
        <w:t>2</w:t>
      </w:r>
      <w:r w:rsidR="00A2474A">
        <w:rPr>
          <w:rFonts w:hint="cs"/>
          <w:rtl/>
          <w:lang w:bidi="ar-EG"/>
        </w:rPr>
        <w:t xml:space="preserve"> و</w:t>
      </w:r>
      <w:r w:rsidR="00A2474A">
        <w:rPr>
          <w:lang w:bidi="ar-EG"/>
        </w:rPr>
        <w:t>3</w:t>
      </w:r>
      <w:r w:rsidR="00A2474A">
        <w:rPr>
          <w:rFonts w:hint="cs"/>
          <w:rtl/>
          <w:lang w:bidi="ar-EG"/>
        </w:rPr>
        <w:t xml:space="preserve"> و</w:t>
      </w:r>
      <w:r w:rsidR="00A2474A">
        <w:rPr>
          <w:lang w:bidi="ar-EG"/>
        </w:rPr>
        <w:t>8</w:t>
      </w:r>
      <w:r w:rsidR="00A2474A">
        <w:rPr>
          <w:rFonts w:hint="cs"/>
          <w:rtl/>
          <w:lang w:bidi="ar-EG"/>
        </w:rPr>
        <w:t xml:space="preserve"> و</w:t>
      </w:r>
      <w:r w:rsidR="00A2474A">
        <w:rPr>
          <w:lang w:bidi="ar-EG"/>
        </w:rPr>
        <w:t>10</w:t>
      </w:r>
      <w:r w:rsidR="00A2474A">
        <w:rPr>
          <w:rFonts w:hint="cs"/>
          <w:rtl/>
          <w:lang w:bidi="ar-EG"/>
        </w:rPr>
        <w:t xml:space="preserve"> و</w:t>
      </w:r>
      <w:r w:rsidR="00A2474A">
        <w:rPr>
          <w:lang w:bidi="ar-EG"/>
        </w:rPr>
        <w:t>12</w:t>
      </w:r>
      <w:r w:rsidR="00A2474A">
        <w:rPr>
          <w:rFonts w:hint="cs"/>
          <w:rtl/>
          <w:lang w:bidi="ar-EG"/>
        </w:rPr>
        <w:t xml:space="preserve"> و</w:t>
      </w:r>
      <w:r w:rsidR="00A2474A">
        <w:rPr>
          <w:lang w:bidi="ar-EG"/>
        </w:rPr>
        <w:t>13</w:t>
      </w:r>
      <w:r w:rsidR="00A2474A">
        <w:rPr>
          <w:rFonts w:hint="cs"/>
          <w:rtl/>
          <w:lang w:bidi="ar-EG"/>
        </w:rPr>
        <w:t xml:space="preserve"> و</w:t>
      </w:r>
      <w:r w:rsidR="00A2474A">
        <w:rPr>
          <w:lang w:bidi="ar-EG"/>
        </w:rPr>
        <w:t>16</w:t>
      </w:r>
      <w:r w:rsidR="00A2474A">
        <w:rPr>
          <w:rFonts w:hint="cs"/>
          <w:rtl/>
          <w:lang w:bidi="ar-EG"/>
        </w:rPr>
        <w:t xml:space="preserve"> و</w:t>
      </w:r>
      <w:r w:rsidR="00A2474A">
        <w:rPr>
          <w:lang w:bidi="ar-EG"/>
        </w:rPr>
        <w:t>17</w:t>
      </w:r>
      <w:r w:rsidR="00A2474A">
        <w:rPr>
          <w:rFonts w:hint="cs"/>
          <w:rtl/>
          <w:lang w:bidi="ar-EG"/>
        </w:rPr>
        <w:t xml:space="preserve">، وغيرها من الأنشطة ذات الصلة التي تركز على خبرة الاتحاد المتخصصة وتستفيد منها، وأن تُتيح هذه المعلومات على الموقع الإلكتروني لفريق العمل التابع للمجلس والمعني </w:t>
      </w:r>
      <w:r w:rsidR="00A2474A" w:rsidRPr="00DD6DDB">
        <w:rPr>
          <w:rtl/>
          <w:lang w:val="fr-FR"/>
        </w:rPr>
        <w:t>بالقمة العالمية لمجتمع المعلومات</w:t>
      </w:r>
      <w:r w:rsidR="00A2474A" w:rsidRPr="00E2037E">
        <w:rPr>
          <w:rtl/>
          <w:lang w:val="fr-FR"/>
        </w:rPr>
        <w:t> </w:t>
      </w:r>
      <w:r w:rsidR="00A2474A" w:rsidRPr="00E2037E">
        <w:rPr>
          <w:rFonts w:hint="cs"/>
          <w:rtl/>
          <w:lang w:val="fr-FR"/>
        </w:rPr>
        <w:t>و</w:t>
      </w:r>
      <w:r w:rsidR="00A2474A" w:rsidRPr="00E2037E">
        <w:rPr>
          <w:rtl/>
          <w:lang w:val="fr-FR"/>
        </w:rPr>
        <w:t>أهداف التنمية المستدامة</w:t>
      </w:r>
      <w:r w:rsidR="00A2474A">
        <w:rPr>
          <w:rFonts w:hint="cs"/>
          <w:rtl/>
          <w:lang w:val="fr-FR"/>
        </w:rPr>
        <w:t>؛</w:t>
      </w:r>
    </w:p>
    <w:p w14:paraId="3E1CECE2" w14:textId="090C2478" w:rsidR="00E9007E" w:rsidRDefault="005356D2" w:rsidP="005356D2">
      <w:pPr>
        <w:pStyle w:val="enumlev3"/>
        <w:rPr>
          <w:rtl/>
          <w:lang w:bidi="ar-EG"/>
        </w:rPr>
      </w:pPr>
      <w:r>
        <w:rPr>
          <w:rFonts w:hint="cs"/>
          <w:rtl/>
        </w:rPr>
        <w:t>2.4</w:t>
      </w:r>
      <w:r>
        <w:rPr>
          <w:rtl/>
        </w:rPr>
        <w:tab/>
      </w:r>
      <w:r w:rsidR="00C0438C">
        <w:rPr>
          <w:rFonts w:hint="cs"/>
          <w:rtl/>
        </w:rPr>
        <w:t>و</w:t>
      </w:r>
      <w:r w:rsidR="00E9007E">
        <w:rPr>
          <w:rFonts w:hint="cs"/>
          <w:rtl/>
        </w:rPr>
        <w:t>أن تُنشئ فريقاً لل</w:t>
      </w:r>
      <w:r w:rsidR="00F73C75">
        <w:rPr>
          <w:rFonts w:hint="cs"/>
          <w:rtl/>
        </w:rPr>
        <w:t>عمل بال</w:t>
      </w:r>
      <w:r w:rsidR="00E9007E">
        <w:rPr>
          <w:rFonts w:hint="cs"/>
          <w:rtl/>
        </w:rPr>
        <w:t>مراسلة تحت رعاية</w:t>
      </w:r>
      <w:r>
        <w:rPr>
          <w:rFonts w:hint="cs"/>
          <w:rtl/>
        </w:rPr>
        <w:t xml:space="preserve"> </w:t>
      </w:r>
      <w:r w:rsidR="00AB73BD" w:rsidRPr="009069F3">
        <w:rPr>
          <w:rFonts w:hint="cs"/>
          <w:rtl/>
          <w:lang w:bidi="ar"/>
        </w:rPr>
        <w:t xml:space="preserve">فريق العمل </w:t>
      </w:r>
      <w:r w:rsidR="00AB73BD">
        <w:rPr>
          <w:rtl/>
        </w:rPr>
        <w:t>التابع للمجلس</w:t>
      </w:r>
      <w:r w:rsidR="00AB73BD">
        <w:rPr>
          <w:rFonts w:hint="cs"/>
          <w:rtl/>
        </w:rPr>
        <w:t xml:space="preserve"> </w:t>
      </w:r>
      <w:r w:rsidR="00E9007E">
        <w:rPr>
          <w:rFonts w:hint="cs"/>
          <w:rtl/>
        </w:rPr>
        <w:t>و</w:t>
      </w:r>
      <w:r w:rsidR="00AB73BD" w:rsidRPr="00260123">
        <w:rPr>
          <w:rtl/>
        </w:rPr>
        <w:t>المعني</w:t>
      </w:r>
      <w:r w:rsidR="00AB73BD">
        <w:rPr>
          <w:rFonts w:hint="cs"/>
          <w:rtl/>
        </w:rPr>
        <w:t xml:space="preserve"> </w:t>
      </w:r>
      <w:r w:rsidR="00AB73BD" w:rsidRPr="00260123">
        <w:rPr>
          <w:rtl/>
        </w:rPr>
        <w:t>بالقمة العالمية</w:t>
      </w:r>
      <w:r w:rsidR="00AB73BD" w:rsidRPr="00260123">
        <w:rPr>
          <w:rFonts w:hint="cs"/>
          <w:rtl/>
        </w:rPr>
        <w:t xml:space="preserve"> </w:t>
      </w:r>
      <w:r w:rsidR="00AB73BD" w:rsidRPr="00260123">
        <w:rPr>
          <w:rtl/>
        </w:rPr>
        <w:t>لمجتمع المعلومات</w:t>
      </w:r>
      <w:r w:rsidR="00C502C0">
        <w:rPr>
          <w:rFonts w:hint="cs"/>
          <w:rtl/>
        </w:rPr>
        <w:t xml:space="preserve"> وأهداف التنمية المستدامة</w:t>
      </w:r>
      <w:r w:rsidR="00E9007E">
        <w:rPr>
          <w:rFonts w:hint="cs"/>
          <w:rtl/>
        </w:rPr>
        <w:t>، بعضوية مفتوحة لجميع أعضاء الفر</w:t>
      </w:r>
      <w:r w:rsidR="00C502C0">
        <w:rPr>
          <w:rFonts w:hint="cs"/>
          <w:rtl/>
        </w:rPr>
        <w:t>ي</w:t>
      </w:r>
      <w:r w:rsidR="00E9007E">
        <w:rPr>
          <w:rFonts w:hint="cs"/>
          <w:rtl/>
        </w:rPr>
        <w:t xml:space="preserve">ق المهتمين، يُعنى بالنظر في المساهمة التي سيقدمها الاتحاد إلى المنتدى السياسي الرفيع المستوى لعام </w:t>
      </w:r>
      <w:r w:rsidR="00E9007E">
        <w:t>2021</w:t>
      </w:r>
      <w:r w:rsidR="00E9007E">
        <w:rPr>
          <w:rFonts w:hint="cs"/>
          <w:rtl/>
          <w:lang w:bidi="ar-EG"/>
        </w:rPr>
        <w:t xml:space="preserve">، ويُكلَّف </w:t>
      </w:r>
      <w:r w:rsidR="002777F7">
        <w:rPr>
          <w:rFonts w:hint="cs"/>
          <w:rtl/>
          <w:lang w:bidi="ar-EG"/>
        </w:rPr>
        <w:t xml:space="preserve">بتحقيق </w:t>
      </w:r>
      <w:r w:rsidR="003674C3">
        <w:rPr>
          <w:rFonts w:hint="cs"/>
          <w:rtl/>
          <w:lang w:bidi="ar-EG"/>
        </w:rPr>
        <w:t>مقصد</w:t>
      </w:r>
      <w:r w:rsidR="002777F7">
        <w:rPr>
          <w:rFonts w:hint="cs"/>
          <w:rtl/>
          <w:lang w:bidi="ar-EG"/>
        </w:rPr>
        <w:t xml:space="preserve"> يتمثل في إعداد نص </w:t>
      </w:r>
      <w:r w:rsidR="00CF2841">
        <w:rPr>
          <w:rFonts w:hint="cs"/>
          <w:rtl/>
          <w:lang w:bidi="ar-EG"/>
        </w:rPr>
        <w:t>م</w:t>
      </w:r>
      <w:r w:rsidR="002777F7">
        <w:rPr>
          <w:rFonts w:hint="cs"/>
          <w:rtl/>
          <w:lang w:bidi="ar-EG"/>
        </w:rPr>
        <w:t xml:space="preserve">تفق عليه لمشروع </w:t>
      </w:r>
      <w:r w:rsidR="00C502C0">
        <w:rPr>
          <w:rFonts w:hint="cs"/>
          <w:rtl/>
          <w:lang w:bidi="ar-EG"/>
        </w:rPr>
        <w:t>مساهمة الاتحاد هذه</w:t>
      </w:r>
      <w:r w:rsidR="002777F7">
        <w:rPr>
          <w:rFonts w:hint="cs"/>
          <w:rtl/>
          <w:lang w:bidi="ar-EG"/>
        </w:rPr>
        <w:t xml:space="preserve"> في موعد أقصاه </w:t>
      </w:r>
      <w:r w:rsidR="002777F7">
        <w:rPr>
          <w:lang w:bidi="ar-EG"/>
        </w:rPr>
        <w:t>20</w:t>
      </w:r>
      <w:r w:rsidR="002777F7">
        <w:rPr>
          <w:rFonts w:hint="cs"/>
          <w:rtl/>
          <w:lang w:bidi="ar-EG"/>
        </w:rPr>
        <w:t xml:space="preserve"> فبراير </w:t>
      </w:r>
      <w:r w:rsidR="002777F7">
        <w:rPr>
          <w:lang w:bidi="ar-EG"/>
        </w:rPr>
        <w:t>2021</w:t>
      </w:r>
      <w:r w:rsidR="002777F7">
        <w:rPr>
          <w:rFonts w:hint="cs"/>
          <w:rtl/>
          <w:lang w:bidi="ar-EG"/>
        </w:rPr>
        <w:t xml:space="preserve">، ونشره في الموقع الإلكتروني </w:t>
      </w:r>
      <w:r w:rsidR="00D5566D">
        <w:rPr>
          <w:rFonts w:hint="cs"/>
          <w:rtl/>
          <w:lang w:bidi="ar-EG"/>
        </w:rPr>
        <w:t xml:space="preserve">لفريق العمل </w:t>
      </w:r>
      <w:r w:rsidR="00C0438C" w:rsidRPr="00260123">
        <w:rPr>
          <w:rtl/>
        </w:rPr>
        <w:t>المعني</w:t>
      </w:r>
      <w:r w:rsidR="00C0438C">
        <w:rPr>
          <w:rFonts w:hint="cs"/>
          <w:rtl/>
        </w:rPr>
        <w:t xml:space="preserve"> </w:t>
      </w:r>
      <w:r w:rsidR="00C0438C" w:rsidRPr="00260123">
        <w:rPr>
          <w:rtl/>
        </w:rPr>
        <w:t>بالقمة العالمية</w:t>
      </w:r>
      <w:r w:rsidR="00C0438C" w:rsidRPr="00260123">
        <w:rPr>
          <w:rFonts w:hint="cs"/>
          <w:rtl/>
        </w:rPr>
        <w:t xml:space="preserve"> </w:t>
      </w:r>
      <w:r w:rsidR="00C0438C" w:rsidRPr="00260123">
        <w:rPr>
          <w:rtl/>
        </w:rPr>
        <w:t>لمجتمع المعلومات</w:t>
      </w:r>
      <w:r w:rsidR="00C0438C">
        <w:rPr>
          <w:rFonts w:hint="cs"/>
          <w:rtl/>
        </w:rPr>
        <w:t xml:space="preserve"> وأهداف التنمية المستدامة</w:t>
      </w:r>
      <w:r w:rsidR="002777F7">
        <w:rPr>
          <w:rFonts w:hint="cs"/>
          <w:rtl/>
          <w:lang w:bidi="ar-EG"/>
        </w:rPr>
        <w:t xml:space="preserve"> في موعد أقصاه </w:t>
      </w:r>
      <w:r w:rsidR="002777F7">
        <w:rPr>
          <w:lang w:bidi="ar-EG"/>
        </w:rPr>
        <w:t>1</w:t>
      </w:r>
      <w:r w:rsidR="002777F7">
        <w:rPr>
          <w:rFonts w:hint="cs"/>
          <w:rtl/>
          <w:lang w:bidi="ar-EG"/>
        </w:rPr>
        <w:t xml:space="preserve"> مارس </w:t>
      </w:r>
      <w:r w:rsidR="002777F7">
        <w:rPr>
          <w:lang w:bidi="ar-EG"/>
        </w:rPr>
        <w:t>2021</w:t>
      </w:r>
      <w:r w:rsidR="002777F7">
        <w:rPr>
          <w:rFonts w:hint="cs"/>
          <w:rtl/>
          <w:lang w:bidi="ar-EG"/>
        </w:rPr>
        <w:t xml:space="preserve"> للتعليق عليه.</w:t>
      </w:r>
      <w:r w:rsidR="00C502C0">
        <w:rPr>
          <w:rFonts w:hint="cs"/>
          <w:rtl/>
          <w:lang w:bidi="ar-EG"/>
        </w:rPr>
        <w:t xml:space="preserve"> وسيقوم فريق إدارة </w:t>
      </w:r>
      <w:r w:rsidR="00C502C0" w:rsidRPr="009069F3">
        <w:rPr>
          <w:rFonts w:hint="cs"/>
          <w:rtl/>
          <w:lang w:bidi="ar"/>
        </w:rPr>
        <w:t xml:space="preserve">فريق العمل </w:t>
      </w:r>
      <w:r w:rsidR="00D5566D">
        <w:rPr>
          <w:rFonts w:hint="cs"/>
          <w:rtl/>
        </w:rPr>
        <w:t xml:space="preserve">المعني </w:t>
      </w:r>
      <w:r w:rsidR="00C502C0" w:rsidRPr="00260123">
        <w:rPr>
          <w:rtl/>
        </w:rPr>
        <w:t>بالقمة العالمية</w:t>
      </w:r>
      <w:r w:rsidR="00C502C0" w:rsidRPr="00260123">
        <w:rPr>
          <w:rFonts w:hint="cs"/>
          <w:rtl/>
        </w:rPr>
        <w:t xml:space="preserve"> </w:t>
      </w:r>
      <w:r w:rsidR="00C502C0" w:rsidRPr="00260123">
        <w:rPr>
          <w:rtl/>
        </w:rPr>
        <w:t>لمجتمع المعلومات</w:t>
      </w:r>
      <w:r w:rsidR="00C502C0">
        <w:rPr>
          <w:rFonts w:hint="cs"/>
          <w:rtl/>
        </w:rPr>
        <w:t xml:space="preserve"> وأهداف التنمية المستدامة بالنظر في جميع التعليقات الواردة و</w:t>
      </w:r>
      <w:r w:rsidR="000012C6">
        <w:rPr>
          <w:rFonts w:hint="cs"/>
          <w:rtl/>
          <w:lang w:bidi="ar-EG"/>
        </w:rPr>
        <w:t>دمجها</w:t>
      </w:r>
      <w:r w:rsidR="00C502C0">
        <w:rPr>
          <w:rFonts w:hint="cs"/>
          <w:rtl/>
        </w:rPr>
        <w:t xml:space="preserve"> وإرسال النص الموحَّد إلى رئيس المجلس في موعد أقصاه </w:t>
      </w:r>
      <w:r w:rsidR="00C502C0">
        <w:t>5</w:t>
      </w:r>
      <w:r w:rsidR="00C502C0">
        <w:rPr>
          <w:rFonts w:hint="cs"/>
          <w:rtl/>
          <w:lang w:bidi="ar-EG"/>
        </w:rPr>
        <w:t xml:space="preserve"> مارس </w:t>
      </w:r>
      <w:r w:rsidR="00C502C0">
        <w:rPr>
          <w:lang w:bidi="ar-EG"/>
        </w:rPr>
        <w:t>2021</w:t>
      </w:r>
      <w:r w:rsidR="005850B0">
        <w:rPr>
          <w:rFonts w:hint="cs"/>
          <w:rtl/>
          <w:lang w:bidi="ar-EG"/>
        </w:rPr>
        <w:t xml:space="preserve">. </w:t>
      </w:r>
    </w:p>
    <w:p w14:paraId="06352CDE" w14:textId="06234677" w:rsidR="00AB73BD" w:rsidRPr="005B556B" w:rsidRDefault="005356D2" w:rsidP="00AB73BD">
      <w:pPr>
        <w:pStyle w:val="Heading1"/>
        <w:rPr>
          <w:lang w:val="fr-FR"/>
        </w:rPr>
      </w:pPr>
      <w:r w:rsidRPr="005368BE">
        <w:rPr>
          <w:rFonts w:hint="cs"/>
          <w:rtl/>
          <w:lang w:bidi="ar-EG"/>
        </w:rPr>
        <w:t>7</w:t>
      </w:r>
      <w:r w:rsidR="00AB73BD" w:rsidRPr="005368BE">
        <w:rPr>
          <w:lang w:bidi="ar-EG"/>
        </w:rPr>
        <w:tab/>
      </w:r>
      <w:r w:rsidR="0014071A" w:rsidRPr="005368BE">
        <w:rPr>
          <w:rFonts w:hint="cs"/>
          <w:rtl/>
          <w:lang w:bidi="ar-EG"/>
        </w:rPr>
        <w:t>ال</w:t>
      </w:r>
      <w:r w:rsidR="00AB73BD" w:rsidRPr="005368BE">
        <w:rPr>
          <w:rFonts w:hint="cs"/>
          <w:rtl/>
          <w:lang w:bidi="ar"/>
        </w:rPr>
        <w:t xml:space="preserve">مساهمة </w:t>
      </w:r>
      <w:r w:rsidR="0014071A" w:rsidRPr="005368BE">
        <w:rPr>
          <w:rFonts w:hint="cs"/>
          <w:rtl/>
          <w:lang w:bidi="ar"/>
        </w:rPr>
        <w:t>ال</w:t>
      </w:r>
      <w:r w:rsidR="005F7953" w:rsidRPr="005368BE">
        <w:rPr>
          <w:rFonts w:hint="cs"/>
          <w:rtl/>
          <w:lang w:bidi="ar"/>
        </w:rPr>
        <w:t>مقدمة من</w:t>
      </w:r>
      <w:r w:rsidR="00AB73BD" w:rsidRPr="005368BE">
        <w:rPr>
          <w:rFonts w:hint="cs"/>
          <w:rtl/>
          <w:lang w:bidi="ar"/>
        </w:rPr>
        <w:t xml:space="preserve"> الاتحاد الروسي: مقترحات بشأن </w:t>
      </w:r>
      <w:r w:rsidR="005F7953" w:rsidRPr="005368BE">
        <w:rPr>
          <w:rFonts w:hint="cs"/>
          <w:rtl/>
          <w:lang w:bidi="ar"/>
        </w:rPr>
        <w:t>أعمال</w:t>
      </w:r>
      <w:r w:rsidR="00AB73BD" w:rsidRPr="005368BE">
        <w:rPr>
          <w:rFonts w:hint="cs"/>
          <w:rtl/>
          <w:lang w:bidi="ar"/>
        </w:rPr>
        <w:t xml:space="preserve"> فريق العمل </w:t>
      </w:r>
      <w:r w:rsidR="00AB73BD" w:rsidRPr="005368BE">
        <w:rPr>
          <w:rtl/>
        </w:rPr>
        <w:t>التابع للمجلس</w:t>
      </w:r>
      <w:r w:rsidR="00AB73BD" w:rsidRPr="005368BE">
        <w:rPr>
          <w:rFonts w:hint="cs"/>
          <w:rtl/>
        </w:rPr>
        <w:t xml:space="preserve"> </w:t>
      </w:r>
      <w:r w:rsidR="00AB73BD" w:rsidRPr="005368BE">
        <w:rPr>
          <w:rtl/>
        </w:rPr>
        <w:t>المعني</w:t>
      </w:r>
      <w:r w:rsidR="00AB73BD" w:rsidRPr="005368BE">
        <w:t xml:space="preserve"> </w:t>
      </w:r>
      <w:r w:rsidR="00AB73BD" w:rsidRPr="005368BE">
        <w:rPr>
          <w:rtl/>
        </w:rPr>
        <w:t>بالقمة العالمية</w:t>
      </w:r>
      <w:r w:rsidR="00AB73BD" w:rsidRPr="005368BE">
        <w:rPr>
          <w:rFonts w:hint="cs"/>
          <w:rtl/>
        </w:rPr>
        <w:t xml:space="preserve"> </w:t>
      </w:r>
      <w:r w:rsidR="00AB73BD" w:rsidRPr="005368BE">
        <w:rPr>
          <w:rtl/>
        </w:rPr>
        <w:t>لمجتمع المعلومات</w:t>
      </w:r>
      <w:r w:rsidR="00AB73BD" w:rsidRPr="005368BE">
        <w:rPr>
          <w:rFonts w:hint="cs"/>
          <w:rtl/>
        </w:rPr>
        <w:t xml:space="preserve"> و</w:t>
      </w:r>
      <w:r w:rsidR="00AB73BD" w:rsidRPr="005368BE">
        <w:rPr>
          <w:rtl/>
        </w:rPr>
        <w:t>أهداف التنمية المستدامة</w:t>
      </w:r>
    </w:p>
    <w:p w14:paraId="4106ED15" w14:textId="09B9BA6E" w:rsidR="00AB73BD" w:rsidRDefault="00AB73BD" w:rsidP="00AB1FB9">
      <w:pPr>
        <w:rPr>
          <w:rtl/>
          <w:lang w:bidi="ar-EG"/>
        </w:rPr>
      </w:pPr>
      <w:r w:rsidRPr="00334FA4">
        <w:rPr>
          <w:lang w:val="fr-FR" w:bidi="ar-EG"/>
        </w:rPr>
        <w:t>1.</w:t>
      </w:r>
      <w:r w:rsidR="005356D2">
        <w:rPr>
          <w:lang w:val="fr-FR" w:bidi="ar-EG"/>
        </w:rPr>
        <w:t>7</w:t>
      </w:r>
      <w:r w:rsidRPr="00334FA4">
        <w:rPr>
          <w:lang w:val="fr-FR" w:bidi="ar-EG"/>
        </w:rPr>
        <w:tab/>
      </w:r>
      <w:r w:rsidR="003858FE">
        <w:rPr>
          <w:rFonts w:hint="cs"/>
          <w:rtl/>
          <w:lang w:bidi="ar"/>
        </w:rPr>
        <w:t xml:space="preserve">عرض </w:t>
      </w:r>
      <w:r>
        <w:rPr>
          <w:rFonts w:hint="cs"/>
          <w:rtl/>
          <w:lang w:bidi="ar"/>
        </w:rPr>
        <w:t>الاتحاد الروسي</w:t>
      </w:r>
      <w:r w:rsidRPr="002107CF">
        <w:rPr>
          <w:rFonts w:hint="cs"/>
          <w:rtl/>
          <w:lang w:bidi="ar"/>
        </w:rPr>
        <w:t xml:space="preserve"> </w:t>
      </w:r>
      <w:r w:rsidR="003858FE">
        <w:rPr>
          <w:rFonts w:hint="cs"/>
          <w:rtl/>
          <w:lang w:bidi="ar"/>
        </w:rPr>
        <w:t>ال</w:t>
      </w:r>
      <w:r w:rsidRPr="002107CF">
        <w:rPr>
          <w:rFonts w:hint="cs"/>
          <w:rtl/>
          <w:lang w:bidi="ar"/>
        </w:rPr>
        <w:t>وثيق</w:t>
      </w:r>
      <w:r w:rsidR="003858FE">
        <w:rPr>
          <w:rFonts w:hint="cs"/>
          <w:rtl/>
          <w:lang w:bidi="ar"/>
        </w:rPr>
        <w:t xml:space="preserve">ة التي تتضمن مقترحاته بشأن مشروع </w:t>
      </w:r>
      <w:r w:rsidR="0014071A">
        <w:rPr>
          <w:rFonts w:hint="cs"/>
          <w:rtl/>
          <w:lang w:bidi="ar"/>
        </w:rPr>
        <w:t>ال</w:t>
      </w:r>
      <w:r w:rsidR="003858FE">
        <w:rPr>
          <w:rFonts w:hint="cs"/>
          <w:rtl/>
          <w:lang w:bidi="ar"/>
        </w:rPr>
        <w:t>مساهمة</w:t>
      </w:r>
      <w:r w:rsidR="0014071A">
        <w:rPr>
          <w:rFonts w:hint="cs"/>
          <w:rtl/>
          <w:lang w:bidi="ar"/>
        </w:rPr>
        <w:t xml:space="preserve"> التي سيقدمها</w:t>
      </w:r>
      <w:r w:rsidR="003858FE">
        <w:rPr>
          <w:rFonts w:hint="cs"/>
          <w:rtl/>
          <w:lang w:bidi="ar"/>
        </w:rPr>
        <w:t xml:space="preserve"> مجلس الاتحاد </w:t>
      </w:r>
      <w:r w:rsidR="0014071A">
        <w:rPr>
          <w:rFonts w:hint="cs"/>
          <w:rtl/>
          <w:lang w:bidi="ar"/>
        </w:rPr>
        <w:t>إلى</w:t>
      </w:r>
      <w:r w:rsidR="003858FE">
        <w:rPr>
          <w:rFonts w:hint="cs"/>
          <w:rtl/>
          <w:lang w:bidi="ar"/>
        </w:rPr>
        <w:t xml:space="preserve"> المنتدى السياسي الرفيع المستوى لعام </w:t>
      </w:r>
      <w:r w:rsidR="003858FE" w:rsidRPr="00841F19">
        <w:rPr>
          <w:lang w:val="fr-FR" w:bidi="ar"/>
        </w:rPr>
        <w:t>2021</w:t>
      </w:r>
      <w:r>
        <w:rPr>
          <w:rFonts w:hint="cs"/>
          <w:rtl/>
          <w:lang w:bidi="ar"/>
        </w:rPr>
        <w:t xml:space="preserve"> </w:t>
      </w:r>
      <w:r w:rsidRPr="00334FA4">
        <w:rPr>
          <w:lang w:val="fr-FR" w:bidi="ar-EG"/>
        </w:rPr>
        <w:t>(</w:t>
      </w:r>
      <w:r w:rsidR="00841F19">
        <w:fldChar w:fldCharType="begin"/>
      </w:r>
      <w:r w:rsidR="00841F19" w:rsidRPr="00841F19">
        <w:rPr>
          <w:lang w:val="fr-FR"/>
        </w:rPr>
        <w:instrText xml:space="preserve"> HYPERLINK "https://www.itu.int/md/S21-CWGWSIS36-C-0018/en" </w:instrText>
      </w:r>
      <w:r w:rsidR="00841F19">
        <w:fldChar w:fldCharType="separate"/>
      </w:r>
      <w:r w:rsidR="005356D2" w:rsidRPr="00841F19">
        <w:rPr>
          <w:rStyle w:val="Hyperlink"/>
          <w:bCs/>
          <w:lang w:val="fr-FR"/>
        </w:rPr>
        <w:t>CWGWSIS36/18</w:t>
      </w:r>
      <w:r w:rsidR="00841F19">
        <w:rPr>
          <w:rStyle w:val="Hyperlink"/>
          <w:bCs/>
          <w:lang w:val="en-GB"/>
        </w:rPr>
        <w:fldChar w:fldCharType="end"/>
      </w:r>
      <w:r w:rsidRPr="00334FA4">
        <w:rPr>
          <w:bCs/>
          <w:lang w:val="fr-FR" w:bidi="ar-EG"/>
        </w:rPr>
        <w:t>)</w:t>
      </w:r>
      <w:r w:rsidR="003858FE">
        <w:rPr>
          <w:rFonts w:hint="cs"/>
          <w:bCs/>
          <w:rtl/>
          <w:lang w:val="fr-FR" w:bidi="ar-EG"/>
        </w:rPr>
        <w:t>.</w:t>
      </w:r>
    </w:p>
    <w:p w14:paraId="41C20D74" w14:textId="4044EAB4" w:rsidR="00AB73BD" w:rsidRDefault="00AB73BD" w:rsidP="00AB1FB9">
      <w:pPr>
        <w:rPr>
          <w:rtl/>
          <w:lang w:bidi="ar-EG"/>
        </w:rPr>
      </w:pPr>
      <w:r w:rsidRPr="0078371D">
        <w:rPr>
          <w:lang w:bidi="ar-EG"/>
        </w:rPr>
        <w:t>2.</w:t>
      </w:r>
      <w:r w:rsidR="005356D2" w:rsidRPr="0078371D">
        <w:rPr>
          <w:lang w:bidi="ar-EG"/>
        </w:rPr>
        <w:t>7</w:t>
      </w:r>
      <w:r w:rsidRPr="0078371D">
        <w:rPr>
          <w:lang w:bidi="ar-EG"/>
        </w:rPr>
        <w:tab/>
      </w:r>
      <w:r w:rsidRPr="0078371D">
        <w:rPr>
          <w:rFonts w:hint="cs"/>
          <w:rtl/>
          <w:lang w:bidi="ar"/>
        </w:rPr>
        <w:t>و</w:t>
      </w:r>
      <w:r w:rsidR="003858FE" w:rsidRPr="0078371D">
        <w:rPr>
          <w:rFonts w:hint="cs"/>
          <w:rtl/>
          <w:lang w:bidi="ar"/>
        </w:rPr>
        <w:t>أيّد</w:t>
      </w:r>
      <w:r w:rsidRPr="0078371D">
        <w:rPr>
          <w:rFonts w:hint="cs"/>
          <w:rtl/>
          <w:lang w:bidi="ar"/>
        </w:rPr>
        <w:t xml:space="preserve"> الفريق</w:t>
      </w:r>
      <w:r w:rsidR="003858FE" w:rsidRPr="0078371D">
        <w:rPr>
          <w:rFonts w:hint="cs"/>
          <w:rtl/>
          <w:lang w:bidi="ar"/>
        </w:rPr>
        <w:t xml:space="preserve"> مقترحات</w:t>
      </w:r>
      <w:r w:rsidRPr="0078371D">
        <w:rPr>
          <w:rFonts w:hint="cs"/>
          <w:rtl/>
          <w:lang w:bidi="ar"/>
        </w:rPr>
        <w:t xml:space="preserve"> الاتحاد الروسي </w:t>
      </w:r>
      <w:r w:rsidR="003858FE" w:rsidRPr="0078371D">
        <w:rPr>
          <w:rFonts w:hint="cs"/>
          <w:rtl/>
          <w:lang w:bidi="ar"/>
        </w:rPr>
        <w:t xml:space="preserve">وشجع الأمانة على اتّباع </w:t>
      </w:r>
      <w:r w:rsidR="0014071A" w:rsidRPr="0078371D">
        <w:rPr>
          <w:rFonts w:hint="cs"/>
          <w:rtl/>
          <w:lang w:bidi="ar"/>
        </w:rPr>
        <w:t>التوجيهات</w:t>
      </w:r>
      <w:r w:rsidR="003858FE" w:rsidRPr="0078371D">
        <w:rPr>
          <w:rFonts w:hint="cs"/>
          <w:rtl/>
          <w:lang w:bidi="ar"/>
        </w:rPr>
        <w:t xml:space="preserve"> الوارد</w:t>
      </w:r>
      <w:r w:rsidR="0014071A" w:rsidRPr="0078371D">
        <w:rPr>
          <w:rFonts w:hint="cs"/>
          <w:rtl/>
          <w:lang w:bidi="ar"/>
        </w:rPr>
        <w:t>ة</w:t>
      </w:r>
      <w:r w:rsidR="003858FE" w:rsidRPr="0078371D">
        <w:rPr>
          <w:rFonts w:hint="cs"/>
          <w:rtl/>
          <w:lang w:bidi="ar"/>
        </w:rPr>
        <w:t xml:space="preserve"> في القسم </w:t>
      </w:r>
      <w:r w:rsidR="003858FE" w:rsidRPr="0078371D">
        <w:rPr>
          <w:lang w:bidi="ar"/>
        </w:rPr>
        <w:t>2.6</w:t>
      </w:r>
      <w:r w:rsidR="003858FE" w:rsidRPr="0078371D">
        <w:rPr>
          <w:rFonts w:hint="cs"/>
          <w:rtl/>
          <w:lang w:bidi="ar-EG"/>
        </w:rPr>
        <w:t xml:space="preserve"> أعلاه. </w:t>
      </w:r>
      <w:r w:rsidRPr="0078371D">
        <w:rPr>
          <w:rFonts w:hint="cs"/>
          <w:rtl/>
          <w:lang w:bidi="ar"/>
        </w:rPr>
        <w:t xml:space="preserve"> ويرجى الاطلاع على التقرير الموجز للاجتماع </w:t>
      </w:r>
      <w:r w:rsidR="005356D2" w:rsidRPr="0078371D">
        <w:rPr>
          <w:rFonts w:hint="cs"/>
          <w:rtl/>
          <w:lang w:bidi="ar"/>
        </w:rPr>
        <w:t>السادس</w:t>
      </w:r>
      <w:r w:rsidRPr="0078371D">
        <w:rPr>
          <w:rFonts w:hint="cs"/>
          <w:rtl/>
          <w:lang w:bidi="ar"/>
        </w:rPr>
        <w:t xml:space="preserve"> والثلاثين لـفريق العمل </w:t>
      </w:r>
      <w:r w:rsidRPr="0078371D">
        <w:rPr>
          <w:rtl/>
        </w:rPr>
        <w:t>التابع للمجلس</w:t>
      </w:r>
      <w:r w:rsidRPr="0078371D">
        <w:rPr>
          <w:rFonts w:hint="cs"/>
          <w:rtl/>
        </w:rPr>
        <w:t xml:space="preserve"> </w:t>
      </w:r>
      <w:r w:rsidRPr="0078371D">
        <w:rPr>
          <w:rtl/>
        </w:rPr>
        <w:t>المعني</w:t>
      </w:r>
      <w:r w:rsidRPr="0078371D">
        <w:rPr>
          <w:rFonts w:hint="cs"/>
          <w:rtl/>
        </w:rPr>
        <w:t xml:space="preserve"> </w:t>
      </w:r>
      <w:r w:rsidRPr="0078371D">
        <w:rPr>
          <w:rtl/>
        </w:rPr>
        <w:t>بالقمة العالمية</w:t>
      </w:r>
      <w:r w:rsidRPr="0078371D">
        <w:rPr>
          <w:rFonts w:hint="cs"/>
          <w:rtl/>
        </w:rPr>
        <w:t xml:space="preserve"> </w:t>
      </w:r>
      <w:r w:rsidRPr="0078371D">
        <w:rPr>
          <w:rtl/>
        </w:rPr>
        <w:t>لمجتمع المعلومات</w:t>
      </w:r>
      <w:r w:rsidRPr="0078371D">
        <w:rPr>
          <w:rFonts w:hint="cs"/>
          <w:rtl/>
        </w:rPr>
        <w:t xml:space="preserve"> و</w:t>
      </w:r>
      <w:r w:rsidRPr="0078371D">
        <w:rPr>
          <w:rtl/>
        </w:rPr>
        <w:t>أهداف التنمية المستدامة</w:t>
      </w:r>
      <w:r w:rsidR="0014071A" w:rsidRPr="0078371D">
        <w:rPr>
          <w:rFonts w:hint="cs"/>
          <w:rtl/>
          <w:lang w:bidi="ar"/>
        </w:rPr>
        <w:t xml:space="preserve">، </w:t>
      </w:r>
      <w:r w:rsidR="005E69F1" w:rsidRPr="0078371D">
        <w:rPr>
          <w:rFonts w:hint="cs"/>
          <w:rtl/>
          <w:lang w:bidi="ar"/>
        </w:rPr>
        <w:t>الوارد</w:t>
      </w:r>
      <w:r w:rsidRPr="0078371D">
        <w:rPr>
          <w:rFonts w:hint="cs"/>
          <w:rtl/>
          <w:lang w:bidi="ar"/>
        </w:rPr>
        <w:t xml:space="preserve"> في القسم </w:t>
      </w:r>
      <w:r w:rsidR="005356D2" w:rsidRPr="0078371D">
        <w:rPr>
          <w:rFonts w:hint="cs"/>
          <w:rtl/>
          <w:lang w:bidi="ar"/>
        </w:rPr>
        <w:t>10</w:t>
      </w:r>
      <w:r w:rsidR="003858FE" w:rsidRPr="0078371D">
        <w:rPr>
          <w:rFonts w:hint="cs"/>
          <w:rtl/>
          <w:lang w:bidi="ar"/>
        </w:rPr>
        <w:t xml:space="preserve">، </w:t>
      </w:r>
      <w:r w:rsidRPr="0078371D">
        <w:rPr>
          <w:rFonts w:hint="cs"/>
          <w:rtl/>
          <w:lang w:bidi="ar"/>
        </w:rPr>
        <w:t>كمرجع</w:t>
      </w:r>
      <w:r w:rsidRPr="0078371D">
        <w:rPr>
          <w:rFonts w:hint="cs"/>
          <w:rtl/>
          <w:lang w:bidi="ar-EG"/>
        </w:rPr>
        <w:t xml:space="preserve"> </w:t>
      </w:r>
      <w:r w:rsidRPr="0078371D">
        <w:rPr>
          <w:lang w:val="en-GB" w:bidi="ar-EG"/>
        </w:rPr>
        <w:t>(</w:t>
      </w:r>
      <w:hyperlink r:id="rId52" w:history="1">
        <w:r w:rsidR="005356D2" w:rsidRPr="0078371D">
          <w:rPr>
            <w:rStyle w:val="Hyperlink"/>
            <w:lang w:val="en-GB"/>
          </w:rPr>
          <w:t>CWG-WSIS&amp;SDG-36-20</w:t>
        </w:r>
      </w:hyperlink>
      <w:r w:rsidRPr="0078371D">
        <w:rPr>
          <w:bCs/>
          <w:lang w:val="en-GB" w:bidi="ar-EG"/>
        </w:rPr>
        <w:t>)</w:t>
      </w:r>
      <w:r w:rsidRPr="0078371D">
        <w:rPr>
          <w:rFonts w:hint="cs"/>
          <w:bCs/>
          <w:rtl/>
          <w:lang w:val="en-GB" w:bidi="ar-EG"/>
        </w:rPr>
        <w:t>.</w:t>
      </w:r>
    </w:p>
    <w:p w14:paraId="1C95E017" w14:textId="7A5E3B99" w:rsidR="005356D2" w:rsidRDefault="005356D2" w:rsidP="005356D2">
      <w:pPr>
        <w:pStyle w:val="Heading1"/>
        <w:rPr>
          <w:rtl/>
        </w:rPr>
      </w:pPr>
      <w:r>
        <w:rPr>
          <w:rFonts w:hint="cs"/>
          <w:rtl/>
        </w:rPr>
        <w:lastRenderedPageBreak/>
        <w:t>8</w:t>
      </w:r>
      <w:r>
        <w:rPr>
          <w:rtl/>
        </w:rPr>
        <w:tab/>
      </w:r>
      <w:r w:rsidR="00575F04" w:rsidRPr="009E64E5">
        <w:rPr>
          <w:rFonts w:hint="cs"/>
          <w:rtl/>
        </w:rPr>
        <w:t>ما يستجد من أعمال</w:t>
      </w:r>
    </w:p>
    <w:p w14:paraId="7D7C62F5" w14:textId="1C5F5549" w:rsidR="005356D2" w:rsidRDefault="005356D2" w:rsidP="005356D2">
      <w:pPr>
        <w:rPr>
          <w:rtl/>
        </w:rPr>
      </w:pPr>
      <w:r>
        <w:rPr>
          <w:rFonts w:hint="cs"/>
          <w:rtl/>
        </w:rPr>
        <w:t>1.8</w:t>
      </w:r>
      <w:r>
        <w:rPr>
          <w:rtl/>
        </w:rPr>
        <w:tab/>
      </w:r>
      <w:r w:rsidR="00085C3E">
        <w:rPr>
          <w:rFonts w:hint="cs"/>
          <w:rtl/>
        </w:rPr>
        <w:t>لم تُطرح في الاجتماع أي مسائل أخرى.</w:t>
      </w:r>
    </w:p>
    <w:p w14:paraId="3C68ED5E" w14:textId="1F588798" w:rsidR="005356D2" w:rsidRPr="005356D2" w:rsidRDefault="005356D2" w:rsidP="005356D2">
      <w:pPr>
        <w:pStyle w:val="Heading1"/>
        <w:rPr>
          <w:rtl/>
        </w:rPr>
      </w:pPr>
      <w:r>
        <w:rPr>
          <w:rFonts w:hint="cs"/>
          <w:rtl/>
        </w:rPr>
        <w:t>9</w:t>
      </w:r>
      <w:r>
        <w:rPr>
          <w:rtl/>
        </w:rPr>
        <w:tab/>
      </w:r>
      <w:r w:rsidR="00575F04">
        <w:rPr>
          <w:rFonts w:hint="cs"/>
          <w:rtl/>
        </w:rPr>
        <w:t>الملاحظات الختامية</w:t>
      </w:r>
    </w:p>
    <w:p w14:paraId="60AE832C" w14:textId="5DF5DD91" w:rsidR="00AB73BD" w:rsidRPr="0033736B" w:rsidRDefault="00AB73BD" w:rsidP="00D2760C">
      <w:pPr>
        <w:rPr>
          <w:color w:val="000000"/>
          <w:rtl/>
          <w:lang w:bidi="ar-EG"/>
        </w:rPr>
      </w:pPr>
      <w:r w:rsidRPr="0033736B">
        <w:rPr>
          <w:lang w:bidi="ar-EG"/>
        </w:rPr>
        <w:t>1.9</w:t>
      </w:r>
      <w:r w:rsidRPr="0033736B">
        <w:rPr>
          <w:lang w:bidi="ar-EG"/>
        </w:rPr>
        <w:tab/>
      </w:r>
      <w:r w:rsidRPr="0033736B">
        <w:rPr>
          <w:rtl/>
          <w:lang w:bidi="ar-EG"/>
        </w:rPr>
        <w:t xml:space="preserve">في </w:t>
      </w:r>
      <w:r w:rsidRPr="0033736B">
        <w:rPr>
          <w:rFonts w:hint="cs"/>
          <w:rtl/>
          <w:lang w:bidi="ar-EG"/>
        </w:rPr>
        <w:t>ختام</w:t>
      </w:r>
      <w:r w:rsidR="00883984" w:rsidRPr="0033736B">
        <w:rPr>
          <w:rFonts w:hint="cs"/>
          <w:rtl/>
          <w:lang w:bidi="ar-EG"/>
        </w:rPr>
        <w:t xml:space="preserve"> الاجتماع،</w:t>
      </w:r>
      <w:r w:rsidRPr="0033736B">
        <w:rPr>
          <w:rtl/>
          <w:lang w:bidi="ar-EG"/>
        </w:rPr>
        <w:t xml:space="preserve"> وجه الرئيس شكره الشخصي إلى جميع أعضاء الاتحاد الذين شاركوا في أعمال الاجتماع </w:t>
      </w:r>
      <w:r w:rsidR="005356D2" w:rsidRPr="0033736B">
        <w:rPr>
          <w:rFonts w:hint="cs"/>
          <w:rtl/>
          <w:lang w:bidi="ar-EG"/>
        </w:rPr>
        <w:t xml:space="preserve">السادس </w:t>
      </w:r>
      <w:r w:rsidRPr="0033736B">
        <w:rPr>
          <w:rtl/>
          <w:lang w:bidi="ar-EG"/>
        </w:rPr>
        <w:t>والثلاثين لفريق العمل التابع للمجلس المعني بالقمة العالمية لمجتمع المعلومات</w:t>
      </w:r>
      <w:r w:rsidRPr="0033736B">
        <w:rPr>
          <w:rFonts w:hint="cs"/>
          <w:rtl/>
          <w:lang w:bidi="ar-EG"/>
        </w:rPr>
        <w:t xml:space="preserve"> وأهداف التنمية المستدامة. </w:t>
      </w:r>
      <w:r w:rsidRPr="0033736B">
        <w:rPr>
          <w:rtl/>
          <w:lang w:bidi="ar-EG"/>
        </w:rPr>
        <w:t xml:space="preserve">وشكر نواب الرئيس السيدة جانيت </w:t>
      </w:r>
      <w:proofErr w:type="spellStart"/>
      <w:r w:rsidRPr="0033736B">
        <w:rPr>
          <w:rtl/>
          <w:lang w:bidi="ar-EG"/>
        </w:rPr>
        <w:t>أوموتيسي</w:t>
      </w:r>
      <w:proofErr w:type="spellEnd"/>
      <w:r w:rsidRPr="0033736B">
        <w:rPr>
          <w:rtl/>
          <w:lang w:bidi="ar-EG"/>
        </w:rPr>
        <w:t xml:space="preserve"> (رواندا) </w:t>
      </w:r>
      <w:r w:rsidR="005356D2" w:rsidRPr="0033736B">
        <w:rPr>
          <w:rFonts w:hint="cs"/>
          <w:rtl/>
        </w:rPr>
        <w:t>و</w:t>
      </w:r>
      <w:r w:rsidR="005356D2" w:rsidRPr="0033736B">
        <w:rPr>
          <w:rtl/>
        </w:rPr>
        <w:t xml:space="preserve">السيدة </w:t>
      </w:r>
      <w:proofErr w:type="spellStart"/>
      <w:r w:rsidR="005356D2" w:rsidRPr="0033736B">
        <w:rPr>
          <w:rtl/>
        </w:rPr>
        <w:t>ريناتا</w:t>
      </w:r>
      <w:proofErr w:type="spellEnd"/>
      <w:r w:rsidR="005356D2" w:rsidRPr="0033736B">
        <w:rPr>
          <w:rtl/>
        </w:rPr>
        <w:t xml:space="preserve"> </w:t>
      </w:r>
      <w:proofErr w:type="spellStart"/>
      <w:r w:rsidR="005356D2" w:rsidRPr="0033736B">
        <w:rPr>
          <w:rtl/>
        </w:rPr>
        <w:t>سانتويو</w:t>
      </w:r>
      <w:proofErr w:type="spellEnd"/>
      <w:r w:rsidR="005356D2" w:rsidRPr="0033736B">
        <w:rPr>
          <w:rtl/>
        </w:rPr>
        <w:t xml:space="preserve"> (البرازيل)</w:t>
      </w:r>
      <w:r w:rsidR="005356D2" w:rsidRPr="0033736B">
        <w:rPr>
          <w:rFonts w:hint="cs"/>
          <w:rtl/>
          <w:lang w:bidi="ar-EG"/>
        </w:rPr>
        <w:t xml:space="preserve"> </w:t>
      </w:r>
      <w:r w:rsidRPr="0033736B">
        <w:rPr>
          <w:rtl/>
          <w:lang w:bidi="ar-EG"/>
        </w:rPr>
        <w:t>والسيد منصور القرشي (المملكة العربية السعودية)</w:t>
      </w:r>
      <w:r w:rsidRPr="0033736B">
        <w:rPr>
          <w:rFonts w:hint="cs"/>
          <w:rtl/>
          <w:lang w:bidi="ar-EG"/>
        </w:rPr>
        <w:t xml:space="preserve"> </w:t>
      </w:r>
      <w:r w:rsidRPr="0033736B">
        <w:rPr>
          <w:rtl/>
          <w:lang w:bidi="ar-EG"/>
        </w:rPr>
        <w:t>وال</w:t>
      </w:r>
      <w:r w:rsidR="002E5763" w:rsidRPr="0033736B">
        <w:rPr>
          <w:rFonts w:hint="cs"/>
          <w:rtl/>
          <w:lang w:bidi="ar-EG"/>
        </w:rPr>
        <w:t>أستاذ</w:t>
      </w:r>
      <w:r w:rsidRPr="0033736B">
        <w:rPr>
          <w:rtl/>
          <w:lang w:bidi="ar-EG"/>
        </w:rPr>
        <w:t xml:space="preserve"> أحمد رضا شرفات (جمهورية إيران الإسلامية)</w:t>
      </w:r>
      <w:r w:rsidRPr="0033736B">
        <w:rPr>
          <w:rFonts w:hint="cs"/>
          <w:rtl/>
          <w:lang w:bidi="ar-EG"/>
        </w:rPr>
        <w:t xml:space="preserve"> </w:t>
      </w:r>
      <w:r w:rsidR="005356D2" w:rsidRPr="0033736B">
        <w:rPr>
          <w:rFonts w:hint="cs"/>
          <w:rtl/>
          <w:lang w:bidi="ar-EG"/>
        </w:rPr>
        <w:t>والسيدة</w:t>
      </w:r>
      <w:r w:rsidR="005356D2" w:rsidRPr="0033736B">
        <w:rPr>
          <w:lang w:bidi="ar-EG"/>
        </w:rPr>
        <w:t> </w:t>
      </w:r>
      <w:proofErr w:type="spellStart"/>
      <w:r w:rsidR="005356D2" w:rsidRPr="0033736B">
        <w:rPr>
          <w:rtl/>
        </w:rPr>
        <w:t>أَيْغون</w:t>
      </w:r>
      <w:proofErr w:type="spellEnd"/>
      <w:r w:rsidR="005356D2" w:rsidRPr="0033736B">
        <w:rPr>
          <w:rtl/>
        </w:rPr>
        <w:t xml:space="preserve"> </w:t>
      </w:r>
      <w:proofErr w:type="spellStart"/>
      <w:r w:rsidR="005356D2" w:rsidRPr="0033736B">
        <w:rPr>
          <w:rtl/>
        </w:rPr>
        <w:t>أحمدوفا</w:t>
      </w:r>
      <w:proofErr w:type="spellEnd"/>
      <w:r w:rsidR="005356D2" w:rsidRPr="0033736B">
        <w:rPr>
          <w:rFonts w:hint="cs"/>
          <w:rtl/>
          <w:lang w:bidi="ar-EG"/>
        </w:rPr>
        <w:t xml:space="preserve"> (أذربيجان) </w:t>
      </w:r>
      <w:r w:rsidRPr="0033736B">
        <w:rPr>
          <w:rtl/>
          <w:lang w:bidi="ar-EG"/>
        </w:rPr>
        <w:t xml:space="preserve">على حضورهم الاجتماع، </w:t>
      </w:r>
      <w:r w:rsidR="002E5763" w:rsidRPr="0033736B">
        <w:rPr>
          <w:rFonts w:hint="cs"/>
          <w:rtl/>
          <w:lang w:bidi="ar-EG"/>
        </w:rPr>
        <w:t>وخصّ بالشكر</w:t>
      </w:r>
      <w:r w:rsidRPr="0033736B">
        <w:rPr>
          <w:rtl/>
          <w:lang w:bidi="ar-EG"/>
        </w:rPr>
        <w:t xml:space="preserve"> جميع من ساهم</w:t>
      </w:r>
      <w:r w:rsidRPr="0033736B">
        <w:rPr>
          <w:rFonts w:hint="cs"/>
          <w:rtl/>
          <w:lang w:bidi="ar-EG"/>
        </w:rPr>
        <w:t xml:space="preserve"> في</w:t>
      </w:r>
      <w:r w:rsidRPr="0033736B">
        <w:rPr>
          <w:rtl/>
          <w:lang w:bidi="ar-EG"/>
        </w:rPr>
        <w:t xml:space="preserve"> عمل فريق العمل وعملية القمة العالمية لمجتمع المعلومات. و</w:t>
      </w:r>
      <w:r w:rsidR="002E5763" w:rsidRPr="0033736B">
        <w:rPr>
          <w:rFonts w:hint="cs"/>
          <w:rtl/>
          <w:lang w:bidi="ar-EG"/>
        </w:rPr>
        <w:t>أُ</w:t>
      </w:r>
      <w:r w:rsidRPr="0033736B">
        <w:rPr>
          <w:rtl/>
          <w:lang w:bidi="ar-EG"/>
        </w:rPr>
        <w:t xml:space="preserve">عرب عن التقدير للسيد هولين جاو، </w:t>
      </w:r>
      <w:r w:rsidRPr="0033736B">
        <w:rPr>
          <w:rFonts w:hint="cs"/>
          <w:rtl/>
          <w:lang w:bidi="ar-EG"/>
        </w:rPr>
        <w:t>ال</w:t>
      </w:r>
      <w:r w:rsidRPr="0033736B">
        <w:rPr>
          <w:rtl/>
          <w:lang w:bidi="ar-EG"/>
        </w:rPr>
        <w:t xml:space="preserve">أمين </w:t>
      </w:r>
      <w:r w:rsidRPr="0033736B">
        <w:rPr>
          <w:rFonts w:hint="cs"/>
          <w:rtl/>
          <w:lang w:bidi="ar-EG"/>
        </w:rPr>
        <w:t>ال</w:t>
      </w:r>
      <w:r w:rsidRPr="0033736B">
        <w:rPr>
          <w:rtl/>
          <w:lang w:bidi="ar-EG"/>
        </w:rPr>
        <w:t xml:space="preserve">عام </w:t>
      </w:r>
      <w:r w:rsidRPr="0033736B">
        <w:rPr>
          <w:rFonts w:hint="cs"/>
          <w:rtl/>
          <w:lang w:bidi="ar-EG"/>
        </w:rPr>
        <w:t>ل</w:t>
      </w:r>
      <w:r w:rsidRPr="0033736B">
        <w:rPr>
          <w:rtl/>
          <w:lang w:bidi="ar-EG"/>
        </w:rPr>
        <w:t xml:space="preserve">لاتحاد، والسيد مالكوم جونسون، نائب الأمين العام </w:t>
      </w:r>
      <w:r w:rsidR="005356D2" w:rsidRPr="0033736B">
        <w:rPr>
          <w:rFonts w:hint="cs"/>
          <w:rtl/>
          <w:lang w:bidi="ar-EG"/>
        </w:rPr>
        <w:t>للاتحاد</w:t>
      </w:r>
      <w:r w:rsidRPr="0033736B">
        <w:rPr>
          <w:rtl/>
          <w:lang w:bidi="ar-EG"/>
        </w:rPr>
        <w:t xml:space="preserve">، </w:t>
      </w:r>
      <w:r w:rsidR="005356D2" w:rsidRPr="0033736B">
        <w:rPr>
          <w:rFonts w:hint="cs"/>
          <w:rtl/>
          <w:lang w:bidi="ar-EG"/>
        </w:rPr>
        <w:t xml:space="preserve">والدكتور تشيساب لي، مدير مكتب تقييس الاتصالات، </w:t>
      </w:r>
      <w:r w:rsidRPr="0033736B">
        <w:rPr>
          <w:rFonts w:hint="cs"/>
          <w:rtl/>
          <w:lang w:bidi="ar-EG"/>
        </w:rPr>
        <w:t>والسيدة</w:t>
      </w:r>
      <w:r w:rsidR="005356D2" w:rsidRPr="0033736B">
        <w:rPr>
          <w:rFonts w:hint="eastAsia"/>
          <w:rtl/>
          <w:lang w:bidi="ar-EG"/>
        </w:rPr>
        <w:t> </w:t>
      </w:r>
      <w:r w:rsidRPr="0033736B">
        <w:rPr>
          <w:rtl/>
        </w:rPr>
        <w:t xml:space="preserve">دورين </w:t>
      </w:r>
      <w:proofErr w:type="spellStart"/>
      <w:r w:rsidRPr="0033736B">
        <w:rPr>
          <w:rtl/>
        </w:rPr>
        <w:t>بوغدان</w:t>
      </w:r>
      <w:proofErr w:type="spellEnd"/>
      <w:r w:rsidRPr="0033736B">
        <w:rPr>
          <w:rtl/>
        </w:rPr>
        <w:t>-مارتن</w:t>
      </w:r>
      <w:r w:rsidRPr="0033736B">
        <w:rPr>
          <w:rFonts w:hint="cs"/>
          <w:rtl/>
        </w:rPr>
        <w:t>،</w:t>
      </w:r>
      <w:r w:rsidRPr="0033736B">
        <w:rPr>
          <w:rtl/>
          <w:lang w:bidi="ar-EG"/>
        </w:rPr>
        <w:t xml:space="preserve"> مدير</w:t>
      </w:r>
      <w:r w:rsidRPr="0033736B">
        <w:rPr>
          <w:rFonts w:hint="cs"/>
          <w:rtl/>
          <w:lang w:bidi="ar-EG"/>
        </w:rPr>
        <w:t>ة</w:t>
      </w:r>
      <w:r w:rsidRPr="0033736B">
        <w:rPr>
          <w:rtl/>
          <w:lang w:bidi="ar-EG"/>
        </w:rPr>
        <w:t xml:space="preserve"> مكتب تنمية الاتصالات</w:t>
      </w:r>
      <w:r w:rsidRPr="0033736B">
        <w:rPr>
          <w:rFonts w:hint="cs"/>
          <w:rtl/>
          <w:lang w:bidi="ar-EG"/>
        </w:rPr>
        <w:t>.</w:t>
      </w:r>
      <w:r w:rsidRPr="0033736B">
        <w:rPr>
          <w:rtl/>
          <w:lang w:bidi="ar-EG"/>
        </w:rPr>
        <w:t xml:space="preserve"> وأُعرب عن التقدير أيضاً للمساعدة التي قدمها </w:t>
      </w:r>
      <w:r w:rsidR="005356D2" w:rsidRPr="0033736B">
        <w:rPr>
          <w:rFonts w:hint="cs"/>
          <w:rtl/>
          <w:lang w:bidi="ar-EG"/>
        </w:rPr>
        <w:t>رئيس دائرة التخطيط الاستراتيجي</w:t>
      </w:r>
      <w:r w:rsidR="005356D2" w:rsidRPr="0033736B">
        <w:rPr>
          <w:rFonts w:hint="eastAsia"/>
          <w:rtl/>
          <w:lang w:bidi="ar-EG"/>
        </w:rPr>
        <w:t> </w:t>
      </w:r>
      <w:r w:rsidR="005356D2" w:rsidRPr="0033736B">
        <w:rPr>
          <w:lang w:bidi="ar-EG"/>
        </w:rPr>
        <w:t>(SPM)</w:t>
      </w:r>
      <w:r w:rsidR="005356D2" w:rsidRPr="0033736B">
        <w:rPr>
          <w:rFonts w:hint="cs"/>
          <w:rtl/>
          <w:lang w:bidi="ar-EG"/>
        </w:rPr>
        <w:t xml:space="preserve">، السيد </w:t>
      </w:r>
      <w:r w:rsidR="005356D2" w:rsidRPr="0033736B">
        <w:rPr>
          <w:rtl/>
        </w:rPr>
        <w:t xml:space="preserve">يوشي </w:t>
      </w:r>
      <w:proofErr w:type="spellStart"/>
      <w:r w:rsidR="005356D2" w:rsidRPr="0033736B">
        <w:rPr>
          <w:rtl/>
        </w:rPr>
        <w:t>توريغو</w:t>
      </w:r>
      <w:proofErr w:type="spellEnd"/>
      <w:r w:rsidR="005356D2" w:rsidRPr="0033736B">
        <w:rPr>
          <w:rFonts w:hint="cs"/>
          <w:rtl/>
        </w:rPr>
        <w:t>، و</w:t>
      </w:r>
      <w:r w:rsidRPr="0033736B">
        <w:rPr>
          <w:rtl/>
          <w:lang w:bidi="ar-EG"/>
        </w:rPr>
        <w:t xml:space="preserve">رئيس شعبة </w:t>
      </w:r>
      <w:r w:rsidR="00116ACF" w:rsidRPr="0033736B">
        <w:rPr>
          <w:rtl/>
        </w:rPr>
        <w:t>الاستراتيجيات المؤسسية</w:t>
      </w:r>
      <w:r w:rsidR="00116ACF" w:rsidRPr="0033736B">
        <w:rPr>
          <w:rFonts w:hint="cs"/>
          <w:rtl/>
          <w:lang w:val="en-GB" w:bidi="ar-EG"/>
        </w:rPr>
        <w:t xml:space="preserve"> </w:t>
      </w:r>
      <w:r w:rsidRPr="0033736B">
        <w:rPr>
          <w:lang w:val="en-GB" w:bidi="ar-EG"/>
        </w:rPr>
        <w:t>(</w:t>
      </w:r>
      <w:r w:rsidR="00116ACF" w:rsidRPr="0033736B">
        <w:rPr>
          <w:lang w:bidi="ar-EG"/>
        </w:rPr>
        <w:t>CSD</w:t>
      </w:r>
      <w:r w:rsidRPr="0033736B">
        <w:rPr>
          <w:lang w:val="en-GB" w:bidi="ar-EG"/>
        </w:rPr>
        <w:t>)</w:t>
      </w:r>
      <w:r w:rsidRPr="0033736B">
        <w:rPr>
          <w:rtl/>
          <w:lang w:bidi="ar-EG"/>
        </w:rPr>
        <w:t>، السيد</w:t>
      </w:r>
      <w:r w:rsidRPr="0033736B">
        <w:rPr>
          <w:rFonts w:hint="cs"/>
          <w:rtl/>
          <w:lang w:bidi="ar-EG"/>
        </w:rPr>
        <w:t> </w:t>
      </w:r>
      <w:proofErr w:type="spellStart"/>
      <w:r w:rsidRPr="0033736B">
        <w:rPr>
          <w:rtl/>
          <w:lang w:bidi="ar-EG"/>
        </w:rPr>
        <w:t>كاتلين</w:t>
      </w:r>
      <w:proofErr w:type="spellEnd"/>
      <w:r w:rsidRPr="0033736B">
        <w:rPr>
          <w:rtl/>
          <w:lang w:bidi="ar-EG"/>
        </w:rPr>
        <w:t xml:space="preserve"> </w:t>
      </w:r>
      <w:proofErr w:type="spellStart"/>
      <w:r w:rsidRPr="0033736B">
        <w:rPr>
          <w:rtl/>
          <w:lang w:bidi="ar-EG"/>
        </w:rPr>
        <w:t>مارينيسكو</w:t>
      </w:r>
      <w:proofErr w:type="spellEnd"/>
      <w:r w:rsidRPr="0033736B">
        <w:rPr>
          <w:rtl/>
          <w:lang w:bidi="ar-EG"/>
        </w:rPr>
        <w:t xml:space="preserve">، والأمانة ممثَلةً </w:t>
      </w:r>
      <w:r w:rsidRPr="0033736B">
        <w:rPr>
          <w:rFonts w:hint="cs"/>
          <w:color w:val="000000"/>
          <w:rtl/>
          <w:lang w:bidi="ar-EG"/>
        </w:rPr>
        <w:t xml:space="preserve">في </w:t>
      </w:r>
      <w:r w:rsidRPr="0033736B">
        <w:rPr>
          <w:color w:val="000000"/>
          <w:rtl/>
          <w:lang w:bidi="ar-EG"/>
        </w:rPr>
        <w:t xml:space="preserve">السيدة </w:t>
      </w:r>
      <w:proofErr w:type="spellStart"/>
      <w:r w:rsidRPr="0033736B">
        <w:rPr>
          <w:color w:val="000000"/>
          <w:rtl/>
          <w:lang w:bidi="ar-EG"/>
        </w:rPr>
        <w:t>جيتانجالي</w:t>
      </w:r>
      <w:proofErr w:type="spellEnd"/>
      <w:r w:rsidRPr="0033736B">
        <w:rPr>
          <w:color w:val="000000"/>
          <w:rtl/>
          <w:lang w:bidi="ar-EG"/>
        </w:rPr>
        <w:t xml:space="preserve"> ساه والسيد فلاديمير </w:t>
      </w:r>
      <w:proofErr w:type="spellStart"/>
      <w:r w:rsidRPr="0033736B">
        <w:rPr>
          <w:color w:val="000000"/>
          <w:rtl/>
          <w:lang w:bidi="ar-EG"/>
        </w:rPr>
        <w:t>ستانكوفيك</w:t>
      </w:r>
      <w:proofErr w:type="spellEnd"/>
      <w:r w:rsidRPr="0033736B">
        <w:rPr>
          <w:color w:val="000000"/>
          <w:rtl/>
          <w:lang w:bidi="ar-EG"/>
        </w:rPr>
        <w:t xml:space="preserve"> والسيد ميشيل كيوي</w:t>
      </w:r>
      <w:r w:rsidRPr="0033736B">
        <w:rPr>
          <w:rFonts w:hint="cs"/>
          <w:color w:val="000000"/>
          <w:rtl/>
          <w:lang w:bidi="ar-EG"/>
        </w:rPr>
        <w:t xml:space="preserve"> والسيدة</w:t>
      </w:r>
      <w:r w:rsidRPr="0033736B">
        <w:rPr>
          <w:rFonts w:hint="eastAsia"/>
          <w:color w:val="000000"/>
          <w:rtl/>
          <w:lang w:bidi="ar-EG"/>
        </w:rPr>
        <w:t> </w:t>
      </w:r>
      <w:r w:rsidRPr="0033736B">
        <w:rPr>
          <w:rFonts w:hint="cs"/>
          <w:color w:val="000000"/>
          <w:rtl/>
          <w:lang w:bidi="ar-EG"/>
        </w:rPr>
        <w:t xml:space="preserve">روث </w:t>
      </w:r>
      <w:proofErr w:type="spellStart"/>
      <w:r w:rsidRPr="0033736B">
        <w:rPr>
          <w:rFonts w:hint="cs"/>
          <w:color w:val="000000"/>
          <w:rtl/>
          <w:lang w:bidi="ar-EG"/>
        </w:rPr>
        <w:t>سيدبوتار</w:t>
      </w:r>
      <w:proofErr w:type="spellEnd"/>
      <w:r w:rsidRPr="0033736B">
        <w:rPr>
          <w:rFonts w:hint="cs"/>
          <w:color w:val="000000"/>
          <w:rtl/>
          <w:lang w:bidi="ar-EG"/>
        </w:rPr>
        <w:t xml:space="preserve"> </w:t>
      </w:r>
      <w:r w:rsidRPr="0033736B">
        <w:rPr>
          <w:color w:val="000000"/>
          <w:rtl/>
          <w:lang w:bidi="ar-EG"/>
        </w:rPr>
        <w:t xml:space="preserve">والسيد ماريو كاسترو </w:t>
      </w:r>
      <w:proofErr w:type="spellStart"/>
      <w:r w:rsidRPr="0033736B">
        <w:rPr>
          <w:color w:val="000000"/>
          <w:rtl/>
          <w:lang w:bidi="ar-EG"/>
        </w:rPr>
        <w:t>غراندي</w:t>
      </w:r>
      <w:r w:rsidR="002E5763" w:rsidRPr="0033736B">
        <w:rPr>
          <w:rFonts w:hint="cs"/>
          <w:color w:val="000000"/>
          <w:rtl/>
          <w:lang w:bidi="ar-EG"/>
        </w:rPr>
        <w:t>ه</w:t>
      </w:r>
      <w:proofErr w:type="spellEnd"/>
      <w:r w:rsidRPr="0033736B">
        <w:rPr>
          <w:color w:val="000000"/>
          <w:rtl/>
          <w:lang w:bidi="ar-EG"/>
        </w:rPr>
        <w:t xml:space="preserve"> </w:t>
      </w:r>
      <w:r w:rsidRPr="0033736B">
        <w:rPr>
          <w:rFonts w:hint="cs"/>
          <w:color w:val="000000"/>
          <w:rtl/>
          <w:lang w:bidi="ar-EG"/>
        </w:rPr>
        <w:t>والسيد مارتن شابر</w:t>
      </w:r>
      <w:r w:rsidR="00116ACF" w:rsidRPr="0033736B">
        <w:rPr>
          <w:rFonts w:hint="cs"/>
          <w:color w:val="000000"/>
          <w:rtl/>
        </w:rPr>
        <w:t xml:space="preserve"> والسيدة </w:t>
      </w:r>
      <w:proofErr w:type="spellStart"/>
      <w:r w:rsidR="00116ACF" w:rsidRPr="0033736B">
        <w:rPr>
          <w:color w:val="000000"/>
          <w:rtl/>
        </w:rPr>
        <w:t>وجيونغ</w:t>
      </w:r>
      <w:proofErr w:type="spellEnd"/>
      <w:r w:rsidR="00116ACF" w:rsidRPr="0033736B">
        <w:rPr>
          <w:color w:val="000000"/>
          <w:rtl/>
        </w:rPr>
        <w:t xml:space="preserve"> هي كيم</w:t>
      </w:r>
      <w:r w:rsidR="00116ACF" w:rsidRPr="0033736B">
        <w:rPr>
          <w:rFonts w:hint="cs"/>
          <w:color w:val="000000"/>
          <w:rtl/>
        </w:rPr>
        <w:t>.</w:t>
      </w:r>
    </w:p>
    <w:p w14:paraId="21EB2885" w14:textId="3EAEA517" w:rsidR="00AB73BD" w:rsidRPr="00FC4F69" w:rsidRDefault="00AB73BD" w:rsidP="00D2760C">
      <w:pPr>
        <w:rPr>
          <w:rtl/>
          <w:lang w:bidi="ar-EG"/>
        </w:rPr>
      </w:pPr>
      <w:r w:rsidRPr="00006C6B">
        <w:rPr>
          <w:lang w:bidi="ar-EG"/>
        </w:rPr>
        <w:t>2.</w:t>
      </w:r>
      <w:r>
        <w:rPr>
          <w:lang w:bidi="ar-EG"/>
        </w:rPr>
        <w:t>9</w:t>
      </w:r>
      <w:r w:rsidRPr="00006C6B">
        <w:rPr>
          <w:lang w:bidi="ar-EG"/>
        </w:rPr>
        <w:tab/>
      </w:r>
      <w:r w:rsidRPr="00006C6B">
        <w:rPr>
          <w:rtl/>
          <w:lang w:bidi="ar-EG"/>
        </w:rPr>
        <w:t xml:space="preserve">وتوجه الفريق بالشكر إلى </w:t>
      </w:r>
      <w:r w:rsidR="002E5763">
        <w:rPr>
          <w:rFonts w:hint="cs"/>
          <w:rtl/>
          <w:lang w:bidi="ar-EG"/>
        </w:rPr>
        <w:t>الأستاذ</w:t>
      </w:r>
      <w:r w:rsidRPr="00006C6B">
        <w:rPr>
          <w:rtl/>
          <w:lang w:bidi="ar-EG"/>
        </w:rPr>
        <w:t xml:space="preserve"> فلاديمير </w:t>
      </w:r>
      <w:proofErr w:type="spellStart"/>
      <w:r w:rsidRPr="00006C6B">
        <w:rPr>
          <w:rtl/>
          <w:lang w:bidi="ar-EG"/>
        </w:rPr>
        <w:t>مينكين</w:t>
      </w:r>
      <w:proofErr w:type="spellEnd"/>
      <w:r w:rsidRPr="00006C6B">
        <w:rPr>
          <w:rtl/>
          <w:lang w:bidi="ar-EG"/>
        </w:rPr>
        <w:t>، رئيس فريق العمل</w:t>
      </w:r>
      <w:r w:rsidR="002E0C73">
        <w:rPr>
          <w:rFonts w:hint="cs"/>
          <w:rtl/>
          <w:lang w:bidi="ar-EG"/>
        </w:rPr>
        <w:t xml:space="preserve"> التابع للمجلس</w:t>
      </w:r>
      <w:r w:rsidRPr="00006C6B">
        <w:rPr>
          <w:rtl/>
          <w:lang w:bidi="ar-EG"/>
        </w:rPr>
        <w:t xml:space="preserve"> </w:t>
      </w:r>
      <w:r w:rsidR="002E0C73">
        <w:rPr>
          <w:rFonts w:hint="cs"/>
          <w:rtl/>
          <w:lang w:bidi="ar-EG"/>
        </w:rPr>
        <w:t>و</w:t>
      </w:r>
      <w:r w:rsidRPr="00006C6B">
        <w:rPr>
          <w:rtl/>
          <w:lang w:bidi="ar-EG"/>
        </w:rPr>
        <w:t>المعني بالقمة العالمية لمجتمع المعلومات</w:t>
      </w:r>
      <w:r>
        <w:rPr>
          <w:rFonts w:hint="cs"/>
          <w:rtl/>
          <w:lang w:bidi="ar-EG"/>
        </w:rPr>
        <w:t xml:space="preserve"> وأهداف التنمية المستدامة</w:t>
      </w:r>
      <w:r w:rsidR="002E0C73">
        <w:rPr>
          <w:rFonts w:hint="cs"/>
          <w:rtl/>
          <w:lang w:bidi="ar-EG"/>
        </w:rPr>
        <w:t>،</w:t>
      </w:r>
      <w:r w:rsidRPr="00006C6B">
        <w:rPr>
          <w:rtl/>
          <w:lang w:bidi="ar-EG"/>
        </w:rPr>
        <w:t xml:space="preserve"> على</w:t>
      </w:r>
      <w:r w:rsidR="002E5763">
        <w:rPr>
          <w:rFonts w:hint="cs"/>
          <w:rtl/>
          <w:lang w:bidi="ar-EG"/>
        </w:rPr>
        <w:t xml:space="preserve"> </w:t>
      </w:r>
      <w:r w:rsidR="00C75D66">
        <w:rPr>
          <w:rFonts w:hint="cs"/>
          <w:rtl/>
          <w:lang w:bidi="ar-EG"/>
        </w:rPr>
        <w:t>رئاسته</w:t>
      </w:r>
      <w:r w:rsidR="00121DEE">
        <w:rPr>
          <w:rFonts w:hint="cs"/>
          <w:rtl/>
          <w:lang w:bidi="ar-EG"/>
        </w:rPr>
        <w:t xml:space="preserve"> القديرة</w:t>
      </w:r>
      <w:r w:rsidR="00C75D66">
        <w:rPr>
          <w:rFonts w:hint="cs"/>
          <w:rtl/>
          <w:lang w:bidi="ar-EG"/>
        </w:rPr>
        <w:t xml:space="preserve"> وتوجيهاته</w:t>
      </w:r>
      <w:r w:rsidRPr="00006C6B">
        <w:rPr>
          <w:rtl/>
          <w:lang w:bidi="ar-EG"/>
        </w:rPr>
        <w:t>.</w:t>
      </w:r>
    </w:p>
    <w:p w14:paraId="1F0CF7FE"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even" r:id="rId53"/>
      <w:headerReference w:type="default" r:id="rId54"/>
      <w:footerReference w:type="even" r:id="rId55"/>
      <w:footerReference w:type="default" r:id="rId56"/>
      <w:headerReference w:type="first" r:id="rId57"/>
      <w:footerReference w:type="first" r:id="rId5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535E" w14:textId="77777777" w:rsidR="00AB23CA" w:rsidRDefault="00AB23CA" w:rsidP="006C3242">
      <w:pPr>
        <w:spacing w:before="0" w:line="240" w:lineRule="auto"/>
      </w:pPr>
      <w:r>
        <w:separator/>
      </w:r>
    </w:p>
  </w:endnote>
  <w:endnote w:type="continuationSeparator" w:id="0">
    <w:p w14:paraId="22303A1A" w14:textId="77777777" w:rsidR="00AB23CA" w:rsidRDefault="00AB23C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3B63" w14:textId="77777777" w:rsidR="00841F19" w:rsidRDefault="00841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F245" w14:textId="3AF7B91D" w:rsidR="003858FE" w:rsidRPr="0026373E" w:rsidRDefault="003858FE" w:rsidP="00FE5872">
    <w:pPr>
      <w:pStyle w:val="Footer"/>
      <w:tabs>
        <w:tab w:val="clear" w:pos="4153"/>
        <w:tab w:val="clear" w:pos="8306"/>
        <w:tab w:val="center" w:pos="5103"/>
        <w:tab w:val="right" w:pos="9639"/>
      </w:tabs>
      <w:spacing w:before="120"/>
      <w:rPr>
        <w:sz w:val="16"/>
        <w:szCs w:val="16"/>
        <w:lang w:val="fr-FR"/>
      </w:rPr>
    </w:pPr>
    <w:r w:rsidRPr="00841F19">
      <w:rPr>
        <w:color w:val="F2F2F2" w:themeColor="background1" w:themeShade="F2"/>
        <w:sz w:val="16"/>
        <w:szCs w:val="16"/>
        <w:lang w:val="fr-FR"/>
      </w:rPr>
      <w:fldChar w:fldCharType="begin"/>
    </w:r>
    <w:r w:rsidRPr="00841F19">
      <w:rPr>
        <w:color w:val="F2F2F2" w:themeColor="background1" w:themeShade="F2"/>
        <w:sz w:val="16"/>
        <w:szCs w:val="16"/>
        <w:lang w:val="fr-FR"/>
      </w:rPr>
      <w:instrText xml:space="preserve"> FILENAME \p \* MERGEFORMAT </w:instrText>
    </w:r>
    <w:r w:rsidRPr="00841F19">
      <w:rPr>
        <w:color w:val="F2F2F2" w:themeColor="background1" w:themeShade="F2"/>
        <w:sz w:val="16"/>
        <w:szCs w:val="16"/>
        <w:lang w:val="fr-FR"/>
      </w:rPr>
      <w:fldChar w:fldCharType="separate"/>
    </w:r>
    <w:r w:rsidR="009816B6" w:rsidRPr="00841F19">
      <w:rPr>
        <w:noProof/>
        <w:color w:val="F2F2F2" w:themeColor="background1" w:themeShade="F2"/>
        <w:sz w:val="16"/>
        <w:szCs w:val="16"/>
        <w:lang w:val="fr-FR"/>
      </w:rPr>
      <w:t>P:\ARA\SG\CONSEIL\C21\000\008A.docx</w:t>
    </w:r>
    <w:r w:rsidRPr="00841F19">
      <w:rPr>
        <w:color w:val="F2F2F2" w:themeColor="background1" w:themeShade="F2"/>
        <w:sz w:val="16"/>
        <w:szCs w:val="16"/>
      </w:rPr>
      <w:fldChar w:fldCharType="end"/>
    </w:r>
    <w:r w:rsidRPr="00841F19">
      <w:rPr>
        <w:color w:val="F2F2F2" w:themeColor="background1" w:themeShade="F2"/>
        <w:sz w:val="16"/>
        <w:szCs w:val="16"/>
        <w:lang w:val="fr-CH"/>
      </w:rPr>
      <w:t xml:space="preserve">  </w:t>
    </w:r>
    <w:r w:rsidRPr="00841F19">
      <w:rPr>
        <w:color w:val="F2F2F2" w:themeColor="background1" w:themeShade="F2"/>
        <w:sz w:val="16"/>
        <w:szCs w:val="16"/>
        <w:lang w:val="fr-FR"/>
      </w:rPr>
      <w:t xml:space="preserve"> (483199)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F45F" w14:textId="77777777" w:rsidR="003858FE" w:rsidRPr="005B1652" w:rsidRDefault="003858FE"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ABEF" w14:textId="77777777" w:rsidR="00AB23CA" w:rsidRDefault="00AB23CA" w:rsidP="006C3242">
      <w:pPr>
        <w:spacing w:before="0" w:line="240" w:lineRule="auto"/>
      </w:pPr>
      <w:r>
        <w:separator/>
      </w:r>
    </w:p>
  </w:footnote>
  <w:footnote w:type="continuationSeparator" w:id="0">
    <w:p w14:paraId="350F6A4C" w14:textId="77777777" w:rsidR="00AB23CA" w:rsidRDefault="00AB23C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8CA5" w14:textId="77777777" w:rsidR="00841F19" w:rsidRDefault="00841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929C" w14:textId="4C0FF771" w:rsidR="003858FE" w:rsidRPr="00447F32" w:rsidRDefault="00841F19"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3858FE" w:rsidRPr="00447F32">
          <w:rPr>
            <w:rFonts w:cs="Calibri"/>
            <w:sz w:val="20"/>
            <w:szCs w:val="20"/>
          </w:rPr>
          <w:fldChar w:fldCharType="begin"/>
        </w:r>
        <w:r w:rsidR="003858FE" w:rsidRPr="00447F32">
          <w:rPr>
            <w:rFonts w:cs="Calibri"/>
            <w:sz w:val="20"/>
            <w:szCs w:val="20"/>
          </w:rPr>
          <w:instrText xml:space="preserve"> PAGE   \* MERGEFORMAT </w:instrText>
        </w:r>
        <w:r w:rsidR="003858FE" w:rsidRPr="00447F32">
          <w:rPr>
            <w:rFonts w:cs="Calibri"/>
            <w:sz w:val="20"/>
            <w:szCs w:val="20"/>
          </w:rPr>
          <w:fldChar w:fldCharType="separate"/>
        </w:r>
        <w:r w:rsidR="003858FE">
          <w:rPr>
            <w:rFonts w:cs="Calibri"/>
            <w:noProof/>
            <w:sz w:val="20"/>
            <w:szCs w:val="20"/>
          </w:rPr>
          <w:t>2</w:t>
        </w:r>
        <w:r w:rsidR="003858FE" w:rsidRPr="00447F32">
          <w:rPr>
            <w:rFonts w:cs="Calibri"/>
            <w:noProof/>
            <w:sz w:val="20"/>
            <w:szCs w:val="20"/>
          </w:rPr>
          <w:fldChar w:fldCharType="end"/>
        </w:r>
        <w:r w:rsidR="003858FE" w:rsidRPr="00447F32">
          <w:rPr>
            <w:rFonts w:cs="Calibri"/>
            <w:noProof/>
            <w:sz w:val="20"/>
            <w:szCs w:val="20"/>
          </w:rPr>
          <w:br/>
          <w:t>C</w:t>
        </w:r>
        <w:r w:rsidR="003858FE">
          <w:rPr>
            <w:rFonts w:cs="Calibri"/>
            <w:noProof/>
            <w:sz w:val="20"/>
            <w:szCs w:val="20"/>
          </w:rPr>
          <w:t>21</w:t>
        </w:r>
        <w:r w:rsidR="003858FE" w:rsidRPr="00447F32">
          <w:rPr>
            <w:rFonts w:cs="Calibri"/>
            <w:noProof/>
            <w:sz w:val="20"/>
            <w:szCs w:val="20"/>
          </w:rPr>
          <w:t>/</w:t>
        </w:r>
        <w:r w:rsidR="003858FE">
          <w:rPr>
            <w:rFonts w:cs="Calibri" w:hint="cs"/>
            <w:noProof/>
            <w:sz w:val="20"/>
            <w:szCs w:val="20"/>
            <w:rtl/>
          </w:rPr>
          <w:t>8</w:t>
        </w:r>
        <w:r w:rsidR="003858FE"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5D8D" w14:textId="77777777" w:rsidR="00841F19" w:rsidRDefault="00841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508"/>
        </w:tabs>
        <w:ind w:left="1508"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02B7B"/>
    <w:multiLevelType w:val="multilevel"/>
    <w:tmpl w:val="C460303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1170" w:hanging="720"/>
      </w:pPr>
      <w:rPr>
        <w:rFonts w:hint="default"/>
        <w:b w:val="0"/>
        <w:bCs w:val="0"/>
        <w:color w:val="auto"/>
      </w:rPr>
    </w:lvl>
    <w:lvl w:ilvl="3">
      <w:start w:val="1"/>
      <w:numFmt w:val="decimal"/>
      <w:lvlText w:val="%1.%2.%3.%4."/>
      <w:lvlJc w:val="left"/>
      <w:pPr>
        <w:ind w:left="338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656" w:hanging="1440"/>
      </w:pPr>
      <w:rPr>
        <w:rFonts w:hint="default"/>
      </w:rPr>
    </w:lvl>
    <w:lvl w:ilvl="8">
      <w:start w:val="1"/>
      <w:numFmt w:val="decimal"/>
      <w:lvlText w:val="%1.%2.%3.%4.%5.%6.%7.%8.%9."/>
      <w:lvlJc w:val="left"/>
      <w:pPr>
        <w:ind w:left="8904" w:hanging="1800"/>
      </w:pPr>
      <w:rPr>
        <w:rFonts w:hint="default"/>
      </w:rPr>
    </w:lvl>
  </w:abstractNum>
  <w:abstractNum w:abstractNumId="11" w15:restartNumberingAfterBreak="0">
    <w:nsid w:val="142A4F5C"/>
    <w:multiLevelType w:val="hybridMultilevel"/>
    <w:tmpl w:val="4424A69A"/>
    <w:lvl w:ilvl="0" w:tplc="E7F43272">
      <w:start w:val="1"/>
      <w:numFmt w:val="decimal"/>
      <w:lvlText w:val="%1)"/>
      <w:lvlJc w:val="left"/>
      <w:pPr>
        <w:ind w:left="1589" w:hanging="795"/>
      </w:pPr>
      <w:rPr>
        <w:rFonts w:ascii="Dubai" w:eastAsiaTheme="minorEastAsia" w:hAnsi="Dubai" w:cs="Dubai"/>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E06D2C"/>
    <w:multiLevelType w:val="hybridMultilevel"/>
    <w:tmpl w:val="37BC8926"/>
    <w:lvl w:ilvl="0" w:tplc="DC74EB60">
      <w:start w:val="1"/>
      <w:numFmt w:val="decimal"/>
      <w:lvlText w:val="(%1"/>
      <w:lvlJc w:val="left"/>
      <w:pPr>
        <w:ind w:left="1589" w:hanging="795"/>
      </w:pPr>
      <w:rPr>
        <w:rFonts w:hint="default"/>
        <w:lang w:bidi="ar-SA"/>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4" w15:restartNumberingAfterBreak="0">
    <w:nsid w:val="357F026E"/>
    <w:multiLevelType w:val="multilevel"/>
    <w:tmpl w:val="E384D3B4"/>
    <w:lvl w:ilvl="0">
      <w:start w:val="1"/>
      <w:numFmt w:val="decimal"/>
      <w:lvlText w:val="%1"/>
      <w:lvlJc w:val="left"/>
      <w:pPr>
        <w:ind w:left="570" w:hanging="570"/>
      </w:pPr>
      <w:rPr>
        <w:rFonts w:hint="default"/>
      </w:rPr>
    </w:lvl>
    <w:lvl w:ilvl="1">
      <w:start w:val="1"/>
      <w:numFmt w:val="decimal"/>
      <w:lvlText w:val="%1.%2"/>
      <w:lvlJc w:val="left"/>
      <w:pPr>
        <w:ind w:left="2159" w:hanging="570"/>
      </w:pPr>
      <w:rPr>
        <w:rFonts w:hint="default"/>
      </w:rPr>
    </w:lvl>
    <w:lvl w:ilvl="2">
      <w:start w:val="1"/>
      <w:numFmt w:val="decimal"/>
      <w:lvlText w:val="%1.%2.%3"/>
      <w:lvlJc w:val="left"/>
      <w:pPr>
        <w:ind w:left="3898" w:hanging="720"/>
      </w:pPr>
      <w:rPr>
        <w:rFonts w:hint="default"/>
      </w:rPr>
    </w:lvl>
    <w:lvl w:ilvl="3">
      <w:start w:val="1"/>
      <w:numFmt w:val="decimal"/>
      <w:lvlText w:val="%1.%2.%3.%4"/>
      <w:lvlJc w:val="left"/>
      <w:pPr>
        <w:ind w:left="5487" w:hanging="720"/>
      </w:pPr>
      <w:rPr>
        <w:rFonts w:hint="default"/>
      </w:rPr>
    </w:lvl>
    <w:lvl w:ilvl="4">
      <w:start w:val="1"/>
      <w:numFmt w:val="decimal"/>
      <w:lvlText w:val="%1.%2.%3.%4.%5"/>
      <w:lvlJc w:val="left"/>
      <w:pPr>
        <w:ind w:left="7436" w:hanging="1080"/>
      </w:pPr>
      <w:rPr>
        <w:rFonts w:hint="default"/>
      </w:rPr>
    </w:lvl>
    <w:lvl w:ilvl="5">
      <w:start w:val="1"/>
      <w:numFmt w:val="decimal"/>
      <w:lvlText w:val="%1.%2.%3.%4.%5.%6"/>
      <w:lvlJc w:val="left"/>
      <w:pPr>
        <w:ind w:left="9025" w:hanging="1080"/>
      </w:pPr>
      <w:rPr>
        <w:rFonts w:hint="default"/>
      </w:rPr>
    </w:lvl>
    <w:lvl w:ilvl="6">
      <w:start w:val="1"/>
      <w:numFmt w:val="decimal"/>
      <w:lvlText w:val="%1.%2.%3.%4.%5.%6.%7"/>
      <w:lvlJc w:val="left"/>
      <w:pPr>
        <w:ind w:left="10614" w:hanging="1080"/>
      </w:pPr>
      <w:rPr>
        <w:rFonts w:hint="default"/>
      </w:rPr>
    </w:lvl>
    <w:lvl w:ilvl="7">
      <w:start w:val="1"/>
      <w:numFmt w:val="decimal"/>
      <w:lvlText w:val="%1.%2.%3.%4.%5.%6.%7.%8"/>
      <w:lvlJc w:val="left"/>
      <w:pPr>
        <w:ind w:left="12563" w:hanging="1440"/>
      </w:pPr>
      <w:rPr>
        <w:rFonts w:hint="default"/>
      </w:rPr>
    </w:lvl>
    <w:lvl w:ilvl="8">
      <w:start w:val="1"/>
      <w:numFmt w:val="decimal"/>
      <w:lvlText w:val="%1.%2.%3.%4.%5.%6.%7.%8.%9"/>
      <w:lvlJc w:val="left"/>
      <w:pPr>
        <w:ind w:left="14152" w:hanging="1440"/>
      </w:pPr>
      <w:rPr>
        <w:rFonts w:hint="default"/>
      </w:rPr>
    </w:lvl>
  </w:abstractNum>
  <w:abstractNum w:abstractNumId="15" w15:restartNumberingAfterBreak="0">
    <w:nsid w:val="357F17D5"/>
    <w:multiLevelType w:val="hybridMultilevel"/>
    <w:tmpl w:val="48E6ED38"/>
    <w:lvl w:ilvl="0" w:tplc="A8D46438">
      <w:start w:val="1"/>
      <w:numFmt w:val="decimal"/>
      <w:lvlText w:val="(%1"/>
      <w:lvlJc w:val="left"/>
      <w:pPr>
        <w:ind w:left="1589" w:hanging="795"/>
      </w:pPr>
      <w:rPr>
        <w:rFonts w:hint="default"/>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6" w15:restartNumberingAfterBreak="0">
    <w:nsid w:val="396B7CA9"/>
    <w:multiLevelType w:val="hybridMultilevel"/>
    <w:tmpl w:val="6924E890"/>
    <w:lvl w:ilvl="0" w:tplc="ADF07B4A">
      <w:start w:val="1"/>
      <w:numFmt w:val="decimal"/>
      <w:lvlText w:val="%1)"/>
      <w:lvlJc w:val="left"/>
      <w:pPr>
        <w:ind w:left="1154" w:hanging="360"/>
      </w:pPr>
      <w:rPr>
        <w:rFonts w:hint="default"/>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7" w15:restartNumberingAfterBreak="0">
    <w:nsid w:val="3A201F60"/>
    <w:multiLevelType w:val="hybridMultilevel"/>
    <w:tmpl w:val="0F96656A"/>
    <w:lvl w:ilvl="0" w:tplc="EF680772">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8" w15:restartNumberingAfterBreak="0">
    <w:nsid w:val="479612BC"/>
    <w:multiLevelType w:val="multilevel"/>
    <w:tmpl w:val="C48CB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864E4B"/>
    <w:multiLevelType w:val="hybridMultilevel"/>
    <w:tmpl w:val="A8D20AF0"/>
    <w:lvl w:ilvl="0" w:tplc="F662B2FA">
      <w:start w:val="3"/>
      <w:numFmt w:val="decimal"/>
      <w:lvlText w:val="(%1"/>
      <w:lvlJc w:val="left"/>
      <w:pPr>
        <w:ind w:left="1589"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84776"/>
    <w:multiLevelType w:val="hybridMultilevel"/>
    <w:tmpl w:val="A182A616"/>
    <w:lvl w:ilvl="0" w:tplc="6A9086B0">
      <w:start w:val="1"/>
      <w:numFmt w:val="decimal"/>
      <w:lvlText w:val="(%1"/>
      <w:lvlJc w:val="left"/>
      <w:pPr>
        <w:ind w:left="1755" w:hanging="90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1" w15:restartNumberingAfterBreak="0">
    <w:nsid w:val="5EDB489B"/>
    <w:multiLevelType w:val="hybridMultilevel"/>
    <w:tmpl w:val="F35EFB14"/>
    <w:lvl w:ilvl="0" w:tplc="BD94802E">
      <w:start w:val="1"/>
      <w:numFmt w:val="decimal"/>
      <w:lvlText w:val="%1)"/>
      <w:lvlJc w:val="left"/>
      <w:pPr>
        <w:ind w:left="1629" w:hanging="900"/>
      </w:pPr>
      <w:rPr>
        <w:rFonts w:ascii="Dubai" w:eastAsiaTheme="minorEastAsia" w:hAnsi="Dubai" w:cs="Dubai"/>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22" w15:restartNumberingAfterBreak="0">
    <w:nsid w:val="60445D5F"/>
    <w:multiLevelType w:val="hybridMultilevel"/>
    <w:tmpl w:val="FD3A3EA6"/>
    <w:lvl w:ilvl="0" w:tplc="54327D5E">
      <w:start w:val="1"/>
      <w:numFmt w:val="decimal"/>
      <w:lvlText w:val="(%1"/>
      <w:lvlJc w:val="left"/>
      <w:pPr>
        <w:ind w:left="1949" w:hanging="360"/>
      </w:pPr>
      <w:rPr>
        <w:rFonts w:hint="default"/>
      </w:rPr>
    </w:lvl>
    <w:lvl w:ilvl="1" w:tplc="08090019" w:tentative="1">
      <w:start w:val="1"/>
      <w:numFmt w:val="lowerLetter"/>
      <w:lvlText w:val="%2."/>
      <w:lvlJc w:val="left"/>
      <w:pPr>
        <w:ind w:left="2669" w:hanging="360"/>
      </w:pPr>
    </w:lvl>
    <w:lvl w:ilvl="2" w:tplc="0809001B" w:tentative="1">
      <w:start w:val="1"/>
      <w:numFmt w:val="lowerRoman"/>
      <w:lvlText w:val="%3."/>
      <w:lvlJc w:val="right"/>
      <w:pPr>
        <w:ind w:left="3389" w:hanging="180"/>
      </w:pPr>
    </w:lvl>
    <w:lvl w:ilvl="3" w:tplc="0809000F" w:tentative="1">
      <w:start w:val="1"/>
      <w:numFmt w:val="decimal"/>
      <w:lvlText w:val="%4."/>
      <w:lvlJc w:val="left"/>
      <w:pPr>
        <w:ind w:left="4109" w:hanging="360"/>
      </w:pPr>
    </w:lvl>
    <w:lvl w:ilvl="4" w:tplc="08090019" w:tentative="1">
      <w:start w:val="1"/>
      <w:numFmt w:val="lowerLetter"/>
      <w:lvlText w:val="%5."/>
      <w:lvlJc w:val="left"/>
      <w:pPr>
        <w:ind w:left="4829" w:hanging="360"/>
      </w:pPr>
    </w:lvl>
    <w:lvl w:ilvl="5" w:tplc="0809001B" w:tentative="1">
      <w:start w:val="1"/>
      <w:numFmt w:val="lowerRoman"/>
      <w:lvlText w:val="%6."/>
      <w:lvlJc w:val="right"/>
      <w:pPr>
        <w:ind w:left="5549" w:hanging="180"/>
      </w:pPr>
    </w:lvl>
    <w:lvl w:ilvl="6" w:tplc="0809000F" w:tentative="1">
      <w:start w:val="1"/>
      <w:numFmt w:val="decimal"/>
      <w:lvlText w:val="%7."/>
      <w:lvlJc w:val="left"/>
      <w:pPr>
        <w:ind w:left="6269" w:hanging="360"/>
      </w:pPr>
    </w:lvl>
    <w:lvl w:ilvl="7" w:tplc="08090019" w:tentative="1">
      <w:start w:val="1"/>
      <w:numFmt w:val="lowerLetter"/>
      <w:lvlText w:val="%8."/>
      <w:lvlJc w:val="left"/>
      <w:pPr>
        <w:ind w:left="6989" w:hanging="360"/>
      </w:pPr>
    </w:lvl>
    <w:lvl w:ilvl="8" w:tplc="0809001B" w:tentative="1">
      <w:start w:val="1"/>
      <w:numFmt w:val="lowerRoman"/>
      <w:lvlText w:val="%9."/>
      <w:lvlJc w:val="right"/>
      <w:pPr>
        <w:ind w:left="7709" w:hanging="180"/>
      </w:pPr>
    </w:lvl>
  </w:abstractNum>
  <w:abstractNum w:abstractNumId="23" w15:restartNumberingAfterBreak="0">
    <w:nsid w:val="67835022"/>
    <w:multiLevelType w:val="hybridMultilevel"/>
    <w:tmpl w:val="2E48C75E"/>
    <w:lvl w:ilvl="0" w:tplc="14520940">
      <w:start w:val="1"/>
      <w:numFmt w:val="decimal"/>
      <w:lvlText w:val="(%1"/>
      <w:lvlJc w:val="left"/>
      <w:pPr>
        <w:ind w:left="1635" w:hanging="465"/>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4" w15:restartNumberingAfterBreak="0">
    <w:nsid w:val="685A0C54"/>
    <w:multiLevelType w:val="multilevel"/>
    <w:tmpl w:val="428A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CB2E20"/>
    <w:multiLevelType w:val="hybridMultilevel"/>
    <w:tmpl w:val="75FEEE24"/>
    <w:lvl w:ilvl="0" w:tplc="EA9C1CC4">
      <w:start w:val="1"/>
      <w:numFmt w:val="decimal"/>
      <w:lvlText w:val="%1)"/>
      <w:lvlJc w:val="left"/>
      <w:pPr>
        <w:ind w:left="11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8"/>
  </w:num>
  <w:num w:numId="14">
    <w:abstractNumId w:val="11"/>
  </w:num>
  <w:num w:numId="15">
    <w:abstractNumId w:val="15"/>
  </w:num>
  <w:num w:numId="16">
    <w:abstractNumId w:val="14"/>
  </w:num>
  <w:num w:numId="17">
    <w:abstractNumId w:val="24"/>
  </w:num>
  <w:num w:numId="18">
    <w:abstractNumId w:val="13"/>
  </w:num>
  <w:num w:numId="19">
    <w:abstractNumId w:val="20"/>
  </w:num>
  <w:num w:numId="20">
    <w:abstractNumId w:val="23"/>
  </w:num>
  <w:num w:numId="21">
    <w:abstractNumId w:val="19"/>
  </w:num>
  <w:num w:numId="22">
    <w:abstractNumId w:val="21"/>
  </w:num>
  <w:num w:numId="23">
    <w:abstractNumId w:val="22"/>
  </w:num>
  <w:num w:numId="24">
    <w:abstractNumId w:val="16"/>
  </w:num>
  <w:num w:numId="25">
    <w:abstractNumId w:val="1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72"/>
    <w:rsid w:val="00000FD5"/>
    <w:rsid w:val="000012C6"/>
    <w:rsid w:val="00025690"/>
    <w:rsid w:val="00025DB5"/>
    <w:rsid w:val="000316F9"/>
    <w:rsid w:val="00047CF9"/>
    <w:rsid w:val="00060875"/>
    <w:rsid w:val="0006212A"/>
    <w:rsid w:val="00082AE0"/>
    <w:rsid w:val="000843C0"/>
    <w:rsid w:val="00085C3E"/>
    <w:rsid w:val="00090574"/>
    <w:rsid w:val="000943B0"/>
    <w:rsid w:val="000A0A25"/>
    <w:rsid w:val="000A40BC"/>
    <w:rsid w:val="000B5F07"/>
    <w:rsid w:val="000C1C0E"/>
    <w:rsid w:val="000C548A"/>
    <w:rsid w:val="000D644F"/>
    <w:rsid w:val="000F3E00"/>
    <w:rsid w:val="00106B8D"/>
    <w:rsid w:val="00116ACF"/>
    <w:rsid w:val="00121DEE"/>
    <w:rsid w:val="001243D9"/>
    <w:rsid w:val="001334A7"/>
    <w:rsid w:val="00135B04"/>
    <w:rsid w:val="0014071A"/>
    <w:rsid w:val="00145585"/>
    <w:rsid w:val="00151BE1"/>
    <w:rsid w:val="00151BED"/>
    <w:rsid w:val="0015650C"/>
    <w:rsid w:val="001935DE"/>
    <w:rsid w:val="001A07C4"/>
    <w:rsid w:val="001B43E4"/>
    <w:rsid w:val="001C0169"/>
    <w:rsid w:val="001D1D50"/>
    <w:rsid w:val="001D6745"/>
    <w:rsid w:val="001E446E"/>
    <w:rsid w:val="001E6B85"/>
    <w:rsid w:val="00202E3A"/>
    <w:rsid w:val="002154EE"/>
    <w:rsid w:val="002276D2"/>
    <w:rsid w:val="0023283D"/>
    <w:rsid w:val="002413D3"/>
    <w:rsid w:val="00246CE3"/>
    <w:rsid w:val="0026069F"/>
    <w:rsid w:val="0026373E"/>
    <w:rsid w:val="00271C43"/>
    <w:rsid w:val="00271C7A"/>
    <w:rsid w:val="00276DA7"/>
    <w:rsid w:val="002777F7"/>
    <w:rsid w:val="002879F9"/>
    <w:rsid w:val="00290728"/>
    <w:rsid w:val="002925A5"/>
    <w:rsid w:val="00293BB4"/>
    <w:rsid w:val="002978F4"/>
    <w:rsid w:val="00297C09"/>
    <w:rsid w:val="002A055D"/>
    <w:rsid w:val="002B028D"/>
    <w:rsid w:val="002B3CDC"/>
    <w:rsid w:val="002C1B95"/>
    <w:rsid w:val="002C544D"/>
    <w:rsid w:val="002D0186"/>
    <w:rsid w:val="002D1074"/>
    <w:rsid w:val="002D59FC"/>
    <w:rsid w:val="002E0484"/>
    <w:rsid w:val="002E0C73"/>
    <w:rsid w:val="002E1833"/>
    <w:rsid w:val="002E432A"/>
    <w:rsid w:val="002E5763"/>
    <w:rsid w:val="002E6541"/>
    <w:rsid w:val="002F047A"/>
    <w:rsid w:val="002F7063"/>
    <w:rsid w:val="002F71D8"/>
    <w:rsid w:val="00306E24"/>
    <w:rsid w:val="003075D3"/>
    <w:rsid w:val="00310DD9"/>
    <w:rsid w:val="00334924"/>
    <w:rsid w:val="0033736B"/>
    <w:rsid w:val="0033777D"/>
    <w:rsid w:val="00340397"/>
    <w:rsid w:val="003409BC"/>
    <w:rsid w:val="00344364"/>
    <w:rsid w:val="00357185"/>
    <w:rsid w:val="003644DA"/>
    <w:rsid w:val="003674C3"/>
    <w:rsid w:val="0037498C"/>
    <w:rsid w:val="003765C7"/>
    <w:rsid w:val="003767B9"/>
    <w:rsid w:val="00383829"/>
    <w:rsid w:val="003858FE"/>
    <w:rsid w:val="003A073A"/>
    <w:rsid w:val="003A6704"/>
    <w:rsid w:val="003B6102"/>
    <w:rsid w:val="003B66D5"/>
    <w:rsid w:val="003C1866"/>
    <w:rsid w:val="003C619F"/>
    <w:rsid w:val="003C6B4F"/>
    <w:rsid w:val="003E121C"/>
    <w:rsid w:val="003E7007"/>
    <w:rsid w:val="003F4B29"/>
    <w:rsid w:val="004014AA"/>
    <w:rsid w:val="00406012"/>
    <w:rsid w:val="00406E07"/>
    <w:rsid w:val="00425D42"/>
    <w:rsid w:val="00426819"/>
    <w:rsid w:val="0042686F"/>
    <w:rsid w:val="00430441"/>
    <w:rsid w:val="004317D8"/>
    <w:rsid w:val="00431B85"/>
    <w:rsid w:val="00434183"/>
    <w:rsid w:val="004364F2"/>
    <w:rsid w:val="00443869"/>
    <w:rsid w:val="00447F32"/>
    <w:rsid w:val="004561B1"/>
    <w:rsid w:val="00457DB4"/>
    <w:rsid w:val="00465FF1"/>
    <w:rsid w:val="0046694B"/>
    <w:rsid w:val="0047266A"/>
    <w:rsid w:val="00473007"/>
    <w:rsid w:val="00484986"/>
    <w:rsid w:val="00484A58"/>
    <w:rsid w:val="00486765"/>
    <w:rsid w:val="00492DB6"/>
    <w:rsid w:val="004A14FD"/>
    <w:rsid w:val="004B6587"/>
    <w:rsid w:val="004C10B3"/>
    <w:rsid w:val="004D099C"/>
    <w:rsid w:val="004D34B9"/>
    <w:rsid w:val="004D629B"/>
    <w:rsid w:val="004E11DC"/>
    <w:rsid w:val="004E58EB"/>
    <w:rsid w:val="004F4591"/>
    <w:rsid w:val="004F7B14"/>
    <w:rsid w:val="00504729"/>
    <w:rsid w:val="00511B80"/>
    <w:rsid w:val="00516CFF"/>
    <w:rsid w:val="00532764"/>
    <w:rsid w:val="005356D2"/>
    <w:rsid w:val="005368BE"/>
    <w:rsid w:val="00540326"/>
    <w:rsid w:val="005409AC"/>
    <w:rsid w:val="00540CE3"/>
    <w:rsid w:val="0055516A"/>
    <w:rsid w:val="00570088"/>
    <w:rsid w:val="00574CC2"/>
    <w:rsid w:val="00574F5E"/>
    <w:rsid w:val="00575F04"/>
    <w:rsid w:val="00581F04"/>
    <w:rsid w:val="0058491B"/>
    <w:rsid w:val="005850B0"/>
    <w:rsid w:val="00586331"/>
    <w:rsid w:val="00592EA5"/>
    <w:rsid w:val="00592F25"/>
    <w:rsid w:val="00593666"/>
    <w:rsid w:val="00594B38"/>
    <w:rsid w:val="00594BBD"/>
    <w:rsid w:val="005A3170"/>
    <w:rsid w:val="005A47FC"/>
    <w:rsid w:val="005B0212"/>
    <w:rsid w:val="005B1652"/>
    <w:rsid w:val="005C7782"/>
    <w:rsid w:val="005D79E5"/>
    <w:rsid w:val="005E0039"/>
    <w:rsid w:val="005E0504"/>
    <w:rsid w:val="005E1D7F"/>
    <w:rsid w:val="005E69F1"/>
    <w:rsid w:val="005F55A3"/>
    <w:rsid w:val="005F7953"/>
    <w:rsid w:val="00607495"/>
    <w:rsid w:val="00614855"/>
    <w:rsid w:val="00623B84"/>
    <w:rsid w:val="0062583B"/>
    <w:rsid w:val="00627D98"/>
    <w:rsid w:val="006355CD"/>
    <w:rsid w:val="0064157C"/>
    <w:rsid w:val="00646DB3"/>
    <w:rsid w:val="00651AAF"/>
    <w:rsid w:val="00655DD2"/>
    <w:rsid w:val="00675B6A"/>
    <w:rsid w:val="00677396"/>
    <w:rsid w:val="0069200F"/>
    <w:rsid w:val="00695C31"/>
    <w:rsid w:val="006A3D60"/>
    <w:rsid w:val="006A65CB"/>
    <w:rsid w:val="006A793B"/>
    <w:rsid w:val="006B259F"/>
    <w:rsid w:val="006C3242"/>
    <w:rsid w:val="006C7CC0"/>
    <w:rsid w:val="006E6A58"/>
    <w:rsid w:val="006F63F7"/>
    <w:rsid w:val="00701511"/>
    <w:rsid w:val="007025C7"/>
    <w:rsid w:val="00704885"/>
    <w:rsid w:val="00706D7A"/>
    <w:rsid w:val="00722F0D"/>
    <w:rsid w:val="00730756"/>
    <w:rsid w:val="00737EAF"/>
    <w:rsid w:val="007416C4"/>
    <w:rsid w:val="0074420E"/>
    <w:rsid w:val="0074724A"/>
    <w:rsid w:val="00766C16"/>
    <w:rsid w:val="0078371D"/>
    <w:rsid w:val="00783E26"/>
    <w:rsid w:val="00786050"/>
    <w:rsid w:val="00794609"/>
    <w:rsid w:val="007A7E0D"/>
    <w:rsid w:val="007B02D0"/>
    <w:rsid w:val="007B06E6"/>
    <w:rsid w:val="007C3BC7"/>
    <w:rsid w:val="007C3BCD"/>
    <w:rsid w:val="007D4ACF"/>
    <w:rsid w:val="007E0809"/>
    <w:rsid w:val="007F0787"/>
    <w:rsid w:val="00802C32"/>
    <w:rsid w:val="00803537"/>
    <w:rsid w:val="00805139"/>
    <w:rsid w:val="00810B7B"/>
    <w:rsid w:val="0082358A"/>
    <w:rsid w:val="008235CD"/>
    <w:rsid w:val="008247DE"/>
    <w:rsid w:val="00825247"/>
    <w:rsid w:val="00840B10"/>
    <w:rsid w:val="00841C88"/>
    <w:rsid w:val="00841F19"/>
    <w:rsid w:val="00850BAC"/>
    <w:rsid w:val="008513CB"/>
    <w:rsid w:val="00866D76"/>
    <w:rsid w:val="00874304"/>
    <w:rsid w:val="00875BB8"/>
    <w:rsid w:val="00883984"/>
    <w:rsid w:val="00886875"/>
    <w:rsid w:val="008950AE"/>
    <w:rsid w:val="008A3A42"/>
    <w:rsid w:val="008A625F"/>
    <w:rsid w:val="008A7F84"/>
    <w:rsid w:val="008B2415"/>
    <w:rsid w:val="008D11ED"/>
    <w:rsid w:val="008D2A17"/>
    <w:rsid w:val="008D3818"/>
    <w:rsid w:val="008E0F4D"/>
    <w:rsid w:val="008E48E3"/>
    <w:rsid w:val="008F6FBA"/>
    <w:rsid w:val="00904EA8"/>
    <w:rsid w:val="009140CA"/>
    <w:rsid w:val="0091673D"/>
    <w:rsid w:val="0091702E"/>
    <w:rsid w:val="009226F6"/>
    <w:rsid w:val="00923B0C"/>
    <w:rsid w:val="00925B3C"/>
    <w:rsid w:val="00935C39"/>
    <w:rsid w:val="009366F9"/>
    <w:rsid w:val="0094021C"/>
    <w:rsid w:val="00952A26"/>
    <w:rsid w:val="00952F86"/>
    <w:rsid w:val="00955C86"/>
    <w:rsid w:val="00956A9D"/>
    <w:rsid w:val="00966B44"/>
    <w:rsid w:val="00970937"/>
    <w:rsid w:val="009810F4"/>
    <w:rsid w:val="009816B6"/>
    <w:rsid w:val="00982A54"/>
    <w:rsid w:val="00982B28"/>
    <w:rsid w:val="0098377E"/>
    <w:rsid w:val="00991ADC"/>
    <w:rsid w:val="009968F1"/>
    <w:rsid w:val="009A0EB5"/>
    <w:rsid w:val="009B0948"/>
    <w:rsid w:val="009B2D81"/>
    <w:rsid w:val="009B3FD0"/>
    <w:rsid w:val="009C6C32"/>
    <w:rsid w:val="009D313F"/>
    <w:rsid w:val="009D4B3E"/>
    <w:rsid w:val="009E64E5"/>
    <w:rsid w:val="009F0E7D"/>
    <w:rsid w:val="009F3487"/>
    <w:rsid w:val="00A010A6"/>
    <w:rsid w:val="00A10AC8"/>
    <w:rsid w:val="00A13DE9"/>
    <w:rsid w:val="00A15E20"/>
    <w:rsid w:val="00A212DE"/>
    <w:rsid w:val="00A237E5"/>
    <w:rsid w:val="00A2474A"/>
    <w:rsid w:val="00A2517F"/>
    <w:rsid w:val="00A4105F"/>
    <w:rsid w:val="00A4421F"/>
    <w:rsid w:val="00A446C5"/>
    <w:rsid w:val="00A47A5A"/>
    <w:rsid w:val="00A55000"/>
    <w:rsid w:val="00A6049F"/>
    <w:rsid w:val="00A63DBE"/>
    <w:rsid w:val="00A6683B"/>
    <w:rsid w:val="00A71B83"/>
    <w:rsid w:val="00A75613"/>
    <w:rsid w:val="00A763D7"/>
    <w:rsid w:val="00A77770"/>
    <w:rsid w:val="00A94973"/>
    <w:rsid w:val="00A97F94"/>
    <w:rsid w:val="00AA1DE1"/>
    <w:rsid w:val="00AB1FB9"/>
    <w:rsid w:val="00AB23CA"/>
    <w:rsid w:val="00AB4648"/>
    <w:rsid w:val="00AB73BD"/>
    <w:rsid w:val="00AC3217"/>
    <w:rsid w:val="00AC4F16"/>
    <w:rsid w:val="00AF6524"/>
    <w:rsid w:val="00B03099"/>
    <w:rsid w:val="00B05BC8"/>
    <w:rsid w:val="00B0721F"/>
    <w:rsid w:val="00B241DC"/>
    <w:rsid w:val="00B33A8E"/>
    <w:rsid w:val="00B34014"/>
    <w:rsid w:val="00B37C92"/>
    <w:rsid w:val="00B55FD8"/>
    <w:rsid w:val="00B6375D"/>
    <w:rsid w:val="00B640CA"/>
    <w:rsid w:val="00B64B47"/>
    <w:rsid w:val="00B843EA"/>
    <w:rsid w:val="00B943DF"/>
    <w:rsid w:val="00B95034"/>
    <w:rsid w:val="00B97291"/>
    <w:rsid w:val="00BA619E"/>
    <w:rsid w:val="00BB2FE6"/>
    <w:rsid w:val="00BB7213"/>
    <w:rsid w:val="00BD78FA"/>
    <w:rsid w:val="00BE38AE"/>
    <w:rsid w:val="00C002DE"/>
    <w:rsid w:val="00C0438C"/>
    <w:rsid w:val="00C170DF"/>
    <w:rsid w:val="00C25D4F"/>
    <w:rsid w:val="00C27B3E"/>
    <w:rsid w:val="00C31982"/>
    <w:rsid w:val="00C42DBD"/>
    <w:rsid w:val="00C502C0"/>
    <w:rsid w:val="00C53BF8"/>
    <w:rsid w:val="00C56234"/>
    <w:rsid w:val="00C566BA"/>
    <w:rsid w:val="00C65AD3"/>
    <w:rsid w:val="00C66157"/>
    <w:rsid w:val="00C674FE"/>
    <w:rsid w:val="00C67501"/>
    <w:rsid w:val="00C67A87"/>
    <w:rsid w:val="00C731C2"/>
    <w:rsid w:val="00C75633"/>
    <w:rsid w:val="00C75D66"/>
    <w:rsid w:val="00C83DFC"/>
    <w:rsid w:val="00C869D8"/>
    <w:rsid w:val="00C92702"/>
    <w:rsid w:val="00CA0B7F"/>
    <w:rsid w:val="00CB4D2C"/>
    <w:rsid w:val="00CC50A4"/>
    <w:rsid w:val="00CC7D58"/>
    <w:rsid w:val="00CE2EE1"/>
    <w:rsid w:val="00CE3349"/>
    <w:rsid w:val="00CE36E5"/>
    <w:rsid w:val="00CF27F5"/>
    <w:rsid w:val="00CF2841"/>
    <w:rsid w:val="00CF326D"/>
    <w:rsid w:val="00CF3FFD"/>
    <w:rsid w:val="00CF5DB9"/>
    <w:rsid w:val="00D06A6C"/>
    <w:rsid w:val="00D10CCF"/>
    <w:rsid w:val="00D24421"/>
    <w:rsid w:val="00D2760C"/>
    <w:rsid w:val="00D33C8E"/>
    <w:rsid w:val="00D3678C"/>
    <w:rsid w:val="00D41516"/>
    <w:rsid w:val="00D4501A"/>
    <w:rsid w:val="00D5566D"/>
    <w:rsid w:val="00D77D0F"/>
    <w:rsid w:val="00D85A82"/>
    <w:rsid w:val="00D93BA6"/>
    <w:rsid w:val="00DA15FE"/>
    <w:rsid w:val="00DA1CF0"/>
    <w:rsid w:val="00DA70CF"/>
    <w:rsid w:val="00DC0872"/>
    <w:rsid w:val="00DC1732"/>
    <w:rsid w:val="00DC1E02"/>
    <w:rsid w:val="00DC24B4"/>
    <w:rsid w:val="00DC5FB0"/>
    <w:rsid w:val="00DD6DDB"/>
    <w:rsid w:val="00DF16DC"/>
    <w:rsid w:val="00DF3638"/>
    <w:rsid w:val="00E0397C"/>
    <w:rsid w:val="00E2388D"/>
    <w:rsid w:val="00E30DF7"/>
    <w:rsid w:val="00E36600"/>
    <w:rsid w:val="00E44D2A"/>
    <w:rsid w:val="00E45211"/>
    <w:rsid w:val="00E46AA6"/>
    <w:rsid w:val="00E473C5"/>
    <w:rsid w:val="00E55894"/>
    <w:rsid w:val="00E57E6D"/>
    <w:rsid w:val="00E60CD4"/>
    <w:rsid w:val="00E73B3B"/>
    <w:rsid w:val="00E772E4"/>
    <w:rsid w:val="00E842DC"/>
    <w:rsid w:val="00E9007E"/>
    <w:rsid w:val="00E92863"/>
    <w:rsid w:val="00E945C4"/>
    <w:rsid w:val="00E95AEC"/>
    <w:rsid w:val="00E976B3"/>
    <w:rsid w:val="00EA02F7"/>
    <w:rsid w:val="00EB796D"/>
    <w:rsid w:val="00EC495D"/>
    <w:rsid w:val="00EC7E4C"/>
    <w:rsid w:val="00EE543B"/>
    <w:rsid w:val="00EF2435"/>
    <w:rsid w:val="00F0099F"/>
    <w:rsid w:val="00F058DC"/>
    <w:rsid w:val="00F06C5F"/>
    <w:rsid w:val="00F14173"/>
    <w:rsid w:val="00F20AAE"/>
    <w:rsid w:val="00F247B2"/>
    <w:rsid w:val="00F24FC4"/>
    <w:rsid w:val="00F2635B"/>
    <w:rsid w:val="00F263FA"/>
    <w:rsid w:val="00F2676C"/>
    <w:rsid w:val="00F31102"/>
    <w:rsid w:val="00F51753"/>
    <w:rsid w:val="00F63078"/>
    <w:rsid w:val="00F64D2F"/>
    <w:rsid w:val="00F73C75"/>
    <w:rsid w:val="00F84159"/>
    <w:rsid w:val="00F84366"/>
    <w:rsid w:val="00F85089"/>
    <w:rsid w:val="00F85BDC"/>
    <w:rsid w:val="00F874C9"/>
    <w:rsid w:val="00F974C5"/>
    <w:rsid w:val="00FA31CC"/>
    <w:rsid w:val="00FA6F46"/>
    <w:rsid w:val="00FB095F"/>
    <w:rsid w:val="00FC1EC0"/>
    <w:rsid w:val="00FC3D55"/>
    <w:rsid w:val="00FD1DBB"/>
    <w:rsid w:val="00FD1FEF"/>
    <w:rsid w:val="00FE5872"/>
    <w:rsid w:val="00FE6C4C"/>
    <w:rsid w:val="00FE7FCA"/>
    <w:rsid w:val="00FF0F9C"/>
    <w:rsid w:val="00FF3B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BC1F23"/>
  <w15:chartTrackingRefBased/>
  <w15:docId w15:val="{0CB67517-0F8E-4EFC-A142-62A85BD1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09"/>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DC0872"/>
    <w:rPr>
      <w:color w:val="605E5C"/>
      <w:shd w:val="clear" w:color="auto" w:fill="E1DFDD"/>
    </w:rPr>
  </w:style>
  <w:style w:type="character" w:customStyle="1" w:styleId="FontStyle20">
    <w:name w:val="Font Style20"/>
    <w:rsid w:val="00AB73BD"/>
    <w:rPr>
      <w:rFonts w:ascii="Times New Roman" w:hAnsi="Times New Roman" w:cs="Times New Roman"/>
      <w:b/>
      <w:bCs/>
      <w:sz w:val="26"/>
      <w:szCs w:val="26"/>
    </w:rPr>
  </w:style>
  <w:style w:type="paragraph" w:styleId="HTMLPreformatted">
    <w:name w:val="HTML Preformatted"/>
    <w:basedOn w:val="Normal"/>
    <w:link w:val="HTMLPreformattedChar"/>
    <w:uiPriority w:val="99"/>
    <w:semiHidden/>
    <w:unhideWhenUsed/>
    <w:rsid w:val="00AB73BD"/>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B73BD"/>
    <w:rPr>
      <w:rFonts w:ascii="Consolas" w:hAnsi="Consolas" w:cs="Dubai"/>
      <w:sz w:val="20"/>
      <w:szCs w:val="20"/>
    </w:rPr>
  </w:style>
  <w:style w:type="character" w:styleId="FollowedHyperlink">
    <w:name w:val="FollowedHyperlink"/>
    <w:basedOn w:val="DefaultParagraphFont"/>
    <w:uiPriority w:val="99"/>
    <w:semiHidden/>
    <w:unhideWhenUsed/>
    <w:rsid w:val="00AB73BD"/>
    <w:rPr>
      <w:color w:val="954F72" w:themeColor="followedHyperlink"/>
      <w:u w:val="single"/>
    </w:rPr>
  </w:style>
  <w:style w:type="paragraph" w:styleId="List">
    <w:name w:val="List"/>
    <w:basedOn w:val="Normal"/>
    <w:uiPriority w:val="99"/>
    <w:semiHidden/>
    <w:unhideWhenUsed/>
    <w:rsid w:val="00623B84"/>
    <w:pPr>
      <w:ind w:left="360" w:hanging="360"/>
      <w:contextualSpacing/>
    </w:pPr>
  </w:style>
  <w:style w:type="character" w:styleId="CommentReference">
    <w:name w:val="annotation reference"/>
    <w:basedOn w:val="DefaultParagraphFont"/>
    <w:uiPriority w:val="99"/>
    <w:semiHidden/>
    <w:unhideWhenUsed/>
    <w:rsid w:val="001243D9"/>
    <w:rPr>
      <w:sz w:val="16"/>
      <w:szCs w:val="16"/>
    </w:rPr>
  </w:style>
  <w:style w:type="paragraph" w:styleId="CommentText">
    <w:name w:val="annotation text"/>
    <w:basedOn w:val="Normal"/>
    <w:link w:val="CommentTextChar"/>
    <w:uiPriority w:val="99"/>
    <w:unhideWhenUsed/>
    <w:rsid w:val="001243D9"/>
    <w:pPr>
      <w:spacing w:line="240" w:lineRule="auto"/>
    </w:pPr>
    <w:rPr>
      <w:sz w:val="20"/>
      <w:szCs w:val="20"/>
    </w:rPr>
  </w:style>
  <w:style w:type="character" w:customStyle="1" w:styleId="CommentTextChar">
    <w:name w:val="Comment Text Char"/>
    <w:basedOn w:val="DefaultParagraphFont"/>
    <w:link w:val="CommentText"/>
    <w:uiPriority w:val="99"/>
    <w:rsid w:val="001243D9"/>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1243D9"/>
    <w:rPr>
      <w:b/>
      <w:bCs/>
    </w:rPr>
  </w:style>
  <w:style w:type="character" w:customStyle="1" w:styleId="CommentSubjectChar">
    <w:name w:val="Comment Subject Char"/>
    <w:basedOn w:val="CommentTextChar"/>
    <w:link w:val="CommentSubject"/>
    <w:uiPriority w:val="99"/>
    <w:semiHidden/>
    <w:rsid w:val="001243D9"/>
    <w:rPr>
      <w:rFonts w:ascii="Dubai" w:hAnsi="Dubai" w:cs="Dubai"/>
      <w:b/>
      <w:bCs/>
      <w:sz w:val="20"/>
      <w:szCs w:val="20"/>
    </w:rPr>
  </w:style>
  <w:style w:type="paragraph" w:styleId="NormalWeb">
    <w:name w:val="Normal (Web)"/>
    <w:basedOn w:val="Normal"/>
    <w:uiPriority w:val="99"/>
    <w:semiHidden/>
    <w:unhideWhenUsed/>
    <w:rsid w:val="001243D9"/>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customStyle="1" w:styleId="menu-item">
    <w:name w:val="menu-item"/>
    <w:basedOn w:val="Normal"/>
    <w:rsid w:val="001243D9"/>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customStyle="1" w:styleId="mb-1">
    <w:name w:val="mb-1"/>
    <w:basedOn w:val="Normal"/>
    <w:rsid w:val="00966B44"/>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badge">
    <w:name w:val="badge"/>
    <w:basedOn w:val="DefaultParagraphFont"/>
    <w:rsid w:val="00966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3082">
      <w:bodyDiv w:val="1"/>
      <w:marLeft w:val="0"/>
      <w:marRight w:val="0"/>
      <w:marTop w:val="0"/>
      <w:marBottom w:val="0"/>
      <w:divBdr>
        <w:top w:val="none" w:sz="0" w:space="0" w:color="auto"/>
        <w:left w:val="none" w:sz="0" w:space="0" w:color="auto"/>
        <w:bottom w:val="none" w:sz="0" w:space="0" w:color="auto"/>
        <w:right w:val="none" w:sz="0" w:space="0" w:color="auto"/>
      </w:divBdr>
      <w:divsChild>
        <w:div w:id="693458637">
          <w:marLeft w:val="0"/>
          <w:marRight w:val="0"/>
          <w:marTop w:val="0"/>
          <w:marBottom w:val="0"/>
          <w:divBdr>
            <w:top w:val="none" w:sz="0" w:space="0" w:color="auto"/>
            <w:left w:val="none" w:sz="0" w:space="0" w:color="auto"/>
            <w:bottom w:val="none" w:sz="0" w:space="0" w:color="auto"/>
            <w:right w:val="none" w:sz="0" w:space="0" w:color="auto"/>
          </w:divBdr>
        </w:div>
      </w:divsChild>
    </w:div>
    <w:div w:id="1727294081">
      <w:bodyDiv w:val="1"/>
      <w:marLeft w:val="0"/>
      <w:marRight w:val="0"/>
      <w:marTop w:val="0"/>
      <w:marBottom w:val="0"/>
      <w:divBdr>
        <w:top w:val="none" w:sz="0" w:space="0" w:color="auto"/>
        <w:left w:val="none" w:sz="0" w:space="0" w:color="auto"/>
        <w:bottom w:val="none" w:sz="0" w:space="0" w:color="auto"/>
        <w:right w:val="none" w:sz="0" w:space="0" w:color="auto"/>
      </w:divBdr>
    </w:div>
    <w:div w:id="2069450726">
      <w:bodyDiv w:val="1"/>
      <w:marLeft w:val="0"/>
      <w:marRight w:val="0"/>
      <w:marTop w:val="0"/>
      <w:marBottom w:val="0"/>
      <w:divBdr>
        <w:top w:val="none" w:sz="0" w:space="0" w:color="auto"/>
        <w:left w:val="none" w:sz="0" w:space="0" w:color="auto"/>
        <w:bottom w:val="none" w:sz="0" w:space="0" w:color="auto"/>
        <w:right w:val="none" w:sz="0" w:space="0" w:color="auto"/>
      </w:divBdr>
      <w:divsChild>
        <w:div w:id="2069379361">
          <w:marLeft w:val="0"/>
          <w:marRight w:val="0"/>
          <w:marTop w:val="0"/>
          <w:marBottom w:val="0"/>
          <w:divBdr>
            <w:top w:val="none" w:sz="0" w:space="0" w:color="auto"/>
            <w:left w:val="none" w:sz="0" w:space="0" w:color="auto"/>
            <w:bottom w:val="none" w:sz="0" w:space="0" w:color="auto"/>
            <w:right w:val="none" w:sz="0" w:space="0" w:color="auto"/>
          </w:divBdr>
          <w:divsChild>
            <w:div w:id="890382535">
              <w:marLeft w:val="0"/>
              <w:marRight w:val="0"/>
              <w:marTop w:val="0"/>
              <w:marBottom w:val="0"/>
              <w:divBdr>
                <w:top w:val="none" w:sz="0" w:space="0" w:color="auto"/>
                <w:left w:val="none" w:sz="0" w:space="0" w:color="auto"/>
                <w:bottom w:val="none" w:sz="0" w:space="0" w:color="auto"/>
                <w:right w:val="none" w:sz="0" w:space="0" w:color="auto"/>
              </w:divBdr>
              <w:divsChild>
                <w:div w:id="8010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0092">
          <w:marLeft w:val="0"/>
          <w:marRight w:val="0"/>
          <w:marTop w:val="0"/>
          <w:marBottom w:val="0"/>
          <w:divBdr>
            <w:top w:val="none" w:sz="0" w:space="0" w:color="auto"/>
            <w:left w:val="none" w:sz="0" w:space="0" w:color="auto"/>
            <w:bottom w:val="none" w:sz="0" w:space="0" w:color="auto"/>
            <w:right w:val="none" w:sz="0" w:space="0" w:color="auto"/>
          </w:divBdr>
          <w:divsChild>
            <w:div w:id="17503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org/en/ga/search/view_doc.asp?symbol=A/RES/70/299" TargetMode="External"/><Relationship Id="rId18" Type="http://schemas.openxmlformats.org/officeDocument/2006/relationships/hyperlink" Target="https://www.un.org/ga/search/view_doc.asp?symbol=E/RES/2020/12" TargetMode="External"/><Relationship Id="rId26" Type="http://schemas.openxmlformats.org/officeDocument/2006/relationships/hyperlink" Target="https://www.itu.int/dms_pub/itu-t/opb/res/T-RES-T.75-2016-PDF-E.pdf" TargetMode="External"/><Relationship Id="rId39" Type="http://schemas.openxmlformats.org/officeDocument/2006/relationships/hyperlink" Target="https://www.itu.int/md/S21-CWGWSIS36-C-0006/en" TargetMode="External"/><Relationship Id="rId21" Type="http://schemas.openxmlformats.org/officeDocument/2006/relationships/hyperlink" Target="https://www.itu.int/en/council/cwg-wsis/Documents/ITUPP14_RESOLUTION_140.pdf" TargetMode="External"/><Relationship Id="rId34" Type="http://schemas.openxmlformats.org/officeDocument/2006/relationships/hyperlink" Target="https://www.un.org/ga/search/view_doc.asp?symbol=E/RES/2020/12" TargetMode="External"/><Relationship Id="rId42" Type="http://schemas.openxmlformats.org/officeDocument/2006/relationships/hyperlink" Target="https://www.itu.int/md/S21-CWGWSIS36-C-0008/en" TargetMode="External"/><Relationship Id="rId47" Type="http://schemas.openxmlformats.org/officeDocument/2006/relationships/hyperlink" Target="https://www.itu.int/md/S21-CWGWSIS36-C-0013/en" TargetMode="External"/><Relationship Id="rId50" Type="http://schemas.openxmlformats.org/officeDocument/2006/relationships/hyperlink" Target="https://www.itu.int/md/S21-CWGWSIS36-C-0014/en"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n.org/en/ga/search/view_doc.asp?symbol=A/RES/71/212" TargetMode="External"/><Relationship Id="rId29" Type="http://schemas.openxmlformats.org/officeDocument/2006/relationships/hyperlink" Target="http://www.itu.int/net/wsis/implementation/2014/forum/inc/doc/outcome/362828V2E.pdf" TargetMode="External"/><Relationship Id="rId11" Type="http://schemas.openxmlformats.org/officeDocument/2006/relationships/hyperlink" Target="https://www.un.org/en/ga/search/view_doc.asp?symbol=A/RES/70/125" TargetMode="External"/><Relationship Id="rId24" Type="http://schemas.openxmlformats.org/officeDocument/2006/relationships/hyperlink" Target="https://www.itu.int/md/S15-CL-C-0113/en" TargetMode="External"/><Relationship Id="rId32" Type="http://schemas.openxmlformats.org/officeDocument/2006/relationships/hyperlink" Target="https://www.itu.int/md/S21-CWGWSIS36-C-0020/en" TargetMode="External"/><Relationship Id="rId37" Type="http://schemas.openxmlformats.org/officeDocument/2006/relationships/hyperlink" Target="https://www.itu.int/md/S21-CWGWSIS36-C-0003/en" TargetMode="External"/><Relationship Id="rId40" Type="http://schemas.openxmlformats.org/officeDocument/2006/relationships/hyperlink" Target="https://www.itu.int/md/S21-CWGWSIS36-C-0017/en" TargetMode="External"/><Relationship Id="rId45" Type="http://schemas.openxmlformats.org/officeDocument/2006/relationships/hyperlink" Target="https://www.itu.int/md/S21-CWGWSIS36-C-0011/en"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s://documents-dds-ny.un.org/doc/UNDOC/GEN/N20/379/41/PDF/N2037941.pdf?OpenElement" TargetMode="External"/><Relationship Id="rId4" Type="http://schemas.openxmlformats.org/officeDocument/2006/relationships/settings" Target="settings.xml"/><Relationship Id="rId9" Type="http://schemas.openxmlformats.org/officeDocument/2006/relationships/hyperlink" Target="https://www.itu.int/en/council/cwg-wsis/Documents/Resolution-140-PP18.pdf" TargetMode="External"/><Relationship Id="rId14" Type="http://schemas.openxmlformats.org/officeDocument/2006/relationships/hyperlink" Target="https://www.un.org/ga/search/view_doc.asp?symbol=A/70/684" TargetMode="External"/><Relationship Id="rId22" Type="http://schemas.openxmlformats.org/officeDocument/2006/relationships/hyperlink" Target="https://www.itu.int/en/council/cwg-wsis/Documents/Resolution172-PP10.pdf" TargetMode="External"/><Relationship Id="rId27" Type="http://schemas.openxmlformats.org/officeDocument/2006/relationships/hyperlink" Target="http://www.itu.int/en/council/cwg-wsis/Pages/default.aspx" TargetMode="External"/><Relationship Id="rId30" Type="http://schemas.openxmlformats.org/officeDocument/2006/relationships/hyperlink" Target="http://www.itu.int/en/ITU-D/Statistics/Documents/publications/wsisreview2014/WSIS2014_review.pdf" TargetMode="External"/><Relationship Id="rId35" Type="http://schemas.openxmlformats.org/officeDocument/2006/relationships/hyperlink" Target="http://feedproxy.google.com/~r/LatestUnDocuments-GeneralAssemblyDocuments/~3/OCFXXkm8CdE/202?utm_source=feedburner&amp;utm_medium=email" TargetMode="External"/><Relationship Id="rId43" Type="http://schemas.openxmlformats.org/officeDocument/2006/relationships/hyperlink" Target="https://www.itu.int/md/S21-CWGWSIS36-C-0009/en" TargetMode="External"/><Relationship Id="rId48" Type="http://schemas.openxmlformats.org/officeDocument/2006/relationships/hyperlink" Target="https://www.itu.int/md/S21-CWGWSIS36-INF-0002/en"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itu.int/md/S21-CWGWSIS36-C-0016/en" TargetMode="External"/><Relationship Id="rId3" Type="http://schemas.openxmlformats.org/officeDocument/2006/relationships/styles" Target="styles.xml"/><Relationship Id="rId12" Type="http://schemas.openxmlformats.org/officeDocument/2006/relationships/hyperlink" Target="http://www.un.org/en/ga/search/view_doc.asp?symbol=A/RES/70/1" TargetMode="External"/><Relationship Id="rId17" Type="http://schemas.openxmlformats.org/officeDocument/2006/relationships/hyperlink" Target="https://www.un.org/ga/search/view_doc.asp?symbol=E/RES/2020/12" TargetMode="External"/><Relationship Id="rId25" Type="http://schemas.openxmlformats.org/officeDocument/2006/relationships/hyperlink" Target="https://www.itu.int/md/D14-WTDC17-C-0115/en" TargetMode="External"/><Relationship Id="rId33" Type="http://schemas.openxmlformats.org/officeDocument/2006/relationships/hyperlink" Target="https://www.itu.int/en/council/cwg-wsis/Pages/default.aspx" TargetMode="External"/><Relationship Id="rId38" Type="http://schemas.openxmlformats.org/officeDocument/2006/relationships/hyperlink" Target="https://www.itu.int/md/S21-CWGWSIS36-C-0004/en" TargetMode="External"/><Relationship Id="rId46" Type="http://schemas.openxmlformats.org/officeDocument/2006/relationships/hyperlink" Target="https://www.itu.int/md/S21-CWGWSIS36-C-0012/en" TargetMode="External"/><Relationship Id="rId59" Type="http://schemas.openxmlformats.org/officeDocument/2006/relationships/fontTable" Target="fontTable.xml"/><Relationship Id="rId20" Type="http://schemas.openxmlformats.org/officeDocument/2006/relationships/hyperlink" Target="https://www.itu.int/en/council/cwg-wsis/Documents/Resolution-140-PP18.pdf" TargetMode="External"/><Relationship Id="rId41" Type="http://schemas.openxmlformats.org/officeDocument/2006/relationships/hyperlink" Target="https://www.itu.int/md/S21-CWGWSIS36-C-0007/en"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org/en/ga/search/view_doc.asp?symbol=A/RES/73/218" TargetMode="External"/><Relationship Id="rId23" Type="http://schemas.openxmlformats.org/officeDocument/2006/relationships/hyperlink" Target="https://www.itu.int/md/S19-CL-C-0137/en" TargetMode="External"/><Relationship Id="rId28" Type="http://schemas.openxmlformats.org/officeDocument/2006/relationships/hyperlink" Target="http://www.itu.int/net/wsis/implementation/2014/forum/inc/doc/outcome/362828V2E.pdf" TargetMode="External"/><Relationship Id="rId36" Type="http://schemas.openxmlformats.org/officeDocument/2006/relationships/hyperlink" Target="https://www.itu.int/md/S21-CWGWSIS36-C-0002/en" TargetMode="External"/><Relationship Id="rId49" Type="http://schemas.openxmlformats.org/officeDocument/2006/relationships/hyperlink" Target="https://www.itu.int/net4/wsis/ungis/Content/upload/doc/dialogue2020/dtlstictinf2020d3_en.pdf" TargetMode="External"/><Relationship Id="rId57" Type="http://schemas.openxmlformats.org/officeDocument/2006/relationships/header" Target="header3.xml"/><Relationship Id="rId10" Type="http://schemas.openxmlformats.org/officeDocument/2006/relationships/hyperlink" Target="https://www.itu.int/md/S19-CL-C-0137/en" TargetMode="External"/><Relationship Id="rId31" Type="http://schemas.openxmlformats.org/officeDocument/2006/relationships/hyperlink" Target="https://www.itu.int/en/itu-wsis/Documents/WSIS+10Report.pdf" TargetMode="External"/><Relationship Id="rId44" Type="http://schemas.openxmlformats.org/officeDocument/2006/relationships/hyperlink" Target="https://www.itu.int/md/S21-CWGWSIS36-C-0010/en" TargetMode="External"/><Relationship Id="rId52" Type="http://schemas.openxmlformats.org/officeDocument/2006/relationships/hyperlink" Target="https://www.itu.int/md/S21-CWGWSIS36-C-0020/en" TargetMode="External"/><Relationship Id="rId6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3841</Words>
  <Characters>21895</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outcomes of the CWG-WSIS&amp;SDG activities since Council 19</dc:title>
  <dc:subject>Council 2021, Virtual consultation of councillors</dc:subject>
  <dc:creator>Elbahnassawy, Ganat</dc:creator>
  <cp:keywords>C2021, C21, VCC, C21-VCC-1</cp:keywords>
  <dc:description/>
  <cp:lastModifiedBy>Xue, Kun</cp:lastModifiedBy>
  <cp:revision>2</cp:revision>
  <dcterms:created xsi:type="dcterms:W3CDTF">2021-06-01T12:14:00Z</dcterms:created>
  <dcterms:modified xsi:type="dcterms:W3CDTF">2021-06-01T12:14:00Z</dcterms:modified>
</cp:coreProperties>
</file>