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6D6A4771" w14:textId="77777777" w:rsidTr="009F66A3">
        <w:trPr>
          <w:cantSplit/>
          <w:trHeight w:val="1276"/>
        </w:trPr>
        <w:tc>
          <w:tcPr>
            <w:tcW w:w="6911" w:type="dxa"/>
          </w:tcPr>
          <w:p w14:paraId="7BC30B78" w14:textId="722CEEAF" w:rsidR="002A2188" w:rsidRPr="00813E5E" w:rsidRDefault="002A2188" w:rsidP="009F66A3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DE4373">
              <w:rPr>
                <w:b/>
                <w:bCs/>
                <w:position w:val="6"/>
                <w:sz w:val="30"/>
                <w:szCs w:val="30"/>
              </w:rPr>
              <w:t>C</w:t>
            </w:r>
            <w:r w:rsidR="009F66A3" w:rsidRPr="00DE4373">
              <w:rPr>
                <w:b/>
                <w:bCs/>
                <w:position w:val="6"/>
                <w:sz w:val="30"/>
                <w:szCs w:val="30"/>
              </w:rPr>
              <w:t>ouncil 202</w:t>
            </w:r>
            <w:r w:rsidR="00F56668" w:rsidRPr="00DE4373">
              <w:rPr>
                <w:b/>
                <w:bCs/>
                <w:position w:val="6"/>
                <w:sz w:val="30"/>
                <w:szCs w:val="30"/>
              </w:rPr>
              <w:t>1</w:t>
            </w:r>
            <w:r w:rsidR="00F56668" w:rsidRPr="00DE4373">
              <w:rPr>
                <w:b/>
                <w:bCs/>
                <w:position w:val="6"/>
                <w:sz w:val="30"/>
                <w:szCs w:val="30"/>
              </w:rPr>
              <w:br/>
            </w:r>
            <w:r w:rsidR="00EA2120" w:rsidRPr="00DE4373">
              <w:rPr>
                <w:b/>
                <w:bCs/>
                <w:position w:val="6"/>
                <w:sz w:val="28"/>
                <w:szCs w:val="28"/>
              </w:rPr>
              <w:t>Virtual consultation of councillors</w:t>
            </w:r>
            <w:r w:rsidR="00F56668" w:rsidRPr="00DE4373">
              <w:rPr>
                <w:b/>
                <w:bCs/>
                <w:position w:val="6"/>
                <w:sz w:val="28"/>
                <w:szCs w:val="28"/>
              </w:rPr>
              <w:t xml:space="preserve">, </w:t>
            </w:r>
            <w:r w:rsidR="00F56668" w:rsidRPr="00722181">
              <w:rPr>
                <w:b/>
                <w:bCs/>
                <w:position w:val="6"/>
                <w:sz w:val="28"/>
                <w:szCs w:val="28"/>
              </w:rPr>
              <w:t>8-18 June</w:t>
            </w:r>
            <w:r w:rsidR="00F56668" w:rsidRPr="00DE4373">
              <w:rPr>
                <w:b/>
                <w:bCs/>
                <w:position w:val="6"/>
                <w:sz w:val="28"/>
                <w:szCs w:val="28"/>
              </w:rPr>
              <w:t xml:space="preserve"> 2021</w:t>
            </w:r>
          </w:p>
        </w:tc>
        <w:tc>
          <w:tcPr>
            <w:tcW w:w="3120" w:type="dxa"/>
            <w:vAlign w:val="center"/>
          </w:tcPr>
          <w:p w14:paraId="049BF09C" w14:textId="77777777" w:rsidR="002A2188" w:rsidRPr="00813E5E" w:rsidRDefault="009F66A3" w:rsidP="009F66A3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10F84D5C" wp14:editId="20BC88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2F3C902" w14:textId="77777777" w:rsidTr="007E56F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08500D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7235C7F" w14:textId="77777777" w:rsidTr="007E56F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C9147A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EF3064" w14:paraId="6804D83E" w14:textId="77777777" w:rsidTr="007E56F7">
        <w:trPr>
          <w:cantSplit/>
          <w:trHeight w:val="23"/>
        </w:trPr>
        <w:tc>
          <w:tcPr>
            <w:tcW w:w="6911" w:type="dxa"/>
            <w:vMerge w:val="restart"/>
          </w:tcPr>
          <w:p w14:paraId="42A03540" w14:textId="067AC5F2" w:rsidR="002A2188" w:rsidRPr="00E85629" w:rsidRDefault="002A2188" w:rsidP="00DE437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14:paraId="1727AC2C" w14:textId="14532F10" w:rsidR="002A2188" w:rsidRPr="00EF3064" w:rsidRDefault="00EF3064" w:rsidP="00583286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EF3064">
              <w:rPr>
                <w:b/>
              </w:rPr>
              <w:t xml:space="preserve">Revision </w:t>
            </w:r>
            <w:r w:rsidR="005B5B78">
              <w:rPr>
                <w:b/>
              </w:rPr>
              <w:t>2</w:t>
            </w:r>
            <w:r w:rsidR="005B5B78" w:rsidRPr="00EF3064">
              <w:rPr>
                <w:b/>
              </w:rPr>
              <w:t xml:space="preserve"> </w:t>
            </w:r>
            <w:r w:rsidRPr="00EF3064">
              <w:rPr>
                <w:b/>
              </w:rPr>
              <w:t>t</w:t>
            </w:r>
            <w:r w:rsidRPr="00525501">
              <w:rPr>
                <w:b/>
              </w:rPr>
              <w:t>o</w:t>
            </w:r>
            <w:r w:rsidRPr="00EF3064">
              <w:rPr>
                <w:b/>
              </w:rPr>
              <w:br/>
            </w:r>
            <w:r w:rsidR="009F66A3" w:rsidRPr="00EF3064">
              <w:rPr>
                <w:b/>
              </w:rPr>
              <w:t>Document C2</w:t>
            </w:r>
            <w:r w:rsidR="00F56668" w:rsidRPr="00EF3064">
              <w:rPr>
                <w:b/>
              </w:rPr>
              <w:t>1</w:t>
            </w:r>
            <w:r w:rsidR="002A2188" w:rsidRPr="00EF3064">
              <w:rPr>
                <w:b/>
              </w:rPr>
              <w:t>/</w:t>
            </w:r>
            <w:r w:rsidR="00583286" w:rsidRPr="00EF3064">
              <w:rPr>
                <w:b/>
              </w:rPr>
              <w:t>1</w:t>
            </w:r>
            <w:r w:rsidR="002A2188" w:rsidRPr="00EF3064">
              <w:rPr>
                <w:b/>
              </w:rPr>
              <w:t>-E</w:t>
            </w:r>
          </w:p>
        </w:tc>
      </w:tr>
      <w:tr w:rsidR="002A2188" w:rsidRPr="00813E5E" w14:paraId="6B217E52" w14:textId="77777777" w:rsidTr="007E56F7">
        <w:trPr>
          <w:cantSplit/>
          <w:trHeight w:val="23"/>
        </w:trPr>
        <w:tc>
          <w:tcPr>
            <w:tcW w:w="6911" w:type="dxa"/>
            <w:vMerge/>
          </w:tcPr>
          <w:p w14:paraId="1CE8AE93" w14:textId="77777777" w:rsidR="002A2188" w:rsidRPr="00EF3064" w:rsidRDefault="002A2188" w:rsidP="007E56F7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257DEE08" w14:textId="76E02A66" w:rsidR="002A2188" w:rsidRPr="00E85629" w:rsidRDefault="005B5B78" w:rsidP="009F66A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EF3064">
              <w:rPr>
                <w:b/>
              </w:rPr>
              <w:t>June</w:t>
            </w:r>
            <w:r w:rsidR="002A2188">
              <w:rPr>
                <w:b/>
              </w:rPr>
              <w:t xml:space="preserve"> 20</w:t>
            </w:r>
            <w:r w:rsidR="009F66A3">
              <w:rPr>
                <w:b/>
              </w:rPr>
              <w:t>2</w:t>
            </w:r>
            <w:r w:rsidR="00F56668">
              <w:rPr>
                <w:b/>
              </w:rPr>
              <w:t>1</w:t>
            </w:r>
          </w:p>
        </w:tc>
      </w:tr>
      <w:tr w:rsidR="002A2188" w:rsidRPr="00813E5E" w14:paraId="10D36551" w14:textId="77777777" w:rsidTr="007E56F7">
        <w:trPr>
          <w:cantSplit/>
          <w:trHeight w:val="23"/>
        </w:trPr>
        <w:tc>
          <w:tcPr>
            <w:tcW w:w="6911" w:type="dxa"/>
            <w:vMerge/>
          </w:tcPr>
          <w:p w14:paraId="7EF812AF" w14:textId="77777777" w:rsidR="002A2188" w:rsidRPr="00813E5E" w:rsidRDefault="002A2188" w:rsidP="007E56F7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0DF1D05E" w14:textId="3B429F99" w:rsidR="002A2188" w:rsidRPr="00E85629" w:rsidRDefault="002A2188" w:rsidP="007E56F7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Original: </w:t>
            </w:r>
            <w:r w:rsidR="00DE4373">
              <w:rPr>
                <w:b/>
              </w:rPr>
              <w:t>English</w:t>
            </w:r>
          </w:p>
        </w:tc>
      </w:tr>
      <w:tr w:rsidR="002A2188" w:rsidRPr="00813E5E" w14:paraId="46399271" w14:textId="77777777" w:rsidTr="007E56F7">
        <w:trPr>
          <w:cantSplit/>
        </w:trPr>
        <w:tc>
          <w:tcPr>
            <w:tcW w:w="10031" w:type="dxa"/>
            <w:gridSpan w:val="2"/>
          </w:tcPr>
          <w:p w14:paraId="18E28CA0" w14:textId="3193D1CF" w:rsidR="00EA2120" w:rsidRPr="00DE4373" w:rsidRDefault="00583286" w:rsidP="00583286">
            <w:pPr>
              <w:pStyle w:val="Source"/>
            </w:pPr>
            <w:bookmarkStart w:id="6" w:name="dsource" w:colFirst="0" w:colLast="0"/>
            <w:bookmarkEnd w:id="5"/>
            <w:r>
              <w:t xml:space="preserve">Draft agenda of the Virtual consultation of councillors </w:t>
            </w:r>
            <w:r w:rsidRPr="00583286">
              <w:t>(C21\VCC-1)</w:t>
            </w:r>
          </w:p>
        </w:tc>
      </w:tr>
      <w:bookmarkEnd w:id="6"/>
    </w:tbl>
    <w:p w14:paraId="23CABE72" w14:textId="77777777" w:rsidR="00583286" w:rsidRPr="000A3AF4" w:rsidRDefault="00583286" w:rsidP="00583286">
      <w:pPr>
        <w:spacing w:before="0" w:after="120"/>
        <w:ind w:left="357"/>
        <w:jc w:val="center"/>
      </w:pPr>
    </w:p>
    <w:tbl>
      <w:tblPr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484"/>
        <w:gridCol w:w="6740"/>
        <w:gridCol w:w="1418"/>
        <w:gridCol w:w="1134"/>
      </w:tblGrid>
      <w:tr w:rsidR="00583286" w:rsidRPr="0085706F" w14:paraId="4C6D5B11" w14:textId="77777777" w:rsidTr="007E56F7">
        <w:trPr>
          <w:cantSplit/>
          <w:tblHeader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F8F2EE" w14:textId="77777777" w:rsidR="00583286" w:rsidRPr="0085706F" w:rsidRDefault="00583286" w:rsidP="007E56F7">
            <w:pPr>
              <w:spacing w:before="60" w:after="6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8C744B" w14:textId="77777777" w:rsidR="00583286" w:rsidRPr="0085706F" w:rsidRDefault="00583286" w:rsidP="007E56F7">
            <w:pPr>
              <w:spacing w:before="60" w:after="6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b/>
                <w:bCs/>
                <w:color w:val="000000"/>
                <w:sz w:val="18"/>
                <w:szCs w:val="18"/>
                <w:lang w:eastAsia="en-GB"/>
              </w:rPr>
              <w:t>Title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56474C" w14:textId="77777777" w:rsidR="00583286" w:rsidRPr="0085706F" w:rsidRDefault="00583286" w:rsidP="007E56F7">
            <w:pPr>
              <w:spacing w:before="60" w:after="6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B141F">
              <w:rPr>
                <w:b/>
                <w:bCs/>
                <w:color w:val="000000"/>
                <w:sz w:val="18"/>
                <w:szCs w:val="18"/>
                <w:lang w:eastAsia="en-GB"/>
              </w:rPr>
              <w:t>Doc. No.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FA17BC" w14:textId="77777777" w:rsidR="00583286" w:rsidRPr="001B141F" w:rsidRDefault="00583286" w:rsidP="007E56F7">
            <w:pPr>
              <w:spacing w:before="60" w:after="6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color w:val="000000"/>
                <w:sz w:val="20"/>
                <w:lang w:eastAsia="en-GB"/>
              </w:rPr>
              <w:t>FINAL</w:t>
            </w:r>
          </w:p>
        </w:tc>
      </w:tr>
      <w:tr w:rsidR="00583286" w:rsidRPr="0085706F" w14:paraId="72636B22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77DD" w14:textId="77777777" w:rsidR="00583286" w:rsidRPr="0085706F" w:rsidRDefault="00583286" w:rsidP="007E56F7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22736" w14:textId="77777777" w:rsidR="00583286" w:rsidRPr="0085706F" w:rsidRDefault="00583286" w:rsidP="007E56F7">
            <w:pPr>
              <w:spacing w:before="40" w:after="4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Compilation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of the outcomes of discussions of VCCs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18DB" w14:textId="77777777" w:rsidR="00583286" w:rsidRPr="004B58AB" w:rsidRDefault="00DD4E74" w:rsidP="007E56F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9" w:history="1">
              <w:r w:rsidR="00583286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B18C62" w14:textId="77777777" w:rsidR="00583286" w:rsidRPr="008542EA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  <w:r>
              <w:rPr>
                <w:b/>
                <w:bCs/>
                <w:sz w:val="20"/>
                <w:lang w:eastAsia="en-GB"/>
              </w:rPr>
              <w:t>+</w:t>
            </w:r>
          </w:p>
        </w:tc>
      </w:tr>
      <w:tr w:rsidR="00583286" w:rsidRPr="003B236C" w14:paraId="5C3D48F8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E7F7" w14:textId="77777777" w:rsidR="00583286" w:rsidRPr="0085706F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EF3C" w14:textId="77777777" w:rsidR="00583286" w:rsidRPr="0085706F" w:rsidRDefault="00583286" w:rsidP="007E56F7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Report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on RA-19 and WRC-19</w:t>
            </w:r>
            <w:r>
              <w:rPr>
                <w:color w:val="000000"/>
                <w:sz w:val="18"/>
                <w:szCs w:val="18"/>
                <w:lang w:eastAsia="en-GB"/>
              </w:rPr>
              <w:t xml:space="preserve"> (</w:t>
            </w:r>
            <w:r w:rsidRPr="00BC690B">
              <w:rPr>
                <w:i/>
                <w:iCs/>
                <w:color w:val="000000"/>
                <w:sz w:val="18"/>
                <w:szCs w:val="18"/>
                <w:lang w:eastAsia="en-GB"/>
              </w:rPr>
              <w:t>to be noted with the above document C21/14</w:t>
            </w:r>
            <w:r>
              <w:rPr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2980F" w14:textId="77777777" w:rsidR="00583286" w:rsidRPr="004B58AB" w:rsidRDefault="00DD4E74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10" w:history="1">
              <w:r w:rsidR="00583286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4020F5" w14:textId="77777777" w:rsidR="00583286" w:rsidRPr="00D21FB7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b/>
                <w:bCs/>
                <w:sz w:val="18"/>
                <w:szCs w:val="18"/>
                <w:lang w:eastAsia="en-GB"/>
              </w:rPr>
              <w:t>1+</w:t>
            </w:r>
          </w:p>
        </w:tc>
      </w:tr>
      <w:tr w:rsidR="00583286" w:rsidRPr="0085706F" w14:paraId="4D50F4EC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3680" w14:textId="77777777" w:rsidR="00583286" w:rsidRPr="0085706F" w:rsidRDefault="00583286" w:rsidP="007E56F7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88F43" w14:textId="77777777" w:rsidR="00583286" w:rsidRPr="0085706F" w:rsidRDefault="00583286" w:rsidP="007E56F7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Report</w:t>
            </w:r>
            <w:r w:rsidRPr="0085706F">
              <w:rPr>
                <w:sz w:val="18"/>
                <w:szCs w:val="18"/>
                <w:lang w:eastAsia="en-GB"/>
              </w:rPr>
              <w:t xml:space="preserve"> on the implementation of the strategic plan and the activities of the Union for 2020-2021 (CV 61, CV 102, CV 82)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D11B" w14:textId="77777777" w:rsidR="00583286" w:rsidRPr="004B58AB" w:rsidRDefault="00DD4E74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11" w:history="1">
              <w:r w:rsidR="00583286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3EFBDC" w14:textId="77777777" w:rsidR="00583286" w:rsidRPr="008542EA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583286" w:rsidRPr="0085706F" w14:paraId="46559250" w14:textId="77777777" w:rsidTr="007E56F7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DEF2" w14:textId="77777777" w:rsidR="00583286" w:rsidRPr="0085706F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C242" w14:textId="72E36FDB" w:rsidR="00583286" w:rsidRPr="0085706F" w:rsidRDefault="00583286" w:rsidP="007E56F7">
            <w:pPr>
              <w:spacing w:before="40" w:after="40"/>
              <w:rPr>
                <w:sz w:val="18"/>
                <w:szCs w:val="18"/>
                <w:lang w:eastAsia="en-GB"/>
              </w:rPr>
            </w:pPr>
            <w:bookmarkStart w:id="7" w:name="RANGE!C15"/>
            <w:r w:rsidRPr="00932B34">
              <w:rPr>
                <w:sz w:val="18"/>
                <w:szCs w:val="18"/>
                <w:lang w:eastAsia="en-GB"/>
              </w:rPr>
              <w:t>Draft</w:t>
            </w:r>
            <w:r w:rsidRPr="0085706F">
              <w:rPr>
                <w:sz w:val="18"/>
                <w:szCs w:val="18"/>
                <w:lang w:eastAsia="en-GB"/>
              </w:rPr>
              <w:t xml:space="preserve"> four-year operational plan for the General Secretariat for </w:t>
            </w:r>
            <w:r w:rsidR="005B5B78" w:rsidRPr="0085706F">
              <w:rPr>
                <w:sz w:val="18"/>
                <w:szCs w:val="18"/>
                <w:lang w:eastAsia="en-GB"/>
              </w:rPr>
              <w:t>202</w:t>
            </w:r>
            <w:r w:rsidR="005B5B78">
              <w:rPr>
                <w:sz w:val="18"/>
                <w:szCs w:val="18"/>
                <w:lang w:eastAsia="en-GB"/>
              </w:rPr>
              <w:t>2</w:t>
            </w:r>
            <w:r w:rsidRPr="0085706F">
              <w:rPr>
                <w:sz w:val="18"/>
                <w:szCs w:val="18"/>
                <w:lang w:eastAsia="en-GB"/>
              </w:rPr>
              <w:t>-</w:t>
            </w:r>
            <w:r w:rsidR="005B5B78" w:rsidRPr="0085706F">
              <w:rPr>
                <w:sz w:val="18"/>
                <w:szCs w:val="18"/>
                <w:lang w:eastAsia="en-GB"/>
              </w:rPr>
              <w:t>202</w:t>
            </w:r>
            <w:r w:rsidR="005B5B78">
              <w:rPr>
                <w:sz w:val="18"/>
                <w:szCs w:val="18"/>
                <w:lang w:eastAsia="en-GB"/>
              </w:rPr>
              <w:t>5</w:t>
            </w:r>
            <w:r w:rsidR="005B5B78" w:rsidRPr="0085706F">
              <w:rPr>
                <w:sz w:val="18"/>
                <w:szCs w:val="18"/>
                <w:lang w:eastAsia="en-GB"/>
              </w:rPr>
              <w:t xml:space="preserve"> </w:t>
            </w:r>
            <w:r w:rsidRPr="0085706F">
              <w:rPr>
                <w:sz w:val="18"/>
                <w:szCs w:val="18"/>
                <w:lang w:eastAsia="en-GB"/>
              </w:rPr>
              <w:t>(CV 87A, 181A, 205A, 223A) (R 1390)</w:t>
            </w:r>
            <w:bookmarkEnd w:id="7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175F" w14:textId="77777777" w:rsidR="00583286" w:rsidRPr="004B58AB" w:rsidRDefault="00DD4E74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12" w:history="1">
              <w:r w:rsidR="00583286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5F769A" w14:textId="77777777" w:rsidR="00583286" w:rsidRPr="008542EA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583286" w:rsidRPr="00817A9A" w14:paraId="164E739D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F2E2" w14:textId="77777777" w:rsidR="00583286" w:rsidRPr="0085706F" w:rsidRDefault="00583286" w:rsidP="007E56F7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4BC03" w14:textId="77777777" w:rsidR="00583286" w:rsidRPr="0085706F" w:rsidRDefault="00583286" w:rsidP="007E56F7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Elaboration</w:t>
            </w:r>
            <w:r w:rsidRPr="0085706F">
              <w:rPr>
                <w:sz w:val="18"/>
                <w:szCs w:val="18"/>
                <w:lang w:eastAsia="en-GB"/>
              </w:rPr>
              <w:t xml:space="preserve"> of the Strategic and Financial Plans for the Union for 2024 - 2027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BF38" w14:textId="77777777" w:rsidR="00583286" w:rsidRPr="004B58AB" w:rsidRDefault="00DD4E74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13" w:history="1">
              <w:r w:rsidR="00583286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D9232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583286" w:rsidRPr="0085706F" w14:paraId="6772D6F1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13A4" w14:textId="77777777" w:rsidR="00583286" w:rsidRPr="0085706F" w:rsidRDefault="00583286" w:rsidP="007E56F7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70F8" w14:textId="7DA5D50B" w:rsidR="00583286" w:rsidRPr="0085706F" w:rsidRDefault="00583286" w:rsidP="007E56F7">
            <w:pPr>
              <w:spacing w:before="40" w:after="4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List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of candidature</w:t>
            </w:r>
            <w:r w:rsidR="00013F89">
              <w:rPr>
                <w:color w:val="000000"/>
                <w:sz w:val="18"/>
                <w:szCs w:val="18"/>
                <w:lang w:eastAsia="en-GB"/>
              </w:rPr>
              <w:t>s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for Chairs and Vice-Chairs of CWGs, EGs, IEGs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8D45" w14:textId="76AD28C8" w:rsidR="00583286" w:rsidRPr="004B58AB" w:rsidRDefault="00DD4E74" w:rsidP="007E56F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14" w:history="1">
              <w:r w:rsidR="00583286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</w:t>
              </w:r>
              <w:r w:rsidR="0059666D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21</w:t>
              </w:r>
            </w:hyperlink>
            <w:r w:rsidR="005B5B78">
              <w:rPr>
                <w:rStyle w:val="Hyperlink"/>
                <w:b/>
                <w:bCs/>
                <w:sz w:val="18"/>
                <w:szCs w:val="18"/>
                <w:lang w:eastAsia="en-GB"/>
              </w:rPr>
              <w:t>(Add.3)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066C3A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583286" w:rsidRPr="0085706F" w14:paraId="4D90E46E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CEA4" w14:textId="77777777" w:rsidR="00583286" w:rsidRPr="0085706F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BC9D" w14:textId="77777777" w:rsidR="00583286" w:rsidRDefault="00583286" w:rsidP="007E56F7">
            <w:pPr>
              <w:spacing w:before="40" w:after="40"/>
              <w:rPr>
                <w:i/>
                <w:iCs/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Preparations</w:t>
            </w:r>
            <w:r w:rsidRPr="0085706F">
              <w:rPr>
                <w:sz w:val="18"/>
                <w:szCs w:val="18"/>
                <w:lang w:eastAsia="en-GB"/>
              </w:rPr>
              <w:t xml:space="preserve"> for WTDC-21</w:t>
            </w:r>
            <w:r>
              <w:rPr>
                <w:sz w:val="18"/>
                <w:szCs w:val="18"/>
                <w:lang w:eastAsia="en-GB"/>
              </w:rPr>
              <w:t xml:space="preserve"> </w:t>
            </w:r>
            <w:r w:rsidRPr="009C047E">
              <w:rPr>
                <w:i/>
                <w:iCs/>
                <w:sz w:val="18"/>
                <w:szCs w:val="18"/>
                <w:lang w:eastAsia="en-GB"/>
              </w:rPr>
              <w:t>(D 609)</w:t>
            </w:r>
          </w:p>
          <w:p w14:paraId="7EE3801A" w14:textId="77777777" w:rsidR="00206AA4" w:rsidRDefault="00206AA4" w:rsidP="005526DB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Letter</w:t>
            </w:r>
            <w:r>
              <w:rPr>
                <w:sz w:val="18"/>
                <w:szCs w:val="18"/>
                <w:lang w:eastAsia="en-GB"/>
              </w:rPr>
              <w:t xml:space="preserve"> from the Government of Ethiopia</w:t>
            </w:r>
            <w:r w:rsidR="00781661">
              <w:rPr>
                <w:sz w:val="18"/>
                <w:szCs w:val="18"/>
                <w:lang w:eastAsia="en-GB"/>
              </w:rPr>
              <w:t xml:space="preserve"> concerning WTDC-</w:t>
            </w:r>
            <w:proofErr w:type="gramStart"/>
            <w:r w:rsidR="00781661">
              <w:rPr>
                <w:sz w:val="18"/>
                <w:szCs w:val="18"/>
                <w:lang w:eastAsia="en-GB"/>
              </w:rPr>
              <w:t>21</w:t>
            </w:r>
            <w:proofErr w:type="gramEnd"/>
          </w:p>
          <w:p w14:paraId="6F80436A" w14:textId="36AEADEB" w:rsidR="00CB503F" w:rsidRPr="005526DB" w:rsidRDefault="00CB503F" w:rsidP="005526DB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Letter</w:t>
            </w:r>
            <w:r>
              <w:rPr>
                <w:sz w:val="18"/>
                <w:szCs w:val="18"/>
                <w:lang w:eastAsia="en-GB"/>
              </w:rPr>
              <w:t xml:space="preserve"> from the Government of the Russian Federation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AF8F" w14:textId="5599353F" w:rsidR="00583286" w:rsidRPr="003D5380" w:rsidRDefault="003D5380" w:rsidP="007E56F7">
            <w:pPr>
              <w:spacing w:before="40" w:after="40"/>
              <w:jc w:val="center"/>
              <w:rPr>
                <w:rStyle w:val="Hyperlink"/>
                <w:b/>
                <w:bCs/>
                <w:sz w:val="18"/>
                <w:szCs w:val="18"/>
                <w:lang w:eastAsia="en-GB"/>
              </w:rPr>
            </w:pPr>
            <w:r>
              <w:rPr>
                <w:b/>
                <w:bCs/>
                <w:sz w:val="18"/>
                <w:szCs w:val="18"/>
                <w:lang w:eastAsia="en-GB"/>
              </w:rPr>
              <w:fldChar w:fldCharType="begin"/>
            </w:r>
            <w:r>
              <w:rPr>
                <w:b/>
                <w:bCs/>
                <w:sz w:val="18"/>
                <w:szCs w:val="18"/>
                <w:lang w:eastAsia="en-GB"/>
              </w:rPr>
              <w:instrText xml:space="preserve"> HYPERLINK "https://www.itu.int/md/S21-CL-C-0030/en" </w:instrText>
            </w:r>
            <w:r>
              <w:rPr>
                <w:b/>
                <w:bCs/>
                <w:sz w:val="18"/>
                <w:szCs w:val="18"/>
                <w:lang w:eastAsia="en-GB"/>
              </w:rPr>
              <w:fldChar w:fldCharType="separate"/>
            </w:r>
            <w:r w:rsidR="00583286" w:rsidRPr="003D5380">
              <w:rPr>
                <w:rStyle w:val="Hyperlink"/>
                <w:b/>
                <w:bCs/>
                <w:sz w:val="18"/>
                <w:szCs w:val="18"/>
                <w:lang w:eastAsia="en-GB"/>
              </w:rPr>
              <w:t>C21/30</w:t>
            </w:r>
            <w:r w:rsidRPr="003D5380">
              <w:rPr>
                <w:rStyle w:val="Hyperlink"/>
                <w:b/>
                <w:bCs/>
                <w:sz w:val="18"/>
                <w:szCs w:val="18"/>
                <w:lang w:eastAsia="en-GB"/>
              </w:rPr>
              <w:t>(Cor.1)</w:t>
            </w:r>
          </w:p>
          <w:p w14:paraId="2FE83690" w14:textId="77777777" w:rsidR="00F8234F" w:rsidRDefault="003D5380" w:rsidP="007E56F7">
            <w:pPr>
              <w:spacing w:before="40" w:after="40"/>
              <w:jc w:val="center"/>
              <w:rPr>
                <w:rStyle w:val="Hyperlink"/>
                <w:b/>
                <w:bCs/>
                <w:sz w:val="18"/>
                <w:szCs w:val="18"/>
                <w:lang w:eastAsia="en-GB"/>
              </w:rPr>
            </w:pPr>
            <w:r>
              <w:rPr>
                <w:b/>
                <w:bCs/>
                <w:sz w:val="18"/>
                <w:szCs w:val="18"/>
                <w:lang w:eastAsia="en-GB"/>
              </w:rPr>
              <w:fldChar w:fldCharType="end"/>
            </w:r>
            <w:hyperlink r:id="rId15" w:history="1">
              <w:r w:rsidR="00F8234F" w:rsidRPr="00F8234F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C21/76</w:t>
              </w:r>
            </w:hyperlink>
          </w:p>
          <w:p w14:paraId="26A7318B" w14:textId="0B8638B2" w:rsidR="00CB503F" w:rsidRPr="004B58AB" w:rsidRDefault="00DD4E74" w:rsidP="007E56F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16" w:history="1">
              <w:r w:rsidR="00CB503F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C21/83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47B08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583286" w:rsidRPr="0085706F" w14:paraId="2F35A1C4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39FC" w14:textId="77777777" w:rsidR="00583286" w:rsidRPr="0085706F" w:rsidRDefault="00583286" w:rsidP="007E56F7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5336" w14:textId="77777777" w:rsidR="00583286" w:rsidRPr="0085706F" w:rsidRDefault="00583286" w:rsidP="007E56F7">
            <w:pPr>
              <w:spacing w:before="40" w:after="4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Preparations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for WTPF-21 </w:t>
            </w:r>
            <w:r w:rsidRPr="0085706F">
              <w:rPr>
                <w:i/>
                <w:iCs/>
                <w:color w:val="000000"/>
                <w:sz w:val="18"/>
                <w:szCs w:val="18"/>
                <w:lang w:eastAsia="en-GB"/>
              </w:rPr>
              <w:t>(Res. 2, D</w:t>
            </w:r>
            <w:r>
              <w:rPr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85706F">
              <w:rPr>
                <w:i/>
                <w:iCs/>
                <w:color w:val="000000"/>
                <w:sz w:val="18"/>
                <w:szCs w:val="18"/>
                <w:lang w:eastAsia="en-GB"/>
              </w:rPr>
              <w:t>611)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1036" w14:textId="77777777" w:rsidR="00583286" w:rsidRPr="004B58AB" w:rsidRDefault="00DD4E74" w:rsidP="007E56F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17" w:history="1">
              <w:r w:rsidR="00583286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28E068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583286" w:rsidRPr="0085706F" w14:paraId="7F3FFC89" w14:textId="77777777" w:rsidTr="001729E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A795" w14:textId="77777777" w:rsidR="00583286" w:rsidRPr="0085706F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5EAF" w14:textId="77777777" w:rsidR="00583286" w:rsidRDefault="00583286" w:rsidP="007E56F7">
            <w:pPr>
              <w:spacing w:before="40" w:after="40"/>
              <w:rPr>
                <w:i/>
                <w:iCs/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Preparations</w:t>
            </w:r>
            <w:r w:rsidRPr="0085706F">
              <w:rPr>
                <w:sz w:val="18"/>
                <w:szCs w:val="18"/>
                <w:lang w:eastAsia="en-GB"/>
              </w:rPr>
              <w:t xml:space="preserve"> for WTSA-20 </w:t>
            </w:r>
            <w:r w:rsidRPr="009C047E">
              <w:rPr>
                <w:i/>
                <w:iCs/>
                <w:sz w:val="18"/>
                <w:szCs w:val="18"/>
                <w:lang w:eastAsia="en-GB"/>
              </w:rPr>
              <w:t>(D 608)</w:t>
            </w:r>
          </w:p>
          <w:p w14:paraId="03A8CEA2" w14:textId="346AB45F" w:rsidR="00FF02D5" w:rsidRPr="00FF02D5" w:rsidRDefault="00FF02D5" w:rsidP="001729E7">
            <w:pPr>
              <w:pStyle w:val="ListParagraph"/>
              <w:numPr>
                <w:ilvl w:val="0"/>
                <w:numId w:val="12"/>
              </w:numPr>
              <w:spacing w:before="40" w:after="40"/>
              <w:ind w:left="576" w:hanging="216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 xml:space="preserve">Contribution from India – WTSA-20: Possible scenarios pursuant to COVID-19 and recommendations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2222B" w14:textId="77777777" w:rsidR="00583286" w:rsidRDefault="00DD4E74">
            <w:pPr>
              <w:spacing w:before="40" w:after="40"/>
              <w:jc w:val="center"/>
              <w:rPr>
                <w:rStyle w:val="Hyperlink"/>
                <w:b/>
                <w:bCs/>
                <w:sz w:val="18"/>
                <w:szCs w:val="18"/>
                <w:lang w:eastAsia="en-GB"/>
              </w:rPr>
            </w:pPr>
            <w:hyperlink r:id="rId18" w:history="1">
              <w:r w:rsidR="00583286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C21/24</w:t>
              </w:r>
            </w:hyperlink>
          </w:p>
          <w:p w14:paraId="7E0BC59C" w14:textId="1DF11BDE" w:rsidR="00FF02D5" w:rsidRPr="004B58AB" w:rsidRDefault="00DD4E74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19" w:history="1">
              <w:r w:rsidR="00FF02D5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8EAAF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583286" w:rsidRPr="0085706F" w14:paraId="556F7B9B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001D" w14:textId="77777777" w:rsidR="00583286" w:rsidRPr="0085706F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94B8E" w14:textId="77777777" w:rsidR="00583286" w:rsidRPr="0085706F" w:rsidRDefault="00583286" w:rsidP="007E56F7">
            <w:pPr>
              <w:spacing w:before="40" w:after="4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Preparations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for the Plenipotentiary Conference (Bucharest, 2022)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3318" w14:textId="77777777" w:rsidR="00583286" w:rsidRPr="004B58AB" w:rsidRDefault="00DD4E74" w:rsidP="007E56F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0" w:history="1">
              <w:r w:rsidR="00583286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</w:t>
              </w:r>
              <w:r w:rsidR="00583286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8F583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583286" w:rsidRPr="0085706F" w14:paraId="3954EEBE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BB0E" w14:textId="77777777" w:rsidR="00583286" w:rsidRPr="0085706F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E871" w14:textId="77777777" w:rsidR="00583286" w:rsidRPr="0085706F" w:rsidRDefault="00583286" w:rsidP="007E56F7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Proposed</w:t>
            </w:r>
            <w:r w:rsidRPr="0085706F">
              <w:rPr>
                <w:sz w:val="18"/>
                <w:szCs w:val="18"/>
                <w:lang w:eastAsia="en-GB"/>
              </w:rPr>
              <w:t xml:space="preserve"> improvements to PP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2785" w14:textId="77777777" w:rsidR="00583286" w:rsidRPr="004B58AB" w:rsidRDefault="00DD4E74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21" w:history="1">
              <w:r w:rsidR="00583286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3FE586" w14:textId="77777777" w:rsidR="00583286" w:rsidRPr="008542EA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583286" w:rsidRPr="003B236C" w14:paraId="09A9AB0B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B72F" w14:textId="77777777" w:rsidR="00583286" w:rsidRPr="0085706F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367A" w14:textId="77777777" w:rsidR="00583286" w:rsidRPr="0085706F" w:rsidRDefault="00583286" w:rsidP="007E56F7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Implementation</w:t>
            </w:r>
            <w:r w:rsidRPr="0085706F">
              <w:rPr>
                <w:sz w:val="18"/>
                <w:szCs w:val="18"/>
                <w:lang w:eastAsia="en-GB"/>
              </w:rPr>
              <w:t xml:space="preserve"> of PP Com 5 Rec 6 &amp; 7 (electoral process</w:t>
            </w:r>
            <w:r>
              <w:rPr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CD32" w14:textId="6CE0B100" w:rsidR="00583286" w:rsidRPr="00932B34" w:rsidRDefault="00DD4E74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22" w:history="1">
              <w:r w:rsidR="00932B34" w:rsidRPr="00932B34">
                <w:rPr>
                  <w:rStyle w:val="Hyperlink"/>
                  <w:b/>
                  <w:sz w:val="18"/>
                  <w:szCs w:val="18"/>
                </w:rPr>
                <w:t>C21/4(Rev.1)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DE00F" w14:textId="77777777" w:rsidR="00583286" w:rsidRPr="008542EA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583286" w:rsidRPr="004D69DE" w14:paraId="315FED6E" w14:textId="77777777" w:rsidTr="007E56F7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7626" w14:textId="0DD8DFEF" w:rsidR="00583286" w:rsidRPr="005A3DE4" w:rsidRDefault="001F7158" w:rsidP="007E56F7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784D9" w14:textId="77777777" w:rsidR="00583286" w:rsidRPr="00AD56D4" w:rsidRDefault="00583286" w:rsidP="007E56F7">
            <w:pPr>
              <w:spacing w:before="20" w:after="2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Preparations</w:t>
            </w:r>
            <w:r w:rsidRPr="00AD56D4">
              <w:rPr>
                <w:sz w:val="18"/>
                <w:szCs w:val="18"/>
                <w:lang w:eastAsia="en-GB"/>
              </w:rPr>
              <w:t xml:space="preserve"> for World Radiocommunication Conference 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21AC" w14:textId="77777777" w:rsidR="00583286" w:rsidRPr="00AD56D4" w:rsidRDefault="00DD4E74" w:rsidP="007E56F7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3" w:history="1">
              <w:r w:rsidR="00583286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876BC" w14:textId="77777777" w:rsidR="00583286" w:rsidRPr="008542EA" w:rsidRDefault="00583286" w:rsidP="007E56F7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AD56D4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85706F" w14:paraId="02FE45E2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545A" w14:textId="0F4E0336" w:rsidR="001F7158" w:rsidRPr="005A3DE4" w:rsidRDefault="001F7158" w:rsidP="001F7158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1</w:t>
            </w:r>
            <w:r w:rsidRPr="005A3DE4">
              <w:rPr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CDCC" w14:textId="77777777" w:rsidR="001F7158" w:rsidRPr="0085706F" w:rsidRDefault="001F7158" w:rsidP="001F7158">
            <w:pPr>
              <w:spacing w:before="40" w:after="4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Proposed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dates and duration of the 2022, 2023, 2024, 2025, </w:t>
            </w:r>
            <w:r>
              <w:rPr>
                <w:color w:val="000000"/>
                <w:sz w:val="18"/>
                <w:szCs w:val="18"/>
                <w:lang w:eastAsia="en-GB"/>
              </w:rPr>
              <w:t xml:space="preserve">and 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>2026</w:t>
            </w:r>
            <w:r>
              <w:rPr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>sessions of the Council and the CWG clusters for 2022</w:t>
            </w:r>
            <w:r>
              <w:rPr>
                <w:color w:val="000000"/>
                <w:sz w:val="18"/>
                <w:szCs w:val="18"/>
                <w:lang w:eastAsia="en-GB"/>
              </w:rPr>
              <w:t xml:space="preserve"> and 2023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85706F">
              <w:rPr>
                <w:i/>
                <w:iCs/>
                <w:color w:val="000000"/>
                <w:sz w:val="18"/>
                <w:szCs w:val="18"/>
                <w:lang w:eastAsia="en-GB"/>
              </w:rPr>
              <w:t>(Res. 77, 111, D 612)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E16C" w14:textId="77777777" w:rsidR="001F7158" w:rsidRPr="004B58AB" w:rsidRDefault="00DD4E74" w:rsidP="001F7158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4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2FF608" w14:textId="77777777" w:rsidR="001F7158" w:rsidRPr="008542EA" w:rsidRDefault="001F715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85706F" w14:paraId="2006522B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B2AF" w14:textId="6467DFA9" w:rsidR="001F7158" w:rsidRPr="005A3DE4" w:rsidRDefault="001F7158" w:rsidP="001F7158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5A3DE4">
              <w:rPr>
                <w:sz w:val="18"/>
                <w:szCs w:val="18"/>
                <w:lang w:eastAsia="en-GB"/>
              </w:rPr>
              <w:t>1</w:t>
            </w:r>
            <w:r>
              <w:rPr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DDA2" w14:textId="77777777" w:rsidR="001F7158" w:rsidRPr="0085706F" w:rsidRDefault="001F7158" w:rsidP="001F7158">
            <w:pPr>
              <w:spacing w:before="40" w:after="4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Schedule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of future conferences, </w:t>
            </w:r>
            <w:proofErr w:type="gramStart"/>
            <w:r w:rsidRPr="0085706F">
              <w:rPr>
                <w:color w:val="000000"/>
                <w:sz w:val="18"/>
                <w:szCs w:val="18"/>
                <w:lang w:eastAsia="en-GB"/>
              </w:rPr>
              <w:t>assemblies</w:t>
            </w:r>
            <w:proofErr w:type="gramEnd"/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and meetings of the Union: 2021-2024 </w:t>
            </w:r>
            <w:r w:rsidRPr="0085706F">
              <w:rPr>
                <w:i/>
                <w:iCs/>
                <w:color w:val="000000"/>
                <w:sz w:val="18"/>
                <w:szCs w:val="18"/>
                <w:lang w:eastAsia="en-GB"/>
              </w:rPr>
              <w:t>(Res. 77, 111)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7C93" w14:textId="77777777" w:rsidR="001F7158" w:rsidRPr="004B58AB" w:rsidRDefault="00DD4E74" w:rsidP="001F7158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5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B0DC75" w14:textId="77777777" w:rsidR="001F7158" w:rsidRPr="008542EA" w:rsidRDefault="001F715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85706F" w14:paraId="28EA70B4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F10C" w14:textId="0B965FA8" w:rsidR="001F7158" w:rsidRPr="005A3DE4" w:rsidRDefault="001F7158" w:rsidP="001F7158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5A3DE4">
              <w:rPr>
                <w:sz w:val="18"/>
                <w:szCs w:val="18"/>
                <w:lang w:eastAsia="en-GB"/>
              </w:rPr>
              <w:t>1</w:t>
            </w:r>
            <w:r>
              <w:rPr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064" w14:textId="77777777" w:rsidR="001F7158" w:rsidRPr="0085706F" w:rsidRDefault="001F7158" w:rsidP="001F7158">
            <w:pPr>
              <w:spacing w:before="40" w:after="4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World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Telecommunication and Information Society Day </w:t>
            </w:r>
            <w:r w:rsidRPr="0085706F">
              <w:rPr>
                <w:i/>
                <w:iCs/>
                <w:color w:val="000000"/>
                <w:sz w:val="18"/>
                <w:szCs w:val="18"/>
                <w:lang w:eastAsia="en-GB"/>
              </w:rPr>
              <w:t>(Res. 68)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7DA9" w14:textId="77777777" w:rsidR="001F7158" w:rsidRPr="004B58AB" w:rsidRDefault="00DD4E74" w:rsidP="001F7158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26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0A945C" w14:textId="77777777" w:rsidR="001F7158" w:rsidRPr="008542EA" w:rsidRDefault="001F715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85706F" w14:paraId="3711B03F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76B7" w14:textId="18921EA8" w:rsidR="001F7158" w:rsidRPr="005A3DE4" w:rsidRDefault="001F7158" w:rsidP="001F7158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5A3DE4">
              <w:rPr>
                <w:sz w:val="18"/>
                <w:szCs w:val="18"/>
                <w:lang w:eastAsia="en-GB"/>
              </w:rPr>
              <w:t>1</w:t>
            </w:r>
            <w:r>
              <w:rPr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135B4" w14:textId="77777777" w:rsidR="001F7158" w:rsidRPr="0085706F" w:rsidRDefault="001F7158" w:rsidP="001F7158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Draft</w:t>
            </w:r>
            <w:r w:rsidRPr="0085706F">
              <w:rPr>
                <w:sz w:val="18"/>
                <w:szCs w:val="18"/>
                <w:lang w:eastAsia="en-GB"/>
              </w:rPr>
              <w:t xml:space="preserve"> Biennial budget of the International Telecommunication Union for 2022-2023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1176" w14:textId="66B5EB28" w:rsidR="001F7158" w:rsidRPr="004B58AB" w:rsidRDefault="00DD4E74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27" w:history="1">
              <w:r w:rsidR="001F7158" w:rsidRPr="00932B34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C21/65+Add.1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891E3" w14:textId="77777777" w:rsidR="001F7158" w:rsidRPr="008542EA" w:rsidRDefault="001F715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4D69DE" w14:paraId="24DA0D18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2140" w14:textId="244CF78A" w:rsidR="001F7158" w:rsidRPr="005A3DE4" w:rsidRDefault="001F7158" w:rsidP="001F7158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5A3DE4">
              <w:rPr>
                <w:sz w:val="18"/>
                <w:szCs w:val="18"/>
                <w:lang w:eastAsia="en-GB"/>
              </w:rPr>
              <w:t>1</w:t>
            </w:r>
            <w:r>
              <w:rPr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3F6F36" w14:textId="77777777" w:rsidR="001F7158" w:rsidRPr="0085706F" w:rsidRDefault="001F7158" w:rsidP="001F7158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Preliminary</w:t>
            </w:r>
            <w:r w:rsidRPr="0085706F">
              <w:rPr>
                <w:sz w:val="18"/>
                <w:szCs w:val="18"/>
                <w:lang w:eastAsia="en-GB"/>
              </w:rPr>
              <w:t xml:space="preserve"> </w:t>
            </w:r>
            <w:r>
              <w:rPr>
                <w:sz w:val="18"/>
                <w:szCs w:val="18"/>
                <w:lang w:eastAsia="en-GB"/>
              </w:rPr>
              <w:t xml:space="preserve">value </w:t>
            </w:r>
            <w:r w:rsidRPr="0085706F">
              <w:rPr>
                <w:sz w:val="18"/>
                <w:szCs w:val="18"/>
                <w:lang w:eastAsia="en-GB"/>
              </w:rPr>
              <w:t>of the contributory unit</w:t>
            </w:r>
            <w:r>
              <w:rPr>
                <w:sz w:val="18"/>
                <w:szCs w:val="18"/>
                <w:lang w:eastAsia="en-GB"/>
              </w:rPr>
              <w:t xml:space="preserve"> for financial plan 2024-2027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5816" w14:textId="77777777" w:rsidR="001F7158" w:rsidRPr="004B58AB" w:rsidRDefault="00DD4E74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28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22C4B" w14:textId="77777777" w:rsidR="001F7158" w:rsidRPr="008542EA" w:rsidRDefault="001F715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85706F" w14:paraId="1042DFDC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0F02" w14:textId="37C1241A" w:rsidR="001F7158" w:rsidRPr="0085706F" w:rsidRDefault="001F7158" w:rsidP="001F7158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5A3DE4">
              <w:rPr>
                <w:sz w:val="18"/>
                <w:szCs w:val="18"/>
                <w:lang w:eastAsia="en-GB"/>
              </w:rPr>
              <w:t>1</w:t>
            </w:r>
            <w:r>
              <w:rPr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8DAFE4" w14:textId="77777777" w:rsidR="001F7158" w:rsidRDefault="001F7158" w:rsidP="001F7158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Unfunded</w:t>
            </w:r>
            <w:r>
              <w:rPr>
                <w:sz w:val="18"/>
                <w:szCs w:val="18"/>
                <w:lang w:eastAsia="en-GB"/>
              </w:rPr>
              <w:t xml:space="preserve"> Mandatory Activities (UMAC)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BACF" w14:textId="77777777" w:rsidR="001F7158" w:rsidRPr="004B58AB" w:rsidRDefault="00DD4E74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29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87023" w14:textId="77777777" w:rsidR="001F7158" w:rsidRPr="008542EA" w:rsidRDefault="001F715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FC4C36" w14:paraId="4937305E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B909" w14:textId="0792D16A" w:rsidR="001F7158" w:rsidRPr="0085706F" w:rsidRDefault="001F7158" w:rsidP="001F7158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7E5D" w14:textId="77777777" w:rsidR="001F7158" w:rsidRPr="0085706F" w:rsidRDefault="001F7158" w:rsidP="001F7158">
            <w:pPr>
              <w:spacing w:before="40" w:after="4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Report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by the Chairman of the Council Working Group on Financial and Human Resources (CWG-FHR) </w:t>
            </w:r>
            <w:r w:rsidRPr="0085706F">
              <w:rPr>
                <w:i/>
                <w:iCs/>
                <w:color w:val="000000"/>
                <w:sz w:val="18"/>
                <w:szCs w:val="18"/>
                <w:lang w:eastAsia="en-GB"/>
              </w:rPr>
              <w:t>(D 558, D 563(MOD)) (Res. 151, 152, 158, 169, 170)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856F" w14:textId="12EC4346" w:rsidR="001F7158" w:rsidRPr="004B58AB" w:rsidRDefault="00DD4E74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30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C21/50</w:t>
              </w:r>
            </w:hyperlink>
            <w:r w:rsidR="00A75943">
              <w:rPr>
                <w:rStyle w:val="Hyperlink"/>
                <w:b/>
                <w:bCs/>
                <w:sz w:val="18"/>
                <w:szCs w:val="18"/>
                <w:lang w:eastAsia="en-GB"/>
              </w:rPr>
              <w:t xml:space="preserve"> (+Add.1)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0D062" w14:textId="77777777" w:rsidR="001F7158" w:rsidRPr="008542EA" w:rsidRDefault="001F715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85706F" w14:paraId="28B85DBF" w14:textId="77777777" w:rsidTr="007E56F7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6E39" w14:textId="26788C6D" w:rsidR="001F7158" w:rsidRPr="0085706F" w:rsidRDefault="001F7158" w:rsidP="001F7158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6604" w14:textId="77777777" w:rsidR="001F7158" w:rsidRPr="0085706F" w:rsidRDefault="001F7158" w:rsidP="001F7158">
            <w:pPr>
              <w:spacing w:before="40" w:after="40"/>
              <w:rPr>
                <w:i/>
                <w:iCs/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Arrears</w:t>
            </w:r>
            <w:r w:rsidRPr="0085706F">
              <w:rPr>
                <w:sz w:val="18"/>
                <w:szCs w:val="18"/>
                <w:lang w:eastAsia="en-GB"/>
              </w:rPr>
              <w:t xml:space="preserve"> and special arrears accounts </w:t>
            </w:r>
            <w:r w:rsidRPr="00BE68D2">
              <w:rPr>
                <w:i/>
                <w:iCs/>
                <w:sz w:val="18"/>
                <w:szCs w:val="18"/>
                <w:lang w:eastAsia="en-GB"/>
              </w:rPr>
              <w:t>(Res. 41)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4ABE" w14:textId="77777777" w:rsidR="001F7158" w:rsidRPr="004B58AB" w:rsidRDefault="00DD4E74" w:rsidP="001F7158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1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A4A11" w14:textId="77777777" w:rsidR="001F7158" w:rsidRPr="008542EA" w:rsidRDefault="001F715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85706F" w14:paraId="6F05CD42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B943" w14:textId="04DE983C" w:rsidR="001F7158" w:rsidRPr="0085706F" w:rsidRDefault="001F7158" w:rsidP="001F7158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2</w:t>
            </w:r>
            <w:r w:rsidR="005B5B78">
              <w:rPr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3E0C" w14:textId="77777777" w:rsidR="001F7158" w:rsidRPr="0085706F" w:rsidRDefault="001F7158" w:rsidP="001F7158">
            <w:pPr>
              <w:spacing w:before="40" w:after="4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Report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of the Internal Auditor on internal audit activities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0BC2" w14:textId="77777777" w:rsidR="001F7158" w:rsidRPr="004B58AB" w:rsidRDefault="00DD4E74" w:rsidP="001F7158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2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CCA32" w14:textId="77777777" w:rsidR="001F7158" w:rsidRPr="008542EA" w:rsidRDefault="001F715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85706F" w14:paraId="39E55F17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48CC" w14:textId="6A82EC6B" w:rsidR="001F7158" w:rsidRPr="005A3DE4" w:rsidRDefault="001F7158" w:rsidP="001F7158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2</w:t>
            </w:r>
            <w:r w:rsidR="005B5B78">
              <w:rPr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A2A3" w14:textId="77777777" w:rsidR="001F7158" w:rsidRPr="0085706F" w:rsidRDefault="001F7158" w:rsidP="001F7158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New</w:t>
            </w:r>
            <w:r w:rsidRPr="0085706F">
              <w:rPr>
                <w:sz w:val="18"/>
                <w:szCs w:val="18"/>
                <w:lang w:eastAsia="en-GB"/>
              </w:rPr>
              <w:t xml:space="preserve"> investigation function and process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099A" w14:textId="77777777" w:rsidR="001F7158" w:rsidRPr="004B58AB" w:rsidRDefault="00DD4E74" w:rsidP="001F7158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3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6303E" w14:textId="77777777" w:rsidR="001F7158" w:rsidRPr="008542EA" w:rsidRDefault="001F715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85706F" w14:paraId="6948EF8D" w14:textId="77777777" w:rsidTr="001729E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C169" w14:textId="3BB4AEAC" w:rsidR="001F7158" w:rsidRPr="005A3DE4" w:rsidRDefault="001F7158" w:rsidP="001F7158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5A3DE4">
              <w:rPr>
                <w:sz w:val="18"/>
                <w:szCs w:val="18"/>
                <w:lang w:eastAsia="en-GB"/>
              </w:rPr>
              <w:lastRenderedPageBreak/>
              <w:t>2</w:t>
            </w:r>
            <w:r w:rsidR="005B5B78">
              <w:rPr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A0F4" w14:textId="77777777" w:rsidR="001F7158" w:rsidRDefault="001F7158" w:rsidP="001F7158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Report</w:t>
            </w:r>
            <w:r w:rsidRPr="0085706F">
              <w:rPr>
                <w:sz w:val="18"/>
                <w:szCs w:val="18"/>
                <w:lang w:eastAsia="en-GB"/>
              </w:rPr>
              <w:t xml:space="preserve"> on progress on the Union</w:t>
            </w:r>
            <w:r>
              <w:rPr>
                <w:sz w:val="18"/>
                <w:szCs w:val="18"/>
                <w:lang w:eastAsia="en-GB"/>
              </w:rPr>
              <w:t>’</w:t>
            </w:r>
            <w:r w:rsidRPr="0085706F">
              <w:rPr>
                <w:sz w:val="18"/>
                <w:szCs w:val="18"/>
                <w:lang w:eastAsia="en-GB"/>
              </w:rPr>
              <w:t>s headquarters premises project (Res. 212, D 619)</w:t>
            </w:r>
          </w:p>
          <w:p w14:paraId="7A4ADC78" w14:textId="77777777" w:rsidR="00166071" w:rsidRDefault="00166071" w:rsidP="001729E7">
            <w:pPr>
              <w:pStyle w:val="ListParagraph"/>
              <w:numPr>
                <w:ilvl w:val="0"/>
                <w:numId w:val="12"/>
              </w:numPr>
              <w:spacing w:before="40" w:after="40"/>
              <w:contextualSpacing w:val="0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Contribution from Kuwait – Proposed revision of Decision 619</w:t>
            </w:r>
          </w:p>
          <w:p w14:paraId="0671A906" w14:textId="1CE95EA9" w:rsidR="00166071" w:rsidRPr="001729E7" w:rsidRDefault="00166071" w:rsidP="001729E7">
            <w:pPr>
              <w:pStyle w:val="ListParagraph"/>
              <w:numPr>
                <w:ilvl w:val="0"/>
                <w:numId w:val="12"/>
              </w:numPr>
              <w:spacing w:before="40" w:after="40"/>
              <w:ind w:left="576" w:hanging="216"/>
              <w:contextualSpacing w:val="0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Contribution from United States, Canada, Mexico, and Argentina – Alternative to C21/77 revision of Decision 619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67FC" w14:textId="77777777" w:rsidR="001F7158" w:rsidRDefault="00DD4E74">
            <w:pPr>
              <w:spacing w:before="40" w:after="40"/>
              <w:jc w:val="center"/>
              <w:rPr>
                <w:rStyle w:val="Hyperlink"/>
                <w:b/>
                <w:bCs/>
                <w:sz w:val="18"/>
                <w:szCs w:val="18"/>
                <w:lang w:eastAsia="en-GB"/>
              </w:rPr>
            </w:pPr>
            <w:hyperlink r:id="rId34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</w:t>
              </w:r>
            </w:hyperlink>
          </w:p>
          <w:p w14:paraId="2650D18B" w14:textId="7D74EF86" w:rsidR="00166071" w:rsidRDefault="00DD4E74">
            <w:pPr>
              <w:spacing w:before="40" w:after="40"/>
              <w:jc w:val="center"/>
              <w:rPr>
                <w:rStyle w:val="Hyperlink"/>
                <w:b/>
                <w:bCs/>
                <w:sz w:val="18"/>
                <w:szCs w:val="18"/>
                <w:lang w:eastAsia="en-GB"/>
              </w:rPr>
            </w:pPr>
            <w:hyperlink r:id="rId35" w:history="1">
              <w:r w:rsidR="00166071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C21/77</w:t>
              </w:r>
            </w:hyperlink>
          </w:p>
          <w:p w14:paraId="516DF06B" w14:textId="3059780E" w:rsidR="00166071" w:rsidRPr="004B58AB" w:rsidRDefault="00DD4E74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36" w:history="1">
              <w:r w:rsidR="00166071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C21/81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D1D47" w14:textId="77777777" w:rsidR="001F7158" w:rsidRPr="008542EA" w:rsidRDefault="001F7158" w:rsidP="001F7158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85706F" w14:paraId="746DC00B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EE5C" w14:textId="1D9DC23F" w:rsidR="001F7158" w:rsidRPr="005A3DE4" w:rsidRDefault="001F7158" w:rsidP="001F7158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5A3DE4">
              <w:rPr>
                <w:sz w:val="18"/>
                <w:szCs w:val="18"/>
                <w:lang w:eastAsia="en-GB"/>
              </w:rPr>
              <w:t>2</w:t>
            </w:r>
            <w:r w:rsidR="005B5B78">
              <w:rPr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0CBF" w14:textId="77777777" w:rsidR="001F7158" w:rsidRPr="0085706F" w:rsidRDefault="001F7158" w:rsidP="001F7158">
            <w:pPr>
              <w:spacing w:before="40" w:after="4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Report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from MSA</w:t>
            </w:r>
            <w:r w:rsidRPr="0085706F">
              <w:rPr>
                <w:sz w:val="18"/>
                <w:szCs w:val="18"/>
                <w:lang w:eastAsia="en-GB"/>
              </w:rPr>
              <w:t>G (Res. 212)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E69D" w14:textId="77777777" w:rsidR="001F7158" w:rsidRPr="004B58AB" w:rsidRDefault="00DD4E74" w:rsidP="001F7158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37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BC5BE" w14:textId="77777777" w:rsidR="001F7158" w:rsidRPr="008542EA" w:rsidRDefault="001F715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85706F" w14:paraId="28B34766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64C7" w14:textId="4831A27C" w:rsidR="001F7158" w:rsidRPr="005A3DE4" w:rsidRDefault="001F7158" w:rsidP="001F7158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5A3DE4">
              <w:rPr>
                <w:sz w:val="18"/>
                <w:szCs w:val="18"/>
                <w:lang w:eastAsia="en-GB"/>
              </w:rPr>
              <w:t>2</w:t>
            </w:r>
            <w:r w:rsidR="005B5B78">
              <w:rPr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E6A8" w14:textId="77777777" w:rsidR="001F7158" w:rsidRPr="0085706F" w:rsidRDefault="001F7158" w:rsidP="001F7158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Staff</w:t>
            </w:r>
            <w:r w:rsidRPr="0085706F">
              <w:rPr>
                <w:sz w:val="18"/>
                <w:szCs w:val="18"/>
                <w:lang w:eastAsia="en-GB"/>
              </w:rPr>
              <w:t xml:space="preserve"> Working Conditions Strategy and Implementation Plan </w:t>
            </w:r>
            <w:r w:rsidRPr="0085706F">
              <w:rPr>
                <w:i/>
                <w:iCs/>
                <w:sz w:val="18"/>
                <w:szCs w:val="18"/>
                <w:lang w:eastAsia="en-GB"/>
              </w:rPr>
              <w:t>(D 619)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95FE" w14:textId="77777777" w:rsidR="001F7158" w:rsidRPr="004B58AB" w:rsidRDefault="00DD4E74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38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71EBF" w14:textId="77777777" w:rsidR="001F7158" w:rsidRPr="008542EA" w:rsidRDefault="001F715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85706F" w14:paraId="4B794589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EEDF" w14:textId="33334058" w:rsidR="001F7158" w:rsidRPr="005A3DE4" w:rsidRDefault="005B5B78" w:rsidP="001F7158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9A2E" w14:textId="77777777" w:rsidR="001F7158" w:rsidRPr="0085706F" w:rsidRDefault="001F7158" w:rsidP="001F7158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Decisions</w:t>
            </w:r>
            <w:r w:rsidRPr="0085706F">
              <w:rPr>
                <w:sz w:val="18"/>
                <w:szCs w:val="18"/>
                <w:lang w:eastAsia="en-GB"/>
              </w:rPr>
              <w:t xml:space="preserve"> of the UNGA on the conditions of service under the UN common system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C741" w14:textId="77777777" w:rsidR="001F7158" w:rsidRPr="004B58AB" w:rsidRDefault="00DD4E74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39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9E740" w14:textId="77777777" w:rsidR="001F7158" w:rsidRPr="008542EA" w:rsidRDefault="001F7158" w:rsidP="001F7158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1+</w:t>
            </w:r>
          </w:p>
        </w:tc>
      </w:tr>
      <w:tr w:rsidR="001F7158" w:rsidRPr="0085706F" w14:paraId="2ABC6F76" w14:textId="77777777" w:rsidTr="007E56F7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76F5" w14:textId="50384CE1" w:rsidR="001F7158" w:rsidRPr="005A3DE4" w:rsidRDefault="005B5B7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54D8" w14:textId="619DB0D3" w:rsidR="001F7158" w:rsidRPr="0085706F" w:rsidRDefault="001F7158" w:rsidP="001F7158">
            <w:pPr>
              <w:spacing w:before="20" w:after="2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Report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on the outcomes of the CWG-WSIS&amp;SDG activities (</w:t>
            </w:r>
            <w:r w:rsidRPr="0085706F">
              <w:rPr>
                <w:i/>
                <w:iCs/>
                <w:color w:val="000000"/>
                <w:sz w:val="18"/>
                <w:szCs w:val="18"/>
                <w:lang w:eastAsia="en-GB"/>
              </w:rPr>
              <w:t>Res. 140, R 1281, R 1332(MOD), R 1334 (MOD))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GB"/>
              </w:rPr>
              <w:t>(to be noted as a package)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B304" w14:textId="77777777" w:rsidR="001F7158" w:rsidRPr="004B58AB" w:rsidRDefault="00DD4E74" w:rsidP="001F7158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40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88467" w14:textId="77777777" w:rsidR="001F7158" w:rsidRPr="008542EA" w:rsidRDefault="001F715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11BFF5AA" w14:textId="77777777" w:rsidTr="007E56F7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0CC814" w14:textId="1AEA3692" w:rsidR="001F7158" w:rsidRPr="005A3DE4" w:rsidRDefault="005B5B7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624E" w14:textId="77777777" w:rsidR="001F7158" w:rsidRPr="0085706F" w:rsidRDefault="001F7158" w:rsidP="001F7158">
            <w:pPr>
              <w:spacing w:before="20" w:after="2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Report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of the Council Working Group on Child online protection </w:t>
            </w:r>
            <w:r w:rsidRPr="0085706F">
              <w:rPr>
                <w:i/>
                <w:iCs/>
                <w:color w:val="000000"/>
                <w:sz w:val="18"/>
                <w:szCs w:val="18"/>
                <w:lang w:eastAsia="en-GB"/>
              </w:rPr>
              <w:t>(Res. 179, R 1306 (MOD))</w:t>
            </w:r>
            <w:r>
              <w:rPr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GB"/>
              </w:rPr>
              <w:t>(to be noted as a package)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4FA2" w14:textId="77777777" w:rsidR="001F7158" w:rsidRPr="004B58AB" w:rsidRDefault="00DD4E74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1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7D917" w14:textId="77777777" w:rsidR="001F7158" w:rsidRPr="008542EA" w:rsidRDefault="001F715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56818FA7" w14:textId="77777777" w:rsidTr="007E56F7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37FA" w14:textId="263C48EC" w:rsidR="001F7158" w:rsidRPr="005A3DE4" w:rsidRDefault="005B5B7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34A9" w14:textId="77777777" w:rsidR="001F7158" w:rsidRPr="0085706F" w:rsidRDefault="001F7158" w:rsidP="001F7158">
            <w:pPr>
              <w:spacing w:before="20" w:after="2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Report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of the Council Working Group on Languages </w:t>
            </w:r>
            <w:r w:rsidRPr="0085706F">
              <w:rPr>
                <w:i/>
                <w:iCs/>
                <w:color w:val="000000"/>
                <w:sz w:val="18"/>
                <w:szCs w:val="18"/>
                <w:lang w:eastAsia="en-GB"/>
              </w:rPr>
              <w:t>(Res. 154, R 1372 MOD)</w:t>
            </w:r>
            <w:r>
              <w:rPr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GB"/>
              </w:rPr>
              <w:t>(to be noted as a package)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EBC6" w14:textId="77777777" w:rsidR="001F7158" w:rsidRPr="004B58AB" w:rsidRDefault="00DD4E74" w:rsidP="001F7158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42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1BD22" w14:textId="77777777" w:rsidR="001F7158" w:rsidRPr="008542EA" w:rsidRDefault="001F715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763B153B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D7DA" w14:textId="71C63CF4" w:rsidR="001F7158" w:rsidRPr="0085706F" w:rsidRDefault="005B5B7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AC65" w14:textId="77777777" w:rsidR="001F7158" w:rsidRPr="0085706F" w:rsidRDefault="001F7158" w:rsidP="001F7158">
            <w:pPr>
              <w:spacing w:before="20" w:after="2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Report</w:t>
            </w:r>
            <w:r w:rsidRPr="0085706F">
              <w:rPr>
                <w:sz w:val="18"/>
                <w:szCs w:val="18"/>
                <w:lang w:eastAsia="en-GB"/>
              </w:rPr>
              <w:t xml:space="preserve"> from EG-ITRs </w:t>
            </w:r>
            <w:r w:rsidRPr="0085706F">
              <w:rPr>
                <w:i/>
                <w:iCs/>
                <w:sz w:val="18"/>
                <w:szCs w:val="18"/>
                <w:lang w:eastAsia="en-GB"/>
              </w:rPr>
              <w:t>(Res. 146, R1379 (MOD))</w:t>
            </w:r>
            <w:r>
              <w:rPr>
                <w:color w:val="000000"/>
                <w:sz w:val="18"/>
                <w:szCs w:val="18"/>
                <w:lang w:eastAsia="en-GB"/>
              </w:rPr>
              <w:t xml:space="preserve"> (to be noted as a package)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959A" w14:textId="77777777" w:rsidR="001F7158" w:rsidRPr="004B58AB" w:rsidRDefault="00DD4E74" w:rsidP="001F7158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43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C21/26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F18E6" w14:textId="77777777" w:rsidR="001F7158" w:rsidRPr="008542EA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6D9A464C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AA6501" w14:textId="5D1D57D2" w:rsidR="001F7158" w:rsidRPr="0085706F" w:rsidRDefault="005B5B7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B8D8" w14:textId="77777777" w:rsidR="001F7158" w:rsidRPr="0085706F" w:rsidRDefault="001F7158" w:rsidP="001F7158">
            <w:pPr>
              <w:spacing w:before="20" w:after="2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Report</w:t>
            </w:r>
            <w:r w:rsidRPr="0085706F">
              <w:rPr>
                <w:sz w:val="18"/>
                <w:szCs w:val="18"/>
                <w:lang w:eastAsia="en-GB"/>
              </w:rPr>
              <w:t xml:space="preserve"> by the Chair of the Council Working Group on International Internet-Related Public Policy Issues (CWG-Internet) </w:t>
            </w:r>
            <w:r w:rsidRPr="0085706F">
              <w:rPr>
                <w:i/>
                <w:iCs/>
                <w:sz w:val="18"/>
                <w:szCs w:val="18"/>
                <w:lang w:eastAsia="en-GB"/>
              </w:rPr>
              <w:t>(R 1305, R 1336(MOD)</w:t>
            </w:r>
            <w:r>
              <w:rPr>
                <w:color w:val="000000"/>
                <w:sz w:val="18"/>
                <w:szCs w:val="18"/>
                <w:lang w:eastAsia="en-GB"/>
              </w:rPr>
              <w:t xml:space="preserve"> (to be noted as a package)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1C5F" w14:textId="77777777" w:rsidR="001F7158" w:rsidRPr="004B58AB" w:rsidRDefault="00DD4E74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4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6438D" w14:textId="77777777" w:rsidR="001F7158" w:rsidRPr="008542EA" w:rsidRDefault="001F715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0977F8" w14:paraId="1CF2F5B6" w14:textId="77777777" w:rsidTr="007E56F7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B5CA" w14:textId="49BF04CE" w:rsidR="001F7158" w:rsidRPr="0085706F" w:rsidRDefault="005B5B7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DAAE" w14:textId="77777777" w:rsidR="001F7158" w:rsidRPr="0085706F" w:rsidRDefault="001F7158" w:rsidP="001F7158">
            <w:pPr>
              <w:spacing w:before="20" w:after="2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Report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on how ITU is currently utilizing the GCA</w:t>
            </w:r>
            <w:r w:rsidRPr="0085706F">
              <w:rPr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>framework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05F2" w14:textId="77777777" w:rsidR="001F7158" w:rsidRPr="004B58AB" w:rsidRDefault="00DD4E74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5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C21/36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812B8" w14:textId="77777777" w:rsidR="001F7158" w:rsidRPr="008542EA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0977F8" w14:paraId="0433733D" w14:textId="77777777" w:rsidTr="001729E7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0AEE" w14:textId="402833CB" w:rsidR="001F7158" w:rsidRPr="0085706F" w:rsidRDefault="005B5B7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D057" w14:textId="77777777" w:rsidR="001F7158" w:rsidRDefault="001F7158" w:rsidP="001F7158">
            <w:pPr>
              <w:spacing w:before="20" w:after="2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Guidelines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for the utilization of the GCA by ITU</w:t>
            </w:r>
          </w:p>
          <w:p w14:paraId="4EB50EB2" w14:textId="799F714F" w:rsidR="00166071" w:rsidRPr="001729E7" w:rsidRDefault="00166071" w:rsidP="001729E7">
            <w:pPr>
              <w:pStyle w:val="ListParagraph"/>
              <w:numPr>
                <w:ilvl w:val="0"/>
                <w:numId w:val="12"/>
              </w:numPr>
              <w:spacing w:before="20" w:after="20"/>
              <w:ind w:left="576" w:hanging="216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 xml:space="preserve">Contribution from </w:t>
            </w:r>
            <w:r w:rsidRPr="00166071">
              <w:rPr>
                <w:color w:val="000000"/>
                <w:sz w:val="18"/>
                <w:szCs w:val="18"/>
                <w:lang w:eastAsia="en-GB"/>
              </w:rPr>
              <w:t>Australia, Canada, Czech Republic, France, Romania, United Kingdom of Grea</w:t>
            </w:r>
            <w:r>
              <w:rPr>
                <w:color w:val="000000"/>
                <w:sz w:val="18"/>
                <w:szCs w:val="18"/>
                <w:lang w:eastAsia="en-GB"/>
              </w:rPr>
              <w:t xml:space="preserve">t </w:t>
            </w:r>
            <w:proofErr w:type="gramStart"/>
            <w:r>
              <w:rPr>
                <w:color w:val="000000"/>
                <w:sz w:val="18"/>
                <w:szCs w:val="18"/>
                <w:lang w:eastAsia="en-GB"/>
              </w:rPr>
              <w:t>Britain</w:t>
            </w:r>
            <w:proofErr w:type="gramEnd"/>
            <w:r>
              <w:rPr>
                <w:color w:val="000000"/>
                <w:sz w:val="18"/>
                <w:szCs w:val="18"/>
                <w:lang w:eastAsia="en-GB"/>
              </w:rPr>
              <w:t xml:space="preserve"> and Northern Ireland –</w:t>
            </w:r>
            <w:r w:rsidRPr="00166071">
              <w:rPr>
                <w:color w:val="000000"/>
                <w:sz w:val="18"/>
                <w:szCs w:val="18"/>
                <w:lang w:eastAsia="en-GB"/>
              </w:rPr>
              <w:t xml:space="preserve"> Guidelines for utilization of the Global Cybersecurity Agenda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93917" w14:textId="77777777" w:rsidR="001F7158" w:rsidRDefault="00DD4E74">
            <w:pPr>
              <w:spacing w:before="20" w:after="20"/>
              <w:jc w:val="center"/>
              <w:rPr>
                <w:rStyle w:val="Hyperlink"/>
                <w:b/>
                <w:bCs/>
                <w:sz w:val="18"/>
                <w:szCs w:val="18"/>
                <w:lang w:eastAsia="en-GB"/>
              </w:rPr>
            </w:pPr>
            <w:hyperlink r:id="rId46" w:history="1">
              <w:r w:rsidR="001F7158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C21/71</w:t>
              </w:r>
            </w:hyperlink>
          </w:p>
          <w:p w14:paraId="1301B263" w14:textId="213E29BB" w:rsidR="00166071" w:rsidRPr="004B58AB" w:rsidRDefault="00DD4E74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7" w:history="1">
              <w:r w:rsidR="00166071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C21/82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252CC6" w14:textId="77777777" w:rsidR="001F7158" w:rsidRPr="008542EA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6FBF1088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8D54" w14:textId="6157CE3B" w:rsidR="001F7158" w:rsidRPr="0085706F" w:rsidRDefault="005B5B7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A2C3" w14:textId="77777777" w:rsidR="001F7158" w:rsidRPr="0085706F" w:rsidRDefault="001F7158" w:rsidP="001F7158">
            <w:pPr>
              <w:spacing w:before="20" w:after="2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Report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of the Independent Management Advisory Committee (IMAC) </w:t>
            </w:r>
            <w:r w:rsidRPr="0085706F">
              <w:rPr>
                <w:i/>
                <w:iCs/>
                <w:color w:val="000000"/>
                <w:sz w:val="18"/>
                <w:szCs w:val="18"/>
                <w:lang w:eastAsia="en-GB"/>
              </w:rPr>
              <w:t>(Res. 162) (D 565)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E51C" w14:textId="77777777" w:rsidR="001F7158" w:rsidRPr="004B58AB" w:rsidRDefault="00DD4E74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8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D44DF2" w14:textId="77777777" w:rsidR="001F7158" w:rsidRPr="008542EA" w:rsidRDefault="001F715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284C60A6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2686" w14:textId="008FA553" w:rsidR="001F7158" w:rsidRPr="0085706F" w:rsidRDefault="005B5B7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9290" w14:textId="77777777" w:rsidR="001F7158" w:rsidRPr="0085706F" w:rsidRDefault="001F7158" w:rsidP="001F7158">
            <w:pPr>
              <w:spacing w:before="20" w:after="2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Report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of the working group on internal controls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546A" w14:textId="77777777" w:rsidR="001F7158" w:rsidRPr="004B58AB" w:rsidRDefault="00DD4E74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49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E1F87" w14:textId="77777777" w:rsidR="001F7158" w:rsidRPr="008542EA" w:rsidRDefault="001F715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70EBDD48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9BA5" w14:textId="21C6063E" w:rsidR="001F7158" w:rsidRPr="0085706F" w:rsidRDefault="005B5B7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3CC87" w14:textId="77777777" w:rsidR="001F7158" w:rsidRPr="0085706F" w:rsidRDefault="001F7158" w:rsidP="001F7158">
            <w:pPr>
              <w:spacing w:before="20" w:after="2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Report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on General Audit following fraud case at a regional office </w:t>
            </w:r>
            <w:r w:rsidRPr="00BE68D2">
              <w:rPr>
                <w:i/>
                <w:iCs/>
                <w:color w:val="000000"/>
                <w:sz w:val="18"/>
                <w:szCs w:val="18"/>
                <w:lang w:eastAsia="en-GB"/>
              </w:rPr>
              <w:t>(D 613)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2ABD" w14:textId="77777777" w:rsidR="001F7158" w:rsidRPr="004B58AB" w:rsidRDefault="00DD4E74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0" w:history="1">
              <w:r w:rsidR="001F7158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</w:t>
              </w:r>
              <w:r w:rsidR="001F7158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66A60" w14:textId="77777777" w:rsidR="001F7158" w:rsidRPr="008542EA" w:rsidRDefault="001F715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089F2AA9" w14:textId="77777777" w:rsidTr="007E56F7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0F64" w14:textId="44EA4EFE" w:rsidR="001F7158" w:rsidRPr="0085706F" w:rsidRDefault="005B5B7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919" w14:textId="77777777" w:rsidR="001F7158" w:rsidRPr="0085706F" w:rsidRDefault="001F7158" w:rsidP="001F7158">
            <w:pPr>
              <w:spacing w:before="20" w:after="2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Organization</w:t>
            </w:r>
            <w:r w:rsidRPr="0085706F">
              <w:rPr>
                <w:sz w:val="18"/>
                <w:szCs w:val="18"/>
                <w:lang w:eastAsia="en-GB"/>
              </w:rPr>
              <w:t xml:space="preserve"> Resilience Management System (ORMS)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7FA5" w14:textId="77777777" w:rsidR="001F7158" w:rsidRPr="004B58AB" w:rsidRDefault="00DD4E74" w:rsidP="001F7158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51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AB56E" w14:textId="77777777" w:rsidR="001F7158" w:rsidRPr="008542EA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02CCAA9F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BB32" w14:textId="6BE53CC7" w:rsidR="001F7158" w:rsidRPr="0085706F" w:rsidRDefault="005B5B7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5B59" w14:textId="77777777" w:rsidR="001F7158" w:rsidRPr="0085706F" w:rsidRDefault="001F7158" w:rsidP="001F7158">
            <w:pPr>
              <w:spacing w:before="20" w:after="2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Report</w:t>
            </w:r>
            <w:r w:rsidRPr="0085706F">
              <w:rPr>
                <w:sz w:val="18"/>
                <w:szCs w:val="18"/>
                <w:lang w:eastAsia="en-GB"/>
              </w:rPr>
              <w:t xml:space="preserve"> on the implementation of risk management action plan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2FF7" w14:textId="59A0CE26" w:rsidR="001F7158" w:rsidRPr="004B58AB" w:rsidRDefault="00DD4E74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2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</w:t>
              </w:r>
              <w:r w:rsidR="00CB503F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1(Cor.1)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5C6E9" w14:textId="77777777" w:rsidR="001F7158" w:rsidRPr="008542EA" w:rsidRDefault="001F715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181A584E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3E4D" w14:textId="54598000" w:rsidR="001F7158" w:rsidRPr="0085706F" w:rsidDel="00B76952" w:rsidRDefault="005B5B7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CDB8" w14:textId="77777777" w:rsidR="001F7158" w:rsidRPr="0075529E" w:rsidRDefault="001F7158" w:rsidP="001F7158">
            <w:pPr>
              <w:spacing w:before="20" w:after="20"/>
              <w:rPr>
                <w:sz w:val="18"/>
                <w:szCs w:val="18"/>
              </w:rPr>
            </w:pPr>
            <w:r w:rsidRPr="00932B34">
              <w:rPr>
                <w:sz w:val="18"/>
                <w:szCs w:val="18"/>
              </w:rPr>
              <w:t>Digital</w:t>
            </w:r>
            <w:r>
              <w:rPr>
                <w:sz w:val="18"/>
                <w:szCs w:val="18"/>
              </w:rPr>
              <w:t xml:space="preserve"> transformation initiative (DT-I)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4C9BA" w14:textId="77777777" w:rsidR="001F7158" w:rsidRPr="004B58AB" w:rsidRDefault="00DD4E74" w:rsidP="001F7158">
            <w:pPr>
              <w:pStyle w:val="Heading3"/>
              <w:spacing w:before="20" w:after="20"/>
              <w:jc w:val="center"/>
              <w:rPr>
                <w:bCs/>
                <w:sz w:val="18"/>
                <w:szCs w:val="18"/>
                <w:lang w:eastAsia="en-GB"/>
              </w:rPr>
            </w:pPr>
            <w:hyperlink r:id="rId53" w:history="1">
              <w:r w:rsidR="001F7158" w:rsidRPr="007534A0">
                <w:rPr>
                  <w:rStyle w:val="Hyperlink"/>
                  <w:bCs/>
                  <w:sz w:val="18"/>
                  <w:szCs w:val="18"/>
                  <w:lang w:eastAsia="en-GB"/>
                </w:rPr>
                <w:t>C21/70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3BD2FF" w14:textId="77777777" w:rsidR="001F7158" w:rsidRPr="008542EA" w:rsidRDefault="001F7158" w:rsidP="001F7158">
            <w:pPr>
              <w:pStyle w:val="Heading3"/>
              <w:spacing w:before="20" w:after="20"/>
              <w:jc w:val="center"/>
              <w:rPr>
                <w:lang w:eastAsia="en-GB"/>
              </w:rPr>
            </w:pPr>
            <w:r w:rsidRPr="008542EA">
              <w:rPr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4D89BBAA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6FBE" w14:textId="24046817" w:rsidR="001F7158" w:rsidRPr="0085706F" w:rsidRDefault="005B5B7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color w:val="000000"/>
                <w:sz w:val="18"/>
                <w:szCs w:val="18"/>
                <w:lang w:eastAsia="en-GB"/>
              </w:rPr>
              <w:t>4</w:t>
            </w:r>
            <w:r>
              <w:rPr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A9D6" w14:textId="77777777" w:rsidR="001F7158" w:rsidRPr="0085706F" w:rsidRDefault="001F7158" w:rsidP="001F7158">
            <w:pPr>
              <w:spacing w:before="20" w:after="2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Progress</w:t>
            </w:r>
            <w:r w:rsidRPr="0085706F">
              <w:rPr>
                <w:sz w:val="18"/>
                <w:szCs w:val="18"/>
                <w:lang w:eastAsia="en-GB"/>
              </w:rPr>
              <w:t xml:space="preserve"> report on the implementation of the Human Resources strategic plan and of Resolution 48 (Rev. Dubai, 2018)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93A1A" w14:textId="77777777" w:rsidR="001F7158" w:rsidRPr="004B58AB" w:rsidRDefault="00DD4E74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4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6DC9A" w14:textId="77777777" w:rsidR="001F7158" w:rsidRPr="008542EA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40F31FB3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39AE" w14:textId="581A098E" w:rsidR="001F7158" w:rsidRPr="0085706F" w:rsidRDefault="005B5B7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</w:t>
            </w:r>
            <w:r>
              <w:rPr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A8A5" w14:textId="77777777" w:rsidR="001F7158" w:rsidRPr="0085706F" w:rsidRDefault="001F7158" w:rsidP="001F7158">
            <w:pPr>
              <w:spacing w:before="20" w:after="2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Participation</w:t>
            </w:r>
            <w:r w:rsidRPr="0085706F">
              <w:rPr>
                <w:sz w:val="18"/>
                <w:szCs w:val="18"/>
                <w:lang w:eastAsia="en-GB"/>
              </w:rPr>
              <w:t xml:space="preserve"> of ITU in UN pension board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89303" w14:textId="77777777" w:rsidR="001F7158" w:rsidRPr="004B58AB" w:rsidRDefault="00DD4E74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5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CC875" w14:textId="77777777" w:rsidR="001F7158" w:rsidRPr="008542EA" w:rsidRDefault="001F715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5035A1EE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E0BF" w14:textId="79ED6632" w:rsidR="001F7158" w:rsidRPr="0085706F" w:rsidRDefault="005B5B7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</w:t>
            </w:r>
            <w:r>
              <w:rPr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01FE" w14:textId="77777777" w:rsidR="001F7158" w:rsidRPr="0085706F" w:rsidRDefault="001F7158" w:rsidP="001F7158">
            <w:pPr>
              <w:spacing w:before="20" w:after="2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Report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from the Ethics Office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1177" w14:textId="77777777" w:rsidR="001F7158" w:rsidRPr="004B58AB" w:rsidRDefault="00DD4E74" w:rsidP="001F7158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56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8D1CE" w14:textId="77777777" w:rsidR="001F7158" w:rsidRPr="008542EA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694E50D7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F5FD" w14:textId="237695A9" w:rsidR="001F7158" w:rsidRPr="0085706F" w:rsidRDefault="005B5B7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4</w:t>
            </w:r>
            <w:r>
              <w:rPr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AC2C" w14:textId="77777777" w:rsidR="001F7158" w:rsidRPr="0085706F" w:rsidRDefault="001F7158" w:rsidP="001F7158">
            <w:pPr>
              <w:spacing w:before="20" w:after="20"/>
              <w:rPr>
                <w:sz w:val="18"/>
                <w:szCs w:val="18"/>
                <w:lang w:eastAsia="en-GB"/>
              </w:rPr>
            </w:pPr>
            <w:r w:rsidRPr="0085706F">
              <w:rPr>
                <w:sz w:val="18"/>
                <w:szCs w:val="18"/>
                <w:lang w:eastAsia="en-GB"/>
              </w:rPr>
              <w:t xml:space="preserve">The </w:t>
            </w:r>
            <w:r w:rsidRPr="00932B34">
              <w:rPr>
                <w:sz w:val="18"/>
                <w:szCs w:val="18"/>
                <w:lang w:eastAsia="en-GB"/>
              </w:rPr>
              <w:t>After</w:t>
            </w:r>
            <w:r w:rsidRPr="0085706F">
              <w:rPr>
                <w:sz w:val="18"/>
                <w:szCs w:val="18"/>
                <w:lang w:eastAsia="en-GB"/>
              </w:rPr>
              <w:t>-Service Health Insurance (ASHI) liability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F5D7" w14:textId="77777777" w:rsidR="001F7158" w:rsidRPr="004B58AB" w:rsidRDefault="00DD4E74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57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F1B7D" w14:textId="77777777" w:rsidR="001F7158" w:rsidRPr="008542EA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6D24E76A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3E6A" w14:textId="2DCA52FE" w:rsidR="001F7158" w:rsidRPr="0085706F" w:rsidRDefault="005B5B7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6171" w14:textId="77777777" w:rsidR="001F7158" w:rsidRPr="0085706F" w:rsidRDefault="001F7158" w:rsidP="001F7158">
            <w:pPr>
              <w:spacing w:before="20" w:after="2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Information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and Communication Technologies Development Fund (ICT-DF) </w:t>
            </w:r>
            <w:r w:rsidRPr="0085706F">
              <w:rPr>
                <w:i/>
                <w:iCs/>
                <w:color w:val="000000"/>
                <w:sz w:val="18"/>
                <w:szCs w:val="18"/>
                <w:lang w:eastAsia="en-GB"/>
              </w:rPr>
              <w:t>(Dec. 11)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0C7B" w14:textId="77777777" w:rsidR="001F7158" w:rsidRPr="004B58AB" w:rsidRDefault="00DD4E74" w:rsidP="001F7158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58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F5C21F" w14:textId="77777777" w:rsidR="001F7158" w:rsidRPr="008542EA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41849C90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CAA3" w14:textId="45DEAC78" w:rsidR="001F7158" w:rsidRPr="0085706F" w:rsidRDefault="005B5B7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B63F" w14:textId="77777777" w:rsidR="001F7158" w:rsidRPr="0085706F" w:rsidRDefault="001F7158" w:rsidP="001F7158">
            <w:pPr>
              <w:spacing w:before="20" w:after="2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Strengthening</w:t>
            </w:r>
            <w:r w:rsidRPr="0085706F">
              <w:rPr>
                <w:sz w:val="18"/>
                <w:szCs w:val="18"/>
                <w:lang w:eastAsia="en-GB"/>
              </w:rPr>
              <w:t xml:space="preserve"> the Regional Presence </w:t>
            </w:r>
            <w:r w:rsidRPr="0085706F">
              <w:rPr>
                <w:i/>
                <w:iCs/>
                <w:sz w:val="18"/>
                <w:szCs w:val="18"/>
                <w:lang w:eastAsia="en-GB"/>
              </w:rPr>
              <w:t xml:space="preserve">(Res. 25)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38FF" w14:textId="77777777" w:rsidR="001F7158" w:rsidRPr="004B58AB" w:rsidRDefault="00DD4E74" w:rsidP="001F7158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59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C21/25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36B9F" w14:textId="77777777" w:rsidR="001F7158" w:rsidRPr="008542EA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4414E2A6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0613" w14:textId="0A8B5B67" w:rsidR="001F7158" w:rsidRPr="0085706F" w:rsidRDefault="005B5B7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BBFBB" w14:textId="77777777" w:rsidR="001F7158" w:rsidRDefault="001F7158" w:rsidP="001F7158">
            <w:pPr>
              <w:spacing w:before="20" w:after="20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 xml:space="preserve">ICT development 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>index</w:t>
            </w:r>
          </w:p>
          <w:p w14:paraId="4C30BE80" w14:textId="68C496A0" w:rsidR="00166071" w:rsidRPr="001729E7" w:rsidRDefault="00166071" w:rsidP="001729E7">
            <w:pPr>
              <w:pStyle w:val="ListParagraph"/>
              <w:numPr>
                <w:ilvl w:val="0"/>
                <w:numId w:val="12"/>
              </w:numPr>
              <w:spacing w:before="20" w:after="20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Contribution from Tunisia – Implementation of Resolution 131 (Rev. Dubai, 2018)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A503" w14:textId="77777777" w:rsidR="001F7158" w:rsidRDefault="00DD4E74" w:rsidP="001F7158">
            <w:pPr>
              <w:spacing w:before="20" w:after="20"/>
              <w:jc w:val="center"/>
              <w:rPr>
                <w:rStyle w:val="Hyperlink"/>
                <w:b/>
                <w:bCs/>
                <w:sz w:val="18"/>
                <w:szCs w:val="18"/>
                <w:lang w:eastAsia="en-GB"/>
              </w:rPr>
            </w:pPr>
            <w:hyperlink r:id="rId60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C21/62</w:t>
              </w:r>
            </w:hyperlink>
          </w:p>
          <w:p w14:paraId="050905CD" w14:textId="64E6E746" w:rsidR="00166071" w:rsidRPr="004B58AB" w:rsidRDefault="00DD4E74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61" w:history="1">
              <w:r w:rsidR="00166071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C21/80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04005" w14:textId="77777777" w:rsidR="001F7158" w:rsidRPr="008542EA" w:rsidRDefault="001F715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2AE69C33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C42E" w14:textId="1F3E2FCC" w:rsidR="001F7158" w:rsidRPr="0085706F" w:rsidRDefault="005B5B7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1CAA" w14:textId="77777777" w:rsidR="001F7158" w:rsidRPr="00932B34" w:rsidRDefault="001F7158" w:rsidP="001F7158">
            <w:pPr>
              <w:spacing w:before="20" w:after="2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 xml:space="preserve">Outcome of WRC-19 with financial implications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544A" w14:textId="77777777" w:rsidR="001F7158" w:rsidRPr="004B58AB" w:rsidRDefault="00DD4E74" w:rsidP="001F7158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2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46D00" w14:textId="77777777" w:rsidR="001F7158" w:rsidRPr="008542EA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75DA19B3" w14:textId="77777777" w:rsidTr="001729E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2C76" w14:textId="2FBC737C" w:rsidR="001F7158" w:rsidRPr="0085706F" w:rsidRDefault="005B5B7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DFAF" w14:textId="77777777" w:rsidR="001F7158" w:rsidRDefault="001F7158" w:rsidP="001F7158">
            <w:pPr>
              <w:spacing w:before="20" w:after="2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Report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on the hiring of an independent external management consultancy, including recommendations and various strategies (Res. 11, resolves 3)</w:t>
            </w:r>
          </w:p>
          <w:p w14:paraId="50CDA633" w14:textId="1FF0B12A" w:rsidR="00FF02D5" w:rsidRPr="001729E7" w:rsidRDefault="00FF02D5" w:rsidP="001729E7">
            <w:pPr>
              <w:pStyle w:val="ListParagraph"/>
              <w:numPr>
                <w:ilvl w:val="0"/>
                <w:numId w:val="12"/>
              </w:numPr>
              <w:spacing w:before="20" w:after="20"/>
              <w:ind w:left="576" w:hanging="216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Contribution from Japan – Strategic and financial assessment for ITU Telecom events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DCBC3" w14:textId="660CE95D" w:rsidR="00FF02D5" w:rsidRPr="004B58AB" w:rsidRDefault="00DD4E74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3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C21/10</w:t>
              </w:r>
            </w:hyperlink>
            <w:r w:rsidR="00FF02D5">
              <w:rPr>
                <w:rStyle w:val="Hyperlink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="00FF02D5">
              <w:rPr>
                <w:rStyle w:val="Hyperlink"/>
                <w:b/>
                <w:bCs/>
                <w:sz w:val="18"/>
                <w:szCs w:val="18"/>
                <w:lang w:eastAsia="en-GB"/>
              </w:rPr>
              <w:br/>
            </w:r>
            <w:r w:rsidR="00FF02D5">
              <w:rPr>
                <w:rStyle w:val="Hyperlink"/>
                <w:b/>
                <w:bCs/>
                <w:sz w:val="18"/>
                <w:szCs w:val="18"/>
                <w:lang w:eastAsia="en-GB"/>
              </w:rPr>
              <w:br/>
            </w:r>
            <w:hyperlink r:id="rId64" w:history="1">
              <w:r w:rsidR="00FF02D5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F04DC" w14:textId="77777777" w:rsidR="001F7158" w:rsidRPr="008542EA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0977F8" w14:paraId="6CEAB1F3" w14:textId="77777777" w:rsidTr="007E56F7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E78E" w14:textId="6BA735BC" w:rsidR="001F7158" w:rsidRPr="0085706F" w:rsidRDefault="005B5B78" w:rsidP="001F7158">
            <w:pPr>
              <w:spacing w:before="20" w:after="2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5</w:t>
            </w:r>
            <w:r>
              <w:rPr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126C" w14:textId="77777777" w:rsidR="001F7158" w:rsidRPr="0085706F" w:rsidRDefault="001F7158" w:rsidP="001F7158">
            <w:pPr>
              <w:spacing w:before="20" w:after="20"/>
              <w:rPr>
                <w:color w:val="000000"/>
                <w:sz w:val="18"/>
                <w:szCs w:val="18"/>
                <w:lang w:eastAsia="en-GB"/>
              </w:rPr>
            </w:pPr>
            <w:r w:rsidRPr="00932B34">
              <w:rPr>
                <w:color w:val="000000"/>
                <w:sz w:val="18"/>
                <w:szCs w:val="18"/>
                <w:lang w:eastAsia="en-GB"/>
              </w:rPr>
              <w:t>Requests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for exemption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78ED" w14:textId="0EFB44AA" w:rsidR="001F7158" w:rsidRPr="004B58AB" w:rsidRDefault="00DD4E74" w:rsidP="001F7158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5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</w:t>
              </w:r>
              <w:r w:rsidR="00CB503F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9+Add.1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6DEB6" w14:textId="77777777" w:rsidR="001F7158" w:rsidRPr="008542EA" w:rsidRDefault="001F715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61B2254D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9C36" w14:textId="08C55766" w:rsidR="001F7158" w:rsidRPr="0085706F" w:rsidRDefault="005B5B7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5</w:t>
            </w:r>
            <w:r>
              <w:rPr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6A82" w14:textId="77777777" w:rsidR="001F7158" w:rsidRPr="0085706F" w:rsidRDefault="001F7158" w:rsidP="001F7158">
            <w:pPr>
              <w:spacing w:before="20" w:after="2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Strategy</w:t>
            </w:r>
            <w:r w:rsidRPr="0085706F">
              <w:rPr>
                <w:sz w:val="18"/>
                <w:szCs w:val="18"/>
                <w:lang w:eastAsia="en-GB"/>
              </w:rPr>
              <w:t xml:space="preserve"> for the coordination of efforts among the three Sectors of the Union </w:t>
            </w:r>
            <w:r w:rsidRPr="0085706F">
              <w:rPr>
                <w:i/>
                <w:iCs/>
                <w:sz w:val="18"/>
                <w:szCs w:val="18"/>
                <w:lang w:eastAsia="en-GB"/>
              </w:rPr>
              <w:t>(Res. 191)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BB1F" w14:textId="77777777" w:rsidR="001F7158" w:rsidRPr="004B58AB" w:rsidRDefault="00DD4E74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66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B6017" w14:textId="77777777" w:rsidR="001F7158" w:rsidRPr="008542EA" w:rsidRDefault="001F715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5EFF8BE6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D7BD" w14:textId="15B69F53" w:rsidR="001F7158" w:rsidRPr="0085706F" w:rsidRDefault="005B5B7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5</w:t>
            </w:r>
            <w:r>
              <w:rPr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A1C30" w14:textId="04A270A4" w:rsidR="001F7158" w:rsidRPr="0085706F" w:rsidRDefault="001F7158" w:rsidP="001F7158">
            <w:pPr>
              <w:spacing w:before="20" w:after="2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Report</w:t>
            </w:r>
            <w:r>
              <w:rPr>
                <w:sz w:val="18"/>
                <w:szCs w:val="18"/>
                <w:lang w:eastAsia="en-GB"/>
              </w:rPr>
              <w:t xml:space="preserve"> on ITU’s </w:t>
            </w:r>
            <w:r w:rsidRPr="0085706F">
              <w:rPr>
                <w:sz w:val="18"/>
                <w:szCs w:val="18"/>
                <w:lang w:eastAsia="en-GB"/>
              </w:rPr>
              <w:t xml:space="preserve">environmental </w:t>
            </w:r>
            <w:r>
              <w:rPr>
                <w:sz w:val="18"/>
                <w:szCs w:val="18"/>
                <w:lang w:eastAsia="en-GB"/>
              </w:rPr>
              <w:t>sustainability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F855ED" w14:textId="77777777" w:rsidR="001F7158" w:rsidRPr="004B58AB" w:rsidRDefault="00DD4E74" w:rsidP="001F7158">
            <w:pPr>
              <w:spacing w:before="20" w:after="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67" w:history="1">
              <w:r w:rsidR="001F7158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51B93" w14:textId="77777777" w:rsidR="001F7158" w:rsidRPr="008542EA" w:rsidRDefault="001F715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560CDA4A" w14:textId="77777777" w:rsidTr="00230538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EAEC" w14:textId="1A0B00A1" w:rsidR="001F7158" w:rsidRPr="0085706F" w:rsidRDefault="005B5B7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5</w:t>
            </w:r>
            <w:r>
              <w:rPr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2471" w14:textId="71370AFE" w:rsidR="001F7158" w:rsidRPr="0085706F" w:rsidRDefault="001F7158" w:rsidP="001F7158">
            <w:pPr>
              <w:spacing w:before="20" w:after="2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Draft</w:t>
            </w:r>
            <w:r w:rsidRPr="00013F89">
              <w:rPr>
                <w:sz w:val="18"/>
                <w:szCs w:val="18"/>
                <w:lang w:eastAsia="en-GB"/>
              </w:rPr>
              <w:t xml:space="preserve"> ITU Accessibility Policy for persons with disabilities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F28B" w14:textId="77777777" w:rsidR="001F7158" w:rsidRPr="004B58AB" w:rsidRDefault="00DD4E74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68" w:history="1">
              <w:r w:rsidR="001F7158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</w:t>
              </w:r>
              <w:r w:rsidR="001F7158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E6A320" w14:textId="77777777" w:rsidR="001F7158" w:rsidRPr="008542EA" w:rsidRDefault="001F7158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1F7158" w:rsidRPr="0085706F" w14:paraId="5577DF09" w14:textId="77777777" w:rsidTr="00230538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36A7" w14:textId="77B53B1A" w:rsidR="001F7158" w:rsidRPr="00315050" w:rsidRDefault="005B5B78" w:rsidP="001F715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5</w:t>
            </w:r>
            <w:r>
              <w:rPr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827B" w14:textId="0DFB0031" w:rsidR="001F7158" w:rsidRPr="00315050" w:rsidRDefault="001F7158" w:rsidP="001F7158">
            <w:pPr>
              <w:spacing w:before="20" w:after="20"/>
              <w:rPr>
                <w:sz w:val="18"/>
                <w:szCs w:val="18"/>
                <w:lang w:eastAsia="en-GB"/>
              </w:rPr>
            </w:pPr>
            <w:r w:rsidRPr="00932B34">
              <w:rPr>
                <w:sz w:val="18"/>
                <w:szCs w:val="18"/>
                <w:lang w:eastAsia="en-GB"/>
              </w:rPr>
              <w:t>Impact of the</w:t>
            </w:r>
            <w:r>
              <w:rPr>
                <w:sz w:val="18"/>
                <w:szCs w:val="18"/>
                <w:lang w:eastAsia="en-GB"/>
              </w:rPr>
              <w:t xml:space="preserve"> COVID-19 pandemic on the functioning and activities of ITU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6C0A" w14:textId="77777777" w:rsidR="001F7158" w:rsidRPr="004B58AB" w:rsidRDefault="00DD4E74" w:rsidP="001F7158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69" w:history="1">
              <w:r w:rsidR="001F7158" w:rsidRPr="005F58B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C21/7</w:t>
              </w:r>
              <w:r w:rsidR="001F7158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FC726" w14:textId="77777777" w:rsidR="001F7158" w:rsidRPr="00315050" w:rsidRDefault="001F7158" w:rsidP="001F7158">
            <w:pPr>
              <w:spacing w:before="20" w:after="20"/>
              <w:jc w:val="center"/>
              <w:rPr>
                <w:b/>
                <w:bCs/>
                <w:sz w:val="20"/>
                <w:lang w:eastAsia="en-GB"/>
              </w:rPr>
            </w:pPr>
            <w:r w:rsidRPr="008542EA">
              <w:rPr>
                <w:b/>
                <w:bCs/>
                <w:sz w:val="20"/>
                <w:lang w:eastAsia="en-GB"/>
              </w:rPr>
              <w:t>1</w:t>
            </w:r>
          </w:p>
        </w:tc>
      </w:tr>
      <w:tr w:rsidR="005B5B78" w:rsidRPr="0085706F" w14:paraId="4D8444AB" w14:textId="77777777" w:rsidTr="00230538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62ED" w14:textId="77FCE7FF" w:rsidR="005B5B78" w:rsidRDefault="005B5B78" w:rsidP="005B5B78">
            <w:pPr>
              <w:spacing w:before="20" w:after="2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ECA0" w14:textId="2607F723" w:rsidR="005B5B78" w:rsidRPr="00932B34" w:rsidRDefault="005B5B78" w:rsidP="005B5B78">
            <w:pPr>
              <w:spacing w:before="20" w:after="20"/>
              <w:rPr>
                <w:sz w:val="18"/>
                <w:szCs w:val="18"/>
                <w:lang w:eastAsia="en-GB"/>
              </w:rPr>
            </w:pPr>
            <w:r w:rsidRPr="00732641">
              <w:rPr>
                <w:color w:val="000000"/>
                <w:sz w:val="18"/>
                <w:szCs w:val="18"/>
                <w:lang w:eastAsia="en-GB"/>
              </w:rPr>
              <w:t>ITU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participation in memoranda of understanding with financial and/or strategic implications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7763" w14:textId="1AA0C2C6" w:rsidR="005B5B78" w:rsidRDefault="005B5B78" w:rsidP="005B5B78">
            <w:pPr>
              <w:spacing w:before="20" w:after="20"/>
              <w:jc w:val="center"/>
            </w:pPr>
            <w:hyperlink r:id="rId70" w:history="1">
              <w:r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24F2D2" w14:textId="245CDD3B" w:rsidR="005B5B78" w:rsidRPr="008542EA" w:rsidRDefault="005B5B78" w:rsidP="005B5B78">
            <w:pPr>
              <w:spacing w:before="20" w:after="20"/>
              <w:jc w:val="center"/>
              <w:rPr>
                <w:b/>
                <w:bCs/>
                <w:sz w:val="20"/>
                <w:lang w:eastAsia="en-GB"/>
              </w:rPr>
            </w:pPr>
            <w:r>
              <w:rPr>
                <w:b/>
                <w:bCs/>
                <w:sz w:val="20"/>
                <w:lang w:eastAsia="en-GB"/>
              </w:rPr>
              <w:t>1</w:t>
            </w:r>
          </w:p>
        </w:tc>
      </w:tr>
    </w:tbl>
    <w:p w14:paraId="72B43B20" w14:textId="77777777" w:rsidR="00583286" w:rsidRPr="000A3AF4" w:rsidRDefault="00583286" w:rsidP="00583286">
      <w:pPr>
        <w:overflowPunct/>
        <w:autoSpaceDE/>
        <w:autoSpaceDN/>
        <w:adjustRightInd/>
        <w:spacing w:before="0"/>
        <w:textAlignment w:val="auto"/>
        <w:rPr>
          <w:sz w:val="16"/>
          <w:szCs w:val="16"/>
        </w:rPr>
      </w:pPr>
      <w:r w:rsidRPr="000A3AF4">
        <w:rPr>
          <w:sz w:val="16"/>
          <w:szCs w:val="16"/>
        </w:rPr>
        <w:br w:type="page"/>
      </w:r>
    </w:p>
    <w:p w14:paraId="38976B9C" w14:textId="77777777" w:rsidR="00583286" w:rsidRPr="00BE0449" w:rsidRDefault="00583286" w:rsidP="00583286">
      <w:pPr>
        <w:overflowPunct/>
        <w:autoSpaceDE/>
        <w:autoSpaceDN/>
        <w:adjustRightInd/>
        <w:spacing w:before="240"/>
        <w:jc w:val="center"/>
        <w:textAlignment w:val="auto"/>
        <w:rPr>
          <w:b/>
          <w:bCs/>
          <w:szCs w:val="24"/>
        </w:rPr>
      </w:pPr>
      <w:bookmarkStart w:id="8" w:name="annex2"/>
      <w:bookmarkEnd w:id="8"/>
      <w:r w:rsidRPr="00BE0449">
        <w:rPr>
          <w:b/>
          <w:bCs/>
        </w:rPr>
        <w:lastRenderedPageBreak/>
        <w:t xml:space="preserve">Items </w:t>
      </w:r>
      <w:r>
        <w:rPr>
          <w:b/>
          <w:bCs/>
        </w:rPr>
        <w:t xml:space="preserve">proposed to be </w:t>
      </w:r>
      <w:r w:rsidRPr="00BE0449">
        <w:rPr>
          <w:b/>
          <w:bCs/>
        </w:rPr>
        <w:t xml:space="preserve">postponed </w:t>
      </w:r>
      <w:r w:rsidRPr="004855EA">
        <w:rPr>
          <w:b/>
          <w:bCs/>
        </w:rPr>
        <w:t xml:space="preserve">to </w:t>
      </w:r>
      <w:r>
        <w:rPr>
          <w:b/>
          <w:bCs/>
        </w:rPr>
        <w:t>a</w:t>
      </w:r>
      <w:r w:rsidRPr="004855EA">
        <w:rPr>
          <w:b/>
          <w:bCs/>
        </w:rPr>
        <w:t xml:space="preserve"> future </w:t>
      </w:r>
      <w:proofErr w:type="gramStart"/>
      <w:r w:rsidRPr="004855EA">
        <w:rPr>
          <w:b/>
          <w:bCs/>
        </w:rPr>
        <w:t>meeting</w:t>
      </w:r>
      <w:proofErr w:type="gramEnd"/>
    </w:p>
    <w:p w14:paraId="2408079B" w14:textId="77777777" w:rsidR="00583286" w:rsidRPr="000A3AF4" w:rsidRDefault="00583286" w:rsidP="00583286">
      <w:pPr>
        <w:spacing w:before="360"/>
        <w:ind w:left="357"/>
        <w:jc w:val="center"/>
      </w:pP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484"/>
        <w:gridCol w:w="6882"/>
        <w:gridCol w:w="1418"/>
        <w:gridCol w:w="1134"/>
      </w:tblGrid>
      <w:tr w:rsidR="00583286" w:rsidRPr="0085706F" w14:paraId="2E2950A5" w14:textId="77777777" w:rsidTr="007E56F7">
        <w:trPr>
          <w:cantSplit/>
          <w:tblHeader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18872B" w14:textId="77777777" w:rsidR="00583286" w:rsidRPr="0085706F" w:rsidRDefault="00583286" w:rsidP="007E56F7">
            <w:pPr>
              <w:spacing w:before="60" w:after="6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bookmarkStart w:id="9" w:name="_Hlk66897061"/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066FDC" w14:textId="77777777" w:rsidR="00583286" w:rsidRPr="0085706F" w:rsidRDefault="00583286" w:rsidP="007E56F7">
            <w:pPr>
              <w:spacing w:before="60" w:after="6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b/>
                <w:bCs/>
                <w:color w:val="000000"/>
                <w:sz w:val="18"/>
                <w:szCs w:val="18"/>
                <w:lang w:eastAsia="en-GB"/>
              </w:rPr>
              <w:t>Title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4FE32B2" w14:textId="77777777" w:rsidR="00583286" w:rsidRPr="0085706F" w:rsidRDefault="00583286" w:rsidP="007E56F7">
            <w:pPr>
              <w:spacing w:before="60" w:after="6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1B141F">
              <w:rPr>
                <w:b/>
                <w:bCs/>
                <w:color w:val="000000"/>
                <w:sz w:val="18"/>
                <w:szCs w:val="18"/>
                <w:lang w:eastAsia="en-GB"/>
              </w:rPr>
              <w:t>Doc. No.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EBC675" w14:textId="77777777" w:rsidR="00583286" w:rsidRPr="001B141F" w:rsidRDefault="00583286" w:rsidP="007E56F7">
            <w:pPr>
              <w:spacing w:before="60" w:after="6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542EA">
              <w:rPr>
                <w:b/>
                <w:bCs/>
                <w:color w:val="000000"/>
                <w:sz w:val="20"/>
                <w:lang w:eastAsia="en-GB"/>
              </w:rPr>
              <w:t>FINAL</w:t>
            </w:r>
          </w:p>
        </w:tc>
      </w:tr>
      <w:tr w:rsidR="00583286" w:rsidRPr="0085706F" w14:paraId="097A5A45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9121" w14:textId="77777777" w:rsidR="00583286" w:rsidRPr="0085706F" w:rsidRDefault="00583286" w:rsidP="007E56F7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4187" w14:textId="77777777" w:rsidR="00583286" w:rsidRPr="0085706F" w:rsidRDefault="00583286" w:rsidP="007E56F7">
            <w:pPr>
              <w:spacing w:before="40" w:after="40"/>
              <w:rPr>
                <w:color w:val="000000"/>
                <w:sz w:val="18"/>
                <w:szCs w:val="18"/>
                <w:lang w:eastAsia="en-GB"/>
              </w:rPr>
            </w:pP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ITU </w:t>
            </w:r>
            <w:r w:rsidRPr="00732641">
              <w:rPr>
                <w:color w:val="000000"/>
                <w:sz w:val="18"/>
                <w:szCs w:val="18"/>
                <w:lang w:eastAsia="en-GB"/>
              </w:rPr>
              <w:t>Internet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activities: Resolutions 101, 102, 133 and 180 </w:t>
            </w:r>
            <w:r w:rsidRPr="0085706F">
              <w:rPr>
                <w:i/>
                <w:iCs/>
                <w:color w:val="000000"/>
                <w:sz w:val="18"/>
                <w:szCs w:val="18"/>
                <w:lang w:eastAsia="en-GB"/>
              </w:rPr>
              <w:t>(including R 102, instructs the Council, 1)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CE21" w14:textId="77777777" w:rsidR="00583286" w:rsidRPr="00057F2C" w:rsidRDefault="00DD4E74" w:rsidP="007E56F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1" w:history="1">
              <w:r w:rsidR="00583286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C21/33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5C31A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583286" w:rsidRPr="0085706F" w14:paraId="53FC3CB5" w14:textId="77777777" w:rsidTr="007E56F7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C7C9" w14:textId="77777777" w:rsidR="00583286" w:rsidRPr="0085706F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2A45" w14:textId="77777777" w:rsidR="00583286" w:rsidRPr="0085706F" w:rsidRDefault="00583286" w:rsidP="007E56F7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ITU </w:t>
            </w:r>
            <w:r w:rsidRPr="00732641">
              <w:rPr>
                <w:color w:val="000000"/>
                <w:sz w:val="18"/>
                <w:szCs w:val="18"/>
                <w:lang w:eastAsia="en-GB"/>
              </w:rPr>
              <w:t>activities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on strengthening the role of ITU in building confidence and security in the use of ICTs </w:t>
            </w:r>
            <w:r w:rsidRPr="0085706F">
              <w:rPr>
                <w:i/>
                <w:iCs/>
                <w:color w:val="000000"/>
                <w:sz w:val="18"/>
                <w:szCs w:val="18"/>
                <w:lang w:eastAsia="en-GB"/>
              </w:rPr>
              <w:t>(Res. 130, 174)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7CB9" w14:textId="77777777" w:rsidR="00583286" w:rsidRPr="00057F2C" w:rsidRDefault="00DD4E74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72" w:history="1">
              <w:r w:rsidR="00583286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758F03" w14:textId="77777777" w:rsidR="00583286" w:rsidRPr="008542EA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D21FB7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583286" w:rsidRPr="0085706F" w14:paraId="156CAF5E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C4B2" w14:textId="77777777" w:rsidR="00583286" w:rsidRPr="0085706F" w:rsidRDefault="00583286" w:rsidP="007E56F7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AB71" w14:textId="2157BA82" w:rsidR="00583286" w:rsidRPr="0085706F" w:rsidRDefault="00583286" w:rsidP="007E56F7">
            <w:pPr>
              <w:spacing w:before="40" w:after="40"/>
              <w:rPr>
                <w:color w:val="000000"/>
                <w:sz w:val="18"/>
                <w:szCs w:val="18"/>
                <w:lang w:eastAsia="en-GB"/>
              </w:rPr>
            </w:pPr>
            <w:r w:rsidRPr="00732641">
              <w:rPr>
                <w:color w:val="000000"/>
                <w:sz w:val="18"/>
                <w:szCs w:val="18"/>
                <w:lang w:eastAsia="en-GB"/>
              </w:rPr>
              <w:t>ITU</w:t>
            </w:r>
            <w:r w:rsidR="00F8234F" w:rsidRPr="00732641">
              <w:rPr>
                <w:color w:val="000000"/>
                <w:sz w:val="18"/>
                <w:szCs w:val="18"/>
                <w:lang w:eastAsia="en-GB"/>
              </w:rPr>
              <w:t>’</w:t>
            </w:r>
            <w:r w:rsidRPr="00732641">
              <w:rPr>
                <w:color w:val="000000"/>
                <w:sz w:val="18"/>
                <w:szCs w:val="18"/>
                <w:lang w:eastAsia="en-GB"/>
              </w:rPr>
              <w:t>s activities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related to Resolution 70 (Rev. Dubai, 2018)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F287" w14:textId="77777777" w:rsidR="00583286" w:rsidRPr="0085706F" w:rsidRDefault="00DD4E74" w:rsidP="007E56F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3" w:history="1">
              <w:r w:rsidR="00583286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B91522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583286" w:rsidRPr="0085706F" w14:paraId="41787A31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5FDA" w14:textId="77777777" w:rsidR="00583286" w:rsidRPr="0085706F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9D23D" w14:textId="77777777" w:rsidR="00583286" w:rsidRPr="0085706F" w:rsidRDefault="00583286" w:rsidP="007E56F7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732641">
              <w:rPr>
                <w:color w:val="000000"/>
                <w:sz w:val="18"/>
                <w:szCs w:val="18"/>
                <w:lang w:eastAsia="en-GB"/>
              </w:rPr>
              <w:t>Report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on ITU Telecom World events </w:t>
            </w:r>
            <w:r w:rsidRPr="0085706F">
              <w:rPr>
                <w:i/>
                <w:iCs/>
                <w:color w:val="000000"/>
                <w:sz w:val="18"/>
                <w:szCs w:val="18"/>
                <w:lang w:eastAsia="en-GB"/>
              </w:rPr>
              <w:t>(Res. 11, R 1292)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2FCD" w14:textId="77777777" w:rsidR="00583286" w:rsidRPr="0085706F" w:rsidRDefault="00DD4E74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74" w:history="1">
              <w:r w:rsidR="00583286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0D8372" w14:textId="77777777" w:rsidR="00583286" w:rsidRPr="008542EA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D21FB7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583286" w:rsidRPr="0085706F" w14:paraId="3565E73F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721B" w14:textId="77777777" w:rsidR="00583286" w:rsidRPr="0085706F" w:rsidRDefault="00583286" w:rsidP="007E56F7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5A83" w14:textId="77777777" w:rsidR="00583286" w:rsidRPr="0085706F" w:rsidRDefault="00583286" w:rsidP="007E56F7">
            <w:pPr>
              <w:spacing w:before="40" w:after="40"/>
              <w:rPr>
                <w:color w:val="000000"/>
                <w:sz w:val="18"/>
                <w:szCs w:val="18"/>
                <w:lang w:eastAsia="en-GB"/>
              </w:rPr>
            </w:pPr>
            <w:r w:rsidRPr="00732641">
              <w:rPr>
                <w:color w:val="000000"/>
                <w:sz w:val="18"/>
                <w:szCs w:val="18"/>
                <w:lang w:eastAsia="en-GB"/>
              </w:rPr>
              <w:t>Revenue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and expenses (Dec. 5): Annual review of revenue &amp; expenses (Dec. 5) and Efficiency measures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3239" w14:textId="77777777" w:rsidR="00583286" w:rsidRPr="0085706F" w:rsidRDefault="00DD4E74" w:rsidP="007E56F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5" w:history="1">
              <w:r w:rsidR="00583286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C21/9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369E5B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bookmarkEnd w:id="9"/>
      <w:tr w:rsidR="00583286" w:rsidRPr="0085706F" w14:paraId="24CF1483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1BBA" w14:textId="77777777" w:rsidR="00583286" w:rsidRPr="0085706F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7F1E" w14:textId="77777777" w:rsidR="00583286" w:rsidRPr="0085706F" w:rsidRDefault="00583286" w:rsidP="007E56F7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732641">
              <w:rPr>
                <w:sz w:val="18"/>
                <w:szCs w:val="18"/>
                <w:lang w:eastAsia="en-GB"/>
              </w:rPr>
              <w:t>Cost</w:t>
            </w:r>
            <w:r w:rsidRPr="0085706F">
              <w:rPr>
                <w:sz w:val="18"/>
                <w:szCs w:val="18"/>
                <w:lang w:eastAsia="en-GB"/>
              </w:rPr>
              <w:t xml:space="preserve"> Recovery for the processing of Satellite network Filings</w:t>
            </w:r>
            <w:r w:rsidRPr="0085706F">
              <w:rPr>
                <w:i/>
                <w:iCs/>
                <w:sz w:val="18"/>
                <w:szCs w:val="18"/>
                <w:lang w:eastAsia="en-GB"/>
              </w:rPr>
              <w:t xml:space="preserve"> (D 482(MOD))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85DB" w14:textId="77777777" w:rsidR="00583286" w:rsidRPr="0085706F" w:rsidRDefault="00DD4E74" w:rsidP="007E56F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6" w:history="1">
              <w:r w:rsidR="00583286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C21/16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FDE1E0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583286" w:rsidRPr="0085706F" w14:paraId="7E02B765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99AA" w14:textId="77777777" w:rsidR="00583286" w:rsidRPr="0085706F" w:rsidRDefault="00583286" w:rsidP="007E56F7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F1CF" w14:textId="77777777" w:rsidR="00583286" w:rsidRPr="0085706F" w:rsidRDefault="00583286" w:rsidP="007E56F7">
            <w:pPr>
              <w:spacing w:before="40" w:after="40"/>
              <w:rPr>
                <w:color w:val="000000"/>
                <w:sz w:val="18"/>
                <w:szCs w:val="18"/>
                <w:lang w:eastAsia="en-GB"/>
              </w:rPr>
            </w:pPr>
            <w:r w:rsidRPr="00732641">
              <w:rPr>
                <w:color w:val="000000"/>
                <w:sz w:val="18"/>
                <w:szCs w:val="18"/>
                <w:lang w:eastAsia="en-GB"/>
              </w:rPr>
              <w:t>Provisional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participation of entities dealing with telecommunication matters in the activities of ITU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9759" w14:textId="77777777" w:rsidR="00583286" w:rsidRPr="0085706F" w:rsidRDefault="00DD4E74" w:rsidP="007E56F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7" w:history="1">
              <w:r w:rsidR="00583286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C21/20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C502A2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583286" w:rsidRPr="00817A9A" w14:paraId="74477C2E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A6E3" w14:textId="77777777" w:rsidR="00583286" w:rsidRPr="0085706F" w:rsidRDefault="00583286" w:rsidP="007E56F7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93359" w14:textId="77777777" w:rsidR="00583286" w:rsidRPr="0085706F" w:rsidRDefault="00583286" w:rsidP="007E56F7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732641">
              <w:rPr>
                <w:color w:val="000000"/>
                <w:sz w:val="18"/>
                <w:szCs w:val="18"/>
                <w:lang w:eastAsia="en-GB"/>
              </w:rPr>
              <w:t>Improvement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of management and follow-up of the defrayal of ITU expenses by Sector Members, Associates and Academia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B1DB" w14:textId="77777777" w:rsidR="00583286" w:rsidRPr="0085706F" w:rsidRDefault="00DD4E74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78" w:history="1">
              <w:r w:rsidR="00583286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CACDD6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583286" w:rsidRPr="0085706F" w14:paraId="38431B2E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F136" w14:textId="77777777" w:rsidR="00583286" w:rsidRPr="0085706F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923C" w14:textId="77777777" w:rsidR="00583286" w:rsidRPr="0085706F" w:rsidRDefault="00583286" w:rsidP="007E56F7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732641">
              <w:rPr>
                <w:color w:val="000000"/>
                <w:sz w:val="18"/>
                <w:szCs w:val="18"/>
                <w:lang w:eastAsia="en-GB"/>
              </w:rPr>
              <w:t>Status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Report on Implementation of Council Decision 600 and 601 (UIFN, IIN)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FE1C" w14:textId="77777777" w:rsidR="00583286" w:rsidRPr="0085706F" w:rsidRDefault="00DD4E74" w:rsidP="007E56F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79" w:history="1">
              <w:r w:rsidR="00583286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C21/47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004AD2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583286" w:rsidRPr="0085706F" w14:paraId="4875CA0D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454D" w14:textId="7EA94C2D" w:rsidR="00583286" w:rsidRPr="0085706F" w:rsidRDefault="00440240" w:rsidP="007E56F7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</w:t>
            </w:r>
            <w:r>
              <w:rPr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1A2D1" w14:textId="77777777" w:rsidR="00583286" w:rsidRPr="0085706F" w:rsidRDefault="00583286" w:rsidP="007E56F7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732641">
              <w:rPr>
                <w:color w:val="000000"/>
                <w:sz w:val="18"/>
                <w:szCs w:val="18"/>
                <w:lang w:eastAsia="en-GB"/>
              </w:rPr>
              <w:t>Compilation</w:t>
            </w:r>
            <w:r w:rsidRPr="0085706F">
              <w:rPr>
                <w:color w:val="000000"/>
                <w:sz w:val="18"/>
                <w:szCs w:val="18"/>
                <w:lang w:eastAsia="en-GB"/>
              </w:rPr>
              <w:t xml:space="preserve"> of the decisions adopted by PP-18 which were captured in the Summary Records of its Plenary Meetings in particular, those decisions based on the recommendations of the Committees and Working Group of the Plenary (Doc. C19/107, Rec. 27.9)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11E7" w14:textId="77777777" w:rsidR="00583286" w:rsidRPr="0085706F" w:rsidRDefault="00DD4E74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80" w:history="1">
              <w:r w:rsidR="00583286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C21/58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8BACEC" w14:textId="77777777" w:rsidR="00583286" w:rsidRPr="008542EA" w:rsidRDefault="00583286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D21FB7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583286" w:rsidRPr="0085706F" w14:paraId="1AF3901B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3946" w14:textId="3FDC64BE" w:rsidR="00583286" w:rsidRPr="0082691C" w:rsidRDefault="00440240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</w:t>
            </w:r>
            <w:r>
              <w:rPr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3297E" w14:textId="33C6D7F5" w:rsidR="00583286" w:rsidRPr="0082691C" w:rsidRDefault="001F7158" w:rsidP="001F7158">
            <w:pPr>
              <w:spacing w:before="40" w:after="40"/>
              <w:rPr>
                <w:sz w:val="18"/>
                <w:szCs w:val="18"/>
                <w:lang w:eastAsia="en-GB"/>
              </w:rPr>
            </w:pPr>
            <w:r>
              <w:rPr>
                <w:color w:val="000000"/>
                <w:sz w:val="18"/>
                <w:szCs w:val="18"/>
                <w:lang w:eastAsia="en-GB"/>
              </w:rPr>
              <w:t>F</w:t>
            </w:r>
            <w:r w:rsidR="00DF3B00" w:rsidRPr="00DF3B00">
              <w:rPr>
                <w:color w:val="000000"/>
                <w:sz w:val="18"/>
                <w:szCs w:val="18"/>
                <w:lang w:eastAsia="en-GB"/>
              </w:rPr>
              <w:t>easibility study on establishing an ITU training institute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924C" w14:textId="77777777" w:rsidR="00583286" w:rsidRPr="0082691C" w:rsidRDefault="00DD4E74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81" w:history="1">
              <w:r w:rsidR="00583286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087168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583286" w:rsidRPr="0082691C" w14:paraId="41D9E33F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0FE3" w14:textId="0E4FDF96" w:rsidR="00583286" w:rsidRPr="0082691C" w:rsidRDefault="00440240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82691C">
              <w:rPr>
                <w:sz w:val="18"/>
                <w:szCs w:val="18"/>
                <w:lang w:eastAsia="en-GB"/>
              </w:rPr>
              <w:t>1</w:t>
            </w:r>
            <w:r>
              <w:rPr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A3428" w14:textId="77777777" w:rsidR="00583286" w:rsidRPr="0082691C" w:rsidRDefault="00583286" w:rsidP="007E56F7">
            <w:pPr>
              <w:spacing w:before="40" w:after="40"/>
              <w:rPr>
                <w:sz w:val="18"/>
                <w:szCs w:val="18"/>
                <w:lang w:eastAsia="en-GB"/>
              </w:rPr>
            </w:pPr>
            <w:r w:rsidRPr="00732641">
              <w:rPr>
                <w:sz w:val="18"/>
                <w:szCs w:val="18"/>
                <w:lang w:eastAsia="en-GB"/>
              </w:rPr>
              <w:t>Measures</w:t>
            </w:r>
            <w:r w:rsidRPr="0082691C">
              <w:rPr>
                <w:sz w:val="18"/>
                <w:szCs w:val="18"/>
                <w:lang w:eastAsia="en-GB"/>
              </w:rPr>
              <w:t xml:space="preserve"> taken by ITU on conditions for on-site emergency medical support at ITU conferences and meetings held away from Geneva</w:t>
            </w:r>
            <w:r w:rsidRPr="005526DB">
              <w:rPr>
                <w:color w:val="008080"/>
                <w:lang w:eastAsia="en-GB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C152" w14:textId="77777777" w:rsidR="00583286" w:rsidRPr="0082691C" w:rsidRDefault="00DD4E74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hyperlink r:id="rId82" w:history="1">
              <w:r w:rsidR="00583286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4811A6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  <w:tr w:rsidR="00583286" w:rsidRPr="0085706F" w14:paraId="25368733" w14:textId="77777777" w:rsidTr="007E56F7">
        <w:trPr>
          <w:cantSplit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CED6" w14:textId="4487B133" w:rsidR="00583286" w:rsidRPr="00BC690B" w:rsidRDefault="00440240" w:rsidP="007E56F7">
            <w:pPr>
              <w:spacing w:before="40" w:after="40"/>
              <w:jc w:val="center"/>
              <w:rPr>
                <w:sz w:val="18"/>
                <w:szCs w:val="18"/>
                <w:lang w:eastAsia="en-GB"/>
              </w:rPr>
            </w:pPr>
            <w:r w:rsidRPr="0082691C">
              <w:rPr>
                <w:sz w:val="18"/>
                <w:szCs w:val="18"/>
                <w:lang w:eastAsia="en-GB"/>
              </w:rPr>
              <w:t>1</w:t>
            </w:r>
            <w:r>
              <w:rPr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ED79D" w14:textId="77777777" w:rsidR="00583286" w:rsidRPr="00BC690B" w:rsidRDefault="00583286" w:rsidP="007E56F7">
            <w:pPr>
              <w:spacing w:before="40" w:after="40"/>
              <w:rPr>
                <w:sz w:val="18"/>
                <w:szCs w:val="18"/>
              </w:rPr>
            </w:pPr>
            <w:r w:rsidRPr="00732641">
              <w:rPr>
                <w:sz w:val="18"/>
                <w:szCs w:val="18"/>
              </w:rPr>
              <w:t>Obsolete</w:t>
            </w:r>
            <w:r w:rsidRPr="00BC690B">
              <w:rPr>
                <w:sz w:val="18"/>
                <w:szCs w:val="18"/>
              </w:rPr>
              <w:t xml:space="preserve"> Council Resolutions &amp; Decisions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5CC7" w14:textId="77777777" w:rsidR="00583286" w:rsidRPr="0085706F" w:rsidRDefault="00DD4E74" w:rsidP="007E56F7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hyperlink r:id="rId83" w:history="1">
              <w:r w:rsidR="00583286" w:rsidRPr="007534A0">
                <w:rPr>
                  <w:rStyle w:val="Hyperlink"/>
                  <w:b/>
                  <w:bCs/>
                  <w:sz w:val="18"/>
                  <w:szCs w:val="18"/>
                  <w:lang w:eastAsia="en-GB"/>
                </w:rPr>
                <w:t>C21/3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AE27B8" w14:textId="77777777" w:rsidR="00583286" w:rsidRPr="008542EA" w:rsidRDefault="00583286" w:rsidP="007E56F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D21FB7">
              <w:rPr>
                <w:b/>
                <w:bCs/>
                <w:sz w:val="18"/>
                <w:szCs w:val="18"/>
                <w:lang w:eastAsia="en-GB"/>
              </w:rPr>
              <w:t>2</w:t>
            </w:r>
          </w:p>
        </w:tc>
      </w:tr>
    </w:tbl>
    <w:p w14:paraId="4FE83389" w14:textId="77777777" w:rsidR="002A2188" w:rsidRPr="00813E5E" w:rsidRDefault="002A2188" w:rsidP="002A2188"/>
    <w:p w14:paraId="40975FDC" w14:textId="18DA943E" w:rsidR="00CF134B" w:rsidRPr="00CF134B" w:rsidRDefault="00CF134B" w:rsidP="006848DD">
      <w:pPr>
        <w:spacing w:before="840"/>
        <w:jc w:val="center"/>
        <w:rPr>
          <w:rFonts w:cstheme="minorHAnsi"/>
        </w:rPr>
      </w:pPr>
      <w:r w:rsidRPr="008D77AF">
        <w:rPr>
          <w:rFonts w:cstheme="minorHAnsi"/>
        </w:rPr>
        <w:t>_______________</w:t>
      </w:r>
    </w:p>
    <w:sectPr w:rsidR="00CF134B" w:rsidRPr="00CF134B" w:rsidSect="004D1851">
      <w:headerReference w:type="default" r:id="rId84"/>
      <w:footerReference w:type="first" r:id="rId8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493F" w14:textId="77777777" w:rsidR="007E56F7" w:rsidRDefault="007E56F7">
      <w:r>
        <w:separator/>
      </w:r>
    </w:p>
  </w:endnote>
  <w:endnote w:type="continuationSeparator" w:id="0">
    <w:p w14:paraId="64D9C322" w14:textId="77777777" w:rsidR="007E56F7" w:rsidRDefault="007E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DDD" w14:textId="71E8601E" w:rsidR="007E56F7" w:rsidRDefault="007E56F7" w:rsidP="00CF134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29A2" w14:textId="77777777" w:rsidR="007E56F7" w:rsidRDefault="007E56F7">
      <w:r>
        <w:t>____________________</w:t>
      </w:r>
    </w:p>
  </w:footnote>
  <w:footnote w:type="continuationSeparator" w:id="0">
    <w:p w14:paraId="69A82C43" w14:textId="77777777" w:rsidR="007E56F7" w:rsidRDefault="007E5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C43F" w14:textId="691CE067" w:rsidR="007E56F7" w:rsidRDefault="007E56F7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3D5380">
      <w:rPr>
        <w:noProof/>
      </w:rPr>
      <w:t>2</w:t>
    </w:r>
    <w:r>
      <w:rPr>
        <w:noProof/>
      </w:rPr>
      <w:fldChar w:fldCharType="end"/>
    </w:r>
  </w:p>
  <w:p w14:paraId="34EC98F4" w14:textId="37F8C135" w:rsidR="007E56F7" w:rsidRPr="00623AE3" w:rsidRDefault="007E56F7" w:rsidP="00D338E0">
    <w:pPr>
      <w:pStyle w:val="Header"/>
      <w:rPr>
        <w:bCs/>
      </w:rPr>
    </w:pPr>
    <w:r w:rsidRPr="00F56668">
      <w:rPr>
        <w:bCs/>
      </w:rPr>
      <w:t>C21/</w:t>
    </w:r>
    <w:r>
      <w:rPr>
        <w:bCs/>
      </w:rPr>
      <w:t>1</w:t>
    </w:r>
    <w:r w:rsidR="00EF3064">
      <w:rPr>
        <w:bCs/>
      </w:rPr>
      <w:t>(Rev.</w:t>
    </w:r>
    <w:r w:rsidR="00DD4E74">
      <w:rPr>
        <w:bCs/>
      </w:rPr>
      <w:t>2</w:t>
    </w:r>
    <w:r w:rsidR="00EF3064">
      <w:rPr>
        <w:bCs/>
      </w:rPr>
      <w:t>)</w:t>
    </w:r>
    <w:r w:rsidRPr="00F56668">
      <w:rPr>
        <w:bCs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B862A4"/>
    <w:multiLevelType w:val="hybridMultilevel"/>
    <w:tmpl w:val="6FE6310C"/>
    <w:lvl w:ilvl="0" w:tplc="099C0B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0656C"/>
    <w:rsid w:val="00013F89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47415"/>
    <w:rsid w:val="00157B03"/>
    <w:rsid w:val="00166071"/>
    <w:rsid w:val="001729E7"/>
    <w:rsid w:val="0017539C"/>
    <w:rsid w:val="00175AC2"/>
    <w:rsid w:val="0017609F"/>
    <w:rsid w:val="001C628E"/>
    <w:rsid w:val="001E0F7B"/>
    <w:rsid w:val="001F7158"/>
    <w:rsid w:val="00206AA4"/>
    <w:rsid w:val="002119FD"/>
    <w:rsid w:val="002130E0"/>
    <w:rsid w:val="00230538"/>
    <w:rsid w:val="00243F2D"/>
    <w:rsid w:val="00264425"/>
    <w:rsid w:val="00265875"/>
    <w:rsid w:val="0027303B"/>
    <w:rsid w:val="0028109B"/>
    <w:rsid w:val="002A2188"/>
    <w:rsid w:val="002B1F58"/>
    <w:rsid w:val="002C1C7A"/>
    <w:rsid w:val="0030160F"/>
    <w:rsid w:val="00315DC8"/>
    <w:rsid w:val="00322D0D"/>
    <w:rsid w:val="003942D4"/>
    <w:rsid w:val="003958A8"/>
    <w:rsid w:val="003B3A40"/>
    <w:rsid w:val="003C2533"/>
    <w:rsid w:val="003D5380"/>
    <w:rsid w:val="0040435A"/>
    <w:rsid w:val="00416A24"/>
    <w:rsid w:val="00431D9E"/>
    <w:rsid w:val="00433CE8"/>
    <w:rsid w:val="00434A5C"/>
    <w:rsid w:val="00440240"/>
    <w:rsid w:val="004544D9"/>
    <w:rsid w:val="004871C4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25501"/>
    <w:rsid w:val="005301D6"/>
    <w:rsid w:val="005526DB"/>
    <w:rsid w:val="00564FBC"/>
    <w:rsid w:val="00582442"/>
    <w:rsid w:val="00583286"/>
    <w:rsid w:val="005950B4"/>
    <w:rsid w:val="0059666D"/>
    <w:rsid w:val="005B5B78"/>
    <w:rsid w:val="005F3269"/>
    <w:rsid w:val="00623AE3"/>
    <w:rsid w:val="0064737F"/>
    <w:rsid w:val="006535F1"/>
    <w:rsid w:val="0065557D"/>
    <w:rsid w:val="00662984"/>
    <w:rsid w:val="006716BB"/>
    <w:rsid w:val="006848DD"/>
    <w:rsid w:val="006B6680"/>
    <w:rsid w:val="006B6DCC"/>
    <w:rsid w:val="006D7303"/>
    <w:rsid w:val="00702DEF"/>
    <w:rsid w:val="00706861"/>
    <w:rsid w:val="00722181"/>
    <w:rsid w:val="00732641"/>
    <w:rsid w:val="00740FE3"/>
    <w:rsid w:val="0075051B"/>
    <w:rsid w:val="00781661"/>
    <w:rsid w:val="00793188"/>
    <w:rsid w:val="00794D34"/>
    <w:rsid w:val="007E56F7"/>
    <w:rsid w:val="007F169A"/>
    <w:rsid w:val="00813E5E"/>
    <w:rsid w:val="0083581B"/>
    <w:rsid w:val="00864AFF"/>
    <w:rsid w:val="008A3B61"/>
    <w:rsid w:val="008B4A6A"/>
    <w:rsid w:val="008C5DFA"/>
    <w:rsid w:val="008C7E27"/>
    <w:rsid w:val="009173EF"/>
    <w:rsid w:val="00932906"/>
    <w:rsid w:val="00932B34"/>
    <w:rsid w:val="00961B0B"/>
    <w:rsid w:val="009B38C3"/>
    <w:rsid w:val="009E17BD"/>
    <w:rsid w:val="009E485A"/>
    <w:rsid w:val="009E691E"/>
    <w:rsid w:val="009F66A3"/>
    <w:rsid w:val="00A04CEC"/>
    <w:rsid w:val="00A27F92"/>
    <w:rsid w:val="00A32257"/>
    <w:rsid w:val="00A36D20"/>
    <w:rsid w:val="00A55622"/>
    <w:rsid w:val="00A75943"/>
    <w:rsid w:val="00A83502"/>
    <w:rsid w:val="00A8382F"/>
    <w:rsid w:val="00A93619"/>
    <w:rsid w:val="00AC3CDF"/>
    <w:rsid w:val="00AC47C8"/>
    <w:rsid w:val="00AD15B3"/>
    <w:rsid w:val="00AD39A0"/>
    <w:rsid w:val="00AF6E49"/>
    <w:rsid w:val="00B04A67"/>
    <w:rsid w:val="00B0583C"/>
    <w:rsid w:val="00B40A81"/>
    <w:rsid w:val="00B44910"/>
    <w:rsid w:val="00B72267"/>
    <w:rsid w:val="00B760CF"/>
    <w:rsid w:val="00B76EB6"/>
    <w:rsid w:val="00B7737B"/>
    <w:rsid w:val="00B824C8"/>
    <w:rsid w:val="00BC251A"/>
    <w:rsid w:val="00BD032B"/>
    <w:rsid w:val="00BE2640"/>
    <w:rsid w:val="00BF3BF3"/>
    <w:rsid w:val="00C01189"/>
    <w:rsid w:val="00C374DE"/>
    <w:rsid w:val="00C47AD4"/>
    <w:rsid w:val="00C52D81"/>
    <w:rsid w:val="00C55198"/>
    <w:rsid w:val="00C84D5F"/>
    <w:rsid w:val="00CA0CF2"/>
    <w:rsid w:val="00CA6393"/>
    <w:rsid w:val="00CB18FF"/>
    <w:rsid w:val="00CB503F"/>
    <w:rsid w:val="00CD0C08"/>
    <w:rsid w:val="00CE03FB"/>
    <w:rsid w:val="00CE433C"/>
    <w:rsid w:val="00CF134B"/>
    <w:rsid w:val="00CF33F3"/>
    <w:rsid w:val="00CF5A9F"/>
    <w:rsid w:val="00D06183"/>
    <w:rsid w:val="00D22C42"/>
    <w:rsid w:val="00D338E0"/>
    <w:rsid w:val="00D65041"/>
    <w:rsid w:val="00D8774A"/>
    <w:rsid w:val="00DB384B"/>
    <w:rsid w:val="00DB3A05"/>
    <w:rsid w:val="00DD4E74"/>
    <w:rsid w:val="00DE4373"/>
    <w:rsid w:val="00DF3B00"/>
    <w:rsid w:val="00E10E80"/>
    <w:rsid w:val="00E124F0"/>
    <w:rsid w:val="00E60F04"/>
    <w:rsid w:val="00E854E4"/>
    <w:rsid w:val="00EA2120"/>
    <w:rsid w:val="00EB0D6F"/>
    <w:rsid w:val="00EB2232"/>
    <w:rsid w:val="00EC5337"/>
    <w:rsid w:val="00EF3064"/>
    <w:rsid w:val="00EF4D57"/>
    <w:rsid w:val="00F2150A"/>
    <w:rsid w:val="00F231D8"/>
    <w:rsid w:val="00F46C5F"/>
    <w:rsid w:val="00F56668"/>
    <w:rsid w:val="00F8234F"/>
    <w:rsid w:val="00F94A63"/>
    <w:rsid w:val="00FA1C28"/>
    <w:rsid w:val="00FB1279"/>
    <w:rsid w:val="00FB7596"/>
    <w:rsid w:val="00FD2D43"/>
    <w:rsid w:val="00FE4077"/>
    <w:rsid w:val="00FE77D2"/>
    <w:rsid w:val="00FF02D5"/>
    <w:rsid w:val="00FF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134B"/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6AA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932B3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32B34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932B34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1-CL-C-0017/en" TargetMode="External"/><Relationship Id="rId21" Type="http://schemas.openxmlformats.org/officeDocument/2006/relationships/hyperlink" Target="https://www.itu.int/md/S21-CL-C-0013/en" TargetMode="External"/><Relationship Id="rId42" Type="http://schemas.openxmlformats.org/officeDocument/2006/relationships/hyperlink" Target="https://www.itu.int/md/S21-CL-C-0012/en" TargetMode="External"/><Relationship Id="rId47" Type="http://schemas.openxmlformats.org/officeDocument/2006/relationships/hyperlink" Target="https://www.itu.int/md/S21-CL-C-0082/en" TargetMode="External"/><Relationship Id="rId63" Type="http://schemas.openxmlformats.org/officeDocument/2006/relationships/hyperlink" Target="https://www.itu.int/md/S21-CL-C-0010/en" TargetMode="External"/><Relationship Id="rId68" Type="http://schemas.openxmlformats.org/officeDocument/2006/relationships/hyperlink" Target="https://www.itu.int/md/S21-CL-C-0072/en" TargetMode="External"/><Relationship Id="rId84" Type="http://schemas.openxmlformats.org/officeDocument/2006/relationships/header" Target="header1.xml"/><Relationship Id="rId16" Type="http://schemas.openxmlformats.org/officeDocument/2006/relationships/hyperlink" Target="https://www.itu.int/md/S21-CL-C-0083/en" TargetMode="External"/><Relationship Id="rId11" Type="http://schemas.openxmlformats.org/officeDocument/2006/relationships/hyperlink" Target="https://www.itu.int/md/S21-CL-C-0035/en" TargetMode="External"/><Relationship Id="rId32" Type="http://schemas.openxmlformats.org/officeDocument/2006/relationships/hyperlink" Target="https://www.itu.int/md/S21-CL-C-0044/en" TargetMode="External"/><Relationship Id="rId37" Type="http://schemas.openxmlformats.org/officeDocument/2006/relationships/hyperlink" Target="https://www.itu.int/md/S21-CL-C-0048/en" TargetMode="External"/><Relationship Id="rId53" Type="http://schemas.openxmlformats.org/officeDocument/2006/relationships/hyperlink" Target="https://www.itu.int/md/S21-CL-C-0070/en" TargetMode="External"/><Relationship Id="rId58" Type="http://schemas.openxmlformats.org/officeDocument/2006/relationships/hyperlink" Target="https://www.itu.int/md/S21-CL-C-0034/en" TargetMode="External"/><Relationship Id="rId74" Type="http://schemas.openxmlformats.org/officeDocument/2006/relationships/hyperlink" Target="https://www.itu.int/md/S21-CL-C-0019/en" TargetMode="External"/><Relationship Id="rId79" Type="http://schemas.openxmlformats.org/officeDocument/2006/relationships/hyperlink" Target="https://www.itu.int/md/S21-CL-C-0047/en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www.itu.int/md/S21-CL-C-0078/en" TargetMode="External"/><Relationship Id="rId14" Type="http://schemas.openxmlformats.org/officeDocument/2006/relationships/hyperlink" Target="https://www.itu.int/md/S21-CL-C-0021/en" TargetMode="External"/><Relationship Id="rId22" Type="http://schemas.openxmlformats.org/officeDocument/2006/relationships/hyperlink" Target="https://www.itu.int/md/S21-CL-C-004/en" TargetMode="External"/><Relationship Id="rId27" Type="http://schemas.openxmlformats.org/officeDocument/2006/relationships/hyperlink" Target="https://www.itu.int/md/S21-CL-C-0065/en" TargetMode="External"/><Relationship Id="rId30" Type="http://schemas.openxmlformats.org/officeDocument/2006/relationships/hyperlink" Target="https://www.itu.int/md/S21-CL-C-0050/en" TargetMode="External"/><Relationship Id="rId35" Type="http://schemas.openxmlformats.org/officeDocument/2006/relationships/hyperlink" Target="https://www.itu.int/md/S21-CL-C-0077/en" TargetMode="External"/><Relationship Id="rId43" Type="http://schemas.openxmlformats.org/officeDocument/2006/relationships/hyperlink" Target="https://www.itu.int/md/S21-CL-C-0026/en" TargetMode="External"/><Relationship Id="rId48" Type="http://schemas.openxmlformats.org/officeDocument/2006/relationships/hyperlink" Target="https://www.itu.int/md/S21-CL-C-0022/en" TargetMode="External"/><Relationship Id="rId56" Type="http://schemas.openxmlformats.org/officeDocument/2006/relationships/hyperlink" Target="https://www.itu.int/md/S21-CL-C-0059/en" TargetMode="External"/><Relationship Id="rId64" Type="http://schemas.openxmlformats.org/officeDocument/2006/relationships/hyperlink" Target="https://www.itu.int/md/S21-CL-C-0079/en" TargetMode="External"/><Relationship Id="rId69" Type="http://schemas.openxmlformats.org/officeDocument/2006/relationships/hyperlink" Target="https://www.itu.int/md/S21-CL-C-0074/en" TargetMode="External"/><Relationship Id="rId77" Type="http://schemas.openxmlformats.org/officeDocument/2006/relationships/hyperlink" Target="https://www.itu.int/md/S21-CL-C-0020/en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itu.int/md/S21-CL-C-0015/en" TargetMode="External"/><Relationship Id="rId72" Type="http://schemas.openxmlformats.org/officeDocument/2006/relationships/hyperlink" Target="https://www.itu.int/md/S21-CL-C-0018/en" TargetMode="External"/><Relationship Id="rId80" Type="http://schemas.openxmlformats.org/officeDocument/2006/relationships/hyperlink" Target="https://www.itu.int/md/S21-CL-C-0058/en" TargetMode="External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itu.int/md/S21-CL-C-0028/en" TargetMode="External"/><Relationship Id="rId17" Type="http://schemas.openxmlformats.org/officeDocument/2006/relationships/hyperlink" Target="https://www.itu.int/md/S21-CL-C-0005/en" TargetMode="External"/><Relationship Id="rId25" Type="http://schemas.openxmlformats.org/officeDocument/2006/relationships/hyperlink" Target="https://www.itu.int/md/S21-CL-C-0037/en" TargetMode="External"/><Relationship Id="rId33" Type="http://schemas.openxmlformats.org/officeDocument/2006/relationships/hyperlink" Target="https://www.itu.int/md/S21-CL-C-0060/en" TargetMode="External"/><Relationship Id="rId38" Type="http://schemas.openxmlformats.org/officeDocument/2006/relationships/hyperlink" Target="https://www.itu.int/md/S21-CL-C-0029/en" TargetMode="External"/><Relationship Id="rId46" Type="http://schemas.openxmlformats.org/officeDocument/2006/relationships/hyperlink" Target="https://www.itu.int/md/S21-CL-C-0071/en" TargetMode="External"/><Relationship Id="rId59" Type="http://schemas.openxmlformats.org/officeDocument/2006/relationships/hyperlink" Target="https://www.itu.int/md/S21-CL-C-0025/en" TargetMode="External"/><Relationship Id="rId67" Type="http://schemas.openxmlformats.org/officeDocument/2006/relationships/hyperlink" Target="https://www.itu.int/md/S21-CL-C-0068/en" TargetMode="External"/><Relationship Id="rId20" Type="http://schemas.openxmlformats.org/officeDocument/2006/relationships/hyperlink" Target="https://www.itu.int/md/S21-CL-C-0073/en" TargetMode="External"/><Relationship Id="rId41" Type="http://schemas.openxmlformats.org/officeDocument/2006/relationships/hyperlink" Target="https://www.itu.int/md/S21-CL-C-0057/en" TargetMode="External"/><Relationship Id="rId54" Type="http://schemas.openxmlformats.org/officeDocument/2006/relationships/hyperlink" Target="https://www.itu.int/md/S21-CL-C-0054/en" TargetMode="External"/><Relationship Id="rId62" Type="http://schemas.openxmlformats.org/officeDocument/2006/relationships/hyperlink" Target="https://www.itu.int/md/S21-CL-C-0067/en" TargetMode="External"/><Relationship Id="rId70" Type="http://schemas.openxmlformats.org/officeDocument/2006/relationships/hyperlink" Target="https://www.itu.int/md/S21-CL-C-0045/en" TargetMode="External"/><Relationship Id="rId75" Type="http://schemas.openxmlformats.org/officeDocument/2006/relationships/hyperlink" Target="https://www.itu.int/md/S21-CL-C-0009/en" TargetMode="External"/><Relationship Id="rId83" Type="http://schemas.openxmlformats.org/officeDocument/2006/relationships/hyperlink" Target="https://www.itu.int/md/S21-CL-C-0003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S21-CL-C-0076/en" TargetMode="External"/><Relationship Id="rId23" Type="http://schemas.openxmlformats.org/officeDocument/2006/relationships/hyperlink" Target="https://www.itu.int/md/S21-CL-C-0055/en" TargetMode="External"/><Relationship Id="rId28" Type="http://schemas.openxmlformats.org/officeDocument/2006/relationships/hyperlink" Target="https://www.itu.int/md/S21-CL-C-0056/en" TargetMode="External"/><Relationship Id="rId36" Type="http://schemas.openxmlformats.org/officeDocument/2006/relationships/hyperlink" Target="https://www.itu.int/md/S21-CL-C-0081/en" TargetMode="External"/><Relationship Id="rId49" Type="http://schemas.openxmlformats.org/officeDocument/2006/relationships/hyperlink" Target="https://www.itu.int/md/S21-CL-C-0063/en" TargetMode="External"/><Relationship Id="rId57" Type="http://schemas.openxmlformats.org/officeDocument/2006/relationships/hyperlink" Target="https://www.itu.int/md/S21-CL-C-0046/en" TargetMode="External"/><Relationship Id="rId10" Type="http://schemas.openxmlformats.org/officeDocument/2006/relationships/hyperlink" Target="https://www.itu.int/md/S21-CL-C-0027/en" TargetMode="External"/><Relationship Id="rId31" Type="http://schemas.openxmlformats.org/officeDocument/2006/relationships/hyperlink" Target="https://www.itu.int/md/S21-CL-C-0011/en" TargetMode="External"/><Relationship Id="rId44" Type="http://schemas.openxmlformats.org/officeDocument/2006/relationships/hyperlink" Target="https://www.itu.int/md/S21-CL-C-0051/en" TargetMode="External"/><Relationship Id="rId52" Type="http://schemas.openxmlformats.org/officeDocument/2006/relationships/hyperlink" Target="https://www.itu.int/md/S21-CL-C-0061/en" TargetMode="External"/><Relationship Id="rId60" Type="http://schemas.openxmlformats.org/officeDocument/2006/relationships/hyperlink" Target="https://www.itu.int/md/S21-CL-C-0062/en" TargetMode="External"/><Relationship Id="rId65" Type="http://schemas.openxmlformats.org/officeDocument/2006/relationships/hyperlink" Target="https://www.itu.int/md/S21-CL-C-0039/en" TargetMode="External"/><Relationship Id="rId73" Type="http://schemas.openxmlformats.org/officeDocument/2006/relationships/hyperlink" Target="https://www.itu.int/md/S21-CL-C-0006/en" TargetMode="External"/><Relationship Id="rId78" Type="http://schemas.openxmlformats.org/officeDocument/2006/relationships/hyperlink" Target="https://www.itu.int/md/S21-CL-C-0052/en" TargetMode="External"/><Relationship Id="rId81" Type="http://schemas.openxmlformats.org/officeDocument/2006/relationships/hyperlink" Target="https://www.itu.int/md/S21-CL-C-0032/en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L-C-0014/en" TargetMode="External"/><Relationship Id="rId13" Type="http://schemas.openxmlformats.org/officeDocument/2006/relationships/hyperlink" Target="https://www.itu.int/md/S21-CL-C-0064/en" TargetMode="External"/><Relationship Id="rId18" Type="http://schemas.openxmlformats.org/officeDocument/2006/relationships/hyperlink" Target="https://www.itu.int/md/S21-CL-C-0024/en" TargetMode="External"/><Relationship Id="rId39" Type="http://schemas.openxmlformats.org/officeDocument/2006/relationships/hyperlink" Target="https://www.itu.int/md/S21-CL-C-0023/en" TargetMode="External"/><Relationship Id="rId34" Type="http://schemas.openxmlformats.org/officeDocument/2006/relationships/hyperlink" Target="https://www.itu.int/md/S21-CL-C-0007/en" TargetMode="External"/><Relationship Id="rId50" Type="http://schemas.openxmlformats.org/officeDocument/2006/relationships/hyperlink" Target="https://www.itu.int/md/S21-CL-C-0075/en" TargetMode="External"/><Relationship Id="rId55" Type="http://schemas.openxmlformats.org/officeDocument/2006/relationships/hyperlink" Target="https://www.itu.int/md/S21-CL-C-0069/en" TargetMode="External"/><Relationship Id="rId76" Type="http://schemas.openxmlformats.org/officeDocument/2006/relationships/hyperlink" Target="https://www.itu.int/md/S21-CL-C-0016/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S21-CL-C-0033/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S21-CL-C-0049/en" TargetMode="External"/><Relationship Id="rId24" Type="http://schemas.openxmlformats.org/officeDocument/2006/relationships/hyperlink" Target="https://www.itu.int/md/S21-CL-C-0002/en" TargetMode="External"/><Relationship Id="rId40" Type="http://schemas.openxmlformats.org/officeDocument/2006/relationships/hyperlink" Target="https://www.itu.int/md/S21-CL-C-0008/en" TargetMode="External"/><Relationship Id="rId45" Type="http://schemas.openxmlformats.org/officeDocument/2006/relationships/hyperlink" Target="https://www.itu.int/md/S21-CL-C-0036/en" TargetMode="External"/><Relationship Id="rId66" Type="http://schemas.openxmlformats.org/officeDocument/2006/relationships/hyperlink" Target="https://www.itu.int/md/S21-CL-C-0038/en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www.itu.int/md/S21-CL-C-0080/en" TargetMode="External"/><Relationship Id="rId82" Type="http://schemas.openxmlformats.org/officeDocument/2006/relationships/hyperlink" Target="https://www.itu.int/md/S21-CL-C-0031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6BC2E-05C8-46E8-9379-642E717E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1156</Words>
  <Characters>10300</Characters>
  <Application>Microsoft Office Word</Application>
  <DocSecurity>0</DocSecurity>
  <Lines>85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C21 Template</vt:lpstr>
    </vt:vector>
  </TitlesOfParts>
  <Manager>General Secretariat - Pool</Manager>
  <Company>International Telecommunication Union (ITU)</Company>
  <LinksUpToDate>false</LinksUpToDate>
  <CharactersWithSpaces>11434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C21 Template</dc:title>
  <dc:subject>Council 2021, Virtual consultation of councillors</dc:subject>
  <dc:creator>Brouard, Ricarda</dc:creator>
  <cp:keywords>C2021, C21</cp:keywords>
  <dc:description/>
  <cp:lastModifiedBy>Brouard, Ricarda</cp:lastModifiedBy>
  <cp:revision>3</cp:revision>
  <cp:lastPrinted>2000-07-18T13:30:00Z</cp:lastPrinted>
  <dcterms:created xsi:type="dcterms:W3CDTF">2021-06-08T15:16:00Z</dcterms:created>
  <dcterms:modified xsi:type="dcterms:W3CDTF">2021-06-08T15:16:00Z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