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73C" w:rsidRPr="0044473C" w:rsidRDefault="0044473C" w:rsidP="0044473C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</w:rPr>
        <w:fldChar w:fldCharType="begin"/>
      </w:r>
      <w:r w:rsidRPr="0044473C">
        <w:rPr>
          <w:rFonts w:cstheme="minorHAnsi"/>
          <w:lang w:val="en-GB"/>
        </w:rPr>
        <w:instrText xml:space="preserve"> HYPERLINK "https://www.itu.int/md/S19-SG-CIR-0047/en"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44473C">
        <w:rPr>
          <w:rStyle w:val="Hyperlink"/>
          <w:rFonts w:cstheme="minorHAnsi"/>
          <w:lang w:val="en-GB"/>
        </w:rPr>
        <w:t>Ref: CL-19/47</w:t>
      </w:r>
      <w:r>
        <w:rPr>
          <w:rFonts w:cstheme="minorHAnsi"/>
        </w:rPr>
        <w:fldChar w:fldCharType="end"/>
      </w:r>
      <w:r w:rsidRPr="0044473C">
        <w:rPr>
          <w:rFonts w:cstheme="minorHAnsi"/>
          <w:sz w:val="24"/>
          <w:szCs w:val="24"/>
          <w:lang w:val="en-GB"/>
        </w:rPr>
        <w:t xml:space="preserve"> - </w:t>
      </w:r>
      <w:r w:rsidRPr="005D6E59">
        <w:rPr>
          <w:rFonts w:cstheme="minorHAnsi"/>
          <w:b/>
          <w:bCs/>
          <w:sz w:val="24"/>
          <w:szCs w:val="24"/>
          <w:lang w:val="en-GB"/>
        </w:rPr>
        <w:t>P</w:t>
      </w:r>
      <w:r w:rsidRPr="0044473C">
        <w:rPr>
          <w:rFonts w:cstheme="minorHAnsi"/>
          <w:b/>
          <w:bCs/>
          <w:spacing w:val="4"/>
          <w:sz w:val="24"/>
          <w:szCs w:val="24"/>
          <w:lang w:val="en-GB"/>
        </w:rPr>
        <w:t>articipation in the process for developing guidelines for utilization of the Global Cybersecurity Agenda</w:t>
      </w:r>
    </w:p>
    <w:p w:rsidR="0044473C" w:rsidRPr="00BC0E1B" w:rsidRDefault="0044473C" w:rsidP="0044473C">
      <w:pPr>
        <w:pStyle w:val="Source"/>
        <w:rPr>
          <w:b/>
          <w:bCs/>
          <w:sz w:val="32"/>
          <w:szCs w:val="32"/>
        </w:rPr>
      </w:pPr>
      <w:r w:rsidRPr="00BC0E1B">
        <w:rPr>
          <w:b/>
          <w:bCs/>
          <w:sz w:val="32"/>
          <w:szCs w:val="32"/>
        </w:rPr>
        <w:t xml:space="preserve">Contribution submitted by </w:t>
      </w:r>
      <w:r>
        <w:rPr>
          <w:b/>
          <w:bCs/>
          <w:sz w:val="32"/>
          <w:szCs w:val="32"/>
        </w:rPr>
        <w:t>Cameroon</w:t>
      </w:r>
    </w:p>
    <w:p w:rsidR="0044473C" w:rsidRDefault="0044473C" w:rsidP="00282FFC">
      <w:pPr>
        <w:rPr>
          <w:b/>
          <w:sz w:val="26"/>
          <w:szCs w:val="26"/>
          <w:lang w:val="en-US"/>
        </w:rPr>
      </w:pPr>
    </w:p>
    <w:p w:rsidR="004E7F86" w:rsidRPr="0044473C" w:rsidRDefault="00CF5D1D" w:rsidP="0044473C">
      <w:pPr>
        <w:jc w:val="center"/>
        <w:rPr>
          <w:b/>
          <w:sz w:val="32"/>
          <w:szCs w:val="32"/>
          <w:u w:val="single"/>
          <w:lang w:val="en-GB"/>
        </w:rPr>
      </w:pPr>
      <w:r w:rsidRPr="0044473C">
        <w:rPr>
          <w:b/>
          <w:sz w:val="32"/>
          <w:szCs w:val="32"/>
          <w:u w:val="single"/>
          <w:lang w:val="en-GB"/>
        </w:rPr>
        <w:t>CAMEROON CYBER WELLNESS PROFILE</w:t>
      </w:r>
    </w:p>
    <w:p w:rsidR="004F1A73" w:rsidRPr="0044473C" w:rsidRDefault="004F1A73">
      <w:pPr>
        <w:rPr>
          <w:b/>
          <w:sz w:val="26"/>
          <w:szCs w:val="26"/>
          <w:lang w:val="en-GB"/>
        </w:rPr>
      </w:pPr>
      <w:r w:rsidRPr="0044473C">
        <w:rPr>
          <w:b/>
          <w:sz w:val="26"/>
          <w:szCs w:val="26"/>
          <w:lang w:val="en-GB"/>
        </w:rPr>
        <w:t>BACKGROUND</w:t>
      </w:r>
    </w:p>
    <w:p w:rsidR="004F1A73" w:rsidRPr="0044473C" w:rsidRDefault="00841736" w:rsidP="0044473C">
      <w:pPr>
        <w:rPr>
          <w:b/>
          <w:sz w:val="26"/>
          <w:szCs w:val="26"/>
          <w:lang w:val="en-GB"/>
        </w:rPr>
      </w:pPr>
      <w:r w:rsidRPr="0044473C">
        <w:rPr>
          <w:b/>
          <w:sz w:val="26"/>
          <w:szCs w:val="26"/>
          <w:lang w:val="en-GB"/>
        </w:rPr>
        <w:t>POPULATION TOTAL</w:t>
      </w:r>
      <w:r w:rsidR="0044473C">
        <w:rPr>
          <w:b/>
          <w:sz w:val="26"/>
          <w:szCs w:val="26"/>
          <w:lang w:val="en-GB"/>
        </w:rPr>
        <w:t xml:space="preserve"> (26 000 000</w:t>
      </w:r>
      <w:proofErr w:type="gramStart"/>
      <w:r w:rsidR="0044473C">
        <w:rPr>
          <w:b/>
          <w:sz w:val="26"/>
          <w:szCs w:val="26"/>
          <w:lang w:val="en-GB"/>
        </w:rPr>
        <w:t>)</w:t>
      </w:r>
      <w:proofErr w:type="gramEnd"/>
      <w:r w:rsidR="0044473C">
        <w:rPr>
          <w:b/>
          <w:sz w:val="26"/>
          <w:szCs w:val="26"/>
          <w:lang w:val="en-GB"/>
        </w:rPr>
        <w:br/>
      </w:r>
      <w:r w:rsidR="004F1A73" w:rsidRPr="0044473C">
        <w:rPr>
          <w:b/>
          <w:sz w:val="26"/>
          <w:szCs w:val="26"/>
          <w:lang w:val="en-GB"/>
        </w:rPr>
        <w:t>Internet users, Percentage</w:t>
      </w:r>
      <w:r w:rsidR="004C1D44" w:rsidRPr="0044473C">
        <w:rPr>
          <w:b/>
          <w:sz w:val="26"/>
          <w:szCs w:val="26"/>
          <w:lang w:val="en-GB"/>
        </w:rPr>
        <w:t xml:space="preserve"> of population </w:t>
      </w:r>
      <w:r w:rsidR="00F81BD5" w:rsidRPr="0044473C">
        <w:rPr>
          <w:b/>
          <w:sz w:val="26"/>
          <w:szCs w:val="26"/>
          <w:lang w:val="en-GB"/>
        </w:rPr>
        <w:t>: 45</w:t>
      </w:r>
      <w:r w:rsidR="004F1A73" w:rsidRPr="0044473C">
        <w:rPr>
          <w:b/>
          <w:sz w:val="26"/>
          <w:szCs w:val="26"/>
          <w:lang w:val="en-GB"/>
        </w:rPr>
        <w:t xml:space="preserve"> percent.</w:t>
      </w:r>
    </w:p>
    <w:p w:rsidR="004F1A73" w:rsidRPr="0044473C" w:rsidRDefault="004F1A73" w:rsidP="004F1A73">
      <w:pPr>
        <w:pStyle w:val="ListParagraph"/>
        <w:numPr>
          <w:ilvl w:val="0"/>
          <w:numId w:val="1"/>
        </w:numPr>
        <w:rPr>
          <w:b/>
          <w:sz w:val="26"/>
          <w:szCs w:val="26"/>
          <w:lang w:val="en-GB"/>
        </w:rPr>
      </w:pPr>
      <w:r w:rsidRPr="0044473C">
        <w:rPr>
          <w:b/>
          <w:sz w:val="26"/>
          <w:szCs w:val="26"/>
          <w:lang w:val="en-GB"/>
        </w:rPr>
        <w:t>CYBERSECURITY</w:t>
      </w:r>
    </w:p>
    <w:p w:rsidR="004F1A73" w:rsidRPr="0044473C" w:rsidRDefault="004F1A73" w:rsidP="004F1A73">
      <w:pPr>
        <w:rPr>
          <w:b/>
          <w:sz w:val="26"/>
          <w:szCs w:val="26"/>
          <w:lang w:val="en-GB"/>
        </w:rPr>
      </w:pPr>
      <w:r w:rsidRPr="0044473C">
        <w:rPr>
          <w:b/>
          <w:sz w:val="26"/>
          <w:szCs w:val="26"/>
          <w:lang w:val="en-GB"/>
        </w:rPr>
        <w:t>1.1 LEGAL MEASURES</w:t>
      </w:r>
    </w:p>
    <w:p w:rsidR="004F1A73" w:rsidRPr="0044473C" w:rsidRDefault="004F1A73" w:rsidP="004F1A73">
      <w:pPr>
        <w:rPr>
          <w:b/>
          <w:sz w:val="26"/>
          <w:szCs w:val="26"/>
          <w:lang w:val="en-GB"/>
        </w:rPr>
      </w:pPr>
      <w:r w:rsidRPr="0044473C">
        <w:rPr>
          <w:b/>
          <w:sz w:val="26"/>
          <w:szCs w:val="26"/>
          <w:lang w:val="en-GB"/>
        </w:rPr>
        <w:t>1.1.1 CRIMINAL LEGISLATION</w:t>
      </w:r>
    </w:p>
    <w:p w:rsidR="00D71E0E" w:rsidRPr="0044473C" w:rsidRDefault="00D71E0E" w:rsidP="004F1A73">
      <w:pPr>
        <w:rPr>
          <w:sz w:val="26"/>
          <w:szCs w:val="26"/>
          <w:lang w:val="en-GB"/>
        </w:rPr>
      </w:pPr>
      <w:r w:rsidRPr="0044473C">
        <w:rPr>
          <w:sz w:val="26"/>
          <w:szCs w:val="26"/>
          <w:lang w:val="en-GB"/>
        </w:rPr>
        <w:t xml:space="preserve">The following are implemented in </w:t>
      </w:r>
      <w:proofErr w:type="gramStart"/>
      <w:r w:rsidRPr="0044473C">
        <w:rPr>
          <w:sz w:val="26"/>
          <w:szCs w:val="26"/>
          <w:lang w:val="en-GB"/>
        </w:rPr>
        <w:t>Cameroon :</w:t>
      </w:r>
      <w:proofErr w:type="gramEnd"/>
    </w:p>
    <w:p w:rsidR="004F1A73" w:rsidRPr="0044473C" w:rsidRDefault="004F1A73" w:rsidP="004F1A73">
      <w:pPr>
        <w:rPr>
          <w:b/>
          <w:sz w:val="26"/>
          <w:szCs w:val="26"/>
          <w:lang w:val="en-GB"/>
        </w:rPr>
      </w:pPr>
      <w:r w:rsidRPr="00CF5D1D">
        <w:rPr>
          <w:sz w:val="26"/>
          <w:szCs w:val="26"/>
          <w:lang w:val="en-US"/>
        </w:rPr>
        <w:t xml:space="preserve">- THE CAMEROON PENAL </w:t>
      </w:r>
      <w:r w:rsidR="00841736" w:rsidRPr="00CF5D1D">
        <w:rPr>
          <w:sz w:val="26"/>
          <w:szCs w:val="26"/>
          <w:lang w:val="en-US"/>
        </w:rPr>
        <w:t>CODE;</w:t>
      </w:r>
      <w:r w:rsidRPr="00CF5D1D">
        <w:rPr>
          <w:sz w:val="26"/>
          <w:szCs w:val="26"/>
          <w:lang w:val="en-US"/>
        </w:rPr>
        <w:t xml:space="preserve"> Law No 2016/007 of 12 July 2016 </w:t>
      </w:r>
      <w:r w:rsidR="00CF5D1D" w:rsidRPr="00CF5D1D">
        <w:rPr>
          <w:sz w:val="26"/>
          <w:szCs w:val="26"/>
          <w:lang w:val="en-US"/>
        </w:rPr>
        <w:t>relating</w:t>
      </w:r>
      <w:r w:rsidRPr="00CF5D1D">
        <w:rPr>
          <w:sz w:val="26"/>
          <w:szCs w:val="26"/>
          <w:lang w:val="en-US"/>
        </w:rPr>
        <w:t xml:space="preserve"> to the Penal </w:t>
      </w:r>
      <w:r w:rsidR="00841736" w:rsidRPr="00CF5D1D">
        <w:rPr>
          <w:sz w:val="26"/>
          <w:szCs w:val="26"/>
          <w:lang w:val="en-US"/>
        </w:rPr>
        <w:t>Code: https://www.prc.cm</w:t>
      </w:r>
    </w:p>
    <w:p w:rsidR="007868B8" w:rsidRPr="00CF5D1D" w:rsidRDefault="00B84746" w:rsidP="004F1A73">
      <w:pPr>
        <w:rPr>
          <w:b/>
          <w:sz w:val="26"/>
          <w:szCs w:val="26"/>
          <w:lang w:val="en-US"/>
        </w:rPr>
      </w:pPr>
      <w:r w:rsidRPr="00CF5D1D">
        <w:rPr>
          <w:b/>
          <w:sz w:val="26"/>
          <w:szCs w:val="26"/>
          <w:lang w:val="en-US"/>
        </w:rPr>
        <w:t>h</w:t>
      </w:r>
      <w:r w:rsidR="007868B8" w:rsidRPr="00CF5D1D">
        <w:rPr>
          <w:b/>
          <w:sz w:val="26"/>
          <w:szCs w:val="26"/>
          <w:lang w:val="en-US"/>
        </w:rPr>
        <w:t>ttps://www.antic.cm</w:t>
      </w:r>
    </w:p>
    <w:p w:rsidR="004F1A73" w:rsidRPr="00CF5D1D" w:rsidRDefault="00F127AA" w:rsidP="004F1A73">
      <w:pPr>
        <w:rPr>
          <w:sz w:val="26"/>
          <w:szCs w:val="26"/>
          <w:lang w:val="en-US"/>
        </w:rPr>
      </w:pPr>
      <w:r w:rsidRPr="00CF5D1D">
        <w:rPr>
          <w:sz w:val="26"/>
          <w:szCs w:val="26"/>
          <w:lang w:val="en-US"/>
        </w:rPr>
        <w:t>-</w:t>
      </w:r>
      <w:r w:rsidR="004F1A73" w:rsidRPr="00CF5D1D">
        <w:rPr>
          <w:sz w:val="26"/>
          <w:szCs w:val="26"/>
          <w:lang w:val="en-US"/>
        </w:rPr>
        <w:t xml:space="preserve">Law n°2010/012 of 21 December 2010 relating to Cybersecurity and </w:t>
      </w:r>
      <w:proofErr w:type="spellStart"/>
      <w:r w:rsidR="004F1A73" w:rsidRPr="00CF5D1D">
        <w:rPr>
          <w:sz w:val="26"/>
          <w:szCs w:val="26"/>
          <w:lang w:val="en-US"/>
        </w:rPr>
        <w:t>Cybercriminality</w:t>
      </w:r>
      <w:proofErr w:type="spellEnd"/>
      <w:r w:rsidR="004F1A73" w:rsidRPr="00CF5D1D">
        <w:rPr>
          <w:sz w:val="26"/>
          <w:szCs w:val="26"/>
          <w:lang w:val="en-US"/>
        </w:rPr>
        <w:t xml:space="preserve"> in Cameroon. </w:t>
      </w:r>
    </w:p>
    <w:p w:rsidR="004F1A73" w:rsidRPr="00CF5D1D" w:rsidRDefault="00F127AA" w:rsidP="004F1A73">
      <w:pPr>
        <w:rPr>
          <w:sz w:val="26"/>
          <w:szCs w:val="26"/>
          <w:lang w:val="en-US"/>
        </w:rPr>
      </w:pPr>
      <w:r w:rsidRPr="00CF5D1D">
        <w:rPr>
          <w:sz w:val="26"/>
          <w:szCs w:val="26"/>
          <w:lang w:val="en-US"/>
        </w:rPr>
        <w:t>-</w:t>
      </w:r>
      <w:r w:rsidR="004F1A73" w:rsidRPr="00CF5D1D">
        <w:rPr>
          <w:sz w:val="26"/>
          <w:szCs w:val="26"/>
          <w:lang w:val="en-US"/>
        </w:rPr>
        <w:t xml:space="preserve">Law n°2015/006 of 20 April 2015 modifying and complementing provisions for Law n° 2010/013 Governing Electronic Communications in Cameroon.          </w:t>
      </w:r>
    </w:p>
    <w:p w:rsidR="004F1A73" w:rsidRPr="00CF5D1D" w:rsidRDefault="00F127AA" w:rsidP="004F1A73">
      <w:pPr>
        <w:rPr>
          <w:sz w:val="26"/>
          <w:szCs w:val="26"/>
          <w:lang w:val="en-US"/>
        </w:rPr>
      </w:pPr>
      <w:r w:rsidRPr="00CF5D1D">
        <w:rPr>
          <w:sz w:val="26"/>
          <w:szCs w:val="26"/>
          <w:lang w:val="en-US"/>
        </w:rPr>
        <w:t>-</w:t>
      </w:r>
      <w:r w:rsidR="004F1A73" w:rsidRPr="00CF5D1D">
        <w:rPr>
          <w:sz w:val="26"/>
          <w:szCs w:val="26"/>
          <w:lang w:val="en-US"/>
        </w:rPr>
        <w:t>Law n°2010/013 of 21 December 2010 Governing Electronic Communications in Cameroon.</w:t>
      </w:r>
    </w:p>
    <w:p w:rsidR="004F1A73" w:rsidRPr="00CF5D1D" w:rsidRDefault="00F127AA" w:rsidP="004F1A73">
      <w:pPr>
        <w:rPr>
          <w:sz w:val="26"/>
          <w:szCs w:val="26"/>
          <w:lang w:val="en-US"/>
        </w:rPr>
      </w:pPr>
      <w:r w:rsidRPr="00CF5D1D">
        <w:rPr>
          <w:sz w:val="26"/>
          <w:szCs w:val="26"/>
          <w:lang w:val="en-US"/>
        </w:rPr>
        <w:t>-</w:t>
      </w:r>
      <w:r w:rsidR="004F1A73" w:rsidRPr="00CF5D1D">
        <w:rPr>
          <w:sz w:val="26"/>
          <w:szCs w:val="26"/>
          <w:lang w:val="en-US"/>
        </w:rPr>
        <w:t>Law n°2010/002 of 21 December 2010 Governing Electronic Commerce in Cameroon.</w:t>
      </w:r>
    </w:p>
    <w:p w:rsidR="004F1A73" w:rsidRPr="00CF5D1D" w:rsidRDefault="00F127AA" w:rsidP="004F1A73">
      <w:pPr>
        <w:rPr>
          <w:sz w:val="26"/>
          <w:szCs w:val="26"/>
          <w:lang w:val="en-US"/>
        </w:rPr>
      </w:pPr>
      <w:r w:rsidRPr="00CF5D1D">
        <w:rPr>
          <w:sz w:val="26"/>
          <w:szCs w:val="26"/>
          <w:lang w:val="en-US"/>
        </w:rPr>
        <w:t>-</w:t>
      </w:r>
      <w:r w:rsidR="00617D05" w:rsidRPr="00CF5D1D">
        <w:rPr>
          <w:sz w:val="26"/>
          <w:szCs w:val="26"/>
          <w:lang w:val="en-US"/>
        </w:rPr>
        <w:t>Law n°2011/012 of 6 M</w:t>
      </w:r>
      <w:r w:rsidR="004F1A73" w:rsidRPr="00CF5D1D">
        <w:rPr>
          <w:sz w:val="26"/>
          <w:szCs w:val="26"/>
          <w:lang w:val="en-US"/>
        </w:rPr>
        <w:t>ay 2011</w:t>
      </w:r>
      <w:r w:rsidR="00617D05" w:rsidRPr="00CF5D1D">
        <w:rPr>
          <w:sz w:val="26"/>
          <w:szCs w:val="26"/>
          <w:lang w:val="en-US"/>
        </w:rPr>
        <w:t>,</w:t>
      </w:r>
      <w:r w:rsidR="004F1A73" w:rsidRPr="00CF5D1D">
        <w:rPr>
          <w:sz w:val="26"/>
          <w:szCs w:val="26"/>
          <w:lang w:val="en-US"/>
        </w:rPr>
        <w:t xml:space="preserve"> on the Protection of Consumers in Cameroon.</w:t>
      </w:r>
    </w:p>
    <w:p w:rsidR="004F1A73" w:rsidRPr="00CF5D1D" w:rsidRDefault="004F1A73" w:rsidP="004F1A73">
      <w:pPr>
        <w:rPr>
          <w:b/>
          <w:sz w:val="26"/>
          <w:szCs w:val="26"/>
          <w:lang w:val="en-US"/>
        </w:rPr>
      </w:pPr>
      <w:r w:rsidRPr="00CF5D1D">
        <w:rPr>
          <w:b/>
          <w:sz w:val="26"/>
          <w:szCs w:val="26"/>
          <w:lang w:val="en-US"/>
        </w:rPr>
        <w:lastRenderedPageBreak/>
        <w:t>1.1.2 REGULA</w:t>
      </w:r>
      <w:bookmarkStart w:id="0" w:name="_GoBack"/>
      <w:bookmarkEnd w:id="0"/>
      <w:r w:rsidRPr="00CF5D1D">
        <w:rPr>
          <w:b/>
          <w:sz w:val="26"/>
          <w:szCs w:val="26"/>
          <w:lang w:val="en-US"/>
        </w:rPr>
        <w:t>TION AND COMPLIANCE</w:t>
      </w:r>
      <w:r w:rsidR="004E7F86">
        <w:rPr>
          <w:b/>
          <w:sz w:val="26"/>
          <w:szCs w:val="26"/>
          <w:lang w:val="en-US"/>
        </w:rPr>
        <w:t xml:space="preserve"> </w:t>
      </w:r>
      <w:r w:rsidR="00D71E0E">
        <w:rPr>
          <w:b/>
          <w:sz w:val="26"/>
          <w:szCs w:val="26"/>
          <w:lang w:val="en-US"/>
        </w:rPr>
        <w:t>(</w:t>
      </w:r>
      <w:hyperlink r:id="rId7" w:history="1">
        <w:r w:rsidR="00D71E0E" w:rsidRPr="00EC501F">
          <w:rPr>
            <w:rStyle w:val="Hyperlink"/>
            <w:b/>
            <w:sz w:val="26"/>
            <w:szCs w:val="26"/>
            <w:lang w:val="en-US"/>
          </w:rPr>
          <w:t>https://www.antic.cm</w:t>
        </w:r>
      </w:hyperlink>
      <w:r w:rsidR="00D71E0E">
        <w:rPr>
          <w:b/>
          <w:sz w:val="26"/>
          <w:szCs w:val="26"/>
          <w:u w:val="single"/>
          <w:lang w:val="en-US"/>
        </w:rPr>
        <w:t>): The following texts and decree</w:t>
      </w:r>
      <w:r w:rsidR="00DB6772">
        <w:rPr>
          <w:b/>
          <w:sz w:val="26"/>
          <w:szCs w:val="26"/>
          <w:u w:val="single"/>
          <w:lang w:val="en-US"/>
        </w:rPr>
        <w:t>s e</w:t>
      </w:r>
      <w:r w:rsidR="004E7F86">
        <w:rPr>
          <w:b/>
          <w:sz w:val="26"/>
          <w:szCs w:val="26"/>
          <w:u w:val="single"/>
          <w:lang w:val="en-US"/>
        </w:rPr>
        <w:t xml:space="preserve">nsure regulation and </w:t>
      </w:r>
      <w:proofErr w:type="spellStart"/>
      <w:r w:rsidR="004E7F86">
        <w:rPr>
          <w:b/>
          <w:sz w:val="26"/>
          <w:szCs w:val="26"/>
          <w:u w:val="single"/>
          <w:lang w:val="en-US"/>
        </w:rPr>
        <w:t>compliance.They</w:t>
      </w:r>
      <w:proofErr w:type="spellEnd"/>
      <w:r w:rsidR="004E7F86">
        <w:rPr>
          <w:b/>
          <w:sz w:val="26"/>
          <w:szCs w:val="26"/>
          <w:u w:val="single"/>
          <w:lang w:val="en-US"/>
        </w:rPr>
        <w:t xml:space="preserve"> include:</w:t>
      </w:r>
    </w:p>
    <w:p w:rsidR="0044473C" w:rsidRDefault="004E7F86" w:rsidP="004F1A73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</w:t>
      </w:r>
      <w:r w:rsidR="004F1A73" w:rsidRPr="00CF5D1D">
        <w:rPr>
          <w:sz w:val="26"/>
          <w:szCs w:val="26"/>
          <w:lang w:val="en-US"/>
        </w:rPr>
        <w:t xml:space="preserve">-Decree N°2012/1318/PM Laying down Conditions and Modalities for Granting </w:t>
      </w:r>
      <w:r w:rsidR="00CF5D1D" w:rsidRPr="00CF5D1D">
        <w:rPr>
          <w:sz w:val="26"/>
          <w:szCs w:val="26"/>
          <w:lang w:val="en-US"/>
        </w:rPr>
        <w:t>Authorizations</w:t>
      </w:r>
      <w:r w:rsidR="004F1A73" w:rsidRPr="00CF5D1D">
        <w:rPr>
          <w:sz w:val="26"/>
          <w:szCs w:val="26"/>
          <w:lang w:val="en-US"/>
        </w:rPr>
        <w:t xml:space="preserve"> to Carry Electronic Certification Activities.</w:t>
      </w:r>
    </w:p>
    <w:p w:rsidR="004F1A73" w:rsidRPr="00CF5D1D" w:rsidRDefault="004E7F86" w:rsidP="004F1A73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2</w:t>
      </w:r>
      <w:r w:rsidR="004F1A73" w:rsidRPr="00CF5D1D">
        <w:rPr>
          <w:sz w:val="26"/>
          <w:szCs w:val="26"/>
          <w:lang w:val="en-US"/>
        </w:rPr>
        <w:t>-Decree N° 2012/</w:t>
      </w:r>
      <w:r w:rsidR="00841736" w:rsidRPr="00CF5D1D">
        <w:rPr>
          <w:sz w:val="26"/>
          <w:szCs w:val="26"/>
          <w:lang w:val="en-US"/>
        </w:rPr>
        <w:t>309 of</w:t>
      </w:r>
      <w:r w:rsidR="004F1A73" w:rsidRPr="00CF5D1D">
        <w:rPr>
          <w:sz w:val="26"/>
          <w:szCs w:val="26"/>
          <w:lang w:val="en-US"/>
        </w:rPr>
        <w:t xml:space="preserve"> 26 June 2012</w:t>
      </w:r>
      <w:r w:rsidR="00CF5D1D">
        <w:rPr>
          <w:sz w:val="26"/>
          <w:szCs w:val="26"/>
          <w:lang w:val="en-US"/>
        </w:rPr>
        <w:t xml:space="preserve"> Laying down Modalities for Man</w:t>
      </w:r>
      <w:r w:rsidR="004F1A73" w:rsidRPr="00CF5D1D">
        <w:rPr>
          <w:sz w:val="26"/>
          <w:szCs w:val="26"/>
          <w:lang w:val="en-US"/>
        </w:rPr>
        <w:t xml:space="preserve">aging the Special Funds for </w:t>
      </w:r>
      <w:r w:rsidR="00B84746" w:rsidRPr="00CF5D1D">
        <w:rPr>
          <w:sz w:val="26"/>
          <w:szCs w:val="26"/>
          <w:lang w:val="en-US"/>
        </w:rPr>
        <w:t xml:space="preserve">   </w:t>
      </w:r>
      <w:r w:rsidR="004F1A73" w:rsidRPr="00CF5D1D">
        <w:rPr>
          <w:sz w:val="26"/>
          <w:szCs w:val="26"/>
          <w:lang w:val="en-US"/>
        </w:rPr>
        <w:t>Electronic Security Activities.</w:t>
      </w:r>
    </w:p>
    <w:p w:rsidR="001E061A" w:rsidRPr="00CF5D1D" w:rsidRDefault="004E7F86" w:rsidP="004F1A73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3</w:t>
      </w:r>
      <w:r w:rsidR="004F1A73" w:rsidRPr="00CF5D1D">
        <w:rPr>
          <w:sz w:val="26"/>
          <w:szCs w:val="26"/>
          <w:lang w:val="en-US"/>
        </w:rPr>
        <w:t>-Decree N° 2012/</w:t>
      </w:r>
      <w:r w:rsidR="00841736" w:rsidRPr="00CF5D1D">
        <w:rPr>
          <w:sz w:val="26"/>
          <w:szCs w:val="26"/>
          <w:lang w:val="en-US"/>
        </w:rPr>
        <w:t>308 of</w:t>
      </w:r>
      <w:r w:rsidR="004F1A73" w:rsidRPr="00CF5D1D">
        <w:rPr>
          <w:sz w:val="26"/>
          <w:szCs w:val="26"/>
          <w:lang w:val="en-US"/>
        </w:rPr>
        <w:t xml:space="preserve"> 26 June 2012 Laying down Modalities for Man</w:t>
      </w:r>
      <w:r w:rsidR="00CF5D1D">
        <w:rPr>
          <w:sz w:val="26"/>
          <w:szCs w:val="26"/>
          <w:lang w:val="en-US"/>
        </w:rPr>
        <w:t>a</w:t>
      </w:r>
      <w:r w:rsidR="004F1A73" w:rsidRPr="00CF5D1D">
        <w:rPr>
          <w:sz w:val="26"/>
          <w:szCs w:val="26"/>
          <w:lang w:val="en-US"/>
        </w:rPr>
        <w:t>ging the Special Funds for Telecommunications.</w:t>
      </w:r>
    </w:p>
    <w:p w:rsidR="00F127AA" w:rsidRPr="00CF5D1D" w:rsidRDefault="00F127AA" w:rsidP="004F1A73">
      <w:pPr>
        <w:rPr>
          <w:b/>
          <w:sz w:val="26"/>
          <w:szCs w:val="26"/>
          <w:lang w:val="en-US"/>
        </w:rPr>
      </w:pPr>
      <w:r w:rsidRPr="00CF5D1D">
        <w:rPr>
          <w:b/>
          <w:sz w:val="26"/>
          <w:szCs w:val="26"/>
          <w:lang w:val="en-US"/>
        </w:rPr>
        <w:t>1.2 TECHNICAL AND PROCEDURAL MEASURES</w:t>
      </w:r>
    </w:p>
    <w:p w:rsidR="007B2A11" w:rsidRPr="00CF5D1D" w:rsidRDefault="00841736" w:rsidP="004F1A73">
      <w:pPr>
        <w:rPr>
          <w:b/>
          <w:sz w:val="26"/>
          <w:szCs w:val="26"/>
          <w:lang w:val="en-US"/>
        </w:rPr>
      </w:pPr>
      <w:r w:rsidRPr="00CF5D1D">
        <w:rPr>
          <w:b/>
          <w:sz w:val="26"/>
          <w:szCs w:val="26"/>
          <w:lang w:val="en-US"/>
        </w:rPr>
        <w:t>1.2.1 TECHNICAL</w:t>
      </w:r>
      <w:r w:rsidR="00792BA3" w:rsidRPr="00CF5D1D">
        <w:rPr>
          <w:b/>
          <w:sz w:val="26"/>
          <w:szCs w:val="26"/>
          <w:lang w:val="en-US"/>
        </w:rPr>
        <w:t xml:space="preserve"> MEASURES</w:t>
      </w:r>
    </w:p>
    <w:p w:rsidR="00F81BD5" w:rsidRDefault="00E00C15" w:rsidP="0044473C">
      <w:pPr>
        <w:ind w:firstLine="708"/>
        <w:rPr>
          <w:sz w:val="26"/>
          <w:szCs w:val="26"/>
          <w:lang w:val="en-US"/>
        </w:rPr>
      </w:pPr>
      <w:r w:rsidRPr="00CF5D1D">
        <w:rPr>
          <w:sz w:val="26"/>
          <w:szCs w:val="26"/>
          <w:lang w:val="en-US"/>
        </w:rPr>
        <w:t xml:space="preserve">a) Security Toolkit </w:t>
      </w:r>
    </w:p>
    <w:p w:rsidR="00F81BD5" w:rsidRDefault="00F81BD5" w:rsidP="004F1A73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The security toolkit consist </w:t>
      </w:r>
      <w:r w:rsidR="002072C6">
        <w:rPr>
          <w:sz w:val="26"/>
          <w:szCs w:val="26"/>
          <w:lang w:val="en-US"/>
        </w:rPr>
        <w:t>of:</w:t>
      </w:r>
    </w:p>
    <w:p w:rsidR="00732F1B" w:rsidRDefault="00F81BD5" w:rsidP="004F1A73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Microsoft </w:t>
      </w:r>
      <w:r w:rsidR="007F7819">
        <w:rPr>
          <w:sz w:val="26"/>
          <w:szCs w:val="26"/>
          <w:lang w:val="en-US"/>
        </w:rPr>
        <w:t>Security Essential</w:t>
      </w:r>
      <w:r>
        <w:rPr>
          <w:sz w:val="26"/>
          <w:szCs w:val="26"/>
          <w:lang w:val="en-US"/>
        </w:rPr>
        <w:t xml:space="preserve"> </w:t>
      </w:r>
      <w:r w:rsidR="00732F1B">
        <w:rPr>
          <w:sz w:val="26"/>
          <w:szCs w:val="26"/>
          <w:lang w:val="en-US"/>
        </w:rPr>
        <w:t>x64, x86, Antivirus and 360 security (mobile);</w:t>
      </w:r>
    </w:p>
    <w:p w:rsidR="00732F1B" w:rsidRDefault="00732F1B" w:rsidP="004F1A73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Ciphering (encryption 25 MB);</w:t>
      </w:r>
    </w:p>
    <w:p w:rsidR="00732F1B" w:rsidRDefault="005032F8" w:rsidP="004F1A73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Firewall (</w:t>
      </w:r>
      <w:proofErr w:type="spellStart"/>
      <w:r w:rsidR="00732F1B">
        <w:rPr>
          <w:sz w:val="26"/>
          <w:szCs w:val="26"/>
          <w:lang w:val="en-US"/>
        </w:rPr>
        <w:t>Comodo</w:t>
      </w:r>
      <w:proofErr w:type="spellEnd"/>
      <w:r w:rsidR="00732F1B">
        <w:rPr>
          <w:sz w:val="26"/>
          <w:szCs w:val="26"/>
          <w:lang w:val="en-US"/>
        </w:rPr>
        <w:t xml:space="preserve"> internet security 21 MB);</w:t>
      </w:r>
    </w:p>
    <w:p w:rsidR="00732F1B" w:rsidRDefault="00732F1B" w:rsidP="004F1A73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USB key protection;</w:t>
      </w:r>
    </w:p>
    <w:p w:rsidR="00732F1B" w:rsidRDefault="00732F1B" w:rsidP="004F1A73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Parental Control: K9 </w:t>
      </w:r>
      <w:proofErr w:type="spellStart"/>
      <w:r>
        <w:rPr>
          <w:sz w:val="26"/>
          <w:szCs w:val="26"/>
          <w:lang w:val="en-US"/>
        </w:rPr>
        <w:t>Webprotection</w:t>
      </w:r>
      <w:proofErr w:type="spellEnd"/>
      <w:r>
        <w:rPr>
          <w:sz w:val="26"/>
          <w:szCs w:val="26"/>
          <w:lang w:val="en-US"/>
        </w:rPr>
        <w:t xml:space="preserve"> 3MB, Control kid 4 MB</w:t>
      </w:r>
      <w:r w:rsidR="00FE3CBB">
        <w:rPr>
          <w:sz w:val="26"/>
          <w:szCs w:val="26"/>
          <w:lang w:val="en-US"/>
        </w:rPr>
        <w:t>; Q</w:t>
      </w:r>
      <w:r>
        <w:rPr>
          <w:sz w:val="26"/>
          <w:szCs w:val="26"/>
          <w:lang w:val="en-US"/>
        </w:rPr>
        <w:t xml:space="preserve"> </w:t>
      </w:r>
      <w:r w:rsidR="00FE3CBB">
        <w:rPr>
          <w:sz w:val="26"/>
          <w:szCs w:val="26"/>
          <w:lang w:val="en-US"/>
        </w:rPr>
        <w:t>studio 2MB;</w:t>
      </w:r>
    </w:p>
    <w:p w:rsidR="00FE3CBB" w:rsidRDefault="00FE3CBB" w:rsidP="004F1A73">
      <w:pPr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Qustodio</w:t>
      </w:r>
      <w:proofErr w:type="spellEnd"/>
      <w:r>
        <w:rPr>
          <w:sz w:val="26"/>
          <w:szCs w:val="26"/>
          <w:lang w:val="en-US"/>
        </w:rPr>
        <w:t xml:space="preserve"> (Android) 20MB. Malware </w:t>
      </w:r>
      <w:r w:rsidR="002072C6">
        <w:rPr>
          <w:sz w:val="26"/>
          <w:szCs w:val="26"/>
          <w:lang w:val="en-US"/>
        </w:rPr>
        <w:t>detection (</w:t>
      </w:r>
      <w:proofErr w:type="spellStart"/>
      <w:r>
        <w:rPr>
          <w:sz w:val="26"/>
          <w:szCs w:val="26"/>
          <w:lang w:val="en-US"/>
        </w:rPr>
        <w:t>Malwarebyte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Antima</w:t>
      </w:r>
      <w:r w:rsidR="006639CA">
        <w:rPr>
          <w:sz w:val="26"/>
          <w:szCs w:val="26"/>
          <w:lang w:val="en-US"/>
        </w:rPr>
        <w:t>l</w:t>
      </w:r>
      <w:r>
        <w:rPr>
          <w:sz w:val="26"/>
          <w:szCs w:val="26"/>
          <w:lang w:val="en-US"/>
        </w:rPr>
        <w:t>mware</w:t>
      </w:r>
      <w:proofErr w:type="spellEnd"/>
      <w:r>
        <w:rPr>
          <w:sz w:val="26"/>
          <w:szCs w:val="26"/>
          <w:lang w:val="en-US"/>
        </w:rPr>
        <w:t xml:space="preserve"> 22MB);</w:t>
      </w:r>
    </w:p>
    <w:p w:rsidR="00FE3CBB" w:rsidRDefault="00FE3CBB" w:rsidP="004F1A73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Network Monitoring PRTG Network monitor 180 MB. Proxy (</w:t>
      </w:r>
      <w:proofErr w:type="spellStart"/>
      <w:r>
        <w:rPr>
          <w:sz w:val="26"/>
          <w:szCs w:val="26"/>
          <w:lang w:val="en-US"/>
        </w:rPr>
        <w:t>Proxi</w:t>
      </w:r>
      <w:proofErr w:type="spellEnd"/>
      <w:r>
        <w:rPr>
          <w:sz w:val="26"/>
          <w:szCs w:val="26"/>
          <w:lang w:val="en-US"/>
        </w:rPr>
        <w:t xml:space="preserve"> switch standard</w:t>
      </w:r>
      <w:r w:rsidR="002072C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6MB)</w:t>
      </w:r>
      <w:r w:rsidR="002072C6">
        <w:rPr>
          <w:sz w:val="26"/>
          <w:szCs w:val="26"/>
          <w:lang w:val="en-US"/>
        </w:rPr>
        <w:t>; Recover</w:t>
      </w:r>
      <w:r>
        <w:rPr>
          <w:sz w:val="26"/>
          <w:szCs w:val="26"/>
          <w:lang w:val="en-US"/>
        </w:rPr>
        <w:t xml:space="preserve"> (Recovery of erased data); </w:t>
      </w:r>
    </w:p>
    <w:p w:rsidR="00FE3CBB" w:rsidRDefault="00FE3CBB" w:rsidP="004F1A73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Detection of Microsoft windows </w:t>
      </w:r>
      <w:r w:rsidR="002072C6">
        <w:rPr>
          <w:sz w:val="26"/>
          <w:szCs w:val="26"/>
          <w:lang w:val="en-US"/>
        </w:rPr>
        <w:t>vulnerability (</w:t>
      </w:r>
      <w:r w:rsidR="000367B9">
        <w:rPr>
          <w:sz w:val="26"/>
          <w:szCs w:val="26"/>
          <w:lang w:val="en-US"/>
        </w:rPr>
        <w:t xml:space="preserve">Microsoft baseline security </w:t>
      </w:r>
      <w:proofErr w:type="spellStart"/>
      <w:r w:rsidR="000367B9">
        <w:rPr>
          <w:sz w:val="26"/>
          <w:szCs w:val="26"/>
          <w:lang w:val="en-US"/>
        </w:rPr>
        <w:t>analyser</w:t>
      </w:r>
      <w:proofErr w:type="spellEnd"/>
      <w:r w:rsidR="000367B9">
        <w:rPr>
          <w:sz w:val="26"/>
          <w:szCs w:val="26"/>
          <w:lang w:val="en-US"/>
        </w:rPr>
        <w:t xml:space="preserve"> 2MB)</w:t>
      </w:r>
    </w:p>
    <w:p w:rsidR="002072C6" w:rsidRDefault="0014171A" w:rsidP="004F1A73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(Software programs and applications that serve as anti-virus, </w:t>
      </w:r>
    </w:p>
    <w:p w:rsidR="00183D7C" w:rsidRDefault="00E00C15" w:rsidP="0044473C">
      <w:pPr>
        <w:ind w:firstLine="708"/>
        <w:rPr>
          <w:b/>
          <w:sz w:val="26"/>
          <w:szCs w:val="26"/>
          <w:u w:val="single"/>
          <w:lang w:val="en-US"/>
        </w:rPr>
      </w:pPr>
      <w:r w:rsidRPr="002072C6">
        <w:rPr>
          <w:b/>
          <w:sz w:val="26"/>
          <w:szCs w:val="26"/>
          <w:u w:val="single"/>
          <w:lang w:val="en-US"/>
        </w:rPr>
        <w:lastRenderedPageBreak/>
        <w:t xml:space="preserve">b) Security </w:t>
      </w:r>
      <w:r w:rsidR="002072C6" w:rsidRPr="002072C6">
        <w:rPr>
          <w:b/>
          <w:sz w:val="26"/>
          <w:szCs w:val="26"/>
          <w:u w:val="single"/>
          <w:lang w:val="en-US"/>
        </w:rPr>
        <w:t>Alerts:</w:t>
      </w:r>
      <w:r w:rsidR="00011F0F" w:rsidRPr="002072C6">
        <w:rPr>
          <w:b/>
          <w:sz w:val="26"/>
          <w:szCs w:val="26"/>
          <w:u w:val="single"/>
          <w:lang w:val="en-US"/>
        </w:rPr>
        <w:t xml:space="preserve"> SECURITY BULLETINS</w:t>
      </w:r>
    </w:p>
    <w:p w:rsidR="00DF2F87" w:rsidRDefault="00183D7C" w:rsidP="004F1A73">
      <w:pPr>
        <w:rPr>
          <w:sz w:val="26"/>
          <w:szCs w:val="26"/>
          <w:lang w:val="en-US"/>
        </w:rPr>
      </w:pPr>
      <w:r w:rsidRPr="00183D7C">
        <w:rPr>
          <w:b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Security alerts </w:t>
      </w:r>
      <w:proofErr w:type="gramStart"/>
      <w:r>
        <w:rPr>
          <w:sz w:val="26"/>
          <w:szCs w:val="26"/>
          <w:lang w:val="en-US"/>
        </w:rPr>
        <w:t>are published</w:t>
      </w:r>
      <w:proofErr w:type="gramEnd"/>
      <w:r>
        <w:rPr>
          <w:sz w:val="26"/>
          <w:szCs w:val="26"/>
          <w:lang w:val="en-US"/>
        </w:rPr>
        <w:t xml:space="preserve"> in the site</w:t>
      </w:r>
      <w:r w:rsidR="00480AE7">
        <w:rPr>
          <w:sz w:val="26"/>
          <w:szCs w:val="26"/>
          <w:lang w:val="en-US"/>
        </w:rPr>
        <w:t>:</w:t>
      </w:r>
      <w:r>
        <w:rPr>
          <w:sz w:val="26"/>
          <w:szCs w:val="26"/>
          <w:lang w:val="en-US"/>
        </w:rPr>
        <w:t xml:space="preserve"> </w:t>
      </w:r>
      <w:hyperlink r:id="rId8" w:history="1">
        <w:r w:rsidR="00480AE7" w:rsidRPr="000B64CA">
          <w:rPr>
            <w:rStyle w:val="Hyperlink"/>
            <w:sz w:val="26"/>
            <w:szCs w:val="26"/>
            <w:lang w:val="en-US"/>
          </w:rPr>
          <w:t>https://www.antic.cm/index.php/fr/cybersecurete/alerts.html</w:t>
        </w:r>
      </w:hyperlink>
      <w:r w:rsidR="00480AE7">
        <w:rPr>
          <w:sz w:val="26"/>
          <w:szCs w:val="26"/>
          <w:lang w:val="en-US"/>
        </w:rPr>
        <w:t>,</w:t>
      </w:r>
    </w:p>
    <w:p w:rsidR="00854287" w:rsidRDefault="005D6E59" w:rsidP="004F1A73">
      <w:pPr>
        <w:rPr>
          <w:sz w:val="26"/>
          <w:szCs w:val="26"/>
          <w:lang w:val="en-US"/>
        </w:rPr>
      </w:pPr>
      <w:hyperlink r:id="rId9" w:history="1">
        <w:r w:rsidR="00480AE7" w:rsidRPr="000B64CA">
          <w:rPr>
            <w:rStyle w:val="Hyperlink"/>
            <w:sz w:val="26"/>
            <w:szCs w:val="26"/>
            <w:lang w:val="en-US"/>
          </w:rPr>
          <w:t>https://www.antic.cm/index.php/en/</w:t>
        </w:r>
      </w:hyperlink>
      <w:r w:rsidR="00854287">
        <w:rPr>
          <w:sz w:val="26"/>
          <w:szCs w:val="26"/>
          <w:lang w:val="en-US"/>
        </w:rPr>
        <w:t xml:space="preserve">  </w:t>
      </w:r>
    </w:p>
    <w:p w:rsidR="00480AE7" w:rsidRPr="00480AE7" w:rsidRDefault="00480AE7" w:rsidP="00854287">
      <w:pPr>
        <w:rPr>
          <w:sz w:val="26"/>
          <w:szCs w:val="26"/>
          <w:lang w:val="en-US"/>
        </w:rPr>
      </w:pPr>
      <w:r w:rsidRPr="00854287">
        <w:rPr>
          <w:sz w:val="26"/>
          <w:szCs w:val="26"/>
          <w:u w:val="single"/>
          <w:lang w:val="en-US"/>
        </w:rPr>
        <w:t>https://www.antic.cm/indix.php/fr</w:t>
      </w:r>
      <w:r w:rsidR="00854287">
        <w:rPr>
          <w:sz w:val="26"/>
          <w:szCs w:val="26"/>
          <w:lang w:val="en-US"/>
        </w:rPr>
        <w:t>.</w:t>
      </w:r>
      <w:r>
        <w:rPr>
          <w:sz w:val="26"/>
          <w:szCs w:val="26"/>
          <w:lang w:val="en-US"/>
        </w:rPr>
        <w:tab/>
      </w:r>
    </w:p>
    <w:p w:rsidR="00E00C15" w:rsidRPr="002072C6" w:rsidRDefault="000367B9" w:rsidP="0044473C">
      <w:pPr>
        <w:ind w:firstLine="708"/>
        <w:rPr>
          <w:b/>
          <w:sz w:val="26"/>
          <w:szCs w:val="26"/>
          <w:u w:val="single"/>
          <w:lang w:val="en-US"/>
        </w:rPr>
      </w:pPr>
      <w:r w:rsidRPr="002072C6">
        <w:rPr>
          <w:b/>
          <w:sz w:val="26"/>
          <w:szCs w:val="26"/>
          <w:u w:val="single"/>
          <w:lang w:val="en-US"/>
        </w:rPr>
        <w:t>c) Security Best Practices: 10 COMMANDMENTS OF INTERNET SECURITY;</w:t>
      </w:r>
    </w:p>
    <w:p w:rsidR="000367B9" w:rsidRDefault="000367B9" w:rsidP="004F1A73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1) </w:t>
      </w:r>
      <w:r w:rsidR="007F7819">
        <w:rPr>
          <w:sz w:val="26"/>
          <w:szCs w:val="26"/>
          <w:lang w:val="en-US"/>
        </w:rPr>
        <w:t>Use quality</w:t>
      </w:r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passwards</w:t>
      </w:r>
      <w:proofErr w:type="spellEnd"/>
    </w:p>
    <w:p w:rsidR="000367B9" w:rsidRDefault="000367B9" w:rsidP="004F1A73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2) Have an operating system and updated </w:t>
      </w:r>
      <w:r w:rsidR="006639CA">
        <w:rPr>
          <w:sz w:val="26"/>
          <w:szCs w:val="26"/>
          <w:lang w:val="en-US"/>
        </w:rPr>
        <w:t>software (browser</w:t>
      </w:r>
      <w:r>
        <w:rPr>
          <w:sz w:val="26"/>
          <w:szCs w:val="26"/>
          <w:lang w:val="en-US"/>
        </w:rPr>
        <w:t>, antivirus, desktop, personal firewall</w:t>
      </w:r>
      <w:r w:rsidR="002072C6">
        <w:rPr>
          <w:sz w:val="26"/>
          <w:szCs w:val="26"/>
          <w:lang w:val="en-US"/>
        </w:rPr>
        <w:t>)</w:t>
      </w:r>
      <w:r>
        <w:rPr>
          <w:sz w:val="26"/>
          <w:szCs w:val="26"/>
          <w:lang w:val="en-US"/>
        </w:rPr>
        <w:t>. Etc.</w:t>
      </w:r>
    </w:p>
    <w:p w:rsidR="000367B9" w:rsidRDefault="000367B9" w:rsidP="004F1A73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3) </w:t>
      </w:r>
      <w:proofErr w:type="gramStart"/>
      <w:r w:rsidR="006639CA">
        <w:rPr>
          <w:sz w:val="26"/>
          <w:szCs w:val="26"/>
          <w:lang w:val="en-US"/>
        </w:rPr>
        <w:t>Do</w:t>
      </w:r>
      <w:proofErr w:type="gramEnd"/>
      <w:r w:rsidR="006639CA">
        <w:rPr>
          <w:sz w:val="26"/>
          <w:szCs w:val="26"/>
          <w:lang w:val="en-US"/>
        </w:rPr>
        <w:t xml:space="preserve"> </w:t>
      </w:r>
      <w:r w:rsidR="00854287">
        <w:rPr>
          <w:sz w:val="26"/>
          <w:szCs w:val="26"/>
          <w:lang w:val="en-US"/>
        </w:rPr>
        <w:t>regu</w:t>
      </w:r>
      <w:r w:rsidR="00810782">
        <w:rPr>
          <w:sz w:val="26"/>
          <w:szCs w:val="26"/>
          <w:lang w:val="en-US"/>
        </w:rPr>
        <w:t>lar updates;</w:t>
      </w:r>
    </w:p>
    <w:p w:rsidR="00810782" w:rsidRDefault="00810782" w:rsidP="004F1A73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4) Deactivate active </w:t>
      </w:r>
      <w:r w:rsidR="006639CA">
        <w:rPr>
          <w:sz w:val="26"/>
          <w:szCs w:val="26"/>
          <w:lang w:val="en-US"/>
        </w:rPr>
        <w:t>X and</w:t>
      </w:r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Javascript</w:t>
      </w:r>
      <w:proofErr w:type="spellEnd"/>
      <w:r>
        <w:rPr>
          <w:sz w:val="26"/>
          <w:szCs w:val="26"/>
          <w:lang w:val="en-US"/>
        </w:rPr>
        <w:t xml:space="preserve"> component.</w:t>
      </w:r>
    </w:p>
    <w:p w:rsidR="00810782" w:rsidRDefault="00810782" w:rsidP="004F1A73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5) Don’t be in a haste to click on links.</w:t>
      </w:r>
    </w:p>
    <w:p w:rsidR="00810782" w:rsidRDefault="00810782" w:rsidP="004F1A73">
      <w:pPr>
        <w:rPr>
          <w:sz w:val="26"/>
          <w:szCs w:val="26"/>
          <w:lang w:val="en-US"/>
        </w:rPr>
      </w:pPr>
      <w:proofErr w:type="gramStart"/>
      <w:r>
        <w:rPr>
          <w:sz w:val="26"/>
          <w:szCs w:val="26"/>
          <w:lang w:val="en-US"/>
        </w:rPr>
        <w:t>6) Never</w:t>
      </w:r>
      <w:proofErr w:type="gramEnd"/>
      <w:r>
        <w:rPr>
          <w:sz w:val="26"/>
          <w:szCs w:val="26"/>
          <w:lang w:val="en-US"/>
        </w:rPr>
        <w:t xml:space="preserve"> use an administrative account to navigate.</w:t>
      </w:r>
    </w:p>
    <w:p w:rsidR="00810782" w:rsidRDefault="00810782" w:rsidP="004F1A73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7) Control the dissemination of personal information.</w:t>
      </w:r>
    </w:p>
    <w:p w:rsidR="00810782" w:rsidRDefault="00810782" w:rsidP="004F1A73">
      <w:pPr>
        <w:rPr>
          <w:sz w:val="26"/>
          <w:szCs w:val="26"/>
          <w:lang w:val="en-US"/>
        </w:rPr>
      </w:pPr>
      <w:proofErr w:type="gramStart"/>
      <w:r>
        <w:rPr>
          <w:sz w:val="26"/>
          <w:szCs w:val="26"/>
          <w:lang w:val="en-US"/>
        </w:rPr>
        <w:t>8) Never</w:t>
      </w:r>
      <w:proofErr w:type="gramEnd"/>
      <w:r>
        <w:rPr>
          <w:sz w:val="26"/>
          <w:szCs w:val="26"/>
          <w:lang w:val="en-US"/>
        </w:rPr>
        <w:t xml:space="preserve"> leave jokes.</w:t>
      </w:r>
    </w:p>
    <w:p w:rsidR="00810782" w:rsidRDefault="00011F0F" w:rsidP="004F1A73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9) Be careful.</w:t>
      </w:r>
      <w:r w:rsidR="00810782">
        <w:rPr>
          <w:sz w:val="26"/>
          <w:szCs w:val="26"/>
          <w:lang w:val="en-US"/>
        </w:rPr>
        <w:t xml:space="preserve"> </w:t>
      </w:r>
    </w:p>
    <w:p w:rsidR="00F81BD5" w:rsidRPr="00CF5D1D" w:rsidRDefault="00810782" w:rsidP="004F1A73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10) Be careful while opening attachments to </w:t>
      </w:r>
      <w:r w:rsidR="006639CA">
        <w:rPr>
          <w:sz w:val="26"/>
          <w:szCs w:val="26"/>
          <w:lang w:val="en-US"/>
        </w:rPr>
        <w:t>Email (</w:t>
      </w:r>
      <w:r w:rsidR="00011F0F">
        <w:rPr>
          <w:sz w:val="26"/>
          <w:szCs w:val="26"/>
          <w:lang w:val="en-US"/>
        </w:rPr>
        <w:t>they often have malicious codes)</w:t>
      </w:r>
      <w:r w:rsidR="00F556AA">
        <w:rPr>
          <w:sz w:val="26"/>
          <w:szCs w:val="26"/>
          <w:lang w:val="en-US"/>
        </w:rPr>
        <w:t>.</w:t>
      </w:r>
      <w:r w:rsidR="00011F0F">
        <w:rPr>
          <w:sz w:val="26"/>
          <w:szCs w:val="26"/>
          <w:lang w:val="en-US"/>
        </w:rPr>
        <w:t xml:space="preserve">  11) Other security best practices.</w:t>
      </w:r>
    </w:p>
    <w:p w:rsidR="007B2A11" w:rsidRPr="00CF5D1D" w:rsidRDefault="007B2A11" w:rsidP="004F1A73">
      <w:pPr>
        <w:rPr>
          <w:b/>
          <w:sz w:val="26"/>
          <w:szCs w:val="26"/>
          <w:lang w:val="en-US"/>
        </w:rPr>
      </w:pPr>
      <w:r w:rsidRPr="00CF5D1D">
        <w:rPr>
          <w:b/>
          <w:sz w:val="26"/>
          <w:szCs w:val="26"/>
          <w:lang w:val="en-US"/>
        </w:rPr>
        <w:t>1.2.2</w:t>
      </w:r>
      <w:r w:rsidR="00B42596" w:rsidRPr="00CF5D1D">
        <w:rPr>
          <w:b/>
          <w:sz w:val="26"/>
          <w:szCs w:val="26"/>
          <w:lang w:val="en-US"/>
        </w:rPr>
        <w:t xml:space="preserve"> CIRT</w:t>
      </w:r>
    </w:p>
    <w:p w:rsidR="00E9028A" w:rsidRPr="004E7F86" w:rsidRDefault="00E9028A" w:rsidP="0044473C">
      <w:pPr>
        <w:ind w:firstLine="708"/>
        <w:rPr>
          <w:b/>
          <w:sz w:val="26"/>
          <w:szCs w:val="26"/>
          <w:lang w:val="en-US"/>
        </w:rPr>
      </w:pPr>
      <w:r w:rsidRPr="00CF5D1D">
        <w:rPr>
          <w:sz w:val="26"/>
          <w:szCs w:val="26"/>
          <w:lang w:val="en-US"/>
        </w:rPr>
        <w:t>Cameroon has a Govern</w:t>
      </w:r>
      <w:r w:rsidR="00B42596" w:rsidRPr="00CF5D1D">
        <w:rPr>
          <w:sz w:val="26"/>
          <w:szCs w:val="26"/>
          <w:lang w:val="en-US"/>
        </w:rPr>
        <w:t xml:space="preserve">ment </w:t>
      </w:r>
      <w:proofErr w:type="gramStart"/>
      <w:r w:rsidR="00B42596" w:rsidRPr="00CF5D1D">
        <w:rPr>
          <w:sz w:val="26"/>
          <w:szCs w:val="26"/>
          <w:lang w:val="en-US"/>
        </w:rPr>
        <w:t>CIRT which</w:t>
      </w:r>
      <w:proofErr w:type="gramEnd"/>
      <w:r w:rsidR="00B42596" w:rsidRPr="00CF5D1D">
        <w:rPr>
          <w:sz w:val="26"/>
          <w:szCs w:val="26"/>
          <w:lang w:val="en-US"/>
        </w:rPr>
        <w:t xml:space="preserve"> is being managed</w:t>
      </w:r>
      <w:r w:rsidRPr="00CF5D1D">
        <w:rPr>
          <w:sz w:val="26"/>
          <w:szCs w:val="26"/>
          <w:lang w:val="en-US"/>
        </w:rPr>
        <w:t xml:space="preserve"> by </w:t>
      </w:r>
      <w:r w:rsidR="004E7F86">
        <w:rPr>
          <w:b/>
          <w:sz w:val="26"/>
          <w:szCs w:val="26"/>
          <w:lang w:val="en-US"/>
        </w:rPr>
        <w:t xml:space="preserve">the </w:t>
      </w:r>
      <w:r w:rsidR="004E7F86" w:rsidRPr="004E7F86">
        <w:rPr>
          <w:b/>
          <w:sz w:val="26"/>
          <w:szCs w:val="26"/>
          <w:lang w:val="en-US"/>
        </w:rPr>
        <w:t>National Agency for Computer and Communication Te</w:t>
      </w:r>
      <w:r w:rsidR="004E7F86">
        <w:rPr>
          <w:b/>
          <w:sz w:val="26"/>
          <w:szCs w:val="26"/>
          <w:lang w:val="en-US"/>
        </w:rPr>
        <w:t>c</w:t>
      </w:r>
      <w:r w:rsidR="004E7F86" w:rsidRPr="004E7F86">
        <w:rPr>
          <w:b/>
          <w:sz w:val="26"/>
          <w:szCs w:val="26"/>
          <w:lang w:val="en-US"/>
        </w:rPr>
        <w:t>hnol</w:t>
      </w:r>
      <w:r w:rsidR="004E7F86">
        <w:rPr>
          <w:b/>
          <w:sz w:val="26"/>
          <w:szCs w:val="26"/>
          <w:lang w:val="en-US"/>
        </w:rPr>
        <w:t>ogies (ANTIC)</w:t>
      </w:r>
      <w:r w:rsidR="004E7F86" w:rsidRPr="004E7F86">
        <w:rPr>
          <w:b/>
          <w:sz w:val="26"/>
          <w:szCs w:val="26"/>
          <w:lang w:val="en-US"/>
        </w:rPr>
        <w:t>.</w:t>
      </w:r>
      <w:r w:rsidR="00B42596" w:rsidRPr="004E7F86">
        <w:rPr>
          <w:b/>
          <w:sz w:val="26"/>
          <w:szCs w:val="26"/>
          <w:lang w:val="en-US"/>
        </w:rPr>
        <w:t xml:space="preserve"> </w:t>
      </w:r>
    </w:p>
    <w:p w:rsidR="00E9028A" w:rsidRPr="0044473C" w:rsidRDefault="00841736" w:rsidP="004F1A73">
      <w:pPr>
        <w:rPr>
          <w:sz w:val="26"/>
          <w:szCs w:val="26"/>
          <w:lang w:val="en-GB"/>
        </w:rPr>
      </w:pPr>
      <w:r w:rsidRPr="0044473C">
        <w:rPr>
          <w:b/>
          <w:sz w:val="26"/>
          <w:szCs w:val="26"/>
          <w:lang w:val="en-GB"/>
        </w:rPr>
        <w:t>1.2.3 STANDARDS</w:t>
      </w:r>
      <w:r w:rsidR="00E9028A" w:rsidRPr="0044473C">
        <w:rPr>
          <w:sz w:val="26"/>
          <w:szCs w:val="26"/>
          <w:lang w:val="en-GB"/>
        </w:rPr>
        <w:t xml:space="preserve"> </w:t>
      </w:r>
    </w:p>
    <w:p w:rsidR="00E9028A" w:rsidRPr="00CF5D1D" w:rsidRDefault="00B42596" w:rsidP="0044473C">
      <w:pPr>
        <w:ind w:firstLine="708"/>
        <w:rPr>
          <w:sz w:val="26"/>
          <w:szCs w:val="26"/>
          <w:lang w:val="en-US"/>
        </w:rPr>
      </w:pPr>
      <w:r w:rsidRPr="00CF5D1D">
        <w:rPr>
          <w:sz w:val="26"/>
          <w:szCs w:val="26"/>
          <w:lang w:val="en-US"/>
        </w:rPr>
        <w:lastRenderedPageBreak/>
        <w:t>Some</w:t>
      </w:r>
      <w:r w:rsidR="00E9028A" w:rsidRPr="00CF5D1D">
        <w:rPr>
          <w:sz w:val="26"/>
          <w:szCs w:val="26"/>
          <w:lang w:val="en-US"/>
        </w:rPr>
        <w:t xml:space="preserve"> nat</w:t>
      </w:r>
      <w:r w:rsidRPr="00CF5D1D">
        <w:rPr>
          <w:sz w:val="26"/>
          <w:szCs w:val="26"/>
          <w:lang w:val="en-US"/>
        </w:rPr>
        <w:t xml:space="preserve">ional standard </w:t>
      </w:r>
      <w:proofErr w:type="gramStart"/>
      <w:r w:rsidRPr="00CF5D1D">
        <w:rPr>
          <w:sz w:val="26"/>
          <w:szCs w:val="26"/>
          <w:lang w:val="en-US"/>
        </w:rPr>
        <w:t>have been developed</w:t>
      </w:r>
      <w:proofErr w:type="gramEnd"/>
      <w:r w:rsidRPr="00CF5D1D">
        <w:rPr>
          <w:sz w:val="26"/>
          <w:szCs w:val="26"/>
          <w:lang w:val="en-US"/>
        </w:rPr>
        <w:t xml:space="preserve"> by </w:t>
      </w:r>
      <w:r w:rsidR="00841736" w:rsidRPr="00CF5D1D">
        <w:rPr>
          <w:sz w:val="26"/>
          <w:szCs w:val="26"/>
          <w:lang w:val="en-US"/>
        </w:rPr>
        <w:t>ANTIC: https:</w:t>
      </w:r>
      <w:r w:rsidRPr="00CF5D1D">
        <w:rPr>
          <w:sz w:val="26"/>
          <w:szCs w:val="26"/>
          <w:lang w:val="en-US"/>
        </w:rPr>
        <w:t>www.antic.cm,</w:t>
      </w:r>
      <w:r w:rsidR="00E9028A" w:rsidRPr="00CF5D1D">
        <w:rPr>
          <w:sz w:val="26"/>
          <w:szCs w:val="26"/>
          <w:lang w:val="en-US"/>
        </w:rPr>
        <w:t xml:space="preserve"> which can be </w:t>
      </w:r>
      <w:r w:rsidR="00B84746" w:rsidRPr="00CF5D1D">
        <w:rPr>
          <w:sz w:val="26"/>
          <w:szCs w:val="26"/>
          <w:lang w:val="en-US"/>
        </w:rPr>
        <w:t>implemented</w:t>
      </w:r>
      <w:r w:rsidR="00566FA2" w:rsidRPr="00CF5D1D">
        <w:rPr>
          <w:sz w:val="26"/>
          <w:szCs w:val="26"/>
          <w:lang w:val="en-US"/>
        </w:rPr>
        <w:t xml:space="preserve"> at </w:t>
      </w:r>
      <w:r w:rsidRPr="00CF5D1D">
        <w:rPr>
          <w:sz w:val="26"/>
          <w:szCs w:val="26"/>
          <w:lang w:val="en-US"/>
        </w:rPr>
        <w:t>global</w:t>
      </w:r>
      <w:r w:rsidR="00566FA2" w:rsidRPr="00CF5D1D">
        <w:rPr>
          <w:sz w:val="26"/>
          <w:szCs w:val="26"/>
          <w:lang w:val="en-US"/>
        </w:rPr>
        <w:t xml:space="preserve"> level.</w:t>
      </w:r>
    </w:p>
    <w:p w:rsidR="00E9028A" w:rsidRPr="00CF5D1D" w:rsidRDefault="00841736" w:rsidP="004F1A73">
      <w:pPr>
        <w:rPr>
          <w:sz w:val="26"/>
          <w:szCs w:val="26"/>
          <w:lang w:val="en-US"/>
        </w:rPr>
      </w:pPr>
      <w:r w:rsidRPr="00CF5D1D">
        <w:rPr>
          <w:b/>
          <w:sz w:val="26"/>
          <w:szCs w:val="26"/>
          <w:lang w:val="en-US"/>
        </w:rPr>
        <w:t>1.2.4 CERTIFICATION</w:t>
      </w:r>
    </w:p>
    <w:p w:rsidR="00566FA2" w:rsidRPr="00CF5D1D" w:rsidRDefault="00566FA2" w:rsidP="0044473C">
      <w:pPr>
        <w:ind w:firstLine="708"/>
        <w:rPr>
          <w:sz w:val="26"/>
          <w:szCs w:val="26"/>
          <w:lang w:val="en-US"/>
        </w:rPr>
      </w:pPr>
      <w:r w:rsidRPr="00CF5D1D">
        <w:rPr>
          <w:sz w:val="26"/>
          <w:szCs w:val="26"/>
          <w:lang w:val="en-US"/>
        </w:rPr>
        <w:t xml:space="preserve">Electronic </w:t>
      </w:r>
      <w:r w:rsidR="00CF5D1D" w:rsidRPr="00CF5D1D">
        <w:rPr>
          <w:sz w:val="26"/>
          <w:szCs w:val="26"/>
          <w:lang w:val="en-US"/>
        </w:rPr>
        <w:t>certification</w:t>
      </w:r>
      <w:r w:rsidRPr="00CF5D1D">
        <w:rPr>
          <w:sz w:val="26"/>
          <w:szCs w:val="26"/>
          <w:lang w:val="en-US"/>
        </w:rPr>
        <w:t xml:space="preserve"> </w:t>
      </w:r>
      <w:proofErr w:type="gramStart"/>
      <w:r w:rsidRPr="00CF5D1D">
        <w:rPr>
          <w:sz w:val="26"/>
          <w:szCs w:val="26"/>
          <w:lang w:val="en-US"/>
        </w:rPr>
        <w:t>is carried out</w:t>
      </w:r>
      <w:proofErr w:type="gramEnd"/>
      <w:r w:rsidRPr="00CF5D1D">
        <w:rPr>
          <w:sz w:val="26"/>
          <w:szCs w:val="26"/>
          <w:lang w:val="en-US"/>
        </w:rPr>
        <w:t xml:space="preserve"> by </w:t>
      </w:r>
      <w:r w:rsidR="004E7F86">
        <w:rPr>
          <w:sz w:val="26"/>
          <w:szCs w:val="26"/>
          <w:lang w:val="en-US"/>
        </w:rPr>
        <w:t xml:space="preserve">the </w:t>
      </w:r>
      <w:r w:rsidR="004E7F86" w:rsidRPr="004E7F86">
        <w:rPr>
          <w:b/>
          <w:sz w:val="26"/>
          <w:szCs w:val="26"/>
          <w:lang w:val="en-US"/>
        </w:rPr>
        <w:t>Nati</w:t>
      </w:r>
      <w:r w:rsidR="002072C6">
        <w:rPr>
          <w:b/>
          <w:sz w:val="26"/>
          <w:szCs w:val="26"/>
          <w:lang w:val="en-US"/>
        </w:rPr>
        <w:t>o</w:t>
      </w:r>
      <w:r w:rsidR="004E7F86" w:rsidRPr="004E7F86">
        <w:rPr>
          <w:b/>
          <w:sz w:val="26"/>
          <w:szCs w:val="26"/>
          <w:lang w:val="en-US"/>
        </w:rPr>
        <w:t>nal Agency for Computer and Communications Technologies</w:t>
      </w:r>
      <w:r w:rsidR="004E7F86">
        <w:rPr>
          <w:sz w:val="26"/>
          <w:szCs w:val="26"/>
          <w:lang w:val="en-US"/>
        </w:rPr>
        <w:t xml:space="preserve"> </w:t>
      </w:r>
      <w:r w:rsidR="004E7F86" w:rsidRPr="004E7F86">
        <w:rPr>
          <w:b/>
          <w:sz w:val="26"/>
          <w:szCs w:val="26"/>
          <w:lang w:val="en-US"/>
        </w:rPr>
        <w:t>(</w:t>
      </w:r>
      <w:r w:rsidRPr="004E7F86">
        <w:rPr>
          <w:b/>
          <w:sz w:val="26"/>
          <w:szCs w:val="26"/>
          <w:lang w:val="en-US"/>
        </w:rPr>
        <w:t>ANTIC</w:t>
      </w:r>
      <w:r w:rsidR="004E7F86">
        <w:rPr>
          <w:sz w:val="26"/>
          <w:szCs w:val="26"/>
          <w:lang w:val="en-US"/>
        </w:rPr>
        <w:t>)</w:t>
      </w:r>
      <w:r w:rsidRPr="00CF5D1D">
        <w:rPr>
          <w:sz w:val="26"/>
          <w:szCs w:val="26"/>
          <w:lang w:val="en-US"/>
        </w:rPr>
        <w:t xml:space="preserve"> under the supervision of the </w:t>
      </w:r>
      <w:r w:rsidRPr="004E7F86">
        <w:rPr>
          <w:b/>
          <w:sz w:val="26"/>
          <w:szCs w:val="26"/>
          <w:lang w:val="en-US"/>
        </w:rPr>
        <w:t>Ministry of Posts and Telecommunications (MINPOSTEL)</w:t>
      </w:r>
      <w:r w:rsidRPr="00CF5D1D">
        <w:rPr>
          <w:sz w:val="26"/>
          <w:szCs w:val="26"/>
          <w:lang w:val="en-US"/>
        </w:rPr>
        <w:t>.</w:t>
      </w:r>
      <w:r w:rsidR="006A58C2" w:rsidRPr="00CF5D1D">
        <w:rPr>
          <w:sz w:val="26"/>
          <w:szCs w:val="26"/>
          <w:lang w:val="en-US"/>
        </w:rPr>
        <w:t xml:space="preserve"> Cameroon has a Public Key </w:t>
      </w:r>
      <w:proofErr w:type="gramStart"/>
      <w:r w:rsidR="006A58C2" w:rsidRPr="00CF5D1D">
        <w:rPr>
          <w:sz w:val="26"/>
          <w:szCs w:val="26"/>
          <w:lang w:val="en-US"/>
        </w:rPr>
        <w:t>Infrastructure which</w:t>
      </w:r>
      <w:proofErr w:type="gramEnd"/>
      <w:r w:rsidR="006A58C2" w:rsidRPr="00CF5D1D">
        <w:rPr>
          <w:sz w:val="26"/>
          <w:szCs w:val="26"/>
          <w:lang w:val="en-US"/>
        </w:rPr>
        <w:t xml:space="preserve"> is being managed by </w:t>
      </w:r>
      <w:r w:rsidR="006A58C2" w:rsidRPr="004E7F86">
        <w:rPr>
          <w:b/>
          <w:sz w:val="26"/>
          <w:szCs w:val="26"/>
          <w:lang w:val="en-US"/>
        </w:rPr>
        <w:t>ANTIC</w:t>
      </w:r>
      <w:r w:rsidR="006A58C2" w:rsidRPr="00CF5D1D">
        <w:rPr>
          <w:sz w:val="26"/>
          <w:szCs w:val="26"/>
          <w:lang w:val="en-US"/>
        </w:rPr>
        <w:t xml:space="preserve"> since October 2012.</w:t>
      </w:r>
    </w:p>
    <w:p w:rsidR="00566FA2" w:rsidRPr="00CF5D1D" w:rsidRDefault="00566FA2" w:rsidP="004F1A73">
      <w:pPr>
        <w:rPr>
          <w:b/>
          <w:sz w:val="26"/>
          <w:szCs w:val="26"/>
          <w:lang w:val="en-US"/>
        </w:rPr>
      </w:pPr>
      <w:r w:rsidRPr="00CF5D1D">
        <w:rPr>
          <w:b/>
          <w:sz w:val="26"/>
          <w:szCs w:val="26"/>
          <w:lang w:val="en-US"/>
        </w:rPr>
        <w:t>1.2.5 SECURITY AUDITS</w:t>
      </w:r>
    </w:p>
    <w:p w:rsidR="00566FA2" w:rsidRPr="00CF5D1D" w:rsidRDefault="00566FA2" w:rsidP="0044473C">
      <w:pPr>
        <w:ind w:firstLine="708"/>
        <w:rPr>
          <w:sz w:val="26"/>
          <w:szCs w:val="26"/>
          <w:lang w:val="en-US"/>
        </w:rPr>
      </w:pPr>
      <w:r w:rsidRPr="00CF5D1D">
        <w:rPr>
          <w:sz w:val="26"/>
          <w:szCs w:val="26"/>
          <w:lang w:val="en-US"/>
        </w:rPr>
        <w:t xml:space="preserve">Security audits </w:t>
      </w:r>
      <w:proofErr w:type="gramStart"/>
      <w:r w:rsidRPr="00CF5D1D">
        <w:rPr>
          <w:sz w:val="26"/>
          <w:szCs w:val="26"/>
          <w:lang w:val="en-US"/>
        </w:rPr>
        <w:t>are carried out</w:t>
      </w:r>
      <w:proofErr w:type="gramEnd"/>
      <w:r w:rsidRPr="00CF5D1D">
        <w:rPr>
          <w:sz w:val="26"/>
          <w:szCs w:val="26"/>
          <w:lang w:val="en-US"/>
        </w:rPr>
        <w:t xml:space="preserve"> by </w:t>
      </w:r>
      <w:r w:rsidR="00CF5D1D" w:rsidRPr="00CF5D1D">
        <w:rPr>
          <w:sz w:val="26"/>
          <w:szCs w:val="26"/>
          <w:lang w:val="en-US"/>
        </w:rPr>
        <w:t>authorized</w:t>
      </w:r>
      <w:r w:rsidRPr="00CF5D1D">
        <w:rPr>
          <w:sz w:val="26"/>
          <w:szCs w:val="26"/>
          <w:lang w:val="en-US"/>
        </w:rPr>
        <w:t xml:space="preserve"> security </w:t>
      </w:r>
      <w:r w:rsidR="00841736" w:rsidRPr="00CF5D1D">
        <w:rPr>
          <w:sz w:val="26"/>
          <w:szCs w:val="26"/>
          <w:lang w:val="en-US"/>
        </w:rPr>
        <w:t>auditors yearly</w:t>
      </w:r>
      <w:r w:rsidRPr="00CF5D1D">
        <w:rPr>
          <w:sz w:val="26"/>
          <w:szCs w:val="26"/>
          <w:lang w:val="en-US"/>
        </w:rPr>
        <w:t xml:space="preserve"> in both government and private institutions under the control of ANTIC and supervision of MINP</w:t>
      </w:r>
      <w:r w:rsidR="003A33EB" w:rsidRPr="00CF5D1D">
        <w:rPr>
          <w:sz w:val="26"/>
          <w:szCs w:val="26"/>
          <w:lang w:val="en-US"/>
        </w:rPr>
        <w:t>O</w:t>
      </w:r>
      <w:r w:rsidRPr="00CF5D1D">
        <w:rPr>
          <w:sz w:val="26"/>
          <w:szCs w:val="26"/>
          <w:lang w:val="en-US"/>
        </w:rPr>
        <w:t>STEL.</w:t>
      </w:r>
    </w:p>
    <w:p w:rsidR="008C55BA" w:rsidRPr="00CF5D1D" w:rsidRDefault="008C55BA" w:rsidP="004F1A73">
      <w:pPr>
        <w:rPr>
          <w:b/>
          <w:sz w:val="26"/>
          <w:szCs w:val="26"/>
          <w:lang w:val="en-US"/>
        </w:rPr>
      </w:pPr>
      <w:r w:rsidRPr="00CF5D1D">
        <w:rPr>
          <w:b/>
          <w:sz w:val="26"/>
          <w:szCs w:val="26"/>
          <w:lang w:val="en-US"/>
        </w:rPr>
        <w:t>1.3 ORGANIZATIONAL STRUCTURES</w:t>
      </w:r>
    </w:p>
    <w:p w:rsidR="008C55BA" w:rsidRPr="00CF5D1D" w:rsidRDefault="007F7819" w:rsidP="004F1A73">
      <w:pPr>
        <w:rPr>
          <w:b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</w:t>
      </w:r>
      <w:r w:rsidR="008C55BA" w:rsidRPr="00CF5D1D">
        <w:rPr>
          <w:b/>
          <w:sz w:val="26"/>
          <w:szCs w:val="26"/>
          <w:lang w:val="en-US"/>
        </w:rPr>
        <w:t>1.3.1</w:t>
      </w:r>
      <w:r w:rsidR="006A58C2" w:rsidRPr="00CF5D1D">
        <w:rPr>
          <w:b/>
          <w:sz w:val="26"/>
          <w:szCs w:val="26"/>
          <w:lang w:val="en-US"/>
        </w:rPr>
        <w:t xml:space="preserve"> </w:t>
      </w:r>
      <w:r w:rsidR="00282FFC" w:rsidRPr="00CF5D1D">
        <w:rPr>
          <w:b/>
          <w:sz w:val="26"/>
          <w:szCs w:val="26"/>
          <w:lang w:val="en-US"/>
        </w:rPr>
        <w:t xml:space="preserve">   </w:t>
      </w:r>
      <w:r w:rsidR="006A58C2" w:rsidRPr="00CF5D1D">
        <w:rPr>
          <w:b/>
          <w:sz w:val="26"/>
          <w:szCs w:val="26"/>
          <w:lang w:val="en-US"/>
        </w:rPr>
        <w:t>POLICIES </w:t>
      </w:r>
    </w:p>
    <w:p w:rsidR="006A58C2" w:rsidRPr="00CF5D1D" w:rsidRDefault="006A58C2" w:rsidP="00B84746">
      <w:pPr>
        <w:ind w:left="1080"/>
        <w:rPr>
          <w:sz w:val="26"/>
          <w:szCs w:val="26"/>
          <w:lang w:val="en-US"/>
        </w:rPr>
      </w:pPr>
      <w:r w:rsidRPr="00CF5D1D">
        <w:rPr>
          <w:sz w:val="26"/>
          <w:szCs w:val="26"/>
          <w:lang w:val="en-US"/>
        </w:rPr>
        <w:t>Cameroon has an offi</w:t>
      </w:r>
      <w:r w:rsidR="004816A9" w:rsidRPr="00CF5D1D">
        <w:rPr>
          <w:sz w:val="26"/>
          <w:szCs w:val="26"/>
          <w:lang w:val="en-US"/>
        </w:rPr>
        <w:t xml:space="preserve">cial </w:t>
      </w:r>
      <w:r w:rsidR="00841736" w:rsidRPr="00CF5D1D">
        <w:rPr>
          <w:sz w:val="26"/>
          <w:szCs w:val="26"/>
          <w:lang w:val="en-US"/>
        </w:rPr>
        <w:t>Cybersecurity</w:t>
      </w:r>
      <w:r w:rsidR="004816A9" w:rsidRPr="00CF5D1D">
        <w:rPr>
          <w:sz w:val="26"/>
          <w:szCs w:val="26"/>
          <w:lang w:val="en-US"/>
        </w:rPr>
        <w:t xml:space="preserve"> Policy and a</w:t>
      </w:r>
      <w:r w:rsidRPr="00CF5D1D">
        <w:rPr>
          <w:sz w:val="26"/>
          <w:szCs w:val="26"/>
          <w:lang w:val="en-US"/>
        </w:rPr>
        <w:t xml:space="preserve"> Cybersecurity Strategy yet to </w:t>
      </w:r>
      <w:proofErr w:type="gramStart"/>
      <w:r w:rsidRPr="00CF5D1D">
        <w:rPr>
          <w:sz w:val="26"/>
          <w:szCs w:val="26"/>
          <w:lang w:val="en-US"/>
        </w:rPr>
        <w:t>be officially approved</w:t>
      </w:r>
      <w:proofErr w:type="gramEnd"/>
      <w:r w:rsidRPr="00CF5D1D">
        <w:rPr>
          <w:sz w:val="26"/>
          <w:szCs w:val="26"/>
          <w:lang w:val="en-US"/>
        </w:rPr>
        <w:t xml:space="preserve"> since December 2018.</w:t>
      </w:r>
    </w:p>
    <w:p w:rsidR="003E0850" w:rsidRPr="00CF5D1D" w:rsidRDefault="003E0850" w:rsidP="00FF4619">
      <w:pPr>
        <w:pStyle w:val="ListParagraph"/>
        <w:numPr>
          <w:ilvl w:val="2"/>
          <w:numId w:val="1"/>
        </w:numPr>
        <w:rPr>
          <w:b/>
          <w:sz w:val="26"/>
          <w:szCs w:val="26"/>
        </w:rPr>
      </w:pPr>
      <w:r w:rsidRPr="00CF5D1D">
        <w:rPr>
          <w:b/>
          <w:sz w:val="26"/>
          <w:szCs w:val="26"/>
        </w:rPr>
        <w:t>INSTITUTIONS</w:t>
      </w:r>
    </w:p>
    <w:p w:rsidR="008C55BA" w:rsidRPr="00CF5D1D" w:rsidRDefault="00FF4619" w:rsidP="003E0850">
      <w:pPr>
        <w:pStyle w:val="ListParagraph"/>
        <w:ind w:left="1080"/>
        <w:rPr>
          <w:sz w:val="26"/>
          <w:szCs w:val="26"/>
          <w:lang w:val="en-US"/>
        </w:rPr>
      </w:pPr>
      <w:r w:rsidRPr="00CF5D1D">
        <w:rPr>
          <w:sz w:val="26"/>
          <w:szCs w:val="26"/>
          <w:lang w:val="en-US"/>
        </w:rPr>
        <w:t xml:space="preserve">Presidential Decree N°2012/180 of 10 April </w:t>
      </w:r>
      <w:r w:rsidR="00841736" w:rsidRPr="00CF5D1D">
        <w:rPr>
          <w:sz w:val="26"/>
          <w:szCs w:val="26"/>
          <w:lang w:val="en-US"/>
        </w:rPr>
        <w:t>2012 Organizing</w:t>
      </w:r>
      <w:r w:rsidRPr="00CF5D1D">
        <w:rPr>
          <w:sz w:val="26"/>
          <w:szCs w:val="26"/>
          <w:lang w:val="en-US"/>
        </w:rPr>
        <w:t xml:space="preserve"> the </w:t>
      </w:r>
      <w:r w:rsidR="00841736" w:rsidRPr="00CF5D1D">
        <w:rPr>
          <w:sz w:val="26"/>
          <w:szCs w:val="26"/>
          <w:lang w:val="en-US"/>
        </w:rPr>
        <w:t>functioning</w:t>
      </w:r>
      <w:r w:rsidR="004E7F86">
        <w:rPr>
          <w:sz w:val="26"/>
          <w:szCs w:val="26"/>
          <w:lang w:val="en-US"/>
        </w:rPr>
        <w:t xml:space="preserve"> </w:t>
      </w:r>
      <w:r w:rsidR="004816A9" w:rsidRPr="00CF5D1D">
        <w:rPr>
          <w:sz w:val="26"/>
          <w:szCs w:val="26"/>
          <w:lang w:val="en-US"/>
        </w:rPr>
        <w:t xml:space="preserve"> of ANTIC</w:t>
      </w:r>
      <w:r w:rsidR="00841736" w:rsidRPr="00CF5D1D">
        <w:rPr>
          <w:sz w:val="26"/>
          <w:szCs w:val="26"/>
          <w:lang w:val="en-US"/>
        </w:rPr>
        <w:t>,</w:t>
      </w:r>
      <w:r w:rsidR="004816A9" w:rsidRPr="00CF5D1D">
        <w:rPr>
          <w:sz w:val="26"/>
          <w:szCs w:val="26"/>
          <w:lang w:val="en-US"/>
        </w:rPr>
        <w:t xml:space="preserve"> states</w:t>
      </w:r>
      <w:r w:rsidR="00282FFC" w:rsidRPr="00CF5D1D">
        <w:rPr>
          <w:sz w:val="26"/>
          <w:szCs w:val="26"/>
          <w:lang w:val="en-US"/>
        </w:rPr>
        <w:t xml:space="preserve"> the missions of ANTIC conforming to Sections 90, paragraph 2</w:t>
      </w:r>
      <w:r w:rsidR="008F2AD3" w:rsidRPr="00CF5D1D">
        <w:rPr>
          <w:sz w:val="26"/>
          <w:szCs w:val="26"/>
          <w:lang w:val="en-US"/>
        </w:rPr>
        <w:t xml:space="preserve"> of L</w:t>
      </w:r>
      <w:r w:rsidR="00282FFC" w:rsidRPr="00CF5D1D">
        <w:rPr>
          <w:sz w:val="26"/>
          <w:szCs w:val="26"/>
          <w:lang w:val="en-US"/>
        </w:rPr>
        <w:t>aw N°2015/</w:t>
      </w:r>
      <w:r w:rsidR="008F2AD3" w:rsidRPr="00CF5D1D">
        <w:rPr>
          <w:sz w:val="26"/>
          <w:szCs w:val="26"/>
          <w:lang w:val="en-US"/>
        </w:rPr>
        <w:t>006 Governing Electronic Communications in Camer</w:t>
      </w:r>
      <w:r w:rsidR="00841736" w:rsidRPr="00CF5D1D">
        <w:rPr>
          <w:sz w:val="26"/>
          <w:szCs w:val="26"/>
          <w:lang w:val="en-US"/>
        </w:rPr>
        <w:t>o</w:t>
      </w:r>
      <w:r w:rsidR="008F2AD3" w:rsidRPr="00CF5D1D">
        <w:rPr>
          <w:sz w:val="26"/>
          <w:szCs w:val="26"/>
          <w:lang w:val="en-US"/>
        </w:rPr>
        <w:t>on</w:t>
      </w:r>
      <w:r w:rsidR="004E7F86">
        <w:rPr>
          <w:sz w:val="26"/>
          <w:szCs w:val="26"/>
          <w:lang w:val="en-US"/>
        </w:rPr>
        <w:t xml:space="preserve">. These missions </w:t>
      </w:r>
      <w:proofErr w:type="gramStart"/>
      <w:r w:rsidR="004E7F86">
        <w:rPr>
          <w:sz w:val="26"/>
          <w:szCs w:val="26"/>
          <w:lang w:val="en-US"/>
        </w:rPr>
        <w:t>are related</w:t>
      </w:r>
      <w:proofErr w:type="gramEnd"/>
      <w:r w:rsidR="004E7F86">
        <w:rPr>
          <w:sz w:val="26"/>
          <w:szCs w:val="26"/>
          <w:lang w:val="en-US"/>
        </w:rPr>
        <w:t xml:space="preserve"> to:</w:t>
      </w:r>
    </w:p>
    <w:p w:rsidR="00FF4619" w:rsidRPr="00CF5D1D" w:rsidRDefault="00FF4619" w:rsidP="00FF4619">
      <w:pPr>
        <w:pStyle w:val="ListParagraph"/>
        <w:ind w:left="1080"/>
        <w:rPr>
          <w:sz w:val="26"/>
          <w:szCs w:val="26"/>
          <w:lang w:val="en-US"/>
        </w:rPr>
      </w:pPr>
      <w:r w:rsidRPr="00CF5D1D">
        <w:rPr>
          <w:sz w:val="26"/>
          <w:szCs w:val="26"/>
          <w:lang w:val="en-US"/>
        </w:rPr>
        <w:t xml:space="preserve">-Security </w:t>
      </w:r>
      <w:r w:rsidR="00841736" w:rsidRPr="00CF5D1D">
        <w:rPr>
          <w:sz w:val="26"/>
          <w:szCs w:val="26"/>
          <w:lang w:val="en-US"/>
        </w:rPr>
        <w:t>Audit;</w:t>
      </w:r>
    </w:p>
    <w:p w:rsidR="00FF4619" w:rsidRPr="00CF5D1D" w:rsidRDefault="00FF4619" w:rsidP="00FF4619">
      <w:pPr>
        <w:pStyle w:val="ListParagraph"/>
        <w:ind w:left="1080"/>
        <w:rPr>
          <w:sz w:val="26"/>
          <w:szCs w:val="26"/>
          <w:lang w:val="en-US"/>
        </w:rPr>
      </w:pPr>
      <w:r w:rsidRPr="00CF5D1D">
        <w:rPr>
          <w:sz w:val="26"/>
          <w:szCs w:val="26"/>
          <w:lang w:val="en-US"/>
        </w:rPr>
        <w:t>-Security Monitoring (Intelligence)</w:t>
      </w:r>
      <w:r w:rsidR="004816A9" w:rsidRPr="00CF5D1D">
        <w:rPr>
          <w:sz w:val="26"/>
          <w:szCs w:val="26"/>
          <w:lang w:val="en-US"/>
        </w:rPr>
        <w:t>;</w:t>
      </w:r>
    </w:p>
    <w:p w:rsidR="00FF4619" w:rsidRPr="00CF5D1D" w:rsidRDefault="00FF4619" w:rsidP="00FF4619">
      <w:pPr>
        <w:pStyle w:val="ListParagraph"/>
        <w:ind w:left="1080"/>
        <w:rPr>
          <w:sz w:val="26"/>
          <w:szCs w:val="26"/>
          <w:lang w:val="en-US"/>
        </w:rPr>
      </w:pPr>
      <w:r w:rsidRPr="00CF5D1D">
        <w:rPr>
          <w:sz w:val="26"/>
          <w:szCs w:val="26"/>
          <w:lang w:val="en-US"/>
        </w:rPr>
        <w:t xml:space="preserve">-Electronic </w:t>
      </w:r>
      <w:r w:rsidR="00841736" w:rsidRPr="00CF5D1D">
        <w:rPr>
          <w:sz w:val="26"/>
          <w:szCs w:val="26"/>
          <w:lang w:val="en-US"/>
        </w:rPr>
        <w:t>Certification;</w:t>
      </w:r>
    </w:p>
    <w:p w:rsidR="004816A9" w:rsidRDefault="004816A9" w:rsidP="00FF4619">
      <w:pPr>
        <w:pStyle w:val="ListParagraph"/>
        <w:ind w:left="1080"/>
        <w:rPr>
          <w:sz w:val="26"/>
          <w:szCs w:val="26"/>
          <w:lang w:val="en-US"/>
        </w:rPr>
      </w:pPr>
      <w:r w:rsidRPr="00CF5D1D">
        <w:rPr>
          <w:sz w:val="26"/>
          <w:szCs w:val="26"/>
          <w:lang w:val="en-US"/>
        </w:rPr>
        <w:t xml:space="preserve">-Internet </w:t>
      </w:r>
      <w:r w:rsidR="004E7F86">
        <w:rPr>
          <w:sz w:val="26"/>
          <w:szCs w:val="26"/>
          <w:lang w:val="en-US"/>
        </w:rPr>
        <w:t>Regulation.</w:t>
      </w:r>
    </w:p>
    <w:p w:rsidR="00011F0F" w:rsidRPr="006E1708" w:rsidRDefault="004E7F86" w:rsidP="006E1708">
      <w:pPr>
        <w:pStyle w:val="ListParagraph"/>
        <w:ind w:left="1080" w:firstLine="336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ANTIC works in collaboration with other state institutions such </w:t>
      </w:r>
      <w:proofErr w:type="gramStart"/>
      <w:r>
        <w:rPr>
          <w:sz w:val="26"/>
          <w:szCs w:val="26"/>
          <w:lang w:val="en-US"/>
        </w:rPr>
        <w:t>as:</w:t>
      </w:r>
      <w:proofErr w:type="gramEnd"/>
      <w:r>
        <w:rPr>
          <w:sz w:val="26"/>
          <w:szCs w:val="26"/>
          <w:lang w:val="en-US"/>
        </w:rPr>
        <w:t xml:space="preserve"> t</w:t>
      </w:r>
      <w:r w:rsidR="007F7819">
        <w:rPr>
          <w:sz w:val="26"/>
          <w:szCs w:val="26"/>
          <w:lang w:val="en-US"/>
        </w:rPr>
        <w:t xml:space="preserve">he </w:t>
      </w:r>
      <w:r w:rsidR="007F7819" w:rsidRPr="007F7819">
        <w:rPr>
          <w:b/>
          <w:sz w:val="26"/>
          <w:szCs w:val="26"/>
          <w:lang w:val="en-US"/>
        </w:rPr>
        <w:t>Judicial P</w:t>
      </w:r>
      <w:r w:rsidRPr="007F7819">
        <w:rPr>
          <w:b/>
          <w:sz w:val="26"/>
          <w:szCs w:val="26"/>
          <w:lang w:val="en-US"/>
        </w:rPr>
        <w:t>olice</w:t>
      </w:r>
      <w:r>
        <w:rPr>
          <w:sz w:val="26"/>
          <w:szCs w:val="26"/>
          <w:lang w:val="en-US"/>
        </w:rPr>
        <w:t xml:space="preserve"> and the </w:t>
      </w:r>
      <w:r w:rsidRPr="007F7819">
        <w:rPr>
          <w:b/>
          <w:sz w:val="26"/>
          <w:szCs w:val="26"/>
          <w:lang w:val="en-US"/>
        </w:rPr>
        <w:t>Ministry of Justice.</w:t>
      </w:r>
    </w:p>
    <w:p w:rsidR="003E0850" w:rsidRPr="00CF5D1D" w:rsidRDefault="00282FFC" w:rsidP="0044473C">
      <w:pPr>
        <w:rPr>
          <w:b/>
          <w:sz w:val="26"/>
          <w:szCs w:val="26"/>
          <w:lang w:val="en-US"/>
        </w:rPr>
      </w:pPr>
      <w:r w:rsidRPr="00CF5D1D">
        <w:rPr>
          <w:b/>
          <w:sz w:val="26"/>
          <w:szCs w:val="26"/>
          <w:lang w:val="en-US"/>
        </w:rPr>
        <w:lastRenderedPageBreak/>
        <w:t>1.3.3</w:t>
      </w:r>
      <w:r w:rsidR="0044473C">
        <w:rPr>
          <w:b/>
          <w:sz w:val="26"/>
          <w:szCs w:val="26"/>
          <w:lang w:val="en-US"/>
        </w:rPr>
        <w:tab/>
      </w:r>
      <w:r w:rsidR="003E0850" w:rsidRPr="00CF5D1D">
        <w:rPr>
          <w:b/>
          <w:sz w:val="26"/>
          <w:szCs w:val="26"/>
          <w:lang w:val="en-US"/>
        </w:rPr>
        <w:t>SOC</w:t>
      </w:r>
      <w:r w:rsidR="00617D05" w:rsidRPr="00CF5D1D">
        <w:rPr>
          <w:b/>
          <w:sz w:val="26"/>
          <w:szCs w:val="26"/>
          <w:lang w:val="en-US"/>
        </w:rPr>
        <w:t xml:space="preserve"> (Security Operations Center)</w:t>
      </w:r>
    </w:p>
    <w:p w:rsidR="004E7F86" w:rsidRDefault="00B8251E" w:rsidP="0044473C">
      <w:pPr>
        <w:ind w:left="708" w:firstLine="708"/>
        <w:rPr>
          <w:sz w:val="26"/>
          <w:szCs w:val="26"/>
          <w:lang w:val="en-US"/>
        </w:rPr>
      </w:pPr>
      <w:r w:rsidRPr="00CF5D1D">
        <w:rPr>
          <w:sz w:val="26"/>
          <w:szCs w:val="26"/>
          <w:lang w:val="en-US"/>
        </w:rPr>
        <w:t xml:space="preserve">Within the framework of </w:t>
      </w:r>
      <w:r w:rsidR="00841736" w:rsidRPr="00CF5D1D">
        <w:rPr>
          <w:sz w:val="26"/>
          <w:szCs w:val="26"/>
          <w:lang w:val="en-US"/>
        </w:rPr>
        <w:t>the cybersecurity</w:t>
      </w:r>
      <w:r w:rsidR="00B84746" w:rsidRPr="00CF5D1D">
        <w:rPr>
          <w:sz w:val="26"/>
          <w:szCs w:val="26"/>
          <w:lang w:val="en-US"/>
        </w:rPr>
        <w:t xml:space="preserve"> policy and </w:t>
      </w:r>
      <w:r w:rsidR="00617D05" w:rsidRPr="00CF5D1D">
        <w:rPr>
          <w:sz w:val="26"/>
          <w:szCs w:val="26"/>
          <w:lang w:val="en-US"/>
        </w:rPr>
        <w:t xml:space="preserve">cybersecurity </w:t>
      </w:r>
      <w:r w:rsidR="00B84746" w:rsidRPr="00CF5D1D">
        <w:rPr>
          <w:sz w:val="26"/>
          <w:szCs w:val="26"/>
          <w:lang w:val="en-US"/>
        </w:rPr>
        <w:t xml:space="preserve">strategy, </w:t>
      </w:r>
      <w:r w:rsidRPr="00CF5D1D">
        <w:rPr>
          <w:sz w:val="26"/>
          <w:szCs w:val="26"/>
          <w:lang w:val="en-US"/>
        </w:rPr>
        <w:t xml:space="preserve">Cameroon </w:t>
      </w:r>
      <w:r w:rsidR="00841736" w:rsidRPr="00CF5D1D">
        <w:rPr>
          <w:sz w:val="26"/>
          <w:szCs w:val="26"/>
          <w:lang w:val="en-US"/>
        </w:rPr>
        <w:t>officially</w:t>
      </w:r>
      <w:r w:rsidR="004E7F86">
        <w:rPr>
          <w:sz w:val="26"/>
          <w:szCs w:val="26"/>
          <w:lang w:val="en-US"/>
        </w:rPr>
        <w:t xml:space="preserve"> intends to </w:t>
      </w:r>
      <w:r w:rsidRPr="00CF5D1D">
        <w:rPr>
          <w:sz w:val="26"/>
          <w:szCs w:val="26"/>
          <w:lang w:val="en-US"/>
        </w:rPr>
        <w:t xml:space="preserve">construct a national SOC (Security Operations </w:t>
      </w:r>
      <w:r w:rsidR="00841736" w:rsidRPr="00CF5D1D">
        <w:rPr>
          <w:sz w:val="26"/>
          <w:szCs w:val="26"/>
          <w:lang w:val="en-US"/>
        </w:rPr>
        <w:t xml:space="preserve">Center) </w:t>
      </w:r>
      <w:r w:rsidR="004E7F86">
        <w:rPr>
          <w:sz w:val="26"/>
          <w:szCs w:val="26"/>
          <w:lang w:val="en-US"/>
        </w:rPr>
        <w:t xml:space="preserve">by 2020 </w:t>
      </w:r>
      <w:r w:rsidR="00841736" w:rsidRPr="00CF5D1D">
        <w:rPr>
          <w:sz w:val="26"/>
          <w:szCs w:val="26"/>
          <w:lang w:val="en-US"/>
        </w:rPr>
        <w:t>to</w:t>
      </w:r>
      <w:r w:rsidRPr="00CF5D1D">
        <w:rPr>
          <w:sz w:val="26"/>
          <w:szCs w:val="26"/>
          <w:lang w:val="en-US"/>
        </w:rPr>
        <w:t xml:space="preserve"> coordinate all national CIRTs and to cooperate with regional and international SOCs and CIRTS.</w:t>
      </w:r>
    </w:p>
    <w:p w:rsidR="004E7F86" w:rsidRDefault="004E7F86" w:rsidP="0044473C">
      <w:pPr>
        <w:ind w:left="708" w:firstLine="708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 Terms of Reference is ready</w:t>
      </w:r>
      <w:r w:rsidR="006639CA">
        <w:rPr>
          <w:sz w:val="26"/>
          <w:szCs w:val="26"/>
          <w:lang w:val="en-US"/>
        </w:rPr>
        <w:t xml:space="preserve"> meanwhile</w:t>
      </w:r>
      <w:r w:rsidR="007F7819">
        <w:rPr>
          <w:sz w:val="26"/>
          <w:szCs w:val="26"/>
          <w:lang w:val="en-US"/>
        </w:rPr>
        <w:t xml:space="preserve"> funding </w:t>
      </w:r>
      <w:proofErr w:type="gramStart"/>
      <w:r w:rsidR="007F7819">
        <w:rPr>
          <w:sz w:val="26"/>
          <w:szCs w:val="26"/>
          <w:lang w:val="en-US"/>
        </w:rPr>
        <w:t>is</w:t>
      </w:r>
      <w:r>
        <w:rPr>
          <w:sz w:val="26"/>
          <w:szCs w:val="26"/>
          <w:lang w:val="en-US"/>
        </w:rPr>
        <w:t xml:space="preserve"> still being expected</w:t>
      </w:r>
      <w:proofErr w:type="gramEnd"/>
      <w:r>
        <w:rPr>
          <w:sz w:val="26"/>
          <w:szCs w:val="26"/>
          <w:lang w:val="en-US"/>
        </w:rPr>
        <w:t xml:space="preserve">. </w:t>
      </w:r>
    </w:p>
    <w:p w:rsidR="008C55BA" w:rsidRPr="004E7F86" w:rsidRDefault="008C55BA" w:rsidP="004E7F86">
      <w:pPr>
        <w:rPr>
          <w:sz w:val="26"/>
          <w:szCs w:val="26"/>
          <w:lang w:val="en-US"/>
        </w:rPr>
      </w:pPr>
      <w:r w:rsidRPr="00CF5D1D">
        <w:rPr>
          <w:b/>
          <w:sz w:val="26"/>
          <w:szCs w:val="26"/>
          <w:lang w:val="en-US"/>
        </w:rPr>
        <w:t>1.4</w:t>
      </w:r>
      <w:r w:rsidR="0044473C">
        <w:rPr>
          <w:b/>
          <w:sz w:val="26"/>
          <w:szCs w:val="26"/>
          <w:lang w:val="en-US"/>
        </w:rPr>
        <w:tab/>
      </w:r>
      <w:r w:rsidR="00792BA3" w:rsidRPr="00CF5D1D">
        <w:rPr>
          <w:b/>
          <w:sz w:val="26"/>
          <w:szCs w:val="26"/>
          <w:lang w:val="en-US"/>
        </w:rPr>
        <w:t>CAPACITY BUILDING</w:t>
      </w:r>
    </w:p>
    <w:p w:rsidR="008F2AD3" w:rsidRDefault="00723C3F" w:rsidP="0044473C">
      <w:pPr>
        <w:ind w:firstLine="708"/>
        <w:rPr>
          <w:sz w:val="26"/>
          <w:szCs w:val="26"/>
          <w:lang w:val="en-US"/>
        </w:rPr>
      </w:pPr>
      <w:r w:rsidRPr="00CF5D1D">
        <w:rPr>
          <w:sz w:val="26"/>
          <w:szCs w:val="26"/>
          <w:lang w:val="en-US"/>
        </w:rPr>
        <w:t xml:space="preserve">Cameroon </w:t>
      </w:r>
      <w:r w:rsidR="004E7F86">
        <w:rPr>
          <w:sz w:val="26"/>
          <w:szCs w:val="26"/>
          <w:lang w:val="en-US"/>
        </w:rPr>
        <w:t xml:space="preserve">regularly </w:t>
      </w:r>
      <w:r w:rsidR="00841736" w:rsidRPr="00CF5D1D">
        <w:rPr>
          <w:sz w:val="26"/>
          <w:szCs w:val="26"/>
          <w:lang w:val="en-US"/>
        </w:rPr>
        <w:t>organizes forum</w:t>
      </w:r>
      <w:r w:rsidRPr="00CF5D1D">
        <w:rPr>
          <w:sz w:val="26"/>
          <w:szCs w:val="26"/>
          <w:lang w:val="en-US"/>
        </w:rPr>
        <w:t xml:space="preserve"> </w:t>
      </w:r>
      <w:r w:rsidR="00841736" w:rsidRPr="00CF5D1D">
        <w:rPr>
          <w:sz w:val="26"/>
          <w:szCs w:val="26"/>
          <w:lang w:val="en-US"/>
        </w:rPr>
        <w:t>on cybersecurity</w:t>
      </w:r>
      <w:r w:rsidRPr="00CF5D1D">
        <w:rPr>
          <w:sz w:val="26"/>
          <w:szCs w:val="26"/>
          <w:lang w:val="en-US"/>
        </w:rPr>
        <w:t xml:space="preserve">, fight against </w:t>
      </w:r>
      <w:proofErr w:type="spellStart"/>
      <w:r w:rsidRPr="00CF5D1D">
        <w:rPr>
          <w:sz w:val="26"/>
          <w:szCs w:val="26"/>
          <w:lang w:val="en-US"/>
        </w:rPr>
        <w:t>cyberc</w:t>
      </w:r>
      <w:r w:rsidR="003E0850" w:rsidRPr="00CF5D1D">
        <w:rPr>
          <w:sz w:val="26"/>
          <w:szCs w:val="26"/>
          <w:lang w:val="en-US"/>
        </w:rPr>
        <w:t>rimi</w:t>
      </w:r>
      <w:r w:rsidRPr="00CF5D1D">
        <w:rPr>
          <w:sz w:val="26"/>
          <w:szCs w:val="26"/>
          <w:lang w:val="en-US"/>
        </w:rPr>
        <w:t>nality</w:t>
      </w:r>
      <w:proofErr w:type="spellEnd"/>
      <w:r w:rsidRPr="00CF5D1D">
        <w:rPr>
          <w:sz w:val="26"/>
          <w:szCs w:val="26"/>
          <w:lang w:val="en-US"/>
        </w:rPr>
        <w:t xml:space="preserve"> and cyber terrorism</w:t>
      </w:r>
      <w:r w:rsidR="006639CA">
        <w:rPr>
          <w:sz w:val="26"/>
          <w:szCs w:val="26"/>
          <w:lang w:val="en-US"/>
        </w:rPr>
        <w:t xml:space="preserve"> as: from</w:t>
      </w:r>
      <w:r w:rsidR="004E7F86">
        <w:rPr>
          <w:sz w:val="26"/>
          <w:szCs w:val="26"/>
          <w:lang w:val="en-US"/>
        </w:rPr>
        <w:t xml:space="preserve"> </w:t>
      </w:r>
      <w:r w:rsidR="004E7F86" w:rsidRPr="004E7F86">
        <w:rPr>
          <w:b/>
          <w:sz w:val="26"/>
          <w:szCs w:val="26"/>
          <w:lang w:val="en-US"/>
        </w:rPr>
        <w:t xml:space="preserve">24th to </w:t>
      </w:r>
      <w:proofErr w:type="gramStart"/>
      <w:r w:rsidR="004E7F86" w:rsidRPr="004E7F86">
        <w:rPr>
          <w:b/>
          <w:sz w:val="26"/>
          <w:szCs w:val="26"/>
          <w:lang w:val="en-US"/>
        </w:rPr>
        <w:t>27th</w:t>
      </w:r>
      <w:proofErr w:type="gramEnd"/>
      <w:r w:rsidR="004E7F86" w:rsidRPr="004E7F86">
        <w:rPr>
          <w:b/>
          <w:sz w:val="26"/>
          <w:szCs w:val="26"/>
          <w:lang w:val="en-US"/>
        </w:rPr>
        <w:t xml:space="preserve"> February 2015</w:t>
      </w:r>
      <w:r w:rsidRPr="00CF5D1D">
        <w:rPr>
          <w:sz w:val="26"/>
          <w:szCs w:val="26"/>
          <w:lang w:val="en-US"/>
        </w:rPr>
        <w:t xml:space="preserve"> in </w:t>
      </w:r>
      <w:r w:rsidR="003E0850" w:rsidRPr="00CF5D1D">
        <w:rPr>
          <w:sz w:val="26"/>
          <w:szCs w:val="26"/>
          <w:lang w:val="en-US"/>
        </w:rPr>
        <w:t xml:space="preserve">collaboration with </w:t>
      </w:r>
      <w:r w:rsidR="008F2AD3" w:rsidRPr="00CF5D1D">
        <w:rPr>
          <w:sz w:val="26"/>
          <w:szCs w:val="26"/>
          <w:lang w:val="en-US"/>
        </w:rPr>
        <w:t xml:space="preserve">the </w:t>
      </w:r>
      <w:r w:rsidR="003E0850" w:rsidRPr="00CF5D1D">
        <w:rPr>
          <w:sz w:val="26"/>
          <w:szCs w:val="26"/>
          <w:lang w:val="en-US"/>
        </w:rPr>
        <w:t>CTO, ITU, INTERPOL,</w:t>
      </w:r>
      <w:r w:rsidR="000565A2" w:rsidRPr="00CF5D1D">
        <w:rPr>
          <w:sz w:val="26"/>
          <w:szCs w:val="26"/>
          <w:lang w:val="en-US"/>
        </w:rPr>
        <w:t xml:space="preserve"> </w:t>
      </w:r>
      <w:proofErr w:type="spellStart"/>
      <w:r w:rsidR="000565A2" w:rsidRPr="00CF5D1D">
        <w:rPr>
          <w:sz w:val="26"/>
          <w:szCs w:val="26"/>
          <w:lang w:val="en-US"/>
        </w:rPr>
        <w:t>AfricaCERT</w:t>
      </w:r>
      <w:proofErr w:type="spellEnd"/>
      <w:r w:rsidR="000565A2" w:rsidRPr="00CF5D1D">
        <w:rPr>
          <w:sz w:val="26"/>
          <w:szCs w:val="26"/>
          <w:lang w:val="en-US"/>
        </w:rPr>
        <w:t>, IMPACT</w:t>
      </w:r>
      <w:r w:rsidR="003E0850" w:rsidRPr="00CF5D1D">
        <w:rPr>
          <w:sz w:val="26"/>
          <w:szCs w:val="26"/>
          <w:lang w:val="en-US"/>
        </w:rPr>
        <w:t xml:space="preserve"> private companies</w:t>
      </w:r>
      <w:r w:rsidR="008F2AD3" w:rsidRPr="00CF5D1D">
        <w:rPr>
          <w:sz w:val="26"/>
          <w:szCs w:val="26"/>
          <w:lang w:val="en-US"/>
        </w:rPr>
        <w:t>, U</w:t>
      </w:r>
      <w:r w:rsidR="00617D05" w:rsidRPr="00CF5D1D">
        <w:rPr>
          <w:sz w:val="26"/>
          <w:szCs w:val="26"/>
          <w:lang w:val="en-US"/>
        </w:rPr>
        <w:t>niversities</w:t>
      </w:r>
      <w:r w:rsidR="003E0850" w:rsidRPr="00CF5D1D">
        <w:rPr>
          <w:sz w:val="26"/>
          <w:szCs w:val="26"/>
          <w:lang w:val="en-US"/>
        </w:rPr>
        <w:t xml:space="preserve"> and NGOs.</w:t>
      </w:r>
    </w:p>
    <w:p w:rsidR="004E7F86" w:rsidRDefault="004E7F86" w:rsidP="004F1A73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  <w:t xml:space="preserve">Another forum on </w:t>
      </w:r>
      <w:r w:rsidR="00240D8A">
        <w:rPr>
          <w:sz w:val="26"/>
          <w:szCs w:val="26"/>
          <w:lang w:val="en-US"/>
        </w:rPr>
        <w:t>cybersecurity</w:t>
      </w:r>
      <w:r>
        <w:rPr>
          <w:sz w:val="26"/>
          <w:szCs w:val="26"/>
          <w:lang w:val="en-US"/>
        </w:rPr>
        <w:t xml:space="preserve">, fight against </w:t>
      </w:r>
      <w:proofErr w:type="spellStart"/>
      <w:r>
        <w:rPr>
          <w:sz w:val="26"/>
          <w:szCs w:val="26"/>
          <w:lang w:val="en-US"/>
        </w:rPr>
        <w:t>cybercriminalty</w:t>
      </w:r>
      <w:proofErr w:type="spellEnd"/>
      <w:r>
        <w:rPr>
          <w:sz w:val="26"/>
          <w:szCs w:val="26"/>
          <w:lang w:val="en-US"/>
        </w:rPr>
        <w:t xml:space="preserve"> and cybert</w:t>
      </w:r>
      <w:r w:rsidR="00192119">
        <w:rPr>
          <w:sz w:val="26"/>
          <w:szCs w:val="26"/>
          <w:lang w:val="en-US"/>
        </w:rPr>
        <w:t xml:space="preserve">errorism </w:t>
      </w:r>
      <w:proofErr w:type="gramStart"/>
      <w:r w:rsidR="00192119">
        <w:rPr>
          <w:sz w:val="26"/>
          <w:szCs w:val="26"/>
          <w:lang w:val="en-US"/>
        </w:rPr>
        <w:t>is scheduled</w:t>
      </w:r>
      <w:proofErr w:type="gramEnd"/>
      <w:r w:rsidR="00192119">
        <w:rPr>
          <w:sz w:val="26"/>
          <w:szCs w:val="26"/>
          <w:lang w:val="en-US"/>
        </w:rPr>
        <w:t xml:space="preserve"> this year</w:t>
      </w:r>
      <w:r>
        <w:rPr>
          <w:sz w:val="26"/>
          <w:szCs w:val="26"/>
          <w:lang w:val="en-US"/>
        </w:rPr>
        <w:t xml:space="preserve"> 2020.</w:t>
      </w:r>
    </w:p>
    <w:p w:rsidR="004E7F86" w:rsidRDefault="004E7F86" w:rsidP="004F1A73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Also</w:t>
      </w:r>
      <w:proofErr w:type="gramEnd"/>
      <w:r>
        <w:rPr>
          <w:sz w:val="26"/>
          <w:szCs w:val="26"/>
          <w:lang w:val="en-US"/>
        </w:rPr>
        <w:t xml:space="preserve">, the National Advanced School of Post and Telecommunications (NASPT) has designed a </w:t>
      </w:r>
      <w:r w:rsidR="007F7819">
        <w:rPr>
          <w:sz w:val="26"/>
          <w:szCs w:val="26"/>
          <w:lang w:val="en-US"/>
        </w:rPr>
        <w:t>Master’s</w:t>
      </w:r>
      <w:r>
        <w:rPr>
          <w:sz w:val="26"/>
          <w:szCs w:val="26"/>
          <w:lang w:val="en-US"/>
        </w:rPr>
        <w:t xml:space="preserve"> Program in Cybersecurity.</w:t>
      </w:r>
    </w:p>
    <w:p w:rsidR="004E7F86" w:rsidRPr="004E7F86" w:rsidRDefault="004E7F86" w:rsidP="004F1A73">
      <w:pPr>
        <w:rPr>
          <w:b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  <w:t xml:space="preserve">A </w:t>
      </w:r>
      <w:r w:rsidR="007F7819">
        <w:rPr>
          <w:sz w:val="26"/>
          <w:szCs w:val="26"/>
          <w:lang w:val="en-US"/>
        </w:rPr>
        <w:t>cybersecurity</w:t>
      </w:r>
      <w:r>
        <w:rPr>
          <w:sz w:val="26"/>
          <w:szCs w:val="26"/>
          <w:lang w:val="en-US"/>
        </w:rPr>
        <w:t xml:space="preserve"> laboratory </w:t>
      </w:r>
      <w:proofErr w:type="gramStart"/>
      <w:r>
        <w:rPr>
          <w:sz w:val="26"/>
          <w:szCs w:val="26"/>
          <w:lang w:val="en-US"/>
        </w:rPr>
        <w:t>has been installed</w:t>
      </w:r>
      <w:proofErr w:type="gramEnd"/>
      <w:r>
        <w:rPr>
          <w:sz w:val="26"/>
          <w:szCs w:val="26"/>
          <w:lang w:val="en-US"/>
        </w:rPr>
        <w:t xml:space="preserve"> in </w:t>
      </w:r>
      <w:r w:rsidRPr="004E7F86">
        <w:rPr>
          <w:b/>
          <w:sz w:val="26"/>
          <w:szCs w:val="26"/>
          <w:lang w:val="en-US"/>
        </w:rPr>
        <w:t>The National Advan</w:t>
      </w:r>
      <w:r w:rsidR="00192119">
        <w:rPr>
          <w:b/>
          <w:sz w:val="26"/>
          <w:szCs w:val="26"/>
          <w:lang w:val="en-US"/>
        </w:rPr>
        <w:t>ced School of Engineering (</w:t>
      </w:r>
      <w:proofErr w:type="spellStart"/>
      <w:r w:rsidR="00192119">
        <w:rPr>
          <w:b/>
          <w:sz w:val="26"/>
          <w:szCs w:val="26"/>
          <w:lang w:val="en-US"/>
        </w:rPr>
        <w:t>Ecole</w:t>
      </w:r>
      <w:proofErr w:type="spellEnd"/>
      <w:r w:rsidR="00192119">
        <w:rPr>
          <w:b/>
          <w:sz w:val="26"/>
          <w:szCs w:val="26"/>
          <w:lang w:val="en-US"/>
        </w:rPr>
        <w:t xml:space="preserve"> Normal </w:t>
      </w:r>
      <w:proofErr w:type="spellStart"/>
      <w:r w:rsidR="00192119">
        <w:rPr>
          <w:b/>
          <w:sz w:val="26"/>
          <w:szCs w:val="26"/>
          <w:lang w:val="en-US"/>
        </w:rPr>
        <w:t>Superieur</w:t>
      </w:r>
      <w:proofErr w:type="spellEnd"/>
      <w:r w:rsidR="00192119">
        <w:rPr>
          <w:b/>
          <w:sz w:val="26"/>
          <w:szCs w:val="26"/>
          <w:lang w:val="en-US"/>
        </w:rPr>
        <w:t xml:space="preserve"> </w:t>
      </w:r>
      <w:proofErr w:type="spellStart"/>
      <w:r w:rsidR="00192119">
        <w:rPr>
          <w:b/>
          <w:sz w:val="26"/>
          <w:szCs w:val="26"/>
          <w:lang w:val="en-US"/>
        </w:rPr>
        <w:t>Politechnique</w:t>
      </w:r>
      <w:proofErr w:type="spellEnd"/>
      <w:r w:rsidRPr="004E7F86">
        <w:rPr>
          <w:b/>
          <w:sz w:val="26"/>
          <w:szCs w:val="26"/>
          <w:lang w:val="en-US"/>
        </w:rPr>
        <w:t>)</w:t>
      </w:r>
      <w:r>
        <w:rPr>
          <w:b/>
          <w:sz w:val="26"/>
          <w:szCs w:val="26"/>
          <w:lang w:val="en-US"/>
        </w:rPr>
        <w:t xml:space="preserve">, </w:t>
      </w:r>
      <w:r w:rsidRPr="004E7F86">
        <w:rPr>
          <w:b/>
          <w:sz w:val="26"/>
          <w:szCs w:val="26"/>
          <w:lang w:val="en-US"/>
        </w:rPr>
        <w:t>at the University of Yaoundé I.</w:t>
      </w:r>
    </w:p>
    <w:p w:rsidR="008F2AD3" w:rsidRPr="00CF5D1D" w:rsidRDefault="008F2AD3" w:rsidP="004F1A73">
      <w:pPr>
        <w:rPr>
          <w:sz w:val="26"/>
          <w:szCs w:val="26"/>
          <w:lang w:val="en-US"/>
        </w:rPr>
      </w:pPr>
      <w:r w:rsidRPr="00CF5D1D">
        <w:rPr>
          <w:sz w:val="26"/>
          <w:szCs w:val="26"/>
          <w:lang w:val="en-US"/>
        </w:rPr>
        <w:tab/>
        <w:t xml:space="preserve">Cameroon also </w:t>
      </w:r>
      <w:r w:rsidR="00841736" w:rsidRPr="00CF5D1D">
        <w:rPr>
          <w:sz w:val="26"/>
          <w:szCs w:val="26"/>
          <w:lang w:val="en-US"/>
        </w:rPr>
        <w:t>organizes:</w:t>
      </w:r>
    </w:p>
    <w:p w:rsidR="00723C3F" w:rsidRPr="00CF5D1D" w:rsidRDefault="00723C3F" w:rsidP="004F1A73">
      <w:pPr>
        <w:rPr>
          <w:sz w:val="26"/>
          <w:szCs w:val="26"/>
          <w:lang w:val="en-US"/>
        </w:rPr>
      </w:pPr>
      <w:r w:rsidRPr="00CF5D1D">
        <w:rPr>
          <w:sz w:val="26"/>
          <w:szCs w:val="26"/>
          <w:lang w:val="en-US"/>
        </w:rPr>
        <w:t>-Tra</w:t>
      </w:r>
      <w:r w:rsidR="003D01E2" w:rsidRPr="00CF5D1D">
        <w:rPr>
          <w:sz w:val="26"/>
          <w:szCs w:val="26"/>
          <w:lang w:val="en-US"/>
        </w:rPr>
        <w:t xml:space="preserve">ining seminars on </w:t>
      </w:r>
      <w:r w:rsidR="00841736" w:rsidRPr="00CF5D1D">
        <w:rPr>
          <w:sz w:val="26"/>
          <w:szCs w:val="26"/>
          <w:lang w:val="en-US"/>
        </w:rPr>
        <w:t>cybersecurity</w:t>
      </w:r>
      <w:proofErr w:type="gramStart"/>
      <w:r w:rsidR="00841736" w:rsidRPr="00CF5D1D">
        <w:rPr>
          <w:sz w:val="26"/>
          <w:szCs w:val="26"/>
          <w:lang w:val="en-US"/>
        </w:rPr>
        <w:t>;</w:t>
      </w:r>
      <w:proofErr w:type="gramEnd"/>
    </w:p>
    <w:p w:rsidR="00723C3F" w:rsidRPr="00CF5D1D" w:rsidRDefault="00723C3F" w:rsidP="004F1A73">
      <w:pPr>
        <w:rPr>
          <w:sz w:val="26"/>
          <w:szCs w:val="26"/>
          <w:lang w:val="en-US"/>
        </w:rPr>
      </w:pPr>
      <w:r w:rsidRPr="00CF5D1D">
        <w:rPr>
          <w:sz w:val="26"/>
          <w:szCs w:val="26"/>
          <w:lang w:val="en-US"/>
        </w:rPr>
        <w:t>-</w:t>
      </w:r>
      <w:r w:rsidR="001822DE" w:rsidRPr="00CF5D1D">
        <w:rPr>
          <w:sz w:val="26"/>
          <w:szCs w:val="26"/>
          <w:lang w:val="en-US"/>
        </w:rPr>
        <w:t xml:space="preserve">Training on Personal Data </w:t>
      </w:r>
      <w:r w:rsidR="00841736" w:rsidRPr="00CF5D1D">
        <w:rPr>
          <w:sz w:val="26"/>
          <w:szCs w:val="26"/>
          <w:lang w:val="en-US"/>
        </w:rPr>
        <w:t>Protection</w:t>
      </w:r>
      <w:proofErr w:type="gramStart"/>
      <w:r w:rsidR="00841736" w:rsidRPr="00CF5D1D">
        <w:rPr>
          <w:sz w:val="26"/>
          <w:szCs w:val="26"/>
          <w:lang w:val="en-US"/>
        </w:rPr>
        <w:t>;</w:t>
      </w:r>
      <w:proofErr w:type="gramEnd"/>
    </w:p>
    <w:p w:rsidR="00282FFC" w:rsidRPr="00CF5D1D" w:rsidRDefault="00723C3F" w:rsidP="004F1A73">
      <w:pPr>
        <w:rPr>
          <w:sz w:val="26"/>
          <w:szCs w:val="26"/>
          <w:lang w:val="en-US"/>
        </w:rPr>
      </w:pPr>
      <w:r w:rsidRPr="00CF5D1D">
        <w:rPr>
          <w:sz w:val="26"/>
          <w:szCs w:val="26"/>
          <w:lang w:val="en-US"/>
        </w:rPr>
        <w:t>-Traini</w:t>
      </w:r>
      <w:r w:rsidR="003D01E2" w:rsidRPr="00CF5D1D">
        <w:rPr>
          <w:sz w:val="26"/>
          <w:szCs w:val="26"/>
          <w:lang w:val="en-US"/>
        </w:rPr>
        <w:t>ng seminar on risk assessment of CII, a</w:t>
      </w:r>
      <w:r w:rsidRPr="00CF5D1D">
        <w:rPr>
          <w:sz w:val="26"/>
          <w:szCs w:val="26"/>
          <w:lang w:val="en-US"/>
        </w:rPr>
        <w:t>nd Ident</w:t>
      </w:r>
      <w:r w:rsidR="00841736" w:rsidRPr="00CF5D1D">
        <w:rPr>
          <w:sz w:val="26"/>
          <w:szCs w:val="26"/>
          <w:lang w:val="en-US"/>
        </w:rPr>
        <w:t>i</w:t>
      </w:r>
      <w:r w:rsidRPr="00CF5D1D">
        <w:rPr>
          <w:sz w:val="26"/>
          <w:szCs w:val="26"/>
          <w:lang w:val="en-US"/>
        </w:rPr>
        <w:t xml:space="preserve">fication </w:t>
      </w:r>
      <w:r w:rsidR="00841736" w:rsidRPr="00CF5D1D">
        <w:rPr>
          <w:sz w:val="26"/>
          <w:szCs w:val="26"/>
          <w:lang w:val="en-US"/>
        </w:rPr>
        <w:t xml:space="preserve">of </w:t>
      </w:r>
      <w:r w:rsidRPr="00CF5D1D">
        <w:rPr>
          <w:sz w:val="26"/>
          <w:szCs w:val="26"/>
          <w:lang w:val="en-US"/>
        </w:rPr>
        <w:t>Crit</w:t>
      </w:r>
      <w:r w:rsidR="003D01E2" w:rsidRPr="00CF5D1D">
        <w:rPr>
          <w:sz w:val="26"/>
          <w:szCs w:val="26"/>
          <w:lang w:val="en-US"/>
        </w:rPr>
        <w:t>ical Information Infrastructure, and CIIP.</w:t>
      </w:r>
    </w:p>
    <w:p w:rsidR="008C55BA" w:rsidRPr="00CF5D1D" w:rsidRDefault="00841736" w:rsidP="004F1A73">
      <w:pPr>
        <w:rPr>
          <w:b/>
          <w:sz w:val="26"/>
          <w:szCs w:val="26"/>
          <w:lang w:val="en-US"/>
        </w:rPr>
      </w:pPr>
      <w:r w:rsidRPr="00CF5D1D">
        <w:rPr>
          <w:b/>
          <w:sz w:val="26"/>
          <w:szCs w:val="26"/>
          <w:lang w:val="en-US"/>
        </w:rPr>
        <w:t>1.5 INTERNATIONAL</w:t>
      </w:r>
      <w:r w:rsidR="008C55BA" w:rsidRPr="00CF5D1D">
        <w:rPr>
          <w:b/>
          <w:sz w:val="26"/>
          <w:szCs w:val="26"/>
          <w:lang w:val="en-US"/>
        </w:rPr>
        <w:t xml:space="preserve"> CO</w:t>
      </w:r>
      <w:r w:rsidRPr="00CF5D1D">
        <w:rPr>
          <w:b/>
          <w:sz w:val="26"/>
          <w:szCs w:val="26"/>
          <w:lang w:val="en-US"/>
        </w:rPr>
        <w:t>-</w:t>
      </w:r>
      <w:r w:rsidR="008C55BA" w:rsidRPr="00CF5D1D">
        <w:rPr>
          <w:b/>
          <w:sz w:val="26"/>
          <w:szCs w:val="26"/>
          <w:lang w:val="en-US"/>
        </w:rPr>
        <w:t>OPERATION</w:t>
      </w:r>
    </w:p>
    <w:p w:rsidR="003D01E2" w:rsidRPr="00CF5D1D" w:rsidRDefault="004E7F86" w:rsidP="004F1A73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lastRenderedPageBreak/>
        <w:t>Cameroon sometimes organizes</w:t>
      </w:r>
      <w:r w:rsidR="003D01E2" w:rsidRPr="00CF5D1D">
        <w:rPr>
          <w:sz w:val="26"/>
          <w:szCs w:val="26"/>
          <w:lang w:val="en-US"/>
        </w:rPr>
        <w:t xml:space="preserve"> </w:t>
      </w:r>
      <w:proofErr w:type="gramStart"/>
      <w:r w:rsidR="003D01E2" w:rsidRPr="00CF5D1D">
        <w:rPr>
          <w:sz w:val="26"/>
          <w:szCs w:val="26"/>
          <w:lang w:val="en-US"/>
        </w:rPr>
        <w:t>and</w:t>
      </w:r>
      <w:r>
        <w:rPr>
          <w:sz w:val="26"/>
          <w:szCs w:val="26"/>
          <w:lang w:val="en-US"/>
        </w:rPr>
        <w:t xml:space="preserve"> also</w:t>
      </w:r>
      <w:proofErr w:type="gramEnd"/>
      <w:r w:rsidR="003D01E2" w:rsidRPr="00CF5D1D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participate</w:t>
      </w:r>
      <w:r w:rsidR="003D01E2" w:rsidRPr="00CF5D1D">
        <w:rPr>
          <w:sz w:val="26"/>
          <w:szCs w:val="26"/>
          <w:lang w:val="en-US"/>
        </w:rPr>
        <w:t xml:space="preserve"> in</w:t>
      </w:r>
      <w:r w:rsidR="00841736" w:rsidRPr="00CF5D1D">
        <w:rPr>
          <w:sz w:val="26"/>
          <w:szCs w:val="26"/>
          <w:lang w:val="en-US"/>
        </w:rPr>
        <w:t xml:space="preserve"> regional</w:t>
      </w:r>
      <w:r w:rsidR="003D01E2" w:rsidRPr="00CF5D1D">
        <w:rPr>
          <w:sz w:val="26"/>
          <w:szCs w:val="26"/>
          <w:lang w:val="en-US"/>
        </w:rPr>
        <w:t xml:space="preserve"> and international seminars, </w:t>
      </w:r>
      <w:r w:rsidR="001822DE" w:rsidRPr="00CF5D1D">
        <w:rPr>
          <w:sz w:val="26"/>
          <w:szCs w:val="26"/>
          <w:lang w:val="en-US"/>
        </w:rPr>
        <w:t>con</w:t>
      </w:r>
      <w:r w:rsidR="003E0850" w:rsidRPr="00CF5D1D">
        <w:rPr>
          <w:sz w:val="26"/>
          <w:szCs w:val="26"/>
          <w:lang w:val="en-US"/>
        </w:rPr>
        <w:t>ferences</w:t>
      </w:r>
      <w:r w:rsidR="001822DE" w:rsidRPr="00CF5D1D">
        <w:rPr>
          <w:sz w:val="26"/>
          <w:szCs w:val="26"/>
          <w:lang w:val="en-US"/>
        </w:rPr>
        <w:t>,</w:t>
      </w:r>
      <w:r w:rsidR="003D01E2" w:rsidRPr="00CF5D1D">
        <w:rPr>
          <w:sz w:val="26"/>
          <w:szCs w:val="26"/>
          <w:lang w:val="en-US"/>
        </w:rPr>
        <w:t xml:space="preserve"> forums</w:t>
      </w:r>
      <w:r w:rsidR="001822DE" w:rsidRPr="00CF5D1D">
        <w:rPr>
          <w:sz w:val="26"/>
          <w:szCs w:val="26"/>
          <w:lang w:val="en-US"/>
        </w:rPr>
        <w:t xml:space="preserve"> and summits</w:t>
      </w:r>
      <w:r w:rsidR="003D01E2" w:rsidRPr="00CF5D1D">
        <w:rPr>
          <w:sz w:val="26"/>
          <w:szCs w:val="26"/>
          <w:lang w:val="en-US"/>
        </w:rPr>
        <w:t xml:space="preserve"> in cybersecurity</w:t>
      </w:r>
      <w:r w:rsidR="00B8251E" w:rsidRPr="00CF5D1D">
        <w:rPr>
          <w:sz w:val="26"/>
          <w:szCs w:val="26"/>
          <w:lang w:val="en-US"/>
        </w:rPr>
        <w:t xml:space="preserve"> with stake holders such as</w:t>
      </w:r>
      <w:r w:rsidR="003D01E2" w:rsidRPr="00CF5D1D">
        <w:rPr>
          <w:sz w:val="26"/>
          <w:szCs w:val="26"/>
          <w:lang w:val="en-US"/>
        </w:rPr>
        <w:t xml:space="preserve">: </w:t>
      </w:r>
      <w:r w:rsidR="00B8251E" w:rsidRPr="00CF5D1D">
        <w:rPr>
          <w:sz w:val="26"/>
          <w:szCs w:val="26"/>
          <w:lang w:val="en-US"/>
        </w:rPr>
        <w:t xml:space="preserve">ITU, CTO, </w:t>
      </w:r>
      <w:r w:rsidR="003D01E2" w:rsidRPr="00CF5D1D">
        <w:rPr>
          <w:sz w:val="26"/>
          <w:szCs w:val="26"/>
          <w:lang w:val="en-US"/>
        </w:rPr>
        <w:t>IMPACT, INTERPOL</w:t>
      </w:r>
      <w:r w:rsidR="00B84746" w:rsidRPr="00CF5D1D">
        <w:rPr>
          <w:sz w:val="26"/>
          <w:szCs w:val="26"/>
          <w:lang w:val="en-US"/>
        </w:rPr>
        <w:t>,</w:t>
      </w:r>
      <w:r w:rsidR="000565A2" w:rsidRPr="00CF5D1D">
        <w:rPr>
          <w:sz w:val="26"/>
          <w:szCs w:val="26"/>
          <w:lang w:val="en-US"/>
        </w:rPr>
        <w:t xml:space="preserve"> </w:t>
      </w:r>
      <w:proofErr w:type="spellStart"/>
      <w:r w:rsidR="000565A2" w:rsidRPr="00CF5D1D">
        <w:rPr>
          <w:sz w:val="26"/>
          <w:szCs w:val="26"/>
          <w:lang w:val="en-US"/>
        </w:rPr>
        <w:t>AfricaCERT</w:t>
      </w:r>
      <w:proofErr w:type="spellEnd"/>
      <w:r w:rsidR="000565A2" w:rsidRPr="00CF5D1D">
        <w:rPr>
          <w:sz w:val="26"/>
          <w:szCs w:val="26"/>
          <w:lang w:val="en-US"/>
        </w:rPr>
        <w:t>,</w:t>
      </w:r>
      <w:r w:rsidR="00B84746" w:rsidRPr="00CF5D1D">
        <w:rPr>
          <w:sz w:val="26"/>
          <w:szCs w:val="26"/>
          <w:lang w:val="en-US"/>
        </w:rPr>
        <w:t xml:space="preserve"> NGOs and private companies.</w:t>
      </w:r>
    </w:p>
    <w:p w:rsidR="00566FA2" w:rsidRPr="0044473C" w:rsidRDefault="0044473C" w:rsidP="0044473C">
      <w:pPr>
        <w:jc w:val="center"/>
        <w:rPr>
          <w:sz w:val="26"/>
          <w:szCs w:val="26"/>
          <w:u w:val="single"/>
          <w:lang w:val="en-US"/>
        </w:rPr>
      </w:pPr>
      <w:r>
        <w:rPr>
          <w:sz w:val="26"/>
          <w:szCs w:val="26"/>
          <w:u w:val="single"/>
          <w:lang w:val="en-US"/>
        </w:rPr>
        <w:t>                                </w:t>
      </w:r>
    </w:p>
    <w:sectPr w:rsidR="00566FA2" w:rsidRPr="0044473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425" w:rsidRDefault="00D01425" w:rsidP="00841736">
      <w:pPr>
        <w:spacing w:after="0" w:line="240" w:lineRule="auto"/>
      </w:pPr>
      <w:r>
        <w:separator/>
      </w:r>
    </w:p>
  </w:endnote>
  <w:endnote w:type="continuationSeparator" w:id="0">
    <w:p w:rsidR="00D01425" w:rsidRDefault="00D01425" w:rsidP="0084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024045"/>
      <w:docPartObj>
        <w:docPartGallery w:val="Page Numbers (Bottom of Page)"/>
        <w:docPartUnique/>
      </w:docPartObj>
    </w:sdtPr>
    <w:sdtEndPr/>
    <w:sdtContent>
      <w:p w:rsidR="00841736" w:rsidRDefault="0084173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E59">
          <w:rPr>
            <w:noProof/>
          </w:rPr>
          <w:t>3</w:t>
        </w:r>
        <w:r>
          <w:fldChar w:fldCharType="end"/>
        </w:r>
      </w:p>
    </w:sdtContent>
  </w:sdt>
  <w:p w:rsidR="00841736" w:rsidRDefault="008417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425" w:rsidRDefault="00D01425" w:rsidP="00841736">
      <w:pPr>
        <w:spacing w:after="0" w:line="240" w:lineRule="auto"/>
      </w:pPr>
      <w:r>
        <w:separator/>
      </w:r>
    </w:p>
  </w:footnote>
  <w:footnote w:type="continuationSeparator" w:id="0">
    <w:p w:rsidR="00D01425" w:rsidRDefault="00D01425" w:rsidP="00841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CC5177"/>
    <w:multiLevelType w:val="multilevel"/>
    <w:tmpl w:val="0074A9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A8"/>
    <w:rsid w:val="00011F0F"/>
    <w:rsid w:val="000367B9"/>
    <w:rsid w:val="000565A2"/>
    <w:rsid w:val="0014171A"/>
    <w:rsid w:val="001822DE"/>
    <w:rsid w:val="00183D7C"/>
    <w:rsid w:val="00192119"/>
    <w:rsid w:val="001E061A"/>
    <w:rsid w:val="002072C6"/>
    <w:rsid w:val="00240D8A"/>
    <w:rsid w:val="00282FFC"/>
    <w:rsid w:val="00291DA8"/>
    <w:rsid w:val="003A33EB"/>
    <w:rsid w:val="003D01E2"/>
    <w:rsid w:val="003E0850"/>
    <w:rsid w:val="003E6F0A"/>
    <w:rsid w:val="0044473C"/>
    <w:rsid w:val="00480AE7"/>
    <w:rsid w:val="004816A9"/>
    <w:rsid w:val="004C1D44"/>
    <w:rsid w:val="004E7F86"/>
    <w:rsid w:val="004F1A73"/>
    <w:rsid w:val="005032F8"/>
    <w:rsid w:val="00566FA2"/>
    <w:rsid w:val="005D6E59"/>
    <w:rsid w:val="00613059"/>
    <w:rsid w:val="00617D05"/>
    <w:rsid w:val="006639CA"/>
    <w:rsid w:val="006A58C2"/>
    <w:rsid w:val="006E1708"/>
    <w:rsid w:val="00703447"/>
    <w:rsid w:val="00723C3F"/>
    <w:rsid w:val="00732F1B"/>
    <w:rsid w:val="007774A4"/>
    <w:rsid w:val="007868B8"/>
    <w:rsid w:val="00792BA3"/>
    <w:rsid w:val="007B2A11"/>
    <w:rsid w:val="007F7819"/>
    <w:rsid w:val="00810782"/>
    <w:rsid w:val="00841736"/>
    <w:rsid w:val="00854287"/>
    <w:rsid w:val="008C55BA"/>
    <w:rsid w:val="008F2AD3"/>
    <w:rsid w:val="00B42596"/>
    <w:rsid w:val="00B572B7"/>
    <w:rsid w:val="00B8251E"/>
    <w:rsid w:val="00B84746"/>
    <w:rsid w:val="00C81F27"/>
    <w:rsid w:val="00CF5D1D"/>
    <w:rsid w:val="00D01425"/>
    <w:rsid w:val="00D71E0E"/>
    <w:rsid w:val="00DB5AB8"/>
    <w:rsid w:val="00DB6772"/>
    <w:rsid w:val="00DF2F87"/>
    <w:rsid w:val="00E00C15"/>
    <w:rsid w:val="00E9028A"/>
    <w:rsid w:val="00EB66A8"/>
    <w:rsid w:val="00F127AA"/>
    <w:rsid w:val="00F556AA"/>
    <w:rsid w:val="00F64D6A"/>
    <w:rsid w:val="00F81BD5"/>
    <w:rsid w:val="00FE3CBB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E4616-F652-48D6-B483-83C0CC0F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A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73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736"/>
  </w:style>
  <w:style w:type="paragraph" w:styleId="Footer">
    <w:name w:val="footer"/>
    <w:basedOn w:val="Normal"/>
    <w:link w:val="FooterChar"/>
    <w:uiPriority w:val="99"/>
    <w:unhideWhenUsed/>
    <w:rsid w:val="0084173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736"/>
  </w:style>
  <w:style w:type="character" w:styleId="Hyperlink">
    <w:name w:val="Hyperlink"/>
    <w:basedOn w:val="DefaultParagraphFont"/>
    <w:uiPriority w:val="99"/>
    <w:unhideWhenUsed/>
    <w:rsid w:val="00D71E0E"/>
    <w:rPr>
      <w:color w:val="0563C1" w:themeColor="hyperlink"/>
      <w:u w:val="single"/>
    </w:rPr>
  </w:style>
  <w:style w:type="paragraph" w:customStyle="1" w:styleId="Source">
    <w:name w:val="Source"/>
    <w:basedOn w:val="Normal"/>
    <w:rsid w:val="0044473C"/>
    <w:pPr>
      <w:spacing w:before="1200" w:after="0" w:line="240" w:lineRule="auto"/>
      <w:jc w:val="center"/>
    </w:pPr>
    <w:rPr>
      <w:rFonts w:eastAsiaTheme="minorEastAsia" w:cstheme="minorHAnsi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c.cm/index.php/fr/cybersecurete/alert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tic.c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ntic.cm/index.php/en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5317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</dc:creator>
  <cp:keywords/>
  <dc:description/>
  <cp:lastModifiedBy>Janin, Patricia</cp:lastModifiedBy>
  <cp:revision>3</cp:revision>
  <cp:lastPrinted>2019-11-21T11:52:00Z</cp:lastPrinted>
  <dcterms:created xsi:type="dcterms:W3CDTF">2020-01-15T09:00:00Z</dcterms:created>
  <dcterms:modified xsi:type="dcterms:W3CDTF">2020-01-15T09:00:00Z</dcterms:modified>
</cp:coreProperties>
</file>