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4ED9B334" w14:textId="77777777" w:rsidTr="00FA7FCF">
        <w:trPr>
          <w:cantSplit/>
          <w:trHeight w:val="1276"/>
        </w:trPr>
        <w:tc>
          <w:tcPr>
            <w:tcW w:w="6911" w:type="dxa"/>
          </w:tcPr>
          <w:p w14:paraId="549378B9" w14:textId="1A5D1B07" w:rsidR="00554570" w:rsidRPr="004629E2" w:rsidRDefault="00554570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</w:t>
            </w:r>
            <w:r w:rsidR="00B05FCD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88B30BE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61166483" wp14:editId="331ACD08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4784378A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0BCA4FD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012423F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CC6D34" w14:paraId="2A4ABF8C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537C01" w14:textId="77777777" w:rsidR="00554570" w:rsidRPr="00CC6D34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C90828" w14:textId="2DCA3C1E" w:rsidR="00554570" w:rsidRPr="00CC6D34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CC6D34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CC6D34">
              <w:rPr>
                <w:b/>
                <w:bCs/>
                <w:szCs w:val="24"/>
                <w:lang w:eastAsia="zh-CN"/>
              </w:rPr>
              <w:t xml:space="preserve"> VC/</w:t>
            </w:r>
            <w:r w:rsidR="00CC6D34">
              <w:rPr>
                <w:rFonts w:hint="eastAsia"/>
                <w:b/>
                <w:bCs/>
                <w:szCs w:val="24"/>
                <w:lang w:eastAsia="zh-CN"/>
              </w:rPr>
              <w:t>14</w:t>
            </w:r>
            <w:r w:rsidRPr="00CC6D34">
              <w:rPr>
                <w:b/>
                <w:bCs/>
                <w:szCs w:val="24"/>
                <w:lang w:eastAsia="zh-CN"/>
              </w:rPr>
              <w:t>-C</w:t>
            </w:r>
            <w:r w:rsidRPr="00CC6D34">
              <w:rPr>
                <w:b/>
                <w:bCs/>
                <w:szCs w:val="24"/>
                <w:lang w:eastAsia="zh-CN"/>
              </w:rPr>
              <w:br/>
              <w:t>2020</w:t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C6D34" w:rsidRPr="00CC6D3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CC6D34" w:rsidRPr="00CC6D34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7</w:t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CC6D34">
              <w:rPr>
                <w:b/>
                <w:bCs/>
                <w:szCs w:val="24"/>
                <w:lang w:eastAsia="zh-CN"/>
              </w:rPr>
              <w:br/>
            </w:r>
            <w:r w:rsidRPr="00CC6D34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6DF2C339" w14:textId="77777777" w:rsidR="00554570" w:rsidRPr="00CC6D34" w:rsidRDefault="00554570" w:rsidP="00554570">
      <w:pPr>
        <w:rPr>
          <w:b/>
          <w:bCs/>
          <w:szCs w:val="24"/>
          <w:lang w:eastAsia="zh-CN"/>
        </w:rPr>
      </w:pPr>
      <w:bookmarkStart w:id="1" w:name="dorlang" w:colFirst="1" w:colLast="1"/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554570" w:rsidRPr="00CC6D34" w14:paraId="64E3BFD2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5385433" w14:textId="2D4C73F2" w:rsidR="00554570" w:rsidRPr="00CC6D34" w:rsidRDefault="00554570" w:rsidP="00FA7FCF">
            <w:pPr>
              <w:rPr>
                <w:rFonts w:cs="Calibri"/>
                <w:b/>
                <w:bCs/>
                <w:szCs w:val="24"/>
              </w:rPr>
            </w:pPr>
            <w:bookmarkStart w:id="2" w:name="dsource" w:colFirst="0" w:colLast="0"/>
            <w:bookmarkEnd w:id="1"/>
            <w:r w:rsidRPr="00CC6D34">
              <w:rPr>
                <w:rFonts w:cs="Calibri" w:hint="eastAsia"/>
                <w:b/>
                <w:bCs/>
                <w:szCs w:val="24"/>
                <w:lang w:eastAsia="zh-CN"/>
              </w:rPr>
              <w:t>提交成员国国名：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0FC" w14:textId="450B64B3" w:rsidR="00554570" w:rsidRPr="00CC6D34" w:rsidRDefault="00CC6D34" w:rsidP="00FA7FCF">
            <w:pPr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b/>
                <w:bCs/>
                <w:szCs w:val="24"/>
                <w:lang w:val="en-US"/>
              </w:rPr>
              <w:t>沙特阿拉伯王国</w:t>
            </w:r>
            <w:proofErr w:type="spellEnd"/>
          </w:p>
        </w:tc>
      </w:tr>
      <w:tr w:rsidR="00554570" w:rsidRPr="00CC6D34" w14:paraId="5EB9E1D5" w14:textId="77777777" w:rsidTr="00FA7FCF">
        <w:trPr>
          <w:cantSplit/>
        </w:trPr>
        <w:tc>
          <w:tcPr>
            <w:tcW w:w="2835" w:type="dxa"/>
          </w:tcPr>
          <w:p w14:paraId="1042D80C" w14:textId="77777777" w:rsidR="00554570" w:rsidRPr="00CC6D34" w:rsidRDefault="00554570" w:rsidP="00FA7FCF">
            <w:pPr>
              <w:rPr>
                <w:rFonts w:cs="Calibri"/>
                <w:szCs w:val="24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6F670864" w14:textId="77777777" w:rsidR="00554570" w:rsidRPr="00CC6D34" w:rsidRDefault="00554570" w:rsidP="00FA7FCF">
            <w:pPr>
              <w:rPr>
                <w:rFonts w:cs="Calibri"/>
                <w:szCs w:val="24"/>
              </w:rPr>
            </w:pPr>
          </w:p>
        </w:tc>
      </w:tr>
      <w:tr w:rsidR="00CC6D34" w:rsidRPr="00CC6D34" w14:paraId="1DFC14DA" w14:textId="77777777" w:rsidTr="00B96324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1C198BD0" w14:textId="77777777" w:rsidR="00CC6D34" w:rsidRPr="00CC6D34" w:rsidRDefault="00CC6D34" w:rsidP="00CC6D34">
            <w:pPr>
              <w:spacing w:after="120"/>
              <w:rPr>
                <w:rFonts w:cs="Calibri"/>
                <w:b/>
                <w:bCs/>
                <w:szCs w:val="24"/>
              </w:rPr>
            </w:pPr>
            <w:r w:rsidRPr="00CC6D34">
              <w:rPr>
                <w:rFonts w:cs="Calibri" w:hint="eastAsia"/>
                <w:b/>
                <w:bCs/>
                <w:szCs w:val="24"/>
                <w:lang w:eastAsia="zh-CN"/>
              </w:rPr>
              <w:t>文件标题：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55F77" w14:textId="7C1BF8B4" w:rsidR="00CC6D34" w:rsidRPr="00CC6D34" w:rsidRDefault="004B660D" w:rsidP="00CC6D34">
            <w:pPr>
              <w:spacing w:after="120"/>
              <w:rPr>
                <w:rFonts w:cs="Calibri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落实第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31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号决议（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018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年，迪拜，修订版）</w:t>
            </w:r>
          </w:p>
        </w:tc>
      </w:tr>
      <w:tr w:rsidR="00CC6D34" w:rsidRPr="00CC6D34" w14:paraId="09CC16E0" w14:textId="77777777" w:rsidTr="00FA7FCF">
        <w:trPr>
          <w:cantSplit/>
          <w:trHeight w:val="269"/>
        </w:trPr>
        <w:tc>
          <w:tcPr>
            <w:tcW w:w="2835" w:type="dxa"/>
          </w:tcPr>
          <w:p w14:paraId="6AB8A0A5" w14:textId="77777777" w:rsidR="00CC6D34" w:rsidRPr="00CC6D34" w:rsidRDefault="00CC6D34" w:rsidP="00CC6D34">
            <w:pPr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4" w:space="0" w:color="auto"/>
            </w:tcBorders>
          </w:tcPr>
          <w:p w14:paraId="47F7D5A6" w14:textId="77777777" w:rsidR="00CC6D34" w:rsidRPr="00CC6D34" w:rsidRDefault="00CC6D34" w:rsidP="00CC6D34">
            <w:pPr>
              <w:rPr>
                <w:rFonts w:cs="Calibri"/>
                <w:szCs w:val="24"/>
                <w:lang w:eastAsia="zh-CN"/>
              </w:rPr>
            </w:pPr>
          </w:p>
        </w:tc>
      </w:tr>
      <w:tr w:rsidR="00CC6D34" w:rsidRPr="00CC6D34" w14:paraId="343266E0" w14:textId="77777777" w:rsidTr="00FA7FCF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44301A7C" w14:textId="47936DEC" w:rsidR="00CC6D34" w:rsidRPr="00CC6D34" w:rsidRDefault="00CC6D34" w:rsidP="00CC6D34">
            <w:pPr>
              <w:rPr>
                <w:rFonts w:cs="Calibri"/>
                <w:b/>
                <w:bCs/>
                <w:szCs w:val="24"/>
                <w:lang w:eastAsia="zh-CN"/>
              </w:rPr>
            </w:pPr>
            <w:proofErr w:type="gramStart"/>
            <w:r w:rsidRPr="00CC6D34">
              <w:rPr>
                <w:rFonts w:cs="Calibri" w:hint="eastAsia"/>
                <w:b/>
                <w:bCs/>
                <w:szCs w:val="24"/>
                <w:lang w:eastAsia="zh-CN"/>
              </w:rPr>
              <w:t>虚拟磋商</w:t>
            </w:r>
            <w:proofErr w:type="gramEnd"/>
            <w:r w:rsidRPr="00CC6D34">
              <w:rPr>
                <w:rFonts w:cs="Calibri" w:hint="eastAsia"/>
                <w:b/>
                <w:bCs/>
                <w:szCs w:val="24"/>
                <w:lang w:eastAsia="zh-CN"/>
              </w:rPr>
              <w:t>会</w:t>
            </w:r>
          </w:p>
          <w:p w14:paraId="1276FB0E" w14:textId="77777777" w:rsidR="00CC6D34" w:rsidRPr="00CC6D34" w:rsidRDefault="00CC6D34" w:rsidP="00CC6D34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CC6D34">
              <w:rPr>
                <w:rFonts w:cs="Calibri" w:hint="eastAsia"/>
                <w:b/>
                <w:bCs/>
                <w:szCs w:val="24"/>
                <w:lang w:eastAsia="zh-CN"/>
              </w:rPr>
              <w:t>议程草案</w:t>
            </w:r>
          </w:p>
          <w:p w14:paraId="230D9A29" w14:textId="0474DE0B" w:rsidR="00CC6D34" w:rsidRPr="00CC6D34" w:rsidRDefault="00CC6D34" w:rsidP="00CC6D34">
            <w:pPr>
              <w:rPr>
                <w:rFonts w:cs="Calibri"/>
                <w:b/>
                <w:bCs/>
                <w:szCs w:val="24"/>
                <w:lang w:eastAsia="zh-CN"/>
              </w:rPr>
            </w:pPr>
            <w:r w:rsidRPr="00CC6D34">
              <w:rPr>
                <w:rFonts w:cs="Calibri" w:hint="eastAsia"/>
                <w:b/>
                <w:bCs/>
                <w:szCs w:val="24"/>
                <w:lang w:eastAsia="zh-CN"/>
              </w:rPr>
              <w:t>相关参考：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DFCFC4" w14:textId="132C6037" w:rsidR="00CC6D34" w:rsidRPr="00CC6D34" w:rsidRDefault="001B0509" w:rsidP="00CC6D34">
            <w:pPr>
              <w:spacing w:before="240" w:after="120"/>
              <w:rPr>
                <w:rFonts w:cs="Calibri"/>
                <w:b/>
                <w:bCs/>
                <w:szCs w:val="24"/>
              </w:rPr>
            </w:pPr>
            <w:hyperlink r:id="rId9" w:history="1">
              <w:r w:rsidR="00CC6D34" w:rsidRPr="008A1838">
                <w:rPr>
                  <w:rStyle w:val="Hyperlink"/>
                  <w:b/>
                  <w:bCs/>
                  <w:szCs w:val="24"/>
                </w:rPr>
                <w:t>C20/</w:t>
              </w:r>
              <w:r w:rsidR="00CC6D34">
                <w:rPr>
                  <w:rStyle w:val="Hyperlink"/>
                  <w:b/>
                  <w:bCs/>
                  <w:szCs w:val="24"/>
                </w:rPr>
                <w:t>62</w:t>
              </w:r>
            </w:hyperlink>
            <w:r w:rsidR="00CC6D34" w:rsidRPr="00CC6D34">
              <w:rPr>
                <w:rFonts w:cs="Calibri" w:hint="eastAsia"/>
                <w:b/>
                <w:bCs/>
                <w:szCs w:val="24"/>
                <w:lang w:eastAsia="zh-CN"/>
              </w:rPr>
              <w:t>号文件</w:t>
            </w:r>
          </w:p>
        </w:tc>
      </w:tr>
      <w:tr w:rsidR="00CC6D34" w:rsidRPr="00CC6D34" w14:paraId="6D1151D2" w14:textId="77777777" w:rsidTr="00FA7FCF">
        <w:trPr>
          <w:cantSplit/>
          <w:trHeight w:val="156"/>
        </w:trPr>
        <w:tc>
          <w:tcPr>
            <w:tcW w:w="2835" w:type="dxa"/>
          </w:tcPr>
          <w:p w14:paraId="0CA15C98" w14:textId="77777777" w:rsidR="00CC6D34" w:rsidRPr="00CC6D34" w:rsidRDefault="00CC6D34" w:rsidP="00CC6D34">
            <w:pPr>
              <w:rPr>
                <w:szCs w:val="24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2569F60F" w14:textId="77777777" w:rsidR="00CC6D34" w:rsidRPr="00CC6D34" w:rsidRDefault="00CC6D34" w:rsidP="00CC6D34">
            <w:pPr>
              <w:rPr>
                <w:szCs w:val="24"/>
              </w:rPr>
            </w:pPr>
          </w:p>
        </w:tc>
      </w:tr>
    </w:tbl>
    <w:p w14:paraId="4C7CE438" w14:textId="77777777" w:rsidR="00554570" w:rsidRPr="00CC6D34" w:rsidRDefault="00554570" w:rsidP="00554570">
      <w:pPr>
        <w:rPr>
          <w:szCs w:val="2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554570" w:rsidRPr="00CC6D34" w14:paraId="584C27DA" w14:textId="77777777" w:rsidTr="00FA7FCF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DA78C" w14:textId="5C47F150" w:rsidR="00554570" w:rsidRPr="001B0509" w:rsidRDefault="00554570" w:rsidP="00FA7FCF">
            <w:pPr>
              <w:pStyle w:val="Headingb"/>
              <w:keepNext w:val="0"/>
              <w:keepLines w:val="0"/>
              <w:spacing w:before="120" w:after="120"/>
              <w:rPr>
                <w:rFonts w:cs="Calibri"/>
                <w:szCs w:val="24"/>
                <w:lang w:eastAsia="zh-CN"/>
              </w:rPr>
            </w:pPr>
            <w:r w:rsidRPr="001B0509">
              <w:rPr>
                <w:rFonts w:cs="Calibri" w:hint="eastAsia"/>
                <w:szCs w:val="24"/>
                <w:lang w:eastAsia="zh-CN"/>
              </w:rPr>
              <w:lastRenderedPageBreak/>
              <w:t>与</w:t>
            </w:r>
            <w:r w:rsidR="00CC6D34" w:rsidRPr="001B0509">
              <w:rPr>
                <w:rFonts w:cs="Calibri"/>
                <w:szCs w:val="24"/>
                <w:lang w:val="en-US" w:eastAsia="zh-CN"/>
              </w:rPr>
              <w:t>C20/62</w:t>
            </w:r>
            <w:r w:rsidRPr="001B0509">
              <w:rPr>
                <w:rFonts w:cs="Calibri" w:hint="eastAsia"/>
                <w:szCs w:val="24"/>
                <w:lang w:eastAsia="zh-CN"/>
              </w:rPr>
              <w:t>号文件相关的意见</w:t>
            </w:r>
          </w:p>
          <w:p w14:paraId="1578C382" w14:textId="2E0469CF" w:rsidR="00CC6D34" w:rsidRPr="001B0509" w:rsidRDefault="004B660D" w:rsidP="00CC6D34">
            <w:pPr>
              <w:pStyle w:val="Heading1"/>
              <w:keepNext w:val="0"/>
              <w:keepLines w:val="0"/>
              <w:spacing w:before="160" w:after="120"/>
              <w:ind w:left="0" w:firstLine="0"/>
              <w:jc w:val="both"/>
              <w:rPr>
                <w:rFonts w:asciiTheme="majorBidi" w:hAnsiTheme="majorBidi" w:cstheme="majorBidi"/>
                <w:b w:val="0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1B0509">
              <w:rPr>
                <w:rFonts w:hint="eastAsia"/>
                <w:sz w:val="24"/>
                <w:szCs w:val="24"/>
                <w:lang w:eastAsia="zh-CN"/>
              </w:rPr>
              <w:t>背景</w:t>
            </w:r>
          </w:p>
          <w:p w14:paraId="332B648F" w14:textId="39E9F820" w:rsidR="004B660D" w:rsidRPr="001B0509" w:rsidRDefault="00F1171C" w:rsidP="00D61FB5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B0509">
              <w:rPr>
                <w:rFonts w:hint="eastAsia"/>
                <w:szCs w:val="24"/>
                <w:lang w:eastAsia="zh-CN"/>
              </w:rPr>
              <w:t>自</w:t>
            </w:r>
            <w:r w:rsidR="004B660D" w:rsidRPr="001B0509">
              <w:rPr>
                <w:rFonts w:hint="eastAsia"/>
                <w:szCs w:val="24"/>
                <w:lang w:eastAsia="zh-CN"/>
              </w:rPr>
              <w:t>2009</w:t>
            </w:r>
            <w:r w:rsidR="004B660D" w:rsidRPr="001B0509">
              <w:rPr>
                <w:rFonts w:hint="eastAsia"/>
                <w:szCs w:val="24"/>
                <w:lang w:eastAsia="zh-CN"/>
              </w:rPr>
              <w:t>年到</w:t>
            </w:r>
            <w:r w:rsidR="004B660D" w:rsidRPr="001B0509">
              <w:rPr>
                <w:rFonts w:hint="eastAsia"/>
                <w:szCs w:val="24"/>
                <w:lang w:eastAsia="zh-CN"/>
              </w:rPr>
              <w:t>2017</w:t>
            </w:r>
            <w:r w:rsidR="004B660D" w:rsidRPr="001B0509">
              <w:rPr>
                <w:rFonts w:hint="eastAsia"/>
                <w:szCs w:val="24"/>
                <w:lang w:eastAsia="zh-CN"/>
              </w:rPr>
              <w:t>年，国际电信联盟发布了电信和信息技术发展指数（</w:t>
            </w:r>
            <w:r w:rsidR="004B660D" w:rsidRPr="001B0509">
              <w:rPr>
                <w:rFonts w:hint="eastAsia"/>
                <w:szCs w:val="24"/>
                <w:lang w:eastAsia="zh-CN"/>
              </w:rPr>
              <w:t>IDI</w:t>
            </w:r>
            <w:r w:rsidR="004B660D" w:rsidRPr="001B0509">
              <w:rPr>
                <w:rFonts w:hint="eastAsia"/>
                <w:szCs w:val="24"/>
                <w:lang w:eastAsia="zh-CN"/>
              </w:rPr>
              <w:t>），该指数被认为是衡量和比较成员国之间</w:t>
            </w:r>
            <w:r w:rsidR="004B660D" w:rsidRPr="001B0509">
              <w:rPr>
                <w:rFonts w:hint="eastAsia"/>
                <w:szCs w:val="24"/>
                <w:lang w:eastAsia="zh-CN"/>
              </w:rPr>
              <w:t>ICT</w:t>
            </w:r>
            <w:r w:rsidR="004B660D" w:rsidRPr="001B0509">
              <w:rPr>
                <w:rFonts w:hint="eastAsia"/>
                <w:szCs w:val="24"/>
                <w:lang w:eastAsia="zh-CN"/>
              </w:rPr>
              <w:t>的增长和发展的综合指数。</w:t>
            </w:r>
          </w:p>
          <w:p w14:paraId="22BD7F05" w14:textId="10A73C63" w:rsidR="004B660D" w:rsidRPr="001B0509" w:rsidRDefault="004B660D" w:rsidP="00D61FB5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B0509">
              <w:rPr>
                <w:rFonts w:hint="eastAsia"/>
                <w:szCs w:val="24"/>
                <w:lang w:eastAsia="zh-CN"/>
              </w:rPr>
              <w:t>基于技术的发展，宽带通信网络覆盖的</w:t>
            </w:r>
            <w:r w:rsidR="00D61FB5" w:rsidRPr="001B0509">
              <w:rPr>
                <w:rFonts w:hint="eastAsia"/>
                <w:szCs w:val="24"/>
                <w:lang w:eastAsia="zh-CN"/>
              </w:rPr>
              <w:t>增加</w:t>
            </w:r>
            <w:r w:rsidRPr="001B0509">
              <w:rPr>
                <w:rFonts w:hint="eastAsia"/>
                <w:szCs w:val="24"/>
                <w:lang w:eastAsia="zh-CN"/>
              </w:rPr>
              <w:t>及</w:t>
            </w:r>
            <w:r w:rsidR="00194107" w:rsidRPr="001B0509">
              <w:rPr>
                <w:rFonts w:hint="eastAsia"/>
                <w:szCs w:val="24"/>
                <w:lang w:eastAsia="zh-CN"/>
              </w:rPr>
              <w:t>其</w:t>
            </w:r>
            <w:r w:rsidRPr="001B0509">
              <w:rPr>
                <w:rFonts w:hint="eastAsia"/>
                <w:szCs w:val="24"/>
                <w:lang w:eastAsia="zh-CN"/>
              </w:rPr>
              <w:t>对许多其他服务的影响，</w:t>
            </w:r>
            <w:r w:rsidR="0018628A" w:rsidRPr="001B0509">
              <w:rPr>
                <w:rFonts w:hint="eastAsia"/>
                <w:szCs w:val="24"/>
                <w:lang w:eastAsia="zh-CN"/>
              </w:rPr>
              <w:t>成员</w:t>
            </w:r>
            <w:r w:rsidRPr="001B0509">
              <w:rPr>
                <w:rFonts w:hint="eastAsia"/>
                <w:szCs w:val="24"/>
                <w:lang w:eastAsia="zh-CN"/>
              </w:rPr>
              <w:t>国看到有</w:t>
            </w:r>
            <w:r w:rsidR="0018628A" w:rsidRPr="001B0509">
              <w:rPr>
                <w:rFonts w:hint="eastAsia"/>
                <w:szCs w:val="24"/>
                <w:lang w:eastAsia="zh-CN"/>
              </w:rPr>
              <w:t>需要也有</w:t>
            </w:r>
            <w:r w:rsidRPr="001B0509">
              <w:rPr>
                <w:rFonts w:hint="eastAsia"/>
                <w:szCs w:val="24"/>
                <w:lang w:eastAsia="zh-CN"/>
              </w:rPr>
              <w:t>必要对</w:t>
            </w:r>
            <w:bookmarkStart w:id="3" w:name="_Hlk42593837"/>
            <w:r w:rsidRPr="001B0509">
              <w:rPr>
                <w:rFonts w:hint="eastAsia"/>
                <w:szCs w:val="24"/>
                <w:lang w:eastAsia="zh-CN"/>
              </w:rPr>
              <w:t>指标子集</w:t>
            </w:r>
            <w:bookmarkEnd w:id="3"/>
            <w:r w:rsidRPr="001B0509">
              <w:rPr>
                <w:rFonts w:hint="eastAsia"/>
                <w:szCs w:val="24"/>
                <w:lang w:eastAsia="zh-CN"/>
              </w:rPr>
              <w:t>进行审查</w:t>
            </w:r>
            <w:r w:rsidR="0018628A" w:rsidRPr="001B0509">
              <w:rPr>
                <w:rFonts w:hint="eastAsia"/>
                <w:szCs w:val="24"/>
                <w:lang w:eastAsia="zh-CN"/>
              </w:rPr>
              <w:t>从而</w:t>
            </w:r>
            <w:r w:rsidRPr="001B0509">
              <w:rPr>
                <w:rFonts w:hint="eastAsia"/>
                <w:szCs w:val="24"/>
                <w:lang w:eastAsia="zh-CN"/>
              </w:rPr>
              <w:t>更新该指数</w:t>
            </w:r>
            <w:r w:rsidR="0018628A" w:rsidRPr="001B0509">
              <w:rPr>
                <w:rFonts w:hint="eastAsia"/>
                <w:szCs w:val="24"/>
                <w:lang w:eastAsia="zh-CN"/>
              </w:rPr>
              <w:t>，</w:t>
            </w:r>
            <w:r w:rsidR="009B60A3" w:rsidRPr="001B0509">
              <w:rPr>
                <w:rFonts w:hint="eastAsia"/>
                <w:szCs w:val="24"/>
                <w:lang w:eastAsia="zh-CN"/>
              </w:rPr>
              <w:t>与时俱进</w:t>
            </w:r>
            <w:r w:rsidRPr="001B0509">
              <w:rPr>
                <w:rFonts w:hint="eastAsia"/>
                <w:szCs w:val="24"/>
                <w:lang w:eastAsia="zh-CN"/>
              </w:rPr>
              <w:t>。</w:t>
            </w:r>
          </w:p>
          <w:p w14:paraId="7A2FE3A1" w14:textId="4F8B581E" w:rsidR="00554570" w:rsidRPr="001B0509" w:rsidRDefault="004B660D" w:rsidP="00D61FB5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B0509">
              <w:rPr>
                <w:rFonts w:hint="eastAsia"/>
                <w:szCs w:val="24"/>
                <w:lang w:eastAsia="zh-CN"/>
              </w:rPr>
              <w:t>通过信息通信技术指标</w:t>
            </w:r>
            <w:r w:rsidR="00D61FB5" w:rsidRPr="001B0509">
              <w:rPr>
                <w:rFonts w:hint="eastAsia"/>
                <w:szCs w:val="24"/>
                <w:lang w:eastAsia="zh-CN"/>
              </w:rPr>
              <w:t>相关</w:t>
            </w:r>
            <w:r w:rsidRPr="001B0509">
              <w:rPr>
                <w:rFonts w:hint="eastAsia"/>
                <w:szCs w:val="24"/>
                <w:lang w:eastAsia="zh-CN"/>
              </w:rPr>
              <w:t>专家团队</w:t>
            </w:r>
            <w:r w:rsidR="00D61FB5" w:rsidRPr="001B0509">
              <w:rPr>
                <w:rFonts w:hint="eastAsia"/>
                <w:szCs w:val="24"/>
                <w:lang w:eastAsia="zh-CN"/>
              </w:rPr>
              <w:t>的努力</w:t>
            </w:r>
            <w:r w:rsidRPr="001B0509">
              <w:rPr>
                <w:rFonts w:hint="eastAsia"/>
                <w:szCs w:val="24"/>
                <w:lang w:eastAsia="zh-CN"/>
              </w:rPr>
              <w:t>，在（</w:t>
            </w:r>
            <w:r w:rsidRPr="001B0509">
              <w:rPr>
                <w:rFonts w:hint="eastAsia"/>
                <w:szCs w:val="24"/>
                <w:lang w:eastAsia="zh-CN"/>
              </w:rPr>
              <w:t>2016-2018</w:t>
            </w:r>
            <w:r w:rsidRPr="001B0509">
              <w:rPr>
                <w:rFonts w:hint="eastAsia"/>
                <w:szCs w:val="24"/>
                <w:lang w:eastAsia="zh-CN"/>
              </w:rPr>
              <w:t>年）</w:t>
            </w:r>
            <w:r w:rsidR="009A2544" w:rsidRPr="001B0509">
              <w:rPr>
                <w:rFonts w:hint="eastAsia"/>
                <w:szCs w:val="24"/>
                <w:lang w:eastAsia="zh-CN"/>
              </w:rPr>
              <w:t>两年</w:t>
            </w:r>
            <w:r w:rsidRPr="001B0509">
              <w:rPr>
                <w:rFonts w:hint="eastAsia"/>
                <w:szCs w:val="24"/>
                <w:lang w:eastAsia="zh-CN"/>
              </w:rPr>
              <w:t>中，</w:t>
            </w:r>
            <w:r w:rsidR="009A2544" w:rsidRPr="001B0509">
              <w:rPr>
                <w:rFonts w:hint="eastAsia"/>
                <w:szCs w:val="24"/>
                <w:lang w:eastAsia="zh-CN"/>
              </w:rPr>
              <w:t>针对一套新的子指标达成一致，并</w:t>
            </w:r>
            <w:r w:rsidR="00D61FB5" w:rsidRPr="001B0509">
              <w:rPr>
                <w:rFonts w:hint="eastAsia"/>
                <w:szCs w:val="24"/>
                <w:lang w:eastAsia="zh-CN"/>
              </w:rPr>
              <w:t>在</w:t>
            </w:r>
            <w:r w:rsidRPr="001B0509">
              <w:rPr>
                <w:rFonts w:hint="eastAsia"/>
                <w:szCs w:val="24"/>
                <w:lang w:eastAsia="zh-CN"/>
              </w:rPr>
              <w:t>计算预计于</w:t>
            </w:r>
            <w:r w:rsidRPr="001B0509">
              <w:rPr>
                <w:rFonts w:hint="eastAsia"/>
                <w:szCs w:val="24"/>
                <w:lang w:eastAsia="zh-CN"/>
              </w:rPr>
              <w:t>2018</w:t>
            </w:r>
            <w:r w:rsidRPr="001B0509">
              <w:rPr>
                <w:rFonts w:hint="eastAsia"/>
                <w:szCs w:val="24"/>
                <w:lang w:eastAsia="zh-CN"/>
              </w:rPr>
              <w:t>年发布的指数时采用。</w:t>
            </w:r>
          </w:p>
          <w:p w14:paraId="6C3EF53C" w14:textId="319F4472" w:rsidR="00CC6D34" w:rsidRPr="001B0509" w:rsidRDefault="0018628A" w:rsidP="00CC6D34">
            <w:pPr>
              <w:pStyle w:val="Heading1"/>
              <w:keepNext w:val="0"/>
              <w:keepLines w:val="0"/>
              <w:spacing w:before="160" w:after="120"/>
              <w:ind w:left="0" w:firstLine="0"/>
              <w:jc w:val="both"/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en" w:eastAsia="zh-CN"/>
              </w:rPr>
            </w:pPr>
            <w:r w:rsidRPr="001B0509">
              <w:rPr>
                <w:rFonts w:hint="eastAsia"/>
                <w:sz w:val="24"/>
                <w:szCs w:val="24"/>
                <w:lang w:eastAsia="zh-CN"/>
              </w:rPr>
              <w:t>讨论</w:t>
            </w:r>
          </w:p>
          <w:p w14:paraId="683CB249" w14:textId="5DBF8621" w:rsidR="00F16FA8" w:rsidRPr="001B0509" w:rsidRDefault="009A2544" w:rsidP="00D61FB5">
            <w:pPr>
              <w:ind w:firstLineChars="200" w:firstLine="480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尽管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国际电联全权代表大会第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131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号决议（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2018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年，迪拜，修订版）</w:t>
            </w:r>
            <w:r w:rsidR="00823745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在责成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电信发展局</w:t>
            </w:r>
            <w:r w:rsidR="00823745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主任部分</w:t>
            </w:r>
            <w:r w:rsidR="00E9798A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指出</w:t>
            </w:r>
            <w:r w:rsidR="000A3F03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：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“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4</w:t>
            </w:r>
            <w:r w:rsidRPr="001B0509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 xml:space="preserve"> </w:t>
            </w:r>
            <w:r w:rsidR="00F24A4A" w:rsidRPr="001B0509">
              <w:rPr>
                <w:szCs w:val="24"/>
                <w:lang w:eastAsia="zh-CN"/>
              </w:rPr>
              <w:t>每年发布</w:t>
            </w:r>
            <w:r w:rsidR="00F24A4A" w:rsidRPr="001B0509">
              <w:rPr>
                <w:szCs w:val="24"/>
                <w:lang w:eastAsia="zh-CN"/>
              </w:rPr>
              <w:t>IPB</w:t>
            </w:r>
            <w:r w:rsidR="00F24A4A" w:rsidRPr="001B0509">
              <w:rPr>
                <w:szCs w:val="24"/>
                <w:lang w:eastAsia="zh-CN"/>
              </w:rPr>
              <w:t>和</w:t>
            </w:r>
            <w:r w:rsidR="00F24A4A" w:rsidRPr="001B0509">
              <w:rPr>
                <w:szCs w:val="24"/>
                <w:lang w:eastAsia="zh-CN"/>
              </w:rPr>
              <w:t>IDI</w:t>
            </w:r>
            <w:r w:rsidR="00F24A4A" w:rsidRPr="001B0509">
              <w:rPr>
                <w:szCs w:val="24"/>
                <w:lang w:eastAsia="zh-CN"/>
              </w:rPr>
              <w:t>，包括排名、研究、图表、基准以及对成功最佳做法的深入分析，以反映出在</w:t>
            </w:r>
            <w:r w:rsidR="00F24A4A" w:rsidRPr="001B0509">
              <w:rPr>
                <w:szCs w:val="24"/>
                <w:lang w:eastAsia="zh-CN"/>
              </w:rPr>
              <w:t>ICT</w:t>
            </w:r>
            <w:r w:rsidR="00F24A4A" w:rsidRPr="001B0509">
              <w:rPr>
                <w:szCs w:val="24"/>
                <w:lang w:eastAsia="zh-CN"/>
              </w:rPr>
              <w:t>获取、使用和价格可承受性方面的进展或不足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”</w:t>
            </w:r>
            <w:r w:rsidR="000A3F03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，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2018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年和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2019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年均未公布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IDI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指数。此外，国际电联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还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提出了一项新指数，并在两次会议上与成员国进行了讨论，后一次会议于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2020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年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4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月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17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日</w:t>
            </w:r>
            <w:r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召开</w:t>
            </w:r>
            <w:r w:rsidR="00F16FA8" w:rsidRPr="001B0509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。</w:t>
            </w:r>
          </w:p>
          <w:p w14:paraId="1CA46825" w14:textId="36B66219" w:rsidR="00F16FA8" w:rsidRPr="001B0509" w:rsidRDefault="00F16FA8" w:rsidP="00D61FB5">
            <w:pPr>
              <w:keepLines/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B0509">
              <w:rPr>
                <w:rFonts w:hint="eastAsia"/>
                <w:szCs w:val="24"/>
                <w:lang w:eastAsia="zh-CN"/>
              </w:rPr>
              <w:t>尽管新指数的想法总体上是好的，并且有助于衡量</w:t>
            </w:r>
            <w:r w:rsidRPr="001B0509">
              <w:rPr>
                <w:rFonts w:hint="eastAsia"/>
                <w:szCs w:val="24"/>
                <w:lang w:eastAsia="zh-CN"/>
              </w:rPr>
              <w:t>ICT</w:t>
            </w:r>
            <w:r w:rsidRPr="001B0509">
              <w:rPr>
                <w:rFonts w:hint="eastAsia"/>
                <w:szCs w:val="24"/>
                <w:lang w:eastAsia="zh-CN"/>
              </w:rPr>
              <w:t>的影响</w:t>
            </w:r>
            <w:r w:rsidR="009A2544" w:rsidRPr="001B0509">
              <w:rPr>
                <w:rFonts w:hint="eastAsia"/>
                <w:szCs w:val="24"/>
                <w:lang w:eastAsia="zh-CN"/>
              </w:rPr>
              <w:t>以及</w:t>
            </w:r>
            <w:r w:rsidRPr="001B0509">
              <w:rPr>
                <w:rFonts w:hint="eastAsia"/>
                <w:szCs w:val="24"/>
                <w:lang w:eastAsia="zh-CN"/>
              </w:rPr>
              <w:t>比较各国为实现可持续发展目标所做的努力，但成员国对新的国际电</w:t>
            </w:r>
            <w:proofErr w:type="gramStart"/>
            <w:r w:rsidRPr="001B0509">
              <w:rPr>
                <w:rFonts w:hint="eastAsia"/>
                <w:szCs w:val="24"/>
                <w:lang w:eastAsia="zh-CN"/>
              </w:rPr>
              <w:t>联指数</w:t>
            </w:r>
            <w:proofErr w:type="gramEnd"/>
            <w:r w:rsidRPr="001B0509">
              <w:rPr>
                <w:rFonts w:hint="eastAsia"/>
                <w:szCs w:val="24"/>
                <w:lang w:eastAsia="zh-CN"/>
              </w:rPr>
              <w:t>提出了关切，</w:t>
            </w:r>
            <w:r w:rsidR="000A3F03" w:rsidRPr="001B0509">
              <w:rPr>
                <w:rFonts w:hint="eastAsia"/>
                <w:szCs w:val="24"/>
                <w:lang w:eastAsia="zh-CN"/>
              </w:rPr>
              <w:t>因为</w:t>
            </w:r>
            <w:r w:rsidRPr="001B0509">
              <w:rPr>
                <w:rFonts w:hint="eastAsia"/>
                <w:szCs w:val="24"/>
                <w:lang w:eastAsia="zh-CN"/>
              </w:rPr>
              <w:t>该指数</w:t>
            </w:r>
            <w:r w:rsidR="00194F6A" w:rsidRPr="001B0509">
              <w:rPr>
                <w:rFonts w:hint="eastAsia"/>
                <w:szCs w:val="24"/>
                <w:lang w:eastAsia="zh-CN"/>
              </w:rPr>
              <w:t>涉及</w:t>
            </w:r>
            <w:r w:rsidRPr="001B0509">
              <w:rPr>
                <w:rFonts w:hint="eastAsia"/>
                <w:szCs w:val="24"/>
                <w:lang w:eastAsia="zh-CN"/>
              </w:rPr>
              <w:t>许多重要</w:t>
            </w:r>
            <w:r w:rsidR="00194F6A" w:rsidRPr="001B0509">
              <w:rPr>
                <w:rFonts w:hint="eastAsia"/>
                <w:szCs w:val="24"/>
                <w:lang w:eastAsia="zh-CN"/>
              </w:rPr>
              <w:t>且</w:t>
            </w:r>
            <w:r w:rsidRPr="001B0509">
              <w:rPr>
                <w:rFonts w:hint="eastAsia"/>
                <w:szCs w:val="24"/>
                <w:lang w:eastAsia="zh-CN"/>
              </w:rPr>
              <w:t>基本的角度（程序、方法的完整性、数据及其来源）。</w:t>
            </w:r>
            <w:r w:rsidR="00194F6A" w:rsidRPr="001B0509">
              <w:rPr>
                <w:rFonts w:hint="eastAsia"/>
                <w:szCs w:val="24"/>
                <w:lang w:eastAsia="zh-CN"/>
              </w:rPr>
              <w:t>大家都很清楚</w:t>
            </w:r>
            <w:r w:rsidRPr="001B0509">
              <w:rPr>
                <w:rFonts w:hint="eastAsia"/>
                <w:szCs w:val="24"/>
                <w:lang w:eastAsia="zh-CN"/>
              </w:rPr>
              <w:t>，</w:t>
            </w:r>
            <w:r w:rsidR="00194F6A" w:rsidRPr="001B0509">
              <w:rPr>
                <w:rFonts w:hint="eastAsia"/>
                <w:szCs w:val="24"/>
                <w:lang w:eastAsia="zh-CN"/>
              </w:rPr>
              <w:t>仍</w:t>
            </w:r>
            <w:r w:rsidRPr="001B0509">
              <w:rPr>
                <w:szCs w:val="24"/>
                <w:lang w:eastAsia="zh-CN"/>
              </w:rPr>
              <w:t>需更多的时间</w:t>
            </w:r>
            <w:r w:rsidRPr="001B0509">
              <w:rPr>
                <w:rFonts w:hint="eastAsia"/>
                <w:szCs w:val="24"/>
                <w:lang w:eastAsia="zh-CN"/>
              </w:rPr>
              <w:t>新指数</w:t>
            </w:r>
            <w:r w:rsidR="00194F6A" w:rsidRPr="001B0509">
              <w:rPr>
                <w:rFonts w:hint="eastAsia"/>
                <w:szCs w:val="24"/>
                <w:lang w:eastAsia="zh-CN"/>
              </w:rPr>
              <w:t>才能</w:t>
            </w:r>
            <w:r w:rsidRPr="001B0509">
              <w:rPr>
                <w:rFonts w:hint="eastAsia"/>
                <w:szCs w:val="24"/>
                <w:lang w:eastAsia="zh-CN"/>
              </w:rPr>
              <w:t>成熟</w:t>
            </w:r>
            <w:r w:rsidR="00194F6A" w:rsidRPr="001B0509">
              <w:rPr>
                <w:rFonts w:hint="eastAsia"/>
                <w:szCs w:val="24"/>
                <w:lang w:eastAsia="zh-CN"/>
              </w:rPr>
              <w:t>，才能适于</w:t>
            </w:r>
            <w:r w:rsidRPr="001B0509">
              <w:rPr>
                <w:szCs w:val="24"/>
                <w:lang w:eastAsia="zh-CN"/>
              </w:rPr>
              <w:t>发布。</w:t>
            </w:r>
          </w:p>
          <w:p w14:paraId="4A66F803" w14:textId="3A10AA1F" w:rsidR="00CC6D34" w:rsidRPr="001B0509" w:rsidRDefault="0018628A" w:rsidP="00CC6D34">
            <w:pPr>
              <w:pStyle w:val="Heading1"/>
              <w:keepNext w:val="0"/>
              <w:spacing w:before="160" w:after="12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1B0509">
              <w:rPr>
                <w:rFonts w:hint="eastAsia"/>
                <w:sz w:val="24"/>
                <w:szCs w:val="24"/>
                <w:lang w:eastAsia="zh-CN"/>
              </w:rPr>
              <w:t>提案</w:t>
            </w:r>
            <w:r w:rsidR="00CC6D34" w:rsidRPr="001B0509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 xml:space="preserve"> </w:t>
            </w:r>
          </w:p>
          <w:p w14:paraId="1C4D308C" w14:textId="4479AF35" w:rsidR="00554570" w:rsidRPr="00E9798A" w:rsidRDefault="0018628A" w:rsidP="00D61FB5">
            <w:pPr>
              <w:spacing w:before="60" w:after="60"/>
              <w:ind w:firstLineChars="200" w:firstLine="480"/>
              <w:rPr>
                <w:rFonts w:eastAsiaTheme="minorEastAsia" w:cs="Calibri"/>
                <w:szCs w:val="24"/>
                <w:lang w:eastAsia="zh-CN"/>
              </w:rPr>
            </w:pPr>
            <w:r w:rsidRPr="001B0509">
              <w:rPr>
                <w:rFonts w:eastAsiaTheme="minorEastAsia" w:cs="Calibri"/>
                <w:szCs w:val="24"/>
                <w:lang w:eastAsia="zh-CN"/>
              </w:rPr>
              <w:t>考虑到国际电联两年来都没有发布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IDI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，并</w:t>
            </w:r>
            <w:r w:rsidR="000A3F03" w:rsidRPr="001B0509">
              <w:rPr>
                <w:rFonts w:eastAsiaTheme="minorEastAsia" w:cs="Calibri"/>
                <w:szCs w:val="24"/>
                <w:lang w:eastAsia="zh-CN"/>
              </w:rPr>
              <w:t>顾及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国际电联全权代表大会第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131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号决议，国际</w:t>
            </w:r>
            <w:proofErr w:type="gramStart"/>
            <w:r w:rsidRPr="001B0509">
              <w:rPr>
                <w:rFonts w:eastAsiaTheme="minorEastAsia" w:cs="Calibri"/>
                <w:szCs w:val="24"/>
                <w:lang w:eastAsia="zh-CN"/>
              </w:rPr>
              <w:t>电联应恢复</w:t>
            </w:r>
            <w:proofErr w:type="gramEnd"/>
            <w:r w:rsidR="00F16FA8" w:rsidRPr="001B0509">
              <w:rPr>
                <w:rFonts w:eastAsiaTheme="minorEastAsia" w:cs="Calibri"/>
                <w:szCs w:val="24"/>
                <w:lang w:eastAsia="zh-CN"/>
              </w:rPr>
              <w:t>公布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和发布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IDI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指数，并通过</w:t>
            </w:r>
            <w:r w:rsidR="000A3F03" w:rsidRPr="001B0509">
              <w:rPr>
                <w:rFonts w:eastAsiaTheme="minorEastAsia" w:cs="Calibri"/>
                <w:szCs w:val="24"/>
                <w:lang w:eastAsia="zh-CN"/>
              </w:rPr>
              <w:t>EGTI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/EGHI</w:t>
            </w:r>
            <w:r w:rsidRPr="001B0509">
              <w:rPr>
                <w:rFonts w:eastAsiaTheme="minorEastAsia" w:cs="Calibri"/>
                <w:szCs w:val="24"/>
                <w:lang w:eastAsia="zh-CN"/>
              </w:rPr>
              <w:t>继续开展这</w:t>
            </w:r>
            <w:proofErr w:type="gramStart"/>
            <w:r w:rsidRPr="001B0509">
              <w:rPr>
                <w:rFonts w:eastAsiaTheme="minorEastAsia" w:cs="Calibri"/>
                <w:szCs w:val="24"/>
                <w:lang w:eastAsia="zh-CN"/>
              </w:rPr>
              <w:t>一新</w:t>
            </w:r>
            <w:r w:rsidR="00F16FA8" w:rsidRPr="001B0509">
              <w:rPr>
                <w:rFonts w:eastAsiaTheme="minorEastAsia" w:cs="Calibri"/>
                <w:szCs w:val="24"/>
                <w:lang w:eastAsia="zh-CN"/>
              </w:rPr>
              <w:t>指数</w:t>
            </w:r>
            <w:proofErr w:type="gramEnd"/>
            <w:r w:rsidRPr="001B0509">
              <w:rPr>
                <w:rFonts w:eastAsiaTheme="minorEastAsia" w:cs="Calibri"/>
                <w:szCs w:val="24"/>
                <w:lang w:eastAsia="zh-CN"/>
              </w:rPr>
              <w:t>的工作。</w:t>
            </w:r>
          </w:p>
        </w:tc>
      </w:tr>
      <w:bookmarkEnd w:id="2"/>
    </w:tbl>
    <w:p w14:paraId="1E671B8F" w14:textId="2CDE656E" w:rsidR="0093362E" w:rsidRDefault="0093362E" w:rsidP="00001B77">
      <w:pPr>
        <w:rPr>
          <w:szCs w:val="24"/>
          <w:lang w:eastAsia="zh-CN"/>
        </w:rPr>
      </w:pPr>
    </w:p>
    <w:p w14:paraId="5260D7E5" w14:textId="77777777" w:rsidR="00CC6D34" w:rsidRDefault="00CC6D34" w:rsidP="00411C49">
      <w:pPr>
        <w:pStyle w:val="Reasons"/>
        <w:rPr>
          <w:lang w:eastAsia="zh-CN"/>
        </w:rPr>
      </w:pPr>
    </w:p>
    <w:p w14:paraId="68473B3D" w14:textId="77777777" w:rsidR="00CC6D34" w:rsidRDefault="00CC6D34">
      <w:pPr>
        <w:jc w:val="center"/>
      </w:pPr>
      <w:r>
        <w:t>______________</w:t>
      </w:r>
    </w:p>
    <w:p w14:paraId="6AE5EAB3" w14:textId="77777777" w:rsidR="00CC6D34" w:rsidRPr="00CC6D34" w:rsidRDefault="00CC6D34" w:rsidP="00001B77">
      <w:pPr>
        <w:rPr>
          <w:szCs w:val="24"/>
          <w:lang w:eastAsia="zh-CN"/>
        </w:rPr>
      </w:pPr>
    </w:p>
    <w:sectPr w:rsidR="00CC6D34" w:rsidRPr="00CC6D34" w:rsidSect="006C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E60B5" w14:textId="77777777" w:rsidR="003202D6" w:rsidRDefault="003202D6">
      <w:r>
        <w:separator/>
      </w:r>
    </w:p>
  </w:endnote>
  <w:endnote w:type="continuationSeparator" w:id="0">
    <w:p w14:paraId="510DAB1A" w14:textId="77777777" w:rsidR="003202D6" w:rsidRDefault="0032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B9D2B" w14:textId="77777777" w:rsidR="001B0509" w:rsidRDefault="001B0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2B7" w14:textId="743C63B2" w:rsidR="00B40A53" w:rsidRPr="004E4BFF" w:rsidRDefault="001B0509" w:rsidP="0055457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P:\CHI\SG\CONSEIL\VC\000\014C.docx</w:t>
    </w:r>
    <w:r>
      <w:fldChar w:fldCharType="end"/>
    </w:r>
    <w:r w:rsidR="004E4BFF">
      <w:t xml:space="preserve"> (</w:t>
    </w:r>
    <w:r w:rsidR="00CC6D34">
      <w:rPr>
        <w:rFonts w:hint="eastAsia"/>
        <w:lang w:eastAsia="zh-CN"/>
      </w:rPr>
      <w:t>472013</w:t>
    </w:r>
    <w:r w:rsidR="004E4BFF">
      <w:t>)</w:t>
    </w:r>
    <w:r w:rsidR="00554570" w:rsidRPr="004E4BF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E39B0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2D3C" w14:textId="77777777" w:rsidR="003202D6" w:rsidRDefault="003202D6">
      <w:r>
        <w:t>____________________</w:t>
      </w:r>
    </w:p>
  </w:footnote>
  <w:footnote w:type="continuationSeparator" w:id="0">
    <w:p w14:paraId="4A61C781" w14:textId="77777777" w:rsidR="003202D6" w:rsidRDefault="0032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6137" w14:textId="77777777" w:rsidR="001B0509" w:rsidRDefault="001B0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3B35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2B521468" w14:textId="3BFEF09F" w:rsidR="00AC516F" w:rsidRDefault="00554570" w:rsidP="00D453EE">
    <w:pPr>
      <w:pStyle w:val="Header"/>
      <w:rPr>
        <w:lang w:eastAsia="zh-CN"/>
      </w:rPr>
    </w:pPr>
    <w:r>
      <w:t>VC</w:t>
    </w:r>
    <w:r w:rsidR="004672E6">
      <w:t>/</w:t>
    </w:r>
    <w:r w:rsidR="00C5715B">
      <w:rPr>
        <w:rFonts w:hint="eastAsia"/>
        <w:lang w:eastAsia="zh-CN"/>
      </w:rPr>
      <w:t>14</w:t>
    </w:r>
    <w:r w:rsidR="00AC516F">
      <w:t>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99B2" w14:textId="77777777" w:rsidR="001B0509" w:rsidRDefault="001B0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70"/>
    <w:rsid w:val="00001B77"/>
    <w:rsid w:val="0000517A"/>
    <w:rsid w:val="00031E72"/>
    <w:rsid w:val="000404D2"/>
    <w:rsid w:val="000853C0"/>
    <w:rsid w:val="0009409E"/>
    <w:rsid w:val="0009594B"/>
    <w:rsid w:val="000A1C21"/>
    <w:rsid w:val="000A3F03"/>
    <w:rsid w:val="000D15EA"/>
    <w:rsid w:val="00100D84"/>
    <w:rsid w:val="00124C9D"/>
    <w:rsid w:val="00157773"/>
    <w:rsid w:val="0018251A"/>
    <w:rsid w:val="0018628A"/>
    <w:rsid w:val="00190272"/>
    <w:rsid w:val="00193244"/>
    <w:rsid w:val="00194107"/>
    <w:rsid w:val="00194F6A"/>
    <w:rsid w:val="00195C6C"/>
    <w:rsid w:val="00195FED"/>
    <w:rsid w:val="001A4BD6"/>
    <w:rsid w:val="001B0509"/>
    <w:rsid w:val="001D5A18"/>
    <w:rsid w:val="00280EB8"/>
    <w:rsid w:val="002A6670"/>
    <w:rsid w:val="00303502"/>
    <w:rsid w:val="003202D6"/>
    <w:rsid w:val="00325C25"/>
    <w:rsid w:val="00333EE9"/>
    <w:rsid w:val="00372C8F"/>
    <w:rsid w:val="00373509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B660D"/>
    <w:rsid w:val="004D163F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0D98"/>
    <w:rsid w:val="005A72E1"/>
    <w:rsid w:val="005C6632"/>
    <w:rsid w:val="005D1C9E"/>
    <w:rsid w:val="005D3560"/>
    <w:rsid w:val="006061AE"/>
    <w:rsid w:val="006069D2"/>
    <w:rsid w:val="00654257"/>
    <w:rsid w:val="0065435A"/>
    <w:rsid w:val="006A2DD3"/>
    <w:rsid w:val="006A5AF8"/>
    <w:rsid w:val="006C36CD"/>
    <w:rsid w:val="00700D1F"/>
    <w:rsid w:val="007205CB"/>
    <w:rsid w:val="00726073"/>
    <w:rsid w:val="00731364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23745"/>
    <w:rsid w:val="008418F5"/>
    <w:rsid w:val="0086059C"/>
    <w:rsid w:val="00864589"/>
    <w:rsid w:val="00890AFB"/>
    <w:rsid w:val="00890FC4"/>
    <w:rsid w:val="00895905"/>
    <w:rsid w:val="008B0B81"/>
    <w:rsid w:val="008F20BA"/>
    <w:rsid w:val="009164A9"/>
    <w:rsid w:val="009258CB"/>
    <w:rsid w:val="0093362E"/>
    <w:rsid w:val="00944563"/>
    <w:rsid w:val="00953160"/>
    <w:rsid w:val="009625D8"/>
    <w:rsid w:val="0098459B"/>
    <w:rsid w:val="00997185"/>
    <w:rsid w:val="009A2544"/>
    <w:rsid w:val="009B60A3"/>
    <w:rsid w:val="009C2458"/>
    <w:rsid w:val="009C4A7B"/>
    <w:rsid w:val="009C6123"/>
    <w:rsid w:val="009F1E3E"/>
    <w:rsid w:val="00A1213C"/>
    <w:rsid w:val="00A272FF"/>
    <w:rsid w:val="00A325B1"/>
    <w:rsid w:val="00A5354B"/>
    <w:rsid w:val="00A71B57"/>
    <w:rsid w:val="00AB42C1"/>
    <w:rsid w:val="00AC516F"/>
    <w:rsid w:val="00AE2926"/>
    <w:rsid w:val="00B0184B"/>
    <w:rsid w:val="00B035CD"/>
    <w:rsid w:val="00B05C03"/>
    <w:rsid w:val="00B05F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5715B"/>
    <w:rsid w:val="00C64E4E"/>
    <w:rsid w:val="00C66E64"/>
    <w:rsid w:val="00C761A0"/>
    <w:rsid w:val="00C85F7E"/>
    <w:rsid w:val="00C90D53"/>
    <w:rsid w:val="00CC6D34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1FB5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1577"/>
    <w:rsid w:val="00E378D8"/>
    <w:rsid w:val="00E43A12"/>
    <w:rsid w:val="00E67C67"/>
    <w:rsid w:val="00E77476"/>
    <w:rsid w:val="00E8228B"/>
    <w:rsid w:val="00E91BE1"/>
    <w:rsid w:val="00E9798A"/>
    <w:rsid w:val="00EE5706"/>
    <w:rsid w:val="00EF373D"/>
    <w:rsid w:val="00F11595"/>
    <w:rsid w:val="00F1171C"/>
    <w:rsid w:val="00F13BC9"/>
    <w:rsid w:val="00F13C12"/>
    <w:rsid w:val="00F16FA8"/>
    <w:rsid w:val="00F24A4A"/>
    <w:rsid w:val="00F357B2"/>
    <w:rsid w:val="00F36556"/>
    <w:rsid w:val="00F705DF"/>
    <w:rsid w:val="00F70622"/>
    <w:rsid w:val="00F85624"/>
    <w:rsid w:val="00F87C05"/>
    <w:rsid w:val="00F90658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EC2F44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BalloonText">
    <w:name w:val="Balloon Text"/>
    <w:basedOn w:val="Normal"/>
    <w:link w:val="BalloonTextChar"/>
    <w:semiHidden/>
    <w:unhideWhenUsed/>
    <w:rsid w:val="00CC6D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6D3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62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7E4B-4D88-4083-AE77-F230AABD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2</TotalTime>
  <Pages>2</Pages>
  <Words>665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English</dc:creator>
  <cp:keywords>C2018, C18</cp:keywords>
  <dc:description/>
  <cp:lastModifiedBy>Yuan, Tianxiang</cp:lastModifiedBy>
  <cp:revision>3</cp:revision>
  <cp:lastPrinted>2015-02-24T13:23:00Z</cp:lastPrinted>
  <dcterms:created xsi:type="dcterms:W3CDTF">2020-06-09T13:15:00Z</dcterms:created>
  <dcterms:modified xsi:type="dcterms:W3CDTF">2020-06-09T13:16:00Z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