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Y="-539"/>
        <w:tblW w:w="9639" w:type="dxa"/>
        <w:tblLayout w:type="fixed"/>
        <w:tblLook w:val="0000" w:firstRow="0" w:lastRow="0" w:firstColumn="0" w:lastColumn="0" w:noHBand="0" w:noVBand="0"/>
      </w:tblPr>
      <w:tblGrid>
        <w:gridCol w:w="6911"/>
        <w:gridCol w:w="2728"/>
      </w:tblGrid>
      <w:tr w:rsidR="0008180A" w:rsidRPr="0003535C" w14:paraId="123DF6BF" w14:textId="77777777" w:rsidTr="009E0BEE">
        <w:trPr>
          <w:cantSplit/>
          <w:trHeight w:val="1276"/>
        </w:trPr>
        <w:tc>
          <w:tcPr>
            <w:tcW w:w="6911" w:type="dxa"/>
          </w:tcPr>
          <w:p w14:paraId="5F850CCA" w14:textId="4734A2C9" w:rsidR="0008180A" w:rsidRPr="0003535C" w:rsidRDefault="0008180A" w:rsidP="009E0BEE">
            <w:pPr>
              <w:spacing w:before="360" w:after="48" w:line="240" w:lineRule="atLeast"/>
              <w:rPr>
                <w:b/>
                <w:bCs/>
                <w:position w:val="6"/>
                <w:sz w:val="26"/>
                <w:szCs w:val="26"/>
                <w:lang w:val="ru-RU"/>
              </w:rPr>
            </w:pPr>
            <w:r w:rsidRPr="0003535C">
              <w:rPr>
                <w:b/>
                <w:bCs/>
                <w:position w:val="6"/>
                <w:sz w:val="26"/>
                <w:szCs w:val="26"/>
                <w:lang w:val="ru-RU"/>
              </w:rPr>
              <w:t>Виртуальные консультации Советников</w:t>
            </w:r>
            <w:r w:rsidRPr="0003535C">
              <w:rPr>
                <w:b/>
                <w:bCs/>
                <w:position w:val="6"/>
                <w:sz w:val="26"/>
                <w:szCs w:val="26"/>
                <w:lang w:val="ru-RU"/>
              </w:rPr>
              <w:br/>
              <w:t>с 9 июня 2020 года</w:t>
            </w:r>
          </w:p>
        </w:tc>
        <w:tc>
          <w:tcPr>
            <w:tcW w:w="2728" w:type="dxa"/>
            <w:vAlign w:val="center"/>
          </w:tcPr>
          <w:p w14:paraId="0E4899B9" w14:textId="77777777" w:rsidR="0008180A" w:rsidRPr="0003535C" w:rsidRDefault="0008180A" w:rsidP="009E0BEE">
            <w:pPr>
              <w:spacing w:before="0" w:line="240" w:lineRule="atLeast"/>
              <w:rPr>
                <w:lang w:val="ru-RU"/>
              </w:rPr>
            </w:pPr>
            <w:r w:rsidRPr="0003535C">
              <w:rPr>
                <w:noProof/>
                <w:lang w:val="ru-RU"/>
              </w:rPr>
              <w:drawing>
                <wp:inline distT="0" distB="0" distL="0" distR="0" wp14:anchorId="526F763D" wp14:editId="1917E1B2">
                  <wp:extent cx="682402" cy="720000"/>
                  <wp:effectExtent l="0" t="0" r="381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8180A" w:rsidRPr="0003535C" w14:paraId="586B3E7D" w14:textId="77777777" w:rsidTr="009E0BEE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6E2FBB20" w14:textId="77777777" w:rsidR="0008180A" w:rsidRPr="0003535C" w:rsidRDefault="0008180A" w:rsidP="009E0BEE">
            <w:pPr>
              <w:spacing w:before="0" w:after="48" w:line="240" w:lineRule="atLeast"/>
              <w:rPr>
                <w:b/>
                <w:smallCaps/>
                <w:szCs w:val="24"/>
                <w:lang w:val="ru-RU"/>
              </w:rPr>
            </w:pPr>
          </w:p>
        </w:tc>
        <w:tc>
          <w:tcPr>
            <w:tcW w:w="2728" w:type="dxa"/>
            <w:tcBorders>
              <w:bottom w:val="single" w:sz="12" w:space="0" w:color="auto"/>
            </w:tcBorders>
          </w:tcPr>
          <w:p w14:paraId="382AAE3D" w14:textId="77777777" w:rsidR="0008180A" w:rsidRPr="0003535C" w:rsidRDefault="0008180A" w:rsidP="009E0BEE">
            <w:pPr>
              <w:spacing w:before="0" w:line="240" w:lineRule="atLeast"/>
              <w:rPr>
                <w:szCs w:val="24"/>
                <w:lang w:val="ru-RU"/>
              </w:rPr>
            </w:pPr>
          </w:p>
        </w:tc>
      </w:tr>
      <w:tr w:rsidR="0008180A" w:rsidRPr="009C02B5" w14:paraId="7AA11BFC" w14:textId="77777777" w:rsidTr="009E0BEE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25492391" w14:textId="77777777" w:rsidR="0008180A" w:rsidRPr="0003535C" w:rsidRDefault="0008180A" w:rsidP="009E0BEE">
            <w:pPr>
              <w:spacing w:before="0" w:after="48" w:line="240" w:lineRule="atLeast"/>
              <w:rPr>
                <w:b/>
                <w:smallCaps/>
                <w:szCs w:val="24"/>
                <w:lang w:val="ru-RU"/>
              </w:rPr>
            </w:pPr>
          </w:p>
        </w:tc>
        <w:tc>
          <w:tcPr>
            <w:tcW w:w="2728" w:type="dxa"/>
            <w:tcBorders>
              <w:top w:val="single" w:sz="12" w:space="0" w:color="auto"/>
            </w:tcBorders>
          </w:tcPr>
          <w:p w14:paraId="01E64992" w14:textId="7E321AD0" w:rsidR="0008180A" w:rsidRPr="0003535C" w:rsidRDefault="0071232D" w:rsidP="009E0BEE">
            <w:pPr>
              <w:spacing w:line="240" w:lineRule="atLeast"/>
              <w:rPr>
                <w:szCs w:val="24"/>
                <w:lang w:val="ru-RU"/>
              </w:rPr>
            </w:pPr>
            <w:r>
              <w:rPr>
                <w:b/>
                <w:bCs/>
                <w:szCs w:val="22"/>
                <w:lang w:val="ru-RU"/>
              </w:rPr>
              <w:t xml:space="preserve">Пересмотр </w:t>
            </w:r>
            <w:r w:rsidR="00F94F64">
              <w:rPr>
                <w:b/>
                <w:bCs/>
                <w:szCs w:val="22"/>
                <w:lang w:val="ru-RU"/>
              </w:rPr>
              <w:t>2</w:t>
            </w:r>
            <w:r>
              <w:rPr>
                <w:b/>
                <w:bCs/>
                <w:szCs w:val="22"/>
                <w:lang w:val="ru-RU"/>
              </w:rPr>
              <w:t xml:space="preserve"> </w:t>
            </w:r>
            <w:r>
              <w:rPr>
                <w:b/>
                <w:bCs/>
                <w:szCs w:val="22"/>
                <w:lang w:val="ru-RU"/>
              </w:rPr>
              <w:br/>
            </w:r>
            <w:r w:rsidR="0008180A" w:rsidRPr="0003535C">
              <w:rPr>
                <w:b/>
                <w:bCs/>
                <w:szCs w:val="22"/>
                <w:lang w:val="ru-RU"/>
              </w:rPr>
              <w:t>Документ</w:t>
            </w:r>
            <w:r>
              <w:rPr>
                <w:b/>
                <w:bCs/>
                <w:szCs w:val="22"/>
                <w:lang w:val="ru-RU"/>
              </w:rPr>
              <w:t>а</w:t>
            </w:r>
            <w:r w:rsidR="0008180A" w:rsidRPr="0003535C">
              <w:rPr>
                <w:b/>
                <w:bCs/>
                <w:szCs w:val="22"/>
                <w:lang w:val="ru-RU"/>
              </w:rPr>
              <w:t xml:space="preserve"> VC</w:t>
            </w:r>
            <w:r w:rsidR="00947E9D" w:rsidRPr="00947E9D">
              <w:rPr>
                <w:b/>
                <w:bCs/>
                <w:szCs w:val="22"/>
                <w:lang w:val="ru-RU"/>
              </w:rPr>
              <w:t>\</w:t>
            </w:r>
            <w:r w:rsidR="00F425D8" w:rsidRPr="0003535C">
              <w:rPr>
                <w:b/>
                <w:bCs/>
                <w:szCs w:val="22"/>
                <w:lang w:val="ru-RU"/>
              </w:rPr>
              <w:t>1</w:t>
            </w:r>
            <w:r w:rsidR="0008180A" w:rsidRPr="0003535C">
              <w:rPr>
                <w:b/>
                <w:bCs/>
                <w:szCs w:val="22"/>
                <w:lang w:val="ru-RU"/>
              </w:rPr>
              <w:t>-R</w:t>
            </w:r>
            <w:r w:rsidR="0008180A" w:rsidRPr="0003535C">
              <w:rPr>
                <w:b/>
                <w:bCs/>
                <w:szCs w:val="22"/>
                <w:lang w:val="ru-RU"/>
              </w:rPr>
              <w:br/>
            </w:r>
            <w:r w:rsidR="00F94F64">
              <w:rPr>
                <w:b/>
                <w:bCs/>
                <w:szCs w:val="22"/>
                <w:lang w:val="ru-RU"/>
              </w:rPr>
              <w:t>9</w:t>
            </w:r>
            <w:r w:rsidR="00F425D8" w:rsidRPr="0003535C">
              <w:rPr>
                <w:b/>
                <w:bCs/>
                <w:szCs w:val="22"/>
                <w:lang w:val="ru-RU"/>
              </w:rPr>
              <w:t xml:space="preserve"> июня</w:t>
            </w:r>
            <w:r w:rsidR="0008180A" w:rsidRPr="0003535C">
              <w:rPr>
                <w:b/>
                <w:bCs/>
                <w:szCs w:val="22"/>
                <w:lang w:val="ru-RU"/>
              </w:rPr>
              <w:t xml:space="preserve"> 2020 года</w:t>
            </w:r>
            <w:r w:rsidR="0008180A" w:rsidRPr="0003535C">
              <w:rPr>
                <w:b/>
                <w:bCs/>
                <w:szCs w:val="22"/>
                <w:lang w:val="ru-RU"/>
              </w:rPr>
              <w:br/>
              <w:t>Оригинал: английский</w:t>
            </w:r>
          </w:p>
        </w:tc>
      </w:tr>
    </w:tbl>
    <w:p w14:paraId="619035F2" w14:textId="4067064B" w:rsidR="00F425D8" w:rsidRPr="0003535C" w:rsidRDefault="00F425D8" w:rsidP="00034BDF">
      <w:pPr>
        <w:pStyle w:val="Annextitle"/>
        <w:spacing w:before="480" w:after="120"/>
        <w:rPr>
          <w:lang w:val="ru-RU"/>
        </w:rPr>
      </w:pPr>
      <w:bookmarkStart w:id="0" w:name="dorlang" w:colFirst="1" w:colLast="1"/>
      <w:r w:rsidRPr="0003535C">
        <w:rPr>
          <w:lang w:val="ru-RU"/>
        </w:rPr>
        <w:t xml:space="preserve">Проект повестки дня </w:t>
      </w:r>
      <w:r w:rsidRPr="0003535C">
        <w:rPr>
          <w:lang w:val="ru-RU"/>
        </w:rPr>
        <w:br/>
      </w:r>
      <w:r w:rsidR="00606109" w:rsidRPr="0003535C">
        <w:rPr>
          <w:lang w:val="ru-RU"/>
        </w:rPr>
        <w:t xml:space="preserve">виртуальных </w:t>
      </w:r>
      <w:r w:rsidRPr="0003535C">
        <w:rPr>
          <w:lang w:val="ru-RU"/>
        </w:rPr>
        <w:t>консультаций Советников</w:t>
      </w:r>
    </w:p>
    <w:p w14:paraId="74726558" w14:textId="6B54C2B6" w:rsidR="00F425D8" w:rsidRPr="0003535C" w:rsidRDefault="00F425D8" w:rsidP="00034BDF">
      <w:pPr>
        <w:jc w:val="center"/>
        <w:rPr>
          <w:lang w:val="ru-RU"/>
        </w:rPr>
      </w:pPr>
      <w:r w:rsidRPr="0003535C">
        <w:rPr>
          <w:lang w:val="ru-RU"/>
        </w:rPr>
        <w:t xml:space="preserve">со вторника, 9 июня 2020 года, </w:t>
      </w:r>
      <w:r w:rsidRPr="009C02B5">
        <w:rPr>
          <w:lang w:val="ru-RU"/>
        </w:rPr>
        <w:t>12</w:t>
      </w:r>
      <w:r w:rsidRPr="0003535C">
        <w:rPr>
          <w:lang w:val="ru-RU"/>
        </w:rPr>
        <w:t xml:space="preserve"> час. 00 мин. − 15 час. 00 мин.</w:t>
      </w:r>
    </w:p>
    <w:bookmarkEnd w:id="0"/>
    <w:p w14:paraId="12C8D5F1" w14:textId="77777777" w:rsidR="00F425D8" w:rsidRPr="0003535C" w:rsidRDefault="00F425D8" w:rsidP="00F425D8">
      <w:pPr>
        <w:rPr>
          <w:lang w:val="ru-RU"/>
        </w:rPr>
      </w:pP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"/>
        <w:gridCol w:w="7349"/>
        <w:gridCol w:w="1764"/>
      </w:tblGrid>
      <w:tr w:rsidR="00FF21CE" w:rsidRPr="0003535C" w14:paraId="5AA3D56C" w14:textId="77777777" w:rsidTr="00FF21CE">
        <w:trPr>
          <w:cantSplit/>
          <w:tblHeader/>
        </w:trPr>
        <w:tc>
          <w:tcPr>
            <w:tcW w:w="532" w:type="dxa"/>
            <w:tcBorders>
              <w:top w:val="nil"/>
              <w:left w:val="nil"/>
            </w:tcBorders>
            <w:vAlign w:val="center"/>
          </w:tcPr>
          <w:p w14:paraId="3DC42EF4" w14:textId="77777777" w:rsidR="00F425D8" w:rsidRPr="0003535C" w:rsidRDefault="00F425D8" w:rsidP="00F425D8">
            <w:pPr>
              <w:pStyle w:val="Tablehead"/>
              <w:rPr>
                <w:lang w:val="ru-RU" w:eastAsia="en-GB"/>
              </w:rPr>
            </w:pPr>
          </w:p>
        </w:tc>
        <w:tc>
          <w:tcPr>
            <w:tcW w:w="7349" w:type="dxa"/>
            <w:shd w:val="clear" w:color="auto" w:fill="D9D9D9" w:themeFill="background1" w:themeFillShade="D9"/>
            <w:vAlign w:val="center"/>
          </w:tcPr>
          <w:p w14:paraId="2A4A2D85" w14:textId="3D0BD074" w:rsidR="00F425D8" w:rsidRPr="0003535C" w:rsidRDefault="0003535C" w:rsidP="00F425D8">
            <w:pPr>
              <w:pStyle w:val="Tablehead"/>
              <w:rPr>
                <w:lang w:val="ru-RU" w:eastAsia="en-GB"/>
              </w:rPr>
            </w:pPr>
            <w:r w:rsidRPr="0003535C">
              <w:rPr>
                <w:lang w:val="ru-RU" w:eastAsia="en-GB"/>
              </w:rPr>
              <w:t>Предмет</w:t>
            </w:r>
          </w:p>
        </w:tc>
        <w:tc>
          <w:tcPr>
            <w:tcW w:w="1764" w:type="dxa"/>
            <w:shd w:val="clear" w:color="auto" w:fill="D9D9D9" w:themeFill="background1" w:themeFillShade="D9"/>
            <w:noWrap/>
            <w:vAlign w:val="center"/>
          </w:tcPr>
          <w:p w14:paraId="7AC109D9" w14:textId="222666F0" w:rsidR="00F425D8" w:rsidRPr="0003535C" w:rsidRDefault="00F425D8" w:rsidP="00F425D8">
            <w:pPr>
              <w:pStyle w:val="Tablehead"/>
              <w:rPr>
                <w:lang w:val="ru-RU" w:eastAsia="en-GB"/>
              </w:rPr>
            </w:pPr>
            <w:r w:rsidRPr="0003535C">
              <w:rPr>
                <w:lang w:val="ru-RU" w:eastAsia="en-GB"/>
              </w:rPr>
              <w:t>Док. №</w:t>
            </w:r>
          </w:p>
        </w:tc>
      </w:tr>
      <w:tr w:rsidR="0071232D" w:rsidRPr="0003535C" w14:paraId="16C20F57" w14:textId="77777777" w:rsidTr="009C02B5">
        <w:trPr>
          <w:cantSplit/>
        </w:trPr>
        <w:tc>
          <w:tcPr>
            <w:tcW w:w="532" w:type="dxa"/>
          </w:tcPr>
          <w:p w14:paraId="5A3F795C" w14:textId="77777777" w:rsidR="0071232D" w:rsidRPr="0003535C" w:rsidRDefault="0071232D" w:rsidP="0071232D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1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501F9231" w14:textId="48A0149D" w:rsidR="0071232D" w:rsidRPr="0003535C" w:rsidRDefault="0071232D" w:rsidP="0071232D">
            <w:pPr>
              <w:spacing w:before="40" w:after="40"/>
              <w:rPr>
                <w:rFonts w:cstheme="minorHAnsi"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color w:val="000000"/>
                <w:sz w:val="20"/>
                <w:lang w:val="ru-RU" w:eastAsia="en-GB"/>
              </w:rPr>
              <w:t>Список кандидатур на должности председателей и заместителей председателей РГС, ГЭ, НГЭ</w:t>
            </w:r>
          </w:p>
        </w:tc>
        <w:tc>
          <w:tcPr>
            <w:tcW w:w="1764" w:type="dxa"/>
            <w:shd w:val="clear" w:color="auto" w:fill="auto"/>
            <w:noWrap/>
            <w:hideMark/>
          </w:tcPr>
          <w:p w14:paraId="66383E7C" w14:textId="6DC5F3EA" w:rsidR="0071232D" w:rsidRPr="0071232D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8" w:history="1">
              <w:r w:rsidR="0071232D" w:rsidRPr="0071232D">
                <w:rPr>
                  <w:rStyle w:val="Hyperlink"/>
                  <w:rFonts w:cstheme="minorHAnsi"/>
                  <w:sz w:val="20"/>
                  <w:lang w:eastAsia="en-GB"/>
                </w:rPr>
                <w:t>C</w:t>
              </w:r>
              <w:r w:rsidR="0071232D" w:rsidRPr="0071232D">
                <w:rPr>
                  <w:rStyle w:val="Hyperlink"/>
                  <w:sz w:val="20"/>
                </w:rPr>
                <w:t>20/21(Rev.1)</w:t>
              </w:r>
            </w:hyperlink>
          </w:p>
        </w:tc>
      </w:tr>
      <w:tr w:rsidR="00F425D8" w:rsidRPr="0003535C" w14:paraId="37DD8A47" w14:textId="77777777" w:rsidTr="009C02B5">
        <w:trPr>
          <w:cantSplit/>
        </w:trPr>
        <w:tc>
          <w:tcPr>
            <w:tcW w:w="532" w:type="dxa"/>
          </w:tcPr>
          <w:p w14:paraId="2DD32C7C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2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7F7C8CD4" w14:textId="77777777" w:rsidR="00F425D8" w:rsidRDefault="00606109" w:rsidP="00F425D8">
            <w:pPr>
              <w:spacing w:before="40" w:after="40"/>
              <w:rPr>
                <w:rFonts w:cstheme="minorHAnsi"/>
                <w:i/>
                <w:i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color w:val="000000"/>
                <w:sz w:val="20"/>
                <w:lang w:val="ru-RU" w:eastAsia="en-GB"/>
              </w:rPr>
              <w:t>Всемирный день электросвязи и информационного общества</w:t>
            </w:r>
            <w:r w:rsidR="00F425D8" w:rsidRPr="0003535C">
              <w:rPr>
                <w:rFonts w:cstheme="minorHAnsi"/>
                <w:color w:val="000000"/>
                <w:sz w:val="20"/>
                <w:lang w:val="ru-RU" w:eastAsia="en-GB"/>
              </w:rPr>
              <w:t xml:space="preserve"> </w:t>
            </w:r>
            <w:r w:rsidR="00F425D8" w:rsidRPr="0003535C">
              <w:rPr>
                <w:rFonts w:cstheme="minorHAnsi"/>
                <w:i/>
                <w:iCs/>
                <w:color w:val="000000"/>
                <w:sz w:val="20"/>
                <w:lang w:val="ru-RU" w:eastAsia="en-GB"/>
              </w:rPr>
              <w:t>(</w:t>
            </w:r>
            <w:r w:rsidRPr="0003535C">
              <w:rPr>
                <w:rFonts w:cstheme="minorHAnsi"/>
                <w:i/>
                <w:iCs/>
                <w:color w:val="000000"/>
                <w:sz w:val="20"/>
                <w:lang w:val="ru-RU" w:eastAsia="en-GB"/>
              </w:rPr>
              <w:t>Рез</w:t>
            </w:r>
            <w:r w:rsidR="00F425D8" w:rsidRPr="0003535C">
              <w:rPr>
                <w:rFonts w:cstheme="minorHAnsi"/>
                <w:i/>
                <w:iCs/>
                <w:color w:val="000000"/>
                <w:sz w:val="20"/>
                <w:lang w:val="ru-RU" w:eastAsia="en-GB"/>
              </w:rPr>
              <w:t>. 68)</w:t>
            </w:r>
          </w:p>
          <w:p w14:paraId="195E6D83" w14:textId="3DA6039C" w:rsidR="00F94F64" w:rsidRPr="0003535C" w:rsidRDefault="00F94F64" w:rsidP="009C02B5">
            <w:pPr>
              <w:tabs>
                <w:tab w:val="clear" w:pos="794"/>
                <w:tab w:val="left" w:pos="439"/>
              </w:tabs>
              <w:spacing w:before="40" w:after="40"/>
              <w:rPr>
                <w:rFonts w:cstheme="minorHAnsi"/>
                <w:color w:val="000000"/>
                <w:sz w:val="20"/>
                <w:lang w:val="ru-RU" w:eastAsia="en-GB"/>
              </w:rPr>
            </w:pPr>
            <w:r w:rsidRPr="00F94F64">
              <w:rPr>
                <w:rFonts w:cstheme="minorHAnsi"/>
                <w:color w:val="000000"/>
                <w:sz w:val="20"/>
                <w:lang w:val="ru-RU" w:eastAsia="en-GB"/>
              </w:rPr>
              <w:t>−</w:t>
            </w:r>
            <w:r w:rsidRPr="00F94F64">
              <w:rPr>
                <w:rFonts w:cstheme="minorHAnsi"/>
                <w:color w:val="000000"/>
                <w:sz w:val="20"/>
                <w:lang w:val="ru-RU" w:eastAsia="en-GB"/>
              </w:rPr>
              <w:tab/>
              <w:t xml:space="preserve">Вклад от </w:t>
            </w:r>
            <w:r w:rsidRPr="009C02B5">
              <w:rPr>
                <w:rFonts w:cstheme="minorHAnsi"/>
                <w:sz w:val="20"/>
                <w:lang w:val="ru-RU" w:eastAsia="en-GB"/>
              </w:rPr>
              <w:t>Российской</w:t>
            </w:r>
            <w:r w:rsidRPr="00F94F64">
              <w:rPr>
                <w:rFonts w:cstheme="minorHAnsi"/>
                <w:color w:val="000000"/>
                <w:sz w:val="20"/>
                <w:lang w:val="ru-RU" w:eastAsia="en-GB"/>
              </w:rPr>
              <w:t xml:space="preserve"> Федерации</w:t>
            </w:r>
          </w:p>
        </w:tc>
        <w:tc>
          <w:tcPr>
            <w:tcW w:w="1764" w:type="dxa"/>
            <w:shd w:val="clear" w:color="auto" w:fill="auto"/>
            <w:noWrap/>
            <w:hideMark/>
          </w:tcPr>
          <w:p w14:paraId="38454307" w14:textId="06ADCCEE" w:rsidR="00F94F64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9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C20/17</w:t>
              </w:r>
            </w:hyperlink>
          </w:p>
          <w:p w14:paraId="569BF39C" w14:textId="75630D37" w:rsidR="00F94F64" w:rsidRPr="00F94F64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10" w:history="1">
              <w:r w:rsidR="00F94F64" w:rsidRPr="00F94F64">
                <w:rPr>
                  <w:rStyle w:val="Hyperlink"/>
                  <w:sz w:val="20"/>
                </w:rPr>
                <w:t>C20/68</w:t>
              </w:r>
            </w:hyperlink>
          </w:p>
        </w:tc>
      </w:tr>
      <w:tr w:rsidR="00F425D8" w:rsidRPr="0003535C" w14:paraId="1CA92DD2" w14:textId="77777777" w:rsidTr="009C02B5">
        <w:trPr>
          <w:cantSplit/>
        </w:trPr>
        <w:tc>
          <w:tcPr>
            <w:tcW w:w="532" w:type="dxa"/>
          </w:tcPr>
          <w:p w14:paraId="490EA121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3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514858F0" w14:textId="2A252C6E" w:rsidR="00F425D8" w:rsidRPr="0003535C" w:rsidRDefault="00606109" w:rsidP="00F425D8">
            <w:pPr>
              <w:spacing w:before="40" w:after="40"/>
              <w:rPr>
                <w:rFonts w:cstheme="minorHAnsi"/>
                <w:color w:val="000000"/>
                <w:sz w:val="20"/>
                <w:lang w:val="ru-RU" w:eastAsia="en-GB"/>
              </w:rPr>
            </w:pPr>
            <w:r w:rsidRPr="0003535C">
              <w:rPr>
                <w:rFonts w:cs="Calibri"/>
                <w:bCs/>
                <w:sz w:val="20"/>
                <w:lang w:val="ru-RU"/>
              </w:rPr>
              <w:t xml:space="preserve">Предлагаемые сроки и продолжительность сессий Совета МСЭ 2021, 2022, 2023, 2024, 2025 и 2026 годов и блоков собраний РГС на 2020 и 2021 годы </w:t>
            </w:r>
            <w:r w:rsidRPr="0003535C">
              <w:rPr>
                <w:rFonts w:cs="Calibri"/>
                <w:bCs/>
                <w:i/>
                <w:iCs/>
                <w:sz w:val="20"/>
                <w:lang w:val="ru-RU"/>
              </w:rPr>
              <w:t xml:space="preserve">(Рез. 77, 111, </w:t>
            </w:r>
            <w:proofErr w:type="spellStart"/>
            <w:r w:rsidRPr="0003535C">
              <w:rPr>
                <w:rFonts w:cs="Calibri"/>
                <w:bCs/>
                <w:i/>
                <w:iCs/>
                <w:sz w:val="20"/>
                <w:lang w:val="ru-RU"/>
              </w:rPr>
              <w:t>Реш</w:t>
            </w:r>
            <w:proofErr w:type="spellEnd"/>
            <w:r w:rsidRPr="0003535C">
              <w:rPr>
                <w:rFonts w:cs="Calibri"/>
                <w:bCs/>
                <w:i/>
                <w:iCs/>
                <w:sz w:val="20"/>
                <w:lang w:val="ru-RU"/>
              </w:rPr>
              <w:t>. 612) (</w:t>
            </w:r>
            <w:r w:rsidRPr="0003535C">
              <w:rPr>
                <w:rFonts w:cs="Calibri"/>
                <w:i/>
                <w:iCs/>
                <w:color w:val="000000"/>
                <w:sz w:val="20"/>
                <w:lang w:val="ru-RU" w:eastAsia="en-GB"/>
              </w:rPr>
              <w:t xml:space="preserve">вспомогательный </w:t>
            </w:r>
            <w:r w:rsidR="00034BDF" w:rsidRPr="0003535C">
              <w:rPr>
                <w:rFonts w:cs="Calibri"/>
                <w:i/>
                <w:iCs/>
                <w:color w:val="000000"/>
                <w:sz w:val="20"/>
                <w:lang w:val="ru-RU" w:eastAsia="en-GB"/>
              </w:rPr>
              <w:t xml:space="preserve">Документ </w:t>
            </w:r>
            <w:r w:rsidRPr="0003535C">
              <w:rPr>
                <w:rFonts w:cs="Calibri"/>
                <w:i/>
                <w:iCs/>
                <w:color w:val="000000"/>
                <w:sz w:val="20"/>
                <w:lang w:val="ru-RU" w:eastAsia="en-GB"/>
              </w:rPr>
              <w:t>37)</w:t>
            </w:r>
          </w:p>
        </w:tc>
        <w:tc>
          <w:tcPr>
            <w:tcW w:w="1764" w:type="dxa"/>
            <w:shd w:val="clear" w:color="auto" w:fill="auto"/>
            <w:noWrap/>
            <w:hideMark/>
          </w:tcPr>
          <w:p w14:paraId="5F88C2E1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11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C20/2</w:t>
              </w:r>
            </w:hyperlink>
          </w:p>
        </w:tc>
      </w:tr>
      <w:tr w:rsidR="00F425D8" w:rsidRPr="0003535C" w14:paraId="7DAC705B" w14:textId="77777777" w:rsidTr="009C02B5">
        <w:trPr>
          <w:cantSplit/>
        </w:trPr>
        <w:tc>
          <w:tcPr>
            <w:tcW w:w="532" w:type="dxa"/>
          </w:tcPr>
          <w:p w14:paraId="214FA356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sz w:val="20"/>
                <w:lang w:val="ru-RU" w:eastAsia="en-GB"/>
              </w:rPr>
              <w:t>4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0739F01D" w14:textId="759A9BE0" w:rsidR="00F425D8" w:rsidRPr="0003535C" w:rsidRDefault="00606109" w:rsidP="00F425D8">
            <w:pPr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Подготовка к ВАСЭ</w:t>
            </w:r>
            <w:r w:rsidR="00F425D8" w:rsidRPr="0003535C">
              <w:rPr>
                <w:rFonts w:cstheme="minorHAnsi"/>
                <w:sz w:val="20"/>
                <w:lang w:val="ru-RU" w:eastAsia="en-GB"/>
              </w:rPr>
              <w:t>-20</w:t>
            </w:r>
          </w:p>
          <w:p w14:paraId="54BD4227" w14:textId="69D3C8E8" w:rsidR="00F425D8" w:rsidRPr="0003535C" w:rsidRDefault="00F425D8" w:rsidP="00F425D8">
            <w:pPr>
              <w:tabs>
                <w:tab w:val="clear" w:pos="794"/>
                <w:tab w:val="left" w:pos="439"/>
              </w:tabs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−</w:t>
            </w:r>
            <w:r w:rsidRPr="0003535C">
              <w:rPr>
                <w:rFonts w:cstheme="minorHAnsi"/>
                <w:sz w:val="20"/>
                <w:lang w:val="ru-RU" w:eastAsia="en-GB"/>
              </w:rPr>
              <w:tab/>
            </w:r>
            <w:r w:rsidR="00606109" w:rsidRPr="0003535C">
              <w:rPr>
                <w:rFonts w:cstheme="minorHAnsi"/>
                <w:sz w:val="20"/>
                <w:lang w:val="ru-RU" w:eastAsia="en-GB"/>
              </w:rPr>
              <w:t>Вклад от Индии</w:t>
            </w:r>
          </w:p>
        </w:tc>
        <w:tc>
          <w:tcPr>
            <w:tcW w:w="1764" w:type="dxa"/>
            <w:shd w:val="clear" w:color="auto" w:fill="auto"/>
            <w:noWrap/>
            <w:hideMark/>
          </w:tcPr>
          <w:p w14:paraId="7B9FC627" w14:textId="77777777" w:rsidR="00F425D8" w:rsidRPr="0003535C" w:rsidRDefault="009C02B5" w:rsidP="009C02B5">
            <w:pPr>
              <w:spacing w:before="40" w:after="40"/>
              <w:jc w:val="center"/>
              <w:rPr>
                <w:rStyle w:val="Hyperlink"/>
                <w:rFonts w:cstheme="minorHAnsi"/>
                <w:color w:val="auto"/>
                <w:sz w:val="20"/>
                <w:lang w:val="ru-RU" w:eastAsia="en-GB"/>
              </w:rPr>
            </w:pPr>
            <w:hyperlink r:id="rId12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C20/24</w:t>
              </w:r>
            </w:hyperlink>
          </w:p>
          <w:p w14:paraId="3B81CD44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13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VC/5</w:t>
              </w:r>
            </w:hyperlink>
          </w:p>
        </w:tc>
      </w:tr>
      <w:tr w:rsidR="00F425D8" w:rsidRPr="0003535C" w14:paraId="1DAE15A6" w14:textId="77777777" w:rsidTr="009C02B5">
        <w:trPr>
          <w:cantSplit/>
        </w:trPr>
        <w:tc>
          <w:tcPr>
            <w:tcW w:w="532" w:type="dxa"/>
          </w:tcPr>
          <w:p w14:paraId="5B5F5E46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sz w:val="20"/>
                <w:lang w:val="ru-RU" w:eastAsia="en-GB"/>
              </w:rPr>
              <w:t>5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74B09026" w14:textId="613CD01A" w:rsidR="00F425D8" w:rsidRPr="0003535C" w:rsidRDefault="00606109" w:rsidP="00F425D8">
            <w:pPr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bCs/>
                <w:sz w:val="20"/>
                <w:lang w:val="ru-RU"/>
              </w:rPr>
              <w:t>Всемирная конференция радиосвязи 2023 года</w:t>
            </w:r>
          </w:p>
        </w:tc>
        <w:tc>
          <w:tcPr>
            <w:tcW w:w="1764" w:type="dxa"/>
            <w:shd w:val="clear" w:color="auto" w:fill="auto"/>
            <w:noWrap/>
            <w:hideMark/>
          </w:tcPr>
          <w:p w14:paraId="3496F126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14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C20/55</w:t>
              </w:r>
            </w:hyperlink>
          </w:p>
        </w:tc>
      </w:tr>
      <w:tr w:rsidR="00F425D8" w:rsidRPr="0003535C" w14:paraId="3D5F29A5" w14:textId="77777777" w:rsidTr="009C02B5">
        <w:trPr>
          <w:cantSplit/>
        </w:trPr>
        <w:tc>
          <w:tcPr>
            <w:tcW w:w="532" w:type="dxa"/>
          </w:tcPr>
          <w:p w14:paraId="3A8148C9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sz w:val="20"/>
                <w:lang w:val="ru-RU" w:eastAsia="en-GB"/>
              </w:rPr>
              <w:t>6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0CD22BCD" w14:textId="4D1CC762" w:rsidR="00F425D8" w:rsidRPr="0003535C" w:rsidRDefault="00606109" w:rsidP="00F425D8">
            <w:pPr>
              <w:spacing w:before="40" w:after="40"/>
              <w:rPr>
                <w:rFonts w:cstheme="minorHAnsi"/>
                <w:i/>
                <w:iCs/>
                <w:sz w:val="20"/>
                <w:lang w:val="ru-RU" w:eastAsia="en-GB"/>
              </w:rPr>
            </w:pPr>
            <w:r w:rsidRPr="0003535C">
              <w:rPr>
                <w:bCs/>
                <w:sz w:val="20"/>
                <w:lang w:val="ru-RU"/>
              </w:rPr>
              <w:t xml:space="preserve">Возмещение затрат на обработку заявок на регистрацию спутниковых сетей </w:t>
            </w:r>
            <w:r w:rsidRPr="0003535C">
              <w:rPr>
                <w:bCs/>
                <w:i/>
                <w:iCs/>
                <w:sz w:val="20"/>
                <w:lang w:val="ru-RU"/>
              </w:rPr>
              <w:t>(</w:t>
            </w:r>
            <w:proofErr w:type="spellStart"/>
            <w:r w:rsidRPr="0003535C">
              <w:rPr>
                <w:bCs/>
                <w:i/>
                <w:iCs/>
                <w:sz w:val="20"/>
                <w:lang w:val="ru-RU"/>
              </w:rPr>
              <w:t>Реш</w:t>
            </w:r>
            <w:proofErr w:type="spellEnd"/>
            <w:r w:rsidRPr="0003535C">
              <w:rPr>
                <w:bCs/>
                <w:i/>
                <w:iCs/>
                <w:sz w:val="20"/>
                <w:lang w:val="ru-RU"/>
              </w:rPr>
              <w:t>. 482 (ИЗМ))</w:t>
            </w:r>
          </w:p>
        </w:tc>
        <w:tc>
          <w:tcPr>
            <w:tcW w:w="1764" w:type="dxa"/>
            <w:shd w:val="clear" w:color="auto" w:fill="auto"/>
            <w:hideMark/>
          </w:tcPr>
          <w:p w14:paraId="75E716B6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15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C20/16</w:t>
              </w:r>
            </w:hyperlink>
          </w:p>
        </w:tc>
      </w:tr>
      <w:tr w:rsidR="00F425D8" w:rsidRPr="0003535C" w14:paraId="3E78E47C" w14:textId="77777777" w:rsidTr="009C02B5">
        <w:trPr>
          <w:cantSplit/>
        </w:trPr>
        <w:tc>
          <w:tcPr>
            <w:tcW w:w="532" w:type="dxa"/>
          </w:tcPr>
          <w:p w14:paraId="06CD7D94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7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14575A0E" w14:textId="2D1C6757" w:rsidR="00F425D8" w:rsidRPr="0003535C" w:rsidRDefault="00606109" w:rsidP="00F425D8">
            <w:pPr>
              <w:spacing w:before="40" w:after="40"/>
              <w:rPr>
                <w:rFonts w:cstheme="minorHAnsi"/>
                <w:color w:val="000000"/>
                <w:sz w:val="20"/>
                <w:lang w:val="ru-RU" w:eastAsia="en-GB"/>
              </w:rPr>
            </w:pPr>
            <w:r w:rsidRPr="0003535C">
              <w:rPr>
                <w:rFonts w:cs="Calibri"/>
                <w:sz w:val="20"/>
                <w:lang w:val="ru-RU" w:eastAsia="en-GB"/>
              </w:rPr>
              <w:t>Оказание поддержки БСЭ</w:t>
            </w:r>
          </w:p>
        </w:tc>
        <w:tc>
          <w:tcPr>
            <w:tcW w:w="1764" w:type="dxa"/>
            <w:shd w:val="clear" w:color="auto" w:fill="auto"/>
            <w:hideMark/>
          </w:tcPr>
          <w:p w14:paraId="762682E8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sz w:val="20"/>
                <w:lang w:val="ru-RU" w:eastAsia="en-GB"/>
              </w:rPr>
            </w:pPr>
            <w:hyperlink r:id="rId16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C20/14</w:t>
              </w:r>
            </w:hyperlink>
          </w:p>
        </w:tc>
      </w:tr>
      <w:tr w:rsidR="00F425D8" w:rsidRPr="0003535C" w14:paraId="00FC08E5" w14:textId="77777777" w:rsidTr="009C02B5">
        <w:trPr>
          <w:cantSplit/>
        </w:trPr>
        <w:tc>
          <w:tcPr>
            <w:tcW w:w="532" w:type="dxa"/>
          </w:tcPr>
          <w:p w14:paraId="3EE23998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sz w:val="20"/>
                <w:lang w:val="ru-RU" w:eastAsia="en-GB"/>
              </w:rPr>
              <w:t>8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07C8602D" w14:textId="07C01A66" w:rsidR="00F425D8" w:rsidRPr="0003535C" w:rsidRDefault="00606109" w:rsidP="00F425D8">
            <w:pPr>
              <w:spacing w:before="40" w:after="40"/>
              <w:rPr>
                <w:rFonts w:cstheme="minorHAnsi"/>
                <w:color w:val="000000"/>
                <w:sz w:val="20"/>
                <w:lang w:val="ru-RU" w:eastAsia="en-GB"/>
              </w:rPr>
            </w:pPr>
            <w:r w:rsidRPr="0003535C">
              <w:rPr>
                <w:rFonts w:cs="Calibri"/>
                <w:sz w:val="20"/>
                <w:lang w:val="ru-RU" w:eastAsia="en-GB"/>
              </w:rPr>
              <w:t xml:space="preserve">Отчет Внешнего аудитора: </w:t>
            </w:r>
            <w:r w:rsidRPr="0003535C">
              <w:rPr>
                <w:color w:val="000000"/>
                <w:sz w:val="20"/>
                <w:lang w:val="ru-RU"/>
              </w:rPr>
              <w:t>Счет Союза по Всемирному мероприятию ITU</w:t>
            </w:r>
            <w:r w:rsidR="00267E20" w:rsidRPr="0003535C">
              <w:rPr>
                <w:color w:val="000000"/>
                <w:sz w:val="20"/>
                <w:lang w:val="ru-RU"/>
              </w:rPr>
              <w:t> </w:t>
            </w:r>
            <w:r w:rsidRPr="0003535C">
              <w:rPr>
                <w:color w:val="000000"/>
                <w:sz w:val="20"/>
                <w:lang w:val="ru-RU"/>
              </w:rPr>
              <w:t>Telecom</w:t>
            </w:r>
            <w:r w:rsidR="00267E20" w:rsidRPr="0003535C">
              <w:rPr>
                <w:color w:val="000000"/>
                <w:sz w:val="20"/>
                <w:lang w:val="ru-RU"/>
              </w:rPr>
              <w:noBreakHyphen/>
            </w:r>
            <w:r w:rsidRPr="0003535C">
              <w:rPr>
                <w:color w:val="000000"/>
                <w:sz w:val="20"/>
                <w:lang w:val="ru-RU"/>
              </w:rPr>
              <w:t>2019</w:t>
            </w:r>
          </w:p>
        </w:tc>
        <w:tc>
          <w:tcPr>
            <w:tcW w:w="1764" w:type="dxa"/>
            <w:shd w:val="clear" w:color="auto" w:fill="auto"/>
            <w:noWrap/>
            <w:hideMark/>
          </w:tcPr>
          <w:p w14:paraId="2D1E5DAA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17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C20/41</w:t>
              </w:r>
            </w:hyperlink>
          </w:p>
        </w:tc>
      </w:tr>
      <w:tr w:rsidR="00F425D8" w:rsidRPr="0003535C" w14:paraId="47C3C0C6" w14:textId="77777777" w:rsidTr="009C02B5">
        <w:trPr>
          <w:cantSplit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DED44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sz w:val="20"/>
                <w:lang w:val="ru-RU" w:eastAsia="en-GB"/>
              </w:rPr>
              <w:t>9</w:t>
            </w:r>
          </w:p>
        </w:tc>
        <w:tc>
          <w:tcPr>
            <w:tcW w:w="7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42CC2" w14:textId="68EA4D0A" w:rsidR="00F425D8" w:rsidRPr="0003535C" w:rsidRDefault="00606109" w:rsidP="00F425D8">
            <w:pPr>
              <w:spacing w:before="40" w:after="40"/>
              <w:rPr>
                <w:rFonts w:cstheme="minorHAnsi"/>
                <w:color w:val="000000"/>
                <w:sz w:val="20"/>
                <w:lang w:val="ru-RU" w:eastAsia="en-GB"/>
              </w:rPr>
            </w:pPr>
            <w:r w:rsidRPr="0003535C">
              <w:rPr>
                <w:bCs/>
                <w:sz w:val="20"/>
                <w:lang w:val="ru-RU"/>
              </w:rPr>
              <w:t xml:space="preserve">Отчет о ходе работы по проекту по помещениям штаб-квартиры Союза </w:t>
            </w:r>
            <w:r w:rsidRPr="0003535C">
              <w:rPr>
                <w:bCs/>
                <w:i/>
                <w:iCs/>
                <w:sz w:val="20"/>
                <w:lang w:val="ru-RU"/>
              </w:rPr>
              <w:t xml:space="preserve">(Рез. 212, </w:t>
            </w:r>
            <w:proofErr w:type="spellStart"/>
            <w:r w:rsidRPr="0003535C">
              <w:rPr>
                <w:bCs/>
                <w:i/>
                <w:iCs/>
                <w:sz w:val="20"/>
                <w:lang w:val="ru-RU"/>
              </w:rPr>
              <w:t>Реш</w:t>
            </w:r>
            <w:proofErr w:type="spellEnd"/>
            <w:r w:rsidRPr="0003535C">
              <w:rPr>
                <w:bCs/>
                <w:i/>
                <w:iCs/>
                <w:sz w:val="20"/>
                <w:lang w:val="ru-RU"/>
              </w:rPr>
              <w:t>. 619)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5F8BA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18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C20/7</w:t>
              </w:r>
            </w:hyperlink>
          </w:p>
        </w:tc>
      </w:tr>
      <w:tr w:rsidR="00F425D8" w:rsidRPr="0003535C" w14:paraId="7A98C080" w14:textId="77777777" w:rsidTr="009C02B5">
        <w:trPr>
          <w:cantSplit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75787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sz w:val="20"/>
                <w:lang w:val="ru-RU" w:eastAsia="en-GB"/>
              </w:rPr>
              <w:t>10</w:t>
            </w:r>
          </w:p>
        </w:tc>
        <w:tc>
          <w:tcPr>
            <w:tcW w:w="7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5A996" w14:textId="4C8E8FE7" w:rsidR="00F425D8" w:rsidRPr="0003535C" w:rsidRDefault="00606109" w:rsidP="00F425D8">
            <w:pPr>
              <w:spacing w:before="40" w:after="40"/>
              <w:rPr>
                <w:rFonts w:cstheme="minorHAnsi"/>
                <w:color w:val="000000"/>
                <w:sz w:val="20"/>
                <w:lang w:val="ru-RU" w:eastAsia="en-GB"/>
              </w:rPr>
            </w:pPr>
            <w:r w:rsidRPr="0003535C">
              <w:rPr>
                <w:rFonts w:eastAsia="SimSun"/>
                <w:sz w:val="20"/>
                <w:lang w:val="ru-RU" w:eastAsia="zh-CN"/>
              </w:rPr>
              <w:t xml:space="preserve">Краткий отчет о работе Консультативной группы Государств-Членов по проекту, связанному с помещениями штаб-квартиры Союза </w:t>
            </w:r>
            <w:r w:rsidRPr="0003535C">
              <w:rPr>
                <w:rFonts w:eastAsia="SimSun"/>
                <w:i/>
                <w:iCs/>
                <w:sz w:val="20"/>
                <w:lang w:val="ru-RU" w:eastAsia="zh-CN"/>
              </w:rPr>
              <w:t>(Рез. 212)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7CDA3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19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C20/48</w:t>
              </w:r>
            </w:hyperlink>
          </w:p>
        </w:tc>
      </w:tr>
      <w:tr w:rsidR="00F425D8" w:rsidRPr="0003535C" w14:paraId="2CD3C858" w14:textId="77777777" w:rsidTr="009C02B5">
        <w:trPr>
          <w:cantSplit/>
        </w:trPr>
        <w:tc>
          <w:tcPr>
            <w:tcW w:w="532" w:type="dxa"/>
          </w:tcPr>
          <w:p w14:paraId="511DE9FB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sz w:val="20"/>
                <w:lang w:val="ru-RU" w:eastAsia="en-GB"/>
              </w:rPr>
              <w:t>11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03A62937" w14:textId="5D461FF6" w:rsidR="00F425D8" w:rsidRPr="0003535C" w:rsidRDefault="00606109" w:rsidP="00F425D8">
            <w:pPr>
              <w:spacing w:before="40" w:after="40"/>
              <w:rPr>
                <w:rFonts w:cstheme="minorHAnsi"/>
                <w:color w:val="000000"/>
                <w:sz w:val="20"/>
                <w:lang w:val="ru-RU" w:eastAsia="en-GB"/>
              </w:rPr>
            </w:pPr>
            <w:r w:rsidRPr="0003535C">
              <w:rPr>
                <w:rFonts w:eastAsia="SimSun"/>
                <w:sz w:val="20"/>
                <w:szCs w:val="18"/>
                <w:lang w:val="ru-RU" w:eastAsia="zh-CN"/>
              </w:rPr>
              <w:t>Итоги ВКР-19 и их финансовые последствия</w:t>
            </w:r>
          </w:p>
        </w:tc>
        <w:tc>
          <w:tcPr>
            <w:tcW w:w="1764" w:type="dxa"/>
            <w:shd w:val="clear" w:color="auto" w:fill="auto"/>
            <w:hideMark/>
          </w:tcPr>
          <w:p w14:paraId="1887CD18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20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</w:t>
              </w:r>
              <w:r w:rsidR="00F425D8" w:rsidRPr="0003535C">
                <w:rPr>
                  <w:rStyle w:val="Hyperlink"/>
                  <w:sz w:val="20"/>
                  <w:lang w:val="ru-RU"/>
                </w:rPr>
                <w:t>20/5</w:t>
              </w:r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6</w:t>
              </w:r>
            </w:hyperlink>
          </w:p>
        </w:tc>
      </w:tr>
      <w:tr w:rsidR="00F425D8" w:rsidRPr="0003535C" w14:paraId="191B709E" w14:textId="77777777" w:rsidTr="009C02B5">
        <w:trPr>
          <w:cantSplit/>
        </w:trPr>
        <w:tc>
          <w:tcPr>
            <w:tcW w:w="532" w:type="dxa"/>
          </w:tcPr>
          <w:p w14:paraId="53B99B67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12</w:t>
            </w:r>
          </w:p>
        </w:tc>
        <w:tc>
          <w:tcPr>
            <w:tcW w:w="7349" w:type="dxa"/>
            <w:shd w:val="clear" w:color="auto" w:fill="auto"/>
            <w:vAlign w:val="center"/>
            <w:hideMark/>
          </w:tcPr>
          <w:p w14:paraId="128BAA8B" w14:textId="4F95FA0F" w:rsidR="00F425D8" w:rsidRPr="0003535C" w:rsidRDefault="00606109" w:rsidP="00F425D8">
            <w:pPr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Новые функция и процесс расследования</w:t>
            </w:r>
          </w:p>
          <w:p w14:paraId="131A4E19" w14:textId="455174EC" w:rsidR="00F425D8" w:rsidRPr="0003535C" w:rsidRDefault="00F425D8" w:rsidP="00F425D8">
            <w:pPr>
              <w:tabs>
                <w:tab w:val="clear" w:pos="794"/>
                <w:tab w:val="left" w:pos="439"/>
              </w:tabs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−</w:t>
            </w:r>
            <w:r w:rsidRPr="0003535C">
              <w:rPr>
                <w:rFonts w:cstheme="minorHAnsi"/>
                <w:sz w:val="20"/>
                <w:lang w:val="ru-RU" w:eastAsia="en-GB"/>
              </w:rPr>
              <w:tab/>
            </w:r>
            <w:r w:rsidR="00606109" w:rsidRPr="0003535C">
              <w:rPr>
                <w:rFonts w:cstheme="minorHAnsi"/>
                <w:sz w:val="20"/>
                <w:lang w:val="ru-RU" w:eastAsia="en-GB"/>
              </w:rPr>
              <w:t>Вклад от Соединенных Штатов Америки</w:t>
            </w:r>
          </w:p>
        </w:tc>
        <w:tc>
          <w:tcPr>
            <w:tcW w:w="1764" w:type="dxa"/>
            <w:shd w:val="clear" w:color="auto" w:fill="auto"/>
            <w:hideMark/>
          </w:tcPr>
          <w:p w14:paraId="7332C003" w14:textId="77777777" w:rsidR="00F425D8" w:rsidRPr="0003535C" w:rsidRDefault="009C02B5" w:rsidP="009C02B5">
            <w:pPr>
              <w:spacing w:before="40" w:after="40"/>
              <w:jc w:val="center"/>
              <w:rPr>
                <w:rStyle w:val="Hyperlink"/>
                <w:rFonts w:cstheme="minorHAnsi"/>
                <w:color w:val="auto"/>
                <w:sz w:val="20"/>
                <w:lang w:val="ru-RU" w:eastAsia="en-GB"/>
              </w:rPr>
            </w:pPr>
            <w:hyperlink r:id="rId21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C20/60</w:t>
              </w:r>
            </w:hyperlink>
          </w:p>
          <w:p w14:paraId="7CFD365C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22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VC/8</w:t>
              </w:r>
            </w:hyperlink>
          </w:p>
        </w:tc>
      </w:tr>
      <w:tr w:rsidR="00F425D8" w:rsidRPr="0003535C" w14:paraId="74F154B5" w14:textId="77777777" w:rsidTr="009C02B5">
        <w:trPr>
          <w:cantSplit/>
        </w:trPr>
        <w:tc>
          <w:tcPr>
            <w:tcW w:w="532" w:type="dxa"/>
          </w:tcPr>
          <w:p w14:paraId="4CBC275A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13</w:t>
            </w:r>
          </w:p>
        </w:tc>
        <w:tc>
          <w:tcPr>
            <w:tcW w:w="7349" w:type="dxa"/>
            <w:shd w:val="clear" w:color="auto" w:fill="auto"/>
            <w:vAlign w:val="center"/>
          </w:tcPr>
          <w:p w14:paraId="693E8C3F" w14:textId="681AF7C9" w:rsidR="00F425D8" w:rsidRPr="0003535C" w:rsidRDefault="0071232D" w:rsidP="00F425D8">
            <w:pPr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>
              <w:rPr>
                <w:rFonts w:cstheme="minorHAnsi"/>
                <w:sz w:val="20"/>
                <w:lang w:val="ru-RU" w:eastAsia="en-GB"/>
              </w:rPr>
              <w:t>Влияние</w:t>
            </w:r>
            <w:r w:rsidR="00606109" w:rsidRPr="0003535C">
              <w:rPr>
                <w:rFonts w:cstheme="minorHAnsi"/>
                <w:sz w:val="20"/>
                <w:lang w:val="ru-RU" w:eastAsia="en-GB"/>
              </w:rPr>
              <w:t xml:space="preserve"> пандемии Covid-19 на </w:t>
            </w:r>
            <w:r>
              <w:rPr>
                <w:rFonts w:cstheme="minorHAnsi"/>
                <w:sz w:val="20"/>
                <w:lang w:val="ru-RU" w:eastAsia="en-GB"/>
              </w:rPr>
              <w:t>сектор электросвязи/ИКТ,</w:t>
            </w:r>
            <w:r w:rsidR="00606109" w:rsidRPr="0003535C">
              <w:rPr>
                <w:rFonts w:cstheme="minorHAnsi"/>
                <w:sz w:val="20"/>
                <w:lang w:val="ru-RU" w:eastAsia="en-GB"/>
              </w:rPr>
              <w:t xml:space="preserve"> </w:t>
            </w:r>
            <w:r>
              <w:rPr>
                <w:rFonts w:cstheme="minorHAnsi"/>
                <w:sz w:val="20"/>
                <w:lang w:val="ru-RU" w:eastAsia="en-GB"/>
              </w:rPr>
              <w:t xml:space="preserve">а также на </w:t>
            </w:r>
            <w:r w:rsidRPr="0003535C">
              <w:rPr>
                <w:rFonts w:cstheme="minorHAnsi"/>
                <w:sz w:val="20"/>
                <w:lang w:val="ru-RU" w:eastAsia="en-GB"/>
              </w:rPr>
              <w:t>функционирование</w:t>
            </w:r>
            <w:r>
              <w:rPr>
                <w:rFonts w:cstheme="minorHAnsi"/>
                <w:sz w:val="20"/>
                <w:lang w:val="ru-RU" w:eastAsia="en-GB"/>
              </w:rPr>
              <w:t xml:space="preserve"> </w:t>
            </w:r>
            <w:r w:rsidR="00606109" w:rsidRPr="0003535C">
              <w:rPr>
                <w:rFonts w:cstheme="minorHAnsi"/>
                <w:sz w:val="20"/>
                <w:lang w:val="ru-RU" w:eastAsia="en-GB"/>
              </w:rPr>
              <w:t>и виды деятельности МСЭ</w:t>
            </w:r>
          </w:p>
          <w:p w14:paraId="1F9743F3" w14:textId="76292562" w:rsidR="00F425D8" w:rsidRPr="0003535C" w:rsidRDefault="00F425D8" w:rsidP="00F425D8">
            <w:pPr>
              <w:tabs>
                <w:tab w:val="clear" w:pos="794"/>
                <w:tab w:val="left" w:pos="439"/>
              </w:tabs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−</w:t>
            </w:r>
            <w:r w:rsidRPr="0003535C">
              <w:rPr>
                <w:rFonts w:cstheme="minorHAnsi"/>
                <w:sz w:val="20"/>
                <w:lang w:val="ru-RU" w:eastAsia="en-GB"/>
              </w:rPr>
              <w:tab/>
            </w:r>
            <w:r w:rsidR="00606109" w:rsidRPr="0003535C">
              <w:rPr>
                <w:rFonts w:cstheme="minorHAnsi"/>
                <w:sz w:val="20"/>
                <w:lang w:val="ru-RU" w:eastAsia="en-GB"/>
              </w:rPr>
              <w:t>Вклад</w:t>
            </w:r>
            <w:r w:rsidR="00F94F64">
              <w:rPr>
                <w:rFonts w:cstheme="minorHAnsi"/>
                <w:sz w:val="20"/>
                <w:lang w:val="ru-RU" w:eastAsia="en-GB"/>
              </w:rPr>
              <w:t>ы</w:t>
            </w:r>
            <w:r w:rsidR="00606109" w:rsidRPr="0003535C">
              <w:rPr>
                <w:rFonts w:cstheme="minorHAnsi"/>
                <w:sz w:val="20"/>
                <w:lang w:val="ru-RU" w:eastAsia="en-GB"/>
              </w:rPr>
              <w:t xml:space="preserve"> от Российской Федерации</w:t>
            </w:r>
          </w:p>
          <w:p w14:paraId="09168CCF" w14:textId="487E05DB" w:rsidR="00F425D8" w:rsidRPr="0003535C" w:rsidRDefault="00F425D8" w:rsidP="00F425D8">
            <w:pPr>
              <w:tabs>
                <w:tab w:val="clear" w:pos="794"/>
                <w:tab w:val="left" w:pos="439"/>
              </w:tabs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−</w:t>
            </w:r>
            <w:r w:rsidRPr="0003535C">
              <w:rPr>
                <w:rFonts w:cstheme="minorHAnsi"/>
                <w:sz w:val="20"/>
                <w:lang w:val="ru-RU" w:eastAsia="en-GB"/>
              </w:rPr>
              <w:tab/>
            </w:r>
            <w:r w:rsidR="00606109" w:rsidRPr="0003535C">
              <w:rPr>
                <w:rFonts w:cstheme="minorHAnsi"/>
                <w:sz w:val="20"/>
                <w:lang w:val="ru-RU" w:eastAsia="en-GB"/>
              </w:rPr>
              <w:t>Вклад от Китая</w:t>
            </w:r>
          </w:p>
        </w:tc>
        <w:tc>
          <w:tcPr>
            <w:tcW w:w="1764" w:type="dxa"/>
            <w:shd w:val="clear" w:color="auto" w:fill="auto"/>
          </w:tcPr>
          <w:p w14:paraId="41249846" w14:textId="1DF0526D" w:rsidR="00F425D8" w:rsidRPr="0071232D" w:rsidRDefault="009C02B5" w:rsidP="009C02B5">
            <w:pPr>
              <w:spacing w:before="40" w:after="40"/>
              <w:jc w:val="center"/>
              <w:rPr>
                <w:sz w:val="20"/>
                <w:lang w:val="ru-RU"/>
              </w:rPr>
            </w:pPr>
            <w:hyperlink r:id="rId23" w:history="1">
              <w:r w:rsidR="0071232D" w:rsidRPr="0071232D">
                <w:rPr>
                  <w:rStyle w:val="Hyperlink"/>
                  <w:sz w:val="20"/>
                </w:rPr>
                <w:t>VC/13</w:t>
              </w:r>
            </w:hyperlink>
            <w:r>
              <w:rPr>
                <w:rStyle w:val="Hyperlink"/>
                <w:sz w:val="20"/>
              </w:rPr>
              <w:br/>
            </w:r>
          </w:p>
          <w:p w14:paraId="33F27C50" w14:textId="475A67BB" w:rsidR="00F425D8" w:rsidRPr="0003535C" w:rsidRDefault="009C02B5" w:rsidP="009C02B5">
            <w:pPr>
              <w:spacing w:before="40" w:after="40"/>
              <w:jc w:val="center"/>
              <w:rPr>
                <w:sz w:val="20"/>
                <w:lang w:val="ru-RU"/>
              </w:rPr>
            </w:pPr>
            <w:hyperlink r:id="rId24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VC/2</w:t>
              </w:r>
            </w:hyperlink>
            <w:r w:rsidR="00F94F64" w:rsidRPr="00F94F64">
              <w:rPr>
                <w:rFonts w:cstheme="minorHAnsi"/>
                <w:sz w:val="20"/>
                <w:lang w:val="ru-RU" w:eastAsia="en-GB"/>
              </w:rPr>
              <w:t>,</w:t>
            </w:r>
            <w:r w:rsidR="00F94F64">
              <w:rPr>
                <w:rFonts w:cstheme="minorHAnsi"/>
                <w:sz w:val="20"/>
                <w:lang w:val="ru-RU" w:eastAsia="en-GB"/>
              </w:rPr>
              <w:t xml:space="preserve"> </w:t>
            </w:r>
            <w:hyperlink r:id="rId25" w:history="1">
              <w:r w:rsidR="00F94F64" w:rsidRPr="00F94F64">
                <w:rPr>
                  <w:rStyle w:val="Hyperlink"/>
                  <w:sz w:val="20"/>
                </w:rPr>
                <w:t>C20/66</w:t>
              </w:r>
            </w:hyperlink>
          </w:p>
          <w:p w14:paraId="7897DC74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26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VC/10</w:t>
              </w:r>
            </w:hyperlink>
          </w:p>
        </w:tc>
      </w:tr>
      <w:tr w:rsidR="00F425D8" w:rsidRPr="0003535C" w14:paraId="0DB8A6F2" w14:textId="77777777" w:rsidTr="009C02B5">
        <w:trPr>
          <w:cantSplit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BACA5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14</w:t>
            </w:r>
          </w:p>
        </w:tc>
        <w:tc>
          <w:tcPr>
            <w:tcW w:w="7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B30C0" w14:textId="285C923D" w:rsidR="00F425D8" w:rsidRPr="0003535C" w:rsidRDefault="00606109" w:rsidP="00F425D8">
            <w:pPr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 xml:space="preserve">Отчет об АР-19 и ВКР-19 </w:t>
            </w:r>
            <w:r w:rsidR="00F425D8" w:rsidRPr="0003535C">
              <w:rPr>
                <w:rFonts w:cstheme="minorHAnsi"/>
                <w:sz w:val="20"/>
                <w:lang w:val="ru-RU" w:eastAsia="en-GB"/>
              </w:rPr>
              <w:t>(</w:t>
            </w:r>
            <w:r w:rsidR="00737FCF" w:rsidRPr="0003535C">
              <w:rPr>
                <w:rFonts w:cstheme="minorHAnsi"/>
                <w:sz w:val="20"/>
                <w:lang w:val="ru-RU" w:eastAsia="en-GB"/>
              </w:rPr>
              <w:t>включая выполнение</w:t>
            </w:r>
            <w:r w:rsidR="00F425D8" w:rsidRPr="0003535C">
              <w:rPr>
                <w:rFonts w:cstheme="minorHAnsi"/>
                <w:sz w:val="20"/>
                <w:lang w:val="ru-RU" w:eastAsia="en-GB"/>
              </w:rPr>
              <w:t xml:space="preserve"> </w:t>
            </w:r>
            <w:r w:rsidRPr="0003535C">
              <w:rPr>
                <w:rFonts w:cstheme="minorHAnsi"/>
                <w:sz w:val="20"/>
                <w:lang w:val="ru-RU" w:eastAsia="en-GB"/>
              </w:rPr>
              <w:t>Резолюции</w:t>
            </w:r>
            <w:r w:rsidR="00F425D8" w:rsidRPr="0003535C">
              <w:rPr>
                <w:rFonts w:cstheme="minorHAnsi"/>
                <w:sz w:val="20"/>
                <w:lang w:val="ru-RU" w:eastAsia="en-GB"/>
              </w:rPr>
              <w:t xml:space="preserve"> 559)</w:t>
            </w:r>
          </w:p>
          <w:p w14:paraId="6EFA046C" w14:textId="49222C15" w:rsidR="00F425D8" w:rsidRPr="0003535C" w:rsidRDefault="00606109" w:rsidP="00F425D8">
            <w:pPr>
              <w:tabs>
                <w:tab w:val="clear" w:pos="794"/>
                <w:tab w:val="left" w:pos="439"/>
              </w:tabs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−</w:t>
            </w:r>
            <w:r w:rsidRPr="0003535C">
              <w:rPr>
                <w:rFonts w:cstheme="minorHAnsi"/>
                <w:sz w:val="20"/>
                <w:lang w:val="ru-RU" w:eastAsia="en-GB"/>
              </w:rPr>
              <w:tab/>
              <w:t>Вклад от Туниса</w:t>
            </w:r>
          </w:p>
          <w:p w14:paraId="088898CD" w14:textId="6DA0ED03" w:rsidR="00F425D8" w:rsidRPr="0003535C" w:rsidRDefault="00606109" w:rsidP="00F425D8">
            <w:pPr>
              <w:tabs>
                <w:tab w:val="clear" w:pos="794"/>
                <w:tab w:val="left" w:pos="439"/>
              </w:tabs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−</w:t>
            </w:r>
            <w:r w:rsidRPr="0003535C">
              <w:rPr>
                <w:rFonts w:cstheme="minorHAnsi"/>
                <w:sz w:val="20"/>
                <w:lang w:val="ru-RU" w:eastAsia="en-GB"/>
              </w:rPr>
              <w:tab/>
            </w:r>
            <w:r w:rsidR="00267E20" w:rsidRPr="0003535C">
              <w:rPr>
                <w:rFonts w:cstheme="minorHAnsi"/>
                <w:sz w:val="20"/>
                <w:lang w:val="ru-RU" w:eastAsia="en-GB"/>
              </w:rPr>
              <w:t>Вклад от Кении, Руанды, Южной Африки и Туниса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A3CC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27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</w:t>
              </w:r>
              <w:r w:rsidR="00F425D8" w:rsidRPr="0003535C">
                <w:rPr>
                  <w:rStyle w:val="Hyperlink"/>
                  <w:sz w:val="20"/>
                  <w:lang w:val="ru-RU"/>
                </w:rPr>
                <w:t>20/</w:t>
              </w:r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27</w:t>
              </w:r>
            </w:hyperlink>
          </w:p>
          <w:p w14:paraId="5F4AB335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28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VC/9</w:t>
              </w:r>
            </w:hyperlink>
          </w:p>
          <w:p w14:paraId="4FC9D9E3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29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VC/11</w:t>
              </w:r>
            </w:hyperlink>
          </w:p>
        </w:tc>
      </w:tr>
      <w:tr w:rsidR="00F425D8" w:rsidRPr="0003535C" w14:paraId="3F58437E" w14:textId="77777777" w:rsidTr="009C02B5">
        <w:trPr>
          <w:cantSplit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93E58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15</w:t>
            </w:r>
          </w:p>
        </w:tc>
        <w:tc>
          <w:tcPr>
            <w:tcW w:w="7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9AB28" w14:textId="08440CE3" w:rsidR="00F425D8" w:rsidRPr="0003535C" w:rsidRDefault="00606109" w:rsidP="00267E20">
            <w:pPr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 xml:space="preserve">График проведения будущих конференций, ассамблей и собраний Союза (2020−2023 гг.) </w:t>
            </w:r>
            <w:r w:rsidRPr="0003535C">
              <w:rPr>
                <w:rFonts w:cstheme="minorHAnsi"/>
                <w:i/>
                <w:iCs/>
                <w:sz w:val="20"/>
                <w:lang w:val="ru-RU" w:eastAsia="en-GB"/>
              </w:rPr>
              <w:t>(Рез. 77, 111)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7FAAB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30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</w:t>
              </w:r>
              <w:r w:rsidR="00F425D8" w:rsidRPr="0003535C">
                <w:rPr>
                  <w:rStyle w:val="Hyperlink"/>
                  <w:sz w:val="20"/>
                  <w:lang w:val="ru-RU"/>
                </w:rPr>
                <w:t>20/</w:t>
              </w:r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37</w:t>
              </w:r>
            </w:hyperlink>
          </w:p>
        </w:tc>
      </w:tr>
      <w:tr w:rsidR="00F425D8" w:rsidRPr="0003535C" w14:paraId="7ABB3BD6" w14:textId="77777777" w:rsidTr="009C02B5">
        <w:trPr>
          <w:cantSplit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21CA7" w14:textId="77777777" w:rsidR="00F425D8" w:rsidRPr="0003535C" w:rsidRDefault="00F425D8" w:rsidP="00267E20">
            <w:pPr>
              <w:keepNext/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lastRenderedPageBreak/>
              <w:t>16</w:t>
            </w:r>
          </w:p>
        </w:tc>
        <w:tc>
          <w:tcPr>
            <w:tcW w:w="7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21161" w14:textId="0B4C7A4D" w:rsidR="00F425D8" w:rsidRPr="0003535C" w:rsidRDefault="00606109" w:rsidP="00267E20">
            <w:pPr>
              <w:keepNext/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 xml:space="preserve">Подготовка к ВФПЭ-21 </w:t>
            </w:r>
            <w:r w:rsidRPr="0003535C">
              <w:rPr>
                <w:rFonts w:cstheme="minorHAnsi"/>
                <w:i/>
                <w:iCs/>
                <w:sz w:val="20"/>
                <w:lang w:val="ru-RU" w:eastAsia="en-GB"/>
              </w:rPr>
              <w:t xml:space="preserve">(Рез. 2, </w:t>
            </w:r>
            <w:proofErr w:type="spellStart"/>
            <w:r w:rsidRPr="0003535C">
              <w:rPr>
                <w:rFonts w:cstheme="minorHAnsi"/>
                <w:i/>
                <w:iCs/>
                <w:sz w:val="20"/>
                <w:lang w:val="ru-RU" w:eastAsia="en-GB"/>
              </w:rPr>
              <w:t>Реш</w:t>
            </w:r>
            <w:proofErr w:type="spellEnd"/>
            <w:r w:rsidRPr="0003535C">
              <w:rPr>
                <w:rFonts w:cstheme="minorHAnsi"/>
                <w:i/>
                <w:iCs/>
                <w:sz w:val="20"/>
                <w:lang w:val="ru-RU" w:eastAsia="en-GB"/>
              </w:rPr>
              <w:t>. 611)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1807E" w14:textId="77777777" w:rsidR="00F425D8" w:rsidRPr="0003535C" w:rsidRDefault="009C02B5" w:rsidP="009C02B5">
            <w:pPr>
              <w:keepNext/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31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</w:t>
              </w:r>
              <w:r w:rsidR="00F425D8" w:rsidRPr="0003535C">
                <w:rPr>
                  <w:rStyle w:val="Hyperlink"/>
                  <w:sz w:val="20"/>
                  <w:lang w:val="ru-RU"/>
                </w:rPr>
                <w:t>20/</w:t>
              </w:r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5</w:t>
              </w:r>
            </w:hyperlink>
          </w:p>
        </w:tc>
      </w:tr>
      <w:tr w:rsidR="00F425D8" w:rsidRPr="0003535C" w14:paraId="2477F4BE" w14:textId="77777777" w:rsidTr="009C02B5">
        <w:trPr>
          <w:cantSplit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36751" w14:textId="77777777" w:rsidR="00F425D8" w:rsidRPr="0003535C" w:rsidRDefault="00F425D8" w:rsidP="00267E20">
            <w:pPr>
              <w:keepNext/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17</w:t>
            </w:r>
          </w:p>
        </w:tc>
        <w:tc>
          <w:tcPr>
            <w:tcW w:w="7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F81E4" w14:textId="3179263B" w:rsidR="00F425D8" w:rsidRPr="0003535C" w:rsidRDefault="00606109" w:rsidP="00F425D8">
            <w:pPr>
              <w:keepNext/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 xml:space="preserve">Назначение нового Внешнего аудитора </w:t>
            </w:r>
            <w:r w:rsidRPr="0003535C">
              <w:rPr>
                <w:rFonts w:cstheme="minorHAnsi"/>
                <w:i/>
                <w:iCs/>
                <w:sz w:val="20"/>
                <w:lang w:val="ru-RU" w:eastAsia="en-GB"/>
              </w:rPr>
              <w:t xml:space="preserve">(Рез. 94, </w:t>
            </w:r>
            <w:proofErr w:type="spellStart"/>
            <w:r w:rsidRPr="0003535C">
              <w:rPr>
                <w:rFonts w:cstheme="minorHAnsi"/>
                <w:i/>
                <w:iCs/>
                <w:sz w:val="20"/>
                <w:lang w:val="ru-RU" w:eastAsia="en-GB"/>
              </w:rPr>
              <w:t>Реш</w:t>
            </w:r>
            <w:proofErr w:type="spellEnd"/>
            <w:r w:rsidRPr="0003535C">
              <w:rPr>
                <w:rFonts w:cstheme="minorHAnsi"/>
                <w:i/>
                <w:iCs/>
                <w:sz w:val="20"/>
                <w:lang w:val="ru-RU" w:eastAsia="en-GB"/>
              </w:rPr>
              <w:t>. 614)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6DE39" w14:textId="77777777" w:rsidR="00F425D8" w:rsidRPr="0003535C" w:rsidRDefault="009C02B5" w:rsidP="009C02B5">
            <w:pPr>
              <w:keepNext/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32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</w:t>
              </w:r>
              <w:r w:rsidR="00F425D8" w:rsidRPr="0003535C">
                <w:rPr>
                  <w:rStyle w:val="Hyperlink"/>
                  <w:sz w:val="20"/>
                  <w:lang w:val="ru-RU"/>
                </w:rPr>
                <w:t>20/</w:t>
              </w:r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49</w:t>
              </w:r>
            </w:hyperlink>
          </w:p>
        </w:tc>
      </w:tr>
      <w:tr w:rsidR="00F425D8" w:rsidRPr="0003535C" w14:paraId="664362F8" w14:textId="77777777" w:rsidTr="009C02B5">
        <w:trPr>
          <w:cantSplit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F42B" w14:textId="77777777" w:rsidR="00F425D8" w:rsidRPr="0003535C" w:rsidRDefault="00F425D8" w:rsidP="00267E20">
            <w:pPr>
              <w:keepNext/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18</w:t>
            </w:r>
          </w:p>
        </w:tc>
        <w:tc>
          <w:tcPr>
            <w:tcW w:w="7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7D29D" w14:textId="115D01C2" w:rsidR="00F425D8" w:rsidRPr="0003535C" w:rsidRDefault="00606109" w:rsidP="00F425D8">
            <w:pPr>
              <w:keepNext/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Новый индекс МСЭ</w:t>
            </w:r>
          </w:p>
          <w:p w14:paraId="77CDBD13" w14:textId="77777777" w:rsidR="00F425D8" w:rsidRDefault="00F425D8" w:rsidP="00F425D8">
            <w:pPr>
              <w:tabs>
                <w:tab w:val="clear" w:pos="794"/>
                <w:tab w:val="left" w:pos="439"/>
              </w:tabs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−</w:t>
            </w:r>
            <w:r w:rsidRPr="0003535C">
              <w:rPr>
                <w:rFonts w:cstheme="minorHAnsi"/>
                <w:sz w:val="20"/>
                <w:lang w:val="ru-RU" w:eastAsia="en-GB"/>
              </w:rPr>
              <w:tab/>
            </w:r>
            <w:r w:rsidR="00267E20" w:rsidRPr="0003535C">
              <w:rPr>
                <w:rFonts w:cstheme="minorHAnsi"/>
                <w:sz w:val="20"/>
                <w:lang w:val="ru-RU" w:eastAsia="en-GB"/>
              </w:rPr>
              <w:t>Вклад от Объединенных Арабских Эмиратов</w:t>
            </w:r>
          </w:p>
          <w:p w14:paraId="5667A554" w14:textId="0E866FD9" w:rsidR="0071232D" w:rsidRPr="0003535C" w:rsidRDefault="00034BDF" w:rsidP="00F425D8">
            <w:pPr>
              <w:tabs>
                <w:tab w:val="clear" w:pos="794"/>
                <w:tab w:val="left" w:pos="439"/>
              </w:tabs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4BDF">
              <w:rPr>
                <w:rFonts w:cstheme="minorHAnsi"/>
                <w:sz w:val="20"/>
                <w:lang w:val="ru-RU" w:eastAsia="en-GB"/>
              </w:rPr>
              <w:t>−</w:t>
            </w:r>
            <w:r w:rsidR="0071232D" w:rsidRPr="0071232D">
              <w:rPr>
                <w:rFonts w:cstheme="minorHAnsi"/>
                <w:sz w:val="20"/>
                <w:lang w:val="ru-RU" w:eastAsia="en-GB"/>
              </w:rPr>
              <w:tab/>
              <w:t>Вклад от</w:t>
            </w:r>
            <w:r w:rsidR="0071232D">
              <w:rPr>
                <w:rFonts w:cstheme="minorHAnsi"/>
                <w:sz w:val="20"/>
                <w:lang w:val="ru-RU" w:eastAsia="en-GB"/>
              </w:rPr>
              <w:t xml:space="preserve"> Королевства Саудовская Аравия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E6E9E" w14:textId="77777777" w:rsidR="00F425D8" w:rsidRPr="0003535C" w:rsidRDefault="009C02B5" w:rsidP="009C02B5">
            <w:pPr>
              <w:keepNext/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33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</w:t>
              </w:r>
              <w:r w:rsidR="00F425D8" w:rsidRPr="0003535C">
                <w:rPr>
                  <w:rStyle w:val="Hyperlink"/>
                  <w:sz w:val="20"/>
                  <w:lang w:val="ru-RU"/>
                </w:rPr>
                <w:t>20/</w:t>
              </w:r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62</w:t>
              </w:r>
            </w:hyperlink>
          </w:p>
          <w:p w14:paraId="494CB5B2" w14:textId="77777777" w:rsidR="0071232D" w:rsidRPr="0003535C" w:rsidRDefault="009C02B5" w:rsidP="009C02B5">
            <w:pPr>
              <w:keepNext/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34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VC/3</w:t>
              </w:r>
            </w:hyperlink>
          </w:p>
          <w:p w14:paraId="33267AD7" w14:textId="441EB649" w:rsidR="00F425D8" w:rsidRPr="0071232D" w:rsidRDefault="009C02B5" w:rsidP="009C02B5">
            <w:pPr>
              <w:keepNext/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35" w:history="1">
              <w:r w:rsidR="0071232D" w:rsidRPr="0071232D">
                <w:rPr>
                  <w:rStyle w:val="Hyperlink"/>
                  <w:sz w:val="20"/>
                </w:rPr>
                <w:t>VC/14</w:t>
              </w:r>
            </w:hyperlink>
          </w:p>
        </w:tc>
      </w:tr>
      <w:tr w:rsidR="00F425D8" w:rsidRPr="0003535C" w14:paraId="0BA4557A" w14:textId="77777777" w:rsidTr="009C02B5">
        <w:trPr>
          <w:cantSplit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8AE44" w14:textId="77777777" w:rsidR="00F425D8" w:rsidRPr="0003535C" w:rsidRDefault="00F425D8" w:rsidP="00267E20">
            <w:pPr>
              <w:spacing w:before="40" w:after="40"/>
              <w:ind w:right="57"/>
              <w:jc w:val="right"/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</w:pPr>
            <w:r w:rsidRPr="0003535C">
              <w:rPr>
                <w:rFonts w:cstheme="minorHAnsi"/>
                <w:b/>
                <w:bCs/>
                <w:color w:val="000000"/>
                <w:sz w:val="20"/>
                <w:lang w:val="ru-RU" w:eastAsia="en-GB"/>
              </w:rPr>
              <w:t>19</w:t>
            </w:r>
          </w:p>
        </w:tc>
        <w:tc>
          <w:tcPr>
            <w:tcW w:w="7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24F4E" w14:textId="6A7C58D1" w:rsidR="00F425D8" w:rsidRPr="0003535C" w:rsidRDefault="00606109" w:rsidP="00F425D8">
            <w:pPr>
              <w:spacing w:before="40" w:after="40"/>
              <w:rPr>
                <w:rFonts w:cstheme="minorHAnsi"/>
                <w:sz w:val="20"/>
                <w:lang w:val="ru-RU" w:eastAsia="en-GB"/>
              </w:rPr>
            </w:pPr>
            <w:r w:rsidRPr="0003535C">
              <w:rPr>
                <w:rFonts w:cstheme="minorHAnsi"/>
                <w:sz w:val="20"/>
                <w:lang w:val="ru-RU" w:eastAsia="en-GB"/>
              </w:rPr>
              <w:t>Подготовка к ВКРЭ-21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92CB2" w14:textId="77777777" w:rsidR="00F425D8" w:rsidRPr="0003535C" w:rsidRDefault="009C02B5" w:rsidP="009C02B5">
            <w:pPr>
              <w:spacing w:before="40" w:after="40"/>
              <w:jc w:val="center"/>
              <w:rPr>
                <w:rFonts w:cstheme="minorHAnsi"/>
                <w:color w:val="000000"/>
                <w:sz w:val="20"/>
                <w:lang w:val="ru-RU" w:eastAsia="en-GB"/>
              </w:rPr>
            </w:pPr>
            <w:hyperlink r:id="rId36" w:history="1"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C</w:t>
              </w:r>
              <w:r w:rsidR="00F425D8" w:rsidRPr="0003535C">
                <w:rPr>
                  <w:rStyle w:val="Hyperlink"/>
                  <w:sz w:val="20"/>
                  <w:lang w:val="ru-RU"/>
                </w:rPr>
                <w:t>20/</w:t>
              </w:r>
              <w:r w:rsidR="00F425D8" w:rsidRPr="0003535C">
                <w:rPr>
                  <w:rStyle w:val="Hyperlink"/>
                  <w:rFonts w:cstheme="minorHAnsi"/>
                  <w:sz w:val="20"/>
                  <w:lang w:val="ru-RU" w:eastAsia="en-GB"/>
                </w:rPr>
                <w:t>30</w:t>
              </w:r>
            </w:hyperlink>
          </w:p>
        </w:tc>
      </w:tr>
    </w:tbl>
    <w:p w14:paraId="1ED3F750" w14:textId="7A6AA715" w:rsidR="00F425D8" w:rsidRPr="0003535C" w:rsidRDefault="00F425D8" w:rsidP="00F425D8">
      <w:pPr>
        <w:spacing w:before="720"/>
        <w:jc w:val="center"/>
        <w:rPr>
          <w:lang w:val="ru-RU"/>
        </w:rPr>
      </w:pPr>
      <w:r w:rsidRPr="0003535C">
        <w:rPr>
          <w:lang w:val="ru-RU"/>
        </w:rPr>
        <w:t>______________</w:t>
      </w:r>
    </w:p>
    <w:sectPr w:rsidR="00F425D8" w:rsidRPr="0003535C" w:rsidSect="00CF629C">
      <w:headerReference w:type="default" r:id="rId37"/>
      <w:footerReference w:type="default" r:id="rId38"/>
      <w:footerReference w:type="first" r:id="rId39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B9BC76" w14:textId="77777777" w:rsidR="000B76E6" w:rsidRDefault="000B76E6">
      <w:r>
        <w:separator/>
      </w:r>
    </w:p>
  </w:endnote>
  <w:endnote w:type="continuationSeparator" w:id="0">
    <w:p w14:paraId="4472B617" w14:textId="77777777" w:rsidR="000B76E6" w:rsidRDefault="000B7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59765A" w14:textId="670394B1" w:rsidR="000E568E" w:rsidRPr="0003535C" w:rsidRDefault="00707304" w:rsidP="009B0BAE">
    <w:pPr>
      <w:pStyle w:val="Footer"/>
      <w:rPr>
        <w:sz w:val="18"/>
        <w:szCs w:val="18"/>
      </w:rPr>
    </w:pPr>
    <w:r>
      <w:fldChar w:fldCharType="begin"/>
    </w:r>
    <w:r w:rsidRPr="0003535C">
      <w:instrText xml:space="preserve"> FILENAME \p  \* MERGEFORMAT </w:instrText>
    </w:r>
    <w:r>
      <w:fldChar w:fldCharType="separate"/>
    </w:r>
    <w:r w:rsidR="009C02B5">
      <w:t>P:\RUS\SG\CONSEIL\VC\000\001REV2R.docx</w:t>
    </w:r>
    <w:r>
      <w:rPr>
        <w:lang w:val="en-US"/>
      </w:rPr>
      <w:fldChar w:fldCharType="end"/>
    </w:r>
    <w:r w:rsidR="000E568E" w:rsidRPr="0003535C">
      <w:t xml:space="preserve"> (</w:t>
    </w:r>
    <w:r w:rsidR="009C02B5">
      <w:t>472178</w:t>
    </w:r>
    <w:r w:rsidR="000E568E" w:rsidRPr="0003535C"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DA5A99" w14:textId="77777777" w:rsidR="000E568E" w:rsidRDefault="000E568E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4D278E" w14:textId="77777777" w:rsidR="000B76E6" w:rsidRDefault="000B76E6">
      <w:r>
        <w:t>____________________</w:t>
      </w:r>
    </w:p>
  </w:footnote>
  <w:footnote w:type="continuationSeparator" w:id="0">
    <w:p w14:paraId="157D06A3" w14:textId="77777777" w:rsidR="000B76E6" w:rsidRDefault="000B76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3EBFE8" w14:textId="77777777" w:rsidR="000E568E" w:rsidRDefault="00707304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5B3DEC">
      <w:rPr>
        <w:noProof/>
      </w:rPr>
      <w:t>2</w:t>
    </w:r>
    <w:r>
      <w:rPr>
        <w:noProof/>
      </w:rPr>
      <w:fldChar w:fldCharType="end"/>
    </w:r>
  </w:p>
  <w:p w14:paraId="57551E7E" w14:textId="6491661D" w:rsidR="000E568E" w:rsidRDefault="0008180A" w:rsidP="009E0BEE">
    <w:pPr>
      <w:pStyle w:val="Header"/>
    </w:pPr>
    <w:r>
      <w:t>VC</w:t>
    </w:r>
    <w:r w:rsidR="00947E9D">
      <w:t>\</w:t>
    </w:r>
    <w:r w:rsidR="00F425D8">
      <w:rPr>
        <w:lang w:val="ru-RU"/>
      </w:rPr>
      <w:t>1</w:t>
    </w:r>
    <w:r w:rsidR="00034BDF">
      <w:rPr>
        <w:lang w:val="en-US"/>
      </w:rPr>
      <w:t>(Rev.</w:t>
    </w:r>
    <w:proofErr w:type="gramStart"/>
    <w:r w:rsidR="009C02B5">
      <w:rPr>
        <w:lang w:val="en-US"/>
      </w:rPr>
      <w:t>2</w:t>
    </w:r>
    <w:r w:rsidR="00034BDF">
      <w:rPr>
        <w:lang w:val="en-US"/>
      </w:rPr>
      <w:t>)</w:t>
    </w:r>
    <w:r w:rsidR="000E568E">
      <w:t>-</w:t>
    </w:r>
    <w:proofErr w:type="gramEnd"/>
    <w:r w:rsidR="000E568E">
      <w:t>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4625E4D"/>
    <w:multiLevelType w:val="hybridMultilevel"/>
    <w:tmpl w:val="6F50E104"/>
    <w:lvl w:ilvl="0" w:tplc="17AA555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C6466B"/>
    <w:multiLevelType w:val="hybridMultilevel"/>
    <w:tmpl w:val="0BE230EC"/>
    <w:lvl w:ilvl="0" w:tplc="4B4C3BDE"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CD4D71"/>
    <w:multiLevelType w:val="hybridMultilevel"/>
    <w:tmpl w:val="9A38D850"/>
    <w:lvl w:ilvl="0" w:tplc="624EC63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80A"/>
    <w:rsid w:val="0002183E"/>
    <w:rsid w:val="00034BDF"/>
    <w:rsid w:val="0003535C"/>
    <w:rsid w:val="000569B4"/>
    <w:rsid w:val="00057FCB"/>
    <w:rsid w:val="00080E82"/>
    <w:rsid w:val="0008180A"/>
    <w:rsid w:val="000B76E6"/>
    <w:rsid w:val="000E568E"/>
    <w:rsid w:val="0014734F"/>
    <w:rsid w:val="0015710D"/>
    <w:rsid w:val="00163A32"/>
    <w:rsid w:val="00192B41"/>
    <w:rsid w:val="001B7B09"/>
    <w:rsid w:val="001E6719"/>
    <w:rsid w:val="00225368"/>
    <w:rsid w:val="00227FF0"/>
    <w:rsid w:val="00267E20"/>
    <w:rsid w:val="00291EB6"/>
    <w:rsid w:val="002D2F57"/>
    <w:rsid w:val="002D48C5"/>
    <w:rsid w:val="003F099E"/>
    <w:rsid w:val="003F235E"/>
    <w:rsid w:val="004023E0"/>
    <w:rsid w:val="00403DD8"/>
    <w:rsid w:val="00442515"/>
    <w:rsid w:val="0045686C"/>
    <w:rsid w:val="004918C4"/>
    <w:rsid w:val="00497703"/>
    <w:rsid w:val="004A0374"/>
    <w:rsid w:val="004A45B5"/>
    <w:rsid w:val="004D0129"/>
    <w:rsid w:val="005A64D5"/>
    <w:rsid w:val="005B3DEC"/>
    <w:rsid w:val="005F3393"/>
    <w:rsid w:val="00601994"/>
    <w:rsid w:val="00606109"/>
    <w:rsid w:val="006E2D42"/>
    <w:rsid w:val="00703676"/>
    <w:rsid w:val="00707304"/>
    <w:rsid w:val="0071232D"/>
    <w:rsid w:val="00732269"/>
    <w:rsid w:val="00737FCF"/>
    <w:rsid w:val="00785ABD"/>
    <w:rsid w:val="007A2DD4"/>
    <w:rsid w:val="007D38B5"/>
    <w:rsid w:val="007E7EA0"/>
    <w:rsid w:val="00807255"/>
    <w:rsid w:val="0081023E"/>
    <w:rsid w:val="008173AA"/>
    <w:rsid w:val="00840A14"/>
    <w:rsid w:val="00862206"/>
    <w:rsid w:val="008B62B4"/>
    <w:rsid w:val="008D2D7B"/>
    <w:rsid w:val="008E0737"/>
    <w:rsid w:val="008F7C2C"/>
    <w:rsid w:val="009009F7"/>
    <w:rsid w:val="00940E96"/>
    <w:rsid w:val="00947E9D"/>
    <w:rsid w:val="009B0BAE"/>
    <w:rsid w:val="009C02B5"/>
    <w:rsid w:val="009C1C89"/>
    <w:rsid w:val="009E0BEE"/>
    <w:rsid w:val="009F3448"/>
    <w:rsid w:val="00A01CF9"/>
    <w:rsid w:val="00A71773"/>
    <w:rsid w:val="00AB0BE2"/>
    <w:rsid w:val="00AD4F53"/>
    <w:rsid w:val="00AE2C85"/>
    <w:rsid w:val="00B12A37"/>
    <w:rsid w:val="00B63EF2"/>
    <w:rsid w:val="00BA7D89"/>
    <w:rsid w:val="00BC0D39"/>
    <w:rsid w:val="00BC7BC0"/>
    <w:rsid w:val="00BD57B7"/>
    <w:rsid w:val="00BE63E2"/>
    <w:rsid w:val="00C26371"/>
    <w:rsid w:val="00CD2009"/>
    <w:rsid w:val="00CF629C"/>
    <w:rsid w:val="00D92EEA"/>
    <w:rsid w:val="00DA5D4E"/>
    <w:rsid w:val="00E176BA"/>
    <w:rsid w:val="00E423EC"/>
    <w:rsid w:val="00E55121"/>
    <w:rsid w:val="00EB4FCB"/>
    <w:rsid w:val="00EC6BC5"/>
    <w:rsid w:val="00EE33E5"/>
    <w:rsid w:val="00F35898"/>
    <w:rsid w:val="00F425D8"/>
    <w:rsid w:val="00F5225B"/>
    <w:rsid w:val="00F94F64"/>
    <w:rsid w:val="00FD439D"/>
    <w:rsid w:val="00FE5701"/>
    <w:rsid w:val="00FF2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1F125FA"/>
  <w15:docId w15:val="{00413B07-2859-412B-BCC3-F2C5B6F0F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425D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uiPriority w:val="99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styleId="ListParagraph">
    <w:name w:val="List Paragraph"/>
    <w:basedOn w:val="Normal"/>
    <w:uiPriority w:val="34"/>
    <w:qFormat/>
    <w:rsid w:val="00F425D8"/>
    <w:pPr>
      <w:spacing w:before="160" w:line="280" w:lineRule="exact"/>
      <w:ind w:left="720"/>
      <w:contextualSpacing/>
      <w:jc w:val="both"/>
    </w:pPr>
    <w:rPr>
      <w:rFonts w:eastAsia="MS Mincho" w:cs="Calibri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tu.int/md/S20-CLVC-C-0005/en" TargetMode="External"/><Relationship Id="rId18" Type="http://schemas.openxmlformats.org/officeDocument/2006/relationships/hyperlink" Target="https://www.itu.int/md/S20-CL-C-0007/en" TargetMode="External"/><Relationship Id="rId26" Type="http://schemas.openxmlformats.org/officeDocument/2006/relationships/hyperlink" Target="https://www.itu.int/md/S20-CLVC-C-0010/en" TargetMode="External"/><Relationship Id="rId39" Type="http://schemas.openxmlformats.org/officeDocument/2006/relationships/footer" Target="footer2.xml"/><Relationship Id="rId21" Type="http://schemas.openxmlformats.org/officeDocument/2006/relationships/hyperlink" Target="https://www.itu.int/md/S20-CL-C-0060/en" TargetMode="External"/><Relationship Id="rId34" Type="http://schemas.openxmlformats.org/officeDocument/2006/relationships/hyperlink" Target="https://www.itu.int/md/S20-CLVC-C-0003/en" TargetMode="Externa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s://www.itu.int/md/S20-CL-C-0014/en" TargetMode="External"/><Relationship Id="rId20" Type="http://schemas.openxmlformats.org/officeDocument/2006/relationships/hyperlink" Target="https://www.itu.int/md/S20-CL-C-0056/en" TargetMode="External"/><Relationship Id="rId29" Type="http://schemas.openxmlformats.org/officeDocument/2006/relationships/hyperlink" Target="https://www.itu.int/md/S20-CLVC-C-0011/en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tu.int/md/S20-CL-C-0002/en" TargetMode="External"/><Relationship Id="rId24" Type="http://schemas.openxmlformats.org/officeDocument/2006/relationships/hyperlink" Target="https://www.itu.int/md/S20-CLVC-C-0002/en" TargetMode="External"/><Relationship Id="rId32" Type="http://schemas.openxmlformats.org/officeDocument/2006/relationships/hyperlink" Target="https://www.itu.int/md/S20-CL-C-0049/en" TargetMode="External"/><Relationship Id="rId37" Type="http://schemas.openxmlformats.org/officeDocument/2006/relationships/header" Target="header1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itu.int/md/S20-CL-C-0016/en" TargetMode="External"/><Relationship Id="rId23" Type="http://schemas.openxmlformats.org/officeDocument/2006/relationships/hyperlink" Target="https://www.itu.int/md/S20-CLVC-C-0013/en" TargetMode="External"/><Relationship Id="rId28" Type="http://schemas.openxmlformats.org/officeDocument/2006/relationships/hyperlink" Target="https://www.itu.int/md/S20-CLVC-C-0009/en" TargetMode="External"/><Relationship Id="rId36" Type="http://schemas.openxmlformats.org/officeDocument/2006/relationships/hyperlink" Target="https://www.itu.int/md/S20-CL-C-0030/en" TargetMode="External"/><Relationship Id="rId10" Type="http://schemas.openxmlformats.org/officeDocument/2006/relationships/hyperlink" Target="https://www.itu.int/md/S20-CL-C-0068/en" TargetMode="External"/><Relationship Id="rId19" Type="http://schemas.openxmlformats.org/officeDocument/2006/relationships/hyperlink" Target="https://www.itu.int/md/S20-CL-C-0048/en" TargetMode="External"/><Relationship Id="rId31" Type="http://schemas.openxmlformats.org/officeDocument/2006/relationships/hyperlink" Target="https://www.itu.int/md/S20-CL-C-0005/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tu.int/md/S20-CL-C-0017/en" TargetMode="External"/><Relationship Id="rId14" Type="http://schemas.openxmlformats.org/officeDocument/2006/relationships/hyperlink" Target="https://www.itu.int/md/S20-CL-C-0055/en" TargetMode="External"/><Relationship Id="rId22" Type="http://schemas.openxmlformats.org/officeDocument/2006/relationships/hyperlink" Target="https://www.itu.int/md/S20-CLVC-C-0008/en" TargetMode="External"/><Relationship Id="rId27" Type="http://schemas.openxmlformats.org/officeDocument/2006/relationships/hyperlink" Target="https://www.itu.int/md/S20-CL-C-0027/en" TargetMode="External"/><Relationship Id="rId30" Type="http://schemas.openxmlformats.org/officeDocument/2006/relationships/hyperlink" Target="https://www.itu.int/md/S20-CL-C-0037/en" TargetMode="External"/><Relationship Id="rId35" Type="http://schemas.openxmlformats.org/officeDocument/2006/relationships/hyperlink" Target="https://www.itu.int/md/S20-CLVC-C-0014/en" TargetMode="External"/><Relationship Id="rId8" Type="http://schemas.openxmlformats.org/officeDocument/2006/relationships/hyperlink" Target="https://www.itu.int/md/S20-CL-C-0021/en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itu.int/md/S20-CL-C-0024/en" TargetMode="External"/><Relationship Id="rId17" Type="http://schemas.openxmlformats.org/officeDocument/2006/relationships/hyperlink" Target="https://www.itu.int/md/S20-CL-C-0041/en" TargetMode="External"/><Relationship Id="rId25" Type="http://schemas.openxmlformats.org/officeDocument/2006/relationships/hyperlink" Target="https://www.itu.int/md/S20-CL-C-0066/en" TargetMode="External"/><Relationship Id="rId33" Type="http://schemas.openxmlformats.org/officeDocument/2006/relationships/hyperlink" Target="https://www.itu.int/md/S20-CL-C-0062/en" TargetMode="External"/><Relationship Id="rId38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urphy\AppData\Roaming\Microsoft\Templates\POOL%20R%20-%20ITU\PR_C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PR_C20.dotx</Template>
  <TotalTime>27</TotalTime>
  <Pages>2</Pages>
  <Words>322</Words>
  <Characters>3449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3764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Council 2018</dc:subject>
  <dc:creator>English</dc:creator>
  <cp:keywords>C2018, C18</cp:keywords>
  <dc:description/>
  <cp:lastModifiedBy>Russian</cp:lastModifiedBy>
  <cp:revision>8</cp:revision>
  <cp:lastPrinted>2006-03-28T16:12:00Z</cp:lastPrinted>
  <dcterms:created xsi:type="dcterms:W3CDTF">2020-06-05T11:56:00Z</dcterms:created>
  <dcterms:modified xsi:type="dcterms:W3CDTF">2020-06-09T08:56:00Z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