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39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03535C" w14:paraId="123DF6BF" w14:textId="77777777" w:rsidTr="009E0BEE">
        <w:trPr>
          <w:cantSplit/>
          <w:trHeight w:val="1276"/>
        </w:trPr>
        <w:tc>
          <w:tcPr>
            <w:tcW w:w="6911" w:type="dxa"/>
          </w:tcPr>
          <w:p w14:paraId="5F850CCA" w14:textId="4734A2C9" w:rsidR="0008180A" w:rsidRPr="0003535C" w:rsidRDefault="0008180A" w:rsidP="009E0BEE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03535C">
              <w:rPr>
                <w:b/>
                <w:bCs/>
                <w:position w:val="6"/>
                <w:sz w:val="26"/>
                <w:szCs w:val="26"/>
                <w:lang w:val="ru-RU"/>
              </w:rPr>
              <w:t>Виртуальные консультации Советников</w:t>
            </w:r>
            <w:r w:rsidRPr="0003535C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03535C" w:rsidRDefault="0008180A" w:rsidP="009E0BEE">
            <w:pPr>
              <w:spacing w:before="0" w:line="240" w:lineRule="atLeast"/>
              <w:rPr>
                <w:lang w:val="ru-RU"/>
              </w:rPr>
            </w:pPr>
            <w:r w:rsidRPr="0003535C">
              <w:rPr>
                <w:lang w:val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03535C" w14:paraId="586B3E7D" w14:textId="77777777" w:rsidTr="009E0B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03535C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03535C" w:rsidRDefault="0008180A" w:rsidP="009E0BEE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03535C" w14:paraId="7AA11BFC" w14:textId="77777777" w:rsidTr="009E0B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03535C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05967168" w:rsidR="0008180A" w:rsidRPr="0003535C" w:rsidRDefault="0008180A" w:rsidP="009E0BEE">
            <w:pPr>
              <w:spacing w:line="240" w:lineRule="atLeast"/>
              <w:rPr>
                <w:szCs w:val="24"/>
                <w:lang w:val="ru-RU"/>
              </w:rPr>
            </w:pPr>
            <w:r w:rsidRPr="0003535C">
              <w:rPr>
                <w:b/>
                <w:bCs/>
                <w:szCs w:val="22"/>
                <w:lang w:val="ru-RU"/>
              </w:rPr>
              <w:t>Документ VC/</w:t>
            </w:r>
            <w:r w:rsidR="00F425D8" w:rsidRPr="0003535C">
              <w:rPr>
                <w:b/>
                <w:bCs/>
                <w:szCs w:val="22"/>
                <w:lang w:val="ru-RU"/>
              </w:rPr>
              <w:t>1</w:t>
            </w:r>
            <w:r w:rsidRPr="0003535C">
              <w:rPr>
                <w:b/>
                <w:bCs/>
                <w:szCs w:val="22"/>
                <w:lang w:val="ru-RU"/>
              </w:rPr>
              <w:t>-R</w:t>
            </w:r>
            <w:r w:rsidRPr="0003535C">
              <w:rPr>
                <w:b/>
                <w:bCs/>
                <w:szCs w:val="22"/>
                <w:lang w:val="ru-RU"/>
              </w:rPr>
              <w:br/>
            </w:r>
            <w:r w:rsidR="00F425D8" w:rsidRPr="0003535C">
              <w:rPr>
                <w:b/>
                <w:bCs/>
                <w:szCs w:val="22"/>
                <w:lang w:val="ru-RU"/>
              </w:rPr>
              <w:t>5 июня</w:t>
            </w:r>
            <w:r w:rsidRPr="0003535C">
              <w:rPr>
                <w:b/>
                <w:bCs/>
                <w:szCs w:val="22"/>
                <w:lang w:val="ru-RU"/>
              </w:rPr>
              <w:t xml:space="preserve"> 2020 года</w:t>
            </w:r>
            <w:r w:rsidRPr="0003535C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</w:tbl>
    <w:p w14:paraId="619035F2" w14:textId="4067064B" w:rsidR="00F425D8" w:rsidRPr="0003535C" w:rsidRDefault="00F425D8" w:rsidP="00F425D8">
      <w:pPr>
        <w:pStyle w:val="Source"/>
        <w:spacing w:before="720"/>
        <w:rPr>
          <w:lang w:val="ru-RU"/>
        </w:rPr>
      </w:pPr>
      <w:bookmarkStart w:id="0" w:name="dorlang" w:colFirst="1" w:colLast="1"/>
      <w:r w:rsidRPr="0003535C">
        <w:rPr>
          <w:lang w:val="ru-RU"/>
        </w:rPr>
        <w:t xml:space="preserve">Проект повестки дня </w:t>
      </w:r>
      <w:r w:rsidRPr="0003535C">
        <w:rPr>
          <w:lang w:val="ru-RU"/>
        </w:rPr>
        <w:br/>
      </w:r>
      <w:r w:rsidR="00606109" w:rsidRPr="0003535C">
        <w:rPr>
          <w:bCs/>
          <w:position w:val="6"/>
          <w:szCs w:val="26"/>
          <w:lang w:val="ru-RU"/>
        </w:rPr>
        <w:t xml:space="preserve">виртуальных </w:t>
      </w:r>
      <w:r w:rsidRPr="0003535C">
        <w:rPr>
          <w:bCs/>
          <w:position w:val="6"/>
          <w:szCs w:val="26"/>
          <w:lang w:val="ru-RU"/>
        </w:rPr>
        <w:t>консультаций Советников</w:t>
      </w:r>
    </w:p>
    <w:p w14:paraId="74726558" w14:textId="6B54C2B6" w:rsidR="00F425D8" w:rsidRPr="0003535C" w:rsidRDefault="00F425D8" w:rsidP="00F425D8">
      <w:pPr>
        <w:jc w:val="center"/>
        <w:rPr>
          <w:sz w:val="24"/>
          <w:szCs w:val="24"/>
          <w:lang w:val="ru-RU"/>
        </w:rPr>
      </w:pPr>
      <w:r w:rsidRPr="0003535C">
        <w:rPr>
          <w:sz w:val="24"/>
          <w:szCs w:val="24"/>
          <w:lang w:val="ru-RU"/>
        </w:rPr>
        <w:t>со вторника, 9 июня 2020 года, 12 час. 00 мин. − 15 час. 00 мин.</w:t>
      </w:r>
    </w:p>
    <w:bookmarkEnd w:id="0"/>
    <w:p w14:paraId="12C8D5F1" w14:textId="77777777" w:rsidR="00F425D8" w:rsidRPr="0003535C" w:rsidRDefault="00F425D8" w:rsidP="00F425D8">
      <w:pPr>
        <w:rPr>
          <w:lang w:val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349"/>
        <w:gridCol w:w="1764"/>
      </w:tblGrid>
      <w:tr w:rsidR="00FF21CE" w:rsidRPr="0003535C" w14:paraId="5AA3D56C" w14:textId="77777777" w:rsidTr="00FF21CE">
        <w:trPr>
          <w:cantSplit/>
          <w:tblHeader/>
        </w:trPr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3DC42EF4" w14:textId="77777777" w:rsidR="00F425D8" w:rsidRPr="0003535C" w:rsidRDefault="00F425D8" w:rsidP="00F425D8">
            <w:pPr>
              <w:pStyle w:val="Tablehead"/>
              <w:rPr>
                <w:lang w:val="ru-RU" w:eastAsia="en-GB"/>
              </w:rPr>
            </w:pPr>
          </w:p>
        </w:tc>
        <w:tc>
          <w:tcPr>
            <w:tcW w:w="7349" w:type="dxa"/>
            <w:shd w:val="clear" w:color="auto" w:fill="D9D9D9" w:themeFill="background1" w:themeFillShade="D9"/>
            <w:vAlign w:val="center"/>
          </w:tcPr>
          <w:p w14:paraId="2A4A2D85" w14:textId="3D0BD074" w:rsidR="00F425D8" w:rsidRPr="0003535C" w:rsidRDefault="0003535C" w:rsidP="00F425D8">
            <w:pPr>
              <w:pStyle w:val="Tablehead"/>
              <w:rPr>
                <w:lang w:val="ru-RU" w:eastAsia="en-GB"/>
              </w:rPr>
            </w:pPr>
            <w:r w:rsidRPr="0003535C">
              <w:rPr>
                <w:lang w:val="ru-RU" w:eastAsia="en-GB"/>
              </w:rPr>
              <w:t>Предмет</w:t>
            </w:r>
          </w:p>
        </w:tc>
        <w:tc>
          <w:tcPr>
            <w:tcW w:w="1764" w:type="dxa"/>
            <w:shd w:val="clear" w:color="auto" w:fill="D9D9D9" w:themeFill="background1" w:themeFillShade="D9"/>
            <w:noWrap/>
            <w:vAlign w:val="center"/>
          </w:tcPr>
          <w:p w14:paraId="7AC109D9" w14:textId="222666F0" w:rsidR="00F425D8" w:rsidRPr="0003535C" w:rsidRDefault="00F425D8" w:rsidP="00F425D8">
            <w:pPr>
              <w:pStyle w:val="Tablehead"/>
              <w:rPr>
                <w:lang w:val="ru-RU" w:eastAsia="en-GB"/>
              </w:rPr>
            </w:pPr>
            <w:r w:rsidRPr="0003535C">
              <w:rPr>
                <w:lang w:val="ru-RU" w:eastAsia="en-GB"/>
              </w:rPr>
              <w:t>Док. №</w:t>
            </w:r>
          </w:p>
        </w:tc>
      </w:tr>
      <w:tr w:rsidR="00F425D8" w:rsidRPr="0003535C" w14:paraId="16C20F57" w14:textId="77777777" w:rsidTr="00FF21CE">
        <w:trPr>
          <w:cantSplit/>
        </w:trPr>
        <w:tc>
          <w:tcPr>
            <w:tcW w:w="532" w:type="dxa"/>
          </w:tcPr>
          <w:p w14:paraId="5A3F795C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501F9231" w14:textId="48A0149D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color w:val="000000"/>
                <w:sz w:val="20"/>
                <w:lang w:val="ru-RU" w:eastAsia="en-GB"/>
              </w:rPr>
              <w:t>Список кандидатур на должности председателей и заместителей председателей РГС, ГЭ, НГЭ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66383E7C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8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20/2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1</w:t>
              </w:r>
            </w:hyperlink>
          </w:p>
        </w:tc>
      </w:tr>
      <w:tr w:rsidR="00F425D8" w:rsidRPr="0003535C" w14:paraId="37DD8A47" w14:textId="77777777" w:rsidTr="00FF21CE">
        <w:trPr>
          <w:cantSplit/>
        </w:trPr>
        <w:tc>
          <w:tcPr>
            <w:tcW w:w="532" w:type="dxa"/>
          </w:tcPr>
          <w:p w14:paraId="2DD32C7C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2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195E6D83" w14:textId="755957ED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color w:val="000000"/>
                <w:sz w:val="20"/>
                <w:lang w:val="ru-RU" w:eastAsia="en-GB"/>
              </w:rPr>
              <w:t>Всемирный день электросвязи и информационного общества</w:t>
            </w:r>
            <w:r w:rsidR="00F425D8" w:rsidRPr="0003535C">
              <w:rPr>
                <w:rFonts w:cstheme="minorHAnsi"/>
                <w:color w:val="000000"/>
                <w:sz w:val="20"/>
                <w:lang w:val="ru-RU" w:eastAsia="en-GB"/>
              </w:rPr>
              <w:t xml:space="preserve"> </w:t>
            </w:r>
            <w:r w:rsidR="00F425D8" w:rsidRPr="0003535C">
              <w:rPr>
                <w:rFonts w:cstheme="minorHAnsi"/>
                <w:i/>
                <w:iCs/>
                <w:color w:val="000000"/>
                <w:sz w:val="20"/>
                <w:lang w:val="ru-RU" w:eastAsia="en-GB"/>
              </w:rPr>
              <w:t>(</w:t>
            </w:r>
            <w:r w:rsidRPr="0003535C">
              <w:rPr>
                <w:rFonts w:cstheme="minorHAnsi"/>
                <w:i/>
                <w:iCs/>
                <w:color w:val="000000"/>
                <w:sz w:val="20"/>
                <w:lang w:val="ru-RU" w:eastAsia="en-GB"/>
              </w:rPr>
              <w:t>Рез</w:t>
            </w:r>
            <w:r w:rsidR="00F425D8" w:rsidRPr="0003535C">
              <w:rPr>
                <w:rFonts w:cstheme="minorHAnsi"/>
                <w:i/>
                <w:iCs/>
                <w:color w:val="000000"/>
                <w:sz w:val="20"/>
                <w:lang w:val="ru-RU" w:eastAsia="en-GB"/>
              </w:rPr>
              <w:t>. 68)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569BF39C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9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C20/17</w:t>
              </w:r>
            </w:hyperlink>
          </w:p>
        </w:tc>
      </w:tr>
      <w:tr w:rsidR="00F425D8" w:rsidRPr="0003535C" w14:paraId="1CA92DD2" w14:textId="77777777" w:rsidTr="00FF21CE">
        <w:trPr>
          <w:cantSplit/>
        </w:trPr>
        <w:tc>
          <w:tcPr>
            <w:tcW w:w="532" w:type="dxa"/>
          </w:tcPr>
          <w:p w14:paraId="490EA121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3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514858F0" w14:textId="0C4B12CA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="Calibri"/>
                <w:bCs/>
                <w:sz w:val="20"/>
                <w:lang w:val="ru-RU"/>
              </w:rPr>
              <w:t xml:space="preserve">Предлагаемые сроки и продолжительность сессий Совета МСЭ 2021, 2022, 2023, 2024, 2025 и 2026 годов и блоков собраний РГС на 2020 и 2021 годы </w:t>
            </w:r>
            <w:r w:rsidRPr="0003535C">
              <w:rPr>
                <w:rFonts w:cs="Calibri"/>
                <w:bCs/>
                <w:i/>
                <w:iCs/>
                <w:sz w:val="20"/>
                <w:lang w:val="ru-RU"/>
              </w:rPr>
              <w:t>(Рез. 77, 111, Реш. 612) (</w:t>
            </w:r>
            <w:r w:rsidRPr="0003535C">
              <w:rPr>
                <w:rFonts w:cs="Calibri"/>
                <w:i/>
                <w:iCs/>
                <w:color w:val="000000"/>
                <w:sz w:val="20"/>
                <w:lang w:val="ru-RU" w:eastAsia="en-GB"/>
              </w:rPr>
              <w:t>вспомогательный документ 37)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5F88C2E1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0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C20/2</w:t>
              </w:r>
            </w:hyperlink>
          </w:p>
        </w:tc>
      </w:tr>
      <w:tr w:rsidR="00F425D8" w:rsidRPr="0003535C" w14:paraId="7DAC705B" w14:textId="77777777" w:rsidTr="00FF21CE">
        <w:trPr>
          <w:cantSplit/>
        </w:trPr>
        <w:tc>
          <w:tcPr>
            <w:tcW w:w="532" w:type="dxa"/>
          </w:tcPr>
          <w:p w14:paraId="214FA356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4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739F01D" w14:textId="759A9BE0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Подготовка к ВАСЭ</w:t>
            </w:r>
            <w:r w:rsidR="00F425D8" w:rsidRPr="0003535C">
              <w:rPr>
                <w:rFonts w:cstheme="minorHAnsi"/>
                <w:sz w:val="20"/>
                <w:lang w:val="ru-RU" w:eastAsia="en-GB"/>
              </w:rPr>
              <w:t>-20</w:t>
            </w:r>
          </w:p>
          <w:p w14:paraId="54BD4227" w14:textId="69D3C8E8" w:rsidR="00F425D8" w:rsidRPr="0003535C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>Вклад от Индии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7B9FC627" w14:textId="77777777" w:rsidR="00F425D8" w:rsidRPr="0003535C" w:rsidRDefault="0003535C" w:rsidP="00F425D8">
            <w:pPr>
              <w:spacing w:before="40" w:after="40"/>
              <w:jc w:val="center"/>
              <w:rPr>
                <w:rStyle w:val="Hyperlink"/>
                <w:rFonts w:cstheme="minorHAnsi"/>
                <w:color w:val="auto"/>
                <w:sz w:val="20"/>
                <w:lang w:val="ru-RU" w:eastAsia="en-GB"/>
              </w:rPr>
            </w:pPr>
            <w:hyperlink r:id="rId11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C20/24</w:t>
              </w:r>
            </w:hyperlink>
          </w:p>
          <w:p w14:paraId="3B81CD44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2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VC/5</w:t>
              </w:r>
            </w:hyperlink>
          </w:p>
        </w:tc>
      </w:tr>
      <w:tr w:rsidR="00F425D8" w:rsidRPr="0003535C" w14:paraId="1DAE15A6" w14:textId="77777777" w:rsidTr="00FF21CE">
        <w:trPr>
          <w:cantSplit/>
        </w:trPr>
        <w:tc>
          <w:tcPr>
            <w:tcW w:w="532" w:type="dxa"/>
          </w:tcPr>
          <w:p w14:paraId="5B5F5E46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5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74B09026" w14:textId="613CD01A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bCs/>
                <w:sz w:val="20"/>
                <w:lang w:val="ru-RU"/>
              </w:rPr>
              <w:t>Всемирная конференция радиосвязи 2023 года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3496F126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3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C20/55</w:t>
              </w:r>
            </w:hyperlink>
          </w:p>
        </w:tc>
      </w:tr>
      <w:tr w:rsidR="00F425D8" w:rsidRPr="0003535C" w14:paraId="3D5F29A5" w14:textId="77777777" w:rsidTr="00FF21CE">
        <w:trPr>
          <w:cantSplit/>
        </w:trPr>
        <w:tc>
          <w:tcPr>
            <w:tcW w:w="532" w:type="dxa"/>
          </w:tcPr>
          <w:p w14:paraId="3A8148C9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6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CD22BCD" w14:textId="4D1CC762" w:rsidR="00F425D8" w:rsidRPr="0003535C" w:rsidRDefault="00606109" w:rsidP="00F425D8">
            <w:pPr>
              <w:spacing w:before="40" w:after="40"/>
              <w:rPr>
                <w:rFonts w:cstheme="minorHAnsi"/>
                <w:i/>
                <w:iCs/>
                <w:sz w:val="20"/>
                <w:lang w:val="ru-RU" w:eastAsia="en-GB"/>
              </w:rPr>
            </w:pPr>
            <w:r w:rsidRPr="0003535C">
              <w:rPr>
                <w:bCs/>
                <w:sz w:val="20"/>
                <w:lang w:val="ru-RU"/>
              </w:rPr>
              <w:t xml:space="preserve">Возмещение затрат на обработку заявок на регистрацию спутниковых сетей </w:t>
            </w:r>
            <w:r w:rsidRPr="0003535C">
              <w:rPr>
                <w:bCs/>
                <w:i/>
                <w:iCs/>
                <w:sz w:val="20"/>
                <w:lang w:val="ru-RU"/>
              </w:rPr>
              <w:t>(Реш. 482 (ИЗМ))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75E716B6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4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C20/16</w:t>
              </w:r>
            </w:hyperlink>
          </w:p>
        </w:tc>
      </w:tr>
      <w:tr w:rsidR="00F425D8" w:rsidRPr="0003535C" w14:paraId="3E78E47C" w14:textId="77777777" w:rsidTr="00FF21CE">
        <w:trPr>
          <w:cantSplit/>
        </w:trPr>
        <w:tc>
          <w:tcPr>
            <w:tcW w:w="532" w:type="dxa"/>
          </w:tcPr>
          <w:p w14:paraId="06CD7D94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7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14575A0E" w14:textId="2D1C6757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="Calibri"/>
                <w:sz w:val="20"/>
                <w:lang w:val="ru-RU" w:eastAsia="en-GB"/>
              </w:rPr>
              <w:t>Оказание поддержки БСЭ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762682E8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  <w:hyperlink r:id="rId15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C20/14</w:t>
              </w:r>
            </w:hyperlink>
          </w:p>
        </w:tc>
      </w:tr>
      <w:tr w:rsidR="00F425D8" w:rsidRPr="0003535C" w14:paraId="00FC08E5" w14:textId="77777777" w:rsidTr="00FF21CE">
        <w:trPr>
          <w:cantSplit/>
        </w:trPr>
        <w:tc>
          <w:tcPr>
            <w:tcW w:w="532" w:type="dxa"/>
          </w:tcPr>
          <w:p w14:paraId="3EE23998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8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7C8602D" w14:textId="07C01A66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="Calibri"/>
                <w:sz w:val="20"/>
                <w:lang w:val="ru-RU" w:eastAsia="en-GB"/>
              </w:rPr>
              <w:t xml:space="preserve">Отчет Внешнего аудитора: </w:t>
            </w:r>
            <w:r w:rsidRPr="0003535C">
              <w:rPr>
                <w:color w:val="000000"/>
                <w:sz w:val="20"/>
                <w:lang w:val="ru-RU"/>
              </w:rPr>
              <w:t>Счет Союза по Всемирному мероприятию ITU</w:t>
            </w:r>
            <w:r w:rsidR="00267E20" w:rsidRPr="0003535C">
              <w:rPr>
                <w:color w:val="000000"/>
                <w:sz w:val="20"/>
                <w:lang w:val="ru-RU"/>
              </w:rPr>
              <w:t> </w:t>
            </w:r>
            <w:r w:rsidRPr="0003535C">
              <w:rPr>
                <w:color w:val="000000"/>
                <w:sz w:val="20"/>
                <w:lang w:val="ru-RU"/>
              </w:rPr>
              <w:t>Telecom</w:t>
            </w:r>
            <w:r w:rsidR="00267E20" w:rsidRPr="0003535C">
              <w:rPr>
                <w:color w:val="000000"/>
                <w:sz w:val="20"/>
                <w:lang w:val="ru-RU"/>
              </w:rPr>
              <w:noBreakHyphen/>
            </w:r>
            <w:r w:rsidRPr="0003535C">
              <w:rPr>
                <w:color w:val="000000"/>
                <w:sz w:val="20"/>
                <w:lang w:val="ru-RU"/>
              </w:rPr>
              <w:t>2019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2D1E5DAA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6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C20/41</w:t>
              </w:r>
            </w:hyperlink>
          </w:p>
        </w:tc>
      </w:tr>
      <w:tr w:rsidR="00F425D8" w:rsidRPr="0003535C" w14:paraId="47C3C0C6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D44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2CC2" w14:textId="68EA4D0A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bCs/>
                <w:sz w:val="20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03535C">
              <w:rPr>
                <w:bCs/>
                <w:i/>
                <w:iCs/>
                <w:sz w:val="20"/>
                <w:lang w:val="ru-RU"/>
              </w:rPr>
              <w:t>(Рез. 212, Реш. 619)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8BA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7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C20/7</w:t>
              </w:r>
            </w:hyperlink>
          </w:p>
        </w:tc>
      </w:tr>
      <w:tr w:rsidR="00F425D8" w:rsidRPr="0003535C" w14:paraId="7A98C080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787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A996" w14:textId="4C8E8FE7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eastAsia="SimSun"/>
                <w:sz w:val="20"/>
                <w:lang w:val="ru-RU" w:eastAsia="zh-CN"/>
              </w:rPr>
              <w:t xml:space="preserve">Краткий отчет о работе Консультативной группы Государств-Членов по проекту, связанному с помещениями штаб-квартиры Союза </w:t>
            </w:r>
            <w:r w:rsidRPr="0003535C">
              <w:rPr>
                <w:rFonts w:eastAsia="SimSun"/>
                <w:i/>
                <w:iCs/>
                <w:sz w:val="20"/>
                <w:lang w:val="ru-RU" w:eastAsia="zh-CN"/>
              </w:rPr>
              <w:t>(Рез. 212)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CDA3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8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C20/48</w:t>
              </w:r>
            </w:hyperlink>
          </w:p>
        </w:tc>
      </w:tr>
      <w:tr w:rsidR="00F425D8" w:rsidRPr="0003535C" w14:paraId="2CD3C858" w14:textId="77777777" w:rsidTr="00FF21CE">
        <w:trPr>
          <w:cantSplit/>
        </w:trPr>
        <w:tc>
          <w:tcPr>
            <w:tcW w:w="532" w:type="dxa"/>
          </w:tcPr>
          <w:p w14:paraId="511DE9FB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11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3A62937" w14:textId="5D461FF6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eastAsia="SimSun"/>
                <w:sz w:val="20"/>
                <w:szCs w:val="18"/>
                <w:lang w:val="ru-RU" w:eastAsia="zh-CN"/>
              </w:rPr>
              <w:t>Итоги ВКР-19 и их финансовые последствия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1887CD18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9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20/5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6</w:t>
              </w:r>
            </w:hyperlink>
          </w:p>
        </w:tc>
      </w:tr>
      <w:tr w:rsidR="00F425D8" w:rsidRPr="0003535C" w14:paraId="191B709E" w14:textId="77777777" w:rsidTr="00FF21CE">
        <w:trPr>
          <w:cantSplit/>
        </w:trPr>
        <w:tc>
          <w:tcPr>
            <w:tcW w:w="532" w:type="dxa"/>
          </w:tcPr>
          <w:p w14:paraId="53B99B67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12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128BAA8B" w14:textId="4F95FA0F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Новые функция и процесс расследования</w:t>
            </w:r>
          </w:p>
          <w:p w14:paraId="131A4E19" w14:textId="455174EC" w:rsidR="00F425D8" w:rsidRPr="0003535C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>Вклад от Соединенных Штатов Америки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7332C003" w14:textId="77777777" w:rsidR="00F425D8" w:rsidRPr="0003535C" w:rsidRDefault="0003535C" w:rsidP="00F425D8">
            <w:pPr>
              <w:spacing w:before="40" w:after="40"/>
              <w:jc w:val="center"/>
              <w:rPr>
                <w:rStyle w:val="Hyperlink"/>
                <w:rFonts w:cstheme="minorHAnsi"/>
                <w:color w:val="auto"/>
                <w:sz w:val="20"/>
                <w:lang w:val="ru-RU" w:eastAsia="en-GB"/>
              </w:rPr>
            </w:pPr>
            <w:hyperlink r:id="rId20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C20/60</w:t>
              </w:r>
            </w:hyperlink>
          </w:p>
          <w:p w14:paraId="7CFD365C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1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VC/8</w:t>
              </w:r>
            </w:hyperlink>
          </w:p>
        </w:tc>
      </w:tr>
      <w:tr w:rsidR="00F425D8" w:rsidRPr="0003535C" w14:paraId="74F154B5" w14:textId="77777777" w:rsidTr="00FF21CE">
        <w:trPr>
          <w:cantSplit/>
        </w:trPr>
        <w:tc>
          <w:tcPr>
            <w:tcW w:w="532" w:type="dxa"/>
          </w:tcPr>
          <w:p w14:paraId="4CBC275A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13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693E8C3F" w14:textId="7FA5A762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Воздействие пандемии Covid-19 на функционирование и виды деятельности МСЭ</w:t>
            </w:r>
          </w:p>
          <w:p w14:paraId="1F9743F3" w14:textId="5ECA8A62" w:rsidR="00F425D8" w:rsidRPr="0003535C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>Вклад от Российской Федерации</w:t>
            </w:r>
          </w:p>
          <w:p w14:paraId="09168CCF" w14:textId="487E05DB" w:rsidR="00F425D8" w:rsidRPr="0003535C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>Вклад от Китая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1249846" w14:textId="77777777" w:rsidR="00F425D8" w:rsidRPr="0003535C" w:rsidRDefault="00F425D8" w:rsidP="00F425D8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  <w:p w14:paraId="33F27C50" w14:textId="77777777" w:rsidR="00F425D8" w:rsidRPr="0003535C" w:rsidRDefault="0003535C" w:rsidP="00F425D8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22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VC/2</w:t>
              </w:r>
            </w:hyperlink>
          </w:p>
          <w:p w14:paraId="7897DC74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3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VC/10</w:t>
              </w:r>
            </w:hyperlink>
          </w:p>
        </w:tc>
      </w:tr>
      <w:tr w:rsidR="00F425D8" w:rsidRPr="0003535C" w14:paraId="0DB8A6F2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CA5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30C0" w14:textId="285C923D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Отчет об АР-19 и ВКР-19 </w:t>
            </w:r>
            <w:r w:rsidR="00F425D8" w:rsidRPr="0003535C">
              <w:rPr>
                <w:rFonts w:cstheme="minorHAnsi"/>
                <w:sz w:val="20"/>
                <w:lang w:val="ru-RU" w:eastAsia="en-GB"/>
              </w:rPr>
              <w:t>(</w:t>
            </w:r>
            <w:r w:rsidR="00737FCF" w:rsidRPr="0003535C">
              <w:rPr>
                <w:rFonts w:cstheme="minorHAnsi"/>
                <w:sz w:val="20"/>
                <w:lang w:val="ru-RU" w:eastAsia="en-GB"/>
              </w:rPr>
              <w:t>включая выполнение</w:t>
            </w:r>
            <w:r w:rsidR="00F425D8" w:rsidRPr="0003535C">
              <w:rPr>
                <w:rFonts w:cstheme="minorHAnsi"/>
                <w:sz w:val="20"/>
                <w:lang w:val="ru-RU" w:eastAsia="en-GB"/>
              </w:rPr>
              <w:t xml:space="preserve"> </w:t>
            </w:r>
            <w:r w:rsidRPr="0003535C">
              <w:rPr>
                <w:rFonts w:cstheme="minorHAnsi"/>
                <w:sz w:val="20"/>
                <w:lang w:val="ru-RU" w:eastAsia="en-GB"/>
              </w:rPr>
              <w:t>Резолюции</w:t>
            </w:r>
            <w:r w:rsidR="00F425D8" w:rsidRPr="0003535C">
              <w:rPr>
                <w:rFonts w:cstheme="minorHAnsi"/>
                <w:sz w:val="20"/>
                <w:lang w:val="ru-RU" w:eastAsia="en-GB"/>
              </w:rPr>
              <w:t xml:space="preserve"> 559)</w:t>
            </w:r>
          </w:p>
          <w:p w14:paraId="6EFA046C" w14:textId="49222C15" w:rsidR="00F425D8" w:rsidRPr="0003535C" w:rsidRDefault="00606109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  <w:t>Вклад от Туниса</w:t>
            </w:r>
          </w:p>
          <w:p w14:paraId="088898CD" w14:textId="6DA0ED03" w:rsidR="00F425D8" w:rsidRPr="0003535C" w:rsidRDefault="00606109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267E20" w:rsidRPr="0003535C">
              <w:rPr>
                <w:rFonts w:cstheme="minorHAnsi"/>
                <w:sz w:val="20"/>
                <w:lang w:val="ru-RU" w:eastAsia="en-GB"/>
              </w:rPr>
              <w:t>Вклад от Кении, Руанды, Южной Африки и Туниса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A3CC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4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27</w:t>
              </w:r>
            </w:hyperlink>
          </w:p>
          <w:p w14:paraId="5F4AB335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5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VC/9</w:t>
              </w:r>
            </w:hyperlink>
          </w:p>
          <w:p w14:paraId="4FC9D9E3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6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VC/11</w:t>
              </w:r>
            </w:hyperlink>
          </w:p>
        </w:tc>
      </w:tr>
      <w:tr w:rsidR="00F425D8" w:rsidRPr="0003535C" w14:paraId="3F58437E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E58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AB28" w14:textId="08440CE3" w:rsidR="00F425D8" w:rsidRPr="0003535C" w:rsidRDefault="00606109" w:rsidP="00267E20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График проведения будущих конференций, ассамблей и собраний Союза (2020−2023 гг.) </w:t>
            </w:r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>(Рез. 77, 111)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AAB" w14:textId="77777777" w:rsidR="00F425D8" w:rsidRPr="0003535C" w:rsidRDefault="0003535C" w:rsidP="00267E20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7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37</w:t>
              </w:r>
            </w:hyperlink>
          </w:p>
        </w:tc>
      </w:tr>
      <w:tr w:rsidR="00F425D8" w:rsidRPr="0003535C" w14:paraId="7ABB3BD6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CA7" w14:textId="77777777" w:rsidR="00F425D8" w:rsidRPr="0003535C" w:rsidRDefault="00F425D8" w:rsidP="00267E20">
            <w:pPr>
              <w:keepNext/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lastRenderedPageBreak/>
              <w:t>16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161" w14:textId="0B4C7A4D" w:rsidR="00F425D8" w:rsidRPr="0003535C" w:rsidRDefault="00606109" w:rsidP="00267E20">
            <w:pPr>
              <w:keepNext/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Подготовка к ВФПЭ-21 </w:t>
            </w:r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>(Рез. 2, Реш. 611)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807E" w14:textId="77777777" w:rsidR="00F425D8" w:rsidRPr="0003535C" w:rsidRDefault="0003535C" w:rsidP="00267E20">
            <w:pPr>
              <w:keepNext/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8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5</w:t>
              </w:r>
            </w:hyperlink>
          </w:p>
        </w:tc>
      </w:tr>
      <w:tr w:rsidR="00F425D8" w:rsidRPr="0003535C" w14:paraId="2477F4BE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751" w14:textId="77777777" w:rsidR="00F425D8" w:rsidRPr="0003535C" w:rsidRDefault="00F425D8" w:rsidP="00267E20">
            <w:pPr>
              <w:keepNext/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81E4" w14:textId="3179263B" w:rsidR="00F425D8" w:rsidRPr="0003535C" w:rsidRDefault="00606109" w:rsidP="00F425D8">
            <w:pPr>
              <w:keepNext/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Назначение нового Внешнего аудитора </w:t>
            </w:r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>(Рез. 94, Реш. 614)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DE39" w14:textId="77777777" w:rsidR="00F425D8" w:rsidRPr="0003535C" w:rsidRDefault="0003535C" w:rsidP="00F425D8">
            <w:pPr>
              <w:keepNext/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9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49</w:t>
              </w:r>
            </w:hyperlink>
          </w:p>
        </w:tc>
      </w:tr>
      <w:tr w:rsidR="00F425D8" w:rsidRPr="0003535C" w14:paraId="664362F8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42B" w14:textId="77777777" w:rsidR="00F425D8" w:rsidRPr="0003535C" w:rsidRDefault="00F425D8" w:rsidP="00267E20">
            <w:pPr>
              <w:keepNext/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D29D" w14:textId="115D01C2" w:rsidR="00F425D8" w:rsidRPr="0003535C" w:rsidRDefault="00606109" w:rsidP="00F425D8">
            <w:pPr>
              <w:keepNext/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Новый индекс МСЭ</w:t>
            </w:r>
          </w:p>
          <w:p w14:paraId="5667A554" w14:textId="234BFC77" w:rsidR="00F425D8" w:rsidRPr="0003535C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267E20" w:rsidRPr="0003535C">
              <w:rPr>
                <w:rFonts w:cstheme="minorHAnsi"/>
                <w:sz w:val="20"/>
                <w:lang w:val="ru-RU" w:eastAsia="en-GB"/>
              </w:rPr>
              <w:t>Вклад от Объединенных Арабских Эмиратов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6E9E" w14:textId="77777777" w:rsidR="00F425D8" w:rsidRPr="0003535C" w:rsidRDefault="0003535C" w:rsidP="00F425D8">
            <w:pPr>
              <w:keepNext/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0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62</w:t>
              </w:r>
            </w:hyperlink>
          </w:p>
          <w:p w14:paraId="33267AD7" w14:textId="77777777" w:rsidR="00F425D8" w:rsidRPr="0003535C" w:rsidRDefault="0003535C" w:rsidP="00F425D8">
            <w:pPr>
              <w:keepNext/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1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VC/3</w:t>
              </w:r>
            </w:hyperlink>
          </w:p>
        </w:tc>
      </w:tr>
      <w:tr w:rsidR="00F425D8" w:rsidRPr="0003535C" w14:paraId="0BA4557A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AE44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4F4E" w14:textId="6A7C58D1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Подготовка к ВКРЭ-21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2CB2" w14:textId="77777777" w:rsidR="00F425D8" w:rsidRPr="0003535C" w:rsidRDefault="0003535C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2" w:history="1"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30</w:t>
              </w:r>
            </w:hyperlink>
          </w:p>
        </w:tc>
      </w:tr>
    </w:tbl>
    <w:p w14:paraId="1ED3F750" w14:textId="7A6AA715" w:rsidR="00F425D8" w:rsidRPr="0003535C" w:rsidRDefault="00F425D8" w:rsidP="00F425D8">
      <w:pPr>
        <w:spacing w:before="720"/>
        <w:jc w:val="center"/>
        <w:rPr>
          <w:lang w:val="ru-RU"/>
        </w:rPr>
      </w:pPr>
      <w:r w:rsidRPr="0003535C">
        <w:rPr>
          <w:lang w:val="ru-RU"/>
        </w:rPr>
        <w:t>______________</w:t>
      </w:r>
    </w:p>
    <w:sectPr w:rsidR="00F425D8" w:rsidRPr="0003535C" w:rsidSect="00CF629C">
      <w:headerReference w:type="default" r:id="rId33"/>
      <w:footerReference w:type="default" r:id="rId34"/>
      <w:footerReference w:type="first" r:id="rId3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FEC9A" w14:textId="77777777" w:rsidR="00AD4F53" w:rsidRDefault="00AD4F53">
      <w:r>
        <w:separator/>
      </w:r>
    </w:p>
  </w:endnote>
  <w:endnote w:type="continuationSeparator" w:id="0">
    <w:p w14:paraId="474CE0BE" w14:textId="77777777" w:rsidR="00AD4F53" w:rsidRDefault="00A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5B31A830" w:rsidR="000E568E" w:rsidRPr="0003535C" w:rsidRDefault="00707304" w:rsidP="009B0BAE">
    <w:pPr>
      <w:pStyle w:val="Footer"/>
      <w:rPr>
        <w:sz w:val="18"/>
        <w:szCs w:val="18"/>
      </w:rPr>
    </w:pPr>
    <w:r>
      <w:fldChar w:fldCharType="begin"/>
    </w:r>
    <w:r w:rsidRPr="0003535C">
      <w:instrText xml:space="preserve"> FILENAME \p  \* MERGEFORMAT </w:instrText>
    </w:r>
    <w:r>
      <w:fldChar w:fldCharType="separate"/>
    </w:r>
    <w:r w:rsidR="00F425D8" w:rsidRPr="0003535C">
      <w:t>P:\RUS\SG\CONSEIL\VC\000\001R.docx</w:t>
    </w:r>
    <w:r>
      <w:rPr>
        <w:lang w:val="en-US"/>
      </w:rPr>
      <w:fldChar w:fldCharType="end"/>
    </w:r>
    <w:r w:rsidR="000E568E" w:rsidRPr="0003535C">
      <w:t xml:space="preserve"> (</w:t>
    </w:r>
    <w:r w:rsidR="00F425D8" w:rsidRPr="0003535C">
      <w:t>471321</w:t>
    </w:r>
    <w:r w:rsidR="000E568E" w:rsidRPr="0003535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42CAB" w14:textId="77777777" w:rsidR="00AD4F53" w:rsidRDefault="00AD4F53">
      <w:r>
        <w:t>____________________</w:t>
      </w:r>
    </w:p>
  </w:footnote>
  <w:footnote w:type="continuationSeparator" w:id="0">
    <w:p w14:paraId="547AECDD" w14:textId="77777777" w:rsidR="00AD4F53" w:rsidRDefault="00AD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57551E7E" w14:textId="7218996D" w:rsidR="000E568E" w:rsidRDefault="0008180A" w:rsidP="009E0BEE">
    <w:pPr>
      <w:pStyle w:val="Header"/>
    </w:pPr>
    <w:r>
      <w:t>VC</w:t>
    </w:r>
    <w:r w:rsidR="000E568E">
      <w:t>/</w:t>
    </w:r>
    <w:r w:rsidR="00F425D8">
      <w:rPr>
        <w:lang w:val="ru-RU"/>
      </w:rPr>
      <w:t>1</w:t>
    </w:r>
    <w:r w:rsidR="000E568E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0A"/>
    <w:rsid w:val="0002183E"/>
    <w:rsid w:val="0003535C"/>
    <w:rsid w:val="000569B4"/>
    <w:rsid w:val="00057FCB"/>
    <w:rsid w:val="00080E82"/>
    <w:rsid w:val="0008180A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67E2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5F3393"/>
    <w:rsid w:val="00601994"/>
    <w:rsid w:val="00606109"/>
    <w:rsid w:val="006E2D42"/>
    <w:rsid w:val="00703676"/>
    <w:rsid w:val="00707304"/>
    <w:rsid w:val="00732269"/>
    <w:rsid w:val="00737FCF"/>
    <w:rsid w:val="00785ABD"/>
    <w:rsid w:val="007A2DD4"/>
    <w:rsid w:val="007D38B5"/>
    <w:rsid w:val="007E7EA0"/>
    <w:rsid w:val="00807255"/>
    <w:rsid w:val="0081023E"/>
    <w:rsid w:val="008173AA"/>
    <w:rsid w:val="00840A14"/>
    <w:rsid w:val="00862206"/>
    <w:rsid w:val="008B62B4"/>
    <w:rsid w:val="008D2D7B"/>
    <w:rsid w:val="008E0737"/>
    <w:rsid w:val="008F7C2C"/>
    <w:rsid w:val="009009F7"/>
    <w:rsid w:val="00940E96"/>
    <w:rsid w:val="009B0BAE"/>
    <w:rsid w:val="009C1C89"/>
    <w:rsid w:val="009E0BEE"/>
    <w:rsid w:val="009F3448"/>
    <w:rsid w:val="00A01CF9"/>
    <w:rsid w:val="00A71773"/>
    <w:rsid w:val="00AD4F53"/>
    <w:rsid w:val="00AE2C85"/>
    <w:rsid w:val="00B12A37"/>
    <w:rsid w:val="00B63EF2"/>
    <w:rsid w:val="00BA7D89"/>
    <w:rsid w:val="00BC0D39"/>
    <w:rsid w:val="00BC7BC0"/>
    <w:rsid w:val="00BD57B7"/>
    <w:rsid w:val="00BE63E2"/>
    <w:rsid w:val="00C26371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E33E5"/>
    <w:rsid w:val="00F35898"/>
    <w:rsid w:val="00F425D8"/>
    <w:rsid w:val="00F5225B"/>
    <w:rsid w:val="00FD439D"/>
    <w:rsid w:val="00FE5701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5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F425D8"/>
    <w:pPr>
      <w:spacing w:before="160" w:line="280" w:lineRule="exact"/>
      <w:ind w:left="720"/>
      <w:contextualSpacing/>
      <w:jc w:val="both"/>
    </w:pPr>
    <w:rPr>
      <w:rFonts w:eastAsia="MS Mincho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55/en" TargetMode="External"/><Relationship Id="rId18" Type="http://schemas.openxmlformats.org/officeDocument/2006/relationships/hyperlink" Target="https://www.itu.int/md/S20-CL-C-0048/en" TargetMode="External"/><Relationship Id="rId26" Type="http://schemas.openxmlformats.org/officeDocument/2006/relationships/hyperlink" Target="https://www.itu.int/md/S20-CLVC-C-0011/en" TargetMode="External"/><Relationship Id="rId21" Type="http://schemas.openxmlformats.org/officeDocument/2006/relationships/hyperlink" Target="https://www.itu.int/md/S20-CLVC-C-0008/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VC-C-0005/en" TargetMode="External"/><Relationship Id="rId17" Type="http://schemas.openxmlformats.org/officeDocument/2006/relationships/hyperlink" Target="https://www.itu.int/md/S20-CL-C-0007/en" TargetMode="External"/><Relationship Id="rId25" Type="http://schemas.openxmlformats.org/officeDocument/2006/relationships/hyperlink" Target="https://www.itu.int/md/S20-CLVC-C-0009/en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41/en" TargetMode="External"/><Relationship Id="rId20" Type="http://schemas.openxmlformats.org/officeDocument/2006/relationships/hyperlink" Target="https://www.itu.int/md/S20-CL-C-0060/en" TargetMode="External"/><Relationship Id="rId29" Type="http://schemas.openxmlformats.org/officeDocument/2006/relationships/hyperlink" Target="https://www.itu.int/md/S20-CL-C-004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24/en" TargetMode="External"/><Relationship Id="rId24" Type="http://schemas.openxmlformats.org/officeDocument/2006/relationships/hyperlink" Target="https://www.itu.int/md/S20-CL-C-0027/en" TargetMode="External"/><Relationship Id="rId32" Type="http://schemas.openxmlformats.org/officeDocument/2006/relationships/hyperlink" Target="https://www.itu.int/md/S20-CL-C-0030/en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14/en" TargetMode="External"/><Relationship Id="rId23" Type="http://schemas.openxmlformats.org/officeDocument/2006/relationships/hyperlink" Target="https://www.itu.int/md/S20-CLVC-C-0010/en" TargetMode="External"/><Relationship Id="rId28" Type="http://schemas.openxmlformats.org/officeDocument/2006/relationships/hyperlink" Target="https://www.itu.int/md/S20-CL-C-0005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20-CL-C-0002/en" TargetMode="External"/><Relationship Id="rId19" Type="http://schemas.openxmlformats.org/officeDocument/2006/relationships/hyperlink" Target="https://www.itu.int/md/S20-CL-C-0056/en" TargetMode="External"/><Relationship Id="rId31" Type="http://schemas.openxmlformats.org/officeDocument/2006/relationships/hyperlink" Target="https://www.itu.int/md/S20-CLVC-C-000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7/en" TargetMode="External"/><Relationship Id="rId14" Type="http://schemas.openxmlformats.org/officeDocument/2006/relationships/hyperlink" Target="https://www.itu.int/md/S20-CL-C-0016/en" TargetMode="External"/><Relationship Id="rId22" Type="http://schemas.openxmlformats.org/officeDocument/2006/relationships/hyperlink" Target="https://www.itu.int/md/S20-CLVC-C-0002/en" TargetMode="External"/><Relationship Id="rId27" Type="http://schemas.openxmlformats.org/officeDocument/2006/relationships/hyperlink" Target="https://www.itu.int/md/S20-CL-C-0037/en" TargetMode="External"/><Relationship Id="rId30" Type="http://schemas.openxmlformats.org/officeDocument/2006/relationships/hyperlink" Target="https://www.itu.int/md/S20-CL-C-0062/en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tu.int/md/S20-CL-C-0021/en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6</TotalTime>
  <Pages>2</Pages>
  <Words>300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English</dc:creator>
  <cp:keywords>C2018, C18</cp:keywords>
  <dc:description/>
  <cp:lastModifiedBy>Russian</cp:lastModifiedBy>
  <cp:revision>3</cp:revision>
  <cp:lastPrinted>2006-03-28T16:12:00Z</cp:lastPrinted>
  <dcterms:created xsi:type="dcterms:W3CDTF">2020-06-05T11:56:00Z</dcterms:created>
  <dcterms:modified xsi:type="dcterms:W3CDTF">2020-06-05T12:56:00Z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