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22C3FAF9" w14:textId="77777777">
        <w:trPr>
          <w:cantSplit/>
        </w:trPr>
        <w:tc>
          <w:tcPr>
            <w:tcW w:w="6911" w:type="dxa"/>
          </w:tcPr>
          <w:p w14:paraId="1CD0288D" w14:textId="34D8469E" w:rsidR="00700D1F" w:rsidRPr="00F131F6" w:rsidRDefault="00AF44B1" w:rsidP="00CE7F8F">
            <w:pPr>
              <w:spacing w:before="360" w:after="48"/>
              <w:rPr>
                <w:b/>
                <w:bCs/>
                <w:color w:val="000000"/>
                <w:lang w:eastAsia="zh-CN"/>
              </w:rPr>
            </w:pPr>
            <w:r w:rsidRPr="00F82938">
              <w:rPr>
                <w:rFonts w:ascii="SimSun" w:hAnsi="SimSun" w:hint="eastAsia"/>
                <w:b/>
                <w:bCs/>
                <w:sz w:val="26"/>
                <w:szCs w:val="26"/>
                <w:lang w:val="en-US" w:eastAsia="zh-CN"/>
              </w:rPr>
              <w:t>理事会</w:t>
            </w:r>
            <w:r w:rsidRPr="00F82938">
              <w:rPr>
                <w:rFonts w:cs="Arial"/>
                <w:b/>
                <w:bCs/>
                <w:sz w:val="26"/>
                <w:szCs w:val="26"/>
                <w:lang w:val="en-US" w:eastAsia="zh-CN"/>
              </w:rPr>
              <w:t>20</w:t>
            </w:r>
            <w:r>
              <w:rPr>
                <w:rFonts w:cs="Arial" w:hint="eastAsia"/>
                <w:b/>
                <w:bCs/>
                <w:sz w:val="26"/>
                <w:szCs w:val="26"/>
                <w:lang w:val="en-US" w:eastAsia="zh-CN"/>
              </w:rPr>
              <w:t>20</w:t>
            </w:r>
            <w:r w:rsidRPr="00F82938">
              <w:rPr>
                <w:rFonts w:ascii="SimSun" w:hAnsi="SimSun" w:hint="eastAsia"/>
                <w:b/>
                <w:bCs/>
                <w:sz w:val="26"/>
                <w:szCs w:val="26"/>
                <w:lang w:val="en-US" w:eastAsia="zh-CN"/>
              </w:rPr>
              <w:t>年会议</w:t>
            </w:r>
            <w:r w:rsidRPr="00F82938">
              <w:rPr>
                <w:rFonts w:ascii="Arial" w:hAnsi="Arial" w:cs="Arial"/>
                <w:b/>
                <w:bCs/>
                <w:szCs w:val="24"/>
                <w:lang w:val="en-US" w:eastAsia="zh-CN"/>
              </w:rPr>
              <w:br/>
            </w:r>
            <w:r>
              <w:rPr>
                <w:rFonts w:ascii="SimSun" w:hAnsi="SimSun" w:hint="eastAsia"/>
                <w:b/>
                <w:bCs/>
                <w:lang w:eastAsia="zh-CN"/>
              </w:rPr>
              <w:t>信函磋商（</w:t>
            </w:r>
            <w:r>
              <w:rPr>
                <w:b/>
                <w:bCs/>
                <w:lang w:val="en-US" w:eastAsia="zh-CN"/>
              </w:rPr>
              <w:t>2020</w:t>
            </w:r>
            <w:r>
              <w:rPr>
                <w:rFonts w:ascii="SimSun" w:hAnsi="SimSun" w:hint="eastAsia"/>
                <w:b/>
                <w:bCs/>
                <w:lang w:eastAsia="zh-CN"/>
              </w:rPr>
              <w:t>年</w:t>
            </w:r>
            <w:r>
              <w:rPr>
                <w:b/>
                <w:bCs/>
                <w:lang w:val="en-US" w:eastAsia="zh-CN"/>
              </w:rPr>
              <w:t>7</w:t>
            </w:r>
            <w:r>
              <w:rPr>
                <w:rFonts w:ascii="SimSun" w:hAnsi="SimSun" w:hint="eastAsia"/>
                <w:b/>
                <w:bCs/>
                <w:lang w:eastAsia="zh-CN"/>
              </w:rPr>
              <w:t>月</w:t>
            </w:r>
            <w:r>
              <w:rPr>
                <w:b/>
                <w:bCs/>
                <w:lang w:val="en-US" w:eastAsia="zh-CN"/>
              </w:rPr>
              <w:t>31</w:t>
            </w:r>
            <w:r>
              <w:rPr>
                <w:rFonts w:ascii="SimSun" w:hAnsi="SimSun" w:hint="eastAsia"/>
                <w:b/>
                <w:bCs/>
                <w:lang w:eastAsia="zh-CN"/>
              </w:rPr>
              <w:t>日）</w:t>
            </w:r>
          </w:p>
        </w:tc>
        <w:tc>
          <w:tcPr>
            <w:tcW w:w="3120" w:type="dxa"/>
          </w:tcPr>
          <w:p w14:paraId="78B06949" w14:textId="77777777" w:rsidR="00700D1F" w:rsidRDefault="008418F5" w:rsidP="00CE7F8F">
            <w:pPr>
              <w:spacing w:before="0"/>
            </w:pPr>
            <w:bookmarkStart w:id="0" w:name="ditulogo"/>
            <w:bookmarkEnd w:id="0"/>
            <w:r>
              <w:rPr>
                <w:noProof/>
                <w:lang w:eastAsia="zh-CN"/>
              </w:rPr>
              <w:drawing>
                <wp:inline distT="0" distB="0" distL="0" distR="0" wp14:anchorId="2B9AA81C" wp14:editId="673012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0B962B9C" w14:textId="77777777">
        <w:trPr>
          <w:cantSplit/>
        </w:trPr>
        <w:tc>
          <w:tcPr>
            <w:tcW w:w="6911" w:type="dxa"/>
            <w:tcBorders>
              <w:bottom w:val="single" w:sz="12" w:space="0" w:color="auto"/>
            </w:tcBorders>
          </w:tcPr>
          <w:p w14:paraId="537FFA32" w14:textId="77777777" w:rsidR="00700D1F" w:rsidRPr="00617BE4" w:rsidRDefault="00700D1F" w:rsidP="00CE7F8F">
            <w:pPr>
              <w:spacing w:before="0" w:after="48"/>
              <w:rPr>
                <w:b/>
                <w:smallCaps/>
                <w:szCs w:val="24"/>
              </w:rPr>
            </w:pPr>
          </w:p>
        </w:tc>
        <w:tc>
          <w:tcPr>
            <w:tcW w:w="3120" w:type="dxa"/>
            <w:tcBorders>
              <w:bottom w:val="single" w:sz="12" w:space="0" w:color="auto"/>
            </w:tcBorders>
          </w:tcPr>
          <w:p w14:paraId="6FAE44E6" w14:textId="77777777" w:rsidR="00700D1F" w:rsidRPr="00617BE4" w:rsidRDefault="00700D1F" w:rsidP="00CE7F8F">
            <w:pPr>
              <w:spacing w:before="0"/>
              <w:rPr>
                <w:rFonts w:ascii="Verdana" w:hAnsi="Verdana"/>
                <w:szCs w:val="24"/>
              </w:rPr>
            </w:pPr>
          </w:p>
        </w:tc>
      </w:tr>
      <w:tr w:rsidR="00700D1F" w:rsidRPr="00617BE4" w14:paraId="72DF6FDF" w14:textId="77777777">
        <w:trPr>
          <w:cantSplit/>
        </w:trPr>
        <w:tc>
          <w:tcPr>
            <w:tcW w:w="6911" w:type="dxa"/>
            <w:tcBorders>
              <w:top w:val="single" w:sz="12" w:space="0" w:color="auto"/>
            </w:tcBorders>
          </w:tcPr>
          <w:p w14:paraId="1B13C37C" w14:textId="77777777" w:rsidR="00700D1F" w:rsidRPr="00617BE4" w:rsidRDefault="00700D1F" w:rsidP="00CE7F8F">
            <w:pPr>
              <w:spacing w:before="0" w:after="48"/>
              <w:rPr>
                <w:b/>
                <w:smallCaps/>
                <w:szCs w:val="24"/>
              </w:rPr>
            </w:pPr>
          </w:p>
        </w:tc>
        <w:tc>
          <w:tcPr>
            <w:tcW w:w="3120" w:type="dxa"/>
            <w:tcBorders>
              <w:top w:val="single" w:sz="12" w:space="0" w:color="auto"/>
            </w:tcBorders>
          </w:tcPr>
          <w:p w14:paraId="603F2E48" w14:textId="77777777" w:rsidR="00700D1F" w:rsidRPr="00617BE4" w:rsidRDefault="00700D1F" w:rsidP="00CE7F8F">
            <w:pPr>
              <w:spacing w:before="0"/>
              <w:rPr>
                <w:rFonts w:ascii="Verdana" w:hAnsi="Verdana"/>
                <w:szCs w:val="24"/>
              </w:rPr>
            </w:pPr>
          </w:p>
        </w:tc>
      </w:tr>
      <w:tr w:rsidR="00700D1F" w14:paraId="77177087" w14:textId="77777777">
        <w:trPr>
          <w:cantSplit/>
          <w:trHeight w:val="23"/>
        </w:trPr>
        <w:tc>
          <w:tcPr>
            <w:tcW w:w="6911" w:type="dxa"/>
            <w:vMerge w:val="restart"/>
          </w:tcPr>
          <w:p w14:paraId="00D3B78D" w14:textId="65A1A6EB" w:rsidR="00700D1F" w:rsidRPr="00FC5386" w:rsidRDefault="00700D1F" w:rsidP="00CE7F8F">
            <w:pPr>
              <w:tabs>
                <w:tab w:val="left" w:pos="851"/>
              </w:tabs>
              <w:rPr>
                <w:b/>
                <w:szCs w:val="24"/>
                <w:lang w:eastAsia="zh-CN"/>
              </w:rPr>
            </w:pPr>
            <w:bookmarkStart w:id="1" w:name="dmeeting" w:colFirst="0" w:colLast="0"/>
          </w:p>
        </w:tc>
        <w:tc>
          <w:tcPr>
            <w:tcW w:w="3120" w:type="dxa"/>
          </w:tcPr>
          <w:p w14:paraId="55354150" w14:textId="168B76D0" w:rsidR="00700D1F" w:rsidRPr="00700D1F" w:rsidRDefault="00700D1F" w:rsidP="00CE7F8F">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82062D">
              <w:rPr>
                <w:b/>
              </w:rPr>
              <w:t>C20/70-</w:t>
            </w:r>
            <w:r w:rsidRPr="00FC5386">
              <w:rPr>
                <w:b/>
                <w:bCs/>
                <w:szCs w:val="24"/>
                <w:lang w:eastAsia="zh-CN"/>
              </w:rPr>
              <w:t>C</w:t>
            </w:r>
          </w:p>
        </w:tc>
      </w:tr>
      <w:bookmarkEnd w:id="1"/>
      <w:tr w:rsidR="00700D1F" w14:paraId="2B44E700" w14:textId="77777777">
        <w:trPr>
          <w:cantSplit/>
          <w:trHeight w:val="23"/>
        </w:trPr>
        <w:tc>
          <w:tcPr>
            <w:tcW w:w="6911" w:type="dxa"/>
            <w:vMerge/>
          </w:tcPr>
          <w:p w14:paraId="5944E7DF" w14:textId="77777777" w:rsidR="00700D1F" w:rsidRDefault="00700D1F" w:rsidP="00CE7F8F">
            <w:pPr>
              <w:tabs>
                <w:tab w:val="left" w:pos="851"/>
              </w:tabs>
              <w:rPr>
                <w:b/>
                <w:lang w:eastAsia="zh-CN"/>
              </w:rPr>
            </w:pPr>
          </w:p>
        </w:tc>
        <w:tc>
          <w:tcPr>
            <w:tcW w:w="3120" w:type="dxa"/>
          </w:tcPr>
          <w:p w14:paraId="43804787" w14:textId="34B6FA20" w:rsidR="00700D1F" w:rsidRPr="00FC5386" w:rsidRDefault="00700D1F" w:rsidP="00CE7F8F">
            <w:pPr>
              <w:tabs>
                <w:tab w:val="left" w:pos="993"/>
              </w:tabs>
              <w:spacing w:before="0"/>
              <w:rPr>
                <w:b/>
                <w:bCs/>
                <w:szCs w:val="24"/>
                <w:lang w:eastAsia="zh-CN"/>
              </w:rPr>
            </w:pPr>
            <w:r w:rsidRPr="00FC5386">
              <w:rPr>
                <w:b/>
                <w:bCs/>
                <w:szCs w:val="24"/>
                <w:lang w:eastAsia="zh-CN"/>
              </w:rPr>
              <w:t>20</w:t>
            </w:r>
            <w:r w:rsidR="008418F5">
              <w:rPr>
                <w:b/>
                <w:bCs/>
                <w:szCs w:val="24"/>
                <w:lang w:eastAsia="zh-CN"/>
              </w:rPr>
              <w:t>20</w:t>
            </w:r>
            <w:r w:rsidRPr="00FC5386">
              <w:rPr>
                <w:rFonts w:hint="eastAsia"/>
                <w:b/>
                <w:bCs/>
                <w:szCs w:val="24"/>
                <w:lang w:eastAsia="zh-CN"/>
              </w:rPr>
              <w:t>年</w:t>
            </w:r>
            <w:r w:rsidR="0082062D">
              <w:rPr>
                <w:rFonts w:asciiTheme="minorHAnsi" w:hAnsiTheme="minorHAnsi" w:cstheme="minorHAnsi"/>
                <w:b/>
                <w:bCs/>
                <w:szCs w:val="24"/>
                <w:lang w:eastAsia="zh-CN"/>
              </w:rPr>
              <w:t>8</w:t>
            </w:r>
            <w:r w:rsidRPr="00FC5386">
              <w:rPr>
                <w:rFonts w:hint="eastAsia"/>
                <w:b/>
                <w:bCs/>
                <w:szCs w:val="24"/>
                <w:lang w:eastAsia="zh-CN"/>
              </w:rPr>
              <w:t>月</w:t>
            </w:r>
            <w:r w:rsidR="00A429D4">
              <w:rPr>
                <w:rFonts w:asciiTheme="minorHAnsi" w:hAnsiTheme="minorHAnsi" w:cstheme="minorHAnsi"/>
                <w:b/>
                <w:bCs/>
                <w:szCs w:val="24"/>
                <w:lang w:eastAsia="zh-CN"/>
              </w:rPr>
              <w:t>1</w:t>
            </w:r>
            <w:r w:rsidRPr="00FC5386">
              <w:rPr>
                <w:rFonts w:hint="eastAsia"/>
                <w:b/>
                <w:bCs/>
                <w:szCs w:val="24"/>
                <w:lang w:eastAsia="zh-CN"/>
              </w:rPr>
              <w:t>日</w:t>
            </w:r>
          </w:p>
        </w:tc>
      </w:tr>
      <w:tr w:rsidR="00700D1F" w14:paraId="5605EE47" w14:textId="77777777">
        <w:trPr>
          <w:cantSplit/>
          <w:trHeight w:val="23"/>
        </w:trPr>
        <w:tc>
          <w:tcPr>
            <w:tcW w:w="6911" w:type="dxa"/>
            <w:vMerge/>
          </w:tcPr>
          <w:p w14:paraId="0D5EC67E" w14:textId="77777777" w:rsidR="00700D1F" w:rsidRDefault="00700D1F" w:rsidP="00CE7F8F">
            <w:pPr>
              <w:tabs>
                <w:tab w:val="left" w:pos="851"/>
              </w:tabs>
              <w:rPr>
                <w:b/>
                <w:lang w:eastAsia="zh-CN"/>
              </w:rPr>
            </w:pPr>
          </w:p>
        </w:tc>
        <w:tc>
          <w:tcPr>
            <w:tcW w:w="3120" w:type="dxa"/>
          </w:tcPr>
          <w:p w14:paraId="07F17AF0" w14:textId="77777777" w:rsidR="00700D1F" w:rsidRPr="00FC5386" w:rsidRDefault="00700D1F" w:rsidP="00CE7F8F">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p w14:paraId="49721045" w14:textId="3CC88057" w:rsidR="00E158AF" w:rsidRDefault="00E158AF" w:rsidP="00CE7F8F">
      <w:pPr>
        <w:pStyle w:val="ResNo"/>
        <w:rPr>
          <w:lang w:eastAsia="zh-CN"/>
        </w:rPr>
      </w:pPr>
      <w:r w:rsidRPr="002C400D">
        <w:rPr>
          <w:rFonts w:hint="eastAsia"/>
          <w:lang w:val="en-US" w:eastAsia="zh-CN"/>
        </w:rPr>
        <w:t>第</w:t>
      </w:r>
      <w:r w:rsidRPr="002C400D">
        <w:rPr>
          <w:rFonts w:hint="eastAsia"/>
          <w:lang w:val="en-US" w:eastAsia="zh-CN"/>
        </w:rPr>
        <w:t>482</w:t>
      </w:r>
      <w:r w:rsidRPr="002C400D">
        <w:rPr>
          <w:rFonts w:hint="eastAsia"/>
          <w:lang w:val="en-US" w:eastAsia="zh-CN"/>
        </w:rPr>
        <w:t>号</w:t>
      </w:r>
      <w:r w:rsidRPr="002C400D">
        <w:rPr>
          <w:lang w:val="en-US" w:eastAsia="zh-CN"/>
        </w:rPr>
        <w:t>决定</w:t>
      </w:r>
      <w:r w:rsidRPr="002C400D">
        <w:rPr>
          <w:rFonts w:hint="eastAsia"/>
          <w:lang w:eastAsia="zh-CN"/>
        </w:rPr>
        <w:t>（</w:t>
      </w:r>
      <w:r w:rsidRPr="00E158AF">
        <w:rPr>
          <w:lang w:eastAsia="zh-CN"/>
        </w:rPr>
        <w:t>2020</w:t>
      </w:r>
      <w:r w:rsidRPr="002C400D">
        <w:rPr>
          <w:rFonts w:hint="eastAsia"/>
          <w:lang w:eastAsia="zh-CN"/>
        </w:rPr>
        <w:t>年修订）</w:t>
      </w:r>
    </w:p>
    <w:p w14:paraId="1080F38D" w14:textId="0EBA1215" w:rsidR="0082062D" w:rsidRPr="0082062D" w:rsidRDefault="00AC37B5" w:rsidP="0082062D">
      <w:pPr>
        <w:pStyle w:val="Restitle"/>
        <w:rPr>
          <w:lang w:eastAsia="zh-CN"/>
        </w:rPr>
      </w:pPr>
      <w:r>
        <w:rPr>
          <w:rFonts w:eastAsiaTheme="minorEastAsia" w:hint="eastAsia"/>
          <w:b w:val="0"/>
          <w:bCs/>
          <w:lang w:eastAsia="zh-CN"/>
        </w:rPr>
        <w:t>（</w:t>
      </w:r>
      <w:r w:rsidR="006B767C">
        <w:rPr>
          <w:rFonts w:eastAsiaTheme="minorEastAsia" w:hint="eastAsia"/>
          <w:b w:val="0"/>
          <w:bCs/>
          <w:lang w:eastAsia="zh-CN"/>
        </w:rPr>
        <w:t>以信函方式修订</w:t>
      </w:r>
      <w:r>
        <w:rPr>
          <w:rFonts w:eastAsiaTheme="minorEastAsia" w:hint="eastAsia"/>
          <w:b w:val="0"/>
          <w:bCs/>
          <w:lang w:eastAsia="zh-CN"/>
        </w:rPr>
        <w:t>）</w:t>
      </w:r>
    </w:p>
    <w:p w14:paraId="3400B71E" w14:textId="77777777" w:rsidR="00E158AF" w:rsidRPr="002C400D" w:rsidRDefault="00E158AF">
      <w:pPr>
        <w:pStyle w:val="Restitle"/>
        <w:rPr>
          <w:lang w:val="en-US" w:eastAsia="zh-CN"/>
        </w:rPr>
      </w:pPr>
      <w:bookmarkStart w:id="2" w:name="_Toc424116928"/>
      <w:bookmarkStart w:id="3" w:name="_Toc460248035"/>
      <w:bookmarkStart w:id="4" w:name="_Toc490555890"/>
      <w:r w:rsidRPr="002C400D">
        <w:rPr>
          <w:rFonts w:hint="eastAsia"/>
          <w:lang w:eastAsia="zh-CN"/>
        </w:rPr>
        <w:t>对卫星网络申报实行成本回收</w:t>
      </w:r>
      <w:bookmarkEnd w:id="2"/>
      <w:bookmarkEnd w:id="3"/>
      <w:bookmarkEnd w:id="4"/>
    </w:p>
    <w:p w14:paraId="1A7DD204" w14:textId="5F730FC9" w:rsidR="00E158AF" w:rsidRPr="002C400D" w:rsidRDefault="00EC5FEA">
      <w:pPr>
        <w:pStyle w:val="Normalaftertitle"/>
        <w:spacing w:before="240"/>
        <w:rPr>
          <w:rFonts w:cs="Calibri"/>
          <w:lang w:eastAsia="zh-CN"/>
        </w:rPr>
      </w:pPr>
      <w:r>
        <w:rPr>
          <w:rFonts w:asciiTheme="minorHAnsi" w:eastAsiaTheme="minorEastAsia" w:hAnsiTheme="minorHAnsi" w:cstheme="minorHAnsi" w:hint="eastAsia"/>
          <w:lang w:eastAsia="zh-CN"/>
        </w:rPr>
        <w:t>国际电联</w:t>
      </w:r>
      <w:r w:rsidR="00E158AF" w:rsidRPr="002C400D">
        <w:rPr>
          <w:rFonts w:cs="Calibri" w:hint="eastAsia"/>
          <w:lang w:eastAsia="zh-CN"/>
        </w:rPr>
        <w:t>理事会，</w:t>
      </w:r>
    </w:p>
    <w:p w14:paraId="67EEAE4E" w14:textId="77777777" w:rsidR="00E158AF" w:rsidRPr="00CE71E4" w:rsidRDefault="00E158AF">
      <w:pPr>
        <w:pStyle w:val="Call"/>
        <w:rPr>
          <w:rFonts w:eastAsia="STKaiti"/>
          <w:lang w:eastAsia="zh-CN"/>
        </w:rPr>
      </w:pPr>
      <w:r w:rsidRPr="00CE71E4">
        <w:rPr>
          <w:rFonts w:eastAsia="STKaiti" w:hint="eastAsia"/>
          <w:lang w:eastAsia="zh-CN"/>
        </w:rPr>
        <w:t>考虑到</w:t>
      </w:r>
    </w:p>
    <w:p w14:paraId="4AA1D1C8" w14:textId="77777777" w:rsidR="00E158AF" w:rsidRPr="002C400D" w:rsidRDefault="00E158AF">
      <w:pPr>
        <w:spacing w:after="160"/>
        <w:rPr>
          <w:rFonts w:cs="Calibri"/>
          <w:lang w:eastAsia="zh-CN"/>
        </w:rPr>
      </w:pPr>
      <w:r w:rsidRPr="002C400D">
        <w:rPr>
          <w:rFonts w:cs="Calibri"/>
          <w:i/>
          <w:iCs/>
          <w:lang w:eastAsia="zh-CN"/>
        </w:rPr>
        <w:t>a)</w:t>
      </w:r>
      <w:r w:rsidRPr="002C400D">
        <w:rPr>
          <w:rFonts w:cs="Calibri"/>
          <w:lang w:eastAsia="zh-CN"/>
        </w:rPr>
        <w:tab/>
      </w:r>
      <w:r w:rsidRPr="002C400D">
        <w:rPr>
          <w:rFonts w:cs="Calibri" w:hint="eastAsia"/>
          <w:lang w:eastAsia="zh-CN"/>
        </w:rPr>
        <w:t>有关对卫星网络申报实行成本回收的全权代表大会第</w:t>
      </w:r>
      <w:r w:rsidRPr="002C400D">
        <w:rPr>
          <w:rFonts w:cs="Calibri"/>
          <w:lang w:eastAsia="zh-CN"/>
        </w:rPr>
        <w:t>88</w:t>
      </w:r>
      <w:r w:rsidRPr="002C400D">
        <w:rPr>
          <w:rFonts w:cs="Calibri" w:hint="eastAsia"/>
          <w:lang w:eastAsia="zh-CN"/>
        </w:rPr>
        <w:t>号决议（</w:t>
      </w:r>
      <w:r w:rsidRPr="002C400D">
        <w:rPr>
          <w:rFonts w:cs="Calibri"/>
          <w:lang w:eastAsia="zh-CN"/>
        </w:rPr>
        <w:t>2002</w:t>
      </w:r>
      <w:r w:rsidRPr="002C400D">
        <w:rPr>
          <w:rFonts w:cs="Calibri" w:hint="eastAsia"/>
          <w:lang w:eastAsia="zh-CN"/>
        </w:rPr>
        <w:t>年，马拉喀什，修订版</w:t>
      </w:r>
      <w:proofErr w:type="gramStart"/>
      <w:r w:rsidRPr="002C400D">
        <w:rPr>
          <w:rFonts w:cs="Calibri" w:hint="eastAsia"/>
          <w:lang w:eastAsia="zh-CN"/>
        </w:rPr>
        <w:t>）；</w:t>
      </w:r>
      <w:proofErr w:type="gramEnd"/>
    </w:p>
    <w:p w14:paraId="3CF9D1A1" w14:textId="77777777" w:rsidR="00E158AF" w:rsidRPr="002C400D" w:rsidRDefault="00E158AF">
      <w:pPr>
        <w:spacing w:after="160"/>
        <w:rPr>
          <w:rFonts w:cs="Calibri"/>
          <w:lang w:eastAsia="zh-CN"/>
        </w:rPr>
      </w:pPr>
      <w:r w:rsidRPr="002C400D">
        <w:rPr>
          <w:rFonts w:cs="Calibri"/>
          <w:i/>
          <w:iCs/>
          <w:spacing w:val="-2"/>
          <w:lang w:eastAsia="zh-CN"/>
        </w:rPr>
        <w:t>b)</w:t>
      </w:r>
      <w:r w:rsidRPr="002C400D">
        <w:rPr>
          <w:rFonts w:cs="Calibri"/>
          <w:spacing w:val="-2"/>
          <w:lang w:eastAsia="zh-CN"/>
        </w:rPr>
        <w:tab/>
      </w:r>
      <w:r w:rsidRPr="002C400D">
        <w:rPr>
          <w:rFonts w:cs="Calibri" w:hint="eastAsia"/>
          <w:spacing w:val="-2"/>
          <w:lang w:eastAsia="zh-CN"/>
        </w:rPr>
        <w:t>有关对国际电联某些产品和服务实行成本回收的全权代表大会第</w:t>
      </w:r>
      <w:r w:rsidRPr="002C400D">
        <w:rPr>
          <w:rFonts w:cs="Calibri"/>
          <w:spacing w:val="-2"/>
          <w:lang w:eastAsia="zh-CN"/>
        </w:rPr>
        <w:t>91</w:t>
      </w:r>
      <w:r w:rsidRPr="002C400D">
        <w:rPr>
          <w:rFonts w:cs="Calibri" w:hint="eastAsia"/>
          <w:spacing w:val="-2"/>
          <w:lang w:eastAsia="zh-CN"/>
        </w:rPr>
        <w:t>号决议（</w:t>
      </w:r>
      <w:r w:rsidRPr="002C400D">
        <w:rPr>
          <w:rFonts w:cs="Calibri"/>
          <w:lang w:eastAsia="zh-CN"/>
        </w:rPr>
        <w:t>2010</w:t>
      </w:r>
      <w:r w:rsidRPr="002C400D">
        <w:rPr>
          <w:rFonts w:cs="Calibri" w:hint="eastAsia"/>
          <w:lang w:eastAsia="zh-CN"/>
        </w:rPr>
        <w:t>年，瓜达拉哈拉，修订版</w:t>
      </w:r>
      <w:proofErr w:type="gramStart"/>
      <w:r w:rsidRPr="002C400D">
        <w:rPr>
          <w:rFonts w:cs="Calibri" w:hint="eastAsia"/>
          <w:lang w:eastAsia="zh-CN"/>
        </w:rPr>
        <w:t>）；</w:t>
      </w:r>
      <w:proofErr w:type="gramEnd"/>
    </w:p>
    <w:p w14:paraId="56EBDD83" w14:textId="77777777" w:rsidR="00E158AF" w:rsidRPr="002C400D" w:rsidRDefault="00E158AF">
      <w:pPr>
        <w:spacing w:after="160"/>
        <w:rPr>
          <w:rFonts w:cs="Calibri"/>
          <w:lang w:eastAsia="zh-CN"/>
        </w:rPr>
      </w:pPr>
      <w:r w:rsidRPr="002C400D">
        <w:rPr>
          <w:rFonts w:cs="Calibri"/>
          <w:i/>
          <w:iCs/>
          <w:lang w:eastAsia="zh-CN"/>
        </w:rPr>
        <w:t>c)</w:t>
      </w:r>
      <w:r w:rsidRPr="002C400D">
        <w:rPr>
          <w:rFonts w:cs="Calibri"/>
          <w:lang w:eastAsia="zh-CN"/>
        </w:rPr>
        <w:tab/>
      </w:r>
      <w:proofErr w:type="gramStart"/>
      <w:r w:rsidRPr="002C400D">
        <w:rPr>
          <w:rFonts w:cs="Calibri" w:hint="eastAsia"/>
          <w:lang w:eastAsia="zh-CN"/>
        </w:rPr>
        <w:t>对无线电通信局处理空间通知实行成本回收的理事会第</w:t>
      </w:r>
      <w:r w:rsidRPr="002C400D">
        <w:rPr>
          <w:rFonts w:cs="Calibri"/>
          <w:lang w:eastAsia="zh-CN"/>
        </w:rPr>
        <w:t>1113</w:t>
      </w:r>
      <w:r w:rsidRPr="002C400D">
        <w:rPr>
          <w:rFonts w:cs="Calibri" w:hint="eastAsia"/>
          <w:lang w:eastAsia="zh-CN"/>
        </w:rPr>
        <w:t>号决议；</w:t>
      </w:r>
      <w:proofErr w:type="gramEnd"/>
    </w:p>
    <w:p w14:paraId="319DC421" w14:textId="77777777" w:rsidR="00E158AF" w:rsidRPr="002C400D" w:rsidRDefault="00E158AF">
      <w:pPr>
        <w:spacing w:after="160"/>
        <w:rPr>
          <w:rFonts w:cs="Calibri"/>
          <w:lang w:eastAsia="zh-CN"/>
        </w:rPr>
      </w:pPr>
      <w:r w:rsidRPr="002C400D">
        <w:rPr>
          <w:rFonts w:cs="Calibri"/>
          <w:i/>
          <w:iCs/>
          <w:lang w:eastAsia="zh-CN"/>
        </w:rPr>
        <w:t>d)</w:t>
      </w:r>
      <w:r w:rsidRPr="002C400D">
        <w:rPr>
          <w:rFonts w:cs="Calibri"/>
          <w:lang w:eastAsia="zh-CN"/>
        </w:rPr>
        <w:tab/>
      </w:r>
      <w:r w:rsidRPr="002C400D">
        <w:rPr>
          <w:rFonts w:cs="Calibri" w:hint="eastAsia"/>
          <w:lang w:eastAsia="zh-CN"/>
        </w:rPr>
        <w:t>含有理事会实行卫星网络申报成本回收工作组报告的</w:t>
      </w:r>
      <w:r w:rsidR="00AF2C7C">
        <w:fldChar w:fldCharType="begin"/>
      </w:r>
      <w:r w:rsidR="00AF2C7C">
        <w:rPr>
          <w:lang w:eastAsia="zh-CN"/>
        </w:rPr>
        <w:instrText xml:space="preserve"> HYPERLINK "http://www.itu.int/itudoc/gs/council/c99/docs/docs1/068.html" </w:instrText>
      </w:r>
      <w:r w:rsidR="00AF2C7C">
        <w:fldChar w:fldCharType="separate"/>
      </w:r>
      <w:r w:rsidRPr="002C400D">
        <w:rPr>
          <w:rStyle w:val="Hyperlink"/>
          <w:rFonts w:cs="Calibri"/>
          <w:lang w:eastAsia="zh-CN"/>
        </w:rPr>
        <w:t>C99/68</w:t>
      </w:r>
      <w:r w:rsidR="00AF2C7C">
        <w:rPr>
          <w:rStyle w:val="Hyperlink"/>
          <w:rFonts w:cs="Calibri"/>
          <w:lang w:eastAsia="zh-CN"/>
        </w:rPr>
        <w:fldChar w:fldCharType="end"/>
      </w:r>
      <w:r w:rsidRPr="002C400D">
        <w:rPr>
          <w:rFonts w:cs="Calibri" w:hint="eastAsia"/>
          <w:lang w:eastAsia="zh-CN"/>
        </w:rPr>
        <w:t>号文件；</w:t>
      </w:r>
    </w:p>
    <w:p w14:paraId="0C7A0227" w14:textId="77777777" w:rsidR="00E158AF" w:rsidRPr="002C400D" w:rsidRDefault="00E158AF">
      <w:pPr>
        <w:spacing w:after="160"/>
        <w:rPr>
          <w:rFonts w:cs="Calibri"/>
          <w:lang w:eastAsia="zh-CN"/>
        </w:rPr>
      </w:pPr>
      <w:r w:rsidRPr="002C400D">
        <w:rPr>
          <w:rFonts w:cs="Calibri"/>
          <w:i/>
          <w:iCs/>
          <w:lang w:eastAsia="zh-CN"/>
        </w:rPr>
        <w:t>e)</w:t>
      </w:r>
      <w:r w:rsidRPr="002C400D">
        <w:rPr>
          <w:rFonts w:cs="Calibri"/>
          <w:lang w:eastAsia="zh-CN"/>
        </w:rPr>
        <w:tab/>
      </w:r>
      <w:r w:rsidRPr="002C400D">
        <w:rPr>
          <w:rFonts w:cs="Calibri" w:hint="eastAsia"/>
          <w:lang w:eastAsia="zh-CN"/>
        </w:rPr>
        <w:t>有关对国际电联某一产品和服务实行成本回收的</w:t>
      </w:r>
      <w:r w:rsidR="00AF2C7C">
        <w:fldChar w:fldCharType="begin"/>
      </w:r>
      <w:r w:rsidR="00AF2C7C">
        <w:rPr>
          <w:lang w:eastAsia="zh-CN"/>
        </w:rPr>
        <w:instrText xml:space="preserve"> HYPERLINK "http://www.itu.int/itudoc/gs/council/c99/docs/docs1/04</w:instrText>
      </w:r>
      <w:r w:rsidR="00AF2C7C">
        <w:rPr>
          <w:lang w:eastAsia="zh-CN"/>
        </w:rPr>
        <w:instrText xml:space="preserve">7.html" </w:instrText>
      </w:r>
      <w:r w:rsidR="00AF2C7C">
        <w:fldChar w:fldCharType="separate"/>
      </w:r>
      <w:r w:rsidRPr="002C400D">
        <w:rPr>
          <w:rStyle w:val="Hyperlink"/>
          <w:rFonts w:cs="Calibri"/>
          <w:lang w:eastAsia="zh-CN"/>
        </w:rPr>
        <w:t>C99/47</w:t>
      </w:r>
      <w:r w:rsidR="00AF2C7C">
        <w:rPr>
          <w:rStyle w:val="Hyperlink"/>
          <w:rFonts w:cs="Calibri"/>
          <w:lang w:eastAsia="zh-CN"/>
        </w:rPr>
        <w:fldChar w:fldCharType="end"/>
      </w:r>
      <w:r w:rsidRPr="002C400D">
        <w:rPr>
          <w:rFonts w:cs="Calibri" w:hint="eastAsia"/>
          <w:lang w:eastAsia="zh-CN"/>
        </w:rPr>
        <w:t>号文件；</w:t>
      </w:r>
    </w:p>
    <w:p w14:paraId="3FB155AE" w14:textId="77777777" w:rsidR="00E158AF" w:rsidRPr="002C400D" w:rsidRDefault="00E158AF">
      <w:pPr>
        <w:spacing w:after="160"/>
        <w:rPr>
          <w:rFonts w:cs="Calibri"/>
          <w:lang w:eastAsia="zh-CN"/>
        </w:rPr>
      </w:pPr>
      <w:r w:rsidRPr="002C400D">
        <w:rPr>
          <w:rFonts w:cs="Calibri"/>
          <w:i/>
          <w:iCs/>
          <w:szCs w:val="24"/>
          <w:lang w:eastAsia="zh-CN"/>
        </w:rPr>
        <w:t>e</w:t>
      </w:r>
      <w:r w:rsidRPr="002C400D">
        <w:rPr>
          <w:rFonts w:ascii="STKaiti" w:eastAsia="STKaiti" w:hAnsi="STKaiti" w:cs="Calibri" w:hint="eastAsia"/>
          <w:sz w:val="18"/>
          <w:szCs w:val="18"/>
          <w:lang w:eastAsia="zh-CN"/>
        </w:rPr>
        <w:t>之二</w:t>
      </w:r>
      <w:r w:rsidRPr="002C400D">
        <w:rPr>
          <w:rFonts w:ascii="STKaiti" w:eastAsia="STKaiti" w:hAnsi="STKaiti" w:cs="Calibri" w:hint="eastAsia"/>
          <w:szCs w:val="24"/>
          <w:lang w:eastAsia="zh-CN"/>
        </w:rPr>
        <w:t>）</w:t>
      </w:r>
      <w:r w:rsidRPr="002C400D">
        <w:rPr>
          <w:rFonts w:ascii="STKaiti" w:eastAsia="STKaiti" w:hAnsi="STKaiti" w:cs="Calibri" w:hint="eastAsia"/>
          <w:sz w:val="18"/>
          <w:szCs w:val="18"/>
          <w:lang w:eastAsia="zh-CN"/>
        </w:rPr>
        <w:tab/>
      </w:r>
      <w:r w:rsidRPr="002C400D">
        <w:rPr>
          <w:rFonts w:cs="Calibri" w:hint="eastAsia"/>
          <w:lang w:eastAsia="zh-CN"/>
        </w:rPr>
        <w:t>有关对处理卫星网络申报实行成本回收的</w:t>
      </w:r>
      <w:hyperlink r:id="rId12" w:history="1">
        <w:r w:rsidRPr="002C400D">
          <w:rPr>
            <w:rStyle w:val="Hyperlink"/>
            <w:rFonts w:cs="Calibri"/>
            <w:lang w:eastAsia="zh-CN"/>
          </w:rPr>
          <w:t>C05/29</w:t>
        </w:r>
      </w:hyperlink>
      <w:r w:rsidRPr="002C400D">
        <w:rPr>
          <w:rFonts w:cs="Calibri" w:hint="eastAsia"/>
          <w:lang w:eastAsia="zh-CN"/>
        </w:rPr>
        <w:t>号文件；</w:t>
      </w:r>
    </w:p>
    <w:p w14:paraId="1130C0F1" w14:textId="14A24864" w:rsidR="00E158AF" w:rsidRPr="002C400D" w:rsidRDefault="00E158AF">
      <w:pPr>
        <w:spacing w:after="160"/>
        <w:rPr>
          <w:rFonts w:cs="Calibri"/>
          <w:lang w:eastAsia="zh-CN"/>
        </w:rPr>
      </w:pPr>
      <w:r w:rsidRPr="002C400D">
        <w:rPr>
          <w:rFonts w:cs="Calibri"/>
          <w:i/>
          <w:iCs/>
          <w:lang w:eastAsia="zh-CN"/>
        </w:rPr>
        <w:t>f)</w:t>
      </w:r>
      <w:r w:rsidRPr="002C400D">
        <w:rPr>
          <w:rFonts w:cs="Calibri"/>
          <w:lang w:eastAsia="zh-CN"/>
        </w:rPr>
        <w:tab/>
        <w:t>2003</w:t>
      </w:r>
      <w:r w:rsidRPr="002C400D">
        <w:rPr>
          <w:rFonts w:cs="Calibri" w:hint="eastAsia"/>
          <w:lang w:eastAsia="zh-CN"/>
        </w:rPr>
        <w:t>年世界无线电通信大会（</w:t>
      </w:r>
      <w:r w:rsidRPr="002C400D">
        <w:rPr>
          <w:rFonts w:cs="Calibri"/>
          <w:lang w:eastAsia="zh-CN"/>
        </w:rPr>
        <w:t>WRC-03</w:t>
      </w:r>
      <w:r w:rsidRPr="002C400D">
        <w:rPr>
          <w:rFonts w:cs="Calibri" w:hint="eastAsia"/>
          <w:lang w:eastAsia="zh-CN"/>
        </w:rPr>
        <w:t>）和</w:t>
      </w:r>
      <w:r w:rsidRPr="002C400D">
        <w:rPr>
          <w:rFonts w:cs="Calibri"/>
          <w:lang w:eastAsia="zh-CN"/>
        </w:rPr>
        <w:t>2007</w:t>
      </w:r>
      <w:r w:rsidRPr="002C400D">
        <w:rPr>
          <w:rFonts w:cs="Calibri" w:hint="eastAsia"/>
          <w:lang w:eastAsia="zh-CN"/>
        </w:rPr>
        <w:t>年世界无线电通信大会（</w:t>
      </w:r>
      <w:r w:rsidRPr="002C400D">
        <w:rPr>
          <w:rFonts w:cs="Calibri"/>
          <w:lang w:eastAsia="zh-CN"/>
        </w:rPr>
        <w:t>WRC-07</w:t>
      </w:r>
      <w:r w:rsidRPr="002C400D">
        <w:rPr>
          <w:rFonts w:cs="Calibri" w:hint="eastAsia"/>
          <w:lang w:eastAsia="zh-CN"/>
        </w:rPr>
        <w:t>）通过的</w:t>
      </w:r>
      <w:r w:rsidR="003F7AB4" w:rsidRPr="003F7AB4">
        <w:rPr>
          <w:rFonts w:cs="Calibri" w:hint="eastAsia"/>
          <w:lang w:eastAsia="zh-CN"/>
        </w:rPr>
        <w:t>条款</w:t>
      </w:r>
      <w:r w:rsidR="003F7AB4">
        <w:rPr>
          <w:rFonts w:cs="Calibri" w:hint="eastAsia"/>
          <w:lang w:eastAsia="zh-CN"/>
        </w:rPr>
        <w:t>均参照了</w:t>
      </w:r>
      <w:r w:rsidRPr="002C400D">
        <w:rPr>
          <w:rFonts w:cs="Calibri" w:hint="eastAsia"/>
          <w:lang w:eastAsia="zh-CN"/>
        </w:rPr>
        <w:t>经修正的理事会第</w:t>
      </w:r>
      <w:r w:rsidRPr="002C400D">
        <w:rPr>
          <w:rFonts w:cs="Calibri"/>
          <w:lang w:eastAsia="zh-CN"/>
        </w:rPr>
        <w:t>482</w:t>
      </w:r>
      <w:r w:rsidRPr="002C400D">
        <w:rPr>
          <w:rFonts w:cs="Calibri" w:hint="eastAsia"/>
          <w:lang w:eastAsia="zh-CN"/>
        </w:rPr>
        <w:t>号决定，其中规定，如果未能按照</w:t>
      </w:r>
      <w:r w:rsidR="003F7AB4">
        <w:rPr>
          <w:rFonts w:cs="Calibri" w:hint="eastAsia"/>
          <w:lang w:eastAsia="zh-CN"/>
        </w:rPr>
        <w:t>此</w:t>
      </w:r>
      <w:r w:rsidRPr="002C400D">
        <w:rPr>
          <w:rFonts w:cs="Calibri" w:hint="eastAsia"/>
          <w:lang w:eastAsia="zh-CN"/>
        </w:rPr>
        <w:t>决定的规定收到付款，</w:t>
      </w:r>
      <w:proofErr w:type="gramStart"/>
      <w:r w:rsidRPr="002C400D">
        <w:rPr>
          <w:rFonts w:cs="Calibri" w:hint="eastAsia"/>
          <w:lang w:eastAsia="zh-CN"/>
        </w:rPr>
        <w:t>卫星网络的申报将</w:t>
      </w:r>
      <w:r w:rsidR="00374153">
        <w:rPr>
          <w:rFonts w:cs="Calibri" w:hint="eastAsia"/>
          <w:lang w:eastAsia="zh-CN"/>
        </w:rPr>
        <w:t>予以</w:t>
      </w:r>
      <w:r w:rsidRPr="002C400D">
        <w:rPr>
          <w:rFonts w:cs="Calibri" w:hint="eastAsia"/>
          <w:lang w:eastAsia="zh-CN"/>
        </w:rPr>
        <w:t>取消；</w:t>
      </w:r>
      <w:proofErr w:type="gramEnd"/>
    </w:p>
    <w:p w14:paraId="16669108" w14:textId="0C9308BB" w:rsidR="00E158AF" w:rsidRPr="002C400D" w:rsidRDefault="00E158AF">
      <w:pPr>
        <w:rPr>
          <w:rFonts w:cs="Calibri"/>
          <w:lang w:eastAsia="zh-CN"/>
        </w:rPr>
      </w:pPr>
      <w:r w:rsidRPr="002C400D">
        <w:rPr>
          <w:rFonts w:cs="Calibri"/>
          <w:i/>
          <w:iCs/>
          <w:lang w:eastAsia="zh-CN"/>
        </w:rPr>
        <w:t>g)</w:t>
      </w:r>
      <w:r w:rsidRPr="002C400D">
        <w:rPr>
          <w:rFonts w:cs="Calibri"/>
          <w:lang w:eastAsia="zh-CN"/>
        </w:rPr>
        <w:tab/>
      </w:r>
      <w:bookmarkStart w:id="5" w:name="_Hlk47017031"/>
      <w:r w:rsidRPr="002C400D">
        <w:rPr>
          <w:rFonts w:cs="Calibri"/>
          <w:lang w:eastAsia="zh-CN"/>
        </w:rPr>
        <w:t>2007</w:t>
      </w:r>
      <w:r w:rsidRPr="002C400D">
        <w:rPr>
          <w:rFonts w:cs="Calibri" w:hint="eastAsia"/>
          <w:lang w:eastAsia="zh-CN"/>
        </w:rPr>
        <w:t>年</w:t>
      </w:r>
      <w:r w:rsidRPr="002C400D">
        <w:rPr>
          <w:rFonts w:cs="Calibri"/>
          <w:lang w:eastAsia="zh-CN"/>
        </w:rPr>
        <w:t>世界无线电通信大会（</w:t>
      </w:r>
      <w:r w:rsidRPr="002C400D">
        <w:rPr>
          <w:rFonts w:cs="Calibri"/>
          <w:lang w:eastAsia="zh-CN"/>
        </w:rPr>
        <w:t>WRC-07</w:t>
      </w:r>
      <w:r w:rsidRPr="002C400D">
        <w:rPr>
          <w:rFonts w:cs="Calibri" w:hint="eastAsia"/>
          <w:lang w:eastAsia="zh-CN"/>
        </w:rPr>
        <w:t>）对</w:t>
      </w:r>
      <w:r w:rsidR="006C64D3">
        <w:rPr>
          <w:rFonts w:cs="Calibri" w:hint="eastAsia"/>
          <w:lang w:eastAsia="zh-CN"/>
        </w:rPr>
        <w:t>于</w:t>
      </w:r>
      <w:r w:rsidR="006C64D3" w:rsidRPr="002C400D">
        <w:rPr>
          <w:rFonts w:cs="Calibri" w:hint="eastAsia"/>
          <w:lang w:eastAsia="zh-CN"/>
        </w:rPr>
        <w:t>附录</w:t>
      </w:r>
      <w:r w:rsidR="006C64D3" w:rsidRPr="002C400D">
        <w:rPr>
          <w:rFonts w:cs="Calibri"/>
          <w:lang w:eastAsia="zh-CN"/>
        </w:rPr>
        <w:t>30B</w:t>
      </w:r>
      <w:r w:rsidR="006C64D3" w:rsidRPr="002C400D">
        <w:rPr>
          <w:rFonts w:cs="Calibri" w:hint="eastAsia"/>
          <w:lang w:eastAsia="zh-CN"/>
        </w:rPr>
        <w:t>中</w:t>
      </w:r>
      <w:r w:rsidR="006C64D3">
        <w:rPr>
          <w:rFonts w:cs="Calibri" w:hint="eastAsia"/>
          <w:lang w:eastAsia="zh-CN"/>
        </w:rPr>
        <w:t>所含的</w:t>
      </w:r>
      <w:r w:rsidR="006C64D3" w:rsidRPr="002C400D">
        <w:rPr>
          <w:rFonts w:cs="Calibri" w:hint="eastAsia"/>
          <w:lang w:eastAsia="zh-CN"/>
        </w:rPr>
        <w:t>与卫星固定业务规划相关的规则程序进行了显著修订</w:t>
      </w:r>
      <w:r w:rsidR="006C64D3">
        <w:rPr>
          <w:rFonts w:cs="Calibri" w:hint="eastAsia"/>
          <w:lang w:eastAsia="zh-CN"/>
        </w:rPr>
        <w:t>，</w:t>
      </w:r>
      <w:proofErr w:type="gramStart"/>
      <w:r w:rsidRPr="002C400D">
        <w:rPr>
          <w:rFonts w:cs="Calibri" w:hint="eastAsia"/>
          <w:lang w:eastAsia="zh-CN"/>
        </w:rPr>
        <w:t>自</w:t>
      </w:r>
      <w:r w:rsidRPr="002C400D">
        <w:rPr>
          <w:rFonts w:cs="Calibri"/>
          <w:lang w:eastAsia="zh-CN"/>
        </w:rPr>
        <w:t>2007</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17</w:t>
      </w:r>
      <w:r w:rsidRPr="002C400D">
        <w:rPr>
          <w:rFonts w:cs="Calibri" w:hint="eastAsia"/>
          <w:lang w:eastAsia="zh-CN"/>
        </w:rPr>
        <w:t>日起生效；</w:t>
      </w:r>
      <w:bookmarkEnd w:id="5"/>
      <w:proofErr w:type="gramEnd"/>
    </w:p>
    <w:p w14:paraId="77D68B36" w14:textId="5D62555C" w:rsidR="00E158AF" w:rsidRPr="002C400D" w:rsidRDefault="00E158AF">
      <w:pPr>
        <w:rPr>
          <w:rFonts w:cs="Calibri"/>
          <w:lang w:eastAsia="zh-CN"/>
        </w:rPr>
      </w:pPr>
      <w:r w:rsidRPr="002C400D">
        <w:rPr>
          <w:rFonts w:cs="Calibri"/>
          <w:i/>
          <w:iCs/>
          <w:lang w:eastAsia="zh-CN"/>
        </w:rPr>
        <w:t>h)</w:t>
      </w:r>
      <w:r w:rsidRPr="002C400D">
        <w:rPr>
          <w:rFonts w:cs="Calibri"/>
          <w:lang w:eastAsia="zh-CN"/>
        </w:rPr>
        <w:tab/>
      </w:r>
      <w:r w:rsidRPr="002C400D">
        <w:rPr>
          <w:rFonts w:cs="Calibri" w:hint="eastAsia"/>
          <w:lang w:eastAsia="zh-CN"/>
        </w:rPr>
        <w:t>第</w:t>
      </w:r>
      <w:r w:rsidRPr="002C400D">
        <w:rPr>
          <w:rFonts w:cs="Calibri"/>
          <w:lang w:eastAsia="zh-CN"/>
        </w:rPr>
        <w:t>482</w:t>
      </w:r>
      <w:r w:rsidRPr="002C400D">
        <w:rPr>
          <w:rFonts w:cs="Calibri" w:hint="eastAsia"/>
          <w:lang w:eastAsia="zh-CN"/>
        </w:rPr>
        <w:t>号决定（</w:t>
      </w:r>
      <w:r w:rsidRPr="002C400D">
        <w:rPr>
          <w:rFonts w:cs="Calibri"/>
          <w:lang w:eastAsia="zh-CN"/>
        </w:rPr>
        <w:t>2005</w:t>
      </w:r>
      <w:r w:rsidRPr="002C400D">
        <w:rPr>
          <w:rFonts w:cs="Calibri" w:hint="eastAsia"/>
          <w:lang w:eastAsia="zh-CN"/>
        </w:rPr>
        <w:t>年，修订版）的生效日</w:t>
      </w:r>
      <w:r w:rsidR="00874B79">
        <w:rPr>
          <w:rFonts w:cs="Calibri" w:hint="eastAsia"/>
          <w:lang w:eastAsia="zh-CN"/>
        </w:rPr>
        <w:t>期</w:t>
      </w:r>
      <w:r w:rsidRPr="002C400D">
        <w:rPr>
          <w:rFonts w:cs="Calibri" w:hint="eastAsia"/>
          <w:lang w:eastAsia="zh-CN"/>
        </w:rPr>
        <w:t>为</w:t>
      </w:r>
      <w:r w:rsidRPr="002C400D">
        <w:rPr>
          <w:rFonts w:cs="Calibri"/>
          <w:lang w:eastAsia="zh-CN"/>
        </w:rPr>
        <w:t>2006</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w:t>
      </w:r>
    </w:p>
    <w:p w14:paraId="7CA7965E" w14:textId="77777777" w:rsidR="00E158AF" w:rsidRPr="002C400D" w:rsidRDefault="00E158AF">
      <w:pPr>
        <w:pStyle w:val="Call"/>
        <w:rPr>
          <w:rFonts w:eastAsia="STKaiti"/>
          <w:lang w:eastAsia="zh-CN"/>
        </w:rPr>
      </w:pPr>
      <w:r w:rsidRPr="002C400D">
        <w:rPr>
          <w:rFonts w:eastAsia="STKaiti" w:hint="eastAsia"/>
          <w:lang w:eastAsia="zh-CN"/>
        </w:rPr>
        <w:t>认识到</w:t>
      </w:r>
    </w:p>
    <w:p w14:paraId="444088D0" w14:textId="0B0AA034" w:rsidR="00E158AF" w:rsidRPr="002C400D" w:rsidRDefault="00E158AF">
      <w:pPr>
        <w:tabs>
          <w:tab w:val="left" w:pos="504"/>
        </w:tabs>
        <w:ind w:firstLineChars="200" w:firstLine="480"/>
        <w:rPr>
          <w:rFonts w:cs="Calibri"/>
          <w:iCs/>
          <w:lang w:eastAsia="zh-CN"/>
        </w:rPr>
      </w:pPr>
      <w:r w:rsidRPr="002C400D">
        <w:rPr>
          <w:rFonts w:cs="Calibri" w:hint="eastAsia"/>
          <w:iCs/>
          <w:lang w:eastAsia="zh-CN"/>
        </w:rPr>
        <w:t>无线电通信局按照理事会修订的第</w:t>
      </w:r>
      <w:r w:rsidRPr="002C400D">
        <w:rPr>
          <w:rFonts w:cs="Calibri"/>
          <w:iCs/>
          <w:lang w:eastAsia="zh-CN"/>
        </w:rPr>
        <w:t>482</w:t>
      </w:r>
      <w:r w:rsidRPr="002C400D">
        <w:rPr>
          <w:rFonts w:cs="Calibri" w:hint="eastAsia"/>
          <w:iCs/>
          <w:lang w:eastAsia="zh-CN"/>
        </w:rPr>
        <w:t>号决定，向理事会</w:t>
      </w:r>
      <w:r w:rsidRPr="002C400D">
        <w:rPr>
          <w:rFonts w:cs="Calibri"/>
          <w:iCs/>
          <w:lang w:eastAsia="zh-CN"/>
        </w:rPr>
        <w:t>2001</w:t>
      </w:r>
      <w:r w:rsidRPr="002C400D">
        <w:rPr>
          <w:rFonts w:cs="Calibri" w:hint="eastAsia"/>
          <w:iCs/>
          <w:lang w:eastAsia="zh-CN"/>
        </w:rPr>
        <w:t>年至</w:t>
      </w:r>
      <w:r w:rsidRPr="002C400D">
        <w:rPr>
          <w:rFonts w:cs="Calibri"/>
          <w:iCs/>
          <w:lang w:eastAsia="zh-CN"/>
        </w:rPr>
        <w:t>2007</w:t>
      </w:r>
      <w:r w:rsidRPr="002C400D">
        <w:rPr>
          <w:rFonts w:cs="Calibri" w:hint="eastAsia"/>
          <w:iCs/>
          <w:lang w:eastAsia="zh-CN"/>
        </w:rPr>
        <w:t>年会议通报</w:t>
      </w:r>
      <w:r w:rsidR="00563BD8">
        <w:rPr>
          <w:rFonts w:cs="Calibri" w:hint="eastAsia"/>
          <w:iCs/>
          <w:lang w:eastAsia="zh-CN"/>
        </w:rPr>
        <w:t>的</w:t>
      </w:r>
      <w:r w:rsidRPr="002C400D">
        <w:rPr>
          <w:rFonts w:cs="Calibri" w:hint="eastAsia"/>
          <w:iCs/>
          <w:lang w:eastAsia="zh-CN"/>
        </w:rPr>
        <w:t>该局在实行申报</w:t>
      </w:r>
      <w:r w:rsidR="00563BD8">
        <w:rPr>
          <w:rFonts w:cs="Calibri" w:hint="eastAsia"/>
          <w:iCs/>
          <w:lang w:eastAsia="zh-CN"/>
        </w:rPr>
        <w:t>收费</w:t>
      </w:r>
      <w:r w:rsidRPr="002C400D">
        <w:rPr>
          <w:rFonts w:cs="Calibri" w:hint="eastAsia"/>
          <w:iCs/>
          <w:lang w:eastAsia="zh-CN"/>
        </w:rPr>
        <w:t>成本回收方面的实际经验和方法，</w:t>
      </w:r>
    </w:p>
    <w:p w14:paraId="7ACD665B" w14:textId="77777777" w:rsidR="00E158AF" w:rsidRPr="002C400D" w:rsidRDefault="00E158AF">
      <w:pPr>
        <w:pStyle w:val="Call"/>
        <w:rPr>
          <w:rFonts w:eastAsia="STKaiti"/>
          <w:lang w:eastAsia="zh-CN"/>
        </w:rPr>
      </w:pPr>
      <w:r w:rsidRPr="002C400D">
        <w:rPr>
          <w:rFonts w:eastAsia="STKaiti" w:hint="eastAsia"/>
          <w:lang w:eastAsia="zh-CN"/>
        </w:rPr>
        <w:t>做出决定</w:t>
      </w:r>
    </w:p>
    <w:p w14:paraId="34DCA63F" w14:textId="7B24A7B6" w:rsidR="00E158AF" w:rsidRPr="002C400D" w:rsidRDefault="00E158AF">
      <w:pPr>
        <w:rPr>
          <w:rFonts w:cs="Calibri"/>
          <w:lang w:eastAsia="zh-CN"/>
        </w:rPr>
      </w:pPr>
      <w:r w:rsidRPr="002C400D">
        <w:rPr>
          <w:rFonts w:cs="Calibri"/>
          <w:lang w:eastAsia="zh-CN"/>
        </w:rPr>
        <w:t>1</w:t>
      </w:r>
      <w:r w:rsidRPr="002C400D">
        <w:rPr>
          <w:rFonts w:cs="Calibri"/>
          <w:lang w:eastAsia="zh-CN"/>
        </w:rPr>
        <w:tab/>
      </w:r>
      <w:r w:rsidRPr="002C400D">
        <w:rPr>
          <w:rFonts w:cs="Calibri" w:hint="eastAsia"/>
          <w:lang w:eastAsia="zh-CN"/>
        </w:rPr>
        <w:t>对</w:t>
      </w:r>
      <w:r w:rsidR="0004720E">
        <w:rPr>
          <w:rFonts w:cs="Calibri" w:hint="eastAsia"/>
          <w:lang w:eastAsia="zh-CN"/>
        </w:rPr>
        <w:t>于</w:t>
      </w:r>
      <w:r w:rsidRPr="002C400D">
        <w:rPr>
          <w:rFonts w:cs="Calibri" w:hint="eastAsia"/>
          <w:lang w:eastAsia="zh-CN"/>
        </w:rPr>
        <w:t>涉及提前公布及与之相关的协调或协议要求（《无线电规则》第</w:t>
      </w:r>
      <w:r w:rsidRPr="002C400D">
        <w:rPr>
          <w:rFonts w:cs="Calibri"/>
          <w:lang w:eastAsia="zh-CN"/>
        </w:rPr>
        <w:t>9</w:t>
      </w:r>
      <w:r w:rsidRPr="002C400D">
        <w:rPr>
          <w:rFonts w:cs="Calibri" w:hint="eastAsia"/>
          <w:lang w:eastAsia="zh-CN"/>
        </w:rPr>
        <w:t>条、《无线电规则》附录</w:t>
      </w:r>
      <w:r w:rsidRPr="002C400D">
        <w:rPr>
          <w:rFonts w:cs="Calibri"/>
          <w:lang w:eastAsia="zh-CN"/>
        </w:rPr>
        <w:t>30/30A</w:t>
      </w:r>
      <w:r w:rsidRPr="002C400D">
        <w:rPr>
          <w:rFonts w:cs="Calibri" w:hint="eastAsia"/>
          <w:lang w:eastAsia="zh-CN"/>
        </w:rPr>
        <w:t>第</w:t>
      </w:r>
      <w:r w:rsidRPr="002C400D">
        <w:rPr>
          <w:rFonts w:cs="Calibri"/>
          <w:lang w:eastAsia="zh-CN"/>
        </w:rPr>
        <w:t>7</w:t>
      </w:r>
      <w:r w:rsidRPr="002C400D">
        <w:rPr>
          <w:rFonts w:cs="Calibri" w:hint="eastAsia"/>
          <w:lang w:eastAsia="zh-CN"/>
        </w:rPr>
        <w:t>条、第</w:t>
      </w:r>
      <w:r w:rsidRPr="002C400D">
        <w:rPr>
          <w:rFonts w:cs="Calibri"/>
          <w:lang w:eastAsia="zh-CN"/>
        </w:rPr>
        <w:t>539</w:t>
      </w:r>
      <w:r w:rsidRPr="002C400D">
        <w:rPr>
          <w:rFonts w:cs="Calibri" w:hint="eastAsia"/>
          <w:lang w:eastAsia="zh-CN"/>
        </w:rPr>
        <w:t>号决议（</w:t>
      </w:r>
      <w:r w:rsidRPr="002C400D">
        <w:rPr>
          <w:rFonts w:cs="Calibri"/>
          <w:lang w:eastAsia="zh-CN"/>
        </w:rPr>
        <w:t>WRC-</w:t>
      </w:r>
      <w:r w:rsidRPr="00E158AF">
        <w:rPr>
          <w:rFonts w:cs="Calibri"/>
          <w:lang w:eastAsia="zh-CN"/>
        </w:rPr>
        <w:t>19</w:t>
      </w:r>
      <w:r w:rsidRPr="002C400D">
        <w:rPr>
          <w:rFonts w:cs="Calibri" w:hint="eastAsia"/>
          <w:lang w:eastAsia="zh-CN"/>
        </w:rPr>
        <w:t>，修订版））、</w:t>
      </w:r>
      <w:r w:rsidR="00F069FC" w:rsidRPr="00F069FC">
        <w:rPr>
          <w:rFonts w:cs="Calibri" w:hint="eastAsia"/>
          <w:lang w:eastAsia="zh-CN"/>
        </w:rPr>
        <w:t>保护带的</w:t>
      </w:r>
      <w:r w:rsidRPr="002C400D">
        <w:rPr>
          <w:rFonts w:cs="Calibri" w:hint="eastAsia"/>
          <w:lang w:eastAsia="zh-CN"/>
        </w:rPr>
        <w:t>使用（《无线电规则》附录</w:t>
      </w:r>
      <w:r w:rsidRPr="002C400D">
        <w:rPr>
          <w:rFonts w:cs="Calibri"/>
          <w:lang w:eastAsia="zh-CN"/>
        </w:rPr>
        <w:t>30/30A</w:t>
      </w:r>
      <w:r w:rsidRPr="002C400D">
        <w:rPr>
          <w:rFonts w:cs="Calibri" w:hint="eastAsia"/>
          <w:lang w:eastAsia="zh-CN"/>
        </w:rPr>
        <w:t>第</w:t>
      </w:r>
      <w:r w:rsidRPr="002C400D">
        <w:rPr>
          <w:rFonts w:cs="Calibri"/>
          <w:lang w:eastAsia="zh-CN"/>
        </w:rPr>
        <w:t>2A</w:t>
      </w:r>
      <w:r w:rsidRPr="002C400D">
        <w:rPr>
          <w:rFonts w:cs="Calibri" w:hint="eastAsia"/>
          <w:lang w:eastAsia="zh-CN"/>
        </w:rPr>
        <w:t>条）、空间业务规划和列表的修改要求（《无线电规则》附录</w:t>
      </w:r>
      <w:r w:rsidRPr="002C400D">
        <w:rPr>
          <w:rFonts w:cs="Calibri"/>
          <w:lang w:eastAsia="zh-CN"/>
        </w:rPr>
        <w:t>30</w:t>
      </w:r>
      <w:r w:rsidRPr="002C400D">
        <w:rPr>
          <w:rFonts w:cs="Calibri" w:hint="eastAsia"/>
          <w:lang w:eastAsia="zh-CN"/>
        </w:rPr>
        <w:t>和</w:t>
      </w:r>
      <w:r w:rsidRPr="002C400D">
        <w:rPr>
          <w:rFonts w:cs="Calibri"/>
          <w:lang w:eastAsia="zh-CN"/>
        </w:rPr>
        <w:lastRenderedPageBreak/>
        <w:t>30A</w:t>
      </w:r>
      <w:r w:rsidRPr="002C400D">
        <w:rPr>
          <w:rFonts w:cs="Calibri" w:hint="eastAsia"/>
          <w:lang w:eastAsia="zh-CN"/>
        </w:rPr>
        <w:t>第</w:t>
      </w:r>
      <w:r w:rsidRPr="002C400D">
        <w:rPr>
          <w:rFonts w:cs="Calibri"/>
          <w:lang w:eastAsia="zh-CN"/>
        </w:rPr>
        <w:t>4</w:t>
      </w:r>
      <w:r w:rsidRPr="002C400D">
        <w:rPr>
          <w:rFonts w:cs="Calibri" w:hint="eastAsia"/>
          <w:lang w:eastAsia="zh-CN"/>
        </w:rPr>
        <w:t>条）、有关实行卫星固定业务规划的要求（</w:t>
      </w:r>
      <w:r w:rsidRPr="002C400D">
        <w:rPr>
          <w:rFonts w:cs="Calibri"/>
          <w:lang w:eastAsia="zh-CN"/>
        </w:rPr>
        <w:t>2007</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16</w:t>
      </w:r>
      <w:r w:rsidRPr="002C400D">
        <w:rPr>
          <w:rFonts w:cs="Calibri" w:hint="eastAsia"/>
          <w:lang w:eastAsia="zh-CN"/>
        </w:rPr>
        <w:t>日之前《无线电规则》附录</w:t>
      </w:r>
      <w:r w:rsidRPr="002C400D">
        <w:rPr>
          <w:rFonts w:cs="Calibri"/>
          <w:lang w:eastAsia="zh-CN"/>
        </w:rPr>
        <w:t>30B</w:t>
      </w:r>
      <w:r w:rsidRPr="002C400D">
        <w:rPr>
          <w:rFonts w:cs="Calibri" w:hint="eastAsia"/>
          <w:lang w:eastAsia="zh-CN"/>
        </w:rPr>
        <w:t>第</w:t>
      </w:r>
      <w:r w:rsidRPr="002C400D">
        <w:rPr>
          <w:rFonts w:cs="Calibri"/>
          <w:lang w:eastAsia="zh-CN"/>
        </w:rPr>
        <w:t>6</w:t>
      </w:r>
      <w:r w:rsidRPr="002C400D">
        <w:rPr>
          <w:rFonts w:cs="Calibri" w:hint="eastAsia"/>
          <w:lang w:eastAsia="zh-CN"/>
        </w:rPr>
        <w:t>条的前</w:t>
      </w:r>
      <w:r w:rsidRPr="002C400D">
        <w:rPr>
          <w:rFonts w:cs="Calibri"/>
          <w:lang w:eastAsia="zh-CN"/>
        </w:rPr>
        <w:t>IB</w:t>
      </w:r>
      <w:r w:rsidRPr="002C400D">
        <w:rPr>
          <w:rFonts w:cs="Calibri" w:hint="eastAsia"/>
          <w:lang w:eastAsia="zh-CN"/>
        </w:rPr>
        <w:t>和</w:t>
      </w:r>
      <w:r w:rsidRPr="002C400D">
        <w:rPr>
          <w:rFonts w:cs="Calibri"/>
          <w:lang w:eastAsia="zh-CN"/>
        </w:rPr>
        <w:t>II</w:t>
      </w:r>
      <w:r w:rsidRPr="002C400D">
        <w:rPr>
          <w:rFonts w:cs="Calibri" w:hint="eastAsia"/>
          <w:lang w:eastAsia="zh-CN"/>
        </w:rPr>
        <w:t>节），以及</w:t>
      </w:r>
      <w:r w:rsidR="0004720E" w:rsidRPr="002C400D">
        <w:rPr>
          <w:rFonts w:cs="Calibri" w:hint="eastAsia"/>
          <w:lang w:eastAsia="zh-CN"/>
        </w:rPr>
        <w:t>（</w:t>
      </w:r>
      <w:r w:rsidR="0004720E">
        <w:rPr>
          <w:rFonts w:cs="Calibri" w:hint="eastAsia"/>
          <w:lang w:eastAsia="zh-CN"/>
        </w:rPr>
        <w:t>当</w:t>
      </w:r>
      <w:r w:rsidR="0004720E" w:rsidRPr="002C400D">
        <w:rPr>
          <w:rFonts w:cs="Calibri" w:hint="eastAsia"/>
          <w:lang w:eastAsia="zh-CN"/>
        </w:rPr>
        <w:t>所做修改已超出原有分配特性范围</w:t>
      </w:r>
      <w:r w:rsidR="0004720E">
        <w:rPr>
          <w:rFonts w:cs="Calibri" w:hint="eastAsia"/>
          <w:lang w:eastAsia="zh-CN"/>
        </w:rPr>
        <w:t>时</w:t>
      </w:r>
      <w:r w:rsidR="0004720E" w:rsidRPr="002C400D">
        <w:rPr>
          <w:rFonts w:cs="Calibri" w:hint="eastAsia"/>
          <w:lang w:eastAsia="zh-CN"/>
        </w:rPr>
        <w:t>）</w:t>
      </w:r>
      <w:r w:rsidRPr="002C400D">
        <w:rPr>
          <w:rFonts w:cs="Calibri" w:hint="eastAsia"/>
          <w:lang w:eastAsia="zh-CN"/>
        </w:rPr>
        <w:t>将分配转换为指配、</w:t>
      </w:r>
      <w:r w:rsidRPr="00A77635">
        <w:rPr>
          <w:rFonts w:cs="Calibri" w:hint="eastAsia"/>
          <w:lang w:eastAsia="zh-CN"/>
        </w:rPr>
        <w:t>引入一个附加系统、</w:t>
      </w:r>
      <w:r w:rsidRPr="002C400D">
        <w:rPr>
          <w:rFonts w:cs="Calibri" w:hint="eastAsia"/>
          <w:lang w:eastAsia="zh-CN"/>
        </w:rPr>
        <w:t>修改《无线电规则》附录</w:t>
      </w:r>
      <w:r w:rsidRPr="002C400D">
        <w:rPr>
          <w:rFonts w:cs="Calibri"/>
          <w:lang w:eastAsia="zh-CN"/>
        </w:rPr>
        <w:t>30B</w:t>
      </w:r>
      <w:r w:rsidRPr="002C400D">
        <w:rPr>
          <w:rFonts w:cs="Calibri" w:hint="eastAsia"/>
          <w:lang w:eastAsia="zh-CN"/>
        </w:rPr>
        <w:t>（</w:t>
      </w:r>
      <w:r w:rsidRPr="002C400D">
        <w:rPr>
          <w:rFonts w:cs="Calibri"/>
          <w:lang w:eastAsia="zh-CN"/>
        </w:rPr>
        <w:t>2007</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17</w:t>
      </w:r>
      <w:r w:rsidRPr="002C400D">
        <w:rPr>
          <w:rFonts w:cs="Calibri" w:hint="eastAsia"/>
          <w:lang w:eastAsia="zh-CN"/>
        </w:rPr>
        <w:t>日起为《无线电规则》附录</w:t>
      </w:r>
      <w:r w:rsidRPr="002C400D">
        <w:rPr>
          <w:rFonts w:cs="Calibri"/>
          <w:lang w:eastAsia="zh-CN"/>
        </w:rPr>
        <w:t>30B</w:t>
      </w:r>
      <w:r w:rsidRPr="002C400D">
        <w:rPr>
          <w:rFonts w:cs="Calibri" w:hint="eastAsia"/>
          <w:lang w:eastAsia="zh-CN"/>
        </w:rPr>
        <w:t>的第</w:t>
      </w:r>
      <w:r w:rsidRPr="002C400D">
        <w:rPr>
          <w:rFonts w:cs="Calibri"/>
          <w:lang w:eastAsia="zh-CN"/>
        </w:rPr>
        <w:t>6</w:t>
      </w:r>
      <w:r w:rsidRPr="002C400D">
        <w:rPr>
          <w:rFonts w:cs="Calibri" w:hint="eastAsia"/>
          <w:lang w:eastAsia="zh-CN"/>
        </w:rPr>
        <w:t>条）列表中的指配特性</w:t>
      </w:r>
      <w:r w:rsidRPr="00A77635">
        <w:rPr>
          <w:rFonts w:cs="Calibri" w:hint="eastAsia"/>
          <w:lang w:eastAsia="zh-CN"/>
        </w:rPr>
        <w:t>的</w:t>
      </w:r>
      <w:r w:rsidR="00A77635" w:rsidRPr="00A77635">
        <w:rPr>
          <w:rFonts w:cs="Calibri" w:hint="eastAsia"/>
          <w:lang w:eastAsia="zh-CN"/>
        </w:rPr>
        <w:t>所有卫星网络申报</w:t>
      </w:r>
      <w:r w:rsidRPr="002C400D">
        <w:rPr>
          <w:rFonts w:cs="Calibri" w:hint="eastAsia"/>
          <w:lang w:eastAsia="zh-CN"/>
        </w:rPr>
        <w:t>，均应收取成本回收费用，但唯一的条件是，无线电通信局是在</w:t>
      </w:r>
      <w:r w:rsidRPr="002C400D">
        <w:rPr>
          <w:rFonts w:cs="Calibri"/>
          <w:lang w:eastAsia="zh-CN"/>
        </w:rPr>
        <w:t>1998</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8</w:t>
      </w:r>
      <w:r w:rsidRPr="002C400D">
        <w:rPr>
          <w:rFonts w:cs="Calibri" w:hint="eastAsia"/>
          <w:lang w:eastAsia="zh-CN"/>
        </w:rPr>
        <w:t>日或其后收到这些要求的；</w:t>
      </w:r>
    </w:p>
    <w:p w14:paraId="0FE29C07" w14:textId="0DB58E21" w:rsidR="00E158AF" w:rsidRPr="007D7103" w:rsidRDefault="00E158AF">
      <w:pPr>
        <w:rPr>
          <w:rFonts w:cs="Calibri"/>
          <w:lang w:eastAsia="zh-CN"/>
        </w:rPr>
      </w:pPr>
      <w:r w:rsidRPr="002C400D">
        <w:rPr>
          <w:rFonts w:cs="Calibri"/>
          <w:lang w:eastAsia="zh-CN"/>
        </w:rPr>
        <w:t>1</w:t>
      </w:r>
      <w:r w:rsidRPr="002C400D">
        <w:rPr>
          <w:rFonts w:ascii="STKaiti" w:eastAsia="STKaiti" w:hAnsi="STKaiti" w:cs="Calibri" w:hint="eastAsia"/>
          <w:sz w:val="18"/>
          <w:szCs w:val="18"/>
          <w:lang w:eastAsia="zh-CN"/>
        </w:rPr>
        <w:t>之二</w:t>
      </w:r>
      <w:r w:rsidRPr="002C400D">
        <w:rPr>
          <w:rFonts w:cs="Calibri"/>
          <w:lang w:eastAsia="zh-CN"/>
        </w:rPr>
        <w:tab/>
      </w:r>
      <w:r w:rsidRPr="002C400D">
        <w:rPr>
          <w:rFonts w:cs="Calibri" w:hint="eastAsia"/>
          <w:lang w:eastAsia="zh-CN"/>
        </w:rPr>
        <w:t>对</w:t>
      </w:r>
      <w:r w:rsidR="00A77635">
        <w:rPr>
          <w:rFonts w:cs="Calibri" w:hint="eastAsia"/>
          <w:lang w:eastAsia="zh-CN"/>
        </w:rPr>
        <w:t>于</w:t>
      </w:r>
      <w:r w:rsidRPr="002C400D">
        <w:rPr>
          <w:rFonts w:cs="Calibri" w:hint="eastAsia"/>
          <w:lang w:eastAsia="zh-CN"/>
        </w:rPr>
        <w:t>无线电通信局于</w:t>
      </w:r>
      <w:r w:rsidRPr="002C400D">
        <w:rPr>
          <w:rFonts w:cs="Calibri"/>
          <w:lang w:eastAsia="zh-CN"/>
        </w:rPr>
        <w:t>2006</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日或其后收到的涉及在国际频率登记总表中进行登记的频率指配通知（《无线电规则》第</w:t>
      </w:r>
      <w:r w:rsidRPr="002C400D">
        <w:rPr>
          <w:rFonts w:cs="Calibri"/>
          <w:lang w:eastAsia="zh-CN"/>
        </w:rPr>
        <w:t>11</w:t>
      </w:r>
      <w:r w:rsidRPr="002C400D">
        <w:rPr>
          <w:rFonts w:cs="Calibri" w:hint="eastAsia"/>
          <w:lang w:eastAsia="zh-CN"/>
        </w:rPr>
        <w:t>条、附录</w:t>
      </w:r>
      <w:r w:rsidRPr="002C400D">
        <w:rPr>
          <w:rFonts w:cs="Calibri"/>
          <w:lang w:eastAsia="zh-CN"/>
        </w:rPr>
        <w:t>30/30A</w:t>
      </w:r>
      <w:r w:rsidRPr="002C400D">
        <w:rPr>
          <w:rFonts w:cs="Calibri" w:hint="eastAsia"/>
          <w:lang w:eastAsia="zh-CN"/>
        </w:rPr>
        <w:t>第</w:t>
      </w:r>
      <w:r w:rsidRPr="002C400D">
        <w:rPr>
          <w:rFonts w:cs="Calibri"/>
          <w:lang w:eastAsia="zh-CN"/>
        </w:rPr>
        <w:t>5</w:t>
      </w:r>
      <w:r w:rsidRPr="002C400D">
        <w:rPr>
          <w:rFonts w:cs="Calibri" w:hint="eastAsia"/>
          <w:lang w:eastAsia="zh-CN"/>
        </w:rPr>
        <w:t>条和附录</w:t>
      </w:r>
      <w:r w:rsidRPr="002C400D">
        <w:rPr>
          <w:rFonts w:cs="Calibri"/>
          <w:lang w:eastAsia="zh-CN"/>
        </w:rPr>
        <w:t>30B</w:t>
      </w:r>
      <w:r w:rsidRPr="002C400D">
        <w:rPr>
          <w:rFonts w:cs="Calibri" w:hint="eastAsia"/>
          <w:lang w:eastAsia="zh-CN"/>
        </w:rPr>
        <w:t>第</w:t>
      </w:r>
      <w:r w:rsidRPr="002C400D">
        <w:rPr>
          <w:rFonts w:cs="Calibri"/>
          <w:lang w:eastAsia="zh-CN"/>
        </w:rPr>
        <w:t>8</w:t>
      </w:r>
      <w:r w:rsidRPr="002C400D">
        <w:rPr>
          <w:rFonts w:cs="Calibri" w:hint="eastAsia"/>
          <w:lang w:eastAsia="zh-CN"/>
        </w:rPr>
        <w:t>条）的所有卫星网络申报，均应收取成本回收费用，但唯一的条件是它们涉及空间业务规划或列表（</w:t>
      </w:r>
      <w:r w:rsidRPr="002C400D">
        <w:rPr>
          <w:rFonts w:cs="Calibri"/>
          <w:lang w:eastAsia="zh-CN"/>
        </w:rPr>
        <w:t>A</w:t>
      </w:r>
      <w:r w:rsidRPr="002C400D">
        <w:rPr>
          <w:rFonts w:cs="Calibri" w:hint="eastAsia"/>
          <w:lang w:eastAsia="zh-CN"/>
        </w:rPr>
        <w:t>部分）的提前公布或修改、</w:t>
      </w:r>
      <w:r w:rsidR="00A77635">
        <w:rPr>
          <w:rFonts w:cs="Calibri" w:hint="eastAsia"/>
          <w:lang w:eastAsia="zh-CN"/>
        </w:rPr>
        <w:t>对</w:t>
      </w:r>
      <w:r w:rsidRPr="002C400D">
        <w:rPr>
          <w:rFonts w:cs="Calibri" w:hint="eastAsia"/>
          <w:lang w:eastAsia="zh-CN"/>
        </w:rPr>
        <w:t>于</w:t>
      </w:r>
      <w:r w:rsidRPr="002C400D">
        <w:rPr>
          <w:rFonts w:cs="Calibri"/>
          <w:lang w:eastAsia="zh-CN"/>
        </w:rPr>
        <w:t>2002</w:t>
      </w:r>
      <w:r w:rsidRPr="002C400D">
        <w:rPr>
          <w:rFonts w:cs="Calibri" w:hint="eastAsia"/>
          <w:lang w:eastAsia="zh-CN"/>
        </w:rPr>
        <w:t>年</w:t>
      </w:r>
      <w:r w:rsidRPr="002C400D">
        <w:rPr>
          <w:rFonts w:cs="Calibri"/>
          <w:lang w:eastAsia="zh-CN"/>
        </w:rPr>
        <w:t>10</w:t>
      </w:r>
      <w:r w:rsidRPr="002C400D">
        <w:rPr>
          <w:rFonts w:cs="Calibri" w:hint="eastAsia"/>
          <w:lang w:eastAsia="zh-CN"/>
        </w:rPr>
        <w:t>月</w:t>
      </w:r>
      <w:r w:rsidRPr="002C400D">
        <w:rPr>
          <w:rFonts w:cs="Calibri"/>
          <w:lang w:eastAsia="zh-CN"/>
        </w:rPr>
        <w:t>19</w:t>
      </w:r>
      <w:r w:rsidRPr="002C400D">
        <w:rPr>
          <w:rFonts w:cs="Calibri" w:hint="eastAsia"/>
          <w:lang w:eastAsia="zh-CN"/>
        </w:rPr>
        <w:t>日或其后收到的</w:t>
      </w:r>
      <w:r w:rsidRPr="007D7103">
        <w:rPr>
          <w:rFonts w:cs="Calibri" w:hint="eastAsia"/>
          <w:lang w:eastAsia="zh-CN"/>
        </w:rPr>
        <w:t>关于实施卫星固定业务规划的</w:t>
      </w:r>
      <w:r w:rsidR="00A77635" w:rsidRPr="007D7103">
        <w:rPr>
          <w:rFonts w:cs="Calibri" w:hint="eastAsia"/>
          <w:lang w:eastAsia="zh-CN"/>
        </w:rPr>
        <w:t>请</w:t>
      </w:r>
      <w:r w:rsidRPr="007D7103">
        <w:rPr>
          <w:rFonts w:cs="Calibri" w:hint="eastAsia"/>
          <w:lang w:eastAsia="zh-CN"/>
        </w:rPr>
        <w:t>求或</w:t>
      </w:r>
      <w:r w:rsidR="00A77635" w:rsidRPr="007D7103">
        <w:rPr>
          <w:rFonts w:cs="Calibri" w:hint="eastAsia"/>
          <w:lang w:eastAsia="zh-CN"/>
        </w:rPr>
        <w:t>（当所做修改已超出原有分配特性范围时）</w:t>
      </w:r>
      <w:r w:rsidRPr="007D7103">
        <w:rPr>
          <w:rFonts w:cs="Calibri" w:hint="eastAsia"/>
          <w:lang w:eastAsia="zh-CN"/>
        </w:rPr>
        <w:t>将分配转换为指配、引入一个附加系统、</w:t>
      </w:r>
      <w:r w:rsidR="00A77635" w:rsidRPr="007D7103">
        <w:rPr>
          <w:rFonts w:cs="Calibri" w:hint="eastAsia"/>
          <w:lang w:eastAsia="zh-CN"/>
        </w:rPr>
        <w:t>酌情</w:t>
      </w:r>
      <w:r w:rsidRPr="007D7103">
        <w:rPr>
          <w:rFonts w:cs="Calibri" w:hint="eastAsia"/>
          <w:lang w:eastAsia="zh-CN"/>
        </w:rPr>
        <w:t>修改《无线电规则》</w:t>
      </w:r>
      <w:proofErr w:type="gramStart"/>
      <w:r w:rsidRPr="007D7103">
        <w:rPr>
          <w:rFonts w:cs="Calibri" w:hint="eastAsia"/>
          <w:lang w:eastAsia="zh-CN"/>
        </w:rPr>
        <w:t>附录</w:t>
      </w:r>
      <w:r w:rsidRPr="007D7103">
        <w:rPr>
          <w:rFonts w:cs="Calibri"/>
          <w:lang w:eastAsia="zh-CN"/>
        </w:rPr>
        <w:t>30B</w:t>
      </w:r>
      <w:r w:rsidRPr="007D7103">
        <w:rPr>
          <w:rFonts w:cs="Calibri" w:hint="eastAsia"/>
          <w:lang w:eastAsia="zh-CN"/>
        </w:rPr>
        <w:t>列表中的</w:t>
      </w:r>
      <w:r w:rsidR="00A77635" w:rsidRPr="007D7103">
        <w:rPr>
          <w:rFonts w:cs="Calibri" w:hint="eastAsia"/>
          <w:lang w:eastAsia="zh-CN"/>
        </w:rPr>
        <w:t>一项</w:t>
      </w:r>
      <w:r w:rsidRPr="007D7103">
        <w:rPr>
          <w:rFonts w:cs="Calibri" w:hint="eastAsia"/>
          <w:lang w:eastAsia="zh-CN"/>
        </w:rPr>
        <w:t>指配特性；</w:t>
      </w:r>
      <w:proofErr w:type="gramEnd"/>
    </w:p>
    <w:p w14:paraId="0388638E" w14:textId="134946C5" w:rsidR="00E158AF" w:rsidRPr="002C400D" w:rsidRDefault="00E158AF">
      <w:pPr>
        <w:rPr>
          <w:rFonts w:cs="Calibri"/>
          <w:szCs w:val="24"/>
          <w:lang w:eastAsia="zh-CN"/>
        </w:rPr>
      </w:pPr>
      <w:r w:rsidRPr="002C400D">
        <w:rPr>
          <w:rFonts w:cs="Calibri"/>
          <w:szCs w:val="24"/>
          <w:lang w:eastAsia="zh-CN"/>
        </w:rPr>
        <w:t>1</w:t>
      </w:r>
      <w:r w:rsidRPr="002C400D">
        <w:rPr>
          <w:rFonts w:ascii="STKaiti" w:eastAsia="STKaiti" w:hAnsi="STKaiti" w:cs="Calibri" w:hint="eastAsia"/>
          <w:sz w:val="18"/>
          <w:szCs w:val="18"/>
          <w:lang w:eastAsia="zh-CN"/>
        </w:rPr>
        <w:t>之三</w:t>
      </w:r>
      <w:r w:rsidRPr="002C400D">
        <w:rPr>
          <w:rFonts w:cs="Calibri"/>
          <w:szCs w:val="24"/>
          <w:lang w:eastAsia="zh-CN"/>
        </w:rPr>
        <w:tab/>
      </w:r>
      <w:r w:rsidRPr="002C400D">
        <w:rPr>
          <w:rFonts w:cs="Calibri" w:hint="eastAsia"/>
          <w:szCs w:val="24"/>
          <w:lang w:eastAsia="zh-CN"/>
        </w:rPr>
        <w:t>对于所有要求实施卫星固定业务规划的请求（《无线电规则》附录</w:t>
      </w:r>
      <w:r w:rsidRPr="002C400D">
        <w:rPr>
          <w:rFonts w:cs="Calibri"/>
          <w:szCs w:val="24"/>
          <w:lang w:eastAsia="zh-CN"/>
        </w:rPr>
        <w:t>30B</w:t>
      </w:r>
      <w:r w:rsidRPr="002C400D">
        <w:rPr>
          <w:rFonts w:cs="Calibri" w:hint="eastAsia"/>
          <w:szCs w:val="24"/>
          <w:lang w:eastAsia="zh-CN"/>
        </w:rPr>
        <w:t>第</w:t>
      </w:r>
      <w:r w:rsidRPr="002C400D">
        <w:rPr>
          <w:rFonts w:cs="Calibri"/>
          <w:szCs w:val="24"/>
          <w:lang w:eastAsia="zh-CN"/>
        </w:rPr>
        <w:t>6</w:t>
      </w:r>
      <w:r w:rsidRPr="002C400D">
        <w:rPr>
          <w:rFonts w:cs="Calibri" w:hint="eastAsia"/>
          <w:szCs w:val="24"/>
          <w:lang w:eastAsia="zh-CN"/>
        </w:rPr>
        <w:t>条的前</w:t>
      </w:r>
      <w:r w:rsidRPr="002C400D">
        <w:rPr>
          <w:rFonts w:cs="Calibri"/>
          <w:szCs w:val="24"/>
          <w:lang w:eastAsia="zh-CN"/>
        </w:rPr>
        <w:t>IA</w:t>
      </w:r>
      <w:r w:rsidRPr="002C400D">
        <w:rPr>
          <w:rFonts w:cs="Calibri" w:hint="eastAsia"/>
          <w:szCs w:val="24"/>
          <w:lang w:eastAsia="zh-CN"/>
        </w:rPr>
        <w:t>和</w:t>
      </w:r>
      <w:r w:rsidRPr="002C400D">
        <w:rPr>
          <w:rFonts w:cs="Calibri"/>
          <w:szCs w:val="24"/>
          <w:lang w:eastAsia="zh-CN"/>
        </w:rPr>
        <w:t>III</w:t>
      </w:r>
      <w:r w:rsidRPr="002C400D">
        <w:rPr>
          <w:rFonts w:cs="Calibri" w:hint="eastAsia"/>
          <w:szCs w:val="24"/>
          <w:lang w:eastAsia="zh-CN"/>
        </w:rPr>
        <w:t>节）均</w:t>
      </w:r>
      <w:r w:rsidR="007D7103">
        <w:rPr>
          <w:rFonts w:cs="Calibri" w:hint="eastAsia"/>
          <w:szCs w:val="24"/>
          <w:lang w:eastAsia="zh-CN"/>
        </w:rPr>
        <w:t>须</w:t>
      </w:r>
      <w:r w:rsidRPr="002C400D">
        <w:rPr>
          <w:rFonts w:cs="Calibri" w:hint="eastAsia"/>
          <w:szCs w:val="24"/>
          <w:lang w:eastAsia="zh-CN"/>
        </w:rPr>
        <w:t>收取成本回收费用，但唯一的条件是，</w:t>
      </w:r>
      <w:proofErr w:type="gramStart"/>
      <w:r w:rsidRPr="002C400D">
        <w:rPr>
          <w:rFonts w:cs="Calibri" w:hint="eastAsia"/>
          <w:szCs w:val="24"/>
          <w:lang w:eastAsia="zh-CN"/>
        </w:rPr>
        <w:t>无线电通信局是在</w:t>
      </w:r>
      <w:r w:rsidRPr="002C400D">
        <w:rPr>
          <w:rFonts w:cs="Calibri"/>
          <w:szCs w:val="24"/>
          <w:lang w:eastAsia="zh-CN"/>
        </w:rPr>
        <w:t>2006</w:t>
      </w:r>
      <w:r w:rsidRPr="002C400D">
        <w:rPr>
          <w:rFonts w:cs="Calibri" w:hint="eastAsia"/>
          <w:szCs w:val="24"/>
          <w:lang w:eastAsia="zh-CN"/>
        </w:rPr>
        <w:t>年</w:t>
      </w:r>
      <w:r w:rsidRPr="002C400D">
        <w:rPr>
          <w:rFonts w:cs="Calibri"/>
          <w:szCs w:val="24"/>
          <w:lang w:eastAsia="zh-CN"/>
        </w:rPr>
        <w:t>1</w:t>
      </w:r>
      <w:r w:rsidRPr="002C400D">
        <w:rPr>
          <w:rFonts w:cs="Calibri" w:hint="eastAsia"/>
          <w:szCs w:val="24"/>
          <w:lang w:eastAsia="zh-CN"/>
        </w:rPr>
        <w:t>月</w:t>
      </w:r>
      <w:r w:rsidRPr="002C400D">
        <w:rPr>
          <w:rFonts w:cs="Calibri"/>
          <w:szCs w:val="24"/>
          <w:lang w:eastAsia="zh-CN"/>
        </w:rPr>
        <w:t>1</w:t>
      </w:r>
      <w:r w:rsidRPr="002C400D">
        <w:rPr>
          <w:rFonts w:cs="Calibri" w:hint="eastAsia"/>
          <w:szCs w:val="24"/>
          <w:lang w:eastAsia="zh-CN"/>
        </w:rPr>
        <w:t>日或之后收到这些要求的；</w:t>
      </w:r>
      <w:proofErr w:type="gramEnd"/>
    </w:p>
    <w:p w14:paraId="225FFC1B" w14:textId="05A986C8" w:rsidR="00E158AF" w:rsidRPr="002C400D" w:rsidRDefault="00E158AF">
      <w:pPr>
        <w:rPr>
          <w:rFonts w:cs="Calibri"/>
          <w:lang w:eastAsia="zh-CN"/>
        </w:rPr>
      </w:pPr>
      <w:r w:rsidRPr="002C400D">
        <w:rPr>
          <w:rFonts w:cs="Calibri"/>
          <w:szCs w:val="24"/>
          <w:lang w:val="en-US" w:eastAsia="zh-CN"/>
        </w:rPr>
        <w:t>1</w:t>
      </w:r>
      <w:r w:rsidRPr="002C400D">
        <w:rPr>
          <w:rFonts w:ascii="STKaiti" w:eastAsia="STKaiti" w:hAnsi="STKaiti" w:cs="Calibri" w:hint="eastAsia"/>
          <w:sz w:val="18"/>
          <w:szCs w:val="18"/>
          <w:lang w:val="en-US" w:eastAsia="zh-CN"/>
        </w:rPr>
        <w:t>之四</w:t>
      </w:r>
      <w:r w:rsidRPr="002C400D">
        <w:rPr>
          <w:rFonts w:cs="Calibri"/>
          <w:i/>
          <w:iCs/>
          <w:szCs w:val="24"/>
          <w:lang w:val="en-US" w:eastAsia="zh-CN"/>
        </w:rPr>
        <w:tab/>
      </w:r>
      <w:r w:rsidRPr="002C400D">
        <w:rPr>
          <w:rFonts w:cs="Calibri" w:hint="eastAsia"/>
          <w:szCs w:val="24"/>
          <w:lang w:val="en-US" w:eastAsia="zh-CN"/>
        </w:rPr>
        <w:t>对于</w:t>
      </w:r>
      <w:r w:rsidR="00215A9C" w:rsidRPr="002C400D">
        <w:rPr>
          <w:rFonts w:cs="Calibri" w:hint="eastAsia"/>
          <w:lang w:val="fr-FR" w:eastAsia="zh-CN"/>
        </w:rPr>
        <w:t>无线电通信局</w:t>
      </w:r>
      <w:r w:rsidR="00215A9C">
        <w:rPr>
          <w:rFonts w:cs="Calibri" w:hint="eastAsia"/>
          <w:lang w:val="fr-FR" w:eastAsia="zh-CN"/>
        </w:rPr>
        <w:t>于</w:t>
      </w:r>
      <w:r w:rsidR="00215A9C" w:rsidRPr="002C400D">
        <w:rPr>
          <w:rFonts w:cs="Calibri"/>
          <w:color w:val="333333"/>
          <w:lang w:eastAsia="zh-CN"/>
        </w:rPr>
        <w:t>2013</w:t>
      </w:r>
      <w:r w:rsidR="00215A9C" w:rsidRPr="002C400D">
        <w:rPr>
          <w:rFonts w:cs="Calibri" w:hint="eastAsia"/>
          <w:color w:val="333333"/>
          <w:lang w:eastAsia="zh-CN"/>
        </w:rPr>
        <w:t>年</w:t>
      </w:r>
      <w:r w:rsidR="00215A9C" w:rsidRPr="002C400D">
        <w:rPr>
          <w:rFonts w:cs="Calibri"/>
          <w:color w:val="333333"/>
          <w:lang w:eastAsia="zh-CN"/>
        </w:rPr>
        <w:t>7</w:t>
      </w:r>
      <w:r w:rsidR="00215A9C" w:rsidRPr="002C400D">
        <w:rPr>
          <w:rFonts w:cs="Calibri" w:hint="eastAsia"/>
          <w:color w:val="333333"/>
          <w:lang w:eastAsia="zh-CN"/>
        </w:rPr>
        <w:t>月</w:t>
      </w:r>
      <w:r w:rsidR="00215A9C" w:rsidRPr="002C400D">
        <w:rPr>
          <w:rFonts w:cs="Calibri"/>
          <w:color w:val="333333"/>
          <w:lang w:eastAsia="zh-CN"/>
        </w:rPr>
        <w:t>1</w:t>
      </w:r>
      <w:r w:rsidR="00215A9C" w:rsidRPr="002C400D">
        <w:rPr>
          <w:rFonts w:cs="Calibri" w:hint="eastAsia"/>
          <w:color w:val="333333"/>
          <w:lang w:eastAsia="zh-CN"/>
        </w:rPr>
        <w:t>日当天或之后收到的</w:t>
      </w:r>
      <w:r w:rsidR="00215A9C">
        <w:rPr>
          <w:rFonts w:cs="Calibri" w:hint="eastAsia"/>
          <w:color w:val="333333"/>
          <w:lang w:eastAsia="zh-CN"/>
        </w:rPr>
        <w:t>、</w:t>
      </w:r>
      <w:r w:rsidR="00D630CC">
        <w:rPr>
          <w:rFonts w:cs="Calibri" w:hint="eastAsia"/>
          <w:szCs w:val="24"/>
          <w:lang w:val="en-US" w:eastAsia="zh-CN"/>
        </w:rPr>
        <w:t>位于</w:t>
      </w:r>
      <w:r w:rsidRPr="002C400D">
        <w:rPr>
          <w:rFonts w:cs="Calibri" w:hint="eastAsia"/>
          <w:szCs w:val="24"/>
          <w:lang w:val="fr-FR" w:eastAsia="zh-CN"/>
        </w:rPr>
        <w:t>同一轨位的</w:t>
      </w:r>
      <w:bookmarkStart w:id="6" w:name="_Hlk47021475"/>
      <w:r w:rsidRPr="002C400D">
        <w:rPr>
          <w:rFonts w:cs="Calibri" w:hint="eastAsia"/>
          <w:szCs w:val="24"/>
          <w:lang w:val="fr-FR" w:eastAsia="zh-CN"/>
        </w:rPr>
        <w:t>一主管部门</w:t>
      </w:r>
      <w:r w:rsidRPr="002C400D">
        <w:rPr>
          <w:rFonts w:cs="Calibri" w:hint="eastAsia"/>
          <w:szCs w:val="24"/>
          <w:lang w:eastAsia="zh-CN"/>
        </w:rPr>
        <w:t>（</w:t>
      </w:r>
      <w:r w:rsidRPr="002C400D">
        <w:rPr>
          <w:rFonts w:cs="Calibri" w:hint="eastAsia"/>
          <w:szCs w:val="24"/>
          <w:lang w:val="fr-FR" w:eastAsia="zh-CN"/>
        </w:rPr>
        <w:t>或代表</w:t>
      </w:r>
      <w:bookmarkStart w:id="7" w:name="_Hlk47021204"/>
      <w:r w:rsidRPr="002C400D">
        <w:rPr>
          <w:rFonts w:cs="Calibri" w:hint="eastAsia"/>
          <w:szCs w:val="24"/>
          <w:lang w:val="fr-FR" w:eastAsia="zh-CN"/>
        </w:rPr>
        <w:t>一</w:t>
      </w:r>
      <w:r w:rsidR="00D630CC">
        <w:rPr>
          <w:rFonts w:cs="Calibri" w:hint="eastAsia"/>
          <w:szCs w:val="24"/>
          <w:lang w:val="fr-FR" w:eastAsia="zh-CN"/>
        </w:rPr>
        <w:t>组具</w:t>
      </w:r>
      <w:r w:rsidRPr="002C400D">
        <w:rPr>
          <w:rFonts w:cs="Calibri" w:hint="eastAsia"/>
          <w:szCs w:val="24"/>
          <w:lang w:val="fr-FR" w:eastAsia="zh-CN"/>
        </w:rPr>
        <w:t>名主管部门</w:t>
      </w:r>
      <w:bookmarkEnd w:id="7"/>
      <w:r w:rsidRPr="002C400D">
        <w:rPr>
          <w:rFonts w:cs="Calibri" w:hint="eastAsia"/>
          <w:szCs w:val="24"/>
          <w:lang w:val="fr-FR" w:eastAsia="zh-CN"/>
        </w:rPr>
        <w:t>行事的一主管部门</w:t>
      </w:r>
      <w:r w:rsidRPr="002C400D">
        <w:rPr>
          <w:rFonts w:cs="Calibri" w:hint="eastAsia"/>
          <w:szCs w:val="24"/>
          <w:lang w:eastAsia="zh-CN"/>
        </w:rPr>
        <w:t>）提</w:t>
      </w:r>
      <w:r w:rsidRPr="002C400D">
        <w:rPr>
          <w:rFonts w:cs="Calibri" w:hint="eastAsia"/>
          <w:lang w:eastAsia="zh-CN"/>
        </w:rPr>
        <w:t>交的</w:t>
      </w:r>
      <w:r w:rsidR="00D630CC">
        <w:rPr>
          <w:rFonts w:cs="Calibri" w:hint="eastAsia"/>
          <w:lang w:eastAsia="zh-CN"/>
        </w:rPr>
        <w:t>希望</w:t>
      </w:r>
      <w:r w:rsidR="00215A9C">
        <w:rPr>
          <w:rFonts w:cs="Calibri" w:hint="eastAsia"/>
          <w:lang w:eastAsia="zh-CN"/>
        </w:rPr>
        <w:t>将</w:t>
      </w:r>
      <w:r w:rsidR="00D630CC" w:rsidRPr="002C400D">
        <w:rPr>
          <w:rFonts w:cs="Calibri"/>
          <w:color w:val="333333"/>
          <w:lang w:eastAsia="zh-CN"/>
        </w:rPr>
        <w:t>MIFR</w:t>
      </w:r>
      <w:r w:rsidR="00D630CC" w:rsidRPr="00D630CC">
        <w:rPr>
          <w:rFonts w:cs="Calibri" w:hint="eastAsia"/>
          <w:lang w:eastAsia="zh-CN"/>
        </w:rPr>
        <w:t>中不同</w:t>
      </w:r>
      <w:r w:rsidR="00D630CC" w:rsidRPr="00D630CC">
        <w:rPr>
          <w:rFonts w:cs="Calibri" w:hint="eastAsia"/>
          <w:lang w:eastAsia="zh-CN"/>
        </w:rPr>
        <w:t>GSO</w:t>
      </w:r>
      <w:r w:rsidR="00D630CC" w:rsidRPr="00D630CC">
        <w:rPr>
          <w:rFonts w:cs="Calibri" w:hint="eastAsia"/>
          <w:lang w:eastAsia="zh-CN"/>
        </w:rPr>
        <w:t>网络的频率指配</w:t>
      </w:r>
      <w:bookmarkEnd w:id="6"/>
      <w:r w:rsidR="00215A9C">
        <w:rPr>
          <w:rFonts w:cs="Calibri" w:hint="eastAsia"/>
          <w:lang w:eastAsia="zh-CN"/>
        </w:rPr>
        <w:t>整合到一个</w:t>
      </w:r>
      <w:r w:rsidR="00215A9C" w:rsidRPr="002C400D">
        <w:rPr>
          <w:rFonts w:cs="Calibri" w:hint="eastAsia"/>
          <w:color w:val="333333"/>
          <w:lang w:eastAsia="zh-CN"/>
        </w:rPr>
        <w:t>单一</w:t>
      </w:r>
      <w:r w:rsidR="00215A9C">
        <w:rPr>
          <w:rFonts w:cs="Calibri" w:hint="eastAsia"/>
          <w:color w:val="333333"/>
          <w:lang w:eastAsia="zh-CN"/>
        </w:rPr>
        <w:t>的</w:t>
      </w:r>
      <w:r w:rsidR="00215A9C" w:rsidRPr="002C400D">
        <w:rPr>
          <w:rFonts w:cs="Calibri" w:hint="eastAsia"/>
          <w:color w:val="333333"/>
          <w:lang w:eastAsia="zh-CN"/>
        </w:rPr>
        <w:t>卫星网络频率指配</w:t>
      </w:r>
      <w:r w:rsidR="00215A9C" w:rsidRPr="002C400D">
        <w:rPr>
          <w:rFonts w:cs="Calibri" w:hint="eastAsia"/>
          <w:lang w:val="fr-FR" w:eastAsia="zh-CN"/>
        </w:rPr>
        <w:t>的所有请求</w:t>
      </w:r>
      <w:r w:rsidR="00215A9C" w:rsidRPr="002C400D">
        <w:rPr>
          <w:rFonts w:cs="Calibri" w:hint="eastAsia"/>
          <w:lang w:eastAsia="zh-CN"/>
        </w:rPr>
        <w:t>，</w:t>
      </w:r>
      <w:proofErr w:type="gramStart"/>
      <w:r w:rsidRPr="002C400D">
        <w:rPr>
          <w:rFonts w:cs="Calibri" w:hint="eastAsia"/>
          <w:lang w:eastAsia="zh-CN"/>
        </w:rPr>
        <w:t>均</w:t>
      </w:r>
      <w:r w:rsidRPr="002C400D">
        <w:rPr>
          <w:rFonts w:cs="Calibri" w:hint="eastAsia"/>
          <w:lang w:val="fr-FR" w:eastAsia="zh-CN"/>
        </w:rPr>
        <w:t>须交纳</w:t>
      </w:r>
      <w:r w:rsidRPr="002C400D">
        <w:rPr>
          <w:rFonts w:cs="Calibri" w:hint="eastAsia"/>
          <w:color w:val="333333"/>
          <w:lang w:eastAsia="zh-CN"/>
        </w:rPr>
        <w:t>成本回收费；</w:t>
      </w:r>
      <w:proofErr w:type="gramEnd"/>
    </w:p>
    <w:p w14:paraId="57575027" w14:textId="77777777" w:rsidR="00E158AF" w:rsidRPr="002C400D" w:rsidRDefault="00E158AF">
      <w:pPr>
        <w:keepNext/>
        <w:rPr>
          <w:rFonts w:cs="Calibri"/>
          <w:lang w:eastAsia="zh-CN"/>
        </w:rPr>
      </w:pPr>
      <w:r w:rsidRPr="002C400D">
        <w:rPr>
          <w:rFonts w:cs="Calibri"/>
          <w:lang w:eastAsia="zh-CN"/>
        </w:rPr>
        <w:t>2</w:t>
      </w:r>
      <w:r w:rsidRPr="002C400D">
        <w:rPr>
          <w:rFonts w:cs="Calibri"/>
          <w:lang w:eastAsia="zh-CN"/>
        </w:rPr>
        <w:tab/>
      </w:r>
      <w:r w:rsidRPr="002C400D">
        <w:rPr>
          <w:rFonts w:cs="Calibri" w:hint="eastAsia"/>
          <w:lang w:eastAsia="zh-CN"/>
        </w:rPr>
        <w:t>对于通报给无线电通信局的每一项卫星网络</w:t>
      </w:r>
      <w:r w:rsidRPr="002C400D">
        <w:rPr>
          <w:rStyle w:val="FootnoteReference"/>
          <w:rFonts w:cs="Calibri"/>
          <w:lang w:eastAsia="zh-CN"/>
        </w:rPr>
        <w:footnoteReference w:id="1"/>
      </w:r>
      <w:r w:rsidRPr="002C400D">
        <w:rPr>
          <w:rFonts w:cs="Calibri" w:hint="eastAsia"/>
          <w:lang w:eastAsia="zh-CN"/>
        </w:rPr>
        <w:t>申报，均须收取以下费用</w:t>
      </w:r>
      <w:r w:rsidRPr="002C400D">
        <w:rPr>
          <w:rStyle w:val="FootnoteReference"/>
          <w:rFonts w:cs="Calibri"/>
          <w:lang w:eastAsia="zh-CN"/>
        </w:rPr>
        <w:footnoteReference w:id="2"/>
      </w:r>
      <w:r w:rsidRPr="002C400D">
        <w:rPr>
          <w:rFonts w:cs="Calibri" w:hint="eastAsia"/>
          <w:lang w:eastAsia="zh-CN"/>
        </w:rPr>
        <w:t>：</w:t>
      </w:r>
    </w:p>
    <w:p w14:paraId="4BAAD8C9" w14:textId="26D1C9C3" w:rsidR="00E158AF" w:rsidRPr="002C400D" w:rsidRDefault="00E158AF">
      <w:pPr>
        <w:pStyle w:val="enumlev1"/>
        <w:rPr>
          <w:rFonts w:cs="Calibri"/>
          <w:lang w:eastAsia="zh-CN"/>
        </w:rPr>
      </w:pPr>
      <w:r w:rsidRPr="002C400D">
        <w:rPr>
          <w:rFonts w:cs="Calibri"/>
          <w:lang w:eastAsia="zh-CN"/>
        </w:rPr>
        <w:t>a)</w:t>
      </w:r>
      <w:r w:rsidRPr="002C400D">
        <w:rPr>
          <w:rFonts w:cs="Calibri"/>
          <w:lang w:eastAsia="zh-CN"/>
        </w:rPr>
        <w:tab/>
      </w:r>
      <w:r w:rsidR="00844D77">
        <w:rPr>
          <w:rFonts w:cs="Calibri" w:hint="eastAsia"/>
          <w:lang w:eastAsia="zh-CN"/>
        </w:rPr>
        <w:t>对</w:t>
      </w:r>
      <w:r w:rsidR="00844D77" w:rsidRPr="002C400D">
        <w:rPr>
          <w:rFonts w:cs="Calibri" w:hint="eastAsia"/>
          <w:lang w:eastAsia="zh-CN"/>
        </w:rPr>
        <w:t>于</w:t>
      </w:r>
      <w:r w:rsidR="00844D77" w:rsidRPr="002C400D">
        <w:rPr>
          <w:rFonts w:cs="Calibri"/>
          <w:lang w:eastAsia="zh-CN"/>
        </w:rPr>
        <w:t>2001</w:t>
      </w:r>
      <w:r w:rsidR="00844D77" w:rsidRPr="002C400D">
        <w:rPr>
          <w:rFonts w:cs="Calibri" w:hint="eastAsia"/>
          <w:lang w:eastAsia="zh-CN"/>
        </w:rPr>
        <w:t>年</w:t>
      </w:r>
      <w:r w:rsidR="00844D77" w:rsidRPr="002C400D">
        <w:rPr>
          <w:rFonts w:cs="Calibri"/>
          <w:lang w:eastAsia="zh-CN"/>
        </w:rPr>
        <w:t>6</w:t>
      </w:r>
      <w:r w:rsidR="00844D77" w:rsidRPr="002C400D">
        <w:rPr>
          <w:rFonts w:cs="Calibri" w:hint="eastAsia"/>
          <w:lang w:eastAsia="zh-CN"/>
        </w:rPr>
        <w:t>月</w:t>
      </w:r>
      <w:r w:rsidR="00844D77" w:rsidRPr="002C400D">
        <w:rPr>
          <w:rFonts w:cs="Calibri"/>
          <w:lang w:eastAsia="zh-CN"/>
        </w:rPr>
        <w:t>29</w:t>
      </w:r>
      <w:r w:rsidR="00844D77" w:rsidRPr="002C400D">
        <w:rPr>
          <w:rFonts w:cs="Calibri" w:hint="eastAsia"/>
          <w:lang w:eastAsia="zh-CN"/>
        </w:rPr>
        <w:t>日</w:t>
      </w:r>
      <w:bookmarkStart w:id="8" w:name="_Hlk47028849"/>
      <w:r w:rsidR="00844D77">
        <w:rPr>
          <w:rFonts w:cs="Calibri" w:hint="eastAsia"/>
          <w:lang w:eastAsia="zh-CN"/>
        </w:rPr>
        <w:t>当</w:t>
      </w:r>
      <w:r w:rsidR="00CF1DC1">
        <w:rPr>
          <w:rFonts w:cs="Calibri" w:hint="eastAsia"/>
          <w:lang w:eastAsia="zh-CN"/>
        </w:rPr>
        <w:t>日</w:t>
      </w:r>
      <w:bookmarkEnd w:id="8"/>
      <w:r w:rsidR="00844D77" w:rsidRPr="002C400D">
        <w:rPr>
          <w:rFonts w:cs="Calibri" w:hint="eastAsia"/>
          <w:lang w:eastAsia="zh-CN"/>
        </w:rPr>
        <w:t>及之前收到的申报</w:t>
      </w:r>
      <w:r w:rsidR="00844D77">
        <w:rPr>
          <w:rFonts w:cs="Calibri" w:hint="eastAsia"/>
          <w:lang w:eastAsia="zh-CN"/>
        </w:rPr>
        <w:t>，</w:t>
      </w:r>
      <w:r w:rsidRPr="002C400D">
        <w:rPr>
          <w:rFonts w:cs="Calibri" w:hint="eastAsia"/>
          <w:lang w:eastAsia="zh-CN"/>
        </w:rPr>
        <w:t>第</w:t>
      </w:r>
      <w:r w:rsidRPr="002C400D">
        <w:rPr>
          <w:rFonts w:cs="Calibri"/>
          <w:lang w:eastAsia="zh-CN"/>
        </w:rPr>
        <w:t>482</w:t>
      </w:r>
      <w:r w:rsidRPr="002C400D">
        <w:rPr>
          <w:rFonts w:cs="Calibri" w:hint="eastAsia"/>
          <w:lang w:eastAsia="zh-CN"/>
        </w:rPr>
        <w:t>号决定（理事会</w:t>
      </w:r>
      <w:r w:rsidRPr="002C400D">
        <w:rPr>
          <w:rFonts w:cs="Calibri"/>
          <w:lang w:eastAsia="zh-CN"/>
        </w:rPr>
        <w:t>1999</w:t>
      </w:r>
      <w:r w:rsidRPr="002C400D">
        <w:rPr>
          <w:rFonts w:cs="Calibri" w:hint="eastAsia"/>
          <w:lang w:eastAsia="zh-CN"/>
        </w:rPr>
        <w:t>年会议）适用；</w:t>
      </w:r>
      <w:proofErr w:type="gramStart"/>
      <w:r w:rsidR="00CF1DC1">
        <w:rPr>
          <w:rFonts w:cs="Calibri" w:hint="eastAsia"/>
          <w:lang w:eastAsia="zh-CN"/>
        </w:rPr>
        <w:t>当</w:t>
      </w:r>
      <w:r w:rsidRPr="002C400D">
        <w:rPr>
          <w:rFonts w:cs="Calibri" w:hint="eastAsia"/>
          <w:lang w:eastAsia="zh-CN"/>
        </w:rPr>
        <w:t>这些申报公布时按照公布</w:t>
      </w:r>
      <w:r w:rsidR="00844D77">
        <w:rPr>
          <w:rFonts w:cs="Calibri" w:hint="eastAsia"/>
          <w:lang w:eastAsia="zh-CN"/>
        </w:rPr>
        <w:t>当</w:t>
      </w:r>
      <w:r w:rsidRPr="002C400D">
        <w:rPr>
          <w:rFonts w:cs="Calibri" w:hint="eastAsia"/>
          <w:lang w:eastAsia="zh-CN"/>
        </w:rPr>
        <w:t>日有效的收费表收取费用；</w:t>
      </w:r>
      <w:proofErr w:type="gramEnd"/>
    </w:p>
    <w:p w14:paraId="744B7115" w14:textId="754BB697" w:rsidR="00E158AF" w:rsidRPr="002C400D" w:rsidRDefault="00E158AF">
      <w:pPr>
        <w:pStyle w:val="enumlev1"/>
        <w:rPr>
          <w:rFonts w:cs="Calibri"/>
          <w:lang w:eastAsia="zh-CN"/>
        </w:rPr>
      </w:pPr>
      <w:r w:rsidRPr="002C400D">
        <w:rPr>
          <w:rFonts w:cs="Calibri"/>
          <w:lang w:eastAsia="zh-CN"/>
        </w:rPr>
        <w:t>b)</w:t>
      </w:r>
      <w:r w:rsidRPr="002C400D">
        <w:rPr>
          <w:rFonts w:cs="Calibri"/>
          <w:lang w:eastAsia="zh-CN"/>
        </w:rPr>
        <w:tab/>
      </w:r>
      <w:r w:rsidR="00CF1DC1">
        <w:rPr>
          <w:rFonts w:cs="Calibri" w:hint="eastAsia"/>
          <w:lang w:eastAsia="zh-CN"/>
        </w:rPr>
        <w:t>对</w:t>
      </w:r>
      <w:r w:rsidR="00CF1DC1" w:rsidRPr="002C400D">
        <w:rPr>
          <w:rFonts w:cs="Calibri" w:hint="eastAsia"/>
          <w:lang w:eastAsia="zh-CN"/>
        </w:rPr>
        <w:t>于</w:t>
      </w:r>
      <w:r w:rsidR="00CF1DC1" w:rsidRPr="002C400D">
        <w:rPr>
          <w:rFonts w:cs="Calibri"/>
          <w:lang w:eastAsia="zh-CN"/>
        </w:rPr>
        <w:t>2001</w:t>
      </w:r>
      <w:r w:rsidR="00CF1DC1" w:rsidRPr="002C400D">
        <w:rPr>
          <w:rFonts w:cs="Calibri" w:hint="eastAsia"/>
          <w:lang w:eastAsia="zh-CN"/>
        </w:rPr>
        <w:t>年</w:t>
      </w:r>
      <w:r w:rsidR="00CF1DC1" w:rsidRPr="002C400D">
        <w:rPr>
          <w:rFonts w:cs="Calibri"/>
          <w:lang w:eastAsia="zh-CN"/>
        </w:rPr>
        <w:t>6</w:t>
      </w:r>
      <w:r w:rsidR="00CF1DC1" w:rsidRPr="002C400D">
        <w:rPr>
          <w:rFonts w:cs="Calibri" w:hint="eastAsia"/>
          <w:lang w:eastAsia="zh-CN"/>
        </w:rPr>
        <w:t>月</w:t>
      </w:r>
      <w:r w:rsidR="00CF1DC1" w:rsidRPr="002C400D">
        <w:rPr>
          <w:rFonts w:cs="Calibri"/>
          <w:lang w:eastAsia="zh-CN"/>
        </w:rPr>
        <w:t>30</w:t>
      </w:r>
      <w:r w:rsidR="00CF1DC1" w:rsidRPr="002C400D">
        <w:rPr>
          <w:rFonts w:cs="Calibri" w:hint="eastAsia"/>
          <w:lang w:eastAsia="zh-CN"/>
        </w:rPr>
        <w:t>日</w:t>
      </w:r>
      <w:r w:rsidR="00CF1DC1" w:rsidRPr="00CF1DC1">
        <w:rPr>
          <w:rFonts w:cs="Calibri" w:hint="eastAsia"/>
          <w:lang w:eastAsia="zh-CN"/>
        </w:rPr>
        <w:t>当日</w:t>
      </w:r>
      <w:r w:rsidR="00CF1DC1" w:rsidRPr="002C400D">
        <w:rPr>
          <w:rFonts w:cs="Calibri" w:hint="eastAsia"/>
          <w:lang w:eastAsia="zh-CN"/>
        </w:rPr>
        <w:t>或之后、但在</w:t>
      </w:r>
      <w:r w:rsidR="00CF1DC1" w:rsidRPr="002C400D">
        <w:rPr>
          <w:rFonts w:cs="Calibri"/>
          <w:lang w:eastAsia="zh-CN"/>
        </w:rPr>
        <w:t>2002</w:t>
      </w:r>
      <w:r w:rsidR="00CF1DC1" w:rsidRPr="002C400D">
        <w:rPr>
          <w:rFonts w:cs="Calibri" w:hint="eastAsia"/>
          <w:lang w:eastAsia="zh-CN"/>
        </w:rPr>
        <w:t>年</w:t>
      </w:r>
      <w:r w:rsidR="00CF1DC1" w:rsidRPr="002C400D">
        <w:rPr>
          <w:rFonts w:cs="Calibri"/>
          <w:lang w:eastAsia="zh-CN"/>
        </w:rPr>
        <w:t>1</w:t>
      </w:r>
      <w:r w:rsidR="00CF1DC1" w:rsidRPr="002C400D">
        <w:rPr>
          <w:rFonts w:cs="Calibri" w:hint="eastAsia"/>
          <w:lang w:eastAsia="zh-CN"/>
        </w:rPr>
        <w:t>月</w:t>
      </w:r>
      <w:r w:rsidR="00CF1DC1" w:rsidRPr="002C400D">
        <w:rPr>
          <w:rFonts w:cs="Calibri"/>
          <w:lang w:eastAsia="zh-CN"/>
        </w:rPr>
        <w:t>1</w:t>
      </w:r>
      <w:r w:rsidR="00CF1DC1" w:rsidRPr="002C400D">
        <w:rPr>
          <w:rFonts w:cs="Calibri" w:hint="eastAsia"/>
          <w:lang w:eastAsia="zh-CN"/>
        </w:rPr>
        <w:t>日之前收到的申报</w:t>
      </w:r>
      <w:r w:rsidR="00CF1DC1">
        <w:rPr>
          <w:rFonts w:cs="Calibri" w:hint="eastAsia"/>
          <w:lang w:eastAsia="zh-CN"/>
        </w:rPr>
        <w:t>，</w:t>
      </w:r>
      <w:r w:rsidRPr="002C400D">
        <w:rPr>
          <w:rFonts w:cs="Calibri" w:hint="eastAsia"/>
          <w:lang w:eastAsia="zh-CN"/>
        </w:rPr>
        <w:t>第</w:t>
      </w:r>
      <w:r w:rsidRPr="002C400D">
        <w:rPr>
          <w:rFonts w:cs="Calibri"/>
          <w:lang w:eastAsia="zh-CN"/>
        </w:rPr>
        <w:t>482</w:t>
      </w:r>
      <w:r w:rsidRPr="002C400D">
        <w:rPr>
          <w:rFonts w:cs="Calibri" w:hint="eastAsia"/>
          <w:lang w:eastAsia="zh-CN"/>
        </w:rPr>
        <w:t>号决定（理事会</w:t>
      </w:r>
      <w:r w:rsidRPr="002C400D">
        <w:rPr>
          <w:rFonts w:cs="Calibri"/>
          <w:lang w:eastAsia="zh-CN"/>
        </w:rPr>
        <w:t>2001</w:t>
      </w:r>
      <w:r w:rsidRPr="002C400D">
        <w:rPr>
          <w:rFonts w:cs="Calibri" w:hint="eastAsia"/>
          <w:lang w:eastAsia="zh-CN"/>
        </w:rPr>
        <w:t>年会议）适用；</w:t>
      </w:r>
      <w:r w:rsidR="00CF1DC1">
        <w:rPr>
          <w:rFonts w:cs="Calibri" w:hint="eastAsia"/>
          <w:lang w:eastAsia="zh-CN"/>
        </w:rPr>
        <w:t>当</w:t>
      </w:r>
      <w:r w:rsidRPr="002C400D">
        <w:rPr>
          <w:rFonts w:cs="Calibri" w:hint="eastAsia"/>
          <w:lang w:eastAsia="zh-CN"/>
        </w:rPr>
        <w:t>这些申报公布时按照收到日有效的收费表实行包干收费，并按照公布日有效的收费表收取附加收费（如有的话</w:t>
      </w:r>
      <w:proofErr w:type="gramStart"/>
      <w:r w:rsidRPr="002C400D">
        <w:rPr>
          <w:rFonts w:cs="Calibri" w:hint="eastAsia"/>
          <w:lang w:eastAsia="zh-CN"/>
        </w:rPr>
        <w:t>）；</w:t>
      </w:r>
      <w:proofErr w:type="gramEnd"/>
    </w:p>
    <w:p w14:paraId="0D3E1936" w14:textId="213CF061" w:rsidR="00E158AF" w:rsidRPr="002C400D" w:rsidRDefault="00E158AF">
      <w:pPr>
        <w:pStyle w:val="enumlev1"/>
        <w:rPr>
          <w:rFonts w:cs="Calibri"/>
          <w:lang w:eastAsia="zh-CN"/>
        </w:rPr>
      </w:pPr>
      <w:r w:rsidRPr="002C400D">
        <w:rPr>
          <w:rFonts w:cs="Calibri"/>
          <w:lang w:eastAsia="zh-CN"/>
        </w:rPr>
        <w:t>c)</w:t>
      </w:r>
      <w:r w:rsidRPr="002C400D">
        <w:rPr>
          <w:rFonts w:cs="Calibri"/>
          <w:lang w:eastAsia="zh-CN"/>
        </w:rPr>
        <w:tab/>
      </w:r>
      <w:r w:rsidR="00CF1DC1">
        <w:rPr>
          <w:rFonts w:cs="Calibri" w:hint="eastAsia"/>
          <w:lang w:eastAsia="zh-CN"/>
        </w:rPr>
        <w:t>对</w:t>
      </w:r>
      <w:r w:rsidRPr="002C400D">
        <w:rPr>
          <w:rFonts w:cs="Calibri" w:hint="eastAsia"/>
          <w:lang w:eastAsia="zh-CN"/>
        </w:rPr>
        <w:t>于</w:t>
      </w:r>
      <w:r w:rsidRPr="002C400D">
        <w:rPr>
          <w:rFonts w:cs="Calibri"/>
          <w:lang w:eastAsia="zh-CN"/>
        </w:rPr>
        <w:t>2002</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w:t>
      </w:r>
      <w:r w:rsidR="00CF1DC1" w:rsidRPr="00CF1DC1">
        <w:rPr>
          <w:rFonts w:cs="Calibri" w:hint="eastAsia"/>
          <w:lang w:eastAsia="zh-CN"/>
        </w:rPr>
        <w:t>当日</w:t>
      </w:r>
      <w:r w:rsidRPr="002C400D">
        <w:rPr>
          <w:rFonts w:cs="Calibri" w:hint="eastAsia"/>
          <w:lang w:eastAsia="zh-CN"/>
        </w:rPr>
        <w:t>或之后、但在</w:t>
      </w:r>
      <w:r w:rsidRPr="002C400D">
        <w:rPr>
          <w:rFonts w:cs="Calibri"/>
          <w:lang w:eastAsia="zh-CN"/>
        </w:rPr>
        <w:t>2002</w:t>
      </w:r>
      <w:r w:rsidRPr="002C400D">
        <w:rPr>
          <w:rFonts w:cs="Calibri" w:hint="eastAsia"/>
          <w:lang w:eastAsia="zh-CN"/>
        </w:rPr>
        <w:t>年</w:t>
      </w:r>
      <w:r w:rsidRPr="002C400D">
        <w:rPr>
          <w:rFonts w:cs="Calibri"/>
          <w:lang w:eastAsia="zh-CN"/>
        </w:rPr>
        <w:t>5</w:t>
      </w:r>
      <w:r w:rsidRPr="002C400D">
        <w:rPr>
          <w:rFonts w:cs="Calibri" w:hint="eastAsia"/>
          <w:lang w:eastAsia="zh-CN"/>
        </w:rPr>
        <w:t>月</w:t>
      </w:r>
      <w:r w:rsidRPr="002C400D">
        <w:rPr>
          <w:rFonts w:cs="Calibri"/>
          <w:lang w:eastAsia="zh-CN"/>
        </w:rPr>
        <w:t>4</w:t>
      </w:r>
      <w:r w:rsidRPr="002C400D">
        <w:rPr>
          <w:rFonts w:cs="Calibri" w:hint="eastAsia"/>
          <w:lang w:eastAsia="zh-CN"/>
        </w:rPr>
        <w:t>日之前收到的申报</w:t>
      </w:r>
      <w:r w:rsidR="00CF1DC1">
        <w:rPr>
          <w:rFonts w:cs="Calibri" w:hint="eastAsia"/>
          <w:lang w:eastAsia="zh-CN"/>
        </w:rPr>
        <w:t>，</w:t>
      </w:r>
      <w:r w:rsidR="00CF1DC1" w:rsidRPr="002C400D">
        <w:rPr>
          <w:rFonts w:cs="Calibri" w:hint="eastAsia"/>
          <w:lang w:eastAsia="zh-CN"/>
        </w:rPr>
        <w:t>第</w:t>
      </w:r>
      <w:r w:rsidR="00CF1DC1" w:rsidRPr="002C400D">
        <w:rPr>
          <w:rFonts w:cs="Calibri"/>
          <w:lang w:eastAsia="zh-CN"/>
        </w:rPr>
        <w:t>482</w:t>
      </w:r>
      <w:r w:rsidR="00CF1DC1" w:rsidRPr="002C400D">
        <w:rPr>
          <w:rFonts w:cs="Calibri" w:hint="eastAsia"/>
          <w:lang w:eastAsia="zh-CN"/>
        </w:rPr>
        <w:t>号决定（理事会</w:t>
      </w:r>
      <w:r w:rsidR="00CF1DC1" w:rsidRPr="002C400D">
        <w:rPr>
          <w:rFonts w:cs="Calibri"/>
          <w:lang w:eastAsia="zh-CN"/>
        </w:rPr>
        <w:t>2001</w:t>
      </w:r>
      <w:r w:rsidR="00CF1DC1" w:rsidRPr="002C400D">
        <w:rPr>
          <w:rFonts w:cs="Calibri" w:hint="eastAsia"/>
          <w:lang w:eastAsia="zh-CN"/>
        </w:rPr>
        <w:t>年会议）适用</w:t>
      </w:r>
      <w:r w:rsidRPr="002C400D">
        <w:rPr>
          <w:rFonts w:cs="Calibri" w:hint="eastAsia"/>
          <w:lang w:eastAsia="zh-CN"/>
        </w:rPr>
        <w:t>；按照收到日有效的收费表计算出的包干收费</w:t>
      </w:r>
      <w:r w:rsidR="00CF1DC1">
        <w:rPr>
          <w:rFonts w:cs="Calibri" w:hint="eastAsia"/>
          <w:lang w:eastAsia="zh-CN"/>
        </w:rPr>
        <w:t>应</w:t>
      </w:r>
      <w:r w:rsidRPr="002C400D">
        <w:rPr>
          <w:rFonts w:cs="Calibri" w:hint="eastAsia"/>
          <w:lang w:eastAsia="zh-CN"/>
        </w:rPr>
        <w:t>在</w:t>
      </w:r>
      <w:r w:rsidR="00CF1DC1" w:rsidRPr="002C400D">
        <w:rPr>
          <w:rFonts w:cs="Calibri" w:hint="eastAsia"/>
          <w:lang w:eastAsia="zh-CN"/>
        </w:rPr>
        <w:t>通知</w:t>
      </w:r>
      <w:r w:rsidRPr="002C400D">
        <w:rPr>
          <w:rFonts w:cs="Calibri" w:hint="eastAsia"/>
          <w:lang w:eastAsia="zh-CN"/>
        </w:rPr>
        <w:t>收</w:t>
      </w:r>
      <w:r w:rsidR="00CF1DC1">
        <w:rPr>
          <w:rFonts w:cs="Calibri" w:hint="eastAsia"/>
          <w:lang w:eastAsia="zh-CN"/>
        </w:rPr>
        <w:t>悉</w:t>
      </w:r>
      <w:r w:rsidRPr="002C400D">
        <w:rPr>
          <w:rFonts w:cs="Calibri" w:hint="eastAsia"/>
          <w:lang w:eastAsia="zh-CN"/>
        </w:rPr>
        <w:t>后支付，按照公布日有效的收费表计算出的附加收费（如有的话），</w:t>
      </w:r>
      <w:proofErr w:type="gramStart"/>
      <w:r w:rsidRPr="002C400D">
        <w:rPr>
          <w:rFonts w:cs="Calibri" w:hint="eastAsia"/>
          <w:lang w:eastAsia="zh-CN"/>
        </w:rPr>
        <w:t>应在通知公布后支付；</w:t>
      </w:r>
      <w:proofErr w:type="gramEnd"/>
    </w:p>
    <w:p w14:paraId="2259D35B" w14:textId="4ECBB763" w:rsidR="00E158AF" w:rsidRPr="002C400D" w:rsidRDefault="00E158AF">
      <w:pPr>
        <w:pStyle w:val="enumlev1"/>
        <w:rPr>
          <w:rFonts w:cs="Calibri"/>
          <w:lang w:eastAsia="zh-CN"/>
        </w:rPr>
      </w:pPr>
      <w:r w:rsidRPr="002C400D">
        <w:rPr>
          <w:rFonts w:cs="Calibri"/>
          <w:lang w:eastAsia="zh-CN"/>
        </w:rPr>
        <w:t>d)</w:t>
      </w:r>
      <w:r w:rsidRPr="002C400D">
        <w:rPr>
          <w:rFonts w:cs="Calibri"/>
          <w:lang w:eastAsia="zh-CN"/>
        </w:rPr>
        <w:tab/>
      </w:r>
      <w:r w:rsidR="00CF1DC1">
        <w:rPr>
          <w:rFonts w:cs="Calibri" w:hint="eastAsia"/>
          <w:lang w:eastAsia="zh-CN"/>
        </w:rPr>
        <w:t>对</w:t>
      </w:r>
      <w:r w:rsidRPr="002C400D">
        <w:rPr>
          <w:rFonts w:cs="Calibri" w:hint="eastAsia"/>
          <w:lang w:eastAsia="zh-CN"/>
        </w:rPr>
        <w:t>于</w:t>
      </w:r>
      <w:r w:rsidRPr="002C400D">
        <w:rPr>
          <w:rFonts w:cs="Calibri"/>
          <w:lang w:eastAsia="zh-CN"/>
        </w:rPr>
        <w:t>2002</w:t>
      </w:r>
      <w:r w:rsidRPr="002C400D">
        <w:rPr>
          <w:rFonts w:cs="Calibri" w:hint="eastAsia"/>
          <w:lang w:eastAsia="zh-CN"/>
        </w:rPr>
        <w:t>年</w:t>
      </w:r>
      <w:r w:rsidRPr="002C400D">
        <w:rPr>
          <w:rFonts w:cs="Calibri"/>
          <w:lang w:eastAsia="zh-CN"/>
        </w:rPr>
        <w:t>5</w:t>
      </w:r>
      <w:r w:rsidRPr="002C400D">
        <w:rPr>
          <w:rFonts w:cs="Calibri" w:hint="eastAsia"/>
          <w:lang w:eastAsia="zh-CN"/>
        </w:rPr>
        <w:t>月</w:t>
      </w:r>
      <w:r w:rsidRPr="002C400D">
        <w:rPr>
          <w:rFonts w:cs="Calibri"/>
          <w:lang w:eastAsia="zh-CN"/>
        </w:rPr>
        <w:t>4</w:t>
      </w:r>
      <w:r w:rsidRPr="002C400D">
        <w:rPr>
          <w:rFonts w:cs="Calibri" w:hint="eastAsia"/>
          <w:lang w:eastAsia="zh-CN"/>
        </w:rPr>
        <w:t>日</w:t>
      </w:r>
      <w:r w:rsidR="00CF1DC1" w:rsidRPr="00CF1DC1">
        <w:rPr>
          <w:rFonts w:cs="Calibri" w:hint="eastAsia"/>
          <w:lang w:eastAsia="zh-CN"/>
        </w:rPr>
        <w:t>当日</w:t>
      </w:r>
      <w:r w:rsidRPr="002C400D">
        <w:rPr>
          <w:rFonts w:cs="Calibri" w:hint="eastAsia"/>
          <w:lang w:eastAsia="zh-CN"/>
        </w:rPr>
        <w:t>或之后、但在</w:t>
      </w:r>
      <w:r w:rsidRPr="002C400D">
        <w:rPr>
          <w:rFonts w:cs="Calibri"/>
          <w:lang w:eastAsia="zh-CN"/>
        </w:rPr>
        <w:t>2004</w:t>
      </w:r>
      <w:r w:rsidRPr="002C400D">
        <w:rPr>
          <w:rFonts w:cs="Calibri" w:hint="eastAsia"/>
          <w:lang w:eastAsia="zh-CN"/>
        </w:rPr>
        <w:t>年</w:t>
      </w:r>
      <w:r w:rsidRPr="002C400D">
        <w:rPr>
          <w:rFonts w:cs="Calibri"/>
          <w:lang w:eastAsia="zh-CN"/>
        </w:rPr>
        <w:t>12</w:t>
      </w:r>
      <w:r w:rsidRPr="002C400D">
        <w:rPr>
          <w:rFonts w:cs="Calibri" w:hint="eastAsia"/>
          <w:lang w:eastAsia="zh-CN"/>
        </w:rPr>
        <w:t>月</w:t>
      </w:r>
      <w:r w:rsidRPr="002C400D">
        <w:rPr>
          <w:rFonts w:cs="Calibri"/>
          <w:lang w:eastAsia="zh-CN"/>
        </w:rPr>
        <w:t>31</w:t>
      </w:r>
      <w:r w:rsidRPr="002C400D">
        <w:rPr>
          <w:rFonts w:cs="Calibri" w:hint="eastAsia"/>
          <w:lang w:eastAsia="zh-CN"/>
        </w:rPr>
        <w:t>日之前收到的申报</w:t>
      </w:r>
      <w:r w:rsidR="00CF1DC1">
        <w:rPr>
          <w:rFonts w:cs="Calibri" w:hint="eastAsia"/>
          <w:lang w:eastAsia="zh-CN"/>
        </w:rPr>
        <w:t>，</w:t>
      </w:r>
      <w:r w:rsidR="00CF1DC1" w:rsidRPr="002C400D">
        <w:rPr>
          <w:rFonts w:cs="Calibri" w:hint="eastAsia"/>
          <w:lang w:eastAsia="zh-CN"/>
        </w:rPr>
        <w:t>第</w:t>
      </w:r>
      <w:r w:rsidR="00CF1DC1" w:rsidRPr="002C400D">
        <w:rPr>
          <w:rFonts w:cs="Calibri"/>
          <w:lang w:eastAsia="zh-CN"/>
        </w:rPr>
        <w:t>482</w:t>
      </w:r>
      <w:r w:rsidR="00CF1DC1" w:rsidRPr="002C400D">
        <w:rPr>
          <w:rFonts w:cs="Calibri" w:hint="eastAsia"/>
          <w:lang w:eastAsia="zh-CN"/>
        </w:rPr>
        <w:t>号决定（理事会</w:t>
      </w:r>
      <w:r w:rsidR="00CF1DC1" w:rsidRPr="002C400D">
        <w:rPr>
          <w:rFonts w:cs="Calibri"/>
          <w:lang w:eastAsia="zh-CN"/>
        </w:rPr>
        <w:t>2002</w:t>
      </w:r>
      <w:r w:rsidR="00CF1DC1" w:rsidRPr="002C400D">
        <w:rPr>
          <w:rFonts w:cs="Calibri" w:hint="eastAsia"/>
          <w:lang w:eastAsia="zh-CN"/>
        </w:rPr>
        <w:t>年会议）适用</w:t>
      </w:r>
      <w:r w:rsidRPr="002C400D">
        <w:rPr>
          <w:rFonts w:cs="Calibri" w:hint="eastAsia"/>
          <w:lang w:eastAsia="zh-CN"/>
        </w:rPr>
        <w:t>；按照收到日有效的收费表计算出的包干收费应在通知</w:t>
      </w:r>
      <w:r w:rsidR="00CF1DC1">
        <w:rPr>
          <w:rFonts w:cs="Calibri" w:hint="eastAsia"/>
          <w:lang w:eastAsia="zh-CN"/>
        </w:rPr>
        <w:t>收悉</w:t>
      </w:r>
      <w:r w:rsidRPr="002C400D">
        <w:rPr>
          <w:rFonts w:cs="Calibri" w:hint="eastAsia"/>
          <w:lang w:eastAsia="zh-CN"/>
        </w:rPr>
        <w:t>后支付，按照收到日有效的收费表计算出的附加收费（如有的话）</w:t>
      </w:r>
      <w:r w:rsidR="00CF1DC1">
        <w:rPr>
          <w:rFonts w:cs="Calibri" w:hint="eastAsia"/>
          <w:lang w:eastAsia="zh-CN"/>
        </w:rPr>
        <w:t>，</w:t>
      </w:r>
      <w:proofErr w:type="gramStart"/>
      <w:r w:rsidRPr="002C400D">
        <w:rPr>
          <w:rFonts w:cs="Calibri" w:hint="eastAsia"/>
          <w:lang w:eastAsia="zh-CN"/>
        </w:rPr>
        <w:t>应在通知公布后支付；</w:t>
      </w:r>
      <w:proofErr w:type="gramEnd"/>
    </w:p>
    <w:p w14:paraId="6B0E2060" w14:textId="3F57D51C" w:rsidR="00E158AF" w:rsidRPr="002C400D" w:rsidRDefault="00E158AF">
      <w:pPr>
        <w:pStyle w:val="enumlev1"/>
        <w:rPr>
          <w:rFonts w:cs="Calibri"/>
          <w:lang w:eastAsia="zh-CN"/>
        </w:rPr>
      </w:pPr>
      <w:r w:rsidRPr="002C400D">
        <w:rPr>
          <w:rFonts w:cs="Calibri"/>
          <w:lang w:eastAsia="zh-CN"/>
        </w:rPr>
        <w:t>e)</w:t>
      </w:r>
      <w:r w:rsidRPr="002C400D">
        <w:rPr>
          <w:rFonts w:cs="Calibri"/>
          <w:lang w:eastAsia="zh-CN"/>
        </w:rPr>
        <w:tab/>
      </w:r>
      <w:r w:rsidR="00CF1DC1">
        <w:rPr>
          <w:rFonts w:cs="Calibri" w:hint="eastAsia"/>
          <w:lang w:eastAsia="zh-CN"/>
        </w:rPr>
        <w:t>对</w:t>
      </w:r>
      <w:r w:rsidRPr="002C400D">
        <w:rPr>
          <w:rFonts w:cs="Calibri" w:hint="eastAsia"/>
          <w:lang w:eastAsia="zh-CN"/>
        </w:rPr>
        <w:t>于</w:t>
      </w:r>
      <w:r w:rsidRPr="002C400D">
        <w:rPr>
          <w:rFonts w:cs="Calibri"/>
          <w:lang w:eastAsia="zh-CN"/>
        </w:rPr>
        <w:t>2004</w:t>
      </w:r>
      <w:r w:rsidRPr="002C400D">
        <w:rPr>
          <w:rFonts w:cs="Calibri" w:hint="eastAsia"/>
          <w:lang w:eastAsia="zh-CN"/>
        </w:rPr>
        <w:t>年</w:t>
      </w:r>
      <w:r w:rsidRPr="002C400D">
        <w:rPr>
          <w:rFonts w:cs="Calibri"/>
          <w:lang w:eastAsia="zh-CN"/>
        </w:rPr>
        <w:t>12</w:t>
      </w:r>
      <w:r w:rsidRPr="002C400D">
        <w:rPr>
          <w:rFonts w:cs="Calibri" w:hint="eastAsia"/>
          <w:lang w:eastAsia="zh-CN"/>
        </w:rPr>
        <w:t>月</w:t>
      </w:r>
      <w:r w:rsidRPr="002C400D">
        <w:rPr>
          <w:rFonts w:cs="Calibri"/>
          <w:lang w:eastAsia="zh-CN"/>
        </w:rPr>
        <w:t>31</w:t>
      </w:r>
      <w:r w:rsidRPr="002C400D">
        <w:rPr>
          <w:rFonts w:cs="Calibri" w:hint="eastAsia"/>
          <w:lang w:eastAsia="zh-CN"/>
        </w:rPr>
        <w:t>日</w:t>
      </w:r>
      <w:r w:rsidR="00CF1DC1" w:rsidRPr="00CF1DC1">
        <w:rPr>
          <w:rFonts w:cs="Calibri" w:hint="eastAsia"/>
          <w:lang w:eastAsia="zh-CN"/>
        </w:rPr>
        <w:t>当日</w:t>
      </w:r>
      <w:r w:rsidRPr="002C400D">
        <w:rPr>
          <w:rFonts w:cs="Calibri" w:hint="eastAsia"/>
          <w:lang w:eastAsia="zh-CN"/>
        </w:rPr>
        <w:t>或之后、但在</w:t>
      </w:r>
      <w:r w:rsidRPr="002C400D">
        <w:rPr>
          <w:rFonts w:cs="Calibri"/>
          <w:lang w:eastAsia="zh-CN"/>
        </w:rPr>
        <w:t>2006</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日之前收到的申报</w:t>
      </w:r>
      <w:r w:rsidR="00CF1DC1">
        <w:rPr>
          <w:rFonts w:cs="Calibri" w:hint="eastAsia"/>
          <w:lang w:eastAsia="zh-CN"/>
        </w:rPr>
        <w:t>，</w:t>
      </w:r>
      <w:r w:rsidR="00CF1DC1" w:rsidRPr="002C400D">
        <w:rPr>
          <w:rFonts w:cs="Calibri" w:hint="eastAsia"/>
          <w:lang w:eastAsia="zh-CN"/>
        </w:rPr>
        <w:t>第</w:t>
      </w:r>
      <w:r w:rsidR="00CF1DC1" w:rsidRPr="002C400D">
        <w:rPr>
          <w:rFonts w:cs="Calibri"/>
          <w:lang w:eastAsia="zh-CN"/>
        </w:rPr>
        <w:t>482</w:t>
      </w:r>
      <w:r w:rsidR="00CF1DC1" w:rsidRPr="002C400D">
        <w:rPr>
          <w:rFonts w:cs="Calibri" w:hint="eastAsia"/>
          <w:lang w:eastAsia="zh-CN"/>
        </w:rPr>
        <w:t>号决定（理事会</w:t>
      </w:r>
      <w:r w:rsidR="00CF1DC1" w:rsidRPr="002C400D">
        <w:rPr>
          <w:rFonts w:cs="Calibri"/>
          <w:lang w:eastAsia="zh-CN"/>
        </w:rPr>
        <w:t>2004</w:t>
      </w:r>
      <w:r w:rsidR="00CF1DC1" w:rsidRPr="002C400D">
        <w:rPr>
          <w:rFonts w:cs="Calibri" w:hint="eastAsia"/>
          <w:lang w:eastAsia="zh-CN"/>
        </w:rPr>
        <w:t>年会议）适用</w:t>
      </w:r>
      <w:r w:rsidRPr="002C400D">
        <w:rPr>
          <w:rFonts w:cs="Calibri" w:hint="eastAsia"/>
          <w:lang w:eastAsia="zh-CN"/>
        </w:rPr>
        <w:t>；按照收到日有效的收费表</w:t>
      </w:r>
      <w:r w:rsidR="00CF1DC1">
        <w:rPr>
          <w:rFonts w:cs="Calibri" w:hint="eastAsia"/>
          <w:lang w:eastAsia="zh-CN"/>
        </w:rPr>
        <w:t>计</w:t>
      </w:r>
      <w:r w:rsidRPr="002C400D">
        <w:rPr>
          <w:rFonts w:cs="Calibri" w:hint="eastAsia"/>
          <w:lang w:eastAsia="zh-CN"/>
        </w:rPr>
        <w:t>算出的包干收费应在通知</w:t>
      </w:r>
      <w:r w:rsidR="00CF1DC1">
        <w:rPr>
          <w:rFonts w:cs="Calibri" w:hint="eastAsia"/>
          <w:lang w:eastAsia="zh-CN"/>
        </w:rPr>
        <w:t>收悉</w:t>
      </w:r>
      <w:r w:rsidRPr="002C400D">
        <w:rPr>
          <w:rFonts w:cs="Calibri" w:hint="eastAsia"/>
          <w:lang w:eastAsia="zh-CN"/>
        </w:rPr>
        <w:t>后支付，按照收到日有效的收费表计算出的附加收费（如有的话）</w:t>
      </w:r>
      <w:r w:rsidR="00CF1DC1">
        <w:rPr>
          <w:rFonts w:cs="Calibri" w:hint="eastAsia"/>
          <w:lang w:eastAsia="zh-CN"/>
        </w:rPr>
        <w:t>，</w:t>
      </w:r>
      <w:proofErr w:type="gramStart"/>
      <w:r w:rsidRPr="002C400D">
        <w:rPr>
          <w:rFonts w:cs="Calibri" w:hint="eastAsia"/>
          <w:lang w:eastAsia="zh-CN"/>
        </w:rPr>
        <w:t>应在通知公布后支付；</w:t>
      </w:r>
      <w:proofErr w:type="gramEnd"/>
    </w:p>
    <w:p w14:paraId="17FCE64F" w14:textId="6FCC5130" w:rsidR="00E158AF" w:rsidRPr="002C400D" w:rsidRDefault="00E158AF">
      <w:pPr>
        <w:pStyle w:val="enumlev1"/>
        <w:rPr>
          <w:rFonts w:cs="Calibri"/>
          <w:lang w:eastAsia="zh-CN"/>
        </w:rPr>
      </w:pPr>
      <w:r w:rsidRPr="002C400D">
        <w:rPr>
          <w:rFonts w:cs="Calibri"/>
          <w:lang w:eastAsia="zh-CN"/>
        </w:rPr>
        <w:lastRenderedPageBreak/>
        <w:t>f)</w:t>
      </w:r>
      <w:r w:rsidRPr="002C400D">
        <w:rPr>
          <w:rFonts w:cs="Calibri"/>
          <w:lang w:eastAsia="zh-CN"/>
        </w:rPr>
        <w:tab/>
      </w:r>
      <w:r w:rsidR="000B099F">
        <w:rPr>
          <w:rFonts w:cs="Calibri" w:hint="eastAsia"/>
          <w:lang w:eastAsia="zh-CN"/>
        </w:rPr>
        <w:t>对</w:t>
      </w:r>
      <w:r w:rsidRPr="002C400D">
        <w:rPr>
          <w:rFonts w:cs="Calibri" w:hint="eastAsia"/>
          <w:lang w:eastAsia="zh-CN"/>
        </w:rPr>
        <w:t>于</w:t>
      </w:r>
      <w:r w:rsidRPr="002C400D">
        <w:rPr>
          <w:rFonts w:cs="Calibri"/>
          <w:lang w:eastAsia="zh-CN"/>
        </w:rPr>
        <w:t>2006</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w:t>
      </w:r>
      <w:r w:rsidR="000B099F" w:rsidRPr="000B099F">
        <w:rPr>
          <w:rFonts w:cs="Calibri" w:hint="eastAsia"/>
          <w:lang w:eastAsia="zh-CN"/>
        </w:rPr>
        <w:t>当日</w:t>
      </w:r>
      <w:r w:rsidRPr="002C400D">
        <w:rPr>
          <w:rFonts w:cs="Calibri" w:hint="eastAsia"/>
          <w:lang w:eastAsia="zh-CN"/>
        </w:rPr>
        <w:t>或之后、但在</w:t>
      </w:r>
      <w:r w:rsidRPr="002C400D">
        <w:rPr>
          <w:rFonts w:cs="Calibri"/>
          <w:lang w:eastAsia="zh-CN"/>
        </w:rPr>
        <w:t>2009</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日之前收到的申报（但</w:t>
      </w:r>
      <w:r w:rsidRPr="002C400D">
        <w:rPr>
          <w:rFonts w:cs="Calibri"/>
          <w:lang w:eastAsia="zh-CN"/>
        </w:rPr>
        <w:t>2007</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17</w:t>
      </w:r>
      <w:r w:rsidRPr="002C400D">
        <w:rPr>
          <w:rFonts w:cs="Calibri" w:hint="eastAsia"/>
          <w:lang w:eastAsia="zh-CN"/>
        </w:rPr>
        <w:t>日之后根据附录</w:t>
      </w:r>
      <w:r w:rsidRPr="002C400D">
        <w:rPr>
          <w:rFonts w:cs="Calibri"/>
          <w:lang w:eastAsia="zh-CN"/>
        </w:rPr>
        <w:t>30B</w:t>
      </w:r>
      <w:r w:rsidRPr="002C400D">
        <w:rPr>
          <w:rFonts w:cs="Calibri" w:hint="eastAsia"/>
          <w:lang w:eastAsia="zh-CN"/>
        </w:rPr>
        <w:t>收到的申报除外）</w:t>
      </w:r>
      <w:r w:rsidR="000B099F">
        <w:rPr>
          <w:rFonts w:cs="Calibri" w:hint="eastAsia"/>
          <w:lang w:eastAsia="zh-CN"/>
        </w:rPr>
        <w:t>，</w:t>
      </w:r>
      <w:r w:rsidR="000B099F" w:rsidRPr="002C400D">
        <w:rPr>
          <w:rFonts w:cs="Calibri" w:hint="eastAsia"/>
          <w:lang w:eastAsia="zh-CN"/>
        </w:rPr>
        <w:t>第</w:t>
      </w:r>
      <w:r w:rsidR="000B099F" w:rsidRPr="002C400D">
        <w:rPr>
          <w:rFonts w:cs="Calibri"/>
          <w:lang w:eastAsia="zh-CN"/>
        </w:rPr>
        <w:t>482</w:t>
      </w:r>
      <w:r w:rsidR="000B099F" w:rsidRPr="002C400D">
        <w:rPr>
          <w:rFonts w:cs="Calibri" w:hint="eastAsia"/>
          <w:lang w:eastAsia="zh-CN"/>
        </w:rPr>
        <w:t>号决定（理事会</w:t>
      </w:r>
      <w:r w:rsidR="000B099F" w:rsidRPr="002C400D">
        <w:rPr>
          <w:rFonts w:cs="Calibri"/>
          <w:lang w:eastAsia="zh-CN"/>
        </w:rPr>
        <w:t>2005</w:t>
      </w:r>
      <w:r w:rsidR="000B099F" w:rsidRPr="002C400D">
        <w:rPr>
          <w:rFonts w:cs="Calibri" w:hint="eastAsia"/>
          <w:lang w:eastAsia="zh-CN"/>
        </w:rPr>
        <w:t>年会议）适用</w:t>
      </w:r>
      <w:r w:rsidRPr="002C400D">
        <w:rPr>
          <w:rFonts w:cs="Calibri" w:hint="eastAsia"/>
          <w:lang w:eastAsia="zh-CN"/>
        </w:rPr>
        <w:t>；</w:t>
      </w:r>
      <w:proofErr w:type="gramStart"/>
      <w:r w:rsidRPr="002C400D">
        <w:rPr>
          <w:rFonts w:cs="Calibri" w:hint="eastAsia"/>
          <w:lang w:eastAsia="zh-CN"/>
        </w:rPr>
        <w:t>按照收到日有效的收费表计算出的收费应在通知</w:t>
      </w:r>
      <w:r w:rsidR="000B099F">
        <w:rPr>
          <w:rFonts w:cs="Calibri" w:hint="eastAsia"/>
          <w:lang w:eastAsia="zh-CN"/>
        </w:rPr>
        <w:t>收悉</w:t>
      </w:r>
      <w:r w:rsidRPr="002C400D">
        <w:rPr>
          <w:rFonts w:cs="Calibri" w:hint="eastAsia"/>
          <w:lang w:eastAsia="zh-CN"/>
        </w:rPr>
        <w:t>后支付；</w:t>
      </w:r>
      <w:proofErr w:type="gramEnd"/>
    </w:p>
    <w:p w14:paraId="5C1C19AC" w14:textId="09132CE4" w:rsidR="00E158AF" w:rsidRPr="002C400D" w:rsidRDefault="00E158AF">
      <w:pPr>
        <w:pStyle w:val="enumlev1"/>
        <w:rPr>
          <w:rFonts w:cs="Calibri"/>
          <w:lang w:eastAsia="zh-CN"/>
        </w:rPr>
      </w:pPr>
      <w:r w:rsidRPr="002C400D">
        <w:rPr>
          <w:rFonts w:cs="Calibri"/>
          <w:lang w:eastAsia="zh-CN"/>
        </w:rPr>
        <w:t>g)</w:t>
      </w:r>
      <w:r w:rsidRPr="002C400D">
        <w:rPr>
          <w:rFonts w:cs="Calibri"/>
          <w:lang w:eastAsia="zh-CN"/>
        </w:rPr>
        <w:tab/>
      </w:r>
      <w:r w:rsidR="000B099F">
        <w:rPr>
          <w:rFonts w:cs="Calibri" w:hint="eastAsia"/>
          <w:lang w:eastAsia="zh-CN"/>
        </w:rPr>
        <w:t>对</w:t>
      </w:r>
      <w:r w:rsidRPr="002C400D">
        <w:rPr>
          <w:rFonts w:cs="Calibri" w:hint="eastAsia"/>
          <w:lang w:eastAsia="zh-CN"/>
        </w:rPr>
        <w:t>于</w:t>
      </w:r>
      <w:r w:rsidRPr="002C400D">
        <w:rPr>
          <w:rFonts w:cs="Calibri"/>
          <w:lang w:eastAsia="zh-CN"/>
        </w:rPr>
        <w:t>2009</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w:t>
      </w:r>
      <w:r w:rsidR="000B099F" w:rsidRPr="000B099F">
        <w:rPr>
          <w:rFonts w:cs="Calibri" w:hint="eastAsia"/>
          <w:lang w:eastAsia="zh-CN"/>
        </w:rPr>
        <w:t>当日</w:t>
      </w:r>
      <w:r w:rsidRPr="002C400D">
        <w:rPr>
          <w:rFonts w:cs="Calibri" w:hint="eastAsia"/>
          <w:lang w:eastAsia="zh-CN"/>
        </w:rPr>
        <w:t>或之后收到的申报，包括自</w:t>
      </w:r>
      <w:r w:rsidRPr="002C400D">
        <w:rPr>
          <w:rFonts w:cs="Calibri"/>
          <w:lang w:eastAsia="zh-CN"/>
        </w:rPr>
        <w:t>2007</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17</w:t>
      </w:r>
      <w:r w:rsidRPr="002C400D">
        <w:rPr>
          <w:rFonts w:cs="Calibri" w:hint="eastAsia"/>
          <w:lang w:eastAsia="zh-CN"/>
        </w:rPr>
        <w:t>日之后、但在</w:t>
      </w:r>
      <w:r w:rsidRPr="002C400D">
        <w:rPr>
          <w:rFonts w:cs="Calibri" w:hint="eastAsia"/>
          <w:lang w:eastAsia="zh-CN"/>
        </w:rPr>
        <w:t>2012</w:t>
      </w:r>
      <w:r w:rsidRPr="002C400D">
        <w:rPr>
          <w:rFonts w:cs="Calibri" w:hint="eastAsia"/>
          <w:lang w:eastAsia="zh-CN"/>
        </w:rPr>
        <w:t>年</w:t>
      </w:r>
      <w:r w:rsidRPr="002C400D">
        <w:rPr>
          <w:rFonts w:cs="Calibri" w:hint="eastAsia"/>
          <w:lang w:eastAsia="zh-CN"/>
        </w:rPr>
        <w:t>7</w:t>
      </w:r>
      <w:r w:rsidRPr="002C400D">
        <w:rPr>
          <w:rFonts w:cs="Calibri" w:hint="eastAsia"/>
          <w:lang w:eastAsia="zh-CN"/>
        </w:rPr>
        <w:t>月</w:t>
      </w:r>
      <w:r w:rsidRPr="002C400D">
        <w:rPr>
          <w:rFonts w:cs="Calibri" w:hint="eastAsia"/>
          <w:lang w:eastAsia="zh-CN"/>
        </w:rPr>
        <w:t>14</w:t>
      </w:r>
      <w:r w:rsidRPr="002C400D">
        <w:rPr>
          <w:rFonts w:cs="Calibri" w:hint="eastAsia"/>
          <w:lang w:eastAsia="zh-CN"/>
        </w:rPr>
        <w:t>日之前根据附录</w:t>
      </w:r>
      <w:r w:rsidRPr="002C400D">
        <w:rPr>
          <w:rFonts w:cs="Calibri"/>
          <w:lang w:eastAsia="zh-CN"/>
        </w:rPr>
        <w:t>30B</w:t>
      </w:r>
      <w:r w:rsidRPr="002C400D">
        <w:rPr>
          <w:rFonts w:cs="Calibri" w:hint="eastAsia"/>
          <w:lang w:eastAsia="zh-CN"/>
        </w:rPr>
        <w:t>收到的申报</w:t>
      </w:r>
      <w:r w:rsidR="000B099F">
        <w:rPr>
          <w:rFonts w:cs="Calibri" w:hint="eastAsia"/>
          <w:lang w:eastAsia="zh-CN"/>
        </w:rPr>
        <w:t>，</w:t>
      </w:r>
      <w:r w:rsidR="000B099F" w:rsidRPr="002C400D">
        <w:rPr>
          <w:rFonts w:cs="Calibri" w:hint="eastAsia"/>
          <w:lang w:eastAsia="zh-CN"/>
        </w:rPr>
        <w:t>第</w:t>
      </w:r>
      <w:r w:rsidR="000B099F" w:rsidRPr="002C400D">
        <w:rPr>
          <w:rFonts w:cs="Calibri"/>
          <w:lang w:eastAsia="zh-CN"/>
        </w:rPr>
        <w:t>482</w:t>
      </w:r>
      <w:r w:rsidR="000B099F" w:rsidRPr="002C400D">
        <w:rPr>
          <w:rFonts w:cs="Calibri" w:hint="eastAsia"/>
          <w:lang w:eastAsia="zh-CN"/>
        </w:rPr>
        <w:t>号决定（</w:t>
      </w:r>
      <w:bookmarkStart w:id="9" w:name="_Hlk47029920"/>
      <w:r w:rsidR="000B099F" w:rsidRPr="002C400D">
        <w:rPr>
          <w:rFonts w:cs="Calibri" w:hint="eastAsia"/>
          <w:lang w:eastAsia="zh-CN"/>
        </w:rPr>
        <w:t>理事会</w:t>
      </w:r>
      <w:r w:rsidR="000B099F" w:rsidRPr="002C400D">
        <w:rPr>
          <w:rFonts w:cs="Calibri"/>
          <w:lang w:eastAsia="zh-CN"/>
        </w:rPr>
        <w:t>2008</w:t>
      </w:r>
      <w:r w:rsidR="000B099F" w:rsidRPr="002C400D">
        <w:rPr>
          <w:rFonts w:cs="Calibri" w:hint="eastAsia"/>
          <w:lang w:eastAsia="zh-CN"/>
        </w:rPr>
        <w:t>年会议</w:t>
      </w:r>
      <w:bookmarkEnd w:id="9"/>
      <w:r w:rsidR="000B099F" w:rsidRPr="002C400D">
        <w:rPr>
          <w:rFonts w:cs="Calibri" w:hint="eastAsia"/>
          <w:lang w:eastAsia="zh-CN"/>
        </w:rPr>
        <w:t>）适用</w:t>
      </w:r>
      <w:r w:rsidRPr="002C400D">
        <w:rPr>
          <w:rFonts w:cs="Calibri" w:hint="eastAsia"/>
          <w:lang w:eastAsia="zh-CN"/>
        </w:rPr>
        <w:t>；</w:t>
      </w:r>
      <w:proofErr w:type="gramStart"/>
      <w:r w:rsidRPr="002C400D">
        <w:rPr>
          <w:rFonts w:cs="Calibri" w:hint="eastAsia"/>
          <w:lang w:eastAsia="zh-CN"/>
        </w:rPr>
        <w:t>根据收到日有效的收费表计算的费用应在通知</w:t>
      </w:r>
      <w:r w:rsidR="000B099F">
        <w:rPr>
          <w:rFonts w:cs="Calibri" w:hint="eastAsia"/>
          <w:lang w:eastAsia="zh-CN"/>
        </w:rPr>
        <w:t>收悉</w:t>
      </w:r>
      <w:r w:rsidRPr="002C400D">
        <w:rPr>
          <w:rFonts w:cs="Calibri" w:hint="eastAsia"/>
          <w:lang w:eastAsia="zh-CN"/>
        </w:rPr>
        <w:t>后支付；</w:t>
      </w:r>
      <w:proofErr w:type="gramEnd"/>
    </w:p>
    <w:p w14:paraId="3D11C56F" w14:textId="2EC68F2B" w:rsidR="00E158AF" w:rsidRPr="002C400D" w:rsidRDefault="00E158AF">
      <w:pPr>
        <w:pStyle w:val="enumlev1"/>
        <w:rPr>
          <w:rFonts w:cs="Calibri"/>
          <w:szCs w:val="24"/>
          <w:lang w:eastAsia="zh-CN"/>
        </w:rPr>
      </w:pPr>
      <w:r w:rsidRPr="002C400D">
        <w:rPr>
          <w:rFonts w:cs="Calibri" w:hint="eastAsia"/>
          <w:lang w:eastAsia="zh-CN"/>
        </w:rPr>
        <w:t>h)</w:t>
      </w:r>
      <w:r w:rsidRPr="002C400D">
        <w:rPr>
          <w:rFonts w:cs="Calibri" w:hint="eastAsia"/>
          <w:lang w:eastAsia="zh-CN"/>
        </w:rPr>
        <w:tab/>
      </w:r>
      <w:r w:rsidR="000B099F">
        <w:rPr>
          <w:rFonts w:cs="Calibri" w:hint="eastAsia"/>
          <w:szCs w:val="24"/>
          <w:lang w:eastAsia="zh-CN"/>
        </w:rPr>
        <w:t>对</w:t>
      </w:r>
      <w:r w:rsidRPr="002C400D">
        <w:rPr>
          <w:rFonts w:cs="Calibri" w:hint="eastAsia"/>
          <w:szCs w:val="24"/>
          <w:lang w:eastAsia="zh-CN"/>
        </w:rPr>
        <w:t>于</w:t>
      </w:r>
      <w:r w:rsidRPr="002C400D">
        <w:rPr>
          <w:rFonts w:cs="Calibri"/>
          <w:szCs w:val="24"/>
          <w:lang w:eastAsia="zh-CN"/>
        </w:rPr>
        <w:t>2012</w:t>
      </w:r>
      <w:r w:rsidRPr="002C400D">
        <w:rPr>
          <w:rFonts w:cs="Calibri"/>
          <w:szCs w:val="24"/>
          <w:lang w:eastAsia="zh-CN"/>
        </w:rPr>
        <w:t>年</w:t>
      </w:r>
      <w:r w:rsidRPr="002C400D">
        <w:rPr>
          <w:rFonts w:cs="Calibri"/>
          <w:szCs w:val="24"/>
          <w:lang w:eastAsia="zh-CN"/>
        </w:rPr>
        <w:t>7</w:t>
      </w:r>
      <w:r w:rsidRPr="002C400D">
        <w:rPr>
          <w:rFonts w:cs="Calibri"/>
          <w:szCs w:val="24"/>
          <w:lang w:eastAsia="zh-CN"/>
        </w:rPr>
        <w:t>月</w:t>
      </w:r>
      <w:r w:rsidRPr="002C400D">
        <w:rPr>
          <w:rFonts w:cs="Calibri"/>
          <w:szCs w:val="24"/>
          <w:lang w:eastAsia="zh-CN"/>
        </w:rPr>
        <w:t>14</w:t>
      </w:r>
      <w:r w:rsidRPr="002C400D">
        <w:rPr>
          <w:rFonts w:cs="Calibri"/>
          <w:szCs w:val="24"/>
          <w:lang w:eastAsia="zh-CN"/>
        </w:rPr>
        <w:t>日当日</w:t>
      </w:r>
      <w:r w:rsidRPr="002C400D">
        <w:rPr>
          <w:rFonts w:cs="Calibri" w:hint="eastAsia"/>
          <w:szCs w:val="24"/>
          <w:lang w:eastAsia="zh-CN"/>
        </w:rPr>
        <w:t>或</w:t>
      </w:r>
      <w:r w:rsidRPr="002C400D">
        <w:rPr>
          <w:rFonts w:cs="Calibri"/>
          <w:szCs w:val="24"/>
          <w:lang w:eastAsia="zh-CN"/>
        </w:rPr>
        <w:t>之后、但在</w:t>
      </w:r>
      <w:r w:rsidRPr="002C400D">
        <w:rPr>
          <w:rFonts w:cs="Calibri"/>
          <w:szCs w:val="24"/>
          <w:lang w:eastAsia="zh-CN"/>
        </w:rPr>
        <w:t>201</w:t>
      </w:r>
      <w:r w:rsidRPr="002C400D">
        <w:rPr>
          <w:rFonts w:cs="Calibri" w:hint="eastAsia"/>
          <w:szCs w:val="24"/>
          <w:lang w:eastAsia="zh-CN"/>
        </w:rPr>
        <w:t>3</w:t>
      </w:r>
      <w:r w:rsidRPr="002C400D">
        <w:rPr>
          <w:rFonts w:cs="Calibri" w:hint="eastAsia"/>
          <w:szCs w:val="24"/>
          <w:lang w:eastAsia="zh-CN"/>
        </w:rPr>
        <w:t>年</w:t>
      </w:r>
      <w:r w:rsidRPr="002C400D">
        <w:rPr>
          <w:rFonts w:cs="Calibri"/>
          <w:szCs w:val="24"/>
          <w:lang w:eastAsia="zh-CN"/>
        </w:rPr>
        <w:t>7</w:t>
      </w:r>
      <w:r w:rsidRPr="002C400D">
        <w:rPr>
          <w:rFonts w:cs="Calibri" w:hint="eastAsia"/>
          <w:szCs w:val="24"/>
          <w:lang w:eastAsia="zh-CN"/>
        </w:rPr>
        <w:t>月</w:t>
      </w:r>
      <w:r w:rsidRPr="002C400D">
        <w:rPr>
          <w:rFonts w:cs="Calibri"/>
          <w:szCs w:val="24"/>
          <w:lang w:eastAsia="zh-CN"/>
        </w:rPr>
        <w:t>1</w:t>
      </w:r>
      <w:r w:rsidRPr="002C400D">
        <w:rPr>
          <w:rFonts w:cs="Calibri" w:hint="eastAsia"/>
          <w:szCs w:val="24"/>
          <w:lang w:eastAsia="zh-CN"/>
        </w:rPr>
        <w:t>日之前</w:t>
      </w:r>
      <w:r w:rsidRPr="002C400D">
        <w:rPr>
          <w:rFonts w:cs="Calibri"/>
          <w:szCs w:val="24"/>
          <w:lang w:eastAsia="zh-CN"/>
        </w:rPr>
        <w:t>收到的申报资料</w:t>
      </w:r>
      <w:r w:rsidR="000B099F">
        <w:rPr>
          <w:rFonts w:cs="Calibri" w:hint="eastAsia"/>
          <w:szCs w:val="24"/>
          <w:lang w:eastAsia="zh-CN"/>
        </w:rPr>
        <w:t>，</w:t>
      </w:r>
      <w:r w:rsidR="000B099F" w:rsidRPr="002C400D">
        <w:rPr>
          <w:rFonts w:cs="Calibri"/>
          <w:szCs w:val="24"/>
          <w:lang w:eastAsia="zh-CN"/>
        </w:rPr>
        <w:t>第</w:t>
      </w:r>
      <w:r w:rsidR="000B099F" w:rsidRPr="002C400D">
        <w:rPr>
          <w:rFonts w:cs="Calibri"/>
          <w:szCs w:val="24"/>
          <w:lang w:eastAsia="zh-CN"/>
        </w:rPr>
        <w:t>482</w:t>
      </w:r>
      <w:r w:rsidR="000B099F" w:rsidRPr="002C400D">
        <w:rPr>
          <w:rFonts w:cs="Calibri"/>
          <w:szCs w:val="24"/>
          <w:lang w:eastAsia="zh-CN"/>
        </w:rPr>
        <w:t>号决定</w:t>
      </w:r>
      <w:r w:rsidR="000B099F" w:rsidRPr="002C400D">
        <w:rPr>
          <w:rFonts w:cs="Calibri" w:hint="eastAsia"/>
          <w:szCs w:val="24"/>
          <w:lang w:eastAsia="zh-CN"/>
        </w:rPr>
        <w:t>（</w:t>
      </w:r>
      <w:r w:rsidR="000B099F" w:rsidRPr="000B099F">
        <w:rPr>
          <w:rFonts w:cs="Calibri" w:hint="eastAsia"/>
          <w:szCs w:val="24"/>
          <w:lang w:eastAsia="zh-CN"/>
        </w:rPr>
        <w:t>理事会</w:t>
      </w:r>
      <w:r w:rsidR="000B099F" w:rsidRPr="000B099F">
        <w:rPr>
          <w:rFonts w:cs="Calibri" w:hint="eastAsia"/>
          <w:szCs w:val="24"/>
          <w:lang w:eastAsia="zh-CN"/>
        </w:rPr>
        <w:t>20</w:t>
      </w:r>
      <w:r w:rsidR="000B099F" w:rsidRPr="002C400D">
        <w:rPr>
          <w:rFonts w:cs="Calibri"/>
          <w:szCs w:val="24"/>
          <w:lang w:eastAsia="zh-CN"/>
        </w:rPr>
        <w:t>12</w:t>
      </w:r>
      <w:r w:rsidR="000B099F" w:rsidRPr="000B099F">
        <w:rPr>
          <w:rFonts w:cs="Calibri" w:hint="eastAsia"/>
          <w:szCs w:val="24"/>
          <w:lang w:eastAsia="zh-CN"/>
        </w:rPr>
        <w:t>年会议</w:t>
      </w:r>
      <w:r w:rsidR="000B099F" w:rsidRPr="002C400D">
        <w:rPr>
          <w:rFonts w:cs="Calibri" w:hint="eastAsia"/>
          <w:szCs w:val="24"/>
          <w:lang w:eastAsia="zh-CN"/>
        </w:rPr>
        <w:t>）</w:t>
      </w:r>
      <w:r w:rsidR="000B099F" w:rsidRPr="002C400D">
        <w:rPr>
          <w:rFonts w:cs="Calibri"/>
          <w:szCs w:val="24"/>
          <w:lang w:eastAsia="zh-CN"/>
        </w:rPr>
        <w:t>适用</w:t>
      </w:r>
      <w:r w:rsidRPr="002C400D">
        <w:rPr>
          <w:rFonts w:cs="Calibri"/>
          <w:szCs w:val="24"/>
          <w:lang w:eastAsia="zh-CN"/>
        </w:rPr>
        <w:t>；</w:t>
      </w:r>
      <w:proofErr w:type="gramStart"/>
      <w:r w:rsidRPr="002C400D">
        <w:rPr>
          <w:rFonts w:cs="Calibri"/>
          <w:szCs w:val="24"/>
          <w:lang w:eastAsia="zh-CN"/>
        </w:rPr>
        <w:t>根据收到日</w:t>
      </w:r>
      <w:r w:rsidR="000B099F">
        <w:rPr>
          <w:rFonts w:cs="Calibri" w:hint="eastAsia"/>
          <w:szCs w:val="24"/>
          <w:lang w:eastAsia="zh-CN"/>
        </w:rPr>
        <w:t>有</w:t>
      </w:r>
      <w:r w:rsidRPr="002C400D">
        <w:rPr>
          <w:rFonts w:cs="Calibri"/>
          <w:szCs w:val="24"/>
          <w:lang w:eastAsia="zh-CN"/>
        </w:rPr>
        <w:t>效的收费表计算的费</w:t>
      </w:r>
      <w:r w:rsidR="00D42F18">
        <w:rPr>
          <w:rFonts w:cs="Calibri" w:hint="eastAsia"/>
          <w:szCs w:val="24"/>
          <w:lang w:eastAsia="zh-CN"/>
        </w:rPr>
        <w:t>用</w:t>
      </w:r>
      <w:r w:rsidR="00EA4A9F">
        <w:rPr>
          <w:rFonts w:cs="Calibri" w:hint="eastAsia"/>
          <w:szCs w:val="24"/>
          <w:lang w:eastAsia="zh-CN"/>
        </w:rPr>
        <w:t>应</w:t>
      </w:r>
      <w:r w:rsidRPr="002C400D">
        <w:rPr>
          <w:rFonts w:cs="Calibri"/>
          <w:szCs w:val="24"/>
          <w:lang w:eastAsia="zh-CN"/>
        </w:rPr>
        <w:t>在通知</w:t>
      </w:r>
      <w:r w:rsidR="00D42F18">
        <w:rPr>
          <w:rFonts w:cs="Calibri" w:hint="eastAsia"/>
          <w:szCs w:val="24"/>
          <w:lang w:eastAsia="zh-CN"/>
        </w:rPr>
        <w:t>收悉</w:t>
      </w:r>
      <w:r w:rsidRPr="002C400D">
        <w:rPr>
          <w:rFonts w:cs="Calibri"/>
          <w:szCs w:val="24"/>
          <w:lang w:eastAsia="zh-CN"/>
        </w:rPr>
        <w:t>后支付；</w:t>
      </w:r>
      <w:proofErr w:type="gramEnd"/>
    </w:p>
    <w:p w14:paraId="6DD00704" w14:textId="5B8DBD99" w:rsidR="00E158AF" w:rsidRPr="002C400D" w:rsidRDefault="00E158AF">
      <w:pPr>
        <w:pStyle w:val="enumlev1"/>
        <w:rPr>
          <w:rFonts w:cs="Calibri"/>
          <w:lang w:eastAsia="zh-CN"/>
        </w:rPr>
      </w:pPr>
      <w:proofErr w:type="spellStart"/>
      <w:r w:rsidRPr="002C400D">
        <w:rPr>
          <w:rFonts w:cs="Calibri"/>
          <w:szCs w:val="24"/>
          <w:lang w:eastAsia="zh-CN"/>
        </w:rPr>
        <w:t>i</w:t>
      </w:r>
      <w:proofErr w:type="spellEnd"/>
      <w:r w:rsidRPr="002C400D">
        <w:rPr>
          <w:rFonts w:cs="Calibri" w:hint="eastAsia"/>
          <w:szCs w:val="24"/>
          <w:lang w:eastAsia="zh-CN"/>
        </w:rPr>
        <w:t>)</w:t>
      </w:r>
      <w:r w:rsidRPr="002C400D">
        <w:rPr>
          <w:rFonts w:cs="Calibri" w:hint="eastAsia"/>
          <w:szCs w:val="24"/>
          <w:lang w:eastAsia="zh-CN"/>
        </w:rPr>
        <w:tab/>
      </w:r>
      <w:r w:rsidR="00EC6381">
        <w:rPr>
          <w:rFonts w:cs="Calibri" w:hint="eastAsia"/>
          <w:szCs w:val="24"/>
          <w:lang w:eastAsia="zh-CN"/>
        </w:rPr>
        <w:t>对</w:t>
      </w:r>
      <w:r w:rsidRPr="002C400D">
        <w:rPr>
          <w:rFonts w:cs="Calibri" w:hint="eastAsia"/>
          <w:szCs w:val="24"/>
          <w:lang w:eastAsia="zh-CN"/>
        </w:rPr>
        <w:t>于</w:t>
      </w:r>
      <w:r w:rsidRPr="002C400D">
        <w:rPr>
          <w:rFonts w:cs="Calibri"/>
          <w:szCs w:val="24"/>
          <w:lang w:eastAsia="zh-CN"/>
        </w:rPr>
        <w:t>2013</w:t>
      </w:r>
      <w:r w:rsidRPr="002C400D">
        <w:rPr>
          <w:rFonts w:cs="Calibri" w:hint="eastAsia"/>
          <w:szCs w:val="24"/>
          <w:lang w:eastAsia="zh-CN"/>
        </w:rPr>
        <w:t>年</w:t>
      </w:r>
      <w:r w:rsidRPr="002C400D">
        <w:rPr>
          <w:rFonts w:cs="Calibri"/>
          <w:szCs w:val="24"/>
          <w:lang w:eastAsia="zh-CN"/>
        </w:rPr>
        <w:t>7</w:t>
      </w:r>
      <w:r w:rsidRPr="002C400D">
        <w:rPr>
          <w:rFonts w:cs="Calibri" w:hint="eastAsia"/>
          <w:szCs w:val="24"/>
          <w:lang w:eastAsia="zh-CN"/>
        </w:rPr>
        <w:t>月</w:t>
      </w:r>
      <w:r w:rsidRPr="002C400D">
        <w:rPr>
          <w:rFonts w:cs="Calibri"/>
          <w:szCs w:val="24"/>
          <w:lang w:eastAsia="zh-CN"/>
        </w:rPr>
        <w:t>1</w:t>
      </w:r>
      <w:r w:rsidRPr="002C400D">
        <w:rPr>
          <w:rFonts w:cs="Calibri" w:hint="eastAsia"/>
          <w:szCs w:val="24"/>
          <w:lang w:eastAsia="zh-CN"/>
        </w:rPr>
        <w:t>日</w:t>
      </w:r>
      <w:r w:rsidR="00EC6381">
        <w:rPr>
          <w:rFonts w:cs="Calibri" w:hint="eastAsia"/>
          <w:szCs w:val="24"/>
          <w:lang w:eastAsia="zh-CN"/>
        </w:rPr>
        <w:t>当日或</w:t>
      </w:r>
      <w:r w:rsidRPr="002C400D">
        <w:rPr>
          <w:rFonts w:cs="Calibri" w:hint="eastAsia"/>
          <w:szCs w:val="24"/>
          <w:lang w:eastAsia="zh-CN"/>
        </w:rPr>
        <w:t>之后收到的申报资料</w:t>
      </w:r>
      <w:r w:rsidR="00EC6381">
        <w:rPr>
          <w:rFonts w:cs="Calibri" w:hint="eastAsia"/>
          <w:szCs w:val="24"/>
          <w:lang w:eastAsia="zh-CN"/>
        </w:rPr>
        <w:t>，</w:t>
      </w:r>
      <w:r w:rsidR="00EC6381" w:rsidRPr="002C400D">
        <w:rPr>
          <w:rFonts w:cs="Calibri" w:hint="eastAsia"/>
          <w:szCs w:val="24"/>
          <w:lang w:eastAsia="zh-CN"/>
        </w:rPr>
        <w:t>第</w:t>
      </w:r>
      <w:r w:rsidR="00EC6381" w:rsidRPr="002C400D">
        <w:rPr>
          <w:rFonts w:cs="Calibri"/>
          <w:szCs w:val="24"/>
          <w:lang w:eastAsia="zh-CN"/>
        </w:rPr>
        <w:t>482</w:t>
      </w:r>
      <w:r w:rsidR="00EC6381" w:rsidRPr="002C400D">
        <w:rPr>
          <w:rFonts w:cs="Calibri" w:hint="eastAsia"/>
          <w:szCs w:val="24"/>
          <w:lang w:eastAsia="zh-CN"/>
        </w:rPr>
        <w:t>号决定（</w:t>
      </w:r>
      <w:r w:rsidR="00EC6381" w:rsidRPr="00EC6381">
        <w:rPr>
          <w:rFonts w:cs="Calibri" w:hint="eastAsia"/>
          <w:szCs w:val="24"/>
          <w:lang w:eastAsia="zh-CN"/>
        </w:rPr>
        <w:t>理事会</w:t>
      </w:r>
      <w:r w:rsidR="00EC6381" w:rsidRPr="00EC6381">
        <w:rPr>
          <w:rFonts w:cs="Calibri" w:hint="eastAsia"/>
          <w:szCs w:val="24"/>
          <w:lang w:eastAsia="zh-CN"/>
        </w:rPr>
        <w:t>20</w:t>
      </w:r>
      <w:r w:rsidR="00EC6381" w:rsidRPr="002C400D">
        <w:rPr>
          <w:rFonts w:cs="Calibri" w:hint="eastAsia"/>
          <w:szCs w:val="24"/>
          <w:lang w:eastAsia="zh-CN"/>
        </w:rPr>
        <w:t>13</w:t>
      </w:r>
      <w:r w:rsidR="00EC6381" w:rsidRPr="00EC6381">
        <w:rPr>
          <w:rFonts w:cs="Calibri" w:hint="eastAsia"/>
          <w:szCs w:val="24"/>
          <w:lang w:eastAsia="zh-CN"/>
        </w:rPr>
        <w:t>年会议</w:t>
      </w:r>
      <w:r w:rsidR="00EC6381" w:rsidRPr="002C400D">
        <w:rPr>
          <w:rFonts w:cs="Calibri" w:hint="eastAsia"/>
          <w:szCs w:val="24"/>
          <w:lang w:eastAsia="zh-CN"/>
        </w:rPr>
        <w:t>）适用</w:t>
      </w:r>
      <w:r w:rsidRPr="002C400D">
        <w:rPr>
          <w:rFonts w:cs="Calibri" w:hint="eastAsia"/>
          <w:szCs w:val="24"/>
          <w:lang w:eastAsia="zh-CN"/>
        </w:rPr>
        <w:t>；</w:t>
      </w:r>
      <w:proofErr w:type="gramStart"/>
      <w:r w:rsidRPr="002C400D">
        <w:rPr>
          <w:rFonts w:cs="Calibri" w:hint="eastAsia"/>
          <w:szCs w:val="24"/>
          <w:lang w:eastAsia="zh-CN"/>
        </w:rPr>
        <w:t>根据收到日</w:t>
      </w:r>
      <w:r w:rsidR="00EC6381">
        <w:rPr>
          <w:rFonts w:cs="Calibri" w:hint="eastAsia"/>
          <w:szCs w:val="24"/>
          <w:lang w:eastAsia="zh-CN"/>
        </w:rPr>
        <w:t>有</w:t>
      </w:r>
      <w:r w:rsidRPr="002C400D">
        <w:rPr>
          <w:rFonts w:cs="Calibri" w:hint="eastAsia"/>
          <w:szCs w:val="24"/>
          <w:lang w:eastAsia="zh-CN"/>
        </w:rPr>
        <w:t>效的收费表计算的收费</w:t>
      </w:r>
      <w:r w:rsidR="00EA4A9F">
        <w:rPr>
          <w:rFonts w:cs="Calibri" w:hint="eastAsia"/>
          <w:szCs w:val="24"/>
          <w:lang w:eastAsia="zh-CN"/>
        </w:rPr>
        <w:t>应</w:t>
      </w:r>
      <w:r w:rsidRPr="002C400D">
        <w:rPr>
          <w:rFonts w:cs="Calibri" w:hint="eastAsia"/>
          <w:szCs w:val="24"/>
          <w:lang w:eastAsia="zh-CN"/>
        </w:rPr>
        <w:t>在通知</w:t>
      </w:r>
      <w:r w:rsidR="00EC6381">
        <w:rPr>
          <w:rFonts w:cs="Calibri" w:hint="eastAsia"/>
          <w:szCs w:val="24"/>
          <w:lang w:eastAsia="zh-CN"/>
        </w:rPr>
        <w:t>收悉</w:t>
      </w:r>
      <w:r w:rsidRPr="002C400D">
        <w:rPr>
          <w:rFonts w:cs="Calibri" w:hint="eastAsia"/>
          <w:szCs w:val="24"/>
          <w:lang w:eastAsia="zh-CN"/>
        </w:rPr>
        <w:t>后支付；</w:t>
      </w:r>
      <w:proofErr w:type="gramEnd"/>
    </w:p>
    <w:p w14:paraId="60AA2088" w14:textId="4FF256DF" w:rsidR="00E158AF" w:rsidRPr="002C400D" w:rsidRDefault="00E158AF">
      <w:pPr>
        <w:snapToGrid w:val="0"/>
        <w:ind w:left="851" w:hanging="851"/>
        <w:rPr>
          <w:rFonts w:cs="Calibri"/>
          <w:szCs w:val="24"/>
          <w:lang w:eastAsia="zh-CN"/>
        </w:rPr>
      </w:pPr>
      <w:r w:rsidRPr="002C400D">
        <w:rPr>
          <w:rFonts w:eastAsiaTheme="minorEastAsia" w:cs="Calibri"/>
          <w:szCs w:val="24"/>
          <w:lang w:val="en-US" w:eastAsia="zh-CN"/>
        </w:rPr>
        <w:t>j)</w:t>
      </w:r>
      <w:r w:rsidRPr="002C400D">
        <w:rPr>
          <w:rFonts w:eastAsiaTheme="minorEastAsia" w:cs="Calibri"/>
          <w:szCs w:val="24"/>
          <w:lang w:val="en-US" w:eastAsia="zh-CN"/>
        </w:rPr>
        <w:tab/>
      </w:r>
      <w:r w:rsidRPr="002C400D">
        <w:rPr>
          <w:rFonts w:cs="Calibri" w:hint="eastAsia"/>
          <w:szCs w:val="24"/>
          <w:lang w:eastAsia="zh-CN"/>
        </w:rPr>
        <w:t>对于在</w:t>
      </w:r>
      <w:r w:rsidRPr="002C400D">
        <w:rPr>
          <w:rFonts w:cs="Calibri"/>
          <w:szCs w:val="24"/>
          <w:lang w:eastAsia="zh-CN"/>
        </w:rPr>
        <w:t>2017</w:t>
      </w:r>
      <w:r w:rsidRPr="002C400D">
        <w:rPr>
          <w:rFonts w:cs="Calibri" w:hint="eastAsia"/>
          <w:szCs w:val="24"/>
          <w:lang w:eastAsia="zh-CN"/>
        </w:rPr>
        <w:t>年</w:t>
      </w:r>
      <w:r w:rsidRPr="002C400D">
        <w:rPr>
          <w:rFonts w:cs="Calibri"/>
          <w:szCs w:val="24"/>
          <w:lang w:eastAsia="zh-CN"/>
        </w:rPr>
        <w:t>7</w:t>
      </w:r>
      <w:r w:rsidRPr="002C400D">
        <w:rPr>
          <w:rFonts w:cs="Calibri" w:hint="eastAsia"/>
          <w:szCs w:val="24"/>
          <w:lang w:eastAsia="zh-CN"/>
        </w:rPr>
        <w:t>月</w:t>
      </w:r>
      <w:r w:rsidRPr="002C400D">
        <w:rPr>
          <w:rFonts w:cs="Calibri"/>
          <w:szCs w:val="24"/>
          <w:lang w:eastAsia="zh-CN"/>
        </w:rPr>
        <w:t>1</w:t>
      </w:r>
      <w:r w:rsidRPr="002C400D">
        <w:rPr>
          <w:rFonts w:cs="Calibri" w:hint="eastAsia"/>
          <w:szCs w:val="24"/>
          <w:lang w:eastAsia="zh-CN"/>
        </w:rPr>
        <w:t>日当日或之后收到的申报资料，第</w:t>
      </w:r>
      <w:r w:rsidRPr="002C400D">
        <w:rPr>
          <w:rFonts w:cs="Calibri"/>
          <w:szCs w:val="24"/>
          <w:lang w:eastAsia="zh-CN"/>
        </w:rPr>
        <w:t>482</w:t>
      </w:r>
      <w:r w:rsidRPr="002C400D">
        <w:rPr>
          <w:rFonts w:cs="Calibri" w:hint="eastAsia"/>
          <w:szCs w:val="24"/>
          <w:lang w:eastAsia="zh-CN"/>
        </w:rPr>
        <w:t>号决定（</w:t>
      </w:r>
      <w:r w:rsidR="00EA4A9F" w:rsidRPr="00EA4A9F">
        <w:rPr>
          <w:rFonts w:cs="Calibri" w:hint="eastAsia"/>
          <w:szCs w:val="24"/>
          <w:lang w:eastAsia="zh-CN"/>
        </w:rPr>
        <w:t>理事会</w:t>
      </w:r>
      <w:r w:rsidR="00EA4A9F" w:rsidRPr="00EA4A9F">
        <w:rPr>
          <w:rFonts w:cs="Calibri" w:hint="eastAsia"/>
          <w:szCs w:val="24"/>
          <w:lang w:eastAsia="zh-CN"/>
        </w:rPr>
        <w:t>20</w:t>
      </w:r>
      <w:r w:rsidR="00EA4A9F" w:rsidRPr="002C400D">
        <w:rPr>
          <w:rFonts w:cs="Calibri" w:hint="eastAsia"/>
          <w:szCs w:val="24"/>
          <w:lang w:eastAsia="zh-CN"/>
        </w:rPr>
        <w:t>1</w:t>
      </w:r>
      <w:r w:rsidR="00EA4A9F" w:rsidRPr="002C400D">
        <w:rPr>
          <w:rFonts w:cs="Calibri"/>
          <w:szCs w:val="24"/>
          <w:lang w:eastAsia="zh-CN"/>
        </w:rPr>
        <w:t>7</w:t>
      </w:r>
      <w:r w:rsidR="00EA4A9F" w:rsidRPr="00EA4A9F">
        <w:rPr>
          <w:rFonts w:cs="Calibri" w:hint="eastAsia"/>
          <w:szCs w:val="24"/>
          <w:lang w:eastAsia="zh-CN"/>
        </w:rPr>
        <w:t>年会议</w:t>
      </w:r>
      <w:r w:rsidRPr="002C400D">
        <w:rPr>
          <w:rFonts w:cs="Calibri" w:hint="eastAsia"/>
          <w:szCs w:val="24"/>
          <w:lang w:eastAsia="zh-CN"/>
        </w:rPr>
        <w:t>）适用；</w:t>
      </w:r>
      <w:proofErr w:type="gramStart"/>
      <w:r w:rsidRPr="002C400D">
        <w:rPr>
          <w:rFonts w:cs="Calibri" w:hint="eastAsia"/>
          <w:szCs w:val="24"/>
          <w:lang w:eastAsia="zh-CN"/>
        </w:rPr>
        <w:t>根据收到日</w:t>
      </w:r>
      <w:r w:rsidR="00EA4A9F">
        <w:rPr>
          <w:rFonts w:cs="Calibri" w:hint="eastAsia"/>
          <w:szCs w:val="24"/>
          <w:lang w:eastAsia="zh-CN"/>
        </w:rPr>
        <w:t>有</w:t>
      </w:r>
      <w:r w:rsidRPr="002C400D">
        <w:rPr>
          <w:rFonts w:cs="Calibri" w:hint="eastAsia"/>
          <w:szCs w:val="24"/>
          <w:lang w:eastAsia="zh-CN"/>
        </w:rPr>
        <w:t>效的收费表计算的收费</w:t>
      </w:r>
      <w:r w:rsidR="00EA4A9F">
        <w:rPr>
          <w:rFonts w:cs="Calibri" w:hint="eastAsia"/>
          <w:szCs w:val="24"/>
          <w:lang w:eastAsia="zh-CN"/>
        </w:rPr>
        <w:t>应</w:t>
      </w:r>
      <w:r w:rsidRPr="002C400D">
        <w:rPr>
          <w:rFonts w:cs="Calibri" w:hint="eastAsia"/>
          <w:szCs w:val="24"/>
          <w:lang w:eastAsia="zh-CN"/>
        </w:rPr>
        <w:t>在通知</w:t>
      </w:r>
      <w:r w:rsidR="00EA4A9F">
        <w:rPr>
          <w:rFonts w:cs="Calibri" w:hint="eastAsia"/>
          <w:szCs w:val="24"/>
          <w:lang w:eastAsia="zh-CN"/>
        </w:rPr>
        <w:t>收悉</w:t>
      </w:r>
      <w:r w:rsidRPr="002C400D">
        <w:rPr>
          <w:rFonts w:cs="Calibri" w:hint="eastAsia"/>
          <w:szCs w:val="24"/>
          <w:lang w:eastAsia="zh-CN"/>
        </w:rPr>
        <w:t>后支付；</w:t>
      </w:r>
      <w:proofErr w:type="gramEnd"/>
    </w:p>
    <w:p w14:paraId="79AEF9D0" w14:textId="0173AA54" w:rsidR="00E158AF" w:rsidRDefault="00E158AF">
      <w:pPr>
        <w:snapToGrid w:val="0"/>
        <w:ind w:left="851" w:hanging="851"/>
        <w:rPr>
          <w:rFonts w:cs="Calibri"/>
          <w:szCs w:val="24"/>
          <w:lang w:eastAsia="zh-CN"/>
        </w:rPr>
      </w:pPr>
      <w:r w:rsidRPr="002C400D">
        <w:rPr>
          <w:rFonts w:asciiTheme="minorHAnsi" w:eastAsiaTheme="minorEastAsia" w:hAnsiTheme="minorHAnsi" w:cs="Calibri"/>
          <w:szCs w:val="24"/>
          <w:lang w:eastAsia="zh-CN"/>
        </w:rPr>
        <w:t>k)</w:t>
      </w:r>
      <w:r w:rsidRPr="002C400D">
        <w:rPr>
          <w:rFonts w:asciiTheme="minorHAnsi" w:eastAsiaTheme="minorEastAsia" w:hAnsiTheme="minorHAnsi" w:cs="Calibri"/>
          <w:szCs w:val="24"/>
          <w:lang w:eastAsia="zh-CN"/>
        </w:rPr>
        <w:tab/>
      </w:r>
      <w:r w:rsidRPr="002C400D">
        <w:rPr>
          <w:rFonts w:asciiTheme="minorHAnsi" w:eastAsiaTheme="minorEastAsia" w:hAnsiTheme="minorHAnsi" w:cs="Calibri" w:hint="eastAsia"/>
          <w:szCs w:val="24"/>
          <w:lang w:eastAsia="zh-CN"/>
        </w:rPr>
        <w:t>对于</w:t>
      </w:r>
      <w:r w:rsidRPr="002C400D">
        <w:rPr>
          <w:rFonts w:asciiTheme="minorHAnsi" w:eastAsiaTheme="minorEastAsia" w:hAnsiTheme="minorHAnsi" w:cs="Calibri" w:hint="eastAsia"/>
          <w:szCs w:val="24"/>
          <w:lang w:eastAsia="zh-CN"/>
        </w:rPr>
        <w:t>2018</w:t>
      </w:r>
      <w:r w:rsidRPr="002C400D">
        <w:rPr>
          <w:rFonts w:asciiTheme="minorHAnsi" w:eastAsiaTheme="minorEastAsia" w:hAnsiTheme="minorHAnsi" w:cs="Calibri" w:hint="eastAsia"/>
          <w:szCs w:val="24"/>
          <w:lang w:eastAsia="zh-CN"/>
        </w:rPr>
        <w:t>年</w:t>
      </w:r>
      <w:r w:rsidRPr="002C400D">
        <w:rPr>
          <w:rFonts w:asciiTheme="minorHAnsi" w:eastAsiaTheme="minorEastAsia" w:hAnsiTheme="minorHAnsi" w:cs="Calibri" w:hint="eastAsia"/>
          <w:szCs w:val="24"/>
          <w:lang w:eastAsia="zh-CN"/>
        </w:rPr>
        <w:t>7</w:t>
      </w:r>
      <w:r w:rsidRPr="002C400D">
        <w:rPr>
          <w:rFonts w:asciiTheme="minorHAnsi" w:eastAsiaTheme="minorEastAsia" w:hAnsiTheme="minorHAnsi" w:cs="Calibri" w:hint="eastAsia"/>
          <w:szCs w:val="24"/>
          <w:lang w:eastAsia="zh-CN"/>
        </w:rPr>
        <w:t>月</w:t>
      </w:r>
      <w:r w:rsidRPr="002C400D">
        <w:rPr>
          <w:rFonts w:asciiTheme="minorHAnsi" w:eastAsiaTheme="minorEastAsia" w:hAnsiTheme="minorHAnsi" w:cs="Calibri" w:hint="eastAsia"/>
          <w:szCs w:val="24"/>
          <w:lang w:eastAsia="zh-CN"/>
        </w:rPr>
        <w:t>1</w:t>
      </w:r>
      <w:r w:rsidRPr="002C400D">
        <w:rPr>
          <w:rFonts w:asciiTheme="minorHAnsi" w:eastAsiaTheme="minorEastAsia" w:hAnsiTheme="minorHAnsi" w:cs="Calibri" w:hint="eastAsia"/>
          <w:szCs w:val="24"/>
          <w:lang w:eastAsia="zh-CN"/>
        </w:rPr>
        <w:t>日</w:t>
      </w:r>
      <w:r w:rsidR="00EA4A9F">
        <w:rPr>
          <w:rFonts w:asciiTheme="minorHAnsi" w:eastAsiaTheme="minorEastAsia" w:hAnsiTheme="minorHAnsi" w:cs="Calibri" w:hint="eastAsia"/>
          <w:szCs w:val="24"/>
          <w:lang w:eastAsia="zh-CN"/>
        </w:rPr>
        <w:t>当</w:t>
      </w:r>
      <w:r w:rsidRPr="002C400D">
        <w:rPr>
          <w:rFonts w:asciiTheme="minorHAnsi" w:eastAsiaTheme="minorEastAsia" w:hAnsiTheme="minorHAnsi" w:cs="Calibri" w:hint="eastAsia"/>
          <w:szCs w:val="24"/>
          <w:lang w:eastAsia="zh-CN"/>
        </w:rPr>
        <w:t>日</w:t>
      </w:r>
      <w:r w:rsidR="00EA4A9F">
        <w:rPr>
          <w:rFonts w:asciiTheme="minorHAnsi" w:eastAsiaTheme="minorEastAsia" w:hAnsiTheme="minorHAnsi" w:cs="Calibri" w:hint="eastAsia"/>
          <w:szCs w:val="24"/>
          <w:lang w:eastAsia="zh-CN"/>
        </w:rPr>
        <w:t>或</w:t>
      </w:r>
      <w:r w:rsidRPr="002C400D">
        <w:rPr>
          <w:rFonts w:asciiTheme="minorHAnsi" w:eastAsiaTheme="minorEastAsia" w:hAnsiTheme="minorHAnsi" w:cs="Calibri" w:hint="eastAsia"/>
          <w:szCs w:val="24"/>
          <w:lang w:eastAsia="zh-CN"/>
        </w:rPr>
        <w:t>之后收到的申报资料，</w:t>
      </w:r>
      <w:r w:rsidRPr="002C400D">
        <w:rPr>
          <w:rFonts w:cs="Calibri" w:hint="eastAsia"/>
          <w:szCs w:val="24"/>
          <w:lang w:eastAsia="zh-CN"/>
        </w:rPr>
        <w:t>第</w:t>
      </w:r>
      <w:r w:rsidRPr="002C400D">
        <w:rPr>
          <w:rFonts w:cs="Calibri"/>
          <w:szCs w:val="24"/>
          <w:lang w:eastAsia="zh-CN"/>
        </w:rPr>
        <w:t>482</w:t>
      </w:r>
      <w:r w:rsidRPr="002C400D">
        <w:rPr>
          <w:rFonts w:cs="Calibri" w:hint="eastAsia"/>
          <w:szCs w:val="24"/>
          <w:lang w:eastAsia="zh-CN"/>
        </w:rPr>
        <w:t>号决定（</w:t>
      </w:r>
      <w:r w:rsidR="00EA4A9F" w:rsidRPr="00EA4A9F">
        <w:rPr>
          <w:rFonts w:cs="Calibri" w:hint="eastAsia"/>
          <w:szCs w:val="24"/>
          <w:lang w:eastAsia="zh-CN"/>
        </w:rPr>
        <w:t>理事会</w:t>
      </w:r>
      <w:r w:rsidR="00EA4A9F" w:rsidRPr="00EA4A9F">
        <w:rPr>
          <w:rFonts w:cs="Calibri" w:hint="eastAsia"/>
          <w:szCs w:val="24"/>
          <w:lang w:eastAsia="zh-CN"/>
        </w:rPr>
        <w:t>20</w:t>
      </w:r>
      <w:r w:rsidR="00EA4A9F">
        <w:rPr>
          <w:rFonts w:cs="Calibri" w:hint="eastAsia"/>
          <w:szCs w:val="24"/>
          <w:lang w:eastAsia="zh-CN"/>
        </w:rPr>
        <w:t>1</w:t>
      </w:r>
      <w:r w:rsidR="00EA4A9F" w:rsidRPr="00EA4A9F">
        <w:rPr>
          <w:rFonts w:cs="Calibri" w:hint="eastAsia"/>
          <w:szCs w:val="24"/>
          <w:lang w:eastAsia="zh-CN"/>
        </w:rPr>
        <w:t>8</w:t>
      </w:r>
      <w:r w:rsidR="00EA4A9F" w:rsidRPr="00EA4A9F">
        <w:rPr>
          <w:rFonts w:cs="Calibri" w:hint="eastAsia"/>
          <w:szCs w:val="24"/>
          <w:lang w:eastAsia="zh-CN"/>
        </w:rPr>
        <w:t>年会议</w:t>
      </w:r>
      <w:r w:rsidRPr="002C400D">
        <w:rPr>
          <w:rFonts w:cs="Calibri" w:hint="eastAsia"/>
          <w:szCs w:val="24"/>
          <w:lang w:eastAsia="zh-CN"/>
        </w:rPr>
        <w:t>）适用；</w:t>
      </w:r>
      <w:proofErr w:type="gramStart"/>
      <w:r w:rsidRPr="002C400D">
        <w:rPr>
          <w:rFonts w:cs="Calibri" w:hint="eastAsia"/>
          <w:szCs w:val="24"/>
          <w:lang w:eastAsia="zh-CN"/>
        </w:rPr>
        <w:t>根据收到日</w:t>
      </w:r>
      <w:r w:rsidR="00EA4A9F">
        <w:rPr>
          <w:rFonts w:cs="Calibri" w:hint="eastAsia"/>
          <w:szCs w:val="24"/>
          <w:lang w:eastAsia="zh-CN"/>
        </w:rPr>
        <w:t>有</w:t>
      </w:r>
      <w:r w:rsidRPr="002C400D">
        <w:rPr>
          <w:rFonts w:cs="Calibri" w:hint="eastAsia"/>
          <w:szCs w:val="24"/>
          <w:lang w:eastAsia="zh-CN"/>
        </w:rPr>
        <w:t>效的收费表计算的收费</w:t>
      </w:r>
      <w:r w:rsidR="00EA4A9F">
        <w:rPr>
          <w:rFonts w:cs="Calibri" w:hint="eastAsia"/>
          <w:szCs w:val="24"/>
          <w:lang w:eastAsia="zh-CN"/>
        </w:rPr>
        <w:t>应</w:t>
      </w:r>
      <w:r w:rsidRPr="002C400D">
        <w:rPr>
          <w:rFonts w:cs="Calibri" w:hint="eastAsia"/>
          <w:szCs w:val="24"/>
          <w:lang w:eastAsia="zh-CN"/>
        </w:rPr>
        <w:t>在通知</w:t>
      </w:r>
      <w:r w:rsidR="00EA4A9F">
        <w:rPr>
          <w:rFonts w:cs="Calibri" w:hint="eastAsia"/>
          <w:szCs w:val="24"/>
          <w:lang w:eastAsia="zh-CN"/>
        </w:rPr>
        <w:t>收悉</w:t>
      </w:r>
      <w:r w:rsidRPr="002C400D">
        <w:rPr>
          <w:rFonts w:cs="Calibri" w:hint="eastAsia"/>
          <w:szCs w:val="24"/>
          <w:lang w:eastAsia="zh-CN"/>
        </w:rPr>
        <w:t>后支付</w:t>
      </w:r>
      <w:r>
        <w:rPr>
          <w:rFonts w:cs="Calibri" w:hint="eastAsia"/>
          <w:szCs w:val="24"/>
          <w:lang w:eastAsia="zh-CN"/>
        </w:rPr>
        <w:t>；</w:t>
      </w:r>
      <w:proofErr w:type="gramEnd"/>
    </w:p>
    <w:p w14:paraId="48B29CCB" w14:textId="6D8F3744" w:rsidR="00E158AF" w:rsidRDefault="00E158AF">
      <w:pPr>
        <w:snapToGrid w:val="0"/>
        <w:ind w:left="851" w:hanging="851"/>
        <w:rPr>
          <w:rFonts w:cs="Calibri"/>
          <w:szCs w:val="24"/>
          <w:lang w:eastAsia="zh-CN"/>
        </w:rPr>
      </w:pPr>
      <w:r w:rsidRPr="00A924E2">
        <w:rPr>
          <w:rFonts w:asciiTheme="minorHAnsi" w:eastAsiaTheme="minorEastAsia" w:hAnsiTheme="minorHAnsi" w:cs="Calibri"/>
          <w:lang w:eastAsia="zh-CN"/>
        </w:rPr>
        <w:t>l)</w:t>
      </w:r>
      <w:r w:rsidRPr="00A924E2">
        <w:rPr>
          <w:rFonts w:asciiTheme="minorHAnsi" w:eastAsiaTheme="minorEastAsia" w:hAnsiTheme="minorHAnsi" w:cs="Calibri"/>
          <w:lang w:eastAsia="zh-CN"/>
        </w:rPr>
        <w:tab/>
      </w:r>
      <w:r>
        <w:rPr>
          <w:rFonts w:asciiTheme="minorHAnsi" w:eastAsiaTheme="minorEastAsia" w:hAnsiTheme="minorHAnsi" w:cs="Calibri" w:hint="eastAsia"/>
          <w:szCs w:val="24"/>
          <w:lang w:eastAsia="zh-CN"/>
        </w:rPr>
        <w:t>对于</w:t>
      </w:r>
      <w:r>
        <w:rPr>
          <w:rFonts w:asciiTheme="minorHAnsi" w:eastAsiaTheme="minorEastAsia" w:hAnsiTheme="minorHAnsi" w:cs="Calibri"/>
          <w:szCs w:val="24"/>
          <w:lang w:eastAsia="zh-CN"/>
        </w:rPr>
        <w:t>2019</w:t>
      </w:r>
      <w:r>
        <w:rPr>
          <w:rFonts w:asciiTheme="minorHAnsi" w:eastAsiaTheme="minorEastAsia" w:hAnsiTheme="minorHAnsi" w:cs="Calibri" w:hint="eastAsia"/>
          <w:szCs w:val="24"/>
          <w:lang w:eastAsia="zh-CN"/>
        </w:rPr>
        <w:t>年</w:t>
      </w:r>
      <w:r>
        <w:rPr>
          <w:rFonts w:asciiTheme="minorHAnsi" w:eastAsiaTheme="minorEastAsia" w:hAnsiTheme="minorHAnsi" w:cs="Calibri"/>
          <w:szCs w:val="24"/>
          <w:lang w:eastAsia="zh-CN"/>
        </w:rPr>
        <w:t>7</w:t>
      </w:r>
      <w:r>
        <w:rPr>
          <w:rFonts w:asciiTheme="minorHAnsi" w:eastAsiaTheme="minorEastAsia" w:hAnsiTheme="minorHAnsi" w:cs="Calibri" w:hint="eastAsia"/>
          <w:szCs w:val="24"/>
          <w:lang w:eastAsia="zh-CN"/>
        </w:rPr>
        <w:t>月</w:t>
      </w:r>
      <w:r>
        <w:rPr>
          <w:rFonts w:asciiTheme="minorHAnsi" w:eastAsiaTheme="minorEastAsia" w:hAnsiTheme="minorHAnsi" w:cs="Calibri"/>
          <w:szCs w:val="24"/>
          <w:lang w:eastAsia="zh-CN"/>
        </w:rPr>
        <w:t>1</w:t>
      </w:r>
      <w:r>
        <w:rPr>
          <w:rFonts w:asciiTheme="minorHAnsi" w:eastAsiaTheme="minorEastAsia" w:hAnsiTheme="minorHAnsi" w:cs="Calibri" w:hint="eastAsia"/>
          <w:szCs w:val="24"/>
          <w:lang w:eastAsia="zh-CN"/>
        </w:rPr>
        <w:t>日</w:t>
      </w:r>
      <w:r>
        <w:rPr>
          <w:rFonts w:cs="Calibri" w:hint="eastAsia"/>
          <w:szCs w:val="24"/>
          <w:lang w:eastAsia="zh-CN"/>
        </w:rPr>
        <w:t>当日或之后</w:t>
      </w:r>
      <w:r>
        <w:rPr>
          <w:rFonts w:asciiTheme="minorHAnsi" w:eastAsiaTheme="minorEastAsia" w:hAnsiTheme="minorHAnsi" w:cs="Calibri" w:hint="eastAsia"/>
          <w:szCs w:val="24"/>
          <w:lang w:eastAsia="zh-CN"/>
        </w:rPr>
        <w:t>收到的申报资料，</w:t>
      </w:r>
      <w:r>
        <w:rPr>
          <w:rFonts w:cs="Calibri" w:hint="eastAsia"/>
          <w:szCs w:val="24"/>
          <w:lang w:eastAsia="zh-CN"/>
        </w:rPr>
        <w:t>第</w:t>
      </w:r>
      <w:r>
        <w:rPr>
          <w:rFonts w:cs="Calibri"/>
          <w:szCs w:val="24"/>
          <w:lang w:eastAsia="zh-CN"/>
        </w:rPr>
        <w:t>482</w:t>
      </w:r>
      <w:r>
        <w:rPr>
          <w:rFonts w:cs="Calibri" w:hint="eastAsia"/>
          <w:szCs w:val="24"/>
          <w:lang w:eastAsia="zh-CN"/>
        </w:rPr>
        <w:t>号决定（</w:t>
      </w:r>
      <w:r w:rsidR="00EA4A9F" w:rsidRPr="00EA4A9F">
        <w:rPr>
          <w:rFonts w:cs="Calibri" w:hint="eastAsia"/>
          <w:szCs w:val="24"/>
          <w:lang w:eastAsia="zh-CN"/>
        </w:rPr>
        <w:t>理事会</w:t>
      </w:r>
      <w:r w:rsidR="00EA4A9F" w:rsidRPr="00EA4A9F">
        <w:rPr>
          <w:rFonts w:cs="Calibri" w:hint="eastAsia"/>
          <w:szCs w:val="24"/>
          <w:lang w:eastAsia="zh-CN"/>
        </w:rPr>
        <w:t>20</w:t>
      </w:r>
      <w:r w:rsidR="00EA4A9F">
        <w:rPr>
          <w:rFonts w:cs="Calibri"/>
          <w:szCs w:val="24"/>
          <w:lang w:eastAsia="zh-CN"/>
        </w:rPr>
        <w:t>19</w:t>
      </w:r>
      <w:r w:rsidR="00EA4A9F" w:rsidRPr="00EA4A9F">
        <w:rPr>
          <w:rFonts w:cs="Calibri" w:hint="eastAsia"/>
          <w:szCs w:val="24"/>
          <w:lang w:eastAsia="zh-CN"/>
        </w:rPr>
        <w:t>年会议</w:t>
      </w:r>
      <w:r>
        <w:rPr>
          <w:rFonts w:cs="Calibri" w:hint="eastAsia"/>
          <w:szCs w:val="24"/>
          <w:lang w:eastAsia="zh-CN"/>
        </w:rPr>
        <w:t>）适用；</w:t>
      </w:r>
      <w:proofErr w:type="gramStart"/>
      <w:r>
        <w:rPr>
          <w:rFonts w:cs="Calibri" w:hint="eastAsia"/>
          <w:szCs w:val="24"/>
          <w:lang w:eastAsia="zh-CN"/>
        </w:rPr>
        <w:t>根据收到日</w:t>
      </w:r>
      <w:r w:rsidR="00EA4A9F">
        <w:rPr>
          <w:rFonts w:cs="Calibri" w:hint="eastAsia"/>
          <w:szCs w:val="24"/>
          <w:lang w:eastAsia="zh-CN"/>
        </w:rPr>
        <w:t>有</w:t>
      </w:r>
      <w:r>
        <w:rPr>
          <w:rFonts w:cs="Calibri" w:hint="eastAsia"/>
          <w:szCs w:val="24"/>
          <w:lang w:eastAsia="zh-CN"/>
        </w:rPr>
        <w:t>效的收费表计算的收费</w:t>
      </w:r>
      <w:r w:rsidR="00EA4A9F">
        <w:rPr>
          <w:rFonts w:cs="Calibri" w:hint="eastAsia"/>
          <w:szCs w:val="24"/>
          <w:lang w:eastAsia="zh-CN"/>
        </w:rPr>
        <w:t>应</w:t>
      </w:r>
      <w:r>
        <w:rPr>
          <w:rFonts w:cs="Calibri" w:hint="eastAsia"/>
          <w:szCs w:val="24"/>
          <w:lang w:eastAsia="zh-CN"/>
        </w:rPr>
        <w:t>在通知</w:t>
      </w:r>
      <w:r w:rsidR="00EA4A9F">
        <w:rPr>
          <w:rFonts w:cs="Calibri" w:hint="eastAsia"/>
          <w:szCs w:val="24"/>
          <w:lang w:eastAsia="zh-CN"/>
        </w:rPr>
        <w:t>收悉</w:t>
      </w:r>
      <w:r>
        <w:rPr>
          <w:rFonts w:cs="Calibri" w:hint="eastAsia"/>
          <w:szCs w:val="24"/>
          <w:lang w:eastAsia="zh-CN"/>
        </w:rPr>
        <w:t>后支付</w:t>
      </w:r>
      <w:r w:rsidR="00C15957">
        <w:rPr>
          <w:rFonts w:cs="Calibri" w:hint="eastAsia"/>
          <w:szCs w:val="24"/>
          <w:lang w:eastAsia="zh-CN"/>
        </w:rPr>
        <w:t>；</w:t>
      </w:r>
      <w:proofErr w:type="gramEnd"/>
    </w:p>
    <w:p w14:paraId="7108E1B3" w14:textId="0F3D519D" w:rsidR="00E158AF" w:rsidRPr="002C400D" w:rsidRDefault="00E158AF">
      <w:pPr>
        <w:snapToGrid w:val="0"/>
        <w:ind w:left="851" w:hanging="851"/>
        <w:rPr>
          <w:rFonts w:eastAsiaTheme="minorEastAsia" w:cs="Calibri"/>
          <w:szCs w:val="24"/>
          <w:lang w:val="en-US" w:eastAsia="zh-CN"/>
        </w:rPr>
      </w:pPr>
      <w:r w:rsidRPr="00E158AF">
        <w:rPr>
          <w:rFonts w:eastAsiaTheme="minorEastAsia" w:cs="Calibri"/>
          <w:szCs w:val="24"/>
          <w:lang w:eastAsia="zh-CN"/>
        </w:rPr>
        <w:t>m)</w:t>
      </w:r>
      <w:r w:rsidRPr="00E158AF">
        <w:rPr>
          <w:rFonts w:eastAsiaTheme="minorEastAsia" w:cs="Calibri"/>
          <w:szCs w:val="24"/>
          <w:lang w:eastAsia="zh-CN"/>
        </w:rPr>
        <w:tab/>
      </w:r>
      <w:r w:rsidR="00C15957">
        <w:rPr>
          <w:rFonts w:asciiTheme="minorHAnsi" w:eastAsiaTheme="minorEastAsia" w:hAnsiTheme="minorHAnsi" w:cs="Calibri" w:hint="eastAsia"/>
          <w:szCs w:val="24"/>
          <w:lang w:eastAsia="zh-CN"/>
        </w:rPr>
        <w:t>对于</w:t>
      </w:r>
      <w:r w:rsidR="00C15957">
        <w:rPr>
          <w:rFonts w:asciiTheme="minorHAnsi" w:eastAsiaTheme="minorEastAsia" w:hAnsiTheme="minorHAnsi" w:cs="Calibri"/>
          <w:szCs w:val="24"/>
          <w:lang w:eastAsia="zh-CN"/>
        </w:rPr>
        <w:t>2020</w:t>
      </w:r>
      <w:r w:rsidR="00C15957">
        <w:rPr>
          <w:rFonts w:asciiTheme="minorHAnsi" w:eastAsiaTheme="minorEastAsia" w:hAnsiTheme="minorHAnsi" w:cs="Calibri" w:hint="eastAsia"/>
          <w:szCs w:val="24"/>
          <w:lang w:eastAsia="zh-CN"/>
        </w:rPr>
        <w:t>年</w:t>
      </w:r>
      <w:r w:rsidR="00EE554B">
        <w:rPr>
          <w:rFonts w:cs="Calibri" w:hint="eastAsia"/>
          <w:lang w:eastAsia="zh-CN"/>
        </w:rPr>
        <w:t>9</w:t>
      </w:r>
      <w:r w:rsidR="00C15957">
        <w:rPr>
          <w:rFonts w:asciiTheme="minorHAnsi" w:eastAsiaTheme="minorEastAsia" w:hAnsiTheme="minorHAnsi" w:cs="Calibri" w:hint="eastAsia"/>
          <w:szCs w:val="24"/>
          <w:lang w:eastAsia="zh-CN"/>
        </w:rPr>
        <w:t>月</w:t>
      </w:r>
      <w:r w:rsidR="00C15957">
        <w:rPr>
          <w:rFonts w:asciiTheme="minorHAnsi" w:eastAsiaTheme="minorEastAsia" w:hAnsiTheme="minorHAnsi" w:cs="Calibri"/>
          <w:szCs w:val="24"/>
          <w:lang w:eastAsia="zh-CN"/>
        </w:rPr>
        <w:t>1</w:t>
      </w:r>
      <w:r w:rsidR="00C15957">
        <w:rPr>
          <w:rFonts w:asciiTheme="minorHAnsi" w:eastAsiaTheme="minorEastAsia" w:hAnsiTheme="minorHAnsi" w:cs="Calibri" w:hint="eastAsia"/>
          <w:szCs w:val="24"/>
          <w:lang w:eastAsia="zh-CN"/>
        </w:rPr>
        <w:t>日</w:t>
      </w:r>
      <w:r w:rsidR="00C15957">
        <w:rPr>
          <w:rFonts w:cs="Calibri" w:hint="eastAsia"/>
          <w:szCs w:val="24"/>
          <w:lang w:eastAsia="zh-CN"/>
        </w:rPr>
        <w:t>当日或之后</w:t>
      </w:r>
      <w:r w:rsidR="00C15957">
        <w:rPr>
          <w:rFonts w:asciiTheme="minorHAnsi" w:eastAsiaTheme="minorEastAsia" w:hAnsiTheme="minorHAnsi" w:cs="Calibri" w:hint="eastAsia"/>
          <w:szCs w:val="24"/>
          <w:lang w:eastAsia="zh-CN"/>
        </w:rPr>
        <w:t>收到的申报资料，</w:t>
      </w:r>
      <w:r w:rsidR="00C15957">
        <w:rPr>
          <w:rFonts w:cs="Calibri" w:hint="eastAsia"/>
          <w:szCs w:val="24"/>
          <w:lang w:eastAsia="zh-CN"/>
        </w:rPr>
        <w:t>第</w:t>
      </w:r>
      <w:r w:rsidR="00C15957">
        <w:rPr>
          <w:rFonts w:cs="Calibri"/>
          <w:szCs w:val="24"/>
          <w:lang w:eastAsia="zh-CN"/>
        </w:rPr>
        <w:t>482</w:t>
      </w:r>
      <w:r w:rsidR="00C15957">
        <w:rPr>
          <w:rFonts w:cs="Calibri" w:hint="eastAsia"/>
          <w:szCs w:val="24"/>
          <w:lang w:eastAsia="zh-CN"/>
        </w:rPr>
        <w:t>号决定（</w:t>
      </w:r>
      <w:r w:rsidR="009A41FD" w:rsidRPr="009A41FD">
        <w:rPr>
          <w:rFonts w:cs="Calibri" w:hint="eastAsia"/>
          <w:szCs w:val="24"/>
          <w:lang w:eastAsia="zh-CN"/>
        </w:rPr>
        <w:t>理事会</w:t>
      </w:r>
      <w:r w:rsidR="009A41FD" w:rsidRPr="009A41FD">
        <w:rPr>
          <w:rFonts w:cs="Calibri" w:hint="eastAsia"/>
          <w:szCs w:val="24"/>
          <w:lang w:eastAsia="zh-CN"/>
        </w:rPr>
        <w:t>20</w:t>
      </w:r>
      <w:r w:rsidR="009A41FD">
        <w:rPr>
          <w:rFonts w:cs="Calibri"/>
          <w:szCs w:val="24"/>
          <w:lang w:eastAsia="zh-CN"/>
        </w:rPr>
        <w:t>20</w:t>
      </w:r>
      <w:r w:rsidR="009A41FD" w:rsidRPr="009A41FD">
        <w:rPr>
          <w:rFonts w:cs="Calibri" w:hint="eastAsia"/>
          <w:szCs w:val="24"/>
          <w:lang w:eastAsia="zh-CN"/>
        </w:rPr>
        <w:t>年会议</w:t>
      </w:r>
      <w:r w:rsidR="00C15957">
        <w:rPr>
          <w:rFonts w:cs="Calibri" w:hint="eastAsia"/>
          <w:szCs w:val="24"/>
          <w:lang w:eastAsia="zh-CN"/>
        </w:rPr>
        <w:t>）适用；根据收到日</w:t>
      </w:r>
      <w:r w:rsidR="009A41FD">
        <w:rPr>
          <w:rFonts w:cs="Calibri" w:hint="eastAsia"/>
          <w:szCs w:val="24"/>
          <w:lang w:eastAsia="zh-CN"/>
        </w:rPr>
        <w:t>有</w:t>
      </w:r>
      <w:r w:rsidR="00C15957">
        <w:rPr>
          <w:rFonts w:cs="Calibri" w:hint="eastAsia"/>
          <w:szCs w:val="24"/>
          <w:lang w:eastAsia="zh-CN"/>
        </w:rPr>
        <w:t>效的收费表计算的收费</w:t>
      </w:r>
      <w:r w:rsidR="009A41FD">
        <w:rPr>
          <w:rFonts w:cs="Calibri" w:hint="eastAsia"/>
          <w:szCs w:val="24"/>
          <w:lang w:eastAsia="zh-CN"/>
        </w:rPr>
        <w:t>应</w:t>
      </w:r>
      <w:r w:rsidR="00C15957">
        <w:rPr>
          <w:rFonts w:cs="Calibri" w:hint="eastAsia"/>
          <w:szCs w:val="24"/>
          <w:lang w:eastAsia="zh-CN"/>
        </w:rPr>
        <w:t>在通知</w:t>
      </w:r>
      <w:r w:rsidR="009A41FD">
        <w:rPr>
          <w:rFonts w:cs="Calibri" w:hint="eastAsia"/>
          <w:szCs w:val="24"/>
          <w:lang w:eastAsia="zh-CN"/>
        </w:rPr>
        <w:t>收悉</w:t>
      </w:r>
      <w:r w:rsidR="00C15957">
        <w:rPr>
          <w:rFonts w:cs="Calibri" w:hint="eastAsia"/>
          <w:szCs w:val="24"/>
          <w:lang w:eastAsia="zh-CN"/>
        </w:rPr>
        <w:t>后支付，</w:t>
      </w:r>
    </w:p>
    <w:p w14:paraId="0735F7E2" w14:textId="074B4F61" w:rsidR="00E158AF" w:rsidRPr="002C400D" w:rsidRDefault="00E158AF">
      <w:pPr>
        <w:rPr>
          <w:rFonts w:cs="Calibri"/>
          <w:lang w:eastAsia="zh-CN"/>
        </w:rPr>
      </w:pPr>
      <w:r w:rsidRPr="002C400D">
        <w:rPr>
          <w:rFonts w:cs="Calibri"/>
          <w:lang w:eastAsia="zh-CN"/>
        </w:rPr>
        <w:t>3</w:t>
      </w:r>
      <w:r w:rsidRPr="002C400D">
        <w:rPr>
          <w:rFonts w:cs="Calibri"/>
          <w:lang w:eastAsia="zh-CN"/>
        </w:rPr>
        <w:tab/>
      </w:r>
      <w:r w:rsidR="009A41FD">
        <w:rPr>
          <w:rFonts w:cs="Calibri" w:hint="eastAsia"/>
          <w:lang w:eastAsia="zh-CN"/>
        </w:rPr>
        <w:t>此</w:t>
      </w:r>
      <w:r w:rsidRPr="002C400D">
        <w:rPr>
          <w:rFonts w:cs="Calibri" w:hint="eastAsia"/>
          <w:lang w:eastAsia="zh-CN"/>
        </w:rPr>
        <w:t>收费须被视作对卫星网络申报收取的费用。若修改不要求无线电通信局</w:t>
      </w:r>
      <w:r w:rsidR="009A41FD">
        <w:rPr>
          <w:rFonts w:cs="Calibri" w:hint="eastAsia"/>
          <w:lang w:eastAsia="zh-CN"/>
        </w:rPr>
        <w:t>进一步</w:t>
      </w:r>
      <w:r w:rsidR="009A41FD" w:rsidRPr="002C400D">
        <w:rPr>
          <w:rFonts w:cs="Calibri" w:hint="eastAsia"/>
          <w:lang w:eastAsia="zh-CN"/>
        </w:rPr>
        <w:t>开</w:t>
      </w:r>
      <w:r w:rsidRPr="002C400D">
        <w:rPr>
          <w:rFonts w:cs="Calibri" w:hint="eastAsia"/>
          <w:lang w:eastAsia="zh-CN"/>
        </w:rPr>
        <w:t>展技术或规则方面的审查，则不收取费用，但根据上述</w:t>
      </w:r>
      <w:r w:rsidRPr="002C400D">
        <w:rPr>
          <w:rFonts w:cs="Calibri"/>
          <w:szCs w:val="24"/>
          <w:lang w:val="en-US" w:eastAsia="zh-CN"/>
        </w:rPr>
        <w:t>1</w:t>
      </w:r>
      <w:r w:rsidRPr="002C400D">
        <w:rPr>
          <w:rFonts w:ascii="STKaiti" w:eastAsia="STKaiti" w:hAnsi="STKaiti" w:cs="Calibri" w:hint="eastAsia"/>
          <w:sz w:val="18"/>
          <w:szCs w:val="18"/>
          <w:lang w:val="en-US" w:eastAsia="zh-CN"/>
        </w:rPr>
        <w:t>之四</w:t>
      </w:r>
      <w:r w:rsidRPr="002C400D">
        <w:rPr>
          <w:rFonts w:cs="Calibri" w:hint="eastAsia"/>
          <w:lang w:eastAsia="zh-CN"/>
        </w:rPr>
        <w:t>所作的修改除外</w:t>
      </w:r>
      <w:r w:rsidRPr="002C400D">
        <w:rPr>
          <w:rFonts w:ascii="STKaiti" w:eastAsia="STKaiti" w:hAnsi="STKaiti" w:cs="Calibri" w:hint="eastAsia"/>
          <w:sz w:val="18"/>
          <w:szCs w:val="18"/>
          <w:lang w:val="en-US" w:eastAsia="zh-CN"/>
        </w:rPr>
        <w:t>，</w:t>
      </w:r>
      <w:r w:rsidRPr="002C400D">
        <w:rPr>
          <w:rFonts w:cs="Calibri" w:hint="eastAsia"/>
          <w:lang w:eastAsia="zh-CN"/>
        </w:rPr>
        <w:t>此类修改包括但不限于以下内容：卫星</w:t>
      </w:r>
      <w:r w:rsidRPr="002C400D">
        <w:rPr>
          <w:rFonts w:cs="Calibri"/>
          <w:lang w:eastAsia="zh-CN"/>
        </w:rPr>
        <w:t>/</w:t>
      </w:r>
      <w:r w:rsidRPr="002C400D">
        <w:rPr>
          <w:rFonts w:cs="Calibri" w:hint="eastAsia"/>
          <w:lang w:eastAsia="zh-CN"/>
        </w:rPr>
        <w:t>地球站的名称及其相关</w:t>
      </w:r>
      <w:r w:rsidR="009A41FD">
        <w:rPr>
          <w:rFonts w:cs="Calibri" w:hint="eastAsia"/>
          <w:lang w:eastAsia="zh-CN"/>
        </w:rPr>
        <w:t>联</w:t>
      </w:r>
      <w:r w:rsidRPr="002C400D">
        <w:rPr>
          <w:rFonts w:cs="Calibri" w:hint="eastAsia"/>
          <w:lang w:eastAsia="zh-CN"/>
        </w:rPr>
        <w:t>卫星名称、波束名称、</w:t>
      </w:r>
      <w:r w:rsidR="009A41FD">
        <w:rPr>
          <w:rFonts w:cs="Calibri" w:hint="eastAsia"/>
          <w:lang w:eastAsia="zh-CN"/>
        </w:rPr>
        <w:t>负责</w:t>
      </w:r>
      <w:r w:rsidRPr="002C400D">
        <w:rPr>
          <w:rFonts w:cs="Calibri" w:hint="eastAsia"/>
          <w:lang w:eastAsia="zh-CN"/>
        </w:rPr>
        <w:t>主管部门、运营机构、投入使用的日期、有效</w:t>
      </w:r>
      <w:r w:rsidR="009A41FD">
        <w:rPr>
          <w:rFonts w:cs="Calibri" w:hint="eastAsia"/>
          <w:lang w:eastAsia="zh-CN"/>
        </w:rPr>
        <w:t>期</w:t>
      </w:r>
      <w:r w:rsidRPr="002C400D">
        <w:rPr>
          <w:rFonts w:cs="Calibri" w:hint="eastAsia"/>
          <w:lang w:eastAsia="zh-CN"/>
        </w:rPr>
        <w:t>、相关</w:t>
      </w:r>
      <w:r w:rsidR="009A41FD">
        <w:rPr>
          <w:rFonts w:cs="Calibri" w:hint="eastAsia"/>
          <w:lang w:eastAsia="zh-CN"/>
        </w:rPr>
        <w:t>联</w:t>
      </w:r>
      <w:r w:rsidRPr="002C400D">
        <w:rPr>
          <w:rFonts w:cs="Calibri" w:hint="eastAsia"/>
          <w:lang w:eastAsia="zh-CN"/>
        </w:rPr>
        <w:t>卫星（和波束）</w:t>
      </w:r>
      <w:proofErr w:type="gramStart"/>
      <w:r w:rsidRPr="002C400D">
        <w:rPr>
          <w:rFonts w:cs="Calibri" w:hint="eastAsia"/>
          <w:lang w:eastAsia="zh-CN"/>
        </w:rPr>
        <w:t>或地球站名称；</w:t>
      </w:r>
      <w:proofErr w:type="gramEnd"/>
    </w:p>
    <w:p w14:paraId="3C734E4D" w14:textId="0B3B2736" w:rsidR="00E158AF" w:rsidRPr="002C400D" w:rsidRDefault="00E158AF">
      <w:pPr>
        <w:rPr>
          <w:rFonts w:cs="Calibri"/>
          <w:lang w:val="en-US" w:eastAsia="zh-CN"/>
        </w:rPr>
      </w:pPr>
      <w:r w:rsidRPr="002C400D">
        <w:rPr>
          <w:rFonts w:cs="Calibri"/>
          <w:lang w:eastAsia="zh-CN"/>
        </w:rPr>
        <w:t>4</w:t>
      </w:r>
      <w:r w:rsidRPr="002C400D">
        <w:rPr>
          <w:rFonts w:cs="Calibri"/>
          <w:lang w:eastAsia="zh-CN"/>
        </w:rPr>
        <w:tab/>
      </w:r>
      <w:r w:rsidRPr="002C400D">
        <w:rPr>
          <w:rFonts w:cs="Calibri" w:hint="eastAsia"/>
          <w:lang w:val="en-US" w:eastAsia="zh-CN"/>
        </w:rPr>
        <w:t>每个成员国每年有权享受在无线电通信局《国际频率信息通报》（</w:t>
      </w:r>
      <w:r w:rsidRPr="002C400D">
        <w:rPr>
          <w:rFonts w:cs="Calibri"/>
          <w:lang w:val="en-US" w:eastAsia="zh-CN"/>
        </w:rPr>
        <w:t>BR IFIC</w:t>
      </w:r>
      <w:r w:rsidRPr="002C400D">
        <w:rPr>
          <w:rFonts w:cs="Calibri" w:hint="eastAsia"/>
          <w:lang w:val="en-US" w:eastAsia="zh-CN"/>
        </w:rPr>
        <w:t>）</w:t>
      </w:r>
      <w:r w:rsidRPr="002C400D">
        <w:rPr>
          <w:rFonts w:cs="Calibri" w:hint="eastAsia"/>
          <w:lang w:eastAsia="zh-CN"/>
        </w:rPr>
        <w:t>（</w:t>
      </w:r>
      <w:r w:rsidRPr="002C400D">
        <w:rPr>
          <w:rFonts w:cs="Calibri" w:hint="eastAsia"/>
          <w:lang w:val="en-US" w:eastAsia="zh-CN"/>
        </w:rPr>
        <w:t>空间业务</w:t>
      </w:r>
      <w:r w:rsidRPr="002C400D">
        <w:rPr>
          <w:rFonts w:cs="Calibri" w:hint="eastAsia"/>
          <w:lang w:eastAsia="zh-CN"/>
        </w:rPr>
        <w:t>）的</w:t>
      </w:r>
      <w:r w:rsidRPr="002C400D">
        <w:rPr>
          <w:rFonts w:cs="Calibri" w:hint="eastAsia"/>
          <w:lang w:val="en-US" w:eastAsia="zh-CN"/>
        </w:rPr>
        <w:t>特节或</w:t>
      </w:r>
      <w:r w:rsidRPr="002C400D">
        <w:rPr>
          <w:rFonts w:cs="Calibri" w:hint="eastAsia"/>
          <w:lang w:eastAsia="zh-CN"/>
        </w:rPr>
        <w:t>各部分中</w:t>
      </w:r>
      <w:r w:rsidRPr="002C400D">
        <w:rPr>
          <w:rFonts w:cs="Calibri" w:hint="eastAsia"/>
          <w:lang w:val="en-US" w:eastAsia="zh-CN"/>
        </w:rPr>
        <w:t>公布一个卫星网络申报</w:t>
      </w:r>
      <w:r w:rsidR="0070459D">
        <w:rPr>
          <w:rFonts w:cs="Calibri" w:hint="eastAsia"/>
          <w:lang w:eastAsia="zh-CN"/>
        </w:rPr>
        <w:t>、而</w:t>
      </w:r>
      <w:r w:rsidR="0070459D" w:rsidRPr="002C400D">
        <w:rPr>
          <w:rFonts w:cs="Calibri" w:hint="eastAsia"/>
          <w:lang w:val="en-US" w:eastAsia="zh-CN"/>
        </w:rPr>
        <w:t>无需支付上述费用的</w:t>
      </w:r>
      <w:r w:rsidR="0070459D" w:rsidRPr="002C400D">
        <w:rPr>
          <w:rFonts w:cs="Calibri" w:hint="eastAsia"/>
          <w:lang w:eastAsia="zh-CN"/>
        </w:rPr>
        <w:t>待遇</w:t>
      </w:r>
      <w:r w:rsidRPr="002C400D">
        <w:rPr>
          <w:rFonts w:cs="Calibri" w:hint="eastAsia"/>
          <w:lang w:val="en-US" w:eastAsia="zh-CN"/>
        </w:rPr>
        <w:t>。作为发出通知的主管部门，每个成员国可自行决定由哪个网络享受这一免费待遇；</w:t>
      </w:r>
      <w:r w:rsidRPr="002C400D">
        <w:rPr>
          <w:rStyle w:val="FootnoteReference"/>
          <w:rFonts w:cs="Calibri"/>
          <w:lang w:val="en-US" w:eastAsia="zh-CN"/>
        </w:rPr>
        <w:footnoteReference w:id="3"/>
      </w:r>
    </w:p>
    <w:p w14:paraId="2E8FB877" w14:textId="454B3024" w:rsidR="00E158AF" w:rsidRPr="002C400D" w:rsidRDefault="00E158AF">
      <w:pPr>
        <w:rPr>
          <w:rFonts w:cs="Calibri"/>
          <w:lang w:eastAsia="zh-CN"/>
        </w:rPr>
      </w:pPr>
      <w:r w:rsidRPr="002C400D">
        <w:rPr>
          <w:rFonts w:cs="Calibri"/>
          <w:lang w:eastAsia="zh-CN"/>
        </w:rPr>
        <w:t>5</w:t>
      </w:r>
      <w:r w:rsidRPr="002C400D">
        <w:rPr>
          <w:rFonts w:cs="Calibri"/>
          <w:lang w:eastAsia="zh-CN"/>
        </w:rPr>
        <w:tab/>
      </w:r>
      <w:r w:rsidRPr="002C400D">
        <w:rPr>
          <w:rFonts w:cs="Calibri" w:hint="eastAsia"/>
          <w:lang w:eastAsia="zh-CN"/>
        </w:rPr>
        <w:t>成员国须在下述</w:t>
      </w:r>
      <w:r w:rsidRPr="002C400D">
        <w:rPr>
          <w:rFonts w:ascii="STKaiti" w:eastAsia="STKaiti" w:hAnsi="STKaiti" w:cs="Calibri" w:hint="eastAsia"/>
          <w:lang w:eastAsia="zh-CN"/>
        </w:rPr>
        <w:t>做出决定</w:t>
      </w:r>
      <w:r w:rsidRPr="002C400D">
        <w:rPr>
          <w:rFonts w:cs="Calibri"/>
          <w:lang w:eastAsia="zh-CN"/>
        </w:rPr>
        <w:t>9</w:t>
      </w:r>
      <w:r w:rsidRPr="002C400D">
        <w:rPr>
          <w:rFonts w:cs="Calibri" w:hint="eastAsia"/>
          <w:lang w:eastAsia="zh-CN"/>
        </w:rPr>
        <w:t>中规定的发票结付</w:t>
      </w:r>
      <w:r w:rsidR="009E6D43">
        <w:rPr>
          <w:rFonts w:cs="Calibri" w:hint="eastAsia"/>
          <w:lang w:eastAsia="zh-CN"/>
        </w:rPr>
        <w:t>期</w:t>
      </w:r>
      <w:r w:rsidRPr="002C400D">
        <w:rPr>
          <w:rFonts w:cs="Calibri" w:hint="eastAsia"/>
          <w:lang w:eastAsia="zh-CN"/>
        </w:rPr>
        <w:t>截止</w:t>
      </w:r>
      <w:r w:rsidR="009E6D43">
        <w:rPr>
          <w:rFonts w:cs="Calibri" w:hint="eastAsia"/>
          <w:lang w:eastAsia="zh-CN"/>
        </w:rPr>
        <w:t>之</w:t>
      </w:r>
      <w:r w:rsidRPr="002C400D">
        <w:rPr>
          <w:rFonts w:cs="Calibri" w:hint="eastAsia"/>
          <w:lang w:eastAsia="zh-CN"/>
        </w:rPr>
        <w:t>前，</w:t>
      </w:r>
      <w:r w:rsidR="009E6D43">
        <w:rPr>
          <w:rFonts w:cs="Calibri" w:hint="eastAsia"/>
          <w:lang w:eastAsia="zh-CN"/>
        </w:rPr>
        <w:t>基于</w:t>
      </w:r>
      <w:r w:rsidR="009E6D43" w:rsidRPr="002C400D">
        <w:rPr>
          <w:rFonts w:cs="Calibri" w:hint="eastAsia"/>
          <w:lang w:eastAsia="zh-CN"/>
        </w:rPr>
        <w:t>申报的正式收</w:t>
      </w:r>
      <w:r w:rsidR="009E6D43">
        <w:rPr>
          <w:rFonts w:cs="Calibri" w:hint="eastAsia"/>
          <w:lang w:eastAsia="zh-CN"/>
        </w:rPr>
        <w:t>妥</w:t>
      </w:r>
      <w:r w:rsidR="009E6D43" w:rsidRPr="002C400D">
        <w:rPr>
          <w:rFonts w:cs="Calibri" w:hint="eastAsia"/>
          <w:lang w:eastAsia="zh-CN"/>
        </w:rPr>
        <w:t>日期</w:t>
      </w:r>
      <w:r w:rsidR="009E6D43">
        <w:rPr>
          <w:rFonts w:cs="Calibri" w:hint="eastAsia"/>
          <w:lang w:eastAsia="zh-CN"/>
        </w:rPr>
        <w:t>，</w:t>
      </w:r>
      <w:r w:rsidRPr="002C400D">
        <w:rPr>
          <w:rFonts w:cs="Calibri" w:hint="eastAsia"/>
          <w:lang w:eastAsia="zh-CN"/>
        </w:rPr>
        <w:t>指定在无线电通信局收到卫星网络申报的日历年中享受免费待遇的卫星网络申报。</w:t>
      </w:r>
      <w:proofErr w:type="gramStart"/>
      <w:r w:rsidRPr="002C400D">
        <w:rPr>
          <w:rFonts w:cs="Calibri" w:hint="eastAsia"/>
          <w:lang w:eastAsia="zh-CN"/>
        </w:rPr>
        <w:t>此免费待遇不能适用于之前因未付费而被取消的申报；</w:t>
      </w:r>
      <w:proofErr w:type="gramEnd"/>
    </w:p>
    <w:p w14:paraId="5AA47490" w14:textId="5F14B1B1" w:rsidR="00E158AF" w:rsidRPr="002C400D" w:rsidRDefault="00E158AF">
      <w:pPr>
        <w:rPr>
          <w:rFonts w:cs="Calibri"/>
          <w:lang w:eastAsia="zh-CN"/>
        </w:rPr>
      </w:pPr>
      <w:r w:rsidRPr="002C400D">
        <w:rPr>
          <w:rFonts w:cs="Calibri"/>
          <w:lang w:eastAsia="zh-CN"/>
        </w:rPr>
        <w:t>6</w:t>
      </w:r>
      <w:r w:rsidRPr="002C400D">
        <w:rPr>
          <w:rFonts w:cs="Calibri"/>
          <w:lang w:eastAsia="zh-CN"/>
        </w:rPr>
        <w:tab/>
      </w:r>
      <w:r w:rsidRPr="002C400D">
        <w:rPr>
          <w:rFonts w:cs="Calibri" w:hint="eastAsia"/>
          <w:lang w:eastAsia="zh-CN"/>
        </w:rPr>
        <w:t>对于在</w:t>
      </w:r>
      <w:r w:rsidRPr="002C400D">
        <w:rPr>
          <w:rFonts w:cs="Calibri"/>
          <w:lang w:eastAsia="zh-CN"/>
        </w:rPr>
        <w:t>1998</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8</w:t>
      </w:r>
      <w:r w:rsidRPr="002C400D">
        <w:rPr>
          <w:rFonts w:cs="Calibri" w:hint="eastAsia"/>
          <w:lang w:eastAsia="zh-CN"/>
        </w:rPr>
        <w:t>日之前</w:t>
      </w:r>
      <w:r w:rsidR="009E6D43">
        <w:rPr>
          <w:rFonts w:cs="Calibri" w:hint="eastAsia"/>
          <w:lang w:eastAsia="zh-CN"/>
        </w:rPr>
        <w:t>已</w:t>
      </w:r>
      <w:r w:rsidRPr="002C400D">
        <w:rPr>
          <w:rFonts w:cs="Calibri" w:hint="eastAsia"/>
          <w:lang w:eastAsia="zh-CN"/>
        </w:rPr>
        <w:t>收到其提前公布信息（</w:t>
      </w:r>
      <w:r w:rsidRPr="002C400D">
        <w:rPr>
          <w:rFonts w:cs="Calibri"/>
          <w:lang w:eastAsia="zh-CN"/>
        </w:rPr>
        <w:t>API</w:t>
      </w:r>
      <w:r w:rsidRPr="002C400D">
        <w:rPr>
          <w:rFonts w:cs="Calibri" w:hint="eastAsia"/>
          <w:lang w:eastAsia="zh-CN"/>
        </w:rPr>
        <w:t>）的任何卫星网络，将不</w:t>
      </w:r>
      <w:r w:rsidR="009E6D43">
        <w:rPr>
          <w:rFonts w:cs="Calibri" w:hint="eastAsia"/>
          <w:lang w:eastAsia="zh-CN"/>
        </w:rPr>
        <w:t>针对</w:t>
      </w:r>
      <w:r w:rsidR="009E6D43" w:rsidRPr="002C400D">
        <w:rPr>
          <w:rFonts w:cs="Calibri" w:hint="eastAsia"/>
          <w:lang w:eastAsia="zh-CN"/>
        </w:rPr>
        <w:t>该</w:t>
      </w:r>
      <w:r w:rsidR="009E6D43" w:rsidRPr="002C400D">
        <w:rPr>
          <w:rFonts w:cs="Calibri"/>
          <w:lang w:eastAsia="zh-CN"/>
        </w:rPr>
        <w:t>API</w:t>
      </w:r>
      <w:r w:rsidR="009E6D43" w:rsidRPr="002C400D">
        <w:rPr>
          <w:rFonts w:cs="Calibri" w:hint="eastAsia"/>
          <w:lang w:eastAsia="zh-CN"/>
        </w:rPr>
        <w:t>的首次协调要求</w:t>
      </w:r>
      <w:r w:rsidRPr="002C400D">
        <w:rPr>
          <w:rFonts w:cs="Calibri" w:hint="eastAsia"/>
          <w:lang w:eastAsia="zh-CN"/>
        </w:rPr>
        <w:t>收取成本回收费，无论无线电通信局何时收到这一要求。</w:t>
      </w:r>
      <w:r w:rsidR="009E6D43">
        <w:rPr>
          <w:rFonts w:cs="Calibri" w:hint="eastAsia"/>
          <w:lang w:eastAsia="zh-CN"/>
        </w:rPr>
        <w:t>对</w:t>
      </w:r>
      <w:r w:rsidRPr="002C400D">
        <w:rPr>
          <w:rFonts w:cs="Calibri" w:hint="eastAsia"/>
          <w:lang w:eastAsia="zh-CN"/>
        </w:rPr>
        <w:t>于</w:t>
      </w:r>
      <w:r w:rsidRPr="002C400D">
        <w:rPr>
          <w:rFonts w:cs="Calibri"/>
          <w:lang w:eastAsia="zh-CN"/>
        </w:rPr>
        <w:t>2006</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w:t>
      </w:r>
      <w:r w:rsidR="009E6D43">
        <w:rPr>
          <w:rFonts w:cs="Calibri" w:hint="eastAsia"/>
          <w:lang w:eastAsia="zh-CN"/>
        </w:rPr>
        <w:t>当日</w:t>
      </w:r>
      <w:r w:rsidRPr="002C400D">
        <w:rPr>
          <w:rFonts w:cs="Calibri" w:hint="eastAsia"/>
          <w:lang w:eastAsia="zh-CN"/>
        </w:rPr>
        <w:t>或之后收到的任何修改，</w:t>
      </w:r>
      <w:proofErr w:type="gramStart"/>
      <w:r w:rsidR="009E6D43" w:rsidRPr="002C400D">
        <w:rPr>
          <w:rFonts w:cs="Calibri" w:hint="eastAsia"/>
          <w:lang w:eastAsia="zh-CN"/>
        </w:rPr>
        <w:t>上述</w:t>
      </w:r>
      <w:r w:rsidR="009E6D43" w:rsidRPr="002C400D">
        <w:rPr>
          <w:rFonts w:ascii="STKaiti" w:eastAsia="STKaiti" w:hAnsi="STKaiti" w:cs="Calibri" w:hint="eastAsia"/>
          <w:lang w:eastAsia="zh-CN"/>
        </w:rPr>
        <w:t>做出决定</w:t>
      </w:r>
      <w:r w:rsidR="009E6D43" w:rsidRPr="002C400D">
        <w:rPr>
          <w:rFonts w:cs="Calibri"/>
          <w:lang w:eastAsia="zh-CN"/>
        </w:rPr>
        <w:t>2</w:t>
      </w:r>
      <w:r w:rsidR="009E6D43" w:rsidRPr="002C400D">
        <w:rPr>
          <w:rFonts w:cs="Calibri" w:hint="eastAsia"/>
          <w:lang w:eastAsia="zh-CN"/>
        </w:rPr>
        <w:t>规定的收费</w:t>
      </w:r>
      <w:r w:rsidRPr="002C400D">
        <w:rPr>
          <w:rFonts w:cs="Calibri" w:hint="eastAsia"/>
          <w:lang w:eastAsia="zh-CN"/>
        </w:rPr>
        <w:t>适用；</w:t>
      </w:r>
      <w:proofErr w:type="gramEnd"/>
    </w:p>
    <w:p w14:paraId="72188F27" w14:textId="12F5B460" w:rsidR="00E158AF" w:rsidRPr="002C400D" w:rsidRDefault="00E158AF">
      <w:pPr>
        <w:rPr>
          <w:rFonts w:cs="Calibri"/>
          <w:lang w:eastAsia="zh-CN"/>
        </w:rPr>
      </w:pPr>
      <w:r w:rsidRPr="002C400D">
        <w:rPr>
          <w:rFonts w:cs="Calibri"/>
          <w:lang w:eastAsia="zh-CN"/>
        </w:rPr>
        <w:t>7</w:t>
      </w:r>
      <w:r w:rsidRPr="002C400D">
        <w:rPr>
          <w:rFonts w:cs="Calibri"/>
          <w:lang w:eastAsia="zh-CN"/>
        </w:rPr>
        <w:tab/>
      </w:r>
      <w:r w:rsidRPr="002C400D">
        <w:rPr>
          <w:rFonts w:cs="Calibri" w:hint="eastAsia"/>
          <w:lang w:eastAsia="zh-CN"/>
        </w:rPr>
        <w:t>对于无线电通信局于</w:t>
      </w:r>
      <w:r w:rsidRPr="002C400D">
        <w:rPr>
          <w:rFonts w:cs="Calibri"/>
          <w:lang w:eastAsia="zh-CN"/>
        </w:rPr>
        <w:t>1998</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8</w:t>
      </w:r>
      <w:r w:rsidRPr="002C400D">
        <w:rPr>
          <w:rFonts w:cs="Calibri" w:hint="eastAsia"/>
          <w:lang w:eastAsia="zh-CN"/>
        </w:rPr>
        <w:t>日之前收到的任何应用附录</w:t>
      </w:r>
      <w:r w:rsidRPr="002C400D">
        <w:rPr>
          <w:rFonts w:cs="Calibri"/>
          <w:lang w:eastAsia="zh-CN"/>
        </w:rPr>
        <w:t>30/30A</w:t>
      </w:r>
      <w:r w:rsidRPr="002C400D">
        <w:rPr>
          <w:rFonts w:cs="Calibri" w:hint="eastAsia"/>
          <w:lang w:eastAsia="zh-CN"/>
        </w:rPr>
        <w:t>第</w:t>
      </w:r>
      <w:r w:rsidRPr="002C400D">
        <w:rPr>
          <w:rFonts w:cs="Calibri"/>
          <w:lang w:eastAsia="zh-CN"/>
        </w:rPr>
        <w:t>4</w:t>
      </w:r>
      <w:r w:rsidRPr="002C400D">
        <w:rPr>
          <w:rFonts w:cs="Calibri" w:hint="eastAsia"/>
          <w:lang w:eastAsia="zh-CN"/>
        </w:rPr>
        <w:t>条提交的</w:t>
      </w:r>
      <w:r w:rsidRPr="002C400D">
        <w:rPr>
          <w:rFonts w:cs="Calibri"/>
          <w:lang w:eastAsia="zh-CN"/>
        </w:rPr>
        <w:t>A</w:t>
      </w:r>
      <w:r w:rsidRPr="002C400D">
        <w:rPr>
          <w:rFonts w:cs="Calibri" w:hint="eastAsia"/>
          <w:lang w:eastAsia="zh-CN"/>
        </w:rPr>
        <w:t>部分资料，或于</w:t>
      </w:r>
      <w:r w:rsidRPr="002C400D">
        <w:rPr>
          <w:rFonts w:cs="Calibri"/>
          <w:lang w:eastAsia="zh-CN"/>
        </w:rPr>
        <w:t>1998</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8</w:t>
      </w:r>
      <w:r w:rsidRPr="002C400D">
        <w:rPr>
          <w:rFonts w:cs="Calibri" w:hint="eastAsia"/>
          <w:lang w:eastAsia="zh-CN"/>
        </w:rPr>
        <w:t>日之前已收到其相关</w:t>
      </w:r>
      <w:r w:rsidR="00FB40A8">
        <w:rPr>
          <w:rFonts w:cs="Calibri" w:hint="eastAsia"/>
          <w:lang w:eastAsia="zh-CN"/>
        </w:rPr>
        <w:t>联</w:t>
      </w:r>
      <w:r w:rsidRPr="002C400D">
        <w:rPr>
          <w:rFonts w:cs="Calibri"/>
          <w:lang w:eastAsia="zh-CN"/>
        </w:rPr>
        <w:t>A</w:t>
      </w:r>
      <w:r w:rsidRPr="002C400D">
        <w:rPr>
          <w:rFonts w:cs="Calibri" w:hint="eastAsia"/>
          <w:lang w:eastAsia="zh-CN"/>
        </w:rPr>
        <w:t>部分资料、应用附录</w:t>
      </w:r>
      <w:r w:rsidRPr="002C400D">
        <w:rPr>
          <w:rFonts w:cs="Calibri"/>
          <w:lang w:eastAsia="zh-CN"/>
        </w:rPr>
        <w:t>30/30A</w:t>
      </w:r>
      <w:r w:rsidRPr="002C400D">
        <w:rPr>
          <w:rFonts w:cs="Calibri" w:hint="eastAsia"/>
          <w:lang w:eastAsia="zh-CN"/>
        </w:rPr>
        <w:t>第</w:t>
      </w:r>
      <w:r w:rsidRPr="002C400D">
        <w:rPr>
          <w:rFonts w:cs="Calibri"/>
          <w:lang w:eastAsia="zh-CN"/>
        </w:rPr>
        <w:t>4</w:t>
      </w:r>
      <w:r w:rsidRPr="002C400D">
        <w:rPr>
          <w:rFonts w:cs="Calibri" w:hint="eastAsia"/>
          <w:lang w:eastAsia="zh-CN"/>
        </w:rPr>
        <w:t>条提交的</w:t>
      </w:r>
      <w:r w:rsidRPr="002C400D">
        <w:rPr>
          <w:rFonts w:cs="Calibri"/>
          <w:lang w:eastAsia="zh-CN"/>
        </w:rPr>
        <w:t>B</w:t>
      </w:r>
      <w:r w:rsidRPr="002C400D">
        <w:rPr>
          <w:rFonts w:cs="Calibri" w:hint="eastAsia"/>
          <w:lang w:eastAsia="zh-CN"/>
        </w:rPr>
        <w:t>部分资料，将不收取成本回收费。</w:t>
      </w:r>
      <w:r w:rsidR="00FB40A8" w:rsidRPr="002C400D">
        <w:rPr>
          <w:rFonts w:cs="Calibri" w:hint="eastAsia"/>
          <w:lang w:eastAsia="zh-CN"/>
        </w:rPr>
        <w:t>任何在</w:t>
      </w:r>
      <w:r w:rsidR="00FB40A8" w:rsidRPr="002C400D">
        <w:rPr>
          <w:rFonts w:cs="Calibri"/>
          <w:lang w:eastAsia="zh-CN"/>
        </w:rPr>
        <w:t>1998</w:t>
      </w:r>
      <w:r w:rsidR="00FB40A8" w:rsidRPr="002C400D">
        <w:rPr>
          <w:rFonts w:cs="Calibri" w:hint="eastAsia"/>
          <w:lang w:eastAsia="zh-CN"/>
        </w:rPr>
        <w:t>年</w:t>
      </w:r>
      <w:r w:rsidR="00FB40A8" w:rsidRPr="002C400D">
        <w:rPr>
          <w:rFonts w:cs="Calibri"/>
          <w:lang w:eastAsia="zh-CN"/>
        </w:rPr>
        <w:t>11</w:t>
      </w:r>
      <w:r w:rsidR="00FB40A8" w:rsidRPr="002C400D">
        <w:rPr>
          <w:rFonts w:cs="Calibri" w:hint="eastAsia"/>
          <w:lang w:eastAsia="zh-CN"/>
        </w:rPr>
        <w:t>月</w:t>
      </w:r>
      <w:r w:rsidR="00FB40A8" w:rsidRPr="002C400D">
        <w:rPr>
          <w:rFonts w:cs="Calibri"/>
          <w:lang w:eastAsia="zh-CN"/>
        </w:rPr>
        <w:t>7</w:t>
      </w:r>
      <w:r w:rsidR="00FB40A8" w:rsidRPr="002C400D">
        <w:rPr>
          <w:rFonts w:cs="Calibri" w:hint="eastAsia"/>
          <w:lang w:eastAsia="zh-CN"/>
        </w:rPr>
        <w:t>日</w:t>
      </w:r>
      <w:r w:rsidR="00FB40A8">
        <w:rPr>
          <w:rFonts w:cs="Calibri" w:hint="eastAsia"/>
          <w:lang w:eastAsia="zh-CN"/>
        </w:rPr>
        <w:t>之后</w:t>
      </w:r>
      <w:bookmarkStart w:id="10" w:name="_Hlk47031978"/>
      <w:r w:rsidR="00FB40A8">
        <w:rPr>
          <w:rFonts w:cs="Calibri" w:hint="eastAsia"/>
          <w:lang w:eastAsia="zh-CN"/>
        </w:rPr>
        <w:t>直</w:t>
      </w:r>
      <w:r w:rsidR="00FB40A8" w:rsidRPr="002C400D">
        <w:rPr>
          <w:rFonts w:cs="Calibri" w:hint="eastAsia"/>
          <w:lang w:eastAsia="zh-CN"/>
        </w:rPr>
        <w:t>至</w:t>
      </w:r>
      <w:r w:rsidR="00FB40A8" w:rsidRPr="002C400D">
        <w:rPr>
          <w:rFonts w:cs="Calibri"/>
          <w:lang w:eastAsia="zh-CN"/>
        </w:rPr>
        <w:t>2000</w:t>
      </w:r>
      <w:r w:rsidR="00FB40A8" w:rsidRPr="002C400D">
        <w:rPr>
          <w:rFonts w:cs="Calibri" w:hint="eastAsia"/>
          <w:lang w:eastAsia="zh-CN"/>
        </w:rPr>
        <w:t>年</w:t>
      </w:r>
      <w:r w:rsidR="00FB40A8" w:rsidRPr="002C400D">
        <w:rPr>
          <w:rFonts w:cs="Calibri"/>
          <w:lang w:eastAsia="zh-CN"/>
        </w:rPr>
        <w:t>6</w:t>
      </w:r>
      <w:r w:rsidR="00FB40A8" w:rsidRPr="002C400D">
        <w:rPr>
          <w:rFonts w:cs="Calibri" w:hint="eastAsia"/>
          <w:lang w:eastAsia="zh-CN"/>
        </w:rPr>
        <w:t>月</w:t>
      </w:r>
      <w:r w:rsidR="00FB40A8" w:rsidRPr="002C400D">
        <w:rPr>
          <w:rFonts w:cs="Calibri"/>
          <w:lang w:eastAsia="zh-CN"/>
        </w:rPr>
        <w:t>2</w:t>
      </w:r>
      <w:r w:rsidR="00FB40A8" w:rsidRPr="002C400D">
        <w:rPr>
          <w:rFonts w:cs="Calibri" w:hint="eastAsia"/>
          <w:lang w:eastAsia="zh-CN"/>
        </w:rPr>
        <w:t>日</w:t>
      </w:r>
      <w:bookmarkEnd w:id="10"/>
      <w:r w:rsidR="003646DD">
        <w:rPr>
          <w:rFonts w:cs="Calibri" w:hint="eastAsia"/>
          <w:lang w:eastAsia="zh-CN"/>
        </w:rPr>
        <w:t>根据</w:t>
      </w:r>
      <w:r w:rsidR="003646DD" w:rsidRPr="002C400D">
        <w:rPr>
          <w:rFonts w:cs="Calibri" w:hint="eastAsia"/>
          <w:lang w:eastAsia="zh-CN"/>
        </w:rPr>
        <w:t>第</w:t>
      </w:r>
      <w:r w:rsidR="003646DD" w:rsidRPr="002C400D">
        <w:rPr>
          <w:rFonts w:cs="Calibri"/>
          <w:lang w:eastAsia="zh-CN"/>
        </w:rPr>
        <w:t>4.3.5</w:t>
      </w:r>
      <w:r w:rsidR="003646DD" w:rsidRPr="002C400D">
        <w:rPr>
          <w:rFonts w:cs="Calibri" w:hint="eastAsia"/>
          <w:lang w:eastAsia="zh-CN"/>
        </w:rPr>
        <w:t>段</w:t>
      </w:r>
      <w:r w:rsidR="00B505F7">
        <w:rPr>
          <w:rFonts w:cs="Calibri" w:hint="eastAsia"/>
          <w:lang w:eastAsia="zh-CN"/>
        </w:rPr>
        <w:t>收到的</w:t>
      </w:r>
      <w:r w:rsidR="00FB40A8">
        <w:rPr>
          <w:rFonts w:cs="Calibri" w:hint="eastAsia"/>
          <w:lang w:eastAsia="zh-CN"/>
        </w:rPr>
        <w:t>以及之后</w:t>
      </w:r>
      <w:r w:rsidRPr="002C400D">
        <w:rPr>
          <w:rFonts w:cs="Calibri" w:hint="eastAsia"/>
          <w:lang w:eastAsia="zh-CN"/>
        </w:rPr>
        <w:t>根据附录</w:t>
      </w:r>
      <w:r w:rsidRPr="002C400D">
        <w:rPr>
          <w:rFonts w:cs="Calibri"/>
          <w:lang w:eastAsia="zh-CN"/>
        </w:rPr>
        <w:t>30/30A</w:t>
      </w:r>
      <w:r w:rsidR="00B505F7" w:rsidRPr="002C400D">
        <w:rPr>
          <w:rFonts w:cs="Calibri" w:hint="eastAsia"/>
          <w:lang w:eastAsia="zh-CN"/>
        </w:rPr>
        <w:t>第</w:t>
      </w:r>
      <w:r w:rsidR="00B505F7" w:rsidRPr="002C400D">
        <w:rPr>
          <w:rFonts w:cs="Calibri"/>
          <w:lang w:eastAsia="zh-CN"/>
        </w:rPr>
        <w:t>4.1.3</w:t>
      </w:r>
      <w:r w:rsidR="00B505F7" w:rsidRPr="002C400D">
        <w:rPr>
          <w:rFonts w:cs="Calibri" w:hint="eastAsia"/>
          <w:lang w:eastAsia="zh-CN"/>
        </w:rPr>
        <w:t>段或</w:t>
      </w:r>
      <w:r w:rsidR="00FB40A8">
        <w:rPr>
          <w:rFonts w:cs="Calibri" w:hint="eastAsia"/>
          <w:lang w:eastAsia="zh-CN"/>
        </w:rPr>
        <w:t>第</w:t>
      </w:r>
      <w:r w:rsidR="00FB40A8" w:rsidRPr="002C400D">
        <w:rPr>
          <w:rFonts w:cs="Calibri"/>
          <w:lang w:eastAsia="zh-CN"/>
        </w:rPr>
        <w:t>4.2.6</w:t>
      </w:r>
      <w:r w:rsidR="00FB40A8" w:rsidRPr="002C400D">
        <w:rPr>
          <w:rFonts w:cs="Calibri" w:hint="eastAsia"/>
          <w:lang w:eastAsia="zh-CN"/>
        </w:rPr>
        <w:t>段</w:t>
      </w:r>
      <w:r w:rsidRPr="002C400D">
        <w:rPr>
          <w:rFonts w:cs="Calibri" w:hint="eastAsia"/>
          <w:lang w:eastAsia="zh-CN"/>
        </w:rPr>
        <w:t>以及根据</w:t>
      </w:r>
      <w:r w:rsidR="00B505F7" w:rsidRPr="002C400D">
        <w:rPr>
          <w:rFonts w:cs="Calibri" w:hint="eastAsia"/>
          <w:lang w:eastAsia="zh-CN"/>
        </w:rPr>
        <w:t>第</w:t>
      </w:r>
      <w:r w:rsidR="00B505F7" w:rsidRPr="002C400D">
        <w:rPr>
          <w:rFonts w:cs="Calibri"/>
          <w:lang w:eastAsia="zh-CN"/>
        </w:rPr>
        <w:t>4.3.14</w:t>
      </w:r>
      <w:r w:rsidR="00B505F7" w:rsidRPr="002C400D">
        <w:rPr>
          <w:rFonts w:cs="Calibri" w:hint="eastAsia"/>
          <w:lang w:eastAsia="zh-CN"/>
        </w:rPr>
        <w:t>段</w:t>
      </w:r>
      <w:r w:rsidR="00B505F7" w:rsidRPr="00B505F7">
        <w:rPr>
          <w:rFonts w:cs="Calibri" w:hint="eastAsia"/>
          <w:lang w:eastAsia="zh-CN"/>
        </w:rPr>
        <w:t>直至</w:t>
      </w:r>
      <w:r w:rsidR="00B505F7" w:rsidRPr="00B505F7">
        <w:rPr>
          <w:rFonts w:cs="Calibri" w:hint="eastAsia"/>
          <w:lang w:eastAsia="zh-CN"/>
        </w:rPr>
        <w:t>2000</w:t>
      </w:r>
      <w:r w:rsidR="00B505F7" w:rsidRPr="00B505F7">
        <w:rPr>
          <w:rFonts w:cs="Calibri" w:hint="eastAsia"/>
          <w:lang w:eastAsia="zh-CN"/>
        </w:rPr>
        <w:t>年</w:t>
      </w:r>
      <w:r w:rsidR="00B505F7" w:rsidRPr="00B505F7">
        <w:rPr>
          <w:rFonts w:cs="Calibri" w:hint="eastAsia"/>
          <w:lang w:eastAsia="zh-CN"/>
        </w:rPr>
        <w:t>6</w:t>
      </w:r>
      <w:r w:rsidR="00B505F7" w:rsidRPr="00B505F7">
        <w:rPr>
          <w:rFonts w:cs="Calibri" w:hint="eastAsia"/>
          <w:lang w:eastAsia="zh-CN"/>
        </w:rPr>
        <w:t>月</w:t>
      </w:r>
      <w:r w:rsidR="00B505F7" w:rsidRPr="00B505F7">
        <w:rPr>
          <w:rFonts w:cs="Calibri" w:hint="eastAsia"/>
          <w:lang w:eastAsia="zh-CN"/>
        </w:rPr>
        <w:t>2</w:t>
      </w:r>
      <w:r w:rsidR="00B505F7" w:rsidRPr="00B505F7">
        <w:rPr>
          <w:rFonts w:cs="Calibri" w:hint="eastAsia"/>
          <w:lang w:eastAsia="zh-CN"/>
        </w:rPr>
        <w:lastRenderedPageBreak/>
        <w:t>日</w:t>
      </w:r>
      <w:r w:rsidR="00B505F7">
        <w:rPr>
          <w:rFonts w:cs="Calibri" w:hint="eastAsia"/>
          <w:lang w:eastAsia="zh-CN"/>
        </w:rPr>
        <w:t>提交的相应</w:t>
      </w:r>
      <w:r w:rsidR="00B505F7" w:rsidRPr="002C400D">
        <w:rPr>
          <w:rFonts w:cs="Calibri"/>
          <w:lang w:eastAsia="zh-CN"/>
        </w:rPr>
        <w:t>B</w:t>
      </w:r>
      <w:r w:rsidR="00B505F7" w:rsidRPr="002C400D">
        <w:rPr>
          <w:rFonts w:cs="Calibri" w:hint="eastAsia"/>
          <w:lang w:eastAsia="zh-CN"/>
        </w:rPr>
        <w:t>部分资料</w:t>
      </w:r>
      <w:r w:rsidR="00B505F7">
        <w:rPr>
          <w:rFonts w:cs="Calibri" w:hint="eastAsia"/>
          <w:lang w:eastAsia="zh-CN"/>
        </w:rPr>
        <w:t>的、</w:t>
      </w:r>
      <w:r w:rsidR="00B505F7" w:rsidRPr="00B505F7">
        <w:rPr>
          <w:rFonts w:cs="Calibri" w:hint="eastAsia"/>
          <w:lang w:eastAsia="zh-CN"/>
        </w:rPr>
        <w:t>希望在</w:t>
      </w:r>
      <w:r w:rsidR="00B505F7" w:rsidRPr="00B505F7">
        <w:rPr>
          <w:rFonts w:cs="Calibri" w:hint="eastAsia"/>
          <w:lang w:eastAsia="zh-CN"/>
        </w:rPr>
        <w:t>A</w:t>
      </w:r>
      <w:r w:rsidR="00B505F7" w:rsidRPr="00B505F7">
        <w:rPr>
          <w:rFonts w:cs="Calibri" w:hint="eastAsia"/>
          <w:lang w:eastAsia="zh-CN"/>
        </w:rPr>
        <w:t>部分公布的要求</w:t>
      </w:r>
      <w:r w:rsidRPr="002C400D">
        <w:rPr>
          <w:rFonts w:cs="Calibri" w:hint="eastAsia"/>
          <w:lang w:eastAsia="zh-CN"/>
        </w:rPr>
        <w:t>，以及根据附录</w:t>
      </w:r>
      <w:r w:rsidRPr="002C400D">
        <w:rPr>
          <w:rFonts w:cs="Calibri"/>
          <w:lang w:eastAsia="zh-CN"/>
        </w:rPr>
        <w:t>30/30A</w:t>
      </w:r>
      <w:r w:rsidRPr="002C400D">
        <w:rPr>
          <w:rFonts w:cs="Calibri" w:hint="eastAsia"/>
          <w:lang w:eastAsia="zh-CN"/>
        </w:rPr>
        <w:t>第</w:t>
      </w:r>
      <w:r w:rsidRPr="002C400D">
        <w:rPr>
          <w:rFonts w:cs="Calibri"/>
          <w:lang w:eastAsia="zh-CN"/>
        </w:rPr>
        <w:t>4.1.12</w:t>
      </w:r>
      <w:r w:rsidRPr="002C400D">
        <w:rPr>
          <w:rFonts w:cs="Calibri" w:hint="eastAsia"/>
          <w:lang w:eastAsia="zh-CN"/>
        </w:rPr>
        <w:t>段或第</w:t>
      </w:r>
      <w:r w:rsidRPr="002C400D">
        <w:rPr>
          <w:rFonts w:cs="Calibri"/>
          <w:lang w:eastAsia="zh-CN"/>
        </w:rPr>
        <w:t>4.2.16</w:t>
      </w:r>
      <w:r w:rsidRPr="002C400D">
        <w:rPr>
          <w:rFonts w:cs="Calibri" w:hint="eastAsia"/>
          <w:lang w:eastAsia="zh-CN"/>
        </w:rPr>
        <w:t>段提交的</w:t>
      </w:r>
      <w:r w:rsidR="00B505F7">
        <w:rPr>
          <w:rFonts w:cs="Calibri" w:hint="eastAsia"/>
          <w:lang w:eastAsia="zh-CN"/>
        </w:rPr>
        <w:t>资料，</w:t>
      </w:r>
      <w:proofErr w:type="gramStart"/>
      <w:r w:rsidR="00B505F7">
        <w:rPr>
          <w:rFonts w:cs="Calibri" w:hint="eastAsia"/>
          <w:lang w:eastAsia="zh-CN"/>
        </w:rPr>
        <w:t>均</w:t>
      </w:r>
      <w:r w:rsidRPr="002C400D">
        <w:rPr>
          <w:rFonts w:cs="Calibri" w:hint="eastAsia"/>
          <w:lang w:eastAsia="zh-CN"/>
        </w:rPr>
        <w:t>应根据上述</w:t>
      </w:r>
      <w:r w:rsidRPr="002C400D">
        <w:rPr>
          <w:rFonts w:ascii="STKaiti" w:eastAsia="STKaiti" w:hAnsi="STKaiti" w:cs="Calibri" w:hint="eastAsia"/>
          <w:lang w:eastAsia="zh-CN"/>
        </w:rPr>
        <w:t>做出决定</w:t>
      </w:r>
      <w:r w:rsidRPr="002C400D">
        <w:rPr>
          <w:rFonts w:cs="Calibri"/>
          <w:lang w:val="en-AU" w:eastAsia="zh-CN"/>
        </w:rPr>
        <w:t>2</w:t>
      </w:r>
      <w:r w:rsidRPr="002C400D">
        <w:rPr>
          <w:rFonts w:cs="Calibri" w:hint="eastAsia"/>
          <w:lang w:eastAsia="zh-CN"/>
        </w:rPr>
        <w:t>收取费用；</w:t>
      </w:r>
      <w:proofErr w:type="gramEnd"/>
    </w:p>
    <w:p w14:paraId="3338B904" w14:textId="3967F5EE" w:rsidR="00E158AF" w:rsidRPr="002C400D" w:rsidRDefault="00E158AF">
      <w:pPr>
        <w:rPr>
          <w:rFonts w:cs="Calibri"/>
          <w:lang w:eastAsia="zh-CN"/>
        </w:rPr>
      </w:pPr>
      <w:r w:rsidRPr="002C400D">
        <w:rPr>
          <w:rFonts w:cs="Calibri"/>
          <w:lang w:eastAsia="zh-CN"/>
        </w:rPr>
        <w:t>7</w:t>
      </w:r>
      <w:r w:rsidRPr="002C400D">
        <w:rPr>
          <w:rFonts w:ascii="STKaiti" w:eastAsia="STKaiti" w:hAnsi="STKaiti" w:cs="Calibri" w:hint="eastAsia"/>
          <w:sz w:val="18"/>
          <w:szCs w:val="18"/>
          <w:lang w:eastAsia="zh-CN"/>
        </w:rPr>
        <w:t>之二</w:t>
      </w:r>
      <w:r w:rsidRPr="002C400D">
        <w:rPr>
          <w:rFonts w:cs="Calibri"/>
          <w:lang w:eastAsia="zh-CN"/>
        </w:rPr>
        <w:tab/>
      </w:r>
      <w:r w:rsidRPr="002C400D">
        <w:rPr>
          <w:rFonts w:cs="Calibri" w:hint="eastAsia"/>
          <w:lang w:eastAsia="zh-CN"/>
        </w:rPr>
        <w:t>对于</w:t>
      </w:r>
      <w:r w:rsidR="00B505F7" w:rsidRPr="002C400D">
        <w:rPr>
          <w:rFonts w:cs="Calibri" w:hint="eastAsia"/>
          <w:lang w:eastAsia="zh-CN"/>
        </w:rPr>
        <w:t>根据附录</w:t>
      </w:r>
      <w:r w:rsidR="00B505F7" w:rsidRPr="002C400D">
        <w:rPr>
          <w:rFonts w:cs="Calibri"/>
          <w:lang w:eastAsia="zh-CN"/>
        </w:rPr>
        <w:t>30B</w:t>
      </w:r>
      <w:r w:rsidR="00B505F7" w:rsidRPr="002C400D">
        <w:rPr>
          <w:rFonts w:cs="Calibri" w:hint="eastAsia"/>
          <w:lang w:eastAsia="zh-CN"/>
        </w:rPr>
        <w:t>第</w:t>
      </w:r>
      <w:r w:rsidR="00B505F7" w:rsidRPr="002C400D">
        <w:rPr>
          <w:rFonts w:cs="Calibri"/>
          <w:lang w:eastAsia="zh-CN"/>
        </w:rPr>
        <w:t>6</w:t>
      </w:r>
      <w:r w:rsidR="00B505F7" w:rsidRPr="002C400D">
        <w:rPr>
          <w:rFonts w:cs="Calibri" w:hint="eastAsia"/>
          <w:lang w:eastAsia="zh-CN"/>
        </w:rPr>
        <w:t>条第</w:t>
      </w:r>
      <w:r w:rsidR="00B505F7" w:rsidRPr="002C400D">
        <w:rPr>
          <w:rFonts w:cs="Calibri"/>
          <w:lang w:eastAsia="zh-CN"/>
        </w:rPr>
        <w:t>6.1</w:t>
      </w:r>
      <w:r w:rsidR="00B505F7">
        <w:rPr>
          <w:rFonts w:cs="Calibri" w:hint="eastAsia"/>
          <w:lang w:eastAsia="zh-CN"/>
        </w:rPr>
        <w:t>7</w:t>
      </w:r>
      <w:r w:rsidR="00B505F7" w:rsidRPr="002C400D">
        <w:rPr>
          <w:rFonts w:cs="Calibri" w:hint="eastAsia"/>
          <w:lang w:eastAsia="zh-CN"/>
        </w:rPr>
        <w:t>段提交的资料</w:t>
      </w:r>
      <w:r w:rsidR="00B505F7">
        <w:rPr>
          <w:rFonts w:cs="Calibri" w:hint="eastAsia"/>
          <w:lang w:eastAsia="zh-CN"/>
        </w:rPr>
        <w:t>而其相关联资料</w:t>
      </w:r>
      <w:r w:rsidR="00B505F7" w:rsidRPr="002C400D">
        <w:rPr>
          <w:rFonts w:cs="Calibri" w:hint="eastAsia"/>
          <w:lang w:eastAsia="zh-CN"/>
        </w:rPr>
        <w:t>已按照该条第</w:t>
      </w:r>
      <w:r w:rsidR="00B505F7" w:rsidRPr="002C400D">
        <w:rPr>
          <w:rFonts w:cs="Calibri"/>
          <w:lang w:eastAsia="zh-CN"/>
        </w:rPr>
        <w:t>6.1</w:t>
      </w:r>
      <w:r w:rsidR="00B505F7" w:rsidRPr="002C400D">
        <w:rPr>
          <w:rFonts w:cs="Calibri" w:hint="eastAsia"/>
          <w:lang w:eastAsia="zh-CN"/>
        </w:rPr>
        <w:t>段提交</w:t>
      </w:r>
      <w:r w:rsidR="000B46FD">
        <w:rPr>
          <w:rFonts w:cs="Calibri" w:hint="eastAsia"/>
          <w:lang w:eastAsia="zh-CN"/>
        </w:rPr>
        <w:t>且</w:t>
      </w:r>
      <w:r w:rsidR="00B505F7">
        <w:rPr>
          <w:rFonts w:cs="Calibri" w:hint="eastAsia"/>
          <w:lang w:eastAsia="zh-CN"/>
        </w:rPr>
        <w:t>在</w:t>
      </w:r>
      <w:r w:rsidRPr="002C400D">
        <w:rPr>
          <w:rFonts w:cs="Calibri"/>
          <w:lang w:eastAsia="zh-CN"/>
        </w:rPr>
        <w:t>2007</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17</w:t>
      </w:r>
      <w:r w:rsidRPr="002C400D">
        <w:rPr>
          <w:rFonts w:cs="Calibri" w:hint="eastAsia"/>
          <w:lang w:eastAsia="zh-CN"/>
        </w:rPr>
        <w:t>日之前收到</w:t>
      </w:r>
      <w:r w:rsidR="000B46FD">
        <w:rPr>
          <w:rFonts w:cs="Calibri" w:hint="eastAsia"/>
          <w:lang w:eastAsia="zh-CN"/>
        </w:rPr>
        <w:t>，</w:t>
      </w:r>
      <w:proofErr w:type="gramStart"/>
      <w:r w:rsidRPr="002C400D">
        <w:rPr>
          <w:rFonts w:cs="Calibri" w:hint="eastAsia"/>
          <w:lang w:eastAsia="zh-CN"/>
        </w:rPr>
        <w:t>免</w:t>
      </w:r>
      <w:r w:rsidR="000B46FD">
        <w:rPr>
          <w:rFonts w:cs="Calibri" w:hint="eastAsia"/>
          <w:lang w:eastAsia="zh-CN"/>
        </w:rPr>
        <w:t>予</w:t>
      </w:r>
      <w:r w:rsidRPr="002C400D">
        <w:rPr>
          <w:rFonts w:cs="Calibri" w:hint="eastAsia"/>
          <w:lang w:eastAsia="zh-CN"/>
        </w:rPr>
        <w:t>收</w:t>
      </w:r>
      <w:r w:rsidR="000B46FD">
        <w:rPr>
          <w:rFonts w:cs="Calibri" w:hint="eastAsia"/>
          <w:lang w:eastAsia="zh-CN"/>
        </w:rPr>
        <w:t>取</w:t>
      </w:r>
      <w:r w:rsidRPr="002C400D">
        <w:rPr>
          <w:rFonts w:cs="Calibri" w:hint="eastAsia"/>
          <w:lang w:eastAsia="zh-CN"/>
        </w:rPr>
        <w:t>成本回收费；</w:t>
      </w:r>
      <w:proofErr w:type="gramEnd"/>
    </w:p>
    <w:p w14:paraId="221E8D05" w14:textId="77777777" w:rsidR="00E158AF" w:rsidRPr="002C400D" w:rsidRDefault="00E158AF">
      <w:pPr>
        <w:rPr>
          <w:rFonts w:cs="Calibri"/>
          <w:lang w:eastAsia="zh-CN"/>
        </w:rPr>
      </w:pPr>
      <w:r w:rsidRPr="002C400D">
        <w:rPr>
          <w:rFonts w:cs="Calibri"/>
          <w:lang w:eastAsia="zh-CN"/>
        </w:rPr>
        <w:t>8</w:t>
      </w:r>
      <w:r w:rsidRPr="002C400D">
        <w:rPr>
          <w:rFonts w:cs="Calibri"/>
          <w:lang w:eastAsia="zh-CN"/>
        </w:rPr>
        <w:tab/>
      </w:r>
      <w:r w:rsidRPr="002C400D">
        <w:rPr>
          <w:rFonts w:cs="Calibri" w:hint="eastAsia"/>
          <w:lang w:val="en-US" w:eastAsia="zh-CN"/>
        </w:rPr>
        <w:t>理事会应定期审议本决定的附件</w:t>
      </w:r>
      <w:r w:rsidRPr="002C400D">
        <w:rPr>
          <w:rFonts w:cs="Calibri" w:hint="eastAsia"/>
          <w:lang w:eastAsia="zh-CN"/>
        </w:rPr>
        <w:t>（</w:t>
      </w:r>
      <w:r w:rsidRPr="002C400D">
        <w:rPr>
          <w:rFonts w:cs="Calibri" w:hint="eastAsia"/>
          <w:lang w:val="en-US" w:eastAsia="zh-CN"/>
        </w:rPr>
        <w:t>处理收费表</w:t>
      </w:r>
      <w:proofErr w:type="gramStart"/>
      <w:r w:rsidRPr="002C400D">
        <w:rPr>
          <w:rFonts w:cs="Calibri" w:hint="eastAsia"/>
          <w:lang w:eastAsia="zh-CN"/>
        </w:rPr>
        <w:t>）；</w:t>
      </w:r>
      <w:proofErr w:type="gramEnd"/>
    </w:p>
    <w:p w14:paraId="0914C5FF" w14:textId="2958C98A" w:rsidR="00E158AF" w:rsidRPr="002C400D" w:rsidRDefault="00E158AF">
      <w:pPr>
        <w:rPr>
          <w:rFonts w:cs="Calibri"/>
          <w:lang w:eastAsia="zh-CN"/>
        </w:rPr>
      </w:pPr>
      <w:r w:rsidRPr="002C400D">
        <w:rPr>
          <w:rFonts w:cs="Calibri"/>
          <w:lang w:eastAsia="zh-CN"/>
        </w:rPr>
        <w:t>9</w:t>
      </w:r>
      <w:r w:rsidRPr="002C400D">
        <w:rPr>
          <w:rFonts w:cs="Calibri"/>
          <w:lang w:eastAsia="zh-CN"/>
        </w:rPr>
        <w:tab/>
      </w:r>
      <w:r w:rsidRPr="002C400D">
        <w:rPr>
          <w:rFonts w:cs="Calibri" w:hint="eastAsia"/>
          <w:color w:val="000000"/>
          <w:lang w:eastAsia="zh-CN"/>
        </w:rPr>
        <w:t>无线电通信局一俟收到申报资料即出具发票，并将</w:t>
      </w:r>
      <w:r w:rsidR="000C4F74">
        <w:rPr>
          <w:rFonts w:cs="Calibri" w:hint="eastAsia"/>
          <w:color w:val="000000"/>
          <w:lang w:eastAsia="zh-CN"/>
        </w:rPr>
        <w:t>其</w:t>
      </w:r>
      <w:r w:rsidRPr="002C400D">
        <w:rPr>
          <w:rFonts w:cs="Calibri" w:hint="eastAsia"/>
          <w:color w:val="000000"/>
          <w:lang w:eastAsia="zh-CN"/>
        </w:rPr>
        <w:t>送交通知主管部门，或应该主管部门要求</w:t>
      </w:r>
      <w:r w:rsidR="000C4F74">
        <w:rPr>
          <w:rFonts w:cs="Calibri" w:hint="eastAsia"/>
          <w:color w:val="000000"/>
          <w:lang w:eastAsia="zh-CN"/>
        </w:rPr>
        <w:t>，将其</w:t>
      </w:r>
      <w:r w:rsidRPr="002C400D">
        <w:rPr>
          <w:rFonts w:cs="Calibri" w:hint="eastAsia"/>
          <w:color w:val="000000"/>
          <w:lang w:eastAsia="zh-CN"/>
        </w:rPr>
        <w:t>送交</w:t>
      </w:r>
      <w:r w:rsidR="000C4F74">
        <w:rPr>
          <w:rFonts w:cs="Calibri" w:hint="eastAsia"/>
          <w:color w:val="000000"/>
          <w:lang w:eastAsia="zh-CN"/>
        </w:rPr>
        <w:t>所述</w:t>
      </w:r>
      <w:r w:rsidRPr="002C400D">
        <w:rPr>
          <w:rFonts w:cs="Calibri" w:hint="eastAsia"/>
          <w:color w:val="000000"/>
          <w:lang w:eastAsia="zh-CN"/>
        </w:rPr>
        <w:t>卫星网络运营商。</w:t>
      </w:r>
      <w:r w:rsidR="000C4F74">
        <w:rPr>
          <w:rFonts w:cs="Calibri" w:hint="eastAsia"/>
          <w:color w:val="000000"/>
          <w:lang w:eastAsia="zh-CN"/>
        </w:rPr>
        <w:t>付费</w:t>
      </w:r>
      <w:r w:rsidR="000C4F74" w:rsidRPr="002C400D">
        <w:rPr>
          <w:rFonts w:cs="Calibri" w:hint="eastAsia"/>
          <w:color w:val="000000"/>
          <w:lang w:eastAsia="zh-CN"/>
        </w:rPr>
        <w:t>应</w:t>
      </w:r>
      <w:r w:rsidR="000C4F74">
        <w:rPr>
          <w:rFonts w:cs="Calibri" w:hint="eastAsia"/>
          <w:color w:val="000000"/>
          <w:lang w:eastAsia="zh-CN"/>
        </w:rPr>
        <w:t>以</w:t>
      </w:r>
      <w:r w:rsidRPr="002C400D">
        <w:rPr>
          <w:rFonts w:cs="Calibri" w:hint="eastAsia"/>
          <w:color w:val="000000"/>
          <w:lang w:eastAsia="zh-CN"/>
        </w:rPr>
        <w:t>此发票</w:t>
      </w:r>
      <w:r w:rsidR="000C4F74">
        <w:rPr>
          <w:rFonts w:cs="Calibri" w:hint="eastAsia"/>
          <w:color w:val="000000"/>
          <w:lang w:eastAsia="zh-CN"/>
        </w:rPr>
        <w:t>为</w:t>
      </w:r>
      <w:r w:rsidRPr="002C400D">
        <w:rPr>
          <w:rFonts w:cs="Calibri" w:hint="eastAsia"/>
          <w:color w:val="000000"/>
          <w:lang w:eastAsia="zh-CN"/>
        </w:rPr>
        <w:t>依据，</w:t>
      </w:r>
      <w:proofErr w:type="gramStart"/>
      <w:r w:rsidRPr="002C400D">
        <w:rPr>
          <w:rFonts w:cs="Calibri" w:hint="eastAsia"/>
          <w:color w:val="000000"/>
          <w:lang w:eastAsia="zh-CN"/>
        </w:rPr>
        <w:t>应在发票开出日</w:t>
      </w:r>
      <w:r w:rsidR="008960F7">
        <w:rPr>
          <w:rFonts w:cs="Calibri" w:hint="eastAsia"/>
          <w:color w:val="000000"/>
          <w:lang w:eastAsia="zh-CN"/>
        </w:rPr>
        <w:t>后</w:t>
      </w:r>
      <w:r w:rsidRPr="002C400D">
        <w:rPr>
          <w:rFonts w:cs="Calibri" w:hint="eastAsia"/>
          <w:color w:val="000000"/>
          <w:lang w:eastAsia="zh-CN"/>
        </w:rPr>
        <w:t>最多六个月</w:t>
      </w:r>
      <w:r w:rsidR="008960F7">
        <w:rPr>
          <w:rFonts w:cs="Calibri" w:hint="eastAsia"/>
          <w:color w:val="000000"/>
          <w:lang w:eastAsia="zh-CN"/>
        </w:rPr>
        <w:t>之</w:t>
      </w:r>
      <w:r w:rsidRPr="002C400D">
        <w:rPr>
          <w:rFonts w:cs="Calibri" w:hint="eastAsia"/>
          <w:color w:val="000000"/>
          <w:lang w:eastAsia="zh-CN"/>
        </w:rPr>
        <w:t>内完成；</w:t>
      </w:r>
      <w:proofErr w:type="gramEnd"/>
    </w:p>
    <w:p w14:paraId="7CFC7E8E" w14:textId="438CED8D" w:rsidR="00E158AF" w:rsidRPr="002C400D" w:rsidRDefault="00E158AF">
      <w:pPr>
        <w:rPr>
          <w:rFonts w:cs="Calibri"/>
          <w:lang w:eastAsia="zh-CN"/>
        </w:rPr>
      </w:pPr>
      <w:r w:rsidRPr="002C400D">
        <w:rPr>
          <w:rFonts w:cs="Calibri"/>
          <w:lang w:eastAsia="zh-CN"/>
        </w:rPr>
        <w:t>10</w:t>
      </w:r>
      <w:r w:rsidRPr="002C400D">
        <w:rPr>
          <w:rFonts w:cs="Calibri"/>
          <w:lang w:eastAsia="zh-CN"/>
        </w:rPr>
        <w:tab/>
      </w:r>
      <w:r w:rsidR="00864E6D">
        <w:rPr>
          <w:rFonts w:cs="Calibri" w:hint="eastAsia"/>
          <w:lang w:eastAsia="zh-CN"/>
        </w:rPr>
        <w:t>对于</w:t>
      </w:r>
      <w:r w:rsidRPr="002C400D">
        <w:rPr>
          <w:rFonts w:cs="Calibri" w:hint="eastAsia"/>
          <w:lang w:eastAsia="zh-CN"/>
        </w:rPr>
        <w:t>无线电通信局在申报资料</w:t>
      </w:r>
      <w:r w:rsidR="00864E6D">
        <w:rPr>
          <w:rFonts w:cs="Calibri" w:hint="eastAsia"/>
          <w:lang w:eastAsia="zh-CN"/>
        </w:rPr>
        <w:t>收悉</w:t>
      </w:r>
      <w:r w:rsidRPr="002C400D">
        <w:rPr>
          <w:rFonts w:cs="Calibri" w:hint="eastAsia"/>
          <w:lang w:eastAsia="zh-CN"/>
        </w:rPr>
        <w:t>日</w:t>
      </w:r>
      <w:r w:rsidR="00864E6D">
        <w:rPr>
          <w:rFonts w:cs="Calibri" w:hint="eastAsia"/>
          <w:lang w:eastAsia="zh-CN"/>
        </w:rPr>
        <w:t>之后</w:t>
      </w:r>
      <w:r w:rsidRPr="002C400D">
        <w:rPr>
          <w:rFonts w:cs="Calibri"/>
          <w:lang w:eastAsia="zh-CN"/>
        </w:rPr>
        <w:t>15</w:t>
      </w:r>
      <w:r w:rsidRPr="002C400D">
        <w:rPr>
          <w:rFonts w:cs="Calibri" w:hint="eastAsia"/>
          <w:lang w:eastAsia="zh-CN"/>
        </w:rPr>
        <w:t>天内收到的撤销要求，</w:t>
      </w:r>
      <w:proofErr w:type="gramStart"/>
      <w:r w:rsidRPr="002C400D">
        <w:rPr>
          <w:rFonts w:cs="Calibri" w:hint="eastAsia"/>
          <w:lang w:eastAsia="zh-CN"/>
        </w:rPr>
        <w:t>应免除支付费用的义务；</w:t>
      </w:r>
      <w:proofErr w:type="gramEnd"/>
    </w:p>
    <w:p w14:paraId="7D901341" w14:textId="3C64675A" w:rsidR="00E158AF" w:rsidRPr="002C400D" w:rsidRDefault="00E158AF">
      <w:pPr>
        <w:rPr>
          <w:rFonts w:cs="Calibri"/>
          <w:lang w:eastAsia="zh-CN"/>
        </w:rPr>
      </w:pPr>
      <w:r w:rsidRPr="002C400D">
        <w:rPr>
          <w:rFonts w:cs="Calibri"/>
          <w:lang w:eastAsia="zh-CN"/>
        </w:rPr>
        <w:t>11</w:t>
      </w:r>
      <w:r w:rsidRPr="002C400D">
        <w:rPr>
          <w:rFonts w:cs="Calibri"/>
          <w:lang w:eastAsia="zh-CN"/>
        </w:rPr>
        <w:tab/>
      </w:r>
      <w:r w:rsidRPr="002C400D">
        <w:rPr>
          <w:rFonts w:cs="Calibri" w:hint="eastAsia"/>
          <w:lang w:val="en-US" w:eastAsia="zh-CN"/>
        </w:rPr>
        <w:t>对于业余卫星业务特节或</w:t>
      </w:r>
      <w:r w:rsidRPr="002C400D">
        <w:rPr>
          <w:rFonts w:cs="Calibri"/>
          <w:lang w:val="en-US" w:eastAsia="zh-CN"/>
        </w:rPr>
        <w:t>无线电</w:t>
      </w:r>
      <w:r w:rsidRPr="002C400D">
        <w:rPr>
          <w:rFonts w:cs="Calibri" w:hint="eastAsia"/>
          <w:lang w:val="en-US" w:eastAsia="zh-CN"/>
        </w:rPr>
        <w:t>通信</w:t>
      </w:r>
      <w:r w:rsidRPr="002C400D">
        <w:rPr>
          <w:rFonts w:cs="Calibri"/>
          <w:lang w:val="en-US" w:eastAsia="zh-CN"/>
        </w:rPr>
        <w:t>局</w:t>
      </w:r>
      <w:r w:rsidRPr="002C400D">
        <w:rPr>
          <w:rFonts w:cs="Calibri" w:hint="eastAsia"/>
          <w:lang w:val="en-US" w:eastAsia="zh-CN"/>
        </w:rPr>
        <w:t>《国际频率信息通报》（</w:t>
      </w:r>
      <w:r w:rsidRPr="002C400D">
        <w:rPr>
          <w:rFonts w:cs="Calibri" w:hint="eastAsia"/>
          <w:lang w:val="en-US" w:eastAsia="zh-CN"/>
        </w:rPr>
        <w:t>BR</w:t>
      </w:r>
      <w:r w:rsidRPr="002C400D">
        <w:rPr>
          <w:rFonts w:cs="Calibri"/>
          <w:lang w:val="en-US" w:eastAsia="zh-CN"/>
        </w:rPr>
        <w:t xml:space="preserve"> IFIC</w:t>
      </w:r>
      <w:r w:rsidRPr="002C400D">
        <w:rPr>
          <w:rFonts w:cs="Calibri" w:hint="eastAsia"/>
          <w:lang w:val="en-US" w:eastAsia="zh-CN"/>
        </w:rPr>
        <w:t>）（空间</w:t>
      </w:r>
      <w:r w:rsidRPr="002C400D">
        <w:rPr>
          <w:rFonts w:cs="Calibri"/>
          <w:lang w:val="en-US" w:eastAsia="zh-CN"/>
        </w:rPr>
        <w:t>业务）</w:t>
      </w:r>
      <w:r w:rsidRPr="002C400D">
        <w:rPr>
          <w:rFonts w:cs="Calibri" w:hint="eastAsia"/>
          <w:lang w:val="en-US" w:eastAsia="zh-CN"/>
        </w:rPr>
        <w:t>相关部分的公布、地球站频率指配登记的通知、按照附录</w:t>
      </w:r>
      <w:r w:rsidRPr="002C400D">
        <w:rPr>
          <w:rFonts w:cs="Calibri"/>
          <w:bCs/>
          <w:lang w:val="en-US" w:eastAsia="zh-CN"/>
        </w:rPr>
        <w:t>30B</w:t>
      </w:r>
      <w:r w:rsidRPr="002C400D">
        <w:rPr>
          <w:rFonts w:cs="Calibri" w:hint="eastAsia"/>
          <w:lang w:val="en-US" w:eastAsia="zh-CN"/>
        </w:rPr>
        <w:t>第</w:t>
      </w:r>
      <w:r w:rsidRPr="002C400D">
        <w:rPr>
          <w:rFonts w:cs="Calibri"/>
          <w:lang w:val="en-US" w:eastAsia="zh-CN"/>
        </w:rPr>
        <w:t>6</w:t>
      </w:r>
      <w:r w:rsidRPr="002C400D">
        <w:rPr>
          <w:rFonts w:cs="Calibri" w:hint="eastAsia"/>
          <w:lang w:val="en-US" w:eastAsia="zh-CN"/>
        </w:rPr>
        <w:t>条前第</w:t>
      </w:r>
      <w:r w:rsidRPr="002C400D">
        <w:rPr>
          <w:rFonts w:cs="Calibri"/>
          <w:lang w:val="en-US" w:eastAsia="zh-CN"/>
        </w:rPr>
        <w:t>I</w:t>
      </w:r>
      <w:r w:rsidRPr="002C400D">
        <w:rPr>
          <w:rFonts w:cs="Calibri" w:hint="eastAsia"/>
          <w:lang w:val="en-US" w:eastAsia="zh-CN"/>
        </w:rPr>
        <w:t>节规定的程序将分配转换为指配的通知、按照附录</w:t>
      </w:r>
      <w:r w:rsidRPr="002C400D">
        <w:rPr>
          <w:rFonts w:cs="Calibri"/>
          <w:lang w:eastAsia="zh-CN"/>
        </w:rPr>
        <w:t>30B</w:t>
      </w:r>
      <w:r w:rsidRPr="002C400D">
        <w:rPr>
          <w:rFonts w:cs="Calibri" w:hint="eastAsia"/>
          <w:lang w:val="en-US" w:eastAsia="zh-CN"/>
        </w:rPr>
        <w:t>第</w:t>
      </w:r>
      <w:r w:rsidRPr="002C400D">
        <w:rPr>
          <w:rFonts w:cs="Calibri"/>
          <w:bCs/>
          <w:lang w:val="en-US" w:eastAsia="zh-CN"/>
        </w:rPr>
        <w:t>7</w:t>
      </w:r>
      <w:r w:rsidRPr="002C400D">
        <w:rPr>
          <w:rFonts w:cs="Calibri" w:hint="eastAsia"/>
          <w:lang w:val="en-US" w:eastAsia="zh-CN"/>
        </w:rPr>
        <w:t>条规定的程序在规划中为国际电联</w:t>
      </w:r>
      <w:r w:rsidR="00864E6D">
        <w:rPr>
          <w:rFonts w:cs="Calibri" w:hint="eastAsia"/>
          <w:lang w:val="en-US" w:eastAsia="zh-CN"/>
        </w:rPr>
        <w:t>一</w:t>
      </w:r>
      <w:r w:rsidRPr="002C400D">
        <w:rPr>
          <w:rFonts w:cs="Calibri" w:hint="eastAsia"/>
          <w:lang w:val="en-US" w:eastAsia="zh-CN"/>
        </w:rPr>
        <w:t>新成员国增加</w:t>
      </w:r>
      <w:r w:rsidR="00864E6D">
        <w:rPr>
          <w:rFonts w:cs="Calibri" w:hint="eastAsia"/>
          <w:lang w:val="en-US" w:eastAsia="zh-CN"/>
        </w:rPr>
        <w:t>一</w:t>
      </w:r>
      <w:r w:rsidRPr="002C400D">
        <w:rPr>
          <w:rFonts w:cs="Calibri" w:hint="eastAsia"/>
          <w:lang w:val="en-US" w:eastAsia="zh-CN"/>
        </w:rPr>
        <w:t>新的分配</w:t>
      </w:r>
      <w:r w:rsidR="00864E6D">
        <w:rPr>
          <w:rFonts w:cs="Calibri" w:hint="eastAsia"/>
          <w:lang w:val="en-US" w:eastAsia="zh-CN"/>
        </w:rPr>
        <w:t>，</w:t>
      </w:r>
      <w:proofErr w:type="gramStart"/>
      <w:r w:rsidRPr="002C400D">
        <w:rPr>
          <w:rFonts w:cs="Calibri" w:hint="eastAsia"/>
          <w:lang w:val="en-US" w:eastAsia="zh-CN"/>
        </w:rPr>
        <w:t>均应免予收费；</w:t>
      </w:r>
      <w:proofErr w:type="gramEnd"/>
    </w:p>
    <w:p w14:paraId="3190EDE1" w14:textId="4E058839" w:rsidR="00F131F6" w:rsidRDefault="00E158AF">
      <w:pPr>
        <w:rPr>
          <w:rFonts w:cs="Calibri"/>
          <w:lang w:eastAsia="zh-CN"/>
        </w:rPr>
      </w:pPr>
      <w:r w:rsidRPr="002C400D">
        <w:rPr>
          <w:rFonts w:cs="Calibri"/>
          <w:lang w:eastAsia="zh-CN"/>
        </w:rPr>
        <w:t>12</w:t>
      </w:r>
      <w:r w:rsidRPr="002C400D">
        <w:rPr>
          <w:rFonts w:cs="Calibri"/>
          <w:lang w:eastAsia="zh-CN"/>
        </w:rPr>
        <w:tab/>
      </w:r>
      <w:r w:rsidRPr="002C400D">
        <w:rPr>
          <w:rFonts w:cs="Calibri" w:hint="eastAsia"/>
          <w:lang w:eastAsia="zh-CN"/>
        </w:rPr>
        <w:t>第</w:t>
      </w:r>
      <w:r w:rsidRPr="002C400D">
        <w:rPr>
          <w:rFonts w:cs="Calibri"/>
          <w:lang w:eastAsia="zh-CN"/>
        </w:rPr>
        <w:t>482</w:t>
      </w:r>
      <w:r w:rsidRPr="002C400D">
        <w:rPr>
          <w:rFonts w:cs="Calibri" w:hint="eastAsia"/>
          <w:lang w:eastAsia="zh-CN"/>
        </w:rPr>
        <w:t>号决定</w:t>
      </w:r>
      <w:r w:rsidRPr="002C400D">
        <w:rPr>
          <w:rFonts w:cs="Calibri" w:hint="eastAsia"/>
          <w:lang w:val="en-US" w:eastAsia="zh-CN"/>
        </w:rPr>
        <w:t>（</w:t>
      </w:r>
      <w:r w:rsidRPr="00E158AF">
        <w:rPr>
          <w:rFonts w:eastAsiaTheme="minorEastAsia" w:cs="Calibri"/>
          <w:szCs w:val="24"/>
          <w:lang w:eastAsia="zh-CN"/>
        </w:rPr>
        <w:t>2020</w:t>
      </w:r>
      <w:r w:rsidRPr="002C400D">
        <w:rPr>
          <w:rFonts w:cs="Calibri" w:hint="eastAsia"/>
          <w:lang w:eastAsia="zh-CN"/>
        </w:rPr>
        <w:t>年修订</w:t>
      </w:r>
      <w:r w:rsidRPr="002C400D">
        <w:rPr>
          <w:rFonts w:cs="Calibri" w:hint="eastAsia"/>
          <w:lang w:val="en-US" w:eastAsia="zh-CN"/>
        </w:rPr>
        <w:t>）</w:t>
      </w:r>
      <w:proofErr w:type="gramStart"/>
      <w:r w:rsidRPr="002C400D">
        <w:rPr>
          <w:rFonts w:cs="Calibri" w:hint="eastAsia"/>
          <w:lang w:eastAsia="zh-CN"/>
        </w:rPr>
        <w:t>的生效日期为</w:t>
      </w:r>
      <w:r w:rsidRPr="00E158AF">
        <w:rPr>
          <w:rFonts w:eastAsiaTheme="minorEastAsia" w:cs="Calibri"/>
          <w:szCs w:val="24"/>
          <w:lang w:eastAsia="zh-CN"/>
        </w:rPr>
        <w:t>2020</w:t>
      </w:r>
      <w:r w:rsidRPr="002C400D">
        <w:rPr>
          <w:rFonts w:cs="Calibri" w:hint="eastAsia"/>
          <w:lang w:eastAsia="zh-CN"/>
        </w:rPr>
        <w:t>年</w:t>
      </w:r>
      <w:r w:rsidR="00BF0DF1">
        <w:rPr>
          <w:rFonts w:cs="Calibri" w:hint="eastAsia"/>
          <w:lang w:eastAsia="zh-CN"/>
        </w:rPr>
        <w:t>9</w:t>
      </w:r>
      <w:r w:rsidRPr="002C400D">
        <w:rPr>
          <w:rFonts w:cs="Calibri" w:hint="eastAsia"/>
          <w:lang w:eastAsia="zh-CN"/>
        </w:rPr>
        <w:t>月</w:t>
      </w:r>
      <w:r w:rsidRPr="002C400D">
        <w:rPr>
          <w:rFonts w:cs="Calibri"/>
          <w:lang w:eastAsia="zh-CN"/>
        </w:rPr>
        <w:t>1</w:t>
      </w:r>
      <w:r w:rsidRPr="002C400D">
        <w:rPr>
          <w:rFonts w:cs="Calibri" w:hint="eastAsia"/>
          <w:lang w:eastAsia="zh-CN"/>
        </w:rPr>
        <w:t>日；</w:t>
      </w:r>
      <w:proofErr w:type="gramEnd"/>
    </w:p>
    <w:p w14:paraId="73E7B491" w14:textId="51B5AE4A" w:rsidR="00E158AF" w:rsidRPr="002C400D" w:rsidRDefault="00E158AF">
      <w:pPr>
        <w:rPr>
          <w:rFonts w:cs="Calibri"/>
          <w:lang w:eastAsia="zh-CN"/>
        </w:rPr>
      </w:pPr>
      <w:r w:rsidRPr="002C400D">
        <w:rPr>
          <w:rFonts w:cs="Calibri"/>
          <w:lang w:eastAsia="zh-CN"/>
        </w:rPr>
        <w:t>13</w:t>
      </w:r>
      <w:r w:rsidRPr="002C400D">
        <w:rPr>
          <w:rFonts w:cs="Calibri"/>
          <w:lang w:eastAsia="zh-CN"/>
        </w:rPr>
        <w:tab/>
      </w:r>
      <w:r w:rsidRPr="002C400D">
        <w:rPr>
          <w:rFonts w:cs="Calibri" w:hint="eastAsia"/>
          <w:lang w:eastAsia="zh-CN"/>
        </w:rPr>
        <w:t>在</w:t>
      </w:r>
      <w:r w:rsidR="00D54545">
        <w:rPr>
          <w:rFonts w:cs="Calibri" w:hint="eastAsia"/>
          <w:lang w:eastAsia="zh-CN"/>
        </w:rPr>
        <w:t>可提供</w:t>
      </w:r>
      <w:r w:rsidRPr="002C400D">
        <w:rPr>
          <w:rFonts w:cs="Calibri" w:hint="eastAsia"/>
          <w:lang w:eastAsia="zh-CN"/>
        </w:rPr>
        <w:t>更多的时间记录数据后，</w:t>
      </w:r>
      <w:r w:rsidR="00D54545" w:rsidRPr="002C400D">
        <w:rPr>
          <w:rFonts w:cs="Calibri" w:hint="eastAsia"/>
          <w:lang w:eastAsia="zh-CN"/>
        </w:rPr>
        <w:t>有必要</w:t>
      </w:r>
      <w:r w:rsidRPr="002C400D">
        <w:rPr>
          <w:rFonts w:cs="Calibri" w:hint="eastAsia"/>
          <w:lang w:eastAsia="zh-CN"/>
        </w:rPr>
        <w:t>对本决定的条款进行修</w:t>
      </w:r>
      <w:r w:rsidR="00D54545">
        <w:rPr>
          <w:rFonts w:cs="Calibri" w:hint="eastAsia"/>
          <w:lang w:eastAsia="zh-CN"/>
        </w:rPr>
        <w:t>订</w:t>
      </w:r>
      <w:r w:rsidRPr="002C400D">
        <w:rPr>
          <w:rFonts w:cs="Calibri" w:hint="eastAsia"/>
          <w:lang w:eastAsia="zh-CN"/>
        </w:rPr>
        <w:t>，</w:t>
      </w:r>
    </w:p>
    <w:p w14:paraId="1B070F38" w14:textId="77777777" w:rsidR="00E158AF" w:rsidRPr="002C400D" w:rsidRDefault="00E158AF">
      <w:pPr>
        <w:pStyle w:val="Call"/>
        <w:rPr>
          <w:rFonts w:eastAsia="STKaiti"/>
          <w:lang w:eastAsia="zh-CN"/>
        </w:rPr>
      </w:pPr>
      <w:r w:rsidRPr="002C400D">
        <w:rPr>
          <w:rFonts w:eastAsia="STKaiti" w:hint="eastAsia"/>
          <w:lang w:eastAsia="zh-CN"/>
        </w:rPr>
        <w:t>做出建议</w:t>
      </w:r>
    </w:p>
    <w:p w14:paraId="78DFAA96" w14:textId="0E412C3D" w:rsidR="00E158AF" w:rsidRPr="002C400D" w:rsidRDefault="00E158AF">
      <w:pPr>
        <w:ind w:firstLineChars="200" w:firstLine="480"/>
        <w:rPr>
          <w:rFonts w:cs="Calibri"/>
          <w:lang w:eastAsia="zh-CN"/>
        </w:rPr>
      </w:pPr>
      <w:r w:rsidRPr="002C400D">
        <w:rPr>
          <w:rFonts w:cs="Calibri" w:hint="eastAsia"/>
          <w:lang w:eastAsia="zh-CN"/>
        </w:rPr>
        <w:t>如</w:t>
      </w:r>
      <w:r w:rsidR="00D54545">
        <w:rPr>
          <w:rFonts w:cs="Calibri" w:hint="eastAsia"/>
          <w:lang w:eastAsia="zh-CN"/>
        </w:rPr>
        <w:t>果</w:t>
      </w:r>
      <w:r w:rsidRPr="002C400D">
        <w:rPr>
          <w:rFonts w:cs="Calibri" w:hint="eastAsia"/>
          <w:lang w:eastAsia="zh-CN"/>
        </w:rPr>
        <w:t>理事会修订附件中的收费表，则无线电通信局应将可能出现的任何余款按照</w:t>
      </w:r>
      <w:r>
        <w:rPr>
          <w:rFonts w:cs="Calibri" w:hint="eastAsia"/>
          <w:lang w:eastAsia="zh-CN"/>
        </w:rPr>
        <w:t>各</w:t>
      </w:r>
      <w:r w:rsidRPr="002C400D">
        <w:rPr>
          <w:rFonts w:cs="Calibri" w:hint="eastAsia"/>
          <w:lang w:eastAsia="zh-CN"/>
        </w:rPr>
        <w:t>主管部门的要求用于今后的发票，</w:t>
      </w:r>
    </w:p>
    <w:p w14:paraId="37A03521" w14:textId="63E8C8BB" w:rsidR="00E158AF" w:rsidRPr="002C400D" w:rsidRDefault="00E158AF">
      <w:pPr>
        <w:pStyle w:val="Call"/>
        <w:rPr>
          <w:rFonts w:eastAsia="STKaiti"/>
          <w:lang w:eastAsia="zh-CN"/>
        </w:rPr>
      </w:pPr>
      <w:r w:rsidRPr="002C400D">
        <w:rPr>
          <w:rFonts w:eastAsia="STKaiti" w:hint="eastAsia"/>
          <w:lang w:eastAsia="zh-CN"/>
        </w:rPr>
        <w:t>鼓励</w:t>
      </w:r>
      <w:r w:rsidR="00D54545">
        <w:rPr>
          <w:rFonts w:eastAsia="STKaiti" w:hint="eastAsia"/>
          <w:lang w:eastAsia="zh-CN"/>
        </w:rPr>
        <w:t>各</w:t>
      </w:r>
      <w:r w:rsidRPr="002C400D">
        <w:rPr>
          <w:rFonts w:eastAsia="STKaiti" w:hint="eastAsia"/>
          <w:lang w:eastAsia="zh-CN"/>
        </w:rPr>
        <w:t>成员国</w:t>
      </w:r>
    </w:p>
    <w:p w14:paraId="1822F78D" w14:textId="77777777" w:rsidR="00E158AF" w:rsidRPr="002C400D" w:rsidRDefault="00E158AF">
      <w:pPr>
        <w:ind w:firstLineChars="200" w:firstLine="480"/>
        <w:rPr>
          <w:rFonts w:cs="Calibri"/>
          <w:lang w:eastAsia="zh-CN"/>
        </w:rPr>
      </w:pPr>
      <w:r w:rsidRPr="002C400D">
        <w:rPr>
          <w:rFonts w:cs="Calibri" w:hint="eastAsia"/>
          <w:lang w:eastAsia="zh-CN"/>
        </w:rPr>
        <w:t>制定国内政策，最大程度地减少不支付情况的发生</w:t>
      </w:r>
      <w:r>
        <w:rPr>
          <w:rFonts w:cs="Calibri" w:hint="eastAsia"/>
          <w:lang w:eastAsia="zh-CN"/>
        </w:rPr>
        <w:t>以及</w:t>
      </w:r>
      <w:r w:rsidRPr="002C400D">
        <w:rPr>
          <w:rFonts w:cs="Calibri" w:hint="eastAsia"/>
          <w:lang w:eastAsia="zh-CN"/>
        </w:rPr>
        <w:t>因此给国际电联造成的收入损失，</w:t>
      </w:r>
    </w:p>
    <w:p w14:paraId="107F976B" w14:textId="77777777" w:rsidR="00E158AF" w:rsidRPr="002C400D" w:rsidRDefault="00E158AF">
      <w:pPr>
        <w:pStyle w:val="Call"/>
        <w:rPr>
          <w:rFonts w:eastAsia="STKaiti"/>
          <w:lang w:eastAsia="zh-CN"/>
        </w:rPr>
      </w:pPr>
      <w:r w:rsidRPr="002C400D">
        <w:rPr>
          <w:rFonts w:eastAsia="STKaiti" w:hint="eastAsia"/>
          <w:lang w:eastAsia="zh-CN"/>
        </w:rPr>
        <w:t>责成无线电通信局主任</w:t>
      </w:r>
    </w:p>
    <w:p w14:paraId="09E0AA62" w14:textId="77777777" w:rsidR="00E158AF" w:rsidRPr="002C400D" w:rsidRDefault="00E158AF">
      <w:pPr>
        <w:rPr>
          <w:rFonts w:cs="Calibri"/>
          <w:lang w:eastAsia="zh-CN"/>
        </w:rPr>
      </w:pPr>
      <w:r w:rsidRPr="002C400D">
        <w:rPr>
          <w:rFonts w:cs="Calibri"/>
          <w:lang w:eastAsia="zh-CN"/>
        </w:rPr>
        <w:t>1</w:t>
      </w:r>
      <w:r w:rsidRPr="002C400D">
        <w:rPr>
          <w:rFonts w:cs="Calibri"/>
          <w:lang w:eastAsia="zh-CN"/>
        </w:rPr>
        <w:tab/>
      </w:r>
      <w:r>
        <w:rPr>
          <w:rFonts w:cs="Calibri" w:hint="eastAsia"/>
          <w:lang w:eastAsia="zh-CN"/>
        </w:rPr>
        <w:t>强化</w:t>
      </w:r>
      <w:r w:rsidRPr="002C400D">
        <w:rPr>
          <w:rFonts w:cs="Calibri" w:hint="eastAsia"/>
          <w:lang w:eastAsia="zh-CN"/>
        </w:rPr>
        <w:t>无线电通信局的电子通知表格软件（</w:t>
      </w:r>
      <w:proofErr w:type="spellStart"/>
      <w:r w:rsidRPr="002C400D">
        <w:rPr>
          <w:rFonts w:cs="Calibri"/>
          <w:lang w:eastAsia="zh-CN"/>
        </w:rPr>
        <w:t>SpaceCap</w:t>
      </w:r>
      <w:proofErr w:type="spellEnd"/>
      <w:r w:rsidRPr="002C400D">
        <w:rPr>
          <w:rFonts w:cs="Calibri" w:hint="eastAsia"/>
          <w:lang w:eastAsia="zh-CN"/>
        </w:rPr>
        <w:t>），</w:t>
      </w:r>
      <w:proofErr w:type="gramStart"/>
      <w:r w:rsidRPr="002C400D">
        <w:rPr>
          <w:rFonts w:cs="Calibri" w:hint="eastAsia"/>
          <w:lang w:eastAsia="zh-CN"/>
        </w:rPr>
        <w:t>以便在任何类型的卫星网络申报提交国际电联之前</w:t>
      </w:r>
      <w:r>
        <w:rPr>
          <w:rFonts w:cs="Calibri" w:hint="eastAsia"/>
          <w:lang w:eastAsia="zh-CN"/>
        </w:rPr>
        <w:t>即可</w:t>
      </w:r>
      <w:r w:rsidRPr="002C400D">
        <w:rPr>
          <w:rFonts w:cs="Calibri" w:hint="eastAsia"/>
          <w:lang w:eastAsia="zh-CN"/>
        </w:rPr>
        <w:t>计算出最为接近的相关收费估算；</w:t>
      </w:r>
      <w:proofErr w:type="gramEnd"/>
    </w:p>
    <w:p w14:paraId="0AF52229" w14:textId="77777777" w:rsidR="00E158AF" w:rsidRPr="002C400D" w:rsidRDefault="00E158AF">
      <w:pPr>
        <w:rPr>
          <w:rFonts w:cs="Calibri"/>
          <w:lang w:val="en-US" w:eastAsia="zh-CN"/>
        </w:rPr>
      </w:pPr>
      <w:r w:rsidRPr="002C400D">
        <w:rPr>
          <w:rFonts w:cs="Calibri"/>
          <w:lang w:eastAsia="zh-CN"/>
        </w:rPr>
        <w:t>2</w:t>
      </w:r>
      <w:r w:rsidRPr="002C400D">
        <w:rPr>
          <w:rFonts w:cs="Calibri"/>
          <w:lang w:eastAsia="zh-CN"/>
        </w:rPr>
        <w:tab/>
      </w:r>
      <w:r w:rsidRPr="002C400D">
        <w:rPr>
          <w:rFonts w:cs="Calibri" w:hint="eastAsia"/>
          <w:lang w:val="en-US" w:eastAsia="zh-CN"/>
        </w:rPr>
        <w:t>向理事会提交</w:t>
      </w:r>
      <w:r w:rsidRPr="002C400D">
        <w:rPr>
          <w:rFonts w:cs="Calibri" w:hint="eastAsia"/>
          <w:color w:val="000000"/>
          <w:lang w:eastAsia="zh-CN"/>
        </w:rPr>
        <w:t>一份</w:t>
      </w:r>
      <w:r w:rsidRPr="002C400D">
        <w:rPr>
          <w:rFonts w:cs="Calibri" w:hint="eastAsia"/>
          <w:lang w:val="en-US" w:eastAsia="zh-CN"/>
        </w:rPr>
        <w:t>有关实施本决定的</w:t>
      </w:r>
      <w:r w:rsidRPr="002C400D">
        <w:rPr>
          <w:rFonts w:cs="Calibri" w:hint="eastAsia"/>
          <w:color w:val="000000"/>
          <w:lang w:eastAsia="zh-CN"/>
        </w:rPr>
        <w:t>年度</w:t>
      </w:r>
      <w:r w:rsidRPr="002C400D">
        <w:rPr>
          <w:rFonts w:cs="Calibri" w:hint="eastAsia"/>
          <w:lang w:val="en-US" w:eastAsia="zh-CN"/>
        </w:rPr>
        <w:t>报告，其中包括对以下</w:t>
      </w:r>
      <w:r>
        <w:rPr>
          <w:rFonts w:cs="Calibri" w:hint="eastAsia"/>
          <w:lang w:val="en-US" w:eastAsia="zh-CN"/>
        </w:rPr>
        <w:t>方面</w:t>
      </w:r>
      <w:r w:rsidRPr="002C400D">
        <w:rPr>
          <w:rFonts w:cs="Calibri" w:hint="eastAsia"/>
          <w:lang w:val="en-US" w:eastAsia="zh-CN"/>
        </w:rPr>
        <w:t>的分析：</w:t>
      </w:r>
    </w:p>
    <w:p w14:paraId="792C26FA" w14:textId="77777777" w:rsidR="00E158AF" w:rsidRPr="002C400D" w:rsidRDefault="00E158AF">
      <w:pPr>
        <w:pStyle w:val="enumlev1"/>
        <w:rPr>
          <w:rFonts w:cs="Calibri"/>
          <w:lang w:eastAsia="zh-CN"/>
        </w:rPr>
      </w:pPr>
      <w:r w:rsidRPr="002C400D">
        <w:rPr>
          <w:rFonts w:cs="Calibri"/>
          <w:lang w:eastAsia="zh-CN"/>
        </w:rPr>
        <w:t>a)</w:t>
      </w:r>
      <w:r w:rsidRPr="002C400D">
        <w:rPr>
          <w:rFonts w:cs="Calibri"/>
          <w:lang w:eastAsia="zh-CN"/>
        </w:rPr>
        <w:tab/>
      </w:r>
      <w:proofErr w:type="gramStart"/>
      <w:r>
        <w:rPr>
          <w:rFonts w:cs="Calibri" w:hint="eastAsia"/>
          <w:lang w:eastAsia="zh-CN"/>
        </w:rPr>
        <w:t>程序中不同</w:t>
      </w:r>
      <w:r w:rsidRPr="002C400D">
        <w:rPr>
          <w:rFonts w:cs="Calibri" w:hint="eastAsia"/>
          <w:lang w:eastAsia="zh-CN"/>
        </w:rPr>
        <w:t>步骤的成本；</w:t>
      </w:r>
      <w:proofErr w:type="gramEnd"/>
    </w:p>
    <w:p w14:paraId="2DE04BD8" w14:textId="77777777" w:rsidR="00E158AF" w:rsidRPr="002C400D" w:rsidRDefault="00E158AF">
      <w:pPr>
        <w:pStyle w:val="enumlev1"/>
        <w:rPr>
          <w:rFonts w:cs="Calibri"/>
          <w:lang w:eastAsia="zh-CN"/>
        </w:rPr>
      </w:pPr>
      <w:r w:rsidRPr="002C400D">
        <w:rPr>
          <w:rFonts w:cs="Calibri"/>
          <w:lang w:eastAsia="zh-CN"/>
        </w:rPr>
        <w:t>b)</w:t>
      </w:r>
      <w:r w:rsidRPr="002C400D">
        <w:rPr>
          <w:rFonts w:cs="Calibri"/>
          <w:lang w:eastAsia="zh-CN"/>
        </w:rPr>
        <w:tab/>
      </w:r>
      <w:proofErr w:type="gramStart"/>
      <w:r w:rsidRPr="002C400D">
        <w:rPr>
          <w:rFonts w:cs="Calibri" w:hint="eastAsia"/>
          <w:lang w:eastAsia="zh-CN"/>
        </w:rPr>
        <w:t>以电子形式提交资料的影响；</w:t>
      </w:r>
      <w:proofErr w:type="gramEnd"/>
    </w:p>
    <w:p w14:paraId="10CA5D3C" w14:textId="77777777" w:rsidR="00E158AF" w:rsidRPr="002C400D" w:rsidRDefault="00E158AF">
      <w:pPr>
        <w:pStyle w:val="enumlev1"/>
        <w:rPr>
          <w:rFonts w:cs="Calibri"/>
          <w:lang w:eastAsia="zh-CN"/>
        </w:rPr>
      </w:pPr>
      <w:r w:rsidRPr="002C400D">
        <w:rPr>
          <w:rFonts w:cs="Calibri"/>
          <w:lang w:eastAsia="zh-CN"/>
        </w:rPr>
        <w:t>c)</w:t>
      </w:r>
      <w:r w:rsidRPr="002C400D">
        <w:rPr>
          <w:rFonts w:cs="Calibri"/>
          <w:lang w:eastAsia="zh-CN"/>
        </w:rPr>
        <w:tab/>
      </w:r>
      <w:r w:rsidRPr="002C400D">
        <w:rPr>
          <w:rFonts w:cs="Calibri" w:hint="eastAsia"/>
          <w:lang w:eastAsia="zh-CN"/>
        </w:rPr>
        <w:t>提高服务质量，</w:t>
      </w:r>
      <w:proofErr w:type="gramStart"/>
      <w:r w:rsidRPr="002C400D">
        <w:rPr>
          <w:rFonts w:cs="Calibri" w:hint="eastAsia"/>
          <w:lang w:eastAsia="zh-CN"/>
        </w:rPr>
        <w:t>其中包括减少积压；</w:t>
      </w:r>
      <w:proofErr w:type="gramEnd"/>
    </w:p>
    <w:p w14:paraId="3E679060" w14:textId="7E5EC73C" w:rsidR="00E158AF" w:rsidRPr="002C400D" w:rsidRDefault="00E158AF">
      <w:pPr>
        <w:pStyle w:val="enumlev1"/>
        <w:rPr>
          <w:rFonts w:cs="Calibri"/>
          <w:lang w:eastAsia="zh-CN"/>
        </w:rPr>
      </w:pPr>
      <w:r w:rsidRPr="002C400D">
        <w:rPr>
          <w:rFonts w:cs="Calibri"/>
          <w:lang w:eastAsia="zh-CN"/>
        </w:rPr>
        <w:t>d)</w:t>
      </w:r>
      <w:r w:rsidRPr="002C400D">
        <w:rPr>
          <w:rFonts w:cs="Calibri"/>
          <w:lang w:eastAsia="zh-CN"/>
        </w:rPr>
        <w:tab/>
      </w:r>
      <w:r w:rsidRPr="002C400D">
        <w:rPr>
          <w:rFonts w:cs="Calibri" w:hint="eastAsia"/>
          <w:lang w:eastAsia="zh-CN"/>
        </w:rPr>
        <w:t>验证申报资料</w:t>
      </w:r>
      <w:r w:rsidR="00D54545">
        <w:rPr>
          <w:rFonts w:cs="Calibri" w:hint="eastAsia"/>
          <w:lang w:eastAsia="zh-CN"/>
        </w:rPr>
        <w:t>以</w:t>
      </w:r>
      <w:r w:rsidRPr="002C400D">
        <w:rPr>
          <w:rFonts w:cs="Calibri" w:hint="eastAsia"/>
          <w:lang w:eastAsia="zh-CN"/>
        </w:rPr>
        <w:t>及要求采取纠正措施的费用；</w:t>
      </w:r>
      <w:r w:rsidR="00D54545">
        <w:rPr>
          <w:rFonts w:cs="Calibri" w:hint="eastAsia"/>
          <w:lang w:eastAsia="zh-CN"/>
        </w:rPr>
        <w:t>和</w:t>
      </w:r>
    </w:p>
    <w:p w14:paraId="261A9AF4" w14:textId="3E8F4CA1" w:rsidR="00E158AF" w:rsidRPr="002C400D" w:rsidRDefault="00E158AF">
      <w:pPr>
        <w:pStyle w:val="enumlev1"/>
        <w:rPr>
          <w:rFonts w:cs="Calibri"/>
          <w:lang w:eastAsia="zh-CN"/>
        </w:rPr>
      </w:pPr>
      <w:r w:rsidRPr="002C400D">
        <w:rPr>
          <w:rFonts w:cs="Calibri"/>
          <w:lang w:eastAsia="zh-CN"/>
        </w:rPr>
        <w:t>e)</w:t>
      </w:r>
      <w:r w:rsidRPr="002C400D">
        <w:rPr>
          <w:rFonts w:cs="Calibri"/>
          <w:lang w:eastAsia="zh-CN"/>
        </w:rPr>
        <w:tab/>
      </w:r>
      <w:r>
        <w:rPr>
          <w:rFonts w:cs="Calibri" w:hint="eastAsia"/>
          <w:lang w:eastAsia="zh-CN"/>
        </w:rPr>
        <w:t>应</w:t>
      </w:r>
      <w:r w:rsidRPr="002C400D">
        <w:rPr>
          <w:rFonts w:cs="Calibri" w:hint="eastAsia"/>
          <w:lang w:eastAsia="zh-CN"/>
        </w:rPr>
        <w:t>用本决定</w:t>
      </w:r>
      <w:r w:rsidR="00D54545">
        <w:rPr>
          <w:rFonts w:cs="Calibri" w:hint="eastAsia"/>
          <w:lang w:eastAsia="zh-CN"/>
        </w:rPr>
        <w:t>条款</w:t>
      </w:r>
      <w:r w:rsidRPr="002C400D">
        <w:rPr>
          <w:rFonts w:cs="Calibri" w:hint="eastAsia"/>
          <w:lang w:eastAsia="zh-CN"/>
        </w:rPr>
        <w:t>时</w:t>
      </w:r>
      <w:r>
        <w:rPr>
          <w:rFonts w:cs="Calibri" w:hint="eastAsia"/>
          <w:lang w:eastAsia="zh-CN"/>
        </w:rPr>
        <w:t>所</w:t>
      </w:r>
      <w:r w:rsidRPr="002C400D">
        <w:rPr>
          <w:rFonts w:cs="Calibri" w:hint="eastAsia"/>
          <w:lang w:eastAsia="zh-CN"/>
        </w:rPr>
        <w:t>遇到的困难</w:t>
      </w:r>
      <w:r>
        <w:rPr>
          <w:rFonts w:cs="Calibri" w:hint="eastAsia"/>
          <w:lang w:eastAsia="zh-CN"/>
        </w:rPr>
        <w:t>，</w:t>
      </w:r>
    </w:p>
    <w:p w14:paraId="65B74194" w14:textId="77777777" w:rsidR="00E158AF" w:rsidRDefault="00E158AF">
      <w:pPr>
        <w:rPr>
          <w:rFonts w:cs="Calibri"/>
          <w:lang w:eastAsia="zh-CN"/>
        </w:rPr>
      </w:pPr>
      <w:r w:rsidRPr="002C400D">
        <w:rPr>
          <w:rFonts w:cs="Calibri"/>
          <w:lang w:eastAsia="zh-CN"/>
        </w:rPr>
        <w:t>3</w:t>
      </w:r>
      <w:r w:rsidRPr="002C400D">
        <w:rPr>
          <w:rFonts w:cs="Calibri"/>
          <w:lang w:eastAsia="zh-CN"/>
        </w:rPr>
        <w:tab/>
      </w:r>
      <w:r w:rsidRPr="002C400D">
        <w:rPr>
          <w:rFonts w:cs="Calibri" w:hint="eastAsia"/>
          <w:lang w:eastAsia="zh-CN"/>
        </w:rPr>
        <w:t>向成员国通报无线电通信局在实施本决定条款时的做法以及采取该做法的原因。</w:t>
      </w:r>
    </w:p>
    <w:p w14:paraId="705EA935" w14:textId="77777777" w:rsidR="00E158AF" w:rsidRDefault="00E158AF">
      <w:pPr>
        <w:rPr>
          <w:rFonts w:cs="Calibri"/>
          <w:lang w:eastAsia="zh-CN"/>
        </w:rPr>
      </w:pPr>
    </w:p>
    <w:p w14:paraId="7A8E46A5" w14:textId="77777777" w:rsidR="00E158AF" w:rsidRPr="002C400D" w:rsidRDefault="00E158AF">
      <w:pPr>
        <w:rPr>
          <w:rFonts w:cs="Calibri"/>
          <w:lang w:eastAsia="zh-CN"/>
        </w:rPr>
      </w:pPr>
      <w:r w:rsidRPr="00CD2C5D">
        <w:rPr>
          <w:rFonts w:cs="Calibri" w:hint="eastAsia"/>
          <w:b/>
          <w:bCs/>
          <w:lang w:eastAsia="zh-CN"/>
        </w:rPr>
        <w:t>附件：</w:t>
      </w:r>
      <w:r>
        <w:rPr>
          <w:rFonts w:cs="Calibri" w:hint="eastAsia"/>
          <w:lang w:eastAsia="zh-CN"/>
        </w:rPr>
        <w:t>1</w:t>
      </w:r>
      <w:r>
        <w:rPr>
          <w:rFonts w:cs="Calibri" w:hint="eastAsia"/>
          <w:lang w:eastAsia="zh-CN"/>
        </w:rPr>
        <w:t>件</w:t>
      </w:r>
    </w:p>
    <w:p w14:paraId="3F391377" w14:textId="77777777" w:rsidR="00E158AF" w:rsidRPr="002C400D" w:rsidRDefault="00E158AF">
      <w:pPr>
        <w:rPr>
          <w:lang w:eastAsia="zh-CN"/>
        </w:rPr>
        <w:sectPr w:rsidR="00E158AF" w:rsidRPr="002C400D" w:rsidSect="00CD429A">
          <w:headerReference w:type="default" r:id="rId13"/>
          <w:footerReference w:type="default" r:id="rId14"/>
          <w:footerReference w:type="first" r:id="rId15"/>
          <w:pgSz w:w="11907" w:h="16834"/>
          <w:pgMar w:top="1418" w:right="1134" w:bottom="1418" w:left="1134" w:header="720" w:footer="720" w:gutter="0"/>
          <w:paperSrc w:first="15" w:other="15"/>
          <w:cols w:space="720"/>
          <w:titlePg/>
          <w:docGrid w:linePitch="326"/>
        </w:sectPr>
      </w:pPr>
    </w:p>
    <w:p w14:paraId="0BAC88E3" w14:textId="77777777" w:rsidR="00E158AF" w:rsidRPr="00CD2C5D" w:rsidRDefault="00E158AF">
      <w:pPr>
        <w:pStyle w:val="AnnexNo"/>
        <w:spacing w:before="0" w:after="0"/>
        <w:rPr>
          <w:rFonts w:cs="Calibri"/>
          <w:szCs w:val="28"/>
          <w:lang w:eastAsia="zh-CN"/>
        </w:rPr>
      </w:pPr>
      <w:r w:rsidRPr="00CD2C5D">
        <w:rPr>
          <w:rFonts w:cs="Calibri" w:hint="eastAsia"/>
          <w:szCs w:val="28"/>
          <w:lang w:eastAsia="zh-CN"/>
        </w:rPr>
        <w:lastRenderedPageBreak/>
        <w:t>附件</w:t>
      </w:r>
    </w:p>
    <w:p w14:paraId="750C18F8" w14:textId="2446E6E7" w:rsidR="00E158AF" w:rsidRDefault="00E158AF">
      <w:pPr>
        <w:pStyle w:val="Annextitle"/>
        <w:spacing w:before="120" w:after="120"/>
        <w:rPr>
          <w:rFonts w:asciiTheme="minorHAnsi" w:hAnsiTheme="minorHAnsi" w:cs="Calibri"/>
          <w:szCs w:val="28"/>
          <w:lang w:eastAsia="zh-CN"/>
        </w:rPr>
      </w:pPr>
      <w:r w:rsidRPr="00CD2C5D">
        <w:rPr>
          <w:rFonts w:asciiTheme="minorHAnsi" w:hAnsiTheme="minorHAnsi" w:cs="Calibri"/>
          <w:szCs w:val="28"/>
          <w:lang w:eastAsia="zh-CN"/>
        </w:rPr>
        <w:t>适用于无线电通信局自</w:t>
      </w:r>
      <w:r w:rsidR="00681E8C" w:rsidRPr="00681E8C">
        <w:rPr>
          <w:rFonts w:asciiTheme="minorHAnsi" w:eastAsiaTheme="minorEastAsia" w:hAnsiTheme="minorHAnsi" w:cs="Calibri"/>
          <w:szCs w:val="28"/>
          <w:lang w:eastAsia="zh-CN"/>
        </w:rPr>
        <w:t>2020</w:t>
      </w:r>
      <w:r w:rsidRPr="00CD2C5D">
        <w:rPr>
          <w:rFonts w:asciiTheme="minorHAnsi" w:hAnsiTheme="minorHAnsi" w:cs="Calibri"/>
          <w:szCs w:val="28"/>
          <w:lang w:eastAsia="zh-CN"/>
        </w:rPr>
        <w:t>年</w:t>
      </w:r>
      <w:r w:rsidR="00BF0DF1">
        <w:rPr>
          <w:rFonts w:asciiTheme="minorHAnsi" w:hAnsiTheme="minorHAnsi" w:cs="Calibri" w:hint="eastAsia"/>
          <w:szCs w:val="28"/>
          <w:lang w:eastAsia="zh-CN"/>
        </w:rPr>
        <w:t>9</w:t>
      </w:r>
      <w:r w:rsidRPr="00CD2C5D">
        <w:rPr>
          <w:rFonts w:asciiTheme="minorHAnsi" w:hAnsiTheme="minorHAnsi" w:cs="Calibri"/>
          <w:szCs w:val="28"/>
          <w:lang w:eastAsia="zh-CN"/>
        </w:rPr>
        <w:t>月</w:t>
      </w:r>
      <w:r w:rsidRPr="00CD2C5D">
        <w:rPr>
          <w:rFonts w:asciiTheme="minorHAnsi" w:hAnsiTheme="minorHAnsi" w:cs="Calibri"/>
          <w:szCs w:val="28"/>
          <w:lang w:eastAsia="zh-CN"/>
        </w:rPr>
        <w:t>1</w:t>
      </w:r>
      <w:r w:rsidRPr="00CD2C5D">
        <w:rPr>
          <w:rFonts w:asciiTheme="minorHAnsi" w:hAnsiTheme="minorHAnsi" w:cs="Calibri"/>
          <w:szCs w:val="28"/>
          <w:lang w:eastAsia="zh-CN"/>
        </w:rPr>
        <w:t>日</w:t>
      </w:r>
      <w:r w:rsidR="00D54545">
        <w:rPr>
          <w:rFonts w:asciiTheme="minorHAnsi" w:hAnsiTheme="minorHAnsi" w:cs="Calibri" w:hint="eastAsia"/>
          <w:szCs w:val="28"/>
          <w:lang w:eastAsia="zh-CN"/>
        </w:rPr>
        <w:t>当日</w:t>
      </w:r>
      <w:r w:rsidRPr="00CD2C5D">
        <w:rPr>
          <w:rFonts w:asciiTheme="minorHAnsi" w:hAnsiTheme="minorHAnsi" w:cs="Calibri"/>
          <w:szCs w:val="28"/>
          <w:lang w:eastAsia="zh-CN"/>
        </w:rPr>
        <w:t>及之后收到的</w:t>
      </w:r>
      <w:r w:rsidRPr="00CD2C5D">
        <w:rPr>
          <w:rFonts w:asciiTheme="minorHAnsi" w:hAnsiTheme="minorHAnsi" w:cs="Calibri"/>
          <w:szCs w:val="28"/>
          <w:lang w:eastAsia="zh-CN"/>
        </w:rPr>
        <w:br/>
      </w:r>
      <w:r w:rsidRPr="00CD2C5D">
        <w:rPr>
          <w:rFonts w:asciiTheme="minorHAnsi" w:hAnsiTheme="minorHAnsi" w:cs="Calibri"/>
          <w:szCs w:val="28"/>
          <w:lang w:eastAsia="zh-CN"/>
        </w:rPr>
        <w:t>卫星网络</w:t>
      </w:r>
      <w:r>
        <w:rPr>
          <w:rFonts w:asciiTheme="minorHAnsi" w:hAnsiTheme="minorHAnsi" w:cs="Calibri" w:hint="eastAsia"/>
          <w:szCs w:val="28"/>
          <w:lang w:eastAsia="zh-CN"/>
        </w:rPr>
        <w:t>申</w:t>
      </w:r>
      <w:r w:rsidRPr="00CD2C5D">
        <w:rPr>
          <w:rFonts w:asciiTheme="minorHAnsi" w:hAnsiTheme="minorHAnsi" w:cs="Calibri"/>
          <w:szCs w:val="28"/>
          <w:lang w:eastAsia="zh-CN"/>
        </w:rPr>
        <w:t>报</w:t>
      </w:r>
      <w:r w:rsidR="00D54545" w:rsidRPr="00CD2C5D">
        <w:rPr>
          <w:rFonts w:asciiTheme="minorHAnsi" w:hAnsiTheme="minorHAnsi" w:cs="Calibri"/>
          <w:szCs w:val="28"/>
          <w:lang w:eastAsia="zh-CN"/>
        </w:rPr>
        <w:t>资料</w:t>
      </w:r>
      <w:r w:rsidRPr="00CD2C5D">
        <w:rPr>
          <w:rFonts w:asciiTheme="minorHAnsi" w:hAnsiTheme="minorHAnsi" w:cs="Calibri"/>
          <w:szCs w:val="28"/>
          <w:lang w:eastAsia="zh-CN"/>
        </w:rPr>
        <w:t>的处理收费</w:t>
      </w:r>
      <w:r w:rsidR="00D54545">
        <w:rPr>
          <w:rFonts w:asciiTheme="minorHAnsi" w:hAnsiTheme="minorHAnsi" w:cs="Calibri" w:hint="eastAsia"/>
          <w:szCs w:val="28"/>
          <w:lang w:eastAsia="zh-CN"/>
        </w:rPr>
        <w:t>表</w:t>
      </w:r>
    </w:p>
    <w:p w14:paraId="31290251" w14:textId="5DCEA676" w:rsidR="00F131F6" w:rsidRPr="00F131F6" w:rsidRDefault="00F131F6" w:rsidP="00F131F6">
      <w:pPr>
        <w:pStyle w:val="Annexref"/>
        <w:rPr>
          <w:lang w:eastAsia="zh-CN"/>
        </w:rPr>
      </w:pPr>
    </w:p>
    <w:tbl>
      <w:tblPr>
        <w:tblW w:w="15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837"/>
        <w:gridCol w:w="614"/>
        <w:gridCol w:w="7845"/>
        <w:gridCol w:w="1499"/>
        <w:gridCol w:w="1505"/>
        <w:gridCol w:w="6"/>
        <w:gridCol w:w="1484"/>
        <w:gridCol w:w="1287"/>
      </w:tblGrid>
      <w:tr w:rsidR="00E158AF" w:rsidRPr="002C400D" w14:paraId="4D9F739A" w14:textId="77777777" w:rsidTr="00953A59">
        <w:trPr>
          <w:cantSplit/>
          <w:tblHeader/>
          <w:jc w:val="center"/>
        </w:trPr>
        <w:tc>
          <w:tcPr>
            <w:tcW w:w="1306" w:type="dxa"/>
            <w:gridSpan w:val="2"/>
            <w:tcBorders>
              <w:top w:val="single" w:sz="4" w:space="0" w:color="auto"/>
              <w:left w:val="single" w:sz="4" w:space="0" w:color="auto"/>
              <w:bottom w:val="single" w:sz="4" w:space="0" w:color="auto"/>
              <w:right w:val="single" w:sz="4" w:space="0" w:color="auto"/>
            </w:tcBorders>
            <w:vAlign w:val="center"/>
            <w:hideMark/>
          </w:tcPr>
          <w:p w14:paraId="6C26DE3F" w14:textId="77777777" w:rsidR="00E158AF" w:rsidRPr="002C400D" w:rsidRDefault="00E158AF">
            <w:pPr>
              <w:spacing w:after="120"/>
              <w:jc w:val="center"/>
              <w:rPr>
                <w:rFonts w:cs="Calibri"/>
                <w:b/>
                <w:bCs/>
                <w:sz w:val="16"/>
                <w:szCs w:val="16"/>
                <w:lang w:eastAsia="zh-CN"/>
              </w:rPr>
            </w:pPr>
            <w:r w:rsidRPr="002C400D">
              <w:rPr>
                <w:rFonts w:cs="Calibri" w:hint="eastAsia"/>
                <w:b/>
                <w:bCs/>
                <w:sz w:val="16"/>
                <w:szCs w:val="16"/>
                <w:lang w:eastAsia="zh-CN"/>
              </w:rPr>
              <w:t>类型</w:t>
            </w:r>
          </w:p>
        </w:tc>
        <w:tc>
          <w:tcPr>
            <w:tcW w:w="8459" w:type="dxa"/>
            <w:gridSpan w:val="2"/>
            <w:tcBorders>
              <w:top w:val="single" w:sz="4" w:space="0" w:color="auto"/>
              <w:left w:val="single" w:sz="4" w:space="0" w:color="auto"/>
              <w:bottom w:val="single" w:sz="4" w:space="0" w:color="auto"/>
              <w:right w:val="single" w:sz="4" w:space="0" w:color="auto"/>
            </w:tcBorders>
            <w:vAlign w:val="center"/>
            <w:hideMark/>
          </w:tcPr>
          <w:p w14:paraId="2A291657" w14:textId="77777777" w:rsidR="00E158AF" w:rsidRPr="002C400D" w:rsidRDefault="00E158AF">
            <w:pPr>
              <w:spacing w:after="120"/>
              <w:jc w:val="center"/>
              <w:rPr>
                <w:rFonts w:cs="Calibri"/>
                <w:b/>
                <w:bCs/>
                <w:sz w:val="16"/>
                <w:szCs w:val="16"/>
                <w:lang w:eastAsia="zh-CN"/>
              </w:rPr>
            </w:pPr>
            <w:r w:rsidRPr="002C400D">
              <w:rPr>
                <w:rFonts w:cs="Calibri" w:hint="eastAsia"/>
                <w:b/>
                <w:bCs/>
                <w:sz w:val="16"/>
                <w:szCs w:val="16"/>
                <w:lang w:eastAsia="zh-CN"/>
              </w:rPr>
              <w:t>类别</w:t>
            </w:r>
          </w:p>
        </w:tc>
        <w:tc>
          <w:tcPr>
            <w:tcW w:w="14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4AE066" w14:textId="77777777" w:rsidR="00E158AF" w:rsidRPr="002C400D" w:rsidRDefault="00E158AF">
            <w:pPr>
              <w:pStyle w:val="TableHead0"/>
              <w:spacing w:before="120" w:after="120"/>
              <w:rPr>
                <w:rFonts w:ascii="Calibri" w:hAnsi="Calibri" w:cs="Calibri"/>
                <w:sz w:val="16"/>
                <w:szCs w:val="16"/>
                <w:lang w:eastAsia="zh-CN"/>
              </w:rPr>
            </w:pPr>
            <w:r w:rsidRPr="002C400D">
              <w:rPr>
                <w:rFonts w:ascii="Calibri" w:hAnsi="Calibri" w:cs="Calibri" w:hint="eastAsia"/>
                <w:sz w:val="16"/>
                <w:szCs w:val="16"/>
                <w:lang w:eastAsia="zh-CN"/>
              </w:rPr>
              <w:t>每件申报的包干</w:t>
            </w:r>
            <w:r w:rsidRPr="002C400D">
              <w:rPr>
                <w:rFonts w:ascii="Calibri" w:hAnsi="Calibri" w:cs="Calibri"/>
                <w:sz w:val="16"/>
                <w:szCs w:val="16"/>
                <w:lang w:eastAsia="zh-CN"/>
              </w:rPr>
              <w:br/>
            </w:r>
            <w:r w:rsidRPr="002C400D">
              <w:rPr>
                <w:rFonts w:ascii="Calibri" w:hAnsi="Calibri" w:cs="Calibri" w:hint="eastAsia"/>
                <w:sz w:val="16"/>
                <w:szCs w:val="16"/>
                <w:lang w:eastAsia="zh-CN"/>
              </w:rPr>
              <w:t>费用（瑞郎）</w:t>
            </w:r>
            <w:r w:rsidRPr="004A1976">
              <w:rPr>
                <w:rFonts w:ascii="Calibri" w:hAnsi="Calibri" w:cs="Calibri"/>
                <w:sz w:val="16"/>
                <w:szCs w:val="16"/>
                <w:lang w:eastAsia="zh-CN"/>
              </w:rPr>
              <w:br/>
            </w:r>
            <w:r w:rsidRPr="002C400D">
              <w:rPr>
                <w:rFonts w:ascii="Calibri" w:hAnsi="Calibri" w:cs="Calibri" w:hint="eastAsia"/>
                <w:bCs/>
                <w:sz w:val="16"/>
                <w:szCs w:val="16"/>
                <w:lang w:eastAsia="zh-CN"/>
              </w:rPr>
              <w:t>（</w:t>
            </w:r>
            <w:r w:rsidRPr="002C400D">
              <w:rPr>
                <w:rFonts w:ascii="Calibri" w:hAnsi="Calibri" w:cs="Calibri"/>
                <w:bCs/>
                <w:sz w:val="16"/>
                <w:szCs w:val="16"/>
                <w:lang w:eastAsia="zh-CN"/>
              </w:rPr>
              <w:t>≥</w:t>
            </w:r>
            <w:r w:rsidRPr="002C400D">
              <w:rPr>
                <w:rFonts w:ascii="Calibri" w:hAnsi="Calibri" w:cs="Calibri"/>
                <w:sz w:val="16"/>
                <w:szCs w:val="16"/>
                <w:lang w:eastAsia="zh-CN"/>
              </w:rPr>
              <w:t xml:space="preserve"> 100</w:t>
            </w:r>
            <w:r w:rsidRPr="002C400D">
              <w:rPr>
                <w:rFonts w:ascii="Calibri" w:hAnsi="Calibri" w:cs="Calibri" w:hint="eastAsia"/>
                <w:sz w:val="16"/>
                <w:szCs w:val="16"/>
                <w:lang w:eastAsia="zh-CN"/>
              </w:rPr>
              <w:t>单位，</w:t>
            </w:r>
            <w:r w:rsidRPr="002C400D">
              <w:rPr>
                <w:rFonts w:ascii="Calibri" w:hAnsi="Calibri" w:cs="Calibri"/>
                <w:sz w:val="16"/>
                <w:szCs w:val="16"/>
                <w:lang w:eastAsia="zh-CN"/>
              </w:rPr>
              <w:br/>
            </w:r>
            <w:r w:rsidRPr="002C400D">
              <w:rPr>
                <w:rFonts w:ascii="Calibri" w:hAnsi="Calibri" w:cs="Calibri" w:hint="eastAsia"/>
                <w:sz w:val="16"/>
                <w:szCs w:val="16"/>
                <w:lang w:eastAsia="zh-CN"/>
              </w:rPr>
              <w:t>如适用）</w:t>
            </w:r>
            <w:r>
              <w:rPr>
                <w:rFonts w:ascii="Calibri" w:hAnsi="Calibri" w:cs="Calibri"/>
                <w:sz w:val="16"/>
                <w:szCs w:val="16"/>
                <w:vertAlign w:val="superscript"/>
                <w:lang w:eastAsia="zh-CN"/>
              </w:rPr>
              <w:t>e</w:t>
            </w:r>
            <w:r w:rsidRPr="00357984">
              <w:rPr>
                <w:rFonts w:ascii="Calibri" w:hAnsi="Calibri" w:cs="Calibri" w:hint="eastAsia"/>
                <w:sz w:val="16"/>
                <w:szCs w:val="16"/>
                <w:vertAlign w:val="superscript"/>
                <w:lang w:eastAsia="zh-CN"/>
              </w:rPr>
              <w:t>)</w:t>
            </w:r>
          </w:p>
        </w:tc>
        <w:tc>
          <w:tcPr>
            <w:tcW w:w="151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8F65E6" w14:textId="77777777" w:rsidR="00E158AF" w:rsidRPr="002C400D" w:rsidRDefault="00E158AF">
            <w:pPr>
              <w:pStyle w:val="TableHead0"/>
              <w:spacing w:before="120" w:after="120"/>
              <w:rPr>
                <w:rFonts w:ascii="Calibri" w:hAnsi="Calibri" w:cs="Calibri"/>
                <w:sz w:val="16"/>
                <w:szCs w:val="16"/>
                <w:lang w:eastAsia="zh-CN"/>
              </w:rPr>
            </w:pPr>
            <w:r w:rsidRPr="002C400D">
              <w:rPr>
                <w:rFonts w:ascii="Calibri" w:hAnsi="Calibri" w:cs="Calibri" w:hint="eastAsia"/>
                <w:sz w:val="16"/>
                <w:szCs w:val="16"/>
                <w:lang w:eastAsia="zh-CN"/>
              </w:rPr>
              <w:t>每件申报的起始</w:t>
            </w:r>
            <w:r w:rsidRPr="002C400D">
              <w:rPr>
                <w:rFonts w:ascii="Calibri" w:hAnsi="Calibri" w:cs="Calibri"/>
                <w:sz w:val="16"/>
                <w:szCs w:val="16"/>
                <w:lang w:eastAsia="zh-CN"/>
              </w:rPr>
              <w:br/>
            </w:r>
            <w:r w:rsidRPr="002C400D">
              <w:rPr>
                <w:rFonts w:ascii="Calibri" w:hAnsi="Calibri" w:cs="Calibri" w:hint="eastAsia"/>
                <w:sz w:val="16"/>
                <w:szCs w:val="16"/>
                <w:lang w:eastAsia="zh-CN"/>
              </w:rPr>
              <w:t>费用（瑞郎）</w:t>
            </w:r>
            <w:r w:rsidRPr="002C400D">
              <w:rPr>
                <w:rFonts w:ascii="Calibri" w:hAnsi="Calibri" w:cs="Calibri"/>
                <w:sz w:val="16"/>
                <w:szCs w:val="16"/>
                <w:lang w:eastAsia="zh-CN"/>
              </w:rPr>
              <w:br/>
            </w:r>
            <w:r w:rsidRPr="002C400D">
              <w:rPr>
                <w:rFonts w:ascii="Calibri" w:hAnsi="Calibri" w:cs="Calibri" w:hint="eastAsia"/>
                <w:sz w:val="16"/>
                <w:szCs w:val="16"/>
                <w:lang w:eastAsia="zh-CN"/>
              </w:rPr>
              <w:t>（</w:t>
            </w:r>
            <w:r w:rsidRPr="002C400D">
              <w:rPr>
                <w:rFonts w:ascii="Calibri" w:hAnsi="Calibri" w:cs="Calibri"/>
                <w:sz w:val="16"/>
                <w:szCs w:val="16"/>
                <w:lang w:eastAsia="zh-CN"/>
              </w:rPr>
              <w:t>&lt; 100</w:t>
            </w:r>
            <w:r w:rsidRPr="002C400D">
              <w:rPr>
                <w:rFonts w:ascii="Calibri" w:hAnsi="Calibri" w:cs="Calibri" w:hint="eastAsia"/>
                <w:sz w:val="16"/>
                <w:szCs w:val="16"/>
                <w:lang w:eastAsia="zh-CN"/>
              </w:rPr>
              <w:t>单位）</w:t>
            </w:r>
          </w:p>
        </w:tc>
        <w:tc>
          <w:tcPr>
            <w:tcW w:w="14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44EEEA" w14:textId="77777777" w:rsidR="00E158AF" w:rsidRPr="002C400D" w:rsidRDefault="00E158AF">
            <w:pPr>
              <w:pStyle w:val="TableHead0"/>
              <w:spacing w:before="120" w:after="120"/>
              <w:rPr>
                <w:rFonts w:ascii="Calibri" w:hAnsi="Calibri" w:cs="Calibri"/>
                <w:sz w:val="16"/>
                <w:szCs w:val="16"/>
                <w:lang w:eastAsia="zh-CN"/>
              </w:rPr>
            </w:pPr>
            <w:r w:rsidRPr="002C400D">
              <w:rPr>
                <w:rFonts w:ascii="Calibri" w:hAnsi="Calibri" w:cs="Calibri" w:hint="eastAsia"/>
                <w:sz w:val="16"/>
                <w:szCs w:val="16"/>
                <w:lang w:eastAsia="zh-CN"/>
              </w:rPr>
              <w:t>每个单位的费用</w:t>
            </w:r>
            <w:r w:rsidRPr="002C400D">
              <w:rPr>
                <w:rFonts w:ascii="Calibri" w:hAnsi="Calibri" w:cs="Calibri"/>
                <w:sz w:val="16"/>
                <w:szCs w:val="16"/>
                <w:lang w:eastAsia="zh-CN"/>
              </w:rPr>
              <w:br/>
            </w:r>
            <w:r w:rsidRPr="002C400D">
              <w:rPr>
                <w:rFonts w:ascii="Calibri" w:hAnsi="Calibri" w:cs="Calibri" w:hint="eastAsia"/>
                <w:sz w:val="16"/>
                <w:szCs w:val="16"/>
                <w:lang w:eastAsia="zh-CN"/>
              </w:rPr>
              <w:t>（瑞郎）</w:t>
            </w:r>
            <w:r w:rsidRPr="002C400D">
              <w:rPr>
                <w:rFonts w:ascii="Calibri" w:hAnsi="Calibri" w:cs="Calibri"/>
                <w:sz w:val="16"/>
                <w:szCs w:val="16"/>
                <w:lang w:eastAsia="zh-CN"/>
              </w:rPr>
              <w:br/>
            </w:r>
            <w:r w:rsidRPr="002C400D">
              <w:rPr>
                <w:rFonts w:ascii="Calibri" w:hAnsi="Calibri" w:cs="Calibri" w:hint="eastAsia"/>
                <w:sz w:val="16"/>
                <w:szCs w:val="16"/>
                <w:lang w:eastAsia="zh-CN"/>
              </w:rPr>
              <w:t>（</w:t>
            </w:r>
            <w:r w:rsidRPr="002C400D">
              <w:rPr>
                <w:rFonts w:ascii="Calibri" w:hAnsi="Calibri" w:cs="Calibri"/>
                <w:sz w:val="16"/>
                <w:szCs w:val="16"/>
                <w:lang w:eastAsia="zh-CN"/>
              </w:rPr>
              <w:t>&lt; 100</w:t>
            </w:r>
            <w:r w:rsidRPr="002C400D">
              <w:rPr>
                <w:rFonts w:ascii="Calibri" w:hAnsi="Calibri" w:cs="Calibri" w:hint="eastAsia"/>
                <w:sz w:val="16"/>
                <w:szCs w:val="16"/>
                <w:lang w:eastAsia="zh-CN"/>
              </w:rPr>
              <w:t>单位）</w:t>
            </w:r>
          </w:p>
        </w:tc>
        <w:tc>
          <w:tcPr>
            <w:tcW w:w="1287" w:type="dxa"/>
            <w:tcBorders>
              <w:top w:val="single" w:sz="4" w:space="0" w:color="auto"/>
              <w:left w:val="single" w:sz="4" w:space="0" w:color="auto"/>
              <w:bottom w:val="single" w:sz="4" w:space="0" w:color="auto"/>
              <w:right w:val="single" w:sz="4" w:space="0" w:color="auto"/>
            </w:tcBorders>
            <w:vAlign w:val="center"/>
            <w:hideMark/>
          </w:tcPr>
          <w:p w14:paraId="6B8E4FFC" w14:textId="77777777" w:rsidR="00E158AF" w:rsidRPr="002C400D" w:rsidRDefault="00E158AF">
            <w:pPr>
              <w:pStyle w:val="TableHead0"/>
              <w:spacing w:before="120" w:after="120"/>
              <w:rPr>
                <w:rFonts w:ascii="Calibri" w:hAnsi="Calibri" w:cs="Calibri"/>
                <w:sz w:val="16"/>
                <w:szCs w:val="16"/>
                <w:lang w:eastAsia="zh-CN"/>
              </w:rPr>
            </w:pPr>
            <w:r w:rsidRPr="002C400D">
              <w:rPr>
                <w:rFonts w:ascii="Calibri" w:hAnsi="Calibri" w:cs="Calibri" w:hint="eastAsia"/>
                <w:sz w:val="16"/>
                <w:szCs w:val="16"/>
                <w:lang w:eastAsia="zh-CN"/>
              </w:rPr>
              <w:t>成本回收单位</w:t>
            </w:r>
          </w:p>
        </w:tc>
      </w:tr>
      <w:tr w:rsidR="00E158AF" w:rsidRPr="002C400D" w14:paraId="20186C97" w14:textId="77777777" w:rsidTr="00953A59">
        <w:trPr>
          <w:cantSplit/>
          <w:jc w:val="center"/>
        </w:trPr>
        <w:tc>
          <w:tcPr>
            <w:tcW w:w="469" w:type="dxa"/>
            <w:tcBorders>
              <w:top w:val="single" w:sz="4" w:space="0" w:color="auto"/>
              <w:left w:val="single" w:sz="4" w:space="0" w:color="auto"/>
              <w:bottom w:val="single" w:sz="4" w:space="0" w:color="auto"/>
              <w:right w:val="single" w:sz="4" w:space="0" w:color="auto"/>
            </w:tcBorders>
            <w:vAlign w:val="center"/>
            <w:hideMark/>
          </w:tcPr>
          <w:p w14:paraId="7922BAED" w14:textId="77777777" w:rsidR="00E158AF" w:rsidRPr="002C400D" w:rsidRDefault="00E158AF" w:rsidP="00CE7F8F">
            <w:pPr>
              <w:spacing w:after="120"/>
              <w:rPr>
                <w:rFonts w:cs="Calibri"/>
                <w:sz w:val="16"/>
                <w:szCs w:val="16"/>
                <w:lang w:eastAsia="zh-CN"/>
              </w:rPr>
            </w:pPr>
            <w:r w:rsidRPr="002C400D">
              <w:rPr>
                <w:rFonts w:cs="Calibri"/>
                <w:sz w:val="16"/>
                <w:szCs w:val="16"/>
                <w:lang w:eastAsia="zh-CN"/>
              </w:rPr>
              <w:t>1</w:t>
            </w:r>
          </w:p>
        </w:tc>
        <w:tc>
          <w:tcPr>
            <w:tcW w:w="837" w:type="dxa"/>
            <w:tcBorders>
              <w:top w:val="single" w:sz="4" w:space="0" w:color="auto"/>
              <w:left w:val="single" w:sz="4" w:space="0" w:color="auto"/>
              <w:bottom w:val="single" w:sz="4" w:space="0" w:color="auto"/>
              <w:right w:val="single" w:sz="4" w:space="0" w:color="auto"/>
            </w:tcBorders>
            <w:vAlign w:val="center"/>
            <w:hideMark/>
          </w:tcPr>
          <w:p w14:paraId="446A0A16" w14:textId="77777777" w:rsidR="00E158AF" w:rsidRPr="002C400D" w:rsidRDefault="00E158AF" w:rsidP="00CE7F8F">
            <w:pPr>
              <w:spacing w:after="120"/>
              <w:rPr>
                <w:rFonts w:cs="Calibri"/>
                <w:sz w:val="16"/>
                <w:szCs w:val="16"/>
                <w:lang w:eastAsia="zh-CN"/>
              </w:rPr>
            </w:pPr>
            <w:r w:rsidRPr="002C400D">
              <w:rPr>
                <w:rFonts w:cs="Calibri" w:hint="eastAsia"/>
                <w:sz w:val="16"/>
                <w:szCs w:val="16"/>
                <w:lang w:eastAsia="zh-CN"/>
              </w:rPr>
              <w:t>提前</w:t>
            </w:r>
            <w:r w:rsidRPr="002C400D">
              <w:rPr>
                <w:rFonts w:cs="Calibri"/>
                <w:sz w:val="16"/>
                <w:szCs w:val="16"/>
                <w:lang w:eastAsia="zh-CN"/>
              </w:rPr>
              <w:br/>
            </w:r>
            <w:r w:rsidRPr="002C400D">
              <w:rPr>
                <w:rFonts w:cs="Calibri" w:hint="eastAsia"/>
                <w:sz w:val="16"/>
                <w:szCs w:val="16"/>
                <w:lang w:eastAsia="zh-CN"/>
              </w:rPr>
              <w:t>公布（</w:t>
            </w:r>
            <w:r w:rsidRPr="002C400D">
              <w:rPr>
                <w:rFonts w:cs="Calibri"/>
                <w:sz w:val="16"/>
                <w:szCs w:val="16"/>
                <w:lang w:eastAsia="zh-CN"/>
              </w:rPr>
              <w:t>A</w:t>
            </w:r>
            <w:r w:rsidRPr="002C400D">
              <w:rPr>
                <w:rFonts w:cs="Calibri" w:hint="eastAsia"/>
                <w:sz w:val="16"/>
                <w:szCs w:val="16"/>
                <w:lang w:eastAsia="zh-CN"/>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3311CEBA" w14:textId="77777777" w:rsidR="00E158AF" w:rsidRPr="002C400D" w:rsidRDefault="00E158AF">
            <w:pPr>
              <w:spacing w:after="120"/>
              <w:rPr>
                <w:rFonts w:cs="Calibri"/>
                <w:sz w:val="16"/>
                <w:szCs w:val="16"/>
                <w:lang w:eastAsia="zh-CN"/>
              </w:rPr>
            </w:pPr>
            <w:r w:rsidRPr="002C400D">
              <w:rPr>
                <w:rFonts w:cs="Calibri"/>
                <w:sz w:val="16"/>
                <w:szCs w:val="16"/>
                <w:lang w:eastAsia="zh-CN"/>
              </w:rPr>
              <w:t>A1</w:t>
            </w:r>
          </w:p>
        </w:tc>
        <w:tc>
          <w:tcPr>
            <w:tcW w:w="7845" w:type="dxa"/>
            <w:tcBorders>
              <w:top w:val="single" w:sz="4" w:space="0" w:color="auto"/>
              <w:left w:val="single" w:sz="4" w:space="0" w:color="auto"/>
              <w:bottom w:val="single" w:sz="4" w:space="0" w:color="auto"/>
              <w:right w:val="single" w:sz="4" w:space="0" w:color="auto"/>
            </w:tcBorders>
            <w:vAlign w:val="center"/>
            <w:hideMark/>
          </w:tcPr>
          <w:p w14:paraId="4D347C27" w14:textId="54CAC978" w:rsidR="00E158AF" w:rsidRPr="002C400D" w:rsidRDefault="00E158AF">
            <w:pPr>
              <w:spacing w:after="120"/>
              <w:rPr>
                <w:rFonts w:cs="Calibri"/>
                <w:sz w:val="16"/>
                <w:szCs w:val="16"/>
                <w:lang w:eastAsia="zh-CN"/>
              </w:rPr>
            </w:pPr>
            <w:r w:rsidRPr="002C400D">
              <w:rPr>
                <w:rFonts w:cs="Calibri" w:hint="eastAsia"/>
                <w:sz w:val="16"/>
                <w:szCs w:val="16"/>
                <w:lang w:eastAsia="zh-CN"/>
              </w:rPr>
              <w:t>无须按照</w:t>
            </w:r>
            <w:r w:rsidRPr="002C400D">
              <w:rPr>
                <w:rFonts w:cs="Calibri" w:hint="eastAsia"/>
                <w:sz w:val="16"/>
                <w:szCs w:val="16"/>
                <w:lang w:val="en-US" w:eastAsia="zh-CN"/>
              </w:rPr>
              <w:t>第</w:t>
            </w:r>
            <w:r w:rsidRPr="002C400D">
              <w:rPr>
                <w:rFonts w:cs="Calibri"/>
                <w:b/>
                <w:sz w:val="16"/>
                <w:szCs w:val="16"/>
                <w:lang w:eastAsia="zh-CN"/>
              </w:rPr>
              <w:t>9</w:t>
            </w:r>
            <w:r w:rsidRPr="002C400D">
              <w:rPr>
                <w:rFonts w:cs="Calibri" w:hint="eastAsia"/>
                <w:sz w:val="16"/>
                <w:szCs w:val="16"/>
                <w:lang w:eastAsia="zh-CN"/>
              </w:rPr>
              <w:t>条第</w:t>
            </w:r>
            <w:r w:rsidR="00681E8C">
              <w:rPr>
                <w:rFonts w:cs="Calibri" w:hint="eastAsia"/>
                <w:sz w:val="16"/>
                <w:szCs w:val="16"/>
                <w:lang w:eastAsia="zh-CN"/>
              </w:rPr>
              <w:t>II</w:t>
            </w:r>
            <w:r w:rsidRPr="002C400D">
              <w:rPr>
                <w:rFonts w:cs="Calibri" w:hint="eastAsia"/>
                <w:sz w:val="16"/>
                <w:szCs w:val="16"/>
                <w:lang w:eastAsia="zh-CN"/>
              </w:rPr>
              <w:t>节进行协调的非对地静止卫星网络的提前公布；暂时无须按照《程序规则》第</w:t>
            </w:r>
            <w:r w:rsidRPr="002C400D">
              <w:rPr>
                <w:rFonts w:cs="Calibri"/>
                <w:b/>
                <w:bCs/>
                <w:sz w:val="16"/>
                <w:szCs w:val="16"/>
                <w:lang w:eastAsia="zh-CN"/>
              </w:rPr>
              <w:t>11.32</w:t>
            </w:r>
            <w:r w:rsidRPr="002C400D">
              <w:rPr>
                <w:rFonts w:cs="Calibri" w:hint="eastAsia"/>
                <w:sz w:val="16"/>
                <w:szCs w:val="16"/>
                <w:lang w:eastAsia="zh-CN"/>
              </w:rPr>
              <w:t>款第</w:t>
            </w:r>
            <w:r w:rsidRPr="002C400D">
              <w:rPr>
                <w:rFonts w:cs="Calibri"/>
                <w:sz w:val="16"/>
                <w:szCs w:val="16"/>
                <w:lang w:eastAsia="zh-CN"/>
              </w:rPr>
              <w:t>6</w:t>
            </w:r>
            <w:r w:rsidRPr="002C400D">
              <w:rPr>
                <w:rFonts w:cs="Calibri" w:hint="eastAsia"/>
                <w:sz w:val="16"/>
                <w:szCs w:val="16"/>
                <w:lang w:eastAsia="zh-CN"/>
              </w:rPr>
              <w:t>段（</w:t>
            </w:r>
            <w:r w:rsidRPr="002C400D">
              <w:rPr>
                <w:rFonts w:cs="Calibri"/>
                <w:sz w:val="16"/>
                <w:szCs w:val="16"/>
                <w:lang w:eastAsia="zh-CN"/>
              </w:rPr>
              <w:t>MOD RRB04/35</w:t>
            </w:r>
            <w:r w:rsidRPr="002C400D">
              <w:rPr>
                <w:rFonts w:cs="Calibri" w:hint="eastAsia"/>
                <w:sz w:val="16"/>
                <w:szCs w:val="16"/>
                <w:lang w:eastAsia="zh-CN"/>
              </w:rPr>
              <w:t>）</w:t>
            </w:r>
            <w:r w:rsidR="00C15957">
              <w:rPr>
                <w:rFonts w:cs="Calibri" w:hint="eastAsia"/>
                <w:sz w:val="16"/>
                <w:szCs w:val="16"/>
                <w:lang w:eastAsia="zh-CN"/>
              </w:rPr>
              <w:t>、根据第</w:t>
            </w:r>
            <w:r w:rsidR="00C15957" w:rsidRPr="00500930">
              <w:rPr>
                <w:rFonts w:cs="Calibri" w:hint="eastAsia"/>
                <w:b/>
                <w:bCs/>
                <w:sz w:val="16"/>
                <w:szCs w:val="16"/>
                <w:lang w:eastAsia="zh-CN"/>
              </w:rPr>
              <w:t>9</w:t>
            </w:r>
            <w:r w:rsidR="00C15957">
              <w:rPr>
                <w:rFonts w:cs="Calibri" w:hint="eastAsia"/>
                <w:sz w:val="16"/>
                <w:szCs w:val="16"/>
                <w:lang w:eastAsia="zh-CN"/>
              </w:rPr>
              <w:t>条第</w:t>
            </w:r>
            <w:r w:rsidR="00C15957">
              <w:rPr>
                <w:rFonts w:cs="Calibri" w:hint="eastAsia"/>
                <w:sz w:val="16"/>
                <w:szCs w:val="16"/>
                <w:lang w:eastAsia="zh-CN"/>
              </w:rPr>
              <w:t>II</w:t>
            </w:r>
            <w:r w:rsidR="00C15957">
              <w:rPr>
                <w:rFonts w:cs="Calibri" w:hint="eastAsia"/>
                <w:sz w:val="16"/>
                <w:szCs w:val="16"/>
                <w:lang w:eastAsia="zh-CN"/>
              </w:rPr>
              <w:t>节</w:t>
            </w:r>
            <w:r w:rsidRPr="002C400D">
              <w:rPr>
                <w:rFonts w:cs="Calibri" w:hint="eastAsia"/>
                <w:sz w:val="16"/>
                <w:szCs w:val="16"/>
                <w:lang w:eastAsia="zh-CN"/>
              </w:rPr>
              <w:t>进行协调的、与非对地静止空间</w:t>
            </w:r>
            <w:r w:rsidR="00500930">
              <w:rPr>
                <w:rFonts w:cs="Calibri" w:hint="eastAsia"/>
                <w:sz w:val="16"/>
                <w:szCs w:val="16"/>
                <w:lang w:eastAsia="zh-CN"/>
              </w:rPr>
              <w:t>电台</w:t>
            </w:r>
            <w:r w:rsidRPr="002C400D">
              <w:rPr>
                <w:rFonts w:cs="Calibri" w:hint="eastAsia"/>
                <w:sz w:val="16"/>
                <w:szCs w:val="16"/>
                <w:lang w:eastAsia="zh-CN"/>
              </w:rPr>
              <w:t>有通信联系的对地静止卫星空间</w:t>
            </w:r>
            <w:r w:rsidR="00C15957">
              <w:rPr>
                <w:rFonts w:cs="Calibri" w:hint="eastAsia"/>
                <w:sz w:val="16"/>
                <w:szCs w:val="16"/>
                <w:lang w:eastAsia="zh-CN"/>
              </w:rPr>
              <w:t>电台</w:t>
            </w:r>
            <w:r w:rsidRPr="002C400D">
              <w:rPr>
                <w:rFonts w:cs="Calibri" w:hint="eastAsia"/>
                <w:sz w:val="16"/>
                <w:szCs w:val="16"/>
                <w:lang w:eastAsia="zh-CN"/>
              </w:rPr>
              <w:t>的星间链路的提前公布。</w:t>
            </w:r>
          </w:p>
          <w:p w14:paraId="718BC20D" w14:textId="77777777" w:rsidR="00E158AF" w:rsidRPr="002C400D" w:rsidRDefault="00E158AF">
            <w:pPr>
              <w:spacing w:after="120"/>
              <w:rPr>
                <w:rFonts w:cs="Calibri"/>
                <w:sz w:val="16"/>
                <w:szCs w:val="16"/>
                <w:lang w:eastAsia="zh-CN"/>
              </w:rPr>
            </w:pPr>
            <w:r w:rsidRPr="002C400D">
              <w:rPr>
                <w:rFonts w:cs="Calibri" w:hint="eastAsia"/>
                <w:sz w:val="16"/>
                <w:szCs w:val="16"/>
                <w:lang w:eastAsia="zh-CN"/>
              </w:rPr>
              <w:t>注：提前公布还包括第</w:t>
            </w:r>
            <w:r w:rsidRPr="002C400D">
              <w:rPr>
                <w:rFonts w:cs="Calibri"/>
                <w:b/>
                <w:bCs/>
                <w:sz w:val="16"/>
                <w:szCs w:val="16"/>
                <w:lang w:eastAsia="zh-CN"/>
              </w:rPr>
              <w:t>9.5</w:t>
            </w:r>
            <w:r w:rsidRPr="002C400D">
              <w:rPr>
                <w:rFonts w:cs="Calibri" w:hint="eastAsia"/>
                <w:sz w:val="16"/>
                <w:szCs w:val="16"/>
                <w:lang w:eastAsia="zh-CN"/>
              </w:rPr>
              <w:t>款的应用（</w:t>
            </w:r>
            <w:r w:rsidRPr="002C400D">
              <w:rPr>
                <w:rFonts w:cs="Calibri"/>
                <w:sz w:val="16"/>
                <w:szCs w:val="16"/>
                <w:lang w:eastAsia="zh-CN"/>
              </w:rPr>
              <w:t>API/B</w:t>
            </w:r>
            <w:proofErr w:type="gramStart"/>
            <w:r w:rsidRPr="002C400D">
              <w:rPr>
                <w:rFonts w:cs="Calibri" w:hint="eastAsia"/>
                <w:sz w:val="16"/>
                <w:szCs w:val="16"/>
                <w:lang w:eastAsia="zh-CN"/>
              </w:rPr>
              <w:t>特</w:t>
            </w:r>
            <w:proofErr w:type="gramEnd"/>
            <w:r w:rsidRPr="002C400D">
              <w:rPr>
                <w:rFonts w:cs="Calibri" w:hint="eastAsia"/>
                <w:sz w:val="16"/>
                <w:szCs w:val="16"/>
                <w:lang w:eastAsia="zh-CN"/>
              </w:rPr>
              <w:t>节），且</w:t>
            </w:r>
            <w:proofErr w:type="gramStart"/>
            <w:r w:rsidRPr="002C400D">
              <w:rPr>
                <w:rFonts w:cs="Calibri" w:hint="eastAsia"/>
                <w:sz w:val="16"/>
                <w:szCs w:val="16"/>
                <w:lang w:eastAsia="zh-CN"/>
              </w:rPr>
              <w:t>不</w:t>
            </w:r>
            <w:proofErr w:type="gramEnd"/>
            <w:r w:rsidRPr="002C400D">
              <w:rPr>
                <w:rFonts w:cs="Calibri" w:hint="eastAsia"/>
                <w:sz w:val="16"/>
                <w:szCs w:val="16"/>
                <w:lang w:eastAsia="zh-CN"/>
              </w:rPr>
              <w:t>另行收费。</w:t>
            </w:r>
          </w:p>
        </w:tc>
        <w:tc>
          <w:tcPr>
            <w:tcW w:w="3010" w:type="dxa"/>
            <w:gridSpan w:val="3"/>
            <w:tcBorders>
              <w:top w:val="single" w:sz="4" w:space="0" w:color="auto"/>
              <w:left w:val="single" w:sz="4" w:space="0" w:color="auto"/>
              <w:bottom w:val="single" w:sz="4" w:space="0" w:color="auto"/>
              <w:right w:val="single" w:sz="4" w:space="0" w:color="auto"/>
            </w:tcBorders>
            <w:vAlign w:val="center"/>
          </w:tcPr>
          <w:p w14:paraId="19A05D6B" w14:textId="77777777" w:rsidR="00E158AF" w:rsidRPr="002C400D" w:rsidRDefault="00E158AF">
            <w:pPr>
              <w:spacing w:after="120"/>
              <w:jc w:val="center"/>
              <w:rPr>
                <w:rFonts w:cs="Calibri"/>
                <w:bCs/>
                <w:sz w:val="16"/>
                <w:szCs w:val="16"/>
                <w:lang w:val="en-US" w:eastAsia="zh-CN"/>
              </w:rPr>
            </w:pPr>
            <w:r w:rsidRPr="002C400D">
              <w:rPr>
                <w:rFonts w:cs="Calibri"/>
                <w:bCs/>
                <w:sz w:val="16"/>
                <w:szCs w:val="16"/>
                <w:lang w:val="en-US" w:eastAsia="zh-CN"/>
              </w:rPr>
              <w:t>570</w:t>
            </w:r>
          </w:p>
        </w:tc>
        <w:tc>
          <w:tcPr>
            <w:tcW w:w="2771" w:type="dxa"/>
            <w:gridSpan w:val="2"/>
            <w:tcBorders>
              <w:top w:val="single" w:sz="4" w:space="0" w:color="auto"/>
              <w:left w:val="single" w:sz="4" w:space="0" w:color="auto"/>
              <w:bottom w:val="single" w:sz="4" w:space="0" w:color="auto"/>
              <w:right w:val="single" w:sz="4" w:space="0" w:color="auto"/>
            </w:tcBorders>
            <w:vAlign w:val="center"/>
            <w:hideMark/>
          </w:tcPr>
          <w:p w14:paraId="382C8C8A" w14:textId="77777777" w:rsidR="00E158AF" w:rsidRPr="002C400D" w:rsidRDefault="00E158AF">
            <w:pPr>
              <w:pStyle w:val="TableHead0"/>
              <w:spacing w:before="120" w:after="120"/>
              <w:rPr>
                <w:rFonts w:ascii="Calibri" w:hAnsi="Calibri" w:cs="Calibri"/>
                <w:b w:val="0"/>
                <w:sz w:val="16"/>
                <w:szCs w:val="16"/>
                <w:lang w:eastAsia="zh-CN"/>
              </w:rPr>
            </w:pPr>
            <w:r w:rsidRPr="002C400D">
              <w:rPr>
                <w:rFonts w:ascii="Calibri" w:hAnsi="Calibri" w:cs="Calibri"/>
                <w:b w:val="0"/>
                <w:sz w:val="16"/>
                <w:szCs w:val="16"/>
                <w:lang w:eastAsia="zh-CN"/>
              </w:rPr>
              <w:t>不适用</w:t>
            </w:r>
          </w:p>
        </w:tc>
      </w:tr>
      <w:tr w:rsidR="00E158AF" w:rsidRPr="002C400D" w14:paraId="25437B79" w14:textId="77777777" w:rsidTr="00953A59">
        <w:trPr>
          <w:cantSplit/>
          <w:jc w:val="center"/>
        </w:trPr>
        <w:tc>
          <w:tcPr>
            <w:tcW w:w="469" w:type="dxa"/>
            <w:vMerge w:val="restart"/>
            <w:tcBorders>
              <w:top w:val="single" w:sz="4" w:space="0" w:color="auto"/>
              <w:left w:val="single" w:sz="4" w:space="0" w:color="auto"/>
              <w:bottom w:val="single" w:sz="4" w:space="0" w:color="auto"/>
              <w:right w:val="single" w:sz="4" w:space="0" w:color="auto"/>
            </w:tcBorders>
            <w:vAlign w:val="center"/>
            <w:hideMark/>
          </w:tcPr>
          <w:p w14:paraId="640AAA41" w14:textId="77777777" w:rsidR="00E158AF" w:rsidRPr="002C400D" w:rsidRDefault="00E158AF" w:rsidP="00CE7F8F">
            <w:pPr>
              <w:spacing w:after="120"/>
              <w:rPr>
                <w:rFonts w:cs="Calibri"/>
                <w:sz w:val="16"/>
                <w:szCs w:val="16"/>
                <w:lang w:eastAsia="zh-CN"/>
              </w:rPr>
            </w:pPr>
            <w:r w:rsidRPr="002C400D">
              <w:rPr>
                <w:rFonts w:cs="Calibri"/>
                <w:sz w:val="16"/>
                <w:szCs w:val="16"/>
                <w:lang w:eastAsia="zh-CN"/>
              </w:rPr>
              <w:t>2</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14:paraId="083271CF" w14:textId="77777777" w:rsidR="00E158AF" w:rsidRPr="002C400D" w:rsidRDefault="00E158AF" w:rsidP="00CE7F8F">
            <w:pPr>
              <w:spacing w:after="120"/>
              <w:rPr>
                <w:rFonts w:cs="Calibri"/>
                <w:sz w:val="16"/>
                <w:szCs w:val="16"/>
                <w:lang w:eastAsia="zh-CN"/>
              </w:rPr>
            </w:pPr>
            <w:r w:rsidRPr="002C400D">
              <w:rPr>
                <w:rFonts w:cs="Calibri" w:hint="eastAsia"/>
                <w:sz w:val="16"/>
                <w:szCs w:val="16"/>
                <w:lang w:eastAsia="zh-CN"/>
              </w:rPr>
              <w:t>协调（</w:t>
            </w:r>
            <w:r w:rsidRPr="002C400D">
              <w:rPr>
                <w:rFonts w:cs="Calibri"/>
                <w:sz w:val="16"/>
                <w:szCs w:val="16"/>
                <w:lang w:eastAsia="zh-CN"/>
              </w:rPr>
              <w:t>C</w:t>
            </w:r>
            <w:r w:rsidRPr="002C400D">
              <w:rPr>
                <w:rFonts w:cs="Calibri" w:hint="eastAsia"/>
                <w:sz w:val="16"/>
                <w:szCs w:val="16"/>
                <w:lang w:eastAsia="zh-CN"/>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1244BEC9" w14:textId="77777777" w:rsidR="00E158AF" w:rsidRPr="002C400D" w:rsidRDefault="00E158AF">
            <w:pPr>
              <w:spacing w:after="120"/>
              <w:rPr>
                <w:rFonts w:cs="Calibri"/>
                <w:sz w:val="16"/>
                <w:szCs w:val="16"/>
                <w:lang w:eastAsia="zh-CN"/>
              </w:rPr>
            </w:pPr>
            <w:r w:rsidRPr="002C400D">
              <w:rPr>
                <w:rFonts w:cs="Calibri"/>
                <w:sz w:val="16"/>
                <w:szCs w:val="16"/>
                <w:lang w:eastAsia="zh-CN"/>
              </w:rPr>
              <w:t>C1*</w:t>
            </w:r>
          </w:p>
        </w:tc>
        <w:tc>
          <w:tcPr>
            <w:tcW w:w="7845" w:type="dxa"/>
            <w:vMerge w:val="restart"/>
            <w:tcBorders>
              <w:top w:val="single" w:sz="4" w:space="0" w:color="auto"/>
              <w:left w:val="single" w:sz="4" w:space="0" w:color="auto"/>
              <w:bottom w:val="single" w:sz="4" w:space="0" w:color="auto"/>
              <w:right w:val="single" w:sz="4" w:space="0" w:color="auto"/>
            </w:tcBorders>
            <w:vAlign w:val="center"/>
            <w:hideMark/>
          </w:tcPr>
          <w:p w14:paraId="7257DB6A" w14:textId="50015E81" w:rsidR="00E158AF" w:rsidRPr="002C400D" w:rsidRDefault="00E158AF">
            <w:pPr>
              <w:spacing w:after="120"/>
              <w:rPr>
                <w:rFonts w:cs="Calibri"/>
                <w:sz w:val="16"/>
                <w:szCs w:val="16"/>
                <w:lang w:eastAsia="zh-CN"/>
              </w:rPr>
            </w:pPr>
            <w:r w:rsidRPr="002C400D">
              <w:rPr>
                <w:rFonts w:cs="Calibri" w:hint="eastAsia"/>
                <w:sz w:val="16"/>
                <w:szCs w:val="16"/>
                <w:lang w:eastAsia="zh-CN"/>
              </w:rPr>
              <w:t>按照第</w:t>
            </w:r>
            <w:r w:rsidRPr="002C400D">
              <w:rPr>
                <w:rFonts w:cs="Calibri"/>
                <w:b/>
                <w:bCs/>
                <w:sz w:val="16"/>
                <w:szCs w:val="16"/>
                <w:lang w:eastAsia="zh-CN"/>
              </w:rPr>
              <w:t>9</w:t>
            </w:r>
            <w:r w:rsidRPr="002C400D">
              <w:rPr>
                <w:rFonts w:cs="Calibri" w:hint="eastAsia"/>
                <w:sz w:val="16"/>
                <w:szCs w:val="16"/>
                <w:lang w:eastAsia="zh-CN"/>
              </w:rPr>
              <w:t>条第</w:t>
            </w:r>
            <w:r w:rsidRPr="002C400D">
              <w:rPr>
                <w:rFonts w:cs="Calibri"/>
                <w:sz w:val="16"/>
                <w:szCs w:val="16"/>
                <w:lang w:eastAsia="zh-CN"/>
              </w:rPr>
              <w:t>II</w:t>
            </w:r>
            <w:r w:rsidRPr="002C400D">
              <w:rPr>
                <w:rFonts w:cs="Calibri" w:hint="eastAsia"/>
                <w:sz w:val="16"/>
                <w:szCs w:val="16"/>
                <w:lang w:eastAsia="zh-CN"/>
              </w:rPr>
              <w:t>节的</w:t>
            </w:r>
            <w:r w:rsidRPr="002C400D">
              <w:rPr>
                <w:rFonts w:cs="Calibri"/>
                <w:b/>
                <w:bCs/>
                <w:sz w:val="16"/>
                <w:szCs w:val="16"/>
                <w:lang w:eastAsia="zh-CN"/>
              </w:rPr>
              <w:t>9.6</w:t>
            </w:r>
            <w:r w:rsidRPr="002C400D">
              <w:rPr>
                <w:rFonts w:cs="Calibri" w:hint="eastAsia"/>
                <w:bCs/>
                <w:sz w:val="16"/>
                <w:szCs w:val="16"/>
                <w:lang w:eastAsia="zh-CN"/>
              </w:rPr>
              <w:t>款</w:t>
            </w:r>
            <w:r w:rsidRPr="002C400D">
              <w:rPr>
                <w:rFonts w:cs="Calibri" w:hint="eastAsia"/>
                <w:sz w:val="16"/>
                <w:szCs w:val="16"/>
                <w:lang w:eastAsia="zh-CN"/>
              </w:rPr>
              <w:t>以及</w:t>
            </w:r>
            <w:r w:rsidRPr="002C400D">
              <w:rPr>
                <w:rFonts w:cs="Calibri"/>
                <w:b/>
                <w:bCs/>
                <w:sz w:val="16"/>
                <w:szCs w:val="16"/>
                <w:lang w:eastAsia="zh-CN"/>
              </w:rPr>
              <w:t>9.7</w:t>
            </w:r>
            <w:r w:rsidRPr="002C400D">
              <w:rPr>
                <w:rFonts w:cs="Calibri" w:hint="eastAsia"/>
                <w:b/>
                <w:bCs/>
                <w:sz w:val="16"/>
                <w:szCs w:val="16"/>
                <w:lang w:eastAsia="zh-CN"/>
              </w:rPr>
              <w:t>、</w:t>
            </w:r>
            <w:r w:rsidRPr="002C400D">
              <w:rPr>
                <w:rFonts w:cs="Calibri"/>
                <w:b/>
                <w:bCs/>
                <w:sz w:val="16"/>
                <w:szCs w:val="16"/>
                <w:lang w:eastAsia="zh-CN"/>
              </w:rPr>
              <w:t>9.7A</w:t>
            </w:r>
            <w:r w:rsidRPr="002C400D">
              <w:rPr>
                <w:rFonts w:cs="Calibri" w:hint="eastAsia"/>
                <w:b/>
                <w:bCs/>
                <w:sz w:val="16"/>
                <w:szCs w:val="16"/>
                <w:lang w:eastAsia="zh-CN"/>
              </w:rPr>
              <w:t>、</w:t>
            </w:r>
            <w:r w:rsidRPr="002C400D">
              <w:rPr>
                <w:rFonts w:cs="Calibri"/>
                <w:b/>
                <w:bCs/>
                <w:sz w:val="16"/>
                <w:szCs w:val="16"/>
                <w:lang w:eastAsia="zh-CN"/>
              </w:rPr>
              <w:t>9.7B</w:t>
            </w:r>
            <w:r w:rsidRPr="002C400D">
              <w:rPr>
                <w:rFonts w:cs="Calibri" w:hint="eastAsia"/>
                <w:b/>
                <w:bCs/>
                <w:sz w:val="16"/>
                <w:szCs w:val="16"/>
                <w:lang w:eastAsia="zh-CN"/>
              </w:rPr>
              <w:t>、</w:t>
            </w:r>
            <w:r w:rsidRPr="002C400D">
              <w:rPr>
                <w:rFonts w:cs="Calibri"/>
                <w:b/>
                <w:bCs/>
                <w:sz w:val="16"/>
                <w:szCs w:val="16"/>
                <w:lang w:eastAsia="zh-CN"/>
              </w:rPr>
              <w:t>9.11</w:t>
            </w:r>
            <w:r w:rsidRPr="002C400D">
              <w:rPr>
                <w:rFonts w:cs="Calibri" w:hint="eastAsia"/>
                <w:b/>
                <w:bCs/>
                <w:sz w:val="16"/>
                <w:szCs w:val="16"/>
                <w:lang w:eastAsia="zh-CN"/>
              </w:rPr>
              <w:t>、</w:t>
            </w:r>
            <w:r w:rsidRPr="002C400D">
              <w:rPr>
                <w:rFonts w:cs="Calibri"/>
                <w:b/>
                <w:bCs/>
                <w:sz w:val="16"/>
                <w:szCs w:val="16"/>
                <w:lang w:eastAsia="zh-CN"/>
              </w:rPr>
              <w:t>9.11A</w:t>
            </w:r>
            <w:r w:rsidRPr="002C400D">
              <w:rPr>
                <w:rFonts w:cs="Calibri" w:hint="eastAsia"/>
                <w:b/>
                <w:bCs/>
                <w:sz w:val="16"/>
                <w:szCs w:val="16"/>
                <w:lang w:eastAsia="zh-CN"/>
              </w:rPr>
              <w:t>、</w:t>
            </w:r>
            <w:r w:rsidRPr="002C400D">
              <w:rPr>
                <w:rFonts w:cs="Calibri"/>
                <w:b/>
                <w:bCs/>
                <w:sz w:val="16"/>
                <w:szCs w:val="16"/>
                <w:lang w:eastAsia="zh-CN"/>
              </w:rPr>
              <w:t>9.12</w:t>
            </w:r>
            <w:r w:rsidRPr="002C400D">
              <w:rPr>
                <w:rFonts w:cs="Calibri" w:hint="eastAsia"/>
                <w:b/>
                <w:bCs/>
                <w:sz w:val="16"/>
                <w:szCs w:val="16"/>
                <w:lang w:eastAsia="zh-CN"/>
              </w:rPr>
              <w:t>、</w:t>
            </w:r>
            <w:r w:rsidRPr="002C400D">
              <w:rPr>
                <w:rFonts w:cs="Calibri"/>
                <w:b/>
                <w:bCs/>
                <w:sz w:val="16"/>
                <w:szCs w:val="16"/>
                <w:lang w:eastAsia="zh-CN"/>
              </w:rPr>
              <w:t>9.12A</w:t>
            </w:r>
            <w:r w:rsidRPr="002C400D">
              <w:rPr>
                <w:rFonts w:cs="Calibri" w:hint="eastAsia"/>
                <w:b/>
                <w:bCs/>
                <w:sz w:val="16"/>
                <w:szCs w:val="16"/>
                <w:lang w:eastAsia="zh-CN"/>
              </w:rPr>
              <w:t>、</w:t>
            </w:r>
            <w:r w:rsidRPr="002C400D">
              <w:rPr>
                <w:rFonts w:cs="Calibri"/>
                <w:b/>
                <w:bCs/>
                <w:sz w:val="16"/>
                <w:szCs w:val="16"/>
                <w:lang w:eastAsia="zh-CN"/>
              </w:rPr>
              <w:t>9.13</w:t>
            </w:r>
            <w:r w:rsidRPr="002C400D">
              <w:rPr>
                <w:rFonts w:cs="Calibri" w:hint="eastAsia"/>
                <w:b/>
                <w:bCs/>
                <w:sz w:val="16"/>
                <w:szCs w:val="16"/>
                <w:lang w:eastAsia="zh-CN"/>
              </w:rPr>
              <w:t>、</w:t>
            </w:r>
            <w:r w:rsidRPr="002C400D">
              <w:rPr>
                <w:rFonts w:cs="Calibri"/>
                <w:b/>
                <w:bCs/>
                <w:sz w:val="16"/>
                <w:szCs w:val="16"/>
                <w:lang w:eastAsia="zh-CN"/>
              </w:rPr>
              <w:t>9.14</w:t>
            </w:r>
            <w:r w:rsidRPr="002C400D">
              <w:rPr>
                <w:rFonts w:cs="Calibri" w:hint="eastAsia"/>
                <w:sz w:val="16"/>
                <w:szCs w:val="16"/>
                <w:lang w:eastAsia="zh-CN"/>
              </w:rPr>
              <w:t>和</w:t>
            </w:r>
            <w:r w:rsidRPr="002C400D">
              <w:rPr>
                <w:rFonts w:cs="Calibri"/>
                <w:b/>
                <w:bCs/>
                <w:sz w:val="16"/>
                <w:szCs w:val="16"/>
                <w:lang w:eastAsia="zh-CN"/>
              </w:rPr>
              <w:t>9.21</w:t>
            </w:r>
            <w:r w:rsidRPr="002C400D">
              <w:rPr>
                <w:rFonts w:cs="Calibri" w:hint="eastAsia"/>
                <w:bCs/>
                <w:sz w:val="16"/>
                <w:szCs w:val="16"/>
                <w:lang w:eastAsia="zh-CN"/>
              </w:rPr>
              <w:t>款</w:t>
            </w:r>
            <w:r w:rsidRPr="002C400D">
              <w:rPr>
                <w:rFonts w:cs="Calibri" w:hint="eastAsia"/>
                <w:sz w:val="16"/>
                <w:szCs w:val="16"/>
                <w:lang w:eastAsia="zh-CN"/>
              </w:rPr>
              <w:t>中的一款或多款，附录</w:t>
            </w:r>
            <w:r w:rsidRPr="002C400D">
              <w:rPr>
                <w:rFonts w:cs="Calibri"/>
                <w:b/>
                <w:bCs/>
                <w:sz w:val="16"/>
                <w:szCs w:val="16"/>
                <w:lang w:eastAsia="zh-CN"/>
              </w:rPr>
              <w:t>30</w:t>
            </w:r>
            <w:r w:rsidRPr="002C400D">
              <w:rPr>
                <w:rFonts w:cs="Calibri" w:hint="eastAsia"/>
                <w:sz w:val="16"/>
                <w:szCs w:val="16"/>
                <w:lang w:eastAsia="zh-CN"/>
              </w:rPr>
              <w:t>第</w:t>
            </w:r>
            <w:r w:rsidRPr="002C400D">
              <w:rPr>
                <w:rFonts w:cs="Calibri"/>
                <w:b/>
                <w:bCs/>
                <w:sz w:val="16"/>
                <w:szCs w:val="16"/>
                <w:lang w:eastAsia="zh-CN"/>
              </w:rPr>
              <w:t>7</w:t>
            </w:r>
            <w:r w:rsidRPr="002C400D">
              <w:rPr>
                <w:rFonts w:cs="Calibri" w:hint="eastAsia"/>
                <w:sz w:val="16"/>
                <w:szCs w:val="16"/>
                <w:lang w:eastAsia="zh-CN"/>
              </w:rPr>
              <w:t>条的第</w:t>
            </w:r>
            <w:r w:rsidRPr="002C400D">
              <w:rPr>
                <w:rFonts w:cs="Calibri"/>
                <w:b/>
                <w:bCs/>
                <w:sz w:val="16"/>
                <w:szCs w:val="16"/>
                <w:lang w:eastAsia="zh-CN"/>
              </w:rPr>
              <w:t>7.1</w:t>
            </w:r>
            <w:r w:rsidRPr="002C400D">
              <w:rPr>
                <w:rFonts w:cs="Calibri" w:hint="eastAsia"/>
                <w:sz w:val="16"/>
                <w:szCs w:val="16"/>
                <w:lang w:eastAsia="zh-CN"/>
              </w:rPr>
              <w:t>段及附录</w:t>
            </w:r>
            <w:r w:rsidRPr="002C400D">
              <w:rPr>
                <w:rFonts w:cs="Calibri"/>
                <w:b/>
                <w:bCs/>
                <w:sz w:val="16"/>
                <w:szCs w:val="16"/>
                <w:lang w:eastAsia="zh-CN"/>
              </w:rPr>
              <w:t>30A</w:t>
            </w:r>
            <w:r w:rsidRPr="002C400D">
              <w:rPr>
                <w:rFonts w:cs="Calibri" w:hint="eastAsia"/>
                <w:sz w:val="16"/>
                <w:szCs w:val="16"/>
                <w:lang w:eastAsia="zh-CN"/>
              </w:rPr>
              <w:t>第</w:t>
            </w:r>
            <w:r w:rsidRPr="002C400D">
              <w:rPr>
                <w:rFonts w:cs="Calibri"/>
                <w:b/>
                <w:bCs/>
                <w:sz w:val="16"/>
                <w:szCs w:val="16"/>
                <w:lang w:eastAsia="zh-CN"/>
              </w:rPr>
              <w:t>7</w:t>
            </w:r>
            <w:r w:rsidRPr="002C400D">
              <w:rPr>
                <w:rFonts w:cs="Calibri" w:hint="eastAsia"/>
                <w:sz w:val="16"/>
                <w:szCs w:val="16"/>
                <w:lang w:eastAsia="zh-CN"/>
              </w:rPr>
              <w:t>条的第</w:t>
            </w:r>
            <w:r w:rsidRPr="002C400D">
              <w:rPr>
                <w:rFonts w:cs="Calibri"/>
                <w:b/>
                <w:bCs/>
                <w:sz w:val="16"/>
                <w:szCs w:val="16"/>
                <w:lang w:eastAsia="zh-CN"/>
              </w:rPr>
              <w:t>7.1</w:t>
            </w:r>
            <w:r w:rsidRPr="002C400D">
              <w:rPr>
                <w:rFonts w:cs="Calibri" w:hint="eastAsia"/>
                <w:sz w:val="16"/>
                <w:szCs w:val="16"/>
                <w:lang w:eastAsia="zh-CN"/>
              </w:rPr>
              <w:t>段和第</w:t>
            </w:r>
            <w:r w:rsidRPr="002C400D">
              <w:rPr>
                <w:rFonts w:cs="Calibri"/>
                <w:b/>
                <w:bCs/>
                <w:sz w:val="16"/>
                <w:szCs w:val="16"/>
                <w:lang w:eastAsia="zh-CN"/>
              </w:rPr>
              <w:t>539</w:t>
            </w:r>
            <w:r w:rsidRPr="002C400D">
              <w:rPr>
                <w:rFonts w:cs="Calibri" w:hint="eastAsia"/>
                <w:sz w:val="16"/>
                <w:szCs w:val="16"/>
                <w:lang w:eastAsia="zh-CN"/>
              </w:rPr>
              <w:t>号决议（</w:t>
            </w:r>
            <w:r w:rsidRPr="002C400D">
              <w:rPr>
                <w:rFonts w:cs="Calibri"/>
                <w:sz w:val="16"/>
                <w:szCs w:val="16"/>
                <w:lang w:eastAsia="zh-CN"/>
              </w:rPr>
              <w:t>20</w:t>
            </w:r>
            <w:r w:rsidR="00681E8C">
              <w:rPr>
                <w:rFonts w:cs="Calibri" w:hint="eastAsia"/>
                <w:sz w:val="16"/>
                <w:szCs w:val="16"/>
                <w:lang w:eastAsia="zh-CN"/>
              </w:rPr>
              <w:t>19</w:t>
            </w:r>
            <w:r w:rsidRPr="002C400D">
              <w:rPr>
                <w:rFonts w:cs="Calibri" w:hint="eastAsia"/>
                <w:sz w:val="16"/>
                <w:szCs w:val="16"/>
                <w:lang w:eastAsia="zh-CN"/>
              </w:rPr>
              <w:t>年世界无线电通信大会，修订版）的规定对某一卫星网络的协调要求。</w:t>
            </w:r>
          </w:p>
          <w:p w14:paraId="2F896CC4" w14:textId="77777777" w:rsidR="00E158AF" w:rsidRPr="002C400D" w:rsidRDefault="00E158AF">
            <w:pPr>
              <w:spacing w:after="120"/>
              <w:rPr>
                <w:rFonts w:cs="Calibri"/>
                <w:sz w:val="16"/>
                <w:szCs w:val="16"/>
                <w:lang w:eastAsia="zh-CN"/>
              </w:rPr>
            </w:pPr>
            <w:r w:rsidRPr="002C400D">
              <w:rPr>
                <w:rFonts w:cs="Calibri" w:hint="eastAsia"/>
                <w:bCs/>
                <w:sz w:val="16"/>
                <w:szCs w:val="16"/>
                <w:lang w:eastAsia="zh-CN"/>
              </w:rPr>
              <w:t>注：协调还包括第</w:t>
            </w:r>
            <w:r w:rsidRPr="002C400D">
              <w:rPr>
                <w:rFonts w:eastAsiaTheme="minorEastAsia" w:cstheme="minorBidi"/>
                <w:bCs/>
                <w:sz w:val="16"/>
                <w:szCs w:val="22"/>
                <w:lang w:val="en-US" w:eastAsia="zh-CN"/>
              </w:rPr>
              <w:t xml:space="preserve">. </w:t>
            </w:r>
            <w:r w:rsidRPr="002C400D">
              <w:rPr>
                <w:rFonts w:eastAsiaTheme="minorEastAsia" w:cstheme="minorBidi"/>
                <w:b/>
                <w:sz w:val="16"/>
                <w:szCs w:val="22"/>
                <w:lang w:val="en-US" w:eastAsia="zh-CN"/>
              </w:rPr>
              <w:t>9.1A</w:t>
            </w:r>
            <w:r w:rsidRPr="002C400D">
              <w:rPr>
                <w:rFonts w:cs="Calibri" w:hint="eastAsia"/>
                <w:bCs/>
                <w:sz w:val="16"/>
                <w:szCs w:val="16"/>
                <w:lang w:eastAsia="zh-CN"/>
              </w:rPr>
              <w:t>款、第</w:t>
            </w:r>
            <w:r w:rsidRPr="002C400D">
              <w:rPr>
                <w:rFonts w:cs="Calibri"/>
                <w:b/>
                <w:sz w:val="16"/>
                <w:szCs w:val="16"/>
                <w:lang w:eastAsia="zh-CN"/>
              </w:rPr>
              <w:t>9.53A</w:t>
            </w:r>
            <w:r w:rsidRPr="002C400D">
              <w:rPr>
                <w:rFonts w:cs="Calibri" w:hint="eastAsia"/>
                <w:bCs/>
                <w:sz w:val="16"/>
                <w:szCs w:val="16"/>
                <w:lang w:eastAsia="zh-CN"/>
              </w:rPr>
              <w:t>款（</w:t>
            </w:r>
            <w:r w:rsidRPr="002C400D">
              <w:rPr>
                <w:rFonts w:cs="Calibri"/>
                <w:bCs/>
                <w:sz w:val="16"/>
                <w:szCs w:val="16"/>
                <w:lang w:eastAsia="zh-CN"/>
              </w:rPr>
              <w:t>CR/D</w:t>
            </w:r>
            <w:r w:rsidRPr="002C400D">
              <w:rPr>
                <w:rFonts w:cs="Calibri" w:hint="eastAsia"/>
                <w:bCs/>
                <w:sz w:val="16"/>
                <w:szCs w:val="16"/>
                <w:lang w:eastAsia="zh-CN"/>
              </w:rPr>
              <w:t>特节）和第</w:t>
            </w:r>
            <w:r w:rsidRPr="002C400D">
              <w:rPr>
                <w:rFonts w:cs="Calibri"/>
                <w:b/>
                <w:sz w:val="16"/>
                <w:szCs w:val="16"/>
                <w:lang w:eastAsia="zh-CN"/>
              </w:rPr>
              <w:t>9.41</w:t>
            </w:r>
            <w:r w:rsidRPr="002C400D">
              <w:rPr>
                <w:rFonts w:cs="Calibri"/>
                <w:bCs/>
                <w:sz w:val="16"/>
                <w:szCs w:val="16"/>
                <w:lang w:eastAsia="zh-CN"/>
              </w:rPr>
              <w:t>/</w:t>
            </w:r>
            <w:r w:rsidRPr="002C400D">
              <w:rPr>
                <w:rFonts w:cs="Calibri"/>
                <w:b/>
                <w:sz w:val="16"/>
                <w:szCs w:val="16"/>
                <w:lang w:eastAsia="zh-CN"/>
              </w:rPr>
              <w:t>9.42</w:t>
            </w:r>
            <w:r w:rsidRPr="002C400D">
              <w:rPr>
                <w:rFonts w:cs="Calibri" w:hint="eastAsia"/>
                <w:bCs/>
                <w:sz w:val="16"/>
                <w:szCs w:val="16"/>
                <w:lang w:eastAsia="zh-CN"/>
              </w:rPr>
              <w:t>款的应用，</w:t>
            </w:r>
            <w:r w:rsidRPr="002C400D">
              <w:rPr>
                <w:rFonts w:cs="Calibri" w:hint="eastAsia"/>
                <w:sz w:val="16"/>
                <w:szCs w:val="16"/>
                <w:lang w:eastAsia="zh-CN"/>
              </w:rPr>
              <w:t>且不另行收费。</w:t>
            </w:r>
          </w:p>
          <w:p w14:paraId="461E6D66" w14:textId="0AA1FA08" w:rsidR="00E158AF" w:rsidRPr="002C400D" w:rsidRDefault="00E158AF">
            <w:pPr>
              <w:spacing w:after="120"/>
              <w:rPr>
                <w:rFonts w:ascii="STKaiti" w:eastAsia="STKaiti" w:hAnsi="STKaiti" w:cs="Calibri"/>
                <w:sz w:val="16"/>
                <w:szCs w:val="16"/>
                <w:lang w:eastAsia="zh-CN"/>
              </w:rPr>
            </w:pPr>
            <w:r w:rsidRPr="002C400D">
              <w:rPr>
                <w:rFonts w:asciiTheme="minorHAnsi" w:eastAsiaTheme="minorEastAsia" w:hAnsiTheme="minorHAnsi" w:cstheme="minorBidi" w:hint="eastAsia"/>
                <w:bCs/>
                <w:sz w:val="16"/>
                <w:szCs w:val="22"/>
                <w:lang w:eastAsia="zh-CN"/>
              </w:rPr>
              <w:t>注：</w:t>
            </w:r>
            <w:r w:rsidRPr="002C400D">
              <w:rPr>
                <w:rFonts w:asciiTheme="minorHAnsi" w:eastAsiaTheme="minorEastAsia" w:hAnsiTheme="minorHAnsi" w:cstheme="minorBidi"/>
                <w:bCs/>
                <w:sz w:val="16"/>
                <w:szCs w:val="22"/>
                <w:lang w:eastAsia="zh-CN"/>
              </w:rPr>
              <w:t>对于通知主管部门已指出不同轨道特性</w:t>
            </w:r>
            <w:r w:rsidR="00C753F6">
              <w:rPr>
                <w:rFonts w:asciiTheme="minorHAnsi" w:eastAsiaTheme="minorEastAsia" w:hAnsiTheme="minorHAnsi" w:cstheme="minorBidi" w:hint="eastAsia"/>
                <w:bCs/>
                <w:sz w:val="16"/>
                <w:szCs w:val="22"/>
                <w:lang w:eastAsia="zh-CN"/>
              </w:rPr>
              <w:t>的不同</w:t>
            </w:r>
            <w:r w:rsidRPr="002C400D">
              <w:rPr>
                <w:rFonts w:asciiTheme="minorHAnsi" w:eastAsiaTheme="minorEastAsia" w:hAnsiTheme="minorHAnsi" w:cstheme="minorBidi"/>
                <w:bCs/>
                <w:sz w:val="16"/>
                <w:szCs w:val="22"/>
                <w:lang w:eastAsia="zh-CN"/>
              </w:rPr>
              <w:t>子集相互排斥的非对地静止卫星网络的协调请求，每子集的处理费用单独计算并在之后通过相加</w:t>
            </w:r>
            <w:r w:rsidRPr="002C400D">
              <w:rPr>
                <w:rFonts w:asciiTheme="minorHAnsi" w:eastAsiaTheme="minorEastAsia" w:hAnsiTheme="minorHAnsi" w:cstheme="minorBidi" w:hint="eastAsia"/>
                <w:bCs/>
                <w:sz w:val="16"/>
                <w:szCs w:val="22"/>
                <w:lang w:eastAsia="zh-CN"/>
              </w:rPr>
              <w:t>形成</w:t>
            </w:r>
            <w:r w:rsidRPr="002C400D">
              <w:rPr>
                <w:rFonts w:asciiTheme="minorHAnsi" w:eastAsiaTheme="minorEastAsia" w:hAnsiTheme="minorHAnsi" w:cstheme="minorBidi"/>
                <w:bCs/>
                <w:sz w:val="16"/>
                <w:szCs w:val="22"/>
                <w:lang w:eastAsia="zh-CN"/>
              </w:rPr>
              <w:t>该卫星网络的处理收费</w:t>
            </w:r>
            <w:r w:rsidRPr="002C400D">
              <w:rPr>
                <w:rFonts w:asciiTheme="minorHAnsi" w:eastAsiaTheme="minorEastAsia" w:hAnsiTheme="minorHAnsi" w:cstheme="minorBidi" w:hint="eastAsia"/>
                <w:bCs/>
                <w:sz w:val="16"/>
                <w:szCs w:val="22"/>
                <w:lang w:eastAsia="zh-CN"/>
              </w:rPr>
              <w:t>。</w:t>
            </w:r>
          </w:p>
        </w:tc>
        <w:tc>
          <w:tcPr>
            <w:tcW w:w="1499" w:type="dxa"/>
            <w:tcBorders>
              <w:top w:val="single" w:sz="4" w:space="0" w:color="auto"/>
              <w:left w:val="single" w:sz="4" w:space="0" w:color="auto"/>
              <w:bottom w:val="single" w:sz="4" w:space="0" w:color="auto"/>
              <w:right w:val="single" w:sz="4" w:space="0" w:color="auto"/>
            </w:tcBorders>
            <w:vAlign w:val="center"/>
            <w:hideMark/>
          </w:tcPr>
          <w:p w14:paraId="1857C5DD" w14:textId="77777777" w:rsidR="00E158AF" w:rsidRPr="002C400D" w:rsidRDefault="00E158AF">
            <w:pPr>
              <w:spacing w:after="120"/>
              <w:jc w:val="center"/>
              <w:rPr>
                <w:rFonts w:cs="Calibri"/>
                <w:bCs/>
                <w:sz w:val="16"/>
                <w:szCs w:val="16"/>
                <w:lang w:eastAsia="zh-CN"/>
              </w:rPr>
            </w:pPr>
            <w:r w:rsidRPr="002C400D">
              <w:rPr>
                <w:rFonts w:cs="Calibri"/>
                <w:bCs/>
                <w:sz w:val="16"/>
                <w:szCs w:val="16"/>
                <w:lang w:eastAsia="zh-CN"/>
              </w:rPr>
              <w:t>20 560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14:paraId="7A4E60A9" w14:textId="77777777" w:rsidR="00E158AF" w:rsidRPr="002C400D" w:rsidRDefault="00E158AF">
            <w:pPr>
              <w:spacing w:after="120"/>
              <w:jc w:val="center"/>
              <w:rPr>
                <w:rFonts w:cs="Calibri"/>
                <w:sz w:val="16"/>
                <w:szCs w:val="16"/>
                <w:lang w:eastAsia="zh-CN"/>
              </w:rPr>
            </w:pPr>
            <w:r w:rsidRPr="002C400D">
              <w:rPr>
                <w:rFonts w:cs="Calibri"/>
                <w:sz w:val="16"/>
                <w:szCs w:val="16"/>
                <w:lang w:eastAsia="zh-CN"/>
              </w:rPr>
              <w:t>5 560</w:t>
            </w:r>
          </w:p>
        </w:tc>
        <w:tc>
          <w:tcPr>
            <w:tcW w:w="1484" w:type="dxa"/>
            <w:vMerge w:val="restart"/>
            <w:tcBorders>
              <w:top w:val="single" w:sz="4" w:space="0" w:color="auto"/>
              <w:left w:val="single" w:sz="4" w:space="0" w:color="auto"/>
              <w:bottom w:val="single" w:sz="4" w:space="0" w:color="auto"/>
              <w:right w:val="single" w:sz="4" w:space="0" w:color="auto"/>
            </w:tcBorders>
            <w:vAlign w:val="center"/>
            <w:hideMark/>
          </w:tcPr>
          <w:p w14:paraId="2BDF2822" w14:textId="77777777" w:rsidR="00E158AF" w:rsidRPr="002C400D" w:rsidRDefault="00E158AF">
            <w:pPr>
              <w:spacing w:after="120"/>
              <w:jc w:val="center"/>
              <w:rPr>
                <w:rFonts w:cs="Calibri"/>
                <w:sz w:val="16"/>
                <w:szCs w:val="16"/>
                <w:lang w:eastAsia="zh-CN"/>
              </w:rPr>
            </w:pPr>
            <w:r w:rsidRPr="002C400D">
              <w:rPr>
                <w:rFonts w:cs="Calibri"/>
                <w:sz w:val="16"/>
                <w:szCs w:val="16"/>
                <w:lang w:eastAsia="zh-CN"/>
              </w:rPr>
              <w:t>150</w:t>
            </w:r>
          </w:p>
        </w:tc>
        <w:tc>
          <w:tcPr>
            <w:tcW w:w="128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B137A31" w14:textId="77777777" w:rsidR="00E158AF" w:rsidRPr="002C400D" w:rsidRDefault="00E158AF">
            <w:pPr>
              <w:pStyle w:val="BalloonText"/>
              <w:spacing w:after="120"/>
              <w:jc w:val="center"/>
              <w:rPr>
                <w:rFonts w:cs="Calibri"/>
                <w:lang w:eastAsia="zh-CN"/>
              </w:rPr>
            </w:pPr>
            <w:r w:rsidRPr="002C400D">
              <w:rPr>
                <w:rFonts w:cs="Calibri" w:hint="eastAsia"/>
                <w:lang w:eastAsia="zh-CN"/>
              </w:rPr>
              <w:t>将各频率指配组的频率指配数、台站类别数和发射数的乘积相加</w:t>
            </w:r>
          </w:p>
        </w:tc>
      </w:tr>
      <w:tr w:rsidR="00E158AF" w:rsidRPr="002C400D" w14:paraId="18B4EBF0" w14:textId="77777777" w:rsidTr="00953A59">
        <w:trPr>
          <w:cantSplit/>
          <w:jc w:val="center"/>
        </w:trPr>
        <w:tc>
          <w:tcPr>
            <w:tcW w:w="469" w:type="dxa"/>
            <w:vMerge/>
            <w:tcBorders>
              <w:top w:val="single" w:sz="4" w:space="0" w:color="auto"/>
              <w:left w:val="single" w:sz="4" w:space="0" w:color="auto"/>
              <w:bottom w:val="single" w:sz="4" w:space="0" w:color="auto"/>
              <w:right w:val="single" w:sz="4" w:space="0" w:color="auto"/>
            </w:tcBorders>
            <w:vAlign w:val="center"/>
            <w:hideMark/>
          </w:tcPr>
          <w:p w14:paraId="28E4AA59"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6767E68E"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14:paraId="1804C7B4" w14:textId="77777777" w:rsidR="00E158AF" w:rsidRPr="002C400D" w:rsidRDefault="00E158AF">
            <w:pPr>
              <w:spacing w:after="120"/>
              <w:rPr>
                <w:rFonts w:cs="Calibri"/>
                <w:sz w:val="16"/>
                <w:szCs w:val="16"/>
                <w:lang w:val="en-US" w:eastAsia="zh-CN"/>
              </w:rPr>
            </w:pPr>
            <w:r w:rsidRPr="002C400D">
              <w:rPr>
                <w:rFonts w:cs="Calibri"/>
                <w:sz w:val="16"/>
                <w:szCs w:val="16"/>
                <w:lang w:val="en-US" w:eastAsia="zh-CN"/>
              </w:rPr>
              <w:t>C2*</w:t>
            </w:r>
          </w:p>
        </w:tc>
        <w:tc>
          <w:tcPr>
            <w:tcW w:w="7845" w:type="dxa"/>
            <w:vMerge/>
            <w:tcBorders>
              <w:top w:val="single" w:sz="4" w:space="0" w:color="auto"/>
              <w:left w:val="single" w:sz="4" w:space="0" w:color="auto"/>
              <w:bottom w:val="single" w:sz="4" w:space="0" w:color="auto"/>
              <w:right w:val="single" w:sz="4" w:space="0" w:color="auto"/>
            </w:tcBorders>
            <w:vAlign w:val="center"/>
            <w:hideMark/>
          </w:tcPr>
          <w:p w14:paraId="0A6E105F"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3B76C708" w14:textId="77777777" w:rsidR="00E158AF" w:rsidRPr="002C400D" w:rsidRDefault="00E158AF">
            <w:pPr>
              <w:spacing w:after="120"/>
              <w:jc w:val="center"/>
              <w:rPr>
                <w:rFonts w:cs="Calibri"/>
                <w:bCs/>
                <w:sz w:val="16"/>
                <w:szCs w:val="16"/>
                <w:lang w:val="en-US" w:eastAsia="zh-CN"/>
              </w:rPr>
            </w:pPr>
            <w:r w:rsidRPr="002C400D">
              <w:rPr>
                <w:rFonts w:cs="Calibri"/>
                <w:bCs/>
                <w:sz w:val="16"/>
                <w:szCs w:val="16"/>
                <w:lang w:val="en-US" w:eastAsia="zh-CN"/>
              </w:rPr>
              <w:t>24 620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14:paraId="56BE526D" w14:textId="77777777" w:rsidR="00E158AF" w:rsidRPr="002C400D" w:rsidRDefault="00E158AF">
            <w:pPr>
              <w:spacing w:after="120"/>
              <w:jc w:val="center"/>
              <w:rPr>
                <w:rFonts w:cs="Calibri"/>
                <w:sz w:val="16"/>
                <w:szCs w:val="16"/>
                <w:lang w:val="en-US" w:eastAsia="zh-CN"/>
              </w:rPr>
            </w:pPr>
            <w:r w:rsidRPr="002C400D">
              <w:rPr>
                <w:rFonts w:cs="Calibri"/>
                <w:sz w:val="16"/>
                <w:szCs w:val="16"/>
                <w:lang w:val="en-US" w:eastAsia="zh-CN"/>
              </w:rPr>
              <w:t>9 620</w:t>
            </w: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5E6CF53D"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1509169B"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eastAsia="zh-CN"/>
              </w:rPr>
            </w:pPr>
          </w:p>
        </w:tc>
      </w:tr>
      <w:tr w:rsidR="00E158AF" w:rsidRPr="002C400D" w14:paraId="20274494" w14:textId="77777777" w:rsidTr="00953A59">
        <w:trPr>
          <w:cantSplit/>
          <w:trHeight w:val="986"/>
          <w:jc w:val="center"/>
        </w:trPr>
        <w:tc>
          <w:tcPr>
            <w:tcW w:w="469" w:type="dxa"/>
            <w:vMerge/>
            <w:tcBorders>
              <w:top w:val="single" w:sz="4" w:space="0" w:color="auto"/>
              <w:left w:val="single" w:sz="4" w:space="0" w:color="auto"/>
              <w:bottom w:val="single" w:sz="4" w:space="0" w:color="auto"/>
              <w:right w:val="single" w:sz="4" w:space="0" w:color="auto"/>
            </w:tcBorders>
            <w:vAlign w:val="center"/>
            <w:hideMark/>
          </w:tcPr>
          <w:p w14:paraId="6FCC0F6E"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0278E67A"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14:paraId="732E7F01" w14:textId="77777777" w:rsidR="00E158AF" w:rsidRPr="002C400D" w:rsidRDefault="00E158AF">
            <w:pPr>
              <w:spacing w:after="120"/>
              <w:rPr>
                <w:rFonts w:cs="Calibri"/>
                <w:sz w:val="16"/>
                <w:szCs w:val="16"/>
                <w:lang w:val="en-US" w:eastAsia="zh-CN"/>
              </w:rPr>
            </w:pPr>
            <w:r w:rsidRPr="002C400D">
              <w:rPr>
                <w:rFonts w:cs="Calibri"/>
                <w:sz w:val="16"/>
                <w:szCs w:val="16"/>
                <w:lang w:val="en-US" w:eastAsia="zh-CN"/>
              </w:rPr>
              <w:t>C3*</w:t>
            </w:r>
          </w:p>
        </w:tc>
        <w:tc>
          <w:tcPr>
            <w:tcW w:w="7845" w:type="dxa"/>
            <w:vMerge/>
            <w:tcBorders>
              <w:top w:val="single" w:sz="4" w:space="0" w:color="auto"/>
              <w:left w:val="single" w:sz="4" w:space="0" w:color="auto"/>
              <w:bottom w:val="single" w:sz="4" w:space="0" w:color="auto"/>
              <w:right w:val="single" w:sz="4" w:space="0" w:color="auto"/>
            </w:tcBorders>
            <w:vAlign w:val="center"/>
            <w:hideMark/>
          </w:tcPr>
          <w:p w14:paraId="59CB3B68"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64B2E0DE" w14:textId="77777777" w:rsidR="00E158AF" w:rsidRPr="002C400D" w:rsidRDefault="00E158AF">
            <w:pPr>
              <w:spacing w:after="120"/>
              <w:jc w:val="center"/>
              <w:rPr>
                <w:rFonts w:cs="Calibri"/>
                <w:bCs/>
                <w:sz w:val="16"/>
                <w:szCs w:val="16"/>
                <w:lang w:val="en-US" w:eastAsia="zh-CN"/>
              </w:rPr>
            </w:pPr>
            <w:r w:rsidRPr="002C400D">
              <w:rPr>
                <w:rFonts w:cs="Calibri"/>
                <w:bCs/>
                <w:sz w:val="16"/>
                <w:szCs w:val="16"/>
                <w:lang w:val="en-US" w:eastAsia="zh-CN"/>
              </w:rPr>
              <w:t>33 467</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14:paraId="3D69878E" w14:textId="77777777" w:rsidR="00E158AF" w:rsidRPr="002C400D" w:rsidRDefault="00E158AF">
            <w:pPr>
              <w:spacing w:after="120"/>
              <w:jc w:val="center"/>
              <w:rPr>
                <w:rFonts w:cs="Calibri"/>
                <w:sz w:val="16"/>
                <w:szCs w:val="16"/>
                <w:lang w:val="en-US" w:eastAsia="zh-CN"/>
              </w:rPr>
            </w:pPr>
            <w:r w:rsidRPr="002C400D">
              <w:rPr>
                <w:rFonts w:cs="Calibri"/>
                <w:sz w:val="16"/>
                <w:szCs w:val="16"/>
                <w:lang w:val="en-US" w:eastAsia="zh-CN"/>
              </w:rPr>
              <w:t>18 467</w:t>
            </w: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14822370"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5F9632C9"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eastAsia="zh-CN"/>
              </w:rPr>
            </w:pPr>
          </w:p>
        </w:tc>
      </w:tr>
      <w:tr w:rsidR="00E158AF" w:rsidRPr="002C400D" w14:paraId="11A9DFD6" w14:textId="77777777" w:rsidTr="00953A59">
        <w:trPr>
          <w:cantSplit/>
          <w:jc w:val="center"/>
        </w:trPr>
        <w:tc>
          <w:tcPr>
            <w:tcW w:w="469" w:type="dxa"/>
            <w:vMerge w:val="restart"/>
            <w:tcBorders>
              <w:top w:val="single" w:sz="4" w:space="0" w:color="auto"/>
              <w:left w:val="single" w:sz="4" w:space="0" w:color="auto"/>
              <w:bottom w:val="single" w:sz="4" w:space="0" w:color="auto"/>
              <w:right w:val="single" w:sz="4" w:space="0" w:color="auto"/>
            </w:tcBorders>
            <w:vAlign w:val="center"/>
            <w:hideMark/>
          </w:tcPr>
          <w:p w14:paraId="1D7EA966" w14:textId="77777777" w:rsidR="00E158AF" w:rsidRPr="002C400D" w:rsidRDefault="00E158AF" w:rsidP="00CE7F8F">
            <w:pPr>
              <w:spacing w:after="120"/>
              <w:rPr>
                <w:rFonts w:cs="Calibri"/>
                <w:sz w:val="16"/>
                <w:szCs w:val="16"/>
                <w:lang w:val="en-US" w:eastAsia="zh-CN"/>
              </w:rPr>
            </w:pPr>
            <w:r w:rsidRPr="002C400D">
              <w:rPr>
                <w:rFonts w:cs="Calibri"/>
                <w:sz w:val="16"/>
                <w:szCs w:val="16"/>
                <w:lang w:val="en-US" w:eastAsia="zh-CN"/>
              </w:rPr>
              <w:t>3</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14:paraId="1F357A69" w14:textId="77777777" w:rsidR="00E158AF" w:rsidRPr="002C400D" w:rsidRDefault="00E158AF" w:rsidP="00CE7F8F">
            <w:pPr>
              <w:spacing w:after="120"/>
              <w:rPr>
                <w:rFonts w:cs="Calibri"/>
                <w:sz w:val="16"/>
                <w:szCs w:val="16"/>
                <w:vertAlign w:val="superscript"/>
                <w:lang w:val="en-US" w:eastAsia="zh-CN"/>
              </w:rPr>
            </w:pPr>
            <w:r w:rsidRPr="002C400D">
              <w:rPr>
                <w:rFonts w:cs="Calibri" w:hint="eastAsia"/>
                <w:sz w:val="16"/>
                <w:szCs w:val="16"/>
                <w:lang w:val="en-US" w:eastAsia="zh-CN"/>
              </w:rPr>
              <w:t>通知（</w:t>
            </w:r>
            <w:r w:rsidRPr="002C400D">
              <w:rPr>
                <w:rFonts w:cs="Calibri"/>
                <w:sz w:val="16"/>
                <w:szCs w:val="16"/>
                <w:lang w:val="en-US" w:eastAsia="zh-CN"/>
              </w:rPr>
              <w:t>N</w:t>
            </w:r>
            <w:r w:rsidRPr="002C400D">
              <w:rPr>
                <w:rFonts w:cs="Calibri" w:hint="eastAsia"/>
                <w:sz w:val="16"/>
                <w:szCs w:val="16"/>
                <w:lang w:val="en-US" w:eastAsia="zh-CN"/>
              </w:rPr>
              <w:t>）</w:t>
            </w:r>
            <w:r w:rsidRPr="002C400D">
              <w:rPr>
                <w:rStyle w:val="FootnoteReference"/>
                <w:rFonts w:cs="Calibri"/>
                <w:vertAlign w:val="superscript"/>
                <w:lang w:eastAsia="zh-CN"/>
              </w:rPr>
              <w:t>a</w:t>
            </w:r>
            <w:r w:rsidRPr="002C400D">
              <w:rPr>
                <w:rStyle w:val="FootnoteReference"/>
                <w:rFonts w:cs="Calibri" w:hint="eastAsia"/>
                <w:vertAlign w:val="superscript"/>
                <w:lang w:eastAsia="zh-CN"/>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61A5C524" w14:textId="77777777" w:rsidR="00E158AF" w:rsidRPr="002C400D" w:rsidRDefault="00E158AF">
            <w:pPr>
              <w:spacing w:after="120"/>
              <w:rPr>
                <w:rFonts w:cs="Calibri"/>
                <w:sz w:val="16"/>
                <w:szCs w:val="16"/>
                <w:lang w:val="en-US" w:eastAsia="zh-CN"/>
              </w:rPr>
            </w:pPr>
            <w:r w:rsidRPr="002C400D">
              <w:rPr>
                <w:rFonts w:cs="Calibri"/>
                <w:sz w:val="16"/>
                <w:szCs w:val="16"/>
                <w:lang w:val="en-US" w:eastAsia="zh-CN"/>
              </w:rPr>
              <w:t>N1*</w:t>
            </w:r>
            <w:r w:rsidRPr="002C400D">
              <w:rPr>
                <w:rStyle w:val="FootnoteReference"/>
                <w:rFonts w:cs="Calibri"/>
                <w:vertAlign w:val="superscript"/>
              </w:rPr>
              <w:t>d)</w:t>
            </w:r>
          </w:p>
        </w:tc>
        <w:tc>
          <w:tcPr>
            <w:tcW w:w="7845" w:type="dxa"/>
            <w:vMerge w:val="restart"/>
            <w:tcBorders>
              <w:top w:val="single" w:sz="4" w:space="0" w:color="auto"/>
              <w:left w:val="single" w:sz="4" w:space="0" w:color="auto"/>
              <w:bottom w:val="single" w:sz="4" w:space="0" w:color="auto"/>
              <w:right w:val="single" w:sz="4" w:space="0" w:color="auto"/>
            </w:tcBorders>
            <w:vAlign w:val="center"/>
            <w:hideMark/>
          </w:tcPr>
          <w:p w14:paraId="2F88DC5B" w14:textId="77777777" w:rsidR="00E158AF" w:rsidRPr="002C400D" w:rsidRDefault="00E158AF">
            <w:pPr>
              <w:spacing w:after="120"/>
              <w:rPr>
                <w:rFonts w:cs="Calibri"/>
                <w:sz w:val="16"/>
                <w:szCs w:val="16"/>
                <w:lang w:eastAsia="zh-CN"/>
              </w:rPr>
            </w:pPr>
            <w:r w:rsidRPr="002C400D">
              <w:rPr>
                <w:rFonts w:cs="Calibri" w:hint="eastAsia"/>
                <w:sz w:val="16"/>
                <w:szCs w:val="16"/>
                <w:lang w:eastAsia="zh-CN"/>
              </w:rPr>
              <w:t>关于在国际频率登记总表</w:t>
            </w:r>
            <w:r w:rsidRPr="002C400D">
              <w:rPr>
                <w:rFonts w:cs="Calibri" w:hint="eastAsia"/>
                <w:sz w:val="16"/>
                <w:szCs w:val="16"/>
                <w:lang w:val="en-US" w:eastAsia="zh-CN"/>
              </w:rPr>
              <w:t>（</w:t>
            </w:r>
            <w:r w:rsidRPr="002C400D">
              <w:rPr>
                <w:rFonts w:cs="Calibri"/>
                <w:sz w:val="16"/>
                <w:szCs w:val="16"/>
                <w:lang w:eastAsia="zh-CN"/>
              </w:rPr>
              <w:t>MIFR</w:t>
            </w:r>
            <w:r w:rsidRPr="002C400D">
              <w:rPr>
                <w:rFonts w:cs="Calibri" w:hint="eastAsia"/>
                <w:sz w:val="16"/>
                <w:szCs w:val="16"/>
                <w:lang w:val="en-US" w:eastAsia="zh-CN"/>
              </w:rPr>
              <w:t>）中登记按照第</w:t>
            </w:r>
            <w:r w:rsidRPr="002C400D">
              <w:rPr>
                <w:rFonts w:cs="Calibri"/>
                <w:b/>
                <w:bCs/>
                <w:sz w:val="16"/>
                <w:szCs w:val="16"/>
                <w:lang w:val="en-US" w:eastAsia="zh-CN"/>
              </w:rPr>
              <w:t>9</w:t>
            </w:r>
            <w:r w:rsidRPr="002C400D">
              <w:rPr>
                <w:rFonts w:cs="Calibri" w:hint="eastAsia"/>
                <w:sz w:val="16"/>
                <w:szCs w:val="16"/>
                <w:lang w:val="en-US" w:eastAsia="zh-CN"/>
              </w:rPr>
              <w:t>条第</w:t>
            </w:r>
            <w:r w:rsidRPr="002C400D">
              <w:rPr>
                <w:rFonts w:cs="Calibri"/>
                <w:b/>
                <w:bCs/>
                <w:sz w:val="16"/>
                <w:szCs w:val="16"/>
                <w:lang w:val="en-US" w:eastAsia="zh-CN"/>
              </w:rPr>
              <w:t>II</w:t>
            </w:r>
            <w:r w:rsidRPr="002C400D">
              <w:rPr>
                <w:rFonts w:cs="Calibri" w:hint="eastAsia"/>
                <w:sz w:val="16"/>
                <w:szCs w:val="16"/>
                <w:lang w:val="en-US" w:eastAsia="zh-CN"/>
              </w:rPr>
              <w:t>节的规定进行协调的卫星网络的频率指配的通知（非对地静止卫星网络例外，仅须按照第</w:t>
            </w:r>
            <w:r w:rsidRPr="002C400D">
              <w:rPr>
                <w:rFonts w:cs="Calibri"/>
                <w:b/>
                <w:bCs/>
                <w:sz w:val="16"/>
                <w:szCs w:val="16"/>
                <w:lang w:val="en-US" w:eastAsia="zh-CN"/>
              </w:rPr>
              <w:t>9.21</w:t>
            </w:r>
            <w:r w:rsidRPr="002C400D">
              <w:rPr>
                <w:rFonts w:cs="Calibri" w:hint="eastAsia"/>
                <w:sz w:val="16"/>
                <w:szCs w:val="16"/>
                <w:lang w:val="en-US" w:eastAsia="zh-CN"/>
              </w:rPr>
              <w:t>款进行协调）。</w:t>
            </w:r>
          </w:p>
          <w:p w14:paraId="307A6693" w14:textId="519551F8" w:rsidR="00E158AF" w:rsidRPr="004A1976" w:rsidRDefault="00E158AF">
            <w:pPr>
              <w:pStyle w:val="SpecialFooter"/>
              <w:tabs>
                <w:tab w:val="left" w:pos="794"/>
                <w:tab w:val="left" w:pos="1191"/>
                <w:tab w:val="left" w:pos="1588"/>
                <w:tab w:val="left" w:pos="1985"/>
              </w:tabs>
              <w:spacing w:before="120" w:after="120"/>
              <w:jc w:val="left"/>
              <w:rPr>
                <w:rFonts w:cs="Calibri"/>
                <w:szCs w:val="16"/>
                <w:lang w:val="en-GB" w:eastAsia="zh-CN"/>
              </w:rPr>
            </w:pPr>
            <w:r w:rsidRPr="002C400D">
              <w:rPr>
                <w:rFonts w:cs="Calibri" w:hint="eastAsia"/>
                <w:szCs w:val="16"/>
                <w:lang w:eastAsia="zh-CN"/>
              </w:rPr>
              <w:t>注</w:t>
            </w:r>
            <w:r w:rsidRPr="004A1976">
              <w:rPr>
                <w:rFonts w:cs="Calibri" w:hint="eastAsia"/>
                <w:szCs w:val="16"/>
                <w:lang w:val="en-GB" w:eastAsia="zh-CN"/>
              </w:rPr>
              <w:t>：</w:t>
            </w:r>
            <w:r w:rsidRPr="002C400D">
              <w:rPr>
                <w:rFonts w:cs="Calibri" w:hint="eastAsia"/>
                <w:szCs w:val="16"/>
                <w:lang w:eastAsia="zh-CN"/>
              </w:rPr>
              <w:t>通知还包括第</w:t>
            </w:r>
            <w:r w:rsidRPr="004A1976">
              <w:rPr>
                <w:rFonts w:cs="Calibri"/>
                <w:b/>
                <w:bCs/>
                <w:szCs w:val="16"/>
                <w:lang w:val="en-GB" w:eastAsia="zh-CN"/>
              </w:rPr>
              <w:t>4</w:t>
            </w:r>
            <w:r w:rsidRPr="002C400D">
              <w:rPr>
                <w:rFonts w:cs="Calibri" w:hint="eastAsia"/>
                <w:szCs w:val="16"/>
                <w:lang w:eastAsia="zh-CN"/>
              </w:rPr>
              <w:t>号决议和第</w:t>
            </w:r>
            <w:r w:rsidRPr="004A1976">
              <w:rPr>
                <w:rFonts w:cs="Calibri"/>
                <w:b/>
                <w:bCs/>
                <w:szCs w:val="16"/>
                <w:lang w:val="en-GB" w:eastAsia="zh-CN"/>
              </w:rPr>
              <w:t>49</w:t>
            </w:r>
            <w:r w:rsidRPr="002C400D">
              <w:rPr>
                <w:rFonts w:cs="Calibri" w:hint="eastAsia"/>
                <w:szCs w:val="16"/>
                <w:lang w:eastAsia="zh-CN"/>
              </w:rPr>
              <w:t>号决议、第</w:t>
            </w:r>
            <w:r w:rsidRPr="004A1976">
              <w:rPr>
                <w:rFonts w:cs="Calibri"/>
                <w:b/>
                <w:bCs/>
                <w:szCs w:val="16"/>
                <w:lang w:val="en-GB" w:eastAsia="zh-CN"/>
              </w:rPr>
              <w:t>11.32A</w:t>
            </w:r>
            <w:r w:rsidRPr="004A1976">
              <w:rPr>
                <w:rFonts w:cs="Calibri" w:hint="eastAsia"/>
                <w:szCs w:val="16"/>
                <w:lang w:val="en-GB" w:eastAsia="zh-CN"/>
              </w:rPr>
              <w:t>（</w:t>
            </w:r>
            <w:r w:rsidRPr="002C400D">
              <w:rPr>
                <w:rFonts w:cs="Calibri" w:hint="eastAsia"/>
                <w:szCs w:val="16"/>
                <w:lang w:eastAsia="zh-CN"/>
              </w:rPr>
              <w:t>见脚注</w:t>
            </w:r>
            <w:r w:rsidRPr="004A1976">
              <w:rPr>
                <w:rFonts w:cs="Calibri"/>
                <w:szCs w:val="16"/>
                <w:lang w:val="en-GB" w:eastAsia="zh-CN"/>
              </w:rPr>
              <w:t>a</w:t>
            </w:r>
            <w:r w:rsidRPr="004A1976">
              <w:rPr>
                <w:rFonts w:cs="Calibri" w:hint="eastAsia"/>
                <w:szCs w:val="16"/>
                <w:lang w:val="en-GB" w:eastAsia="zh-CN"/>
              </w:rPr>
              <w:t>）</w:t>
            </w:r>
            <w:r w:rsidRPr="002C400D">
              <w:rPr>
                <w:rFonts w:cs="Calibri" w:hint="eastAsia"/>
                <w:szCs w:val="16"/>
                <w:lang w:eastAsia="zh-CN"/>
              </w:rPr>
              <w:t>、</w:t>
            </w:r>
            <w:r w:rsidRPr="004A1976">
              <w:rPr>
                <w:rFonts w:cs="Calibri"/>
                <w:b/>
                <w:bCs/>
                <w:szCs w:val="16"/>
                <w:lang w:val="en-GB" w:eastAsia="zh-CN"/>
              </w:rPr>
              <w:t>11.41</w:t>
            </w:r>
            <w:r w:rsidRPr="002C400D">
              <w:rPr>
                <w:rFonts w:cs="Calibri" w:hint="eastAsia"/>
                <w:szCs w:val="16"/>
                <w:lang w:eastAsia="zh-CN"/>
              </w:rPr>
              <w:t>、</w:t>
            </w:r>
            <w:r w:rsidRPr="004A1976">
              <w:rPr>
                <w:rFonts w:cs="Calibri"/>
                <w:b/>
                <w:bCs/>
                <w:szCs w:val="16"/>
                <w:lang w:val="en-GB" w:eastAsia="zh-CN"/>
              </w:rPr>
              <w:t>11.47</w:t>
            </w:r>
            <w:r w:rsidRPr="002C400D">
              <w:rPr>
                <w:rFonts w:cs="Calibri" w:hint="eastAsia"/>
                <w:szCs w:val="16"/>
                <w:lang w:eastAsia="zh-CN"/>
              </w:rPr>
              <w:t>、</w:t>
            </w:r>
            <w:r w:rsidRPr="004A1976">
              <w:rPr>
                <w:rFonts w:cs="Calibri"/>
                <w:b/>
                <w:bCs/>
                <w:szCs w:val="16"/>
                <w:lang w:val="en-GB" w:eastAsia="zh-CN"/>
              </w:rPr>
              <w:t>11.49</w:t>
            </w:r>
            <w:r w:rsidRPr="002C400D">
              <w:rPr>
                <w:rFonts w:cs="Calibri" w:hint="eastAsia"/>
                <w:szCs w:val="16"/>
                <w:lang w:eastAsia="zh-CN"/>
              </w:rPr>
              <w:t>款、第</w:t>
            </w:r>
            <w:r w:rsidRPr="004A1976">
              <w:rPr>
                <w:rFonts w:cs="Calibri"/>
                <w:b/>
                <w:bCs/>
                <w:szCs w:val="16"/>
                <w:lang w:val="en-GB" w:eastAsia="zh-CN"/>
              </w:rPr>
              <w:t>9</w:t>
            </w:r>
            <w:r w:rsidRPr="002C400D">
              <w:rPr>
                <w:rFonts w:cs="Calibri" w:hint="eastAsia"/>
                <w:szCs w:val="16"/>
                <w:lang w:eastAsia="zh-CN"/>
              </w:rPr>
              <w:t>条第</w:t>
            </w:r>
            <w:r w:rsidRPr="004A1976">
              <w:rPr>
                <w:rFonts w:cs="Calibri"/>
                <w:szCs w:val="16"/>
                <w:lang w:val="en-GB" w:eastAsia="zh-CN"/>
              </w:rPr>
              <w:t>IID</w:t>
            </w:r>
            <w:r w:rsidRPr="002C400D">
              <w:rPr>
                <w:rFonts w:cs="Calibri" w:hint="eastAsia"/>
                <w:szCs w:val="16"/>
                <w:lang w:eastAsia="zh-CN"/>
              </w:rPr>
              <w:t>子节、第</w:t>
            </w:r>
            <w:r w:rsidRPr="004A1976">
              <w:rPr>
                <w:rFonts w:cs="Calibri"/>
                <w:b/>
                <w:bCs/>
                <w:szCs w:val="16"/>
                <w:lang w:val="en-GB" w:eastAsia="zh-CN"/>
              </w:rPr>
              <w:t>13</w:t>
            </w:r>
            <w:r w:rsidRPr="002C400D">
              <w:rPr>
                <w:rFonts w:cs="Calibri" w:hint="eastAsia"/>
                <w:szCs w:val="16"/>
                <w:lang w:eastAsia="zh-CN"/>
              </w:rPr>
              <w:t>条第</w:t>
            </w:r>
            <w:r w:rsidRPr="004A1976">
              <w:rPr>
                <w:rFonts w:cs="Calibri"/>
                <w:szCs w:val="16"/>
                <w:lang w:val="en-GB" w:eastAsia="zh-CN"/>
              </w:rPr>
              <w:t>1</w:t>
            </w:r>
            <w:r w:rsidRPr="002C400D">
              <w:rPr>
                <w:rFonts w:cs="Calibri" w:hint="eastAsia"/>
                <w:szCs w:val="16"/>
                <w:lang w:eastAsia="zh-CN"/>
              </w:rPr>
              <w:t>节和第</w:t>
            </w:r>
            <w:r w:rsidRPr="004A1976">
              <w:rPr>
                <w:rFonts w:cs="Calibri"/>
                <w:szCs w:val="16"/>
                <w:lang w:val="en-GB" w:eastAsia="zh-CN"/>
              </w:rPr>
              <w:t>2</w:t>
            </w:r>
            <w:r w:rsidRPr="002C400D">
              <w:rPr>
                <w:rFonts w:cs="Calibri" w:hint="eastAsia"/>
                <w:szCs w:val="16"/>
                <w:lang w:eastAsia="zh-CN"/>
              </w:rPr>
              <w:t>节及第</w:t>
            </w:r>
            <w:r w:rsidRPr="004A1976">
              <w:rPr>
                <w:rFonts w:cs="Calibri"/>
                <w:b/>
                <w:bCs/>
                <w:szCs w:val="16"/>
                <w:lang w:val="en-GB" w:eastAsia="zh-CN"/>
              </w:rPr>
              <w:t>14</w:t>
            </w:r>
            <w:r w:rsidRPr="002C400D">
              <w:rPr>
                <w:rFonts w:cs="Calibri" w:hint="eastAsia"/>
                <w:szCs w:val="16"/>
                <w:lang w:eastAsia="zh-CN"/>
              </w:rPr>
              <w:t>条的应用</w:t>
            </w:r>
            <w:r w:rsidRPr="004A1976">
              <w:rPr>
                <w:rFonts w:cs="Calibri" w:hint="eastAsia"/>
                <w:szCs w:val="16"/>
                <w:lang w:val="en-GB" w:eastAsia="zh-CN"/>
              </w:rPr>
              <w:t>，</w:t>
            </w:r>
            <w:r w:rsidRPr="002C400D">
              <w:rPr>
                <w:rFonts w:cs="Calibri" w:hint="eastAsia"/>
                <w:szCs w:val="16"/>
                <w:lang w:eastAsia="zh-CN"/>
              </w:rPr>
              <w:t>且不会另行收费。</w:t>
            </w:r>
          </w:p>
        </w:tc>
        <w:tc>
          <w:tcPr>
            <w:tcW w:w="1499" w:type="dxa"/>
            <w:tcBorders>
              <w:top w:val="single" w:sz="4" w:space="0" w:color="auto"/>
              <w:left w:val="single" w:sz="4" w:space="0" w:color="auto"/>
              <w:bottom w:val="single" w:sz="4" w:space="0" w:color="auto"/>
              <w:right w:val="single" w:sz="4" w:space="0" w:color="auto"/>
            </w:tcBorders>
            <w:vAlign w:val="center"/>
            <w:hideMark/>
          </w:tcPr>
          <w:p w14:paraId="62BDF53C" w14:textId="77777777" w:rsidR="00E158AF" w:rsidRPr="002C400D" w:rsidRDefault="00E158AF">
            <w:pPr>
              <w:spacing w:after="120"/>
              <w:jc w:val="center"/>
              <w:rPr>
                <w:rFonts w:cs="Calibri"/>
                <w:bCs/>
                <w:sz w:val="16"/>
                <w:szCs w:val="16"/>
                <w:lang w:eastAsia="zh-CN"/>
              </w:rPr>
            </w:pPr>
            <w:r w:rsidRPr="002C400D">
              <w:rPr>
                <w:rFonts w:cs="Calibri"/>
                <w:bCs/>
                <w:sz w:val="16"/>
                <w:szCs w:val="16"/>
                <w:lang w:eastAsia="zh-CN"/>
              </w:rPr>
              <w:t>30 910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14:paraId="2C75E4DA" w14:textId="77777777" w:rsidR="00E158AF" w:rsidRPr="002C400D" w:rsidRDefault="00E158AF">
            <w:pPr>
              <w:spacing w:after="120"/>
              <w:jc w:val="center"/>
              <w:rPr>
                <w:rFonts w:cs="Calibri"/>
                <w:sz w:val="16"/>
                <w:szCs w:val="16"/>
                <w:lang w:eastAsia="zh-CN"/>
              </w:rPr>
            </w:pPr>
            <w:r w:rsidRPr="002C400D">
              <w:rPr>
                <w:rFonts w:cs="Calibri"/>
                <w:sz w:val="16"/>
                <w:szCs w:val="16"/>
                <w:lang w:eastAsia="zh-CN"/>
              </w:rPr>
              <w:t>15 910</w:t>
            </w: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41D941CF"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46BE6808"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eastAsia="zh-CN"/>
              </w:rPr>
            </w:pPr>
          </w:p>
        </w:tc>
      </w:tr>
      <w:tr w:rsidR="00E158AF" w:rsidRPr="002C400D" w14:paraId="19E3D44D" w14:textId="77777777" w:rsidTr="00953A59">
        <w:trPr>
          <w:cantSplit/>
          <w:jc w:val="center"/>
        </w:trPr>
        <w:tc>
          <w:tcPr>
            <w:tcW w:w="469" w:type="dxa"/>
            <w:vMerge/>
            <w:tcBorders>
              <w:top w:val="single" w:sz="4" w:space="0" w:color="auto"/>
              <w:left w:val="single" w:sz="4" w:space="0" w:color="auto"/>
              <w:bottom w:val="single" w:sz="4" w:space="0" w:color="auto"/>
              <w:right w:val="single" w:sz="4" w:space="0" w:color="auto"/>
            </w:tcBorders>
            <w:vAlign w:val="center"/>
            <w:hideMark/>
          </w:tcPr>
          <w:p w14:paraId="3CFCE1EB"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val="en-US"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4C73D1A8"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vertAlign w:val="superscript"/>
                <w:lang w:val="en-US"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14:paraId="123EF958" w14:textId="77777777" w:rsidR="00E158AF" w:rsidRPr="002C400D" w:rsidRDefault="00E158AF">
            <w:pPr>
              <w:spacing w:after="120"/>
              <w:rPr>
                <w:rFonts w:cs="Calibri"/>
                <w:sz w:val="16"/>
                <w:szCs w:val="16"/>
                <w:lang w:eastAsia="zh-CN"/>
              </w:rPr>
            </w:pPr>
            <w:r w:rsidRPr="002C400D">
              <w:rPr>
                <w:rFonts w:cs="Calibri"/>
                <w:sz w:val="16"/>
                <w:szCs w:val="16"/>
                <w:lang w:eastAsia="zh-CN"/>
              </w:rPr>
              <w:t>N2*</w:t>
            </w:r>
          </w:p>
        </w:tc>
        <w:tc>
          <w:tcPr>
            <w:tcW w:w="7845" w:type="dxa"/>
            <w:vMerge/>
            <w:tcBorders>
              <w:top w:val="single" w:sz="4" w:space="0" w:color="auto"/>
              <w:left w:val="single" w:sz="4" w:space="0" w:color="auto"/>
              <w:bottom w:val="single" w:sz="4" w:space="0" w:color="auto"/>
              <w:right w:val="single" w:sz="4" w:space="0" w:color="auto"/>
            </w:tcBorders>
            <w:vAlign w:val="center"/>
            <w:hideMark/>
          </w:tcPr>
          <w:p w14:paraId="14F05A3F"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val="fr-FR" w:eastAsia="zh-CN"/>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63C2DBFB" w14:textId="77777777" w:rsidR="00E158AF" w:rsidRPr="002C400D" w:rsidRDefault="00E158AF">
            <w:pPr>
              <w:spacing w:after="120"/>
              <w:jc w:val="center"/>
              <w:rPr>
                <w:rFonts w:cs="Calibri"/>
                <w:bCs/>
                <w:sz w:val="16"/>
                <w:szCs w:val="16"/>
                <w:lang w:eastAsia="zh-CN"/>
              </w:rPr>
            </w:pPr>
            <w:r w:rsidRPr="002C400D">
              <w:rPr>
                <w:rFonts w:cs="Calibri"/>
                <w:bCs/>
                <w:sz w:val="16"/>
                <w:szCs w:val="16"/>
                <w:lang w:eastAsia="zh-CN"/>
              </w:rPr>
              <w:t>57 920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14:paraId="457E15C2" w14:textId="77777777" w:rsidR="00E158AF" w:rsidRPr="002C400D" w:rsidRDefault="00E158AF">
            <w:pPr>
              <w:spacing w:after="120"/>
              <w:jc w:val="center"/>
              <w:rPr>
                <w:rFonts w:cs="Calibri"/>
                <w:sz w:val="16"/>
                <w:szCs w:val="16"/>
                <w:lang w:eastAsia="zh-CN"/>
              </w:rPr>
            </w:pPr>
            <w:r w:rsidRPr="002C400D">
              <w:rPr>
                <w:rFonts w:cs="Calibri"/>
                <w:sz w:val="16"/>
                <w:szCs w:val="16"/>
                <w:lang w:eastAsia="zh-CN"/>
              </w:rPr>
              <w:t>42 920</w:t>
            </w: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11158AB2"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027692A1"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eastAsia="zh-CN"/>
              </w:rPr>
            </w:pPr>
          </w:p>
        </w:tc>
      </w:tr>
      <w:tr w:rsidR="00E158AF" w:rsidRPr="002C400D" w14:paraId="1213B459" w14:textId="77777777" w:rsidTr="00953A59">
        <w:trPr>
          <w:cantSplit/>
          <w:jc w:val="center"/>
        </w:trPr>
        <w:tc>
          <w:tcPr>
            <w:tcW w:w="469" w:type="dxa"/>
            <w:vMerge/>
            <w:tcBorders>
              <w:top w:val="single" w:sz="4" w:space="0" w:color="auto"/>
              <w:left w:val="single" w:sz="4" w:space="0" w:color="auto"/>
              <w:bottom w:val="single" w:sz="4" w:space="0" w:color="auto"/>
              <w:right w:val="single" w:sz="4" w:space="0" w:color="auto"/>
            </w:tcBorders>
            <w:vAlign w:val="center"/>
            <w:hideMark/>
          </w:tcPr>
          <w:p w14:paraId="54544F16"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val="en-US"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416AE9EA"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vertAlign w:val="superscript"/>
                <w:lang w:val="en-US"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14:paraId="3D9C9791" w14:textId="77777777" w:rsidR="00E158AF" w:rsidRPr="002C400D" w:rsidRDefault="00E158AF">
            <w:pPr>
              <w:spacing w:after="120"/>
              <w:rPr>
                <w:rFonts w:cs="Calibri"/>
                <w:sz w:val="16"/>
                <w:szCs w:val="16"/>
                <w:lang w:eastAsia="zh-CN"/>
              </w:rPr>
            </w:pPr>
            <w:r w:rsidRPr="002C400D">
              <w:rPr>
                <w:rFonts w:cs="Calibri"/>
                <w:sz w:val="16"/>
                <w:szCs w:val="16"/>
                <w:lang w:eastAsia="zh-CN"/>
              </w:rPr>
              <w:t>N3*</w:t>
            </w:r>
          </w:p>
        </w:tc>
        <w:tc>
          <w:tcPr>
            <w:tcW w:w="7845" w:type="dxa"/>
            <w:vMerge/>
            <w:tcBorders>
              <w:top w:val="single" w:sz="4" w:space="0" w:color="auto"/>
              <w:left w:val="single" w:sz="4" w:space="0" w:color="auto"/>
              <w:bottom w:val="single" w:sz="4" w:space="0" w:color="auto"/>
              <w:right w:val="single" w:sz="4" w:space="0" w:color="auto"/>
            </w:tcBorders>
            <w:vAlign w:val="center"/>
            <w:hideMark/>
          </w:tcPr>
          <w:p w14:paraId="3B6F5C2F"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val="fr-FR" w:eastAsia="zh-CN"/>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3A304DFE" w14:textId="77777777" w:rsidR="00E158AF" w:rsidRPr="002C400D" w:rsidRDefault="00E158AF">
            <w:pPr>
              <w:spacing w:after="120"/>
              <w:jc w:val="center"/>
              <w:rPr>
                <w:rFonts w:cs="Calibri"/>
                <w:bCs/>
                <w:sz w:val="16"/>
                <w:szCs w:val="16"/>
                <w:lang w:eastAsia="zh-CN"/>
              </w:rPr>
            </w:pPr>
            <w:r w:rsidRPr="002C400D">
              <w:rPr>
                <w:rFonts w:cs="Calibri"/>
                <w:bCs/>
                <w:sz w:val="16"/>
                <w:szCs w:val="16"/>
                <w:lang w:eastAsia="zh-CN"/>
              </w:rPr>
              <w:t>57 920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14:paraId="6A2CD7B9" w14:textId="77777777" w:rsidR="00E158AF" w:rsidRPr="002C400D" w:rsidRDefault="00E158AF">
            <w:pPr>
              <w:spacing w:after="120"/>
              <w:jc w:val="center"/>
              <w:rPr>
                <w:rFonts w:cs="Calibri"/>
                <w:sz w:val="16"/>
                <w:szCs w:val="16"/>
                <w:lang w:eastAsia="zh-CN"/>
              </w:rPr>
            </w:pPr>
            <w:r w:rsidRPr="002C400D">
              <w:rPr>
                <w:rFonts w:cs="Calibri"/>
                <w:sz w:val="16"/>
                <w:szCs w:val="16"/>
                <w:lang w:eastAsia="zh-CN"/>
              </w:rPr>
              <w:t>42 920</w:t>
            </w: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555CB4DD"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60936843"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eastAsia="zh-CN"/>
              </w:rPr>
            </w:pPr>
          </w:p>
        </w:tc>
      </w:tr>
      <w:tr w:rsidR="00E158AF" w:rsidRPr="002C400D" w14:paraId="525C1FCC" w14:textId="77777777" w:rsidTr="00953A59">
        <w:trPr>
          <w:cantSplit/>
          <w:jc w:val="center"/>
        </w:trPr>
        <w:tc>
          <w:tcPr>
            <w:tcW w:w="469" w:type="dxa"/>
            <w:vMerge/>
            <w:tcBorders>
              <w:top w:val="single" w:sz="4" w:space="0" w:color="auto"/>
              <w:left w:val="single" w:sz="4" w:space="0" w:color="auto"/>
              <w:bottom w:val="single" w:sz="4" w:space="0" w:color="auto"/>
              <w:right w:val="single" w:sz="4" w:space="0" w:color="auto"/>
            </w:tcBorders>
            <w:vAlign w:val="center"/>
            <w:hideMark/>
          </w:tcPr>
          <w:p w14:paraId="18FA844A"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val="en-US"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5DB1C912"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vertAlign w:val="superscript"/>
                <w:lang w:val="en-US"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14:paraId="087BAE9B" w14:textId="77777777" w:rsidR="00E158AF" w:rsidRPr="002C400D" w:rsidRDefault="00E158AF">
            <w:pPr>
              <w:spacing w:after="120"/>
              <w:rPr>
                <w:rFonts w:cs="Calibri"/>
                <w:sz w:val="16"/>
                <w:szCs w:val="16"/>
                <w:lang w:eastAsia="zh-CN"/>
              </w:rPr>
            </w:pPr>
            <w:r w:rsidRPr="002C400D">
              <w:rPr>
                <w:rFonts w:cs="Calibri"/>
                <w:sz w:val="16"/>
                <w:szCs w:val="16"/>
                <w:lang w:eastAsia="zh-CN"/>
              </w:rPr>
              <w:t>N4</w:t>
            </w:r>
          </w:p>
        </w:tc>
        <w:tc>
          <w:tcPr>
            <w:tcW w:w="7845" w:type="dxa"/>
            <w:tcBorders>
              <w:top w:val="single" w:sz="4" w:space="0" w:color="auto"/>
              <w:left w:val="single" w:sz="4" w:space="0" w:color="auto"/>
              <w:bottom w:val="single" w:sz="4" w:space="0" w:color="auto"/>
              <w:right w:val="single" w:sz="4" w:space="0" w:color="auto"/>
            </w:tcBorders>
            <w:vAlign w:val="center"/>
            <w:hideMark/>
          </w:tcPr>
          <w:p w14:paraId="0BE6157A" w14:textId="5F936543" w:rsidR="00E158AF" w:rsidRPr="002C400D" w:rsidRDefault="00E158AF">
            <w:pPr>
              <w:spacing w:after="120"/>
              <w:rPr>
                <w:rFonts w:cs="Calibri"/>
                <w:sz w:val="16"/>
                <w:szCs w:val="16"/>
                <w:lang w:eastAsia="zh-CN"/>
              </w:rPr>
            </w:pPr>
            <w:bookmarkStart w:id="11" w:name="_Hlk39069909"/>
            <w:r w:rsidRPr="002C400D">
              <w:rPr>
                <w:rFonts w:cs="Calibri" w:hint="eastAsia"/>
                <w:sz w:val="16"/>
                <w:szCs w:val="16"/>
                <w:lang w:eastAsia="zh-CN"/>
              </w:rPr>
              <w:t>关于在国际频率登记总表</w:t>
            </w:r>
            <w:r w:rsidRPr="002C400D">
              <w:rPr>
                <w:rFonts w:cs="Calibri" w:hint="eastAsia"/>
                <w:sz w:val="16"/>
                <w:szCs w:val="16"/>
                <w:lang w:val="en-US" w:eastAsia="zh-CN"/>
              </w:rPr>
              <w:t>（</w:t>
            </w:r>
            <w:r w:rsidRPr="002C400D">
              <w:rPr>
                <w:rFonts w:cs="Calibri"/>
                <w:sz w:val="16"/>
                <w:szCs w:val="16"/>
                <w:lang w:eastAsia="zh-CN"/>
              </w:rPr>
              <w:t>MIFR</w:t>
            </w:r>
            <w:r w:rsidRPr="002C400D">
              <w:rPr>
                <w:rFonts w:cs="Calibri" w:hint="eastAsia"/>
                <w:sz w:val="16"/>
                <w:szCs w:val="16"/>
                <w:lang w:val="en-US" w:eastAsia="zh-CN"/>
              </w:rPr>
              <w:t>）中登记无须按照第</w:t>
            </w:r>
            <w:r w:rsidRPr="002C400D">
              <w:rPr>
                <w:rFonts w:cs="Calibri"/>
                <w:b/>
                <w:bCs/>
                <w:sz w:val="16"/>
                <w:szCs w:val="16"/>
                <w:lang w:val="en-US" w:eastAsia="zh-CN"/>
              </w:rPr>
              <w:t>9</w:t>
            </w:r>
            <w:r w:rsidRPr="002C400D">
              <w:rPr>
                <w:rFonts w:cs="Calibri" w:hint="eastAsia"/>
                <w:sz w:val="16"/>
                <w:szCs w:val="16"/>
                <w:lang w:val="en-US" w:eastAsia="zh-CN"/>
              </w:rPr>
              <w:t>条第</w:t>
            </w:r>
            <w:r w:rsidRPr="002C400D">
              <w:rPr>
                <w:rFonts w:cs="Calibri"/>
                <w:b/>
                <w:bCs/>
                <w:sz w:val="16"/>
                <w:szCs w:val="16"/>
                <w:lang w:val="en-US" w:eastAsia="zh-CN"/>
              </w:rPr>
              <w:t>II</w:t>
            </w:r>
            <w:r w:rsidRPr="002C400D">
              <w:rPr>
                <w:rFonts w:cs="Calibri" w:hint="eastAsia"/>
                <w:sz w:val="16"/>
                <w:szCs w:val="16"/>
                <w:lang w:val="en-US" w:eastAsia="zh-CN"/>
              </w:rPr>
              <w:t>节的规定进行协调</w:t>
            </w:r>
            <w:r w:rsidR="00BF0DF1" w:rsidRPr="002C400D">
              <w:rPr>
                <w:rFonts w:cs="Calibri" w:hint="eastAsia"/>
                <w:sz w:val="16"/>
                <w:szCs w:val="16"/>
                <w:lang w:val="en-US" w:eastAsia="zh-CN"/>
              </w:rPr>
              <w:t>的卫星网络</w:t>
            </w:r>
            <w:r w:rsidRPr="002C400D">
              <w:rPr>
                <w:rFonts w:cs="Calibri" w:hint="eastAsia"/>
                <w:sz w:val="16"/>
                <w:szCs w:val="16"/>
                <w:lang w:val="en-US" w:eastAsia="zh-CN"/>
              </w:rPr>
              <w:t>或仅须按照第</w:t>
            </w:r>
            <w:r w:rsidRPr="002C400D">
              <w:rPr>
                <w:rFonts w:cs="Calibri"/>
                <w:b/>
                <w:sz w:val="16"/>
                <w:szCs w:val="16"/>
                <w:lang w:eastAsia="zh-CN"/>
              </w:rPr>
              <w:t>9.21</w:t>
            </w:r>
            <w:r w:rsidRPr="002C400D">
              <w:rPr>
                <w:rFonts w:cs="Calibri" w:hint="eastAsia"/>
                <w:sz w:val="16"/>
                <w:szCs w:val="16"/>
                <w:lang w:val="en-US" w:eastAsia="zh-CN"/>
              </w:rPr>
              <w:t>款进行协调的</w:t>
            </w:r>
            <w:r w:rsidR="00BF0DF1" w:rsidRPr="00BF0DF1">
              <w:rPr>
                <w:rFonts w:cs="Calibri" w:hint="eastAsia"/>
                <w:sz w:val="16"/>
                <w:szCs w:val="16"/>
                <w:lang w:val="en-US" w:eastAsia="zh-CN"/>
              </w:rPr>
              <w:t>非对地静止卫星网络</w:t>
            </w:r>
            <w:r w:rsidR="00BF0DF1">
              <w:rPr>
                <w:rFonts w:cs="Calibri" w:hint="eastAsia"/>
                <w:sz w:val="16"/>
                <w:szCs w:val="16"/>
                <w:lang w:val="en-US" w:eastAsia="zh-CN"/>
              </w:rPr>
              <w:t>的</w:t>
            </w:r>
            <w:r w:rsidRPr="002C400D">
              <w:rPr>
                <w:rFonts w:cs="Calibri" w:hint="eastAsia"/>
                <w:sz w:val="16"/>
                <w:szCs w:val="16"/>
                <w:lang w:val="en-US" w:eastAsia="zh-CN"/>
              </w:rPr>
              <w:t>频率指配的通知</w:t>
            </w:r>
            <w:bookmarkEnd w:id="11"/>
            <w:r w:rsidRPr="002C400D">
              <w:rPr>
                <w:rFonts w:cs="Calibri" w:hint="eastAsia"/>
                <w:sz w:val="16"/>
                <w:szCs w:val="16"/>
                <w:lang w:val="en-US" w:eastAsia="zh-CN"/>
              </w:rPr>
              <w:t>。</w:t>
            </w:r>
          </w:p>
        </w:tc>
        <w:tc>
          <w:tcPr>
            <w:tcW w:w="3010" w:type="dxa"/>
            <w:gridSpan w:val="3"/>
            <w:tcBorders>
              <w:top w:val="single" w:sz="4" w:space="0" w:color="auto"/>
              <w:left w:val="single" w:sz="4" w:space="0" w:color="auto"/>
              <w:bottom w:val="single" w:sz="4" w:space="0" w:color="auto"/>
              <w:right w:val="single" w:sz="4" w:space="0" w:color="auto"/>
            </w:tcBorders>
            <w:vAlign w:val="center"/>
            <w:hideMark/>
          </w:tcPr>
          <w:p w14:paraId="14D2A065" w14:textId="77777777" w:rsidR="00E158AF" w:rsidRPr="002C400D" w:rsidRDefault="00E158AF">
            <w:pPr>
              <w:spacing w:after="120"/>
              <w:jc w:val="center"/>
              <w:rPr>
                <w:rFonts w:cs="Calibri"/>
                <w:bCs/>
                <w:sz w:val="16"/>
                <w:szCs w:val="16"/>
                <w:lang w:eastAsia="zh-CN"/>
              </w:rPr>
            </w:pPr>
            <w:r w:rsidRPr="002C400D">
              <w:rPr>
                <w:rFonts w:cs="Calibri"/>
                <w:bCs/>
                <w:sz w:val="16"/>
                <w:szCs w:val="16"/>
                <w:lang w:eastAsia="zh-CN"/>
              </w:rPr>
              <w:t>7 030</w:t>
            </w:r>
          </w:p>
        </w:tc>
        <w:tc>
          <w:tcPr>
            <w:tcW w:w="2771" w:type="dxa"/>
            <w:gridSpan w:val="2"/>
            <w:tcBorders>
              <w:top w:val="single" w:sz="4" w:space="0" w:color="auto"/>
              <w:left w:val="single" w:sz="4" w:space="0" w:color="auto"/>
              <w:bottom w:val="single" w:sz="4" w:space="0" w:color="auto"/>
              <w:right w:val="single" w:sz="4" w:space="0" w:color="auto"/>
            </w:tcBorders>
            <w:hideMark/>
          </w:tcPr>
          <w:p w14:paraId="6F600992" w14:textId="77777777" w:rsidR="00E158AF" w:rsidRPr="002C400D" w:rsidRDefault="00E158AF">
            <w:pPr>
              <w:pStyle w:val="TableText0"/>
              <w:spacing w:before="120" w:after="120"/>
              <w:jc w:val="center"/>
              <w:rPr>
                <w:rFonts w:ascii="Calibri" w:hAnsi="Calibri" w:cs="Calibri"/>
                <w:sz w:val="16"/>
                <w:szCs w:val="16"/>
                <w:lang w:eastAsia="zh-CN"/>
              </w:rPr>
            </w:pPr>
            <w:r w:rsidRPr="002C400D">
              <w:rPr>
                <w:rFonts w:ascii="Calibri" w:hAnsi="Calibri" w:cs="Calibri"/>
                <w:bCs/>
                <w:sz w:val="16"/>
                <w:szCs w:val="16"/>
                <w:lang w:eastAsia="zh-CN"/>
              </w:rPr>
              <w:t>不适用</w:t>
            </w:r>
          </w:p>
        </w:tc>
      </w:tr>
      <w:tr w:rsidR="00E158AF" w:rsidRPr="002C400D" w14:paraId="5C1FFB21" w14:textId="77777777" w:rsidTr="00953A59">
        <w:trPr>
          <w:cantSplit/>
          <w:jc w:val="center"/>
        </w:trPr>
        <w:tc>
          <w:tcPr>
            <w:tcW w:w="469" w:type="dxa"/>
            <w:vMerge w:val="restart"/>
            <w:tcBorders>
              <w:top w:val="single" w:sz="4" w:space="0" w:color="auto"/>
              <w:left w:val="single" w:sz="4" w:space="0" w:color="auto"/>
              <w:bottom w:val="single" w:sz="4" w:space="0" w:color="auto"/>
              <w:right w:val="single" w:sz="4" w:space="0" w:color="auto"/>
            </w:tcBorders>
            <w:vAlign w:val="center"/>
            <w:hideMark/>
          </w:tcPr>
          <w:p w14:paraId="333CB565" w14:textId="77777777" w:rsidR="00E158AF" w:rsidRPr="002C400D" w:rsidRDefault="00E158AF" w:rsidP="00CE7F8F">
            <w:pPr>
              <w:pageBreakBefore/>
              <w:spacing w:after="120"/>
              <w:rPr>
                <w:rFonts w:cs="Calibri"/>
                <w:sz w:val="16"/>
                <w:szCs w:val="16"/>
                <w:lang w:eastAsia="zh-CN"/>
              </w:rPr>
            </w:pPr>
            <w:r w:rsidRPr="002C400D">
              <w:rPr>
                <w:rFonts w:cs="Calibri"/>
                <w:sz w:val="16"/>
                <w:szCs w:val="16"/>
                <w:lang w:eastAsia="zh-CN"/>
              </w:rPr>
              <w:lastRenderedPageBreak/>
              <w:t>4</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14:paraId="3B07A6D4" w14:textId="77777777" w:rsidR="00E158AF" w:rsidRPr="002C400D" w:rsidRDefault="00E158AF" w:rsidP="00CE7F8F">
            <w:pPr>
              <w:spacing w:after="120"/>
              <w:rPr>
                <w:rFonts w:cs="Calibri"/>
                <w:sz w:val="16"/>
                <w:szCs w:val="16"/>
                <w:lang w:eastAsia="zh-CN"/>
              </w:rPr>
            </w:pPr>
            <w:r w:rsidRPr="002C400D">
              <w:rPr>
                <w:rFonts w:cs="Calibri" w:hint="eastAsia"/>
                <w:sz w:val="16"/>
                <w:szCs w:val="16"/>
                <w:lang w:eastAsia="zh-CN"/>
              </w:rPr>
              <w:t>规划（</w:t>
            </w:r>
            <w:r w:rsidRPr="002C400D">
              <w:rPr>
                <w:rFonts w:cs="Calibri"/>
                <w:sz w:val="16"/>
                <w:szCs w:val="16"/>
                <w:lang w:eastAsia="zh-CN"/>
              </w:rPr>
              <w:t>P</w:t>
            </w:r>
            <w:r w:rsidRPr="002C400D">
              <w:rPr>
                <w:rFonts w:cs="Calibri" w:hint="eastAsia"/>
                <w:sz w:val="16"/>
                <w:szCs w:val="16"/>
                <w:lang w:eastAsia="zh-CN"/>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2F97E344" w14:textId="77777777" w:rsidR="00E158AF" w:rsidRPr="002C400D" w:rsidRDefault="00E158AF">
            <w:pPr>
              <w:spacing w:after="120"/>
              <w:rPr>
                <w:rFonts w:cs="Calibri"/>
                <w:sz w:val="16"/>
                <w:szCs w:val="16"/>
                <w:lang w:eastAsia="zh-CN"/>
              </w:rPr>
            </w:pPr>
            <w:r w:rsidRPr="002C400D">
              <w:rPr>
                <w:rFonts w:cs="Calibri"/>
                <w:sz w:val="16"/>
                <w:szCs w:val="16"/>
                <w:lang w:eastAsia="zh-CN"/>
              </w:rPr>
              <w:t>P1</w:t>
            </w:r>
          </w:p>
        </w:tc>
        <w:tc>
          <w:tcPr>
            <w:tcW w:w="7845" w:type="dxa"/>
            <w:tcBorders>
              <w:top w:val="single" w:sz="4" w:space="0" w:color="auto"/>
              <w:left w:val="single" w:sz="4" w:space="0" w:color="auto"/>
              <w:bottom w:val="single" w:sz="4" w:space="0" w:color="auto"/>
              <w:right w:val="single" w:sz="4" w:space="0" w:color="auto"/>
            </w:tcBorders>
            <w:hideMark/>
          </w:tcPr>
          <w:p w14:paraId="70F66FC8" w14:textId="68767008" w:rsidR="00E158AF" w:rsidRPr="002C400D" w:rsidRDefault="00E158AF">
            <w:pPr>
              <w:pageBreakBefore/>
              <w:spacing w:after="120"/>
              <w:rPr>
                <w:rFonts w:cs="Calibri"/>
                <w:sz w:val="16"/>
                <w:szCs w:val="16"/>
                <w:lang w:val="en-US" w:eastAsia="zh-CN"/>
              </w:rPr>
            </w:pPr>
            <w:r w:rsidRPr="002C400D">
              <w:rPr>
                <w:rFonts w:cs="Calibri" w:hint="eastAsia"/>
                <w:sz w:val="16"/>
                <w:szCs w:val="16"/>
                <w:lang w:val="en-US" w:eastAsia="zh-CN"/>
              </w:rPr>
              <w:t>用于公布按照附录</w:t>
            </w:r>
            <w:r w:rsidRPr="002C400D">
              <w:rPr>
                <w:rFonts w:cs="Calibri"/>
                <w:b/>
                <w:bCs/>
                <w:sz w:val="16"/>
                <w:szCs w:val="16"/>
                <w:lang w:val="en-US" w:eastAsia="zh-CN"/>
              </w:rPr>
              <w:t>30</w:t>
            </w:r>
            <w:r w:rsidRPr="002C400D">
              <w:rPr>
                <w:rFonts w:cs="Calibri" w:hint="eastAsia"/>
                <w:sz w:val="16"/>
                <w:szCs w:val="16"/>
                <w:lang w:val="en-US" w:eastAsia="zh-CN"/>
              </w:rPr>
              <w:t>或</w:t>
            </w:r>
            <w:r w:rsidRPr="002C400D">
              <w:rPr>
                <w:rFonts w:cs="Calibri"/>
                <w:b/>
                <w:bCs/>
                <w:sz w:val="16"/>
                <w:szCs w:val="16"/>
                <w:lang w:val="en-US" w:eastAsia="zh-CN"/>
              </w:rPr>
              <w:t>30A</w:t>
            </w:r>
            <w:r w:rsidRPr="002C400D">
              <w:rPr>
                <w:rFonts w:cs="Calibri" w:hint="eastAsia"/>
                <w:sz w:val="16"/>
                <w:szCs w:val="16"/>
                <w:lang w:val="en-US" w:eastAsia="zh-CN"/>
              </w:rPr>
              <w:t>第</w:t>
            </w:r>
            <w:r w:rsidRPr="002C400D">
              <w:rPr>
                <w:rFonts w:cs="Calibri"/>
                <w:b/>
                <w:bCs/>
                <w:sz w:val="16"/>
                <w:szCs w:val="16"/>
                <w:lang w:eastAsia="zh-CN"/>
              </w:rPr>
              <w:t>4.1.5</w:t>
            </w:r>
            <w:r w:rsidRPr="002C400D">
              <w:rPr>
                <w:rFonts w:cs="Calibri" w:hint="eastAsia"/>
                <w:sz w:val="16"/>
                <w:szCs w:val="16"/>
                <w:lang w:eastAsia="zh-CN"/>
              </w:rPr>
              <w:t>段在</w:t>
            </w:r>
            <w:r w:rsidRPr="002C400D">
              <w:rPr>
                <w:rFonts w:cs="Calibri"/>
                <w:sz w:val="16"/>
                <w:szCs w:val="16"/>
                <w:lang w:eastAsia="zh-CN"/>
              </w:rPr>
              <w:t>1</w:t>
            </w:r>
            <w:r w:rsidRPr="002C400D">
              <w:rPr>
                <w:rFonts w:cs="Calibri" w:hint="eastAsia"/>
                <w:sz w:val="16"/>
                <w:szCs w:val="16"/>
                <w:lang w:eastAsia="zh-CN"/>
              </w:rPr>
              <w:t>区和</w:t>
            </w:r>
            <w:r w:rsidRPr="002C400D">
              <w:rPr>
                <w:rFonts w:cs="Calibri"/>
                <w:sz w:val="16"/>
                <w:szCs w:val="16"/>
                <w:lang w:eastAsia="zh-CN"/>
              </w:rPr>
              <w:t>3</w:t>
            </w:r>
            <w:r w:rsidRPr="002C400D">
              <w:rPr>
                <w:rFonts w:cs="Calibri" w:hint="eastAsia"/>
                <w:sz w:val="16"/>
                <w:szCs w:val="16"/>
                <w:lang w:eastAsia="zh-CN"/>
              </w:rPr>
              <w:t>区列表或其他用途的馈线链路列表中建议的新的或经修改的指配或</w:t>
            </w:r>
            <w:r w:rsidRPr="002C400D">
              <w:rPr>
                <w:rFonts w:cs="Calibri" w:hint="eastAsia"/>
                <w:sz w:val="16"/>
                <w:szCs w:val="16"/>
                <w:lang w:val="en-US" w:eastAsia="zh-CN"/>
              </w:rPr>
              <w:t>按照第</w:t>
            </w:r>
            <w:r w:rsidRPr="002C400D">
              <w:rPr>
                <w:rFonts w:cs="Calibri"/>
                <w:b/>
                <w:bCs/>
                <w:sz w:val="16"/>
                <w:szCs w:val="16"/>
                <w:lang w:eastAsia="zh-CN"/>
              </w:rPr>
              <w:t>4.2.8</w:t>
            </w:r>
            <w:r w:rsidRPr="002C400D">
              <w:rPr>
                <w:rFonts w:cs="Calibri" w:hint="eastAsia"/>
                <w:sz w:val="16"/>
                <w:szCs w:val="16"/>
                <w:lang w:eastAsia="zh-CN"/>
              </w:rPr>
              <w:t>段对</w:t>
            </w:r>
            <w:r w:rsidRPr="002C400D">
              <w:rPr>
                <w:rFonts w:cs="Calibri"/>
                <w:sz w:val="16"/>
                <w:szCs w:val="16"/>
                <w:lang w:eastAsia="zh-CN"/>
              </w:rPr>
              <w:t>2</w:t>
            </w:r>
            <w:r w:rsidRPr="002C400D">
              <w:rPr>
                <w:rFonts w:cs="Calibri" w:hint="eastAsia"/>
                <w:sz w:val="16"/>
                <w:szCs w:val="16"/>
                <w:lang w:eastAsia="zh-CN"/>
              </w:rPr>
              <w:t>区规划建议的修改的</w:t>
            </w:r>
            <w:r w:rsidRPr="002C400D">
              <w:rPr>
                <w:rFonts w:cs="Calibri"/>
                <w:sz w:val="16"/>
                <w:szCs w:val="16"/>
                <w:lang w:val="en-US" w:eastAsia="zh-CN"/>
              </w:rPr>
              <w:t>A</w:t>
            </w:r>
            <w:r w:rsidRPr="002C400D">
              <w:rPr>
                <w:rFonts w:cs="Calibri" w:hint="eastAsia"/>
                <w:sz w:val="16"/>
                <w:szCs w:val="16"/>
                <w:lang w:val="en-US" w:eastAsia="zh-CN"/>
              </w:rPr>
              <w:t>部分</w:t>
            </w:r>
            <w:proofErr w:type="gramStart"/>
            <w:r w:rsidRPr="002C400D">
              <w:rPr>
                <w:rFonts w:cs="Calibri" w:hint="eastAsia"/>
                <w:sz w:val="16"/>
                <w:szCs w:val="16"/>
                <w:lang w:val="en-US" w:eastAsia="zh-CN"/>
              </w:rPr>
              <w:t>特</w:t>
            </w:r>
            <w:proofErr w:type="gramEnd"/>
            <w:r w:rsidRPr="002C400D">
              <w:rPr>
                <w:rFonts w:cs="Calibri" w:hint="eastAsia"/>
                <w:sz w:val="16"/>
                <w:szCs w:val="16"/>
                <w:lang w:val="en-US" w:eastAsia="zh-CN"/>
              </w:rPr>
              <w:t>节</w:t>
            </w:r>
            <w:r w:rsidRPr="002C400D">
              <w:rPr>
                <w:rFonts w:cs="Calibri" w:hint="eastAsia"/>
                <w:sz w:val="16"/>
                <w:szCs w:val="16"/>
                <w:lang w:eastAsia="zh-CN"/>
              </w:rPr>
              <w:t>；或</w:t>
            </w:r>
            <w:r w:rsidRPr="002C400D">
              <w:rPr>
                <w:rFonts w:cs="Calibri" w:hint="eastAsia"/>
                <w:sz w:val="16"/>
                <w:szCs w:val="16"/>
                <w:lang w:val="en-US" w:eastAsia="zh-CN"/>
              </w:rPr>
              <w:t>用于公布按照</w:t>
            </w:r>
            <w:r w:rsidRPr="002C400D">
              <w:rPr>
                <w:rFonts w:cs="Calibri" w:hint="eastAsia"/>
                <w:sz w:val="16"/>
                <w:szCs w:val="16"/>
                <w:lang w:eastAsia="zh-CN"/>
              </w:rPr>
              <w:t>附录</w:t>
            </w:r>
            <w:r w:rsidRPr="002C400D">
              <w:rPr>
                <w:rFonts w:cs="Calibri"/>
                <w:b/>
                <w:bCs/>
                <w:sz w:val="16"/>
                <w:szCs w:val="16"/>
                <w:lang w:eastAsia="zh-CN"/>
              </w:rPr>
              <w:t>30</w:t>
            </w:r>
            <w:r w:rsidRPr="002C400D">
              <w:rPr>
                <w:rFonts w:cs="Calibri" w:hint="eastAsia"/>
                <w:sz w:val="16"/>
                <w:szCs w:val="16"/>
                <w:lang w:eastAsia="zh-CN"/>
              </w:rPr>
              <w:t>或</w:t>
            </w:r>
            <w:r w:rsidRPr="002C400D">
              <w:rPr>
                <w:rFonts w:cs="Calibri"/>
                <w:b/>
                <w:bCs/>
                <w:sz w:val="16"/>
                <w:szCs w:val="16"/>
                <w:lang w:eastAsia="zh-CN"/>
              </w:rPr>
              <w:t>30A</w:t>
            </w:r>
            <w:r w:rsidRPr="002C400D">
              <w:rPr>
                <w:rFonts w:cs="Calibri" w:hint="eastAsia"/>
                <w:sz w:val="16"/>
                <w:szCs w:val="16"/>
                <w:lang w:val="en-US" w:eastAsia="zh-CN"/>
              </w:rPr>
              <w:t>第</w:t>
            </w:r>
            <w:r w:rsidRPr="002C400D">
              <w:rPr>
                <w:rFonts w:cs="Calibri"/>
                <w:b/>
                <w:bCs/>
                <w:sz w:val="16"/>
                <w:szCs w:val="16"/>
                <w:lang w:eastAsia="zh-CN"/>
              </w:rPr>
              <w:t>4.1.15</w:t>
            </w:r>
            <w:r w:rsidRPr="002C400D">
              <w:rPr>
                <w:rFonts w:cs="Calibri" w:hint="eastAsia"/>
                <w:sz w:val="16"/>
                <w:szCs w:val="16"/>
                <w:lang w:eastAsia="zh-CN"/>
              </w:rPr>
              <w:t>段在</w:t>
            </w:r>
            <w:r w:rsidRPr="002C400D">
              <w:rPr>
                <w:rFonts w:cs="Calibri"/>
                <w:sz w:val="16"/>
                <w:szCs w:val="16"/>
                <w:lang w:eastAsia="zh-CN"/>
              </w:rPr>
              <w:t>1</w:t>
            </w:r>
            <w:r w:rsidRPr="002C400D">
              <w:rPr>
                <w:rFonts w:cs="Calibri" w:hint="eastAsia"/>
                <w:sz w:val="16"/>
                <w:szCs w:val="16"/>
                <w:lang w:eastAsia="zh-CN"/>
              </w:rPr>
              <w:t>区和</w:t>
            </w:r>
            <w:r w:rsidRPr="002C400D">
              <w:rPr>
                <w:rFonts w:cs="Calibri"/>
                <w:sz w:val="16"/>
                <w:szCs w:val="16"/>
                <w:lang w:eastAsia="zh-CN"/>
              </w:rPr>
              <w:t>3</w:t>
            </w:r>
            <w:r w:rsidRPr="002C400D">
              <w:rPr>
                <w:rFonts w:cs="Calibri" w:hint="eastAsia"/>
                <w:sz w:val="16"/>
                <w:szCs w:val="16"/>
                <w:lang w:eastAsia="zh-CN"/>
              </w:rPr>
              <w:t>区列表或其他用途的馈线链路列表中建议的新的或经修改的指配（与执行第</w:t>
            </w:r>
            <w:r w:rsidRPr="002C400D">
              <w:rPr>
                <w:rFonts w:cs="Calibri"/>
                <w:b/>
                <w:bCs/>
                <w:sz w:val="16"/>
                <w:szCs w:val="16"/>
                <w:lang w:eastAsia="zh-CN"/>
              </w:rPr>
              <w:t>548</w:t>
            </w:r>
            <w:r w:rsidRPr="002C400D">
              <w:rPr>
                <w:rFonts w:cs="Calibri" w:hint="eastAsia"/>
                <w:sz w:val="16"/>
                <w:szCs w:val="16"/>
                <w:lang w:eastAsia="zh-CN"/>
              </w:rPr>
              <w:t>号决议（</w:t>
            </w:r>
            <w:r w:rsidRPr="002C400D">
              <w:rPr>
                <w:rFonts w:cs="Calibri"/>
                <w:sz w:val="16"/>
                <w:szCs w:val="16"/>
                <w:lang w:eastAsia="zh-CN"/>
              </w:rPr>
              <w:t>20</w:t>
            </w:r>
            <w:r w:rsidR="005C5932" w:rsidRPr="005C5932">
              <w:rPr>
                <w:rFonts w:cs="Calibri"/>
                <w:sz w:val="16"/>
                <w:szCs w:val="16"/>
                <w:lang w:eastAsia="zh-CN"/>
              </w:rPr>
              <w:t>12</w:t>
            </w:r>
            <w:r w:rsidRPr="002C400D">
              <w:rPr>
                <w:rFonts w:cs="Calibri" w:hint="eastAsia"/>
                <w:sz w:val="16"/>
                <w:szCs w:val="16"/>
                <w:lang w:eastAsia="zh-CN"/>
              </w:rPr>
              <w:t>年世界无线电通信大会</w:t>
            </w:r>
            <w:r w:rsidR="005C5932">
              <w:rPr>
                <w:rFonts w:cs="Calibri" w:hint="eastAsia"/>
                <w:sz w:val="16"/>
                <w:szCs w:val="16"/>
                <w:lang w:eastAsia="zh-CN"/>
              </w:rPr>
              <w:t>，修订版</w:t>
            </w:r>
            <w:r w:rsidRPr="002C400D">
              <w:rPr>
                <w:rFonts w:cs="Calibri" w:hint="eastAsia"/>
                <w:sz w:val="16"/>
                <w:szCs w:val="16"/>
                <w:lang w:eastAsia="zh-CN"/>
              </w:rPr>
              <w:t>）有关的</w:t>
            </w:r>
            <w:r w:rsidRPr="002C400D">
              <w:rPr>
                <w:rFonts w:cs="Calibri"/>
                <w:sz w:val="16"/>
                <w:szCs w:val="16"/>
                <w:lang w:eastAsia="zh-CN"/>
              </w:rPr>
              <w:t>B</w:t>
            </w:r>
            <w:r w:rsidRPr="002C400D">
              <w:rPr>
                <w:rFonts w:cs="Calibri" w:hint="eastAsia"/>
                <w:sz w:val="16"/>
                <w:szCs w:val="16"/>
                <w:lang w:eastAsia="zh-CN"/>
              </w:rPr>
              <w:t>部分</w:t>
            </w:r>
            <w:proofErr w:type="gramStart"/>
            <w:r w:rsidRPr="002C400D">
              <w:rPr>
                <w:rFonts w:cs="Calibri" w:hint="eastAsia"/>
                <w:sz w:val="16"/>
                <w:szCs w:val="16"/>
                <w:lang w:eastAsia="zh-CN"/>
              </w:rPr>
              <w:t>特</w:t>
            </w:r>
            <w:proofErr w:type="gramEnd"/>
            <w:r w:rsidRPr="002C400D">
              <w:rPr>
                <w:rFonts w:cs="Calibri" w:hint="eastAsia"/>
                <w:sz w:val="16"/>
                <w:szCs w:val="16"/>
                <w:lang w:eastAsia="zh-CN"/>
              </w:rPr>
              <w:t>节除外）或按照第</w:t>
            </w:r>
            <w:r w:rsidRPr="002C400D">
              <w:rPr>
                <w:rFonts w:cs="Calibri"/>
                <w:b/>
                <w:bCs/>
                <w:sz w:val="16"/>
                <w:szCs w:val="16"/>
                <w:lang w:eastAsia="zh-CN"/>
              </w:rPr>
              <w:t>4.2.19</w:t>
            </w:r>
            <w:r w:rsidRPr="002C400D">
              <w:rPr>
                <w:rFonts w:cs="Calibri" w:hint="eastAsia"/>
                <w:sz w:val="16"/>
                <w:szCs w:val="16"/>
                <w:lang w:eastAsia="zh-CN"/>
              </w:rPr>
              <w:t>段对</w:t>
            </w:r>
            <w:r w:rsidRPr="002C400D">
              <w:rPr>
                <w:rFonts w:cs="Calibri"/>
                <w:sz w:val="16"/>
                <w:szCs w:val="16"/>
                <w:lang w:eastAsia="zh-CN"/>
              </w:rPr>
              <w:t>2</w:t>
            </w:r>
            <w:r w:rsidRPr="002C400D">
              <w:rPr>
                <w:rFonts w:cs="Calibri" w:hint="eastAsia"/>
                <w:sz w:val="16"/>
                <w:szCs w:val="16"/>
                <w:lang w:eastAsia="zh-CN"/>
              </w:rPr>
              <w:t>区规划建议的修改的</w:t>
            </w:r>
            <w:r w:rsidRPr="002C400D">
              <w:rPr>
                <w:rFonts w:cs="Calibri"/>
                <w:sz w:val="16"/>
                <w:szCs w:val="16"/>
                <w:lang w:eastAsia="zh-CN"/>
              </w:rPr>
              <w:t>B</w:t>
            </w:r>
            <w:r w:rsidRPr="002C400D">
              <w:rPr>
                <w:rFonts w:cs="Calibri" w:hint="eastAsia"/>
                <w:sz w:val="16"/>
                <w:szCs w:val="16"/>
                <w:lang w:val="en-US" w:eastAsia="zh-CN"/>
              </w:rPr>
              <w:t>部分</w:t>
            </w:r>
            <w:proofErr w:type="gramStart"/>
            <w:r w:rsidRPr="002C400D">
              <w:rPr>
                <w:rFonts w:cs="Calibri" w:hint="eastAsia"/>
                <w:sz w:val="16"/>
                <w:szCs w:val="16"/>
                <w:lang w:val="en-US" w:eastAsia="zh-CN"/>
              </w:rPr>
              <w:t>特</w:t>
            </w:r>
            <w:proofErr w:type="gramEnd"/>
            <w:r w:rsidRPr="002C400D">
              <w:rPr>
                <w:rFonts w:cs="Calibri" w:hint="eastAsia"/>
                <w:sz w:val="16"/>
                <w:szCs w:val="16"/>
                <w:lang w:val="en-US" w:eastAsia="zh-CN"/>
              </w:rPr>
              <w:t>节</w:t>
            </w:r>
            <w:r w:rsidRPr="002C400D">
              <w:rPr>
                <w:rStyle w:val="FootnoteReference"/>
                <w:rFonts w:cs="Calibri"/>
                <w:vertAlign w:val="superscript"/>
                <w:lang w:eastAsia="zh-CN"/>
              </w:rPr>
              <w:t>b)</w:t>
            </w:r>
            <w:r w:rsidRPr="002C400D">
              <w:rPr>
                <w:rFonts w:cs="Calibri" w:hint="eastAsia"/>
                <w:sz w:val="16"/>
                <w:szCs w:val="16"/>
                <w:lang w:val="en-US" w:eastAsia="zh-CN"/>
              </w:rPr>
              <w:t>。</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14:paraId="392B41D2" w14:textId="77777777" w:rsidR="00E158AF" w:rsidRPr="002C400D" w:rsidRDefault="00E158AF">
            <w:pPr>
              <w:spacing w:after="120"/>
              <w:jc w:val="center"/>
              <w:rPr>
                <w:rFonts w:cs="Calibri"/>
                <w:bCs/>
                <w:sz w:val="16"/>
                <w:szCs w:val="16"/>
                <w:lang w:val="en-US"/>
              </w:rPr>
            </w:pPr>
            <w:r w:rsidRPr="002C400D">
              <w:rPr>
                <w:rFonts w:cs="Calibri"/>
                <w:bCs/>
                <w:sz w:val="16"/>
                <w:szCs w:val="16"/>
                <w:lang w:val="en-US"/>
              </w:rPr>
              <w:t>28</w:t>
            </w:r>
            <w:r w:rsidRPr="002C400D">
              <w:rPr>
                <w:rFonts w:cs="Calibri"/>
                <w:bCs/>
                <w:sz w:val="16"/>
                <w:szCs w:val="16"/>
                <w:lang w:val="en-US" w:eastAsia="zh-CN"/>
              </w:rPr>
              <w:t xml:space="preserve"> </w:t>
            </w:r>
            <w:r w:rsidRPr="002C400D">
              <w:rPr>
                <w:rFonts w:cs="Calibri"/>
                <w:bCs/>
                <w:sz w:val="16"/>
                <w:szCs w:val="16"/>
                <w:lang w:val="en-US"/>
              </w:rPr>
              <w:t>870</w:t>
            </w:r>
          </w:p>
        </w:tc>
        <w:tc>
          <w:tcPr>
            <w:tcW w:w="277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B88D9FF" w14:textId="77777777" w:rsidR="00E158AF" w:rsidRPr="002C400D" w:rsidRDefault="00E158AF">
            <w:pPr>
              <w:spacing w:after="120"/>
              <w:jc w:val="center"/>
              <w:rPr>
                <w:rFonts w:cs="Calibri"/>
                <w:bCs/>
                <w:sz w:val="16"/>
                <w:szCs w:val="16"/>
                <w:lang w:val="en-US"/>
              </w:rPr>
            </w:pPr>
            <w:r w:rsidRPr="002C400D">
              <w:rPr>
                <w:rFonts w:cs="Calibri" w:hint="eastAsia"/>
                <w:bCs/>
                <w:sz w:val="16"/>
                <w:szCs w:val="16"/>
                <w:lang w:eastAsia="zh-CN"/>
              </w:rPr>
              <w:t>不适用</w:t>
            </w:r>
          </w:p>
        </w:tc>
      </w:tr>
      <w:tr w:rsidR="00E158AF" w:rsidRPr="002C400D" w14:paraId="4410DD31" w14:textId="77777777" w:rsidTr="00953A59">
        <w:trPr>
          <w:cantSplit/>
          <w:jc w:val="center"/>
        </w:trPr>
        <w:tc>
          <w:tcPr>
            <w:tcW w:w="469" w:type="dxa"/>
            <w:vMerge/>
            <w:tcBorders>
              <w:top w:val="single" w:sz="4" w:space="0" w:color="auto"/>
              <w:left w:val="single" w:sz="4" w:space="0" w:color="auto"/>
              <w:bottom w:val="single" w:sz="4" w:space="0" w:color="auto"/>
              <w:right w:val="nil"/>
            </w:tcBorders>
            <w:vAlign w:val="center"/>
            <w:hideMark/>
          </w:tcPr>
          <w:p w14:paraId="51F2059E"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4CCE5610"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14:paraId="22C89196" w14:textId="77777777" w:rsidR="00E158AF" w:rsidRPr="002C400D" w:rsidRDefault="00E158AF">
            <w:pPr>
              <w:spacing w:after="120"/>
              <w:rPr>
                <w:rFonts w:cs="Calibri"/>
                <w:sz w:val="16"/>
                <w:szCs w:val="16"/>
                <w:lang w:val="en-US"/>
              </w:rPr>
            </w:pPr>
            <w:r w:rsidRPr="002C400D">
              <w:rPr>
                <w:rFonts w:cs="Calibri"/>
                <w:sz w:val="16"/>
                <w:szCs w:val="16"/>
                <w:lang w:val="en-US"/>
              </w:rPr>
              <w:t>P2</w:t>
            </w:r>
            <w:r w:rsidRPr="002C400D">
              <w:rPr>
                <w:rStyle w:val="FootnoteReference"/>
                <w:rFonts w:cs="Calibri"/>
                <w:vertAlign w:val="superscript"/>
              </w:rPr>
              <w:t>d)</w:t>
            </w:r>
          </w:p>
        </w:tc>
        <w:tc>
          <w:tcPr>
            <w:tcW w:w="7845" w:type="dxa"/>
            <w:tcBorders>
              <w:top w:val="single" w:sz="4" w:space="0" w:color="auto"/>
              <w:left w:val="single" w:sz="4" w:space="0" w:color="auto"/>
              <w:bottom w:val="single" w:sz="4" w:space="0" w:color="auto"/>
              <w:right w:val="single" w:sz="4" w:space="0" w:color="auto"/>
            </w:tcBorders>
            <w:hideMark/>
          </w:tcPr>
          <w:p w14:paraId="0385DEF1" w14:textId="1FC41056" w:rsidR="00E158AF" w:rsidRPr="002C400D" w:rsidRDefault="00E158AF">
            <w:pPr>
              <w:spacing w:after="120"/>
              <w:rPr>
                <w:rFonts w:cs="Calibri"/>
                <w:sz w:val="16"/>
                <w:szCs w:val="16"/>
                <w:lang w:eastAsia="zh-CN"/>
              </w:rPr>
            </w:pPr>
            <w:r w:rsidRPr="002C400D">
              <w:rPr>
                <w:rFonts w:cs="Calibri" w:hint="eastAsia"/>
                <w:sz w:val="16"/>
                <w:szCs w:val="16"/>
                <w:lang w:eastAsia="zh-CN"/>
              </w:rPr>
              <w:t>关于</w:t>
            </w:r>
            <w:r w:rsidRPr="002C400D">
              <w:rPr>
                <w:rFonts w:cs="Calibri" w:hint="eastAsia"/>
                <w:bCs/>
                <w:sz w:val="16"/>
                <w:szCs w:val="16"/>
                <w:lang w:eastAsia="zh-CN"/>
              </w:rPr>
              <w:t>按照附录</w:t>
            </w:r>
            <w:r w:rsidRPr="002C400D">
              <w:rPr>
                <w:rFonts w:cs="Calibri"/>
                <w:b/>
                <w:bCs/>
                <w:sz w:val="16"/>
                <w:szCs w:val="16"/>
                <w:lang w:eastAsia="zh-CN"/>
              </w:rPr>
              <w:t>30</w:t>
            </w:r>
            <w:r w:rsidRPr="002C400D">
              <w:rPr>
                <w:rFonts w:cs="Calibri" w:hint="eastAsia"/>
                <w:sz w:val="16"/>
                <w:szCs w:val="16"/>
                <w:lang w:eastAsia="zh-CN"/>
              </w:rPr>
              <w:t>或</w:t>
            </w:r>
            <w:r w:rsidRPr="002C400D">
              <w:rPr>
                <w:rFonts w:cs="Calibri"/>
                <w:b/>
                <w:bCs/>
                <w:sz w:val="16"/>
                <w:szCs w:val="16"/>
                <w:lang w:eastAsia="zh-CN"/>
              </w:rPr>
              <w:t>30A</w:t>
            </w:r>
            <w:r w:rsidRPr="002C400D">
              <w:rPr>
                <w:rFonts w:cs="Calibri" w:hint="eastAsia"/>
                <w:sz w:val="16"/>
                <w:szCs w:val="16"/>
                <w:lang w:eastAsia="zh-CN"/>
              </w:rPr>
              <w:t>第</w:t>
            </w:r>
            <w:r w:rsidRPr="002C400D">
              <w:rPr>
                <w:rFonts w:cs="Calibri"/>
                <w:b/>
                <w:bCs/>
                <w:sz w:val="16"/>
                <w:szCs w:val="16"/>
                <w:lang w:eastAsia="zh-CN"/>
              </w:rPr>
              <w:t>5</w:t>
            </w:r>
            <w:r w:rsidRPr="002C400D">
              <w:rPr>
                <w:rFonts w:cs="Calibri" w:hint="eastAsia"/>
                <w:sz w:val="16"/>
                <w:szCs w:val="16"/>
                <w:lang w:eastAsia="zh-CN"/>
              </w:rPr>
              <w:t>条的规定在国际频率登记总表（</w:t>
            </w:r>
            <w:r w:rsidRPr="002C400D">
              <w:rPr>
                <w:rFonts w:cs="Calibri"/>
                <w:sz w:val="16"/>
                <w:szCs w:val="16"/>
                <w:lang w:eastAsia="zh-CN"/>
              </w:rPr>
              <w:t>MIFR</w:t>
            </w:r>
            <w:r w:rsidRPr="002C400D">
              <w:rPr>
                <w:rFonts w:cs="Calibri" w:hint="eastAsia"/>
                <w:sz w:val="16"/>
                <w:szCs w:val="16"/>
                <w:lang w:eastAsia="zh-CN"/>
              </w:rPr>
              <w:t>）</w:t>
            </w:r>
            <w:r w:rsidRPr="002C400D">
              <w:rPr>
                <w:rFonts w:cs="Calibri" w:hint="eastAsia"/>
                <w:sz w:val="16"/>
                <w:szCs w:val="16"/>
                <w:lang w:val="en-US" w:eastAsia="zh-CN"/>
              </w:rPr>
              <w:t>中登记</w:t>
            </w:r>
            <w:r w:rsidRPr="002C400D">
              <w:rPr>
                <w:rFonts w:cs="Calibri" w:hint="eastAsia"/>
                <w:bCs/>
                <w:sz w:val="16"/>
                <w:szCs w:val="16"/>
                <w:lang w:eastAsia="zh-CN"/>
              </w:rPr>
              <w:t>对卫星广播业务空间</w:t>
            </w:r>
            <w:r w:rsidR="00500930">
              <w:rPr>
                <w:rFonts w:cs="Calibri" w:hint="eastAsia"/>
                <w:bCs/>
                <w:sz w:val="16"/>
                <w:szCs w:val="16"/>
                <w:lang w:eastAsia="zh-CN"/>
              </w:rPr>
              <w:t>电台</w:t>
            </w:r>
            <w:r w:rsidRPr="002C400D">
              <w:rPr>
                <w:rFonts w:cs="Calibri" w:hint="eastAsia"/>
                <w:bCs/>
                <w:sz w:val="16"/>
                <w:szCs w:val="16"/>
                <w:lang w:eastAsia="zh-CN"/>
              </w:rPr>
              <w:t>及其在</w:t>
            </w:r>
            <w:r w:rsidRPr="002C400D">
              <w:rPr>
                <w:rFonts w:cs="Calibri"/>
                <w:bCs/>
                <w:sz w:val="16"/>
                <w:szCs w:val="16"/>
                <w:lang w:eastAsia="zh-CN"/>
              </w:rPr>
              <w:t>1</w:t>
            </w:r>
            <w:r w:rsidRPr="002C400D">
              <w:rPr>
                <w:rFonts w:cs="Calibri" w:hint="eastAsia"/>
                <w:bCs/>
                <w:sz w:val="16"/>
                <w:szCs w:val="16"/>
                <w:lang w:eastAsia="zh-CN"/>
              </w:rPr>
              <w:t>区和</w:t>
            </w:r>
            <w:r w:rsidRPr="002C400D">
              <w:rPr>
                <w:rFonts w:cs="Calibri"/>
                <w:bCs/>
                <w:sz w:val="16"/>
                <w:szCs w:val="16"/>
                <w:lang w:eastAsia="zh-CN"/>
              </w:rPr>
              <w:t>3</w:t>
            </w:r>
            <w:r w:rsidRPr="002C400D">
              <w:rPr>
                <w:rFonts w:cs="Calibri" w:hint="eastAsia"/>
                <w:bCs/>
                <w:sz w:val="16"/>
                <w:szCs w:val="16"/>
                <w:lang w:eastAsia="zh-CN"/>
              </w:rPr>
              <w:t>区或</w:t>
            </w:r>
            <w:r w:rsidRPr="002C400D">
              <w:rPr>
                <w:rFonts w:cs="Calibri"/>
                <w:bCs/>
                <w:sz w:val="16"/>
                <w:szCs w:val="16"/>
                <w:lang w:eastAsia="zh-CN"/>
              </w:rPr>
              <w:t>2</w:t>
            </w:r>
            <w:r w:rsidRPr="002C400D">
              <w:rPr>
                <w:rFonts w:cs="Calibri" w:hint="eastAsia"/>
                <w:bCs/>
                <w:sz w:val="16"/>
                <w:szCs w:val="16"/>
                <w:lang w:eastAsia="zh-CN"/>
              </w:rPr>
              <w:t>区中的相关馈线链路的频率指配的通知</w:t>
            </w:r>
            <w:r w:rsidRPr="002C400D">
              <w:rPr>
                <w:rStyle w:val="FootnoteReference"/>
                <w:rFonts w:cs="Calibri"/>
                <w:vertAlign w:val="superscript"/>
                <w:lang w:eastAsia="zh-CN"/>
              </w:rPr>
              <w:t>b)</w:t>
            </w:r>
            <w:r w:rsidRPr="002C400D">
              <w:rPr>
                <w:rFonts w:cs="Calibri" w:hint="eastAsia"/>
                <w:bCs/>
                <w:sz w:val="16"/>
                <w:szCs w:val="16"/>
                <w:lang w:eastAsia="zh-CN"/>
              </w:rPr>
              <w:t>。</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14:paraId="41C686E9" w14:textId="77777777" w:rsidR="00E158AF" w:rsidRPr="002C400D" w:rsidRDefault="00E158AF">
            <w:pPr>
              <w:pStyle w:val="TableHead0"/>
              <w:spacing w:before="120" w:after="120"/>
              <w:rPr>
                <w:rFonts w:ascii="Calibri" w:hAnsi="Calibri" w:cs="Calibri"/>
                <w:b w:val="0"/>
                <w:sz w:val="16"/>
                <w:szCs w:val="16"/>
                <w:lang w:eastAsia="zh-CN"/>
              </w:rPr>
            </w:pPr>
            <w:r w:rsidRPr="002C400D">
              <w:rPr>
                <w:rFonts w:ascii="Calibri" w:hAnsi="Calibri" w:cs="Calibri"/>
                <w:b w:val="0"/>
                <w:sz w:val="16"/>
                <w:szCs w:val="16"/>
                <w:lang w:eastAsia="zh-CN"/>
              </w:rPr>
              <w:t>11 550</w:t>
            </w:r>
          </w:p>
        </w:tc>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14:paraId="78327DCB"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bCs/>
                <w:sz w:val="16"/>
                <w:szCs w:val="16"/>
                <w:lang w:val="en-US"/>
              </w:rPr>
            </w:pPr>
          </w:p>
        </w:tc>
      </w:tr>
      <w:tr w:rsidR="00E158AF" w:rsidRPr="002C400D" w14:paraId="4159B009" w14:textId="77777777" w:rsidTr="00953A59">
        <w:trPr>
          <w:cantSplit/>
          <w:jc w:val="center"/>
        </w:trPr>
        <w:tc>
          <w:tcPr>
            <w:tcW w:w="469" w:type="dxa"/>
            <w:vMerge/>
            <w:tcBorders>
              <w:top w:val="single" w:sz="4" w:space="0" w:color="auto"/>
              <w:left w:val="single" w:sz="4" w:space="0" w:color="auto"/>
              <w:bottom w:val="single" w:sz="4" w:space="0" w:color="auto"/>
              <w:right w:val="nil"/>
            </w:tcBorders>
            <w:vAlign w:val="center"/>
            <w:hideMark/>
          </w:tcPr>
          <w:p w14:paraId="560271CC"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36D48683"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14:paraId="12391C8B" w14:textId="77777777" w:rsidR="00E158AF" w:rsidRPr="002C400D" w:rsidRDefault="00E158AF">
            <w:pPr>
              <w:spacing w:after="120"/>
              <w:rPr>
                <w:rFonts w:cs="Calibri"/>
                <w:sz w:val="16"/>
                <w:szCs w:val="16"/>
                <w:lang w:eastAsia="zh-CN"/>
              </w:rPr>
            </w:pPr>
            <w:r w:rsidRPr="002C400D">
              <w:rPr>
                <w:rFonts w:cs="Calibri"/>
                <w:sz w:val="16"/>
                <w:szCs w:val="16"/>
                <w:lang w:eastAsia="zh-CN"/>
              </w:rPr>
              <w:t>P3</w:t>
            </w:r>
          </w:p>
        </w:tc>
        <w:tc>
          <w:tcPr>
            <w:tcW w:w="7845" w:type="dxa"/>
            <w:tcBorders>
              <w:top w:val="single" w:sz="4" w:space="0" w:color="auto"/>
              <w:left w:val="single" w:sz="4" w:space="0" w:color="auto"/>
              <w:bottom w:val="single" w:sz="4" w:space="0" w:color="auto"/>
              <w:right w:val="single" w:sz="4" w:space="0" w:color="auto"/>
            </w:tcBorders>
            <w:vAlign w:val="center"/>
            <w:hideMark/>
          </w:tcPr>
          <w:p w14:paraId="3408C8E1" w14:textId="77777777" w:rsidR="00E158AF" w:rsidRPr="002C400D" w:rsidRDefault="00E158AF">
            <w:pPr>
              <w:spacing w:after="120"/>
              <w:rPr>
                <w:rFonts w:cs="Calibri"/>
                <w:sz w:val="16"/>
                <w:szCs w:val="16"/>
                <w:lang w:eastAsia="zh-CN"/>
              </w:rPr>
            </w:pPr>
            <w:r w:rsidRPr="002C400D">
              <w:rPr>
                <w:rFonts w:cs="Calibri" w:hint="eastAsia"/>
                <w:bCs/>
                <w:sz w:val="16"/>
                <w:szCs w:val="16"/>
                <w:lang w:eastAsia="zh-CN"/>
              </w:rPr>
              <w:t>按照附录</w:t>
            </w:r>
            <w:r w:rsidRPr="002C400D">
              <w:rPr>
                <w:rFonts w:cs="Calibri"/>
                <w:b/>
                <w:bCs/>
                <w:sz w:val="16"/>
                <w:szCs w:val="16"/>
                <w:lang w:eastAsia="zh-CN"/>
              </w:rPr>
              <w:t>30</w:t>
            </w:r>
            <w:r w:rsidRPr="002C400D">
              <w:rPr>
                <w:rFonts w:cs="Calibri" w:hint="eastAsia"/>
                <w:sz w:val="16"/>
                <w:szCs w:val="16"/>
                <w:lang w:eastAsia="zh-CN"/>
              </w:rPr>
              <w:t>和</w:t>
            </w:r>
            <w:r w:rsidRPr="002C400D">
              <w:rPr>
                <w:rFonts w:cs="Calibri"/>
                <w:b/>
                <w:bCs/>
                <w:sz w:val="16"/>
                <w:szCs w:val="16"/>
                <w:lang w:eastAsia="zh-CN"/>
              </w:rPr>
              <w:t>30A</w:t>
            </w:r>
            <w:r w:rsidRPr="002C400D">
              <w:rPr>
                <w:rFonts w:cs="Calibri" w:hint="eastAsia"/>
                <w:sz w:val="16"/>
                <w:szCs w:val="16"/>
                <w:lang w:eastAsia="zh-CN"/>
              </w:rPr>
              <w:t>第</w:t>
            </w:r>
            <w:r w:rsidRPr="002C400D">
              <w:rPr>
                <w:rFonts w:cs="Calibri"/>
                <w:b/>
                <w:sz w:val="16"/>
                <w:szCs w:val="16"/>
                <w:lang w:eastAsia="zh-CN"/>
              </w:rPr>
              <w:t>2A</w:t>
            </w:r>
            <w:proofErr w:type="gramStart"/>
            <w:r w:rsidRPr="002C400D">
              <w:rPr>
                <w:rFonts w:cs="Calibri" w:hint="eastAsia"/>
                <w:bCs/>
                <w:sz w:val="16"/>
                <w:szCs w:val="16"/>
                <w:lang w:eastAsia="zh-CN"/>
              </w:rPr>
              <w:t>条提出</w:t>
            </w:r>
            <w:proofErr w:type="gramEnd"/>
            <w:r w:rsidRPr="002C400D">
              <w:rPr>
                <w:rFonts w:cs="Calibri" w:hint="eastAsia"/>
                <w:bCs/>
                <w:sz w:val="16"/>
                <w:szCs w:val="16"/>
                <w:lang w:eastAsia="zh-CN"/>
              </w:rPr>
              <w:t>的协调请求。</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14:paraId="500F250C" w14:textId="77777777" w:rsidR="00E158AF" w:rsidRPr="002C400D" w:rsidRDefault="00E158AF">
            <w:pPr>
              <w:pStyle w:val="TableHead0"/>
              <w:spacing w:before="120" w:after="120"/>
              <w:rPr>
                <w:rFonts w:ascii="Calibri" w:hAnsi="Calibri" w:cs="Calibri"/>
                <w:b w:val="0"/>
                <w:sz w:val="16"/>
                <w:szCs w:val="16"/>
                <w:lang w:eastAsia="zh-CN"/>
              </w:rPr>
            </w:pPr>
            <w:r w:rsidRPr="002C400D">
              <w:rPr>
                <w:rFonts w:ascii="Calibri" w:hAnsi="Calibri" w:cs="Calibri"/>
                <w:b w:val="0"/>
                <w:sz w:val="16"/>
                <w:szCs w:val="16"/>
                <w:lang w:eastAsia="zh-CN"/>
              </w:rPr>
              <w:t>12 000</w:t>
            </w:r>
          </w:p>
        </w:tc>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14:paraId="700D17DF"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bCs/>
                <w:sz w:val="16"/>
                <w:szCs w:val="16"/>
                <w:lang w:val="en-US"/>
              </w:rPr>
            </w:pPr>
          </w:p>
        </w:tc>
      </w:tr>
      <w:tr w:rsidR="00E158AF" w:rsidRPr="002C400D" w14:paraId="05F017B5" w14:textId="77777777" w:rsidTr="00953A59">
        <w:trPr>
          <w:cantSplit/>
          <w:jc w:val="center"/>
        </w:trPr>
        <w:tc>
          <w:tcPr>
            <w:tcW w:w="469" w:type="dxa"/>
            <w:vMerge/>
            <w:tcBorders>
              <w:top w:val="single" w:sz="4" w:space="0" w:color="auto"/>
              <w:left w:val="single" w:sz="4" w:space="0" w:color="auto"/>
              <w:bottom w:val="single" w:sz="4" w:space="0" w:color="auto"/>
              <w:right w:val="nil"/>
            </w:tcBorders>
            <w:vAlign w:val="center"/>
            <w:hideMark/>
          </w:tcPr>
          <w:p w14:paraId="28C32402"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6149394A"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14:paraId="5127C08C" w14:textId="77777777" w:rsidR="00E158AF" w:rsidRPr="002C400D" w:rsidRDefault="00E158AF">
            <w:pPr>
              <w:spacing w:after="120"/>
              <w:rPr>
                <w:rFonts w:cs="Calibri"/>
                <w:sz w:val="16"/>
                <w:szCs w:val="16"/>
                <w:lang w:eastAsia="zh-CN"/>
              </w:rPr>
            </w:pPr>
            <w:r w:rsidRPr="002C400D">
              <w:rPr>
                <w:rFonts w:cs="Calibri"/>
                <w:sz w:val="16"/>
                <w:szCs w:val="16"/>
                <w:lang w:eastAsia="zh-CN"/>
              </w:rPr>
              <w:t>P4</w:t>
            </w:r>
          </w:p>
        </w:tc>
        <w:tc>
          <w:tcPr>
            <w:tcW w:w="7845" w:type="dxa"/>
            <w:tcBorders>
              <w:top w:val="single" w:sz="4" w:space="0" w:color="auto"/>
              <w:left w:val="single" w:sz="4" w:space="0" w:color="auto"/>
              <w:bottom w:val="single" w:sz="4" w:space="0" w:color="auto"/>
              <w:right w:val="single" w:sz="4" w:space="0" w:color="auto"/>
            </w:tcBorders>
            <w:hideMark/>
          </w:tcPr>
          <w:p w14:paraId="7D128D94" w14:textId="61B6D01F" w:rsidR="00E158AF" w:rsidRPr="002C400D" w:rsidRDefault="00C753F6">
            <w:pPr>
              <w:spacing w:after="120"/>
              <w:rPr>
                <w:rFonts w:cs="Calibri"/>
                <w:sz w:val="16"/>
                <w:szCs w:val="16"/>
                <w:lang w:eastAsia="zh-CN"/>
              </w:rPr>
            </w:pPr>
            <w:r w:rsidRPr="002C400D">
              <w:rPr>
                <w:rFonts w:cs="Calibri" w:hint="eastAsia"/>
                <w:sz w:val="16"/>
                <w:szCs w:val="16"/>
                <w:lang w:eastAsia="zh-CN"/>
              </w:rPr>
              <w:t>（所做修改已超出原有分配的特性范围</w:t>
            </w:r>
            <w:r>
              <w:rPr>
                <w:rFonts w:cs="Calibri" w:hint="eastAsia"/>
                <w:sz w:val="16"/>
                <w:szCs w:val="16"/>
                <w:lang w:eastAsia="zh-CN"/>
              </w:rPr>
              <w:t>的</w:t>
            </w:r>
            <w:r w:rsidRPr="002C400D">
              <w:rPr>
                <w:rFonts w:cs="Calibri" w:hint="eastAsia"/>
                <w:sz w:val="16"/>
                <w:szCs w:val="16"/>
                <w:lang w:eastAsia="zh-CN"/>
              </w:rPr>
              <w:t>）</w:t>
            </w:r>
            <w:r w:rsidR="00E158AF" w:rsidRPr="002C400D">
              <w:rPr>
                <w:rFonts w:cs="Calibri" w:hint="eastAsia"/>
                <w:sz w:val="16"/>
                <w:szCs w:val="16"/>
                <w:lang w:eastAsia="zh-CN"/>
              </w:rPr>
              <w:t>将分配转换为指配、或引入一个附加系统、或根据附录</w:t>
            </w:r>
            <w:r w:rsidR="00E158AF" w:rsidRPr="002C400D">
              <w:rPr>
                <w:rFonts w:cs="Calibri"/>
                <w:b/>
                <w:sz w:val="16"/>
                <w:szCs w:val="16"/>
                <w:lang w:eastAsia="zh-CN"/>
              </w:rPr>
              <w:t>30B</w:t>
            </w:r>
            <w:r w:rsidR="00E158AF" w:rsidRPr="002C400D">
              <w:rPr>
                <w:rFonts w:cs="Calibri" w:hint="eastAsia"/>
                <w:sz w:val="16"/>
                <w:szCs w:val="16"/>
                <w:lang w:eastAsia="zh-CN"/>
              </w:rPr>
              <w:t>第</w:t>
            </w:r>
            <w:r w:rsidR="00E158AF" w:rsidRPr="002C400D">
              <w:rPr>
                <w:rFonts w:cs="Calibri"/>
                <w:sz w:val="16"/>
                <w:szCs w:val="16"/>
                <w:lang w:eastAsia="zh-CN"/>
              </w:rPr>
              <w:t>6</w:t>
            </w:r>
            <w:r w:rsidR="00E158AF" w:rsidRPr="002C400D">
              <w:rPr>
                <w:rFonts w:cs="Calibri" w:hint="eastAsia"/>
                <w:sz w:val="16"/>
                <w:szCs w:val="16"/>
                <w:lang w:eastAsia="zh-CN"/>
              </w:rPr>
              <w:t>条第</w:t>
            </w:r>
            <w:r w:rsidR="00E158AF" w:rsidRPr="002C400D">
              <w:rPr>
                <w:rFonts w:cs="Calibri"/>
                <w:sz w:val="16"/>
                <w:szCs w:val="16"/>
                <w:lang w:eastAsia="zh-CN"/>
              </w:rPr>
              <w:t>6.1</w:t>
            </w:r>
            <w:r w:rsidR="00E158AF" w:rsidRPr="002C400D">
              <w:rPr>
                <w:rFonts w:cs="Calibri" w:hint="eastAsia"/>
                <w:sz w:val="16"/>
                <w:szCs w:val="16"/>
                <w:lang w:eastAsia="zh-CN"/>
              </w:rPr>
              <w:t>段修改</w:t>
            </w:r>
            <w:r w:rsidR="00E158AF" w:rsidRPr="002C400D">
              <w:rPr>
                <w:rFonts w:cs="Calibri"/>
                <w:sz w:val="16"/>
                <w:szCs w:val="16"/>
                <w:lang w:eastAsia="zh-CN"/>
              </w:rPr>
              <w:t xml:space="preserve"> – </w:t>
            </w:r>
            <w:proofErr w:type="gramStart"/>
            <w:r w:rsidR="00E158AF" w:rsidRPr="002C400D">
              <w:rPr>
                <w:rFonts w:cs="Calibri" w:hint="eastAsia"/>
                <w:sz w:val="16"/>
                <w:szCs w:val="16"/>
                <w:lang w:eastAsia="zh-CN"/>
              </w:rPr>
              <w:t>指配表的</w:t>
            </w:r>
            <w:proofErr w:type="gramEnd"/>
            <w:r w:rsidR="00E158AF" w:rsidRPr="002C400D">
              <w:rPr>
                <w:rFonts w:cs="Calibri" w:hint="eastAsia"/>
                <w:sz w:val="16"/>
                <w:szCs w:val="16"/>
                <w:lang w:eastAsia="zh-CN"/>
              </w:rPr>
              <w:t>请求；或请求将指配纳入带有超出原分配特性范围的修改的转换分配列表中，或请求根据附录</w:t>
            </w:r>
            <w:r w:rsidR="00E158AF" w:rsidRPr="002C400D">
              <w:rPr>
                <w:rFonts w:cs="Calibri"/>
                <w:b/>
                <w:sz w:val="16"/>
                <w:szCs w:val="16"/>
                <w:lang w:eastAsia="zh-CN"/>
              </w:rPr>
              <w:t>30B</w:t>
            </w:r>
            <w:r w:rsidR="00E158AF" w:rsidRPr="002C400D">
              <w:rPr>
                <w:rFonts w:cs="Calibri" w:hint="eastAsia"/>
                <w:sz w:val="16"/>
                <w:szCs w:val="16"/>
                <w:lang w:eastAsia="zh-CN"/>
              </w:rPr>
              <w:t>第</w:t>
            </w:r>
            <w:r w:rsidR="00E158AF" w:rsidRPr="002C400D">
              <w:rPr>
                <w:rFonts w:cs="Calibri"/>
                <w:sz w:val="16"/>
                <w:szCs w:val="16"/>
                <w:lang w:eastAsia="zh-CN"/>
              </w:rPr>
              <w:t>6</w:t>
            </w:r>
            <w:r w:rsidR="00E158AF" w:rsidRPr="002C400D">
              <w:rPr>
                <w:rFonts w:cs="Calibri" w:hint="eastAsia"/>
                <w:sz w:val="16"/>
                <w:szCs w:val="16"/>
                <w:lang w:eastAsia="zh-CN"/>
              </w:rPr>
              <w:t>条第</w:t>
            </w:r>
            <w:r w:rsidR="00E158AF" w:rsidRPr="002C400D">
              <w:rPr>
                <w:rFonts w:cs="Calibri"/>
                <w:sz w:val="16"/>
                <w:szCs w:val="16"/>
                <w:lang w:eastAsia="zh-CN"/>
              </w:rPr>
              <w:t>6.17</w:t>
            </w:r>
            <w:r w:rsidR="00E158AF" w:rsidRPr="002C400D">
              <w:rPr>
                <w:rFonts w:cs="Calibri" w:hint="eastAsia"/>
                <w:sz w:val="16"/>
                <w:szCs w:val="16"/>
                <w:lang w:eastAsia="zh-CN"/>
              </w:rPr>
              <w:t>段在列表中计入</w:t>
            </w:r>
            <w:r w:rsidR="00E158AF" w:rsidRPr="002C400D">
              <w:rPr>
                <w:rFonts w:cs="Calibri"/>
                <w:sz w:val="16"/>
                <w:szCs w:val="16"/>
                <w:lang w:eastAsia="zh-CN"/>
              </w:rPr>
              <w:t xml:space="preserve"> – </w:t>
            </w:r>
            <w:r w:rsidR="00E158AF" w:rsidRPr="002C400D">
              <w:rPr>
                <w:rFonts w:cs="Calibri" w:hint="eastAsia"/>
                <w:sz w:val="16"/>
                <w:szCs w:val="16"/>
                <w:lang w:eastAsia="zh-CN"/>
              </w:rPr>
              <w:t>附加系统或修改的指配</w:t>
            </w:r>
            <w:r w:rsidR="00E158AF" w:rsidRPr="002C400D">
              <w:rPr>
                <w:rStyle w:val="FootnoteReference"/>
                <w:rFonts w:cs="Calibri"/>
                <w:vertAlign w:val="superscript"/>
                <w:lang w:eastAsia="zh-CN"/>
              </w:rPr>
              <w:t>c)</w:t>
            </w:r>
            <w:r w:rsidR="00E158AF" w:rsidRPr="002C400D">
              <w:rPr>
                <w:rFonts w:cs="Calibri" w:hint="eastAsia"/>
                <w:sz w:val="16"/>
                <w:szCs w:val="16"/>
                <w:lang w:eastAsia="zh-CN"/>
              </w:rPr>
              <w:t>。</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14:paraId="4BCE54FC" w14:textId="77777777" w:rsidR="00E158AF" w:rsidRPr="002C400D" w:rsidRDefault="00E158AF">
            <w:pPr>
              <w:pStyle w:val="TableHead0"/>
              <w:spacing w:before="120" w:after="120"/>
              <w:rPr>
                <w:rFonts w:ascii="Calibri" w:hAnsi="Calibri" w:cs="Calibri"/>
                <w:b w:val="0"/>
                <w:sz w:val="16"/>
                <w:szCs w:val="16"/>
                <w:lang w:eastAsia="zh-CN"/>
              </w:rPr>
            </w:pPr>
            <w:r w:rsidRPr="002C400D">
              <w:rPr>
                <w:rFonts w:ascii="Calibri" w:hAnsi="Calibri" w:cs="Calibri"/>
                <w:b w:val="0"/>
                <w:sz w:val="16"/>
                <w:szCs w:val="16"/>
                <w:lang w:eastAsia="zh-CN"/>
              </w:rPr>
              <w:t>25 350</w:t>
            </w:r>
          </w:p>
        </w:tc>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14:paraId="459F28E1"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bCs/>
                <w:sz w:val="16"/>
                <w:szCs w:val="16"/>
                <w:lang w:val="en-US"/>
              </w:rPr>
            </w:pPr>
          </w:p>
        </w:tc>
      </w:tr>
      <w:tr w:rsidR="00E158AF" w:rsidRPr="002C400D" w14:paraId="1B4B5FAD" w14:textId="77777777" w:rsidTr="00953A59">
        <w:trPr>
          <w:cantSplit/>
          <w:jc w:val="center"/>
        </w:trPr>
        <w:tc>
          <w:tcPr>
            <w:tcW w:w="469" w:type="dxa"/>
            <w:vMerge/>
            <w:tcBorders>
              <w:top w:val="single" w:sz="4" w:space="0" w:color="auto"/>
              <w:left w:val="single" w:sz="4" w:space="0" w:color="auto"/>
              <w:bottom w:val="single" w:sz="4" w:space="0" w:color="auto"/>
              <w:right w:val="nil"/>
            </w:tcBorders>
            <w:vAlign w:val="center"/>
            <w:hideMark/>
          </w:tcPr>
          <w:p w14:paraId="66CA37AB"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76C68ECF"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14:paraId="3A61866C" w14:textId="77777777" w:rsidR="00E158AF" w:rsidRPr="002C400D" w:rsidRDefault="00E158AF">
            <w:pPr>
              <w:spacing w:after="120"/>
              <w:rPr>
                <w:rFonts w:cs="Calibri"/>
                <w:sz w:val="16"/>
                <w:szCs w:val="16"/>
                <w:lang w:eastAsia="zh-CN"/>
              </w:rPr>
            </w:pPr>
            <w:r w:rsidRPr="002C400D">
              <w:rPr>
                <w:rFonts w:cs="Calibri"/>
                <w:sz w:val="16"/>
                <w:szCs w:val="16"/>
                <w:lang w:eastAsia="zh-CN"/>
              </w:rPr>
              <w:t>P5</w:t>
            </w:r>
            <w:r w:rsidRPr="002C400D">
              <w:rPr>
                <w:rStyle w:val="FootnoteReference"/>
                <w:rFonts w:cs="Calibri"/>
                <w:vertAlign w:val="superscript"/>
              </w:rPr>
              <w:t>d)</w:t>
            </w:r>
          </w:p>
        </w:tc>
        <w:tc>
          <w:tcPr>
            <w:tcW w:w="7845" w:type="dxa"/>
            <w:tcBorders>
              <w:top w:val="single" w:sz="4" w:space="0" w:color="auto"/>
              <w:left w:val="single" w:sz="4" w:space="0" w:color="auto"/>
              <w:bottom w:val="single" w:sz="4" w:space="0" w:color="auto"/>
              <w:right w:val="single" w:sz="4" w:space="0" w:color="auto"/>
            </w:tcBorders>
            <w:hideMark/>
          </w:tcPr>
          <w:p w14:paraId="4A6EB460" w14:textId="659A1769" w:rsidR="00E158AF" w:rsidRPr="002C400D" w:rsidRDefault="00E158AF">
            <w:pPr>
              <w:spacing w:after="120"/>
              <w:rPr>
                <w:rFonts w:cs="Calibri"/>
                <w:sz w:val="16"/>
                <w:szCs w:val="16"/>
                <w:lang w:eastAsia="zh-CN"/>
              </w:rPr>
            </w:pPr>
            <w:r w:rsidRPr="002C400D">
              <w:rPr>
                <w:rFonts w:cs="Calibri" w:hint="eastAsia"/>
                <w:sz w:val="16"/>
                <w:szCs w:val="16"/>
                <w:lang w:eastAsia="zh-CN"/>
              </w:rPr>
              <w:t>关于</w:t>
            </w:r>
            <w:r w:rsidRPr="002C400D">
              <w:rPr>
                <w:rFonts w:cs="Calibri" w:hint="eastAsia"/>
                <w:bCs/>
                <w:sz w:val="16"/>
                <w:szCs w:val="16"/>
                <w:lang w:eastAsia="zh-CN"/>
              </w:rPr>
              <w:t>按照附录</w:t>
            </w:r>
            <w:r w:rsidRPr="002C400D">
              <w:rPr>
                <w:rFonts w:cs="Calibri"/>
                <w:b/>
                <w:bCs/>
                <w:sz w:val="16"/>
                <w:szCs w:val="16"/>
                <w:lang w:eastAsia="zh-CN"/>
              </w:rPr>
              <w:t>30B</w:t>
            </w:r>
            <w:r w:rsidRPr="002C400D">
              <w:rPr>
                <w:rFonts w:cs="Calibri" w:hint="eastAsia"/>
                <w:sz w:val="16"/>
                <w:szCs w:val="16"/>
                <w:lang w:eastAsia="zh-CN"/>
              </w:rPr>
              <w:t>第</w:t>
            </w:r>
            <w:r w:rsidRPr="002C400D">
              <w:rPr>
                <w:rFonts w:cs="Calibri"/>
                <w:b/>
                <w:bCs/>
                <w:sz w:val="16"/>
                <w:szCs w:val="16"/>
                <w:lang w:eastAsia="zh-CN"/>
              </w:rPr>
              <w:t>8</w:t>
            </w:r>
            <w:r w:rsidRPr="002C400D">
              <w:rPr>
                <w:rFonts w:cs="Calibri" w:hint="eastAsia"/>
                <w:sz w:val="16"/>
                <w:szCs w:val="16"/>
                <w:lang w:eastAsia="zh-CN"/>
              </w:rPr>
              <w:t>条的规定在国际频率登记总表（</w:t>
            </w:r>
            <w:r w:rsidRPr="002C400D">
              <w:rPr>
                <w:rFonts w:cs="Calibri"/>
                <w:sz w:val="16"/>
                <w:szCs w:val="16"/>
                <w:lang w:eastAsia="zh-CN"/>
              </w:rPr>
              <w:t>MIFR</w:t>
            </w:r>
            <w:r w:rsidRPr="002C400D">
              <w:rPr>
                <w:rFonts w:cs="Calibri" w:hint="eastAsia"/>
                <w:sz w:val="16"/>
                <w:szCs w:val="16"/>
                <w:lang w:eastAsia="zh-CN"/>
              </w:rPr>
              <w:t>）</w:t>
            </w:r>
            <w:r w:rsidRPr="002C400D">
              <w:rPr>
                <w:rFonts w:cs="Calibri" w:hint="eastAsia"/>
                <w:sz w:val="16"/>
                <w:szCs w:val="16"/>
                <w:lang w:val="en-US" w:eastAsia="zh-CN"/>
              </w:rPr>
              <w:t>中登记</w:t>
            </w:r>
            <w:r w:rsidRPr="002C400D">
              <w:rPr>
                <w:rFonts w:cs="Calibri" w:hint="eastAsia"/>
                <w:bCs/>
                <w:sz w:val="16"/>
                <w:szCs w:val="16"/>
                <w:lang w:eastAsia="zh-CN"/>
              </w:rPr>
              <w:t>对卫星固定业务空间</w:t>
            </w:r>
            <w:r w:rsidR="00500930">
              <w:rPr>
                <w:rFonts w:cs="Calibri" w:hint="eastAsia"/>
                <w:bCs/>
                <w:sz w:val="16"/>
                <w:szCs w:val="16"/>
                <w:lang w:eastAsia="zh-CN"/>
              </w:rPr>
              <w:t>电台</w:t>
            </w:r>
            <w:r w:rsidRPr="002C400D">
              <w:rPr>
                <w:rFonts w:cs="Calibri" w:hint="eastAsia"/>
                <w:bCs/>
                <w:sz w:val="16"/>
                <w:szCs w:val="16"/>
                <w:lang w:eastAsia="zh-CN"/>
              </w:rPr>
              <w:t>的频率指配的通知。</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14:paraId="140AAA3C" w14:textId="77777777" w:rsidR="00E158AF" w:rsidRPr="002C400D" w:rsidRDefault="00E158AF">
            <w:pPr>
              <w:pStyle w:val="TableHead0"/>
              <w:spacing w:before="120" w:after="120"/>
              <w:rPr>
                <w:rFonts w:ascii="Calibri" w:hAnsi="Calibri" w:cs="Calibri"/>
                <w:b w:val="0"/>
                <w:sz w:val="16"/>
                <w:szCs w:val="16"/>
                <w:lang w:eastAsia="zh-CN"/>
              </w:rPr>
            </w:pPr>
            <w:r w:rsidRPr="002C400D">
              <w:rPr>
                <w:rFonts w:ascii="Calibri" w:hAnsi="Calibri" w:cs="Calibri"/>
                <w:b w:val="0"/>
                <w:sz w:val="16"/>
                <w:szCs w:val="16"/>
                <w:lang w:eastAsia="zh-CN"/>
              </w:rPr>
              <w:t>20 280</w:t>
            </w:r>
          </w:p>
        </w:tc>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14:paraId="78316DBA" w14:textId="77777777" w:rsidR="00E158AF" w:rsidRPr="002C400D" w:rsidRDefault="00E158AF">
            <w:pPr>
              <w:tabs>
                <w:tab w:val="clear" w:pos="794"/>
                <w:tab w:val="clear" w:pos="1191"/>
                <w:tab w:val="clear" w:pos="1588"/>
                <w:tab w:val="clear" w:pos="1985"/>
              </w:tabs>
              <w:overflowPunct/>
              <w:autoSpaceDE/>
              <w:autoSpaceDN/>
              <w:adjustRightInd/>
              <w:spacing w:after="120"/>
              <w:rPr>
                <w:rFonts w:cs="Calibri"/>
                <w:bCs/>
                <w:sz w:val="16"/>
                <w:szCs w:val="16"/>
                <w:lang w:val="en-US"/>
              </w:rPr>
            </w:pPr>
          </w:p>
        </w:tc>
      </w:tr>
    </w:tbl>
    <w:p w14:paraId="35A220ED" w14:textId="77777777" w:rsidR="00E158AF" w:rsidRPr="00CE71E4" w:rsidRDefault="00E158AF" w:rsidP="00CE7F8F">
      <w:pPr>
        <w:tabs>
          <w:tab w:val="clear" w:pos="794"/>
          <w:tab w:val="clear" w:pos="1191"/>
          <w:tab w:val="clear" w:pos="1588"/>
          <w:tab w:val="clear" w:pos="1985"/>
        </w:tabs>
        <w:overflowPunct/>
        <w:autoSpaceDE/>
        <w:autoSpaceDN/>
        <w:adjustRightInd/>
        <w:ind w:left="-426" w:hanging="283"/>
        <w:rPr>
          <w:rFonts w:cs="Calibri"/>
          <w:bCs/>
          <w:sz w:val="16"/>
          <w:szCs w:val="16"/>
          <w:lang w:val="en-US" w:eastAsia="zh-CN"/>
        </w:rPr>
      </w:pPr>
      <w:r w:rsidRPr="00CE71E4">
        <w:rPr>
          <w:rStyle w:val="FootnoteReference"/>
          <w:rFonts w:cs="Calibri"/>
          <w:bCs/>
          <w:sz w:val="16"/>
          <w:szCs w:val="16"/>
          <w:lang w:val="en-US" w:eastAsia="zh-CN"/>
        </w:rPr>
        <w:t>a)</w:t>
      </w:r>
      <w:r w:rsidRPr="00CE71E4">
        <w:rPr>
          <w:rFonts w:cs="Calibri"/>
          <w:bCs/>
          <w:sz w:val="16"/>
          <w:szCs w:val="16"/>
          <w:lang w:val="en-US" w:eastAsia="zh-CN"/>
        </w:rPr>
        <w:tab/>
      </w:r>
      <w:r w:rsidRPr="00CE71E4">
        <w:rPr>
          <w:rFonts w:cs="Calibri" w:hint="eastAsia"/>
          <w:bCs/>
          <w:sz w:val="16"/>
          <w:szCs w:val="16"/>
          <w:lang w:val="en-US" w:eastAsia="zh-CN"/>
        </w:rPr>
        <w:t>类别</w:t>
      </w:r>
      <w:r w:rsidRPr="00CE71E4">
        <w:rPr>
          <w:rFonts w:cs="Calibri"/>
          <w:bCs/>
          <w:sz w:val="16"/>
          <w:szCs w:val="16"/>
          <w:lang w:val="en-US" w:eastAsia="zh-CN"/>
        </w:rPr>
        <w:t>N1</w:t>
      </w:r>
      <w:r w:rsidRPr="00CE71E4">
        <w:rPr>
          <w:rFonts w:cs="Calibri" w:hint="eastAsia"/>
          <w:bCs/>
          <w:sz w:val="16"/>
          <w:szCs w:val="16"/>
          <w:lang w:val="en-US" w:eastAsia="zh-CN"/>
        </w:rPr>
        <w:t>、</w:t>
      </w:r>
      <w:r w:rsidRPr="00CE71E4">
        <w:rPr>
          <w:rFonts w:cs="Calibri"/>
          <w:bCs/>
          <w:sz w:val="16"/>
          <w:szCs w:val="16"/>
          <w:lang w:val="en-US" w:eastAsia="zh-CN"/>
        </w:rPr>
        <w:t>N2</w:t>
      </w:r>
      <w:r w:rsidRPr="00CE71E4">
        <w:rPr>
          <w:rFonts w:cs="Calibri" w:hint="eastAsia"/>
          <w:bCs/>
          <w:sz w:val="16"/>
          <w:szCs w:val="16"/>
          <w:lang w:val="en-US" w:eastAsia="zh-CN"/>
        </w:rPr>
        <w:t>和</w:t>
      </w:r>
      <w:r w:rsidRPr="00CE71E4">
        <w:rPr>
          <w:rFonts w:cs="Calibri"/>
          <w:bCs/>
          <w:sz w:val="16"/>
          <w:szCs w:val="16"/>
          <w:lang w:val="en-US" w:eastAsia="zh-CN"/>
        </w:rPr>
        <w:t>N3</w:t>
      </w:r>
      <w:r w:rsidRPr="00CE71E4">
        <w:rPr>
          <w:rFonts w:cs="Calibri" w:hint="eastAsia"/>
          <w:bCs/>
          <w:sz w:val="16"/>
          <w:szCs w:val="16"/>
          <w:lang w:val="en-US" w:eastAsia="zh-CN"/>
        </w:rPr>
        <w:t>的费用适用于第一次频率指配通知，此通知还包括一项关于应用第</w:t>
      </w:r>
      <w:r w:rsidRPr="00CE71E4">
        <w:rPr>
          <w:rFonts w:cs="Calibri"/>
          <w:bCs/>
          <w:sz w:val="16"/>
          <w:szCs w:val="16"/>
          <w:lang w:val="en-US" w:eastAsia="zh-CN"/>
        </w:rPr>
        <w:t>11.32A.</w:t>
      </w:r>
      <w:r w:rsidRPr="00CE71E4">
        <w:rPr>
          <w:rFonts w:cs="Calibri" w:hint="eastAsia"/>
          <w:bCs/>
          <w:sz w:val="16"/>
          <w:szCs w:val="16"/>
          <w:lang w:val="en-US" w:eastAsia="zh-CN"/>
        </w:rPr>
        <w:t>款的要求。若未要求应用第</w:t>
      </w:r>
      <w:r w:rsidRPr="00CE71E4">
        <w:rPr>
          <w:rFonts w:cs="Calibri"/>
          <w:bCs/>
          <w:sz w:val="16"/>
          <w:szCs w:val="16"/>
          <w:lang w:val="en-US" w:eastAsia="zh-CN"/>
        </w:rPr>
        <w:t>11.32A</w:t>
      </w:r>
      <w:r w:rsidRPr="00CE71E4">
        <w:rPr>
          <w:rFonts w:cs="Calibri" w:hint="eastAsia"/>
          <w:bCs/>
          <w:sz w:val="16"/>
          <w:szCs w:val="16"/>
          <w:lang w:val="en-US" w:eastAsia="zh-CN"/>
        </w:rPr>
        <w:t>款，则将收取规定费用的</w:t>
      </w:r>
      <w:r w:rsidRPr="00CE71E4">
        <w:rPr>
          <w:rFonts w:cs="Calibri"/>
          <w:bCs/>
          <w:sz w:val="16"/>
          <w:szCs w:val="16"/>
          <w:lang w:val="en-US" w:eastAsia="zh-CN"/>
        </w:rPr>
        <w:t>70%</w:t>
      </w:r>
      <w:r w:rsidRPr="00CE71E4">
        <w:rPr>
          <w:rFonts w:cs="Calibri" w:hint="eastAsia"/>
          <w:bCs/>
          <w:sz w:val="16"/>
          <w:szCs w:val="16"/>
          <w:lang w:val="en-US" w:eastAsia="zh-CN"/>
        </w:rPr>
        <w:t>，其余的</w:t>
      </w:r>
      <w:r w:rsidRPr="00CE71E4">
        <w:rPr>
          <w:rFonts w:cs="Calibri"/>
          <w:bCs/>
          <w:sz w:val="16"/>
          <w:szCs w:val="16"/>
          <w:lang w:val="en-US" w:eastAsia="zh-CN"/>
        </w:rPr>
        <w:t>30%</w:t>
      </w:r>
      <w:r w:rsidRPr="00CE71E4">
        <w:rPr>
          <w:rFonts w:cs="Calibri" w:hint="eastAsia"/>
          <w:bCs/>
          <w:sz w:val="16"/>
          <w:szCs w:val="16"/>
          <w:lang w:val="en-US" w:eastAsia="zh-CN"/>
        </w:rPr>
        <w:t>将在随后提出应用第</w:t>
      </w:r>
      <w:r w:rsidRPr="00CE71E4">
        <w:rPr>
          <w:rFonts w:cs="Calibri"/>
          <w:bCs/>
          <w:sz w:val="16"/>
          <w:szCs w:val="16"/>
          <w:lang w:val="en-US" w:eastAsia="zh-CN"/>
        </w:rPr>
        <w:t>11.32A</w:t>
      </w:r>
      <w:r w:rsidRPr="00CE71E4">
        <w:rPr>
          <w:rFonts w:cs="Calibri" w:hint="eastAsia"/>
          <w:bCs/>
          <w:sz w:val="16"/>
          <w:szCs w:val="16"/>
          <w:lang w:val="en-US" w:eastAsia="zh-CN"/>
        </w:rPr>
        <w:t>款的要求时收取（不提出则不收取）。</w:t>
      </w:r>
    </w:p>
    <w:p w14:paraId="27D5FCF7" w14:textId="77777777" w:rsidR="00E158AF" w:rsidRPr="00CE71E4" w:rsidRDefault="00E158AF" w:rsidP="00CE7F8F">
      <w:pPr>
        <w:tabs>
          <w:tab w:val="clear" w:pos="794"/>
          <w:tab w:val="clear" w:pos="1191"/>
          <w:tab w:val="clear" w:pos="1588"/>
          <w:tab w:val="clear" w:pos="1985"/>
        </w:tabs>
        <w:overflowPunct/>
        <w:autoSpaceDE/>
        <w:autoSpaceDN/>
        <w:adjustRightInd/>
        <w:ind w:left="-426" w:hanging="283"/>
        <w:rPr>
          <w:rFonts w:cs="Calibri"/>
          <w:bCs/>
          <w:sz w:val="16"/>
          <w:szCs w:val="16"/>
          <w:lang w:val="en-US" w:eastAsia="zh-CN"/>
        </w:rPr>
      </w:pPr>
      <w:r w:rsidRPr="00CE71E4">
        <w:rPr>
          <w:rStyle w:val="FootnoteReference"/>
          <w:rFonts w:cs="Calibri"/>
          <w:bCs/>
          <w:sz w:val="16"/>
          <w:szCs w:val="16"/>
          <w:lang w:val="en-US" w:eastAsia="zh-CN"/>
        </w:rPr>
        <w:t>b)</w:t>
      </w:r>
      <w:r w:rsidRPr="00CE71E4">
        <w:rPr>
          <w:rFonts w:cs="Calibri"/>
          <w:bCs/>
          <w:sz w:val="16"/>
          <w:szCs w:val="16"/>
          <w:lang w:val="en-US" w:eastAsia="zh-CN"/>
        </w:rPr>
        <w:tab/>
      </w:r>
      <w:r w:rsidRPr="00CE71E4">
        <w:rPr>
          <w:rFonts w:cs="Calibri" w:hint="eastAsia"/>
          <w:bCs/>
          <w:sz w:val="16"/>
          <w:szCs w:val="16"/>
          <w:lang w:val="en-US" w:eastAsia="zh-CN"/>
        </w:rPr>
        <w:t>在本类别下，考虑到对卫星广播业务及其在</w:t>
      </w:r>
      <w:r w:rsidRPr="00CE71E4">
        <w:rPr>
          <w:rFonts w:cs="Calibri"/>
          <w:bCs/>
          <w:sz w:val="16"/>
          <w:szCs w:val="16"/>
          <w:lang w:val="en-US" w:eastAsia="zh-CN"/>
        </w:rPr>
        <w:t>2</w:t>
      </w:r>
      <w:r w:rsidRPr="00CE71E4">
        <w:rPr>
          <w:rFonts w:cs="Calibri" w:hint="eastAsia"/>
          <w:bCs/>
          <w:sz w:val="16"/>
          <w:szCs w:val="16"/>
          <w:lang w:val="en-US" w:eastAsia="zh-CN"/>
        </w:rPr>
        <w:t>区中的相关馈线链路的申报包括下行链路（附录</w:t>
      </w:r>
      <w:r w:rsidRPr="00CE71E4">
        <w:rPr>
          <w:rFonts w:cs="Calibri"/>
          <w:bCs/>
          <w:sz w:val="16"/>
          <w:szCs w:val="16"/>
          <w:lang w:val="en-US" w:eastAsia="zh-CN"/>
        </w:rPr>
        <w:t>30</w:t>
      </w:r>
      <w:r w:rsidRPr="00CE71E4">
        <w:rPr>
          <w:rFonts w:cs="Calibri" w:hint="eastAsia"/>
          <w:bCs/>
          <w:sz w:val="16"/>
          <w:szCs w:val="16"/>
          <w:lang w:val="en-US" w:eastAsia="zh-CN"/>
        </w:rPr>
        <w:t>）和馈线链路（附录</w:t>
      </w:r>
      <w:r w:rsidRPr="00CE71E4">
        <w:rPr>
          <w:rFonts w:cs="Calibri"/>
          <w:bCs/>
          <w:sz w:val="16"/>
          <w:szCs w:val="16"/>
          <w:lang w:val="en-US" w:eastAsia="zh-CN"/>
        </w:rPr>
        <w:t>30A</w:t>
      </w:r>
      <w:r w:rsidRPr="00CE71E4">
        <w:rPr>
          <w:rFonts w:cs="Calibri" w:hint="eastAsia"/>
          <w:bCs/>
          <w:sz w:val="16"/>
          <w:szCs w:val="16"/>
          <w:lang w:val="en-US" w:eastAsia="zh-CN"/>
        </w:rPr>
        <w:t>）（两者一起进行审查和公布），因此适用于此类申报的总费用应为“每件申报的包干费用”一列中所述费用的两倍。</w:t>
      </w:r>
    </w:p>
    <w:p w14:paraId="5756538A" w14:textId="77777777" w:rsidR="00E158AF" w:rsidRPr="00CE71E4" w:rsidRDefault="00E158AF">
      <w:pPr>
        <w:tabs>
          <w:tab w:val="clear" w:pos="794"/>
          <w:tab w:val="clear" w:pos="1191"/>
          <w:tab w:val="clear" w:pos="1588"/>
          <w:tab w:val="clear" w:pos="1985"/>
        </w:tabs>
        <w:overflowPunct/>
        <w:autoSpaceDE/>
        <w:autoSpaceDN/>
        <w:adjustRightInd/>
        <w:ind w:left="-426" w:hanging="283"/>
        <w:rPr>
          <w:rStyle w:val="FootnoteReference"/>
          <w:rFonts w:cs="Calibri"/>
          <w:bCs/>
          <w:sz w:val="16"/>
          <w:szCs w:val="16"/>
          <w:lang w:val="en-US" w:eastAsia="zh-CN"/>
        </w:rPr>
      </w:pPr>
      <w:r w:rsidRPr="00CE71E4">
        <w:rPr>
          <w:rStyle w:val="FootnoteReference"/>
          <w:rFonts w:cs="Calibri"/>
          <w:bCs/>
          <w:sz w:val="16"/>
          <w:szCs w:val="16"/>
          <w:lang w:val="en-US" w:eastAsia="zh-CN"/>
        </w:rPr>
        <w:t>c)</w:t>
      </w:r>
      <w:r w:rsidRPr="00CE71E4">
        <w:rPr>
          <w:rStyle w:val="FootnoteReference"/>
          <w:rFonts w:cs="Calibri"/>
          <w:bCs/>
          <w:sz w:val="16"/>
          <w:szCs w:val="16"/>
          <w:lang w:val="en-US" w:eastAsia="zh-CN"/>
        </w:rPr>
        <w:tab/>
      </w:r>
      <w:r w:rsidRPr="00CE71E4">
        <w:rPr>
          <w:rStyle w:val="FootnoteReference"/>
          <w:rFonts w:cs="Calibri" w:hint="eastAsia"/>
          <w:bCs/>
          <w:sz w:val="16"/>
          <w:szCs w:val="16"/>
          <w:lang w:val="en-US" w:eastAsia="zh-CN"/>
        </w:rPr>
        <w:t>对根据附录</w:t>
      </w:r>
      <w:r w:rsidRPr="00CE71E4">
        <w:rPr>
          <w:rStyle w:val="FootnoteReference"/>
          <w:rFonts w:cs="Calibri"/>
          <w:bCs/>
          <w:sz w:val="16"/>
          <w:szCs w:val="16"/>
          <w:lang w:val="en-US" w:eastAsia="zh-CN"/>
        </w:rPr>
        <w:t>30B</w:t>
      </w:r>
      <w:r w:rsidRPr="00CE71E4">
        <w:rPr>
          <w:rStyle w:val="FootnoteReference"/>
          <w:rFonts w:cs="Calibri" w:hint="eastAsia"/>
          <w:bCs/>
          <w:sz w:val="16"/>
          <w:szCs w:val="16"/>
          <w:lang w:val="en-US" w:eastAsia="zh-CN"/>
        </w:rPr>
        <w:t>第</w:t>
      </w:r>
      <w:r w:rsidRPr="00CE71E4">
        <w:rPr>
          <w:rStyle w:val="FootnoteReference"/>
          <w:rFonts w:cs="Calibri"/>
          <w:bCs/>
          <w:sz w:val="16"/>
          <w:szCs w:val="16"/>
          <w:lang w:val="en-US" w:eastAsia="zh-CN"/>
        </w:rPr>
        <w:t>6</w:t>
      </w:r>
      <w:r w:rsidRPr="00CE71E4">
        <w:rPr>
          <w:rStyle w:val="FootnoteReference"/>
          <w:rFonts w:cs="Calibri" w:hint="eastAsia"/>
          <w:bCs/>
          <w:sz w:val="16"/>
          <w:szCs w:val="16"/>
          <w:lang w:val="en-US" w:eastAsia="zh-CN"/>
        </w:rPr>
        <w:t>条第</w:t>
      </w:r>
      <w:r w:rsidRPr="00CE71E4">
        <w:rPr>
          <w:rStyle w:val="FootnoteReference"/>
          <w:rFonts w:cs="Calibri"/>
          <w:bCs/>
          <w:sz w:val="16"/>
          <w:szCs w:val="16"/>
          <w:lang w:val="en-US" w:eastAsia="zh-CN"/>
        </w:rPr>
        <w:t>6.17</w:t>
      </w:r>
      <w:r w:rsidRPr="00CE71E4">
        <w:rPr>
          <w:rStyle w:val="FootnoteReference"/>
          <w:rFonts w:cs="Calibri" w:hint="eastAsia"/>
          <w:bCs/>
          <w:sz w:val="16"/>
          <w:szCs w:val="16"/>
          <w:lang w:val="en-US" w:eastAsia="zh-CN"/>
        </w:rPr>
        <w:t>段提出的请求，收取的费用亦包含随后可能根据第</w:t>
      </w:r>
      <w:r w:rsidRPr="00CE71E4">
        <w:rPr>
          <w:rStyle w:val="FootnoteReference"/>
          <w:rFonts w:cs="Calibri"/>
          <w:bCs/>
          <w:sz w:val="16"/>
          <w:szCs w:val="16"/>
          <w:lang w:val="en-US" w:eastAsia="zh-CN"/>
        </w:rPr>
        <w:t>6.25</w:t>
      </w:r>
      <w:r w:rsidRPr="00CE71E4">
        <w:rPr>
          <w:rStyle w:val="FootnoteReference"/>
          <w:rFonts w:cs="Calibri" w:hint="eastAsia"/>
          <w:bCs/>
          <w:sz w:val="16"/>
          <w:szCs w:val="16"/>
          <w:lang w:val="en-US" w:eastAsia="zh-CN"/>
        </w:rPr>
        <w:t>段提出的请求（重新提交）。对根据附录</w:t>
      </w:r>
      <w:r w:rsidRPr="00CE71E4">
        <w:rPr>
          <w:rStyle w:val="FootnoteReference"/>
          <w:rFonts w:cs="Calibri"/>
          <w:bCs/>
          <w:sz w:val="16"/>
          <w:szCs w:val="16"/>
          <w:lang w:val="en-US" w:eastAsia="zh-CN"/>
        </w:rPr>
        <w:t>30B</w:t>
      </w:r>
      <w:r w:rsidRPr="00CE71E4">
        <w:rPr>
          <w:rStyle w:val="FootnoteReference"/>
          <w:rFonts w:cs="Calibri" w:hint="eastAsia"/>
          <w:bCs/>
          <w:sz w:val="16"/>
          <w:szCs w:val="16"/>
          <w:lang w:val="en-US" w:eastAsia="zh-CN"/>
        </w:rPr>
        <w:t>第</w:t>
      </w:r>
      <w:r w:rsidRPr="00CE71E4">
        <w:rPr>
          <w:rStyle w:val="FootnoteReference"/>
          <w:rFonts w:cs="Calibri"/>
          <w:bCs/>
          <w:sz w:val="16"/>
          <w:szCs w:val="16"/>
          <w:lang w:val="en-US" w:eastAsia="zh-CN"/>
        </w:rPr>
        <w:t>6</w:t>
      </w:r>
      <w:r w:rsidRPr="00CE71E4">
        <w:rPr>
          <w:rStyle w:val="FootnoteReference"/>
          <w:rFonts w:cs="Calibri" w:hint="eastAsia"/>
          <w:bCs/>
          <w:sz w:val="16"/>
          <w:szCs w:val="16"/>
          <w:lang w:val="en-US" w:eastAsia="zh-CN"/>
        </w:rPr>
        <w:t>条第</w:t>
      </w:r>
      <w:r w:rsidRPr="00CE71E4">
        <w:rPr>
          <w:rStyle w:val="FootnoteReference"/>
          <w:rFonts w:cs="Calibri"/>
          <w:bCs/>
          <w:sz w:val="16"/>
          <w:szCs w:val="16"/>
          <w:lang w:val="en-US" w:eastAsia="zh-CN"/>
        </w:rPr>
        <w:t>6.17</w:t>
      </w:r>
      <w:r w:rsidRPr="00CE71E4">
        <w:rPr>
          <w:rStyle w:val="FootnoteReference"/>
          <w:rFonts w:cs="Calibri" w:hint="eastAsia"/>
          <w:bCs/>
          <w:sz w:val="16"/>
          <w:szCs w:val="16"/>
          <w:lang w:val="en-US" w:eastAsia="zh-CN"/>
        </w:rPr>
        <w:t>段提出要求所提交的资料采用第</w:t>
      </w:r>
      <w:r w:rsidRPr="00CE71E4">
        <w:rPr>
          <w:rStyle w:val="FootnoteReference"/>
          <w:rFonts w:cs="Calibri"/>
          <w:bCs/>
          <w:sz w:val="16"/>
          <w:szCs w:val="16"/>
          <w:lang w:val="en-US" w:eastAsia="zh-CN"/>
        </w:rPr>
        <w:t>6.1</w:t>
      </w:r>
      <w:r w:rsidRPr="00CE71E4">
        <w:rPr>
          <w:rStyle w:val="FootnoteReference"/>
          <w:rFonts w:cs="Calibri" w:hint="eastAsia"/>
          <w:bCs/>
          <w:sz w:val="16"/>
          <w:szCs w:val="16"/>
          <w:lang w:val="en-US" w:eastAsia="zh-CN"/>
        </w:rPr>
        <w:t>款资料的处理程序进行处理的请求免予收费。</w:t>
      </w:r>
    </w:p>
    <w:p w14:paraId="25CFBDBC" w14:textId="77777777" w:rsidR="00E158AF" w:rsidRPr="00CE71E4" w:rsidRDefault="00E158AF">
      <w:pPr>
        <w:tabs>
          <w:tab w:val="clear" w:pos="794"/>
          <w:tab w:val="clear" w:pos="1191"/>
          <w:tab w:val="clear" w:pos="1588"/>
          <w:tab w:val="clear" w:pos="1985"/>
        </w:tabs>
        <w:overflowPunct/>
        <w:autoSpaceDE/>
        <w:autoSpaceDN/>
        <w:adjustRightInd/>
        <w:ind w:left="-426" w:hanging="283"/>
        <w:textAlignment w:val="auto"/>
        <w:rPr>
          <w:rFonts w:cs="Calibri"/>
          <w:bCs/>
          <w:sz w:val="16"/>
          <w:szCs w:val="16"/>
          <w:lang w:val="en-US" w:eastAsia="zh-CN"/>
        </w:rPr>
      </w:pPr>
      <w:r w:rsidRPr="00CE71E4">
        <w:rPr>
          <w:rFonts w:cs="Calibri"/>
          <w:bCs/>
          <w:sz w:val="16"/>
          <w:szCs w:val="16"/>
          <w:lang w:val="en-US" w:eastAsia="zh-CN"/>
        </w:rPr>
        <w:t>d)</w:t>
      </w:r>
      <w:r w:rsidRPr="00CE71E4">
        <w:rPr>
          <w:rFonts w:cs="Calibri"/>
          <w:bCs/>
          <w:sz w:val="16"/>
          <w:szCs w:val="16"/>
          <w:lang w:val="en-US" w:eastAsia="zh-CN"/>
        </w:rPr>
        <w:tab/>
      </w:r>
      <w:r w:rsidRPr="00CE71E4">
        <w:rPr>
          <w:rFonts w:cs="Calibri" w:hint="eastAsia"/>
          <w:bCs/>
          <w:sz w:val="16"/>
          <w:szCs w:val="16"/>
          <w:lang w:val="en-US" w:eastAsia="zh-CN"/>
        </w:rPr>
        <w:t>对于主管部门（或代表一系列被提名主管部门行事的主管部门）根据《无线电规则》第</w:t>
      </w:r>
      <w:r w:rsidRPr="00CE71E4">
        <w:rPr>
          <w:rFonts w:cs="Calibri" w:hint="eastAsia"/>
          <w:bCs/>
          <w:sz w:val="16"/>
          <w:szCs w:val="16"/>
          <w:lang w:val="en-US" w:eastAsia="zh-CN"/>
        </w:rPr>
        <w:t>11</w:t>
      </w:r>
      <w:r w:rsidRPr="00CE71E4">
        <w:rPr>
          <w:rFonts w:cs="Calibri" w:hint="eastAsia"/>
          <w:bCs/>
          <w:sz w:val="16"/>
          <w:szCs w:val="16"/>
          <w:lang w:val="en-US" w:eastAsia="zh-CN"/>
        </w:rPr>
        <w:t>条提交</w:t>
      </w:r>
      <w:r w:rsidRPr="00CE71E4">
        <w:rPr>
          <w:rFonts w:cs="Calibri" w:hint="eastAsia"/>
          <w:bCs/>
          <w:sz w:val="16"/>
          <w:szCs w:val="16"/>
          <w:lang w:val="en-US" w:eastAsia="zh-CN"/>
        </w:rPr>
        <w:t>MIFR</w:t>
      </w:r>
      <w:r w:rsidRPr="00CE71E4">
        <w:rPr>
          <w:rFonts w:cs="Calibri" w:hint="eastAsia"/>
          <w:bCs/>
          <w:sz w:val="16"/>
          <w:szCs w:val="16"/>
          <w:lang w:val="en-US" w:eastAsia="zh-CN"/>
        </w:rPr>
        <w:t>的不同</w:t>
      </w:r>
      <w:r w:rsidRPr="00CE71E4">
        <w:rPr>
          <w:rFonts w:cs="Calibri" w:hint="eastAsia"/>
          <w:bCs/>
          <w:sz w:val="16"/>
          <w:szCs w:val="16"/>
          <w:lang w:val="en-US" w:eastAsia="zh-CN"/>
        </w:rPr>
        <w:t>GSO</w:t>
      </w:r>
      <w:r w:rsidRPr="00CE71E4">
        <w:rPr>
          <w:rFonts w:cs="Calibri" w:hint="eastAsia"/>
          <w:bCs/>
          <w:sz w:val="16"/>
          <w:szCs w:val="16"/>
          <w:lang w:val="en-US" w:eastAsia="zh-CN"/>
        </w:rPr>
        <w:t>网络频率指配的整合，</w:t>
      </w:r>
      <w:r w:rsidRPr="00CE71E4">
        <w:rPr>
          <w:rFonts w:cs="Calibri" w:hint="eastAsia"/>
          <w:bCs/>
          <w:sz w:val="16"/>
          <w:szCs w:val="16"/>
          <w:lang w:val="en-US" w:eastAsia="zh-CN"/>
        </w:rPr>
        <w:t>N1</w:t>
      </w:r>
      <w:r w:rsidRPr="00CE71E4">
        <w:rPr>
          <w:rFonts w:cs="Calibri" w:hint="eastAsia"/>
          <w:bCs/>
          <w:sz w:val="16"/>
          <w:szCs w:val="16"/>
          <w:lang w:val="en-US" w:eastAsia="zh-CN"/>
        </w:rPr>
        <w:t>类型适用；对于根据附录</w:t>
      </w:r>
      <w:r w:rsidRPr="00CE71E4">
        <w:rPr>
          <w:rFonts w:cs="Calibri" w:hint="eastAsia"/>
          <w:bCs/>
          <w:sz w:val="16"/>
          <w:szCs w:val="16"/>
          <w:lang w:val="en-US" w:eastAsia="zh-CN"/>
        </w:rPr>
        <w:t>30</w:t>
      </w:r>
      <w:r w:rsidRPr="00CE71E4">
        <w:rPr>
          <w:rFonts w:cs="Calibri" w:hint="eastAsia"/>
          <w:bCs/>
          <w:sz w:val="16"/>
          <w:szCs w:val="16"/>
          <w:lang w:val="en-US" w:eastAsia="zh-CN"/>
        </w:rPr>
        <w:t>或</w:t>
      </w:r>
      <w:r w:rsidRPr="00CE71E4">
        <w:rPr>
          <w:rFonts w:cs="Calibri" w:hint="eastAsia"/>
          <w:bCs/>
          <w:sz w:val="16"/>
          <w:szCs w:val="16"/>
          <w:lang w:val="en-US" w:eastAsia="zh-CN"/>
        </w:rPr>
        <w:t>30A</w:t>
      </w:r>
      <w:r w:rsidRPr="00CE71E4">
        <w:rPr>
          <w:rFonts w:cs="Calibri" w:hint="eastAsia"/>
          <w:bCs/>
          <w:sz w:val="16"/>
          <w:szCs w:val="16"/>
          <w:lang w:val="en-US" w:eastAsia="zh-CN"/>
        </w:rPr>
        <w:t>提交的频率指配，</w:t>
      </w:r>
      <w:r w:rsidRPr="00CE71E4">
        <w:rPr>
          <w:rFonts w:cs="Calibri" w:hint="eastAsia"/>
          <w:bCs/>
          <w:sz w:val="16"/>
          <w:szCs w:val="16"/>
          <w:lang w:val="en-US" w:eastAsia="zh-CN"/>
        </w:rPr>
        <w:t>P2</w:t>
      </w:r>
      <w:r w:rsidRPr="00CE71E4">
        <w:rPr>
          <w:rFonts w:cs="Calibri" w:hint="eastAsia"/>
          <w:bCs/>
          <w:sz w:val="16"/>
          <w:szCs w:val="16"/>
          <w:lang w:val="en-US" w:eastAsia="zh-CN"/>
        </w:rPr>
        <w:t>类应适用；而对于根据附录</w:t>
      </w:r>
      <w:r w:rsidRPr="00CE71E4">
        <w:rPr>
          <w:rFonts w:cs="Calibri" w:hint="eastAsia"/>
          <w:bCs/>
          <w:sz w:val="16"/>
          <w:szCs w:val="16"/>
          <w:lang w:val="en-US" w:eastAsia="zh-CN"/>
        </w:rPr>
        <w:t>30B</w:t>
      </w:r>
      <w:r w:rsidRPr="00CE71E4">
        <w:rPr>
          <w:rFonts w:cs="Calibri" w:hint="eastAsia"/>
          <w:bCs/>
          <w:sz w:val="16"/>
          <w:szCs w:val="16"/>
          <w:lang w:val="en-US" w:eastAsia="zh-CN"/>
        </w:rPr>
        <w:t>提交的频率指配，</w:t>
      </w:r>
      <w:r w:rsidRPr="00CE71E4">
        <w:rPr>
          <w:rFonts w:cs="Calibri" w:hint="eastAsia"/>
          <w:bCs/>
          <w:sz w:val="16"/>
          <w:szCs w:val="16"/>
          <w:lang w:val="en-US" w:eastAsia="zh-CN"/>
        </w:rPr>
        <w:t>P5</w:t>
      </w:r>
      <w:r w:rsidRPr="00CE71E4">
        <w:rPr>
          <w:rFonts w:cs="Calibri" w:hint="eastAsia"/>
          <w:bCs/>
          <w:sz w:val="16"/>
          <w:szCs w:val="16"/>
          <w:lang w:val="en-US" w:eastAsia="zh-CN"/>
        </w:rPr>
        <w:t>类型适用。</w:t>
      </w:r>
    </w:p>
    <w:p w14:paraId="2DAE9EA7" w14:textId="77777777" w:rsidR="00E158AF" w:rsidRPr="002C400D" w:rsidRDefault="00E158AF">
      <w:pPr>
        <w:tabs>
          <w:tab w:val="clear" w:pos="794"/>
          <w:tab w:val="clear" w:pos="1191"/>
          <w:tab w:val="clear" w:pos="1588"/>
          <w:tab w:val="clear" w:pos="1985"/>
        </w:tabs>
        <w:overflowPunct/>
        <w:autoSpaceDE/>
        <w:autoSpaceDN/>
        <w:adjustRightInd/>
        <w:ind w:left="-426" w:hanging="283"/>
        <w:textAlignment w:val="auto"/>
        <w:rPr>
          <w:rFonts w:cs="Calibri"/>
          <w:bCs/>
          <w:sz w:val="16"/>
          <w:szCs w:val="16"/>
          <w:lang w:val="en-US" w:eastAsia="zh-CN"/>
        </w:rPr>
      </w:pPr>
      <w:r w:rsidRPr="00CE71E4">
        <w:rPr>
          <w:rFonts w:cs="Calibri"/>
          <w:bCs/>
          <w:sz w:val="16"/>
          <w:szCs w:val="16"/>
          <w:lang w:val="en-US" w:eastAsia="zh-CN"/>
        </w:rPr>
        <w:t>e)</w:t>
      </w:r>
      <w:r w:rsidRPr="00CE71E4">
        <w:rPr>
          <w:rFonts w:cs="Calibri"/>
          <w:bCs/>
          <w:sz w:val="16"/>
          <w:szCs w:val="16"/>
          <w:lang w:val="en-US" w:eastAsia="zh-CN"/>
        </w:rPr>
        <w:tab/>
      </w:r>
      <w:r w:rsidRPr="00CE71E4">
        <w:rPr>
          <w:rFonts w:cs="Calibri"/>
          <w:bCs/>
          <w:sz w:val="16"/>
          <w:szCs w:val="16"/>
          <w:lang w:val="en-US" w:eastAsia="zh-CN"/>
        </w:rPr>
        <w:t>对于非</w:t>
      </w:r>
      <w:r w:rsidRPr="00CE71E4">
        <w:rPr>
          <w:rFonts w:cs="Calibri" w:hint="eastAsia"/>
          <w:bCs/>
          <w:sz w:val="16"/>
          <w:szCs w:val="16"/>
          <w:lang w:val="en-US" w:eastAsia="zh-CN"/>
        </w:rPr>
        <w:t>对</w:t>
      </w:r>
      <w:r w:rsidRPr="00CE71E4">
        <w:rPr>
          <w:rFonts w:cs="Calibri"/>
          <w:bCs/>
          <w:sz w:val="16"/>
          <w:szCs w:val="16"/>
          <w:lang w:val="en-US" w:eastAsia="zh-CN"/>
        </w:rPr>
        <w:t>地静止卫星网络，类别</w:t>
      </w:r>
      <w:r w:rsidRPr="00CE71E4">
        <w:rPr>
          <w:rFonts w:cs="Calibri"/>
          <w:bCs/>
          <w:sz w:val="16"/>
          <w:szCs w:val="16"/>
          <w:lang w:val="en-US" w:eastAsia="zh-CN"/>
        </w:rPr>
        <w:t>C1</w:t>
      </w:r>
      <w:r w:rsidRPr="00CE71E4">
        <w:rPr>
          <w:rFonts w:cs="Calibri"/>
          <w:bCs/>
          <w:sz w:val="16"/>
          <w:szCs w:val="16"/>
          <w:lang w:val="en-US" w:eastAsia="zh-CN"/>
        </w:rPr>
        <w:t>、</w:t>
      </w:r>
      <w:r w:rsidRPr="00CE71E4">
        <w:rPr>
          <w:rFonts w:cs="Calibri"/>
          <w:bCs/>
          <w:sz w:val="16"/>
          <w:szCs w:val="16"/>
          <w:lang w:val="en-US" w:eastAsia="zh-CN"/>
        </w:rPr>
        <w:t>C2</w:t>
      </w:r>
      <w:r w:rsidRPr="00CE71E4">
        <w:rPr>
          <w:rFonts w:cs="Calibri"/>
          <w:bCs/>
          <w:sz w:val="16"/>
          <w:szCs w:val="16"/>
          <w:lang w:val="en-US" w:eastAsia="zh-CN"/>
        </w:rPr>
        <w:t>、</w:t>
      </w:r>
      <w:r w:rsidRPr="00CE71E4">
        <w:rPr>
          <w:rFonts w:cs="Calibri"/>
          <w:bCs/>
          <w:sz w:val="16"/>
          <w:szCs w:val="16"/>
          <w:lang w:val="en-US" w:eastAsia="zh-CN"/>
        </w:rPr>
        <w:t>C3</w:t>
      </w:r>
      <w:r w:rsidRPr="00CE71E4">
        <w:rPr>
          <w:rFonts w:cs="Calibri"/>
          <w:bCs/>
          <w:sz w:val="16"/>
          <w:szCs w:val="16"/>
          <w:lang w:val="en-US" w:eastAsia="zh-CN"/>
        </w:rPr>
        <w:t>、</w:t>
      </w:r>
      <w:r w:rsidRPr="00CE71E4">
        <w:rPr>
          <w:rFonts w:cs="Calibri"/>
          <w:bCs/>
          <w:sz w:val="16"/>
          <w:szCs w:val="16"/>
          <w:lang w:val="en-US" w:eastAsia="zh-CN"/>
        </w:rPr>
        <w:t>N1</w:t>
      </w:r>
      <w:r w:rsidRPr="00CE71E4">
        <w:rPr>
          <w:rFonts w:cs="Calibri"/>
          <w:bCs/>
          <w:sz w:val="16"/>
          <w:szCs w:val="16"/>
          <w:lang w:val="en-US" w:eastAsia="zh-CN"/>
        </w:rPr>
        <w:t>、</w:t>
      </w:r>
      <w:r w:rsidRPr="00CE71E4">
        <w:rPr>
          <w:rFonts w:cs="Calibri"/>
          <w:bCs/>
          <w:sz w:val="16"/>
          <w:szCs w:val="16"/>
          <w:lang w:val="en-US" w:eastAsia="zh-CN"/>
        </w:rPr>
        <w:t>N2</w:t>
      </w:r>
      <w:r w:rsidRPr="00CE71E4">
        <w:rPr>
          <w:rFonts w:cs="Calibri"/>
          <w:bCs/>
          <w:sz w:val="16"/>
          <w:szCs w:val="16"/>
          <w:lang w:val="en-US" w:eastAsia="zh-CN"/>
        </w:rPr>
        <w:t>和</w:t>
      </w:r>
      <w:r w:rsidRPr="00CE71E4">
        <w:rPr>
          <w:rFonts w:cs="Calibri"/>
          <w:bCs/>
          <w:sz w:val="16"/>
          <w:szCs w:val="16"/>
          <w:lang w:val="en-US" w:eastAsia="zh-CN"/>
        </w:rPr>
        <w:t>N3</w:t>
      </w:r>
      <w:r w:rsidRPr="00CE71E4">
        <w:rPr>
          <w:rFonts w:cs="Calibri"/>
          <w:bCs/>
          <w:sz w:val="16"/>
          <w:szCs w:val="16"/>
          <w:lang w:val="en-US" w:eastAsia="zh-CN"/>
        </w:rPr>
        <w:t>的统一收费适用于</w:t>
      </w:r>
      <w:r w:rsidRPr="00CE71E4">
        <w:rPr>
          <w:rFonts w:cs="Calibri"/>
          <w:bCs/>
          <w:sz w:val="16"/>
          <w:szCs w:val="16"/>
          <w:lang w:val="en-US" w:eastAsia="zh-CN"/>
        </w:rPr>
        <w:t>100</w:t>
      </w:r>
      <w:r w:rsidRPr="00CE71E4">
        <w:rPr>
          <w:rFonts w:cs="Calibri"/>
          <w:bCs/>
          <w:sz w:val="16"/>
          <w:szCs w:val="16"/>
          <w:lang w:val="en-US" w:eastAsia="zh-CN"/>
        </w:rPr>
        <w:t>至</w:t>
      </w:r>
      <w:r w:rsidRPr="00CE71E4">
        <w:rPr>
          <w:rFonts w:asciiTheme="minorHAnsi" w:hAnsiTheme="minorHAnsi"/>
          <w:sz w:val="16"/>
          <w:szCs w:val="16"/>
          <w:lang w:eastAsia="zh-CN"/>
        </w:rPr>
        <w:t>25</w:t>
      </w:r>
      <w:r w:rsidRPr="00CE71E4">
        <w:rPr>
          <w:rFonts w:asciiTheme="majorBidi" w:hAnsiTheme="majorBidi" w:cstheme="majorBidi" w:hint="eastAsia"/>
          <w:sz w:val="16"/>
          <w:szCs w:val="16"/>
          <w:lang w:eastAsia="zh-CN"/>
        </w:rPr>
        <w:t>,</w:t>
      </w:r>
      <w:r w:rsidRPr="00CE71E4">
        <w:rPr>
          <w:rFonts w:asciiTheme="minorHAnsi" w:hAnsiTheme="minorHAnsi"/>
          <w:sz w:val="16"/>
          <w:szCs w:val="16"/>
          <w:lang w:eastAsia="zh-CN"/>
        </w:rPr>
        <w:t>000</w:t>
      </w:r>
      <w:r w:rsidRPr="00CE71E4">
        <w:rPr>
          <w:rFonts w:cs="Calibri"/>
          <w:bCs/>
          <w:sz w:val="16"/>
          <w:szCs w:val="16"/>
          <w:lang w:val="en-US" w:eastAsia="zh-CN"/>
        </w:rPr>
        <w:t>个单位。</w:t>
      </w:r>
      <w:r w:rsidRPr="00CE71E4">
        <w:rPr>
          <w:rFonts w:cs="Calibri" w:hint="eastAsia"/>
          <w:bCs/>
          <w:sz w:val="16"/>
          <w:szCs w:val="16"/>
          <w:lang w:val="en-US" w:eastAsia="zh-CN"/>
        </w:rPr>
        <w:t>自</w:t>
      </w:r>
      <w:r w:rsidRPr="00CE71E4">
        <w:rPr>
          <w:rFonts w:asciiTheme="minorHAnsi" w:hAnsiTheme="minorHAnsi"/>
          <w:sz w:val="16"/>
          <w:szCs w:val="16"/>
          <w:lang w:eastAsia="zh-CN"/>
        </w:rPr>
        <w:t>25</w:t>
      </w:r>
      <w:r w:rsidRPr="00CE71E4">
        <w:rPr>
          <w:rFonts w:asciiTheme="minorHAnsi" w:hAnsiTheme="minorHAnsi" w:hint="eastAsia"/>
          <w:sz w:val="16"/>
          <w:szCs w:val="16"/>
          <w:lang w:eastAsia="zh-CN"/>
        </w:rPr>
        <w:t>,</w:t>
      </w:r>
      <w:r w:rsidRPr="00CE71E4">
        <w:rPr>
          <w:rFonts w:asciiTheme="minorHAnsi" w:hAnsiTheme="minorHAnsi"/>
          <w:sz w:val="16"/>
          <w:szCs w:val="16"/>
          <w:lang w:eastAsia="zh-CN"/>
        </w:rPr>
        <w:t>0 00</w:t>
      </w:r>
      <w:r w:rsidRPr="00CE71E4">
        <w:rPr>
          <w:rFonts w:cs="Calibri"/>
          <w:bCs/>
          <w:sz w:val="16"/>
          <w:szCs w:val="16"/>
          <w:lang w:val="en-US" w:eastAsia="zh-CN"/>
        </w:rPr>
        <w:t>个单位到</w:t>
      </w:r>
      <w:r w:rsidRPr="00CE71E4">
        <w:rPr>
          <w:rFonts w:asciiTheme="minorHAnsi" w:hAnsiTheme="minorHAnsi"/>
          <w:sz w:val="16"/>
          <w:szCs w:val="16"/>
          <w:lang w:eastAsia="zh-CN"/>
        </w:rPr>
        <w:t>75</w:t>
      </w:r>
      <w:r w:rsidRPr="00CE71E4">
        <w:rPr>
          <w:rFonts w:asciiTheme="minorHAnsi" w:hAnsiTheme="minorHAnsi" w:hint="eastAsia"/>
          <w:sz w:val="16"/>
          <w:szCs w:val="16"/>
          <w:lang w:eastAsia="zh-CN"/>
        </w:rPr>
        <w:t>,</w:t>
      </w:r>
      <w:r w:rsidRPr="00CE71E4">
        <w:rPr>
          <w:rFonts w:asciiTheme="minorHAnsi" w:hAnsiTheme="minorHAnsi"/>
          <w:sz w:val="16"/>
          <w:szCs w:val="16"/>
          <w:lang w:eastAsia="zh-CN"/>
        </w:rPr>
        <w:t>000</w:t>
      </w:r>
      <w:r w:rsidRPr="00CE71E4">
        <w:rPr>
          <w:rFonts w:cs="Calibri"/>
          <w:bCs/>
          <w:sz w:val="16"/>
          <w:szCs w:val="16"/>
          <w:lang w:val="en-US" w:eastAsia="zh-CN"/>
        </w:rPr>
        <w:t>个单位，每增加一个单位就有一笔额外费用，相当于统一</w:t>
      </w:r>
      <w:r w:rsidRPr="00CE71E4">
        <w:rPr>
          <w:rFonts w:cs="Calibri" w:hint="eastAsia"/>
          <w:bCs/>
          <w:sz w:val="16"/>
          <w:szCs w:val="16"/>
          <w:lang w:val="en-US" w:eastAsia="zh-CN"/>
        </w:rPr>
        <w:t>收</w:t>
      </w:r>
      <w:r w:rsidRPr="00CE71E4">
        <w:rPr>
          <w:rFonts w:cs="Calibri"/>
          <w:bCs/>
          <w:sz w:val="16"/>
          <w:szCs w:val="16"/>
          <w:lang w:val="en-US" w:eastAsia="zh-CN"/>
        </w:rPr>
        <w:t>费除以</w:t>
      </w:r>
      <w:r w:rsidRPr="00CE71E4">
        <w:rPr>
          <w:rFonts w:asciiTheme="minorHAnsi" w:hAnsiTheme="minorHAnsi"/>
          <w:sz w:val="16"/>
          <w:szCs w:val="16"/>
          <w:lang w:eastAsia="zh-CN"/>
        </w:rPr>
        <w:t>5 0</w:t>
      </w:r>
      <w:r w:rsidRPr="00CE71E4">
        <w:rPr>
          <w:rFonts w:asciiTheme="minorHAnsi" w:hAnsiTheme="minorHAnsi" w:hint="eastAsia"/>
          <w:sz w:val="16"/>
          <w:szCs w:val="16"/>
          <w:lang w:eastAsia="zh-CN"/>
        </w:rPr>
        <w:t>,</w:t>
      </w:r>
      <w:r w:rsidRPr="00CE71E4">
        <w:rPr>
          <w:rFonts w:asciiTheme="minorHAnsi" w:hAnsiTheme="minorHAnsi"/>
          <w:sz w:val="16"/>
          <w:szCs w:val="16"/>
          <w:lang w:eastAsia="zh-CN"/>
        </w:rPr>
        <w:t>000</w:t>
      </w:r>
      <w:r w:rsidRPr="00CE71E4">
        <w:rPr>
          <w:rFonts w:cs="Calibri"/>
          <w:bCs/>
          <w:sz w:val="16"/>
          <w:szCs w:val="16"/>
          <w:lang w:val="en-US" w:eastAsia="zh-CN"/>
        </w:rPr>
        <w:t>。超过</w:t>
      </w:r>
      <w:r w:rsidRPr="00CE71E4">
        <w:rPr>
          <w:rFonts w:cs="Calibri"/>
          <w:bCs/>
          <w:sz w:val="16"/>
          <w:szCs w:val="16"/>
          <w:lang w:val="en-US" w:eastAsia="zh-CN"/>
        </w:rPr>
        <w:t>75</w:t>
      </w:r>
      <w:r w:rsidRPr="00CE71E4">
        <w:rPr>
          <w:rFonts w:cs="Calibri" w:hint="eastAsia"/>
          <w:bCs/>
          <w:sz w:val="16"/>
          <w:szCs w:val="16"/>
          <w:lang w:val="en-US" w:eastAsia="zh-CN"/>
        </w:rPr>
        <w:t>,</w:t>
      </w:r>
      <w:r w:rsidRPr="00CE71E4">
        <w:rPr>
          <w:rFonts w:cs="Calibri"/>
          <w:bCs/>
          <w:sz w:val="16"/>
          <w:szCs w:val="16"/>
          <w:lang w:val="en-US" w:eastAsia="zh-CN"/>
        </w:rPr>
        <w:t>000</w:t>
      </w:r>
      <w:r w:rsidRPr="00CE71E4">
        <w:rPr>
          <w:rFonts w:cs="Calibri"/>
          <w:bCs/>
          <w:sz w:val="16"/>
          <w:szCs w:val="16"/>
          <w:lang w:val="en-US" w:eastAsia="zh-CN"/>
        </w:rPr>
        <w:t>个单位，每增加一个单位不收取额外费用</w:t>
      </w:r>
      <w:r w:rsidRPr="00CE71E4">
        <w:rPr>
          <w:rFonts w:cs="Calibri" w:hint="eastAsia"/>
          <w:bCs/>
          <w:sz w:val="16"/>
          <w:szCs w:val="16"/>
          <w:lang w:val="en-US" w:eastAsia="zh-CN"/>
        </w:rPr>
        <w:t>。</w:t>
      </w:r>
    </w:p>
    <w:p w14:paraId="1F093FD7" w14:textId="77777777" w:rsidR="00E158AF" w:rsidRPr="002C400D" w:rsidRDefault="00E158AF">
      <w:pPr>
        <w:tabs>
          <w:tab w:val="clear" w:pos="794"/>
          <w:tab w:val="clear" w:pos="1191"/>
          <w:tab w:val="clear" w:pos="1588"/>
          <w:tab w:val="clear" w:pos="1985"/>
        </w:tabs>
        <w:overflowPunct/>
        <w:autoSpaceDE/>
        <w:autoSpaceDN/>
        <w:adjustRightInd/>
        <w:ind w:left="-426" w:hanging="283"/>
        <w:textAlignment w:val="auto"/>
        <w:rPr>
          <w:b/>
          <w:lang w:eastAsia="zh-CN"/>
        </w:rPr>
      </w:pPr>
    </w:p>
    <w:p w14:paraId="40E2E669" w14:textId="77777777" w:rsidR="00E158AF" w:rsidRPr="002C400D" w:rsidRDefault="00E158AF">
      <w:pPr>
        <w:rPr>
          <w:lang w:eastAsia="zh-CN"/>
        </w:rPr>
        <w:sectPr w:rsidR="00E158AF" w:rsidRPr="002C400D" w:rsidSect="00A05F59">
          <w:pgSz w:w="16834" w:h="11907" w:orient="landscape"/>
          <w:pgMar w:top="1417" w:right="1134" w:bottom="1417" w:left="1134" w:header="720" w:footer="720" w:gutter="0"/>
          <w:paperSrc w:first="15" w:other="15"/>
          <w:cols w:space="720"/>
          <w:docGrid w:linePitch="326"/>
        </w:sectPr>
      </w:pPr>
    </w:p>
    <w:p w14:paraId="5BAE12AC" w14:textId="77777777" w:rsidR="00E158AF" w:rsidRPr="002C400D" w:rsidRDefault="00E158AF">
      <w:pPr>
        <w:pStyle w:val="Headingb0"/>
        <w:rPr>
          <w:rFonts w:ascii="Calibri" w:hAnsi="Calibri" w:cs="Calibri"/>
          <w:sz w:val="24"/>
          <w:szCs w:val="24"/>
          <w:lang w:val="es-ES_tradnl"/>
        </w:rPr>
      </w:pPr>
      <w:r w:rsidRPr="002C400D">
        <w:rPr>
          <w:rFonts w:ascii="Calibri" w:hAnsi="Calibri" w:cs="Calibri"/>
          <w:sz w:val="24"/>
          <w:szCs w:val="24"/>
        </w:rPr>
        <w:lastRenderedPageBreak/>
        <w:t xml:space="preserve">* </w:t>
      </w:r>
      <w:r w:rsidRPr="002C400D">
        <w:rPr>
          <w:rFonts w:ascii="Calibri" w:hAnsi="Calibri" w:cs="Calibri" w:hint="eastAsia"/>
          <w:sz w:val="24"/>
          <w:szCs w:val="24"/>
          <w:lang w:val="es-ES_tradnl"/>
        </w:rPr>
        <w:t>协调（</w:t>
      </w:r>
      <w:r w:rsidRPr="002C400D">
        <w:rPr>
          <w:rFonts w:ascii="Calibri" w:hAnsi="Calibri" w:cs="Calibri"/>
          <w:sz w:val="24"/>
          <w:szCs w:val="24"/>
          <w:lang w:val="es-ES_tradnl"/>
        </w:rPr>
        <w:t>C</w:t>
      </w:r>
      <w:r w:rsidRPr="002C400D">
        <w:rPr>
          <w:rFonts w:ascii="Calibri" w:hAnsi="Calibri" w:cs="Calibri" w:hint="eastAsia"/>
          <w:sz w:val="24"/>
          <w:szCs w:val="24"/>
          <w:lang w:val="es-ES_tradnl"/>
        </w:rPr>
        <w:t>）和通知（</w:t>
      </w:r>
      <w:r w:rsidRPr="002C400D">
        <w:rPr>
          <w:rFonts w:ascii="Calibri" w:hAnsi="Calibri" w:cs="Calibri"/>
          <w:sz w:val="24"/>
          <w:szCs w:val="24"/>
          <w:lang w:val="es-ES_tradnl"/>
        </w:rPr>
        <w:t>N</w:t>
      </w:r>
      <w:r w:rsidRPr="002C400D">
        <w:rPr>
          <w:rFonts w:ascii="Calibri" w:hAnsi="Calibri" w:cs="Calibri" w:hint="eastAsia"/>
          <w:sz w:val="24"/>
          <w:szCs w:val="24"/>
          <w:lang w:val="es-ES_tradnl"/>
        </w:rPr>
        <w:t>）类别的定义</w:t>
      </w:r>
    </w:p>
    <w:p w14:paraId="400F4A18" w14:textId="77777777" w:rsidR="00E158AF" w:rsidRPr="004A1976" w:rsidRDefault="00E158AF">
      <w:pPr>
        <w:ind w:firstLineChars="200" w:firstLine="480"/>
        <w:rPr>
          <w:rFonts w:cs="Calibri"/>
          <w:lang w:val="es-ES_tradnl" w:eastAsia="zh-CN"/>
        </w:rPr>
      </w:pPr>
      <w:r w:rsidRPr="002C400D">
        <w:rPr>
          <w:rFonts w:cs="Calibri" w:hint="eastAsia"/>
          <w:lang w:eastAsia="zh-CN"/>
        </w:rPr>
        <w:t>协调</w:t>
      </w:r>
      <w:r w:rsidRPr="004A1976">
        <w:rPr>
          <w:rFonts w:cs="Calibri" w:hint="eastAsia"/>
          <w:lang w:val="es-ES_tradnl" w:eastAsia="zh-CN"/>
        </w:rPr>
        <w:t>（</w:t>
      </w:r>
      <w:r w:rsidRPr="004A1976">
        <w:rPr>
          <w:rFonts w:cs="Calibri"/>
          <w:lang w:val="es-ES_tradnl" w:eastAsia="zh-CN"/>
        </w:rPr>
        <w:t>C1</w:t>
      </w:r>
      <w:r w:rsidRPr="002C400D">
        <w:rPr>
          <w:rFonts w:cs="Calibri" w:hint="eastAsia"/>
          <w:lang w:eastAsia="zh-CN"/>
        </w:rPr>
        <w:t>、</w:t>
      </w:r>
      <w:r w:rsidRPr="004A1976">
        <w:rPr>
          <w:rFonts w:cs="Calibri"/>
          <w:lang w:val="es-ES_tradnl" w:eastAsia="zh-CN"/>
        </w:rPr>
        <w:t>C2</w:t>
      </w:r>
      <w:r w:rsidRPr="002C400D">
        <w:rPr>
          <w:rFonts w:cs="Calibri" w:hint="eastAsia"/>
          <w:lang w:eastAsia="zh-CN"/>
        </w:rPr>
        <w:t>、</w:t>
      </w:r>
      <w:r w:rsidRPr="004A1976">
        <w:rPr>
          <w:rFonts w:cs="Calibri"/>
          <w:lang w:val="es-ES_tradnl" w:eastAsia="zh-CN"/>
        </w:rPr>
        <w:t>C3</w:t>
      </w:r>
      <w:r w:rsidRPr="004A1976">
        <w:rPr>
          <w:rFonts w:cs="Calibri" w:hint="eastAsia"/>
          <w:lang w:val="es-ES_tradnl" w:eastAsia="zh-CN"/>
        </w:rPr>
        <w:t>）</w:t>
      </w:r>
      <w:r w:rsidRPr="002C400D">
        <w:rPr>
          <w:rFonts w:cs="Calibri" w:hint="eastAsia"/>
          <w:lang w:eastAsia="zh-CN"/>
        </w:rPr>
        <w:t>和通知</w:t>
      </w:r>
      <w:r w:rsidRPr="004A1976">
        <w:rPr>
          <w:rFonts w:cs="Calibri" w:hint="eastAsia"/>
          <w:lang w:val="es-ES_tradnl" w:eastAsia="zh-CN"/>
        </w:rPr>
        <w:t>（</w:t>
      </w:r>
      <w:r w:rsidRPr="004A1976">
        <w:rPr>
          <w:rFonts w:cs="Calibri"/>
          <w:lang w:val="es-ES_tradnl" w:eastAsia="zh-CN"/>
        </w:rPr>
        <w:t>N1</w:t>
      </w:r>
      <w:r w:rsidRPr="002C400D">
        <w:rPr>
          <w:rFonts w:cs="Calibri" w:hint="eastAsia"/>
          <w:lang w:eastAsia="zh-CN"/>
        </w:rPr>
        <w:t>、</w:t>
      </w:r>
      <w:r w:rsidRPr="004A1976">
        <w:rPr>
          <w:rFonts w:cs="Calibri"/>
          <w:lang w:val="es-ES_tradnl" w:eastAsia="zh-CN"/>
        </w:rPr>
        <w:t>N2</w:t>
      </w:r>
      <w:r w:rsidRPr="002C400D">
        <w:rPr>
          <w:rFonts w:cs="Calibri" w:hint="eastAsia"/>
          <w:lang w:eastAsia="zh-CN"/>
        </w:rPr>
        <w:t>、</w:t>
      </w:r>
      <w:r w:rsidRPr="004A1976">
        <w:rPr>
          <w:rFonts w:cs="Calibri"/>
          <w:lang w:val="es-ES_tradnl" w:eastAsia="zh-CN"/>
        </w:rPr>
        <w:t>N3</w:t>
      </w:r>
      <w:r w:rsidRPr="004A1976">
        <w:rPr>
          <w:rFonts w:cs="Calibri" w:hint="eastAsia"/>
          <w:lang w:val="es-ES_tradnl" w:eastAsia="zh-CN"/>
        </w:rPr>
        <w:t>）</w:t>
      </w:r>
      <w:r w:rsidRPr="002C400D">
        <w:rPr>
          <w:rFonts w:cs="Calibri" w:hint="eastAsia"/>
          <w:lang w:eastAsia="zh-CN"/>
        </w:rPr>
        <w:t>类别与适用于特定卫星网络协调要求或通知提交的协调表数目有关</w:t>
      </w:r>
      <w:r w:rsidRPr="004A1976">
        <w:rPr>
          <w:rFonts w:cs="Calibri" w:hint="eastAsia"/>
          <w:lang w:val="es-ES_tradnl" w:eastAsia="zh-CN"/>
        </w:rPr>
        <w:t>，</w:t>
      </w:r>
      <w:r w:rsidRPr="002C400D">
        <w:rPr>
          <w:rFonts w:cs="Calibri" w:hint="eastAsia"/>
          <w:lang w:eastAsia="zh-CN"/>
        </w:rPr>
        <w:t>具体如下</w:t>
      </w:r>
      <w:r w:rsidRPr="004A1976">
        <w:rPr>
          <w:rFonts w:cs="Calibri" w:hint="eastAsia"/>
          <w:lang w:val="es-ES_tradnl" w:eastAsia="zh-CN"/>
        </w:rPr>
        <w:t>：</w:t>
      </w:r>
    </w:p>
    <w:p w14:paraId="259A4CFE" w14:textId="77777777" w:rsidR="00E158AF" w:rsidRPr="002C400D" w:rsidRDefault="00E158AF">
      <w:pPr>
        <w:pStyle w:val="enumlev1"/>
        <w:rPr>
          <w:rFonts w:cs="Calibri"/>
          <w:lang w:eastAsia="zh-CN"/>
        </w:rPr>
      </w:pPr>
      <w:r w:rsidRPr="002C400D">
        <w:rPr>
          <w:rFonts w:cs="Calibri"/>
          <w:lang w:eastAsia="zh-CN"/>
        </w:rPr>
        <w:t>•</w:t>
      </w:r>
      <w:r w:rsidRPr="002C400D">
        <w:rPr>
          <w:rFonts w:cs="Calibri"/>
          <w:lang w:eastAsia="zh-CN"/>
        </w:rPr>
        <w:tab/>
        <w:t>C1</w:t>
      </w:r>
      <w:r w:rsidRPr="002C400D">
        <w:rPr>
          <w:rFonts w:cs="Calibri" w:hint="eastAsia"/>
          <w:lang w:eastAsia="zh-CN"/>
        </w:rPr>
        <w:t>和</w:t>
      </w:r>
      <w:r w:rsidRPr="002C400D">
        <w:rPr>
          <w:rFonts w:cs="Calibri"/>
          <w:lang w:eastAsia="zh-CN"/>
        </w:rPr>
        <w:t>N1</w:t>
      </w:r>
      <w:r w:rsidRPr="002C400D">
        <w:rPr>
          <w:rFonts w:cs="Calibri" w:hint="eastAsia"/>
          <w:lang w:eastAsia="zh-CN"/>
        </w:rPr>
        <w:t>对应于仅涉及一份协调成本回收表（</w:t>
      </w:r>
      <w:r w:rsidRPr="002C400D">
        <w:rPr>
          <w:rFonts w:cs="Calibri"/>
          <w:lang w:eastAsia="zh-CN"/>
        </w:rPr>
        <w:t>A</w:t>
      </w:r>
      <w:r w:rsidRPr="002C400D">
        <w:rPr>
          <w:rFonts w:cs="Calibri" w:hint="eastAsia"/>
          <w:lang w:eastAsia="zh-CN"/>
        </w:rPr>
        <w:t>、</w:t>
      </w:r>
      <w:r w:rsidRPr="002C400D">
        <w:rPr>
          <w:rFonts w:cs="Calibri"/>
          <w:lang w:eastAsia="zh-CN"/>
        </w:rPr>
        <w:t>B</w:t>
      </w:r>
      <w:r w:rsidRPr="002C400D">
        <w:rPr>
          <w:rFonts w:cs="Calibri" w:hint="eastAsia"/>
          <w:lang w:eastAsia="zh-CN"/>
        </w:rPr>
        <w:t>、</w:t>
      </w:r>
      <w:r w:rsidRPr="002C400D">
        <w:rPr>
          <w:rFonts w:cs="Calibri"/>
          <w:lang w:eastAsia="zh-CN"/>
        </w:rPr>
        <w:t>C</w:t>
      </w:r>
      <w:r w:rsidRPr="002C400D">
        <w:rPr>
          <w:rFonts w:cs="Calibri" w:hint="eastAsia"/>
          <w:lang w:eastAsia="zh-CN"/>
        </w:rPr>
        <w:t>、</w:t>
      </w:r>
      <w:r w:rsidRPr="002C400D">
        <w:rPr>
          <w:rFonts w:cs="Calibri"/>
          <w:lang w:eastAsia="zh-CN"/>
        </w:rPr>
        <w:t>D</w:t>
      </w:r>
      <w:r w:rsidRPr="002C400D">
        <w:rPr>
          <w:rFonts w:cs="Calibri" w:hint="eastAsia"/>
          <w:lang w:eastAsia="zh-CN"/>
        </w:rPr>
        <w:t>、</w:t>
      </w:r>
      <w:r w:rsidRPr="002C400D">
        <w:rPr>
          <w:rFonts w:cs="Calibri"/>
          <w:lang w:eastAsia="zh-CN"/>
        </w:rPr>
        <w:t>E</w:t>
      </w:r>
      <w:r w:rsidRPr="002C400D">
        <w:rPr>
          <w:rFonts w:cs="Calibri" w:hint="eastAsia"/>
          <w:lang w:eastAsia="zh-CN"/>
        </w:rPr>
        <w:t>或</w:t>
      </w:r>
      <w:r w:rsidRPr="002C400D">
        <w:rPr>
          <w:rFonts w:cs="Calibri"/>
          <w:lang w:eastAsia="zh-CN"/>
        </w:rPr>
        <w:t>F</w:t>
      </w:r>
      <w:r w:rsidRPr="002C400D">
        <w:rPr>
          <w:rFonts w:cs="Calibri" w:hint="eastAsia"/>
          <w:lang w:eastAsia="zh-CN"/>
        </w:rPr>
        <w:t>）的卫星网络申报。这两个类别还包括按照《无线电规则》第</w:t>
      </w:r>
      <w:r w:rsidRPr="002C400D">
        <w:rPr>
          <w:rFonts w:cs="Calibri"/>
          <w:lang w:eastAsia="zh-CN"/>
        </w:rPr>
        <w:t>11.31</w:t>
      </w:r>
      <w:r w:rsidRPr="002C400D">
        <w:rPr>
          <w:rFonts w:cs="Calibri" w:hint="eastAsia"/>
          <w:lang w:eastAsia="zh-CN"/>
        </w:rPr>
        <w:t>款的规定对已提交申报的所有频率指配审查后发现不合格而导致没有协调表可以适用的情况，</w:t>
      </w:r>
      <w:proofErr w:type="gramStart"/>
      <w:r w:rsidRPr="002C400D">
        <w:rPr>
          <w:rFonts w:cs="Calibri" w:hint="eastAsia"/>
          <w:lang w:eastAsia="zh-CN"/>
        </w:rPr>
        <w:t>或频率指配的公布仅供参考之用途的情况；</w:t>
      </w:r>
      <w:proofErr w:type="gramEnd"/>
    </w:p>
    <w:p w14:paraId="2B8870AF" w14:textId="77777777" w:rsidR="00E158AF" w:rsidRPr="002C400D" w:rsidRDefault="00E158AF">
      <w:pPr>
        <w:pStyle w:val="enumlev1"/>
        <w:rPr>
          <w:rFonts w:cs="Calibri"/>
          <w:lang w:eastAsia="zh-CN"/>
        </w:rPr>
      </w:pPr>
      <w:r w:rsidRPr="002C400D">
        <w:rPr>
          <w:rFonts w:cs="Calibri"/>
          <w:lang w:eastAsia="zh-CN"/>
        </w:rPr>
        <w:t>•</w:t>
      </w:r>
      <w:r w:rsidRPr="002C400D">
        <w:rPr>
          <w:rFonts w:cs="Calibri"/>
          <w:lang w:eastAsia="zh-CN"/>
        </w:rPr>
        <w:tab/>
        <w:t>C2</w:t>
      </w:r>
      <w:r w:rsidRPr="002C400D">
        <w:rPr>
          <w:rFonts w:cs="Calibri" w:hint="eastAsia"/>
          <w:lang w:eastAsia="zh-CN"/>
        </w:rPr>
        <w:t>和</w:t>
      </w:r>
      <w:r w:rsidRPr="002C400D">
        <w:rPr>
          <w:rFonts w:cs="Calibri"/>
          <w:lang w:eastAsia="zh-CN"/>
        </w:rPr>
        <w:t>N2</w:t>
      </w:r>
      <w:r w:rsidRPr="002C400D">
        <w:rPr>
          <w:rFonts w:cs="Calibri" w:hint="eastAsia"/>
          <w:lang w:eastAsia="zh-CN"/>
        </w:rPr>
        <w:t>对应于涉及</w:t>
      </w:r>
      <w:r w:rsidRPr="002C400D">
        <w:rPr>
          <w:rFonts w:cs="Calibri"/>
          <w:lang w:eastAsia="zh-CN"/>
        </w:rPr>
        <w:t>A</w:t>
      </w:r>
      <w:r w:rsidRPr="002C400D">
        <w:rPr>
          <w:rFonts w:cs="Calibri" w:hint="eastAsia"/>
          <w:lang w:eastAsia="zh-CN"/>
        </w:rPr>
        <w:t>、</w:t>
      </w:r>
      <w:r w:rsidRPr="002C400D">
        <w:rPr>
          <w:rFonts w:cs="Calibri"/>
          <w:lang w:eastAsia="zh-CN"/>
        </w:rPr>
        <w:t>B</w:t>
      </w:r>
      <w:r w:rsidRPr="002C400D">
        <w:rPr>
          <w:rFonts w:cs="Calibri" w:hint="eastAsia"/>
          <w:lang w:eastAsia="zh-CN"/>
        </w:rPr>
        <w:t>、</w:t>
      </w:r>
      <w:r w:rsidRPr="002C400D">
        <w:rPr>
          <w:rFonts w:cs="Calibri"/>
          <w:lang w:eastAsia="zh-CN"/>
        </w:rPr>
        <w:t>C</w:t>
      </w:r>
      <w:r w:rsidRPr="002C400D">
        <w:rPr>
          <w:rFonts w:cs="Calibri" w:hint="eastAsia"/>
          <w:lang w:eastAsia="zh-CN"/>
        </w:rPr>
        <w:t>、</w:t>
      </w:r>
      <w:r w:rsidRPr="002C400D">
        <w:rPr>
          <w:rFonts w:cs="Calibri"/>
          <w:lang w:eastAsia="zh-CN"/>
        </w:rPr>
        <w:t>D</w:t>
      </w:r>
      <w:r w:rsidRPr="002C400D">
        <w:rPr>
          <w:rFonts w:cs="Calibri" w:hint="eastAsia"/>
          <w:lang w:eastAsia="zh-CN"/>
        </w:rPr>
        <w:t>、</w:t>
      </w:r>
      <w:proofErr w:type="gramStart"/>
      <w:r w:rsidRPr="002C400D">
        <w:rPr>
          <w:rFonts w:cs="Calibri"/>
          <w:lang w:eastAsia="zh-CN"/>
        </w:rPr>
        <w:t>E</w:t>
      </w:r>
      <w:r w:rsidRPr="002C400D">
        <w:rPr>
          <w:rFonts w:cs="Calibri" w:hint="eastAsia"/>
          <w:lang w:eastAsia="zh-CN"/>
        </w:rPr>
        <w:t>或</w:t>
      </w:r>
      <w:r w:rsidRPr="002C400D">
        <w:rPr>
          <w:rFonts w:cs="Calibri"/>
          <w:lang w:eastAsia="zh-CN"/>
        </w:rPr>
        <w:t>F</w:t>
      </w:r>
      <w:r w:rsidRPr="002C400D">
        <w:rPr>
          <w:rFonts w:cs="Calibri" w:hint="eastAsia"/>
          <w:lang w:eastAsia="zh-CN"/>
        </w:rPr>
        <w:t>中任意两份或三份协调成本回收表的卫星网络申报；</w:t>
      </w:r>
      <w:proofErr w:type="gramEnd"/>
    </w:p>
    <w:p w14:paraId="2C57BD32" w14:textId="77777777" w:rsidR="00E158AF" w:rsidRPr="002C400D" w:rsidRDefault="00E158AF">
      <w:pPr>
        <w:pStyle w:val="enumlev1"/>
        <w:rPr>
          <w:rFonts w:cs="Calibri"/>
          <w:lang w:eastAsia="zh-CN"/>
        </w:rPr>
      </w:pPr>
      <w:r w:rsidRPr="002C400D">
        <w:rPr>
          <w:rFonts w:cs="Calibri"/>
          <w:lang w:eastAsia="zh-CN"/>
        </w:rPr>
        <w:t>•</w:t>
      </w:r>
      <w:r w:rsidRPr="002C400D">
        <w:rPr>
          <w:rFonts w:cs="Calibri"/>
          <w:lang w:eastAsia="zh-CN"/>
        </w:rPr>
        <w:tab/>
        <w:t>C3</w:t>
      </w:r>
      <w:r w:rsidRPr="002C400D">
        <w:rPr>
          <w:rFonts w:cs="Calibri" w:hint="eastAsia"/>
          <w:lang w:eastAsia="zh-CN"/>
        </w:rPr>
        <w:t>和</w:t>
      </w:r>
      <w:r w:rsidRPr="002C400D">
        <w:rPr>
          <w:rFonts w:cs="Calibri"/>
          <w:lang w:eastAsia="zh-CN"/>
        </w:rPr>
        <w:t>N3</w:t>
      </w:r>
      <w:r w:rsidRPr="002C400D">
        <w:rPr>
          <w:rFonts w:cs="Calibri" w:hint="eastAsia"/>
          <w:lang w:eastAsia="zh-CN"/>
        </w:rPr>
        <w:t>对应于涉及</w:t>
      </w:r>
      <w:r w:rsidRPr="002C400D">
        <w:rPr>
          <w:rFonts w:cs="Calibri"/>
          <w:lang w:eastAsia="zh-CN"/>
        </w:rPr>
        <w:t>A</w:t>
      </w:r>
      <w:r w:rsidRPr="002C400D">
        <w:rPr>
          <w:rFonts w:cs="Calibri" w:hint="eastAsia"/>
          <w:lang w:eastAsia="zh-CN"/>
        </w:rPr>
        <w:t>、</w:t>
      </w:r>
      <w:r w:rsidRPr="002C400D">
        <w:rPr>
          <w:rFonts w:cs="Calibri"/>
          <w:lang w:eastAsia="zh-CN"/>
        </w:rPr>
        <w:t>B</w:t>
      </w:r>
      <w:r w:rsidRPr="002C400D">
        <w:rPr>
          <w:rFonts w:cs="Calibri" w:hint="eastAsia"/>
          <w:lang w:eastAsia="zh-CN"/>
        </w:rPr>
        <w:t>、</w:t>
      </w:r>
      <w:r w:rsidRPr="002C400D">
        <w:rPr>
          <w:rFonts w:cs="Calibri"/>
          <w:lang w:eastAsia="zh-CN"/>
        </w:rPr>
        <w:t>C</w:t>
      </w:r>
      <w:r w:rsidRPr="002C400D">
        <w:rPr>
          <w:rFonts w:cs="Calibri" w:hint="eastAsia"/>
          <w:lang w:eastAsia="zh-CN"/>
        </w:rPr>
        <w:t>、</w:t>
      </w:r>
      <w:r w:rsidRPr="002C400D">
        <w:rPr>
          <w:rFonts w:cs="Calibri"/>
          <w:lang w:eastAsia="zh-CN"/>
        </w:rPr>
        <w:t>D</w:t>
      </w:r>
      <w:r w:rsidRPr="002C400D">
        <w:rPr>
          <w:rFonts w:cs="Calibri" w:hint="eastAsia"/>
          <w:lang w:eastAsia="zh-CN"/>
        </w:rPr>
        <w:t>、</w:t>
      </w:r>
      <w:r w:rsidRPr="002C400D">
        <w:rPr>
          <w:rFonts w:cs="Calibri"/>
          <w:lang w:eastAsia="zh-CN"/>
        </w:rPr>
        <w:t>E</w:t>
      </w:r>
      <w:r w:rsidRPr="002C400D">
        <w:rPr>
          <w:rFonts w:cs="Calibri" w:hint="eastAsia"/>
          <w:lang w:eastAsia="zh-CN"/>
        </w:rPr>
        <w:t>或</w:t>
      </w:r>
      <w:r w:rsidRPr="002C400D">
        <w:rPr>
          <w:rFonts w:cs="Calibri"/>
          <w:lang w:eastAsia="zh-CN"/>
        </w:rPr>
        <w:t>F</w:t>
      </w:r>
      <w:r w:rsidRPr="002C400D">
        <w:rPr>
          <w:rFonts w:cs="Calibri" w:hint="eastAsia"/>
          <w:lang w:eastAsia="zh-CN"/>
        </w:rPr>
        <w:t>中任意四份或更多份协调成本回收表的卫星网络申报。</w:t>
      </w:r>
    </w:p>
    <w:p w14:paraId="3D01F5EA" w14:textId="77777777" w:rsidR="00E158AF" w:rsidRPr="002C400D" w:rsidRDefault="00E158AF">
      <w:pPr>
        <w:rPr>
          <w:rFonts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29"/>
      </w:tblGrid>
      <w:tr w:rsidR="00E158AF" w:rsidRPr="002C400D" w14:paraId="0FB4AA9D" w14:textId="77777777" w:rsidTr="00953A59">
        <w:tc>
          <w:tcPr>
            <w:tcW w:w="3969" w:type="dxa"/>
            <w:tcBorders>
              <w:top w:val="single" w:sz="4" w:space="0" w:color="auto"/>
              <w:left w:val="single" w:sz="4" w:space="0" w:color="auto"/>
              <w:bottom w:val="single" w:sz="4" w:space="0" w:color="auto"/>
              <w:right w:val="single" w:sz="4" w:space="0" w:color="auto"/>
            </w:tcBorders>
            <w:hideMark/>
          </w:tcPr>
          <w:p w14:paraId="0F43E82E" w14:textId="77777777" w:rsidR="00E158AF" w:rsidRPr="002C400D" w:rsidRDefault="00E158AF">
            <w:pPr>
              <w:pStyle w:val="TableHead0"/>
              <w:framePr w:hSpace="180" w:wrap="around" w:vAnchor="text" w:hAnchor="text" w:x="108" w:y="1"/>
              <w:rPr>
                <w:rFonts w:ascii="Calibri" w:hAnsi="Calibri" w:cs="Calibri"/>
                <w:szCs w:val="22"/>
              </w:rPr>
            </w:pPr>
            <w:r w:rsidRPr="002C400D">
              <w:rPr>
                <w:rFonts w:ascii="Calibri" w:hAnsi="Calibri" w:cs="Calibri" w:hint="eastAsia"/>
                <w:szCs w:val="22"/>
                <w:lang w:val="en-US" w:eastAsia="zh-CN"/>
              </w:rPr>
              <w:t>协调成本回收表</w:t>
            </w:r>
          </w:p>
        </w:tc>
        <w:tc>
          <w:tcPr>
            <w:tcW w:w="5529" w:type="dxa"/>
            <w:tcBorders>
              <w:top w:val="single" w:sz="4" w:space="0" w:color="auto"/>
              <w:left w:val="single" w:sz="4" w:space="0" w:color="auto"/>
              <w:bottom w:val="single" w:sz="4" w:space="0" w:color="auto"/>
              <w:right w:val="single" w:sz="4" w:space="0" w:color="auto"/>
            </w:tcBorders>
            <w:hideMark/>
          </w:tcPr>
          <w:p w14:paraId="3B2EDBD7" w14:textId="77777777" w:rsidR="00E158AF" w:rsidRPr="002C400D" w:rsidRDefault="00E158AF">
            <w:pPr>
              <w:pStyle w:val="TableHead0"/>
              <w:framePr w:hSpace="180" w:wrap="around" w:vAnchor="text" w:hAnchor="text" w:x="108" w:y="1"/>
              <w:rPr>
                <w:rFonts w:ascii="Calibri" w:hAnsi="Calibri" w:cs="Calibri"/>
                <w:szCs w:val="22"/>
                <w:lang w:eastAsia="zh-CN"/>
              </w:rPr>
            </w:pPr>
            <w:r w:rsidRPr="002C400D">
              <w:rPr>
                <w:rFonts w:ascii="Calibri" w:hAnsi="Calibri" w:cs="Calibri" w:hint="eastAsia"/>
                <w:szCs w:val="22"/>
                <w:lang w:val="en-US" w:eastAsia="zh-CN"/>
              </w:rPr>
              <w:t>《无线电规则》中的各种协调表</w:t>
            </w:r>
          </w:p>
        </w:tc>
      </w:tr>
      <w:tr w:rsidR="00E158AF" w:rsidRPr="002C400D" w14:paraId="6B5BDA7B" w14:textId="77777777" w:rsidTr="00953A59">
        <w:tc>
          <w:tcPr>
            <w:tcW w:w="3969" w:type="dxa"/>
            <w:tcBorders>
              <w:top w:val="single" w:sz="4" w:space="0" w:color="auto"/>
              <w:left w:val="single" w:sz="4" w:space="0" w:color="auto"/>
              <w:bottom w:val="single" w:sz="4" w:space="0" w:color="auto"/>
              <w:right w:val="single" w:sz="4" w:space="0" w:color="auto"/>
            </w:tcBorders>
            <w:hideMark/>
          </w:tcPr>
          <w:p w14:paraId="210204E8" w14:textId="77777777" w:rsidR="00E158AF" w:rsidRPr="002C400D" w:rsidRDefault="00E158AF" w:rsidP="00CE7F8F">
            <w:pPr>
              <w:pStyle w:val="Tabletext"/>
              <w:framePr w:hSpace="180" w:wrap="around" w:vAnchor="text" w:hAnchor="text" w:x="108" w:y="1"/>
              <w:jc w:val="center"/>
              <w:rPr>
                <w:rFonts w:cs="Calibri"/>
              </w:rPr>
            </w:pPr>
            <w:r w:rsidRPr="002C400D">
              <w:rPr>
                <w:rFonts w:cs="Calibri"/>
              </w:rPr>
              <w:t>A</w:t>
            </w:r>
          </w:p>
        </w:tc>
        <w:tc>
          <w:tcPr>
            <w:tcW w:w="5529" w:type="dxa"/>
            <w:tcBorders>
              <w:top w:val="single" w:sz="4" w:space="0" w:color="auto"/>
              <w:left w:val="single" w:sz="4" w:space="0" w:color="auto"/>
              <w:bottom w:val="single" w:sz="4" w:space="0" w:color="auto"/>
              <w:right w:val="single" w:sz="4" w:space="0" w:color="auto"/>
            </w:tcBorders>
            <w:hideMark/>
          </w:tcPr>
          <w:p w14:paraId="6582F0C6" w14:textId="0E37B4D7" w:rsidR="00E158AF" w:rsidRPr="002C400D" w:rsidRDefault="00E158AF" w:rsidP="00CE7F8F">
            <w:pPr>
              <w:pStyle w:val="Tabletext"/>
              <w:framePr w:hSpace="180" w:wrap="around" w:vAnchor="text" w:hAnchor="text" w:x="108" w:y="1"/>
              <w:rPr>
                <w:rFonts w:cs="Calibri"/>
              </w:rPr>
            </w:pPr>
            <w:r w:rsidRPr="002C400D">
              <w:rPr>
                <w:rFonts w:cs="Calibri" w:hint="eastAsia"/>
                <w:lang w:val="es-ES_tradnl" w:eastAsia="zh-CN"/>
              </w:rPr>
              <w:t>第</w:t>
            </w:r>
            <w:r w:rsidRPr="002C400D">
              <w:rPr>
                <w:rFonts w:cs="Calibri"/>
              </w:rPr>
              <w:t>9.7</w:t>
            </w:r>
            <w:r w:rsidRPr="002C400D">
              <w:rPr>
                <w:rFonts w:cs="Calibri" w:hint="eastAsia"/>
                <w:lang w:val="es-ES_tradnl" w:eastAsia="zh-CN"/>
              </w:rPr>
              <w:t>款</w:t>
            </w:r>
          </w:p>
        </w:tc>
      </w:tr>
      <w:tr w:rsidR="00E158AF" w:rsidRPr="002C400D" w14:paraId="726A33CD" w14:textId="77777777" w:rsidTr="00953A59">
        <w:tc>
          <w:tcPr>
            <w:tcW w:w="3969" w:type="dxa"/>
            <w:tcBorders>
              <w:top w:val="single" w:sz="4" w:space="0" w:color="auto"/>
              <w:left w:val="single" w:sz="4" w:space="0" w:color="auto"/>
              <w:bottom w:val="single" w:sz="4" w:space="0" w:color="auto"/>
              <w:right w:val="single" w:sz="4" w:space="0" w:color="auto"/>
            </w:tcBorders>
            <w:hideMark/>
          </w:tcPr>
          <w:p w14:paraId="3DD998DE" w14:textId="77777777" w:rsidR="00E158AF" w:rsidRPr="002C400D" w:rsidRDefault="00E158AF" w:rsidP="00CE7F8F">
            <w:pPr>
              <w:pStyle w:val="Tabletext"/>
              <w:framePr w:hSpace="180" w:wrap="around" w:vAnchor="text" w:hAnchor="text" w:x="108" w:y="1"/>
              <w:jc w:val="center"/>
              <w:rPr>
                <w:rFonts w:cs="Calibri"/>
              </w:rPr>
            </w:pPr>
            <w:r w:rsidRPr="002C400D">
              <w:rPr>
                <w:rFonts w:cs="Calibri"/>
              </w:rPr>
              <w:t>B</w:t>
            </w:r>
          </w:p>
        </w:tc>
        <w:tc>
          <w:tcPr>
            <w:tcW w:w="5529" w:type="dxa"/>
            <w:tcBorders>
              <w:top w:val="single" w:sz="4" w:space="0" w:color="auto"/>
              <w:left w:val="single" w:sz="4" w:space="0" w:color="auto"/>
              <w:bottom w:val="single" w:sz="4" w:space="0" w:color="auto"/>
              <w:right w:val="single" w:sz="4" w:space="0" w:color="auto"/>
            </w:tcBorders>
            <w:hideMark/>
          </w:tcPr>
          <w:p w14:paraId="5FCA63F9" w14:textId="77777777" w:rsidR="00E158AF" w:rsidRPr="002C400D" w:rsidRDefault="00E158AF" w:rsidP="00CE7F8F">
            <w:pPr>
              <w:pStyle w:val="Tabletext"/>
              <w:framePr w:hSpace="180" w:wrap="around" w:vAnchor="text" w:hAnchor="text" w:x="108" w:y="1"/>
              <w:rPr>
                <w:rFonts w:cs="Calibri"/>
              </w:rPr>
            </w:pPr>
            <w:r w:rsidRPr="002C400D">
              <w:rPr>
                <w:rFonts w:cs="Calibri" w:hint="eastAsia"/>
                <w:lang w:eastAsia="zh-CN"/>
              </w:rPr>
              <w:t>附录</w:t>
            </w:r>
            <w:r w:rsidRPr="002C400D">
              <w:rPr>
                <w:rFonts w:cs="Calibri"/>
              </w:rPr>
              <w:t>30 7.1</w:t>
            </w:r>
            <w:r w:rsidRPr="002C400D">
              <w:rPr>
                <w:rFonts w:cs="Calibri" w:hint="eastAsia"/>
                <w:lang w:eastAsia="zh-CN"/>
              </w:rPr>
              <w:t>、附录</w:t>
            </w:r>
            <w:r w:rsidRPr="002C400D">
              <w:rPr>
                <w:rFonts w:cs="Calibri"/>
              </w:rPr>
              <w:t>30A</w:t>
            </w:r>
            <w:r w:rsidRPr="002C400D">
              <w:rPr>
                <w:rFonts w:cs="Calibri"/>
                <w:lang w:eastAsia="zh-CN"/>
              </w:rPr>
              <w:t xml:space="preserve"> </w:t>
            </w:r>
            <w:r w:rsidRPr="002C400D">
              <w:rPr>
                <w:rFonts w:cs="Calibri"/>
              </w:rPr>
              <w:t>7.1</w:t>
            </w:r>
          </w:p>
        </w:tc>
      </w:tr>
      <w:tr w:rsidR="00E158AF" w:rsidRPr="002C400D" w14:paraId="2C8B841D" w14:textId="77777777" w:rsidTr="00953A59">
        <w:tc>
          <w:tcPr>
            <w:tcW w:w="3969" w:type="dxa"/>
            <w:tcBorders>
              <w:top w:val="single" w:sz="4" w:space="0" w:color="auto"/>
              <w:left w:val="single" w:sz="4" w:space="0" w:color="auto"/>
              <w:bottom w:val="single" w:sz="4" w:space="0" w:color="auto"/>
              <w:right w:val="single" w:sz="4" w:space="0" w:color="auto"/>
            </w:tcBorders>
            <w:hideMark/>
          </w:tcPr>
          <w:p w14:paraId="6F523256" w14:textId="77777777" w:rsidR="00E158AF" w:rsidRPr="002C400D" w:rsidRDefault="00E158AF" w:rsidP="00CE7F8F">
            <w:pPr>
              <w:pStyle w:val="Tabletext"/>
              <w:framePr w:hSpace="180" w:wrap="around" w:vAnchor="text" w:hAnchor="text" w:x="108" w:y="1"/>
              <w:jc w:val="center"/>
              <w:rPr>
                <w:rFonts w:cs="Calibri"/>
              </w:rPr>
            </w:pPr>
            <w:r w:rsidRPr="002C400D">
              <w:rPr>
                <w:rFonts w:cs="Calibri"/>
              </w:rPr>
              <w:t>C</w:t>
            </w:r>
          </w:p>
        </w:tc>
        <w:tc>
          <w:tcPr>
            <w:tcW w:w="5529" w:type="dxa"/>
            <w:tcBorders>
              <w:top w:val="single" w:sz="4" w:space="0" w:color="auto"/>
              <w:left w:val="single" w:sz="4" w:space="0" w:color="auto"/>
              <w:bottom w:val="single" w:sz="4" w:space="0" w:color="auto"/>
              <w:right w:val="single" w:sz="4" w:space="0" w:color="auto"/>
            </w:tcBorders>
            <w:hideMark/>
          </w:tcPr>
          <w:p w14:paraId="3F61F89D" w14:textId="3E4C9264" w:rsidR="00E158AF" w:rsidRPr="002C400D" w:rsidRDefault="00E158AF" w:rsidP="00CE7F8F">
            <w:pPr>
              <w:pStyle w:val="Tabletext"/>
              <w:framePr w:hSpace="180" w:wrap="around" w:vAnchor="text" w:hAnchor="text" w:x="108" w:y="1"/>
              <w:rPr>
                <w:rFonts w:cs="Calibri"/>
              </w:rPr>
            </w:pPr>
            <w:r w:rsidRPr="002C400D">
              <w:rPr>
                <w:rFonts w:cs="Calibri" w:hint="eastAsia"/>
                <w:lang w:val="es-ES_tradnl" w:eastAsia="zh-CN"/>
              </w:rPr>
              <w:t>第</w:t>
            </w:r>
            <w:r w:rsidRPr="002C400D">
              <w:rPr>
                <w:rFonts w:cs="Calibri"/>
              </w:rPr>
              <w:t>9.11</w:t>
            </w:r>
            <w:r w:rsidRPr="002C400D">
              <w:rPr>
                <w:rFonts w:cs="Calibri" w:hint="eastAsia"/>
                <w:lang w:val="es-ES_tradnl" w:eastAsia="zh-CN"/>
              </w:rPr>
              <w:t>款、</w:t>
            </w:r>
            <w:r w:rsidRPr="002C400D">
              <w:rPr>
                <w:rFonts w:cs="Calibri"/>
              </w:rPr>
              <w:t>RS539</w:t>
            </w:r>
          </w:p>
        </w:tc>
      </w:tr>
      <w:tr w:rsidR="00E158AF" w:rsidRPr="002C400D" w14:paraId="3AAC9677" w14:textId="77777777" w:rsidTr="00953A59">
        <w:tc>
          <w:tcPr>
            <w:tcW w:w="3969" w:type="dxa"/>
            <w:tcBorders>
              <w:top w:val="single" w:sz="4" w:space="0" w:color="auto"/>
              <w:left w:val="single" w:sz="4" w:space="0" w:color="auto"/>
              <w:bottom w:val="single" w:sz="4" w:space="0" w:color="auto"/>
              <w:right w:val="single" w:sz="4" w:space="0" w:color="auto"/>
            </w:tcBorders>
            <w:hideMark/>
          </w:tcPr>
          <w:p w14:paraId="7F5827A5" w14:textId="77777777" w:rsidR="00E158AF" w:rsidRPr="002C400D" w:rsidRDefault="00E158AF" w:rsidP="00CE7F8F">
            <w:pPr>
              <w:pStyle w:val="Tabletext"/>
              <w:framePr w:hSpace="180" w:wrap="around" w:vAnchor="text" w:hAnchor="text" w:x="108" w:y="1"/>
              <w:jc w:val="center"/>
              <w:rPr>
                <w:rFonts w:cs="Calibri"/>
              </w:rPr>
            </w:pPr>
            <w:r w:rsidRPr="002C400D">
              <w:rPr>
                <w:rFonts w:cs="Calibri"/>
              </w:rPr>
              <w:t>D</w:t>
            </w:r>
          </w:p>
        </w:tc>
        <w:tc>
          <w:tcPr>
            <w:tcW w:w="5529" w:type="dxa"/>
            <w:tcBorders>
              <w:top w:val="single" w:sz="4" w:space="0" w:color="auto"/>
              <w:left w:val="single" w:sz="4" w:space="0" w:color="auto"/>
              <w:bottom w:val="single" w:sz="4" w:space="0" w:color="auto"/>
              <w:right w:val="single" w:sz="4" w:space="0" w:color="auto"/>
            </w:tcBorders>
            <w:hideMark/>
          </w:tcPr>
          <w:p w14:paraId="73F5E058" w14:textId="77777777" w:rsidR="00E158AF" w:rsidRPr="002C400D" w:rsidRDefault="00E158AF" w:rsidP="00CE7F8F">
            <w:pPr>
              <w:pStyle w:val="Tabletext"/>
              <w:framePr w:hSpace="180" w:wrap="around" w:vAnchor="text" w:hAnchor="text" w:x="108" w:y="1"/>
              <w:rPr>
                <w:rFonts w:cs="Calibri"/>
              </w:rPr>
            </w:pPr>
            <w:r w:rsidRPr="002C400D">
              <w:rPr>
                <w:rFonts w:cs="Calibri" w:hint="eastAsia"/>
                <w:lang w:val="es-ES_tradnl" w:eastAsia="zh-CN"/>
              </w:rPr>
              <w:t>第</w:t>
            </w:r>
            <w:r w:rsidRPr="002C400D">
              <w:rPr>
                <w:rFonts w:cs="Calibri"/>
              </w:rPr>
              <w:t>9.7B</w:t>
            </w:r>
            <w:r w:rsidRPr="002C400D">
              <w:rPr>
                <w:rFonts w:cs="Calibri" w:hint="eastAsia"/>
                <w:lang w:val="es-ES_tradnl" w:eastAsia="zh-CN"/>
              </w:rPr>
              <w:t>、</w:t>
            </w:r>
            <w:r w:rsidRPr="002C400D">
              <w:rPr>
                <w:rFonts w:cs="Calibri"/>
              </w:rPr>
              <w:t>9.11A</w:t>
            </w:r>
            <w:r w:rsidRPr="002C400D">
              <w:rPr>
                <w:rFonts w:cs="Calibri" w:hint="eastAsia"/>
                <w:lang w:val="es-ES_tradnl" w:eastAsia="zh-CN"/>
              </w:rPr>
              <w:t>、</w:t>
            </w:r>
            <w:r w:rsidRPr="002C400D">
              <w:rPr>
                <w:rFonts w:cs="Calibri"/>
              </w:rPr>
              <w:t>9.12</w:t>
            </w:r>
            <w:r w:rsidRPr="002C400D">
              <w:rPr>
                <w:rFonts w:cs="Calibri" w:hint="eastAsia"/>
                <w:lang w:val="es-ES_tradnl" w:eastAsia="zh-CN"/>
              </w:rPr>
              <w:t>、</w:t>
            </w:r>
            <w:r w:rsidRPr="002C400D">
              <w:rPr>
                <w:rFonts w:cs="Calibri"/>
              </w:rPr>
              <w:t>9.12</w:t>
            </w:r>
            <w:r w:rsidRPr="002C400D">
              <w:rPr>
                <w:rFonts w:cs="Calibri"/>
                <w:lang w:eastAsia="zh-CN"/>
              </w:rPr>
              <w:t>A</w:t>
            </w:r>
            <w:r w:rsidRPr="002C400D">
              <w:rPr>
                <w:rFonts w:cs="Calibri" w:hint="eastAsia"/>
                <w:lang w:val="es-ES_tradnl" w:eastAsia="zh-CN"/>
              </w:rPr>
              <w:t>、</w:t>
            </w:r>
            <w:r w:rsidRPr="002C400D">
              <w:rPr>
                <w:rFonts w:cs="Calibri"/>
              </w:rPr>
              <w:t>9.13</w:t>
            </w:r>
            <w:r w:rsidRPr="002C400D">
              <w:rPr>
                <w:rFonts w:cs="Calibri" w:hint="eastAsia"/>
                <w:lang w:val="es-ES_tradnl" w:eastAsia="zh-CN"/>
              </w:rPr>
              <w:t>、</w:t>
            </w:r>
            <w:r w:rsidRPr="002C400D">
              <w:rPr>
                <w:rFonts w:cs="Calibri"/>
              </w:rPr>
              <w:t>9.14</w:t>
            </w:r>
            <w:r w:rsidRPr="002C400D">
              <w:rPr>
                <w:rFonts w:cs="Calibri" w:hint="eastAsia"/>
                <w:lang w:val="es-ES_tradnl" w:eastAsia="zh-CN"/>
              </w:rPr>
              <w:t>款</w:t>
            </w:r>
          </w:p>
        </w:tc>
      </w:tr>
      <w:tr w:rsidR="00E158AF" w:rsidRPr="002C400D" w14:paraId="33C32762" w14:textId="77777777" w:rsidTr="00953A59">
        <w:tc>
          <w:tcPr>
            <w:tcW w:w="3969" w:type="dxa"/>
            <w:tcBorders>
              <w:top w:val="single" w:sz="4" w:space="0" w:color="auto"/>
              <w:left w:val="single" w:sz="4" w:space="0" w:color="auto"/>
              <w:bottom w:val="single" w:sz="4" w:space="0" w:color="auto"/>
              <w:right w:val="single" w:sz="4" w:space="0" w:color="auto"/>
            </w:tcBorders>
            <w:hideMark/>
          </w:tcPr>
          <w:p w14:paraId="0A152EDF" w14:textId="77777777" w:rsidR="00E158AF" w:rsidRPr="002C400D" w:rsidRDefault="00E158AF" w:rsidP="00CE7F8F">
            <w:pPr>
              <w:pStyle w:val="Tabletext"/>
              <w:framePr w:hSpace="180" w:wrap="around" w:vAnchor="text" w:hAnchor="text" w:x="108" w:y="1"/>
              <w:jc w:val="center"/>
              <w:rPr>
                <w:rFonts w:cs="Calibri"/>
              </w:rPr>
            </w:pPr>
            <w:r w:rsidRPr="002C400D">
              <w:rPr>
                <w:rFonts w:cs="Calibri"/>
              </w:rPr>
              <w:t>E</w:t>
            </w:r>
          </w:p>
        </w:tc>
        <w:tc>
          <w:tcPr>
            <w:tcW w:w="5529" w:type="dxa"/>
            <w:tcBorders>
              <w:top w:val="single" w:sz="4" w:space="0" w:color="auto"/>
              <w:left w:val="single" w:sz="4" w:space="0" w:color="auto"/>
              <w:bottom w:val="single" w:sz="4" w:space="0" w:color="auto"/>
              <w:right w:val="single" w:sz="4" w:space="0" w:color="auto"/>
            </w:tcBorders>
            <w:hideMark/>
          </w:tcPr>
          <w:p w14:paraId="69B3DA1B" w14:textId="77777777" w:rsidR="00E158AF" w:rsidRPr="002C400D" w:rsidRDefault="00E158AF" w:rsidP="00CE7F8F">
            <w:pPr>
              <w:pStyle w:val="Tabletext"/>
              <w:framePr w:hSpace="180" w:wrap="around" w:vAnchor="text" w:hAnchor="text" w:x="108" w:y="1"/>
              <w:rPr>
                <w:rFonts w:cs="Calibri"/>
              </w:rPr>
            </w:pPr>
            <w:r w:rsidRPr="002C400D">
              <w:rPr>
                <w:rFonts w:cs="Calibri" w:hint="eastAsia"/>
                <w:lang w:val="es-ES_tradnl" w:eastAsia="zh-CN"/>
              </w:rPr>
              <w:t>第</w:t>
            </w:r>
            <w:r w:rsidRPr="002C400D">
              <w:rPr>
                <w:rFonts w:cs="Calibri"/>
                <w:lang w:val="es-ES_tradnl" w:eastAsia="zh-CN"/>
              </w:rPr>
              <w:t>9.7A</w:t>
            </w:r>
            <w:r w:rsidRPr="002C400D">
              <w:rPr>
                <w:rFonts w:cs="Calibri" w:hint="eastAsia"/>
                <w:lang w:val="es-ES_tradnl" w:eastAsia="zh-CN"/>
              </w:rPr>
              <w:t>款</w:t>
            </w:r>
            <w:r w:rsidRPr="002C400D">
              <w:rPr>
                <w:rStyle w:val="FootnoteReference"/>
                <w:rFonts w:cs="Calibri"/>
                <w:lang w:val="es-ES_tradnl" w:eastAsia="zh-CN"/>
              </w:rPr>
              <w:footnoteReference w:id="4"/>
            </w:r>
          </w:p>
        </w:tc>
      </w:tr>
      <w:tr w:rsidR="00E158AF" w:rsidRPr="002C400D" w14:paraId="3DE22C6C" w14:textId="77777777" w:rsidTr="00953A59">
        <w:tc>
          <w:tcPr>
            <w:tcW w:w="3969" w:type="dxa"/>
            <w:tcBorders>
              <w:top w:val="single" w:sz="4" w:space="0" w:color="auto"/>
              <w:left w:val="single" w:sz="4" w:space="0" w:color="auto"/>
              <w:bottom w:val="single" w:sz="4" w:space="0" w:color="auto"/>
              <w:right w:val="single" w:sz="4" w:space="0" w:color="auto"/>
            </w:tcBorders>
            <w:hideMark/>
          </w:tcPr>
          <w:p w14:paraId="60CAB1D1" w14:textId="77777777" w:rsidR="00E158AF" w:rsidRPr="002C400D" w:rsidRDefault="00E158AF" w:rsidP="00CE7F8F">
            <w:pPr>
              <w:pStyle w:val="Tabletext"/>
              <w:framePr w:hSpace="180" w:wrap="around" w:vAnchor="text" w:hAnchor="text" w:x="108" w:y="1"/>
              <w:jc w:val="center"/>
              <w:rPr>
                <w:rFonts w:cs="Calibri"/>
              </w:rPr>
            </w:pPr>
            <w:r w:rsidRPr="002C400D">
              <w:rPr>
                <w:rFonts w:cs="Calibri"/>
              </w:rPr>
              <w:t>F</w:t>
            </w:r>
          </w:p>
        </w:tc>
        <w:tc>
          <w:tcPr>
            <w:tcW w:w="5529" w:type="dxa"/>
            <w:tcBorders>
              <w:top w:val="single" w:sz="4" w:space="0" w:color="auto"/>
              <w:left w:val="single" w:sz="4" w:space="0" w:color="auto"/>
              <w:bottom w:val="single" w:sz="4" w:space="0" w:color="auto"/>
              <w:right w:val="single" w:sz="4" w:space="0" w:color="auto"/>
            </w:tcBorders>
            <w:hideMark/>
          </w:tcPr>
          <w:p w14:paraId="5B14893F" w14:textId="77777777" w:rsidR="00E158AF" w:rsidRPr="002C400D" w:rsidRDefault="00E158AF" w:rsidP="00CE7F8F">
            <w:pPr>
              <w:pStyle w:val="Tabletext"/>
              <w:framePr w:hSpace="180" w:wrap="around" w:vAnchor="text" w:hAnchor="text" w:x="108" w:y="1"/>
              <w:rPr>
                <w:rFonts w:cs="Calibri"/>
              </w:rPr>
            </w:pPr>
            <w:r w:rsidRPr="002C400D">
              <w:rPr>
                <w:rFonts w:cs="Calibri" w:hint="eastAsia"/>
                <w:lang w:eastAsia="zh-CN"/>
              </w:rPr>
              <w:t>第</w:t>
            </w:r>
            <w:r w:rsidRPr="002C400D">
              <w:rPr>
                <w:rFonts w:cs="Calibri"/>
                <w:lang w:eastAsia="zh-CN"/>
              </w:rPr>
              <w:t>9.21</w:t>
            </w:r>
            <w:r w:rsidRPr="002C400D">
              <w:rPr>
                <w:rFonts w:cs="Calibri" w:hint="eastAsia"/>
                <w:lang w:eastAsia="zh-CN"/>
              </w:rPr>
              <w:t>款</w:t>
            </w:r>
          </w:p>
        </w:tc>
      </w:tr>
    </w:tbl>
    <w:p w14:paraId="2DF31A01" w14:textId="77777777" w:rsidR="00AF2C7C" w:rsidRDefault="00AF2C7C" w:rsidP="00411C49">
      <w:pPr>
        <w:pStyle w:val="Reasons"/>
      </w:pPr>
    </w:p>
    <w:p w14:paraId="2B0DA40A" w14:textId="4DF6880F" w:rsidR="00E158AF" w:rsidRPr="00AF2C7C" w:rsidRDefault="00AF2C7C" w:rsidP="00AF2C7C">
      <w:pPr>
        <w:jc w:val="center"/>
      </w:pPr>
      <w:r>
        <w:t>______________</w:t>
      </w:r>
    </w:p>
    <w:sectPr w:rsidR="00E158AF" w:rsidRPr="00AF2C7C" w:rsidSect="006C36CD">
      <w:headerReference w:type="default" r:id="rId16"/>
      <w:footerReference w:type="default" r:id="rId17"/>
      <w:headerReference w:type="firs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A6A11" w14:textId="77777777" w:rsidR="007816F3" w:rsidRDefault="007816F3">
      <w:r>
        <w:separator/>
      </w:r>
    </w:p>
  </w:endnote>
  <w:endnote w:type="continuationSeparator" w:id="0">
    <w:p w14:paraId="3066858C" w14:textId="77777777" w:rsidR="007816F3" w:rsidRDefault="0078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STKaiti">
    <w:altName w:val="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F8DE5" w14:textId="5C8AB871" w:rsidR="00E158AF" w:rsidRPr="0016424A" w:rsidRDefault="004A1976" w:rsidP="00897C7B">
    <w:pPr>
      <w:pStyle w:val="Footer"/>
      <w:rPr>
        <w:color w:val="000000" w:themeColor="text1"/>
      </w:rPr>
    </w:pPr>
    <w:r w:rsidRPr="0016424A">
      <w:rPr>
        <w:color w:val="000000" w:themeColor="text1"/>
      </w:rPr>
      <w:fldChar w:fldCharType="begin"/>
    </w:r>
    <w:r w:rsidRPr="0016424A">
      <w:rPr>
        <w:color w:val="000000" w:themeColor="text1"/>
      </w:rPr>
      <w:instrText xml:space="preserve"> FILENAME \p  \* MERGEFORMAT </w:instrText>
    </w:r>
    <w:r w:rsidRPr="0016424A">
      <w:rPr>
        <w:color w:val="000000" w:themeColor="text1"/>
      </w:rPr>
      <w:fldChar w:fldCharType="separate"/>
    </w:r>
    <w:r w:rsidR="00AF2C7C">
      <w:rPr>
        <w:color w:val="000000" w:themeColor="text1"/>
      </w:rPr>
      <w:t>P:\CHI\SG\CONSEIL\C20\000\070C.docx</w:t>
    </w:r>
    <w:r w:rsidRPr="0016424A">
      <w:rPr>
        <w:color w:val="000000" w:themeColor="text1"/>
      </w:rPr>
      <w:fldChar w:fldCharType="end"/>
    </w:r>
    <w:r w:rsidR="00E158AF" w:rsidRPr="0016424A">
      <w:rPr>
        <w:color w:val="000000" w:themeColor="text1"/>
      </w:rPr>
      <w:t xml:space="preserve"> (4</w:t>
    </w:r>
    <w:r w:rsidR="00EE554B" w:rsidRPr="0016424A">
      <w:rPr>
        <w:rFonts w:hint="eastAsia"/>
        <w:color w:val="000000" w:themeColor="text1"/>
        <w:lang w:eastAsia="zh-CN"/>
      </w:rPr>
      <w:t>7</w:t>
    </w:r>
    <w:r w:rsidR="0016424A">
      <w:rPr>
        <w:color w:val="000000" w:themeColor="text1"/>
        <w:lang w:eastAsia="zh-CN"/>
      </w:rPr>
      <w:t>4518</w:t>
    </w:r>
    <w:r w:rsidR="00E158AF" w:rsidRPr="0016424A">
      <w:rPr>
        <w:color w:val="000000" w:themeColor="text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DC4CC" w14:textId="77777777" w:rsidR="00CE7F8F" w:rsidRPr="004A1976" w:rsidRDefault="00CE7F8F" w:rsidP="00CE7F8F">
    <w:pPr>
      <w:pStyle w:val="Footer"/>
      <w:jc w:val="center"/>
      <w:rPr>
        <w:sz w:val="24"/>
        <w:szCs w:val="24"/>
        <w:lang w:val="en-GB"/>
      </w:rPr>
    </w:pPr>
    <w:r w:rsidRPr="004A1976">
      <w:rPr>
        <w:sz w:val="24"/>
        <w:szCs w:val="24"/>
        <w:lang w:val="en-GB"/>
      </w:rPr>
      <w:t xml:space="preserve">• </w:t>
    </w:r>
    <w:hyperlink r:id="rId1" w:history="1">
      <w:r w:rsidRPr="004A1976">
        <w:rPr>
          <w:rStyle w:val="Hyperlink"/>
          <w:caps w:val="0"/>
          <w:sz w:val="22"/>
          <w:szCs w:val="22"/>
          <w:lang w:val="en-GB"/>
        </w:rPr>
        <w:t>http://www.itu.int/council</w:t>
      </w:r>
    </w:hyperlink>
    <w:r w:rsidRPr="004A1976">
      <w:rPr>
        <w:sz w:val="24"/>
        <w:szCs w:val="24"/>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F9839" w14:textId="5E691F6D" w:rsidR="00B40A53" w:rsidRPr="004E4BFF" w:rsidRDefault="00AF2C7C" w:rsidP="00F705DF">
    <w:pPr>
      <w:pStyle w:val="Footer"/>
    </w:pPr>
    <w:r>
      <w:fldChar w:fldCharType="begin"/>
    </w:r>
    <w:r>
      <w:instrText xml:space="preserve"> FILENAME \p  \* MERGEFORMAT </w:instrText>
    </w:r>
    <w:r>
      <w:fldChar w:fldCharType="separate"/>
    </w:r>
    <w:r w:rsidR="0070718D">
      <w:t>P:\TRAD\C\SG\CONSEIL\C20\000\016C-montage.docx</w:t>
    </w:r>
    <w:r>
      <w:fldChar w:fldCharType="end"/>
    </w:r>
    <w:r w:rsidR="004E4BFF">
      <w:t xml:space="preserve"> (</w:t>
    </w:r>
    <w:r w:rsidR="00A429D4">
      <w:t>4673</w:t>
    </w:r>
    <w:r w:rsidR="00620B31">
      <w:t>2</w:t>
    </w:r>
    <w:r w:rsidR="0070718D">
      <w:t>2</w:t>
    </w:r>
    <w:r w:rsidR="004E4BFF">
      <w:t>)</w:t>
    </w:r>
    <w:r w:rsidR="004E4BFF">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8EFBC" w14:textId="3AB2852A" w:rsidR="00AC516F" w:rsidRPr="0016424A" w:rsidRDefault="0016424A" w:rsidP="0016424A">
    <w:pPr>
      <w:pStyle w:val="Footer"/>
      <w:rPr>
        <w:color w:val="000000" w:themeColor="text1"/>
      </w:rPr>
    </w:pPr>
    <w:r w:rsidRPr="0016424A">
      <w:rPr>
        <w:color w:val="000000" w:themeColor="text1"/>
      </w:rPr>
      <w:fldChar w:fldCharType="begin"/>
    </w:r>
    <w:r w:rsidRPr="0016424A">
      <w:rPr>
        <w:color w:val="000000" w:themeColor="text1"/>
      </w:rPr>
      <w:instrText xml:space="preserve"> FILENAME \p  \* MERGEFORMAT </w:instrText>
    </w:r>
    <w:r w:rsidRPr="0016424A">
      <w:rPr>
        <w:color w:val="000000" w:themeColor="text1"/>
      </w:rPr>
      <w:fldChar w:fldCharType="separate"/>
    </w:r>
    <w:r w:rsidR="00AF2C7C">
      <w:rPr>
        <w:color w:val="000000" w:themeColor="text1"/>
      </w:rPr>
      <w:t>P:\CHI\SG\CONSEIL\C20\000\070C.docx</w:t>
    </w:r>
    <w:r w:rsidRPr="0016424A">
      <w:rPr>
        <w:color w:val="000000" w:themeColor="text1"/>
      </w:rPr>
      <w:fldChar w:fldCharType="end"/>
    </w:r>
    <w:r w:rsidRPr="0016424A">
      <w:rPr>
        <w:color w:val="000000" w:themeColor="text1"/>
      </w:rPr>
      <w:t xml:space="preserve"> (4</w:t>
    </w:r>
    <w:r w:rsidRPr="0016424A">
      <w:rPr>
        <w:rFonts w:hint="eastAsia"/>
        <w:color w:val="000000" w:themeColor="text1"/>
        <w:lang w:eastAsia="zh-CN"/>
      </w:rPr>
      <w:t>7</w:t>
    </w:r>
    <w:r>
      <w:rPr>
        <w:color w:val="000000" w:themeColor="text1"/>
        <w:lang w:eastAsia="zh-CN"/>
      </w:rPr>
      <w:t>4518</w:t>
    </w:r>
    <w:r w:rsidRPr="0016424A">
      <w:rPr>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0DBFA" w14:textId="77777777" w:rsidR="007816F3" w:rsidRDefault="007816F3">
      <w:r>
        <w:t>____________________</w:t>
      </w:r>
    </w:p>
  </w:footnote>
  <w:footnote w:type="continuationSeparator" w:id="0">
    <w:p w14:paraId="1674643F" w14:textId="77777777" w:rsidR="007816F3" w:rsidRDefault="007816F3">
      <w:r>
        <w:continuationSeparator/>
      </w:r>
    </w:p>
  </w:footnote>
  <w:footnote w:id="1">
    <w:p w14:paraId="669B355D" w14:textId="029F4560" w:rsidR="00E158AF" w:rsidRDefault="00E158AF" w:rsidP="00E158AF">
      <w:pPr>
        <w:pStyle w:val="FootnoteText"/>
        <w:rPr>
          <w:lang w:eastAsia="zh-CN"/>
        </w:rPr>
      </w:pPr>
      <w:r>
        <w:rPr>
          <w:rStyle w:val="FootnoteReference"/>
        </w:rPr>
        <w:footnoteRef/>
      </w:r>
      <w:r>
        <w:rPr>
          <w:lang w:eastAsia="zh-CN"/>
        </w:rPr>
        <w:tab/>
      </w:r>
      <w:r w:rsidRPr="004A2129">
        <w:rPr>
          <w:rFonts w:hint="eastAsia"/>
          <w:lang w:eastAsia="zh-CN"/>
        </w:rPr>
        <w:t>在本决定中，“卫星网络”</w:t>
      </w:r>
      <w:r w:rsidR="0071582F">
        <w:rPr>
          <w:rFonts w:hint="eastAsia"/>
          <w:lang w:eastAsia="zh-CN"/>
        </w:rPr>
        <w:t>一词</w:t>
      </w:r>
      <w:r w:rsidRPr="004A2129">
        <w:rPr>
          <w:rFonts w:hint="eastAsia"/>
          <w:lang w:eastAsia="zh-CN"/>
        </w:rPr>
        <w:t>指《无线电规则》第</w:t>
      </w:r>
      <w:r w:rsidRPr="004A2129">
        <w:rPr>
          <w:lang w:eastAsia="zh-CN"/>
        </w:rPr>
        <w:t>1.110</w:t>
      </w:r>
      <w:r>
        <w:rPr>
          <w:rFonts w:hint="eastAsia"/>
          <w:lang w:eastAsia="zh-CN"/>
        </w:rPr>
        <w:t>款中规定的任何空间系统。</w:t>
      </w:r>
    </w:p>
  </w:footnote>
  <w:footnote w:id="2">
    <w:p w14:paraId="6B5B2C90" w14:textId="38373FAE" w:rsidR="00E158AF" w:rsidRDefault="00E158AF" w:rsidP="00E158AF">
      <w:pPr>
        <w:pStyle w:val="FootnoteText"/>
        <w:rPr>
          <w:lang w:eastAsia="zh-CN"/>
        </w:rPr>
      </w:pPr>
      <w:r>
        <w:rPr>
          <w:rStyle w:val="FootnoteReference"/>
        </w:rPr>
        <w:footnoteRef/>
      </w:r>
      <w:r>
        <w:rPr>
          <w:lang w:eastAsia="zh-CN"/>
        </w:rPr>
        <w:tab/>
      </w:r>
      <w:r w:rsidRPr="004A2129">
        <w:rPr>
          <w:rFonts w:hint="eastAsia"/>
          <w:lang w:eastAsia="zh-CN"/>
        </w:rPr>
        <w:t>按“单位”收费（</w:t>
      </w:r>
      <w:r w:rsidRPr="004A2129">
        <w:rPr>
          <w:rFonts w:hint="eastAsia"/>
          <w:lang w:eastAsia="zh-CN"/>
        </w:rPr>
        <w:t>见附件）不</w:t>
      </w:r>
      <w:r w:rsidR="0071582F">
        <w:rPr>
          <w:rFonts w:hint="eastAsia"/>
          <w:lang w:eastAsia="zh-CN"/>
        </w:rPr>
        <w:t>得</w:t>
      </w:r>
      <w:r w:rsidRPr="004A2129">
        <w:rPr>
          <w:rFonts w:hint="eastAsia"/>
          <w:lang w:eastAsia="zh-CN"/>
        </w:rPr>
        <w:t>理解为向频谱用户的征税。</w:t>
      </w:r>
      <w:r w:rsidR="0071582F" w:rsidRPr="004A2129">
        <w:rPr>
          <w:rFonts w:hint="eastAsia"/>
          <w:lang w:eastAsia="zh-CN"/>
        </w:rPr>
        <w:t>在</w:t>
      </w:r>
      <w:r w:rsidR="0071582F">
        <w:rPr>
          <w:rFonts w:hint="eastAsia"/>
          <w:lang w:eastAsia="zh-CN"/>
        </w:rPr>
        <w:t>此</w:t>
      </w:r>
      <w:r w:rsidRPr="004A2129">
        <w:rPr>
          <w:rFonts w:hint="eastAsia"/>
          <w:lang w:eastAsia="zh-CN"/>
        </w:rPr>
        <w:t>它被用</w:t>
      </w:r>
      <w:r w:rsidR="0071582F">
        <w:rPr>
          <w:rFonts w:hint="eastAsia"/>
          <w:lang w:eastAsia="zh-CN"/>
        </w:rPr>
        <w:t>作</w:t>
      </w:r>
      <w:r w:rsidRPr="004A2129">
        <w:rPr>
          <w:rFonts w:hint="eastAsia"/>
          <w:lang w:eastAsia="zh-CN"/>
        </w:rPr>
        <w:t>计算与</w:t>
      </w:r>
      <w:r>
        <w:rPr>
          <w:rFonts w:hint="eastAsia"/>
          <w:lang w:eastAsia="zh-CN"/>
        </w:rPr>
        <w:t>公布</w:t>
      </w:r>
      <w:r w:rsidRPr="004A2129">
        <w:rPr>
          <w:rFonts w:hint="eastAsia"/>
          <w:lang w:eastAsia="zh-CN"/>
        </w:rPr>
        <w:t>卫星系统有关的成本回收的驱动因素。</w:t>
      </w:r>
    </w:p>
  </w:footnote>
  <w:footnote w:id="3">
    <w:p w14:paraId="23C99337" w14:textId="7EB7BC66" w:rsidR="00E158AF" w:rsidRDefault="00E158AF" w:rsidP="00E158AF">
      <w:pPr>
        <w:pStyle w:val="FootnoteText"/>
        <w:rPr>
          <w:lang w:eastAsia="zh-CN"/>
        </w:rPr>
      </w:pPr>
      <w:r>
        <w:rPr>
          <w:rStyle w:val="FootnoteReference"/>
        </w:rPr>
        <w:footnoteRef/>
      </w:r>
      <w:r>
        <w:rPr>
          <w:lang w:eastAsia="zh-CN"/>
        </w:rPr>
        <w:tab/>
      </w:r>
      <w:r w:rsidR="003646DD">
        <w:rPr>
          <w:rFonts w:hint="eastAsia"/>
          <w:lang w:eastAsia="zh-CN"/>
        </w:rPr>
        <w:t>在</w:t>
      </w:r>
      <w:r w:rsidRPr="004A2129">
        <w:rPr>
          <w:rFonts w:hint="eastAsia"/>
          <w:lang w:eastAsia="zh-CN"/>
        </w:rPr>
        <w:t>享受免费待遇</w:t>
      </w:r>
      <w:r w:rsidR="003646DD">
        <w:rPr>
          <w:rFonts w:hint="eastAsia"/>
          <w:lang w:eastAsia="zh-CN"/>
        </w:rPr>
        <w:t>时</w:t>
      </w:r>
      <w:r w:rsidRPr="004A2129">
        <w:rPr>
          <w:rFonts w:hint="eastAsia"/>
          <w:lang w:eastAsia="zh-CN"/>
        </w:rPr>
        <w:t>，</w:t>
      </w:r>
      <w:r w:rsidRPr="004A2129">
        <w:rPr>
          <w:lang w:eastAsia="zh-CN"/>
        </w:rPr>
        <w:t>1</w:t>
      </w:r>
      <w:r w:rsidRPr="004A2129">
        <w:rPr>
          <w:rFonts w:hint="eastAsia"/>
          <w:lang w:eastAsia="zh-CN"/>
        </w:rPr>
        <w:t>区和</w:t>
      </w:r>
      <w:r w:rsidRPr="004A2129">
        <w:rPr>
          <w:lang w:eastAsia="zh-CN"/>
        </w:rPr>
        <w:t>3</w:t>
      </w:r>
      <w:r w:rsidRPr="004A2129">
        <w:rPr>
          <w:rFonts w:hint="eastAsia"/>
          <w:lang w:eastAsia="zh-CN"/>
        </w:rPr>
        <w:t>区规划中按照附录</w:t>
      </w:r>
      <w:r w:rsidRPr="004A2129">
        <w:rPr>
          <w:lang w:eastAsia="zh-CN"/>
        </w:rPr>
        <w:t>30</w:t>
      </w:r>
      <w:r w:rsidRPr="004A2129">
        <w:rPr>
          <w:rFonts w:hint="eastAsia"/>
          <w:lang w:eastAsia="zh-CN"/>
        </w:rPr>
        <w:t>和附录</w:t>
      </w:r>
      <w:r w:rsidRPr="004A2129">
        <w:rPr>
          <w:lang w:eastAsia="zh-CN"/>
        </w:rPr>
        <w:t>30A</w:t>
      </w:r>
      <w:r w:rsidRPr="004A2129">
        <w:rPr>
          <w:rFonts w:hint="eastAsia"/>
          <w:lang w:eastAsia="zh-CN"/>
        </w:rPr>
        <w:t>第</w:t>
      </w:r>
      <w:r w:rsidRPr="004A2129">
        <w:rPr>
          <w:lang w:eastAsia="zh-CN"/>
        </w:rPr>
        <w:t>4</w:t>
      </w:r>
      <w:r w:rsidRPr="004A2129">
        <w:rPr>
          <w:rFonts w:hint="eastAsia"/>
          <w:lang w:eastAsia="zh-CN"/>
        </w:rPr>
        <w:t>条提交的</w:t>
      </w:r>
      <w:r>
        <w:rPr>
          <w:rFonts w:hint="eastAsia"/>
          <w:lang w:eastAsia="zh-CN"/>
        </w:rPr>
        <w:t>、</w:t>
      </w:r>
      <w:r w:rsidR="003646DD">
        <w:rPr>
          <w:rFonts w:hint="eastAsia"/>
          <w:lang w:eastAsia="zh-CN"/>
        </w:rPr>
        <w:t>涉及</w:t>
      </w:r>
      <w:r w:rsidRPr="004A2129">
        <w:rPr>
          <w:rFonts w:hint="eastAsia"/>
          <w:lang w:eastAsia="zh-CN"/>
        </w:rPr>
        <w:t>同一轨道位置</w:t>
      </w:r>
      <w:r w:rsidR="003646DD">
        <w:rPr>
          <w:rFonts w:hint="eastAsia"/>
          <w:lang w:eastAsia="zh-CN"/>
        </w:rPr>
        <w:t>、</w:t>
      </w:r>
      <w:r w:rsidRPr="004A2129">
        <w:rPr>
          <w:rFonts w:hint="eastAsia"/>
          <w:lang w:eastAsia="zh-CN"/>
        </w:rPr>
        <w:t>使用相同卫星名称</w:t>
      </w:r>
      <w:r>
        <w:rPr>
          <w:rFonts w:hint="eastAsia"/>
          <w:lang w:eastAsia="zh-CN"/>
        </w:rPr>
        <w:t>且</w:t>
      </w:r>
      <w:r w:rsidRPr="004A2129">
        <w:rPr>
          <w:rFonts w:hint="eastAsia"/>
          <w:lang w:eastAsia="zh-CN"/>
        </w:rPr>
        <w:t>在同</w:t>
      </w:r>
      <w:r w:rsidR="003646DD">
        <w:rPr>
          <w:rFonts w:hint="eastAsia"/>
          <w:lang w:eastAsia="zh-CN"/>
        </w:rPr>
        <w:t>一</w:t>
      </w:r>
      <w:r w:rsidRPr="004A2129">
        <w:rPr>
          <w:rFonts w:hint="eastAsia"/>
          <w:lang w:eastAsia="zh-CN"/>
        </w:rPr>
        <w:t>日收到的申报</w:t>
      </w:r>
      <w:r w:rsidR="003646DD">
        <w:rPr>
          <w:rFonts w:hint="eastAsia"/>
          <w:lang w:eastAsia="zh-CN"/>
        </w:rPr>
        <w:t>材料</w:t>
      </w:r>
      <w:r>
        <w:rPr>
          <w:rFonts w:hint="eastAsia"/>
          <w:lang w:eastAsia="zh-CN"/>
        </w:rPr>
        <w:t>，</w:t>
      </w:r>
      <w:r w:rsidRPr="004A2129">
        <w:rPr>
          <w:rFonts w:hint="eastAsia"/>
          <w:lang w:eastAsia="zh-CN"/>
        </w:rPr>
        <w:t>应被视为一个“卫星网络”。</w:t>
      </w:r>
    </w:p>
  </w:footnote>
  <w:footnote w:id="4">
    <w:p w14:paraId="272E3C73" w14:textId="2E17ABE7" w:rsidR="00E158AF" w:rsidRDefault="00E158AF" w:rsidP="00E158AF">
      <w:pPr>
        <w:pStyle w:val="FootnoteText"/>
        <w:rPr>
          <w:lang w:eastAsia="zh-CN"/>
        </w:rPr>
      </w:pPr>
      <w:r>
        <w:rPr>
          <w:rStyle w:val="FootnoteReference"/>
        </w:rPr>
        <w:footnoteRef/>
      </w:r>
      <w:r>
        <w:rPr>
          <w:lang w:eastAsia="zh-CN"/>
        </w:rPr>
        <w:tab/>
      </w:r>
      <w:r w:rsidRPr="004A2129">
        <w:rPr>
          <w:rFonts w:hint="eastAsia"/>
          <w:lang w:eastAsia="zh-CN"/>
        </w:rPr>
        <w:t>仅</w:t>
      </w:r>
      <w:r w:rsidR="0027663F">
        <w:rPr>
          <w:rFonts w:hint="eastAsia"/>
          <w:lang w:eastAsia="zh-CN"/>
        </w:rPr>
        <w:t>涉及</w:t>
      </w:r>
      <w:r w:rsidRPr="004A2129">
        <w:rPr>
          <w:rFonts w:hint="eastAsia"/>
          <w:lang w:eastAsia="zh-CN"/>
        </w:rPr>
        <w:t>类别</w:t>
      </w:r>
      <w:r w:rsidRPr="004A2129">
        <w:rPr>
          <w:lang w:eastAsia="zh-CN"/>
        </w:rPr>
        <w:t>C1</w:t>
      </w:r>
      <w:r w:rsidR="0027663F">
        <w:rPr>
          <w:rFonts w:hint="eastAsia"/>
          <w:lang w:eastAsia="zh-CN"/>
        </w:rPr>
        <w:t>的</w:t>
      </w:r>
      <w:r w:rsidRPr="004A2129">
        <w:rPr>
          <w:rFonts w:hint="eastAsia"/>
          <w:lang w:eastAsia="zh-CN"/>
        </w:rPr>
        <w:t>成本回收。</w:t>
      </w:r>
      <w:r w:rsidR="004E3170">
        <w:rPr>
          <w:rFonts w:hint="eastAsia"/>
          <w:lang w:eastAsia="zh-CN"/>
        </w:rPr>
        <w:t>亦</w:t>
      </w:r>
      <w:proofErr w:type="gramStart"/>
      <w:r w:rsidRPr="004A2129">
        <w:rPr>
          <w:rFonts w:hint="eastAsia"/>
          <w:lang w:eastAsia="zh-CN"/>
        </w:rPr>
        <w:t>见</w:t>
      </w:r>
      <w:r w:rsidRPr="00824B2C">
        <w:rPr>
          <w:rFonts w:eastAsia="STKaiti" w:hint="eastAsia"/>
          <w:lang w:eastAsia="zh-CN"/>
        </w:rPr>
        <w:t>做出</w:t>
      </w:r>
      <w:proofErr w:type="gramEnd"/>
      <w:r w:rsidRPr="00824B2C">
        <w:rPr>
          <w:rFonts w:eastAsia="STKaiti" w:hint="eastAsia"/>
          <w:lang w:eastAsia="zh-CN"/>
        </w:rPr>
        <w:t>决定</w:t>
      </w:r>
      <w:r w:rsidRPr="00824B2C">
        <w:rPr>
          <w:rFonts w:eastAsia="STKaiti"/>
          <w:lang w:eastAsia="zh-CN"/>
        </w:rPr>
        <w:t>11</w:t>
      </w:r>
      <w:r w:rsidRPr="004A2129">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2130463739"/>
      <w:docPartObj>
        <w:docPartGallery w:val="Page Numbers (Top of Page)"/>
        <w:docPartUnique/>
      </w:docPartObj>
    </w:sdtPr>
    <w:sdtEndPr>
      <w:rPr>
        <w:noProof/>
      </w:rPr>
    </w:sdtEndPr>
    <w:sdtContent>
      <w:p w14:paraId="7E61E610" w14:textId="77777777" w:rsidR="00EE554B" w:rsidRPr="00593C30" w:rsidRDefault="00EE554B" w:rsidP="00EE554B">
        <w:pPr>
          <w:pStyle w:val="Header"/>
          <w:rPr>
            <w:noProof/>
            <w:sz w:val="20"/>
          </w:rPr>
        </w:pPr>
        <w:r w:rsidRPr="00593C30">
          <w:rPr>
            <w:sz w:val="20"/>
          </w:rPr>
          <w:fldChar w:fldCharType="begin"/>
        </w:r>
        <w:r w:rsidRPr="00593C30">
          <w:rPr>
            <w:sz w:val="20"/>
          </w:rPr>
          <w:instrText xml:space="preserve"> PAGE   \* MERGEFORMAT </w:instrText>
        </w:r>
        <w:r w:rsidRPr="00593C30">
          <w:rPr>
            <w:sz w:val="20"/>
          </w:rPr>
          <w:fldChar w:fldCharType="separate"/>
        </w:r>
        <w:r>
          <w:rPr>
            <w:sz w:val="20"/>
          </w:rPr>
          <w:t>2</w:t>
        </w:r>
        <w:r w:rsidRPr="00593C30">
          <w:rPr>
            <w:noProof/>
            <w:sz w:val="20"/>
          </w:rPr>
          <w:fldChar w:fldCharType="end"/>
        </w:r>
      </w:p>
      <w:p w14:paraId="0FE9DB4E" w14:textId="0E087245" w:rsidR="00EE554B" w:rsidRDefault="0016424A" w:rsidP="00EE554B">
        <w:pPr>
          <w:pStyle w:val="Header"/>
          <w:tabs>
            <w:tab w:val="center" w:pos="4680"/>
            <w:tab w:val="right" w:pos="9360"/>
          </w:tabs>
          <w:rPr>
            <w:noProof/>
            <w:sz w:val="20"/>
          </w:rPr>
        </w:pPr>
        <w:r>
          <w:rPr>
            <w:noProof/>
            <w:sz w:val="20"/>
          </w:rPr>
          <w:t>C</w:t>
        </w:r>
        <w:r w:rsidR="00EE554B">
          <w:rPr>
            <w:noProof/>
            <w:sz w:val="20"/>
          </w:rPr>
          <w:t>2</w:t>
        </w:r>
        <w:r>
          <w:rPr>
            <w:noProof/>
            <w:sz w:val="20"/>
          </w:rPr>
          <w:t>0/70</w:t>
        </w:r>
        <w:r w:rsidR="00EE554B" w:rsidRPr="00593C30">
          <w:rPr>
            <w:noProof/>
            <w:sz w:val="20"/>
          </w:rPr>
          <w:t>-</w:t>
        </w:r>
        <w:r w:rsidR="00EE554B">
          <w:rPr>
            <w:bCs/>
          </w:rPr>
          <w:t>C</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FA8D6"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362D1599" w14:textId="02E3AA38" w:rsidR="00AC516F" w:rsidRDefault="0098459B" w:rsidP="00D453EE">
    <w:pPr>
      <w:pStyle w:val="Header"/>
      <w:rPr>
        <w:lang w:eastAsia="zh-CN"/>
      </w:rPr>
    </w:pPr>
    <w:r>
      <w:t>C</w:t>
    </w:r>
    <w:r w:rsidR="0009409E">
      <w:t>20</w:t>
    </w:r>
    <w:r w:rsidR="004672E6">
      <w:t>/</w:t>
    </w:r>
    <w:r w:rsidR="0070718D">
      <w:t>16</w:t>
    </w:r>
    <w:r w:rsidR="00AC516F">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866355899"/>
      <w:docPartObj>
        <w:docPartGallery w:val="Page Numbers (Top of Page)"/>
        <w:docPartUnique/>
      </w:docPartObj>
    </w:sdtPr>
    <w:sdtEndPr>
      <w:rPr>
        <w:noProof/>
      </w:rPr>
    </w:sdtEndPr>
    <w:sdtContent>
      <w:p w14:paraId="6B0FF9AB" w14:textId="77777777" w:rsidR="00EE554B" w:rsidRPr="00593C30" w:rsidRDefault="00EE554B" w:rsidP="00EE554B">
        <w:pPr>
          <w:pStyle w:val="Header"/>
          <w:rPr>
            <w:noProof/>
            <w:sz w:val="20"/>
          </w:rPr>
        </w:pPr>
        <w:r w:rsidRPr="00593C30">
          <w:rPr>
            <w:sz w:val="20"/>
          </w:rPr>
          <w:fldChar w:fldCharType="begin"/>
        </w:r>
        <w:r w:rsidRPr="00593C30">
          <w:rPr>
            <w:sz w:val="20"/>
          </w:rPr>
          <w:instrText xml:space="preserve"> PAGE   \* MERGEFORMAT </w:instrText>
        </w:r>
        <w:r w:rsidRPr="00593C30">
          <w:rPr>
            <w:sz w:val="20"/>
          </w:rPr>
          <w:fldChar w:fldCharType="separate"/>
        </w:r>
        <w:r>
          <w:rPr>
            <w:sz w:val="20"/>
          </w:rPr>
          <w:t>6</w:t>
        </w:r>
        <w:r w:rsidRPr="00593C30">
          <w:rPr>
            <w:noProof/>
            <w:sz w:val="20"/>
          </w:rPr>
          <w:fldChar w:fldCharType="end"/>
        </w:r>
      </w:p>
      <w:p w14:paraId="5EEA12A0" w14:textId="3108ACD0" w:rsidR="00EE554B" w:rsidRDefault="0016424A" w:rsidP="00EE554B">
        <w:pPr>
          <w:pStyle w:val="Header"/>
          <w:tabs>
            <w:tab w:val="center" w:pos="4680"/>
            <w:tab w:val="right" w:pos="9360"/>
          </w:tabs>
          <w:rPr>
            <w:noProof/>
            <w:sz w:val="20"/>
            <w:lang w:val="en-GB"/>
          </w:rPr>
        </w:pPr>
        <w:r>
          <w:rPr>
            <w:noProof/>
            <w:sz w:val="20"/>
          </w:rPr>
          <w:t>C20/70</w:t>
        </w:r>
        <w:r w:rsidRPr="00593C30">
          <w:rPr>
            <w:noProof/>
            <w:sz w:val="20"/>
          </w:rPr>
          <w:t>-</w:t>
        </w:r>
        <w:r>
          <w:rPr>
            <w:bCs/>
          </w:rPr>
          <w:t>C</w:t>
        </w:r>
      </w:p>
    </w:sdtContent>
  </w:sdt>
  <w:p w14:paraId="5ABE678E" w14:textId="77777777" w:rsidR="00CE7F8F" w:rsidRDefault="00CE7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2F17CC"/>
    <w:multiLevelType w:val="multilevel"/>
    <w:tmpl w:val="654A3C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7C1382"/>
    <w:multiLevelType w:val="hybridMultilevel"/>
    <w:tmpl w:val="55A2A534"/>
    <w:lvl w:ilvl="0" w:tplc="35FA1D60">
      <w:start w:val="1"/>
      <w:numFmt w:val="decimal"/>
      <w:lvlText w:val="%1)"/>
      <w:lvlJc w:val="left"/>
      <w:pPr>
        <w:ind w:left="720" w:hanging="360"/>
      </w:pPr>
      <w:rPr>
        <w:rFonts w:hint="default"/>
        <w:b w:val="0"/>
        <w:bCs/>
      </w:rPr>
    </w:lvl>
    <w:lvl w:ilvl="1" w:tplc="4FCA4C26">
      <w:start w:val="1"/>
      <w:numFmt w:val="lowerLetter"/>
      <w:lvlText w:val="%2."/>
      <w:lvlJc w:val="left"/>
      <w:pPr>
        <w:ind w:left="1440" w:hanging="360"/>
      </w:pPr>
    </w:lvl>
    <w:lvl w:ilvl="2" w:tplc="C3E22A10" w:tentative="1">
      <w:start w:val="1"/>
      <w:numFmt w:val="lowerRoman"/>
      <w:lvlText w:val="%3."/>
      <w:lvlJc w:val="right"/>
      <w:pPr>
        <w:ind w:left="2160" w:hanging="180"/>
      </w:pPr>
    </w:lvl>
    <w:lvl w:ilvl="3" w:tplc="22D0F1B6" w:tentative="1">
      <w:start w:val="1"/>
      <w:numFmt w:val="decimal"/>
      <w:lvlText w:val="%4."/>
      <w:lvlJc w:val="left"/>
      <w:pPr>
        <w:ind w:left="2880" w:hanging="360"/>
      </w:pPr>
    </w:lvl>
    <w:lvl w:ilvl="4" w:tplc="79EE4054" w:tentative="1">
      <w:start w:val="1"/>
      <w:numFmt w:val="lowerLetter"/>
      <w:lvlText w:val="%5."/>
      <w:lvlJc w:val="left"/>
      <w:pPr>
        <w:ind w:left="3600" w:hanging="360"/>
      </w:pPr>
    </w:lvl>
    <w:lvl w:ilvl="5" w:tplc="3E9C45E8" w:tentative="1">
      <w:start w:val="1"/>
      <w:numFmt w:val="lowerRoman"/>
      <w:lvlText w:val="%6."/>
      <w:lvlJc w:val="right"/>
      <w:pPr>
        <w:ind w:left="4320" w:hanging="180"/>
      </w:pPr>
    </w:lvl>
    <w:lvl w:ilvl="6" w:tplc="6506F22C" w:tentative="1">
      <w:start w:val="1"/>
      <w:numFmt w:val="decimal"/>
      <w:lvlText w:val="%7."/>
      <w:lvlJc w:val="left"/>
      <w:pPr>
        <w:ind w:left="5040" w:hanging="360"/>
      </w:pPr>
    </w:lvl>
    <w:lvl w:ilvl="7" w:tplc="31E218AC" w:tentative="1">
      <w:start w:val="1"/>
      <w:numFmt w:val="lowerLetter"/>
      <w:lvlText w:val="%8."/>
      <w:lvlJc w:val="left"/>
      <w:pPr>
        <w:ind w:left="5760" w:hanging="360"/>
      </w:pPr>
    </w:lvl>
    <w:lvl w:ilvl="8" w:tplc="EC18EE58" w:tentative="1">
      <w:start w:val="1"/>
      <w:numFmt w:val="lowerRoman"/>
      <w:lvlText w:val="%9."/>
      <w:lvlJc w:val="right"/>
      <w:pPr>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6"/>
  </w:num>
  <w:num w:numId="5">
    <w:abstractNumId w:val="8"/>
  </w:num>
  <w:num w:numId="6">
    <w:abstractNumId w:val="7"/>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F3"/>
    <w:rsid w:val="00001B77"/>
    <w:rsid w:val="0000517A"/>
    <w:rsid w:val="00030695"/>
    <w:rsid w:val="00031E72"/>
    <w:rsid w:val="000404D2"/>
    <w:rsid w:val="0004720E"/>
    <w:rsid w:val="000853C0"/>
    <w:rsid w:val="0009409E"/>
    <w:rsid w:val="000A1C21"/>
    <w:rsid w:val="000B099F"/>
    <w:rsid w:val="000B46FD"/>
    <w:rsid w:val="000C4F74"/>
    <w:rsid w:val="000D15EA"/>
    <w:rsid w:val="000F2C4E"/>
    <w:rsid w:val="00100D84"/>
    <w:rsid w:val="00124C9D"/>
    <w:rsid w:val="00135954"/>
    <w:rsid w:val="00157773"/>
    <w:rsid w:val="0016424A"/>
    <w:rsid w:val="0018251A"/>
    <w:rsid w:val="00190272"/>
    <w:rsid w:val="00193244"/>
    <w:rsid w:val="00195C6C"/>
    <w:rsid w:val="00195FED"/>
    <w:rsid w:val="001A4BD6"/>
    <w:rsid w:val="001D5A18"/>
    <w:rsid w:val="00204C89"/>
    <w:rsid w:val="00215A9C"/>
    <w:rsid w:val="0027663F"/>
    <w:rsid w:val="00280EB8"/>
    <w:rsid w:val="002A6670"/>
    <w:rsid w:val="00303502"/>
    <w:rsid w:val="00325C25"/>
    <w:rsid w:val="00342D1E"/>
    <w:rsid w:val="003646DD"/>
    <w:rsid w:val="00372C8F"/>
    <w:rsid w:val="00374153"/>
    <w:rsid w:val="00380ECE"/>
    <w:rsid w:val="00393DDF"/>
    <w:rsid w:val="00397F55"/>
    <w:rsid w:val="003A2D72"/>
    <w:rsid w:val="003B4454"/>
    <w:rsid w:val="003C2E37"/>
    <w:rsid w:val="003E5444"/>
    <w:rsid w:val="003F1415"/>
    <w:rsid w:val="003F5D7D"/>
    <w:rsid w:val="003F7AB4"/>
    <w:rsid w:val="0040144C"/>
    <w:rsid w:val="00403EB7"/>
    <w:rsid w:val="00412891"/>
    <w:rsid w:val="00430BF0"/>
    <w:rsid w:val="004672E6"/>
    <w:rsid w:val="00474ED1"/>
    <w:rsid w:val="00480B5B"/>
    <w:rsid w:val="00493085"/>
    <w:rsid w:val="004A1976"/>
    <w:rsid w:val="004A36EC"/>
    <w:rsid w:val="004D163F"/>
    <w:rsid w:val="004E3170"/>
    <w:rsid w:val="004E4BFF"/>
    <w:rsid w:val="004F2598"/>
    <w:rsid w:val="00500930"/>
    <w:rsid w:val="005403F7"/>
    <w:rsid w:val="00540632"/>
    <w:rsid w:val="00541CF4"/>
    <w:rsid w:val="005451E8"/>
    <w:rsid w:val="005507F2"/>
    <w:rsid w:val="00563BD8"/>
    <w:rsid w:val="005759CC"/>
    <w:rsid w:val="005A72E1"/>
    <w:rsid w:val="005C5932"/>
    <w:rsid w:val="005C6632"/>
    <w:rsid w:val="005D1C9E"/>
    <w:rsid w:val="00620B31"/>
    <w:rsid w:val="006519B2"/>
    <w:rsid w:val="00654257"/>
    <w:rsid w:val="0065435A"/>
    <w:rsid w:val="00681E8C"/>
    <w:rsid w:val="006942CD"/>
    <w:rsid w:val="006A2DD3"/>
    <w:rsid w:val="006A5AF8"/>
    <w:rsid w:val="006B767C"/>
    <w:rsid w:val="006C36CD"/>
    <w:rsid w:val="006C64D3"/>
    <w:rsid w:val="00700D1F"/>
    <w:rsid w:val="0070459D"/>
    <w:rsid w:val="0070718D"/>
    <w:rsid w:val="0071582F"/>
    <w:rsid w:val="007205CB"/>
    <w:rsid w:val="00720B74"/>
    <w:rsid w:val="00726073"/>
    <w:rsid w:val="00734FE8"/>
    <w:rsid w:val="007360CE"/>
    <w:rsid w:val="00766838"/>
    <w:rsid w:val="00772315"/>
    <w:rsid w:val="00775157"/>
    <w:rsid w:val="007813AE"/>
    <w:rsid w:val="007816F3"/>
    <w:rsid w:val="007A207A"/>
    <w:rsid w:val="007A37DB"/>
    <w:rsid w:val="007B1689"/>
    <w:rsid w:val="007D7103"/>
    <w:rsid w:val="007E189D"/>
    <w:rsid w:val="00811259"/>
    <w:rsid w:val="00813AA2"/>
    <w:rsid w:val="008173A3"/>
    <w:rsid w:val="0082062D"/>
    <w:rsid w:val="008418F5"/>
    <w:rsid w:val="008448C0"/>
    <w:rsid w:val="00844D77"/>
    <w:rsid w:val="0086059C"/>
    <w:rsid w:val="00864589"/>
    <w:rsid w:val="00864E6D"/>
    <w:rsid w:val="00874B79"/>
    <w:rsid w:val="00890AFB"/>
    <w:rsid w:val="00890FC4"/>
    <w:rsid w:val="00895905"/>
    <w:rsid w:val="008960F7"/>
    <w:rsid w:val="008C7B2F"/>
    <w:rsid w:val="008E69D5"/>
    <w:rsid w:val="009164A9"/>
    <w:rsid w:val="009258CB"/>
    <w:rsid w:val="009304C2"/>
    <w:rsid w:val="0093362E"/>
    <w:rsid w:val="00944563"/>
    <w:rsid w:val="00953160"/>
    <w:rsid w:val="009603EE"/>
    <w:rsid w:val="009625D8"/>
    <w:rsid w:val="0098459B"/>
    <w:rsid w:val="00997185"/>
    <w:rsid w:val="009A41FD"/>
    <w:rsid w:val="009C2458"/>
    <w:rsid w:val="009C4A7B"/>
    <w:rsid w:val="009C6123"/>
    <w:rsid w:val="009E6D43"/>
    <w:rsid w:val="009F1E3E"/>
    <w:rsid w:val="009F66A5"/>
    <w:rsid w:val="00A1213C"/>
    <w:rsid w:val="00A2369B"/>
    <w:rsid w:val="00A272FF"/>
    <w:rsid w:val="00A429D4"/>
    <w:rsid w:val="00A5354B"/>
    <w:rsid w:val="00A71B57"/>
    <w:rsid w:val="00A77635"/>
    <w:rsid w:val="00A84D45"/>
    <w:rsid w:val="00AB2429"/>
    <w:rsid w:val="00AB42C1"/>
    <w:rsid w:val="00AC37B5"/>
    <w:rsid w:val="00AC516F"/>
    <w:rsid w:val="00AE2926"/>
    <w:rsid w:val="00AF2C7C"/>
    <w:rsid w:val="00AF44B1"/>
    <w:rsid w:val="00B0184B"/>
    <w:rsid w:val="00B035CD"/>
    <w:rsid w:val="00B0769D"/>
    <w:rsid w:val="00B155EF"/>
    <w:rsid w:val="00B217F8"/>
    <w:rsid w:val="00B332EA"/>
    <w:rsid w:val="00B40A53"/>
    <w:rsid w:val="00B40B8A"/>
    <w:rsid w:val="00B45365"/>
    <w:rsid w:val="00B46A65"/>
    <w:rsid w:val="00B505F7"/>
    <w:rsid w:val="00B60184"/>
    <w:rsid w:val="00B62D20"/>
    <w:rsid w:val="00B81E75"/>
    <w:rsid w:val="00BD1A5A"/>
    <w:rsid w:val="00BD7A9B"/>
    <w:rsid w:val="00BD7BE1"/>
    <w:rsid w:val="00BF0DF1"/>
    <w:rsid w:val="00BF416B"/>
    <w:rsid w:val="00C15957"/>
    <w:rsid w:val="00C37850"/>
    <w:rsid w:val="00C43656"/>
    <w:rsid w:val="00C64E4E"/>
    <w:rsid w:val="00C66E64"/>
    <w:rsid w:val="00C753F6"/>
    <w:rsid w:val="00C761A0"/>
    <w:rsid w:val="00C85F7E"/>
    <w:rsid w:val="00C90D53"/>
    <w:rsid w:val="00CD47F0"/>
    <w:rsid w:val="00CD5566"/>
    <w:rsid w:val="00CD64D7"/>
    <w:rsid w:val="00CE2A15"/>
    <w:rsid w:val="00CE6F22"/>
    <w:rsid w:val="00CE7F8F"/>
    <w:rsid w:val="00CF1DC1"/>
    <w:rsid w:val="00CF41F6"/>
    <w:rsid w:val="00CF7D3E"/>
    <w:rsid w:val="00D02B4E"/>
    <w:rsid w:val="00D1102D"/>
    <w:rsid w:val="00D21F11"/>
    <w:rsid w:val="00D36817"/>
    <w:rsid w:val="00D42F18"/>
    <w:rsid w:val="00D453EE"/>
    <w:rsid w:val="00D46039"/>
    <w:rsid w:val="00D54545"/>
    <w:rsid w:val="00D5666C"/>
    <w:rsid w:val="00D629FB"/>
    <w:rsid w:val="00D630CC"/>
    <w:rsid w:val="00D666BC"/>
    <w:rsid w:val="00D817DC"/>
    <w:rsid w:val="00D83542"/>
    <w:rsid w:val="00D92F45"/>
    <w:rsid w:val="00D94637"/>
    <w:rsid w:val="00D9725C"/>
    <w:rsid w:val="00DA7006"/>
    <w:rsid w:val="00DC6427"/>
    <w:rsid w:val="00DD66A1"/>
    <w:rsid w:val="00DE196D"/>
    <w:rsid w:val="00DF6B49"/>
    <w:rsid w:val="00E00CB5"/>
    <w:rsid w:val="00E067C5"/>
    <w:rsid w:val="00E158AF"/>
    <w:rsid w:val="00E265BF"/>
    <w:rsid w:val="00E378D8"/>
    <w:rsid w:val="00E43A12"/>
    <w:rsid w:val="00E67C67"/>
    <w:rsid w:val="00E77476"/>
    <w:rsid w:val="00E8228B"/>
    <w:rsid w:val="00EA4A9F"/>
    <w:rsid w:val="00EC4A96"/>
    <w:rsid w:val="00EC5FEA"/>
    <w:rsid w:val="00EC6381"/>
    <w:rsid w:val="00EE554B"/>
    <w:rsid w:val="00EE5706"/>
    <w:rsid w:val="00EF373D"/>
    <w:rsid w:val="00F069FC"/>
    <w:rsid w:val="00F11595"/>
    <w:rsid w:val="00F131F6"/>
    <w:rsid w:val="00F13BC9"/>
    <w:rsid w:val="00F357B2"/>
    <w:rsid w:val="00F36556"/>
    <w:rsid w:val="00F705DF"/>
    <w:rsid w:val="00F70622"/>
    <w:rsid w:val="00F85624"/>
    <w:rsid w:val="00F87C05"/>
    <w:rsid w:val="00F93191"/>
    <w:rsid w:val="00F93A17"/>
    <w:rsid w:val="00FA2AF6"/>
    <w:rsid w:val="00FB073D"/>
    <w:rsid w:val="00FB40A8"/>
    <w:rsid w:val="00FB771F"/>
    <w:rsid w:val="00FC5386"/>
    <w:rsid w:val="00FF0BA7"/>
    <w:rsid w:val="00FF2F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9BA1C92"/>
  <w15:docId w15:val="{93A7FF3D-8713-4079-A97C-727FFA88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aliases w:val="footer odd,fo,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he,encabezad"/>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de nota al pie,Error-Fußnotenzeichen5,Error-Fußnotenzeichen6,Error-Fußnotenzeichen3,Error-Fußnot...,Footnote,Style 12,(NECG) Footnote Reference,FR,Style 13,Style 124,o,fr,ftre"/>
    <w:basedOn w:val="DefaultParagraphFont"/>
    <w:uiPriority w:val="99"/>
    <w:qFormat/>
    <w:rsid w:val="006C36CD"/>
    <w:rPr>
      <w:position w:val="6"/>
      <w:sz w:val="18"/>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uiPriority w:val="99"/>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uiPriority w:val="99"/>
    <w:qFormat/>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7A37DB"/>
    <w:rPr>
      <w:rFonts w:ascii="Calibri" w:hAnsi="Calibri"/>
      <w:sz w:val="24"/>
      <w:lang w:val="en-GB" w:eastAsia="en-US"/>
    </w:rPr>
  </w:style>
  <w:style w:type="paragraph" w:styleId="ListParagraph">
    <w:name w:val="List Paragraph"/>
    <w:aliases w:val="List Paragraph1,List Paragraph11,Recommendation"/>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aliases w:val="footer odd Char,fo Char,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PlainText">
    <w:name w:val="Plain Text"/>
    <w:basedOn w:val="Normal"/>
    <w:link w:val="PlainTextChar"/>
    <w:uiPriority w:val="99"/>
    <w:unhideWhenUsed/>
    <w:rsid w:val="00A429D4"/>
    <w:pPr>
      <w:tabs>
        <w:tab w:val="clear" w:pos="794"/>
        <w:tab w:val="clear" w:pos="1191"/>
        <w:tab w:val="clear" w:pos="1588"/>
        <w:tab w:val="clear" w:pos="1985"/>
      </w:tabs>
      <w:overflowPunct/>
      <w:autoSpaceDE/>
      <w:autoSpaceDN/>
      <w:adjustRightInd/>
      <w:spacing w:before="0"/>
      <w:textAlignment w:val="auto"/>
    </w:pPr>
    <w:rPr>
      <w:rFonts w:eastAsiaTheme="minorHAnsi" w:cs="Calibri"/>
      <w:szCs w:val="21"/>
    </w:rPr>
  </w:style>
  <w:style w:type="character" w:customStyle="1" w:styleId="PlainTextChar">
    <w:name w:val="Plain Text Char"/>
    <w:basedOn w:val="DefaultParagraphFont"/>
    <w:link w:val="PlainText"/>
    <w:uiPriority w:val="99"/>
    <w:rsid w:val="00A429D4"/>
    <w:rPr>
      <w:rFonts w:ascii="Calibri" w:eastAsiaTheme="minorHAnsi" w:hAnsi="Calibri" w:cs="Calibri"/>
      <w:sz w:val="24"/>
      <w:szCs w:val="21"/>
      <w:lang w:val="en-GB" w:eastAsia="en-US"/>
    </w:rPr>
  </w:style>
  <w:style w:type="character" w:customStyle="1" w:styleId="ListParagraphChar">
    <w:name w:val="List Paragraph Char"/>
    <w:aliases w:val="List Paragraph1 Char,List Paragraph11 Char,Recommendation Char"/>
    <w:basedOn w:val="DefaultParagraphFont"/>
    <w:link w:val="ListParagraph"/>
    <w:uiPriority w:val="34"/>
    <w:rsid w:val="00A429D4"/>
    <w:rPr>
      <w:rFonts w:ascii="Calibri" w:eastAsia="Times New Roman" w:hAnsi="Calibri"/>
      <w:sz w:val="24"/>
      <w:lang w:val="en-GB" w:eastAsia="en-US"/>
    </w:rPr>
  </w:style>
  <w:style w:type="paragraph" w:styleId="BalloonText">
    <w:name w:val="Balloon Text"/>
    <w:basedOn w:val="Normal"/>
    <w:link w:val="BalloonTextChar"/>
    <w:unhideWhenUsed/>
    <w:rsid w:val="00620B31"/>
    <w:pPr>
      <w:spacing w:before="0"/>
    </w:pPr>
    <w:rPr>
      <w:rFonts w:ascii="Segoe UI" w:hAnsi="Segoe UI" w:cs="Segoe UI"/>
      <w:sz w:val="18"/>
      <w:szCs w:val="18"/>
    </w:rPr>
  </w:style>
  <w:style w:type="character" w:customStyle="1" w:styleId="BalloonTextChar">
    <w:name w:val="Balloon Text Char"/>
    <w:basedOn w:val="DefaultParagraphFont"/>
    <w:link w:val="BalloonText"/>
    <w:rsid w:val="00620B31"/>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620B31"/>
    <w:rPr>
      <w:color w:val="605E5C"/>
      <w:shd w:val="clear" w:color="auto" w:fill="E1DFDD"/>
    </w:rPr>
  </w:style>
  <w:style w:type="paragraph" w:customStyle="1" w:styleId="TableText0">
    <w:name w:val="Table_Text"/>
    <w:basedOn w:val="Normal"/>
    <w:rsid w:val="00C4365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C43656"/>
    <w:pPr>
      <w:keepNext/>
      <w:spacing w:before="80" w:after="80"/>
      <w:jc w:val="center"/>
    </w:pPr>
    <w:rPr>
      <w:b/>
    </w:rPr>
  </w:style>
  <w:style w:type="paragraph" w:customStyle="1" w:styleId="call0">
    <w:name w:val="call"/>
    <w:basedOn w:val="Normal"/>
    <w:next w:val="Normal"/>
    <w:rsid w:val="00C43656"/>
    <w:pPr>
      <w:keepNext/>
      <w:keepLines/>
      <w:overflowPunct/>
      <w:autoSpaceDE/>
      <w:autoSpaceDN/>
      <w:adjustRightInd/>
      <w:spacing w:before="160"/>
      <w:ind w:left="794"/>
      <w:textAlignment w:val="auto"/>
    </w:pPr>
    <w:rPr>
      <w:rFonts w:eastAsia="STKaiti"/>
    </w:rPr>
  </w:style>
  <w:style w:type="paragraph" w:customStyle="1" w:styleId="Default">
    <w:name w:val="Default"/>
    <w:rsid w:val="00720B74"/>
    <w:pPr>
      <w:autoSpaceDE w:val="0"/>
      <w:autoSpaceDN w:val="0"/>
      <w:adjustRightInd w:val="0"/>
    </w:pPr>
    <w:rPr>
      <w:rFonts w:ascii="Times New Roman" w:eastAsia="Times New Roman" w:hAnsi="Times New Roman"/>
      <w:color w:val="000000"/>
      <w:sz w:val="24"/>
      <w:szCs w:val="24"/>
    </w:rPr>
  </w:style>
  <w:style w:type="paragraph" w:customStyle="1" w:styleId="Annex">
    <w:name w:val="Annex_#"/>
    <w:basedOn w:val="Normal"/>
    <w:next w:val="Normal"/>
    <w:rsid w:val="00AB2429"/>
    <w:pPr>
      <w:keepNext/>
      <w:keepLines/>
      <w:tabs>
        <w:tab w:val="clear" w:pos="794"/>
        <w:tab w:val="clear" w:pos="1191"/>
        <w:tab w:val="clear" w:pos="1588"/>
        <w:tab w:val="clear" w:pos="1985"/>
      </w:tabs>
      <w:overflowPunct/>
      <w:autoSpaceDE/>
      <w:autoSpaceDN/>
      <w:adjustRightInd/>
      <w:spacing w:before="480" w:after="80" w:line="256" w:lineRule="auto"/>
      <w:jc w:val="center"/>
      <w:textAlignment w:val="auto"/>
    </w:pPr>
    <w:rPr>
      <w:rFonts w:asciiTheme="minorHAnsi" w:eastAsiaTheme="minorEastAsia" w:hAnsiTheme="minorHAnsi" w:cstheme="minorBidi"/>
      <w:caps/>
      <w:sz w:val="28"/>
      <w:szCs w:val="22"/>
      <w:lang w:val="en-US" w:eastAsia="zh-CN"/>
    </w:rPr>
  </w:style>
  <w:style w:type="character" w:customStyle="1" w:styleId="enumlev1Char">
    <w:name w:val="enumlev1 Char"/>
    <w:basedOn w:val="DefaultParagraphFont"/>
    <w:link w:val="enumlev1"/>
    <w:rsid w:val="00E158AF"/>
    <w:rPr>
      <w:rFonts w:ascii="Calibri" w:hAnsi="Calibri"/>
      <w:sz w:val="24"/>
      <w:lang w:val="en-GB" w:eastAsia="en-US"/>
    </w:rPr>
  </w:style>
  <w:style w:type="character" w:customStyle="1" w:styleId="RestitleChar">
    <w:name w:val="Res_title Char"/>
    <w:basedOn w:val="DefaultParagraphFont"/>
    <w:link w:val="Restitle"/>
    <w:rsid w:val="00E158AF"/>
    <w:rPr>
      <w:rFonts w:ascii="Calibri" w:hAnsi="Calibri"/>
      <w:b/>
      <w:sz w:val="28"/>
      <w:lang w:val="en-GB" w:eastAsia="en-US"/>
    </w:rPr>
  </w:style>
  <w:style w:type="character" w:customStyle="1" w:styleId="ResNoChar">
    <w:name w:val="Res_No Char"/>
    <w:basedOn w:val="DefaultParagraphFont"/>
    <w:link w:val="ResNo"/>
    <w:locked/>
    <w:rsid w:val="00E158AF"/>
    <w:rPr>
      <w:rFonts w:ascii="Calibri" w:hAnsi="Calibri"/>
      <w:caps/>
      <w:sz w:val="28"/>
      <w:lang w:val="en-GB" w:eastAsia="en-US"/>
    </w:rPr>
  </w:style>
  <w:style w:type="character" w:customStyle="1" w:styleId="TabletextChar">
    <w:name w:val="Table_text Char"/>
    <w:link w:val="Tabletext"/>
    <w:uiPriority w:val="99"/>
    <w:qFormat/>
    <w:locked/>
    <w:rsid w:val="00E158AF"/>
    <w:rPr>
      <w:rFonts w:ascii="Calibri" w:hAnsi="Calibri"/>
      <w:sz w:val="22"/>
      <w:lang w:val="en-GB" w:eastAsia="en-US"/>
    </w:rPr>
  </w:style>
  <w:style w:type="character" w:customStyle="1" w:styleId="AnnexNoChar">
    <w:name w:val="Annex_No Char"/>
    <w:basedOn w:val="DefaultParagraphFont"/>
    <w:link w:val="AnnexNo"/>
    <w:rsid w:val="00E158AF"/>
    <w:rPr>
      <w:rFonts w:ascii="Calibri" w:hAnsi="Calibri"/>
      <w:caps/>
      <w:sz w:val="28"/>
      <w:lang w:val="en-GB" w:eastAsia="en-US"/>
    </w:rPr>
  </w:style>
  <w:style w:type="paragraph" w:customStyle="1" w:styleId="Headingb0">
    <w:name w:val="Heading b"/>
    <w:basedOn w:val="Heading3"/>
    <w:rsid w:val="00E158AF"/>
    <w:pPr>
      <w:keepLines w:val="0"/>
      <w:spacing w:before="240" w:after="60"/>
      <w:jc w:val="both"/>
    </w:pPr>
    <w:rPr>
      <w:rFonts w:ascii="Arial" w:hAnsi="Arial" w:cs="Arial"/>
      <w:bCs/>
      <w:i w:val="0"/>
      <w:sz w:val="26"/>
      <w:szCs w:val="26"/>
      <w:lang w:eastAsia="zh-CN"/>
    </w:rPr>
  </w:style>
  <w:style w:type="character" w:customStyle="1" w:styleId="HeaderChar">
    <w:name w:val="Header Char"/>
    <w:aliases w:val="encabezado Char,he Char,encabezad Char"/>
    <w:basedOn w:val="DefaultParagraphFont"/>
    <w:link w:val="Header"/>
    <w:uiPriority w:val="99"/>
    <w:rsid w:val="00E158AF"/>
    <w:rPr>
      <w:rFonts w:ascii="Calibri" w:hAnsi="Calibri"/>
      <w:sz w:val="18"/>
      <w:lang w:val="fr-FR" w:eastAsia="en-US"/>
    </w:rPr>
  </w:style>
  <w:style w:type="character" w:customStyle="1" w:styleId="Hyperlink0">
    <w:name w:val="Hyperlink.0"/>
    <w:basedOn w:val="DefaultParagraphFont"/>
    <w:rsid w:val="00E158AF"/>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tu.int/md/S05-CL-C-0029/e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9ECA8F-1126-4553-97F9-2C93C9C873AD}">
  <ds:schemaRefs>
    <ds:schemaRef ds:uri="http://schemas.openxmlformats.org/officeDocument/2006/bibliography"/>
  </ds:schemaRefs>
</ds:datastoreItem>
</file>

<file path=customXml/itemProps2.xml><?xml version="1.0" encoding="utf-8"?>
<ds:datastoreItem xmlns:ds="http://schemas.openxmlformats.org/officeDocument/2006/customXml" ds:itemID="{91E044C0-0D2E-4705-9ED0-4893946BC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E4AB95-0BE7-4D18-B37E-60C8BED664E8}">
  <ds:schemaRefs>
    <ds:schemaRef ds:uri="http://schemas.microsoft.com/sharepoint/v3/contenttype/forms"/>
  </ds:schemaRefs>
</ds:datastoreItem>
</file>

<file path=customXml/itemProps4.xml><?xml version="1.0" encoding="utf-8"?>
<ds:datastoreItem xmlns:ds="http://schemas.openxmlformats.org/officeDocument/2006/customXml" ds:itemID="{51E4EE71-970C-4225-A2A1-194B16AA29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PC_C20.dotx</Template>
  <TotalTime>4</TotalTime>
  <Pages>7</Pages>
  <Words>5820</Words>
  <Characters>1450</Characters>
  <Application>Microsoft Office Word</Application>
  <DocSecurity>0</DocSecurity>
  <Lines>12</Lines>
  <Paragraphs>14</Paragraphs>
  <ScaleCrop>false</ScaleCrop>
  <HeadingPairs>
    <vt:vector size="2" baseType="variant">
      <vt:variant>
        <vt:lpstr>Title</vt:lpstr>
      </vt:variant>
      <vt:variant>
        <vt:i4>1</vt:i4>
      </vt:variant>
    </vt:vector>
  </HeadingPairs>
  <TitlesOfParts>
    <vt:vector size="1" baseType="lpstr">
      <vt:lpstr>Cost Recovery for the processing of Satellite network Filings</vt:lpstr>
    </vt:vector>
  </TitlesOfParts>
  <Manager>General Secretariat - Pool</Manager>
  <Company>International Telecommunication Union (ITU)</Company>
  <LinksUpToDate>false</LinksUpToDate>
  <CharactersWithSpaces>7256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for the processing of Satellite network Filings</dc:title>
  <dc:subject>Council 2020</dc:subject>
  <dc:creator>Yuan, Tianxiang</dc:creator>
  <cp:keywords>C2020, C20</cp:keywords>
  <dc:description/>
  <cp:lastModifiedBy>Kong, Hongli</cp:lastModifiedBy>
  <cp:revision>3</cp:revision>
  <cp:lastPrinted>2015-02-24T13:23:00Z</cp:lastPrinted>
  <dcterms:created xsi:type="dcterms:W3CDTF">2020-07-31T06:30:00Z</dcterms:created>
  <dcterms:modified xsi:type="dcterms:W3CDTF">2020-07-31T06:35:00Z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