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209F9EB" w14:textId="77777777">
        <w:trPr>
          <w:cantSplit/>
        </w:trPr>
        <w:tc>
          <w:tcPr>
            <w:tcW w:w="6911" w:type="dxa"/>
          </w:tcPr>
          <w:tbl>
            <w:tblPr>
              <w:tblpPr w:leftFromText="180" w:rightFromText="180" w:horzAnchor="margin" w:tblpY="-675"/>
              <w:tblW w:w="10035" w:type="dxa"/>
              <w:tblLayout w:type="fixed"/>
              <w:tblLook w:val="04A0" w:firstRow="1" w:lastRow="0" w:firstColumn="1" w:lastColumn="0" w:noHBand="0" w:noVBand="1"/>
            </w:tblPr>
            <w:tblGrid>
              <w:gridCol w:w="10035"/>
            </w:tblGrid>
            <w:tr w:rsidR="00086BC0" w14:paraId="6C9E3B8A" w14:textId="77777777" w:rsidTr="00086BC0">
              <w:trPr>
                <w:cantSplit/>
              </w:trPr>
              <w:tc>
                <w:tcPr>
                  <w:tcW w:w="6911" w:type="dxa"/>
                  <w:hideMark/>
                </w:tcPr>
                <w:p w14:paraId="299C4F62" w14:textId="77777777" w:rsidR="00086BC0" w:rsidRDefault="00086BC0" w:rsidP="00086BC0">
                  <w:pPr>
                    <w:spacing w:before="360" w:after="48"/>
                    <w:rPr>
                      <w:rFonts w:ascii="Verdana" w:hAnsi="Verdana"/>
                      <w:position w:val="6"/>
                      <w:lang w:val="en-US" w:eastAsia="zh-CN"/>
                    </w:rPr>
                  </w:pPr>
                  <w:r>
                    <w:rPr>
                      <w:rFonts w:ascii="SimSun" w:hAnsi="SimSun" w:hint="eastAsia"/>
                      <w:b/>
                      <w:bCs/>
                      <w:sz w:val="26"/>
                      <w:szCs w:val="26"/>
                      <w:lang w:val="en-US" w:eastAsia="zh-CN"/>
                    </w:rPr>
                    <w:t>理事会</w:t>
                  </w:r>
                  <w:r>
                    <w:rPr>
                      <w:rFonts w:cs="Arial"/>
                      <w:b/>
                      <w:bCs/>
                      <w:sz w:val="26"/>
                      <w:szCs w:val="26"/>
                      <w:lang w:val="en-US" w:eastAsia="zh-CN"/>
                    </w:rPr>
                    <w:t>2020</w:t>
                  </w:r>
                  <w:r>
                    <w:rPr>
                      <w:rFonts w:ascii="SimSun" w:hAnsi="SimSun" w:hint="eastAsia"/>
                      <w:b/>
                      <w:bCs/>
                      <w:sz w:val="26"/>
                      <w:szCs w:val="26"/>
                      <w:lang w:val="en-US" w:eastAsia="zh-CN"/>
                    </w:rPr>
                    <w:t>年会议</w:t>
                  </w:r>
                  <w:r>
                    <w:rPr>
                      <w:rFonts w:ascii="Arial" w:hAnsi="Arial" w:cs="Arial"/>
                      <w:b/>
                      <w:bCs/>
                      <w:szCs w:val="24"/>
                      <w:lang w:val="en-US" w:eastAsia="zh-CN"/>
                    </w:rPr>
                    <w:br/>
                  </w:r>
                  <w:r>
                    <w:rPr>
                      <w:b/>
                      <w:bCs/>
                      <w:color w:val="000000"/>
                      <w:lang w:val="en-US" w:eastAsia="zh-CN"/>
                    </w:rPr>
                    <w:t>2020</w:t>
                  </w:r>
                  <w:r>
                    <w:rPr>
                      <w:rFonts w:ascii="SimSun" w:hAnsi="SimSun" w:hint="eastAsia"/>
                      <w:b/>
                      <w:bCs/>
                      <w:color w:val="000000"/>
                      <w:lang w:val="en-US" w:eastAsia="zh-CN"/>
                    </w:rPr>
                    <w:t>年</w:t>
                  </w:r>
                  <w:r>
                    <w:rPr>
                      <w:b/>
                      <w:bCs/>
                      <w:color w:val="000000"/>
                      <w:lang w:val="en-US" w:eastAsia="zh-CN"/>
                    </w:rPr>
                    <w:t>6</w:t>
                  </w:r>
                  <w:r>
                    <w:rPr>
                      <w:rFonts w:ascii="SimSun" w:hAnsi="SimSun" w:hint="eastAsia"/>
                      <w:b/>
                      <w:bCs/>
                      <w:color w:val="000000"/>
                      <w:lang w:val="en-US" w:eastAsia="zh-CN"/>
                    </w:rPr>
                    <w:t>月</w:t>
                  </w:r>
                  <w:r>
                    <w:rPr>
                      <w:b/>
                      <w:bCs/>
                      <w:color w:val="000000"/>
                      <w:lang w:val="en-US" w:eastAsia="zh-CN"/>
                    </w:rPr>
                    <w:t>9-19</w:t>
                  </w:r>
                  <w:r>
                    <w:rPr>
                      <w:rFonts w:ascii="SimSun" w:hAnsi="SimSun" w:hint="eastAsia"/>
                      <w:b/>
                      <w:bCs/>
                      <w:color w:val="000000"/>
                      <w:lang w:val="en-US" w:eastAsia="zh-CN"/>
                    </w:rPr>
                    <w:t>日</w:t>
                  </w:r>
                  <w:r>
                    <w:rPr>
                      <w:rFonts w:ascii="SimSun" w:hAnsi="SimSun" w:cs="SimSun" w:hint="eastAsia"/>
                      <w:b/>
                      <w:bCs/>
                      <w:smallCaps/>
                      <w:szCs w:val="24"/>
                      <w:lang w:val="en-US" w:eastAsia="zh-CN"/>
                    </w:rPr>
                    <w:t>，</w:t>
                  </w:r>
                  <w:r>
                    <w:rPr>
                      <w:rFonts w:ascii="SimSun" w:hAnsi="SimSun" w:hint="eastAsia"/>
                      <w:b/>
                      <w:bCs/>
                      <w:szCs w:val="24"/>
                      <w:lang w:val="en-US" w:eastAsia="zh-CN"/>
                    </w:rPr>
                    <w:t>日内瓦</w:t>
                  </w:r>
                </w:p>
              </w:tc>
            </w:tr>
          </w:tbl>
          <w:p w14:paraId="6AD624EA" w14:textId="7AD3C793" w:rsidR="00700D1F" w:rsidRPr="00DF23FC" w:rsidRDefault="00700D1F" w:rsidP="00D453EE">
            <w:pPr>
              <w:spacing w:before="360" w:after="48"/>
              <w:rPr>
                <w:rFonts w:ascii="Verdana" w:hAnsi="Verdana"/>
                <w:position w:val="6"/>
                <w:lang w:eastAsia="zh-CN"/>
              </w:rPr>
            </w:pPr>
          </w:p>
        </w:tc>
        <w:tc>
          <w:tcPr>
            <w:tcW w:w="3120" w:type="dxa"/>
          </w:tcPr>
          <w:p w14:paraId="345312EE" w14:textId="77777777" w:rsidR="00700D1F" w:rsidRDefault="00AB42C1" w:rsidP="00864589">
            <w:pPr>
              <w:spacing w:before="0"/>
              <w:jc w:val="right"/>
            </w:pPr>
            <w:bookmarkStart w:id="0" w:name="ditulogo"/>
            <w:bookmarkEnd w:id="0"/>
            <w:r>
              <w:rPr>
                <w:noProof/>
                <w:lang w:eastAsia="zh-CN"/>
              </w:rPr>
              <w:drawing>
                <wp:inline distT="0" distB="0" distL="0" distR="0" wp14:anchorId="17728205" wp14:editId="1EF2ADBF">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4FF333B1" w14:textId="77777777">
        <w:trPr>
          <w:cantSplit/>
        </w:trPr>
        <w:tc>
          <w:tcPr>
            <w:tcW w:w="6911" w:type="dxa"/>
            <w:tcBorders>
              <w:bottom w:val="single" w:sz="12" w:space="0" w:color="auto"/>
            </w:tcBorders>
          </w:tcPr>
          <w:p w14:paraId="03C594D3"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DEB1E38" w14:textId="77777777" w:rsidR="00700D1F" w:rsidRPr="00617BE4" w:rsidRDefault="00700D1F" w:rsidP="00001B77">
            <w:pPr>
              <w:spacing w:before="0"/>
              <w:rPr>
                <w:rFonts w:ascii="Verdana" w:hAnsi="Verdana"/>
                <w:szCs w:val="24"/>
              </w:rPr>
            </w:pPr>
          </w:p>
        </w:tc>
      </w:tr>
      <w:tr w:rsidR="00700D1F" w:rsidRPr="00617BE4" w14:paraId="0BA3827F" w14:textId="77777777">
        <w:trPr>
          <w:cantSplit/>
        </w:trPr>
        <w:tc>
          <w:tcPr>
            <w:tcW w:w="6911" w:type="dxa"/>
            <w:tcBorders>
              <w:top w:val="single" w:sz="12" w:space="0" w:color="auto"/>
            </w:tcBorders>
          </w:tcPr>
          <w:p w14:paraId="4012F5FA"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2734825" w14:textId="77777777" w:rsidR="00700D1F" w:rsidRPr="00617BE4" w:rsidRDefault="00700D1F" w:rsidP="00001B77">
            <w:pPr>
              <w:spacing w:before="0"/>
              <w:rPr>
                <w:rFonts w:ascii="Verdana" w:hAnsi="Verdana"/>
                <w:szCs w:val="24"/>
              </w:rPr>
            </w:pPr>
          </w:p>
        </w:tc>
      </w:tr>
      <w:tr w:rsidR="00086BC0" w14:paraId="4E2A20CF" w14:textId="77777777">
        <w:trPr>
          <w:cantSplit/>
          <w:trHeight w:val="23"/>
        </w:trPr>
        <w:tc>
          <w:tcPr>
            <w:tcW w:w="6911" w:type="dxa"/>
            <w:vMerge w:val="restart"/>
          </w:tcPr>
          <w:p w14:paraId="1AD1E774" w14:textId="77777777" w:rsidR="00086BC0" w:rsidRPr="00FC5386" w:rsidRDefault="00086BC0" w:rsidP="00086BC0">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Pr>
                <w:b/>
              </w:rPr>
              <w:t>PL 1.6</w:t>
            </w:r>
          </w:p>
        </w:tc>
        <w:tc>
          <w:tcPr>
            <w:tcW w:w="3120" w:type="dxa"/>
          </w:tcPr>
          <w:p w14:paraId="01A91227" w14:textId="0D3B2DEA" w:rsidR="00086BC0" w:rsidRPr="00700D1F" w:rsidRDefault="00086BC0" w:rsidP="00086BC0">
            <w:pPr>
              <w:tabs>
                <w:tab w:val="left" w:pos="851"/>
              </w:tabs>
              <w:spacing w:before="0"/>
              <w:rPr>
                <w:b/>
                <w:bCs/>
                <w:lang w:eastAsia="zh-CN"/>
              </w:rPr>
            </w:pPr>
            <w:r>
              <w:rPr>
                <w:rFonts w:hint="eastAsia"/>
                <w:b/>
                <w:bCs/>
                <w:szCs w:val="24"/>
                <w:lang w:val="fr-CH" w:eastAsia="zh-CN"/>
              </w:rPr>
              <w:t>文件</w:t>
            </w:r>
            <w:r>
              <w:rPr>
                <w:rFonts w:hint="eastAsia"/>
                <w:b/>
                <w:bCs/>
                <w:sz w:val="20"/>
                <w:lang w:val="en-US" w:eastAsia="zh-CN"/>
              </w:rPr>
              <w:t xml:space="preserve"> </w:t>
            </w:r>
            <w:r>
              <w:rPr>
                <w:b/>
                <w:bCs/>
                <w:szCs w:val="24"/>
                <w:lang w:val="en-US" w:eastAsia="zh-CN"/>
              </w:rPr>
              <w:t>C20/</w:t>
            </w:r>
            <w:r w:rsidR="006C2D03">
              <w:rPr>
                <w:b/>
                <w:bCs/>
                <w:szCs w:val="24"/>
                <w:lang w:val="en-US" w:eastAsia="zh-CN"/>
              </w:rPr>
              <w:t>12</w:t>
            </w:r>
            <w:r>
              <w:rPr>
                <w:b/>
                <w:bCs/>
                <w:szCs w:val="24"/>
                <w:lang w:val="en-US" w:eastAsia="zh-CN"/>
              </w:rPr>
              <w:t>-C</w:t>
            </w:r>
          </w:p>
        </w:tc>
      </w:tr>
      <w:bookmarkEnd w:id="1"/>
      <w:tr w:rsidR="00086BC0" w14:paraId="3E0A0A40" w14:textId="77777777">
        <w:trPr>
          <w:cantSplit/>
          <w:trHeight w:val="23"/>
        </w:trPr>
        <w:tc>
          <w:tcPr>
            <w:tcW w:w="6911" w:type="dxa"/>
            <w:vMerge/>
          </w:tcPr>
          <w:p w14:paraId="41397958" w14:textId="77777777" w:rsidR="00086BC0" w:rsidRDefault="00086BC0" w:rsidP="00086BC0">
            <w:pPr>
              <w:tabs>
                <w:tab w:val="left" w:pos="851"/>
              </w:tabs>
              <w:rPr>
                <w:b/>
                <w:lang w:eastAsia="zh-CN"/>
              </w:rPr>
            </w:pPr>
          </w:p>
        </w:tc>
        <w:tc>
          <w:tcPr>
            <w:tcW w:w="3120" w:type="dxa"/>
          </w:tcPr>
          <w:p w14:paraId="54F10999" w14:textId="0F82D59D" w:rsidR="00086BC0" w:rsidRPr="00FC5386" w:rsidRDefault="00086BC0" w:rsidP="00086BC0">
            <w:pPr>
              <w:tabs>
                <w:tab w:val="left" w:pos="993"/>
              </w:tabs>
              <w:spacing w:before="0"/>
              <w:rPr>
                <w:b/>
                <w:bCs/>
                <w:szCs w:val="24"/>
                <w:lang w:eastAsia="zh-CN"/>
              </w:rPr>
            </w:pPr>
            <w:r>
              <w:rPr>
                <w:b/>
                <w:bCs/>
                <w:szCs w:val="24"/>
                <w:lang w:val="en-US" w:eastAsia="zh-CN"/>
              </w:rPr>
              <w:t>2020</w:t>
            </w:r>
            <w:r>
              <w:rPr>
                <w:rFonts w:hint="eastAsia"/>
                <w:b/>
                <w:bCs/>
                <w:szCs w:val="24"/>
                <w:lang w:val="en-US" w:eastAsia="zh-CN"/>
              </w:rPr>
              <w:t>年</w:t>
            </w:r>
            <w:r>
              <w:rPr>
                <w:b/>
                <w:bCs/>
                <w:szCs w:val="24"/>
                <w:lang w:val="en-US" w:eastAsia="zh-CN"/>
              </w:rPr>
              <w:t>3</w:t>
            </w:r>
            <w:r>
              <w:rPr>
                <w:rFonts w:hint="eastAsia"/>
                <w:b/>
                <w:bCs/>
                <w:szCs w:val="24"/>
                <w:lang w:val="en-US" w:eastAsia="zh-CN"/>
              </w:rPr>
              <w:t>月</w:t>
            </w:r>
            <w:r>
              <w:rPr>
                <w:rFonts w:asciiTheme="minorHAnsi" w:hAnsiTheme="minorHAnsi" w:cstheme="minorHAnsi"/>
                <w:b/>
                <w:bCs/>
                <w:szCs w:val="24"/>
                <w:lang w:val="en-US" w:eastAsia="zh-CN"/>
              </w:rPr>
              <w:t>3</w:t>
            </w:r>
            <w:r>
              <w:rPr>
                <w:rFonts w:hint="eastAsia"/>
                <w:b/>
                <w:bCs/>
                <w:szCs w:val="24"/>
                <w:lang w:val="en-US" w:eastAsia="zh-CN"/>
              </w:rPr>
              <w:t>日</w:t>
            </w:r>
          </w:p>
        </w:tc>
      </w:tr>
      <w:tr w:rsidR="00086BC0" w14:paraId="5372C3D4" w14:textId="77777777">
        <w:trPr>
          <w:cantSplit/>
          <w:trHeight w:val="23"/>
        </w:trPr>
        <w:tc>
          <w:tcPr>
            <w:tcW w:w="6911" w:type="dxa"/>
            <w:vMerge/>
          </w:tcPr>
          <w:p w14:paraId="223800A9" w14:textId="77777777" w:rsidR="00086BC0" w:rsidRDefault="00086BC0" w:rsidP="00086BC0">
            <w:pPr>
              <w:tabs>
                <w:tab w:val="left" w:pos="851"/>
              </w:tabs>
              <w:rPr>
                <w:b/>
                <w:lang w:eastAsia="zh-CN"/>
              </w:rPr>
            </w:pPr>
          </w:p>
        </w:tc>
        <w:tc>
          <w:tcPr>
            <w:tcW w:w="3120" w:type="dxa"/>
          </w:tcPr>
          <w:p w14:paraId="597E0AD7" w14:textId="0AA2E273" w:rsidR="00086BC0" w:rsidRPr="00FC5386" w:rsidRDefault="00086BC0" w:rsidP="00086BC0">
            <w:pPr>
              <w:tabs>
                <w:tab w:val="left" w:pos="993"/>
              </w:tabs>
              <w:spacing w:before="0"/>
              <w:rPr>
                <w:rFonts w:ascii="SimSun" w:hAnsi="SimSun"/>
                <w:b/>
                <w:bCs/>
                <w:szCs w:val="24"/>
                <w:lang w:eastAsia="zh-CN"/>
              </w:rPr>
            </w:pPr>
            <w:r>
              <w:rPr>
                <w:rFonts w:hint="eastAsia"/>
                <w:b/>
                <w:bCs/>
                <w:szCs w:val="24"/>
                <w:lang w:val="en-US" w:eastAsia="zh-CN"/>
              </w:rPr>
              <w:t>原文：英文</w:t>
            </w:r>
          </w:p>
        </w:tc>
      </w:tr>
    </w:tbl>
    <w:tbl>
      <w:tblPr>
        <w:tblW w:w="10031" w:type="dxa"/>
        <w:tblLayout w:type="fixed"/>
        <w:tblLook w:val="0000" w:firstRow="0" w:lastRow="0" w:firstColumn="0" w:lastColumn="0" w:noHBand="0" w:noVBand="0"/>
      </w:tblPr>
      <w:tblGrid>
        <w:gridCol w:w="10031"/>
      </w:tblGrid>
      <w:tr w:rsidR="0093362E" w14:paraId="579B30B3" w14:textId="77777777">
        <w:trPr>
          <w:cantSplit/>
        </w:trPr>
        <w:tc>
          <w:tcPr>
            <w:tcW w:w="10031" w:type="dxa"/>
          </w:tcPr>
          <w:p w14:paraId="74CF812A" w14:textId="77777777" w:rsidR="0093362E" w:rsidRDefault="00F45FE6" w:rsidP="00001B77">
            <w:pPr>
              <w:pStyle w:val="Source"/>
              <w:rPr>
                <w:lang w:eastAsia="zh-CN"/>
              </w:rPr>
            </w:pPr>
            <w:r w:rsidRPr="005C6AC2">
              <w:rPr>
                <w:rFonts w:hint="eastAsia"/>
                <w:lang w:val="fr-CH" w:eastAsia="zh-CN"/>
              </w:rPr>
              <w:t>理事会使用国际电联六种正式语文工作组（</w:t>
            </w:r>
            <w:r w:rsidRPr="005C6AC2">
              <w:rPr>
                <w:rFonts w:hint="eastAsia"/>
                <w:lang w:val="fr-CH" w:eastAsia="zh-CN"/>
              </w:rPr>
              <w:t>CWG-LANG</w:t>
            </w:r>
            <w:r w:rsidRPr="005C6AC2">
              <w:rPr>
                <w:rFonts w:hint="eastAsia"/>
                <w:lang w:val="fr-CH" w:eastAsia="zh-CN"/>
              </w:rPr>
              <w:t>）主席</w:t>
            </w:r>
          </w:p>
        </w:tc>
      </w:tr>
      <w:tr w:rsidR="0093362E" w14:paraId="0BD4CF5F" w14:textId="77777777">
        <w:trPr>
          <w:cantSplit/>
        </w:trPr>
        <w:tc>
          <w:tcPr>
            <w:tcW w:w="10031" w:type="dxa"/>
          </w:tcPr>
          <w:p w14:paraId="77A83A63" w14:textId="77777777" w:rsidR="0093362E" w:rsidRDefault="00F45FE6" w:rsidP="00001B77">
            <w:pPr>
              <w:pStyle w:val="Title1"/>
              <w:rPr>
                <w:bCs/>
                <w:lang w:eastAsia="zh-CN"/>
              </w:rPr>
            </w:pPr>
            <w:r w:rsidRPr="005C6AC2">
              <w:rPr>
                <w:rFonts w:hint="eastAsia"/>
                <w:lang w:eastAsia="zh-CN"/>
              </w:rPr>
              <w:t>理事会语文工作组的报告</w:t>
            </w:r>
          </w:p>
        </w:tc>
      </w:tr>
    </w:tbl>
    <w:p w14:paraId="7E241619" w14:textId="77777777" w:rsidR="00F45FE6" w:rsidRPr="005C6AC2" w:rsidRDefault="00F45FE6" w:rsidP="00F45FE6">
      <w:pPr>
        <w:rPr>
          <w:lang w:eastAsia="zh-CN"/>
        </w:rPr>
      </w:pPr>
    </w:p>
    <w:p w14:paraId="4970ABD3" w14:textId="77777777" w:rsidR="00F45FE6" w:rsidRDefault="00F45FE6" w:rsidP="00F45FE6">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F45FE6" w:rsidRPr="00CF66BF" w14:paraId="5DDFDB6D" w14:textId="77777777" w:rsidTr="00982B30">
        <w:trPr>
          <w:trHeight w:val="3372"/>
        </w:trPr>
        <w:tc>
          <w:tcPr>
            <w:tcW w:w="8080" w:type="dxa"/>
            <w:tcBorders>
              <w:top w:val="single" w:sz="12" w:space="0" w:color="auto"/>
              <w:left w:val="single" w:sz="12" w:space="0" w:color="auto"/>
              <w:bottom w:val="single" w:sz="12" w:space="0" w:color="auto"/>
              <w:right w:val="single" w:sz="12" w:space="0" w:color="auto"/>
            </w:tcBorders>
          </w:tcPr>
          <w:p w14:paraId="027CA97A" w14:textId="77777777" w:rsidR="00F45FE6" w:rsidRDefault="00F45FE6" w:rsidP="00982B30">
            <w:pPr>
              <w:pStyle w:val="Headingb"/>
              <w:rPr>
                <w:lang w:val="fr-FR" w:eastAsia="zh-CN"/>
              </w:rPr>
            </w:pPr>
            <w:r>
              <w:rPr>
                <w:rFonts w:hint="eastAsia"/>
                <w:lang w:val="fr-FR" w:eastAsia="zh-CN"/>
              </w:rPr>
              <w:t>概</w:t>
            </w:r>
            <w:r>
              <w:rPr>
                <w:rFonts w:hint="eastAsia"/>
                <w:lang w:eastAsia="zh-CN"/>
              </w:rPr>
              <w:t>要</w:t>
            </w:r>
          </w:p>
          <w:p w14:paraId="037E6F69" w14:textId="667C39B4" w:rsidR="00F45FE6" w:rsidRDefault="00F45FE6" w:rsidP="00F34DC7">
            <w:pPr>
              <w:ind w:firstLineChars="200" w:firstLine="480"/>
              <w:rPr>
                <w:szCs w:val="22"/>
                <w:lang w:val="fr-FR" w:eastAsia="zh-CN"/>
              </w:rPr>
            </w:pPr>
            <w:r w:rsidRPr="005C6AC2">
              <w:rPr>
                <w:rFonts w:hint="eastAsia"/>
                <w:szCs w:val="24"/>
                <w:lang w:eastAsia="zh-CN"/>
              </w:rPr>
              <w:t>本文件包含根据第</w:t>
            </w:r>
            <w:r w:rsidRPr="005C6AC2">
              <w:rPr>
                <w:rFonts w:hint="eastAsia"/>
                <w:szCs w:val="24"/>
                <w:lang w:eastAsia="zh-CN"/>
              </w:rPr>
              <w:t>154</w:t>
            </w:r>
            <w:r w:rsidRPr="005C6AC2">
              <w:rPr>
                <w:rFonts w:hint="eastAsia"/>
                <w:szCs w:val="24"/>
                <w:lang w:eastAsia="zh-CN"/>
              </w:rPr>
              <w:t>号决议（</w:t>
            </w:r>
            <w:r w:rsidR="00F34DC7">
              <w:rPr>
                <w:rFonts w:hint="eastAsia"/>
                <w:szCs w:val="24"/>
                <w:lang w:eastAsia="zh-CN"/>
              </w:rPr>
              <w:t>2018</w:t>
            </w:r>
            <w:r w:rsidRPr="005C6AC2">
              <w:rPr>
                <w:rFonts w:hint="eastAsia"/>
                <w:szCs w:val="24"/>
                <w:lang w:eastAsia="zh-CN"/>
              </w:rPr>
              <w:t>年，</w:t>
            </w:r>
            <w:r w:rsidR="00F34DC7">
              <w:rPr>
                <w:rFonts w:hint="eastAsia"/>
                <w:szCs w:val="24"/>
                <w:lang w:eastAsia="zh-CN"/>
              </w:rPr>
              <w:t>迪拜</w:t>
            </w:r>
            <w:r w:rsidRPr="005C6AC2">
              <w:rPr>
                <w:rFonts w:hint="eastAsia"/>
                <w:szCs w:val="24"/>
                <w:lang w:eastAsia="zh-CN"/>
              </w:rPr>
              <w:t>，修订版）和理事会第</w:t>
            </w:r>
            <w:r w:rsidRPr="005C6AC2">
              <w:rPr>
                <w:rFonts w:hint="eastAsia"/>
                <w:szCs w:val="24"/>
                <w:lang w:eastAsia="zh-CN"/>
              </w:rPr>
              <w:t>1372</w:t>
            </w:r>
            <w:r w:rsidRPr="005C6AC2">
              <w:rPr>
                <w:rFonts w:hint="eastAsia"/>
                <w:szCs w:val="24"/>
                <w:lang w:eastAsia="zh-CN"/>
              </w:rPr>
              <w:t>号决议</w:t>
            </w:r>
            <w:r w:rsidR="00F34DC7">
              <w:rPr>
                <w:rFonts w:hint="eastAsia"/>
                <w:szCs w:val="24"/>
                <w:lang w:eastAsia="zh-CN"/>
              </w:rPr>
              <w:t>（</w:t>
            </w:r>
            <w:r w:rsidR="00F34DC7">
              <w:rPr>
                <w:rFonts w:hint="eastAsia"/>
                <w:szCs w:val="24"/>
                <w:lang w:eastAsia="zh-CN"/>
              </w:rPr>
              <w:t>201</w:t>
            </w:r>
            <w:r w:rsidR="00CF66BF">
              <w:rPr>
                <w:szCs w:val="24"/>
                <w:lang w:eastAsia="zh-CN"/>
              </w:rPr>
              <w:t>9</w:t>
            </w:r>
            <w:r w:rsidR="00F34DC7">
              <w:rPr>
                <w:rFonts w:hint="eastAsia"/>
                <w:szCs w:val="24"/>
                <w:lang w:eastAsia="zh-CN"/>
              </w:rPr>
              <w:t>年，修订版）</w:t>
            </w:r>
            <w:r w:rsidRPr="005C6AC2">
              <w:rPr>
                <w:rFonts w:hint="eastAsia"/>
                <w:szCs w:val="24"/>
                <w:lang w:eastAsia="zh-CN"/>
              </w:rPr>
              <w:t>提交</w:t>
            </w:r>
            <w:r w:rsidR="00F34DC7">
              <w:rPr>
                <w:rFonts w:hint="eastAsia"/>
                <w:szCs w:val="24"/>
                <w:lang w:eastAsia="zh-CN"/>
              </w:rPr>
              <w:t>理事会</w:t>
            </w:r>
            <w:r w:rsidRPr="005C6AC2">
              <w:rPr>
                <w:rFonts w:hint="eastAsia"/>
                <w:szCs w:val="24"/>
                <w:lang w:eastAsia="zh-CN"/>
              </w:rPr>
              <w:t>的理事会语文工作组主席</w:t>
            </w:r>
            <w:r w:rsidR="00FA065F">
              <w:rPr>
                <w:rFonts w:hint="eastAsia"/>
                <w:szCs w:val="24"/>
                <w:lang w:eastAsia="zh-CN"/>
              </w:rPr>
              <w:t>的</w:t>
            </w:r>
            <w:r>
              <w:rPr>
                <w:rFonts w:hint="eastAsia"/>
                <w:szCs w:val="24"/>
                <w:lang w:eastAsia="zh-CN"/>
              </w:rPr>
              <w:t>年度</w:t>
            </w:r>
            <w:r w:rsidRPr="005C6AC2">
              <w:rPr>
                <w:rFonts w:hint="eastAsia"/>
                <w:szCs w:val="24"/>
                <w:lang w:eastAsia="zh-CN"/>
              </w:rPr>
              <w:t>报告。</w:t>
            </w:r>
          </w:p>
          <w:p w14:paraId="2484CA91" w14:textId="77777777" w:rsidR="00F45FE6" w:rsidRPr="003C2E37" w:rsidRDefault="00F45FE6" w:rsidP="00982B30">
            <w:pPr>
              <w:pStyle w:val="Headingb"/>
              <w:rPr>
                <w:lang w:eastAsia="zh-CN"/>
              </w:rPr>
            </w:pPr>
            <w:r>
              <w:rPr>
                <w:rFonts w:hint="eastAsia"/>
                <w:lang w:eastAsia="zh-CN"/>
              </w:rPr>
              <w:t>需采取的行动</w:t>
            </w:r>
          </w:p>
          <w:p w14:paraId="155BE8B9" w14:textId="77777777" w:rsidR="00F45FE6" w:rsidRDefault="00F45FE6" w:rsidP="00982B30">
            <w:pPr>
              <w:pStyle w:val="BodyTextIndent3"/>
              <w:spacing w:before="120"/>
              <w:ind w:firstLineChars="200" w:firstLine="480"/>
              <w:textAlignment w:val="baseline"/>
              <w:rPr>
                <w:sz w:val="24"/>
                <w:szCs w:val="22"/>
              </w:rPr>
            </w:pPr>
            <w:r w:rsidRPr="005C6AC2">
              <w:rPr>
                <w:sz w:val="24"/>
                <w:szCs w:val="24"/>
              </w:rPr>
              <w:t>请理事会</w:t>
            </w:r>
            <w:r w:rsidR="00FA065F">
              <w:rPr>
                <w:rFonts w:hint="eastAsia"/>
                <w:b/>
                <w:bCs/>
                <w:sz w:val="24"/>
                <w:szCs w:val="24"/>
              </w:rPr>
              <w:t>批准</w:t>
            </w:r>
            <w:r w:rsidRPr="005C6AC2">
              <w:rPr>
                <w:sz w:val="24"/>
                <w:szCs w:val="24"/>
              </w:rPr>
              <w:t>本报告。</w:t>
            </w:r>
          </w:p>
          <w:p w14:paraId="01FBB373" w14:textId="77777777" w:rsidR="00F45FE6" w:rsidRDefault="00F45FE6" w:rsidP="00982B30">
            <w:pPr>
              <w:jc w:val="center"/>
              <w:rPr>
                <w:sz w:val="28"/>
                <w:szCs w:val="22"/>
                <w:lang w:eastAsia="zh-CN"/>
              </w:rPr>
            </w:pPr>
            <w:r>
              <w:rPr>
                <w:sz w:val="28"/>
                <w:szCs w:val="22"/>
                <w:lang w:eastAsia="zh-CN"/>
              </w:rPr>
              <w:t>______________</w:t>
            </w:r>
          </w:p>
          <w:p w14:paraId="30200162" w14:textId="77777777" w:rsidR="00F45FE6" w:rsidRPr="00FC5386" w:rsidRDefault="00F45FE6" w:rsidP="00982B3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14:paraId="56E1CA15" w14:textId="77777777" w:rsidR="00F45FE6" w:rsidRPr="00FC5386" w:rsidRDefault="00F45FE6" w:rsidP="00982B30">
            <w:pPr>
              <w:pStyle w:val="Headingb"/>
              <w:rPr>
                <w:lang w:val="fr-FR" w:eastAsia="zh-CN"/>
              </w:rPr>
            </w:pPr>
            <w:r w:rsidRPr="00FC5386">
              <w:rPr>
                <w:rFonts w:hint="eastAsia"/>
                <w:lang w:eastAsia="zh-CN"/>
              </w:rPr>
              <w:t>参考文件</w:t>
            </w:r>
          </w:p>
          <w:p w14:paraId="6FF9D150" w14:textId="7C6221C5" w:rsidR="00F34DC7" w:rsidRPr="009164A9" w:rsidRDefault="00E43B59" w:rsidP="00CF66B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00F34DC7" w:rsidRPr="00E93D84">
                <w:rPr>
                  <w:rStyle w:val="Hyperlink"/>
                  <w:rFonts w:asciiTheme="minorHAnsi" w:eastAsia="STKaiti" w:hAnsiTheme="minorHAnsi" w:hint="eastAsia"/>
                  <w:szCs w:val="24"/>
                  <w:lang w:eastAsia="zh-CN"/>
                </w:rPr>
                <w:t>秘书长的报告</w:t>
              </w:r>
            </w:hyperlink>
            <w:r w:rsidR="00F34DC7" w:rsidRPr="00E93D84">
              <w:rPr>
                <w:rFonts w:hint="eastAsia"/>
                <w:lang w:eastAsia="zh-CN"/>
              </w:rPr>
              <w:t>、</w:t>
            </w:r>
            <w:hyperlink r:id="rId10" w:history="1">
              <w:r w:rsidR="00F34DC7" w:rsidRPr="00156344">
                <w:rPr>
                  <w:rStyle w:val="Hyperlink"/>
                  <w:rFonts w:asciiTheme="minorHAnsi" w:eastAsia="STKaiti" w:hAnsiTheme="minorHAnsi" w:hint="eastAsia"/>
                  <w:szCs w:val="24"/>
                  <w:lang w:eastAsia="zh-CN"/>
                </w:rPr>
                <w:t>第</w:t>
              </w:r>
              <w:r w:rsidR="00F34DC7" w:rsidRPr="00CF66BF">
                <w:rPr>
                  <w:rStyle w:val="Hyperlink"/>
                  <w:rFonts w:asciiTheme="minorHAnsi" w:eastAsia="STKaiti" w:hAnsiTheme="minorHAnsi" w:hint="eastAsia"/>
                  <w:szCs w:val="24"/>
                  <w:lang w:val="fr-FR" w:eastAsia="zh-CN"/>
                </w:rPr>
                <w:t>154</w:t>
              </w:r>
              <w:r w:rsidR="00F34DC7" w:rsidRPr="00156344">
                <w:rPr>
                  <w:rStyle w:val="Hyperlink"/>
                  <w:rFonts w:asciiTheme="minorHAnsi" w:eastAsia="STKaiti" w:hAnsiTheme="minorHAnsi" w:hint="eastAsia"/>
                  <w:szCs w:val="24"/>
                  <w:lang w:eastAsia="zh-CN"/>
                </w:rPr>
                <w:t>号决议</w:t>
              </w:r>
              <w:r w:rsidR="00F34DC7" w:rsidRPr="00CF66BF">
                <w:rPr>
                  <w:rStyle w:val="Hyperlink"/>
                  <w:rFonts w:asciiTheme="minorHAnsi" w:eastAsia="STKaiti" w:hAnsiTheme="minorHAnsi" w:hint="eastAsia"/>
                  <w:szCs w:val="24"/>
                  <w:lang w:val="fr-FR" w:eastAsia="zh-CN"/>
                </w:rPr>
                <w:t>（</w:t>
              </w:r>
              <w:r w:rsidR="00F34DC7" w:rsidRPr="00CF66BF">
                <w:rPr>
                  <w:rStyle w:val="Hyperlink"/>
                  <w:rFonts w:asciiTheme="minorHAnsi" w:eastAsia="STKaiti" w:hAnsiTheme="minorHAnsi" w:hint="eastAsia"/>
                  <w:szCs w:val="24"/>
                  <w:lang w:val="fr-FR" w:eastAsia="zh-CN"/>
                </w:rPr>
                <w:t>2018</w:t>
              </w:r>
              <w:r w:rsidR="00F34DC7" w:rsidRPr="00156344">
                <w:rPr>
                  <w:rStyle w:val="Hyperlink"/>
                  <w:rFonts w:asciiTheme="minorHAnsi" w:eastAsia="STKaiti" w:hAnsiTheme="minorHAnsi" w:hint="eastAsia"/>
                  <w:szCs w:val="24"/>
                  <w:lang w:eastAsia="zh-CN"/>
                </w:rPr>
                <w:t>年</w:t>
              </w:r>
              <w:r w:rsidR="00F34DC7" w:rsidRPr="00CF66BF">
                <w:rPr>
                  <w:rStyle w:val="Hyperlink"/>
                  <w:rFonts w:asciiTheme="minorHAnsi" w:eastAsia="STKaiti" w:hAnsiTheme="minorHAnsi" w:hint="eastAsia"/>
                  <w:szCs w:val="24"/>
                  <w:lang w:val="fr-FR" w:eastAsia="zh-CN"/>
                </w:rPr>
                <w:t>，</w:t>
              </w:r>
              <w:r w:rsidR="00F34DC7" w:rsidRPr="00156344">
                <w:rPr>
                  <w:rStyle w:val="Hyperlink"/>
                  <w:rFonts w:asciiTheme="minorHAnsi" w:eastAsia="STKaiti" w:hAnsiTheme="minorHAnsi" w:hint="eastAsia"/>
                  <w:szCs w:val="24"/>
                  <w:lang w:eastAsia="zh-CN"/>
                </w:rPr>
                <w:t>迪拜</w:t>
              </w:r>
              <w:r w:rsidR="00F34DC7" w:rsidRPr="00CF66BF">
                <w:rPr>
                  <w:rStyle w:val="Hyperlink"/>
                  <w:rFonts w:asciiTheme="minorHAnsi" w:eastAsia="STKaiti" w:hAnsiTheme="minorHAnsi" w:hint="eastAsia"/>
                  <w:szCs w:val="24"/>
                  <w:lang w:val="fr-FR" w:eastAsia="zh-CN"/>
                </w:rPr>
                <w:t>，</w:t>
              </w:r>
              <w:r w:rsidR="00F34DC7" w:rsidRPr="00156344">
                <w:rPr>
                  <w:rStyle w:val="Hyperlink"/>
                  <w:rFonts w:asciiTheme="minorHAnsi" w:eastAsia="STKaiti" w:hAnsiTheme="minorHAnsi" w:hint="eastAsia"/>
                  <w:szCs w:val="24"/>
                  <w:lang w:eastAsia="zh-CN"/>
                </w:rPr>
                <w:t>修订版</w:t>
              </w:r>
              <w:r w:rsidR="00F34DC7" w:rsidRPr="00CF66BF">
                <w:rPr>
                  <w:rStyle w:val="Hyperlink"/>
                  <w:rFonts w:asciiTheme="minorHAnsi" w:eastAsia="STKaiti" w:hAnsiTheme="minorHAnsi" w:hint="eastAsia"/>
                  <w:szCs w:val="24"/>
                  <w:lang w:val="fr-FR" w:eastAsia="zh-CN"/>
                </w:rPr>
                <w:t>）</w:t>
              </w:r>
            </w:hyperlink>
            <w:r w:rsidR="00F34DC7" w:rsidRPr="00E93D84">
              <w:rPr>
                <w:rFonts w:hint="eastAsia"/>
                <w:lang w:eastAsia="zh-CN"/>
              </w:rPr>
              <w:t>、</w:t>
            </w:r>
            <w:r w:rsidR="003E40A3">
              <w:fldChar w:fldCharType="begin"/>
            </w:r>
            <w:r w:rsidR="003E40A3">
              <w:rPr>
                <w:lang w:eastAsia="zh-CN"/>
              </w:rPr>
              <w:instrText xml:space="preserve"> HYPERLINK "http://web.itu.int/md/S19-CL-C-0138/en" </w:instrText>
            </w:r>
            <w:r w:rsidR="003E40A3">
              <w:fldChar w:fldCharType="separate"/>
            </w:r>
            <w:r w:rsidR="00CF66BF" w:rsidRPr="00CF66BF">
              <w:rPr>
                <w:rStyle w:val="Hyperlink"/>
                <w:rFonts w:asciiTheme="minorHAnsi" w:eastAsia="STKaiti" w:hAnsiTheme="minorHAnsi" w:hint="eastAsia"/>
                <w:szCs w:val="24"/>
                <w:lang w:eastAsia="zh-CN"/>
              </w:rPr>
              <w:t>理事会第</w:t>
            </w:r>
            <w:r w:rsidR="00CF66BF" w:rsidRPr="00CF66BF">
              <w:rPr>
                <w:rStyle w:val="Hyperlink"/>
                <w:rFonts w:asciiTheme="minorHAnsi" w:eastAsia="STKaiti" w:hAnsiTheme="minorHAnsi"/>
                <w:szCs w:val="24"/>
                <w:lang w:eastAsia="zh-CN"/>
              </w:rPr>
              <w:t>1372</w:t>
            </w:r>
            <w:r w:rsidR="00CF66BF" w:rsidRPr="00CF66BF">
              <w:rPr>
                <w:rStyle w:val="Hyperlink"/>
                <w:rFonts w:asciiTheme="minorHAnsi" w:eastAsia="STKaiti" w:hAnsiTheme="minorHAnsi" w:hint="eastAsia"/>
                <w:szCs w:val="24"/>
                <w:lang w:eastAsia="zh-CN"/>
              </w:rPr>
              <w:t>号决议</w:t>
            </w:r>
            <w:r w:rsidR="00CF66BF" w:rsidRPr="00CF66BF">
              <w:rPr>
                <w:rStyle w:val="Hyperlink"/>
                <w:rFonts w:asciiTheme="minorHAnsi" w:eastAsia="STKaiti" w:hAnsiTheme="minorHAnsi"/>
                <w:szCs w:val="24"/>
                <w:lang w:eastAsia="zh-CN"/>
              </w:rPr>
              <w:t>（</w:t>
            </w:r>
            <w:r w:rsidR="00CF66BF" w:rsidRPr="00CF66BF">
              <w:rPr>
                <w:rStyle w:val="Hyperlink"/>
                <w:rFonts w:asciiTheme="minorHAnsi" w:eastAsia="STKaiti" w:hAnsiTheme="minorHAnsi"/>
                <w:szCs w:val="24"/>
                <w:lang w:eastAsia="zh-CN"/>
              </w:rPr>
              <w:t>2019</w:t>
            </w:r>
            <w:r w:rsidR="00CF66BF" w:rsidRPr="00CF66BF">
              <w:rPr>
                <w:rStyle w:val="Hyperlink"/>
                <w:rFonts w:asciiTheme="minorHAnsi" w:eastAsia="STKaiti" w:hAnsiTheme="minorHAnsi" w:hint="eastAsia"/>
                <w:szCs w:val="24"/>
                <w:lang w:eastAsia="zh-CN"/>
              </w:rPr>
              <w:t>年修订）</w:t>
            </w:r>
            <w:r w:rsidR="003E40A3">
              <w:rPr>
                <w:rStyle w:val="Hyperlink"/>
                <w:rFonts w:asciiTheme="minorHAnsi" w:eastAsia="STKaiti" w:hAnsiTheme="minorHAnsi"/>
                <w:szCs w:val="24"/>
                <w:lang w:eastAsia="zh-CN"/>
              </w:rPr>
              <w:fldChar w:fldCharType="end"/>
            </w:r>
          </w:p>
        </w:tc>
      </w:tr>
    </w:tbl>
    <w:p w14:paraId="693D3165" w14:textId="77777777" w:rsidR="003E40A3" w:rsidRDefault="003E40A3" w:rsidP="00F34DC7">
      <w:pPr>
        <w:pStyle w:val="Heading1"/>
        <w:rPr>
          <w:lang w:eastAsia="zh-CN"/>
        </w:rPr>
      </w:pPr>
      <w:bookmarkStart w:id="2" w:name="lt_pId023"/>
    </w:p>
    <w:p w14:paraId="7AE34171" w14:textId="7B529398" w:rsidR="003E40A3" w:rsidRDefault="003E40A3">
      <w:pPr>
        <w:tabs>
          <w:tab w:val="clear" w:pos="794"/>
          <w:tab w:val="clear" w:pos="1191"/>
          <w:tab w:val="clear" w:pos="1588"/>
          <w:tab w:val="clear" w:pos="1985"/>
        </w:tabs>
        <w:overflowPunct/>
        <w:autoSpaceDE/>
        <w:autoSpaceDN/>
        <w:adjustRightInd/>
        <w:spacing w:before="0"/>
        <w:textAlignment w:val="auto"/>
        <w:rPr>
          <w:b/>
          <w:sz w:val="28"/>
          <w:lang w:eastAsia="zh-CN"/>
        </w:rPr>
      </w:pPr>
    </w:p>
    <w:p w14:paraId="3BA71224" w14:textId="77777777" w:rsidR="003E40A3" w:rsidRDefault="003E40A3">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6FF1DE0E" w14:textId="29F51EB0" w:rsidR="00F45FE6" w:rsidRDefault="00F45FE6" w:rsidP="00F34DC7">
      <w:pPr>
        <w:pStyle w:val="Heading1"/>
        <w:rPr>
          <w:szCs w:val="28"/>
          <w:lang w:eastAsia="zh-CN"/>
        </w:rPr>
      </w:pPr>
      <w:r w:rsidRPr="000311A0">
        <w:rPr>
          <w:lang w:eastAsia="zh-CN"/>
        </w:rPr>
        <w:lastRenderedPageBreak/>
        <w:t>1</w:t>
      </w:r>
      <w:r w:rsidRPr="000311A0">
        <w:rPr>
          <w:lang w:eastAsia="zh-CN"/>
        </w:rPr>
        <w:tab/>
      </w:r>
      <w:r w:rsidRPr="000311A0">
        <w:rPr>
          <w:lang w:eastAsia="zh-CN"/>
        </w:rPr>
        <w:t>会议开始</w:t>
      </w:r>
      <w:bookmarkEnd w:id="2"/>
      <w:r w:rsidRPr="000311A0">
        <w:rPr>
          <w:rFonts w:hint="eastAsia"/>
          <w:lang w:eastAsia="zh-CN"/>
        </w:rPr>
        <w:t>并</w:t>
      </w:r>
      <w:r w:rsidRPr="000311A0">
        <w:rPr>
          <w:lang w:eastAsia="zh-CN"/>
        </w:rPr>
        <w:t>通过议程</w:t>
      </w:r>
      <w:r w:rsidRPr="00470251">
        <w:rPr>
          <w:szCs w:val="28"/>
          <w:lang w:eastAsia="zh-CN"/>
        </w:rPr>
        <w:t>（</w:t>
      </w:r>
      <w:hyperlink r:id="rId11" w:history="1">
        <w:r w:rsidR="007C4184" w:rsidRPr="007C4184">
          <w:rPr>
            <w:rFonts w:eastAsia="Times New Roman" w:cs="Calibri"/>
            <w:color w:val="0000FF"/>
            <w:sz w:val="24"/>
            <w:szCs w:val="24"/>
            <w:u w:val="single"/>
            <w:lang w:eastAsia="zh-CN"/>
          </w:rPr>
          <w:t>CWG-LANG/10/1</w:t>
        </w:r>
      </w:hyperlink>
      <w:r w:rsidR="00A94B27" w:rsidRPr="00E93D84">
        <w:rPr>
          <w:rFonts w:hint="eastAsia"/>
          <w:lang w:eastAsia="zh-CN"/>
        </w:rPr>
        <w:t>号文件</w:t>
      </w:r>
      <w:r w:rsidRPr="00470251">
        <w:rPr>
          <w:szCs w:val="28"/>
          <w:lang w:eastAsia="zh-CN"/>
        </w:rPr>
        <w:t>）</w:t>
      </w:r>
    </w:p>
    <w:p w14:paraId="2CE0A9C9" w14:textId="6C1CF48A" w:rsidR="00A24CFB" w:rsidRDefault="007C4184" w:rsidP="007C4184">
      <w:pPr>
        <w:rPr>
          <w:rFonts w:cs="Calibri"/>
          <w:lang w:eastAsia="zh-CN"/>
        </w:rPr>
      </w:pPr>
      <w:r>
        <w:rPr>
          <w:rFonts w:cs="Calibri"/>
          <w:bCs/>
          <w:szCs w:val="24"/>
          <w:lang w:eastAsia="zh-CN"/>
        </w:rPr>
        <w:t>1.1</w:t>
      </w:r>
      <w:r>
        <w:rPr>
          <w:rFonts w:cs="Calibri"/>
          <w:bCs/>
          <w:szCs w:val="24"/>
          <w:lang w:eastAsia="zh-CN"/>
        </w:rPr>
        <w:tab/>
      </w:r>
      <w:bookmarkStart w:id="3" w:name="lt_pId025"/>
      <w:r w:rsidR="00F45FE6" w:rsidRPr="000311A0">
        <w:rPr>
          <w:rFonts w:cs="Calibri" w:hint="eastAsia"/>
          <w:lang w:eastAsia="zh-CN"/>
        </w:rPr>
        <w:t>会议由</w:t>
      </w:r>
      <w:r w:rsidR="00F34DC7">
        <w:rPr>
          <w:rFonts w:cs="Calibri" w:hint="eastAsia"/>
          <w:lang w:eastAsia="zh-CN"/>
        </w:rPr>
        <w:t>理事会语文工作组</w:t>
      </w:r>
      <w:r>
        <w:rPr>
          <w:rFonts w:cs="Calibri" w:hint="eastAsia"/>
          <w:lang w:eastAsia="zh-CN"/>
        </w:rPr>
        <w:t>阿拉伯文副</w:t>
      </w:r>
      <w:r w:rsidR="00F34DC7">
        <w:rPr>
          <w:rFonts w:cs="Calibri" w:hint="eastAsia"/>
          <w:lang w:eastAsia="zh-CN"/>
        </w:rPr>
        <w:t>主席</w:t>
      </w:r>
      <w:r>
        <w:rPr>
          <w:rFonts w:cs="Calibri"/>
          <w:bCs/>
          <w:szCs w:val="24"/>
          <w:lang w:eastAsia="zh-CN"/>
        </w:rPr>
        <w:t xml:space="preserve">Sameera </w:t>
      </w:r>
      <w:proofErr w:type="spellStart"/>
      <w:r>
        <w:rPr>
          <w:rFonts w:cs="Calibri"/>
          <w:bCs/>
          <w:szCs w:val="24"/>
          <w:lang w:eastAsia="zh-CN"/>
        </w:rPr>
        <w:t>Belal</w:t>
      </w:r>
      <w:proofErr w:type="spellEnd"/>
      <w:r>
        <w:rPr>
          <w:rFonts w:cs="Calibri"/>
          <w:bCs/>
          <w:szCs w:val="24"/>
          <w:lang w:eastAsia="zh-CN"/>
        </w:rPr>
        <w:t xml:space="preserve"> </w:t>
      </w:r>
      <w:proofErr w:type="spellStart"/>
      <w:r>
        <w:rPr>
          <w:rFonts w:cs="Calibri"/>
          <w:bCs/>
          <w:szCs w:val="24"/>
          <w:lang w:eastAsia="zh-CN"/>
        </w:rPr>
        <w:t>Momen</w:t>
      </w:r>
      <w:proofErr w:type="spellEnd"/>
      <w:r>
        <w:rPr>
          <w:rFonts w:cs="Calibri"/>
          <w:bCs/>
          <w:szCs w:val="24"/>
          <w:lang w:eastAsia="zh-CN"/>
        </w:rPr>
        <w:t xml:space="preserve"> Mohammad</w:t>
      </w:r>
      <w:r w:rsidR="00A24CFB">
        <w:rPr>
          <w:rFonts w:cs="Calibri" w:hint="eastAsia"/>
          <w:lang w:eastAsia="zh-CN"/>
        </w:rPr>
        <w:t>女士（</w:t>
      </w:r>
      <w:r>
        <w:rPr>
          <w:rFonts w:cs="Calibri" w:hint="eastAsia"/>
          <w:lang w:eastAsia="zh-CN"/>
        </w:rPr>
        <w:t>科威特</w:t>
      </w:r>
      <w:r w:rsidR="00A24CFB">
        <w:rPr>
          <w:rFonts w:cs="Calibri" w:hint="eastAsia"/>
          <w:lang w:eastAsia="zh-CN"/>
        </w:rPr>
        <w:t>）</w:t>
      </w:r>
      <w:r w:rsidR="00F45FE6" w:rsidRPr="000311A0">
        <w:rPr>
          <w:rFonts w:cs="Calibri" w:hint="eastAsia"/>
          <w:bCs/>
          <w:szCs w:val="24"/>
          <w:lang w:eastAsia="zh-CN"/>
        </w:rPr>
        <w:t>主持。她</w:t>
      </w:r>
      <w:r w:rsidR="00F45FE6" w:rsidRPr="000311A0">
        <w:rPr>
          <w:rFonts w:cs="Calibri"/>
          <w:lang w:eastAsia="zh-CN"/>
        </w:rPr>
        <w:t>宣布会议开始</w:t>
      </w:r>
      <w:r w:rsidR="005D5C57">
        <w:rPr>
          <w:rFonts w:cs="Calibri" w:hint="eastAsia"/>
          <w:lang w:eastAsia="zh-CN"/>
        </w:rPr>
        <w:t>，并且</w:t>
      </w:r>
      <w:r w:rsidR="00A24CFB">
        <w:rPr>
          <w:rFonts w:cs="Calibri" w:hint="eastAsia"/>
          <w:lang w:eastAsia="zh-CN"/>
        </w:rPr>
        <w:t>在</w:t>
      </w:r>
      <w:r w:rsidR="00F45FE6" w:rsidRPr="000311A0">
        <w:rPr>
          <w:rFonts w:cs="Calibri" w:hint="eastAsia"/>
          <w:lang w:eastAsia="zh-CN"/>
        </w:rPr>
        <w:t>向</w:t>
      </w:r>
      <w:r w:rsidR="00F45FE6" w:rsidRPr="000311A0">
        <w:rPr>
          <w:rFonts w:cs="Calibri"/>
          <w:lang w:eastAsia="zh-CN"/>
        </w:rPr>
        <w:t>出席会议的代表及远程参会的代表表示欢迎</w:t>
      </w:r>
      <w:r w:rsidR="00A24CFB">
        <w:rPr>
          <w:rFonts w:cs="Calibri" w:hint="eastAsia"/>
          <w:lang w:eastAsia="zh-CN"/>
        </w:rPr>
        <w:t>后，</w:t>
      </w:r>
      <w:r w:rsidR="005D5C57">
        <w:rPr>
          <w:rFonts w:cs="Calibri" w:hint="eastAsia"/>
          <w:lang w:eastAsia="zh-CN"/>
        </w:rPr>
        <w:t>将议程草案提交会议批准。提交的议程</w:t>
      </w:r>
      <w:r w:rsidR="00A24CFB">
        <w:rPr>
          <w:rFonts w:cs="Calibri" w:hint="eastAsia"/>
          <w:lang w:eastAsia="zh-CN"/>
        </w:rPr>
        <w:t>获得批准</w:t>
      </w:r>
      <w:r w:rsidR="00F45FE6" w:rsidRPr="000311A0">
        <w:rPr>
          <w:rFonts w:cs="Calibri"/>
          <w:lang w:eastAsia="zh-CN"/>
        </w:rPr>
        <w:t>。</w:t>
      </w:r>
    </w:p>
    <w:p w14:paraId="7E8B17D8" w14:textId="0328D3FD" w:rsidR="007C4184" w:rsidRDefault="007C4184" w:rsidP="007C4184">
      <w:pPr>
        <w:rPr>
          <w:rFonts w:cs="Calibri"/>
          <w:lang w:eastAsia="zh-CN"/>
        </w:rPr>
      </w:pPr>
      <w:r>
        <w:rPr>
          <w:rFonts w:cs="Calibri"/>
          <w:bCs/>
          <w:szCs w:val="24"/>
          <w:lang w:eastAsia="zh-CN"/>
        </w:rPr>
        <w:t>1.</w:t>
      </w:r>
      <w:r>
        <w:rPr>
          <w:rFonts w:cs="Calibri" w:hint="eastAsia"/>
          <w:bCs/>
          <w:szCs w:val="24"/>
          <w:lang w:eastAsia="zh-CN"/>
        </w:rPr>
        <w:t>2</w:t>
      </w:r>
      <w:r>
        <w:rPr>
          <w:rFonts w:cs="Calibri"/>
          <w:bCs/>
          <w:szCs w:val="24"/>
          <w:lang w:eastAsia="zh-CN"/>
        </w:rPr>
        <w:tab/>
      </w:r>
      <w:r w:rsidR="005D5C57" w:rsidRPr="000311A0">
        <w:rPr>
          <w:rFonts w:cs="Calibri" w:hint="eastAsia"/>
          <w:lang w:eastAsia="zh-CN"/>
        </w:rPr>
        <w:t>之</w:t>
      </w:r>
      <w:r w:rsidR="005D5C57" w:rsidRPr="000311A0">
        <w:rPr>
          <w:rFonts w:cs="Calibri"/>
          <w:lang w:eastAsia="zh-CN"/>
        </w:rPr>
        <w:t>后</w:t>
      </w:r>
      <w:r w:rsidR="00A24CFB">
        <w:rPr>
          <w:rFonts w:cs="Calibri" w:hint="eastAsia"/>
          <w:lang w:eastAsia="zh-CN"/>
        </w:rPr>
        <w:t>主席</w:t>
      </w:r>
      <w:r w:rsidR="00F45FE6" w:rsidRPr="000311A0">
        <w:rPr>
          <w:rFonts w:cs="Calibri"/>
          <w:lang w:eastAsia="zh-CN"/>
        </w:rPr>
        <w:t>请国际电联秘书长</w:t>
      </w:r>
      <w:r w:rsidR="00A24CFB">
        <w:rPr>
          <w:rFonts w:cs="Calibri" w:hint="eastAsia"/>
          <w:lang w:eastAsia="zh-CN"/>
        </w:rPr>
        <w:t>赵厚麟</w:t>
      </w:r>
      <w:r w:rsidR="00F45FE6" w:rsidRPr="000311A0">
        <w:rPr>
          <w:rFonts w:cs="Calibri"/>
          <w:lang w:eastAsia="zh-CN"/>
        </w:rPr>
        <w:t>先生发言。</w:t>
      </w:r>
      <w:r w:rsidR="00A24CFB">
        <w:rPr>
          <w:rFonts w:cs="Calibri" w:hint="eastAsia"/>
          <w:lang w:eastAsia="zh-CN"/>
        </w:rPr>
        <w:t>他</w:t>
      </w:r>
      <w:r w:rsidR="00F45FE6" w:rsidRPr="000311A0">
        <w:rPr>
          <w:rFonts w:cs="Calibri"/>
          <w:lang w:eastAsia="zh-CN"/>
        </w:rPr>
        <w:t>重申了</w:t>
      </w:r>
      <w:r w:rsidR="00F45FE6" w:rsidRPr="000311A0">
        <w:rPr>
          <w:rFonts w:cs="Calibri" w:hint="eastAsia"/>
          <w:lang w:eastAsia="zh-CN"/>
        </w:rPr>
        <w:t>理事会语文工作组（</w:t>
      </w:r>
      <w:r w:rsidR="00F45FE6" w:rsidRPr="000311A0">
        <w:rPr>
          <w:rFonts w:cs="Calibri"/>
          <w:lang w:eastAsia="zh-CN"/>
        </w:rPr>
        <w:t>CWG-LANG</w:t>
      </w:r>
      <w:r w:rsidR="00F45FE6" w:rsidRPr="000311A0">
        <w:rPr>
          <w:rFonts w:cs="Calibri"/>
          <w:lang w:eastAsia="zh-CN"/>
        </w:rPr>
        <w:t>）对于国际电联及其成员的重要性，</w:t>
      </w:r>
      <w:r w:rsidRPr="007C4184">
        <w:rPr>
          <w:rFonts w:cs="Calibri"/>
          <w:lang w:eastAsia="zh-CN"/>
        </w:rPr>
        <w:t>并</w:t>
      </w:r>
      <w:r>
        <w:rPr>
          <w:rFonts w:cs="Calibri" w:hint="eastAsia"/>
          <w:lang w:eastAsia="zh-CN"/>
        </w:rPr>
        <w:t>且</w:t>
      </w:r>
      <w:r w:rsidRPr="007C4184">
        <w:rPr>
          <w:rFonts w:cs="Calibri"/>
          <w:lang w:eastAsia="zh-CN"/>
        </w:rPr>
        <w:t>认</w:t>
      </w:r>
      <w:r w:rsidR="00AD2FBF">
        <w:rPr>
          <w:rFonts w:cs="Calibri" w:hint="eastAsia"/>
          <w:lang w:eastAsia="zh-CN"/>
        </w:rPr>
        <w:t>可</w:t>
      </w:r>
      <w:r w:rsidRPr="007C4184">
        <w:rPr>
          <w:rFonts w:cs="Calibri"/>
          <w:lang w:eastAsia="zh-CN"/>
        </w:rPr>
        <w:t>会议议程的内容，即</w:t>
      </w:r>
      <w:r w:rsidR="00AD2FBF">
        <w:rPr>
          <w:rFonts w:cs="Calibri" w:hint="eastAsia"/>
          <w:lang w:eastAsia="zh-CN"/>
        </w:rPr>
        <w:t>，</w:t>
      </w:r>
      <w:r w:rsidRPr="007C4184">
        <w:rPr>
          <w:rFonts w:cs="Calibri"/>
          <w:lang w:eastAsia="zh-CN"/>
        </w:rPr>
        <w:t>多语种</w:t>
      </w:r>
      <w:r w:rsidR="00AD2FBF">
        <w:rPr>
          <w:rFonts w:cs="Calibri" w:hint="eastAsia"/>
          <w:lang w:eastAsia="zh-CN"/>
        </w:rPr>
        <w:t>使用</w:t>
      </w:r>
      <w:r w:rsidRPr="007C4184">
        <w:rPr>
          <w:rFonts w:cs="Calibri"/>
          <w:lang w:eastAsia="zh-CN"/>
        </w:rPr>
        <w:t>的关键问题，</w:t>
      </w:r>
      <w:r w:rsidR="00AD2FBF">
        <w:rPr>
          <w:rFonts w:cs="Calibri" w:hint="eastAsia"/>
          <w:lang w:eastAsia="zh-CN"/>
        </w:rPr>
        <w:t>对于</w:t>
      </w:r>
      <w:r w:rsidRPr="007C4184">
        <w:rPr>
          <w:rFonts w:cs="Calibri"/>
          <w:lang w:eastAsia="zh-CN"/>
        </w:rPr>
        <w:t>包括神经机器翻译和人工智能在内的替代翻译程序的审查，以及</w:t>
      </w:r>
      <w:r w:rsidR="00AD2FBF">
        <w:rPr>
          <w:rFonts w:cs="Calibri" w:hint="eastAsia"/>
          <w:lang w:eastAsia="zh-CN"/>
        </w:rPr>
        <w:t>思考</w:t>
      </w:r>
      <w:r w:rsidRPr="007C4184">
        <w:rPr>
          <w:rFonts w:cs="Calibri"/>
          <w:lang w:eastAsia="zh-CN"/>
        </w:rPr>
        <w:t>如何提高国际电联治理流程</w:t>
      </w:r>
      <w:r w:rsidR="00B16871">
        <w:rPr>
          <w:rFonts w:cs="Calibri" w:hint="eastAsia"/>
          <w:lang w:eastAsia="zh-CN"/>
        </w:rPr>
        <w:t>的</w:t>
      </w:r>
      <w:r w:rsidRPr="007C4184">
        <w:rPr>
          <w:rFonts w:cs="Calibri"/>
          <w:lang w:eastAsia="zh-CN"/>
        </w:rPr>
        <w:t>效率和更好地</w:t>
      </w:r>
      <w:r w:rsidR="00B16871">
        <w:rPr>
          <w:rFonts w:cs="Calibri" w:hint="eastAsia"/>
          <w:lang w:eastAsia="zh-CN"/>
        </w:rPr>
        <w:t>为</w:t>
      </w:r>
      <w:r w:rsidRPr="007C4184">
        <w:rPr>
          <w:rFonts w:cs="Calibri"/>
          <w:lang w:eastAsia="zh-CN"/>
        </w:rPr>
        <w:t>国际电联理事会会议</w:t>
      </w:r>
      <w:r w:rsidR="00B16871">
        <w:rPr>
          <w:rFonts w:cs="Calibri" w:hint="eastAsia"/>
          <w:lang w:eastAsia="zh-CN"/>
        </w:rPr>
        <w:t>提供</w:t>
      </w:r>
      <w:r w:rsidR="00B16871" w:rsidRPr="007C4184">
        <w:rPr>
          <w:rFonts w:cs="Calibri"/>
          <w:lang w:eastAsia="zh-CN"/>
        </w:rPr>
        <w:t>支持</w:t>
      </w:r>
      <w:r w:rsidRPr="007C4184">
        <w:rPr>
          <w:rFonts w:cs="Calibri" w:hint="eastAsia"/>
          <w:lang w:eastAsia="zh-CN"/>
        </w:rPr>
        <w:t>。</w:t>
      </w:r>
    </w:p>
    <w:p w14:paraId="08C9A95C" w14:textId="79F12D55" w:rsidR="00F45FE6" w:rsidRPr="000311A0" w:rsidRDefault="00F45FE6" w:rsidP="00A94B27">
      <w:pPr>
        <w:pStyle w:val="Heading1"/>
        <w:rPr>
          <w:lang w:eastAsia="zh-CN"/>
        </w:rPr>
      </w:pPr>
      <w:bookmarkStart w:id="4" w:name="lt_pId033"/>
      <w:bookmarkEnd w:id="3"/>
      <w:r w:rsidRPr="000311A0">
        <w:rPr>
          <w:lang w:eastAsia="zh-CN"/>
        </w:rPr>
        <w:t>2</w:t>
      </w:r>
      <w:r w:rsidRPr="000311A0">
        <w:rPr>
          <w:lang w:eastAsia="zh-CN"/>
        </w:rPr>
        <w:tab/>
      </w:r>
      <w:r w:rsidRPr="00470251">
        <w:rPr>
          <w:szCs w:val="28"/>
          <w:lang w:eastAsia="zh-CN"/>
        </w:rPr>
        <w:t>秘书长的报告</w:t>
      </w:r>
      <w:r w:rsidRPr="00470251">
        <w:rPr>
          <w:bCs/>
          <w:szCs w:val="28"/>
          <w:lang w:eastAsia="zh-CN"/>
        </w:rPr>
        <w:t>（</w:t>
      </w:r>
      <w:hyperlink r:id="rId12" w:history="1">
        <w:r w:rsidR="006B4911">
          <w:rPr>
            <w:rStyle w:val="Hyperlink"/>
            <w:rFonts w:cs="Calibri"/>
            <w:b w:val="0"/>
            <w:szCs w:val="24"/>
            <w:lang w:eastAsia="zh-CN"/>
          </w:rPr>
          <w:t>CWG-LANG/10/2</w:t>
        </w:r>
        <w:r w:rsidR="006B4911">
          <w:rPr>
            <w:rStyle w:val="Hyperlink"/>
            <w:rFonts w:cs="Calibri" w:hint="eastAsia"/>
            <w:b w:val="0"/>
            <w:szCs w:val="24"/>
            <w:lang w:eastAsia="zh-CN"/>
          </w:rPr>
          <w:t>号文件及其补遗</w:t>
        </w:r>
        <w:r w:rsidR="006B4911">
          <w:rPr>
            <w:rStyle w:val="Hyperlink"/>
            <w:rFonts w:cs="Calibri" w:hint="eastAsia"/>
            <w:b w:val="0"/>
            <w:szCs w:val="24"/>
            <w:lang w:eastAsia="zh-CN"/>
          </w:rPr>
          <w:t>1</w:t>
        </w:r>
      </w:hyperlink>
      <w:r w:rsidRPr="00470251">
        <w:rPr>
          <w:bCs/>
          <w:szCs w:val="28"/>
          <w:lang w:eastAsia="zh-CN"/>
        </w:rPr>
        <w:t>）</w:t>
      </w:r>
      <w:bookmarkEnd w:id="4"/>
    </w:p>
    <w:p w14:paraId="3B72DDDA" w14:textId="60193349" w:rsidR="00F45FE6" w:rsidRPr="000311A0" w:rsidRDefault="00F45FE6" w:rsidP="00155AE6">
      <w:pPr>
        <w:snapToGrid w:val="0"/>
        <w:spacing w:after="120"/>
        <w:jc w:val="both"/>
        <w:rPr>
          <w:rFonts w:cs="Calibri"/>
          <w:bCs/>
          <w:szCs w:val="24"/>
          <w:lang w:eastAsia="zh-CN"/>
        </w:rPr>
      </w:pPr>
      <w:r w:rsidRPr="000311A0">
        <w:rPr>
          <w:rFonts w:cs="Calibri"/>
          <w:lang w:eastAsia="zh-CN"/>
        </w:rPr>
        <w:t>2.1</w:t>
      </w:r>
      <w:r w:rsidRPr="000311A0">
        <w:rPr>
          <w:rFonts w:cs="Calibri"/>
          <w:lang w:eastAsia="zh-CN"/>
        </w:rPr>
        <w:tab/>
      </w:r>
      <w:bookmarkStart w:id="5" w:name="lt_pId037"/>
      <w:r w:rsidRPr="000311A0">
        <w:rPr>
          <w:rFonts w:cs="Calibri" w:hint="eastAsia"/>
          <w:lang w:eastAsia="zh-CN"/>
        </w:rPr>
        <w:t>与会者收到了有关自</w:t>
      </w:r>
      <w:r w:rsidRPr="000311A0">
        <w:rPr>
          <w:rFonts w:cs="Calibri"/>
          <w:lang w:eastAsia="zh-CN"/>
        </w:rPr>
        <w:t>2010</w:t>
      </w:r>
      <w:r w:rsidR="00155AE6">
        <w:rPr>
          <w:rFonts w:cs="Calibri" w:hint="eastAsia"/>
          <w:lang w:eastAsia="zh-CN"/>
        </w:rPr>
        <w:t>年以来</w:t>
      </w:r>
      <w:r w:rsidRPr="000311A0">
        <w:rPr>
          <w:rFonts w:cs="Calibri" w:hint="eastAsia"/>
          <w:lang w:eastAsia="zh-CN"/>
        </w:rPr>
        <w:t>以国际电联六种正式语文进行文件翻译方面预算使用变化的详尽信息。</w:t>
      </w:r>
      <w:r w:rsidR="00155AE6">
        <w:rPr>
          <w:rFonts w:cs="Calibri" w:hint="eastAsia"/>
          <w:lang w:eastAsia="zh-CN"/>
        </w:rPr>
        <w:t>笔</w:t>
      </w:r>
      <w:r w:rsidR="001458B5">
        <w:rPr>
          <w:rFonts w:cstheme="minorHAnsi" w:hint="eastAsia"/>
          <w:szCs w:val="24"/>
          <w:lang w:eastAsia="zh-CN"/>
        </w:rPr>
        <w:t>译量</w:t>
      </w:r>
      <w:r w:rsidR="00A87B2D">
        <w:rPr>
          <w:rFonts w:cstheme="minorHAnsi" w:hint="eastAsia"/>
          <w:szCs w:val="24"/>
          <w:lang w:eastAsia="zh-CN"/>
        </w:rPr>
        <w:t>继</w:t>
      </w:r>
      <w:r w:rsidR="001458B5">
        <w:rPr>
          <w:rFonts w:cstheme="minorHAnsi" w:hint="eastAsia"/>
          <w:szCs w:val="24"/>
          <w:lang w:eastAsia="zh-CN"/>
        </w:rPr>
        <w:t>续</w:t>
      </w:r>
      <w:r w:rsidR="001458B5">
        <w:rPr>
          <w:rFonts w:cstheme="minorHAnsi"/>
          <w:szCs w:val="24"/>
          <w:lang w:eastAsia="zh-CN"/>
        </w:rPr>
        <w:t>反映出</w:t>
      </w:r>
      <w:r w:rsidR="00155AE6">
        <w:rPr>
          <w:rFonts w:cstheme="minorHAnsi"/>
          <w:szCs w:val="24"/>
          <w:lang w:eastAsia="zh-CN"/>
        </w:rPr>
        <w:t>国际电联</w:t>
      </w:r>
      <w:r w:rsidR="001458B5">
        <w:rPr>
          <w:rFonts w:cstheme="minorHAnsi"/>
          <w:szCs w:val="24"/>
          <w:lang w:eastAsia="zh-CN"/>
        </w:rPr>
        <w:t>所有</w:t>
      </w:r>
      <w:r w:rsidR="006B4911">
        <w:rPr>
          <w:rFonts w:cstheme="minorHAnsi" w:hint="eastAsia"/>
          <w:szCs w:val="24"/>
          <w:lang w:eastAsia="zh-CN"/>
        </w:rPr>
        <w:t>6</w:t>
      </w:r>
      <w:r w:rsidR="001458B5">
        <w:rPr>
          <w:rFonts w:cstheme="minorHAnsi"/>
          <w:szCs w:val="24"/>
          <w:lang w:eastAsia="zh-CN"/>
        </w:rPr>
        <w:t>种正式语文得到平等对待。</w:t>
      </w:r>
    </w:p>
    <w:p w14:paraId="40B5CD36" w14:textId="0767A7DD" w:rsidR="00F45FE6" w:rsidRPr="00034350" w:rsidRDefault="00F45FE6" w:rsidP="00155AE6">
      <w:pPr>
        <w:tabs>
          <w:tab w:val="clear" w:pos="794"/>
          <w:tab w:val="clear" w:pos="1191"/>
          <w:tab w:val="clear" w:pos="1588"/>
          <w:tab w:val="clear" w:pos="1985"/>
        </w:tabs>
        <w:snapToGrid w:val="0"/>
        <w:spacing w:after="120"/>
        <w:jc w:val="both"/>
        <w:rPr>
          <w:szCs w:val="24"/>
          <w:lang w:eastAsia="zh-CN"/>
        </w:rPr>
      </w:pPr>
      <w:r w:rsidRPr="000311A0">
        <w:rPr>
          <w:rFonts w:cs="Calibri"/>
          <w:bCs/>
          <w:szCs w:val="24"/>
          <w:lang w:eastAsia="zh-CN"/>
        </w:rPr>
        <w:t>2.2</w:t>
      </w:r>
      <w:r w:rsidRPr="000311A0">
        <w:rPr>
          <w:rFonts w:cs="Calibri"/>
          <w:bCs/>
          <w:szCs w:val="24"/>
          <w:lang w:eastAsia="zh-CN"/>
        </w:rPr>
        <w:tab/>
        <w:t>CWG-LANG</w:t>
      </w:r>
      <w:r w:rsidR="0085463B">
        <w:rPr>
          <w:rFonts w:cs="Calibri" w:hint="eastAsia"/>
          <w:bCs/>
          <w:szCs w:val="24"/>
          <w:lang w:eastAsia="zh-CN"/>
        </w:rPr>
        <w:t>对</w:t>
      </w:r>
      <w:r w:rsidR="00AE6D50">
        <w:rPr>
          <w:rFonts w:cs="Calibri" w:hint="eastAsia"/>
          <w:bCs/>
          <w:szCs w:val="24"/>
          <w:lang w:eastAsia="zh-CN"/>
        </w:rPr>
        <w:t>于</w:t>
      </w:r>
      <w:r w:rsidR="00A14CB7">
        <w:rPr>
          <w:rFonts w:cs="Calibri" w:hint="eastAsia"/>
          <w:bCs/>
          <w:szCs w:val="24"/>
          <w:lang w:eastAsia="zh-CN"/>
        </w:rPr>
        <w:t>为</w:t>
      </w:r>
      <w:r w:rsidR="00A14CB7">
        <w:rPr>
          <w:rFonts w:hint="eastAsia"/>
          <w:szCs w:val="24"/>
          <w:lang w:eastAsia="zh-CN"/>
        </w:rPr>
        <w:t>回应</w:t>
      </w:r>
      <w:r w:rsidR="00A14CB7">
        <w:rPr>
          <w:rFonts w:cs="Calibri" w:hint="eastAsia"/>
          <w:bCs/>
          <w:szCs w:val="24"/>
          <w:lang w:eastAsia="zh-CN"/>
        </w:rPr>
        <w:t>全权代表大会（</w:t>
      </w:r>
      <w:r w:rsidR="00A14CB7">
        <w:rPr>
          <w:rFonts w:cs="Calibri" w:hint="eastAsia"/>
          <w:bCs/>
          <w:szCs w:val="24"/>
          <w:lang w:eastAsia="zh-CN"/>
        </w:rPr>
        <w:t>PP</w:t>
      </w:r>
      <w:r w:rsidR="00A14CB7">
        <w:rPr>
          <w:rFonts w:cs="Calibri" w:hint="eastAsia"/>
          <w:bCs/>
          <w:szCs w:val="24"/>
          <w:lang w:eastAsia="zh-CN"/>
        </w:rPr>
        <w:t>）</w:t>
      </w:r>
      <w:r w:rsidR="00A14CB7" w:rsidRPr="005C6AC2">
        <w:rPr>
          <w:rFonts w:hint="eastAsia"/>
          <w:szCs w:val="24"/>
          <w:lang w:eastAsia="zh-CN"/>
        </w:rPr>
        <w:t>第</w:t>
      </w:r>
      <w:r w:rsidR="00A14CB7" w:rsidRPr="005C6AC2">
        <w:rPr>
          <w:rFonts w:hint="eastAsia"/>
          <w:szCs w:val="24"/>
          <w:lang w:eastAsia="zh-CN"/>
        </w:rPr>
        <w:t>154</w:t>
      </w:r>
      <w:r w:rsidR="00A14CB7" w:rsidRPr="005C6AC2">
        <w:rPr>
          <w:rFonts w:hint="eastAsia"/>
          <w:szCs w:val="24"/>
          <w:lang w:eastAsia="zh-CN"/>
        </w:rPr>
        <w:t>号决议（</w:t>
      </w:r>
      <w:r w:rsidR="00A14CB7">
        <w:rPr>
          <w:rFonts w:hint="eastAsia"/>
          <w:szCs w:val="24"/>
          <w:lang w:eastAsia="zh-CN"/>
        </w:rPr>
        <w:t>2018</w:t>
      </w:r>
      <w:r w:rsidR="00A14CB7" w:rsidRPr="005C6AC2">
        <w:rPr>
          <w:rFonts w:hint="eastAsia"/>
          <w:szCs w:val="24"/>
          <w:lang w:eastAsia="zh-CN"/>
        </w:rPr>
        <w:t>年，</w:t>
      </w:r>
      <w:r w:rsidR="00A14CB7">
        <w:rPr>
          <w:rFonts w:hint="eastAsia"/>
          <w:szCs w:val="24"/>
          <w:lang w:eastAsia="zh-CN"/>
        </w:rPr>
        <w:t>迪拜</w:t>
      </w:r>
      <w:r w:rsidR="00A14CB7" w:rsidRPr="005C6AC2">
        <w:rPr>
          <w:rFonts w:hint="eastAsia"/>
          <w:szCs w:val="24"/>
          <w:lang w:eastAsia="zh-CN"/>
        </w:rPr>
        <w:t>，修订版）和理事会第</w:t>
      </w:r>
      <w:r w:rsidR="00A14CB7" w:rsidRPr="005C6AC2">
        <w:rPr>
          <w:rFonts w:hint="eastAsia"/>
          <w:szCs w:val="24"/>
          <w:lang w:eastAsia="zh-CN"/>
        </w:rPr>
        <w:t>1372</w:t>
      </w:r>
      <w:r w:rsidR="00A14CB7" w:rsidRPr="005C6AC2">
        <w:rPr>
          <w:rFonts w:hint="eastAsia"/>
          <w:szCs w:val="24"/>
          <w:lang w:eastAsia="zh-CN"/>
        </w:rPr>
        <w:t>号决议</w:t>
      </w:r>
      <w:r w:rsidR="00A14CB7">
        <w:rPr>
          <w:rFonts w:hint="eastAsia"/>
          <w:szCs w:val="24"/>
          <w:lang w:eastAsia="zh-CN"/>
        </w:rPr>
        <w:t>，在</w:t>
      </w:r>
      <w:r w:rsidR="0085463B">
        <w:rPr>
          <w:rFonts w:cs="Calibri" w:hint="eastAsia"/>
          <w:bCs/>
          <w:szCs w:val="24"/>
          <w:lang w:eastAsia="zh-CN"/>
        </w:rPr>
        <w:t>寻求可能的结余、增效和创新</w:t>
      </w:r>
      <w:r w:rsidR="00A14CB7">
        <w:rPr>
          <w:rFonts w:cs="Calibri" w:hint="eastAsia"/>
          <w:bCs/>
          <w:szCs w:val="24"/>
          <w:lang w:eastAsia="zh-CN"/>
        </w:rPr>
        <w:t>方面所做</w:t>
      </w:r>
      <w:r w:rsidR="0085463B">
        <w:rPr>
          <w:rFonts w:cs="Calibri" w:hint="eastAsia"/>
          <w:bCs/>
          <w:szCs w:val="24"/>
          <w:lang w:eastAsia="zh-CN"/>
        </w:rPr>
        <w:t>出的努力</w:t>
      </w:r>
      <w:r w:rsidR="00AE6D50">
        <w:rPr>
          <w:rFonts w:cs="Calibri" w:hint="eastAsia"/>
          <w:bCs/>
          <w:szCs w:val="24"/>
          <w:lang w:eastAsia="zh-CN"/>
        </w:rPr>
        <w:t>表示满意</w:t>
      </w:r>
      <w:r w:rsidR="0085463B">
        <w:rPr>
          <w:rFonts w:hint="eastAsia"/>
          <w:szCs w:val="24"/>
          <w:lang w:eastAsia="zh-CN"/>
        </w:rPr>
        <w:t>。</w:t>
      </w:r>
      <w:r w:rsidR="00034350" w:rsidRPr="00034350">
        <w:rPr>
          <w:szCs w:val="24"/>
          <w:lang w:eastAsia="zh-CN"/>
        </w:rPr>
        <w:t>一代表团要求提供的预算信息包括口译预算</w:t>
      </w:r>
      <w:r w:rsidR="00BD4A46" w:rsidRPr="00034350">
        <w:rPr>
          <w:rFonts w:hint="eastAsia"/>
          <w:szCs w:val="24"/>
          <w:lang w:eastAsia="zh-CN"/>
        </w:rPr>
        <w:t>。</w:t>
      </w:r>
    </w:p>
    <w:p w14:paraId="198E625E" w14:textId="5DD40499" w:rsidR="00F45FE6" w:rsidRDefault="00F45FE6" w:rsidP="0038559F">
      <w:pPr>
        <w:snapToGrid w:val="0"/>
        <w:spacing w:after="120"/>
        <w:jc w:val="both"/>
        <w:rPr>
          <w:rFonts w:cs="Calibri"/>
          <w:lang w:eastAsia="zh-CN"/>
        </w:rPr>
      </w:pPr>
      <w:r w:rsidRPr="000311A0">
        <w:rPr>
          <w:rFonts w:cs="Calibri"/>
          <w:bCs/>
          <w:szCs w:val="24"/>
          <w:lang w:eastAsia="zh-CN"/>
        </w:rPr>
        <w:t>2.3</w:t>
      </w:r>
      <w:r w:rsidRPr="000311A0">
        <w:rPr>
          <w:rFonts w:cs="Calibri"/>
          <w:bCs/>
          <w:szCs w:val="24"/>
          <w:lang w:eastAsia="zh-CN"/>
        </w:rPr>
        <w:tab/>
      </w:r>
      <w:r w:rsidRPr="000311A0">
        <w:rPr>
          <w:rFonts w:cs="Calibri"/>
          <w:lang w:eastAsia="zh-CN"/>
        </w:rPr>
        <w:t>CWG-LANG</w:t>
      </w:r>
      <w:r w:rsidR="006B40A9">
        <w:rPr>
          <w:rFonts w:cs="Calibri" w:hint="eastAsia"/>
          <w:lang w:eastAsia="zh-CN"/>
        </w:rPr>
        <w:t>向</w:t>
      </w:r>
      <w:r w:rsidR="0038559F" w:rsidRPr="000311A0">
        <w:rPr>
          <w:rFonts w:cs="Calibri" w:hint="eastAsia"/>
          <w:lang w:eastAsia="zh-CN"/>
        </w:rPr>
        <w:t>理事会</w:t>
      </w:r>
      <w:r w:rsidR="006B40A9" w:rsidRPr="000311A0">
        <w:rPr>
          <w:rFonts w:cs="Calibri" w:hint="eastAsia"/>
          <w:lang w:eastAsia="zh-CN"/>
        </w:rPr>
        <w:t>建议</w:t>
      </w:r>
      <w:r w:rsidR="0038559F">
        <w:rPr>
          <w:rFonts w:cs="Calibri" w:hint="eastAsia"/>
          <w:lang w:eastAsia="zh-CN"/>
        </w:rPr>
        <w:t>：</w:t>
      </w:r>
      <w:r w:rsidR="0038559F">
        <w:rPr>
          <w:rFonts w:cs="Calibri" w:hint="eastAsia"/>
          <w:lang w:eastAsia="zh-CN"/>
        </w:rPr>
        <w:t xml:space="preserve"> </w:t>
      </w:r>
    </w:p>
    <w:p w14:paraId="52202906" w14:textId="11D5FD91" w:rsidR="006B40A9" w:rsidRPr="000311A0" w:rsidRDefault="006B40A9" w:rsidP="0038559F">
      <w:pPr>
        <w:snapToGrid w:val="0"/>
        <w:spacing w:after="120"/>
        <w:jc w:val="both"/>
        <w:rPr>
          <w:rFonts w:cs="Calibri"/>
          <w:lang w:eastAsia="zh-CN"/>
        </w:rPr>
      </w:pPr>
      <w:r>
        <w:rPr>
          <w:rFonts w:cs="Calibri"/>
          <w:lang w:eastAsia="zh-CN"/>
        </w:rPr>
        <w:t>•</w:t>
      </w:r>
      <w:r>
        <w:rPr>
          <w:rFonts w:cs="Calibri"/>
          <w:lang w:eastAsia="zh-CN"/>
        </w:rPr>
        <w:tab/>
      </w:r>
      <w:r w:rsidRPr="006B40A9">
        <w:rPr>
          <w:rFonts w:cs="Calibri"/>
          <w:lang w:eastAsia="zh-CN"/>
        </w:rPr>
        <w:t>请秘书处在今后的报告中纳入有关口译服务预算的信息</w:t>
      </w:r>
      <w:r w:rsidRPr="006B40A9">
        <w:rPr>
          <w:rFonts w:cs="Calibri" w:hint="eastAsia"/>
          <w:lang w:eastAsia="zh-CN"/>
        </w:rPr>
        <w:t>。</w:t>
      </w:r>
    </w:p>
    <w:p w14:paraId="06606A26" w14:textId="556597AA" w:rsidR="001458B5" w:rsidRDefault="00F45FE6" w:rsidP="0038559F">
      <w:pPr>
        <w:tabs>
          <w:tab w:val="clear" w:pos="1191"/>
          <w:tab w:val="clear" w:pos="1588"/>
          <w:tab w:val="clear" w:pos="1985"/>
        </w:tabs>
        <w:snapToGrid w:val="0"/>
        <w:spacing w:before="80"/>
        <w:ind w:left="794" w:hanging="794"/>
        <w:rPr>
          <w:rFonts w:cs="Calibri"/>
          <w:lang w:eastAsia="zh-CN"/>
        </w:rPr>
      </w:pPr>
      <w:r>
        <w:rPr>
          <w:rFonts w:cs="Calibri"/>
          <w:lang w:eastAsia="zh-CN"/>
        </w:rPr>
        <w:t>•</w:t>
      </w:r>
      <w:r>
        <w:rPr>
          <w:rFonts w:cs="Calibri"/>
          <w:lang w:eastAsia="zh-CN"/>
        </w:rPr>
        <w:tab/>
      </w:r>
      <w:r w:rsidRPr="000311A0">
        <w:rPr>
          <w:rFonts w:cs="Calibri" w:hint="eastAsia"/>
          <w:lang w:eastAsia="zh-CN"/>
        </w:rPr>
        <w:t>鼓励</w:t>
      </w:r>
      <w:r w:rsidRPr="000311A0">
        <w:rPr>
          <w:rFonts w:cs="Calibri"/>
          <w:lang w:eastAsia="zh-CN"/>
        </w:rPr>
        <w:t>秘书处</w:t>
      </w:r>
      <w:r w:rsidR="0038559F" w:rsidRPr="000311A0">
        <w:rPr>
          <w:rFonts w:cs="Calibri" w:hint="eastAsia"/>
          <w:lang w:eastAsia="zh-CN"/>
        </w:rPr>
        <w:t>继续寻求</w:t>
      </w:r>
      <w:r w:rsidR="00155AE6">
        <w:rPr>
          <w:rFonts w:cs="Calibri" w:hint="eastAsia"/>
          <w:lang w:eastAsia="zh-CN"/>
        </w:rPr>
        <w:t>改</w:t>
      </w:r>
      <w:r w:rsidR="00A03120">
        <w:rPr>
          <w:rFonts w:cs="Calibri" w:hint="eastAsia"/>
          <w:lang w:eastAsia="zh-CN"/>
        </w:rPr>
        <w:t>进</w:t>
      </w:r>
      <w:r w:rsidR="0038559F">
        <w:rPr>
          <w:rFonts w:cs="Calibri" w:hint="eastAsia"/>
          <w:lang w:eastAsia="zh-CN"/>
        </w:rPr>
        <w:t>，以便对</w:t>
      </w:r>
      <w:r w:rsidRPr="000311A0">
        <w:rPr>
          <w:rFonts w:cs="Calibri" w:hint="eastAsia"/>
          <w:lang w:eastAsia="zh-CN"/>
        </w:rPr>
        <w:t>全权代表大会</w:t>
      </w:r>
      <w:r w:rsidRPr="000311A0">
        <w:rPr>
          <w:rFonts w:cs="Calibri"/>
          <w:lang w:eastAsia="zh-CN"/>
        </w:rPr>
        <w:t>第</w:t>
      </w:r>
      <w:r w:rsidRPr="000311A0">
        <w:rPr>
          <w:rFonts w:cs="Calibri"/>
          <w:lang w:eastAsia="zh-CN"/>
        </w:rPr>
        <w:t>154</w:t>
      </w:r>
      <w:r w:rsidRPr="000311A0">
        <w:rPr>
          <w:rFonts w:cs="Calibri"/>
          <w:lang w:eastAsia="zh-CN"/>
        </w:rPr>
        <w:t>号决议</w:t>
      </w:r>
      <w:r w:rsidRPr="000311A0">
        <w:rPr>
          <w:rFonts w:cs="Calibri" w:hint="eastAsia"/>
          <w:szCs w:val="24"/>
          <w:lang w:eastAsia="zh-CN"/>
        </w:rPr>
        <w:t>（</w:t>
      </w:r>
      <w:r w:rsidR="0038559F">
        <w:rPr>
          <w:rFonts w:hint="eastAsia"/>
          <w:szCs w:val="24"/>
          <w:lang w:eastAsia="zh-CN"/>
        </w:rPr>
        <w:t>2018</w:t>
      </w:r>
      <w:r w:rsidR="0038559F" w:rsidRPr="005C6AC2">
        <w:rPr>
          <w:rFonts w:hint="eastAsia"/>
          <w:szCs w:val="24"/>
          <w:lang w:eastAsia="zh-CN"/>
        </w:rPr>
        <w:t>年，</w:t>
      </w:r>
      <w:r w:rsidR="0038559F">
        <w:rPr>
          <w:rFonts w:hint="eastAsia"/>
          <w:szCs w:val="24"/>
          <w:lang w:eastAsia="zh-CN"/>
        </w:rPr>
        <w:t>迪拜</w:t>
      </w:r>
      <w:r w:rsidR="0038559F" w:rsidRPr="005C6AC2">
        <w:rPr>
          <w:rFonts w:hint="eastAsia"/>
          <w:szCs w:val="24"/>
          <w:lang w:eastAsia="zh-CN"/>
        </w:rPr>
        <w:t>，修订版</w:t>
      </w:r>
      <w:r w:rsidRPr="000311A0">
        <w:rPr>
          <w:rFonts w:cs="Calibri" w:hint="eastAsia"/>
          <w:szCs w:val="24"/>
          <w:lang w:eastAsia="zh-CN"/>
        </w:rPr>
        <w:t>）</w:t>
      </w:r>
      <w:r w:rsidRPr="000311A0">
        <w:rPr>
          <w:rFonts w:cs="Calibri" w:hint="eastAsia"/>
          <w:lang w:eastAsia="zh-CN"/>
        </w:rPr>
        <w:t>和理事会</w:t>
      </w:r>
      <w:r w:rsidRPr="000311A0">
        <w:rPr>
          <w:rFonts w:cs="Calibri"/>
          <w:lang w:eastAsia="zh-CN"/>
        </w:rPr>
        <w:t>第</w:t>
      </w:r>
      <w:r w:rsidRPr="000311A0">
        <w:rPr>
          <w:rFonts w:cs="Calibri"/>
          <w:lang w:eastAsia="zh-CN"/>
        </w:rPr>
        <w:t>1372</w:t>
      </w:r>
      <w:r w:rsidRPr="000311A0">
        <w:rPr>
          <w:rFonts w:cs="Calibri"/>
          <w:lang w:eastAsia="zh-CN"/>
        </w:rPr>
        <w:t>号决议</w:t>
      </w:r>
      <w:r w:rsidR="0038559F">
        <w:rPr>
          <w:rFonts w:cs="Calibri" w:hint="eastAsia"/>
          <w:lang w:eastAsia="zh-CN"/>
        </w:rPr>
        <w:t>做出回应</w:t>
      </w:r>
      <w:r w:rsidRPr="000311A0">
        <w:rPr>
          <w:rFonts w:cs="Calibri" w:hint="eastAsia"/>
          <w:lang w:eastAsia="zh-CN"/>
        </w:rPr>
        <w:t>。</w:t>
      </w:r>
    </w:p>
    <w:p w14:paraId="3BD4D78C" w14:textId="04C6C50C" w:rsidR="001458B5" w:rsidRDefault="001458B5" w:rsidP="00155AE6">
      <w:pPr>
        <w:snapToGrid w:val="0"/>
        <w:spacing w:after="120"/>
        <w:jc w:val="both"/>
        <w:rPr>
          <w:rFonts w:cs="Calibri"/>
          <w:bCs/>
          <w:szCs w:val="24"/>
          <w:lang w:eastAsia="zh-CN"/>
        </w:rPr>
      </w:pPr>
      <w:bookmarkStart w:id="6" w:name="lt_pId122"/>
      <w:bookmarkEnd w:id="5"/>
      <w:r>
        <w:rPr>
          <w:rFonts w:cs="Calibri"/>
          <w:bCs/>
          <w:szCs w:val="24"/>
          <w:lang w:eastAsia="zh-CN"/>
        </w:rPr>
        <w:t>2.4</w:t>
      </w:r>
      <w:r>
        <w:rPr>
          <w:rFonts w:cs="Calibri"/>
          <w:bCs/>
          <w:szCs w:val="24"/>
          <w:lang w:eastAsia="zh-CN"/>
        </w:rPr>
        <w:tab/>
      </w:r>
      <w:r w:rsidR="00626FD6">
        <w:rPr>
          <w:rFonts w:cs="Calibri" w:hint="eastAsia"/>
          <w:bCs/>
          <w:szCs w:val="24"/>
          <w:lang w:eastAsia="zh-CN"/>
        </w:rPr>
        <w:t>秘书处报告</w:t>
      </w:r>
      <w:r w:rsidR="00626FD6">
        <w:rPr>
          <w:rFonts w:cs="Calibri"/>
          <w:bCs/>
          <w:szCs w:val="24"/>
          <w:lang w:eastAsia="zh-CN"/>
        </w:rPr>
        <w:t>了国际电联参加</w:t>
      </w:r>
      <w:r w:rsidR="0038559F">
        <w:rPr>
          <w:rFonts w:cs="Calibri" w:hint="eastAsia"/>
          <w:bCs/>
          <w:szCs w:val="24"/>
          <w:lang w:eastAsia="zh-CN"/>
        </w:rPr>
        <w:t>有关</w:t>
      </w:r>
      <w:r w:rsidR="00626FD6" w:rsidRPr="000311A0">
        <w:rPr>
          <w:rFonts w:cs="Calibri" w:hint="eastAsia"/>
          <w:lang w:eastAsia="zh-CN"/>
        </w:rPr>
        <w:t>联合国系统内外其它国际组织所采用程序的机构间会议（</w:t>
      </w:r>
      <w:r w:rsidR="00155AE6">
        <w:rPr>
          <w:rFonts w:cs="Calibri" w:hint="eastAsia"/>
          <w:lang w:eastAsia="zh-CN"/>
        </w:rPr>
        <w:t>语文安排、文件和出版物问题国际年度会议（</w:t>
      </w:r>
      <w:r w:rsidR="00626FD6">
        <w:rPr>
          <w:rFonts w:cs="Calibri"/>
          <w:bCs/>
          <w:szCs w:val="24"/>
          <w:lang w:eastAsia="zh-CN"/>
        </w:rPr>
        <w:t>IAMLADP</w:t>
      </w:r>
      <w:r w:rsidR="00155AE6">
        <w:rPr>
          <w:rFonts w:cs="Calibri"/>
          <w:bCs/>
          <w:szCs w:val="24"/>
          <w:lang w:eastAsia="zh-CN"/>
        </w:rPr>
        <w:t>）</w:t>
      </w:r>
      <w:r w:rsidR="00626FD6">
        <w:rPr>
          <w:rFonts w:cs="Calibri" w:hint="eastAsia"/>
          <w:bCs/>
          <w:szCs w:val="24"/>
          <w:lang w:eastAsia="zh-CN"/>
        </w:rPr>
        <w:t>和</w:t>
      </w:r>
      <w:r w:rsidR="00155AE6" w:rsidRPr="00155AE6">
        <w:rPr>
          <w:rFonts w:cs="Calibri" w:hint="eastAsia"/>
          <w:bCs/>
          <w:szCs w:val="24"/>
          <w:lang w:eastAsia="zh-CN"/>
        </w:rPr>
        <w:t>计算机辅助</w:t>
      </w:r>
      <w:r w:rsidR="00155AE6">
        <w:rPr>
          <w:rFonts w:cs="Calibri" w:hint="eastAsia"/>
          <w:bCs/>
          <w:szCs w:val="24"/>
          <w:lang w:eastAsia="zh-CN"/>
        </w:rPr>
        <w:t>名词学与</w:t>
      </w:r>
      <w:r w:rsidR="00155AE6" w:rsidRPr="00155AE6">
        <w:rPr>
          <w:rFonts w:cs="Calibri" w:hint="eastAsia"/>
          <w:bCs/>
          <w:szCs w:val="24"/>
          <w:lang w:eastAsia="zh-CN"/>
        </w:rPr>
        <w:t>翻译</w:t>
      </w:r>
      <w:r w:rsidR="00155AE6">
        <w:rPr>
          <w:rFonts w:cs="Calibri" w:hint="eastAsia"/>
          <w:bCs/>
          <w:szCs w:val="24"/>
          <w:lang w:eastAsia="zh-CN"/>
        </w:rPr>
        <w:t>问题机构间联席会议</w:t>
      </w:r>
      <w:r w:rsidR="00155AE6">
        <w:rPr>
          <w:rFonts w:cs="Calibri" w:hint="eastAsia"/>
          <w:bCs/>
          <w:szCs w:val="24"/>
          <w:lang w:val="fr-CH" w:eastAsia="zh-CN"/>
        </w:rPr>
        <w:t>（</w:t>
      </w:r>
      <w:r w:rsidR="00626FD6" w:rsidRPr="000311A0">
        <w:rPr>
          <w:rFonts w:cs="Calibri"/>
          <w:bCs/>
          <w:szCs w:val="24"/>
          <w:lang w:eastAsia="zh-CN"/>
        </w:rPr>
        <w:t>JIAMCATT</w:t>
      </w:r>
      <w:r w:rsidR="00626FD6" w:rsidRPr="000311A0">
        <w:rPr>
          <w:rFonts w:cs="Calibri" w:hint="eastAsia"/>
          <w:lang w:eastAsia="zh-CN"/>
        </w:rPr>
        <w:t>）</w:t>
      </w:r>
      <w:r w:rsidR="00E93D84">
        <w:rPr>
          <w:rFonts w:cs="Calibri" w:hint="eastAsia"/>
          <w:lang w:eastAsia="zh-CN"/>
        </w:rPr>
        <w:t>）</w:t>
      </w:r>
      <w:r w:rsidR="00626FD6" w:rsidRPr="000311A0">
        <w:rPr>
          <w:rFonts w:cs="Calibri" w:hint="eastAsia"/>
          <w:lang w:eastAsia="zh-CN"/>
        </w:rPr>
        <w:t>的成果</w:t>
      </w:r>
      <w:r w:rsidR="00626FD6">
        <w:rPr>
          <w:rFonts w:cs="Calibri" w:hint="eastAsia"/>
          <w:lang w:eastAsia="zh-CN"/>
        </w:rPr>
        <w:t>。</w:t>
      </w:r>
      <w:r w:rsidR="00CA1ABE">
        <w:rPr>
          <w:rFonts w:cs="Calibri" w:hint="eastAsia"/>
          <w:lang w:eastAsia="zh-CN"/>
        </w:rPr>
        <w:t>在采用</w:t>
      </w:r>
      <w:r w:rsidR="00CA1ABE">
        <w:rPr>
          <w:rFonts w:cs="Calibri"/>
          <w:lang w:eastAsia="zh-CN"/>
        </w:rPr>
        <w:t>的程序和</w:t>
      </w:r>
      <w:r w:rsidR="00CA1ABE">
        <w:rPr>
          <w:rFonts w:cs="Calibri" w:hint="eastAsia"/>
          <w:lang w:eastAsia="zh-CN"/>
        </w:rPr>
        <w:t>IT</w:t>
      </w:r>
      <w:r w:rsidR="00CA1ABE">
        <w:rPr>
          <w:rFonts w:cs="Calibri" w:hint="eastAsia"/>
          <w:lang w:eastAsia="zh-CN"/>
        </w:rPr>
        <w:t>工具方面，</w:t>
      </w:r>
      <w:r w:rsidR="00626FD6">
        <w:rPr>
          <w:rFonts w:cs="Calibri" w:hint="eastAsia"/>
          <w:lang w:eastAsia="zh-CN"/>
        </w:rPr>
        <w:t>国际电联</w:t>
      </w:r>
      <w:r w:rsidR="006B40A9">
        <w:rPr>
          <w:rFonts w:cs="Calibri" w:hint="eastAsia"/>
          <w:lang w:eastAsia="zh-CN"/>
        </w:rPr>
        <w:t>与</w:t>
      </w:r>
      <w:r w:rsidR="00626FD6">
        <w:rPr>
          <w:rFonts w:cs="Calibri" w:hint="eastAsia"/>
          <w:lang w:eastAsia="zh-CN"/>
        </w:rPr>
        <w:t>其他</w:t>
      </w:r>
      <w:r w:rsidR="00626FD6">
        <w:rPr>
          <w:rFonts w:cs="Calibri"/>
          <w:lang w:eastAsia="zh-CN"/>
        </w:rPr>
        <w:t>国际组织</w:t>
      </w:r>
      <w:r w:rsidR="006B40A9">
        <w:rPr>
          <w:rFonts w:cs="Calibri" w:hint="eastAsia"/>
          <w:lang w:eastAsia="zh-CN"/>
        </w:rPr>
        <w:t>并驾齐驱</w:t>
      </w:r>
      <w:r w:rsidR="00155AE6">
        <w:rPr>
          <w:rFonts w:cs="Calibri" w:hint="eastAsia"/>
          <w:lang w:eastAsia="zh-CN"/>
        </w:rPr>
        <w:t>，</w:t>
      </w:r>
      <w:r w:rsidR="00CA1ABE">
        <w:rPr>
          <w:rFonts w:cs="Calibri" w:hint="eastAsia"/>
          <w:lang w:eastAsia="zh-CN"/>
        </w:rPr>
        <w:t>而</w:t>
      </w:r>
      <w:r w:rsidR="00155AE6">
        <w:rPr>
          <w:rFonts w:cs="Calibri" w:hint="eastAsia"/>
          <w:lang w:eastAsia="zh-CN"/>
        </w:rPr>
        <w:t>且</w:t>
      </w:r>
      <w:r w:rsidR="0038559F">
        <w:rPr>
          <w:rFonts w:cs="Calibri" w:hint="eastAsia"/>
          <w:lang w:eastAsia="zh-CN"/>
        </w:rPr>
        <w:t>努力</w:t>
      </w:r>
      <w:r w:rsidR="006B40A9">
        <w:rPr>
          <w:rFonts w:cs="Calibri" w:hint="eastAsia"/>
          <w:lang w:eastAsia="zh-CN"/>
        </w:rPr>
        <w:t>根据</w:t>
      </w:r>
      <w:r w:rsidR="006B40A9">
        <w:rPr>
          <w:rFonts w:cs="Calibri"/>
          <w:lang w:eastAsia="zh-CN"/>
        </w:rPr>
        <w:t>上述互动产生的最佳实践</w:t>
      </w:r>
      <w:r w:rsidR="00626FD6">
        <w:rPr>
          <w:rFonts w:cs="Calibri"/>
          <w:lang w:eastAsia="zh-CN"/>
        </w:rPr>
        <w:t>调整</w:t>
      </w:r>
      <w:r w:rsidR="006B40A9">
        <w:rPr>
          <w:rFonts w:cs="Calibri" w:hint="eastAsia"/>
          <w:lang w:eastAsia="zh-CN"/>
        </w:rPr>
        <w:t>自己的</w:t>
      </w:r>
      <w:r w:rsidR="00626FD6">
        <w:rPr>
          <w:rFonts w:cs="Calibri"/>
          <w:lang w:eastAsia="zh-CN"/>
        </w:rPr>
        <w:t>业务模式和程序</w:t>
      </w:r>
      <w:r w:rsidR="00626FD6">
        <w:rPr>
          <w:rFonts w:cs="Calibri" w:hint="eastAsia"/>
          <w:lang w:eastAsia="zh-CN"/>
        </w:rPr>
        <w:t>。</w:t>
      </w:r>
    </w:p>
    <w:p w14:paraId="6F5DE1FC" w14:textId="19F83EF5" w:rsidR="001458B5" w:rsidRDefault="001458B5" w:rsidP="00155AE6">
      <w:pPr>
        <w:snapToGrid w:val="0"/>
        <w:spacing w:after="120"/>
        <w:jc w:val="both"/>
        <w:rPr>
          <w:rFonts w:cs="Calibri"/>
          <w:bCs/>
          <w:szCs w:val="24"/>
          <w:lang w:eastAsia="zh-CN"/>
        </w:rPr>
      </w:pPr>
      <w:r>
        <w:rPr>
          <w:rFonts w:cs="Calibri"/>
          <w:bCs/>
          <w:szCs w:val="24"/>
          <w:lang w:eastAsia="zh-CN"/>
        </w:rPr>
        <w:t>2.5</w:t>
      </w:r>
      <w:r>
        <w:rPr>
          <w:rFonts w:cs="Calibri"/>
          <w:bCs/>
          <w:szCs w:val="24"/>
          <w:lang w:eastAsia="zh-CN"/>
        </w:rPr>
        <w:tab/>
      </w:r>
      <w:r w:rsidR="00AC594E" w:rsidRPr="000311A0">
        <w:rPr>
          <w:rFonts w:cs="Calibri"/>
          <w:bCs/>
          <w:szCs w:val="24"/>
          <w:lang w:eastAsia="zh-CN"/>
        </w:rPr>
        <w:t>CWG-LANG</w:t>
      </w:r>
      <w:r w:rsidR="00AC594E" w:rsidRPr="000311A0">
        <w:rPr>
          <w:rFonts w:cs="Calibri" w:hint="eastAsia"/>
          <w:lang w:eastAsia="zh-CN"/>
        </w:rPr>
        <w:t>将提供的信息记录在案，</w:t>
      </w:r>
      <w:r w:rsidR="00AC594E">
        <w:rPr>
          <w:rFonts w:cs="Calibri" w:hint="eastAsia"/>
          <w:lang w:eastAsia="zh-CN"/>
        </w:rPr>
        <w:t>并且赞许</w:t>
      </w:r>
      <w:r w:rsidR="00AC594E" w:rsidRPr="000311A0">
        <w:rPr>
          <w:rFonts w:cs="Calibri" w:hint="eastAsia"/>
          <w:lang w:eastAsia="zh-CN"/>
        </w:rPr>
        <w:t>秘书处在完善工作方法和实现大会服务成本高效方面</w:t>
      </w:r>
      <w:r w:rsidR="00AC594E">
        <w:rPr>
          <w:rFonts w:cs="Calibri" w:hint="eastAsia"/>
          <w:lang w:eastAsia="zh-CN"/>
        </w:rPr>
        <w:t>所做的努力</w:t>
      </w:r>
      <w:r w:rsidR="00AC594E">
        <w:rPr>
          <w:rFonts w:cs="Calibri"/>
          <w:lang w:eastAsia="zh-CN"/>
        </w:rPr>
        <w:t>。</w:t>
      </w:r>
    </w:p>
    <w:p w14:paraId="7FB36F5D" w14:textId="6AED0C79" w:rsidR="001458B5" w:rsidRPr="004436EA" w:rsidRDefault="001458B5" w:rsidP="00155AE6">
      <w:pPr>
        <w:snapToGrid w:val="0"/>
        <w:spacing w:after="120"/>
        <w:jc w:val="both"/>
        <w:rPr>
          <w:rFonts w:cs="Calibri"/>
          <w:lang w:eastAsia="zh-CN"/>
        </w:rPr>
      </w:pPr>
      <w:r w:rsidRPr="001001E2">
        <w:rPr>
          <w:rFonts w:cs="Calibri"/>
          <w:bCs/>
          <w:szCs w:val="24"/>
          <w:lang w:eastAsia="zh-CN"/>
        </w:rPr>
        <w:t>2.</w:t>
      </w:r>
      <w:r>
        <w:rPr>
          <w:rFonts w:cs="Calibri"/>
          <w:bCs/>
          <w:szCs w:val="24"/>
          <w:lang w:eastAsia="zh-CN"/>
        </w:rPr>
        <w:t>6</w:t>
      </w:r>
      <w:r w:rsidRPr="001001E2">
        <w:rPr>
          <w:rFonts w:cs="Calibri"/>
          <w:bCs/>
          <w:szCs w:val="24"/>
          <w:lang w:eastAsia="zh-CN"/>
        </w:rPr>
        <w:tab/>
      </w:r>
      <w:r w:rsidR="00F80D63" w:rsidRPr="00CA1ABE">
        <w:rPr>
          <w:rFonts w:cs="Calibri"/>
          <w:lang w:eastAsia="zh-CN"/>
        </w:rPr>
        <w:t>秘书处介绍了总秘书处和三个局</w:t>
      </w:r>
      <w:r w:rsidR="00CA1ABE">
        <w:rPr>
          <w:rFonts w:cs="Calibri" w:hint="eastAsia"/>
          <w:lang w:eastAsia="zh-CN"/>
        </w:rPr>
        <w:t>为</w:t>
      </w:r>
      <w:r w:rsidR="00CA1ABE" w:rsidRPr="00CA1ABE">
        <w:rPr>
          <w:rFonts w:cs="Calibri"/>
          <w:lang w:eastAsia="zh-CN"/>
        </w:rPr>
        <w:t>提高</w:t>
      </w:r>
      <w:r w:rsidR="00CA1ABE">
        <w:rPr>
          <w:rFonts w:cs="Calibri" w:hint="eastAsia"/>
          <w:lang w:eastAsia="zh-CN"/>
        </w:rPr>
        <w:t>落实</w:t>
      </w:r>
      <w:r w:rsidR="00CA1ABE" w:rsidRPr="00CA1ABE">
        <w:rPr>
          <w:rFonts w:cs="Calibri"/>
          <w:lang w:eastAsia="zh-CN"/>
        </w:rPr>
        <w:t>第</w:t>
      </w:r>
      <w:r w:rsidR="00CA1ABE" w:rsidRPr="00CA1ABE">
        <w:rPr>
          <w:rFonts w:cs="Calibri"/>
          <w:lang w:eastAsia="zh-CN"/>
        </w:rPr>
        <w:t>154</w:t>
      </w:r>
      <w:r w:rsidR="00CA1ABE" w:rsidRPr="00CA1ABE">
        <w:rPr>
          <w:rFonts w:cs="Calibri"/>
          <w:lang w:eastAsia="zh-CN"/>
        </w:rPr>
        <w:t>号决议（迪拜，</w:t>
      </w:r>
      <w:r w:rsidR="00CA1ABE" w:rsidRPr="00CA1ABE">
        <w:rPr>
          <w:rFonts w:cs="Calibri"/>
          <w:lang w:eastAsia="zh-CN"/>
        </w:rPr>
        <w:t>2018</w:t>
      </w:r>
      <w:r w:rsidR="00CA1ABE" w:rsidRPr="00CA1ABE">
        <w:rPr>
          <w:rFonts w:cs="Calibri"/>
          <w:lang w:eastAsia="zh-CN"/>
        </w:rPr>
        <w:t>年，迪拜）和理事会</w:t>
      </w:r>
      <w:r w:rsidR="00CA1ABE">
        <w:rPr>
          <w:rFonts w:cs="Calibri" w:hint="eastAsia"/>
          <w:lang w:eastAsia="zh-CN"/>
        </w:rPr>
        <w:t>第</w:t>
      </w:r>
      <w:r w:rsidR="00CA1ABE" w:rsidRPr="00CA1ABE">
        <w:rPr>
          <w:rFonts w:cs="Calibri"/>
          <w:lang w:eastAsia="zh-CN"/>
        </w:rPr>
        <w:t xml:space="preserve"> 1372</w:t>
      </w:r>
      <w:r w:rsidR="00CA1ABE">
        <w:rPr>
          <w:rFonts w:cs="Calibri" w:hint="eastAsia"/>
          <w:lang w:eastAsia="zh-CN"/>
        </w:rPr>
        <w:t>号</w:t>
      </w:r>
      <w:r w:rsidR="00CA1ABE" w:rsidRPr="00CA1ABE">
        <w:rPr>
          <w:rFonts w:cs="Calibri"/>
          <w:lang w:eastAsia="zh-CN"/>
        </w:rPr>
        <w:t>决议（</w:t>
      </w:r>
      <w:r w:rsidR="00CA1ABE" w:rsidRPr="00CA1ABE">
        <w:rPr>
          <w:rFonts w:cs="Calibri"/>
          <w:lang w:eastAsia="zh-CN"/>
        </w:rPr>
        <w:t>2019</w:t>
      </w:r>
      <w:r w:rsidR="00CA1ABE">
        <w:rPr>
          <w:rFonts w:cs="Calibri" w:hint="eastAsia"/>
          <w:lang w:eastAsia="zh-CN"/>
        </w:rPr>
        <w:t>年</w:t>
      </w:r>
      <w:r w:rsidR="00CA1ABE" w:rsidRPr="00CA1ABE">
        <w:rPr>
          <w:rFonts w:cs="Calibri"/>
          <w:lang w:eastAsia="zh-CN"/>
        </w:rPr>
        <w:t>修订）的效率并节约成本</w:t>
      </w:r>
      <w:r w:rsidR="00CA1ABE">
        <w:rPr>
          <w:rFonts w:cs="Calibri" w:hint="eastAsia"/>
          <w:lang w:eastAsia="zh-CN"/>
        </w:rPr>
        <w:t>而采取</w:t>
      </w:r>
      <w:r w:rsidR="00F80D63" w:rsidRPr="00CA1ABE">
        <w:rPr>
          <w:rFonts w:cs="Calibri"/>
          <w:lang w:eastAsia="zh-CN"/>
        </w:rPr>
        <w:t>的举措。</w:t>
      </w:r>
      <w:r w:rsidR="00EE7632" w:rsidRPr="00EE7632">
        <w:rPr>
          <w:rFonts w:cs="Calibri" w:hint="eastAsia"/>
          <w:lang w:eastAsia="zh-CN"/>
        </w:rPr>
        <w:t>这些举措</w:t>
      </w:r>
      <w:r w:rsidR="00F80D63" w:rsidRPr="00EE7632">
        <w:rPr>
          <w:rFonts w:cs="Calibri"/>
          <w:lang w:eastAsia="zh-CN"/>
        </w:rPr>
        <w:t>包括与三个部门磋商，</w:t>
      </w:r>
      <w:r w:rsidR="00EE7632" w:rsidRPr="00EE7632">
        <w:rPr>
          <w:rFonts w:cs="Calibri" w:hint="eastAsia"/>
          <w:lang w:eastAsia="zh-CN"/>
        </w:rPr>
        <w:t>推出</w:t>
      </w:r>
      <w:r w:rsidR="00F80D63" w:rsidRPr="00EE7632">
        <w:rPr>
          <w:rFonts w:cs="Calibri"/>
          <w:lang w:eastAsia="zh-CN"/>
        </w:rPr>
        <w:t>更新国际电联口</w:t>
      </w:r>
      <w:r w:rsidR="00EE7632" w:rsidRPr="00EE7632">
        <w:rPr>
          <w:rFonts w:cs="Calibri"/>
          <w:lang w:eastAsia="zh-CN"/>
        </w:rPr>
        <w:t>笔</w:t>
      </w:r>
      <w:r w:rsidR="00F80D63" w:rsidRPr="00EE7632">
        <w:rPr>
          <w:rFonts w:cs="Calibri"/>
          <w:lang w:eastAsia="zh-CN"/>
        </w:rPr>
        <w:t>译措施和原则的程序，结果将</w:t>
      </w:r>
      <w:r w:rsidR="00EE7632" w:rsidRPr="00EE7632">
        <w:rPr>
          <w:rFonts w:cs="Calibri"/>
          <w:lang w:eastAsia="zh-CN"/>
        </w:rPr>
        <w:t>在提交</w:t>
      </w:r>
      <w:r w:rsidR="00EE7632" w:rsidRPr="00EE7632">
        <w:rPr>
          <w:rFonts w:cs="Calibri"/>
          <w:lang w:eastAsia="zh-CN"/>
        </w:rPr>
        <w:t>2021</w:t>
      </w:r>
      <w:r w:rsidR="00EE7632" w:rsidRPr="00EE7632">
        <w:rPr>
          <w:rFonts w:cs="Calibri"/>
          <w:lang w:eastAsia="zh-CN"/>
        </w:rPr>
        <w:t>年理事会语</w:t>
      </w:r>
      <w:r w:rsidR="00EE7632">
        <w:rPr>
          <w:rFonts w:cs="Calibri" w:hint="eastAsia"/>
          <w:lang w:eastAsia="zh-CN"/>
        </w:rPr>
        <w:t>文</w:t>
      </w:r>
      <w:r w:rsidR="00EE7632" w:rsidRPr="00EE7632">
        <w:rPr>
          <w:rFonts w:cs="Calibri"/>
          <w:lang w:eastAsia="zh-CN"/>
        </w:rPr>
        <w:t>工作组（</w:t>
      </w:r>
      <w:r w:rsidR="00EE7632" w:rsidRPr="00EE7632">
        <w:rPr>
          <w:rFonts w:cs="Calibri"/>
          <w:lang w:eastAsia="zh-CN"/>
        </w:rPr>
        <w:t>CWG-LANG</w:t>
      </w:r>
      <w:r w:rsidR="00EE7632" w:rsidRPr="00EE7632">
        <w:rPr>
          <w:rFonts w:cs="Calibri"/>
          <w:lang w:eastAsia="zh-CN"/>
        </w:rPr>
        <w:t>）的报告中</w:t>
      </w:r>
      <w:r w:rsidR="00EE7632">
        <w:rPr>
          <w:rFonts w:cs="Calibri" w:hint="eastAsia"/>
          <w:lang w:eastAsia="zh-CN"/>
        </w:rPr>
        <w:t>得到</w:t>
      </w:r>
      <w:r w:rsidR="00F80D63" w:rsidRPr="00EE7632">
        <w:rPr>
          <w:rFonts w:cs="Calibri"/>
          <w:lang w:eastAsia="zh-CN"/>
        </w:rPr>
        <w:t>反映</w:t>
      </w:r>
      <w:r w:rsidR="00EE7632">
        <w:rPr>
          <w:rFonts w:cs="Calibri" w:hint="eastAsia"/>
          <w:lang w:eastAsia="zh-CN"/>
        </w:rPr>
        <w:t>，以</w:t>
      </w:r>
      <w:r w:rsidR="00F80D63" w:rsidRPr="00EE7632">
        <w:rPr>
          <w:rFonts w:cs="Calibri"/>
          <w:lang w:eastAsia="zh-CN"/>
        </w:rPr>
        <w:t>进行审</w:t>
      </w:r>
      <w:r w:rsidR="00EE7632">
        <w:rPr>
          <w:rFonts w:cs="Calibri" w:hint="eastAsia"/>
          <w:lang w:eastAsia="zh-CN"/>
        </w:rPr>
        <w:t>查</w:t>
      </w:r>
      <w:r w:rsidR="00F80D63" w:rsidRPr="00EE7632">
        <w:rPr>
          <w:rFonts w:cs="Calibri"/>
          <w:lang w:eastAsia="zh-CN"/>
        </w:rPr>
        <w:t>和采用。</w:t>
      </w:r>
      <w:r w:rsidR="00EE7632" w:rsidRPr="00EE7632">
        <w:rPr>
          <w:rFonts w:cs="Calibri" w:hint="eastAsia"/>
          <w:lang w:eastAsia="zh-CN"/>
        </w:rPr>
        <w:t>这一</w:t>
      </w:r>
      <w:r w:rsidR="00F80D63" w:rsidRPr="00EE7632">
        <w:rPr>
          <w:rFonts w:cs="Calibri"/>
          <w:lang w:eastAsia="zh-CN"/>
        </w:rPr>
        <w:t>审查将纳入</w:t>
      </w:r>
      <w:r w:rsidR="00EE7632" w:rsidRPr="00EE7632">
        <w:rPr>
          <w:rFonts w:cs="Calibri"/>
          <w:lang w:eastAsia="zh-CN"/>
        </w:rPr>
        <w:t>根据理事会第</w:t>
      </w:r>
      <w:r w:rsidR="00EE7632" w:rsidRPr="00EE7632">
        <w:rPr>
          <w:rFonts w:cs="Calibri"/>
          <w:lang w:eastAsia="zh-CN"/>
        </w:rPr>
        <w:t>1372</w:t>
      </w:r>
      <w:r w:rsidR="00EE7632" w:rsidRPr="00EE7632">
        <w:rPr>
          <w:rFonts w:cs="Calibri"/>
          <w:lang w:eastAsia="zh-CN"/>
        </w:rPr>
        <w:t>号决议</w:t>
      </w:r>
      <w:r w:rsidR="00EE7632" w:rsidRPr="00EE7632">
        <w:rPr>
          <w:rFonts w:cs="Calibri" w:hint="eastAsia"/>
          <w:lang w:eastAsia="zh-CN"/>
        </w:rPr>
        <w:t>进行的</w:t>
      </w:r>
      <w:r w:rsidR="00F80D63" w:rsidRPr="00EE7632">
        <w:rPr>
          <w:rFonts w:cs="Calibri"/>
          <w:lang w:eastAsia="zh-CN"/>
        </w:rPr>
        <w:t>机器翻译</w:t>
      </w:r>
      <w:r w:rsidR="00EE7632" w:rsidRPr="00EE7632">
        <w:rPr>
          <w:rFonts w:cs="Calibri" w:hint="eastAsia"/>
          <w:lang w:eastAsia="zh-CN"/>
        </w:rPr>
        <w:t>及</w:t>
      </w:r>
      <w:r w:rsidR="00F80D63" w:rsidRPr="00EE7632">
        <w:rPr>
          <w:rFonts w:cs="Calibri"/>
          <w:lang w:eastAsia="zh-CN"/>
        </w:rPr>
        <w:t>其他替代翻译程序，</w:t>
      </w:r>
      <w:r w:rsidR="00EE7632" w:rsidRPr="00EE7632">
        <w:rPr>
          <w:rFonts w:cs="Calibri" w:hint="eastAsia"/>
          <w:lang w:eastAsia="zh-CN"/>
        </w:rPr>
        <w:t>为</w:t>
      </w:r>
      <w:r w:rsidR="00F80D63" w:rsidRPr="00EE7632">
        <w:rPr>
          <w:rFonts w:cs="Calibri"/>
          <w:lang w:eastAsia="zh-CN"/>
        </w:rPr>
        <w:t>确保国际电联网站同时以六种正式语</w:t>
      </w:r>
      <w:r w:rsidR="00EE7632" w:rsidRPr="00EE7632">
        <w:rPr>
          <w:rFonts w:cs="Calibri" w:hint="eastAsia"/>
          <w:lang w:eastAsia="zh-CN"/>
        </w:rPr>
        <w:t>文</w:t>
      </w:r>
      <w:r w:rsidR="00EE7632" w:rsidRPr="00EE7632">
        <w:rPr>
          <w:rFonts w:cs="Calibri"/>
          <w:lang w:eastAsia="zh-CN"/>
        </w:rPr>
        <w:t>发布新页面或修改过的页面</w:t>
      </w:r>
      <w:r w:rsidR="00F80D63" w:rsidRPr="00EE7632">
        <w:rPr>
          <w:rFonts w:cs="Calibri"/>
          <w:lang w:eastAsia="zh-CN"/>
        </w:rPr>
        <w:t>并</w:t>
      </w:r>
      <w:r w:rsidR="00EE7632" w:rsidRPr="00EE7632">
        <w:rPr>
          <w:rFonts w:cs="Calibri" w:hint="eastAsia"/>
          <w:lang w:eastAsia="zh-CN"/>
        </w:rPr>
        <w:t>具有</w:t>
      </w:r>
      <w:r w:rsidR="00F80D63" w:rsidRPr="00EE7632">
        <w:rPr>
          <w:rFonts w:cs="Calibri"/>
          <w:lang w:eastAsia="zh-CN"/>
        </w:rPr>
        <w:t>相同的功能</w:t>
      </w:r>
      <w:r w:rsidR="00EE7632" w:rsidRPr="00EE7632">
        <w:rPr>
          <w:rFonts w:cs="Calibri" w:hint="eastAsia"/>
          <w:lang w:eastAsia="zh-CN"/>
        </w:rPr>
        <w:t>性</w:t>
      </w:r>
      <w:r w:rsidR="00F80D63" w:rsidRPr="00EE7632">
        <w:rPr>
          <w:rFonts w:cs="Calibri"/>
          <w:lang w:eastAsia="zh-CN"/>
        </w:rPr>
        <w:t>和导航方式</w:t>
      </w:r>
      <w:r w:rsidR="00EE7632" w:rsidRPr="00EE7632">
        <w:rPr>
          <w:rFonts w:cs="Calibri" w:hint="eastAsia"/>
          <w:lang w:eastAsia="zh-CN"/>
        </w:rPr>
        <w:t>而</w:t>
      </w:r>
      <w:r w:rsidR="00EE7632" w:rsidRPr="00EE7632">
        <w:rPr>
          <w:rFonts w:cs="Calibri"/>
          <w:lang w:eastAsia="zh-CN"/>
        </w:rPr>
        <w:t>采取的措施</w:t>
      </w:r>
      <w:r w:rsidR="00F80D63" w:rsidRPr="00EE7632">
        <w:rPr>
          <w:rFonts w:cs="Calibri"/>
          <w:lang w:eastAsia="zh-CN"/>
        </w:rPr>
        <w:t>。</w:t>
      </w:r>
      <w:r w:rsidR="00F80D63" w:rsidRPr="004436EA">
        <w:rPr>
          <w:rFonts w:cs="Calibri"/>
          <w:lang w:eastAsia="zh-CN"/>
        </w:rPr>
        <w:t>其他</w:t>
      </w:r>
      <w:r w:rsidR="00EE7632" w:rsidRPr="004436EA">
        <w:rPr>
          <w:rFonts w:cs="Calibri" w:hint="eastAsia"/>
          <w:lang w:eastAsia="zh-CN"/>
        </w:rPr>
        <w:t>举措</w:t>
      </w:r>
      <w:r w:rsidR="00F80D63" w:rsidRPr="004436EA">
        <w:rPr>
          <w:rFonts w:cs="Calibri"/>
          <w:lang w:eastAsia="zh-CN"/>
        </w:rPr>
        <w:t>包括</w:t>
      </w:r>
      <w:r w:rsidR="004436EA" w:rsidRPr="004436EA">
        <w:rPr>
          <w:rFonts w:cs="Calibri" w:hint="eastAsia"/>
          <w:lang w:eastAsia="zh-CN"/>
        </w:rPr>
        <w:t>那些涉及</w:t>
      </w:r>
      <w:r w:rsidR="00F80D63" w:rsidRPr="004436EA">
        <w:rPr>
          <w:rFonts w:cs="Calibri"/>
          <w:lang w:eastAsia="zh-CN"/>
        </w:rPr>
        <w:t>神经机器翻译，计算机辅助翻译工具和语音识别的</w:t>
      </w:r>
      <w:r w:rsidR="004436EA" w:rsidRPr="004436EA">
        <w:rPr>
          <w:rFonts w:cs="Calibri" w:hint="eastAsia"/>
          <w:lang w:eastAsia="zh-CN"/>
        </w:rPr>
        <w:t>举措</w:t>
      </w:r>
      <w:r w:rsidR="00F80D63" w:rsidRPr="004436EA">
        <w:rPr>
          <w:rFonts w:cs="Calibri" w:hint="eastAsia"/>
          <w:lang w:eastAsia="zh-CN"/>
        </w:rPr>
        <w:t>。</w:t>
      </w:r>
    </w:p>
    <w:p w14:paraId="21C43581" w14:textId="49B1BE2C" w:rsidR="001458B5" w:rsidRDefault="001458B5" w:rsidP="002B056E">
      <w:pPr>
        <w:snapToGrid w:val="0"/>
        <w:spacing w:after="120"/>
        <w:jc w:val="both"/>
        <w:rPr>
          <w:rFonts w:cs="Calibri"/>
          <w:bCs/>
          <w:szCs w:val="24"/>
          <w:lang w:eastAsia="zh-CN"/>
        </w:rPr>
      </w:pPr>
      <w:r>
        <w:rPr>
          <w:rFonts w:cs="Calibri"/>
          <w:bCs/>
          <w:szCs w:val="24"/>
          <w:lang w:eastAsia="zh-CN"/>
        </w:rPr>
        <w:t>2.7</w:t>
      </w:r>
      <w:r>
        <w:rPr>
          <w:rFonts w:cs="Calibri"/>
          <w:bCs/>
          <w:szCs w:val="24"/>
          <w:lang w:eastAsia="zh-CN"/>
        </w:rPr>
        <w:tab/>
      </w:r>
      <w:r w:rsidR="00F80D63" w:rsidRPr="004436EA">
        <w:rPr>
          <w:rFonts w:cs="Calibri"/>
          <w:lang w:eastAsia="zh-CN"/>
        </w:rPr>
        <w:t>一代表团</w:t>
      </w:r>
      <w:r w:rsidR="00AC1556">
        <w:rPr>
          <w:rFonts w:cs="Calibri" w:hint="eastAsia"/>
          <w:lang w:eastAsia="zh-CN"/>
        </w:rPr>
        <w:t>指</w:t>
      </w:r>
      <w:r w:rsidR="00F80D63" w:rsidRPr="004436EA">
        <w:rPr>
          <w:rFonts w:cs="Calibri"/>
          <w:lang w:eastAsia="zh-CN"/>
        </w:rPr>
        <w:t>出了以所有</w:t>
      </w:r>
      <w:r w:rsidR="004436EA" w:rsidRPr="004436EA">
        <w:rPr>
          <w:rFonts w:cs="Calibri" w:hint="eastAsia"/>
          <w:lang w:eastAsia="zh-CN"/>
        </w:rPr>
        <w:t>国际电联的</w:t>
      </w:r>
      <w:r w:rsidR="00F80D63" w:rsidRPr="004436EA">
        <w:rPr>
          <w:rFonts w:cs="Calibri"/>
          <w:lang w:eastAsia="zh-CN"/>
        </w:rPr>
        <w:t>语</w:t>
      </w:r>
      <w:r w:rsidR="004436EA" w:rsidRPr="004436EA">
        <w:rPr>
          <w:rFonts w:cs="Calibri" w:hint="eastAsia"/>
          <w:lang w:eastAsia="zh-CN"/>
        </w:rPr>
        <w:t>文</w:t>
      </w:r>
      <w:r w:rsidR="00F80D63" w:rsidRPr="004436EA">
        <w:rPr>
          <w:rFonts w:cs="Calibri"/>
          <w:lang w:eastAsia="zh-CN"/>
        </w:rPr>
        <w:t>同时出版的重要性，通常</w:t>
      </w:r>
      <w:r w:rsidR="004436EA" w:rsidRPr="004436EA">
        <w:rPr>
          <w:rFonts w:cs="Calibri" w:hint="eastAsia"/>
          <w:lang w:eastAsia="zh-CN"/>
        </w:rPr>
        <w:t>这</w:t>
      </w:r>
      <w:r w:rsidR="00F80D63" w:rsidRPr="004436EA">
        <w:rPr>
          <w:rFonts w:cs="Calibri"/>
          <w:lang w:eastAsia="zh-CN"/>
        </w:rPr>
        <w:t>是不</w:t>
      </w:r>
      <w:r w:rsidR="004436EA" w:rsidRPr="004436EA">
        <w:rPr>
          <w:rFonts w:cs="Calibri" w:hint="eastAsia"/>
          <w:lang w:eastAsia="zh-CN"/>
        </w:rPr>
        <w:t>同步</w:t>
      </w:r>
      <w:r w:rsidR="00F80D63" w:rsidRPr="004436EA">
        <w:rPr>
          <w:rFonts w:cs="Calibri"/>
          <w:lang w:eastAsia="zh-CN"/>
        </w:rPr>
        <w:t>的</w:t>
      </w:r>
      <w:r w:rsidR="00F80D63" w:rsidRPr="004436EA">
        <w:rPr>
          <w:rFonts w:cs="Calibri" w:hint="eastAsia"/>
          <w:lang w:eastAsia="zh-CN"/>
        </w:rPr>
        <w:t>。</w:t>
      </w:r>
    </w:p>
    <w:p w14:paraId="7F454CEF" w14:textId="7EBE1DB3" w:rsidR="001458B5" w:rsidRDefault="001458B5" w:rsidP="00692CFB">
      <w:pPr>
        <w:snapToGrid w:val="0"/>
        <w:spacing w:after="120"/>
        <w:jc w:val="both"/>
        <w:rPr>
          <w:rFonts w:cs="Calibri"/>
          <w:bCs/>
          <w:szCs w:val="24"/>
          <w:lang w:eastAsia="zh-CN"/>
        </w:rPr>
      </w:pPr>
      <w:r>
        <w:rPr>
          <w:rFonts w:cs="Calibri"/>
          <w:bCs/>
          <w:szCs w:val="24"/>
          <w:lang w:eastAsia="zh-CN"/>
        </w:rPr>
        <w:t>2.8</w:t>
      </w:r>
      <w:r>
        <w:rPr>
          <w:rFonts w:cs="Calibri"/>
          <w:bCs/>
          <w:szCs w:val="24"/>
          <w:lang w:eastAsia="zh-CN"/>
        </w:rPr>
        <w:tab/>
      </w:r>
      <w:r w:rsidR="0068063B" w:rsidRPr="004436EA">
        <w:rPr>
          <w:rFonts w:cs="Calibri"/>
          <w:lang w:eastAsia="zh-CN"/>
        </w:rPr>
        <w:t>秘书处承认</w:t>
      </w:r>
      <w:r w:rsidR="004436EA" w:rsidRPr="004436EA">
        <w:rPr>
          <w:rFonts w:cs="Calibri" w:hint="eastAsia"/>
          <w:lang w:eastAsia="zh-CN"/>
        </w:rPr>
        <w:t>在</w:t>
      </w:r>
      <w:r w:rsidR="0068063B" w:rsidRPr="004436EA">
        <w:rPr>
          <w:rFonts w:cs="Calibri"/>
          <w:lang w:eastAsia="zh-CN"/>
        </w:rPr>
        <w:t>同步出版</w:t>
      </w:r>
      <w:r w:rsidR="004436EA" w:rsidRPr="004436EA">
        <w:rPr>
          <w:rFonts w:cs="Calibri" w:hint="eastAsia"/>
          <w:lang w:eastAsia="zh-CN"/>
        </w:rPr>
        <w:t>方面存在</w:t>
      </w:r>
      <w:r w:rsidR="0068063B" w:rsidRPr="004436EA">
        <w:rPr>
          <w:rFonts w:cs="Calibri"/>
          <w:lang w:eastAsia="zh-CN"/>
        </w:rPr>
        <w:t>问题，并表示将继续努力</w:t>
      </w:r>
      <w:r w:rsidR="004436EA" w:rsidRPr="004436EA">
        <w:rPr>
          <w:rFonts w:cs="Calibri" w:hint="eastAsia"/>
          <w:lang w:eastAsia="zh-CN"/>
        </w:rPr>
        <w:t>，</w:t>
      </w:r>
      <w:r w:rsidR="0068063B" w:rsidRPr="004436EA">
        <w:rPr>
          <w:rFonts w:cs="Calibri"/>
          <w:lang w:eastAsia="zh-CN"/>
        </w:rPr>
        <w:t>缩短以原</w:t>
      </w:r>
      <w:r w:rsidR="004436EA" w:rsidRPr="004436EA">
        <w:rPr>
          <w:rFonts w:cs="Calibri" w:hint="eastAsia"/>
          <w:lang w:eastAsia="zh-CN"/>
        </w:rPr>
        <w:t>文</w:t>
      </w:r>
      <w:r w:rsidR="0068063B" w:rsidRPr="004436EA">
        <w:rPr>
          <w:rFonts w:cs="Calibri"/>
          <w:lang w:eastAsia="zh-CN"/>
        </w:rPr>
        <w:t>出版和以所有其他</w:t>
      </w:r>
      <w:r w:rsidR="004436EA" w:rsidRPr="004436EA">
        <w:rPr>
          <w:rFonts w:cs="Calibri" w:hint="eastAsia"/>
          <w:lang w:eastAsia="zh-CN"/>
        </w:rPr>
        <w:t>国际电联</w:t>
      </w:r>
      <w:r w:rsidR="0068063B" w:rsidRPr="004436EA">
        <w:rPr>
          <w:rFonts w:cs="Calibri"/>
          <w:lang w:eastAsia="zh-CN"/>
        </w:rPr>
        <w:t>语</w:t>
      </w:r>
      <w:r w:rsidR="004436EA" w:rsidRPr="004436EA">
        <w:rPr>
          <w:rFonts w:cs="Calibri" w:hint="eastAsia"/>
          <w:lang w:eastAsia="zh-CN"/>
        </w:rPr>
        <w:t>文</w:t>
      </w:r>
      <w:r w:rsidR="0068063B" w:rsidRPr="004436EA">
        <w:rPr>
          <w:rFonts w:cs="Calibri"/>
          <w:lang w:eastAsia="zh-CN"/>
        </w:rPr>
        <w:t>出版之间的延迟</w:t>
      </w:r>
      <w:r w:rsidR="0068063B" w:rsidRPr="004436EA">
        <w:rPr>
          <w:rFonts w:cs="Calibri" w:hint="eastAsia"/>
          <w:lang w:eastAsia="zh-CN"/>
        </w:rPr>
        <w:t>。</w:t>
      </w:r>
    </w:p>
    <w:p w14:paraId="20A55A12" w14:textId="00E317CC" w:rsidR="001458B5" w:rsidRPr="004436EA" w:rsidRDefault="001458B5" w:rsidP="002B056E">
      <w:pPr>
        <w:snapToGrid w:val="0"/>
        <w:spacing w:after="120"/>
        <w:jc w:val="both"/>
        <w:rPr>
          <w:rFonts w:cs="Calibri"/>
          <w:lang w:eastAsia="zh-CN"/>
        </w:rPr>
      </w:pPr>
      <w:r w:rsidRPr="001001E2">
        <w:rPr>
          <w:rFonts w:cs="Calibri"/>
          <w:bCs/>
          <w:szCs w:val="24"/>
          <w:lang w:eastAsia="zh-CN"/>
        </w:rPr>
        <w:t>2.</w:t>
      </w:r>
      <w:r>
        <w:rPr>
          <w:rFonts w:cs="Calibri"/>
          <w:bCs/>
          <w:szCs w:val="24"/>
          <w:lang w:eastAsia="zh-CN"/>
        </w:rPr>
        <w:t>9</w:t>
      </w:r>
      <w:r w:rsidRPr="001001E2">
        <w:rPr>
          <w:rFonts w:cs="Calibri"/>
          <w:bCs/>
          <w:szCs w:val="24"/>
          <w:lang w:eastAsia="zh-CN"/>
        </w:rPr>
        <w:tab/>
      </w:r>
      <w:r w:rsidR="0068063B" w:rsidRPr="004436EA">
        <w:rPr>
          <w:rFonts w:cs="Calibri"/>
          <w:lang w:eastAsia="zh-CN"/>
        </w:rPr>
        <w:t>一代表团对</w:t>
      </w:r>
      <w:r w:rsidR="004436EA" w:rsidRPr="004436EA">
        <w:rPr>
          <w:rFonts w:cs="Calibri" w:hint="eastAsia"/>
          <w:lang w:eastAsia="zh-CN"/>
        </w:rPr>
        <w:t>于从</w:t>
      </w:r>
      <w:r w:rsidR="0068063B" w:rsidRPr="004436EA">
        <w:rPr>
          <w:rFonts w:cs="Calibri"/>
          <w:lang w:eastAsia="zh-CN"/>
        </w:rPr>
        <w:t>俄</w:t>
      </w:r>
      <w:r w:rsidR="004436EA" w:rsidRPr="004436EA">
        <w:rPr>
          <w:rFonts w:cs="Calibri" w:hint="eastAsia"/>
          <w:lang w:eastAsia="zh-CN"/>
        </w:rPr>
        <w:t>文</w:t>
      </w:r>
      <w:r w:rsidR="0068063B" w:rsidRPr="004436EA">
        <w:rPr>
          <w:rFonts w:cs="Calibri"/>
          <w:lang w:eastAsia="zh-CN"/>
        </w:rPr>
        <w:t>到英</w:t>
      </w:r>
      <w:r w:rsidR="004436EA" w:rsidRPr="004436EA">
        <w:rPr>
          <w:rFonts w:cs="Calibri" w:hint="eastAsia"/>
          <w:lang w:eastAsia="zh-CN"/>
        </w:rPr>
        <w:t>文的</w:t>
      </w:r>
      <w:r w:rsidR="0068063B" w:rsidRPr="004436EA">
        <w:rPr>
          <w:rFonts w:cs="Calibri"/>
          <w:lang w:eastAsia="zh-CN"/>
        </w:rPr>
        <w:t>口译质量</w:t>
      </w:r>
      <w:r w:rsidR="004436EA" w:rsidRPr="004436EA">
        <w:rPr>
          <w:rFonts w:cs="Calibri" w:hint="eastAsia"/>
          <w:lang w:eastAsia="zh-CN"/>
        </w:rPr>
        <w:t>表示</w:t>
      </w:r>
      <w:r w:rsidR="0068063B" w:rsidRPr="004436EA">
        <w:rPr>
          <w:rFonts w:cs="Calibri"/>
          <w:lang w:eastAsia="zh-CN"/>
        </w:rPr>
        <w:t>关</w:t>
      </w:r>
      <w:r w:rsidR="004436EA" w:rsidRPr="004436EA">
        <w:rPr>
          <w:rFonts w:cs="Calibri" w:hint="eastAsia"/>
          <w:lang w:eastAsia="zh-CN"/>
        </w:rPr>
        <w:t>切</w:t>
      </w:r>
      <w:r w:rsidR="0068063B" w:rsidRPr="004436EA">
        <w:rPr>
          <w:rFonts w:cs="Calibri"/>
          <w:lang w:eastAsia="zh-CN"/>
        </w:rPr>
        <w:t>，秘书处和口译处</w:t>
      </w:r>
      <w:r w:rsidR="004436EA" w:rsidRPr="004436EA">
        <w:rPr>
          <w:rFonts w:cs="Calibri" w:hint="eastAsia"/>
          <w:lang w:eastAsia="zh-CN"/>
        </w:rPr>
        <w:t>将此记录在案</w:t>
      </w:r>
      <w:r w:rsidR="0068063B" w:rsidRPr="004436EA">
        <w:rPr>
          <w:rFonts w:cs="Calibri"/>
          <w:lang w:eastAsia="zh-CN"/>
        </w:rPr>
        <w:t>，</w:t>
      </w:r>
      <w:r w:rsidR="004436EA" w:rsidRPr="004436EA">
        <w:rPr>
          <w:rFonts w:cs="Calibri" w:hint="eastAsia"/>
          <w:lang w:eastAsia="zh-CN"/>
        </w:rPr>
        <w:t>而且</w:t>
      </w:r>
      <w:r w:rsidR="0068063B" w:rsidRPr="004436EA">
        <w:rPr>
          <w:rFonts w:cs="Calibri"/>
          <w:lang w:eastAsia="zh-CN"/>
        </w:rPr>
        <w:t>后者立即与口译员联系，提请他们注意口译的准确性。口译人员竭尽所能提供优质服务</w:t>
      </w:r>
      <w:r w:rsidR="0068063B" w:rsidRPr="004436EA">
        <w:rPr>
          <w:rFonts w:cs="Calibri" w:hint="eastAsia"/>
          <w:lang w:eastAsia="zh-CN"/>
        </w:rPr>
        <w:t>。</w:t>
      </w:r>
    </w:p>
    <w:p w14:paraId="4D771A3D" w14:textId="2C99BDEF" w:rsidR="0068063B" w:rsidRDefault="001458B5" w:rsidP="0068063B">
      <w:pPr>
        <w:snapToGrid w:val="0"/>
        <w:spacing w:after="120"/>
        <w:jc w:val="both"/>
        <w:rPr>
          <w:rFonts w:cs="Calibri"/>
          <w:bCs/>
          <w:szCs w:val="24"/>
          <w:lang w:eastAsia="zh-CN"/>
        </w:rPr>
      </w:pPr>
      <w:r>
        <w:rPr>
          <w:rFonts w:cs="Calibri"/>
          <w:bCs/>
          <w:szCs w:val="24"/>
          <w:lang w:eastAsia="zh-CN"/>
        </w:rPr>
        <w:lastRenderedPageBreak/>
        <w:t>2.10</w:t>
      </w:r>
      <w:r>
        <w:rPr>
          <w:rFonts w:cs="Calibri"/>
          <w:bCs/>
          <w:szCs w:val="24"/>
          <w:lang w:eastAsia="zh-CN"/>
        </w:rPr>
        <w:tab/>
      </w:r>
      <w:proofErr w:type="gramStart"/>
      <w:r w:rsidR="0068063B" w:rsidRPr="00F72AE5">
        <w:rPr>
          <w:rFonts w:cs="Calibri" w:hint="eastAsia"/>
          <w:bCs/>
          <w:szCs w:val="24"/>
          <w:lang w:eastAsia="zh-CN"/>
        </w:rPr>
        <w:t>秘书处报告</w:t>
      </w:r>
      <w:r w:rsidR="0068063B">
        <w:rPr>
          <w:rFonts w:cs="Calibri" w:hint="eastAsia"/>
          <w:bCs/>
          <w:szCs w:val="24"/>
          <w:lang w:eastAsia="zh-CN"/>
        </w:rPr>
        <w:t>了</w:t>
      </w:r>
      <w:bookmarkStart w:id="7" w:name="_Hlk36188446"/>
      <w:r w:rsidR="0068063B">
        <w:rPr>
          <w:rFonts w:cs="Calibri" w:hint="eastAsia"/>
          <w:bCs/>
          <w:szCs w:val="24"/>
          <w:lang w:eastAsia="zh-CN"/>
        </w:rPr>
        <w:t>由副秘书长主持的“</w:t>
      </w:r>
      <w:proofErr w:type="gramEnd"/>
      <w:r w:rsidR="0068063B">
        <w:rPr>
          <w:rFonts w:cs="Calibri" w:hint="eastAsia"/>
          <w:bCs/>
          <w:szCs w:val="24"/>
          <w:lang w:eastAsia="zh-CN"/>
        </w:rPr>
        <w:t>研究和评估笔译程序小组”</w:t>
      </w:r>
      <w:bookmarkEnd w:id="7"/>
      <w:r w:rsidR="0068063B">
        <w:rPr>
          <w:rFonts w:cs="Calibri" w:hint="eastAsia"/>
          <w:bCs/>
          <w:szCs w:val="24"/>
          <w:lang w:eastAsia="zh-CN"/>
        </w:rPr>
        <w:t>的工作，详情见秘书长报告的附件</w:t>
      </w:r>
      <w:r w:rsidR="0068063B">
        <w:rPr>
          <w:rFonts w:cs="Calibri" w:hint="eastAsia"/>
          <w:bCs/>
          <w:szCs w:val="24"/>
          <w:lang w:eastAsia="zh-CN"/>
        </w:rPr>
        <w:t>2</w:t>
      </w:r>
      <w:r w:rsidR="0068063B">
        <w:rPr>
          <w:rFonts w:cs="Calibri" w:hint="eastAsia"/>
          <w:bCs/>
          <w:szCs w:val="24"/>
          <w:lang w:eastAsia="zh-CN"/>
        </w:rPr>
        <w:t>和补遗</w:t>
      </w:r>
      <w:r w:rsidR="0068063B">
        <w:rPr>
          <w:rFonts w:cs="Calibri" w:hint="eastAsia"/>
          <w:bCs/>
          <w:szCs w:val="24"/>
          <w:lang w:eastAsia="zh-CN"/>
        </w:rPr>
        <w:t>1</w:t>
      </w:r>
      <w:r w:rsidR="0068063B">
        <w:rPr>
          <w:rFonts w:cs="Calibri" w:hint="eastAsia"/>
          <w:bCs/>
          <w:szCs w:val="24"/>
          <w:lang w:eastAsia="zh-CN"/>
        </w:rPr>
        <w:t>。成员还收到有关</w:t>
      </w:r>
      <w:r w:rsidR="0068063B">
        <w:rPr>
          <w:rFonts w:cs="Calibri"/>
          <w:bCs/>
          <w:szCs w:val="24"/>
          <w:lang w:eastAsia="zh-CN"/>
        </w:rPr>
        <w:t>2018</w:t>
      </w:r>
      <w:r w:rsidR="0068063B">
        <w:rPr>
          <w:rFonts w:cs="Calibri" w:hint="eastAsia"/>
          <w:bCs/>
          <w:szCs w:val="24"/>
          <w:lang w:eastAsia="zh-CN"/>
        </w:rPr>
        <w:t>年开展的不同试点项目的最新情况。这些</w:t>
      </w:r>
      <w:r w:rsidR="00AC1556">
        <w:rPr>
          <w:rFonts w:cs="Calibri" w:hint="eastAsia"/>
          <w:bCs/>
          <w:szCs w:val="24"/>
          <w:lang w:eastAsia="zh-CN"/>
        </w:rPr>
        <w:t>内容</w:t>
      </w:r>
      <w:r w:rsidR="0068063B">
        <w:rPr>
          <w:rFonts w:cs="Calibri" w:hint="eastAsia"/>
          <w:bCs/>
          <w:szCs w:val="24"/>
          <w:lang w:eastAsia="zh-CN"/>
        </w:rPr>
        <w:t>包括：</w:t>
      </w:r>
    </w:p>
    <w:p w14:paraId="7D81C4AC" w14:textId="6C1D200F" w:rsidR="00F72AE5" w:rsidRDefault="0068063B" w:rsidP="0068063B">
      <w:pPr>
        <w:tabs>
          <w:tab w:val="left" w:pos="720"/>
        </w:tabs>
        <w:snapToGrid w:val="0"/>
        <w:spacing w:after="120"/>
        <w:jc w:val="both"/>
        <w:rPr>
          <w:rFonts w:cs="Calibri"/>
          <w:bCs/>
          <w:szCs w:val="24"/>
          <w:lang w:eastAsia="zh-CN"/>
        </w:rPr>
      </w:pPr>
      <w:bookmarkStart w:id="8" w:name="lt_pId060"/>
      <w:r>
        <w:rPr>
          <w:rFonts w:cs="Calibri"/>
          <w:bCs/>
          <w:szCs w:val="24"/>
          <w:lang w:eastAsia="zh-CN"/>
        </w:rPr>
        <w:t>a)</w:t>
      </w:r>
      <w:bookmarkEnd w:id="8"/>
      <w:r>
        <w:rPr>
          <w:rFonts w:cs="Calibri"/>
          <w:bCs/>
          <w:szCs w:val="24"/>
          <w:lang w:eastAsia="zh-CN"/>
        </w:rPr>
        <w:tab/>
      </w:r>
      <w:r w:rsidR="00AC1556" w:rsidRPr="00F72AE5">
        <w:rPr>
          <w:rFonts w:cs="Calibri"/>
          <w:bCs/>
          <w:szCs w:val="24"/>
          <w:lang w:eastAsia="zh-CN"/>
        </w:rPr>
        <w:t>网页的自动翻译（项目于</w:t>
      </w:r>
      <w:r w:rsidR="00AC1556" w:rsidRPr="00F72AE5">
        <w:rPr>
          <w:rFonts w:cs="Calibri"/>
          <w:bCs/>
          <w:szCs w:val="24"/>
          <w:lang w:eastAsia="zh-CN"/>
        </w:rPr>
        <w:t>2020</w:t>
      </w:r>
      <w:r w:rsidR="00AC1556" w:rsidRPr="00F72AE5">
        <w:rPr>
          <w:rFonts w:cs="Calibri"/>
          <w:bCs/>
          <w:szCs w:val="24"/>
          <w:lang w:eastAsia="zh-CN"/>
        </w:rPr>
        <w:t>年</w:t>
      </w:r>
      <w:r w:rsidR="00AC1556" w:rsidRPr="00F72AE5">
        <w:rPr>
          <w:rFonts w:cs="Calibri"/>
          <w:bCs/>
          <w:szCs w:val="24"/>
          <w:lang w:eastAsia="zh-CN"/>
        </w:rPr>
        <w:t>1</w:t>
      </w:r>
      <w:r w:rsidR="00AC1556" w:rsidRPr="00F72AE5">
        <w:rPr>
          <w:rFonts w:cs="Calibri"/>
          <w:bCs/>
          <w:szCs w:val="24"/>
          <w:lang w:eastAsia="zh-CN"/>
        </w:rPr>
        <w:t>月开始，为期</w:t>
      </w:r>
      <w:r w:rsidR="00AC1556" w:rsidRPr="00F72AE5">
        <w:rPr>
          <w:rFonts w:cs="Calibri"/>
          <w:bCs/>
          <w:szCs w:val="24"/>
          <w:lang w:eastAsia="zh-CN"/>
        </w:rPr>
        <w:t>12</w:t>
      </w:r>
      <w:r w:rsidR="00AC1556" w:rsidRPr="00F72AE5">
        <w:rPr>
          <w:rFonts w:cs="Calibri"/>
          <w:bCs/>
          <w:szCs w:val="24"/>
          <w:lang w:eastAsia="zh-CN"/>
        </w:rPr>
        <w:t>个月，</w:t>
      </w:r>
      <w:bookmarkStart w:id="9" w:name="_Hlk36193529"/>
      <w:r w:rsidR="00AC1556" w:rsidRPr="00F72AE5">
        <w:rPr>
          <w:rFonts w:cs="Calibri"/>
          <w:bCs/>
          <w:szCs w:val="24"/>
          <w:lang w:eastAsia="zh-CN"/>
        </w:rPr>
        <w:t>涉及一</w:t>
      </w:r>
      <w:r w:rsidR="00F72AE5" w:rsidRPr="00F72AE5">
        <w:rPr>
          <w:rFonts w:cs="Calibri" w:hint="eastAsia"/>
          <w:bCs/>
          <w:szCs w:val="24"/>
          <w:lang w:eastAsia="zh-CN"/>
        </w:rPr>
        <w:t>种</w:t>
      </w:r>
      <w:r w:rsidR="00AC1556" w:rsidRPr="00F72AE5">
        <w:rPr>
          <w:rFonts w:cs="Calibri"/>
          <w:bCs/>
          <w:szCs w:val="24"/>
          <w:lang w:eastAsia="zh-CN"/>
        </w:rPr>
        <w:t>网站翻译工具，该工具根据</w:t>
      </w:r>
      <w:r w:rsidR="00F72AE5" w:rsidRPr="00F72AE5">
        <w:rPr>
          <w:rFonts w:cs="Calibri" w:hint="eastAsia"/>
          <w:bCs/>
          <w:szCs w:val="24"/>
          <w:lang w:eastAsia="zh-CN"/>
        </w:rPr>
        <w:t>不同的</w:t>
      </w:r>
      <w:r w:rsidR="00AC1556" w:rsidRPr="00F72AE5">
        <w:rPr>
          <w:rFonts w:cs="Calibri"/>
          <w:bCs/>
          <w:szCs w:val="24"/>
          <w:lang w:eastAsia="zh-CN"/>
        </w:rPr>
        <w:t>语言</w:t>
      </w:r>
      <w:r w:rsidR="00F72AE5" w:rsidRPr="00F72AE5">
        <w:rPr>
          <w:rFonts w:cs="Calibri" w:hint="eastAsia"/>
          <w:bCs/>
          <w:szCs w:val="24"/>
          <w:lang w:eastAsia="zh-CN"/>
        </w:rPr>
        <w:t>配</w:t>
      </w:r>
      <w:r w:rsidR="00AC1556" w:rsidRPr="00F72AE5">
        <w:rPr>
          <w:rFonts w:cs="Calibri"/>
          <w:bCs/>
          <w:szCs w:val="24"/>
          <w:lang w:eastAsia="zh-CN"/>
        </w:rPr>
        <w:t>对使用不同的商业服务</w:t>
      </w:r>
      <w:bookmarkEnd w:id="9"/>
      <w:proofErr w:type="gramStart"/>
      <w:r w:rsidR="00F72AE5" w:rsidRPr="00F72AE5">
        <w:rPr>
          <w:rFonts w:cs="Calibri" w:hint="eastAsia"/>
          <w:bCs/>
          <w:szCs w:val="24"/>
          <w:lang w:eastAsia="zh-CN"/>
        </w:rPr>
        <w:t>）</w:t>
      </w:r>
      <w:r w:rsidR="00AC1556" w:rsidRPr="00F72AE5">
        <w:rPr>
          <w:rFonts w:cs="Calibri" w:hint="eastAsia"/>
          <w:bCs/>
          <w:szCs w:val="24"/>
          <w:lang w:eastAsia="zh-CN"/>
        </w:rPr>
        <w:t>；</w:t>
      </w:r>
      <w:proofErr w:type="gramEnd"/>
    </w:p>
    <w:p w14:paraId="3C347956" w14:textId="10CC36F1" w:rsidR="0068063B" w:rsidRDefault="0068063B" w:rsidP="0068063B">
      <w:pPr>
        <w:tabs>
          <w:tab w:val="left" w:pos="720"/>
        </w:tabs>
        <w:snapToGrid w:val="0"/>
        <w:spacing w:after="120"/>
        <w:jc w:val="both"/>
        <w:rPr>
          <w:rFonts w:cs="Calibri"/>
          <w:bCs/>
          <w:szCs w:val="24"/>
          <w:lang w:eastAsia="zh-CN"/>
        </w:rPr>
      </w:pPr>
      <w:bookmarkStart w:id="10" w:name="lt_pId062"/>
      <w:r>
        <w:rPr>
          <w:rFonts w:cs="Calibri"/>
          <w:bCs/>
          <w:szCs w:val="24"/>
          <w:lang w:eastAsia="zh-CN"/>
        </w:rPr>
        <w:t>b)</w:t>
      </w:r>
      <w:bookmarkStart w:id="11" w:name="_Hlk34047170"/>
      <w:bookmarkEnd w:id="10"/>
      <w:r>
        <w:rPr>
          <w:rFonts w:cs="Calibri"/>
          <w:bCs/>
          <w:szCs w:val="24"/>
          <w:lang w:eastAsia="zh-CN"/>
        </w:rPr>
        <w:tab/>
      </w:r>
      <w:bookmarkStart w:id="12" w:name="lt_pId064"/>
      <w:bookmarkEnd w:id="11"/>
      <w:r w:rsidR="00FF24CE" w:rsidRPr="00AD0951">
        <w:rPr>
          <w:rFonts w:cs="Calibri" w:hint="eastAsia"/>
          <w:bCs/>
          <w:szCs w:val="24"/>
          <w:lang w:eastAsia="zh-CN"/>
        </w:rPr>
        <w:t>在一些主管部门帮助下进行的网页翻译：副秘书长感谢参与</w:t>
      </w:r>
      <w:r w:rsidR="00FF24CE">
        <w:rPr>
          <w:rFonts w:cs="Calibri" w:hint="eastAsia"/>
          <w:bCs/>
          <w:szCs w:val="24"/>
          <w:lang w:eastAsia="zh-CN"/>
        </w:rPr>
        <w:t>此</w:t>
      </w:r>
      <w:r w:rsidR="00FF24CE" w:rsidRPr="00AD0951">
        <w:rPr>
          <w:rFonts w:cs="Calibri" w:hint="eastAsia"/>
          <w:bCs/>
          <w:szCs w:val="24"/>
          <w:lang w:eastAsia="zh-CN"/>
        </w:rPr>
        <w:t>试验</w:t>
      </w:r>
      <w:r w:rsidR="00FF24CE">
        <w:rPr>
          <w:rFonts w:cs="Calibri" w:hint="eastAsia"/>
          <w:bCs/>
          <w:szCs w:val="24"/>
          <w:lang w:eastAsia="zh-CN"/>
        </w:rPr>
        <w:t>项目</w:t>
      </w:r>
      <w:r w:rsidR="00FF24CE" w:rsidRPr="00AD0951">
        <w:rPr>
          <w:rFonts w:cs="Calibri" w:hint="eastAsia"/>
          <w:bCs/>
          <w:szCs w:val="24"/>
          <w:lang w:eastAsia="zh-CN"/>
        </w:rPr>
        <w:t>的成员国（阿根廷</w:t>
      </w:r>
      <w:r w:rsidR="00FF24CE">
        <w:rPr>
          <w:rFonts w:cs="Calibri" w:hint="eastAsia"/>
          <w:bCs/>
          <w:szCs w:val="24"/>
          <w:lang w:eastAsia="zh-CN"/>
        </w:rPr>
        <w:t>、</w:t>
      </w:r>
      <w:r w:rsidR="00FF24CE" w:rsidRPr="00AD0951">
        <w:rPr>
          <w:rFonts w:cs="Calibri" w:hint="eastAsia"/>
          <w:bCs/>
          <w:szCs w:val="24"/>
          <w:lang w:eastAsia="zh-CN"/>
        </w:rPr>
        <w:t>突尼斯</w:t>
      </w:r>
      <w:r w:rsidR="00FF24CE">
        <w:rPr>
          <w:rFonts w:cs="Calibri" w:hint="eastAsia"/>
          <w:bCs/>
          <w:szCs w:val="24"/>
          <w:lang w:eastAsia="zh-CN"/>
        </w:rPr>
        <w:t>、</w:t>
      </w:r>
      <w:r w:rsidR="00FF24CE" w:rsidRPr="00AD0951">
        <w:rPr>
          <w:rFonts w:cs="Calibri" w:hint="eastAsia"/>
          <w:bCs/>
          <w:szCs w:val="24"/>
          <w:lang w:eastAsia="zh-CN"/>
        </w:rPr>
        <w:t>俄罗斯联邦和中国），并</w:t>
      </w:r>
      <w:r w:rsidR="00FF24CE">
        <w:rPr>
          <w:rFonts w:cs="Calibri" w:hint="eastAsia"/>
          <w:bCs/>
          <w:szCs w:val="24"/>
          <w:lang w:eastAsia="zh-CN"/>
        </w:rPr>
        <w:t>且</w:t>
      </w:r>
      <w:r w:rsidR="00FF24CE" w:rsidRPr="00AD0951">
        <w:rPr>
          <w:rFonts w:cs="Calibri" w:hint="eastAsia"/>
          <w:bCs/>
          <w:szCs w:val="24"/>
          <w:lang w:eastAsia="zh-CN"/>
        </w:rPr>
        <w:t>回顾其初衷是</w:t>
      </w:r>
      <w:r w:rsidR="00FF24CE">
        <w:rPr>
          <w:rFonts w:cs="Calibri" w:hint="eastAsia"/>
          <w:bCs/>
          <w:szCs w:val="24"/>
          <w:lang w:eastAsia="zh-CN"/>
        </w:rPr>
        <w:t>由</w:t>
      </w:r>
      <w:r w:rsidR="00FF24CE" w:rsidRPr="00AD0951">
        <w:rPr>
          <w:rFonts w:cs="Calibri" w:hint="eastAsia"/>
          <w:bCs/>
          <w:szCs w:val="24"/>
          <w:lang w:eastAsia="zh-CN"/>
        </w:rPr>
        <w:t>参加</w:t>
      </w:r>
      <w:r w:rsidR="00FF24CE">
        <w:rPr>
          <w:rFonts w:cs="Calibri" w:hint="eastAsia"/>
          <w:bCs/>
          <w:szCs w:val="24"/>
          <w:lang w:eastAsia="zh-CN"/>
        </w:rPr>
        <w:t>项目的</w:t>
      </w:r>
      <w:r w:rsidR="00FF24CE" w:rsidRPr="00AD0951">
        <w:rPr>
          <w:rFonts w:cs="Calibri" w:hint="eastAsia"/>
          <w:bCs/>
          <w:szCs w:val="24"/>
          <w:lang w:eastAsia="zh-CN"/>
        </w:rPr>
        <w:t>成员国验证翻译质量并直接在国际电联网站上</w:t>
      </w:r>
      <w:r w:rsidR="00FF24CE">
        <w:rPr>
          <w:rFonts w:cs="Calibri" w:hint="eastAsia"/>
          <w:bCs/>
          <w:szCs w:val="24"/>
          <w:lang w:eastAsia="zh-CN"/>
        </w:rPr>
        <w:t>公</w:t>
      </w:r>
      <w:r w:rsidR="00FF24CE" w:rsidRPr="00AD0951">
        <w:rPr>
          <w:rFonts w:cs="Calibri" w:hint="eastAsia"/>
          <w:bCs/>
          <w:szCs w:val="24"/>
          <w:lang w:eastAsia="zh-CN"/>
        </w:rPr>
        <w:t>布</w:t>
      </w:r>
      <w:r w:rsidR="00FF24CE">
        <w:rPr>
          <w:rFonts w:cs="Calibri" w:hint="eastAsia"/>
          <w:bCs/>
          <w:szCs w:val="24"/>
          <w:lang w:eastAsia="zh-CN"/>
        </w:rPr>
        <w:t>网</w:t>
      </w:r>
      <w:r w:rsidR="00FF24CE" w:rsidRPr="00AD0951">
        <w:rPr>
          <w:rFonts w:cs="Calibri" w:hint="eastAsia"/>
          <w:bCs/>
          <w:szCs w:val="24"/>
          <w:lang w:eastAsia="zh-CN"/>
        </w:rPr>
        <w:t>页</w:t>
      </w:r>
      <w:r w:rsidR="00FF24CE">
        <w:rPr>
          <w:rFonts w:cs="Calibri" w:hint="eastAsia"/>
          <w:bCs/>
          <w:szCs w:val="24"/>
          <w:lang w:eastAsia="zh-CN"/>
        </w:rPr>
        <w:t>。</w:t>
      </w:r>
      <w:bookmarkStart w:id="13" w:name="lt_pId066"/>
      <w:bookmarkEnd w:id="12"/>
      <w:r w:rsidR="00FF24CE" w:rsidRPr="00AD0951">
        <w:rPr>
          <w:rFonts w:cs="Calibri" w:hint="eastAsia"/>
          <w:bCs/>
          <w:szCs w:val="24"/>
          <w:lang w:eastAsia="zh-CN"/>
        </w:rPr>
        <w:t>但是，理事会</w:t>
      </w:r>
      <w:r w:rsidR="00FF24CE">
        <w:rPr>
          <w:rFonts w:cs="Calibri" w:hint="eastAsia"/>
          <w:bCs/>
          <w:szCs w:val="24"/>
          <w:lang w:eastAsia="zh-CN"/>
        </w:rPr>
        <w:t>之前已</w:t>
      </w:r>
      <w:r w:rsidR="00FF24CE" w:rsidRPr="00AD0951">
        <w:rPr>
          <w:rFonts w:cs="Calibri" w:hint="eastAsia"/>
          <w:bCs/>
          <w:szCs w:val="24"/>
          <w:lang w:eastAsia="zh-CN"/>
        </w:rPr>
        <w:t>决定在</w:t>
      </w:r>
      <w:r w:rsidR="00FF24CE">
        <w:rPr>
          <w:rFonts w:cs="Calibri" w:hint="eastAsia"/>
          <w:bCs/>
          <w:szCs w:val="24"/>
          <w:lang w:eastAsia="zh-CN"/>
        </w:rPr>
        <w:t>公</w:t>
      </w:r>
      <w:r w:rsidR="00FF24CE" w:rsidRPr="00AD0951">
        <w:rPr>
          <w:rFonts w:cs="Calibri" w:hint="eastAsia"/>
          <w:bCs/>
          <w:szCs w:val="24"/>
          <w:lang w:eastAsia="zh-CN"/>
        </w:rPr>
        <w:t>布前</w:t>
      </w:r>
      <w:r w:rsidR="00FF24CE">
        <w:rPr>
          <w:rFonts w:cs="Calibri" w:hint="eastAsia"/>
          <w:bCs/>
          <w:szCs w:val="24"/>
          <w:lang w:eastAsia="zh-CN"/>
        </w:rPr>
        <w:t>需</w:t>
      </w:r>
      <w:r w:rsidR="00FF24CE" w:rsidRPr="00AD0951">
        <w:rPr>
          <w:rFonts w:cs="Calibri" w:hint="eastAsia"/>
          <w:bCs/>
          <w:szCs w:val="24"/>
          <w:lang w:eastAsia="zh-CN"/>
        </w:rPr>
        <w:t>先由国际电联</w:t>
      </w:r>
      <w:r w:rsidR="00FF24CE">
        <w:rPr>
          <w:rFonts w:cs="Calibri" w:hint="eastAsia"/>
          <w:bCs/>
          <w:szCs w:val="24"/>
          <w:lang w:eastAsia="zh-CN"/>
        </w:rPr>
        <w:t>各笔</w:t>
      </w:r>
      <w:r w:rsidR="00FF24CE" w:rsidRPr="00AD0951">
        <w:rPr>
          <w:rFonts w:cs="Calibri" w:hint="eastAsia"/>
          <w:bCs/>
          <w:szCs w:val="24"/>
          <w:lang w:eastAsia="zh-CN"/>
        </w:rPr>
        <w:t>译</w:t>
      </w:r>
      <w:r w:rsidR="00FF24CE">
        <w:rPr>
          <w:rFonts w:cs="Calibri" w:hint="eastAsia"/>
          <w:bCs/>
          <w:szCs w:val="24"/>
          <w:lang w:eastAsia="zh-CN"/>
        </w:rPr>
        <w:t>科核对</w:t>
      </w:r>
      <w:r w:rsidR="00FF24CE" w:rsidRPr="00AD0951">
        <w:rPr>
          <w:rFonts w:cs="Calibri" w:hint="eastAsia"/>
          <w:bCs/>
          <w:szCs w:val="24"/>
          <w:lang w:eastAsia="zh-CN"/>
        </w:rPr>
        <w:t>翻译</w:t>
      </w:r>
      <w:r w:rsidR="00FF24CE">
        <w:rPr>
          <w:rFonts w:cs="Calibri" w:hint="eastAsia"/>
          <w:bCs/>
          <w:szCs w:val="24"/>
          <w:lang w:eastAsia="zh-CN"/>
        </w:rPr>
        <w:t>。</w:t>
      </w:r>
      <w:r w:rsidR="00FF24CE" w:rsidRPr="00AD0951">
        <w:rPr>
          <w:rFonts w:cs="Calibri" w:hint="eastAsia"/>
          <w:bCs/>
          <w:szCs w:val="24"/>
          <w:lang w:eastAsia="zh-CN"/>
        </w:rPr>
        <w:t>由此产生的延误</w:t>
      </w:r>
      <w:r w:rsidR="00FF24CE">
        <w:rPr>
          <w:rFonts w:cs="Calibri" w:hint="eastAsia"/>
          <w:bCs/>
          <w:szCs w:val="24"/>
          <w:lang w:eastAsia="zh-CN"/>
        </w:rPr>
        <w:t>及</w:t>
      </w:r>
      <w:r w:rsidR="00FF24CE" w:rsidRPr="00AD0951">
        <w:rPr>
          <w:rFonts w:cs="Calibri" w:hint="eastAsia"/>
          <w:bCs/>
          <w:szCs w:val="24"/>
          <w:lang w:eastAsia="zh-CN"/>
        </w:rPr>
        <w:t>额外费用意味着</w:t>
      </w:r>
      <w:r w:rsidR="00FF24CE">
        <w:rPr>
          <w:rFonts w:cs="Calibri" w:hint="eastAsia"/>
          <w:bCs/>
          <w:szCs w:val="24"/>
          <w:lang w:eastAsia="zh-CN"/>
        </w:rPr>
        <w:t>，</w:t>
      </w:r>
      <w:r w:rsidR="00FF24CE" w:rsidRPr="00AD0951">
        <w:rPr>
          <w:rFonts w:cs="Calibri" w:hint="eastAsia"/>
          <w:bCs/>
          <w:szCs w:val="24"/>
          <w:lang w:eastAsia="zh-CN"/>
        </w:rPr>
        <w:t>采用这种方法不会</w:t>
      </w:r>
      <w:r w:rsidR="00FF24CE">
        <w:rPr>
          <w:rFonts w:cs="Calibri" w:hint="eastAsia"/>
          <w:bCs/>
          <w:szCs w:val="24"/>
          <w:lang w:eastAsia="zh-CN"/>
        </w:rPr>
        <w:t>实现降</w:t>
      </w:r>
      <w:r w:rsidR="00FF24CE" w:rsidRPr="00AD0951">
        <w:rPr>
          <w:rFonts w:cs="Calibri" w:hint="eastAsia"/>
          <w:bCs/>
          <w:szCs w:val="24"/>
          <w:lang w:eastAsia="zh-CN"/>
        </w:rPr>
        <w:t>低成本和快速翻译的预期结果</w:t>
      </w:r>
      <w:r w:rsidR="00FF24CE">
        <w:rPr>
          <w:rFonts w:cs="Calibri" w:hint="eastAsia"/>
          <w:bCs/>
          <w:szCs w:val="24"/>
          <w:lang w:eastAsia="zh-CN"/>
        </w:rPr>
        <w:t>。</w:t>
      </w:r>
      <w:r w:rsidR="00571F50" w:rsidRPr="00AD0951">
        <w:rPr>
          <w:rFonts w:cs="Calibri" w:hint="eastAsia"/>
          <w:bCs/>
          <w:szCs w:val="24"/>
          <w:lang w:eastAsia="zh-CN"/>
        </w:rPr>
        <w:t>此外，新的采购程序</w:t>
      </w:r>
      <w:r w:rsidR="00571F50">
        <w:rPr>
          <w:rFonts w:cs="Calibri" w:hint="eastAsia"/>
          <w:bCs/>
          <w:szCs w:val="24"/>
          <w:lang w:eastAsia="zh-CN"/>
        </w:rPr>
        <w:t>还</w:t>
      </w:r>
      <w:r w:rsidR="00571F50" w:rsidRPr="00AD0951">
        <w:rPr>
          <w:rFonts w:cs="Calibri" w:hint="eastAsia"/>
          <w:bCs/>
          <w:szCs w:val="24"/>
          <w:lang w:eastAsia="zh-CN"/>
        </w:rPr>
        <w:t>将增加实施</w:t>
      </w:r>
      <w:r w:rsidR="00571F50">
        <w:rPr>
          <w:rFonts w:cs="Calibri" w:hint="eastAsia"/>
          <w:bCs/>
          <w:szCs w:val="24"/>
          <w:lang w:eastAsia="zh-CN"/>
        </w:rPr>
        <w:t>此</w:t>
      </w:r>
      <w:r w:rsidR="00571F50" w:rsidRPr="00AD0951">
        <w:rPr>
          <w:rFonts w:cs="Calibri" w:hint="eastAsia"/>
          <w:bCs/>
          <w:szCs w:val="24"/>
          <w:lang w:eastAsia="zh-CN"/>
        </w:rPr>
        <w:t>方法的复杂性</w:t>
      </w:r>
      <w:r w:rsidR="00571F50">
        <w:rPr>
          <w:rFonts w:cs="Calibri" w:hint="eastAsia"/>
          <w:bCs/>
          <w:szCs w:val="24"/>
          <w:lang w:eastAsia="zh-CN"/>
        </w:rPr>
        <w:t>。</w:t>
      </w:r>
      <w:r w:rsidR="00571F50" w:rsidRPr="00AD0951">
        <w:rPr>
          <w:rFonts w:cs="Calibri" w:hint="eastAsia"/>
          <w:bCs/>
          <w:szCs w:val="24"/>
          <w:lang w:eastAsia="zh-CN"/>
        </w:rPr>
        <w:t>因此</w:t>
      </w:r>
      <w:r w:rsidR="00571F50">
        <w:rPr>
          <w:rFonts w:cs="Calibri" w:hint="eastAsia"/>
          <w:bCs/>
          <w:szCs w:val="24"/>
          <w:lang w:eastAsia="zh-CN"/>
        </w:rPr>
        <w:t>已</w:t>
      </w:r>
      <w:r w:rsidR="00571F50" w:rsidRPr="00AD0951">
        <w:rPr>
          <w:rFonts w:cs="Calibri" w:hint="eastAsia"/>
          <w:bCs/>
          <w:szCs w:val="24"/>
          <w:lang w:eastAsia="zh-CN"/>
        </w:rPr>
        <w:t>建议中止试验，而秘书处</w:t>
      </w:r>
      <w:r w:rsidR="00571F50">
        <w:rPr>
          <w:rFonts w:cs="Calibri" w:hint="eastAsia"/>
          <w:bCs/>
          <w:szCs w:val="24"/>
          <w:lang w:eastAsia="zh-CN"/>
        </w:rPr>
        <w:t>则</w:t>
      </w:r>
      <w:r w:rsidR="00571F50" w:rsidRPr="00AD0951">
        <w:rPr>
          <w:rFonts w:cs="Calibri" w:hint="eastAsia"/>
          <w:bCs/>
          <w:szCs w:val="24"/>
          <w:lang w:eastAsia="zh-CN"/>
        </w:rPr>
        <w:t>将专注于</w:t>
      </w:r>
      <w:r w:rsidR="00571F50">
        <w:rPr>
          <w:rFonts w:cs="Calibri" w:hint="eastAsia"/>
          <w:bCs/>
          <w:szCs w:val="24"/>
          <w:lang w:eastAsia="zh-CN"/>
        </w:rPr>
        <w:t>诸</w:t>
      </w:r>
      <w:r w:rsidR="00571F50" w:rsidRPr="00AD0951">
        <w:rPr>
          <w:rFonts w:cs="Calibri" w:hint="eastAsia"/>
          <w:bCs/>
          <w:szCs w:val="24"/>
          <w:lang w:eastAsia="zh-CN"/>
        </w:rPr>
        <w:t>如</w:t>
      </w:r>
      <w:r w:rsidR="00571F50" w:rsidRPr="00AD0951">
        <w:rPr>
          <w:rFonts w:cs="Calibri" w:hint="eastAsia"/>
          <w:bCs/>
          <w:szCs w:val="24"/>
          <w:lang w:eastAsia="zh-CN"/>
        </w:rPr>
        <w:t>ITU-Translate</w:t>
      </w:r>
      <w:r w:rsidR="00571F50">
        <w:rPr>
          <w:rFonts w:cs="Calibri" w:hint="eastAsia"/>
          <w:bCs/>
          <w:szCs w:val="24"/>
          <w:lang w:eastAsia="zh-CN"/>
        </w:rPr>
        <w:t>等</w:t>
      </w:r>
      <w:r w:rsidR="00571F50" w:rsidRPr="00AD0951">
        <w:rPr>
          <w:rFonts w:cs="Calibri" w:hint="eastAsia"/>
          <w:bCs/>
          <w:szCs w:val="24"/>
          <w:lang w:eastAsia="zh-CN"/>
        </w:rPr>
        <w:t>其他替代翻译方法，</w:t>
      </w:r>
      <w:r w:rsidR="00571F50">
        <w:rPr>
          <w:rFonts w:cs="Calibri" w:hint="eastAsia"/>
          <w:bCs/>
          <w:szCs w:val="24"/>
          <w:lang w:eastAsia="zh-CN"/>
        </w:rPr>
        <w:t>目的是，</w:t>
      </w:r>
      <w:r w:rsidR="00571F50" w:rsidRPr="00AD0951">
        <w:rPr>
          <w:rFonts w:cs="Calibri" w:hint="eastAsia"/>
          <w:bCs/>
          <w:szCs w:val="24"/>
          <w:lang w:eastAsia="zh-CN"/>
        </w:rPr>
        <w:t>在保持</w:t>
      </w:r>
      <w:r w:rsidR="00571F50">
        <w:rPr>
          <w:rFonts w:cs="Calibri" w:hint="eastAsia"/>
          <w:bCs/>
          <w:szCs w:val="24"/>
          <w:lang w:eastAsia="zh-CN"/>
        </w:rPr>
        <w:t>所需</w:t>
      </w:r>
      <w:r w:rsidR="00571F50" w:rsidRPr="00AD0951">
        <w:rPr>
          <w:rFonts w:cs="Calibri" w:hint="eastAsia"/>
          <w:bCs/>
          <w:szCs w:val="24"/>
          <w:lang w:eastAsia="zh-CN"/>
        </w:rPr>
        <w:t>高质量的同时，实现</w:t>
      </w:r>
      <w:r w:rsidR="00571F50">
        <w:rPr>
          <w:rFonts w:cs="Calibri" w:hint="eastAsia"/>
          <w:bCs/>
          <w:szCs w:val="24"/>
          <w:lang w:eastAsia="zh-CN"/>
        </w:rPr>
        <w:t>在平等基础上</w:t>
      </w:r>
      <w:r w:rsidR="00571F50" w:rsidRPr="00AD0951">
        <w:rPr>
          <w:rFonts w:cs="Calibri" w:hint="eastAsia"/>
          <w:bCs/>
          <w:szCs w:val="24"/>
          <w:lang w:eastAsia="zh-CN"/>
        </w:rPr>
        <w:t>广泛</w:t>
      </w:r>
      <w:r w:rsidR="00571F50">
        <w:rPr>
          <w:rFonts w:cs="Calibri" w:hint="eastAsia"/>
          <w:bCs/>
          <w:szCs w:val="24"/>
          <w:lang w:eastAsia="zh-CN"/>
        </w:rPr>
        <w:t>地（将文本）</w:t>
      </w:r>
      <w:proofErr w:type="gramStart"/>
      <w:r w:rsidR="00571F50" w:rsidRPr="00AD0951">
        <w:rPr>
          <w:rFonts w:cs="Calibri" w:hint="eastAsia"/>
          <w:bCs/>
          <w:szCs w:val="24"/>
          <w:lang w:eastAsia="zh-CN"/>
        </w:rPr>
        <w:t>翻译</w:t>
      </w:r>
      <w:r w:rsidR="00571F50">
        <w:rPr>
          <w:rFonts w:cs="Calibri" w:hint="eastAsia"/>
          <w:bCs/>
          <w:szCs w:val="24"/>
          <w:lang w:eastAsia="zh-CN"/>
        </w:rPr>
        <w:t>成</w:t>
      </w:r>
      <w:r w:rsidR="00571F50" w:rsidRPr="00AD0951">
        <w:rPr>
          <w:rFonts w:cs="Calibri" w:hint="eastAsia"/>
          <w:bCs/>
          <w:szCs w:val="24"/>
          <w:lang w:eastAsia="zh-CN"/>
        </w:rPr>
        <w:t>国际电联的六种正式语</w:t>
      </w:r>
      <w:r w:rsidR="00571F50">
        <w:rPr>
          <w:rFonts w:cs="Calibri" w:hint="eastAsia"/>
          <w:bCs/>
          <w:szCs w:val="24"/>
          <w:lang w:eastAsia="zh-CN"/>
        </w:rPr>
        <w:t>文</w:t>
      </w:r>
      <w:r w:rsidR="00571F50" w:rsidRPr="00AD0951">
        <w:rPr>
          <w:rFonts w:cs="Calibri" w:hint="eastAsia"/>
          <w:bCs/>
          <w:szCs w:val="24"/>
          <w:lang w:eastAsia="zh-CN"/>
        </w:rPr>
        <w:t>；</w:t>
      </w:r>
      <w:proofErr w:type="gramEnd"/>
      <w:r>
        <w:rPr>
          <w:rFonts w:cs="Calibri"/>
          <w:bCs/>
          <w:szCs w:val="24"/>
          <w:lang w:eastAsia="zh-CN"/>
        </w:rPr>
        <w:t xml:space="preserve"> </w:t>
      </w:r>
      <w:bookmarkEnd w:id="13"/>
    </w:p>
    <w:p w14:paraId="21FD1D8F" w14:textId="3124B884" w:rsidR="00AC1556" w:rsidRDefault="0068063B" w:rsidP="0068063B">
      <w:pPr>
        <w:tabs>
          <w:tab w:val="left" w:pos="720"/>
        </w:tabs>
        <w:snapToGrid w:val="0"/>
        <w:spacing w:after="120"/>
        <w:jc w:val="both"/>
        <w:rPr>
          <w:rFonts w:cs="Calibri"/>
          <w:bCs/>
          <w:szCs w:val="24"/>
          <w:lang w:eastAsia="zh-CN"/>
        </w:rPr>
      </w:pPr>
      <w:bookmarkStart w:id="14" w:name="lt_pId068"/>
      <w:r>
        <w:rPr>
          <w:rFonts w:cs="Calibri"/>
          <w:bCs/>
          <w:szCs w:val="24"/>
          <w:lang w:eastAsia="zh-CN"/>
        </w:rPr>
        <w:t>c)</w:t>
      </w:r>
      <w:bookmarkEnd w:id="14"/>
      <w:r>
        <w:rPr>
          <w:rFonts w:cs="Calibri"/>
          <w:bCs/>
          <w:szCs w:val="24"/>
          <w:lang w:eastAsia="zh-CN"/>
        </w:rPr>
        <w:tab/>
      </w:r>
      <w:bookmarkStart w:id="15" w:name="_Hlk36194906"/>
      <w:r w:rsidR="00AC1556" w:rsidRPr="001E3BA6">
        <w:rPr>
          <w:rFonts w:cs="Calibri"/>
          <w:bCs/>
          <w:szCs w:val="24"/>
          <w:lang w:eastAsia="zh-CN"/>
        </w:rPr>
        <w:t>远程</w:t>
      </w:r>
      <w:r w:rsidR="00AC1556" w:rsidRPr="001E3BA6">
        <w:rPr>
          <w:rFonts w:cs="Calibri" w:hint="eastAsia"/>
          <w:bCs/>
          <w:szCs w:val="24"/>
          <w:lang w:eastAsia="zh-CN"/>
        </w:rPr>
        <w:t>会议口译</w:t>
      </w:r>
      <w:bookmarkEnd w:id="15"/>
      <w:r w:rsidR="00AC1556" w:rsidRPr="001E3BA6">
        <w:rPr>
          <w:rFonts w:cs="Calibri"/>
          <w:bCs/>
          <w:szCs w:val="24"/>
          <w:lang w:eastAsia="zh-CN"/>
        </w:rPr>
        <w:t>：信息服务部</w:t>
      </w:r>
      <w:r w:rsidR="001E3BA6" w:rsidRPr="001E3BA6">
        <w:rPr>
          <w:rFonts w:cs="Calibri" w:hint="eastAsia"/>
          <w:bCs/>
          <w:szCs w:val="24"/>
          <w:lang w:eastAsia="zh-CN"/>
        </w:rPr>
        <w:t>（</w:t>
      </w:r>
      <w:r w:rsidR="001E3BA6" w:rsidRPr="001E3BA6">
        <w:rPr>
          <w:rFonts w:cs="Calibri" w:hint="eastAsia"/>
          <w:bCs/>
          <w:szCs w:val="24"/>
          <w:lang w:eastAsia="zh-CN"/>
        </w:rPr>
        <w:t>I</w:t>
      </w:r>
      <w:r w:rsidR="001E3BA6" w:rsidRPr="001E3BA6">
        <w:rPr>
          <w:rFonts w:cs="Calibri"/>
          <w:bCs/>
          <w:szCs w:val="24"/>
          <w:lang w:eastAsia="zh-CN"/>
        </w:rPr>
        <w:t>S</w:t>
      </w:r>
      <w:r w:rsidR="001E3BA6" w:rsidRPr="001E3BA6">
        <w:rPr>
          <w:rFonts w:cs="Calibri" w:hint="eastAsia"/>
          <w:bCs/>
          <w:szCs w:val="24"/>
          <w:lang w:eastAsia="zh-CN"/>
        </w:rPr>
        <w:t>）</w:t>
      </w:r>
      <w:proofErr w:type="gramStart"/>
      <w:r w:rsidR="00AC1556" w:rsidRPr="001E3BA6">
        <w:rPr>
          <w:rFonts w:cs="Calibri"/>
          <w:bCs/>
          <w:szCs w:val="24"/>
          <w:lang w:eastAsia="zh-CN"/>
        </w:rPr>
        <w:t>正在引</w:t>
      </w:r>
      <w:r w:rsidR="001E3BA6">
        <w:rPr>
          <w:rFonts w:cs="Calibri" w:hint="eastAsia"/>
          <w:bCs/>
          <w:szCs w:val="24"/>
          <w:lang w:eastAsia="zh-CN"/>
        </w:rPr>
        <w:t>进</w:t>
      </w:r>
      <w:r w:rsidR="00AC1556" w:rsidRPr="001E3BA6">
        <w:rPr>
          <w:rFonts w:cs="Calibri"/>
          <w:bCs/>
          <w:szCs w:val="24"/>
          <w:lang w:eastAsia="zh-CN"/>
        </w:rPr>
        <w:t>和部署</w:t>
      </w:r>
      <w:bookmarkStart w:id="16" w:name="_Hlk36194853"/>
      <w:r w:rsidR="001E3BA6">
        <w:rPr>
          <w:rFonts w:cs="Calibri" w:hint="eastAsia"/>
          <w:bCs/>
          <w:szCs w:val="24"/>
          <w:lang w:eastAsia="zh-CN"/>
        </w:rPr>
        <w:t>一个</w:t>
      </w:r>
      <w:r w:rsidR="00AC1556" w:rsidRPr="001E3BA6">
        <w:rPr>
          <w:rFonts w:cs="Calibri"/>
          <w:bCs/>
          <w:szCs w:val="24"/>
          <w:lang w:eastAsia="zh-CN"/>
        </w:rPr>
        <w:t>新的</w:t>
      </w:r>
      <w:r w:rsidR="001E3BA6" w:rsidRPr="001E3BA6">
        <w:rPr>
          <w:rFonts w:cs="Calibri" w:hint="eastAsia"/>
          <w:bCs/>
          <w:szCs w:val="24"/>
          <w:lang w:eastAsia="zh-CN"/>
        </w:rPr>
        <w:t>“</w:t>
      </w:r>
      <w:proofErr w:type="gramEnd"/>
      <w:r w:rsidR="00AC1556" w:rsidRPr="001E3BA6">
        <w:rPr>
          <w:rFonts w:cs="Calibri"/>
          <w:bCs/>
          <w:szCs w:val="24"/>
          <w:lang w:eastAsia="zh-CN"/>
        </w:rPr>
        <w:t>多语言交互式远程参</w:t>
      </w:r>
      <w:r w:rsidR="001E3BA6" w:rsidRPr="001E3BA6">
        <w:rPr>
          <w:rFonts w:cs="Calibri" w:hint="eastAsia"/>
          <w:bCs/>
          <w:szCs w:val="24"/>
          <w:lang w:eastAsia="zh-CN"/>
        </w:rPr>
        <w:t>会”</w:t>
      </w:r>
      <w:r w:rsidR="00AC1556" w:rsidRPr="001E3BA6">
        <w:rPr>
          <w:rFonts w:cs="Calibri"/>
          <w:bCs/>
          <w:szCs w:val="24"/>
          <w:lang w:eastAsia="zh-CN"/>
        </w:rPr>
        <w:t>（</w:t>
      </w:r>
      <w:r w:rsidR="00AC1556" w:rsidRPr="001E3BA6">
        <w:rPr>
          <w:rFonts w:cs="Calibri"/>
          <w:bCs/>
          <w:szCs w:val="24"/>
          <w:lang w:eastAsia="zh-CN"/>
        </w:rPr>
        <w:t>MIRP</w:t>
      </w:r>
      <w:r w:rsidR="00AC1556" w:rsidRPr="001E3BA6">
        <w:rPr>
          <w:rFonts w:cs="Calibri"/>
          <w:bCs/>
          <w:szCs w:val="24"/>
          <w:lang w:eastAsia="zh-CN"/>
        </w:rPr>
        <w:t>）平台</w:t>
      </w:r>
      <w:bookmarkEnd w:id="16"/>
      <w:r w:rsidR="00AC1556" w:rsidRPr="001E3BA6">
        <w:rPr>
          <w:rFonts w:cs="Calibri"/>
          <w:bCs/>
          <w:szCs w:val="24"/>
          <w:lang w:eastAsia="zh-CN"/>
        </w:rPr>
        <w:t>，以逐步替代</w:t>
      </w:r>
      <w:r w:rsidR="001E3BA6">
        <w:rPr>
          <w:rFonts w:cs="Calibri" w:hint="eastAsia"/>
          <w:bCs/>
          <w:szCs w:val="24"/>
          <w:lang w:eastAsia="zh-CN"/>
        </w:rPr>
        <w:t>现有</w:t>
      </w:r>
      <w:r w:rsidR="00AC1556" w:rsidRPr="001E3BA6">
        <w:rPr>
          <w:rFonts w:cs="Calibri"/>
          <w:bCs/>
          <w:szCs w:val="24"/>
          <w:lang w:eastAsia="zh-CN"/>
        </w:rPr>
        <w:t>平台；新平台是一个完全基于云的解决方案，具有可扩展性，可以快速响应技术变化和新的市场需求</w:t>
      </w:r>
      <w:r w:rsidR="00AC1556" w:rsidRPr="001E3BA6">
        <w:rPr>
          <w:rFonts w:cs="Calibri" w:hint="eastAsia"/>
          <w:bCs/>
          <w:szCs w:val="24"/>
          <w:lang w:eastAsia="zh-CN"/>
        </w:rPr>
        <w:t>；</w:t>
      </w:r>
    </w:p>
    <w:p w14:paraId="5C96001E" w14:textId="34030627" w:rsidR="0068063B" w:rsidRDefault="0068063B" w:rsidP="000F01B5">
      <w:pPr>
        <w:tabs>
          <w:tab w:val="left" w:pos="720"/>
        </w:tabs>
        <w:snapToGrid w:val="0"/>
        <w:spacing w:after="120"/>
        <w:jc w:val="both"/>
        <w:rPr>
          <w:rFonts w:cs="Calibri"/>
          <w:bCs/>
          <w:szCs w:val="24"/>
          <w:lang w:eastAsia="zh-CN"/>
        </w:rPr>
      </w:pPr>
      <w:bookmarkStart w:id="17" w:name="lt_pId070"/>
      <w:r>
        <w:rPr>
          <w:rFonts w:cs="Calibri"/>
          <w:bCs/>
          <w:szCs w:val="24"/>
          <w:lang w:eastAsia="zh-CN"/>
        </w:rPr>
        <w:t>d)</w:t>
      </w:r>
      <w:bookmarkEnd w:id="17"/>
      <w:r>
        <w:rPr>
          <w:rFonts w:cs="Calibri"/>
          <w:bCs/>
          <w:szCs w:val="24"/>
          <w:lang w:eastAsia="zh-CN"/>
        </w:rPr>
        <w:tab/>
      </w:r>
      <w:bookmarkStart w:id="18" w:name="_Hlk36194964"/>
      <w:r w:rsidR="008D6811" w:rsidRPr="001E3BA6">
        <w:rPr>
          <w:rFonts w:cs="Calibri"/>
          <w:bCs/>
          <w:szCs w:val="24"/>
          <w:lang w:eastAsia="zh-CN"/>
        </w:rPr>
        <w:t>自动字幕</w:t>
      </w:r>
      <w:bookmarkEnd w:id="18"/>
      <w:r w:rsidR="008D6811" w:rsidRPr="001E3BA6">
        <w:rPr>
          <w:rFonts w:cs="Calibri"/>
          <w:bCs/>
          <w:szCs w:val="24"/>
          <w:lang w:eastAsia="zh-CN"/>
        </w:rPr>
        <w:t>：国际电联还在日内瓦</w:t>
      </w:r>
      <w:r w:rsidR="000F01B5">
        <w:rPr>
          <w:rFonts w:cs="Calibri" w:hint="eastAsia"/>
          <w:bCs/>
          <w:szCs w:val="24"/>
          <w:lang w:eastAsia="zh-CN"/>
        </w:rPr>
        <w:t>召开</w:t>
      </w:r>
      <w:r w:rsidR="008D6811" w:rsidRPr="001E3BA6">
        <w:rPr>
          <w:rFonts w:cs="Calibri"/>
          <w:bCs/>
          <w:szCs w:val="24"/>
          <w:lang w:eastAsia="zh-CN"/>
        </w:rPr>
        <w:t>的一些国际电联会议</w:t>
      </w:r>
      <w:r w:rsidR="000F01B5">
        <w:rPr>
          <w:rFonts w:cs="Calibri" w:hint="eastAsia"/>
          <w:bCs/>
          <w:szCs w:val="24"/>
          <w:lang w:eastAsia="zh-CN"/>
        </w:rPr>
        <w:t>上</w:t>
      </w:r>
      <w:r w:rsidR="008D6811" w:rsidRPr="001E3BA6">
        <w:rPr>
          <w:rFonts w:cs="Calibri"/>
          <w:bCs/>
          <w:szCs w:val="24"/>
          <w:lang w:eastAsia="zh-CN"/>
        </w:rPr>
        <w:t>和</w:t>
      </w:r>
      <w:r w:rsidR="008D6811" w:rsidRPr="001E3BA6">
        <w:rPr>
          <w:rFonts w:cs="Calibri"/>
          <w:bCs/>
          <w:szCs w:val="24"/>
          <w:lang w:eastAsia="zh-CN"/>
        </w:rPr>
        <w:t>2019</w:t>
      </w:r>
      <w:r w:rsidR="008D6811" w:rsidRPr="001E3BA6">
        <w:rPr>
          <w:rFonts w:cs="Calibri"/>
          <w:bCs/>
          <w:szCs w:val="24"/>
          <w:lang w:eastAsia="zh-CN"/>
        </w:rPr>
        <w:t>年</w:t>
      </w:r>
      <w:r w:rsidR="008D6811" w:rsidRPr="001E3BA6">
        <w:rPr>
          <w:rFonts w:cs="Calibri"/>
          <w:bCs/>
          <w:szCs w:val="24"/>
          <w:lang w:eastAsia="zh-CN"/>
        </w:rPr>
        <w:t>WSIS</w:t>
      </w:r>
      <w:r w:rsidR="008D6811" w:rsidRPr="001E3BA6">
        <w:rPr>
          <w:rFonts w:cs="Calibri"/>
          <w:bCs/>
          <w:szCs w:val="24"/>
          <w:lang w:eastAsia="zh-CN"/>
        </w:rPr>
        <w:t>论坛期间测试了</w:t>
      </w:r>
      <w:r w:rsidR="000F01B5">
        <w:rPr>
          <w:rFonts w:cs="Calibri" w:hint="eastAsia"/>
          <w:bCs/>
          <w:szCs w:val="24"/>
          <w:lang w:eastAsia="zh-CN"/>
        </w:rPr>
        <w:t>人工智能（</w:t>
      </w:r>
      <w:r w:rsidR="008D6811" w:rsidRPr="001E3BA6">
        <w:rPr>
          <w:rFonts w:cs="Calibri"/>
          <w:bCs/>
          <w:szCs w:val="24"/>
          <w:lang w:eastAsia="zh-CN"/>
        </w:rPr>
        <w:t>AI</w:t>
      </w:r>
      <w:r w:rsidR="000F01B5">
        <w:rPr>
          <w:rFonts w:cs="Calibri" w:hint="eastAsia"/>
          <w:bCs/>
          <w:szCs w:val="24"/>
          <w:lang w:eastAsia="zh-CN"/>
        </w:rPr>
        <w:t>）</w:t>
      </w:r>
      <w:r w:rsidR="008D6811" w:rsidRPr="001E3BA6">
        <w:rPr>
          <w:rFonts w:cs="Calibri"/>
          <w:bCs/>
          <w:szCs w:val="24"/>
          <w:lang w:eastAsia="zh-CN"/>
        </w:rPr>
        <w:t>字幕；准确性已提高</w:t>
      </w:r>
      <w:r w:rsidR="000F01B5">
        <w:rPr>
          <w:rFonts w:cs="Calibri" w:hint="eastAsia"/>
          <w:bCs/>
          <w:szCs w:val="24"/>
          <w:lang w:eastAsia="zh-CN"/>
        </w:rPr>
        <w:t>不少</w:t>
      </w:r>
      <w:r w:rsidR="008D6811" w:rsidRPr="001E3BA6">
        <w:rPr>
          <w:rFonts w:cs="Calibri"/>
          <w:bCs/>
          <w:szCs w:val="24"/>
          <w:lang w:eastAsia="zh-CN"/>
        </w:rPr>
        <w:t>，但是在</w:t>
      </w:r>
      <w:r w:rsidR="008D6811" w:rsidRPr="001E3BA6">
        <w:rPr>
          <w:rFonts w:cs="Calibri"/>
          <w:bCs/>
          <w:szCs w:val="24"/>
          <w:lang w:eastAsia="zh-CN"/>
        </w:rPr>
        <w:t>WSIS</w:t>
      </w:r>
      <w:r w:rsidR="000F01B5">
        <w:rPr>
          <w:rFonts w:cs="Calibri" w:hint="eastAsia"/>
          <w:bCs/>
          <w:szCs w:val="24"/>
          <w:lang w:eastAsia="zh-CN"/>
        </w:rPr>
        <w:t>论坛</w:t>
      </w:r>
      <w:r w:rsidR="008D6811" w:rsidRPr="001E3BA6">
        <w:rPr>
          <w:rFonts w:cs="Calibri"/>
          <w:bCs/>
          <w:szCs w:val="24"/>
          <w:lang w:eastAsia="zh-CN"/>
        </w:rPr>
        <w:t>期间显示的质量</w:t>
      </w:r>
      <w:r w:rsidR="000F01B5">
        <w:rPr>
          <w:rFonts w:cs="Calibri" w:hint="eastAsia"/>
          <w:bCs/>
          <w:szCs w:val="24"/>
          <w:lang w:eastAsia="zh-CN"/>
        </w:rPr>
        <w:t>表明，</w:t>
      </w:r>
      <w:r w:rsidR="008D6811" w:rsidRPr="001E3BA6">
        <w:rPr>
          <w:rFonts w:cs="Calibri"/>
          <w:bCs/>
          <w:szCs w:val="24"/>
          <w:lang w:eastAsia="zh-CN"/>
        </w:rPr>
        <w:t>对于要求非常高的</w:t>
      </w:r>
      <w:r w:rsidR="000F01B5">
        <w:rPr>
          <w:rFonts w:cs="Calibri" w:hint="eastAsia"/>
          <w:bCs/>
          <w:szCs w:val="24"/>
          <w:lang w:eastAsia="zh-CN"/>
        </w:rPr>
        <w:t>国际电联</w:t>
      </w:r>
      <w:r w:rsidR="008D6811" w:rsidRPr="001E3BA6">
        <w:rPr>
          <w:rFonts w:cs="Calibri"/>
          <w:bCs/>
          <w:szCs w:val="24"/>
          <w:lang w:eastAsia="zh-CN"/>
        </w:rPr>
        <w:t>会议而言</w:t>
      </w:r>
      <w:r w:rsidR="000F01B5">
        <w:rPr>
          <w:rFonts w:cs="Calibri" w:hint="eastAsia"/>
          <w:bCs/>
          <w:szCs w:val="24"/>
          <w:lang w:eastAsia="zh-CN"/>
        </w:rPr>
        <w:t>，准确性</w:t>
      </w:r>
      <w:r w:rsidR="008D6811" w:rsidRPr="001E3BA6">
        <w:rPr>
          <w:rFonts w:cs="Calibri"/>
          <w:bCs/>
          <w:szCs w:val="24"/>
          <w:lang w:eastAsia="zh-CN"/>
        </w:rPr>
        <w:t>仍</w:t>
      </w:r>
      <w:r w:rsidR="000F01B5">
        <w:rPr>
          <w:rFonts w:cs="Calibri" w:hint="eastAsia"/>
          <w:bCs/>
          <w:szCs w:val="24"/>
          <w:lang w:eastAsia="zh-CN"/>
        </w:rPr>
        <w:t>有待提高</w:t>
      </w:r>
      <w:r w:rsidR="008D6811" w:rsidRPr="001E3BA6">
        <w:rPr>
          <w:rFonts w:cs="Calibri" w:hint="eastAsia"/>
          <w:bCs/>
          <w:szCs w:val="24"/>
          <w:lang w:eastAsia="zh-CN"/>
        </w:rPr>
        <w:t>。</w:t>
      </w:r>
    </w:p>
    <w:p w14:paraId="017C653A" w14:textId="5C627205" w:rsidR="001458B5" w:rsidRDefault="001458B5" w:rsidP="002B056E">
      <w:pPr>
        <w:snapToGrid w:val="0"/>
        <w:spacing w:after="120"/>
        <w:jc w:val="both"/>
        <w:rPr>
          <w:rFonts w:cs="Calibri"/>
          <w:bCs/>
          <w:szCs w:val="24"/>
          <w:lang w:eastAsia="zh-CN"/>
        </w:rPr>
      </w:pPr>
      <w:r>
        <w:rPr>
          <w:rFonts w:cs="Calibri"/>
          <w:bCs/>
          <w:szCs w:val="24"/>
          <w:lang w:eastAsia="zh-CN"/>
        </w:rPr>
        <w:t>2.11</w:t>
      </w:r>
      <w:r>
        <w:rPr>
          <w:rFonts w:cs="Calibri"/>
          <w:bCs/>
          <w:szCs w:val="24"/>
          <w:lang w:eastAsia="zh-CN"/>
        </w:rPr>
        <w:tab/>
      </w:r>
      <w:r w:rsidR="00F86454" w:rsidRPr="001E6C59">
        <w:rPr>
          <w:rFonts w:cs="Calibri"/>
          <w:bCs/>
          <w:szCs w:val="24"/>
          <w:lang w:eastAsia="zh-CN"/>
        </w:rPr>
        <w:t>一个代表团坚持认为，尽快测试其</w:t>
      </w:r>
      <w:r w:rsidR="001E6C59">
        <w:rPr>
          <w:rFonts w:cs="Calibri" w:hint="eastAsia"/>
          <w:bCs/>
          <w:szCs w:val="24"/>
          <w:lang w:eastAsia="zh-CN"/>
        </w:rPr>
        <w:t>它</w:t>
      </w:r>
      <w:r w:rsidR="00F86454" w:rsidRPr="001E6C59">
        <w:rPr>
          <w:rFonts w:cs="Calibri"/>
          <w:bCs/>
          <w:szCs w:val="24"/>
          <w:lang w:eastAsia="zh-CN"/>
        </w:rPr>
        <w:t>相关的</w:t>
      </w:r>
      <w:r w:rsidR="00F86454" w:rsidRPr="001E6C59">
        <w:rPr>
          <w:rFonts w:cs="Calibri"/>
          <w:bCs/>
          <w:szCs w:val="24"/>
          <w:lang w:eastAsia="zh-CN"/>
        </w:rPr>
        <w:t>IT</w:t>
      </w:r>
      <w:r w:rsidR="00F86454" w:rsidRPr="001E6C59">
        <w:rPr>
          <w:rFonts w:cs="Calibri"/>
          <w:bCs/>
          <w:szCs w:val="24"/>
          <w:lang w:eastAsia="zh-CN"/>
        </w:rPr>
        <w:t>和</w:t>
      </w:r>
      <w:r w:rsidR="00F86454" w:rsidRPr="001E6C59">
        <w:rPr>
          <w:rFonts w:cs="Calibri"/>
          <w:bCs/>
          <w:szCs w:val="24"/>
          <w:lang w:eastAsia="zh-CN"/>
        </w:rPr>
        <w:t>AI</w:t>
      </w:r>
      <w:r w:rsidR="00F86454" w:rsidRPr="001E6C59">
        <w:rPr>
          <w:rFonts w:cs="Calibri"/>
          <w:bCs/>
          <w:szCs w:val="24"/>
          <w:lang w:eastAsia="zh-CN"/>
        </w:rPr>
        <w:t>工具</w:t>
      </w:r>
      <w:r w:rsidR="001E6C59">
        <w:rPr>
          <w:rFonts w:cs="Calibri" w:hint="eastAsia"/>
          <w:bCs/>
          <w:szCs w:val="24"/>
          <w:lang w:eastAsia="zh-CN"/>
        </w:rPr>
        <w:t>十分重要</w:t>
      </w:r>
      <w:r w:rsidR="00F86454" w:rsidRPr="001E6C59">
        <w:rPr>
          <w:rFonts w:cs="Calibri" w:hint="eastAsia"/>
          <w:bCs/>
          <w:szCs w:val="24"/>
          <w:lang w:eastAsia="zh-CN"/>
        </w:rPr>
        <w:t>。</w:t>
      </w:r>
    </w:p>
    <w:p w14:paraId="1C440178" w14:textId="4FC8B4C9" w:rsidR="001458B5" w:rsidRDefault="001458B5" w:rsidP="002B056E">
      <w:pPr>
        <w:snapToGrid w:val="0"/>
        <w:spacing w:after="120"/>
        <w:jc w:val="both"/>
        <w:rPr>
          <w:rFonts w:cs="Calibri"/>
          <w:bCs/>
          <w:szCs w:val="24"/>
          <w:lang w:eastAsia="zh-CN"/>
        </w:rPr>
      </w:pPr>
      <w:r>
        <w:rPr>
          <w:rFonts w:cs="Calibri"/>
          <w:bCs/>
          <w:szCs w:val="24"/>
          <w:lang w:eastAsia="zh-CN"/>
        </w:rPr>
        <w:t>2.12</w:t>
      </w:r>
      <w:r>
        <w:rPr>
          <w:rFonts w:cs="Calibri"/>
          <w:bCs/>
          <w:szCs w:val="24"/>
          <w:lang w:eastAsia="zh-CN"/>
        </w:rPr>
        <w:tab/>
      </w:r>
      <w:r w:rsidR="00F86454" w:rsidRPr="0097717E">
        <w:rPr>
          <w:rFonts w:cs="Calibri"/>
          <w:bCs/>
          <w:szCs w:val="24"/>
          <w:lang w:eastAsia="zh-CN"/>
        </w:rPr>
        <w:t>秘书处随后报告了联合国</w:t>
      </w:r>
      <w:r w:rsidR="001E6C59" w:rsidRPr="0097717E">
        <w:rPr>
          <w:rFonts w:cs="Calibri"/>
          <w:bCs/>
          <w:szCs w:val="24"/>
          <w:lang w:eastAsia="zh-CN"/>
        </w:rPr>
        <w:t>其</w:t>
      </w:r>
      <w:r w:rsidR="001E6C59" w:rsidRPr="0097717E">
        <w:rPr>
          <w:rFonts w:cs="Calibri" w:hint="eastAsia"/>
          <w:bCs/>
          <w:szCs w:val="24"/>
          <w:lang w:eastAsia="zh-CN"/>
        </w:rPr>
        <w:t>它</w:t>
      </w:r>
      <w:r w:rsidR="00F86454" w:rsidRPr="0097717E">
        <w:rPr>
          <w:rFonts w:cs="Calibri"/>
          <w:bCs/>
          <w:szCs w:val="24"/>
          <w:lang w:eastAsia="zh-CN"/>
        </w:rPr>
        <w:t>组织的做法，这</w:t>
      </w:r>
      <w:r w:rsidR="001E6C59" w:rsidRPr="0097717E">
        <w:rPr>
          <w:rFonts w:cs="Calibri" w:hint="eastAsia"/>
          <w:bCs/>
          <w:szCs w:val="24"/>
          <w:lang w:eastAsia="zh-CN"/>
        </w:rPr>
        <w:t>表明</w:t>
      </w:r>
      <w:r w:rsidR="00F86454" w:rsidRPr="0097717E">
        <w:rPr>
          <w:rFonts w:cs="Calibri"/>
          <w:bCs/>
          <w:szCs w:val="24"/>
          <w:lang w:eastAsia="zh-CN"/>
        </w:rPr>
        <w:t>，语言</w:t>
      </w:r>
      <w:r w:rsidR="001E6C59" w:rsidRPr="0097717E">
        <w:rPr>
          <w:rFonts w:cs="Calibri" w:hint="eastAsia"/>
          <w:bCs/>
          <w:szCs w:val="24"/>
          <w:lang w:eastAsia="zh-CN"/>
        </w:rPr>
        <w:t>相关</w:t>
      </w:r>
      <w:r w:rsidR="00F86454" w:rsidRPr="0097717E">
        <w:rPr>
          <w:rFonts w:cs="Calibri"/>
          <w:bCs/>
          <w:szCs w:val="24"/>
          <w:lang w:eastAsia="zh-CN"/>
        </w:rPr>
        <w:t>专业的转型将</w:t>
      </w:r>
      <w:r w:rsidR="001E6C59" w:rsidRPr="0097717E">
        <w:rPr>
          <w:rFonts w:cs="Calibri" w:hint="eastAsia"/>
          <w:bCs/>
          <w:szCs w:val="24"/>
          <w:lang w:eastAsia="zh-CN"/>
        </w:rPr>
        <w:t>需</w:t>
      </w:r>
      <w:r w:rsidR="00F86454" w:rsidRPr="0097717E">
        <w:rPr>
          <w:rFonts w:cs="Calibri"/>
          <w:bCs/>
          <w:szCs w:val="24"/>
          <w:lang w:eastAsia="zh-CN"/>
        </w:rPr>
        <w:t>要成员组织</w:t>
      </w:r>
      <w:r w:rsidR="001E6C59" w:rsidRPr="0097717E">
        <w:rPr>
          <w:rFonts w:cs="Calibri" w:hint="eastAsia"/>
          <w:bCs/>
          <w:szCs w:val="24"/>
          <w:lang w:eastAsia="zh-CN"/>
        </w:rPr>
        <w:t>通力合作，</w:t>
      </w:r>
      <w:r w:rsidR="00F86454" w:rsidRPr="0097717E">
        <w:rPr>
          <w:rFonts w:cs="Calibri"/>
          <w:bCs/>
          <w:szCs w:val="24"/>
          <w:lang w:eastAsia="zh-CN"/>
        </w:rPr>
        <w:t>采取综合战略，以</w:t>
      </w:r>
      <w:r w:rsidR="001E6C59" w:rsidRPr="0097717E">
        <w:rPr>
          <w:rFonts w:cs="Calibri" w:hint="eastAsia"/>
          <w:bCs/>
          <w:szCs w:val="24"/>
          <w:lang w:eastAsia="zh-CN"/>
        </w:rPr>
        <w:t>便在</w:t>
      </w:r>
      <w:r w:rsidR="001E6C59" w:rsidRPr="0097717E">
        <w:rPr>
          <w:rFonts w:cs="Calibri"/>
          <w:bCs/>
          <w:szCs w:val="24"/>
          <w:lang w:eastAsia="zh-CN"/>
        </w:rPr>
        <w:t>利用新技术潜力</w:t>
      </w:r>
      <w:r w:rsidR="001E6C59" w:rsidRPr="0097717E">
        <w:rPr>
          <w:rFonts w:cs="Calibri" w:hint="eastAsia"/>
          <w:bCs/>
          <w:szCs w:val="24"/>
          <w:lang w:eastAsia="zh-CN"/>
        </w:rPr>
        <w:t>的</w:t>
      </w:r>
      <w:r w:rsidR="001E6C59" w:rsidRPr="0097717E">
        <w:rPr>
          <w:rFonts w:cs="Calibri"/>
          <w:bCs/>
          <w:szCs w:val="24"/>
          <w:lang w:eastAsia="zh-CN"/>
        </w:rPr>
        <w:t>同时</w:t>
      </w:r>
      <w:r w:rsidR="001E6C59" w:rsidRPr="0097717E">
        <w:rPr>
          <w:rFonts w:cs="Calibri" w:hint="eastAsia"/>
          <w:bCs/>
          <w:szCs w:val="24"/>
          <w:lang w:eastAsia="zh-CN"/>
        </w:rPr>
        <w:t>，</w:t>
      </w:r>
      <w:r w:rsidR="00F86454" w:rsidRPr="0097717E">
        <w:rPr>
          <w:rFonts w:cs="Calibri"/>
          <w:bCs/>
          <w:szCs w:val="24"/>
          <w:lang w:eastAsia="zh-CN"/>
        </w:rPr>
        <w:t>利用现有资产的优势</w:t>
      </w:r>
      <w:r w:rsidR="00F86454" w:rsidRPr="0097717E">
        <w:rPr>
          <w:rFonts w:cs="Calibri" w:hint="eastAsia"/>
          <w:bCs/>
          <w:szCs w:val="24"/>
          <w:lang w:eastAsia="zh-CN"/>
        </w:rPr>
        <w:t>。</w:t>
      </w:r>
    </w:p>
    <w:p w14:paraId="77F91030" w14:textId="36610656" w:rsidR="001458B5" w:rsidRPr="00DC089D" w:rsidRDefault="001458B5" w:rsidP="002B056E">
      <w:pPr>
        <w:snapToGrid w:val="0"/>
        <w:spacing w:after="120"/>
        <w:jc w:val="both"/>
        <w:rPr>
          <w:rFonts w:cs="Calibri"/>
          <w:bCs/>
          <w:szCs w:val="24"/>
          <w:lang w:eastAsia="zh-CN"/>
        </w:rPr>
      </w:pPr>
      <w:r>
        <w:rPr>
          <w:rFonts w:cs="Calibri"/>
          <w:bCs/>
          <w:szCs w:val="24"/>
          <w:lang w:eastAsia="zh-CN"/>
        </w:rPr>
        <w:t>2.13</w:t>
      </w:r>
      <w:r>
        <w:rPr>
          <w:rFonts w:cs="Calibri"/>
          <w:bCs/>
          <w:szCs w:val="24"/>
          <w:lang w:eastAsia="zh-CN"/>
        </w:rPr>
        <w:tab/>
      </w:r>
      <w:r w:rsidR="00F86454" w:rsidRPr="000E1B67">
        <w:rPr>
          <w:rFonts w:cs="Calibri"/>
          <w:bCs/>
          <w:szCs w:val="24"/>
          <w:lang w:eastAsia="zh-CN"/>
        </w:rPr>
        <w:t>此外，还提供了</w:t>
      </w:r>
      <w:bookmarkStart w:id="19" w:name="_Hlk36195797"/>
      <w:r w:rsidR="00F86454" w:rsidRPr="000E1B67">
        <w:rPr>
          <w:rFonts w:cs="Calibri"/>
          <w:bCs/>
          <w:szCs w:val="24"/>
          <w:lang w:eastAsia="zh-CN"/>
        </w:rPr>
        <w:t>理事会</w:t>
      </w:r>
      <w:r w:rsidR="00F86454" w:rsidRPr="000E1B67">
        <w:rPr>
          <w:rFonts w:cs="Calibri"/>
          <w:bCs/>
          <w:szCs w:val="24"/>
          <w:lang w:eastAsia="zh-CN"/>
        </w:rPr>
        <w:t>2014</w:t>
      </w:r>
      <w:proofErr w:type="gramStart"/>
      <w:r w:rsidR="00F86454" w:rsidRPr="000E1B67">
        <w:rPr>
          <w:rFonts w:cs="Calibri"/>
          <w:bCs/>
          <w:szCs w:val="24"/>
          <w:lang w:eastAsia="zh-CN"/>
        </w:rPr>
        <w:t>年</w:t>
      </w:r>
      <w:r w:rsidR="000E1B67" w:rsidRPr="000E1B67">
        <w:rPr>
          <w:rFonts w:cs="Calibri" w:hint="eastAsia"/>
          <w:bCs/>
          <w:szCs w:val="24"/>
          <w:lang w:eastAsia="zh-CN"/>
        </w:rPr>
        <w:t>例会</w:t>
      </w:r>
      <w:r w:rsidR="00F86454" w:rsidRPr="000E1B67">
        <w:rPr>
          <w:rFonts w:cs="Calibri"/>
          <w:bCs/>
          <w:szCs w:val="24"/>
          <w:lang w:eastAsia="zh-CN"/>
        </w:rPr>
        <w:t>通过的</w:t>
      </w:r>
      <w:r w:rsidR="000E1B67" w:rsidRPr="000E1B67">
        <w:rPr>
          <w:rFonts w:cs="Calibri" w:hint="eastAsia"/>
          <w:bCs/>
          <w:szCs w:val="24"/>
          <w:lang w:eastAsia="zh-CN"/>
        </w:rPr>
        <w:t>“</w:t>
      </w:r>
      <w:proofErr w:type="gramEnd"/>
      <w:r w:rsidR="00F86454" w:rsidRPr="000E1B67">
        <w:rPr>
          <w:rFonts w:cs="Calibri"/>
          <w:bCs/>
          <w:szCs w:val="24"/>
          <w:lang w:eastAsia="zh-CN"/>
        </w:rPr>
        <w:t>笔译和口译措施和原则</w:t>
      </w:r>
      <w:r w:rsidR="000E1B67" w:rsidRPr="000E1B67">
        <w:rPr>
          <w:rFonts w:cs="Calibri" w:hint="eastAsia"/>
          <w:bCs/>
          <w:szCs w:val="24"/>
          <w:lang w:eastAsia="zh-CN"/>
        </w:rPr>
        <w:t>”</w:t>
      </w:r>
      <w:r w:rsidR="00F86454" w:rsidRPr="000E1B67">
        <w:rPr>
          <w:rFonts w:cs="Calibri"/>
          <w:bCs/>
          <w:szCs w:val="24"/>
          <w:lang w:eastAsia="zh-CN"/>
        </w:rPr>
        <w:t>的</w:t>
      </w:r>
      <w:r w:rsidR="000E1B67" w:rsidRPr="000E1B67">
        <w:rPr>
          <w:rFonts w:cs="Calibri" w:hint="eastAsia"/>
          <w:bCs/>
          <w:szCs w:val="24"/>
          <w:lang w:eastAsia="zh-CN"/>
        </w:rPr>
        <w:t>实施</w:t>
      </w:r>
      <w:r w:rsidR="00F86454" w:rsidRPr="000E1B67">
        <w:rPr>
          <w:rFonts w:cs="Calibri"/>
          <w:bCs/>
          <w:szCs w:val="24"/>
          <w:lang w:eastAsia="zh-CN"/>
        </w:rPr>
        <w:t>进展情况信息</w:t>
      </w:r>
      <w:bookmarkEnd w:id="19"/>
      <w:r w:rsidR="00F86454" w:rsidRPr="000E1B67">
        <w:rPr>
          <w:rFonts w:cs="Calibri"/>
          <w:bCs/>
          <w:szCs w:val="24"/>
          <w:lang w:eastAsia="zh-CN"/>
        </w:rPr>
        <w:t>；秘书处系统地</w:t>
      </w:r>
      <w:r w:rsidR="000E1B67" w:rsidRPr="000E1B67">
        <w:rPr>
          <w:rFonts w:cs="Calibri" w:hint="eastAsia"/>
          <w:bCs/>
          <w:szCs w:val="24"/>
          <w:lang w:eastAsia="zh-CN"/>
        </w:rPr>
        <w:t>对其进行审查，将其</w:t>
      </w:r>
      <w:r w:rsidR="00F86454" w:rsidRPr="000E1B67">
        <w:rPr>
          <w:rFonts w:cs="Calibri"/>
          <w:bCs/>
          <w:szCs w:val="24"/>
          <w:lang w:eastAsia="zh-CN"/>
        </w:rPr>
        <w:t>视为提供国际电联大会</w:t>
      </w:r>
      <w:r w:rsidR="000E1B67" w:rsidRPr="000E1B67">
        <w:rPr>
          <w:rFonts w:cs="Calibri" w:hint="eastAsia"/>
          <w:bCs/>
          <w:szCs w:val="24"/>
          <w:lang w:eastAsia="zh-CN"/>
        </w:rPr>
        <w:t>、</w:t>
      </w:r>
      <w:r w:rsidR="00F86454" w:rsidRPr="000E1B67">
        <w:rPr>
          <w:rFonts w:cs="Calibri"/>
          <w:bCs/>
          <w:szCs w:val="24"/>
          <w:lang w:eastAsia="zh-CN"/>
        </w:rPr>
        <w:t>会议</w:t>
      </w:r>
      <w:r w:rsidR="000E1B67" w:rsidRPr="000E1B67">
        <w:rPr>
          <w:rFonts w:cs="Calibri" w:hint="eastAsia"/>
          <w:bCs/>
          <w:szCs w:val="24"/>
          <w:lang w:eastAsia="zh-CN"/>
        </w:rPr>
        <w:t>、</w:t>
      </w:r>
      <w:r w:rsidR="00F86454" w:rsidRPr="000E1B67">
        <w:rPr>
          <w:rFonts w:cs="Calibri"/>
          <w:bCs/>
          <w:szCs w:val="24"/>
          <w:lang w:eastAsia="zh-CN"/>
        </w:rPr>
        <w:t>文件和出版物的笔译</w:t>
      </w:r>
      <w:r w:rsidR="000E1B67" w:rsidRPr="000E1B67">
        <w:rPr>
          <w:rFonts w:cs="Calibri" w:hint="eastAsia"/>
          <w:bCs/>
          <w:szCs w:val="24"/>
          <w:lang w:eastAsia="zh-CN"/>
        </w:rPr>
        <w:t>以及</w:t>
      </w:r>
      <w:r w:rsidR="00F86454" w:rsidRPr="000E1B67">
        <w:rPr>
          <w:rFonts w:cs="Calibri"/>
          <w:bCs/>
          <w:szCs w:val="24"/>
          <w:lang w:eastAsia="zh-CN"/>
        </w:rPr>
        <w:t>口译服务的基准。</w:t>
      </w:r>
      <w:r w:rsidR="00F86454" w:rsidRPr="00DC089D">
        <w:rPr>
          <w:rFonts w:cs="Calibri"/>
          <w:bCs/>
          <w:szCs w:val="24"/>
          <w:lang w:eastAsia="zh-CN"/>
        </w:rPr>
        <w:t>此外，电信标准化局在可用</w:t>
      </w:r>
      <w:r w:rsidR="000E1B67" w:rsidRPr="00DC089D">
        <w:rPr>
          <w:rFonts w:cs="Calibri" w:hint="eastAsia"/>
          <w:bCs/>
          <w:szCs w:val="24"/>
          <w:lang w:eastAsia="zh-CN"/>
        </w:rPr>
        <w:t>的笔</w:t>
      </w:r>
      <w:r w:rsidR="00F86454" w:rsidRPr="00DC089D">
        <w:rPr>
          <w:rFonts w:cs="Calibri"/>
          <w:bCs/>
          <w:szCs w:val="24"/>
          <w:lang w:eastAsia="zh-CN"/>
        </w:rPr>
        <w:t>译预算范围内并根据</w:t>
      </w:r>
      <w:r w:rsidR="000E1B67" w:rsidRPr="00DC089D">
        <w:rPr>
          <w:rFonts w:cs="Calibri" w:hint="eastAsia"/>
          <w:bCs/>
          <w:szCs w:val="24"/>
          <w:lang w:eastAsia="zh-CN"/>
        </w:rPr>
        <w:t>各</w:t>
      </w:r>
      <w:r w:rsidR="00F86454" w:rsidRPr="00DC089D">
        <w:rPr>
          <w:rFonts w:cs="Calibri"/>
          <w:bCs/>
          <w:szCs w:val="24"/>
          <w:lang w:eastAsia="zh-CN"/>
        </w:rPr>
        <w:t>语</w:t>
      </w:r>
      <w:r w:rsidR="000E1B67" w:rsidRPr="00DC089D">
        <w:rPr>
          <w:rFonts w:cs="Calibri" w:hint="eastAsia"/>
          <w:bCs/>
          <w:szCs w:val="24"/>
          <w:lang w:eastAsia="zh-CN"/>
        </w:rPr>
        <w:t>言使用集团</w:t>
      </w:r>
      <w:r w:rsidR="00F86454" w:rsidRPr="00DC089D">
        <w:rPr>
          <w:rFonts w:cs="Calibri"/>
          <w:bCs/>
          <w:szCs w:val="24"/>
          <w:lang w:eastAsia="zh-CN"/>
        </w:rPr>
        <w:t>和</w:t>
      </w:r>
      <w:r w:rsidR="00F86454" w:rsidRPr="00DC089D">
        <w:rPr>
          <w:rFonts w:cs="Calibri"/>
          <w:bCs/>
          <w:szCs w:val="24"/>
          <w:lang w:eastAsia="zh-CN"/>
        </w:rPr>
        <w:t>ITU-T</w:t>
      </w:r>
      <w:r w:rsidR="00DC089D" w:rsidRPr="00DC089D">
        <w:rPr>
          <w:rFonts w:cs="Calibri" w:hint="eastAsia"/>
          <w:bCs/>
          <w:szCs w:val="24"/>
          <w:lang w:eastAsia="zh-CN"/>
        </w:rPr>
        <w:t>各</w:t>
      </w:r>
      <w:r w:rsidR="00F86454" w:rsidRPr="00DC089D">
        <w:rPr>
          <w:rFonts w:cs="Calibri"/>
          <w:bCs/>
          <w:szCs w:val="24"/>
          <w:lang w:eastAsia="zh-CN"/>
        </w:rPr>
        <w:t>研究组的</w:t>
      </w:r>
      <w:r w:rsidR="00DC089D" w:rsidRPr="00DC089D">
        <w:rPr>
          <w:rFonts w:cs="Calibri" w:hint="eastAsia"/>
          <w:bCs/>
          <w:szCs w:val="24"/>
          <w:lang w:eastAsia="zh-CN"/>
        </w:rPr>
        <w:t>请</w:t>
      </w:r>
      <w:r w:rsidR="00F86454" w:rsidRPr="00DC089D">
        <w:rPr>
          <w:rFonts w:cs="Calibri"/>
          <w:bCs/>
          <w:szCs w:val="24"/>
          <w:lang w:eastAsia="zh-CN"/>
        </w:rPr>
        <w:t>求，</w:t>
      </w:r>
      <w:r w:rsidR="00DC089D" w:rsidRPr="00DC089D">
        <w:rPr>
          <w:rFonts w:cs="Calibri"/>
          <w:bCs/>
          <w:szCs w:val="24"/>
          <w:lang w:eastAsia="zh-CN"/>
        </w:rPr>
        <w:t>继续</w:t>
      </w:r>
      <w:r w:rsidR="00F86454" w:rsidRPr="00DC089D">
        <w:rPr>
          <w:rFonts w:cs="Calibri"/>
          <w:bCs/>
          <w:szCs w:val="24"/>
          <w:lang w:eastAsia="zh-CN"/>
        </w:rPr>
        <w:t>翻译根据替代批准程序（</w:t>
      </w:r>
      <w:r w:rsidR="00F86454" w:rsidRPr="00DC089D">
        <w:rPr>
          <w:rFonts w:cs="Calibri"/>
          <w:bCs/>
          <w:szCs w:val="24"/>
          <w:lang w:eastAsia="zh-CN"/>
        </w:rPr>
        <w:t>AAP</w:t>
      </w:r>
      <w:r w:rsidR="00F86454" w:rsidRPr="00DC089D">
        <w:rPr>
          <w:rFonts w:cs="Calibri"/>
          <w:bCs/>
          <w:szCs w:val="24"/>
          <w:lang w:eastAsia="zh-CN"/>
        </w:rPr>
        <w:t>）批准的建议书</w:t>
      </w:r>
      <w:r w:rsidR="00F86454" w:rsidRPr="00DC089D">
        <w:rPr>
          <w:rFonts w:cs="Calibri" w:hint="eastAsia"/>
          <w:bCs/>
          <w:szCs w:val="24"/>
          <w:lang w:eastAsia="zh-CN"/>
        </w:rPr>
        <w:t>。</w:t>
      </w:r>
    </w:p>
    <w:p w14:paraId="28EF049A" w14:textId="2B785E07" w:rsidR="001458B5" w:rsidRDefault="001458B5" w:rsidP="002B056E">
      <w:pPr>
        <w:snapToGrid w:val="0"/>
        <w:spacing w:after="120"/>
        <w:jc w:val="both"/>
        <w:rPr>
          <w:rFonts w:cs="Calibri"/>
          <w:bCs/>
          <w:szCs w:val="24"/>
          <w:lang w:eastAsia="zh-CN"/>
        </w:rPr>
      </w:pPr>
      <w:r>
        <w:rPr>
          <w:rFonts w:cs="Calibri"/>
          <w:bCs/>
          <w:szCs w:val="24"/>
          <w:lang w:eastAsia="zh-CN"/>
        </w:rPr>
        <w:t>2.14</w:t>
      </w:r>
      <w:r>
        <w:rPr>
          <w:rFonts w:cs="Calibri"/>
          <w:bCs/>
          <w:szCs w:val="24"/>
          <w:lang w:eastAsia="zh-CN"/>
        </w:rPr>
        <w:tab/>
      </w:r>
      <w:r w:rsidR="00DC089D" w:rsidRPr="00DC089D">
        <w:rPr>
          <w:rFonts w:cs="Calibri" w:hint="eastAsia"/>
          <w:bCs/>
          <w:szCs w:val="24"/>
          <w:lang w:eastAsia="zh-CN"/>
        </w:rPr>
        <w:t>之</w:t>
      </w:r>
      <w:r w:rsidR="00F86454" w:rsidRPr="00DC089D">
        <w:rPr>
          <w:rFonts w:cs="Calibri" w:hint="eastAsia"/>
          <w:bCs/>
          <w:szCs w:val="24"/>
          <w:lang w:eastAsia="zh-CN"/>
        </w:rPr>
        <w:t>后，</w:t>
      </w:r>
      <w:r w:rsidR="00DC089D" w:rsidRPr="00DC089D">
        <w:rPr>
          <w:rFonts w:cs="Calibri" w:hint="eastAsia"/>
          <w:bCs/>
          <w:szCs w:val="24"/>
          <w:lang w:eastAsia="zh-CN"/>
        </w:rPr>
        <w:t>关于向</w:t>
      </w:r>
      <w:r w:rsidR="00F86454" w:rsidRPr="00DC089D">
        <w:rPr>
          <w:rFonts w:cs="Calibri" w:hint="eastAsia"/>
          <w:bCs/>
          <w:szCs w:val="24"/>
          <w:lang w:eastAsia="zh-CN"/>
        </w:rPr>
        <w:t>以国际电联六种正式语文</w:t>
      </w:r>
      <w:r w:rsidR="00DC089D" w:rsidRPr="00DC089D">
        <w:rPr>
          <w:rFonts w:cs="Calibri" w:hint="eastAsia"/>
          <w:bCs/>
          <w:szCs w:val="24"/>
          <w:lang w:eastAsia="zh-CN"/>
        </w:rPr>
        <w:t>的</w:t>
      </w:r>
      <w:r w:rsidR="00F86454" w:rsidRPr="00DC089D">
        <w:rPr>
          <w:rFonts w:cs="Calibri" w:hint="eastAsia"/>
          <w:bCs/>
          <w:szCs w:val="24"/>
          <w:lang w:eastAsia="zh-CN"/>
        </w:rPr>
        <w:t>WSIS</w:t>
      </w:r>
      <w:r w:rsidR="00F86454" w:rsidRPr="00DC089D">
        <w:rPr>
          <w:rFonts w:cs="Calibri" w:hint="eastAsia"/>
          <w:bCs/>
          <w:szCs w:val="24"/>
          <w:lang w:eastAsia="zh-CN"/>
        </w:rPr>
        <w:t>论坛网站</w:t>
      </w:r>
      <w:r w:rsidR="00DC089D" w:rsidRPr="00DC089D">
        <w:rPr>
          <w:rFonts w:cs="Calibri" w:hint="eastAsia"/>
          <w:bCs/>
          <w:szCs w:val="24"/>
          <w:lang w:eastAsia="zh-CN"/>
        </w:rPr>
        <w:t>提供资助和维护</w:t>
      </w:r>
      <w:r w:rsidR="00F86454" w:rsidRPr="00DC089D">
        <w:rPr>
          <w:rFonts w:cs="Calibri" w:hint="eastAsia"/>
          <w:bCs/>
          <w:szCs w:val="24"/>
          <w:lang w:eastAsia="zh-CN"/>
        </w:rPr>
        <w:t>的可能方法</w:t>
      </w:r>
      <w:r w:rsidR="00DC089D" w:rsidRPr="00DC089D">
        <w:rPr>
          <w:rFonts w:cs="Calibri" w:hint="eastAsia"/>
          <w:bCs/>
          <w:szCs w:val="24"/>
          <w:lang w:eastAsia="zh-CN"/>
        </w:rPr>
        <w:t>审查，秘书处做了汇报</w:t>
      </w:r>
      <w:r w:rsidR="00F86454" w:rsidRPr="00DC089D">
        <w:rPr>
          <w:rFonts w:cs="Calibri" w:hint="eastAsia"/>
          <w:bCs/>
          <w:szCs w:val="24"/>
          <w:lang w:eastAsia="zh-CN"/>
        </w:rPr>
        <w:t>：结果</w:t>
      </w:r>
      <w:r w:rsidR="00DC089D" w:rsidRPr="00DC089D">
        <w:rPr>
          <w:rFonts w:cs="Calibri" w:hint="eastAsia"/>
          <w:bCs/>
          <w:szCs w:val="24"/>
          <w:lang w:eastAsia="zh-CN"/>
        </w:rPr>
        <w:t>是</w:t>
      </w:r>
      <w:r w:rsidR="00F86454" w:rsidRPr="00DC089D">
        <w:rPr>
          <w:rFonts w:cs="Calibri" w:hint="eastAsia"/>
          <w:bCs/>
          <w:szCs w:val="24"/>
          <w:lang w:eastAsia="zh-CN"/>
        </w:rPr>
        <w:t>，</w:t>
      </w:r>
      <w:r w:rsidR="00DC089D" w:rsidRPr="00DC089D">
        <w:rPr>
          <w:rFonts w:cs="Calibri" w:hint="eastAsia"/>
          <w:bCs/>
          <w:szCs w:val="24"/>
          <w:lang w:eastAsia="zh-CN"/>
        </w:rPr>
        <w:t>现已部署</w:t>
      </w:r>
      <w:r w:rsidR="00F86454" w:rsidRPr="00DC089D">
        <w:rPr>
          <w:rFonts w:cs="Calibri" w:hint="eastAsia"/>
          <w:bCs/>
          <w:szCs w:val="24"/>
          <w:lang w:eastAsia="zh-CN"/>
        </w:rPr>
        <w:t>ITU-Translate</w:t>
      </w:r>
      <w:r w:rsidR="00DC089D" w:rsidRPr="00DC089D">
        <w:rPr>
          <w:rFonts w:cs="Calibri" w:hint="eastAsia"/>
          <w:bCs/>
          <w:szCs w:val="24"/>
          <w:lang w:eastAsia="zh-CN"/>
        </w:rPr>
        <w:t>和国际电联神经机器翻译工具，</w:t>
      </w:r>
      <w:r w:rsidR="00F86454" w:rsidRPr="00AF1062">
        <w:rPr>
          <w:rFonts w:cs="Calibri" w:hint="eastAsia"/>
          <w:bCs/>
          <w:szCs w:val="24"/>
          <w:lang w:eastAsia="zh-CN"/>
        </w:rPr>
        <w:t>用于</w:t>
      </w:r>
      <w:r w:rsidR="00DC089D" w:rsidRPr="00AF1062">
        <w:rPr>
          <w:rFonts w:cs="Calibri" w:hint="eastAsia"/>
          <w:bCs/>
          <w:szCs w:val="24"/>
          <w:lang w:eastAsia="zh-CN"/>
        </w:rPr>
        <w:t>WSIS-2019</w:t>
      </w:r>
      <w:r w:rsidR="00DC089D" w:rsidRPr="00AF1062">
        <w:rPr>
          <w:rFonts w:cs="Calibri" w:hint="eastAsia"/>
          <w:bCs/>
          <w:szCs w:val="24"/>
          <w:lang w:eastAsia="zh-CN"/>
        </w:rPr>
        <w:t>和</w:t>
      </w:r>
      <w:r w:rsidR="00DC089D" w:rsidRPr="00AF1062">
        <w:rPr>
          <w:rFonts w:cs="Calibri" w:hint="eastAsia"/>
          <w:bCs/>
          <w:szCs w:val="24"/>
          <w:lang w:eastAsia="zh-CN"/>
        </w:rPr>
        <w:t>WSIS-2020</w:t>
      </w:r>
      <w:r w:rsidR="00DC089D" w:rsidRPr="00AF1062">
        <w:rPr>
          <w:rFonts w:cs="Calibri" w:hint="eastAsia"/>
          <w:bCs/>
          <w:szCs w:val="24"/>
          <w:lang w:eastAsia="zh-CN"/>
        </w:rPr>
        <w:t>网站的</w:t>
      </w:r>
      <w:r w:rsidR="00F86454" w:rsidRPr="00AF1062">
        <w:rPr>
          <w:rFonts w:cs="Calibri" w:hint="eastAsia"/>
          <w:bCs/>
          <w:szCs w:val="24"/>
          <w:lang w:eastAsia="zh-CN"/>
        </w:rPr>
        <w:t>动态翻译。</w:t>
      </w:r>
      <w:r w:rsidR="00DC089D" w:rsidRPr="00AF1062">
        <w:rPr>
          <w:rFonts w:cs="Calibri" w:hint="eastAsia"/>
          <w:bCs/>
          <w:szCs w:val="24"/>
          <w:lang w:eastAsia="zh-CN"/>
        </w:rPr>
        <w:t>从</w:t>
      </w:r>
      <w:r w:rsidR="00DC089D" w:rsidRPr="00AF1062">
        <w:rPr>
          <w:rFonts w:cs="Calibri" w:hint="eastAsia"/>
          <w:bCs/>
          <w:szCs w:val="24"/>
          <w:lang w:eastAsia="zh-CN"/>
        </w:rPr>
        <w:t>C</w:t>
      </w:r>
      <w:r w:rsidR="00DC089D" w:rsidRPr="00AF1062">
        <w:rPr>
          <w:rFonts w:cs="Calibri" w:hint="eastAsia"/>
          <w:bCs/>
          <w:szCs w:val="24"/>
          <w:lang w:eastAsia="zh-CN"/>
        </w:rPr>
        <w:t>＆</w:t>
      </w:r>
      <w:r w:rsidR="00DC089D" w:rsidRPr="00AF1062">
        <w:rPr>
          <w:rFonts w:cs="Calibri" w:hint="eastAsia"/>
          <w:bCs/>
          <w:szCs w:val="24"/>
          <w:lang w:eastAsia="zh-CN"/>
        </w:rPr>
        <w:t>P</w:t>
      </w:r>
      <w:proofErr w:type="gramStart"/>
      <w:r w:rsidR="00DC089D" w:rsidRPr="00AF1062">
        <w:rPr>
          <w:rFonts w:cs="Calibri" w:hint="eastAsia"/>
          <w:bCs/>
          <w:szCs w:val="24"/>
          <w:lang w:eastAsia="zh-CN"/>
        </w:rPr>
        <w:t>预算划拨</w:t>
      </w:r>
      <w:r w:rsidR="00F86454" w:rsidRPr="00AF1062">
        <w:rPr>
          <w:rFonts w:cs="Calibri" w:hint="eastAsia"/>
          <w:bCs/>
          <w:szCs w:val="24"/>
          <w:lang w:eastAsia="zh-CN"/>
        </w:rPr>
        <w:t>给</w:t>
      </w:r>
      <w:bookmarkStart w:id="20" w:name="_Hlk36196733"/>
      <w:r w:rsidR="00F86454" w:rsidRPr="00AF1062">
        <w:rPr>
          <w:rFonts w:cs="Calibri" w:hint="eastAsia"/>
          <w:bCs/>
          <w:szCs w:val="24"/>
          <w:lang w:eastAsia="zh-CN"/>
        </w:rPr>
        <w:t>“</w:t>
      </w:r>
      <w:proofErr w:type="gramEnd"/>
      <w:r w:rsidR="00F86454" w:rsidRPr="00AF1062">
        <w:rPr>
          <w:rFonts w:cs="Calibri" w:hint="eastAsia"/>
          <w:bCs/>
          <w:szCs w:val="24"/>
          <w:lang w:eastAsia="zh-CN"/>
        </w:rPr>
        <w:t>网</w:t>
      </w:r>
      <w:r w:rsidR="00DC089D" w:rsidRPr="00AF1062">
        <w:rPr>
          <w:rFonts w:cs="Calibri" w:hint="eastAsia"/>
          <w:bCs/>
          <w:szCs w:val="24"/>
          <w:lang w:eastAsia="zh-CN"/>
        </w:rPr>
        <w:t>站</w:t>
      </w:r>
      <w:r w:rsidR="00F86454" w:rsidRPr="00AF1062">
        <w:rPr>
          <w:rFonts w:cs="Calibri" w:hint="eastAsia"/>
          <w:bCs/>
          <w:szCs w:val="24"/>
          <w:lang w:eastAsia="zh-CN"/>
        </w:rPr>
        <w:t>翻译项目”</w:t>
      </w:r>
      <w:bookmarkEnd w:id="20"/>
      <w:r w:rsidR="00F86454" w:rsidRPr="00AF1062">
        <w:rPr>
          <w:rFonts w:cs="Calibri" w:hint="eastAsia"/>
          <w:bCs/>
          <w:szCs w:val="24"/>
          <w:lang w:eastAsia="zh-CN"/>
        </w:rPr>
        <w:t>的总额为</w:t>
      </w:r>
      <w:r w:rsidR="00F86454" w:rsidRPr="00AF1062">
        <w:rPr>
          <w:rFonts w:cs="Calibri" w:hint="eastAsia"/>
          <w:bCs/>
          <w:szCs w:val="24"/>
          <w:lang w:eastAsia="zh-CN"/>
        </w:rPr>
        <w:t>230,000</w:t>
      </w:r>
      <w:r w:rsidR="00F86454" w:rsidRPr="00AF1062">
        <w:rPr>
          <w:rFonts w:cs="Calibri" w:hint="eastAsia"/>
          <w:bCs/>
          <w:szCs w:val="24"/>
          <w:lang w:eastAsia="zh-CN"/>
        </w:rPr>
        <w:t>瑞士法郎，提供了相关的财务支持。</w:t>
      </w:r>
    </w:p>
    <w:p w14:paraId="74904D40" w14:textId="16F86D26" w:rsidR="00735EE7" w:rsidRDefault="001458B5" w:rsidP="00735EE7">
      <w:pPr>
        <w:snapToGrid w:val="0"/>
        <w:spacing w:after="120"/>
        <w:jc w:val="both"/>
        <w:rPr>
          <w:rFonts w:cs="Calibri"/>
          <w:bCs/>
          <w:szCs w:val="24"/>
          <w:lang w:eastAsia="zh-CN"/>
        </w:rPr>
      </w:pPr>
      <w:r>
        <w:rPr>
          <w:rFonts w:cs="Calibri"/>
          <w:bCs/>
          <w:szCs w:val="24"/>
          <w:lang w:eastAsia="zh-CN"/>
        </w:rPr>
        <w:t>2.15</w:t>
      </w:r>
      <w:r>
        <w:rPr>
          <w:rFonts w:cs="Calibri"/>
          <w:bCs/>
          <w:szCs w:val="24"/>
          <w:lang w:eastAsia="zh-CN"/>
        </w:rPr>
        <w:tab/>
      </w:r>
      <w:r w:rsidR="00AF1062" w:rsidRPr="004C4177">
        <w:rPr>
          <w:rFonts w:cs="Calibri"/>
          <w:bCs/>
          <w:szCs w:val="24"/>
          <w:lang w:eastAsia="zh-CN"/>
        </w:rPr>
        <w:t>最后，秘书处报告了</w:t>
      </w:r>
      <w:r w:rsidR="004C4177" w:rsidRPr="004C4177">
        <w:rPr>
          <w:rFonts w:cs="Calibri" w:hint="eastAsia"/>
          <w:bCs/>
          <w:szCs w:val="24"/>
          <w:lang w:eastAsia="zh-CN"/>
        </w:rPr>
        <w:t>由</w:t>
      </w:r>
      <w:r w:rsidR="00AF1062" w:rsidRPr="004C4177">
        <w:rPr>
          <w:rFonts w:cs="Calibri"/>
          <w:bCs/>
          <w:szCs w:val="24"/>
          <w:lang w:eastAsia="zh-CN"/>
        </w:rPr>
        <w:t>CWG-LANG</w:t>
      </w:r>
      <w:r w:rsidR="00AF1062" w:rsidRPr="004C4177">
        <w:rPr>
          <w:rFonts w:cs="Calibri"/>
          <w:bCs/>
          <w:szCs w:val="24"/>
          <w:lang w:eastAsia="zh-CN"/>
        </w:rPr>
        <w:t>确定的</w:t>
      </w:r>
      <w:r w:rsidR="00AF1062" w:rsidRPr="004C4177">
        <w:rPr>
          <w:rFonts w:cs="Calibri"/>
          <w:bCs/>
          <w:szCs w:val="24"/>
          <w:lang w:eastAsia="zh-CN"/>
        </w:rPr>
        <w:t>2019-2022</w:t>
      </w:r>
      <w:r w:rsidR="00AF1062" w:rsidRPr="004C4177">
        <w:rPr>
          <w:rFonts w:cs="Calibri"/>
          <w:bCs/>
          <w:szCs w:val="24"/>
          <w:lang w:eastAsia="zh-CN"/>
        </w:rPr>
        <w:t>年</w:t>
      </w:r>
      <w:r w:rsidR="004C4177" w:rsidRPr="004C4177">
        <w:rPr>
          <w:rFonts w:cs="Calibri" w:hint="eastAsia"/>
          <w:bCs/>
          <w:szCs w:val="24"/>
          <w:lang w:eastAsia="zh-CN"/>
        </w:rPr>
        <w:t>阶段落实</w:t>
      </w:r>
      <w:r w:rsidR="00AF1062" w:rsidRPr="004C4177">
        <w:rPr>
          <w:rFonts w:cs="Calibri"/>
          <w:bCs/>
          <w:szCs w:val="24"/>
          <w:lang w:eastAsia="zh-CN"/>
        </w:rPr>
        <w:t>第</w:t>
      </w:r>
      <w:r w:rsidR="00AF1062" w:rsidRPr="004C4177">
        <w:rPr>
          <w:rFonts w:cs="Calibri"/>
          <w:bCs/>
          <w:szCs w:val="24"/>
          <w:lang w:eastAsia="zh-CN"/>
        </w:rPr>
        <w:t>154</w:t>
      </w:r>
      <w:r w:rsidR="00AF1062" w:rsidRPr="004C4177">
        <w:rPr>
          <w:rFonts w:cs="Calibri"/>
          <w:bCs/>
          <w:szCs w:val="24"/>
          <w:lang w:eastAsia="zh-CN"/>
        </w:rPr>
        <w:t>号决议（</w:t>
      </w:r>
      <w:r w:rsidR="00AF1062" w:rsidRPr="004C4177">
        <w:rPr>
          <w:rFonts w:cs="Calibri"/>
          <w:bCs/>
          <w:szCs w:val="24"/>
          <w:lang w:eastAsia="zh-CN"/>
        </w:rPr>
        <w:t>2018</w:t>
      </w:r>
      <w:r w:rsidR="00AF1062" w:rsidRPr="004C4177">
        <w:rPr>
          <w:rFonts w:cs="Calibri"/>
          <w:bCs/>
          <w:szCs w:val="24"/>
          <w:lang w:eastAsia="zh-CN"/>
        </w:rPr>
        <w:t>年，迪拜，修订版）的关注领域</w:t>
      </w:r>
      <w:r w:rsidR="004C4177" w:rsidRPr="004C4177">
        <w:rPr>
          <w:rFonts w:cs="Calibri" w:hint="eastAsia"/>
          <w:bCs/>
          <w:szCs w:val="24"/>
          <w:lang w:eastAsia="zh-CN"/>
        </w:rPr>
        <w:t>，即，</w:t>
      </w:r>
      <w:r w:rsidR="00AF1062" w:rsidRPr="004C4177">
        <w:rPr>
          <w:rFonts w:cs="Calibri"/>
          <w:bCs/>
          <w:szCs w:val="24"/>
          <w:lang w:eastAsia="zh-CN"/>
        </w:rPr>
        <w:t>审查国际电联的文件</w:t>
      </w:r>
      <w:r w:rsidR="004C4177" w:rsidRPr="004C4177">
        <w:rPr>
          <w:rFonts w:cs="Calibri" w:hint="eastAsia"/>
          <w:bCs/>
          <w:szCs w:val="24"/>
          <w:lang w:eastAsia="zh-CN"/>
        </w:rPr>
        <w:t>制作</w:t>
      </w:r>
      <w:r w:rsidR="00AF1062" w:rsidRPr="004C4177">
        <w:rPr>
          <w:rFonts w:cs="Calibri"/>
          <w:bCs/>
          <w:szCs w:val="24"/>
          <w:lang w:eastAsia="zh-CN"/>
        </w:rPr>
        <w:t>和出版服务，以消除任何</w:t>
      </w:r>
      <w:r w:rsidR="004C4177">
        <w:rPr>
          <w:rFonts w:cs="Calibri" w:hint="eastAsia"/>
          <w:bCs/>
          <w:szCs w:val="24"/>
          <w:lang w:eastAsia="zh-CN"/>
        </w:rPr>
        <w:t>工作</w:t>
      </w:r>
      <w:r w:rsidR="00AF1062" w:rsidRPr="004C4177">
        <w:rPr>
          <w:rFonts w:cs="Calibri"/>
          <w:bCs/>
          <w:szCs w:val="24"/>
          <w:lang w:eastAsia="zh-CN"/>
        </w:rPr>
        <w:t>重复并产生协同作用；</w:t>
      </w:r>
      <w:bookmarkStart w:id="21" w:name="_Hlk36197596"/>
      <w:r w:rsidR="004C4177" w:rsidRPr="0087216B">
        <w:rPr>
          <w:rFonts w:cs="Calibri" w:hint="eastAsia"/>
          <w:bCs/>
          <w:szCs w:val="24"/>
          <w:lang w:eastAsia="zh-CN"/>
        </w:rPr>
        <w:t>为</w:t>
      </w:r>
      <w:r w:rsidR="0087216B" w:rsidRPr="0087216B">
        <w:rPr>
          <w:rFonts w:cs="Calibri" w:hint="eastAsia"/>
          <w:bCs/>
          <w:szCs w:val="24"/>
          <w:lang w:eastAsia="zh-CN"/>
        </w:rPr>
        <w:t>缩小</w:t>
      </w:r>
      <w:r w:rsidR="00AF1062" w:rsidRPr="0087216B">
        <w:rPr>
          <w:rFonts w:cs="Calibri"/>
          <w:bCs/>
          <w:szCs w:val="24"/>
          <w:lang w:eastAsia="zh-CN"/>
        </w:rPr>
        <w:t>文件</w:t>
      </w:r>
      <w:r w:rsidR="0087216B" w:rsidRPr="0087216B">
        <w:rPr>
          <w:rFonts w:cs="Calibri" w:hint="eastAsia"/>
          <w:bCs/>
          <w:szCs w:val="24"/>
          <w:lang w:eastAsia="zh-CN"/>
        </w:rPr>
        <w:t>篇幅</w:t>
      </w:r>
      <w:r w:rsidR="00AF1062" w:rsidRPr="0087216B">
        <w:rPr>
          <w:rFonts w:cs="Calibri"/>
          <w:bCs/>
          <w:szCs w:val="24"/>
          <w:lang w:eastAsia="zh-CN"/>
        </w:rPr>
        <w:t>和</w:t>
      </w:r>
      <w:r w:rsidR="0087216B" w:rsidRPr="0087216B">
        <w:rPr>
          <w:rFonts w:cs="Calibri" w:hint="eastAsia"/>
          <w:bCs/>
          <w:szCs w:val="24"/>
          <w:lang w:eastAsia="zh-CN"/>
        </w:rPr>
        <w:t>减少文件</w:t>
      </w:r>
      <w:r w:rsidR="00AF1062" w:rsidRPr="0087216B">
        <w:rPr>
          <w:rFonts w:cs="Calibri"/>
          <w:bCs/>
          <w:szCs w:val="24"/>
          <w:lang w:eastAsia="zh-CN"/>
        </w:rPr>
        <w:t>量</w:t>
      </w:r>
      <w:r w:rsidR="0087216B" w:rsidRPr="0087216B">
        <w:rPr>
          <w:rFonts w:cs="Calibri" w:hint="eastAsia"/>
          <w:bCs/>
          <w:szCs w:val="24"/>
          <w:lang w:eastAsia="zh-CN"/>
        </w:rPr>
        <w:t>和</w:t>
      </w:r>
      <w:r w:rsidR="00AF1062" w:rsidRPr="0087216B">
        <w:rPr>
          <w:rFonts w:cs="Calibri"/>
          <w:bCs/>
          <w:szCs w:val="24"/>
          <w:lang w:eastAsia="zh-CN"/>
        </w:rPr>
        <w:t>实现绿色会议</w:t>
      </w:r>
      <w:r w:rsidR="0087216B" w:rsidRPr="0087216B">
        <w:rPr>
          <w:rFonts w:cs="Calibri" w:hint="eastAsia"/>
          <w:bCs/>
          <w:szCs w:val="24"/>
          <w:lang w:eastAsia="zh-CN"/>
        </w:rPr>
        <w:t>而</w:t>
      </w:r>
      <w:r w:rsidR="004C4177" w:rsidRPr="0087216B">
        <w:rPr>
          <w:rFonts w:cs="Calibri"/>
          <w:bCs/>
          <w:szCs w:val="24"/>
          <w:lang w:eastAsia="zh-CN"/>
        </w:rPr>
        <w:t>可能采取的措施</w:t>
      </w:r>
      <w:r w:rsidR="00AF1062" w:rsidRPr="0087216B">
        <w:rPr>
          <w:rFonts w:cs="Calibri"/>
          <w:bCs/>
          <w:szCs w:val="24"/>
          <w:lang w:eastAsia="zh-CN"/>
        </w:rPr>
        <w:t>；</w:t>
      </w:r>
      <w:bookmarkEnd w:id="21"/>
      <w:r w:rsidR="00AF1062" w:rsidRPr="0087216B">
        <w:rPr>
          <w:rFonts w:cs="Calibri"/>
          <w:bCs/>
          <w:szCs w:val="24"/>
          <w:lang w:eastAsia="zh-CN"/>
        </w:rPr>
        <w:t>在国际电联实现联合国系统使用多种语言的目标；</w:t>
      </w:r>
      <w:bookmarkStart w:id="22" w:name="_Hlk36197959"/>
      <w:r w:rsidR="0087216B" w:rsidRPr="0087216B">
        <w:rPr>
          <w:rFonts w:cs="Calibri" w:hint="eastAsia"/>
          <w:bCs/>
          <w:szCs w:val="24"/>
          <w:lang w:eastAsia="zh-CN"/>
        </w:rPr>
        <w:t>在</w:t>
      </w:r>
      <w:r w:rsidR="00AF1062" w:rsidRPr="0087216B">
        <w:rPr>
          <w:rFonts w:cs="Calibri"/>
          <w:bCs/>
          <w:szCs w:val="24"/>
          <w:lang w:eastAsia="zh-CN"/>
        </w:rPr>
        <w:t>多语种内容和用户友好性</w:t>
      </w:r>
      <w:r w:rsidR="0087216B" w:rsidRPr="0087216B">
        <w:rPr>
          <w:rFonts w:cs="Calibri" w:hint="eastAsia"/>
          <w:bCs/>
          <w:szCs w:val="24"/>
          <w:lang w:eastAsia="zh-CN"/>
        </w:rPr>
        <w:t>方面</w:t>
      </w:r>
      <w:r w:rsidR="00AF1062" w:rsidRPr="0087216B">
        <w:rPr>
          <w:rFonts w:cs="Calibri"/>
          <w:bCs/>
          <w:szCs w:val="24"/>
          <w:lang w:eastAsia="zh-CN"/>
        </w:rPr>
        <w:t>，</w:t>
      </w:r>
      <w:r w:rsidR="0087216B" w:rsidRPr="0087216B">
        <w:rPr>
          <w:rFonts w:cs="Calibri" w:hint="eastAsia"/>
          <w:bCs/>
          <w:szCs w:val="24"/>
          <w:lang w:eastAsia="zh-CN"/>
        </w:rPr>
        <w:t>为</w:t>
      </w:r>
      <w:r w:rsidR="00AF1062" w:rsidRPr="0087216B">
        <w:rPr>
          <w:rFonts w:cs="Calibri"/>
          <w:bCs/>
          <w:szCs w:val="24"/>
          <w:lang w:eastAsia="zh-CN"/>
        </w:rPr>
        <w:t>在国际电联网站上公平使用六种语</w:t>
      </w:r>
      <w:r w:rsidR="0087216B" w:rsidRPr="0087216B">
        <w:rPr>
          <w:rFonts w:cs="Calibri" w:hint="eastAsia"/>
          <w:bCs/>
          <w:szCs w:val="24"/>
          <w:lang w:eastAsia="zh-CN"/>
        </w:rPr>
        <w:t>文而采取</w:t>
      </w:r>
      <w:r w:rsidR="00AF1062" w:rsidRPr="0087216B">
        <w:rPr>
          <w:rFonts w:cs="Calibri"/>
          <w:bCs/>
          <w:szCs w:val="24"/>
          <w:lang w:eastAsia="zh-CN"/>
        </w:rPr>
        <w:t>的必要措施</w:t>
      </w:r>
      <w:bookmarkEnd w:id="22"/>
      <w:r w:rsidR="00AF1062" w:rsidRPr="0087216B">
        <w:rPr>
          <w:rFonts w:cs="Calibri"/>
          <w:bCs/>
          <w:szCs w:val="24"/>
          <w:lang w:eastAsia="zh-CN"/>
        </w:rPr>
        <w:t>；</w:t>
      </w:r>
      <w:r w:rsidR="00AF1062" w:rsidRPr="003D7DD0">
        <w:rPr>
          <w:rFonts w:cs="Calibri"/>
          <w:bCs/>
          <w:szCs w:val="24"/>
          <w:lang w:eastAsia="zh-CN"/>
        </w:rPr>
        <w:t>与</w:t>
      </w:r>
      <w:r w:rsidR="0087216B" w:rsidRPr="003D7DD0">
        <w:rPr>
          <w:rFonts w:cs="Calibri" w:hint="eastAsia"/>
          <w:bCs/>
          <w:szCs w:val="24"/>
          <w:lang w:eastAsia="zh-CN"/>
        </w:rPr>
        <w:t>各</w:t>
      </w:r>
      <w:r w:rsidR="00AF1062" w:rsidRPr="003D7DD0">
        <w:rPr>
          <w:rFonts w:cs="Calibri"/>
          <w:bCs/>
          <w:szCs w:val="24"/>
          <w:lang w:eastAsia="zh-CN"/>
        </w:rPr>
        <w:t>部门</w:t>
      </w:r>
      <w:r w:rsidR="0087216B" w:rsidRPr="003D7DD0">
        <w:rPr>
          <w:rFonts w:cs="Calibri" w:hint="eastAsia"/>
          <w:bCs/>
          <w:szCs w:val="24"/>
          <w:lang w:eastAsia="zh-CN"/>
        </w:rPr>
        <w:t>顾问</w:t>
      </w:r>
      <w:r w:rsidR="00AF1062" w:rsidRPr="003D7DD0">
        <w:rPr>
          <w:rFonts w:cs="Calibri"/>
          <w:bCs/>
          <w:szCs w:val="24"/>
          <w:lang w:eastAsia="zh-CN"/>
        </w:rPr>
        <w:t>组</w:t>
      </w:r>
      <w:r w:rsidR="0087216B" w:rsidRPr="003D7DD0">
        <w:rPr>
          <w:rFonts w:cs="Calibri" w:hint="eastAsia"/>
          <w:bCs/>
          <w:szCs w:val="24"/>
          <w:lang w:eastAsia="zh-CN"/>
        </w:rPr>
        <w:t>开展协</w:t>
      </w:r>
      <w:r w:rsidR="00AF1062" w:rsidRPr="003D7DD0">
        <w:rPr>
          <w:rFonts w:cs="Calibri"/>
          <w:bCs/>
          <w:szCs w:val="24"/>
          <w:lang w:eastAsia="zh-CN"/>
        </w:rPr>
        <w:t>作，</w:t>
      </w:r>
      <w:bookmarkStart w:id="23" w:name="_Hlk36198169"/>
      <w:r w:rsidR="00AF1062" w:rsidRPr="003D7DD0">
        <w:rPr>
          <w:rFonts w:cs="Calibri"/>
          <w:bCs/>
          <w:szCs w:val="24"/>
          <w:lang w:eastAsia="zh-CN"/>
        </w:rPr>
        <w:t>审查</w:t>
      </w:r>
      <w:r w:rsidR="003D7DD0" w:rsidRPr="003D7DD0">
        <w:rPr>
          <w:rFonts w:cs="Calibri" w:hint="eastAsia"/>
          <w:bCs/>
          <w:szCs w:val="24"/>
          <w:lang w:eastAsia="zh-CN"/>
        </w:rPr>
        <w:t>涉及输</w:t>
      </w:r>
      <w:r w:rsidR="00AF1062" w:rsidRPr="003D7DD0">
        <w:rPr>
          <w:rFonts w:cs="Calibri"/>
          <w:bCs/>
          <w:szCs w:val="24"/>
          <w:lang w:eastAsia="zh-CN"/>
        </w:rPr>
        <w:t>出文件</w:t>
      </w:r>
      <w:r w:rsidR="003D7DD0" w:rsidRPr="003D7DD0">
        <w:rPr>
          <w:rFonts w:cs="Calibri" w:hint="eastAsia"/>
          <w:bCs/>
          <w:szCs w:val="24"/>
          <w:lang w:eastAsia="zh-CN"/>
        </w:rPr>
        <w:t>和笔</w:t>
      </w:r>
      <w:r w:rsidR="003D7DD0" w:rsidRPr="003D7DD0">
        <w:rPr>
          <w:rFonts w:cs="Calibri"/>
          <w:bCs/>
          <w:szCs w:val="24"/>
          <w:lang w:eastAsia="zh-CN"/>
        </w:rPr>
        <w:t>译</w:t>
      </w:r>
      <w:r w:rsidR="003D7DD0" w:rsidRPr="003D7DD0">
        <w:rPr>
          <w:rFonts w:cs="Calibri" w:hint="eastAsia"/>
          <w:bCs/>
          <w:szCs w:val="24"/>
          <w:lang w:eastAsia="zh-CN"/>
        </w:rPr>
        <w:t>文件</w:t>
      </w:r>
      <w:r w:rsidR="00AF1062" w:rsidRPr="003D7DD0">
        <w:rPr>
          <w:rFonts w:cs="Calibri"/>
          <w:bCs/>
          <w:szCs w:val="24"/>
          <w:lang w:eastAsia="zh-CN"/>
        </w:rPr>
        <w:t>的</w:t>
      </w:r>
      <w:r w:rsidR="003D7DD0" w:rsidRPr="003D7DD0">
        <w:rPr>
          <w:rFonts w:cs="Calibri" w:hint="eastAsia"/>
          <w:bCs/>
          <w:szCs w:val="24"/>
          <w:lang w:eastAsia="zh-CN"/>
        </w:rPr>
        <w:t>相关文件</w:t>
      </w:r>
      <w:r w:rsidR="00AF1062" w:rsidRPr="003D7DD0">
        <w:rPr>
          <w:rFonts w:cs="Calibri"/>
          <w:bCs/>
          <w:szCs w:val="24"/>
          <w:lang w:eastAsia="zh-CN"/>
        </w:rPr>
        <w:t>类</w:t>
      </w:r>
      <w:r w:rsidR="003D7DD0" w:rsidRPr="003D7DD0">
        <w:rPr>
          <w:rFonts w:cs="Calibri" w:hint="eastAsia"/>
          <w:bCs/>
          <w:szCs w:val="24"/>
          <w:lang w:eastAsia="zh-CN"/>
        </w:rPr>
        <w:t>别</w:t>
      </w:r>
      <w:bookmarkEnd w:id="23"/>
      <w:r w:rsidR="00AF1062" w:rsidRPr="003D7DD0">
        <w:rPr>
          <w:rFonts w:cs="Calibri"/>
          <w:bCs/>
          <w:szCs w:val="24"/>
          <w:lang w:eastAsia="zh-CN"/>
        </w:rPr>
        <w:t>；在</w:t>
      </w:r>
      <w:r w:rsidR="003D7DD0" w:rsidRPr="003D7DD0">
        <w:rPr>
          <w:rFonts w:cs="Calibri" w:hint="eastAsia"/>
          <w:bCs/>
          <w:szCs w:val="24"/>
          <w:lang w:eastAsia="zh-CN"/>
        </w:rPr>
        <w:t>不影响</w:t>
      </w:r>
      <w:r w:rsidR="00AF1062" w:rsidRPr="003D7DD0">
        <w:rPr>
          <w:rFonts w:cs="Calibri"/>
          <w:bCs/>
          <w:szCs w:val="24"/>
          <w:lang w:eastAsia="zh-CN"/>
        </w:rPr>
        <w:t>质量的情况下</w:t>
      </w:r>
      <w:r w:rsidR="003D7DD0">
        <w:rPr>
          <w:rFonts w:cs="Calibri" w:hint="eastAsia"/>
          <w:bCs/>
          <w:szCs w:val="24"/>
          <w:lang w:eastAsia="zh-CN"/>
        </w:rPr>
        <w:t>，</w:t>
      </w:r>
      <w:r w:rsidR="003D7DD0" w:rsidRPr="003D7DD0">
        <w:rPr>
          <w:rFonts w:cs="Calibri" w:hint="eastAsia"/>
          <w:bCs/>
          <w:szCs w:val="24"/>
          <w:lang w:eastAsia="zh-CN"/>
        </w:rPr>
        <w:t>降低</w:t>
      </w:r>
      <w:r w:rsidR="00AF1062" w:rsidRPr="003D7DD0">
        <w:rPr>
          <w:rFonts w:cs="Calibri"/>
          <w:bCs/>
          <w:szCs w:val="24"/>
          <w:lang w:eastAsia="zh-CN"/>
        </w:rPr>
        <w:t>文件</w:t>
      </w:r>
      <w:r w:rsidR="003D7DD0" w:rsidRPr="003D7DD0">
        <w:rPr>
          <w:rFonts w:cs="Calibri" w:hint="eastAsia"/>
          <w:bCs/>
          <w:szCs w:val="24"/>
          <w:lang w:eastAsia="zh-CN"/>
        </w:rPr>
        <w:t>制作</w:t>
      </w:r>
      <w:r w:rsidR="00AF1062" w:rsidRPr="003D7DD0">
        <w:rPr>
          <w:rFonts w:cs="Calibri"/>
          <w:bCs/>
          <w:szCs w:val="24"/>
          <w:lang w:eastAsia="zh-CN"/>
        </w:rPr>
        <w:t>成本和</w:t>
      </w:r>
      <w:r w:rsidR="003D7DD0" w:rsidRPr="003D7DD0">
        <w:rPr>
          <w:rFonts w:cs="Calibri"/>
          <w:bCs/>
          <w:szCs w:val="24"/>
          <w:lang w:eastAsia="zh-CN"/>
        </w:rPr>
        <w:t>减少</w:t>
      </w:r>
      <w:r w:rsidR="003D7DD0" w:rsidRPr="003D7DD0">
        <w:rPr>
          <w:rFonts w:cs="Calibri" w:hint="eastAsia"/>
          <w:bCs/>
          <w:szCs w:val="24"/>
          <w:lang w:eastAsia="zh-CN"/>
        </w:rPr>
        <w:t>文件</w:t>
      </w:r>
      <w:r w:rsidR="00AF1062" w:rsidRPr="003D7DD0">
        <w:rPr>
          <w:rFonts w:cs="Calibri"/>
          <w:bCs/>
          <w:szCs w:val="24"/>
          <w:lang w:eastAsia="zh-CN"/>
        </w:rPr>
        <w:t>量</w:t>
      </w:r>
      <w:r w:rsidR="003D7DD0" w:rsidRPr="003D7DD0">
        <w:rPr>
          <w:rFonts w:cs="Calibri"/>
          <w:bCs/>
          <w:szCs w:val="24"/>
          <w:lang w:eastAsia="zh-CN"/>
        </w:rPr>
        <w:t>可能采取的措施</w:t>
      </w:r>
      <w:r w:rsidR="00AF1062" w:rsidRPr="003D7DD0">
        <w:rPr>
          <w:rFonts w:cs="Calibri"/>
          <w:bCs/>
          <w:szCs w:val="24"/>
          <w:lang w:eastAsia="zh-CN"/>
        </w:rPr>
        <w:t>；</w:t>
      </w:r>
      <w:r w:rsidR="00AF1062" w:rsidRPr="00CF2528">
        <w:rPr>
          <w:rFonts w:cs="Calibri"/>
          <w:bCs/>
          <w:szCs w:val="24"/>
          <w:lang w:eastAsia="zh-CN"/>
        </w:rPr>
        <w:t>有关使用</w:t>
      </w:r>
      <w:r w:rsidR="00CF2528" w:rsidRPr="00CF2528">
        <w:rPr>
          <w:rFonts w:cs="Calibri" w:hint="eastAsia"/>
          <w:bCs/>
          <w:szCs w:val="24"/>
          <w:lang w:eastAsia="zh-CN"/>
        </w:rPr>
        <w:t>、</w:t>
      </w:r>
      <w:r w:rsidR="00AF1062" w:rsidRPr="00CF2528">
        <w:rPr>
          <w:rFonts w:cs="Calibri"/>
          <w:bCs/>
          <w:szCs w:val="24"/>
          <w:lang w:eastAsia="zh-CN"/>
        </w:rPr>
        <w:t>下载和购买国际电联文件和出版物不同语</w:t>
      </w:r>
      <w:r w:rsidR="00CF2528" w:rsidRPr="00CF2528">
        <w:rPr>
          <w:rFonts w:cs="Calibri" w:hint="eastAsia"/>
          <w:bCs/>
          <w:szCs w:val="24"/>
          <w:lang w:eastAsia="zh-CN"/>
        </w:rPr>
        <w:t>文</w:t>
      </w:r>
      <w:r w:rsidR="00AF1062" w:rsidRPr="00CF2528">
        <w:rPr>
          <w:rFonts w:cs="Calibri"/>
          <w:bCs/>
          <w:szCs w:val="24"/>
          <w:lang w:eastAsia="zh-CN"/>
        </w:rPr>
        <w:t>版本的统计数据；</w:t>
      </w:r>
      <w:bookmarkStart w:id="24" w:name="_Hlk36198646"/>
      <w:r w:rsidR="00AF1062" w:rsidRPr="00CF2528">
        <w:rPr>
          <w:rFonts w:cs="Calibri"/>
          <w:bCs/>
          <w:szCs w:val="24"/>
          <w:lang w:eastAsia="zh-CN"/>
        </w:rPr>
        <w:t>提交</w:t>
      </w:r>
      <w:r w:rsidR="00CF2528" w:rsidRPr="00CF2528">
        <w:rPr>
          <w:rFonts w:cs="Calibri" w:hint="eastAsia"/>
          <w:bCs/>
          <w:szCs w:val="24"/>
          <w:lang w:eastAsia="zh-CN"/>
        </w:rPr>
        <w:t>需要笔</w:t>
      </w:r>
      <w:r w:rsidR="00AF1062" w:rsidRPr="00CF2528">
        <w:rPr>
          <w:rFonts w:cs="Calibri"/>
          <w:bCs/>
          <w:szCs w:val="24"/>
          <w:lang w:eastAsia="zh-CN"/>
        </w:rPr>
        <w:t>译</w:t>
      </w:r>
      <w:r w:rsidR="00CF2528" w:rsidRPr="00CF2528">
        <w:rPr>
          <w:rFonts w:cs="Calibri" w:hint="eastAsia"/>
          <w:bCs/>
          <w:szCs w:val="24"/>
          <w:lang w:eastAsia="zh-CN"/>
        </w:rPr>
        <w:t>的</w:t>
      </w:r>
      <w:r w:rsidR="00AF1062" w:rsidRPr="00CF2528">
        <w:rPr>
          <w:rFonts w:cs="Calibri"/>
          <w:bCs/>
          <w:szCs w:val="24"/>
          <w:lang w:eastAsia="zh-CN"/>
        </w:rPr>
        <w:t>国际电联大会</w:t>
      </w:r>
      <w:r w:rsidR="00CF2528" w:rsidRPr="00CF2528">
        <w:rPr>
          <w:rFonts w:cs="Calibri" w:hint="eastAsia"/>
          <w:bCs/>
          <w:szCs w:val="24"/>
          <w:lang w:eastAsia="zh-CN"/>
        </w:rPr>
        <w:t>、</w:t>
      </w:r>
      <w:r w:rsidR="00AF1062" w:rsidRPr="00CF2528">
        <w:rPr>
          <w:rFonts w:cs="Calibri"/>
          <w:bCs/>
          <w:szCs w:val="24"/>
          <w:lang w:eastAsia="zh-CN"/>
        </w:rPr>
        <w:t>全会和会议的文稿的截止日</w:t>
      </w:r>
      <w:r w:rsidR="00AF1062" w:rsidRPr="00CF2528">
        <w:rPr>
          <w:rFonts w:cs="Calibri" w:hint="eastAsia"/>
          <w:bCs/>
          <w:szCs w:val="24"/>
          <w:lang w:eastAsia="zh-CN"/>
        </w:rPr>
        <w:t>期</w:t>
      </w:r>
      <w:r w:rsidR="00CF2528" w:rsidRPr="00CF2528">
        <w:rPr>
          <w:rFonts w:cs="Calibri" w:hint="eastAsia"/>
          <w:bCs/>
          <w:szCs w:val="24"/>
          <w:lang w:eastAsia="zh-CN"/>
        </w:rPr>
        <w:t>遵守情况。</w:t>
      </w:r>
      <w:bookmarkEnd w:id="24"/>
    </w:p>
    <w:p w14:paraId="39963581" w14:textId="31FCEFD5" w:rsidR="00F575CC" w:rsidRDefault="00F575CC" w:rsidP="00C134AF">
      <w:pPr>
        <w:snapToGrid w:val="0"/>
        <w:spacing w:after="120"/>
        <w:ind w:firstLineChars="200" w:firstLine="480"/>
        <w:jc w:val="both"/>
        <w:rPr>
          <w:rFonts w:cs="Calibri"/>
          <w:bCs/>
          <w:szCs w:val="24"/>
          <w:lang w:eastAsia="zh-CN"/>
        </w:rPr>
      </w:pPr>
      <w:r w:rsidRPr="00735EE7">
        <w:rPr>
          <w:rFonts w:cs="Calibri"/>
          <w:bCs/>
          <w:szCs w:val="24"/>
          <w:lang w:eastAsia="zh-CN"/>
        </w:rPr>
        <w:t>CWG-LANG</w:t>
      </w:r>
      <w:r w:rsidRPr="00735EE7">
        <w:rPr>
          <w:rFonts w:cs="Calibri" w:hint="eastAsia"/>
          <w:bCs/>
          <w:szCs w:val="24"/>
          <w:lang w:eastAsia="zh-CN"/>
        </w:rPr>
        <w:t>将</w:t>
      </w:r>
      <w:r w:rsidRPr="00735EE7">
        <w:rPr>
          <w:rFonts w:cs="Calibri"/>
          <w:bCs/>
          <w:szCs w:val="24"/>
          <w:lang w:eastAsia="zh-CN"/>
        </w:rPr>
        <w:t>所提供的信息</w:t>
      </w:r>
      <w:r w:rsidRPr="00735EE7">
        <w:rPr>
          <w:rFonts w:cs="Calibri" w:hint="eastAsia"/>
          <w:bCs/>
          <w:szCs w:val="24"/>
          <w:lang w:eastAsia="zh-CN"/>
        </w:rPr>
        <w:t>记录在案</w:t>
      </w:r>
      <w:r w:rsidRPr="00735EE7">
        <w:rPr>
          <w:rFonts w:cs="Calibri"/>
          <w:bCs/>
          <w:szCs w:val="24"/>
          <w:lang w:eastAsia="zh-CN"/>
        </w:rPr>
        <w:t>，并</w:t>
      </w:r>
      <w:r w:rsidRPr="00735EE7">
        <w:rPr>
          <w:rFonts w:cs="Calibri" w:hint="eastAsia"/>
          <w:bCs/>
          <w:szCs w:val="24"/>
          <w:lang w:eastAsia="zh-CN"/>
        </w:rPr>
        <w:t>且对</w:t>
      </w:r>
      <w:r w:rsidRPr="00735EE7">
        <w:rPr>
          <w:rFonts w:cs="Calibri"/>
          <w:bCs/>
          <w:szCs w:val="24"/>
          <w:lang w:eastAsia="zh-CN"/>
        </w:rPr>
        <w:t>秘书处在研究和评估替代笔译和口译程序方面所做的努力</w:t>
      </w:r>
      <w:r w:rsidRPr="00735EE7">
        <w:rPr>
          <w:rFonts w:cs="Calibri" w:hint="eastAsia"/>
          <w:bCs/>
          <w:szCs w:val="24"/>
          <w:lang w:eastAsia="zh-CN"/>
        </w:rPr>
        <w:t>表示赞赏。</w:t>
      </w:r>
    </w:p>
    <w:p w14:paraId="666154F7" w14:textId="7C0AB71D" w:rsidR="001458B5" w:rsidRPr="001001E2" w:rsidRDefault="00E2014F" w:rsidP="00A94B27">
      <w:pPr>
        <w:pStyle w:val="Heading1"/>
        <w:rPr>
          <w:rFonts w:cs="Calibri"/>
          <w:bCs/>
          <w:szCs w:val="24"/>
          <w:lang w:eastAsia="zh-CN"/>
        </w:rPr>
      </w:pPr>
      <w:r w:rsidRPr="00A94B27">
        <w:rPr>
          <w:lang w:eastAsia="zh-CN"/>
        </w:rPr>
        <w:lastRenderedPageBreak/>
        <w:t>3</w:t>
      </w:r>
      <w:r w:rsidR="001458B5" w:rsidRPr="00A94B27">
        <w:rPr>
          <w:lang w:eastAsia="zh-CN"/>
        </w:rPr>
        <w:tab/>
      </w:r>
      <w:r w:rsidR="00E91D6F" w:rsidRPr="00A94B27">
        <w:rPr>
          <w:rFonts w:hint="eastAsia"/>
          <w:lang w:eastAsia="zh-CN"/>
        </w:rPr>
        <w:t>俄罗斯</w:t>
      </w:r>
      <w:r w:rsidR="00E91D6F" w:rsidRPr="00A94B27">
        <w:rPr>
          <w:lang w:eastAsia="zh-CN"/>
        </w:rPr>
        <w:t>联邦的文稿</w:t>
      </w:r>
      <w:r w:rsidR="00A94B27">
        <w:rPr>
          <w:lang w:val="en-US" w:eastAsia="zh-CN"/>
        </w:rPr>
        <w:t xml:space="preserve"> </w:t>
      </w:r>
      <w:r w:rsidR="001458B5" w:rsidRPr="00A94B27">
        <w:rPr>
          <w:lang w:eastAsia="zh-CN"/>
        </w:rPr>
        <w:t xml:space="preserve">– </w:t>
      </w:r>
      <w:r w:rsidR="00B27D4D">
        <w:rPr>
          <w:rFonts w:hint="eastAsia"/>
          <w:lang w:eastAsia="zh-CN"/>
        </w:rPr>
        <w:t>协调</w:t>
      </w:r>
      <w:r w:rsidR="00B27D4D" w:rsidRPr="00B27D4D">
        <w:rPr>
          <w:lang w:eastAsia="zh-CN"/>
        </w:rPr>
        <w:t>统一</w:t>
      </w:r>
      <w:r w:rsidR="00D44DE2">
        <w:rPr>
          <w:rFonts w:hint="eastAsia"/>
          <w:lang w:eastAsia="zh-CN"/>
        </w:rPr>
        <w:t>以</w:t>
      </w:r>
      <w:r w:rsidR="00B27D4D" w:rsidRPr="00B27D4D">
        <w:rPr>
          <w:lang w:eastAsia="zh-CN"/>
        </w:rPr>
        <w:t>国际电联所有六种语</w:t>
      </w:r>
      <w:r w:rsidR="00FA54C9">
        <w:rPr>
          <w:rFonts w:hint="eastAsia"/>
          <w:lang w:eastAsia="zh-CN"/>
        </w:rPr>
        <w:t>文</w:t>
      </w:r>
      <w:r w:rsidR="00D44DE2">
        <w:rPr>
          <w:rFonts w:hint="eastAsia"/>
          <w:lang w:eastAsia="zh-CN"/>
        </w:rPr>
        <w:t>提供</w:t>
      </w:r>
      <w:r w:rsidR="00B27D4D" w:rsidRPr="00B27D4D">
        <w:rPr>
          <w:lang w:eastAsia="zh-CN"/>
        </w:rPr>
        <w:t>的部门网</w:t>
      </w:r>
      <w:r w:rsidR="00B27D4D" w:rsidRPr="00B27D4D">
        <w:rPr>
          <w:rFonts w:hint="eastAsia"/>
          <w:lang w:eastAsia="zh-CN"/>
        </w:rPr>
        <w:t>站</w:t>
      </w:r>
      <w:r w:rsidR="00E91D6F">
        <w:rPr>
          <w:rFonts w:cs="Calibri"/>
          <w:szCs w:val="24"/>
          <w:lang w:eastAsia="zh-CN"/>
        </w:rPr>
        <w:t>（</w:t>
      </w:r>
      <w:hyperlink r:id="rId13" w:history="1">
        <w:r w:rsidR="00B27D4D">
          <w:rPr>
            <w:rStyle w:val="Hyperlink"/>
            <w:rFonts w:cs="Calibri"/>
            <w:b w:val="0"/>
            <w:szCs w:val="24"/>
            <w:lang w:eastAsia="zh-CN"/>
          </w:rPr>
          <w:t>CWG-LANG/10/3</w:t>
        </w:r>
      </w:hyperlink>
      <w:r w:rsidR="00A94B27" w:rsidRPr="00EF44A7">
        <w:rPr>
          <w:rFonts w:hint="eastAsia"/>
          <w:lang w:eastAsia="zh-CN"/>
        </w:rPr>
        <w:t>号文件</w:t>
      </w:r>
      <w:r w:rsidR="00E91D6F">
        <w:rPr>
          <w:rFonts w:cs="Calibri"/>
          <w:szCs w:val="24"/>
          <w:lang w:eastAsia="zh-CN"/>
        </w:rPr>
        <w:t>）</w:t>
      </w:r>
    </w:p>
    <w:p w14:paraId="2EB8BBAF" w14:textId="4D3248B0" w:rsidR="00FD045A" w:rsidRPr="00D44DE2" w:rsidRDefault="001458B5" w:rsidP="009A36F5">
      <w:pPr>
        <w:snapToGrid w:val="0"/>
        <w:spacing w:after="120"/>
        <w:jc w:val="both"/>
        <w:rPr>
          <w:rFonts w:cs="Calibri"/>
          <w:bCs/>
          <w:szCs w:val="24"/>
          <w:lang w:eastAsia="zh-CN"/>
        </w:rPr>
      </w:pPr>
      <w:r>
        <w:rPr>
          <w:rFonts w:cs="Calibri"/>
          <w:bCs/>
          <w:szCs w:val="24"/>
          <w:lang w:eastAsia="zh-CN"/>
        </w:rPr>
        <w:t>3.1</w:t>
      </w:r>
      <w:r>
        <w:rPr>
          <w:rFonts w:cs="Calibri"/>
          <w:bCs/>
          <w:szCs w:val="24"/>
          <w:lang w:eastAsia="zh-CN"/>
        </w:rPr>
        <w:tab/>
      </w:r>
      <w:r w:rsidR="00FD045A" w:rsidRPr="00D44DE2">
        <w:rPr>
          <w:rFonts w:cs="Calibri"/>
          <w:bCs/>
          <w:szCs w:val="24"/>
          <w:lang w:eastAsia="zh-CN"/>
        </w:rPr>
        <w:t>俄罗斯联邦代表提出了一项提案，提请理事会注意</w:t>
      </w:r>
      <w:r w:rsidR="00D44DE2">
        <w:rPr>
          <w:rFonts w:cs="Calibri" w:hint="eastAsia"/>
          <w:bCs/>
          <w:szCs w:val="24"/>
          <w:lang w:eastAsia="zh-CN"/>
        </w:rPr>
        <w:t>，</w:t>
      </w:r>
      <w:r w:rsidR="00FD045A" w:rsidRPr="00D44DE2">
        <w:rPr>
          <w:rFonts w:cs="Calibri"/>
          <w:bCs/>
          <w:szCs w:val="24"/>
          <w:lang w:eastAsia="zh-CN"/>
        </w:rPr>
        <w:t>PP-18</w:t>
      </w:r>
      <w:r w:rsidR="00FD045A" w:rsidRPr="00D44DE2">
        <w:rPr>
          <w:rFonts w:cs="Calibri"/>
          <w:bCs/>
          <w:szCs w:val="24"/>
          <w:lang w:eastAsia="zh-CN"/>
        </w:rPr>
        <w:t>和理事会</w:t>
      </w:r>
      <w:r w:rsidR="00D44DE2">
        <w:rPr>
          <w:rFonts w:cs="Calibri" w:hint="eastAsia"/>
          <w:bCs/>
          <w:szCs w:val="24"/>
          <w:lang w:eastAsia="zh-CN"/>
        </w:rPr>
        <w:t>关于</w:t>
      </w:r>
      <w:r w:rsidR="00D44DE2">
        <w:rPr>
          <w:rFonts w:hint="eastAsia"/>
          <w:lang w:eastAsia="zh-CN"/>
        </w:rPr>
        <w:t>协调统一以国际电联所有六种语文提供的部门网站</w:t>
      </w:r>
      <w:r w:rsidR="00FD045A" w:rsidRPr="00D44DE2">
        <w:rPr>
          <w:rFonts w:cs="Calibri"/>
          <w:bCs/>
          <w:szCs w:val="24"/>
          <w:lang w:eastAsia="zh-CN"/>
        </w:rPr>
        <w:t>的指示</w:t>
      </w:r>
      <w:r w:rsidR="00D44DE2">
        <w:rPr>
          <w:rFonts w:cs="Calibri" w:hint="eastAsia"/>
          <w:bCs/>
          <w:szCs w:val="24"/>
          <w:lang w:eastAsia="zh-CN"/>
        </w:rPr>
        <w:t>一直</w:t>
      </w:r>
      <w:r w:rsidR="00D44DE2" w:rsidRPr="00D44DE2">
        <w:rPr>
          <w:rFonts w:cs="Calibri"/>
          <w:bCs/>
          <w:szCs w:val="24"/>
          <w:lang w:eastAsia="zh-CN"/>
        </w:rPr>
        <w:t>未能</w:t>
      </w:r>
      <w:r w:rsidR="00D44DE2">
        <w:rPr>
          <w:rFonts w:cs="Calibri" w:hint="eastAsia"/>
          <w:bCs/>
          <w:szCs w:val="24"/>
          <w:lang w:eastAsia="zh-CN"/>
        </w:rPr>
        <w:t>得到</w:t>
      </w:r>
      <w:r w:rsidR="00D44DE2" w:rsidRPr="00D44DE2">
        <w:rPr>
          <w:rFonts w:cs="Calibri"/>
          <w:bCs/>
          <w:szCs w:val="24"/>
          <w:lang w:eastAsia="zh-CN"/>
        </w:rPr>
        <w:t>遵守</w:t>
      </w:r>
      <w:r w:rsidR="00FD045A" w:rsidRPr="00D44DE2">
        <w:rPr>
          <w:rFonts w:cs="Calibri"/>
          <w:bCs/>
          <w:szCs w:val="24"/>
          <w:lang w:eastAsia="zh-CN"/>
        </w:rPr>
        <w:t>，并要求秘书处采取以下行动：采取</w:t>
      </w:r>
      <w:r w:rsidR="004114FA">
        <w:rPr>
          <w:rFonts w:cs="Calibri" w:hint="eastAsia"/>
          <w:bCs/>
          <w:szCs w:val="24"/>
          <w:lang w:eastAsia="zh-CN"/>
        </w:rPr>
        <w:t>所有</w:t>
      </w:r>
      <w:r w:rsidR="00FD045A" w:rsidRPr="00D44DE2">
        <w:rPr>
          <w:rFonts w:cs="Calibri"/>
          <w:bCs/>
          <w:szCs w:val="24"/>
          <w:lang w:eastAsia="zh-CN"/>
        </w:rPr>
        <w:t>必要措施，无条件地完成国际电联</w:t>
      </w:r>
      <w:r w:rsidR="004114FA">
        <w:rPr>
          <w:rFonts w:cs="Calibri" w:hint="eastAsia"/>
          <w:bCs/>
          <w:szCs w:val="24"/>
          <w:lang w:eastAsia="zh-CN"/>
        </w:rPr>
        <w:t>各</w:t>
      </w:r>
      <w:r w:rsidR="00FD045A" w:rsidRPr="00D44DE2">
        <w:rPr>
          <w:rFonts w:cs="Calibri"/>
          <w:bCs/>
          <w:szCs w:val="24"/>
          <w:lang w:eastAsia="zh-CN"/>
        </w:rPr>
        <w:t>部门网站的协调</w:t>
      </w:r>
      <w:r w:rsidR="004114FA">
        <w:rPr>
          <w:rFonts w:cs="Calibri" w:hint="eastAsia"/>
          <w:bCs/>
          <w:szCs w:val="24"/>
          <w:lang w:eastAsia="zh-CN"/>
        </w:rPr>
        <w:t>统一</w:t>
      </w:r>
      <w:r w:rsidR="00FD045A" w:rsidRPr="00D44DE2">
        <w:rPr>
          <w:rFonts w:cs="Calibri"/>
          <w:bCs/>
          <w:szCs w:val="24"/>
          <w:lang w:eastAsia="zh-CN"/>
        </w:rPr>
        <w:t>工作，</w:t>
      </w:r>
      <w:r w:rsidR="004114FA" w:rsidRPr="00D44DE2">
        <w:rPr>
          <w:rFonts w:cs="Calibri"/>
          <w:bCs/>
          <w:szCs w:val="24"/>
          <w:lang w:eastAsia="zh-CN"/>
        </w:rPr>
        <w:t>确保</w:t>
      </w:r>
      <w:r w:rsidR="00FD045A" w:rsidRPr="00D44DE2">
        <w:rPr>
          <w:rFonts w:cs="Calibri"/>
          <w:bCs/>
          <w:szCs w:val="24"/>
          <w:lang w:eastAsia="zh-CN"/>
        </w:rPr>
        <w:t>以清晰</w:t>
      </w:r>
      <w:r w:rsidR="004114FA">
        <w:rPr>
          <w:rFonts w:cs="Calibri" w:hint="eastAsia"/>
          <w:bCs/>
          <w:szCs w:val="24"/>
          <w:lang w:eastAsia="zh-CN"/>
        </w:rPr>
        <w:t>、</w:t>
      </w:r>
      <w:r w:rsidR="00FD045A" w:rsidRPr="00D44DE2">
        <w:rPr>
          <w:rFonts w:cs="Calibri"/>
          <w:bCs/>
          <w:szCs w:val="24"/>
          <w:lang w:eastAsia="zh-CN"/>
        </w:rPr>
        <w:t>易于导航</w:t>
      </w:r>
      <w:r w:rsidR="004114FA">
        <w:rPr>
          <w:rFonts w:cs="Calibri" w:hint="eastAsia"/>
          <w:bCs/>
          <w:szCs w:val="24"/>
          <w:lang w:eastAsia="zh-CN"/>
        </w:rPr>
        <w:t>且能</w:t>
      </w:r>
      <w:r w:rsidR="00FD045A" w:rsidRPr="00D44DE2">
        <w:rPr>
          <w:rFonts w:cs="Calibri"/>
          <w:bCs/>
          <w:szCs w:val="24"/>
          <w:lang w:eastAsia="zh-CN"/>
        </w:rPr>
        <w:t>在同等基础上使用国际电联六种正式语文</w:t>
      </w:r>
      <w:r w:rsidR="004114FA">
        <w:rPr>
          <w:rFonts w:cs="Calibri" w:hint="eastAsia"/>
          <w:bCs/>
          <w:szCs w:val="24"/>
          <w:lang w:eastAsia="zh-CN"/>
        </w:rPr>
        <w:t>的方式</w:t>
      </w:r>
      <w:r w:rsidR="00FD045A" w:rsidRPr="00D44DE2">
        <w:rPr>
          <w:rFonts w:cs="Calibri"/>
          <w:bCs/>
          <w:szCs w:val="24"/>
          <w:lang w:eastAsia="zh-CN"/>
        </w:rPr>
        <w:t>展现国际电联的形象</w:t>
      </w:r>
      <w:r w:rsidR="00FD045A" w:rsidRPr="00D44DE2">
        <w:rPr>
          <w:rFonts w:cs="Calibri" w:hint="eastAsia"/>
          <w:bCs/>
          <w:szCs w:val="24"/>
          <w:lang w:eastAsia="zh-CN"/>
        </w:rPr>
        <w:t>。</w:t>
      </w:r>
    </w:p>
    <w:p w14:paraId="1A973A8E" w14:textId="5E3F1CE7" w:rsidR="001458B5" w:rsidRPr="004114FA" w:rsidRDefault="009A36F5" w:rsidP="00FD045A">
      <w:pPr>
        <w:snapToGrid w:val="0"/>
        <w:spacing w:after="120"/>
        <w:jc w:val="both"/>
        <w:rPr>
          <w:rFonts w:cs="Calibri"/>
          <w:bCs/>
          <w:szCs w:val="24"/>
          <w:lang w:eastAsia="zh-CN"/>
        </w:rPr>
      </w:pPr>
      <w:bookmarkStart w:id="25" w:name="_GoBack"/>
      <w:bookmarkEnd w:id="25"/>
      <w:r>
        <w:rPr>
          <w:rFonts w:cs="Calibri"/>
          <w:bCs/>
          <w:szCs w:val="24"/>
          <w:lang w:eastAsia="zh-CN"/>
        </w:rPr>
        <w:t>3.2</w:t>
      </w:r>
      <w:r w:rsidR="001458B5">
        <w:rPr>
          <w:rFonts w:cs="Calibri"/>
          <w:bCs/>
          <w:szCs w:val="24"/>
          <w:lang w:eastAsia="zh-CN"/>
        </w:rPr>
        <w:tab/>
      </w:r>
      <w:r w:rsidR="00FD045A" w:rsidRPr="004114FA">
        <w:rPr>
          <w:rFonts w:cs="Calibri"/>
          <w:bCs/>
          <w:szCs w:val="24"/>
          <w:lang w:eastAsia="zh-CN"/>
        </w:rPr>
        <w:t>秘书处通过</w:t>
      </w:r>
      <w:r w:rsidR="00FD045A" w:rsidRPr="004114FA">
        <w:rPr>
          <w:rFonts w:cs="Calibri"/>
          <w:bCs/>
          <w:szCs w:val="24"/>
          <w:lang w:eastAsia="zh-CN"/>
        </w:rPr>
        <w:t>CWG-LANG / 10/2</w:t>
      </w:r>
      <w:r w:rsidR="00FD045A" w:rsidRPr="004114FA">
        <w:rPr>
          <w:rFonts w:cs="Calibri"/>
          <w:bCs/>
          <w:szCs w:val="24"/>
          <w:lang w:eastAsia="zh-CN"/>
        </w:rPr>
        <w:t>号文件的补遗</w:t>
      </w:r>
      <w:r w:rsidR="00FD045A" w:rsidRPr="004114FA">
        <w:rPr>
          <w:rFonts w:cs="Calibri"/>
          <w:bCs/>
          <w:szCs w:val="24"/>
          <w:lang w:eastAsia="zh-CN"/>
        </w:rPr>
        <w:t>1</w:t>
      </w:r>
      <w:r w:rsidR="00865263" w:rsidRPr="004114FA">
        <w:rPr>
          <w:rFonts w:cs="Calibri"/>
          <w:bCs/>
          <w:szCs w:val="24"/>
          <w:lang w:eastAsia="zh-CN"/>
        </w:rPr>
        <w:t>提供了</w:t>
      </w:r>
      <w:r w:rsidR="00865263">
        <w:rPr>
          <w:rFonts w:cs="Calibri" w:hint="eastAsia"/>
          <w:bCs/>
          <w:szCs w:val="24"/>
          <w:lang w:eastAsia="zh-CN"/>
        </w:rPr>
        <w:t>有关协调</w:t>
      </w:r>
      <w:r w:rsidR="00865263" w:rsidRPr="004114FA">
        <w:rPr>
          <w:rFonts w:cs="Calibri"/>
          <w:bCs/>
          <w:szCs w:val="24"/>
          <w:lang w:eastAsia="zh-CN"/>
        </w:rPr>
        <w:t>统一</w:t>
      </w:r>
      <w:r w:rsidR="00FD045A" w:rsidRPr="004114FA">
        <w:rPr>
          <w:rFonts w:cs="Calibri"/>
          <w:bCs/>
          <w:szCs w:val="24"/>
          <w:lang w:eastAsia="zh-CN"/>
        </w:rPr>
        <w:t>以国际电联的六种语</w:t>
      </w:r>
      <w:r w:rsidR="00865263">
        <w:rPr>
          <w:rFonts w:cs="Calibri" w:hint="eastAsia"/>
          <w:bCs/>
          <w:szCs w:val="24"/>
          <w:lang w:eastAsia="zh-CN"/>
        </w:rPr>
        <w:t>文提供各</w:t>
      </w:r>
      <w:r w:rsidR="00FD045A" w:rsidRPr="004114FA">
        <w:rPr>
          <w:rFonts w:cs="Calibri"/>
          <w:bCs/>
          <w:szCs w:val="24"/>
          <w:lang w:eastAsia="zh-CN"/>
        </w:rPr>
        <w:t>部门网站的</w:t>
      </w:r>
      <w:r w:rsidR="00865263">
        <w:rPr>
          <w:rFonts w:cs="Calibri" w:hint="eastAsia"/>
          <w:bCs/>
          <w:szCs w:val="24"/>
          <w:lang w:eastAsia="zh-CN"/>
        </w:rPr>
        <w:t>相关</w:t>
      </w:r>
      <w:r w:rsidR="00FD045A" w:rsidRPr="004114FA">
        <w:rPr>
          <w:rFonts w:cs="Calibri"/>
          <w:bCs/>
          <w:szCs w:val="24"/>
          <w:lang w:eastAsia="zh-CN"/>
        </w:rPr>
        <w:t>详细信息，</w:t>
      </w:r>
      <w:r w:rsidR="00865263">
        <w:rPr>
          <w:rFonts w:cs="Calibri" w:hint="eastAsia"/>
          <w:bCs/>
          <w:szCs w:val="24"/>
          <w:lang w:eastAsia="zh-CN"/>
        </w:rPr>
        <w:t>其中</w:t>
      </w:r>
      <w:r w:rsidR="00FD045A" w:rsidRPr="004114FA">
        <w:rPr>
          <w:rFonts w:cs="Calibri"/>
          <w:bCs/>
          <w:szCs w:val="24"/>
          <w:lang w:eastAsia="zh-CN"/>
        </w:rPr>
        <w:t>涵盖</w:t>
      </w:r>
      <w:r w:rsidR="00865263">
        <w:rPr>
          <w:rFonts w:cs="Calibri" w:hint="eastAsia"/>
          <w:bCs/>
          <w:szCs w:val="24"/>
          <w:lang w:eastAsia="zh-CN"/>
        </w:rPr>
        <w:t>一个</w:t>
      </w:r>
      <w:r w:rsidR="00FD045A" w:rsidRPr="004114FA">
        <w:rPr>
          <w:rFonts w:cs="Calibri"/>
          <w:bCs/>
          <w:szCs w:val="24"/>
          <w:lang w:eastAsia="zh-CN"/>
        </w:rPr>
        <w:t>称为</w:t>
      </w:r>
      <w:r w:rsidR="00FD045A" w:rsidRPr="004114FA">
        <w:rPr>
          <w:rFonts w:cs="Calibri"/>
          <w:bCs/>
          <w:szCs w:val="24"/>
          <w:lang w:eastAsia="zh-CN"/>
        </w:rPr>
        <w:t>ITU-Translate</w:t>
      </w:r>
      <w:r w:rsidR="00FD045A" w:rsidRPr="004114FA">
        <w:rPr>
          <w:rFonts w:cs="Calibri"/>
          <w:bCs/>
          <w:szCs w:val="24"/>
          <w:lang w:eastAsia="zh-CN"/>
        </w:rPr>
        <w:t>的开源神经机器翻译工具，</w:t>
      </w:r>
      <w:r w:rsidR="00865263">
        <w:rPr>
          <w:rFonts w:cs="Calibri" w:hint="eastAsia"/>
          <w:bCs/>
          <w:szCs w:val="24"/>
          <w:lang w:eastAsia="zh-CN"/>
        </w:rPr>
        <w:t>此工具将</w:t>
      </w:r>
      <w:r w:rsidR="00FD045A" w:rsidRPr="004114FA">
        <w:rPr>
          <w:rFonts w:cs="Calibri"/>
          <w:bCs/>
          <w:szCs w:val="24"/>
          <w:lang w:eastAsia="zh-CN"/>
        </w:rPr>
        <w:t>提供</w:t>
      </w:r>
      <w:bookmarkStart w:id="26" w:name="_Hlk36199627"/>
      <w:r w:rsidR="00FD045A" w:rsidRPr="004114FA">
        <w:rPr>
          <w:rFonts w:cs="Calibri"/>
          <w:bCs/>
          <w:szCs w:val="24"/>
          <w:lang w:eastAsia="zh-CN"/>
        </w:rPr>
        <w:t>网页</w:t>
      </w:r>
      <w:r w:rsidR="00865263" w:rsidRPr="004114FA">
        <w:rPr>
          <w:rFonts w:cs="Calibri"/>
          <w:bCs/>
          <w:szCs w:val="24"/>
          <w:lang w:eastAsia="zh-CN"/>
        </w:rPr>
        <w:t>内容</w:t>
      </w:r>
      <w:r w:rsidR="00FD045A" w:rsidRPr="004114FA">
        <w:rPr>
          <w:rFonts w:cs="Calibri"/>
          <w:bCs/>
          <w:szCs w:val="24"/>
          <w:lang w:eastAsia="zh-CN"/>
        </w:rPr>
        <w:t>的要</w:t>
      </w:r>
      <w:r w:rsidR="00865263">
        <w:rPr>
          <w:rFonts w:cs="Calibri" w:hint="eastAsia"/>
          <w:bCs/>
          <w:szCs w:val="24"/>
          <w:lang w:eastAsia="zh-CN"/>
        </w:rPr>
        <w:t>点</w:t>
      </w:r>
      <w:r w:rsidR="00FD045A" w:rsidRPr="004114FA">
        <w:rPr>
          <w:rFonts w:cs="Calibri"/>
          <w:bCs/>
          <w:szCs w:val="24"/>
          <w:lang w:eastAsia="zh-CN"/>
        </w:rPr>
        <w:t>翻译</w:t>
      </w:r>
      <w:bookmarkEnd w:id="26"/>
      <w:r w:rsidR="00FD045A" w:rsidRPr="004114FA">
        <w:rPr>
          <w:rFonts w:cs="Calibri"/>
          <w:bCs/>
          <w:szCs w:val="24"/>
          <w:lang w:eastAsia="zh-CN"/>
        </w:rPr>
        <w:t>；名为</w:t>
      </w:r>
      <w:r w:rsidR="00C134AF" w:rsidRPr="00C134AF">
        <w:rPr>
          <w:rFonts w:ascii="SimSun" w:hAnsi="SimSun" w:cs="Calibri"/>
          <w:bCs/>
          <w:szCs w:val="24"/>
          <w:lang w:eastAsia="zh-CN"/>
        </w:rPr>
        <w:t>“</w:t>
      </w:r>
      <w:proofErr w:type="spellStart"/>
      <w:r w:rsidR="00FD045A" w:rsidRPr="004114FA">
        <w:rPr>
          <w:rFonts w:cs="Calibri"/>
          <w:bCs/>
          <w:szCs w:val="24"/>
          <w:lang w:eastAsia="zh-CN"/>
        </w:rPr>
        <w:t>MyITU</w:t>
      </w:r>
      <w:proofErr w:type="spellEnd"/>
      <w:r w:rsidR="00C134AF" w:rsidRPr="00C134AF">
        <w:rPr>
          <w:rFonts w:ascii="SimSun" w:hAnsi="SimSun" w:cs="Calibri"/>
          <w:bCs/>
          <w:szCs w:val="24"/>
          <w:lang w:eastAsia="zh-CN"/>
        </w:rPr>
        <w:t>”</w:t>
      </w:r>
      <w:r w:rsidR="00FD045A" w:rsidRPr="004114FA">
        <w:rPr>
          <w:rFonts w:cs="Calibri"/>
          <w:bCs/>
          <w:szCs w:val="24"/>
          <w:lang w:eastAsia="zh-CN"/>
        </w:rPr>
        <w:t>的试点项目，是一个为六种正式语文</w:t>
      </w:r>
      <w:r w:rsidR="00865263">
        <w:rPr>
          <w:rFonts w:cs="Calibri" w:hint="eastAsia"/>
          <w:bCs/>
          <w:szCs w:val="24"/>
          <w:lang w:eastAsia="zh-CN"/>
        </w:rPr>
        <w:t>设</w:t>
      </w:r>
      <w:r w:rsidR="00FD045A" w:rsidRPr="004114FA">
        <w:rPr>
          <w:rFonts w:cs="Calibri"/>
          <w:bCs/>
          <w:szCs w:val="24"/>
          <w:lang w:eastAsia="zh-CN"/>
        </w:rPr>
        <w:t>立的新的移动友好平台；</w:t>
      </w:r>
      <w:bookmarkStart w:id="27" w:name="_Hlk36199778"/>
      <w:r w:rsidR="00FD045A" w:rsidRPr="004114FA">
        <w:rPr>
          <w:rFonts w:cs="Calibri"/>
          <w:bCs/>
          <w:szCs w:val="24"/>
          <w:lang w:eastAsia="zh-CN"/>
        </w:rPr>
        <w:t>为公共信息网站起草</w:t>
      </w:r>
      <w:r w:rsidR="005C4947">
        <w:rPr>
          <w:rFonts w:cs="Calibri" w:hint="eastAsia"/>
          <w:bCs/>
          <w:szCs w:val="24"/>
          <w:lang w:eastAsia="zh-CN"/>
        </w:rPr>
        <w:t>“</w:t>
      </w:r>
      <w:r w:rsidR="00FD045A" w:rsidRPr="004114FA">
        <w:rPr>
          <w:rFonts w:cs="Calibri"/>
          <w:bCs/>
          <w:szCs w:val="24"/>
          <w:lang w:eastAsia="zh-CN"/>
        </w:rPr>
        <w:t>数字频道和内容服务订单</w:t>
      </w:r>
      <w:bookmarkEnd w:id="27"/>
      <w:r w:rsidR="005C4947">
        <w:rPr>
          <w:rFonts w:cs="Calibri" w:hint="eastAsia"/>
          <w:bCs/>
          <w:szCs w:val="24"/>
          <w:lang w:eastAsia="zh-CN"/>
        </w:rPr>
        <w:t>”</w:t>
      </w:r>
      <w:r w:rsidR="00FD045A" w:rsidRPr="004114FA">
        <w:rPr>
          <w:rFonts w:cs="Calibri"/>
          <w:bCs/>
          <w:szCs w:val="24"/>
          <w:lang w:eastAsia="zh-CN"/>
        </w:rPr>
        <w:t>，以及</w:t>
      </w:r>
      <w:bookmarkStart w:id="28" w:name="_Hlk36199983"/>
      <w:r w:rsidR="008D6B86">
        <w:rPr>
          <w:rFonts w:cs="Calibri" w:hint="eastAsia"/>
          <w:bCs/>
          <w:szCs w:val="24"/>
          <w:lang w:eastAsia="zh-CN"/>
        </w:rPr>
        <w:t>涉及整个</w:t>
      </w:r>
      <w:r w:rsidR="00FD045A" w:rsidRPr="004114FA">
        <w:rPr>
          <w:rFonts w:cs="Calibri"/>
          <w:bCs/>
          <w:szCs w:val="24"/>
          <w:lang w:eastAsia="zh-CN"/>
        </w:rPr>
        <w:t>国际电联</w:t>
      </w:r>
      <w:r w:rsidR="008D6B86">
        <w:rPr>
          <w:rFonts w:cs="Calibri" w:hint="eastAsia"/>
          <w:bCs/>
          <w:szCs w:val="24"/>
          <w:lang w:eastAsia="zh-CN"/>
        </w:rPr>
        <w:t>范围的</w:t>
      </w:r>
      <w:r w:rsidR="00FD045A" w:rsidRPr="004114FA">
        <w:rPr>
          <w:rFonts w:cs="Calibri"/>
          <w:bCs/>
          <w:szCs w:val="24"/>
          <w:lang w:eastAsia="zh-CN"/>
        </w:rPr>
        <w:t>网</w:t>
      </w:r>
      <w:r w:rsidR="008D6B86">
        <w:rPr>
          <w:rFonts w:cs="Calibri" w:hint="eastAsia"/>
          <w:bCs/>
          <w:szCs w:val="24"/>
          <w:lang w:eastAsia="zh-CN"/>
        </w:rPr>
        <w:t>站</w:t>
      </w:r>
      <w:r w:rsidR="00FD045A" w:rsidRPr="004114FA">
        <w:rPr>
          <w:rFonts w:cs="Calibri"/>
          <w:bCs/>
          <w:szCs w:val="24"/>
          <w:lang w:eastAsia="zh-CN"/>
        </w:rPr>
        <w:t>项目组</w:t>
      </w:r>
      <w:bookmarkEnd w:id="28"/>
      <w:r w:rsidR="00FD045A" w:rsidRPr="004114FA">
        <w:rPr>
          <w:rFonts w:cs="Calibri"/>
          <w:bCs/>
          <w:szCs w:val="24"/>
          <w:lang w:eastAsia="zh-CN"/>
        </w:rPr>
        <w:t>的工作。</w:t>
      </w:r>
      <w:r w:rsidR="008D6B86">
        <w:rPr>
          <w:rFonts w:cs="Calibri" w:hint="eastAsia"/>
          <w:bCs/>
          <w:szCs w:val="24"/>
          <w:lang w:eastAsia="zh-CN"/>
        </w:rPr>
        <w:t>补遗</w:t>
      </w:r>
      <w:r w:rsidR="00FD045A" w:rsidRPr="004114FA">
        <w:rPr>
          <w:rFonts w:cs="Calibri"/>
          <w:bCs/>
          <w:szCs w:val="24"/>
          <w:lang w:eastAsia="zh-CN"/>
        </w:rPr>
        <w:t>还包括</w:t>
      </w:r>
      <w:bookmarkStart w:id="29" w:name="_Hlk36200230"/>
      <w:r w:rsidR="00FD045A" w:rsidRPr="004114FA">
        <w:rPr>
          <w:rFonts w:cs="Calibri"/>
          <w:bCs/>
          <w:szCs w:val="24"/>
          <w:lang w:eastAsia="zh-CN"/>
        </w:rPr>
        <w:t>一份</w:t>
      </w:r>
      <w:r w:rsidR="008D6B86">
        <w:rPr>
          <w:rFonts w:cs="Calibri" w:hint="eastAsia"/>
          <w:bCs/>
          <w:szCs w:val="24"/>
          <w:lang w:eastAsia="zh-CN"/>
        </w:rPr>
        <w:t>“向</w:t>
      </w:r>
      <w:r w:rsidR="00FD045A" w:rsidRPr="004114FA">
        <w:rPr>
          <w:rFonts w:cs="Calibri"/>
          <w:bCs/>
          <w:szCs w:val="24"/>
          <w:lang w:eastAsia="zh-CN"/>
        </w:rPr>
        <w:t>安全可靠的</w:t>
      </w:r>
      <w:r w:rsidR="008D6B86" w:rsidRPr="004114FA">
        <w:rPr>
          <w:rFonts w:cs="Calibri"/>
          <w:bCs/>
          <w:szCs w:val="24"/>
          <w:lang w:eastAsia="zh-CN"/>
        </w:rPr>
        <w:t>国际电联网站</w:t>
      </w:r>
      <w:r w:rsidR="008D6B86">
        <w:rPr>
          <w:rFonts w:cs="Calibri" w:hint="eastAsia"/>
          <w:bCs/>
          <w:szCs w:val="24"/>
          <w:lang w:eastAsia="zh-CN"/>
        </w:rPr>
        <w:t>迈进”中</w:t>
      </w:r>
      <w:r w:rsidR="00FD045A" w:rsidRPr="004114FA">
        <w:rPr>
          <w:rFonts w:cs="Calibri"/>
          <w:bCs/>
          <w:szCs w:val="24"/>
          <w:lang w:eastAsia="zh-CN"/>
        </w:rPr>
        <w:t>新公共信息部分</w:t>
      </w:r>
      <w:r w:rsidR="008D6B86" w:rsidRPr="004114FA">
        <w:rPr>
          <w:rFonts w:cs="Calibri"/>
          <w:bCs/>
          <w:szCs w:val="24"/>
          <w:lang w:eastAsia="zh-CN"/>
        </w:rPr>
        <w:t>的</w:t>
      </w:r>
      <w:r w:rsidR="00FD045A" w:rsidRPr="004114FA">
        <w:rPr>
          <w:rFonts w:cs="Calibri"/>
          <w:bCs/>
          <w:szCs w:val="24"/>
          <w:lang w:eastAsia="zh-CN"/>
        </w:rPr>
        <w:t>进展报告</w:t>
      </w:r>
      <w:bookmarkEnd w:id="29"/>
      <w:r w:rsidR="00FD045A" w:rsidRPr="004114FA">
        <w:rPr>
          <w:rFonts w:cs="Calibri"/>
          <w:bCs/>
          <w:szCs w:val="24"/>
          <w:lang w:eastAsia="zh-CN"/>
        </w:rPr>
        <w:t>，宣布</w:t>
      </w:r>
      <w:r w:rsidR="008D6B86">
        <w:rPr>
          <w:rFonts w:cs="Calibri" w:hint="eastAsia"/>
          <w:bCs/>
          <w:szCs w:val="24"/>
          <w:lang w:eastAsia="zh-CN"/>
        </w:rPr>
        <w:t>将向</w:t>
      </w:r>
      <w:r w:rsidR="008D6B86" w:rsidRPr="004114FA">
        <w:rPr>
          <w:rFonts w:cs="Calibri"/>
          <w:bCs/>
          <w:szCs w:val="24"/>
          <w:lang w:eastAsia="zh-CN"/>
        </w:rPr>
        <w:t>理事会</w:t>
      </w:r>
      <w:r w:rsidR="008D6B86" w:rsidRPr="004114FA">
        <w:rPr>
          <w:rFonts w:cs="Calibri"/>
          <w:bCs/>
          <w:szCs w:val="24"/>
          <w:lang w:eastAsia="zh-CN"/>
        </w:rPr>
        <w:t>2020</w:t>
      </w:r>
      <w:r w:rsidR="008D6B86" w:rsidRPr="004114FA">
        <w:rPr>
          <w:rFonts w:cs="Calibri"/>
          <w:bCs/>
          <w:szCs w:val="24"/>
          <w:lang w:eastAsia="zh-CN"/>
        </w:rPr>
        <w:t>年</w:t>
      </w:r>
      <w:r w:rsidR="008D6B86">
        <w:rPr>
          <w:rFonts w:cs="Calibri" w:hint="eastAsia"/>
          <w:bCs/>
          <w:szCs w:val="24"/>
          <w:lang w:eastAsia="zh-CN"/>
        </w:rPr>
        <w:t>会议</w:t>
      </w:r>
      <w:r w:rsidR="008D6B86" w:rsidRPr="004114FA">
        <w:rPr>
          <w:rFonts w:cs="Calibri"/>
          <w:bCs/>
          <w:szCs w:val="24"/>
          <w:lang w:eastAsia="zh-CN"/>
        </w:rPr>
        <w:t>提供</w:t>
      </w:r>
      <w:r w:rsidR="008D6B86">
        <w:rPr>
          <w:rFonts w:cs="Calibri" w:hint="eastAsia"/>
          <w:bCs/>
          <w:szCs w:val="24"/>
          <w:lang w:eastAsia="zh-CN"/>
        </w:rPr>
        <w:t>（包括</w:t>
      </w:r>
      <w:r w:rsidR="008D6B86" w:rsidRPr="004114FA">
        <w:rPr>
          <w:rFonts w:cs="Calibri"/>
          <w:bCs/>
          <w:szCs w:val="24"/>
          <w:lang w:eastAsia="zh-CN"/>
        </w:rPr>
        <w:t>平台</w:t>
      </w:r>
      <w:r w:rsidR="008D6B86">
        <w:rPr>
          <w:rFonts w:cs="Calibri" w:hint="eastAsia"/>
          <w:bCs/>
          <w:szCs w:val="24"/>
          <w:lang w:eastAsia="zh-CN"/>
        </w:rPr>
        <w:t>、</w:t>
      </w:r>
      <w:r w:rsidR="008D6B86" w:rsidRPr="004114FA">
        <w:rPr>
          <w:rFonts w:cs="Calibri"/>
          <w:bCs/>
          <w:szCs w:val="24"/>
          <w:lang w:eastAsia="zh-CN"/>
        </w:rPr>
        <w:t>服务和使用机器学习</w:t>
      </w:r>
      <w:r w:rsidR="008D6B86">
        <w:rPr>
          <w:rFonts w:cs="Calibri" w:hint="eastAsia"/>
          <w:bCs/>
          <w:szCs w:val="24"/>
          <w:lang w:eastAsia="zh-CN"/>
        </w:rPr>
        <w:t>的笔</w:t>
      </w:r>
      <w:r w:rsidR="008D6B86" w:rsidRPr="004114FA">
        <w:rPr>
          <w:rFonts w:cs="Calibri"/>
          <w:bCs/>
          <w:szCs w:val="24"/>
          <w:lang w:eastAsia="zh-CN"/>
        </w:rPr>
        <w:t>译预算</w:t>
      </w:r>
      <w:r w:rsidR="008D6B86">
        <w:rPr>
          <w:rFonts w:cs="Calibri" w:hint="eastAsia"/>
          <w:bCs/>
          <w:szCs w:val="24"/>
          <w:lang w:eastAsia="zh-CN"/>
        </w:rPr>
        <w:t>在内</w:t>
      </w:r>
      <w:r w:rsidR="008D6B86" w:rsidRPr="004114FA">
        <w:rPr>
          <w:rFonts w:cs="Calibri"/>
          <w:bCs/>
          <w:szCs w:val="24"/>
          <w:lang w:eastAsia="zh-CN"/>
        </w:rPr>
        <w:t>的</w:t>
      </w:r>
      <w:r w:rsidR="008D6B86">
        <w:rPr>
          <w:rFonts w:cs="Calibri" w:hint="eastAsia"/>
          <w:bCs/>
          <w:szCs w:val="24"/>
          <w:lang w:eastAsia="zh-CN"/>
        </w:rPr>
        <w:t>）</w:t>
      </w:r>
      <w:r w:rsidR="00FD045A" w:rsidRPr="004114FA">
        <w:rPr>
          <w:rFonts w:cs="Calibri"/>
          <w:bCs/>
          <w:szCs w:val="24"/>
          <w:lang w:eastAsia="zh-CN"/>
        </w:rPr>
        <w:t>详细的商业案例和项目</w:t>
      </w:r>
      <w:r w:rsidR="008D6B86">
        <w:rPr>
          <w:rFonts w:cs="Calibri" w:hint="eastAsia"/>
          <w:bCs/>
          <w:szCs w:val="24"/>
          <w:lang w:eastAsia="zh-CN"/>
        </w:rPr>
        <w:t>规</w:t>
      </w:r>
      <w:r w:rsidR="00FD045A" w:rsidRPr="004114FA">
        <w:rPr>
          <w:rFonts w:cs="Calibri"/>
          <w:bCs/>
          <w:szCs w:val="24"/>
          <w:lang w:eastAsia="zh-CN"/>
        </w:rPr>
        <w:t>划，以及风险分析</w:t>
      </w:r>
      <w:r w:rsidR="00FD045A" w:rsidRPr="004114FA">
        <w:rPr>
          <w:rFonts w:cs="Calibri" w:hint="eastAsia"/>
          <w:bCs/>
          <w:szCs w:val="24"/>
          <w:lang w:eastAsia="zh-CN"/>
        </w:rPr>
        <w:t>。</w:t>
      </w:r>
    </w:p>
    <w:p w14:paraId="04A49AE9" w14:textId="26E0E8EB" w:rsidR="006103C5" w:rsidRPr="00642AFF" w:rsidRDefault="006103C5" w:rsidP="00FD045A">
      <w:pPr>
        <w:snapToGrid w:val="0"/>
        <w:spacing w:after="120"/>
        <w:jc w:val="both"/>
        <w:rPr>
          <w:rFonts w:cs="Calibri"/>
          <w:bCs/>
          <w:szCs w:val="24"/>
          <w:lang w:eastAsia="zh-CN"/>
        </w:rPr>
      </w:pPr>
      <w:r w:rsidRPr="005C4947">
        <w:rPr>
          <w:rFonts w:cs="Calibri"/>
          <w:b/>
          <w:szCs w:val="24"/>
          <w:lang w:eastAsia="zh-CN"/>
        </w:rPr>
        <w:t>3.</w:t>
      </w:r>
      <w:r w:rsidRPr="005C4947">
        <w:rPr>
          <w:rFonts w:cs="Calibri" w:hint="eastAsia"/>
          <w:b/>
          <w:szCs w:val="24"/>
          <w:lang w:eastAsia="zh-CN"/>
        </w:rPr>
        <w:t>3</w:t>
      </w:r>
      <w:r w:rsidR="005C4947">
        <w:rPr>
          <w:rFonts w:cs="Calibri"/>
          <w:bCs/>
          <w:szCs w:val="24"/>
          <w:lang w:eastAsia="zh-CN"/>
        </w:rPr>
        <w:tab/>
      </w:r>
      <w:r w:rsidRPr="00642AFF">
        <w:rPr>
          <w:rFonts w:cs="Calibri"/>
          <w:bCs/>
          <w:szCs w:val="24"/>
          <w:lang w:eastAsia="zh-CN"/>
        </w:rPr>
        <w:t>一个代表团询问了补遗</w:t>
      </w:r>
      <w:r w:rsidRPr="00642AFF">
        <w:rPr>
          <w:rFonts w:cs="Calibri"/>
          <w:bCs/>
          <w:szCs w:val="24"/>
          <w:lang w:eastAsia="zh-CN"/>
        </w:rPr>
        <w:t>1</w:t>
      </w:r>
      <w:r w:rsidRPr="00642AFF">
        <w:rPr>
          <w:rFonts w:cs="Calibri"/>
          <w:bCs/>
          <w:szCs w:val="24"/>
          <w:lang w:eastAsia="zh-CN"/>
        </w:rPr>
        <w:t>迟交的原因。秘书处答复说，由于原始文件是两个月前编写的，提交</w:t>
      </w:r>
      <w:r w:rsidR="00393AF8" w:rsidRPr="00642AFF">
        <w:rPr>
          <w:rFonts w:cs="Calibri"/>
          <w:bCs/>
          <w:szCs w:val="24"/>
          <w:lang w:eastAsia="zh-CN"/>
        </w:rPr>
        <w:t>补遗</w:t>
      </w:r>
      <w:r w:rsidR="00393AF8">
        <w:rPr>
          <w:rFonts w:cs="Calibri" w:hint="eastAsia"/>
          <w:bCs/>
          <w:szCs w:val="24"/>
          <w:lang w:eastAsia="zh-CN"/>
        </w:rPr>
        <w:t>是为了</w:t>
      </w:r>
      <w:r w:rsidRPr="00642AFF">
        <w:rPr>
          <w:rFonts w:cs="Calibri"/>
          <w:bCs/>
          <w:szCs w:val="24"/>
          <w:lang w:eastAsia="zh-CN"/>
        </w:rPr>
        <w:t>提供最新信息，例如各部门</w:t>
      </w:r>
      <w:r w:rsidR="00393AF8" w:rsidRPr="00642AFF">
        <w:rPr>
          <w:rFonts w:cs="Calibri"/>
          <w:bCs/>
          <w:szCs w:val="24"/>
          <w:lang w:eastAsia="zh-CN"/>
        </w:rPr>
        <w:t>主页</w:t>
      </w:r>
      <w:r w:rsidRPr="00642AFF">
        <w:rPr>
          <w:rFonts w:cs="Calibri"/>
          <w:bCs/>
          <w:szCs w:val="24"/>
          <w:lang w:eastAsia="zh-CN"/>
        </w:rPr>
        <w:t>菜单的</w:t>
      </w:r>
      <w:r w:rsidR="00393AF8">
        <w:rPr>
          <w:rFonts w:cs="Calibri" w:hint="eastAsia"/>
          <w:bCs/>
          <w:szCs w:val="24"/>
          <w:lang w:eastAsia="zh-CN"/>
        </w:rPr>
        <w:t>细调等</w:t>
      </w:r>
      <w:r w:rsidRPr="00642AFF">
        <w:rPr>
          <w:rFonts w:cs="Calibri"/>
          <w:bCs/>
          <w:szCs w:val="24"/>
          <w:lang w:eastAsia="zh-CN"/>
        </w:rPr>
        <w:t>。但是，</w:t>
      </w:r>
      <w:r w:rsidR="00393AF8" w:rsidRPr="00642AFF">
        <w:rPr>
          <w:rFonts w:cs="Calibri"/>
          <w:bCs/>
          <w:szCs w:val="24"/>
          <w:lang w:eastAsia="zh-CN"/>
        </w:rPr>
        <w:t>这</w:t>
      </w:r>
      <w:r w:rsidR="00393AF8">
        <w:rPr>
          <w:rFonts w:cs="Calibri" w:hint="eastAsia"/>
          <w:bCs/>
          <w:szCs w:val="24"/>
          <w:lang w:eastAsia="zh-CN"/>
        </w:rPr>
        <w:t>项工作</w:t>
      </w:r>
      <w:r w:rsidRPr="00642AFF">
        <w:rPr>
          <w:rFonts w:cs="Calibri"/>
          <w:bCs/>
          <w:szCs w:val="24"/>
          <w:lang w:eastAsia="zh-CN"/>
        </w:rPr>
        <w:t>将来可以口头</w:t>
      </w:r>
      <w:r w:rsidR="00393AF8">
        <w:rPr>
          <w:rFonts w:cs="Calibri" w:hint="eastAsia"/>
          <w:bCs/>
          <w:szCs w:val="24"/>
          <w:lang w:eastAsia="zh-CN"/>
        </w:rPr>
        <w:t>方式进行</w:t>
      </w:r>
      <w:r w:rsidRPr="00642AFF">
        <w:rPr>
          <w:rFonts w:cs="Calibri" w:hint="eastAsia"/>
          <w:bCs/>
          <w:szCs w:val="24"/>
          <w:lang w:eastAsia="zh-CN"/>
        </w:rPr>
        <w:t>。</w:t>
      </w:r>
    </w:p>
    <w:p w14:paraId="6FB24877" w14:textId="3F965BC8" w:rsidR="006103C5" w:rsidRPr="00642AFF" w:rsidRDefault="006103C5" w:rsidP="00C134AF">
      <w:pPr>
        <w:snapToGrid w:val="0"/>
        <w:spacing w:after="120"/>
        <w:ind w:firstLineChars="200" w:firstLine="480"/>
        <w:jc w:val="both"/>
        <w:rPr>
          <w:rFonts w:cs="Calibri"/>
          <w:bCs/>
          <w:szCs w:val="24"/>
          <w:lang w:eastAsia="zh-CN"/>
        </w:rPr>
      </w:pPr>
      <w:r w:rsidRPr="00642AFF">
        <w:rPr>
          <w:rFonts w:cs="Calibri"/>
          <w:bCs/>
          <w:szCs w:val="24"/>
          <w:lang w:eastAsia="zh-CN"/>
        </w:rPr>
        <w:t>CWG-LANG</w:t>
      </w:r>
      <w:r w:rsidRPr="00642AFF">
        <w:rPr>
          <w:rFonts w:cs="Calibri"/>
          <w:bCs/>
          <w:szCs w:val="24"/>
          <w:lang w:eastAsia="zh-CN"/>
        </w:rPr>
        <w:t>支持俄罗斯联邦提交的文稿中的</w:t>
      </w:r>
      <w:r w:rsidR="00393AF8">
        <w:rPr>
          <w:rFonts w:cs="Calibri" w:hint="eastAsia"/>
          <w:bCs/>
          <w:szCs w:val="24"/>
          <w:lang w:eastAsia="zh-CN"/>
        </w:rPr>
        <w:t>各项</w:t>
      </w:r>
      <w:r w:rsidRPr="00642AFF">
        <w:rPr>
          <w:rFonts w:cs="Calibri"/>
          <w:bCs/>
          <w:szCs w:val="24"/>
          <w:lang w:eastAsia="zh-CN"/>
        </w:rPr>
        <w:t>提案，并</w:t>
      </w:r>
      <w:r w:rsidR="00393AF8">
        <w:rPr>
          <w:rFonts w:cs="Calibri" w:hint="eastAsia"/>
          <w:bCs/>
          <w:szCs w:val="24"/>
          <w:lang w:eastAsia="zh-CN"/>
        </w:rPr>
        <w:t>将</w:t>
      </w:r>
      <w:r w:rsidRPr="00642AFF">
        <w:rPr>
          <w:rFonts w:cs="Calibri"/>
          <w:bCs/>
          <w:szCs w:val="24"/>
          <w:lang w:eastAsia="zh-CN"/>
        </w:rPr>
        <w:t>秘书处提供的为</w:t>
      </w:r>
      <w:r w:rsidR="00393AF8">
        <w:rPr>
          <w:rFonts w:cs="Calibri" w:hint="eastAsia"/>
          <w:bCs/>
          <w:szCs w:val="24"/>
          <w:lang w:eastAsia="zh-CN"/>
        </w:rPr>
        <w:t>协调</w:t>
      </w:r>
      <w:r w:rsidRPr="00642AFF">
        <w:rPr>
          <w:rFonts w:cs="Calibri"/>
          <w:bCs/>
          <w:szCs w:val="24"/>
          <w:lang w:eastAsia="zh-CN"/>
        </w:rPr>
        <w:t>统一</w:t>
      </w:r>
      <w:r w:rsidR="00393AF8">
        <w:rPr>
          <w:rFonts w:cs="Calibri" w:hint="eastAsia"/>
          <w:bCs/>
          <w:szCs w:val="24"/>
          <w:lang w:eastAsia="zh-CN"/>
        </w:rPr>
        <w:t>以国际电联</w:t>
      </w:r>
      <w:r w:rsidRPr="00642AFF">
        <w:rPr>
          <w:rFonts w:cs="Calibri"/>
          <w:bCs/>
          <w:szCs w:val="24"/>
          <w:lang w:eastAsia="zh-CN"/>
        </w:rPr>
        <w:t>六种语</w:t>
      </w:r>
      <w:r w:rsidR="00393AF8">
        <w:rPr>
          <w:rFonts w:cs="Calibri" w:hint="eastAsia"/>
          <w:bCs/>
          <w:szCs w:val="24"/>
          <w:lang w:eastAsia="zh-CN"/>
        </w:rPr>
        <w:t>文提供</w:t>
      </w:r>
      <w:r w:rsidRPr="00642AFF">
        <w:rPr>
          <w:rFonts w:cs="Calibri"/>
          <w:bCs/>
          <w:szCs w:val="24"/>
          <w:lang w:eastAsia="zh-CN"/>
        </w:rPr>
        <w:t>的</w:t>
      </w:r>
      <w:r w:rsidR="00393AF8">
        <w:rPr>
          <w:rFonts w:cs="Calibri" w:hint="eastAsia"/>
          <w:bCs/>
          <w:szCs w:val="24"/>
          <w:lang w:eastAsia="zh-CN"/>
        </w:rPr>
        <w:t>各</w:t>
      </w:r>
      <w:r w:rsidRPr="00642AFF">
        <w:rPr>
          <w:rFonts w:cs="Calibri"/>
          <w:bCs/>
          <w:szCs w:val="24"/>
          <w:lang w:eastAsia="zh-CN"/>
        </w:rPr>
        <w:t>部门网站所做的努力</w:t>
      </w:r>
      <w:r w:rsidR="00393AF8">
        <w:rPr>
          <w:rFonts w:cs="Calibri" w:hint="eastAsia"/>
          <w:bCs/>
          <w:szCs w:val="24"/>
          <w:lang w:eastAsia="zh-CN"/>
        </w:rPr>
        <w:t>记录在案</w:t>
      </w:r>
      <w:r w:rsidRPr="00642AFF">
        <w:rPr>
          <w:rFonts w:cs="Calibri" w:hint="eastAsia"/>
          <w:bCs/>
          <w:szCs w:val="24"/>
          <w:lang w:eastAsia="zh-CN"/>
        </w:rPr>
        <w:t>。</w:t>
      </w:r>
    </w:p>
    <w:p w14:paraId="51CCE73B" w14:textId="47E434A7" w:rsidR="001458B5" w:rsidRDefault="00E2014F" w:rsidP="006103C5">
      <w:pPr>
        <w:pStyle w:val="Heading1"/>
        <w:rPr>
          <w:lang w:eastAsia="zh-CN"/>
        </w:rPr>
      </w:pPr>
      <w:r>
        <w:rPr>
          <w:lang w:eastAsia="zh-CN"/>
        </w:rPr>
        <w:t>4</w:t>
      </w:r>
      <w:r w:rsidR="001458B5" w:rsidRPr="001001E2">
        <w:rPr>
          <w:lang w:eastAsia="zh-CN"/>
        </w:rPr>
        <w:tab/>
      </w:r>
      <w:r w:rsidR="006103C5">
        <w:rPr>
          <w:rFonts w:hint="eastAsia"/>
          <w:lang w:eastAsia="zh-CN"/>
        </w:rPr>
        <w:t>其他</w:t>
      </w:r>
      <w:r w:rsidR="006103C5">
        <w:rPr>
          <w:lang w:eastAsia="zh-CN"/>
        </w:rPr>
        <w:t>事宜</w:t>
      </w:r>
    </w:p>
    <w:p w14:paraId="18C4C196" w14:textId="25B5323A" w:rsidR="003831C6" w:rsidRPr="00642AFF" w:rsidRDefault="003831C6" w:rsidP="003831C6">
      <w:pPr>
        <w:rPr>
          <w:rFonts w:cs="Calibri"/>
          <w:bCs/>
          <w:szCs w:val="24"/>
          <w:lang w:eastAsia="zh-CN"/>
        </w:rPr>
      </w:pPr>
      <w:r w:rsidRPr="00642AFF">
        <w:rPr>
          <w:rFonts w:cs="Calibri"/>
          <w:bCs/>
          <w:szCs w:val="24"/>
          <w:lang w:eastAsia="zh-CN"/>
        </w:rPr>
        <w:t>一个代表团抱怨</w:t>
      </w:r>
      <w:r w:rsidRPr="00642AFF">
        <w:rPr>
          <w:rFonts w:cs="Calibri" w:hint="eastAsia"/>
          <w:bCs/>
          <w:szCs w:val="24"/>
          <w:lang w:eastAsia="zh-CN"/>
        </w:rPr>
        <w:t>集中召开的</w:t>
      </w:r>
      <w:r w:rsidRPr="00642AFF">
        <w:rPr>
          <w:rFonts w:cs="Calibri"/>
          <w:bCs/>
          <w:szCs w:val="24"/>
          <w:lang w:eastAsia="zh-CN"/>
        </w:rPr>
        <w:t>理</w:t>
      </w:r>
      <w:r w:rsidRPr="00642AFF">
        <w:rPr>
          <w:rFonts w:cs="Calibri" w:hint="eastAsia"/>
          <w:bCs/>
          <w:szCs w:val="24"/>
          <w:lang w:eastAsia="zh-CN"/>
        </w:rPr>
        <w:t>事</w:t>
      </w:r>
      <w:r w:rsidRPr="00642AFF">
        <w:rPr>
          <w:rFonts w:cs="Calibri"/>
          <w:bCs/>
          <w:szCs w:val="24"/>
          <w:lang w:eastAsia="zh-CN"/>
        </w:rPr>
        <w:t>会工作组会议的组织安排造成了太多的重叠，迫使各代表团在他们</w:t>
      </w:r>
      <w:r w:rsidR="00393AF8">
        <w:rPr>
          <w:rFonts w:cs="Calibri" w:hint="eastAsia"/>
          <w:bCs/>
          <w:szCs w:val="24"/>
          <w:lang w:eastAsia="zh-CN"/>
        </w:rPr>
        <w:t>关注</w:t>
      </w:r>
      <w:r w:rsidRPr="00642AFF">
        <w:rPr>
          <w:rFonts w:cs="Calibri"/>
          <w:bCs/>
          <w:szCs w:val="24"/>
          <w:lang w:eastAsia="zh-CN"/>
        </w:rPr>
        <w:t>的会议中进行选择</w:t>
      </w:r>
      <w:r w:rsidRPr="00642AFF">
        <w:rPr>
          <w:rFonts w:cs="Calibri" w:hint="eastAsia"/>
          <w:bCs/>
          <w:szCs w:val="24"/>
          <w:lang w:eastAsia="zh-CN"/>
        </w:rPr>
        <w:t>。</w:t>
      </w:r>
    </w:p>
    <w:p w14:paraId="3CCF918F" w14:textId="1415D6F8" w:rsidR="001458B5" w:rsidRPr="001001E2" w:rsidRDefault="00E2014F" w:rsidP="00A94B27">
      <w:pPr>
        <w:pStyle w:val="Heading1"/>
        <w:rPr>
          <w:bCs/>
          <w:lang w:eastAsia="zh-CN"/>
        </w:rPr>
      </w:pPr>
      <w:r>
        <w:rPr>
          <w:lang w:eastAsia="zh-CN"/>
        </w:rPr>
        <w:t>5</w:t>
      </w:r>
      <w:r w:rsidR="001458B5" w:rsidRPr="001001E2">
        <w:rPr>
          <w:lang w:eastAsia="zh-CN"/>
        </w:rPr>
        <w:tab/>
      </w:r>
      <w:r w:rsidR="00EC4A29">
        <w:rPr>
          <w:rFonts w:hint="eastAsia"/>
          <w:lang w:eastAsia="zh-CN"/>
        </w:rPr>
        <w:t>会议结束</w:t>
      </w:r>
    </w:p>
    <w:p w14:paraId="020FED99" w14:textId="115940E6" w:rsidR="001458B5" w:rsidRDefault="00131230" w:rsidP="008C14B4">
      <w:pPr>
        <w:ind w:firstLineChars="200" w:firstLine="480"/>
        <w:rPr>
          <w:lang w:eastAsia="zh-CN"/>
        </w:rPr>
      </w:pPr>
      <w:bookmarkStart w:id="30" w:name="lt_pId124"/>
      <w:r>
        <w:rPr>
          <w:rFonts w:hint="eastAsia"/>
          <w:lang w:eastAsia="zh-CN"/>
        </w:rPr>
        <w:t>主席</w:t>
      </w:r>
      <w:r w:rsidRPr="000311A0">
        <w:rPr>
          <w:lang w:eastAsia="zh-CN"/>
        </w:rPr>
        <w:t>感谢与会</w:t>
      </w:r>
      <w:r w:rsidRPr="000311A0">
        <w:rPr>
          <w:rFonts w:hint="eastAsia"/>
          <w:lang w:eastAsia="zh-CN"/>
        </w:rPr>
        <w:t>者</w:t>
      </w:r>
      <w:r>
        <w:rPr>
          <w:rFonts w:hint="eastAsia"/>
          <w:lang w:eastAsia="zh-CN"/>
        </w:rPr>
        <w:t>的宝贵贡献和支持，并且感谢秘书长、副秘书长、大会和出版部主任及其团队以及整个国际电联</w:t>
      </w:r>
      <w:r w:rsidRPr="000311A0">
        <w:rPr>
          <w:lang w:eastAsia="zh-CN"/>
        </w:rPr>
        <w:t>秘书处</w:t>
      </w:r>
      <w:r>
        <w:rPr>
          <w:lang w:eastAsia="zh-CN"/>
        </w:rPr>
        <w:t>，</w:t>
      </w:r>
      <w:r>
        <w:rPr>
          <w:rFonts w:hint="eastAsia"/>
          <w:lang w:eastAsia="zh-CN"/>
        </w:rPr>
        <w:t>感谢他们</w:t>
      </w:r>
      <w:r w:rsidRPr="00AC6E18">
        <w:rPr>
          <w:rFonts w:hint="eastAsia"/>
          <w:lang w:eastAsia="zh-CN"/>
        </w:rPr>
        <w:t>为提高翻译服务投资回报率而做出的努力，同时</w:t>
      </w:r>
      <w:r>
        <w:rPr>
          <w:rFonts w:hint="eastAsia"/>
          <w:lang w:eastAsia="zh-CN"/>
        </w:rPr>
        <w:t>感谢他们对主席本人和会议的支持</w:t>
      </w:r>
      <w:bookmarkEnd w:id="30"/>
      <w:r>
        <w:rPr>
          <w:rFonts w:hint="eastAsia"/>
          <w:lang w:eastAsia="zh-CN"/>
        </w:rPr>
        <w:t>。</w:t>
      </w:r>
    </w:p>
    <w:bookmarkEnd w:id="6"/>
    <w:p w14:paraId="59EA0560" w14:textId="77777777" w:rsidR="002A214D" w:rsidRDefault="002A214D" w:rsidP="002A214D">
      <w:pPr>
        <w:pStyle w:val="Reasons"/>
        <w:rPr>
          <w:lang w:eastAsia="zh-CN"/>
        </w:rPr>
      </w:pPr>
    </w:p>
    <w:p w14:paraId="01DD076D" w14:textId="77777777" w:rsidR="002A214D" w:rsidRDefault="002A214D" w:rsidP="002A214D">
      <w:pPr>
        <w:jc w:val="center"/>
      </w:pPr>
      <w:r>
        <w:t>______________</w:t>
      </w:r>
    </w:p>
    <w:sectPr w:rsidR="002A214D" w:rsidSect="006C36CD">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4F29" w14:textId="77777777" w:rsidR="00EA74C0" w:rsidRDefault="00EA74C0">
      <w:r>
        <w:separator/>
      </w:r>
    </w:p>
  </w:endnote>
  <w:endnote w:type="continuationSeparator" w:id="0">
    <w:p w14:paraId="4C15E663" w14:textId="77777777" w:rsidR="00EA74C0" w:rsidRDefault="00EA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DE85"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03E25" w14:textId="77777777" w:rsidR="00EA74C0" w:rsidRDefault="00EA74C0">
      <w:r>
        <w:t>____________________</w:t>
      </w:r>
    </w:p>
  </w:footnote>
  <w:footnote w:type="continuationSeparator" w:id="0">
    <w:p w14:paraId="335913B7" w14:textId="77777777" w:rsidR="00EA74C0" w:rsidRDefault="00EA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5294A" w14:textId="77777777" w:rsidR="00AC516F" w:rsidRDefault="00AC516F" w:rsidP="00CE6F22">
    <w:pPr>
      <w:pStyle w:val="Header"/>
    </w:pPr>
    <w:r>
      <w:fldChar w:fldCharType="begin"/>
    </w:r>
    <w:r>
      <w:instrText>PAGE</w:instrText>
    </w:r>
    <w:r>
      <w:fldChar w:fldCharType="separate"/>
    </w:r>
    <w:r w:rsidR="00156344">
      <w:rPr>
        <w:noProof/>
      </w:rPr>
      <w:t>3</w:t>
    </w:r>
    <w:r>
      <w:rPr>
        <w:noProof/>
      </w:rPr>
      <w:fldChar w:fldCharType="end"/>
    </w:r>
  </w:p>
  <w:p w14:paraId="5C9DB2F4" w14:textId="4BDFF74D" w:rsidR="00AC516F" w:rsidRDefault="0098459B" w:rsidP="00D453EE">
    <w:pPr>
      <w:pStyle w:val="Header"/>
      <w:rPr>
        <w:lang w:eastAsia="zh-CN"/>
      </w:rPr>
    </w:pPr>
    <w:r>
      <w:t>C</w:t>
    </w:r>
    <w:r w:rsidR="00E43B59">
      <w:t>20</w:t>
    </w:r>
    <w:r w:rsidR="004672E6">
      <w:t>/</w:t>
    </w:r>
    <w:r w:rsidR="00F45FE6">
      <w:rPr>
        <w:lang w:eastAsia="zh-CN"/>
      </w:rPr>
      <w:t>12</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1F49A6"/>
    <w:multiLevelType w:val="hybridMultilevel"/>
    <w:tmpl w:val="611A7F1C"/>
    <w:lvl w:ilvl="0" w:tplc="2DA4576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4C0"/>
    <w:rsid w:val="00001B77"/>
    <w:rsid w:val="0000517A"/>
    <w:rsid w:val="00031E72"/>
    <w:rsid w:val="00034350"/>
    <w:rsid w:val="000404D2"/>
    <w:rsid w:val="00041505"/>
    <w:rsid w:val="000853C0"/>
    <w:rsid w:val="00086BC0"/>
    <w:rsid w:val="00087FC5"/>
    <w:rsid w:val="000A1C21"/>
    <w:rsid w:val="000D15EA"/>
    <w:rsid w:val="000E1B67"/>
    <w:rsid w:val="000E3F64"/>
    <w:rsid w:val="000F01B5"/>
    <w:rsid w:val="00100D84"/>
    <w:rsid w:val="00124C9D"/>
    <w:rsid w:val="00131230"/>
    <w:rsid w:val="001458B5"/>
    <w:rsid w:val="00155AE6"/>
    <w:rsid w:val="00156344"/>
    <w:rsid w:val="00157773"/>
    <w:rsid w:val="0018251A"/>
    <w:rsid w:val="00190272"/>
    <w:rsid w:val="00191F47"/>
    <w:rsid w:val="00193244"/>
    <w:rsid w:val="00195C6C"/>
    <w:rsid w:val="00195FED"/>
    <w:rsid w:val="001A4BD6"/>
    <w:rsid w:val="001D5A18"/>
    <w:rsid w:val="001E3BA6"/>
    <w:rsid w:val="001E6C59"/>
    <w:rsid w:val="00210E96"/>
    <w:rsid w:val="00280EB8"/>
    <w:rsid w:val="00285F2E"/>
    <w:rsid w:val="002A214D"/>
    <w:rsid w:val="002A6670"/>
    <w:rsid w:val="002B056E"/>
    <w:rsid w:val="002B6A08"/>
    <w:rsid w:val="002E5690"/>
    <w:rsid w:val="00303502"/>
    <w:rsid w:val="00325C25"/>
    <w:rsid w:val="00343432"/>
    <w:rsid w:val="00372C8F"/>
    <w:rsid w:val="00380ECE"/>
    <w:rsid w:val="003831C6"/>
    <w:rsid w:val="0038559F"/>
    <w:rsid w:val="00393AF8"/>
    <w:rsid w:val="00393DDF"/>
    <w:rsid w:val="00396AFC"/>
    <w:rsid w:val="00397F55"/>
    <w:rsid w:val="003B4454"/>
    <w:rsid w:val="003C2E37"/>
    <w:rsid w:val="003C7FD9"/>
    <w:rsid w:val="003D7DD0"/>
    <w:rsid w:val="003E40A3"/>
    <w:rsid w:val="003F0818"/>
    <w:rsid w:val="003F1415"/>
    <w:rsid w:val="0040144C"/>
    <w:rsid w:val="00403EB7"/>
    <w:rsid w:val="004114FA"/>
    <w:rsid w:val="0041156D"/>
    <w:rsid w:val="00430BF0"/>
    <w:rsid w:val="004436EA"/>
    <w:rsid w:val="00464111"/>
    <w:rsid w:val="004672E6"/>
    <w:rsid w:val="00474ED1"/>
    <w:rsid w:val="004808F5"/>
    <w:rsid w:val="00493085"/>
    <w:rsid w:val="00497ABA"/>
    <w:rsid w:val="004A36EC"/>
    <w:rsid w:val="004C4177"/>
    <w:rsid w:val="004D163F"/>
    <w:rsid w:val="004E4BFF"/>
    <w:rsid w:val="004E5716"/>
    <w:rsid w:val="004F2598"/>
    <w:rsid w:val="00516F05"/>
    <w:rsid w:val="005403F7"/>
    <w:rsid w:val="00540632"/>
    <w:rsid w:val="00541CF4"/>
    <w:rsid w:val="005451E8"/>
    <w:rsid w:val="005507F2"/>
    <w:rsid w:val="00571F50"/>
    <w:rsid w:val="005759CC"/>
    <w:rsid w:val="005A72E1"/>
    <w:rsid w:val="005C4947"/>
    <w:rsid w:val="005C6632"/>
    <w:rsid w:val="005D1C9E"/>
    <w:rsid w:val="005D5C57"/>
    <w:rsid w:val="006103C5"/>
    <w:rsid w:val="00616E12"/>
    <w:rsid w:val="00617FF2"/>
    <w:rsid w:val="00626FD6"/>
    <w:rsid w:val="0063115B"/>
    <w:rsid w:val="00642AFF"/>
    <w:rsid w:val="00654257"/>
    <w:rsid w:val="0065435A"/>
    <w:rsid w:val="00677B75"/>
    <w:rsid w:val="0068063B"/>
    <w:rsid w:val="00685D24"/>
    <w:rsid w:val="00692CFB"/>
    <w:rsid w:val="006A2DD3"/>
    <w:rsid w:val="006A5AF8"/>
    <w:rsid w:val="006B40A9"/>
    <w:rsid w:val="006B4911"/>
    <w:rsid w:val="006B5245"/>
    <w:rsid w:val="006C2D03"/>
    <w:rsid w:val="006C36CD"/>
    <w:rsid w:val="006D3613"/>
    <w:rsid w:val="00700D1F"/>
    <w:rsid w:val="00717987"/>
    <w:rsid w:val="007205CB"/>
    <w:rsid w:val="00726073"/>
    <w:rsid w:val="00734FE8"/>
    <w:rsid w:val="00735EE7"/>
    <w:rsid w:val="007360CE"/>
    <w:rsid w:val="00740B70"/>
    <w:rsid w:val="00741B96"/>
    <w:rsid w:val="00762791"/>
    <w:rsid w:val="00772315"/>
    <w:rsid w:val="00775157"/>
    <w:rsid w:val="00781005"/>
    <w:rsid w:val="007813AE"/>
    <w:rsid w:val="00784A3D"/>
    <w:rsid w:val="007A27EC"/>
    <w:rsid w:val="007A37DB"/>
    <w:rsid w:val="007C4184"/>
    <w:rsid w:val="007E189D"/>
    <w:rsid w:val="007F7A25"/>
    <w:rsid w:val="00806CCD"/>
    <w:rsid w:val="00811259"/>
    <w:rsid w:val="00813AA2"/>
    <w:rsid w:val="008173A3"/>
    <w:rsid w:val="0084241C"/>
    <w:rsid w:val="00852A4D"/>
    <w:rsid w:val="0085463B"/>
    <w:rsid w:val="0086059C"/>
    <w:rsid w:val="00864589"/>
    <w:rsid w:val="00865263"/>
    <w:rsid w:val="0087216B"/>
    <w:rsid w:val="00890AFB"/>
    <w:rsid w:val="00890FC4"/>
    <w:rsid w:val="00895905"/>
    <w:rsid w:val="008C14B4"/>
    <w:rsid w:val="008C565C"/>
    <w:rsid w:val="008D3CC1"/>
    <w:rsid w:val="008D6811"/>
    <w:rsid w:val="008D6B86"/>
    <w:rsid w:val="009164A9"/>
    <w:rsid w:val="00916C5C"/>
    <w:rsid w:val="009258CB"/>
    <w:rsid w:val="0093362E"/>
    <w:rsid w:val="00944563"/>
    <w:rsid w:val="00953160"/>
    <w:rsid w:val="009625D8"/>
    <w:rsid w:val="0097717E"/>
    <w:rsid w:val="0098459B"/>
    <w:rsid w:val="00997185"/>
    <w:rsid w:val="009A36F5"/>
    <w:rsid w:val="009C2458"/>
    <w:rsid w:val="009C4A7B"/>
    <w:rsid w:val="009C6123"/>
    <w:rsid w:val="009D444A"/>
    <w:rsid w:val="009D469E"/>
    <w:rsid w:val="009E621B"/>
    <w:rsid w:val="009F1E3E"/>
    <w:rsid w:val="00A03120"/>
    <w:rsid w:val="00A1213C"/>
    <w:rsid w:val="00A14CB7"/>
    <w:rsid w:val="00A24CFB"/>
    <w:rsid w:val="00A272FF"/>
    <w:rsid w:val="00A5354B"/>
    <w:rsid w:val="00A71B57"/>
    <w:rsid w:val="00A87B2D"/>
    <w:rsid w:val="00A94B27"/>
    <w:rsid w:val="00A95FDA"/>
    <w:rsid w:val="00AB42C1"/>
    <w:rsid w:val="00AC1556"/>
    <w:rsid w:val="00AC516F"/>
    <w:rsid w:val="00AC594E"/>
    <w:rsid w:val="00AC6E18"/>
    <w:rsid w:val="00AD0951"/>
    <w:rsid w:val="00AD2FBF"/>
    <w:rsid w:val="00AD6E14"/>
    <w:rsid w:val="00AE2926"/>
    <w:rsid w:val="00AE6D50"/>
    <w:rsid w:val="00AF0CC3"/>
    <w:rsid w:val="00AF1062"/>
    <w:rsid w:val="00B0184B"/>
    <w:rsid w:val="00B035CD"/>
    <w:rsid w:val="00B0769D"/>
    <w:rsid w:val="00B15417"/>
    <w:rsid w:val="00B16871"/>
    <w:rsid w:val="00B217F8"/>
    <w:rsid w:val="00B27D4D"/>
    <w:rsid w:val="00B3020F"/>
    <w:rsid w:val="00B332EA"/>
    <w:rsid w:val="00B40A53"/>
    <w:rsid w:val="00B45365"/>
    <w:rsid w:val="00B46A65"/>
    <w:rsid w:val="00B53DF6"/>
    <w:rsid w:val="00B60184"/>
    <w:rsid w:val="00B62D20"/>
    <w:rsid w:val="00B7299B"/>
    <w:rsid w:val="00B81B6F"/>
    <w:rsid w:val="00B81E75"/>
    <w:rsid w:val="00BD1A5A"/>
    <w:rsid w:val="00BD4A46"/>
    <w:rsid w:val="00BD7A9B"/>
    <w:rsid w:val="00BD7BE1"/>
    <w:rsid w:val="00BF416B"/>
    <w:rsid w:val="00C134AF"/>
    <w:rsid w:val="00C64E4E"/>
    <w:rsid w:val="00C66E64"/>
    <w:rsid w:val="00C761A0"/>
    <w:rsid w:val="00C81871"/>
    <w:rsid w:val="00C84ADA"/>
    <w:rsid w:val="00C85F7E"/>
    <w:rsid w:val="00C90D53"/>
    <w:rsid w:val="00C91A21"/>
    <w:rsid w:val="00CA1ABE"/>
    <w:rsid w:val="00CA1D76"/>
    <w:rsid w:val="00CD47F0"/>
    <w:rsid w:val="00CD5566"/>
    <w:rsid w:val="00CD64D7"/>
    <w:rsid w:val="00CE6F22"/>
    <w:rsid w:val="00CF2528"/>
    <w:rsid w:val="00CF41F6"/>
    <w:rsid w:val="00CF66BF"/>
    <w:rsid w:val="00CF7D3E"/>
    <w:rsid w:val="00D02B4E"/>
    <w:rsid w:val="00D21F11"/>
    <w:rsid w:val="00D36817"/>
    <w:rsid w:val="00D44DE2"/>
    <w:rsid w:val="00D453EE"/>
    <w:rsid w:val="00D5666C"/>
    <w:rsid w:val="00D666BC"/>
    <w:rsid w:val="00D83542"/>
    <w:rsid w:val="00D92F45"/>
    <w:rsid w:val="00D94637"/>
    <w:rsid w:val="00D9725C"/>
    <w:rsid w:val="00DA7006"/>
    <w:rsid w:val="00DC089D"/>
    <w:rsid w:val="00DC6427"/>
    <w:rsid w:val="00DD39C5"/>
    <w:rsid w:val="00DD66A1"/>
    <w:rsid w:val="00DE196D"/>
    <w:rsid w:val="00DF6B49"/>
    <w:rsid w:val="00E067C5"/>
    <w:rsid w:val="00E2014F"/>
    <w:rsid w:val="00E265BF"/>
    <w:rsid w:val="00E378D8"/>
    <w:rsid w:val="00E43A12"/>
    <w:rsid w:val="00E43B59"/>
    <w:rsid w:val="00E67C67"/>
    <w:rsid w:val="00E77476"/>
    <w:rsid w:val="00E8183E"/>
    <w:rsid w:val="00E8228B"/>
    <w:rsid w:val="00E82A05"/>
    <w:rsid w:val="00E8536C"/>
    <w:rsid w:val="00E91D6F"/>
    <w:rsid w:val="00E93D84"/>
    <w:rsid w:val="00EA74C0"/>
    <w:rsid w:val="00EC4A29"/>
    <w:rsid w:val="00EE5706"/>
    <w:rsid w:val="00EE7237"/>
    <w:rsid w:val="00EE7632"/>
    <w:rsid w:val="00EF373D"/>
    <w:rsid w:val="00EF44A7"/>
    <w:rsid w:val="00F11595"/>
    <w:rsid w:val="00F13BC9"/>
    <w:rsid w:val="00F34DC7"/>
    <w:rsid w:val="00F357B2"/>
    <w:rsid w:val="00F36556"/>
    <w:rsid w:val="00F42E64"/>
    <w:rsid w:val="00F45AFA"/>
    <w:rsid w:val="00F45FE6"/>
    <w:rsid w:val="00F5271D"/>
    <w:rsid w:val="00F575CC"/>
    <w:rsid w:val="00F705DF"/>
    <w:rsid w:val="00F70622"/>
    <w:rsid w:val="00F72AE5"/>
    <w:rsid w:val="00F80D63"/>
    <w:rsid w:val="00F8182D"/>
    <w:rsid w:val="00F85624"/>
    <w:rsid w:val="00F86454"/>
    <w:rsid w:val="00F87C05"/>
    <w:rsid w:val="00F93191"/>
    <w:rsid w:val="00F93A17"/>
    <w:rsid w:val="00FA065F"/>
    <w:rsid w:val="00FA2AF6"/>
    <w:rsid w:val="00FA54C9"/>
    <w:rsid w:val="00FB073D"/>
    <w:rsid w:val="00FB1DCA"/>
    <w:rsid w:val="00FB771F"/>
    <w:rsid w:val="00FC5386"/>
    <w:rsid w:val="00FD045A"/>
    <w:rsid w:val="00FD4AAF"/>
    <w:rsid w:val="00FF24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053BDE"/>
  <w15:docId w15:val="{04B09351-64B9-45C0-8269-85180C55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396AFC"/>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396AFC"/>
    <w:rPr>
      <w:rFonts w:ascii="STKaiti" w:eastAsia="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F45FE6"/>
    <w:rPr>
      <w:rFonts w:ascii="Calibri" w:hAnsi="Calibri"/>
      <w:sz w:val="22"/>
      <w:lang w:val="en-GB" w:eastAsia="en-US"/>
    </w:rPr>
  </w:style>
  <w:style w:type="character" w:customStyle="1" w:styleId="AnnexNoChar">
    <w:name w:val="Annex_No Char"/>
    <w:basedOn w:val="DefaultParagraphFont"/>
    <w:link w:val="AnnexNo"/>
    <w:rsid w:val="00A94B27"/>
    <w:rPr>
      <w:rFonts w:ascii="Calibri" w:hAnsi="Calibri"/>
      <w:caps/>
      <w:sz w:val="28"/>
      <w:lang w:val="en-GB" w:eastAsia="en-US"/>
    </w:rPr>
  </w:style>
  <w:style w:type="character" w:customStyle="1" w:styleId="RestitleChar">
    <w:name w:val="Res_title Char"/>
    <w:basedOn w:val="DefaultParagraphFont"/>
    <w:link w:val="Restitle"/>
    <w:rsid w:val="00A94B27"/>
    <w:rPr>
      <w:rFonts w:ascii="Calibri" w:hAnsi="Calibri"/>
      <w:b/>
      <w:sz w:val="28"/>
      <w:lang w:val="en-GB" w:eastAsia="en-US"/>
    </w:rPr>
  </w:style>
  <w:style w:type="paragraph" w:styleId="BalloonText">
    <w:name w:val="Balloon Text"/>
    <w:basedOn w:val="Normal"/>
    <w:link w:val="BalloonTextChar"/>
    <w:semiHidden/>
    <w:unhideWhenUsed/>
    <w:rsid w:val="00F34D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4DC7"/>
    <w:rPr>
      <w:rFonts w:ascii="Segoe UI" w:hAnsi="Segoe UI" w:cs="Segoe UI"/>
      <w:sz w:val="18"/>
      <w:szCs w:val="18"/>
      <w:lang w:val="en-GB" w:eastAsia="en-US"/>
    </w:rPr>
  </w:style>
  <w:style w:type="character" w:customStyle="1" w:styleId="ResNoChar">
    <w:name w:val="Res_No Char"/>
    <w:basedOn w:val="DefaultParagraphFont"/>
    <w:link w:val="ResNo"/>
    <w:locked/>
    <w:rsid w:val="002A214D"/>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88302122">
      <w:bodyDiv w:val="1"/>
      <w:marLeft w:val="0"/>
      <w:marRight w:val="0"/>
      <w:marTop w:val="0"/>
      <w:marBottom w:val="0"/>
      <w:divBdr>
        <w:top w:val="none" w:sz="0" w:space="0" w:color="auto"/>
        <w:left w:val="none" w:sz="0" w:space="0" w:color="auto"/>
        <w:bottom w:val="none" w:sz="0" w:space="0" w:color="auto"/>
        <w:right w:val="none" w:sz="0" w:space="0" w:color="auto"/>
      </w:divBdr>
      <w:divsChild>
        <w:div w:id="972255283">
          <w:marLeft w:val="-240"/>
          <w:marRight w:val="-240"/>
          <w:marTop w:val="0"/>
          <w:marBottom w:val="0"/>
          <w:divBdr>
            <w:top w:val="none" w:sz="0" w:space="0" w:color="auto"/>
            <w:left w:val="none" w:sz="0" w:space="0" w:color="auto"/>
            <w:bottom w:val="none" w:sz="0" w:space="0" w:color="auto"/>
            <w:right w:val="none" w:sz="0" w:space="0" w:color="auto"/>
          </w:divBdr>
          <w:divsChild>
            <w:div w:id="2014185090">
              <w:marLeft w:val="0"/>
              <w:marRight w:val="0"/>
              <w:marTop w:val="0"/>
              <w:marBottom w:val="0"/>
              <w:divBdr>
                <w:top w:val="none" w:sz="0" w:space="0" w:color="auto"/>
                <w:left w:val="none" w:sz="0" w:space="0" w:color="auto"/>
                <w:bottom w:val="none" w:sz="0" w:space="0" w:color="auto"/>
                <w:right w:val="none" w:sz="0" w:space="0" w:color="auto"/>
              </w:divBdr>
              <w:divsChild>
                <w:div w:id="11254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94479235">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11514894">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62445563">
      <w:bodyDiv w:val="1"/>
      <w:marLeft w:val="0"/>
      <w:marRight w:val="0"/>
      <w:marTop w:val="0"/>
      <w:marBottom w:val="0"/>
      <w:divBdr>
        <w:top w:val="none" w:sz="0" w:space="0" w:color="auto"/>
        <w:left w:val="none" w:sz="0" w:space="0" w:color="auto"/>
        <w:bottom w:val="none" w:sz="0" w:space="0" w:color="auto"/>
        <w:right w:val="none" w:sz="0" w:space="0" w:color="auto"/>
      </w:divBdr>
    </w:div>
    <w:div w:id="1569996436">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RCLCWGLANG10-C-0003/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RCLCWGLANG10-C-000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RCLCWGLANG10-C-0001/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RES-154-C.pdf" TargetMode="External"/><Relationship Id="rId4" Type="http://schemas.openxmlformats.org/officeDocument/2006/relationships/settings" Target="settings.xml"/><Relationship Id="rId9" Type="http://schemas.openxmlformats.org/officeDocument/2006/relationships/hyperlink" Target="https://www.itu.int/md/meetingdoc.asp?lang=en&amp;parent=S19-RCLCWGLANG9-C-000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7945-2A6F-4BBD-95E3-DE3F8DE9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1</TotalTime>
  <Pages>4</Pages>
  <Words>3402</Words>
  <Characters>972</Characters>
  <Application>Microsoft Office Word</Application>
  <DocSecurity>4</DocSecurity>
  <Lines>8</Lines>
  <Paragraphs>8</Paragraphs>
  <ScaleCrop>false</ScaleCrop>
  <HeadingPairs>
    <vt:vector size="2" baseType="variant">
      <vt:variant>
        <vt:lpstr>Title</vt:lpstr>
      </vt:variant>
      <vt:variant>
        <vt:i4>1</vt:i4>
      </vt:variant>
    </vt:vector>
  </HeadingPairs>
  <TitlesOfParts>
    <vt:vector size="1" baseType="lpstr">
      <vt:lpstr>Report of the Council Working Group on Languages</vt:lpstr>
    </vt:vector>
  </TitlesOfParts>
  <Manager>General Secretariat - Pool</Manager>
  <Company>International Telecommunication Union (ITU)</Company>
  <LinksUpToDate>false</LinksUpToDate>
  <CharactersWithSpaces>4366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on Languages</dc:title>
  <dc:subject>Council 2019</dc:subject>
  <dc:creator>Tang, Ting</dc:creator>
  <cp:keywords>C2019, C19</cp:keywords>
  <dc:description/>
  <cp:lastModifiedBy>Janin, Patricia</cp:lastModifiedBy>
  <cp:revision>2</cp:revision>
  <cp:lastPrinted>2015-02-24T13:23:00Z</cp:lastPrinted>
  <dcterms:created xsi:type="dcterms:W3CDTF">2020-03-30T06:50:00Z</dcterms:created>
  <dcterms:modified xsi:type="dcterms:W3CDTF">2020-03-30T06:50:00Z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