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E878153" w14:textId="77777777" w:rsidTr="006C7CC0">
        <w:trPr>
          <w:cantSplit/>
          <w:trHeight w:val="20"/>
        </w:trPr>
        <w:tc>
          <w:tcPr>
            <w:tcW w:w="6620" w:type="dxa"/>
          </w:tcPr>
          <w:p w14:paraId="5E8FA3C8" w14:textId="3018ED8F" w:rsidR="00290728" w:rsidRPr="00290728" w:rsidRDefault="00DC1BAA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478B1A94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60B0A48" wp14:editId="009656A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848F883" w14:textId="77777777" w:rsidTr="008F3C4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F7913A8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2F4115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0BC284B" w14:textId="77777777" w:rsidTr="008F3C4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2729A3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19448D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04D10255" w14:textId="77777777" w:rsidTr="008F3C43">
        <w:trPr>
          <w:cantSplit/>
        </w:trPr>
        <w:tc>
          <w:tcPr>
            <w:tcW w:w="6620" w:type="dxa"/>
          </w:tcPr>
          <w:p w14:paraId="1D628F34" w14:textId="43E8036D" w:rsidR="00290728" w:rsidRPr="002F71D8" w:rsidRDefault="00A9433B" w:rsidP="00A9433B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A9433B">
              <w:rPr>
                <w:b/>
                <w:bCs/>
                <w:lang w:val="en-GB" w:bidi="ar-EG"/>
              </w:rPr>
              <w:t>PL 1.1</w:t>
            </w:r>
          </w:p>
        </w:tc>
        <w:tc>
          <w:tcPr>
            <w:tcW w:w="3052" w:type="dxa"/>
            <w:vAlign w:val="center"/>
          </w:tcPr>
          <w:p w14:paraId="691C7C14" w14:textId="6F7FEEE3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A9433B">
              <w:rPr>
                <w:b/>
                <w:bCs/>
                <w:lang w:bidi="ar-SY"/>
              </w:rPr>
              <w:t>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40C1FC35" w14:textId="77777777" w:rsidTr="008F3C43">
        <w:trPr>
          <w:cantSplit/>
        </w:trPr>
        <w:tc>
          <w:tcPr>
            <w:tcW w:w="6620" w:type="dxa"/>
          </w:tcPr>
          <w:p w14:paraId="61531C0B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C67AF6E" w14:textId="7E4EE01E" w:rsidR="00290728" w:rsidRPr="002F71D8" w:rsidRDefault="00A9433B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23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6B03141E" w14:textId="77777777" w:rsidTr="008F3C43">
        <w:trPr>
          <w:cantSplit/>
        </w:trPr>
        <w:tc>
          <w:tcPr>
            <w:tcW w:w="6620" w:type="dxa"/>
          </w:tcPr>
          <w:p w14:paraId="6CF550A6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A23D084" w14:textId="77777777" w:rsidR="00290728" w:rsidRPr="00612BB1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612BB1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612BB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25E93" w:rsidRPr="00290728" w14:paraId="3FA2B7B5" w14:textId="77777777" w:rsidTr="008F3C43">
        <w:trPr>
          <w:cantSplit/>
        </w:trPr>
        <w:tc>
          <w:tcPr>
            <w:tcW w:w="9672" w:type="dxa"/>
            <w:gridSpan w:val="2"/>
          </w:tcPr>
          <w:p w14:paraId="7027BDA1" w14:textId="0023DB70" w:rsidR="00A25E93" w:rsidRPr="00290728" w:rsidRDefault="00520623" w:rsidP="00796834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تقرير </w:t>
            </w:r>
            <w:r w:rsidR="00A25E93" w:rsidRPr="00260123">
              <w:rPr>
                <w:rFonts w:hint="cs"/>
                <w:rtl/>
              </w:rPr>
              <w:t>رئيس</w:t>
            </w:r>
            <w:r w:rsidR="00A25E93" w:rsidRPr="00260123">
              <w:rPr>
                <w:rtl/>
              </w:rPr>
              <w:t xml:space="preserve"> فريق العمل التابع للمجلس المعني بالقمة العالمية</w:t>
            </w:r>
            <w:r w:rsidR="00A25E93">
              <w:rPr>
                <w:rFonts w:hint="cs"/>
                <w:rtl/>
              </w:rPr>
              <w:t xml:space="preserve"> </w:t>
            </w:r>
            <w:r w:rsidR="00A25E93" w:rsidRPr="00260123">
              <w:rPr>
                <w:rtl/>
              </w:rPr>
              <w:t>لمجتمع</w:t>
            </w:r>
            <w:r w:rsidR="00A25E93" w:rsidRPr="00260123">
              <w:rPr>
                <w:rFonts w:hint="cs"/>
                <w:rtl/>
              </w:rPr>
              <w:t> </w:t>
            </w:r>
            <w:r w:rsidR="00A25E93" w:rsidRPr="00260123">
              <w:rPr>
                <w:rtl/>
              </w:rPr>
              <w:t>المعلومات</w:t>
            </w:r>
            <w:r w:rsidR="00796834">
              <w:rPr>
                <w:rFonts w:hint="cs"/>
                <w:rtl/>
              </w:rPr>
              <w:t xml:space="preserve"> و</w:t>
            </w:r>
            <w:r w:rsidR="00796834" w:rsidRPr="00796834">
              <w:rPr>
                <w:rtl/>
              </w:rPr>
              <w:t>أهداف التنمية المستدامة </w:t>
            </w:r>
            <w:r w:rsidR="00A25E93" w:rsidRPr="00796834">
              <w:t>(C</w:t>
            </w:r>
            <w:r w:rsidR="00A25E93" w:rsidRPr="00796834">
              <w:rPr>
                <w:lang w:val="en-GB"/>
              </w:rPr>
              <w:t>WG-WSIS</w:t>
            </w:r>
            <w:r w:rsidR="00796834" w:rsidRPr="00796834">
              <w:t>&amp;SDG</w:t>
            </w:r>
            <w:r w:rsidR="00A25E93" w:rsidRPr="00796834">
              <w:t>)</w:t>
            </w:r>
          </w:p>
        </w:tc>
      </w:tr>
      <w:tr w:rsidR="00A25E93" w:rsidRPr="00290728" w14:paraId="099B2FF6" w14:textId="77777777" w:rsidTr="008F3C43">
        <w:trPr>
          <w:cantSplit/>
        </w:trPr>
        <w:tc>
          <w:tcPr>
            <w:tcW w:w="9672" w:type="dxa"/>
            <w:gridSpan w:val="2"/>
          </w:tcPr>
          <w:p w14:paraId="606E7C16" w14:textId="428C2B57" w:rsidR="00A25E93" w:rsidRPr="00383829" w:rsidRDefault="00A25E93" w:rsidP="004A2441">
            <w:pPr>
              <w:pStyle w:val="Title1"/>
              <w:rPr>
                <w:rtl/>
              </w:rPr>
            </w:pPr>
            <w:r w:rsidRPr="00260123">
              <w:rPr>
                <w:rFonts w:hint="cs"/>
                <w:rtl/>
              </w:rPr>
              <w:t xml:space="preserve">تقرير عن نتائج أنشطة </w:t>
            </w:r>
            <w:r>
              <w:rPr>
                <w:rtl/>
              </w:rPr>
              <w:t>فريق العمل التابع للمجلس</w:t>
            </w:r>
            <w:r>
              <w:rPr>
                <w:rFonts w:hint="cs"/>
                <w:rtl/>
              </w:rPr>
              <w:t xml:space="preserve"> </w:t>
            </w:r>
            <w:r w:rsidRPr="00260123">
              <w:rPr>
                <w:rtl/>
              </w:rPr>
              <w:t>المعني</w:t>
            </w:r>
            <w:r w:rsidR="002715E0">
              <w:rPr>
                <w:rFonts w:hint="cs"/>
                <w:rtl/>
              </w:rPr>
              <w:t xml:space="preserve"> </w:t>
            </w:r>
            <w:r w:rsidRPr="00260123">
              <w:rPr>
                <w:rtl/>
              </w:rPr>
              <w:t>بالقمة العالمية</w:t>
            </w:r>
            <w:r w:rsidR="002715E0">
              <w:rPr>
                <w:rtl/>
              </w:rPr>
              <w:br/>
            </w:r>
            <w:r w:rsidRPr="00260123">
              <w:rPr>
                <w:rtl/>
              </w:rPr>
              <w:t>لمجتمع المعلومات</w:t>
            </w:r>
            <w:r w:rsidRPr="00260123">
              <w:rPr>
                <w:rFonts w:hint="cs"/>
                <w:rtl/>
              </w:rPr>
              <w:t xml:space="preserve"> </w:t>
            </w:r>
            <w:r w:rsidR="004A2441" w:rsidRPr="004A2441">
              <w:rPr>
                <w:rFonts w:hint="cs"/>
                <w:rtl/>
              </w:rPr>
              <w:t>و</w:t>
            </w:r>
            <w:r w:rsidR="004A2441" w:rsidRPr="004A2441">
              <w:rPr>
                <w:rtl/>
              </w:rPr>
              <w:t>أهداف التنمية المستدامة </w:t>
            </w:r>
            <w:r w:rsidRPr="00260123">
              <w:rPr>
                <w:rFonts w:hint="cs"/>
                <w:rtl/>
              </w:rPr>
              <w:t>منذ دورة المجلس لعام</w:t>
            </w:r>
            <w:r w:rsidRPr="00260123">
              <w:rPr>
                <w:rFonts w:hint="eastAsia"/>
                <w:rtl/>
              </w:rPr>
              <w:t> </w:t>
            </w:r>
            <w:r w:rsidR="00F2429B">
              <w:t>201</w:t>
            </w:r>
            <w:r w:rsidR="00910ED1">
              <w:t>9</w:t>
            </w:r>
          </w:p>
        </w:tc>
      </w:tr>
      <w:tr w:rsidR="00DC5FB0" w:rsidRPr="00290728" w14:paraId="068396D9" w14:textId="77777777" w:rsidTr="008F3C43">
        <w:trPr>
          <w:cantSplit/>
        </w:trPr>
        <w:tc>
          <w:tcPr>
            <w:tcW w:w="9672" w:type="dxa"/>
            <w:gridSpan w:val="2"/>
          </w:tcPr>
          <w:p w14:paraId="218BAD49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C1351F6" w14:textId="77777777" w:rsidTr="00952F86">
        <w:trPr>
          <w:jc w:val="center"/>
        </w:trPr>
        <w:tc>
          <w:tcPr>
            <w:tcW w:w="8080" w:type="dxa"/>
          </w:tcPr>
          <w:p w14:paraId="607FA85E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695223F" w14:textId="699A4A84" w:rsidR="00A25E93" w:rsidRPr="006D3190" w:rsidRDefault="00E96527" w:rsidP="004A2441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EG"/>
              </w:rPr>
            </w:pPr>
            <w:r w:rsidRPr="00DC1BAA">
              <w:rPr>
                <w:rFonts w:hint="cs"/>
                <w:spacing w:val="-4"/>
                <w:rtl/>
              </w:rPr>
              <w:t>ي</w:t>
            </w:r>
            <w:r w:rsidR="00A25E93" w:rsidRPr="00DC1BAA">
              <w:rPr>
                <w:spacing w:val="-4"/>
                <w:rtl/>
              </w:rPr>
              <w:t>لخص هذا التقرير النتائج الرئيسية للاجتماع</w:t>
            </w:r>
            <w:r w:rsidR="00A25E93" w:rsidRPr="00DC1BAA">
              <w:rPr>
                <w:rFonts w:hint="cs"/>
                <w:spacing w:val="-4"/>
                <w:rtl/>
              </w:rPr>
              <w:t>ين</w:t>
            </w:r>
            <w:r w:rsidR="00A25E93" w:rsidRPr="00DC1BAA">
              <w:rPr>
                <w:spacing w:val="-4"/>
                <w:rtl/>
              </w:rPr>
              <w:t xml:space="preserve"> </w:t>
            </w:r>
            <w:r w:rsidR="003F4A4B" w:rsidRPr="00DC1BAA">
              <w:rPr>
                <w:rFonts w:hint="cs"/>
                <w:spacing w:val="-4"/>
                <w:rtl/>
                <w:lang w:bidi="ar-EG"/>
              </w:rPr>
              <w:t>الرابع</w:t>
            </w:r>
            <w:r w:rsidR="00A25E93" w:rsidRPr="00DC1BAA">
              <w:rPr>
                <w:rFonts w:hint="cs"/>
                <w:spacing w:val="-4"/>
                <w:rtl/>
                <w:lang w:bidi="ar-EG"/>
              </w:rPr>
              <w:t xml:space="preserve"> والثلاثين</w:t>
            </w:r>
            <w:r w:rsidR="00A25E93" w:rsidRPr="00DC1BAA">
              <w:rPr>
                <w:spacing w:val="-4"/>
                <w:rtl/>
              </w:rPr>
              <w:t xml:space="preserve"> </w:t>
            </w:r>
            <w:r w:rsidR="003F4A4B" w:rsidRPr="00DC1BAA">
              <w:rPr>
                <w:rFonts w:hint="cs"/>
                <w:spacing w:val="-4"/>
                <w:rtl/>
              </w:rPr>
              <w:t>والخامس</w:t>
            </w:r>
            <w:r w:rsidR="00A25E93" w:rsidRPr="00DC1BAA">
              <w:rPr>
                <w:rFonts w:hint="cs"/>
                <w:spacing w:val="-4"/>
                <w:rtl/>
              </w:rPr>
              <w:t xml:space="preserve"> والثلاثين</w:t>
            </w:r>
            <w:r w:rsidR="00A25E93" w:rsidRPr="00DC1BAA">
              <w:rPr>
                <w:spacing w:val="-4"/>
                <w:rtl/>
              </w:rPr>
              <w:t xml:space="preserve"> لفريق العمل </w:t>
            </w:r>
            <w:r w:rsidR="00E47E86" w:rsidRPr="00DC1BAA">
              <w:rPr>
                <w:rFonts w:hint="cs"/>
                <w:spacing w:val="-4"/>
                <w:rtl/>
                <w:lang w:bidi="ar-EG"/>
              </w:rPr>
              <w:t>التابع للمجلس</w:t>
            </w:r>
            <w:r w:rsidR="00A25E93" w:rsidRPr="00DC1BAA">
              <w:rPr>
                <w:spacing w:val="-4"/>
                <w:rtl/>
              </w:rPr>
              <w:t xml:space="preserve"> </w:t>
            </w:r>
            <w:r w:rsidR="00E47E86" w:rsidRPr="00DC1BAA">
              <w:rPr>
                <w:rFonts w:hint="cs"/>
                <w:spacing w:val="-4"/>
                <w:rtl/>
              </w:rPr>
              <w:t xml:space="preserve">المعني </w:t>
            </w:r>
            <w:r w:rsidR="00A25E93" w:rsidRPr="00DC1BAA">
              <w:rPr>
                <w:spacing w:val="-4"/>
                <w:rtl/>
              </w:rPr>
              <w:t>بالقمة العالمية لمجتمع المعلومات</w:t>
            </w:r>
            <w:r w:rsidR="00A25E93" w:rsidRPr="00DC1BAA">
              <w:rPr>
                <w:rFonts w:hint="cs"/>
                <w:spacing w:val="-4"/>
                <w:rtl/>
              </w:rPr>
              <w:t xml:space="preserve"> </w:t>
            </w:r>
            <w:r w:rsidR="004A2441" w:rsidRPr="00DC1BAA">
              <w:rPr>
                <w:rFonts w:hint="cs"/>
                <w:spacing w:val="-4"/>
                <w:rtl/>
              </w:rPr>
              <w:t>و</w:t>
            </w:r>
            <w:r w:rsidR="004A2441" w:rsidRPr="00DC1BAA">
              <w:rPr>
                <w:spacing w:val="-4"/>
                <w:rtl/>
              </w:rPr>
              <w:t>أهداف التنمية المستدامة </w:t>
            </w:r>
            <w:r w:rsidR="004A2441" w:rsidRPr="00DC1BAA">
              <w:rPr>
                <w:spacing w:val="-4"/>
                <w:lang w:bidi="ar-EG"/>
              </w:rPr>
              <w:t>(C</w:t>
            </w:r>
            <w:r w:rsidR="004A2441" w:rsidRPr="00DC1BAA">
              <w:rPr>
                <w:spacing w:val="-4"/>
                <w:lang w:val="en-GB" w:bidi="ar-EG"/>
              </w:rPr>
              <w:t>WG</w:t>
            </w:r>
            <w:r w:rsidR="00DC1BAA" w:rsidRPr="00DC1BAA">
              <w:rPr>
                <w:spacing w:val="-4"/>
                <w:lang w:bidi="ar-EG"/>
              </w:rPr>
              <w:noBreakHyphen/>
            </w:r>
            <w:r w:rsidR="004A2441" w:rsidRPr="00DC1BAA">
              <w:rPr>
                <w:spacing w:val="-4"/>
                <w:lang w:val="en-GB" w:bidi="ar-EG"/>
              </w:rPr>
              <w:t>W</w:t>
            </w:r>
            <w:r w:rsidR="00452E71" w:rsidRPr="00DC1BAA">
              <w:rPr>
                <w:spacing w:val="-4"/>
                <w:lang w:val="en-GB" w:bidi="ar-EG"/>
              </w:rPr>
              <w:t>S</w:t>
            </w:r>
            <w:r w:rsidR="004A2441" w:rsidRPr="00DC1BAA">
              <w:rPr>
                <w:spacing w:val="-4"/>
                <w:lang w:val="en-GB" w:bidi="ar-EG"/>
              </w:rPr>
              <w:t>IS</w:t>
            </w:r>
            <w:r w:rsidR="004A2441" w:rsidRPr="00DC1BAA">
              <w:rPr>
                <w:spacing w:val="-4"/>
                <w:lang w:bidi="ar-EG"/>
              </w:rPr>
              <w:t>&amp;SDG)</w:t>
            </w:r>
            <w:r w:rsidR="00A25E93" w:rsidRPr="00DC1BAA">
              <w:rPr>
                <w:spacing w:val="-4"/>
                <w:rtl/>
              </w:rPr>
              <w:t>،</w:t>
            </w:r>
            <w:r w:rsidR="00A25E93" w:rsidRPr="00260123">
              <w:rPr>
                <w:rtl/>
              </w:rPr>
              <w:t xml:space="preserve"> </w:t>
            </w:r>
            <w:r w:rsidR="006F131F">
              <w:rPr>
                <w:rFonts w:hint="cs"/>
                <w:rtl/>
                <w:lang w:bidi="ar-EG"/>
              </w:rPr>
              <w:t>و</w:t>
            </w:r>
            <w:r w:rsidR="00E47E86">
              <w:rPr>
                <w:rFonts w:hint="cs"/>
                <w:rtl/>
                <w:lang w:bidi="ar-EG"/>
              </w:rPr>
              <w:t xml:space="preserve">قد </w:t>
            </w:r>
            <w:r w:rsidR="006F131F">
              <w:rPr>
                <w:rFonts w:hint="cs"/>
                <w:rtl/>
                <w:lang w:bidi="ar-EG"/>
              </w:rPr>
              <w:t>عقد الاجتماع الرابع</w:t>
            </w:r>
            <w:r w:rsidR="006F131F" w:rsidRPr="00260123">
              <w:rPr>
                <w:rFonts w:hint="cs"/>
                <w:rtl/>
                <w:lang w:bidi="ar-EG"/>
              </w:rPr>
              <w:t xml:space="preserve"> والثلاث</w:t>
            </w:r>
            <w:r w:rsidR="006F131F">
              <w:rPr>
                <w:rFonts w:hint="cs"/>
                <w:rtl/>
                <w:lang w:bidi="ar-EG"/>
              </w:rPr>
              <w:t>و</w:t>
            </w:r>
            <w:r w:rsidR="006F131F" w:rsidRPr="00260123">
              <w:rPr>
                <w:rFonts w:hint="cs"/>
                <w:rtl/>
                <w:lang w:bidi="ar-EG"/>
              </w:rPr>
              <w:t>ن</w:t>
            </w:r>
            <w:r w:rsidR="00A25E93" w:rsidRPr="00260123">
              <w:rPr>
                <w:rtl/>
              </w:rPr>
              <w:t xml:space="preserve"> </w:t>
            </w:r>
            <w:r w:rsidR="00A25E93" w:rsidRPr="00260123">
              <w:rPr>
                <w:rFonts w:hint="cs"/>
                <w:rtl/>
                <w:lang w:bidi="ar-EG"/>
              </w:rPr>
              <w:t>يوم</w:t>
            </w:r>
            <w:r w:rsidR="00A25E93" w:rsidRPr="00260123">
              <w:rPr>
                <w:rtl/>
              </w:rPr>
              <w:t xml:space="preserve"> </w:t>
            </w:r>
            <w:r w:rsidR="006F131F">
              <w:rPr>
                <w:lang w:bidi="ar-EG"/>
              </w:rPr>
              <w:t>25</w:t>
            </w:r>
            <w:r w:rsidR="00A25E93" w:rsidRPr="00260123">
              <w:rPr>
                <w:rFonts w:hint="cs"/>
                <w:rtl/>
              </w:rPr>
              <w:t> سبتمبر </w:t>
            </w:r>
            <w:r w:rsidR="006F131F">
              <w:rPr>
                <w:lang w:bidi="ar-EG"/>
              </w:rPr>
              <w:t>2019</w:t>
            </w:r>
            <w:r w:rsidR="00A25E93" w:rsidRPr="00260123">
              <w:rPr>
                <w:rtl/>
              </w:rPr>
              <w:t xml:space="preserve"> </w:t>
            </w:r>
            <w:r w:rsidR="00A25E93" w:rsidRPr="00260123">
              <w:rPr>
                <w:rFonts w:hint="cs"/>
                <w:rtl/>
              </w:rPr>
              <w:t>و</w:t>
            </w:r>
            <w:r w:rsidR="006F131F">
              <w:rPr>
                <w:rFonts w:hint="cs"/>
                <w:rtl/>
                <w:lang w:bidi="ar-EG"/>
              </w:rPr>
              <w:t xml:space="preserve"> الاجتماع الخامس</w:t>
            </w:r>
            <w:r w:rsidR="006F131F" w:rsidRPr="00260123">
              <w:rPr>
                <w:rFonts w:hint="cs"/>
                <w:rtl/>
                <w:lang w:bidi="ar-EG"/>
              </w:rPr>
              <w:t xml:space="preserve"> والثلاث</w:t>
            </w:r>
            <w:r w:rsidR="006F131F">
              <w:rPr>
                <w:rFonts w:hint="cs"/>
                <w:rtl/>
                <w:lang w:bidi="ar-EG"/>
              </w:rPr>
              <w:t>و</w:t>
            </w:r>
            <w:r w:rsidR="006F131F" w:rsidRPr="00260123">
              <w:rPr>
                <w:rFonts w:hint="cs"/>
                <w:rtl/>
                <w:lang w:bidi="ar-EG"/>
              </w:rPr>
              <w:t>ن</w:t>
            </w:r>
            <w:r w:rsidR="006F131F" w:rsidRPr="00260123">
              <w:rPr>
                <w:rtl/>
              </w:rPr>
              <w:t xml:space="preserve"> </w:t>
            </w:r>
            <w:r w:rsidR="00A25E93" w:rsidRPr="00260123">
              <w:rPr>
                <w:rFonts w:hint="cs"/>
                <w:rtl/>
                <w:lang w:bidi="ar-EG"/>
              </w:rPr>
              <w:t>يومي</w:t>
            </w:r>
            <w:r w:rsidR="00A25E93" w:rsidRPr="00260123">
              <w:rPr>
                <w:rFonts w:hint="eastAsia"/>
                <w:rtl/>
                <w:lang w:bidi="ar-EG"/>
              </w:rPr>
              <w:t> </w:t>
            </w:r>
            <w:r w:rsidR="00E47E86">
              <w:rPr>
                <w:lang w:bidi="ar-EG"/>
              </w:rPr>
              <w:t>6</w:t>
            </w:r>
            <w:r w:rsidR="00E47E86">
              <w:rPr>
                <w:rFonts w:hint="cs"/>
                <w:rtl/>
                <w:lang w:bidi="ar-EG"/>
              </w:rPr>
              <w:t xml:space="preserve"> و</w:t>
            </w:r>
            <w:r w:rsidR="00E47E86">
              <w:rPr>
                <w:lang w:bidi="ar-EG"/>
              </w:rPr>
              <w:t>7</w:t>
            </w:r>
            <w:r w:rsidR="00293B36">
              <w:rPr>
                <w:rFonts w:hint="eastAsia"/>
                <w:rtl/>
                <w:lang w:bidi="ar-EG"/>
              </w:rPr>
              <w:t> </w:t>
            </w:r>
            <w:r w:rsidR="006F131F">
              <w:rPr>
                <w:rFonts w:hint="cs"/>
                <w:rtl/>
              </w:rPr>
              <w:t>فبراير</w:t>
            </w:r>
            <w:r w:rsidR="00A25E93" w:rsidRPr="00260123">
              <w:rPr>
                <w:rFonts w:hint="eastAsia"/>
                <w:rtl/>
              </w:rPr>
              <w:t> </w:t>
            </w:r>
            <w:r w:rsidR="006F131F">
              <w:rPr>
                <w:rFonts w:hint="cs"/>
                <w:rtl/>
                <w:lang w:bidi="ar-EG"/>
              </w:rPr>
              <w:t>2020</w:t>
            </w:r>
            <w:r w:rsidR="00A25E93" w:rsidRPr="00260123">
              <w:rPr>
                <w:rFonts w:hint="cs"/>
                <w:rtl/>
              </w:rPr>
              <w:t xml:space="preserve"> وفقاً</w:t>
            </w:r>
            <w:r w:rsidR="00A25E93" w:rsidRPr="00260123">
              <w:rPr>
                <w:rtl/>
              </w:rPr>
              <w:t xml:space="preserve"> </w:t>
            </w:r>
            <w:hyperlink r:id="rId12" w:history="1">
              <w:r w:rsidR="00A25E93" w:rsidRPr="00260123">
                <w:rPr>
                  <w:rStyle w:val="Hyperlink"/>
                  <w:rFonts w:hint="cs"/>
                  <w:rtl/>
                </w:rPr>
                <w:t>ل</w:t>
              </w:r>
              <w:r w:rsidR="00A25E93" w:rsidRPr="00260123">
                <w:rPr>
                  <w:rStyle w:val="Hyperlink"/>
                  <w:rtl/>
                </w:rPr>
                <w:t xml:space="preserve">لقرار </w:t>
              </w:r>
              <w:r w:rsidR="00A25E93" w:rsidRPr="00260123">
                <w:rPr>
                  <w:rStyle w:val="Hyperlink"/>
                  <w:lang w:bidi="ar-EG"/>
                </w:rPr>
                <w:t>140</w:t>
              </w:r>
              <w:r w:rsidR="00A25E93" w:rsidRPr="00260123">
                <w:rPr>
                  <w:rStyle w:val="Hyperlink"/>
                  <w:rtl/>
                </w:rPr>
                <w:t xml:space="preserve"> </w:t>
              </w:r>
              <w:r w:rsidR="00A25E93" w:rsidRPr="00260123">
                <w:rPr>
                  <w:rStyle w:val="Hyperlink"/>
                  <w:rFonts w:hint="cs"/>
                  <w:rtl/>
                </w:rPr>
                <w:t>(</w:t>
              </w:r>
              <w:r w:rsidR="00A25E93">
                <w:rPr>
                  <w:rStyle w:val="Hyperlink"/>
                  <w:rFonts w:hint="cs"/>
                  <w:rtl/>
                  <w:lang w:bidi="ar-EG"/>
                </w:rPr>
                <w:t>المراجَع</w:t>
              </w:r>
              <w:r w:rsidR="00A25E93" w:rsidRPr="00260123">
                <w:rPr>
                  <w:rStyle w:val="Hyperlink"/>
                  <w:rFonts w:hint="cs"/>
                  <w:rtl/>
                  <w:lang w:bidi="ar-EG"/>
                </w:rPr>
                <w:t xml:space="preserve"> في</w:t>
              </w:r>
              <w:r w:rsidR="00A25E93" w:rsidRPr="00260123">
                <w:rPr>
                  <w:rStyle w:val="Hyperlink"/>
                  <w:rFonts w:hint="eastAsia"/>
                  <w:rtl/>
                  <w:lang w:bidi="ar-EG"/>
                </w:rPr>
                <w:t> </w:t>
              </w:r>
              <w:r w:rsidR="00E44031">
                <w:rPr>
                  <w:rStyle w:val="Hyperlink"/>
                  <w:rFonts w:hint="cs"/>
                  <w:rtl/>
                </w:rPr>
                <w:t>دبي</w:t>
              </w:r>
              <w:r w:rsidR="00A25E93" w:rsidRPr="00260123">
                <w:rPr>
                  <w:rStyle w:val="Hyperlink"/>
                  <w:rFonts w:hint="cs"/>
                  <w:rtl/>
                </w:rPr>
                <w:t xml:space="preserve">، </w:t>
              </w:r>
              <w:r w:rsidR="00E44031">
                <w:rPr>
                  <w:rStyle w:val="Hyperlink"/>
                  <w:lang w:bidi="ar-EG"/>
                </w:rPr>
                <w:t>2</w:t>
              </w:r>
              <w:r w:rsidR="00E44031">
                <w:rPr>
                  <w:rStyle w:val="Hyperlink"/>
                </w:rPr>
                <w:t>018</w:t>
              </w:r>
              <w:r w:rsidR="00A25E93" w:rsidRPr="00260123">
                <w:rPr>
                  <w:rStyle w:val="Hyperlink"/>
                  <w:rFonts w:hint="cs"/>
                  <w:rtl/>
                </w:rPr>
                <w:t>)</w:t>
              </w:r>
            </w:hyperlink>
            <w:r w:rsidR="00E47E86">
              <w:rPr>
                <w:rStyle w:val="Hyperlink"/>
                <w:rFonts w:hint="cs"/>
                <w:rtl/>
              </w:rPr>
              <w:t xml:space="preserve"> </w:t>
            </w:r>
            <w:r w:rsidR="00E47E86" w:rsidRPr="00E47E86">
              <w:rPr>
                <w:rStyle w:val="Hyperlink"/>
                <w:rtl/>
              </w:rPr>
              <w:t>لمؤتمر المندوبين المفوضين لعام 2018</w:t>
            </w:r>
            <w:r w:rsidR="009B1D0F">
              <w:rPr>
                <w:rFonts w:hint="cs"/>
                <w:rtl/>
              </w:rPr>
              <w:t xml:space="preserve"> </w:t>
            </w:r>
            <w:hyperlink r:id="rId13" w:history="1">
              <w:r w:rsidR="00A25E93" w:rsidRPr="00054DE1">
                <w:rPr>
                  <w:rFonts w:hint="cs"/>
                  <w:rtl/>
                </w:rPr>
                <w:t>و</w:t>
              </w:r>
              <w:r w:rsidR="00A25E93" w:rsidRPr="00260123">
                <w:rPr>
                  <w:rStyle w:val="Hyperlink"/>
                  <w:rFonts w:hint="cs"/>
                  <w:rtl/>
                </w:rPr>
                <w:t xml:space="preserve">قرار المجلس </w:t>
              </w:r>
              <w:r w:rsidR="00A25E93" w:rsidRPr="00260123">
                <w:rPr>
                  <w:rStyle w:val="Hyperlink"/>
                  <w:lang w:bidi="ar-EG"/>
                </w:rPr>
                <w:t>1332</w:t>
              </w:r>
              <w:r w:rsidR="00A25E93" w:rsidRPr="00260123">
                <w:rPr>
                  <w:rStyle w:val="Hyperlink"/>
                  <w:rFonts w:hint="cs"/>
                  <w:rtl/>
                </w:rPr>
                <w:t xml:space="preserve"> (المعدّل في </w:t>
              </w:r>
              <w:r w:rsidR="00E44031">
                <w:rPr>
                  <w:rStyle w:val="Hyperlink"/>
                  <w:lang w:bidi="ar-EG"/>
                </w:rPr>
                <w:t>2019</w:t>
              </w:r>
              <w:r w:rsidR="00A25E93" w:rsidRPr="00260123">
                <w:rPr>
                  <w:rStyle w:val="Hyperlink"/>
                  <w:rFonts w:hint="cs"/>
                  <w:rtl/>
                </w:rPr>
                <w:t>)</w:t>
              </w:r>
            </w:hyperlink>
            <w:r w:rsidR="00A25E93" w:rsidRPr="00260123">
              <w:rPr>
                <w:rFonts w:hint="cs"/>
                <w:rtl/>
              </w:rPr>
              <w:t>.</w:t>
            </w:r>
          </w:p>
          <w:p w14:paraId="424FA134" w14:textId="77777777" w:rsidR="00A25E93" w:rsidRPr="000E4FF0" w:rsidRDefault="00A25E93" w:rsidP="00A25E93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3E82B53" w14:textId="77777777" w:rsidR="00A25E93" w:rsidRPr="000E4FF0" w:rsidRDefault="00A25E93" w:rsidP="00A25E93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SY"/>
              </w:rPr>
            </w:pPr>
            <w:r w:rsidRPr="00260123">
              <w:rPr>
                <w:rtl/>
                <w:lang w:bidi="ar-EG"/>
              </w:rPr>
              <w:t>يُ</w:t>
            </w:r>
            <w:r w:rsidRPr="00260123">
              <w:rPr>
                <w:rFonts w:hint="cs"/>
                <w:rtl/>
                <w:lang w:bidi="ar-EG"/>
              </w:rPr>
              <w:t>رجى</w:t>
            </w:r>
            <w:r w:rsidRPr="00260123">
              <w:rPr>
                <w:rtl/>
                <w:lang w:bidi="ar-EG"/>
              </w:rPr>
              <w:t xml:space="preserve"> </w:t>
            </w:r>
            <w:r w:rsidRPr="00260123">
              <w:rPr>
                <w:rFonts w:hint="cs"/>
                <w:rtl/>
                <w:lang w:bidi="ar-EG"/>
              </w:rPr>
              <w:t xml:space="preserve">من </w:t>
            </w:r>
            <w:r w:rsidRPr="00260123">
              <w:rPr>
                <w:rtl/>
                <w:lang w:bidi="ar-EG"/>
              </w:rPr>
              <w:t xml:space="preserve">المجلس </w:t>
            </w:r>
            <w:r w:rsidRPr="00260123">
              <w:rPr>
                <w:rFonts w:hint="cs"/>
                <w:b/>
                <w:bCs/>
                <w:rtl/>
                <w:lang w:bidi="ar-EG"/>
              </w:rPr>
              <w:t xml:space="preserve">النظر </w:t>
            </w:r>
            <w:r w:rsidRPr="00260123">
              <w:rPr>
                <w:rFonts w:hint="cs"/>
                <w:rtl/>
                <w:lang w:bidi="ar-EG"/>
              </w:rPr>
              <w:t>في التوصيات الواردة في التقرير.</w:t>
            </w:r>
          </w:p>
          <w:p w14:paraId="52DA2186" w14:textId="77777777" w:rsidR="00A25E93" w:rsidRPr="0026373E" w:rsidRDefault="00A25E93" w:rsidP="00A25E93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CB809B4" w14:textId="77777777" w:rsidR="00A25E93" w:rsidRPr="000E4FF0" w:rsidRDefault="00A25E93" w:rsidP="00DC1BAA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92CF081" w14:textId="24C638FD" w:rsidR="00BA10E1" w:rsidRPr="002715E0" w:rsidRDefault="00A25E93" w:rsidP="001355BE">
            <w:pPr>
              <w:rPr>
                <w:i/>
                <w:iCs/>
                <w:rtl/>
                <w:lang w:bidi="ar-EG"/>
              </w:rPr>
            </w:pPr>
            <w:r w:rsidRPr="002715E0">
              <w:rPr>
                <w:rFonts w:hint="cs"/>
                <w:i/>
                <w:iCs/>
                <w:rtl/>
                <w:lang w:bidi="ar-SY"/>
              </w:rPr>
              <w:t xml:space="preserve">قرارات الجمعية العامة للأمم المتحدة </w:t>
            </w:r>
            <w:hyperlink r:id="rId14" w:history="1">
              <w:r w:rsidRPr="002715E0">
                <w:rPr>
                  <w:rFonts w:eastAsia="MS Mincho"/>
                  <w:i/>
                  <w:iCs/>
                  <w:color w:val="0000FF"/>
                  <w:u w:val="single"/>
                </w:rPr>
                <w:t>A/RES/70/125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>؛</w:t>
            </w:r>
            <w:r w:rsidRPr="002715E0">
              <w:rPr>
                <w:rFonts w:eastAsia="MS Mincho" w:hint="cs"/>
                <w:i/>
                <w:iCs/>
                <w:rtl/>
              </w:rPr>
              <w:t xml:space="preserve"> و</w:t>
            </w:r>
            <w:hyperlink r:id="rId15" w:history="1">
              <w:r w:rsidRPr="002715E0">
                <w:rPr>
                  <w:rFonts w:eastAsia="MS Mincho"/>
                  <w:i/>
                  <w:iCs/>
                  <w:color w:val="0000FF"/>
                  <w:u w:val="single"/>
                </w:rPr>
                <w:t>A/RES/70/1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>؛</w:t>
            </w:r>
            <w:r w:rsidRPr="002715E0">
              <w:rPr>
                <w:rFonts w:eastAsia="MS Mincho" w:hint="cs"/>
                <w:i/>
                <w:iCs/>
                <w:rtl/>
              </w:rPr>
              <w:t xml:space="preserve"> و</w:t>
            </w:r>
            <w:hyperlink r:id="rId16" w:history="1">
              <w:r w:rsidRPr="002715E0">
                <w:rPr>
                  <w:rFonts w:eastAsia="MS Mincho"/>
                  <w:i/>
                  <w:iCs/>
                  <w:color w:val="0000FF"/>
                  <w:u w:val="single"/>
                </w:rPr>
                <w:t>A/71/212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>؛</w:t>
            </w:r>
            <w:r w:rsidRPr="002715E0">
              <w:rPr>
                <w:rFonts w:hint="cs"/>
                <w:i/>
                <w:iCs/>
                <w:rtl/>
              </w:rPr>
              <w:t xml:space="preserve"> </w:t>
            </w:r>
            <w:r w:rsidRPr="002715E0">
              <w:rPr>
                <w:rFonts w:eastAsia="MS Mincho" w:hint="cs"/>
                <w:i/>
                <w:iCs/>
                <w:rtl/>
              </w:rPr>
              <w:t>و</w:t>
            </w:r>
            <w:hyperlink r:id="rId17" w:history="1">
              <w:r w:rsidRPr="002715E0">
                <w:rPr>
                  <w:rFonts w:eastAsia="MS Mincho"/>
                  <w:i/>
                  <w:iCs/>
                  <w:color w:val="0000FF"/>
                  <w:u w:val="single"/>
                </w:rPr>
                <w:t>A/70/299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>؛</w:t>
            </w:r>
            <w:r w:rsidRPr="002715E0">
              <w:rPr>
                <w:rFonts w:hint="cs"/>
                <w:i/>
                <w:iCs/>
                <w:rtl/>
              </w:rPr>
              <w:t xml:space="preserve"> </w:t>
            </w:r>
            <w:r w:rsidRPr="002715E0">
              <w:rPr>
                <w:rFonts w:eastAsia="MS Mincho" w:hint="cs"/>
                <w:i/>
                <w:iCs/>
                <w:rtl/>
              </w:rPr>
              <w:t>و</w:t>
            </w:r>
            <w:hyperlink r:id="rId18" w:history="1">
              <w:r w:rsidRPr="002715E0">
                <w:rPr>
                  <w:rFonts w:eastAsia="MS Mincho"/>
                  <w:i/>
                  <w:iCs/>
                  <w:color w:val="0000FF"/>
                  <w:u w:val="single"/>
                </w:rPr>
                <w:t>A/70/684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>؛</w:t>
            </w:r>
            <w:r w:rsidRPr="002715E0">
              <w:rPr>
                <w:rFonts w:eastAsia="MS Mincho" w:hint="cs"/>
                <w:i/>
                <w:iCs/>
                <w:rtl/>
              </w:rPr>
              <w:t xml:space="preserve"> و</w:t>
            </w:r>
            <w:hyperlink r:id="rId19" w:history="1">
              <w:r w:rsidRPr="002715E0">
                <w:rPr>
                  <w:rFonts w:eastAsia="MS Mincho"/>
                  <w:i/>
                  <w:iCs/>
                  <w:color w:val="0000FF"/>
                  <w:u w:val="single"/>
                </w:rPr>
                <w:t>A/RES/73/218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>؛</w:t>
            </w:r>
            <w:r w:rsidRPr="002715E0">
              <w:rPr>
                <w:rFonts w:hint="cs"/>
                <w:i/>
                <w:iCs/>
                <w:rtl/>
              </w:rPr>
              <w:t xml:space="preserve"> </w:t>
            </w:r>
            <w:hyperlink r:id="rId20" w:history="1">
              <w:r w:rsidRPr="002715E0"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4E6D1D" w:rsidRPr="002715E0">
                <w:rPr>
                  <w:rStyle w:val="Hyperlink"/>
                  <w:i/>
                  <w:iCs/>
                </w:rPr>
                <w:t>E/RES/2019/24</w:t>
              </w:r>
              <w:r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Pr="002715E0">
                <w:rPr>
                  <w:rStyle w:val="Hyperlink"/>
                  <w:i/>
                  <w:iCs/>
                  <w:rtl/>
                </w:rPr>
                <w:t>للمجلس الاقتصادي والاجتماعي</w:t>
              </w:r>
              <w:r w:rsidRPr="002715E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</w:t>
              </w:r>
              <w:r w:rsidRPr="002715E0">
                <w:rPr>
                  <w:rStyle w:val="Hyperlink"/>
                  <w:i/>
                  <w:iCs/>
                  <w:rtl/>
                </w:rPr>
                <w:t>للأمم المتحدة</w:t>
              </w:r>
              <w:r w:rsidRPr="002715E0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Pr="002715E0">
                <w:rPr>
                  <w:rStyle w:val="Hyperlink"/>
                  <w:i/>
                  <w:iCs/>
                </w:rPr>
                <w:t>(ECOSOC)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 xml:space="preserve">؛ </w:t>
            </w:r>
            <w:hyperlink r:id="rId21" w:history="1">
              <w:r w:rsidR="004E6D1D" w:rsidRPr="002715E0">
                <w:rPr>
                  <w:i/>
                  <w:iCs/>
                  <w:rtl/>
                </w:rPr>
                <w:t>و</w:t>
              </w:r>
              <w:r w:rsidR="004E6D1D" w:rsidRPr="002715E0">
                <w:rPr>
                  <w:rStyle w:val="Hyperlink"/>
                  <w:i/>
                  <w:iCs/>
                  <w:rtl/>
                </w:rPr>
                <w:t>القراران 140 (المراجَع في دبي، 2018) لمؤتمر المندوبين المفوضين لعام 2014</w:t>
              </w:r>
            </w:hyperlink>
            <w:r w:rsidR="004E6D1D" w:rsidRPr="002715E0">
              <w:rPr>
                <w:i/>
                <w:iCs/>
                <w:rtl/>
              </w:rPr>
              <w:t xml:space="preserve">، </w:t>
            </w:r>
            <w:hyperlink r:id="rId22" w:history="1">
              <w:r w:rsidR="004E6D1D" w:rsidRPr="002715E0">
                <w:rPr>
                  <w:rStyle w:val="Hyperlink"/>
                  <w:i/>
                  <w:iCs/>
                  <w:rtl/>
                </w:rPr>
                <w:t>و172 (المراجَع في غوادالاخارا، 2010) لمؤتمر المندوبين المفوضين لعام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</w:rPr>
                <w:t> </w:t>
              </w:r>
              <w:r w:rsidR="004E6D1D" w:rsidRPr="002715E0">
                <w:rPr>
                  <w:rStyle w:val="Hyperlink"/>
                  <w:i/>
                  <w:iCs/>
                  <w:rtl/>
                </w:rPr>
                <w:t>2010</w:t>
              </w:r>
            </w:hyperlink>
            <w:r w:rsidR="004E6D1D" w:rsidRPr="002715E0">
              <w:rPr>
                <w:i/>
                <w:iCs/>
                <w:rtl/>
              </w:rPr>
              <w:t>؛</w:t>
            </w:r>
            <w:r w:rsidR="004E6D1D" w:rsidRPr="002715E0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23" w:history="1">
              <w:r w:rsidR="004E6D1D" w:rsidRPr="002715E0">
                <w:rPr>
                  <w:rStyle w:val="Hyperlink"/>
                  <w:i/>
                  <w:iCs/>
                  <w:rtl/>
                  <w:lang w:bidi="ar-EG"/>
                </w:rPr>
                <w:t>وقرار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</w:t>
              </w:r>
              <w:r w:rsidR="004E6D1D" w:rsidRPr="002715E0">
                <w:rPr>
                  <w:rStyle w:val="Hyperlink"/>
                  <w:i/>
                  <w:iCs/>
                  <w:rtl/>
                  <w:lang w:bidi="ar-EG"/>
                </w:rPr>
                <w:t xml:space="preserve"> المجلس</w:t>
              </w:r>
              <w:r w:rsidR="004E6D1D" w:rsidRPr="002715E0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4E6D1D" w:rsidRPr="002715E0">
                <w:rPr>
                  <w:rStyle w:val="Hyperlink"/>
                  <w:i/>
                  <w:iCs/>
                  <w:lang w:bidi="ar-EG"/>
                </w:rPr>
                <w:t>1332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المعدّل في </w:t>
              </w:r>
              <w:r w:rsidR="004E6D1D" w:rsidRPr="002715E0">
                <w:rPr>
                  <w:rStyle w:val="Hyperlink"/>
                  <w:i/>
                  <w:iCs/>
                  <w:lang w:bidi="ar-EG"/>
                </w:rPr>
                <w:t>2019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4E6D1D" w:rsidRPr="002715E0">
              <w:rPr>
                <w:rFonts w:hint="cs"/>
                <w:i/>
                <w:iCs/>
                <w:rtl/>
              </w:rPr>
              <w:t>،</w:t>
            </w:r>
            <w:r w:rsidR="004E6D1D" w:rsidRPr="002715E0">
              <w:rPr>
                <w:i/>
                <w:iCs/>
                <w:rtl/>
                <w:lang w:bidi="ar-EG"/>
              </w:rPr>
              <w:t xml:space="preserve"> </w:t>
            </w:r>
            <w:hyperlink r:id="rId24" w:history="1"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 w:rsidR="004E6D1D" w:rsidRPr="002715E0">
                <w:rPr>
                  <w:rStyle w:val="Hyperlink"/>
                  <w:i/>
                  <w:iCs/>
                  <w:lang w:bidi="ar-EG"/>
                </w:rPr>
                <w:t>1336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4E6D1D" w:rsidRPr="002715E0">
                <w:rPr>
                  <w:rStyle w:val="Hyperlink"/>
                  <w:i/>
                  <w:iCs/>
                  <w:lang w:bidi="ar-EG"/>
                </w:rPr>
                <w:t>2015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  <w:r w:rsidR="004E6D1D" w:rsidRPr="002715E0">
                <w:rPr>
                  <w:rFonts w:hint="cs"/>
                  <w:i/>
                  <w:iCs/>
                  <w:rtl/>
                  <w:lang w:bidi="ar-EG"/>
                </w:rPr>
                <w:t>،</w:t>
              </w:r>
            </w:hyperlink>
            <w:r w:rsidR="004E6D1D" w:rsidRPr="002715E0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25" w:history="1">
              <w:r w:rsidR="004E6D1D" w:rsidRPr="002715E0">
                <w:rPr>
                  <w:rFonts w:hint="cs"/>
                  <w:i/>
                  <w:iCs/>
                  <w:rtl/>
                </w:rPr>
                <w:t>و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4E6D1D" w:rsidRPr="002715E0">
                <w:rPr>
                  <w:rStyle w:val="Hyperlink"/>
                  <w:i/>
                  <w:iCs/>
                  <w:lang w:bidi="ar-SY"/>
                </w:rPr>
                <w:t>30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</w:t>
              </w:r>
              <w:r w:rsidR="004E6D1D" w:rsidRPr="002715E0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>بوينس</w:t>
              </w:r>
              <w:r w:rsidR="004E6D1D" w:rsidRPr="002715E0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آيرس، </w:t>
              </w:r>
              <w:r w:rsidR="004E6D1D" w:rsidRPr="002715E0">
                <w:rPr>
                  <w:rStyle w:val="Hyperlink"/>
                  <w:i/>
                  <w:iCs/>
                  <w:lang w:bidi="ar-SY"/>
                </w:rPr>
                <w:t>2017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>) للمؤتمر العالمي لتنمية الاتصالات</w:t>
              </w:r>
            </w:hyperlink>
            <w:r w:rsidR="004E6D1D" w:rsidRPr="002715E0">
              <w:rPr>
                <w:rStyle w:val="Hyperlink"/>
                <w:rFonts w:hint="cs"/>
                <w:i/>
                <w:iCs/>
                <w:rtl/>
              </w:rPr>
              <w:t xml:space="preserve"> لعام </w:t>
            </w:r>
            <w:r w:rsidR="004E6D1D" w:rsidRPr="002715E0">
              <w:rPr>
                <w:rStyle w:val="Hyperlink"/>
                <w:i/>
                <w:iCs/>
              </w:rPr>
              <w:t>2017</w:t>
            </w:r>
            <w:r w:rsidR="004E6D1D" w:rsidRPr="002715E0">
              <w:rPr>
                <w:rFonts w:hint="cs"/>
                <w:i/>
                <w:iCs/>
                <w:rtl/>
              </w:rPr>
              <w:t xml:space="preserve">، </w:t>
            </w:r>
            <w:hyperlink r:id="rId26" w:history="1">
              <w:r w:rsidR="004E6D1D" w:rsidRPr="002715E0">
                <w:rPr>
                  <w:rFonts w:hint="cs"/>
                  <w:i/>
                  <w:iCs/>
                  <w:rtl/>
                </w:rPr>
                <w:t>و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4E6D1D" w:rsidRPr="002715E0">
                <w:rPr>
                  <w:rStyle w:val="Hyperlink"/>
                  <w:i/>
                  <w:iCs/>
                  <w:lang w:bidi="ar-SY"/>
                </w:rPr>
                <w:t>75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الحمامات، </w:t>
              </w:r>
              <w:r w:rsidR="004E6D1D" w:rsidRPr="002715E0">
                <w:rPr>
                  <w:rStyle w:val="Hyperlink"/>
                  <w:i/>
                  <w:iCs/>
                  <w:lang w:bidi="ar-SY"/>
                </w:rPr>
                <w:t>2016</w:t>
              </w:r>
              <w:r w:rsidR="004E6D1D" w:rsidRPr="002715E0">
                <w:rPr>
                  <w:rStyle w:val="Hyperlink"/>
                  <w:rFonts w:hint="cs"/>
                  <w:i/>
                  <w:iCs/>
                  <w:rtl/>
                </w:rPr>
                <w:t>) للجمعية العالمية لتقييس الاتصالات</w:t>
              </w:r>
            </w:hyperlink>
            <w:r w:rsidR="004E6D1D" w:rsidRPr="002715E0">
              <w:rPr>
                <w:rStyle w:val="Hyperlink"/>
                <w:rFonts w:hint="cs"/>
                <w:i/>
                <w:iCs/>
                <w:rtl/>
                <w:lang w:bidi="ar-EG"/>
              </w:rPr>
              <w:t xml:space="preserve"> لعام </w:t>
            </w:r>
            <w:r w:rsidR="004E6D1D" w:rsidRPr="002715E0">
              <w:rPr>
                <w:rStyle w:val="Hyperlink"/>
                <w:i/>
                <w:iCs/>
                <w:lang w:bidi="ar-EG"/>
              </w:rPr>
              <w:t>2016</w:t>
            </w:r>
            <w:r w:rsidR="004E6D1D" w:rsidRPr="002715E0">
              <w:rPr>
                <w:rFonts w:hint="cs"/>
                <w:i/>
                <w:iCs/>
                <w:rtl/>
              </w:rPr>
              <w:t xml:space="preserve">؛ </w:t>
            </w:r>
            <w:hyperlink r:id="rId27" w:history="1">
              <w:r w:rsidR="00BA10E1" w:rsidRPr="002715E0">
                <w:rPr>
                  <w:rStyle w:val="Hyperlink"/>
                  <w:i/>
                  <w:iCs/>
                  <w:rtl/>
                </w:rPr>
                <w:t xml:space="preserve">وتقارير الاجتماعات 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من الاجتماع </w:t>
              </w:r>
              <w:r w:rsidR="00BA10E1" w:rsidRPr="002715E0">
                <w:rPr>
                  <w:rStyle w:val="Hyperlink"/>
                  <w:i/>
                  <w:iCs/>
                  <w:rtl/>
                </w:rPr>
                <w:t>الثامن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عشر</w:t>
              </w:r>
              <w:r w:rsidR="00BA10E1" w:rsidRPr="002715E0">
                <w:rPr>
                  <w:rStyle w:val="Hyperlink"/>
                  <w:i/>
                  <w:iCs/>
                  <w:rtl/>
                </w:rPr>
                <w:t xml:space="preserve"> 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حتى الاجتماع </w:t>
              </w:r>
              <w:r w:rsidR="00E44031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الخامس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والثلاثين</w:t>
              </w:r>
              <w:r w:rsidR="00BA10E1" w:rsidRPr="002715E0">
                <w:rPr>
                  <w:rStyle w:val="Hyperlink"/>
                  <w:i/>
                  <w:iCs/>
                  <w:rtl/>
                </w:rPr>
                <w:t xml:space="preserve"> لفريق العمل التابع للمجلس المعني بالقمة العالمية لمجتمع المعلومات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</w:rPr>
                <w:t> </w:t>
              </w:r>
              <w:r w:rsidR="00BA10E1" w:rsidRPr="002715E0">
                <w:rPr>
                  <w:rStyle w:val="Hyperlink"/>
                  <w:i/>
                  <w:iCs/>
                  <w:rtl/>
                </w:rPr>
                <w:t>(</w:t>
              </w:r>
              <w:r w:rsidR="00BA10E1" w:rsidRPr="002715E0">
                <w:rPr>
                  <w:rStyle w:val="Hyperlink"/>
                  <w:i/>
                  <w:iCs/>
                </w:rPr>
                <w:t>CWG</w:t>
              </w:r>
              <w:r w:rsidR="00BA10E1" w:rsidRPr="002715E0">
                <w:rPr>
                  <w:rStyle w:val="Hyperlink"/>
                  <w:i/>
                  <w:iCs/>
                </w:rPr>
                <w:noBreakHyphen/>
                <w:t>WSIS</w:t>
              </w:r>
              <w:r w:rsidR="00BA10E1" w:rsidRPr="002715E0">
                <w:rPr>
                  <w:rStyle w:val="Hyperlink"/>
                  <w:i/>
                  <w:iCs/>
                  <w:rtl/>
                </w:rPr>
                <w:t>)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 xml:space="preserve">؛ </w:t>
            </w:r>
            <w:hyperlink r:id="rId28" w:history="1">
              <w:r w:rsidR="00BA10E1" w:rsidRPr="002715E0">
                <w:rPr>
                  <w:i/>
                  <w:iCs/>
                  <w:rtl/>
                </w:rPr>
                <w:t>و</w:t>
              </w:r>
              <w:r w:rsidR="00BA10E1" w:rsidRPr="002715E0">
                <w:rPr>
                  <w:rStyle w:val="Hyperlink"/>
                  <w:i/>
                  <w:iCs/>
                  <w:rtl/>
                  <w:lang w:bidi="ar-EG"/>
                </w:rPr>
                <w:t>بيان الحدث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الرفيع المستوى </w:t>
              </w:r>
              <w:r w:rsidR="00BA10E1" w:rsidRPr="002715E0">
                <w:rPr>
                  <w:rStyle w:val="Hyperlink"/>
                  <w:i/>
                  <w:iCs/>
                  <w:lang w:bidi="ar-SY"/>
                </w:rPr>
                <w:t>(</w:t>
              </w:r>
              <w:r w:rsidR="00BA10E1" w:rsidRPr="002715E0">
                <w:rPr>
                  <w:rStyle w:val="Hyperlink"/>
                  <w:i/>
                  <w:iCs/>
                  <w:lang w:val="en-GB" w:bidi="ar-SY"/>
                </w:rPr>
                <w:t>WSIS+10</w:t>
              </w:r>
              <w:r w:rsidR="00BA10E1" w:rsidRPr="002715E0">
                <w:rPr>
                  <w:rStyle w:val="Hyperlink"/>
                  <w:i/>
                  <w:iCs/>
                  <w:lang w:bidi="ar-SY"/>
                </w:rPr>
                <w:t>)</w:t>
              </w:r>
              <w:r w:rsidR="00BA10E1" w:rsidRPr="002715E0">
                <w:rPr>
                  <w:rStyle w:val="Hyperlink"/>
                  <w:i/>
                  <w:iCs/>
                  <w:rtl/>
                  <w:lang w:bidi="ar-EG"/>
                </w:rPr>
                <w:t xml:space="preserve"> بشأن تنفيذ نواتج القمة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العالمية لمجتمع المعلومات</w:t>
              </w:r>
            </w:hyperlink>
            <w:r w:rsidR="00BA10E1" w:rsidRPr="002715E0">
              <w:rPr>
                <w:rFonts w:hint="cs"/>
                <w:i/>
                <w:iCs/>
                <w:rtl/>
              </w:rPr>
              <w:t xml:space="preserve">؛ </w:t>
            </w:r>
            <w:hyperlink r:id="rId29" w:history="1">
              <w:r w:rsidR="00BA10E1" w:rsidRPr="002715E0">
                <w:rPr>
                  <w:i/>
                  <w:iCs/>
                  <w:rtl/>
                </w:rPr>
                <w:t>و</w:t>
              </w:r>
              <w:r w:rsidR="00BA10E1" w:rsidRPr="002715E0">
                <w:rPr>
                  <w:rStyle w:val="Hyperlink"/>
                  <w:i/>
                  <w:iCs/>
                  <w:rtl/>
                  <w:lang w:bidi="ar-EG"/>
                </w:rPr>
                <w:t>رؤية الحدث</w:t>
              </w:r>
              <w:r w:rsidR="00BA10E1" w:rsidRPr="002715E0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BA10E1" w:rsidRPr="002715E0">
                <w:rPr>
                  <w:rStyle w:val="Hyperlink"/>
                  <w:i/>
                  <w:iCs/>
                  <w:lang w:val="en-GB" w:bidi="ar-SY"/>
                </w:rPr>
                <w:t>WSIS+10</w:t>
              </w:r>
              <w:r w:rsidR="00BA10E1" w:rsidRPr="002715E0">
                <w:rPr>
                  <w:rStyle w:val="Hyperlink"/>
                  <w:i/>
                  <w:iCs/>
                  <w:rtl/>
                  <w:lang w:bidi="ar-EG"/>
                </w:rPr>
                <w:t xml:space="preserve"> بشأن القمة ما بعد عام</w:t>
              </w:r>
              <w:r w:rsidR="00BA10E1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BA10E1" w:rsidRPr="002715E0">
                <w:rPr>
                  <w:rStyle w:val="Hyperlink"/>
                  <w:i/>
                  <w:iCs/>
                  <w:lang w:bidi="ar-SY"/>
                </w:rPr>
                <w:t>2015</w:t>
              </w:r>
            </w:hyperlink>
            <w:r w:rsidR="00BA10E1" w:rsidRPr="002715E0">
              <w:rPr>
                <w:rFonts w:hint="cs"/>
                <w:i/>
                <w:iCs/>
                <w:rtl/>
                <w:lang w:bidi="ar-EG"/>
              </w:rPr>
              <w:t>؛</w:t>
            </w:r>
            <w:r w:rsidR="00BA10E1" w:rsidRPr="002715E0">
              <w:rPr>
                <w:i/>
                <w:iCs/>
                <w:rtl/>
                <w:lang w:bidi="ar-EG"/>
              </w:rPr>
              <w:t xml:space="preserve"> </w:t>
            </w:r>
            <w:hyperlink r:id="rId30" w:history="1">
              <w:r w:rsidR="00BA10E1" w:rsidRPr="002715E0">
                <w:rPr>
                  <w:i/>
                  <w:iCs/>
                  <w:rtl/>
                </w:rPr>
                <w:t>و</w:t>
              </w:r>
              <w:r w:rsidR="00BA10E1" w:rsidRPr="002715E0">
                <w:rPr>
                  <w:rStyle w:val="Hyperlink"/>
                  <w:i/>
                  <w:iCs/>
                  <w:rtl/>
                  <w:lang w:bidi="ar-EG"/>
                </w:rPr>
                <w:t>الاستعراض النهائي لأهداف القمة العالمية لمجتمع المعلومات</w:t>
              </w:r>
            </w:hyperlink>
            <w:r w:rsidR="00BA10E1" w:rsidRPr="002715E0">
              <w:rPr>
                <w:rFonts w:hint="cs"/>
                <w:i/>
                <w:iCs/>
                <w:rtl/>
                <w:lang w:bidi="ar-EG"/>
              </w:rPr>
              <w:t xml:space="preserve">؛ </w:t>
            </w:r>
            <w:hyperlink r:id="rId31" w:history="1">
              <w:r w:rsidR="001355BE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و</w:t>
              </w:r>
              <w:r w:rsidR="001355BE" w:rsidRPr="002715E0">
                <w:rPr>
                  <w:rStyle w:val="Hyperlink"/>
                  <w:i/>
                  <w:iCs/>
                  <w:rtl/>
                </w:rPr>
                <w:t>تقرير الحدث الرفيع المستوى</w:t>
              </w:r>
              <w:r w:rsidR="001355BE" w:rsidRPr="002715E0">
                <w:rPr>
                  <w:rStyle w:val="Hyperlink"/>
                  <w:i/>
                  <w:iCs/>
                </w:rPr>
                <w:t xml:space="preserve"> </w:t>
              </w:r>
              <w:r w:rsidR="001355BE" w:rsidRPr="002715E0">
                <w:rPr>
                  <w:rStyle w:val="Hyperlink"/>
                  <w:i/>
                  <w:iCs/>
                  <w:lang w:bidi="ar-EG"/>
                </w:rPr>
                <w:t>(WSIS+10)</w:t>
              </w:r>
              <w:r w:rsidR="001355BE" w:rsidRPr="002715E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: </w:t>
              </w:r>
              <w:r w:rsidR="005621D9" w:rsidRPr="002715E0">
                <w:rPr>
                  <w:rStyle w:val="Hyperlink"/>
                  <w:i/>
                  <w:iCs/>
                  <w:rtl/>
                </w:rPr>
                <w:t>مساهمة الاتحاد على مدى عشر سنوات في تنفيذ ومتابعة نواتج القمة</w:t>
              </w:r>
              <w:r w:rsidR="005621D9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العالمية لمجتمع المعلومات</w:t>
              </w:r>
              <w:r w:rsidR="001355BE" w:rsidRPr="002715E0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1355BE" w:rsidRPr="002715E0">
                <w:rPr>
                  <w:rStyle w:val="Hyperlink"/>
                  <w:i/>
                  <w:iCs/>
                  <w:lang w:bidi="ar-EG"/>
                </w:rPr>
                <w:t>(2014-2005)</w:t>
              </w:r>
              <w:r w:rsidR="001355BE" w:rsidRPr="002715E0">
                <w:rPr>
                  <w:rStyle w:val="Hyperlink"/>
                  <w:rFonts w:hint="cs"/>
                  <w:i/>
                  <w:iCs/>
                  <w:rtl/>
                </w:rPr>
                <w:t>.</w:t>
              </w:r>
            </w:hyperlink>
          </w:p>
        </w:tc>
      </w:tr>
    </w:tbl>
    <w:p w14:paraId="4B5A530C" w14:textId="77777777" w:rsidR="00BA10E1" w:rsidRPr="00006C6B" w:rsidRDefault="00BA10E1" w:rsidP="00DC1BAA">
      <w:pPr>
        <w:pStyle w:val="Heading1"/>
        <w:spacing w:before="0"/>
        <w:rPr>
          <w:rtl/>
        </w:rPr>
      </w:pPr>
      <w:r w:rsidRPr="00006C6B">
        <w:rPr>
          <w:lang w:val="en-GB"/>
        </w:rPr>
        <w:lastRenderedPageBreak/>
        <w:t>1</w:t>
      </w:r>
      <w:r w:rsidRPr="00006C6B">
        <w:rPr>
          <w:rtl/>
        </w:rPr>
        <w:tab/>
        <w:t>مقدمة</w:t>
      </w:r>
    </w:p>
    <w:p w14:paraId="3AC25EDC" w14:textId="0DE25D41" w:rsidR="001460EF" w:rsidRPr="00334FA4" w:rsidRDefault="00BA10E1" w:rsidP="009B1D0F">
      <w:pPr>
        <w:rPr>
          <w:spacing w:val="-2"/>
        </w:rPr>
      </w:pPr>
      <w:r w:rsidRPr="00B86AD1">
        <w:rPr>
          <w:spacing w:val="-2"/>
        </w:rPr>
        <w:t>1.1</w:t>
      </w:r>
      <w:r w:rsidRPr="00B86AD1">
        <w:rPr>
          <w:spacing w:val="-2"/>
          <w:rtl/>
        </w:rPr>
        <w:tab/>
        <w:t xml:space="preserve">منذ دورة </w:t>
      </w:r>
      <w:r w:rsidR="00402536" w:rsidRPr="00B86AD1">
        <w:rPr>
          <w:rFonts w:hint="cs"/>
          <w:spacing w:val="-2"/>
          <w:rtl/>
        </w:rPr>
        <w:t>المجلس</w:t>
      </w:r>
      <w:r w:rsidRPr="00B86AD1">
        <w:rPr>
          <w:spacing w:val="-2"/>
          <w:rtl/>
        </w:rPr>
        <w:t xml:space="preserve"> لعام </w:t>
      </w:r>
      <w:r w:rsidRPr="00B86AD1">
        <w:rPr>
          <w:spacing w:val="-2"/>
        </w:rPr>
        <w:t>201</w:t>
      </w:r>
      <w:r w:rsidR="003F4A4B" w:rsidRPr="00B86AD1">
        <w:rPr>
          <w:spacing w:val="-2"/>
        </w:rPr>
        <w:t>9</w:t>
      </w:r>
      <w:r w:rsidRPr="00B86AD1">
        <w:rPr>
          <w:spacing w:val="-2"/>
          <w:rtl/>
        </w:rPr>
        <w:t>، عقد فريق العمل التابع للمجلس المعني بالقمة العالمية لمجتمع المعلومات </w:t>
      </w:r>
      <w:r w:rsidR="003D311A" w:rsidRPr="00B86AD1">
        <w:rPr>
          <w:rFonts w:hint="cs"/>
          <w:spacing w:val="-2"/>
          <w:rtl/>
        </w:rPr>
        <w:t>و</w:t>
      </w:r>
      <w:r w:rsidR="003D311A" w:rsidRPr="00B86AD1">
        <w:rPr>
          <w:spacing w:val="-2"/>
          <w:rtl/>
        </w:rPr>
        <w:t>أهداف التنمية المستدامة </w:t>
      </w:r>
      <w:r w:rsidR="003D311A" w:rsidRPr="00B86AD1">
        <w:rPr>
          <w:spacing w:val="-2"/>
          <w:lang w:bidi="ar-EG"/>
        </w:rPr>
        <w:t>(C</w:t>
      </w:r>
      <w:r w:rsidR="003D311A" w:rsidRPr="00B86AD1">
        <w:rPr>
          <w:spacing w:val="-2"/>
          <w:lang w:val="en-GB" w:bidi="ar-EG"/>
        </w:rPr>
        <w:t>WG-WSIS</w:t>
      </w:r>
      <w:r w:rsidR="003D311A" w:rsidRPr="00B86AD1">
        <w:rPr>
          <w:spacing w:val="-2"/>
          <w:lang w:bidi="ar-EG"/>
        </w:rPr>
        <w:t>&amp;SDG)</w:t>
      </w:r>
      <w:r w:rsidR="003D311A" w:rsidRPr="00B86AD1">
        <w:rPr>
          <w:rFonts w:hint="cs"/>
          <w:spacing w:val="-2"/>
          <w:rtl/>
        </w:rPr>
        <w:t xml:space="preserve"> </w:t>
      </w:r>
      <w:r w:rsidRPr="00B86AD1">
        <w:rPr>
          <w:spacing w:val="-2"/>
          <w:rtl/>
        </w:rPr>
        <w:t xml:space="preserve">اجتماعين. </w:t>
      </w:r>
      <w:r w:rsidR="002C674F" w:rsidRPr="00B86AD1">
        <w:rPr>
          <w:rFonts w:hint="cs"/>
          <w:spacing w:val="-2"/>
          <w:rtl/>
        </w:rPr>
        <w:t>ف</w:t>
      </w:r>
      <w:r w:rsidR="0048383C" w:rsidRPr="00B86AD1">
        <w:rPr>
          <w:rFonts w:hint="cs"/>
          <w:spacing w:val="-2"/>
          <w:rtl/>
        </w:rPr>
        <w:t xml:space="preserve">قد </w:t>
      </w:r>
      <w:r w:rsidRPr="00B86AD1">
        <w:rPr>
          <w:spacing w:val="-2"/>
          <w:rtl/>
        </w:rPr>
        <w:t xml:space="preserve">عقد اجتماعه </w:t>
      </w:r>
      <w:r w:rsidR="005C31EE" w:rsidRPr="00B86AD1">
        <w:rPr>
          <w:rFonts w:hint="cs"/>
          <w:spacing w:val="-2"/>
          <w:rtl/>
          <w:lang w:bidi="ar-EG"/>
        </w:rPr>
        <w:t>الرابع والثلاثين</w:t>
      </w:r>
      <w:r w:rsidR="005C31EE" w:rsidRPr="00B86AD1">
        <w:rPr>
          <w:spacing w:val="-2"/>
          <w:rtl/>
        </w:rPr>
        <w:t xml:space="preserve"> </w:t>
      </w:r>
      <w:r w:rsidR="005C31EE" w:rsidRPr="00B86AD1">
        <w:rPr>
          <w:rFonts w:hint="cs"/>
          <w:spacing w:val="-2"/>
          <w:rtl/>
          <w:lang w:bidi="ar-EG"/>
        </w:rPr>
        <w:t>يوم</w:t>
      </w:r>
      <w:r w:rsidR="005C31EE" w:rsidRPr="00B86AD1">
        <w:rPr>
          <w:spacing w:val="-2"/>
          <w:rtl/>
        </w:rPr>
        <w:t xml:space="preserve"> </w:t>
      </w:r>
      <w:r w:rsidR="005C31EE" w:rsidRPr="00B86AD1">
        <w:rPr>
          <w:spacing w:val="-2"/>
        </w:rPr>
        <w:t>25</w:t>
      </w:r>
      <w:r w:rsidR="009B1D0F" w:rsidRPr="00B86AD1">
        <w:rPr>
          <w:rFonts w:hint="cs"/>
          <w:spacing w:val="-2"/>
          <w:rtl/>
        </w:rPr>
        <w:t xml:space="preserve"> </w:t>
      </w:r>
      <w:r w:rsidR="005C31EE" w:rsidRPr="00B86AD1">
        <w:rPr>
          <w:rFonts w:hint="cs"/>
          <w:spacing w:val="-2"/>
          <w:rtl/>
        </w:rPr>
        <w:t>سبتمبر</w:t>
      </w:r>
      <w:r w:rsidR="009B1D0F" w:rsidRPr="00B86AD1">
        <w:rPr>
          <w:rFonts w:hint="cs"/>
          <w:spacing w:val="-2"/>
          <w:rtl/>
        </w:rPr>
        <w:t xml:space="preserve"> </w:t>
      </w:r>
      <w:r w:rsidR="005C31EE" w:rsidRPr="00B86AD1">
        <w:rPr>
          <w:spacing w:val="-2"/>
        </w:rPr>
        <w:t>2019</w:t>
      </w:r>
      <w:r w:rsidR="009B1D0F" w:rsidRPr="00B86AD1">
        <w:rPr>
          <w:rFonts w:hint="cs"/>
          <w:spacing w:val="-2"/>
          <w:rtl/>
        </w:rPr>
        <w:t xml:space="preserve"> </w:t>
      </w:r>
      <w:r w:rsidR="005C31EE" w:rsidRPr="00B86AD1">
        <w:rPr>
          <w:rFonts w:hint="cs"/>
          <w:spacing w:val="-2"/>
          <w:rtl/>
        </w:rPr>
        <w:t>و</w:t>
      </w:r>
      <w:r w:rsidR="005C31EE" w:rsidRPr="00B86AD1">
        <w:rPr>
          <w:rFonts w:hint="cs"/>
          <w:spacing w:val="-2"/>
          <w:rtl/>
          <w:lang w:bidi="ar-EG"/>
        </w:rPr>
        <w:t xml:space="preserve">اجتماعه الخامس </w:t>
      </w:r>
      <w:r w:rsidR="00732AFB" w:rsidRPr="00B86AD1">
        <w:rPr>
          <w:rFonts w:hint="cs"/>
          <w:spacing w:val="-2"/>
          <w:rtl/>
          <w:lang w:bidi="ar-EG"/>
        </w:rPr>
        <w:t>و</w:t>
      </w:r>
      <w:r w:rsidR="005C31EE" w:rsidRPr="00B86AD1">
        <w:rPr>
          <w:rFonts w:hint="cs"/>
          <w:spacing w:val="-2"/>
          <w:rtl/>
          <w:lang w:bidi="ar-EG"/>
        </w:rPr>
        <w:t>الثلاثين</w:t>
      </w:r>
      <w:r w:rsidR="005C31EE" w:rsidRPr="00B86AD1">
        <w:rPr>
          <w:spacing w:val="-2"/>
          <w:rtl/>
        </w:rPr>
        <w:t xml:space="preserve"> </w:t>
      </w:r>
      <w:r w:rsidR="005C31EE" w:rsidRPr="00B86AD1">
        <w:rPr>
          <w:rFonts w:hint="cs"/>
          <w:spacing w:val="-2"/>
          <w:rtl/>
          <w:lang w:bidi="ar-EG"/>
        </w:rPr>
        <w:t>يومي</w:t>
      </w:r>
      <w:r w:rsidR="005C31EE" w:rsidRPr="00B86AD1">
        <w:rPr>
          <w:rFonts w:hint="eastAsia"/>
          <w:spacing w:val="-2"/>
          <w:rtl/>
          <w:lang w:bidi="ar-EG"/>
        </w:rPr>
        <w:t> </w:t>
      </w:r>
      <w:r w:rsidR="0048383C" w:rsidRPr="00B86AD1">
        <w:rPr>
          <w:rFonts w:hint="cs"/>
          <w:spacing w:val="-2"/>
          <w:rtl/>
        </w:rPr>
        <w:t>6 و7</w:t>
      </w:r>
      <w:r w:rsidR="005C31EE" w:rsidRPr="00B86AD1">
        <w:rPr>
          <w:rFonts w:hint="eastAsia"/>
          <w:spacing w:val="-2"/>
          <w:rtl/>
        </w:rPr>
        <w:t> </w:t>
      </w:r>
      <w:r w:rsidR="005C31EE" w:rsidRPr="00B86AD1">
        <w:rPr>
          <w:rFonts w:hint="cs"/>
          <w:spacing w:val="-2"/>
          <w:rtl/>
        </w:rPr>
        <w:t>فبراير</w:t>
      </w:r>
      <w:r w:rsidR="005C31EE" w:rsidRPr="00B86AD1">
        <w:rPr>
          <w:rFonts w:hint="eastAsia"/>
          <w:spacing w:val="-2"/>
          <w:rtl/>
        </w:rPr>
        <w:t> </w:t>
      </w:r>
      <w:r w:rsidR="005C31EE" w:rsidRPr="00B86AD1">
        <w:rPr>
          <w:rFonts w:hint="cs"/>
          <w:spacing w:val="-2"/>
          <w:rtl/>
          <w:lang w:bidi="ar-EG"/>
        </w:rPr>
        <w:t>2020</w:t>
      </w:r>
      <w:r w:rsidR="005C31EE" w:rsidRPr="00B86AD1">
        <w:rPr>
          <w:rFonts w:hint="cs"/>
          <w:spacing w:val="-2"/>
          <w:rtl/>
        </w:rPr>
        <w:t>.</w:t>
      </w:r>
      <w:r w:rsidRPr="00B86AD1">
        <w:rPr>
          <w:spacing w:val="-2"/>
          <w:rtl/>
        </w:rPr>
        <w:t xml:space="preserve"> و</w:t>
      </w:r>
      <w:r w:rsidR="0048383C" w:rsidRPr="00B86AD1">
        <w:rPr>
          <w:rFonts w:hint="cs"/>
          <w:spacing w:val="-2"/>
          <w:rtl/>
        </w:rPr>
        <w:t>ترد اختصاصات الفريق في</w:t>
      </w:r>
      <w:r w:rsidRPr="00B86AD1">
        <w:rPr>
          <w:spacing w:val="-2"/>
          <w:rtl/>
        </w:rPr>
        <w:t xml:space="preserve"> الملحق </w:t>
      </w:r>
      <w:hyperlink r:id="rId32" w:history="1">
        <w:r w:rsidRPr="00B86AD1">
          <w:rPr>
            <w:rStyle w:val="Hyperlink"/>
            <w:spacing w:val="-2"/>
            <w:rtl/>
          </w:rPr>
          <w:t xml:space="preserve">بالقرار </w:t>
        </w:r>
        <w:r w:rsidRPr="00B86AD1">
          <w:rPr>
            <w:rStyle w:val="Hyperlink"/>
            <w:spacing w:val="-2"/>
          </w:rPr>
          <w:t>1332</w:t>
        </w:r>
        <w:r w:rsidRPr="00B86AD1">
          <w:rPr>
            <w:rStyle w:val="Hyperlink"/>
            <w:spacing w:val="-2"/>
            <w:rtl/>
          </w:rPr>
          <w:t xml:space="preserve"> للمجلس (المعدّل عام </w:t>
        </w:r>
        <w:r w:rsidR="00F924AC" w:rsidRPr="00B86AD1">
          <w:rPr>
            <w:rStyle w:val="Hyperlink"/>
            <w:spacing w:val="-2"/>
          </w:rPr>
          <w:t>2019</w:t>
        </w:r>
        <w:r w:rsidRPr="00B86AD1">
          <w:rPr>
            <w:rStyle w:val="Hyperlink"/>
            <w:spacing w:val="-2"/>
            <w:rtl/>
          </w:rPr>
          <w:t>)</w:t>
        </w:r>
      </w:hyperlink>
      <w:r w:rsidRPr="00B86AD1">
        <w:rPr>
          <w:spacing w:val="-2"/>
          <w:rtl/>
        </w:rPr>
        <w:t xml:space="preserve"> الذي اعتُمد خلال الجلسة العامة </w:t>
      </w:r>
      <w:r w:rsidR="004D7D7D" w:rsidRPr="00B86AD1">
        <w:rPr>
          <w:rFonts w:hint="cs"/>
          <w:spacing w:val="-2"/>
          <w:rtl/>
        </w:rPr>
        <w:t>الرابعة</w:t>
      </w:r>
      <w:r w:rsidRPr="00B86AD1">
        <w:rPr>
          <w:spacing w:val="-2"/>
          <w:rtl/>
        </w:rPr>
        <w:t xml:space="preserve"> لدورة المجلس لعام </w:t>
      </w:r>
      <w:r w:rsidR="004D7D7D" w:rsidRPr="00B86AD1">
        <w:rPr>
          <w:spacing w:val="-2"/>
        </w:rPr>
        <w:t>2019</w:t>
      </w:r>
      <w:r w:rsidRPr="00B86AD1">
        <w:rPr>
          <w:spacing w:val="-2"/>
          <w:rtl/>
        </w:rPr>
        <w:t>.</w:t>
      </w:r>
      <w:r w:rsidRPr="00B86AD1">
        <w:rPr>
          <w:rFonts w:hint="cs"/>
          <w:spacing w:val="-2"/>
          <w:rtl/>
        </w:rPr>
        <w:t xml:space="preserve"> وقد شارك في الاجتماع أكثر من </w:t>
      </w:r>
      <w:r w:rsidRPr="00B86AD1">
        <w:rPr>
          <w:spacing w:val="-2"/>
        </w:rPr>
        <w:t>70</w:t>
      </w:r>
      <w:r w:rsidRPr="00B86AD1">
        <w:rPr>
          <w:rFonts w:hint="cs"/>
          <w:spacing w:val="-2"/>
          <w:rtl/>
          <w:lang w:bidi="ar-EG"/>
        </w:rPr>
        <w:t xml:space="preserve"> مندوباً يمثلون دولاً أعضاء في الاتحاد وأعضاء في قطاعاته.</w:t>
      </w:r>
      <w:r w:rsidRPr="00B86AD1">
        <w:rPr>
          <w:spacing w:val="-2"/>
          <w:rtl/>
        </w:rPr>
        <w:t xml:space="preserve"> ونظر الاجتماع </w:t>
      </w:r>
      <w:r w:rsidR="005238D5" w:rsidRPr="00B86AD1">
        <w:rPr>
          <w:rFonts w:hint="cs"/>
          <w:spacing w:val="-2"/>
          <w:rtl/>
        </w:rPr>
        <w:t xml:space="preserve">الرابع والثلاثون </w:t>
      </w:r>
      <w:r w:rsidRPr="00B86AD1">
        <w:rPr>
          <w:spacing w:val="-2"/>
          <w:rtl/>
        </w:rPr>
        <w:t xml:space="preserve">في </w:t>
      </w:r>
      <w:r w:rsidR="005238D5" w:rsidRPr="00B86AD1">
        <w:rPr>
          <w:spacing w:val="-2"/>
        </w:rPr>
        <w:t>20</w:t>
      </w:r>
      <w:r w:rsidRPr="00B86AD1">
        <w:rPr>
          <w:spacing w:val="-2"/>
          <w:rtl/>
        </w:rPr>
        <w:t xml:space="preserve"> وثيقة</w:t>
      </w:r>
      <w:r w:rsidR="005238D5" w:rsidRPr="00B86AD1">
        <w:rPr>
          <w:rFonts w:hint="cs"/>
          <w:spacing w:val="-2"/>
          <w:rtl/>
        </w:rPr>
        <w:t xml:space="preserve"> و</w:t>
      </w:r>
      <w:r w:rsidR="005238D5" w:rsidRPr="00B86AD1">
        <w:rPr>
          <w:spacing w:val="-2"/>
          <w:rtl/>
        </w:rPr>
        <w:t xml:space="preserve">الاجتماع </w:t>
      </w:r>
      <w:r w:rsidR="005238D5" w:rsidRPr="00B86AD1">
        <w:rPr>
          <w:rFonts w:hint="cs"/>
          <w:spacing w:val="-2"/>
          <w:rtl/>
        </w:rPr>
        <w:t xml:space="preserve">الخامس والثلاثون </w:t>
      </w:r>
      <w:r w:rsidR="005238D5" w:rsidRPr="00B86AD1">
        <w:rPr>
          <w:spacing w:val="-2"/>
          <w:rtl/>
        </w:rPr>
        <w:t xml:space="preserve">في </w:t>
      </w:r>
      <w:r w:rsidR="005238D5" w:rsidRPr="00B86AD1">
        <w:rPr>
          <w:spacing w:val="-2"/>
        </w:rPr>
        <w:t>14</w:t>
      </w:r>
      <w:r w:rsidR="005238D5" w:rsidRPr="00B86AD1">
        <w:rPr>
          <w:spacing w:val="-2"/>
          <w:rtl/>
        </w:rPr>
        <w:t xml:space="preserve"> وثيقة</w:t>
      </w:r>
      <w:r w:rsidRPr="00B86AD1">
        <w:rPr>
          <w:spacing w:val="-2"/>
          <w:rtl/>
        </w:rPr>
        <w:t xml:space="preserve">. وقد ترأس الاجتماعين </w:t>
      </w:r>
      <w:r w:rsidR="00A40E50" w:rsidRPr="00B86AD1">
        <w:rPr>
          <w:spacing w:val="-2"/>
          <w:rtl/>
        </w:rPr>
        <w:t>البروفيسور</w:t>
      </w:r>
      <w:r w:rsidRPr="00B86AD1">
        <w:rPr>
          <w:spacing w:val="-2"/>
          <w:rtl/>
        </w:rPr>
        <w:t xml:space="preserve"> الدكتور فلاديمير </w:t>
      </w:r>
      <w:proofErr w:type="spellStart"/>
      <w:r w:rsidRPr="00B86AD1">
        <w:rPr>
          <w:spacing w:val="-2"/>
          <w:rtl/>
        </w:rPr>
        <w:t>مينكين</w:t>
      </w:r>
      <w:proofErr w:type="spellEnd"/>
      <w:r w:rsidRPr="00B86AD1">
        <w:rPr>
          <w:spacing w:val="-2"/>
          <w:rtl/>
        </w:rPr>
        <w:t xml:space="preserve"> (الاتحاد الروسي)، رئيس هذا الفريق</w:t>
      </w:r>
      <w:r w:rsidR="005238D5" w:rsidRPr="00B86AD1">
        <w:rPr>
          <w:rFonts w:hint="cs"/>
          <w:spacing w:val="-2"/>
          <w:rtl/>
        </w:rPr>
        <w:t>. وحضر الاجتما</w:t>
      </w:r>
      <w:r w:rsidR="005238D5" w:rsidRPr="00B86AD1">
        <w:rPr>
          <w:spacing w:val="-2"/>
          <w:rtl/>
        </w:rPr>
        <w:t>ع</w:t>
      </w:r>
      <w:r w:rsidR="005238D5" w:rsidRPr="00B86AD1">
        <w:rPr>
          <w:rFonts w:hint="cs"/>
          <w:spacing w:val="-2"/>
          <w:rtl/>
        </w:rPr>
        <w:t xml:space="preserve"> الرابع والثلاثون نواب الرئيس </w:t>
      </w:r>
      <w:r w:rsidR="00A40E50" w:rsidRPr="00B86AD1">
        <w:rPr>
          <w:rFonts w:hint="cs"/>
          <w:spacing w:val="-2"/>
          <w:rtl/>
        </w:rPr>
        <w:t>الآتي أسماؤهم</w:t>
      </w:r>
      <w:r w:rsidR="005238D5" w:rsidRPr="00B86AD1">
        <w:rPr>
          <w:rFonts w:hint="cs"/>
          <w:spacing w:val="-2"/>
          <w:rtl/>
        </w:rPr>
        <w:t xml:space="preserve">: </w:t>
      </w:r>
      <w:r w:rsidR="005109C5" w:rsidRPr="00B86AD1">
        <w:rPr>
          <w:rFonts w:hint="cs"/>
          <w:spacing w:val="-2"/>
          <w:rtl/>
          <w:lang w:bidi="ar-EG"/>
        </w:rPr>
        <w:t>السيدة</w:t>
      </w:r>
      <w:r w:rsidR="005238D5" w:rsidRPr="00B86AD1">
        <w:rPr>
          <w:spacing w:val="-2"/>
          <w:lang w:bidi="ar-EG"/>
        </w:rPr>
        <w:t> </w:t>
      </w:r>
      <w:proofErr w:type="spellStart"/>
      <w:r w:rsidR="005238D5" w:rsidRPr="00B86AD1">
        <w:rPr>
          <w:spacing w:val="-2"/>
          <w:rtl/>
        </w:rPr>
        <w:t>أَيْغون</w:t>
      </w:r>
      <w:proofErr w:type="spellEnd"/>
      <w:r w:rsidR="005238D5" w:rsidRPr="00B86AD1">
        <w:rPr>
          <w:spacing w:val="-2"/>
          <w:rtl/>
        </w:rPr>
        <w:t xml:space="preserve"> </w:t>
      </w:r>
      <w:proofErr w:type="spellStart"/>
      <w:r w:rsidR="005238D5" w:rsidRPr="00B86AD1">
        <w:rPr>
          <w:spacing w:val="-2"/>
          <w:rtl/>
        </w:rPr>
        <w:t>أحمدوفا</w:t>
      </w:r>
      <w:proofErr w:type="spellEnd"/>
      <w:r w:rsidR="005238D5" w:rsidRPr="00B86AD1">
        <w:rPr>
          <w:rFonts w:hint="cs"/>
          <w:spacing w:val="-2"/>
          <w:rtl/>
          <w:lang w:bidi="ar-EG"/>
        </w:rPr>
        <w:t xml:space="preserve"> </w:t>
      </w:r>
      <w:r w:rsidR="005109C5" w:rsidRPr="00B86AD1">
        <w:rPr>
          <w:rFonts w:hint="cs"/>
          <w:spacing w:val="-2"/>
          <w:rtl/>
          <w:lang w:bidi="ar-EG"/>
        </w:rPr>
        <w:t>(أذربيجان) والسي</w:t>
      </w:r>
      <w:r w:rsidR="005238D5" w:rsidRPr="00B86AD1">
        <w:rPr>
          <w:rFonts w:hint="cs"/>
          <w:spacing w:val="-2"/>
          <w:rtl/>
          <w:lang w:bidi="ar-EG"/>
        </w:rPr>
        <w:t xml:space="preserve">د </w:t>
      </w:r>
      <w:r w:rsidR="005238D5" w:rsidRPr="00B86AD1">
        <w:rPr>
          <w:spacing w:val="-2"/>
          <w:rtl/>
        </w:rPr>
        <w:t>ماريو كنازا</w:t>
      </w:r>
      <w:r w:rsidR="005238D5" w:rsidRPr="00B86AD1">
        <w:rPr>
          <w:rFonts w:hint="cs"/>
          <w:spacing w:val="-2"/>
          <w:rtl/>
          <w:lang w:bidi="ar-EG"/>
        </w:rPr>
        <w:t xml:space="preserve"> </w:t>
      </w:r>
      <w:r w:rsidR="005109C5" w:rsidRPr="00B86AD1">
        <w:rPr>
          <w:rFonts w:hint="cs"/>
          <w:spacing w:val="-2"/>
          <w:rtl/>
          <w:lang w:bidi="ar-EG"/>
        </w:rPr>
        <w:t xml:space="preserve">(البرازيل) </w:t>
      </w:r>
      <w:r w:rsidR="00A40E50" w:rsidRPr="00B86AD1">
        <w:rPr>
          <w:rFonts w:hint="cs"/>
          <w:spacing w:val="-2"/>
          <w:rtl/>
          <w:lang w:bidi="ar-EG"/>
        </w:rPr>
        <w:t>و</w:t>
      </w:r>
      <w:r w:rsidR="00A40E50" w:rsidRPr="00B86AD1">
        <w:rPr>
          <w:spacing w:val="-2"/>
          <w:rtl/>
          <w:lang w:bidi="ar-EG"/>
        </w:rPr>
        <w:t xml:space="preserve">البروفيسور </w:t>
      </w:r>
      <w:r w:rsidR="005109C5" w:rsidRPr="00B86AD1">
        <w:rPr>
          <w:spacing w:val="-2"/>
          <w:rtl/>
          <w:lang w:bidi="ar-EG"/>
        </w:rPr>
        <w:t>أحمد رضا شرفات، (جمهورية إيران الإسلامية)</w:t>
      </w:r>
      <w:r w:rsidR="005109C5" w:rsidRPr="00B86AD1">
        <w:rPr>
          <w:rFonts w:hint="cs"/>
          <w:spacing w:val="-2"/>
          <w:rtl/>
          <w:lang w:bidi="ar-EG"/>
        </w:rPr>
        <w:t xml:space="preserve"> </w:t>
      </w:r>
      <w:r w:rsidR="005109C5" w:rsidRPr="00B86AD1">
        <w:rPr>
          <w:spacing w:val="-2"/>
          <w:rtl/>
        </w:rPr>
        <w:t>والسيد منصور القرشي (المملكة العربية السعودية)</w:t>
      </w:r>
      <w:r w:rsidR="005109C5" w:rsidRPr="00B86AD1">
        <w:rPr>
          <w:rFonts w:hint="cs"/>
          <w:spacing w:val="-2"/>
          <w:rtl/>
        </w:rPr>
        <w:t xml:space="preserve"> و</w:t>
      </w:r>
      <w:r w:rsidR="005109C5" w:rsidRPr="00B86AD1">
        <w:rPr>
          <w:spacing w:val="-2"/>
          <w:rtl/>
        </w:rPr>
        <w:t xml:space="preserve">السيدة جانيت </w:t>
      </w:r>
      <w:proofErr w:type="spellStart"/>
      <w:r w:rsidR="005109C5" w:rsidRPr="00B86AD1">
        <w:rPr>
          <w:spacing w:val="-2"/>
          <w:rtl/>
        </w:rPr>
        <w:t>أوموتيسي</w:t>
      </w:r>
      <w:proofErr w:type="spellEnd"/>
      <w:r w:rsidR="005109C5" w:rsidRPr="00B86AD1">
        <w:rPr>
          <w:spacing w:val="-2"/>
          <w:rtl/>
        </w:rPr>
        <w:t xml:space="preserve"> (رواندا)</w:t>
      </w:r>
      <w:r w:rsidR="005109C5" w:rsidRPr="00B86AD1">
        <w:rPr>
          <w:rFonts w:hint="cs"/>
          <w:spacing w:val="-2"/>
          <w:rtl/>
        </w:rPr>
        <w:t xml:space="preserve"> </w:t>
      </w:r>
      <w:r w:rsidR="00AB65DC" w:rsidRPr="00B86AD1">
        <w:rPr>
          <w:rFonts w:hint="cs"/>
          <w:spacing w:val="-2"/>
          <w:rtl/>
        </w:rPr>
        <w:t xml:space="preserve">التي كان يمثلها السيد </w:t>
      </w:r>
      <w:r w:rsidR="00AB65DC" w:rsidRPr="00B86AD1">
        <w:rPr>
          <w:rFonts w:hint="cs"/>
          <w:spacing w:val="-2"/>
          <w:rtl/>
          <w:lang w:bidi="ar"/>
        </w:rPr>
        <w:t xml:space="preserve">فنسنت </w:t>
      </w:r>
      <w:proofErr w:type="spellStart"/>
      <w:r w:rsidR="00AB65DC" w:rsidRPr="00B86AD1">
        <w:rPr>
          <w:rFonts w:hint="cs"/>
          <w:spacing w:val="-2"/>
          <w:rtl/>
          <w:lang w:bidi="ar"/>
        </w:rPr>
        <w:t>موسيمينالي</w:t>
      </w:r>
      <w:proofErr w:type="spellEnd"/>
      <w:r w:rsidR="00377638" w:rsidRPr="00B86AD1">
        <w:rPr>
          <w:rFonts w:hint="cs"/>
          <w:spacing w:val="-2"/>
          <w:rtl/>
          <w:lang w:bidi="ar"/>
        </w:rPr>
        <w:t>.</w:t>
      </w:r>
      <w:r w:rsidR="001460EF" w:rsidRPr="00B86AD1">
        <w:rPr>
          <w:rFonts w:hint="cs"/>
          <w:spacing w:val="-2"/>
          <w:rtl/>
          <w:lang w:bidi="ar"/>
        </w:rPr>
        <w:t xml:space="preserve"> </w:t>
      </w:r>
      <w:r w:rsidR="001460EF" w:rsidRPr="00B86AD1">
        <w:rPr>
          <w:rFonts w:hint="cs"/>
          <w:spacing w:val="-2"/>
          <w:rtl/>
        </w:rPr>
        <w:t>وحضر الاجتما</w:t>
      </w:r>
      <w:r w:rsidR="001460EF" w:rsidRPr="00B86AD1">
        <w:rPr>
          <w:spacing w:val="-2"/>
          <w:rtl/>
        </w:rPr>
        <w:t>ع</w:t>
      </w:r>
      <w:r w:rsidR="001460EF" w:rsidRPr="00B86AD1">
        <w:rPr>
          <w:rFonts w:hint="cs"/>
          <w:spacing w:val="-2"/>
          <w:rtl/>
        </w:rPr>
        <w:t xml:space="preserve"> الخامس والثلاثون نواب الرئيس </w:t>
      </w:r>
      <w:r w:rsidR="00A40E50" w:rsidRPr="00B86AD1">
        <w:rPr>
          <w:rFonts w:hint="cs"/>
          <w:spacing w:val="-2"/>
          <w:rtl/>
        </w:rPr>
        <w:t>الآتي أسماؤهم</w:t>
      </w:r>
      <w:r w:rsidR="001460EF" w:rsidRPr="00B86AD1">
        <w:rPr>
          <w:rFonts w:hint="cs"/>
          <w:spacing w:val="-2"/>
          <w:rtl/>
        </w:rPr>
        <w:t xml:space="preserve">: </w:t>
      </w:r>
      <w:r w:rsidR="001460EF" w:rsidRPr="00B86AD1">
        <w:rPr>
          <w:rFonts w:hint="cs"/>
          <w:spacing w:val="-2"/>
          <w:rtl/>
          <w:lang w:bidi="ar-EG"/>
        </w:rPr>
        <w:t>السيدة</w:t>
      </w:r>
      <w:r w:rsidR="001460EF" w:rsidRPr="00B86AD1">
        <w:rPr>
          <w:spacing w:val="-2"/>
          <w:lang w:bidi="ar-EG"/>
        </w:rPr>
        <w:t> </w:t>
      </w:r>
      <w:proofErr w:type="spellStart"/>
      <w:r w:rsidR="001460EF" w:rsidRPr="00B86AD1">
        <w:rPr>
          <w:spacing w:val="-2"/>
          <w:rtl/>
        </w:rPr>
        <w:t>أَيْغون</w:t>
      </w:r>
      <w:proofErr w:type="spellEnd"/>
      <w:r w:rsidR="001460EF" w:rsidRPr="00B86AD1">
        <w:rPr>
          <w:spacing w:val="-2"/>
          <w:rtl/>
        </w:rPr>
        <w:t xml:space="preserve"> </w:t>
      </w:r>
      <w:proofErr w:type="spellStart"/>
      <w:r w:rsidR="001460EF" w:rsidRPr="00B86AD1">
        <w:rPr>
          <w:spacing w:val="-2"/>
          <w:rtl/>
        </w:rPr>
        <w:t>أحمدوفا</w:t>
      </w:r>
      <w:proofErr w:type="spellEnd"/>
      <w:r w:rsidR="001460EF" w:rsidRPr="00B86AD1">
        <w:rPr>
          <w:rFonts w:hint="cs"/>
          <w:spacing w:val="-2"/>
          <w:rtl/>
          <w:lang w:bidi="ar-EG"/>
        </w:rPr>
        <w:t xml:space="preserve"> (أذربيجان) و</w:t>
      </w:r>
      <w:r w:rsidR="00A40E50" w:rsidRPr="00B86AD1">
        <w:rPr>
          <w:spacing w:val="-2"/>
          <w:rtl/>
          <w:lang w:bidi="ar-EG"/>
        </w:rPr>
        <w:t>البروفيسور</w:t>
      </w:r>
      <w:r w:rsidR="00AA235C">
        <w:rPr>
          <w:rFonts w:hint="eastAsia"/>
          <w:spacing w:val="-2"/>
          <w:rtl/>
          <w:lang w:bidi="ar-EG"/>
        </w:rPr>
        <w:t> </w:t>
      </w:r>
      <w:r w:rsidR="001460EF" w:rsidRPr="00B86AD1">
        <w:rPr>
          <w:spacing w:val="-2"/>
          <w:rtl/>
          <w:lang w:bidi="ar-EG"/>
        </w:rPr>
        <w:t>أحمد رضا شرفات، (جمهورية إيران الإسلامية)</w:t>
      </w:r>
      <w:r w:rsidR="001460EF" w:rsidRPr="00B86AD1">
        <w:rPr>
          <w:rFonts w:hint="cs"/>
          <w:spacing w:val="-2"/>
          <w:rtl/>
          <w:lang w:bidi="ar-EG"/>
        </w:rPr>
        <w:t xml:space="preserve"> والسيد </w:t>
      </w:r>
      <w:proofErr w:type="spellStart"/>
      <w:r w:rsidR="001460EF" w:rsidRPr="00B86AD1">
        <w:rPr>
          <w:spacing w:val="-2"/>
          <w:rtl/>
        </w:rPr>
        <w:t>فوجسيش</w:t>
      </w:r>
      <w:proofErr w:type="spellEnd"/>
      <w:r w:rsidR="001460EF" w:rsidRPr="00B86AD1">
        <w:rPr>
          <w:spacing w:val="-2"/>
          <w:rtl/>
        </w:rPr>
        <w:t xml:space="preserve"> </w:t>
      </w:r>
      <w:proofErr w:type="spellStart"/>
      <w:r w:rsidR="001460EF" w:rsidRPr="00B86AD1">
        <w:rPr>
          <w:spacing w:val="-2"/>
          <w:rtl/>
        </w:rPr>
        <w:t>بيريزوفسكي</w:t>
      </w:r>
      <w:proofErr w:type="spellEnd"/>
      <w:r w:rsidR="001460EF" w:rsidRPr="00B86AD1">
        <w:rPr>
          <w:spacing w:val="-2"/>
          <w:rtl/>
        </w:rPr>
        <w:t xml:space="preserve"> (بولندا)</w:t>
      </w:r>
      <w:r w:rsidR="001460EF" w:rsidRPr="00B86AD1">
        <w:rPr>
          <w:rFonts w:hint="cs"/>
          <w:spacing w:val="-2"/>
          <w:rtl/>
        </w:rPr>
        <w:t>،</w:t>
      </w:r>
      <w:r w:rsidR="001460EF" w:rsidRPr="00B86AD1">
        <w:rPr>
          <w:rFonts w:hint="cs"/>
          <w:spacing w:val="-2"/>
          <w:rtl/>
          <w:lang w:bidi="ar-EG"/>
        </w:rPr>
        <w:t xml:space="preserve"> </w:t>
      </w:r>
      <w:r w:rsidR="001460EF" w:rsidRPr="00B86AD1">
        <w:rPr>
          <w:spacing w:val="-2"/>
          <w:rtl/>
        </w:rPr>
        <w:t>والسيد</w:t>
      </w:r>
      <w:r w:rsidR="00B86AD1" w:rsidRPr="00B86AD1">
        <w:rPr>
          <w:rFonts w:hint="cs"/>
          <w:spacing w:val="-2"/>
          <w:rtl/>
        </w:rPr>
        <w:t> </w:t>
      </w:r>
      <w:r w:rsidR="001460EF" w:rsidRPr="00B86AD1">
        <w:rPr>
          <w:spacing w:val="-2"/>
          <w:rtl/>
        </w:rPr>
        <w:t>منصور القرشي (المملكة العربية السعودية)</w:t>
      </w:r>
      <w:r w:rsidR="001460EF" w:rsidRPr="00B86AD1">
        <w:rPr>
          <w:rFonts w:hint="cs"/>
          <w:spacing w:val="-2"/>
          <w:rtl/>
        </w:rPr>
        <w:t>، و</w:t>
      </w:r>
      <w:r w:rsidR="001460EF" w:rsidRPr="00B86AD1">
        <w:rPr>
          <w:spacing w:val="-2"/>
          <w:rtl/>
        </w:rPr>
        <w:t xml:space="preserve">السيدة جانيت </w:t>
      </w:r>
      <w:proofErr w:type="spellStart"/>
      <w:r w:rsidR="001460EF" w:rsidRPr="00B86AD1">
        <w:rPr>
          <w:spacing w:val="-2"/>
          <w:rtl/>
        </w:rPr>
        <w:t>أوموتيسي</w:t>
      </w:r>
      <w:proofErr w:type="spellEnd"/>
      <w:r w:rsidR="001460EF" w:rsidRPr="00B86AD1">
        <w:rPr>
          <w:spacing w:val="-2"/>
          <w:rtl/>
        </w:rPr>
        <w:t xml:space="preserve"> (رواندا)</w:t>
      </w:r>
      <w:r w:rsidR="001460EF" w:rsidRPr="00B86AD1">
        <w:rPr>
          <w:rFonts w:hint="cs"/>
          <w:spacing w:val="-2"/>
          <w:rtl/>
        </w:rPr>
        <w:t xml:space="preserve"> التي كان يمثلها السيد </w:t>
      </w:r>
      <w:r w:rsidR="001460EF" w:rsidRPr="00B86AD1">
        <w:rPr>
          <w:rFonts w:hint="cs"/>
          <w:spacing w:val="-2"/>
          <w:rtl/>
          <w:lang w:bidi="ar"/>
        </w:rPr>
        <w:t xml:space="preserve">فنسنت </w:t>
      </w:r>
      <w:proofErr w:type="spellStart"/>
      <w:r w:rsidR="001460EF" w:rsidRPr="00B86AD1">
        <w:rPr>
          <w:rFonts w:hint="cs"/>
          <w:spacing w:val="-2"/>
          <w:rtl/>
          <w:lang w:bidi="ar"/>
        </w:rPr>
        <w:t>موسيمينالي</w:t>
      </w:r>
      <w:proofErr w:type="spellEnd"/>
      <w:r w:rsidR="001460EF" w:rsidRPr="00B86AD1">
        <w:rPr>
          <w:rFonts w:hint="cs"/>
          <w:spacing w:val="-2"/>
          <w:rtl/>
          <w:lang w:bidi="ar"/>
        </w:rPr>
        <w:t>.</w:t>
      </w:r>
    </w:p>
    <w:p w14:paraId="64A133A7" w14:textId="4E54A808" w:rsidR="00BA10E1" w:rsidRPr="00006C6B" w:rsidRDefault="00BA10E1" w:rsidP="005109C5">
      <w:pPr>
        <w:rPr>
          <w:rtl/>
        </w:rPr>
      </w:pPr>
      <w:r w:rsidRPr="00006C6B">
        <w:rPr>
          <w:lang w:bidi="ar-EG"/>
        </w:rPr>
        <w:t>2.1</w:t>
      </w:r>
      <w:r w:rsidRPr="00006C6B">
        <w:rPr>
          <w:lang w:bidi="ar-EG"/>
        </w:rPr>
        <w:tab/>
      </w:r>
      <w:r w:rsidRPr="00006C6B">
        <w:rPr>
          <w:rtl/>
          <w:lang w:bidi="ar-EG"/>
        </w:rPr>
        <w:t>وتقدم هذه الوثيقة مجموعة من التوصيات التي وضعها فريق العمل التابع للمجلس المعني بالقمة العالمية لمجتمع المعلومات </w:t>
      </w:r>
      <w:r w:rsidR="00B25A5D" w:rsidRPr="004A2441">
        <w:rPr>
          <w:rFonts w:hint="cs"/>
          <w:rtl/>
        </w:rPr>
        <w:t>و</w:t>
      </w:r>
      <w:r w:rsidR="00B25A5D" w:rsidRPr="004A2441">
        <w:rPr>
          <w:rtl/>
        </w:rPr>
        <w:t>أهداف التنمية المستدامة </w:t>
      </w:r>
      <w:r w:rsidR="00B25A5D" w:rsidRPr="004A2441">
        <w:rPr>
          <w:lang w:bidi="ar-EG"/>
        </w:rPr>
        <w:t>(C</w:t>
      </w:r>
      <w:r w:rsidR="00B25A5D" w:rsidRPr="004A2441">
        <w:rPr>
          <w:lang w:val="en-GB" w:bidi="ar-EG"/>
        </w:rPr>
        <w:t>WG-WSIS</w:t>
      </w:r>
      <w:r w:rsidR="00B25A5D" w:rsidRPr="004A2441">
        <w:rPr>
          <w:lang w:bidi="ar-EG"/>
        </w:rPr>
        <w:t>&amp;SDG)</w:t>
      </w:r>
      <w:r w:rsidR="00B25A5D">
        <w:rPr>
          <w:rFonts w:hint="cs"/>
          <w:rtl/>
          <w:lang w:bidi="ar-EG"/>
        </w:rPr>
        <w:t xml:space="preserve"> </w:t>
      </w:r>
      <w:r w:rsidRPr="00006C6B">
        <w:rPr>
          <w:rtl/>
          <w:lang w:bidi="ar-EG"/>
        </w:rPr>
        <w:t xml:space="preserve">لعرضها على المجلس في دورته لعام </w:t>
      </w:r>
      <w:r w:rsidRPr="00006C6B">
        <w:rPr>
          <w:lang w:bidi="ar-EG"/>
        </w:rPr>
        <w:t>20</w:t>
      </w:r>
      <w:r w:rsidR="005109C5">
        <w:rPr>
          <w:lang w:bidi="ar-EG"/>
        </w:rPr>
        <w:t>20</w:t>
      </w:r>
      <w:r w:rsidRPr="00006C6B">
        <w:rPr>
          <w:rtl/>
          <w:lang w:bidi="ar-EG"/>
        </w:rPr>
        <w:t>. ويرد تقريران موجزان عن الاج</w:t>
      </w:r>
      <w:r>
        <w:rPr>
          <w:rtl/>
          <w:lang w:bidi="ar-EG"/>
        </w:rPr>
        <w:t xml:space="preserve">تماعين </w:t>
      </w:r>
      <w:r w:rsidR="005109C5">
        <w:rPr>
          <w:rFonts w:hint="cs"/>
          <w:rtl/>
          <w:lang w:bidi="ar-EG"/>
        </w:rPr>
        <w:t>الرابع</w:t>
      </w:r>
      <w:r>
        <w:rPr>
          <w:rtl/>
          <w:lang w:bidi="ar-EG"/>
        </w:rPr>
        <w:t xml:space="preserve"> والثلاثين و</w:t>
      </w:r>
      <w:r w:rsidR="005109C5">
        <w:rPr>
          <w:rFonts w:hint="cs"/>
          <w:rtl/>
          <w:lang w:bidi="ar-EG"/>
        </w:rPr>
        <w:t>الخامس</w:t>
      </w:r>
      <w:r>
        <w:rPr>
          <w:rFonts w:hint="cs"/>
          <w:rtl/>
          <w:lang w:bidi="ar-EG"/>
        </w:rPr>
        <w:t> </w:t>
      </w:r>
      <w:r w:rsidRPr="00006C6B">
        <w:rPr>
          <w:rtl/>
          <w:lang w:bidi="ar-EG"/>
        </w:rPr>
        <w:t xml:space="preserve">والثلاثين للفريق </w:t>
      </w:r>
      <w:r w:rsidR="00A40E50">
        <w:rPr>
          <w:rFonts w:hint="cs"/>
          <w:rtl/>
          <w:lang w:bidi="ar-EG"/>
        </w:rPr>
        <w:t>برسم</w:t>
      </w:r>
      <w:r w:rsidRPr="00006C6B">
        <w:rPr>
          <w:rtl/>
          <w:lang w:bidi="ar-EG"/>
        </w:rPr>
        <w:t xml:space="preserve"> الوثيقتين </w:t>
      </w:r>
      <w:hyperlink r:id="rId33" w:history="1">
        <w:r w:rsidR="005109C5" w:rsidRPr="005109C5">
          <w:rPr>
            <w:rStyle w:val="Hyperlink"/>
            <w:lang w:val="en-GB"/>
          </w:rPr>
          <w:t>CWG-WSIS&amp;SDG-34-22</w:t>
        </w:r>
      </w:hyperlink>
      <w:r w:rsidRPr="00006C6B">
        <w:rPr>
          <w:rtl/>
          <w:lang w:bidi="ar-EG"/>
        </w:rPr>
        <w:t xml:space="preserve"> و</w:t>
      </w:r>
      <w:hyperlink r:id="rId34" w:history="1">
        <w:r w:rsidR="005109C5" w:rsidRPr="005109C5">
          <w:rPr>
            <w:rStyle w:val="Hyperlink"/>
            <w:lang w:val="en-GB"/>
          </w:rPr>
          <w:t>CWG</w:t>
        </w:r>
        <w:r w:rsidR="00DC1BAA">
          <w:rPr>
            <w:rStyle w:val="Hyperlink"/>
          </w:rPr>
          <w:noBreakHyphen/>
        </w:r>
        <w:r w:rsidR="005109C5" w:rsidRPr="005109C5">
          <w:rPr>
            <w:rStyle w:val="Hyperlink"/>
            <w:lang w:val="en-GB"/>
          </w:rPr>
          <w:t>WSIS&amp;SDG-35-16</w:t>
        </w:r>
      </w:hyperlink>
      <w:r w:rsidRPr="00006C6B">
        <w:rPr>
          <w:rtl/>
          <w:lang w:bidi="ar-EG"/>
        </w:rPr>
        <w:t xml:space="preserve"> على التوالي في </w:t>
      </w:r>
      <w:hyperlink r:id="rId35" w:history="1">
        <w:r w:rsidRPr="00006C6B">
          <w:rPr>
            <w:rStyle w:val="Hyperlink"/>
            <w:rtl/>
            <w:lang w:bidi="ar-EG"/>
          </w:rPr>
          <w:t>الموقع الإلكتروني للفريق</w:t>
        </w:r>
      </w:hyperlink>
      <w:r w:rsidRPr="00006C6B">
        <w:rPr>
          <w:rtl/>
          <w:lang w:bidi="ar-EG"/>
        </w:rPr>
        <w:t>.</w:t>
      </w:r>
    </w:p>
    <w:p w14:paraId="533FAB32" w14:textId="1B015DF0" w:rsidR="005109C5" w:rsidRDefault="00BA10E1" w:rsidP="00B7609C">
      <w:pPr>
        <w:pStyle w:val="Heading1"/>
        <w:rPr>
          <w:rtl/>
        </w:rPr>
      </w:pPr>
      <w:r w:rsidRPr="00006C6B">
        <w:t>2</w:t>
      </w:r>
      <w:r w:rsidRPr="00006C6B">
        <w:rPr>
          <w:rtl/>
        </w:rPr>
        <w:tab/>
      </w:r>
      <w:r w:rsidR="00B7609C" w:rsidRPr="00DC1BAA">
        <w:rPr>
          <w:rFonts w:hint="cs"/>
          <w:spacing w:val="-4"/>
          <w:rtl/>
        </w:rPr>
        <w:t>تحديث</w:t>
      </w:r>
      <w:r w:rsidR="00B7609C" w:rsidRPr="00DC1BAA">
        <w:rPr>
          <w:spacing w:val="-4"/>
        </w:rPr>
        <w:t> </w:t>
      </w:r>
      <w:r w:rsidR="00B7609C" w:rsidRPr="00DC1BAA">
        <w:rPr>
          <w:spacing w:val="-4"/>
          <w:rtl/>
        </w:rPr>
        <w:t xml:space="preserve">الأنشطة </w:t>
      </w:r>
      <w:r w:rsidR="00B7609C" w:rsidRPr="00DC1BAA">
        <w:rPr>
          <w:rFonts w:hint="cs"/>
          <w:spacing w:val="-4"/>
          <w:rtl/>
        </w:rPr>
        <w:t>المرتبطة</w:t>
      </w:r>
      <w:r w:rsidR="00B7609C" w:rsidRPr="00DC1BAA">
        <w:rPr>
          <w:spacing w:val="-4"/>
          <w:rtl/>
        </w:rPr>
        <w:t xml:space="preserve"> ب</w:t>
      </w:r>
      <w:r w:rsidR="00B7609C" w:rsidRPr="00DC1BAA">
        <w:rPr>
          <w:rFonts w:hint="cs"/>
          <w:spacing w:val="-4"/>
          <w:rtl/>
        </w:rPr>
        <w:t xml:space="preserve">عملية </w:t>
      </w:r>
      <w:r w:rsidR="00B7609C" w:rsidRPr="00DC1BAA">
        <w:rPr>
          <w:spacing w:val="-4"/>
          <w:rtl/>
        </w:rPr>
        <w:t>القمة العالمية لمجتمع المعلومات</w:t>
      </w:r>
      <w:r w:rsidR="00B7609C" w:rsidRPr="00DC1BAA">
        <w:rPr>
          <w:rFonts w:hint="cs"/>
          <w:spacing w:val="-4"/>
          <w:rtl/>
        </w:rPr>
        <w:t xml:space="preserve"> و</w:t>
      </w:r>
      <w:r w:rsidR="00B7609C" w:rsidRPr="00DC1BAA">
        <w:rPr>
          <w:spacing w:val="-4"/>
          <w:rtl/>
        </w:rPr>
        <w:t>أهداف التنمية المستدامة</w:t>
      </w:r>
      <w:r w:rsidR="00B7609C" w:rsidRPr="00B7609C">
        <w:rPr>
          <w:rtl/>
        </w:rPr>
        <w:t> </w:t>
      </w:r>
    </w:p>
    <w:p w14:paraId="075B4917" w14:textId="146C4244" w:rsidR="005109C5" w:rsidRPr="009B1D0F" w:rsidRDefault="005109C5" w:rsidP="00B7609C">
      <w:pPr>
        <w:rPr>
          <w:rtl/>
        </w:rPr>
      </w:pPr>
      <w:r w:rsidRPr="009B1D0F">
        <w:t>1.2</w:t>
      </w:r>
      <w:r w:rsidRPr="009B1D0F">
        <w:tab/>
      </w:r>
      <w:r w:rsidR="00B7609C" w:rsidRPr="009B1D0F">
        <w:rPr>
          <w:rtl/>
        </w:rPr>
        <w:t xml:space="preserve">نُظر في الوثائق التالية خلال الاجتماعين </w:t>
      </w:r>
      <w:r w:rsidR="00B7609C" w:rsidRPr="009B1D0F">
        <w:rPr>
          <w:rFonts w:hint="cs"/>
          <w:rtl/>
        </w:rPr>
        <w:t>الرابع</w:t>
      </w:r>
      <w:r w:rsidR="00B7609C" w:rsidRPr="009B1D0F">
        <w:rPr>
          <w:rtl/>
        </w:rPr>
        <w:t xml:space="preserve"> والثلاثين و</w:t>
      </w:r>
      <w:r w:rsidR="00B7609C" w:rsidRPr="009B1D0F">
        <w:rPr>
          <w:rFonts w:hint="cs"/>
          <w:rtl/>
        </w:rPr>
        <w:t>الخامس</w:t>
      </w:r>
      <w:r w:rsidR="00B7609C" w:rsidRPr="009B1D0F">
        <w:rPr>
          <w:rtl/>
        </w:rPr>
        <w:t xml:space="preserve"> والثلاثين للفريق:</w:t>
      </w:r>
    </w:p>
    <w:p w14:paraId="227929C2" w14:textId="7D9CDBB0" w:rsidR="005109C5" w:rsidRPr="009B1D0F" w:rsidRDefault="005109C5" w:rsidP="005C289A">
      <w:pPr>
        <w:pStyle w:val="enumlev1"/>
        <w:rPr>
          <w:rtl/>
        </w:rPr>
      </w:pPr>
      <w:r w:rsidRPr="009B1D0F">
        <w:t>1.1.2</w:t>
      </w:r>
      <w:r w:rsidRPr="009B1D0F">
        <w:tab/>
      </w:r>
      <w:r w:rsidR="00B7609C" w:rsidRPr="009B1D0F">
        <w:rPr>
          <w:rFonts w:hint="cs"/>
          <w:rtl/>
        </w:rPr>
        <w:t xml:space="preserve">قرارات الاتحاد المرتبطة </w:t>
      </w:r>
      <w:r w:rsidR="00866D9A" w:rsidRPr="009B1D0F">
        <w:rPr>
          <w:rtl/>
        </w:rPr>
        <w:t>بالقمة العالمية لمجتمع المعلومات</w:t>
      </w:r>
      <w:r w:rsidR="00E72664" w:rsidRPr="009B1D0F">
        <w:rPr>
          <w:rFonts w:hint="cs"/>
          <w:rtl/>
        </w:rPr>
        <w:t>:</w:t>
      </w:r>
    </w:p>
    <w:p w14:paraId="5EC0EA93" w14:textId="1B943D8C" w:rsidR="00866D9A" w:rsidRPr="003F4A4B" w:rsidRDefault="00A43E07" w:rsidP="00866D9A">
      <w:pPr>
        <w:pStyle w:val="enumlev2"/>
        <w:rPr>
          <w:rtl/>
          <w:lang w:bidi="ar-EG"/>
        </w:rPr>
      </w:pPr>
      <w:r w:rsidRPr="009B1D0F">
        <w:rPr>
          <w:rFonts w:ascii="Arial" w:hAnsi="Arial" w:cs="Arial"/>
        </w:rPr>
        <w:t>○</w:t>
      </w:r>
      <w:r w:rsidRPr="009B1D0F">
        <w:tab/>
      </w:r>
      <w:r w:rsidR="00866D9A" w:rsidRPr="009B1D0F">
        <w:rPr>
          <w:rFonts w:hint="cs"/>
          <w:rtl/>
        </w:rPr>
        <w:t>قرارات المجلس</w:t>
      </w:r>
      <w:r w:rsidR="00DC1BAA" w:rsidRPr="009B1D0F">
        <w:rPr>
          <w:rFonts w:hint="cs"/>
          <w:rtl/>
        </w:rPr>
        <w:t xml:space="preserve"> –</w:t>
      </w:r>
      <w:r w:rsidR="00866D9A" w:rsidRPr="009B1D0F">
        <w:rPr>
          <w:rFonts w:hint="cs"/>
          <w:rtl/>
        </w:rPr>
        <w:t xml:space="preserve"> القرار </w:t>
      </w:r>
      <w:r w:rsidR="00866D9A" w:rsidRPr="009B1D0F">
        <w:t>1332</w:t>
      </w:r>
      <w:r w:rsidR="00866D9A" w:rsidRPr="009B1D0F">
        <w:rPr>
          <w:rFonts w:hint="cs"/>
          <w:rtl/>
        </w:rPr>
        <w:t xml:space="preserve"> (</w:t>
      </w:r>
      <w:r w:rsidR="002610F1">
        <w:rPr>
          <w:rFonts w:hint="cs"/>
          <w:rtl/>
        </w:rPr>
        <w:t>المعدّل</w:t>
      </w:r>
      <w:r w:rsidR="00866D9A" w:rsidRPr="009B1D0F">
        <w:rPr>
          <w:rFonts w:hint="cs"/>
          <w:rtl/>
        </w:rPr>
        <w:t xml:space="preserve"> في </w:t>
      </w:r>
      <w:r w:rsidR="00866D9A" w:rsidRPr="009B1D0F">
        <w:t>2019</w:t>
      </w:r>
      <w:r w:rsidR="00866D9A" w:rsidRPr="009B1D0F">
        <w:rPr>
          <w:rFonts w:hint="cs"/>
          <w:rtl/>
        </w:rPr>
        <w:t xml:space="preserve">) </w:t>
      </w:r>
      <w:r w:rsidR="00866D9A" w:rsidRPr="003F4A4B">
        <w:rPr>
          <w:rFonts w:cstheme="minorHAnsi"/>
          <w:bCs/>
        </w:rPr>
        <w:t>(</w:t>
      </w:r>
      <w:hyperlink r:id="rId36" w:history="1">
        <w:r w:rsidR="00866D9A" w:rsidRPr="003F4A4B">
          <w:rPr>
            <w:rStyle w:val="Hyperlink"/>
            <w:rFonts w:cstheme="minorHAnsi"/>
            <w:bCs/>
            <w:lang w:val="es-ES"/>
          </w:rPr>
          <w:t>S19-CL-C-0137</w:t>
        </w:r>
      </w:hyperlink>
      <w:r w:rsidR="00866D9A" w:rsidRPr="003F4A4B">
        <w:rPr>
          <w:rFonts w:cstheme="minorHAnsi"/>
          <w:bCs/>
        </w:rPr>
        <w:t>)</w:t>
      </w:r>
    </w:p>
    <w:p w14:paraId="0EED028E" w14:textId="103DB4DF" w:rsidR="005C289A" w:rsidRPr="003F4A4B" w:rsidRDefault="005C289A" w:rsidP="005C289A">
      <w:pPr>
        <w:pStyle w:val="enumlev2"/>
        <w:rPr>
          <w:rtl/>
          <w:lang w:bidi="ar-EG"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866D9A">
        <w:rPr>
          <w:rFonts w:hint="cs"/>
          <w:rtl/>
          <w:lang w:bidi="ar-EG"/>
        </w:rPr>
        <w:t xml:space="preserve">نتائج المجلس في دورته لعام </w:t>
      </w:r>
      <w:r w:rsidR="00866D9A">
        <w:rPr>
          <w:lang w:val="en-GB" w:bidi="ar-EG"/>
        </w:rPr>
        <w:t>2019</w:t>
      </w:r>
      <w:r w:rsidRPr="003F4A4B">
        <w:rPr>
          <w:rFonts w:hint="cs"/>
          <w:rtl/>
          <w:lang w:bidi="ar-EG"/>
        </w:rPr>
        <w:t xml:space="preserve"> </w:t>
      </w:r>
    </w:p>
    <w:p w14:paraId="122174EF" w14:textId="07A26F84" w:rsidR="005C289A" w:rsidRPr="003F4A4B" w:rsidRDefault="005C289A" w:rsidP="00415888">
      <w:pPr>
        <w:pStyle w:val="enumlev1"/>
        <w:rPr>
          <w:rtl/>
          <w:lang w:bidi="ar-EG"/>
        </w:rPr>
      </w:pPr>
      <w:r w:rsidRPr="003F4A4B">
        <w:t>2.1.2</w:t>
      </w:r>
      <w:r w:rsidRPr="003F4A4B">
        <w:tab/>
      </w:r>
      <w:r w:rsidR="00415888" w:rsidRPr="00415888">
        <w:rPr>
          <w:rtl/>
          <w:lang w:bidi="ar-SA"/>
        </w:rPr>
        <w:t>قرارات الأمم المتحدة، والتقارير والمقررات ذات الصلة</w:t>
      </w:r>
      <w:r w:rsidR="00E72664">
        <w:rPr>
          <w:rFonts w:hint="cs"/>
          <w:rtl/>
          <w:lang w:bidi="ar-SA"/>
        </w:rPr>
        <w:t>:</w:t>
      </w:r>
    </w:p>
    <w:p w14:paraId="58EE1804" w14:textId="1E470F15" w:rsidR="005C289A" w:rsidRPr="00DC1BAA" w:rsidRDefault="005C289A" w:rsidP="00CD4E1A">
      <w:pPr>
        <w:pStyle w:val="enumlev2"/>
        <w:rPr>
          <w:spacing w:val="-4"/>
          <w:rtl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CD4D80" w:rsidRPr="009B1D0F">
        <w:rPr>
          <w:rFonts w:hint="cs"/>
          <w:rtl/>
        </w:rPr>
        <w:t>نتائج الدورة السنوية للجنة</w:t>
      </w:r>
      <w:r w:rsidR="00CD4E1A" w:rsidRPr="009B1D0F">
        <w:rPr>
          <w:rtl/>
        </w:rPr>
        <w:t xml:space="preserve"> المعنية بتسخير العلم والتكنولوجيا لأغراض التنمي</w:t>
      </w:r>
      <w:r w:rsidR="00CD4E1A" w:rsidRPr="009B1D0F">
        <w:rPr>
          <w:rFonts w:hint="cs"/>
          <w:rtl/>
        </w:rPr>
        <w:t>ة</w:t>
      </w:r>
      <w:r w:rsidR="00CD4D80" w:rsidRPr="009B1D0F">
        <w:rPr>
          <w:rFonts w:hint="cs"/>
          <w:rtl/>
        </w:rPr>
        <w:t xml:space="preserve"> لعام</w:t>
      </w:r>
      <w:r w:rsidR="00CD4D80" w:rsidRPr="00DC1BAA">
        <w:rPr>
          <w:rFonts w:hint="cs"/>
          <w:spacing w:val="-4"/>
          <w:rtl/>
        </w:rPr>
        <w:t xml:space="preserve"> </w:t>
      </w:r>
      <w:r w:rsidR="00CD4D80" w:rsidRPr="00DC1BAA">
        <w:rPr>
          <w:spacing w:val="-4"/>
          <w:lang w:val="en-GB"/>
        </w:rPr>
        <w:t>2019</w:t>
      </w:r>
      <w:r w:rsidR="00DC1BAA">
        <w:rPr>
          <w:rFonts w:hint="cs"/>
          <w:spacing w:val="-4"/>
          <w:rtl/>
          <w:lang w:val="en-GB"/>
        </w:rPr>
        <w:t xml:space="preserve"> </w:t>
      </w:r>
      <w:r w:rsidRPr="00DC1BAA">
        <w:rPr>
          <w:rFonts w:cstheme="minorHAnsi"/>
          <w:bCs/>
          <w:spacing w:val="-4"/>
        </w:rPr>
        <w:t>(</w:t>
      </w:r>
      <w:hyperlink r:id="rId37" w:history="1">
        <w:r w:rsidRPr="00DC1BAA">
          <w:rPr>
            <w:rStyle w:val="Hyperlink"/>
            <w:rFonts w:cstheme="minorHAnsi"/>
            <w:bCs/>
            <w:spacing w:val="-4"/>
            <w:lang w:val="es-ES"/>
          </w:rPr>
          <w:t>E/2019/31</w:t>
        </w:r>
      </w:hyperlink>
      <w:r w:rsidRPr="00DC1BAA">
        <w:rPr>
          <w:rFonts w:cstheme="minorHAnsi"/>
          <w:bCs/>
          <w:spacing w:val="-4"/>
        </w:rPr>
        <w:t>)</w:t>
      </w:r>
    </w:p>
    <w:p w14:paraId="411C3230" w14:textId="525B76E4" w:rsidR="005C289A" w:rsidRPr="003F4A4B" w:rsidRDefault="005C289A" w:rsidP="00860100">
      <w:pPr>
        <w:pStyle w:val="enumlev2"/>
        <w:rPr>
          <w:rtl/>
          <w:lang w:bidi="ar-EG"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B1616E" w:rsidRPr="009B1D0F">
        <w:rPr>
          <w:rFonts w:hint="cs"/>
          <w:rtl/>
        </w:rPr>
        <w:t xml:space="preserve">قرار </w:t>
      </w:r>
      <w:r w:rsidR="00CD4D80" w:rsidRPr="009B1D0F">
        <w:rPr>
          <w:rtl/>
        </w:rPr>
        <w:t>المجلس الاقتصادي والاجتماع</w:t>
      </w:r>
      <w:r w:rsidR="00B1616E" w:rsidRPr="009B1D0F">
        <w:rPr>
          <w:rFonts w:hint="cs"/>
          <w:rtl/>
        </w:rPr>
        <w:t>ي بشأن</w:t>
      </w:r>
      <w:r w:rsidR="00860100" w:rsidRPr="009B1D0F">
        <w:rPr>
          <w:rFonts w:hint="cs"/>
          <w:rtl/>
        </w:rPr>
        <w:t xml:space="preserve"> </w:t>
      </w:r>
      <w:r w:rsidR="00860100" w:rsidRPr="009B1D0F">
        <w:rPr>
          <w:rtl/>
        </w:rPr>
        <w:t xml:space="preserve">تقييم التقدم المحرز في تنفيذ </w:t>
      </w:r>
      <w:r w:rsidR="00A40E50" w:rsidRPr="009B1D0F">
        <w:rPr>
          <w:rFonts w:hint="cs"/>
          <w:rtl/>
        </w:rPr>
        <w:t xml:space="preserve">ومتابعة </w:t>
      </w:r>
      <w:r w:rsidR="00860100" w:rsidRPr="009B1D0F">
        <w:rPr>
          <w:rtl/>
        </w:rPr>
        <w:t xml:space="preserve">نتائج القمة العالمية </w:t>
      </w:r>
      <w:r w:rsidR="00860100" w:rsidRPr="00860100">
        <w:rPr>
          <w:rtl/>
        </w:rPr>
        <w:t>لمجتمع المعلومات</w:t>
      </w:r>
      <w:r w:rsidR="009B1D0F">
        <w:rPr>
          <w:rFonts w:hint="cs"/>
          <w:rtl/>
        </w:rPr>
        <w:t xml:space="preserve"> </w:t>
      </w:r>
      <w:r w:rsidRPr="003F4A4B">
        <w:rPr>
          <w:rFonts w:cstheme="minorHAnsi"/>
          <w:bCs/>
        </w:rPr>
        <w:t>(</w:t>
      </w:r>
      <w:hyperlink r:id="rId38" w:history="1">
        <w:r w:rsidRPr="003F4A4B">
          <w:rPr>
            <w:rStyle w:val="Hyperlink"/>
            <w:rFonts w:cstheme="minorHAnsi"/>
            <w:bCs/>
            <w:lang w:val="es-ES"/>
          </w:rPr>
          <w:t>E/RES/2019/24</w:t>
        </w:r>
      </w:hyperlink>
      <w:r w:rsidRPr="003F4A4B">
        <w:rPr>
          <w:rFonts w:cstheme="minorHAnsi"/>
          <w:bCs/>
        </w:rPr>
        <w:t>)</w:t>
      </w:r>
    </w:p>
    <w:p w14:paraId="71BE2204" w14:textId="3A6F42C3" w:rsidR="005C289A" w:rsidRPr="003F4A4B" w:rsidRDefault="005C289A" w:rsidP="00DC1BAA">
      <w:pPr>
        <w:pStyle w:val="enumlev2"/>
        <w:rPr>
          <w:rtl/>
          <w:lang w:bidi="ar-EG"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527D4B">
        <w:rPr>
          <w:rFonts w:hint="cs"/>
          <w:rtl/>
          <w:lang w:bidi="ar-EG"/>
        </w:rPr>
        <w:t xml:space="preserve">قرار </w:t>
      </w:r>
      <w:r w:rsidR="00CD4D80" w:rsidRPr="00CD4D80">
        <w:rPr>
          <w:rtl/>
        </w:rPr>
        <w:t>الجمعية العامة للأمم المتحد</w:t>
      </w:r>
      <w:r w:rsidR="00527D4B">
        <w:rPr>
          <w:rFonts w:hint="cs"/>
          <w:rtl/>
        </w:rPr>
        <w:t xml:space="preserve">ة بشأن </w:t>
      </w:r>
      <w:r w:rsidR="00527D4B" w:rsidRPr="00527D4B">
        <w:rPr>
          <w:rtl/>
        </w:rPr>
        <w:t>تسخير تكنولوجيات المعلومات والاتصالات لأغراض التنمية</w:t>
      </w:r>
      <w:r w:rsidR="00DC1BAA">
        <w:rPr>
          <w:rFonts w:cstheme="minorHAnsi" w:hint="cs"/>
          <w:bCs/>
          <w:rtl/>
        </w:rPr>
        <w:t xml:space="preserve"> </w:t>
      </w:r>
      <w:r w:rsidRPr="003F4A4B">
        <w:rPr>
          <w:rFonts w:cstheme="minorHAnsi"/>
          <w:bCs/>
        </w:rPr>
        <w:t>(</w:t>
      </w:r>
      <w:hyperlink r:id="rId39" w:history="1">
        <w:r w:rsidRPr="003F4A4B">
          <w:rPr>
            <w:rStyle w:val="Hyperlink"/>
            <w:rFonts w:cstheme="minorHAnsi"/>
            <w:bCs/>
            <w:lang w:val="es-ES"/>
          </w:rPr>
          <w:t>A/RES/73/218</w:t>
        </w:r>
      </w:hyperlink>
      <w:r w:rsidRPr="003F4A4B">
        <w:t>)</w:t>
      </w:r>
      <w:r w:rsidR="00527D4B">
        <w:rPr>
          <w:rFonts w:hint="cs"/>
          <w:rtl/>
        </w:rPr>
        <w:t xml:space="preserve"> </w:t>
      </w:r>
    </w:p>
    <w:p w14:paraId="262BF7B4" w14:textId="6AC44EE2" w:rsidR="005C289A" w:rsidRPr="00DC1BAA" w:rsidRDefault="005C289A" w:rsidP="00527D4B">
      <w:pPr>
        <w:pStyle w:val="enumlev2"/>
        <w:rPr>
          <w:spacing w:val="-6"/>
          <w:lang w:bidi="ar-EG"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527D4B" w:rsidRPr="009B1D0F">
        <w:rPr>
          <w:rFonts w:hint="cs"/>
          <w:rtl/>
        </w:rPr>
        <w:t xml:space="preserve">نتائج </w:t>
      </w:r>
      <w:r w:rsidR="00527D4B" w:rsidRPr="009B1D0F">
        <w:rPr>
          <w:rtl/>
        </w:rPr>
        <w:t xml:space="preserve">اجتماع ما بين </w:t>
      </w:r>
      <w:r w:rsidR="007C696F" w:rsidRPr="009B1D0F">
        <w:rPr>
          <w:rFonts w:hint="cs"/>
          <w:rtl/>
        </w:rPr>
        <w:t>دورتي</w:t>
      </w:r>
      <w:r w:rsidR="00527D4B" w:rsidRPr="009B1D0F">
        <w:rPr>
          <w:rtl/>
        </w:rPr>
        <w:t xml:space="preserve"> </w:t>
      </w:r>
      <w:r w:rsidR="002C5027" w:rsidRPr="009B1D0F">
        <w:t>2020-2019</w:t>
      </w:r>
      <w:r w:rsidR="002C5027" w:rsidRPr="009B1D0F">
        <w:rPr>
          <w:rFonts w:hint="cs"/>
          <w:rtl/>
        </w:rPr>
        <w:t xml:space="preserve"> ل</w:t>
      </w:r>
      <w:r w:rsidR="00527D4B" w:rsidRPr="009B1D0F">
        <w:rPr>
          <w:rtl/>
        </w:rPr>
        <w:t>لجنة الأمم المتحدة المعنية بتسخير العلم والتكنولوجيا لأغراض</w:t>
      </w:r>
      <w:r w:rsidR="009B1D0F">
        <w:rPr>
          <w:rFonts w:hint="cs"/>
          <w:rtl/>
        </w:rPr>
        <w:t> </w:t>
      </w:r>
      <w:r w:rsidR="00527D4B" w:rsidRPr="009B1D0F">
        <w:rPr>
          <w:rtl/>
        </w:rPr>
        <w:t>التنمية</w:t>
      </w:r>
      <w:r w:rsidRPr="00DC1BAA">
        <w:rPr>
          <w:rFonts w:hint="cs"/>
          <w:spacing w:val="-6"/>
          <w:rtl/>
          <w:lang w:bidi="ar-EG"/>
        </w:rPr>
        <w:t xml:space="preserve"> </w:t>
      </w:r>
    </w:p>
    <w:p w14:paraId="7FCA7ECA" w14:textId="5AF057D9" w:rsidR="005C289A" w:rsidRPr="003F4A4B" w:rsidRDefault="005C289A" w:rsidP="002C5027">
      <w:pPr>
        <w:pStyle w:val="enumlev2"/>
        <w:rPr>
          <w:rtl/>
          <w:lang w:bidi="ar-EG"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2C5027">
        <w:rPr>
          <w:rFonts w:hint="cs"/>
          <w:rtl/>
          <w:lang w:bidi="ar-EG"/>
        </w:rPr>
        <w:t xml:space="preserve">نتائج </w:t>
      </w:r>
      <w:r w:rsidR="002C5027" w:rsidRPr="002C5027">
        <w:rPr>
          <w:rtl/>
        </w:rPr>
        <w:t xml:space="preserve">منتدى </w:t>
      </w:r>
      <w:r w:rsidR="000B2B99">
        <w:rPr>
          <w:rFonts w:hint="cs"/>
          <w:rtl/>
        </w:rPr>
        <w:t>إ</w:t>
      </w:r>
      <w:r w:rsidR="002C5027" w:rsidRPr="002C5027">
        <w:rPr>
          <w:rtl/>
        </w:rPr>
        <w:t>دارة الإنترنت</w:t>
      </w:r>
      <w:r w:rsidR="000B2B99">
        <w:rPr>
          <w:rFonts w:hint="cs"/>
          <w:rtl/>
          <w:lang w:bidi="ar-EG"/>
        </w:rPr>
        <w:t xml:space="preserve"> لعام </w:t>
      </w:r>
      <w:r w:rsidR="000B2B99">
        <w:rPr>
          <w:lang w:val="en-GB" w:bidi="ar-EG"/>
        </w:rPr>
        <w:t>2019</w:t>
      </w:r>
      <w:r w:rsidR="009B1D0F">
        <w:rPr>
          <w:rFonts w:hint="cs"/>
          <w:rtl/>
          <w:lang w:bidi="ar-EG"/>
        </w:rPr>
        <w:t xml:space="preserve"> </w:t>
      </w:r>
      <w:r w:rsidRPr="003F4A4B">
        <w:rPr>
          <w:rFonts w:cstheme="minorHAnsi"/>
          <w:bCs/>
        </w:rPr>
        <w:t>(</w:t>
      </w:r>
      <w:hyperlink r:id="rId40" w:history="1">
        <w:r w:rsidRPr="003F4A4B">
          <w:rPr>
            <w:rStyle w:val="Hyperlink"/>
            <w:rFonts w:cstheme="minorHAnsi"/>
          </w:rPr>
          <w:t>IGF 2019 Summary</w:t>
        </w:r>
        <w:r w:rsidRPr="003F4A4B">
          <w:rPr>
            <w:rFonts w:cstheme="minorHAnsi"/>
          </w:rPr>
          <w:t>)</w:t>
        </w:r>
      </w:hyperlink>
    </w:p>
    <w:p w14:paraId="166F19C0" w14:textId="60E7A73E" w:rsidR="005C289A" w:rsidRPr="003F4A4B" w:rsidRDefault="005C289A" w:rsidP="005C289A">
      <w:pPr>
        <w:pStyle w:val="enumlev2"/>
        <w:rPr>
          <w:rtl/>
          <w:lang w:bidi="ar-EG"/>
        </w:rPr>
      </w:pPr>
      <w:r w:rsidRPr="003F4A4B">
        <w:rPr>
          <w:rFonts w:ascii="Arial" w:hAnsi="Arial" w:cs="Arial"/>
        </w:rPr>
        <w:t>○</w:t>
      </w:r>
      <w:r w:rsidRPr="003F4A4B">
        <w:tab/>
      </w:r>
      <w:r w:rsidR="00527D4B">
        <w:rPr>
          <w:rFonts w:hint="cs"/>
          <w:rtl/>
          <w:lang w:bidi="ar-EG"/>
        </w:rPr>
        <w:t xml:space="preserve">قرار </w:t>
      </w:r>
      <w:r w:rsidR="00527D4B" w:rsidRPr="00CD4D80">
        <w:rPr>
          <w:rtl/>
        </w:rPr>
        <w:t>الجمعية العامة للأمم المتحد</w:t>
      </w:r>
      <w:r w:rsidR="00527D4B">
        <w:rPr>
          <w:rFonts w:hint="cs"/>
          <w:rtl/>
        </w:rPr>
        <w:t xml:space="preserve">ة بشأن </w:t>
      </w:r>
      <w:r w:rsidR="00527D4B" w:rsidRPr="00527D4B">
        <w:rPr>
          <w:rtl/>
        </w:rPr>
        <w:t>تسخير تكنولوجيات المعلومات والاتصالات لأغراض التنمية</w:t>
      </w:r>
      <w:r w:rsidR="009B1D0F">
        <w:rPr>
          <w:rFonts w:hint="cs"/>
          <w:rtl/>
        </w:rPr>
        <w:t xml:space="preserve"> </w:t>
      </w:r>
      <w:r w:rsidRPr="003F4A4B">
        <w:rPr>
          <w:rFonts w:cstheme="minorHAnsi"/>
          <w:bCs/>
        </w:rPr>
        <w:t>(</w:t>
      </w:r>
      <w:hyperlink r:id="rId41" w:history="1">
        <w:r w:rsidRPr="003F4A4B">
          <w:rPr>
            <w:rStyle w:val="Hyperlink"/>
            <w:rFonts w:cstheme="minorHAnsi"/>
          </w:rPr>
          <w:t>A/RES/74/197</w:t>
        </w:r>
        <w:r w:rsidRPr="003F4A4B">
          <w:rPr>
            <w:rFonts w:cstheme="minorHAnsi"/>
          </w:rPr>
          <w:t>)</w:t>
        </w:r>
      </w:hyperlink>
    </w:p>
    <w:p w14:paraId="17476BA1" w14:textId="3B1C765C" w:rsidR="00BA10E1" w:rsidRPr="00006C6B" w:rsidRDefault="005C289A" w:rsidP="00BA10E1">
      <w:pPr>
        <w:pStyle w:val="Heading1"/>
        <w:rPr>
          <w:rtl/>
        </w:rPr>
      </w:pPr>
      <w:r>
        <w:t>3</w:t>
      </w:r>
      <w:r>
        <w:tab/>
      </w:r>
      <w:r w:rsidR="00BA10E1" w:rsidRPr="00006C6B">
        <w:rPr>
          <w:rtl/>
        </w:rPr>
        <w:t xml:space="preserve">أنشطة الاتحاد المتعلقة بالقمة العالمية لمجتمع المعلومات تسهيلاً وتنفيذاً ومتابعة، بما في ذلك الأنشطة المنفذة وفق الخطط التشغيلية للاتحاد </w:t>
      </w:r>
    </w:p>
    <w:p w14:paraId="5CA7FD57" w14:textId="638D1E77" w:rsidR="005C289A" w:rsidRDefault="00BA10E1" w:rsidP="00BA10E1">
      <w:pPr>
        <w:rPr>
          <w:spacing w:val="-4"/>
          <w:lang w:bidi="ar-EG"/>
        </w:rPr>
      </w:pPr>
      <w:r w:rsidRPr="00D975E2">
        <w:rPr>
          <w:spacing w:val="-4"/>
          <w:lang w:bidi="ar-EG"/>
        </w:rPr>
        <w:t>1.</w:t>
      </w:r>
      <w:r w:rsidR="005C289A">
        <w:rPr>
          <w:spacing w:val="-4"/>
          <w:lang w:bidi="ar-EG"/>
        </w:rPr>
        <w:t>3</w:t>
      </w:r>
      <w:r w:rsidRPr="00D975E2">
        <w:rPr>
          <w:spacing w:val="-4"/>
          <w:lang w:bidi="ar-EG"/>
        </w:rPr>
        <w:tab/>
      </w:r>
      <w:r w:rsidRPr="00D975E2">
        <w:rPr>
          <w:spacing w:val="-4"/>
          <w:rtl/>
          <w:lang w:bidi="ar-EG"/>
        </w:rPr>
        <w:t xml:space="preserve">نُظر في الوثائق التالية خلال الاجتماعين </w:t>
      </w:r>
      <w:r w:rsidR="005C289A">
        <w:rPr>
          <w:rFonts w:hint="cs"/>
          <w:spacing w:val="-4"/>
          <w:rtl/>
          <w:lang w:bidi="ar-EG"/>
        </w:rPr>
        <w:t>الرابع</w:t>
      </w:r>
      <w:r w:rsidRPr="00D975E2">
        <w:rPr>
          <w:spacing w:val="-4"/>
          <w:rtl/>
          <w:lang w:bidi="ar-EG"/>
        </w:rPr>
        <w:t xml:space="preserve"> والثلاثين </w:t>
      </w:r>
      <w:r w:rsidR="005C289A">
        <w:rPr>
          <w:rFonts w:hint="cs"/>
          <w:spacing w:val="-4"/>
          <w:rtl/>
          <w:lang w:bidi="ar-EG"/>
        </w:rPr>
        <w:t xml:space="preserve">والخامس </w:t>
      </w:r>
      <w:r w:rsidRPr="00D975E2">
        <w:rPr>
          <w:spacing w:val="-4"/>
          <w:rtl/>
          <w:lang w:bidi="ar-EG"/>
        </w:rPr>
        <w:t xml:space="preserve">والثلاثين للفريق: </w:t>
      </w:r>
    </w:p>
    <w:p w14:paraId="1F7EEA07" w14:textId="0EF488DC" w:rsidR="005C289A" w:rsidRPr="00D846E8" w:rsidRDefault="005C289A" w:rsidP="003F4A4B">
      <w:pPr>
        <w:pStyle w:val="enumlev1"/>
        <w:rPr>
          <w:rtl/>
        </w:rPr>
      </w:pPr>
      <w:r w:rsidRPr="00D846E8">
        <w:t>1.1.3</w:t>
      </w:r>
      <w:r w:rsidRPr="00D846E8">
        <w:tab/>
      </w:r>
      <w:r w:rsidR="00BA10E1" w:rsidRPr="00D846E8">
        <w:rPr>
          <w:rtl/>
        </w:rPr>
        <w:t>مساهمة الاتحاد في</w:t>
      </w:r>
      <w:r w:rsidR="00BA10E1" w:rsidRPr="00D846E8">
        <w:rPr>
          <w:rFonts w:hint="cs"/>
          <w:rtl/>
        </w:rPr>
        <w:t> </w:t>
      </w:r>
      <w:r w:rsidR="00BA10E1" w:rsidRPr="00D846E8">
        <w:rPr>
          <w:rtl/>
        </w:rPr>
        <w:t xml:space="preserve">تنفيذ </w:t>
      </w:r>
      <w:r w:rsidR="00F21CA2">
        <w:rPr>
          <w:rFonts w:hint="cs"/>
          <w:rtl/>
        </w:rPr>
        <w:t>نتائج</w:t>
      </w:r>
      <w:r w:rsidR="00BA10E1" w:rsidRPr="00D846E8">
        <w:rPr>
          <w:rtl/>
        </w:rPr>
        <w:t xml:space="preserve"> القمة العالمية لمجتمع المعلومات، </w:t>
      </w:r>
      <w:r w:rsidR="00243AC2">
        <w:rPr>
          <w:rFonts w:hint="cs"/>
          <w:rtl/>
        </w:rPr>
        <w:t>و</w:t>
      </w:r>
      <w:r w:rsidR="00BA10E1" w:rsidRPr="00D846E8">
        <w:rPr>
          <w:rtl/>
        </w:rPr>
        <w:t xml:space="preserve">خطة التنمية المستدامة لعام </w:t>
      </w:r>
      <w:r w:rsidR="00BA10E1" w:rsidRPr="00D846E8">
        <w:t>2030</w:t>
      </w:r>
      <w:r w:rsidR="00BA10E1" w:rsidRPr="00D846E8">
        <w:rPr>
          <w:rtl/>
        </w:rPr>
        <w:t xml:space="preserve"> (تقرير عام</w:t>
      </w:r>
      <w:r w:rsidR="002210FD">
        <w:rPr>
          <w:rFonts w:hint="cs"/>
          <w:rtl/>
        </w:rPr>
        <w:t> </w:t>
      </w:r>
      <w:r w:rsidR="00243AC2">
        <w:t>2019</w:t>
      </w:r>
      <w:r w:rsidR="00BA10E1" w:rsidRPr="00D846E8">
        <w:rPr>
          <w:rtl/>
        </w:rPr>
        <w:t xml:space="preserve">) </w:t>
      </w:r>
      <w:r w:rsidRPr="00D846E8">
        <w:rPr>
          <w:lang w:val="en-GB"/>
        </w:rPr>
        <w:t>(</w:t>
      </w:r>
      <w:hyperlink r:id="rId42" w:history="1">
        <w:r w:rsidRPr="00D846E8">
          <w:rPr>
            <w:rStyle w:val="Hyperlink"/>
            <w:bCs/>
            <w:spacing w:val="-4"/>
            <w:lang w:val="en-GB" w:bidi="ar-EG"/>
          </w:rPr>
          <w:t>S19-CWGWSIS34-C-0002</w:t>
        </w:r>
      </w:hyperlink>
      <w:r w:rsidRPr="00D846E8">
        <w:rPr>
          <w:bCs/>
          <w:u w:val="single"/>
          <w:lang w:val="en-GB"/>
        </w:rPr>
        <w:t>)</w:t>
      </w:r>
      <w:r w:rsidR="00BA10E1" w:rsidRPr="00D846E8">
        <w:rPr>
          <w:rtl/>
        </w:rPr>
        <w:t>؛</w:t>
      </w:r>
    </w:p>
    <w:p w14:paraId="4329967A" w14:textId="2421C109" w:rsidR="005C289A" w:rsidRPr="00D846E8" w:rsidRDefault="005C289A" w:rsidP="00DC1BAA">
      <w:pPr>
        <w:pStyle w:val="enumlev1"/>
        <w:rPr>
          <w:rtl/>
          <w:lang w:bidi="ar-EG"/>
        </w:rPr>
      </w:pPr>
      <w:r w:rsidRPr="00D846E8">
        <w:t>2.1.3</w:t>
      </w:r>
      <w:r w:rsidRPr="00D846E8">
        <w:tab/>
      </w:r>
      <w:r w:rsidR="00BA10E1" w:rsidRPr="00D846E8">
        <w:rPr>
          <w:rtl/>
        </w:rPr>
        <w:t xml:space="preserve"> خرائط طريق الاتحاد</w:t>
      </w:r>
      <w:r w:rsidR="00DE1264">
        <w:rPr>
          <w:rFonts w:hint="cs"/>
          <w:rtl/>
        </w:rPr>
        <w:t xml:space="preserve"> </w:t>
      </w:r>
      <w:r w:rsidR="00BA10E1" w:rsidRPr="00D846E8">
        <w:rPr>
          <w:rtl/>
        </w:rPr>
        <w:t>الخاصة بخطوط عمل القمة العالمية لمجتمع المعلومات جيم</w:t>
      </w:r>
      <w:r w:rsidR="00BA10E1" w:rsidRPr="00D846E8">
        <w:t>2</w:t>
      </w:r>
      <w:r w:rsidR="00BA10E1" w:rsidRPr="00D846E8">
        <w:rPr>
          <w:rtl/>
        </w:rPr>
        <w:t xml:space="preserve"> وجيم</w:t>
      </w:r>
      <w:r w:rsidR="00BA10E1" w:rsidRPr="00D846E8">
        <w:t>5</w:t>
      </w:r>
      <w:r w:rsidR="00BA10E1" w:rsidRPr="00D846E8">
        <w:rPr>
          <w:rtl/>
        </w:rPr>
        <w:t xml:space="preserve"> وجيم</w:t>
      </w:r>
      <w:r w:rsidR="00BA10E1" w:rsidRPr="00D846E8">
        <w:t>6</w:t>
      </w:r>
      <w:r w:rsidR="00BA10E1" w:rsidRPr="00D846E8">
        <w:rPr>
          <w:rtl/>
        </w:rPr>
        <w:t xml:space="preserve"> </w:t>
      </w:r>
      <w:r w:rsidR="00DE1264">
        <w:rPr>
          <w:rFonts w:hint="cs"/>
          <w:rtl/>
        </w:rPr>
        <w:t>(</w:t>
      </w:r>
      <w:r w:rsidR="00F3190E">
        <w:rPr>
          <w:rFonts w:hint="cs"/>
          <w:rtl/>
          <w:lang w:bidi="ar-EG"/>
        </w:rPr>
        <w:t>المحد</w:t>
      </w:r>
      <w:r w:rsidR="008549AE">
        <w:rPr>
          <w:rFonts w:hint="cs"/>
          <w:rtl/>
          <w:lang w:bidi="ar-EG"/>
        </w:rPr>
        <w:t>ّ</w:t>
      </w:r>
      <w:r w:rsidR="00F3190E">
        <w:rPr>
          <w:rFonts w:hint="cs"/>
          <w:rtl/>
          <w:lang w:bidi="ar-EG"/>
        </w:rPr>
        <w:t>ثة في</w:t>
      </w:r>
      <w:r w:rsidR="00DC1BAA">
        <w:rPr>
          <w:rFonts w:hint="eastAsia"/>
          <w:rtl/>
          <w:lang w:bidi="ar-SA"/>
        </w:rPr>
        <w:t> </w:t>
      </w:r>
      <w:r w:rsidR="00DE1264">
        <w:rPr>
          <w:lang w:val="en-GB" w:bidi="ar-SA"/>
        </w:rPr>
        <w:t>2019</w:t>
      </w:r>
      <w:r w:rsidR="00DE1264">
        <w:rPr>
          <w:rFonts w:hint="cs"/>
          <w:rtl/>
          <w:lang w:bidi="ar-EG"/>
        </w:rPr>
        <w:t xml:space="preserve">) </w:t>
      </w:r>
      <w:r w:rsidR="00DE1264" w:rsidRPr="00D846E8">
        <w:rPr>
          <w:bCs/>
          <w:lang w:val="en-GB"/>
        </w:rPr>
        <w:t>(</w:t>
      </w:r>
      <w:hyperlink r:id="rId43" w:history="1">
        <w:r w:rsidR="00DE1264" w:rsidRPr="00D846E8">
          <w:rPr>
            <w:rStyle w:val="Hyperlink"/>
            <w:bCs/>
            <w:spacing w:val="-4"/>
            <w:lang w:val="en-GB" w:bidi="ar-EG"/>
          </w:rPr>
          <w:t>S19-CWGWSIS34-C-0003</w:t>
        </w:r>
      </w:hyperlink>
      <w:r w:rsidR="00DE1264" w:rsidRPr="00D846E8">
        <w:rPr>
          <w:bCs/>
          <w:u w:val="single"/>
          <w:lang w:val="en-GB"/>
        </w:rPr>
        <w:t>)</w:t>
      </w:r>
      <w:r w:rsidR="00DE1264" w:rsidRPr="00D846E8">
        <w:rPr>
          <w:rtl/>
        </w:rPr>
        <w:t>؛</w:t>
      </w:r>
    </w:p>
    <w:p w14:paraId="2564B816" w14:textId="5D2AC4FC" w:rsidR="00B16C47" w:rsidRPr="00B16C47" w:rsidRDefault="005C289A" w:rsidP="00B16C47">
      <w:pPr>
        <w:pStyle w:val="enumlev1"/>
        <w:rPr>
          <w:lang w:val="fr-FR"/>
        </w:rPr>
      </w:pPr>
      <w:r w:rsidRPr="00D846E8">
        <w:lastRenderedPageBreak/>
        <w:t>3.1.3</w:t>
      </w:r>
      <w:r w:rsidRPr="00D846E8">
        <w:tab/>
      </w:r>
      <w:r w:rsidR="00B16C47">
        <w:rPr>
          <w:rFonts w:hint="cs"/>
          <w:rtl/>
        </w:rPr>
        <w:t xml:space="preserve">منتدى </w:t>
      </w:r>
      <w:r w:rsidR="00B16C47" w:rsidRPr="00B16C47">
        <w:rPr>
          <w:rFonts w:hint="cs"/>
          <w:rtl/>
          <w:lang w:bidi="ar"/>
        </w:rPr>
        <w:t>القمة العالمية لمجتمع المعلومات</w:t>
      </w:r>
      <w:r w:rsidR="00D10923">
        <w:rPr>
          <w:rFonts w:hint="cs"/>
          <w:rtl/>
          <w:lang w:bidi="ar"/>
        </w:rPr>
        <w:t xml:space="preserve"> لعام</w:t>
      </w:r>
      <w:r w:rsidR="00B16C47" w:rsidRPr="00B16C47">
        <w:rPr>
          <w:rFonts w:hint="cs"/>
          <w:rtl/>
          <w:lang w:bidi="ar"/>
        </w:rPr>
        <w:t xml:space="preserve"> 2019: النتائج</w:t>
      </w:r>
      <w:r w:rsidR="00B16C47">
        <w:rPr>
          <w:rFonts w:hint="cs"/>
          <w:rtl/>
          <w:lang w:bidi="ar"/>
        </w:rPr>
        <w:t xml:space="preserve"> </w:t>
      </w:r>
      <w:r w:rsidR="00B16C47" w:rsidRPr="00D846E8">
        <w:rPr>
          <w:bCs/>
          <w:lang w:val="en-GB"/>
        </w:rPr>
        <w:t>(</w:t>
      </w:r>
      <w:hyperlink r:id="rId44" w:history="1">
        <w:r w:rsidR="00B16C47" w:rsidRPr="00D846E8">
          <w:rPr>
            <w:rStyle w:val="Hyperlink"/>
            <w:bCs/>
            <w:lang w:val="en-GB" w:bidi="ar-EG"/>
          </w:rPr>
          <w:t>S19-CWGWSIS34-C-0004</w:t>
        </w:r>
      </w:hyperlink>
      <w:r w:rsidR="00B16C47" w:rsidRPr="002210FD">
        <w:t>)</w:t>
      </w:r>
      <w:r w:rsidR="00B16C47" w:rsidRPr="00D846E8">
        <w:rPr>
          <w:rtl/>
        </w:rPr>
        <w:t>؛</w:t>
      </w:r>
    </w:p>
    <w:p w14:paraId="302001B4" w14:textId="56331652" w:rsidR="005C289A" w:rsidRPr="00334FA4" w:rsidRDefault="005C289A" w:rsidP="003F4A4B">
      <w:pPr>
        <w:pStyle w:val="enumlev1"/>
        <w:rPr>
          <w:lang w:val="fr-FR"/>
        </w:rPr>
      </w:pPr>
      <w:r w:rsidRPr="00334FA4">
        <w:rPr>
          <w:lang w:val="fr-FR"/>
        </w:rPr>
        <w:t>4.1.3</w:t>
      </w:r>
      <w:r w:rsidRPr="00334FA4">
        <w:rPr>
          <w:lang w:val="fr-FR"/>
        </w:rPr>
        <w:tab/>
      </w:r>
      <w:r w:rsidR="009F3E77">
        <w:rPr>
          <w:rFonts w:hint="cs"/>
          <w:rtl/>
        </w:rPr>
        <w:t xml:space="preserve">منتدى </w:t>
      </w:r>
      <w:r w:rsidR="009F3E77" w:rsidRPr="00B16C47">
        <w:rPr>
          <w:rFonts w:hint="cs"/>
          <w:rtl/>
          <w:lang w:bidi="ar"/>
        </w:rPr>
        <w:t>القمة العالمية لمجتمع المعلومات</w:t>
      </w:r>
      <w:r w:rsidR="009F3E77">
        <w:rPr>
          <w:rFonts w:hint="cs"/>
          <w:rtl/>
          <w:lang w:bidi="ar"/>
        </w:rPr>
        <w:t xml:space="preserve"> لعام</w:t>
      </w:r>
      <w:r w:rsidR="009F3E77" w:rsidRPr="00B16C47">
        <w:rPr>
          <w:rFonts w:hint="cs"/>
          <w:rtl/>
          <w:lang w:bidi="ar"/>
        </w:rPr>
        <w:t xml:space="preserve"> </w:t>
      </w:r>
      <w:r w:rsidR="009F3E77" w:rsidRPr="00334FA4">
        <w:rPr>
          <w:lang w:val="fr-FR" w:bidi="ar"/>
        </w:rPr>
        <w:t>2020</w:t>
      </w:r>
      <w:r w:rsidR="009F3E77">
        <w:rPr>
          <w:rFonts w:hint="cs"/>
          <w:rtl/>
          <w:lang w:bidi="ar-EG"/>
        </w:rPr>
        <w:t xml:space="preserve"> (العملية التحضيرية)</w:t>
      </w:r>
      <w:r w:rsidRPr="00D846E8">
        <w:rPr>
          <w:rFonts w:hint="cs"/>
          <w:rtl/>
        </w:rPr>
        <w:t xml:space="preserve"> </w:t>
      </w:r>
      <w:r w:rsidRPr="00334FA4">
        <w:rPr>
          <w:bCs/>
          <w:lang w:val="fr-FR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"https://www.itu.int/md/S19-CWGWSIS34-C-0005/" </w:instrText>
      </w:r>
      <w:r w:rsidR="00334FA4">
        <w:fldChar w:fldCharType="separate"/>
      </w:r>
      <w:r w:rsidRPr="00334FA4">
        <w:rPr>
          <w:rStyle w:val="Hyperlink"/>
          <w:bCs/>
          <w:lang w:val="fr-FR" w:bidi="ar-EG"/>
        </w:rPr>
        <w:t>S19-CWGWSIS34-C-0005</w:t>
      </w:r>
      <w:r w:rsidR="00334FA4">
        <w:rPr>
          <w:rStyle w:val="Hyperlink"/>
          <w:bCs/>
          <w:lang w:val="en-GB" w:bidi="ar-EG"/>
        </w:rPr>
        <w:fldChar w:fldCharType="end"/>
      </w:r>
      <w:r w:rsidRPr="00334FA4">
        <w:rPr>
          <w:bCs/>
          <w:lang w:val="fr-FR"/>
        </w:rPr>
        <w:t>)</w:t>
      </w:r>
      <w:r w:rsidRPr="00D846E8">
        <w:rPr>
          <w:rFonts w:hint="cs"/>
          <w:bCs/>
          <w:rtl/>
          <w:lang w:val="en-GB"/>
        </w:rPr>
        <w:t>؛</w:t>
      </w:r>
    </w:p>
    <w:p w14:paraId="36C337BC" w14:textId="5167091B" w:rsidR="005C289A" w:rsidRPr="00D846E8" w:rsidRDefault="005C289A" w:rsidP="00996215">
      <w:pPr>
        <w:pStyle w:val="enumlev1"/>
        <w:rPr>
          <w:rtl/>
          <w:lang w:bidi="ar-SA"/>
        </w:rPr>
      </w:pPr>
      <w:r w:rsidRPr="00334FA4">
        <w:rPr>
          <w:lang w:val="fr-FR"/>
        </w:rPr>
        <w:t>5.1.3</w:t>
      </w:r>
      <w:r w:rsidRPr="00334FA4">
        <w:rPr>
          <w:lang w:val="fr-FR"/>
        </w:rPr>
        <w:tab/>
      </w:r>
      <w:r w:rsidR="00996215" w:rsidRPr="00996215">
        <w:rPr>
          <w:rtl/>
          <w:lang w:bidi="ar-EG"/>
        </w:rPr>
        <w:t xml:space="preserve">الأنشطة الإقليمية الرامية إلى </w:t>
      </w:r>
      <w:r w:rsidR="00F3190E">
        <w:rPr>
          <w:rFonts w:hint="cs"/>
          <w:rtl/>
          <w:lang w:bidi="ar-EG"/>
        </w:rPr>
        <w:t xml:space="preserve">تنسيق </w:t>
      </w:r>
      <w:r w:rsidR="00996215" w:rsidRPr="00996215">
        <w:rPr>
          <w:rtl/>
          <w:lang w:bidi="ar-EG"/>
        </w:rPr>
        <w:t>عمليات القمة العالمية لمجتمع المعلومات</w:t>
      </w:r>
      <w:r w:rsidR="00F3190E">
        <w:rPr>
          <w:rFonts w:hint="cs"/>
          <w:rtl/>
          <w:lang w:bidi="ar-EG"/>
        </w:rPr>
        <w:t xml:space="preserve"> و</w:t>
      </w:r>
      <w:r w:rsidR="00996215" w:rsidRPr="00996215">
        <w:rPr>
          <w:rtl/>
          <w:lang w:bidi="ar-EG"/>
        </w:rPr>
        <w:t>أهداف التنمية المستدامة</w:t>
      </w:r>
      <w:r w:rsidRPr="00D846E8">
        <w:rPr>
          <w:rFonts w:hint="cs"/>
          <w:rtl/>
        </w:rPr>
        <w:t xml:space="preserve"> </w:t>
      </w:r>
      <w:r w:rsidRPr="00334FA4">
        <w:rPr>
          <w:rFonts w:cstheme="minorHAnsi"/>
          <w:bCs/>
          <w:szCs w:val="24"/>
          <w:lang w:val="fr-FR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"https://www.itu.int/md/S19-CWGWSIS34-C-0014/" </w:instrText>
      </w:r>
      <w:r w:rsidR="00334FA4">
        <w:fldChar w:fldCharType="separate"/>
      </w:r>
      <w:r w:rsidRPr="00334FA4">
        <w:rPr>
          <w:rStyle w:val="Hyperlink"/>
          <w:rFonts w:cstheme="minorHAnsi"/>
          <w:bCs/>
          <w:szCs w:val="24"/>
          <w:lang w:val="fr-FR"/>
        </w:rPr>
        <w:t>S19</w:t>
      </w:r>
      <w:r w:rsidR="002210FD" w:rsidRPr="00334FA4">
        <w:rPr>
          <w:rStyle w:val="Hyperlink"/>
          <w:rFonts w:cstheme="minorHAnsi"/>
          <w:bCs/>
          <w:szCs w:val="24"/>
          <w:lang w:val="fr-FR"/>
        </w:rPr>
        <w:noBreakHyphen/>
      </w:r>
      <w:r w:rsidRPr="00334FA4">
        <w:rPr>
          <w:rStyle w:val="Hyperlink"/>
          <w:rFonts w:cstheme="minorHAnsi"/>
          <w:bCs/>
          <w:szCs w:val="24"/>
          <w:lang w:val="fr-FR"/>
        </w:rPr>
        <w:t>CWGWSIS34-C-0014</w:t>
      </w:r>
      <w:r w:rsidR="00334FA4">
        <w:rPr>
          <w:rStyle w:val="Hyperlink"/>
          <w:rFonts w:cstheme="minorHAnsi"/>
          <w:bCs/>
          <w:szCs w:val="24"/>
        </w:rPr>
        <w:fldChar w:fldCharType="end"/>
      </w:r>
      <w:r w:rsidRPr="00334FA4">
        <w:rPr>
          <w:lang w:val="fr-FR"/>
        </w:rPr>
        <w:t>)</w:t>
      </w:r>
      <w:r w:rsidRPr="00D846E8">
        <w:rPr>
          <w:rFonts w:hint="cs"/>
          <w:rtl/>
        </w:rPr>
        <w:t>؛</w:t>
      </w:r>
    </w:p>
    <w:p w14:paraId="7B1081E0" w14:textId="26B52634" w:rsidR="005C289A" w:rsidRPr="00DC1BAA" w:rsidRDefault="005C289A" w:rsidP="00DC1BAA">
      <w:pPr>
        <w:pStyle w:val="enumlev1"/>
        <w:rPr>
          <w:spacing w:val="-2"/>
          <w:rtl/>
        </w:rPr>
      </w:pPr>
      <w:r w:rsidRPr="00DC1BAA">
        <w:rPr>
          <w:spacing w:val="-2"/>
        </w:rPr>
        <w:t>6.1.3</w:t>
      </w:r>
      <w:r w:rsidRPr="00DC1BAA">
        <w:rPr>
          <w:spacing w:val="-2"/>
        </w:rPr>
        <w:tab/>
      </w:r>
      <w:r w:rsidR="00B0434E" w:rsidRPr="00DC1BAA">
        <w:rPr>
          <w:rFonts w:hint="cs"/>
          <w:spacing w:val="-2"/>
          <w:rtl/>
        </w:rPr>
        <w:t xml:space="preserve">عملية </w:t>
      </w:r>
      <w:r w:rsidR="00743440" w:rsidRPr="00DC1BAA">
        <w:rPr>
          <w:rFonts w:hint="cs"/>
          <w:spacing w:val="-2"/>
          <w:rtl/>
        </w:rPr>
        <w:t>ت</w:t>
      </w:r>
      <w:r w:rsidR="00743440" w:rsidRPr="00DC1BAA">
        <w:rPr>
          <w:spacing w:val="-2"/>
          <w:rtl/>
        </w:rPr>
        <w:t xml:space="preserve">قييم </w:t>
      </w:r>
      <w:r w:rsidR="00F3190E" w:rsidRPr="00DC1BAA">
        <w:rPr>
          <w:rFonts w:hint="cs"/>
          <w:spacing w:val="-2"/>
          <w:rtl/>
        </w:rPr>
        <w:t>تنفيذ نواتج</w:t>
      </w:r>
      <w:r w:rsidR="00B0434E" w:rsidRPr="00DC1BAA">
        <w:rPr>
          <w:rFonts w:hint="cs"/>
          <w:spacing w:val="-2"/>
          <w:rtl/>
        </w:rPr>
        <w:t xml:space="preserve"> </w:t>
      </w:r>
      <w:r w:rsidR="00743440" w:rsidRPr="00DC1BAA">
        <w:rPr>
          <w:spacing w:val="-2"/>
          <w:rtl/>
        </w:rPr>
        <w:t>القمة العالمية لمجتمع المعلومات</w:t>
      </w:r>
      <w:r w:rsidR="00743440" w:rsidRPr="00DC1BAA">
        <w:rPr>
          <w:rFonts w:hint="cs"/>
          <w:spacing w:val="-2"/>
          <w:rtl/>
        </w:rPr>
        <w:t xml:space="preserve"> لعامي </w:t>
      </w:r>
      <w:r w:rsidR="00743440" w:rsidRPr="00DC1BAA">
        <w:rPr>
          <w:spacing w:val="-2"/>
        </w:rPr>
        <w:t>2019</w:t>
      </w:r>
      <w:r w:rsidR="00743440" w:rsidRPr="00DC1BAA">
        <w:rPr>
          <w:rFonts w:hint="cs"/>
          <w:spacing w:val="-2"/>
          <w:rtl/>
        </w:rPr>
        <w:t xml:space="preserve"> و</w:t>
      </w:r>
      <w:r w:rsidR="00743440" w:rsidRPr="00DC1BAA">
        <w:rPr>
          <w:spacing w:val="-2"/>
        </w:rPr>
        <w:t>2020</w:t>
      </w:r>
      <w:r w:rsidRPr="00DC1BAA">
        <w:rPr>
          <w:rFonts w:hint="cs"/>
          <w:spacing w:val="-2"/>
          <w:rtl/>
        </w:rPr>
        <w:t xml:space="preserve"> </w:t>
      </w:r>
      <w:r w:rsidR="00D846E8" w:rsidRPr="00DC1BAA">
        <w:rPr>
          <w:rFonts w:cstheme="minorHAnsi"/>
          <w:bCs/>
          <w:spacing w:val="-2"/>
          <w:szCs w:val="24"/>
          <w:lang w:val="en-GB"/>
        </w:rPr>
        <w:t>(</w:t>
      </w:r>
      <w:hyperlink r:id="rId45" w:history="1">
        <w:r w:rsidR="00D846E8" w:rsidRPr="00DC1BAA">
          <w:rPr>
            <w:rStyle w:val="Hyperlink"/>
            <w:rFonts w:cstheme="minorHAnsi"/>
            <w:bCs/>
            <w:spacing w:val="-2"/>
            <w:szCs w:val="24"/>
            <w:lang w:val="en-GB"/>
          </w:rPr>
          <w:t>S19</w:t>
        </w:r>
        <w:r w:rsidR="00DC1BAA" w:rsidRPr="00DC1BAA">
          <w:rPr>
            <w:rStyle w:val="Hyperlink"/>
            <w:rFonts w:cstheme="minorHAnsi"/>
            <w:bCs/>
            <w:spacing w:val="-2"/>
            <w:szCs w:val="24"/>
          </w:rPr>
          <w:noBreakHyphen/>
        </w:r>
        <w:r w:rsidR="00D846E8" w:rsidRPr="00DC1BAA">
          <w:rPr>
            <w:rStyle w:val="Hyperlink"/>
            <w:rFonts w:cstheme="minorHAnsi"/>
            <w:bCs/>
            <w:spacing w:val="-2"/>
            <w:szCs w:val="24"/>
            <w:lang w:val="en-GB"/>
          </w:rPr>
          <w:t>CWGWSIS34</w:t>
        </w:r>
        <w:r w:rsidR="00DC1BAA" w:rsidRPr="00DC1BAA">
          <w:rPr>
            <w:rStyle w:val="Hyperlink"/>
            <w:rFonts w:cstheme="minorHAnsi"/>
            <w:bCs/>
            <w:spacing w:val="-2"/>
            <w:szCs w:val="24"/>
            <w:lang w:val="en-GB"/>
          </w:rPr>
          <w:noBreakHyphen/>
        </w:r>
        <w:r w:rsidR="00D846E8" w:rsidRPr="00DC1BAA">
          <w:rPr>
            <w:rStyle w:val="Hyperlink"/>
            <w:rFonts w:cstheme="minorHAnsi"/>
            <w:bCs/>
            <w:spacing w:val="-2"/>
            <w:szCs w:val="24"/>
            <w:lang w:val="en-GB"/>
          </w:rPr>
          <w:t>C</w:t>
        </w:r>
        <w:r w:rsidR="00DC1BAA" w:rsidRPr="00DC1BAA">
          <w:rPr>
            <w:rStyle w:val="Hyperlink"/>
            <w:rFonts w:cstheme="minorHAnsi"/>
            <w:bCs/>
            <w:spacing w:val="-2"/>
            <w:szCs w:val="24"/>
            <w:lang w:val="en-GB"/>
          </w:rPr>
          <w:noBreakHyphen/>
        </w:r>
        <w:r w:rsidR="00D846E8" w:rsidRPr="00DC1BAA">
          <w:rPr>
            <w:rStyle w:val="Hyperlink"/>
            <w:rFonts w:cstheme="minorHAnsi"/>
            <w:bCs/>
            <w:spacing w:val="-2"/>
            <w:szCs w:val="24"/>
            <w:lang w:val="en-GB"/>
          </w:rPr>
          <w:t>0006</w:t>
        </w:r>
      </w:hyperlink>
      <w:r w:rsidR="00D846E8" w:rsidRPr="002210FD">
        <w:t>)</w:t>
      </w:r>
      <w:r w:rsidRPr="00DC1BAA">
        <w:rPr>
          <w:rFonts w:hint="cs"/>
          <w:spacing w:val="-2"/>
          <w:rtl/>
        </w:rPr>
        <w:t>؛</w:t>
      </w:r>
    </w:p>
    <w:p w14:paraId="7DC1DD3C" w14:textId="0E877009" w:rsidR="00D846E8" w:rsidRPr="00D846E8" w:rsidRDefault="00D846E8" w:rsidP="00A05AC3">
      <w:pPr>
        <w:pStyle w:val="enumlev1"/>
        <w:rPr>
          <w:rtl/>
        </w:rPr>
      </w:pPr>
      <w:r w:rsidRPr="00D846E8">
        <w:t>7.1.3</w:t>
      </w:r>
      <w:r w:rsidRPr="00D846E8">
        <w:tab/>
      </w:r>
      <w:r w:rsidR="00A05AC3" w:rsidRPr="00A05AC3">
        <w:rPr>
          <w:rtl/>
          <w:lang w:bidi="ar-SA"/>
        </w:rPr>
        <w:t>جوائز القمة العالمية لمجتمع المعلوم</w:t>
      </w:r>
      <w:r w:rsidR="00A05AC3">
        <w:rPr>
          <w:rFonts w:hint="cs"/>
          <w:rtl/>
          <w:lang w:bidi="ar-SA"/>
        </w:rPr>
        <w:t xml:space="preserve">ات لعامي </w:t>
      </w:r>
      <w:r w:rsidR="00A05AC3">
        <w:rPr>
          <w:lang w:bidi="ar-SA"/>
        </w:rPr>
        <w:t>2019</w:t>
      </w:r>
      <w:r w:rsidR="00A05AC3">
        <w:rPr>
          <w:rFonts w:hint="cs"/>
          <w:rtl/>
          <w:lang w:bidi="ar-SA"/>
        </w:rPr>
        <w:t xml:space="preserve"> و</w:t>
      </w:r>
      <w:r w:rsidR="00A05AC3">
        <w:rPr>
          <w:lang w:val="en-GB" w:bidi="ar-SA"/>
        </w:rPr>
        <w:t>2020</w:t>
      </w:r>
      <w:r w:rsidR="00A05AC3" w:rsidRPr="00D846E8">
        <w:rPr>
          <w:rFonts w:hint="cs"/>
          <w:rtl/>
        </w:rPr>
        <w:t xml:space="preserve"> </w:t>
      </w:r>
      <w:r w:rsidRPr="00D846E8">
        <w:rPr>
          <w:rFonts w:cstheme="minorHAnsi"/>
          <w:bCs/>
          <w:szCs w:val="24"/>
          <w:lang w:val="en-GB"/>
        </w:rPr>
        <w:t>(</w:t>
      </w:r>
      <w:hyperlink r:id="rId46" w:history="1">
        <w:r w:rsidRPr="00D846E8">
          <w:rPr>
            <w:rStyle w:val="Hyperlink"/>
            <w:rFonts w:cstheme="minorHAnsi"/>
            <w:bCs/>
            <w:szCs w:val="24"/>
            <w:lang w:val="en-GB"/>
          </w:rPr>
          <w:t>S19-CWGWSIS34-C-0007</w:t>
        </w:r>
      </w:hyperlink>
      <w:r w:rsidRPr="002210FD">
        <w:t>)</w:t>
      </w:r>
      <w:r w:rsidRPr="00D846E8">
        <w:rPr>
          <w:rFonts w:hint="cs"/>
          <w:rtl/>
        </w:rPr>
        <w:t>؛</w:t>
      </w:r>
    </w:p>
    <w:p w14:paraId="012ECF55" w14:textId="69F4992E" w:rsidR="005C289A" w:rsidRPr="00D846E8" w:rsidRDefault="00D846E8" w:rsidP="003F4A4B">
      <w:pPr>
        <w:pStyle w:val="enumlev1"/>
        <w:rPr>
          <w:rtl/>
        </w:rPr>
      </w:pPr>
      <w:r w:rsidRPr="00D846E8">
        <w:t>8.1.3</w:t>
      </w:r>
      <w:r w:rsidRPr="00D846E8">
        <w:tab/>
      </w:r>
      <w:r w:rsidRPr="00D846E8">
        <w:rPr>
          <w:rtl/>
        </w:rPr>
        <w:t xml:space="preserve">فريق الأمم المتحدة المعني بمجتمع المعلومات </w:t>
      </w:r>
      <w:r w:rsidRPr="00D846E8">
        <w:rPr>
          <w:lang w:val="en-GB"/>
        </w:rPr>
        <w:t>(UNGIS)</w:t>
      </w:r>
      <w:r w:rsidRPr="00D846E8">
        <w:rPr>
          <w:rFonts w:hint="cs"/>
          <w:rtl/>
          <w:lang w:val="en-GB"/>
        </w:rPr>
        <w:t xml:space="preserve"> </w:t>
      </w:r>
      <w:r w:rsidRPr="00D846E8">
        <w:rPr>
          <w:lang w:val="en-GB"/>
        </w:rPr>
        <w:t>(</w:t>
      </w:r>
      <w:hyperlink r:id="rId47" w:history="1">
        <w:r w:rsidRPr="00D846E8">
          <w:rPr>
            <w:rStyle w:val="Hyperlink"/>
            <w:bCs/>
            <w:spacing w:val="-4"/>
            <w:lang w:val="en-GB" w:bidi="ar-EG"/>
          </w:rPr>
          <w:t>S19-CWGWSIS34-C-0008</w:t>
        </w:r>
      </w:hyperlink>
      <w:r w:rsidRPr="002210FD">
        <w:t>)</w:t>
      </w:r>
      <w:r w:rsidRPr="00D846E8">
        <w:rPr>
          <w:rFonts w:hint="cs"/>
          <w:u w:val="single"/>
          <w:rtl/>
          <w:lang w:val="en-GB"/>
        </w:rPr>
        <w:t>؛</w:t>
      </w:r>
    </w:p>
    <w:p w14:paraId="45713CDB" w14:textId="77BAE70D" w:rsidR="00D846E8" w:rsidRPr="00D846E8" w:rsidRDefault="00D846E8" w:rsidP="00EE5066">
      <w:pPr>
        <w:pStyle w:val="enumlev1"/>
        <w:rPr>
          <w:rtl/>
          <w:lang w:bidi="ar-EG"/>
        </w:rPr>
      </w:pPr>
      <w:r w:rsidRPr="00D846E8">
        <w:t>9.1.3</w:t>
      </w:r>
      <w:r w:rsidRPr="00D846E8">
        <w:tab/>
      </w:r>
      <w:r w:rsidRPr="00D846E8">
        <w:rPr>
          <w:rtl/>
        </w:rPr>
        <w:t xml:space="preserve">اليوم العالمي </w:t>
      </w:r>
      <w:r w:rsidR="00EE5066" w:rsidRPr="00EE5066">
        <w:rPr>
          <w:rtl/>
          <w:lang w:bidi="ar-SA"/>
        </w:rPr>
        <w:t>للاتصالات ومجتمع المعلوما</w:t>
      </w:r>
      <w:r w:rsidR="00EE5066">
        <w:rPr>
          <w:rFonts w:hint="cs"/>
          <w:rtl/>
          <w:lang w:bidi="ar-SA"/>
        </w:rPr>
        <w:t xml:space="preserve">ت لعامي </w:t>
      </w:r>
      <w:r w:rsidR="00EE5066">
        <w:rPr>
          <w:lang w:bidi="ar-SA"/>
        </w:rPr>
        <w:t>2019</w:t>
      </w:r>
      <w:r w:rsidR="00EE5066">
        <w:rPr>
          <w:rFonts w:hint="cs"/>
          <w:rtl/>
          <w:lang w:bidi="ar-SA"/>
        </w:rPr>
        <w:t xml:space="preserve"> و</w:t>
      </w:r>
      <w:r w:rsidR="00EE5066">
        <w:rPr>
          <w:lang w:val="en-GB" w:bidi="ar-SA"/>
        </w:rPr>
        <w:t>2020</w:t>
      </w:r>
      <w:r w:rsidR="00EE5066" w:rsidRPr="00D846E8">
        <w:rPr>
          <w:rFonts w:hint="cs"/>
          <w:rtl/>
        </w:rPr>
        <w:t xml:space="preserve"> </w:t>
      </w:r>
      <w:r w:rsidRPr="00D846E8">
        <w:rPr>
          <w:rFonts w:cstheme="minorHAnsi"/>
          <w:szCs w:val="24"/>
          <w:lang w:val="en-GB"/>
        </w:rPr>
        <w:t>(</w:t>
      </w:r>
      <w:hyperlink r:id="rId48" w:history="1">
        <w:r w:rsidRPr="00D846E8">
          <w:rPr>
            <w:rStyle w:val="Hyperlink"/>
            <w:rFonts w:cstheme="minorHAnsi"/>
            <w:bCs/>
            <w:szCs w:val="24"/>
            <w:lang w:val="en-GB"/>
          </w:rPr>
          <w:t>S19-CWGWSIS34-C-0011</w:t>
        </w:r>
      </w:hyperlink>
      <w:r w:rsidRPr="002210FD">
        <w:t>)</w:t>
      </w:r>
      <w:r w:rsidRPr="00D846E8">
        <w:rPr>
          <w:rFonts w:hint="cs"/>
          <w:rtl/>
        </w:rPr>
        <w:t xml:space="preserve"> و</w:t>
      </w:r>
      <w:r w:rsidRPr="002210FD">
        <w:t>(</w:t>
      </w:r>
      <w:hyperlink r:id="rId49" w:history="1">
        <w:r w:rsidRPr="00D846E8">
          <w:rPr>
            <w:rStyle w:val="Hyperlink"/>
            <w:rFonts w:cstheme="minorHAnsi"/>
            <w:bCs/>
            <w:szCs w:val="24"/>
            <w:lang w:val="en-GB"/>
          </w:rPr>
          <w:t>S19</w:t>
        </w:r>
        <w:r w:rsidR="002210FD">
          <w:rPr>
            <w:rStyle w:val="Hyperlink"/>
            <w:rFonts w:cstheme="minorHAnsi"/>
            <w:bCs/>
            <w:szCs w:val="24"/>
            <w:lang w:val="en-GB"/>
          </w:rPr>
          <w:noBreakHyphen/>
        </w:r>
        <w:r w:rsidRPr="00D846E8">
          <w:rPr>
            <w:rStyle w:val="Hyperlink"/>
            <w:rFonts w:cstheme="minorHAnsi"/>
            <w:bCs/>
            <w:szCs w:val="24"/>
            <w:lang w:val="en-GB"/>
          </w:rPr>
          <w:t>CWGWSIS34</w:t>
        </w:r>
        <w:r w:rsidR="002210FD">
          <w:rPr>
            <w:rStyle w:val="Hyperlink"/>
            <w:rFonts w:cstheme="minorHAnsi"/>
            <w:bCs/>
            <w:szCs w:val="24"/>
            <w:lang w:val="en-GB"/>
          </w:rPr>
          <w:noBreakHyphen/>
        </w:r>
        <w:r w:rsidRPr="00D846E8">
          <w:rPr>
            <w:rStyle w:val="Hyperlink"/>
            <w:rFonts w:cstheme="minorHAnsi"/>
            <w:bCs/>
            <w:szCs w:val="24"/>
            <w:lang w:val="en-GB"/>
          </w:rPr>
          <w:t>C</w:t>
        </w:r>
        <w:r w:rsidR="002210FD">
          <w:rPr>
            <w:rStyle w:val="Hyperlink"/>
            <w:rFonts w:cstheme="minorHAnsi"/>
            <w:bCs/>
            <w:szCs w:val="24"/>
            <w:lang w:val="en-GB"/>
          </w:rPr>
          <w:noBreakHyphen/>
        </w:r>
        <w:r w:rsidRPr="00D846E8">
          <w:rPr>
            <w:rStyle w:val="Hyperlink"/>
            <w:rFonts w:cstheme="minorHAnsi"/>
            <w:bCs/>
            <w:szCs w:val="24"/>
            <w:lang w:val="en-GB"/>
          </w:rPr>
          <w:t>0020</w:t>
        </w:r>
      </w:hyperlink>
      <w:r w:rsidRPr="002210FD">
        <w:t>)</w:t>
      </w:r>
      <w:r w:rsidRPr="00D846E8">
        <w:rPr>
          <w:rFonts w:hint="cs"/>
          <w:rtl/>
        </w:rPr>
        <w:t>؛</w:t>
      </w:r>
    </w:p>
    <w:p w14:paraId="6527D988" w14:textId="06B15208" w:rsidR="00D846E8" w:rsidRPr="00D846E8" w:rsidRDefault="00D846E8" w:rsidP="003F4A4B">
      <w:pPr>
        <w:pStyle w:val="enumlev1"/>
        <w:rPr>
          <w:rtl/>
        </w:rPr>
      </w:pPr>
      <w:r w:rsidRPr="00D846E8">
        <w:t>10.1.3</w:t>
      </w:r>
      <w:r w:rsidRPr="00D846E8">
        <w:tab/>
      </w:r>
      <w:r w:rsidRPr="00D846E8">
        <w:rPr>
          <w:rtl/>
        </w:rPr>
        <w:t xml:space="preserve">الشراكة </w:t>
      </w:r>
      <w:r w:rsidR="00295711">
        <w:rPr>
          <w:rFonts w:hint="cs"/>
          <w:rtl/>
        </w:rPr>
        <w:t>المعنية ب</w:t>
      </w:r>
      <w:r w:rsidRPr="00D846E8">
        <w:rPr>
          <w:rtl/>
        </w:rPr>
        <w:t xml:space="preserve">قياس تكنولوجيا المعلومات والاتصالات لأغراض التنمية </w:t>
      </w:r>
      <w:r w:rsidRPr="00D846E8">
        <w:rPr>
          <w:rFonts w:cstheme="minorHAnsi"/>
          <w:szCs w:val="24"/>
          <w:lang w:val="en-GB"/>
        </w:rPr>
        <w:t>(</w:t>
      </w:r>
      <w:hyperlink r:id="rId50" w:history="1">
        <w:r w:rsidRPr="00D846E8">
          <w:rPr>
            <w:rStyle w:val="Hyperlink"/>
            <w:rFonts w:cstheme="minorHAnsi"/>
            <w:bCs/>
            <w:szCs w:val="24"/>
            <w:lang w:val="en-GB"/>
          </w:rPr>
          <w:t>S19-CWGWSIS34-C-0017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4F8BC182" w14:textId="51C7D53C" w:rsidR="00D846E8" w:rsidRPr="00D846E8" w:rsidRDefault="00D846E8" w:rsidP="00911DD0">
      <w:pPr>
        <w:pStyle w:val="enumlev1"/>
        <w:rPr>
          <w:rtl/>
        </w:rPr>
      </w:pPr>
      <w:r w:rsidRPr="00D846E8">
        <w:t>11.1.3</w:t>
      </w:r>
      <w:r w:rsidRPr="00D846E8">
        <w:tab/>
      </w:r>
      <w:r w:rsidR="00911DD0">
        <w:rPr>
          <w:rFonts w:hint="cs"/>
          <w:rtl/>
        </w:rPr>
        <w:t>ا</w:t>
      </w:r>
      <w:r w:rsidR="00911DD0" w:rsidRPr="00911DD0">
        <w:rPr>
          <w:rtl/>
          <w:lang w:bidi="ar-SA"/>
        </w:rPr>
        <w:t xml:space="preserve">لصندوق الاستئماني </w:t>
      </w:r>
      <w:r w:rsidR="00F3190E">
        <w:rPr>
          <w:rFonts w:hint="cs"/>
          <w:rtl/>
          <w:lang w:bidi="ar-SA"/>
        </w:rPr>
        <w:t>ل</w:t>
      </w:r>
      <w:r w:rsidR="00911DD0" w:rsidRPr="00911DD0">
        <w:rPr>
          <w:rtl/>
          <w:lang w:bidi="ar-SA"/>
        </w:rPr>
        <w:t>لقمة العالمية لمجتمع المعلومات</w:t>
      </w:r>
      <w:r w:rsidR="00911DD0">
        <w:rPr>
          <w:rFonts w:hint="cs"/>
          <w:rtl/>
          <w:lang w:bidi="ar-SA"/>
        </w:rPr>
        <w:t xml:space="preserve"> </w:t>
      </w:r>
      <w:r w:rsidR="00911DD0">
        <w:rPr>
          <w:rFonts w:hint="cs"/>
          <w:rtl/>
          <w:lang w:bidi="ar"/>
        </w:rPr>
        <w:t>لعام</w:t>
      </w:r>
      <w:r w:rsidR="00911DD0" w:rsidRPr="00B16C47">
        <w:rPr>
          <w:rFonts w:hint="cs"/>
          <w:rtl/>
          <w:lang w:bidi="ar"/>
        </w:rPr>
        <w:t xml:space="preserve"> </w:t>
      </w:r>
      <w:r w:rsidR="00911DD0">
        <w:rPr>
          <w:lang w:bidi="ar"/>
        </w:rPr>
        <w:t>2020</w:t>
      </w:r>
      <w:r w:rsidR="00911DD0" w:rsidRPr="00911DD0">
        <w:rPr>
          <w:rtl/>
          <w:lang w:bidi="ar-SA"/>
        </w:rPr>
        <w:t> </w:t>
      </w:r>
      <w:r w:rsidRPr="00D846E8">
        <w:rPr>
          <w:rFonts w:cstheme="minorHAnsi"/>
          <w:szCs w:val="24"/>
          <w:lang w:val="en-GB"/>
        </w:rPr>
        <w:t>(</w:t>
      </w:r>
      <w:hyperlink r:id="rId51" w:history="1">
        <w:r w:rsidRPr="00D846E8">
          <w:rPr>
            <w:rStyle w:val="Hyperlink"/>
            <w:rFonts w:cstheme="minorHAnsi"/>
            <w:bCs/>
            <w:szCs w:val="24"/>
            <w:lang w:val="en-GB"/>
          </w:rPr>
          <w:t>S19-CWGWSIS34-C-0009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592CDC1C" w14:textId="0597F906" w:rsidR="00CE0398" w:rsidRPr="00D846E8" w:rsidRDefault="00D846E8" w:rsidP="00CE0398">
      <w:pPr>
        <w:pStyle w:val="enumlev1"/>
        <w:rPr>
          <w:rtl/>
        </w:rPr>
      </w:pPr>
      <w:r w:rsidRPr="00D846E8">
        <w:t>12.1.3</w:t>
      </w:r>
      <w:r w:rsidRPr="00D846E8">
        <w:tab/>
      </w:r>
      <w:r w:rsidR="005F3B6B" w:rsidRPr="005F3B6B">
        <w:rPr>
          <w:rtl/>
          <w:lang w:bidi="ar-SA"/>
        </w:rPr>
        <w:t>لجان دراسا</w:t>
      </w:r>
      <w:r w:rsidR="005F3B6B">
        <w:rPr>
          <w:rFonts w:hint="cs"/>
          <w:rtl/>
          <w:lang w:bidi="ar-SA"/>
        </w:rPr>
        <w:t xml:space="preserve">ت الاتحاد </w:t>
      </w:r>
      <w:r w:rsidR="005F3B6B" w:rsidRPr="00CE0398">
        <w:rPr>
          <w:rFonts w:hint="cs"/>
          <w:rtl/>
          <w:lang w:bidi="ar-SA"/>
        </w:rPr>
        <w:t>المعنية</w:t>
      </w:r>
      <w:r w:rsidR="00CE0398" w:rsidRPr="00CE0398">
        <w:rPr>
          <w:rFonts w:hint="cs"/>
          <w:rtl/>
          <w:lang w:bidi="ar-SA"/>
        </w:rPr>
        <w:t xml:space="preserve"> </w:t>
      </w:r>
      <w:r w:rsidR="00CE0398" w:rsidRPr="00CE0398">
        <w:rPr>
          <w:rtl/>
        </w:rPr>
        <w:t>ب</w:t>
      </w:r>
      <w:r w:rsidR="00CE0398" w:rsidRPr="00CE0398">
        <w:rPr>
          <w:rFonts w:hint="cs"/>
          <w:rtl/>
        </w:rPr>
        <w:t>عملي</w:t>
      </w:r>
      <w:r w:rsidR="00284EB2">
        <w:rPr>
          <w:rFonts w:hint="cs"/>
          <w:rtl/>
        </w:rPr>
        <w:t>ة</w:t>
      </w:r>
      <w:r w:rsidR="00CE0398" w:rsidRPr="00CE0398">
        <w:rPr>
          <w:rFonts w:hint="cs"/>
          <w:rtl/>
        </w:rPr>
        <w:t xml:space="preserve"> </w:t>
      </w:r>
      <w:r w:rsidR="00CE0398" w:rsidRPr="00CE0398">
        <w:rPr>
          <w:rtl/>
        </w:rPr>
        <w:t>القمة العالمية لمجتمع المعلومات</w:t>
      </w:r>
      <w:r w:rsidR="00284EB2">
        <w:rPr>
          <w:rFonts w:hint="cs"/>
          <w:rtl/>
        </w:rPr>
        <w:t xml:space="preserve"> و</w:t>
      </w:r>
      <w:r w:rsidR="00CE0398" w:rsidRPr="00CE0398">
        <w:rPr>
          <w:rtl/>
        </w:rPr>
        <w:t>أهداف التنمية المستدامة</w:t>
      </w:r>
      <w:r w:rsidR="002210FD">
        <w:rPr>
          <w:rFonts w:hint="cs"/>
          <w:b/>
          <w:bCs/>
          <w:rtl/>
        </w:rPr>
        <w:t xml:space="preserve"> </w:t>
      </w:r>
      <w:r w:rsidR="00CE0398" w:rsidRPr="00D846E8">
        <w:rPr>
          <w:rFonts w:cstheme="minorHAnsi"/>
          <w:szCs w:val="24"/>
          <w:lang w:val="en-GB"/>
        </w:rPr>
        <w:t>(</w:t>
      </w:r>
      <w:hyperlink r:id="rId52" w:history="1">
        <w:r w:rsidR="00CE0398" w:rsidRPr="00D846E8">
          <w:rPr>
            <w:rStyle w:val="Hyperlink"/>
            <w:rFonts w:cstheme="minorHAnsi"/>
            <w:bCs/>
            <w:szCs w:val="24"/>
            <w:lang w:val="en-GB"/>
          </w:rPr>
          <w:t>S19</w:t>
        </w:r>
        <w:r w:rsidR="002210FD">
          <w:rPr>
            <w:rStyle w:val="Hyperlink"/>
            <w:rFonts w:cstheme="minorHAnsi"/>
            <w:bCs/>
            <w:szCs w:val="24"/>
          </w:rPr>
          <w:noBreakHyphen/>
        </w:r>
        <w:r w:rsidR="00CE0398" w:rsidRPr="00D846E8">
          <w:rPr>
            <w:rStyle w:val="Hyperlink"/>
            <w:rFonts w:cstheme="minorHAnsi"/>
            <w:bCs/>
            <w:szCs w:val="24"/>
            <w:lang w:val="en-GB"/>
          </w:rPr>
          <w:t>CWGWSIS34-C-0010</w:t>
        </w:r>
      </w:hyperlink>
      <w:r w:rsidR="00CE0398" w:rsidRPr="00D846E8">
        <w:rPr>
          <w:lang w:val="en-GB"/>
        </w:rPr>
        <w:t>)</w:t>
      </w:r>
      <w:r w:rsidR="00CE0398" w:rsidRPr="00D846E8">
        <w:rPr>
          <w:rFonts w:hint="cs"/>
          <w:rtl/>
        </w:rPr>
        <w:t>؛</w:t>
      </w:r>
    </w:p>
    <w:p w14:paraId="19A7A713" w14:textId="78D53283" w:rsidR="00D846E8" w:rsidRPr="00D846E8" w:rsidRDefault="00D846E8" w:rsidP="003F4A4B">
      <w:pPr>
        <w:pStyle w:val="enumlev1"/>
        <w:rPr>
          <w:rtl/>
        </w:rPr>
      </w:pPr>
      <w:r w:rsidRPr="00D846E8">
        <w:t>13.1.3</w:t>
      </w:r>
      <w:r w:rsidRPr="00D846E8">
        <w:tab/>
      </w:r>
      <w:r w:rsidR="00CB18D4" w:rsidRPr="006C6B61">
        <w:rPr>
          <w:rFonts w:hint="cs"/>
          <w:color w:val="0000FF"/>
          <w:u w:val="single"/>
          <w:rtl/>
        </w:rPr>
        <w:t xml:space="preserve">منتدى </w:t>
      </w:r>
      <w:r w:rsidR="00CB18D4" w:rsidRPr="006C6B61">
        <w:rPr>
          <w:rFonts w:hint="cs"/>
          <w:color w:val="0000FF"/>
          <w:u w:val="single"/>
          <w:rtl/>
          <w:lang w:bidi="ar"/>
        </w:rPr>
        <w:t xml:space="preserve">القمة العالمية لمجتمع المعلومات لعام </w:t>
      </w:r>
      <w:r w:rsidR="00CB18D4" w:rsidRPr="006C6B61">
        <w:rPr>
          <w:color w:val="0000FF"/>
          <w:u w:val="single"/>
          <w:lang w:bidi="ar"/>
        </w:rPr>
        <w:t>2020</w:t>
      </w:r>
      <w:r w:rsidR="00CB18D4" w:rsidRPr="006C6B61">
        <w:rPr>
          <w:rFonts w:hint="cs"/>
          <w:color w:val="0000FF"/>
          <w:u w:val="single"/>
          <w:rtl/>
          <w:lang w:bidi="ar-EG"/>
        </w:rPr>
        <w:t xml:space="preserve"> (العملية التحضيرية)</w:t>
      </w:r>
      <w:r w:rsidR="00CB18D4" w:rsidRPr="00D846E8">
        <w:rPr>
          <w:rFonts w:hint="cs"/>
          <w:rtl/>
        </w:rPr>
        <w:t xml:space="preserve"> </w:t>
      </w:r>
      <w:r w:rsidRPr="00D846E8">
        <w:rPr>
          <w:rFonts w:cstheme="minorHAnsi"/>
          <w:szCs w:val="24"/>
          <w:lang w:val="en-GB"/>
        </w:rPr>
        <w:t>(</w:t>
      </w:r>
      <w:hyperlink r:id="rId53" w:history="1">
        <w:r w:rsidRPr="00D846E8">
          <w:rPr>
            <w:rStyle w:val="Hyperlink"/>
            <w:rFonts w:cstheme="minorHAnsi"/>
            <w:szCs w:val="24"/>
          </w:rPr>
          <w:t>CWGWSIS35/2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4FC133A2" w14:textId="3C0F3751" w:rsidR="00D846E8" w:rsidRPr="00117F62" w:rsidRDefault="00D846E8" w:rsidP="005D6465">
      <w:pPr>
        <w:pStyle w:val="enumlev1"/>
        <w:rPr>
          <w:spacing w:val="6"/>
          <w:rtl/>
        </w:rPr>
      </w:pPr>
      <w:r w:rsidRPr="00117F62">
        <w:rPr>
          <w:spacing w:val="6"/>
        </w:rPr>
        <w:t>14.1.3</w:t>
      </w:r>
      <w:r w:rsidRPr="00117F62">
        <w:rPr>
          <w:spacing w:val="6"/>
        </w:rPr>
        <w:tab/>
      </w:r>
      <w:r w:rsidR="005D6465" w:rsidRPr="00117F62">
        <w:rPr>
          <w:rFonts w:hint="cs"/>
          <w:spacing w:val="6"/>
          <w:rtl/>
          <w:lang w:bidi="ar-SA"/>
        </w:rPr>
        <w:t>تقرير</w:t>
      </w:r>
      <w:r w:rsidR="005D6465" w:rsidRPr="00117F62">
        <w:rPr>
          <w:spacing w:val="6"/>
          <w:rtl/>
          <w:lang w:bidi="ar-SA"/>
        </w:rPr>
        <w:t xml:space="preserve"> </w:t>
      </w:r>
      <w:r w:rsidRPr="00117F62">
        <w:rPr>
          <w:spacing w:val="6"/>
          <w:rtl/>
        </w:rPr>
        <w:t>بشأن مساهمة الاتحاد في</w:t>
      </w:r>
      <w:r w:rsidRPr="00117F62">
        <w:rPr>
          <w:rFonts w:hint="cs"/>
          <w:spacing w:val="6"/>
          <w:rtl/>
        </w:rPr>
        <w:t> </w:t>
      </w:r>
      <w:r w:rsidRPr="00117F62">
        <w:rPr>
          <w:spacing w:val="6"/>
          <w:rtl/>
        </w:rPr>
        <w:t>تنفيذ نواتج القمة العالمية لمجتمع المعلومات</w:t>
      </w:r>
      <w:r w:rsidRPr="00117F62">
        <w:rPr>
          <w:rFonts w:cstheme="minorHAnsi"/>
          <w:spacing w:val="6"/>
          <w:lang w:val="en-GB"/>
        </w:rPr>
        <w:t xml:space="preserve"> </w:t>
      </w:r>
      <w:r w:rsidR="005D6465" w:rsidRPr="00117F62">
        <w:rPr>
          <w:spacing w:val="6"/>
          <w:rtl/>
          <w:lang w:bidi="ar-SA"/>
        </w:rPr>
        <w:t xml:space="preserve">بعد مضي </w:t>
      </w:r>
      <w:r w:rsidR="00E831BF" w:rsidRPr="00117F62">
        <w:rPr>
          <w:rFonts w:hint="cs"/>
          <w:spacing w:val="6"/>
          <w:rtl/>
          <w:lang w:bidi="ar-SA"/>
        </w:rPr>
        <w:t>خمسة</w:t>
      </w:r>
      <w:r w:rsidR="005D6465" w:rsidRPr="00117F62">
        <w:rPr>
          <w:spacing w:val="6"/>
          <w:rtl/>
          <w:lang w:bidi="ar-SA"/>
        </w:rPr>
        <w:t xml:space="preserve"> عشر </w:t>
      </w:r>
      <w:r w:rsidR="00E831BF" w:rsidRPr="00117F62">
        <w:rPr>
          <w:rFonts w:hint="cs"/>
          <w:spacing w:val="6"/>
          <w:rtl/>
          <w:lang w:bidi="ar-SA"/>
        </w:rPr>
        <w:t>عاماً</w:t>
      </w:r>
      <w:r w:rsidRPr="00117F62">
        <w:rPr>
          <w:rFonts w:cstheme="minorHAnsi" w:hint="cs"/>
          <w:spacing w:val="6"/>
          <w:rtl/>
          <w:lang w:val="en-GB"/>
        </w:rPr>
        <w:t xml:space="preserve"> </w:t>
      </w:r>
      <w:r w:rsidR="00E831BF" w:rsidRPr="00117F62">
        <w:rPr>
          <w:rFonts w:cstheme="minorHAnsi"/>
          <w:spacing w:val="6"/>
        </w:rPr>
        <w:t>(2020-2005)</w:t>
      </w:r>
      <w:r w:rsidRPr="00117F62">
        <w:rPr>
          <w:rFonts w:cstheme="minorHAnsi" w:hint="cs"/>
          <w:spacing w:val="6"/>
          <w:rtl/>
        </w:rPr>
        <w:t xml:space="preserve"> </w:t>
      </w:r>
      <w:r w:rsidRPr="00117F62">
        <w:rPr>
          <w:rFonts w:cstheme="minorHAnsi"/>
          <w:spacing w:val="6"/>
          <w:lang w:val="en-GB"/>
        </w:rPr>
        <w:t>(</w:t>
      </w:r>
      <w:hyperlink r:id="rId54" w:history="1">
        <w:r w:rsidRPr="00117F62">
          <w:rPr>
            <w:rStyle w:val="Hyperlink"/>
            <w:rFonts w:cstheme="minorHAnsi"/>
            <w:bCs/>
            <w:spacing w:val="6"/>
            <w:lang w:val="en-GB"/>
          </w:rPr>
          <w:t>CWGWSIS35/3</w:t>
        </w:r>
      </w:hyperlink>
      <w:r w:rsidRPr="00117F62">
        <w:rPr>
          <w:spacing w:val="6"/>
        </w:rPr>
        <w:t>)</w:t>
      </w:r>
      <w:r w:rsidRPr="00117F62">
        <w:rPr>
          <w:rFonts w:hint="cs"/>
          <w:spacing w:val="6"/>
          <w:rtl/>
        </w:rPr>
        <w:t>؛</w:t>
      </w:r>
    </w:p>
    <w:p w14:paraId="41E69C60" w14:textId="3CC2650E" w:rsidR="00D846E8" w:rsidRDefault="00D846E8" w:rsidP="008E50B1">
      <w:pPr>
        <w:pStyle w:val="enumlev1"/>
        <w:rPr>
          <w:rtl/>
        </w:rPr>
      </w:pPr>
      <w:r>
        <w:t>15.1.3</w:t>
      </w:r>
      <w:r>
        <w:tab/>
      </w:r>
      <w:r w:rsidR="008C226A" w:rsidRPr="00D846E8">
        <w:rPr>
          <w:rtl/>
        </w:rPr>
        <w:t>خرائط طريق الاتحاد</w:t>
      </w:r>
      <w:r w:rsidR="008C226A">
        <w:rPr>
          <w:rFonts w:hint="cs"/>
          <w:rtl/>
        </w:rPr>
        <w:t xml:space="preserve"> </w:t>
      </w:r>
      <w:r w:rsidR="008C226A" w:rsidRPr="00D846E8">
        <w:rPr>
          <w:rtl/>
        </w:rPr>
        <w:t>الخاصة بخطوط عمل القمة العالمية لمجتمع المعلومات جيم</w:t>
      </w:r>
      <w:r w:rsidR="008C226A" w:rsidRPr="00D846E8">
        <w:t>2</w:t>
      </w:r>
      <w:r w:rsidR="008C226A" w:rsidRPr="00D846E8">
        <w:rPr>
          <w:rtl/>
        </w:rPr>
        <w:t xml:space="preserve"> وجيم</w:t>
      </w:r>
      <w:r w:rsidR="008C226A" w:rsidRPr="00D846E8">
        <w:t>5</w:t>
      </w:r>
      <w:r w:rsidR="008C226A" w:rsidRPr="00D846E8">
        <w:rPr>
          <w:rtl/>
        </w:rPr>
        <w:t xml:space="preserve"> وجيم</w:t>
      </w:r>
      <w:r w:rsidR="008C226A" w:rsidRPr="00D846E8">
        <w:t>6</w:t>
      </w:r>
      <w:r w:rsidR="008C226A" w:rsidRPr="00D846E8">
        <w:rPr>
          <w:rtl/>
        </w:rPr>
        <w:t xml:space="preserve"> </w:t>
      </w:r>
      <w:r w:rsidRPr="00D846E8">
        <w:rPr>
          <w:rtl/>
        </w:rPr>
        <w:t>(</w:t>
      </w:r>
      <w:r w:rsidR="00F3190E">
        <w:rPr>
          <w:rFonts w:hint="cs"/>
          <w:rtl/>
        </w:rPr>
        <w:t>المحد</w:t>
      </w:r>
      <w:r w:rsidR="00EA048B">
        <w:rPr>
          <w:rFonts w:hint="cs"/>
          <w:rtl/>
        </w:rPr>
        <w:t>ّ</w:t>
      </w:r>
      <w:r w:rsidR="00F3190E">
        <w:rPr>
          <w:rFonts w:hint="cs"/>
          <w:rtl/>
        </w:rPr>
        <w:t>ثة في</w:t>
      </w:r>
      <w:r w:rsidR="002210FD">
        <w:rPr>
          <w:rFonts w:hint="cs"/>
          <w:rtl/>
        </w:rPr>
        <w:t> </w:t>
      </w:r>
      <w:r w:rsidR="008E50B1">
        <w:t>2019</w:t>
      </w:r>
      <w:r w:rsidRPr="00D846E8">
        <w:rPr>
          <w:rtl/>
        </w:rPr>
        <w:t>)</w:t>
      </w:r>
      <w:r w:rsidR="008E50B1">
        <w:rPr>
          <w:rFonts w:hint="cs"/>
          <w:rtl/>
        </w:rPr>
        <w:t xml:space="preserve"> (</w:t>
      </w:r>
      <w:hyperlink r:id="rId55" w:history="1">
        <w:r w:rsidR="008E50B1" w:rsidRPr="008E50B1">
          <w:rPr>
            <w:rStyle w:val="Hyperlink"/>
            <w:rtl/>
            <w:lang w:bidi="ar-SA"/>
          </w:rPr>
          <w:t>وثيقة خارطة طريق</w:t>
        </w:r>
      </w:hyperlink>
      <w:r w:rsidR="008E50B1">
        <w:rPr>
          <w:rFonts w:hint="cs"/>
          <w:rtl/>
          <w:lang w:bidi="ar-SA"/>
        </w:rPr>
        <w:t>)</w:t>
      </w:r>
      <w:r w:rsidRPr="005C289A">
        <w:rPr>
          <w:rFonts w:hint="cs"/>
          <w:rtl/>
        </w:rPr>
        <w:t>؛</w:t>
      </w:r>
    </w:p>
    <w:p w14:paraId="60C4C52B" w14:textId="7AFA0A2D" w:rsidR="00D846E8" w:rsidRPr="00D846E8" w:rsidRDefault="00D846E8" w:rsidP="003F4A4B">
      <w:pPr>
        <w:pStyle w:val="enumlev1"/>
        <w:rPr>
          <w:rtl/>
        </w:rPr>
      </w:pPr>
      <w:r w:rsidRPr="00D846E8">
        <w:t>1</w:t>
      </w:r>
      <w:r>
        <w:t>6</w:t>
      </w:r>
      <w:r w:rsidRPr="00D846E8">
        <w:t>.1.3</w:t>
      </w:r>
      <w:r w:rsidRPr="00D846E8">
        <w:tab/>
      </w:r>
      <w:r w:rsidR="00476047" w:rsidRPr="00996215">
        <w:rPr>
          <w:rtl/>
          <w:lang w:bidi="ar-EG"/>
        </w:rPr>
        <w:t xml:space="preserve">الأنشطة الإقليمية الرامية إلى </w:t>
      </w:r>
      <w:r w:rsidR="00F3190E">
        <w:rPr>
          <w:rFonts w:hint="cs"/>
          <w:rtl/>
          <w:lang w:bidi="ar-EG"/>
        </w:rPr>
        <w:t>تنسيق</w:t>
      </w:r>
      <w:r w:rsidR="00476047" w:rsidRPr="00996215">
        <w:rPr>
          <w:rtl/>
          <w:lang w:bidi="ar-EG"/>
        </w:rPr>
        <w:t xml:space="preserve"> عمليات القمة العالمية لمجتمع المعلومات</w:t>
      </w:r>
      <w:r w:rsidR="00F3190E">
        <w:rPr>
          <w:rFonts w:hint="cs"/>
          <w:rtl/>
          <w:lang w:bidi="ar-EG"/>
        </w:rPr>
        <w:t xml:space="preserve"> و</w:t>
      </w:r>
      <w:r w:rsidR="00476047" w:rsidRPr="00996215">
        <w:rPr>
          <w:rtl/>
          <w:lang w:bidi="ar-EG"/>
        </w:rPr>
        <w:t>أهداف التنمية المستدامة</w:t>
      </w:r>
    </w:p>
    <w:p w14:paraId="26DA258A" w14:textId="3B04F9C8" w:rsidR="008F3C43" w:rsidRDefault="008F3C43" w:rsidP="00471F0B">
      <w:pPr>
        <w:pStyle w:val="enumlev2"/>
        <w:rPr>
          <w:rtl/>
          <w:lang w:bidi="ar-EG"/>
        </w:rPr>
      </w:pPr>
      <w:r w:rsidRPr="006514E2">
        <w:rPr>
          <w:rFonts w:ascii="Arial" w:hAnsi="Arial" w:cs="Arial"/>
        </w:rPr>
        <w:t>○</w:t>
      </w:r>
      <w:r>
        <w:tab/>
      </w:r>
      <w:r w:rsidR="00471F0B">
        <w:rPr>
          <w:rFonts w:hint="cs"/>
          <w:rtl/>
          <w:lang w:bidi="ar-EG"/>
        </w:rPr>
        <w:t xml:space="preserve">تقرير نواب </w:t>
      </w:r>
      <w:r w:rsidR="00F3190E">
        <w:rPr>
          <w:rFonts w:hint="cs"/>
          <w:rtl/>
          <w:lang w:bidi="ar-EG"/>
        </w:rPr>
        <w:t xml:space="preserve">رئيس </w:t>
      </w:r>
      <w:r w:rsidR="00471F0B" w:rsidRPr="00B95D70">
        <w:rPr>
          <w:rFonts w:hint="cs"/>
          <w:rtl/>
          <w:lang w:bidi="ar-EG"/>
        </w:rPr>
        <w:t xml:space="preserve">فريق </w:t>
      </w:r>
      <w:r w:rsidR="00471F0B" w:rsidRPr="00B95D70">
        <w:rPr>
          <w:rtl/>
        </w:rPr>
        <w:t>العمل المعني بالقمة</w:t>
      </w:r>
      <w:r w:rsidR="00471F0B" w:rsidRPr="00471F0B">
        <w:rPr>
          <w:rtl/>
        </w:rPr>
        <w:t xml:space="preserve"> العالمية لمجتمع المعلومات وأهداف التنمية المستدامة</w:t>
      </w:r>
    </w:p>
    <w:p w14:paraId="07990522" w14:textId="08B16FAB" w:rsidR="00471F0B" w:rsidRDefault="008F3C43" w:rsidP="00471F0B">
      <w:pPr>
        <w:pStyle w:val="enumlev3"/>
        <w:rPr>
          <w:rtl/>
          <w:lang w:bidi="ar-EG"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tab/>
      </w:r>
      <w:r w:rsidR="00471F0B" w:rsidRPr="00471F0B">
        <w:rPr>
          <w:rFonts w:hint="cs"/>
          <w:rtl/>
          <w:lang w:bidi="ar"/>
        </w:rPr>
        <w:t xml:space="preserve">نائب </w:t>
      </w:r>
      <w:r w:rsidR="00471F0B">
        <w:rPr>
          <w:rFonts w:hint="cs"/>
          <w:rtl/>
          <w:lang w:bidi="ar"/>
        </w:rPr>
        <w:t>ال</w:t>
      </w:r>
      <w:r w:rsidR="00471F0B" w:rsidRPr="00471F0B">
        <w:rPr>
          <w:rFonts w:hint="cs"/>
          <w:rtl/>
          <w:lang w:bidi="ar"/>
        </w:rPr>
        <w:t>رئيس</w:t>
      </w:r>
      <w:r w:rsidR="00471F0B">
        <w:rPr>
          <w:rFonts w:hint="cs"/>
          <w:rtl/>
          <w:lang w:bidi="ar"/>
        </w:rPr>
        <w:t xml:space="preserve"> المعني</w:t>
      </w:r>
      <w:r w:rsidR="00471F0B" w:rsidRPr="00471F0B">
        <w:rPr>
          <w:rFonts w:hint="cs"/>
          <w:rtl/>
          <w:lang w:bidi="ar"/>
        </w:rPr>
        <w:t xml:space="preserve"> </w:t>
      </w:r>
      <w:r w:rsidR="005F4AC1">
        <w:rPr>
          <w:rFonts w:hint="cs"/>
          <w:rtl/>
          <w:lang w:bidi="ar"/>
        </w:rPr>
        <w:t>ب</w:t>
      </w:r>
      <w:r w:rsidR="00471F0B" w:rsidRPr="00471F0B">
        <w:rPr>
          <w:rFonts w:hint="cs"/>
          <w:rtl/>
          <w:lang w:bidi="ar"/>
        </w:rPr>
        <w:t>المنطقة د</w:t>
      </w:r>
      <w:r w:rsidR="00471F0B">
        <w:rPr>
          <w:rFonts w:hint="cs"/>
          <w:rtl/>
          <w:lang w:bidi="ar"/>
        </w:rPr>
        <w:t>ال</w:t>
      </w:r>
      <w:r w:rsidR="00471F0B" w:rsidRPr="00471F0B">
        <w:rPr>
          <w:rFonts w:hint="cs"/>
          <w:rtl/>
          <w:lang w:bidi="ar"/>
        </w:rPr>
        <w:t xml:space="preserve"> (</w:t>
      </w:r>
      <w:r w:rsidR="00471F0B">
        <w:rPr>
          <w:rFonts w:hint="cs"/>
          <w:rtl/>
          <w:lang w:bidi="ar"/>
        </w:rPr>
        <w:t>إ</w:t>
      </w:r>
      <w:r w:rsidR="00471F0B" w:rsidRPr="00471F0B">
        <w:rPr>
          <w:rFonts w:hint="cs"/>
          <w:rtl/>
          <w:lang w:bidi="ar"/>
        </w:rPr>
        <w:t>فريقيا)</w:t>
      </w:r>
      <w:r w:rsidR="00471F0B">
        <w:rPr>
          <w:rFonts w:hint="cs"/>
          <w:rtl/>
          <w:lang w:bidi="ar"/>
        </w:rPr>
        <w:t xml:space="preserve"> </w:t>
      </w:r>
      <w:r w:rsidR="00471F0B" w:rsidRPr="008F3C43">
        <w:rPr>
          <w:bCs/>
          <w:lang w:val="en-GB" w:bidi="ar-EG"/>
        </w:rPr>
        <w:t>(</w:t>
      </w:r>
      <w:hyperlink r:id="rId56" w:history="1"/>
      <w:hyperlink r:id="rId57" w:history="1">
        <w:r w:rsidR="00471F0B" w:rsidRPr="008F3C43">
          <w:rPr>
            <w:rStyle w:val="Hyperlink"/>
            <w:lang w:val="en-GB" w:bidi="ar-EG"/>
          </w:rPr>
          <w:t>CWGWSIS35/13</w:t>
        </w:r>
        <w:r w:rsidR="00471F0B" w:rsidRPr="008F3C43">
          <w:rPr>
            <w:lang w:val="en-GB" w:bidi="ar-EG"/>
          </w:rPr>
          <w:t>)</w:t>
        </w:r>
      </w:hyperlink>
      <w:r w:rsidR="00471F0B">
        <w:rPr>
          <w:rFonts w:hint="cs"/>
          <w:rtl/>
          <w:lang w:bidi="ar-EG"/>
        </w:rPr>
        <w:t>.</w:t>
      </w:r>
    </w:p>
    <w:p w14:paraId="4F748FE7" w14:textId="1A15BA15" w:rsidR="008F3C43" w:rsidRDefault="008F3C43" w:rsidP="008F3C43">
      <w:pPr>
        <w:pStyle w:val="enumlev3"/>
        <w:rPr>
          <w:rtl/>
          <w:lang w:bidi="ar-EG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tab/>
      </w:r>
      <w:r w:rsidR="00471F0B" w:rsidRPr="00471F0B">
        <w:rPr>
          <w:rFonts w:hint="cs"/>
          <w:rtl/>
          <w:lang w:bidi="ar"/>
        </w:rPr>
        <w:t xml:space="preserve">نائب </w:t>
      </w:r>
      <w:r w:rsidR="00471F0B">
        <w:rPr>
          <w:rFonts w:hint="cs"/>
          <w:rtl/>
          <w:lang w:bidi="ar"/>
        </w:rPr>
        <w:t>ال</w:t>
      </w:r>
      <w:r w:rsidR="00471F0B" w:rsidRPr="00471F0B">
        <w:rPr>
          <w:rFonts w:hint="cs"/>
          <w:rtl/>
          <w:lang w:bidi="ar"/>
        </w:rPr>
        <w:t xml:space="preserve">رئيس </w:t>
      </w:r>
      <w:r w:rsidR="00471F0B">
        <w:rPr>
          <w:rFonts w:hint="cs"/>
          <w:rtl/>
          <w:lang w:bidi="ar"/>
        </w:rPr>
        <w:t>المعني</w:t>
      </w:r>
      <w:r w:rsidR="00471F0B" w:rsidRPr="00471F0B">
        <w:rPr>
          <w:rFonts w:hint="cs"/>
          <w:rtl/>
          <w:lang w:bidi="ar"/>
        </w:rPr>
        <w:t xml:space="preserve"> </w:t>
      </w:r>
      <w:r w:rsidR="005F4AC1">
        <w:rPr>
          <w:rFonts w:hint="cs"/>
          <w:rtl/>
          <w:lang w:bidi="ar"/>
        </w:rPr>
        <w:t>ب</w:t>
      </w:r>
      <w:r w:rsidR="00471F0B" w:rsidRPr="00471F0B">
        <w:rPr>
          <w:rFonts w:hint="cs"/>
          <w:rtl/>
          <w:lang w:bidi="ar"/>
        </w:rPr>
        <w:t xml:space="preserve">المنطقة </w:t>
      </w:r>
      <w:r w:rsidR="00471F0B">
        <w:rPr>
          <w:rFonts w:hint="cs"/>
          <w:rtl/>
          <w:lang w:bidi="ar"/>
        </w:rPr>
        <w:t>هاء</w:t>
      </w:r>
      <w:r w:rsidR="00471F0B" w:rsidRPr="00471F0B">
        <w:rPr>
          <w:rFonts w:hint="cs"/>
          <w:rtl/>
          <w:lang w:bidi="ar"/>
        </w:rPr>
        <w:t xml:space="preserve"> (</w:t>
      </w:r>
      <w:r w:rsidR="00471F0B">
        <w:rPr>
          <w:rFonts w:hint="cs"/>
          <w:rtl/>
          <w:lang w:bidi="ar"/>
        </w:rPr>
        <w:t>آسيا والمحيط الهادئ</w:t>
      </w:r>
      <w:r w:rsidR="00471F0B" w:rsidRPr="00471F0B">
        <w:rPr>
          <w:rFonts w:hint="cs"/>
          <w:rtl/>
          <w:lang w:bidi="ar"/>
        </w:rPr>
        <w:t>)</w:t>
      </w:r>
      <w:r>
        <w:rPr>
          <w:rFonts w:hint="cs"/>
          <w:rtl/>
          <w:lang w:bidi="ar-EG"/>
        </w:rPr>
        <w:t xml:space="preserve"> </w:t>
      </w:r>
      <w:r w:rsidRPr="008F3C43">
        <w:rPr>
          <w:bCs/>
          <w:lang w:val="en-GB" w:bidi="ar-EG"/>
        </w:rPr>
        <w:t>(</w:t>
      </w:r>
      <w:hyperlink r:id="rId58" w:history="1"/>
      <w:hyperlink r:id="rId59" w:history="1">
        <w:r w:rsidRPr="008F3C43">
          <w:rPr>
            <w:rStyle w:val="Hyperlink"/>
            <w:bCs/>
            <w:lang w:val="en-GB" w:bidi="ar-EG"/>
          </w:rPr>
          <w:t>CWGWSIS35/12</w:t>
        </w:r>
      </w:hyperlink>
      <w:r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  <w:p w14:paraId="5F231906" w14:textId="232C363D" w:rsidR="00471F0B" w:rsidRPr="00FB6329" w:rsidRDefault="008F3C43" w:rsidP="00471F0B">
      <w:pPr>
        <w:pStyle w:val="enumlev2"/>
        <w:rPr>
          <w:spacing w:val="-2"/>
          <w:lang w:val="fr-FR" w:bidi="ar-EG"/>
        </w:rPr>
      </w:pPr>
      <w:r w:rsidRPr="006514E2">
        <w:rPr>
          <w:rFonts w:ascii="Arial" w:hAnsi="Arial" w:cs="Arial"/>
        </w:rPr>
        <w:t>○</w:t>
      </w:r>
      <w:r>
        <w:tab/>
      </w:r>
      <w:r w:rsidR="00471F0B" w:rsidRPr="00FB6329">
        <w:rPr>
          <w:rFonts w:hint="cs"/>
          <w:spacing w:val="-2"/>
          <w:rtl/>
          <w:lang w:bidi="ar"/>
        </w:rPr>
        <w:t xml:space="preserve">تحديث بشأن </w:t>
      </w:r>
      <w:r w:rsidR="009272B0" w:rsidRPr="00FB6329">
        <w:rPr>
          <w:rFonts w:hint="cs"/>
          <w:spacing w:val="-2"/>
          <w:rtl/>
          <w:lang w:bidi="ar"/>
        </w:rPr>
        <w:t>ال</w:t>
      </w:r>
      <w:r w:rsidR="00471F0B" w:rsidRPr="00FB6329">
        <w:rPr>
          <w:rFonts w:hint="cs"/>
          <w:spacing w:val="-2"/>
          <w:rtl/>
          <w:lang w:bidi="ar"/>
        </w:rPr>
        <w:t>أنشطة على المستوى الإقليمي</w:t>
      </w:r>
      <w:r w:rsidR="009272B0" w:rsidRPr="00FB6329">
        <w:rPr>
          <w:rFonts w:hint="cs"/>
          <w:spacing w:val="-2"/>
          <w:rtl/>
          <w:lang w:bidi="ar"/>
        </w:rPr>
        <w:t>،</w:t>
      </w:r>
      <w:r w:rsidR="00471F0B" w:rsidRPr="00FB6329">
        <w:rPr>
          <w:rFonts w:hint="cs"/>
          <w:spacing w:val="-2"/>
          <w:rtl/>
          <w:lang w:bidi="ar"/>
        </w:rPr>
        <w:t xml:space="preserve"> والمكاتب الإقليمية للاتحاد و</w:t>
      </w:r>
      <w:r w:rsidR="009272B0" w:rsidRPr="00FB6329">
        <w:rPr>
          <w:rFonts w:hint="cs"/>
          <w:spacing w:val="-2"/>
          <w:rtl/>
          <w:lang w:bidi="ar"/>
        </w:rPr>
        <w:t>ال</w:t>
      </w:r>
      <w:r w:rsidR="00471F0B" w:rsidRPr="00FB6329">
        <w:rPr>
          <w:rFonts w:hint="cs"/>
          <w:spacing w:val="-2"/>
          <w:rtl/>
          <w:lang w:bidi="ar"/>
        </w:rPr>
        <w:t xml:space="preserve">لجان </w:t>
      </w:r>
      <w:r w:rsidR="009272B0" w:rsidRPr="00FB6329">
        <w:rPr>
          <w:rFonts w:hint="cs"/>
          <w:spacing w:val="-2"/>
          <w:rtl/>
          <w:lang w:bidi="ar"/>
        </w:rPr>
        <w:t>الإقليمية لل</w:t>
      </w:r>
      <w:r w:rsidR="00471F0B" w:rsidRPr="00FB6329">
        <w:rPr>
          <w:rFonts w:hint="cs"/>
          <w:spacing w:val="-2"/>
          <w:rtl/>
          <w:lang w:bidi="ar"/>
        </w:rPr>
        <w:t xml:space="preserve">أمم المتحدة </w:t>
      </w:r>
    </w:p>
    <w:p w14:paraId="352947D6" w14:textId="25FFC666" w:rsidR="008F3C43" w:rsidRPr="00D846E8" w:rsidRDefault="008F3C43" w:rsidP="00B0434E">
      <w:pPr>
        <w:pStyle w:val="enumlev1"/>
        <w:rPr>
          <w:rtl/>
          <w:lang w:bidi="ar-EG"/>
        </w:rPr>
      </w:pPr>
      <w:r w:rsidRPr="00334FA4">
        <w:rPr>
          <w:spacing w:val="-4"/>
          <w:lang w:val="fr-FR" w:bidi="ar-EG"/>
        </w:rPr>
        <w:t>17.1.3</w:t>
      </w:r>
      <w:r w:rsidRPr="00334FA4">
        <w:rPr>
          <w:spacing w:val="-4"/>
          <w:lang w:val="fr-FR" w:bidi="ar-EG"/>
        </w:rPr>
        <w:tab/>
      </w:r>
      <w:r w:rsidR="00B0434E" w:rsidRPr="00B0434E">
        <w:rPr>
          <w:rFonts w:hint="cs"/>
          <w:spacing w:val="-4"/>
          <w:rtl/>
          <w:lang w:bidi="ar-SA"/>
        </w:rPr>
        <w:t>عملية ت</w:t>
      </w:r>
      <w:r w:rsidR="00B0434E" w:rsidRPr="00B0434E">
        <w:rPr>
          <w:spacing w:val="-4"/>
          <w:rtl/>
          <w:lang w:bidi="ar-SA"/>
        </w:rPr>
        <w:t xml:space="preserve">قييم </w:t>
      </w:r>
      <w:r w:rsidR="0028103D">
        <w:rPr>
          <w:rFonts w:hint="cs"/>
          <w:spacing w:val="-4"/>
          <w:rtl/>
          <w:lang w:bidi="ar-SA"/>
        </w:rPr>
        <w:t>تنفيذ</w:t>
      </w:r>
      <w:r w:rsidR="00B0434E" w:rsidRPr="00B0434E">
        <w:rPr>
          <w:rFonts w:hint="cs"/>
          <w:spacing w:val="-4"/>
          <w:rtl/>
          <w:lang w:bidi="ar-SA"/>
        </w:rPr>
        <w:t xml:space="preserve"> نواتج</w:t>
      </w:r>
      <w:r w:rsidR="00B0434E" w:rsidRPr="00B0434E">
        <w:rPr>
          <w:spacing w:val="-4"/>
          <w:rtl/>
          <w:lang w:bidi="ar-SA"/>
        </w:rPr>
        <w:t xml:space="preserve"> القمة العالمية لمجتمع المعلومات</w:t>
      </w:r>
      <w:r w:rsidR="00B0434E">
        <w:rPr>
          <w:rFonts w:hint="cs"/>
          <w:spacing w:val="-4"/>
          <w:rtl/>
          <w:lang w:bidi="ar-SA"/>
        </w:rPr>
        <w:t xml:space="preserve"> </w:t>
      </w:r>
      <w:r w:rsidR="00B0434E">
        <w:rPr>
          <w:rFonts w:hint="cs"/>
          <w:rtl/>
          <w:lang w:bidi="ar"/>
        </w:rPr>
        <w:t>لعام</w:t>
      </w:r>
      <w:r w:rsidR="00B0434E" w:rsidRPr="00B16C47">
        <w:rPr>
          <w:rFonts w:hint="cs"/>
          <w:rtl/>
          <w:lang w:bidi="ar"/>
        </w:rPr>
        <w:t xml:space="preserve"> </w:t>
      </w:r>
      <w:r w:rsidR="00B0434E" w:rsidRPr="00334FA4">
        <w:rPr>
          <w:lang w:val="fr-FR" w:bidi="ar"/>
        </w:rPr>
        <w:t>2020</w:t>
      </w:r>
      <w:r w:rsidR="00B0434E">
        <w:rPr>
          <w:rFonts w:hint="cs"/>
          <w:rtl/>
          <w:lang w:bidi="ar-EG"/>
        </w:rPr>
        <w:t xml:space="preserve"> </w:t>
      </w:r>
      <w:r w:rsidRPr="00334FA4">
        <w:rPr>
          <w:rFonts w:cstheme="minorHAnsi"/>
          <w:bCs/>
          <w:szCs w:val="24"/>
          <w:lang w:val="fr-FR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"https://www.itu.int/md/S20-CWGWSIS35-C-0010/en" </w:instrText>
      </w:r>
      <w:r w:rsidR="00334FA4">
        <w:fldChar w:fldCharType="separate"/>
      </w:r>
      <w:r w:rsidRPr="00334FA4">
        <w:rPr>
          <w:rStyle w:val="Hyperlink"/>
          <w:bCs/>
          <w:lang w:val="fr-FR"/>
        </w:rPr>
        <w:t>CWGWSIS35/10</w:t>
      </w:r>
      <w:r w:rsidR="00334FA4">
        <w:rPr>
          <w:rStyle w:val="Hyperlink"/>
          <w:bCs/>
          <w:lang w:val="en-GB"/>
        </w:rPr>
        <w:fldChar w:fldCharType="end"/>
      </w:r>
      <w:r w:rsidRPr="00334FA4">
        <w:rPr>
          <w:lang w:val="fr-FR"/>
        </w:rPr>
        <w:t>)</w:t>
      </w:r>
      <w:r w:rsidRPr="00D846E8">
        <w:rPr>
          <w:rFonts w:hint="cs"/>
          <w:rtl/>
        </w:rPr>
        <w:t>؛</w:t>
      </w:r>
    </w:p>
    <w:p w14:paraId="185FE0CC" w14:textId="513C3E97" w:rsidR="008F3C43" w:rsidRPr="00D846E8" w:rsidRDefault="008F3C43" w:rsidP="003F4A4B">
      <w:pPr>
        <w:pStyle w:val="enumlev1"/>
        <w:rPr>
          <w:rtl/>
          <w:lang w:bidi="ar-EG"/>
        </w:rPr>
      </w:pPr>
      <w:r w:rsidRPr="00D846E8">
        <w:rPr>
          <w:spacing w:val="-4"/>
          <w:lang w:bidi="ar-EG"/>
        </w:rPr>
        <w:t>1</w:t>
      </w:r>
      <w:r>
        <w:rPr>
          <w:spacing w:val="-4"/>
          <w:lang w:bidi="ar-EG"/>
        </w:rPr>
        <w:t>8</w:t>
      </w:r>
      <w:r w:rsidRPr="00D846E8">
        <w:rPr>
          <w:spacing w:val="-4"/>
          <w:lang w:bidi="ar-EG"/>
        </w:rPr>
        <w:t>.1.3</w:t>
      </w:r>
      <w:r w:rsidRPr="00D846E8">
        <w:rPr>
          <w:spacing w:val="-4"/>
          <w:lang w:bidi="ar-EG"/>
        </w:rPr>
        <w:tab/>
      </w:r>
      <w:r w:rsidR="00943F1B" w:rsidRPr="00D975E2">
        <w:rPr>
          <w:spacing w:val="-4"/>
          <w:rtl/>
          <w:lang w:bidi="ar-EG"/>
        </w:rPr>
        <w:t xml:space="preserve">جوائز القمة العالمية لمجتمع المعلومات </w:t>
      </w:r>
      <w:r w:rsidR="00B0434E">
        <w:rPr>
          <w:rFonts w:hint="cs"/>
          <w:rtl/>
          <w:lang w:bidi="ar"/>
        </w:rPr>
        <w:t>لعام</w:t>
      </w:r>
      <w:r w:rsidR="00B0434E" w:rsidRPr="00B16C47">
        <w:rPr>
          <w:rFonts w:hint="cs"/>
          <w:rtl/>
          <w:lang w:bidi="ar"/>
        </w:rPr>
        <w:t xml:space="preserve"> </w:t>
      </w:r>
      <w:r w:rsidR="00B0434E">
        <w:rPr>
          <w:lang w:bidi="ar"/>
        </w:rPr>
        <w:t>2020</w:t>
      </w:r>
      <w:r w:rsidR="00B0434E">
        <w:rPr>
          <w:rFonts w:hint="cs"/>
          <w:rtl/>
          <w:lang w:bidi="ar-EG"/>
        </w:rPr>
        <w:t xml:space="preserve"> </w:t>
      </w:r>
      <w:r w:rsidRPr="00D846E8">
        <w:rPr>
          <w:rFonts w:cstheme="minorHAnsi"/>
          <w:bCs/>
          <w:szCs w:val="24"/>
          <w:lang w:val="en-GB"/>
        </w:rPr>
        <w:t>(</w:t>
      </w:r>
      <w:hyperlink r:id="rId60" w:history="1">
        <w:r w:rsidRPr="008F3C43">
          <w:rPr>
            <w:rStyle w:val="Hyperlink"/>
            <w:lang w:val="en-GB"/>
          </w:rPr>
          <w:t>CWGWSIS35/9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313FA07E" w14:textId="48526BA2" w:rsidR="008F3C43" w:rsidRPr="00D846E8" w:rsidRDefault="008F3C43" w:rsidP="003F4A4B">
      <w:pPr>
        <w:pStyle w:val="enumlev1"/>
        <w:rPr>
          <w:rtl/>
          <w:lang w:bidi="ar-EG"/>
        </w:rPr>
      </w:pPr>
      <w:r w:rsidRPr="00D846E8">
        <w:rPr>
          <w:spacing w:val="-4"/>
          <w:lang w:bidi="ar-EG"/>
        </w:rPr>
        <w:t>1</w:t>
      </w:r>
      <w:r>
        <w:rPr>
          <w:spacing w:val="-4"/>
          <w:lang w:bidi="ar-EG"/>
        </w:rPr>
        <w:t>9</w:t>
      </w:r>
      <w:r w:rsidRPr="00D846E8">
        <w:rPr>
          <w:spacing w:val="-4"/>
          <w:lang w:bidi="ar-EG"/>
        </w:rPr>
        <w:t>.1.3</w:t>
      </w:r>
      <w:r w:rsidRPr="00D846E8">
        <w:rPr>
          <w:spacing w:val="-4"/>
          <w:lang w:bidi="ar-EG"/>
        </w:rPr>
        <w:tab/>
      </w:r>
      <w:r w:rsidR="00943F1B" w:rsidRPr="00D975E2">
        <w:rPr>
          <w:spacing w:val="-4"/>
          <w:rtl/>
          <w:lang w:bidi="ar-EG"/>
        </w:rPr>
        <w:t>فريق الأمم المتحدة المعني بمجتمع المعلومات</w:t>
      </w:r>
      <w:r w:rsidR="00943F1B" w:rsidRPr="00D975E2">
        <w:rPr>
          <w:rFonts w:hint="cs"/>
          <w:spacing w:val="-4"/>
          <w:rtl/>
          <w:lang w:bidi="ar-EG"/>
        </w:rPr>
        <w:t xml:space="preserve"> </w:t>
      </w:r>
      <w:r w:rsidR="00943F1B" w:rsidRPr="00D975E2">
        <w:rPr>
          <w:bCs/>
          <w:spacing w:val="-4"/>
          <w:lang w:val="en-GB" w:bidi="ar-EG"/>
        </w:rPr>
        <w:t>(UNGIS)</w:t>
      </w:r>
      <w:r w:rsidR="00943F1B" w:rsidRPr="00D975E2">
        <w:rPr>
          <w:spacing w:val="-4"/>
          <w:rtl/>
          <w:lang w:bidi="ar-EG"/>
        </w:rPr>
        <w:t xml:space="preserve"> </w:t>
      </w:r>
      <w:r w:rsidRPr="00D846E8">
        <w:rPr>
          <w:rFonts w:cstheme="minorHAnsi"/>
          <w:bCs/>
          <w:szCs w:val="24"/>
          <w:lang w:val="en-GB"/>
        </w:rPr>
        <w:t>(</w:t>
      </w:r>
      <w:hyperlink r:id="rId61" w:history="1">
        <w:r w:rsidRPr="008F3C43">
          <w:rPr>
            <w:rStyle w:val="Hyperlink"/>
            <w:lang w:val="en-GB"/>
          </w:rPr>
          <w:t>CWGWSIS35/4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70FCC5F5" w14:textId="5908CDD1" w:rsidR="008F3C43" w:rsidRPr="00D846E8" w:rsidRDefault="008F3C43" w:rsidP="000F2B8A">
      <w:pPr>
        <w:pStyle w:val="enumlev1"/>
        <w:rPr>
          <w:rtl/>
          <w:lang w:bidi="ar-EG"/>
        </w:rPr>
      </w:pPr>
      <w:r>
        <w:rPr>
          <w:spacing w:val="-4"/>
          <w:lang w:bidi="ar-EG"/>
        </w:rPr>
        <w:t>20</w:t>
      </w:r>
      <w:r w:rsidRPr="00D846E8">
        <w:rPr>
          <w:spacing w:val="-4"/>
          <w:lang w:bidi="ar-EG"/>
        </w:rPr>
        <w:t>.1.3</w:t>
      </w:r>
      <w:r w:rsidRPr="00D846E8">
        <w:rPr>
          <w:spacing w:val="-4"/>
          <w:lang w:bidi="ar-EG"/>
        </w:rPr>
        <w:tab/>
      </w:r>
      <w:r w:rsidR="000F2B8A" w:rsidRPr="000F2B8A">
        <w:rPr>
          <w:spacing w:val="-4"/>
          <w:rtl/>
          <w:lang w:bidi="ar-SA"/>
        </w:rPr>
        <w:t>اليوم العالمي للاتصالات ومجتمع المعلوما</w:t>
      </w:r>
      <w:r w:rsidR="000F2B8A" w:rsidRPr="000F2B8A">
        <w:rPr>
          <w:rFonts w:hint="cs"/>
          <w:spacing w:val="-4"/>
          <w:rtl/>
          <w:lang w:bidi="ar-SA"/>
        </w:rPr>
        <w:t>ت</w:t>
      </w:r>
      <w:r w:rsidR="000F2B8A">
        <w:rPr>
          <w:rFonts w:hint="cs"/>
          <w:spacing w:val="-4"/>
          <w:rtl/>
          <w:lang w:bidi="ar-SA"/>
        </w:rPr>
        <w:t xml:space="preserve"> لعام</w:t>
      </w:r>
      <w:r w:rsidR="000F2B8A" w:rsidRPr="000F2B8A">
        <w:rPr>
          <w:rFonts w:hint="cs"/>
          <w:spacing w:val="-4"/>
          <w:rtl/>
          <w:lang w:bidi="ar-SA"/>
        </w:rPr>
        <w:t xml:space="preserve"> </w:t>
      </w:r>
      <w:r w:rsidR="00943F1B">
        <w:rPr>
          <w:rFonts w:hint="cs"/>
          <w:spacing w:val="-4"/>
          <w:rtl/>
          <w:lang w:bidi="ar-EG"/>
        </w:rPr>
        <w:t xml:space="preserve">2020 </w:t>
      </w:r>
      <w:r w:rsidRPr="00D846E8">
        <w:rPr>
          <w:rFonts w:cstheme="minorHAnsi"/>
          <w:bCs/>
          <w:szCs w:val="24"/>
          <w:lang w:val="en-GB"/>
        </w:rPr>
        <w:t>(</w:t>
      </w:r>
      <w:hyperlink r:id="rId62" w:history="1">
        <w:r w:rsidRPr="008F3C43">
          <w:rPr>
            <w:rStyle w:val="Hyperlink"/>
            <w:lang w:val="en-GB"/>
          </w:rPr>
          <w:t>CWGWSIS35/5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2C432D15" w14:textId="6E34723A" w:rsidR="008F3C43" w:rsidRPr="00D846E8" w:rsidRDefault="008F3C43" w:rsidP="003F4A4B">
      <w:pPr>
        <w:pStyle w:val="enumlev1"/>
        <w:rPr>
          <w:rtl/>
          <w:lang w:bidi="ar-EG"/>
        </w:rPr>
      </w:pPr>
      <w:r>
        <w:rPr>
          <w:spacing w:val="-4"/>
          <w:lang w:bidi="ar-EG"/>
        </w:rPr>
        <w:t>21</w:t>
      </w:r>
      <w:r w:rsidRPr="00D846E8">
        <w:rPr>
          <w:spacing w:val="-4"/>
          <w:lang w:bidi="ar-EG"/>
        </w:rPr>
        <w:t>.1.3</w:t>
      </w:r>
      <w:r w:rsidRPr="00D846E8">
        <w:rPr>
          <w:spacing w:val="-4"/>
          <w:lang w:bidi="ar-EG"/>
        </w:rPr>
        <w:tab/>
      </w:r>
      <w:r w:rsidR="000F2B8A" w:rsidRPr="00D846E8">
        <w:rPr>
          <w:rtl/>
        </w:rPr>
        <w:t xml:space="preserve">الشراكة </w:t>
      </w:r>
      <w:r w:rsidR="000F2B8A">
        <w:rPr>
          <w:rFonts w:hint="cs"/>
          <w:rtl/>
        </w:rPr>
        <w:t>المعنية ب</w:t>
      </w:r>
      <w:r w:rsidR="000F2B8A" w:rsidRPr="00D846E8">
        <w:rPr>
          <w:rtl/>
        </w:rPr>
        <w:t xml:space="preserve">قياس تكنولوجيا المعلومات والاتصالات لأغراض التنمية </w:t>
      </w:r>
      <w:r w:rsidRPr="00D846E8">
        <w:rPr>
          <w:rFonts w:cstheme="minorHAnsi"/>
          <w:bCs/>
          <w:szCs w:val="24"/>
          <w:lang w:val="en-GB"/>
        </w:rPr>
        <w:t>(</w:t>
      </w:r>
      <w:hyperlink r:id="rId63" w:history="1">
        <w:r w:rsidRPr="008F3C43">
          <w:rPr>
            <w:rStyle w:val="Hyperlink"/>
            <w:lang w:val="en-GB"/>
          </w:rPr>
          <w:t>CWGWSIS35/6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282559D2" w14:textId="6883A9DB" w:rsidR="008F3C43" w:rsidRPr="00D846E8" w:rsidRDefault="008F3C43" w:rsidP="003F4A4B">
      <w:pPr>
        <w:pStyle w:val="enumlev1"/>
        <w:rPr>
          <w:rtl/>
          <w:lang w:bidi="ar-EG"/>
        </w:rPr>
      </w:pPr>
      <w:r>
        <w:rPr>
          <w:spacing w:val="-4"/>
          <w:lang w:bidi="ar-EG"/>
        </w:rPr>
        <w:t>22</w:t>
      </w:r>
      <w:r w:rsidRPr="00D846E8">
        <w:rPr>
          <w:spacing w:val="-4"/>
          <w:lang w:bidi="ar-EG"/>
        </w:rPr>
        <w:t>.1.3</w:t>
      </w:r>
      <w:r w:rsidRPr="00D846E8">
        <w:rPr>
          <w:spacing w:val="-4"/>
          <w:lang w:bidi="ar-EG"/>
        </w:rPr>
        <w:tab/>
      </w:r>
      <w:r w:rsidR="000D5FAD">
        <w:rPr>
          <w:rFonts w:hint="cs"/>
          <w:rtl/>
        </w:rPr>
        <w:t>ا</w:t>
      </w:r>
      <w:r w:rsidR="000D5FAD" w:rsidRPr="00911DD0">
        <w:rPr>
          <w:rtl/>
          <w:lang w:bidi="ar-SA"/>
        </w:rPr>
        <w:t xml:space="preserve">لصندوق الاستئماني </w:t>
      </w:r>
      <w:r w:rsidR="0028103D">
        <w:rPr>
          <w:rFonts w:hint="cs"/>
          <w:rtl/>
          <w:lang w:bidi="ar-SA"/>
        </w:rPr>
        <w:t>ل</w:t>
      </w:r>
      <w:r w:rsidR="000D5FAD" w:rsidRPr="00911DD0">
        <w:rPr>
          <w:rtl/>
          <w:lang w:bidi="ar-SA"/>
        </w:rPr>
        <w:t>لقمة العالمية لمجتمع المعلومات</w:t>
      </w:r>
      <w:r w:rsidR="000D5FAD">
        <w:rPr>
          <w:rFonts w:hint="cs"/>
          <w:rtl/>
          <w:lang w:bidi="ar-SA"/>
        </w:rPr>
        <w:t xml:space="preserve"> </w:t>
      </w:r>
      <w:r w:rsidR="000D5FAD">
        <w:rPr>
          <w:rFonts w:hint="cs"/>
          <w:rtl/>
          <w:lang w:bidi="ar"/>
        </w:rPr>
        <w:t>لعام</w:t>
      </w:r>
      <w:r w:rsidR="000D5FAD" w:rsidRPr="00B16C47">
        <w:rPr>
          <w:rFonts w:hint="cs"/>
          <w:rtl/>
          <w:lang w:bidi="ar"/>
        </w:rPr>
        <w:t xml:space="preserve"> </w:t>
      </w:r>
      <w:r w:rsidR="000D5FAD">
        <w:rPr>
          <w:lang w:bidi="ar"/>
        </w:rPr>
        <w:t>2020</w:t>
      </w:r>
      <w:r w:rsidR="009B1D0F">
        <w:rPr>
          <w:rFonts w:hint="cs"/>
          <w:rtl/>
          <w:lang w:bidi="ar-SA"/>
        </w:rPr>
        <w:t xml:space="preserve"> </w:t>
      </w:r>
      <w:r w:rsidRPr="00D846E8">
        <w:rPr>
          <w:rFonts w:cstheme="minorHAnsi"/>
          <w:bCs/>
          <w:szCs w:val="24"/>
          <w:lang w:val="en-GB"/>
        </w:rPr>
        <w:t>(</w:t>
      </w:r>
      <w:hyperlink r:id="rId64" w:history="1">
        <w:r w:rsidRPr="008F3C43">
          <w:rPr>
            <w:rStyle w:val="Hyperlink"/>
            <w:lang w:val="en-GB"/>
          </w:rPr>
          <w:t>CWGWSIS35/7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3BF382F0" w14:textId="03791F33" w:rsidR="008F3C43" w:rsidRPr="00D846E8" w:rsidRDefault="008F3C43" w:rsidP="003F4A4B">
      <w:pPr>
        <w:pStyle w:val="enumlev1"/>
        <w:rPr>
          <w:rtl/>
          <w:lang w:bidi="ar-EG"/>
        </w:rPr>
      </w:pPr>
      <w:r>
        <w:rPr>
          <w:spacing w:val="-4"/>
          <w:lang w:bidi="ar-EG"/>
        </w:rPr>
        <w:t>23</w:t>
      </w:r>
      <w:r w:rsidRPr="00D846E8">
        <w:rPr>
          <w:spacing w:val="-4"/>
          <w:lang w:bidi="ar-EG"/>
        </w:rPr>
        <w:t>.1.3</w:t>
      </w:r>
      <w:r w:rsidRPr="00D846E8">
        <w:rPr>
          <w:spacing w:val="-4"/>
          <w:lang w:bidi="ar-EG"/>
        </w:rPr>
        <w:tab/>
      </w:r>
      <w:r w:rsidR="0028103D">
        <w:rPr>
          <w:rFonts w:hint="cs"/>
          <w:spacing w:val="-4"/>
          <w:rtl/>
          <w:lang w:bidi="ar-EG"/>
        </w:rPr>
        <w:t xml:space="preserve">أنشطة </w:t>
      </w:r>
      <w:r w:rsidR="00284EB2" w:rsidRPr="005F3B6B">
        <w:rPr>
          <w:rtl/>
          <w:lang w:bidi="ar-SA"/>
        </w:rPr>
        <w:t>لجان دراسا</w:t>
      </w:r>
      <w:r w:rsidR="00284EB2">
        <w:rPr>
          <w:rFonts w:hint="cs"/>
          <w:rtl/>
          <w:lang w:bidi="ar-SA"/>
        </w:rPr>
        <w:t xml:space="preserve">ت الاتحاد </w:t>
      </w:r>
      <w:r w:rsidR="00284EB2" w:rsidRPr="00CE0398">
        <w:rPr>
          <w:rFonts w:hint="cs"/>
          <w:rtl/>
          <w:lang w:bidi="ar-SA"/>
        </w:rPr>
        <w:t>الم</w:t>
      </w:r>
      <w:r w:rsidR="0028103D">
        <w:rPr>
          <w:rFonts w:hint="cs"/>
          <w:rtl/>
          <w:lang w:bidi="ar-SA"/>
        </w:rPr>
        <w:t>تعلقة</w:t>
      </w:r>
      <w:r w:rsidR="00284EB2" w:rsidRPr="00CE0398">
        <w:rPr>
          <w:rFonts w:hint="cs"/>
          <w:rtl/>
          <w:lang w:bidi="ar-SA"/>
        </w:rPr>
        <w:t xml:space="preserve"> </w:t>
      </w:r>
      <w:r w:rsidR="00284EB2" w:rsidRPr="00CE0398">
        <w:rPr>
          <w:rtl/>
        </w:rPr>
        <w:t>ب</w:t>
      </w:r>
      <w:r w:rsidR="00284EB2" w:rsidRPr="00CE0398">
        <w:rPr>
          <w:rFonts w:hint="cs"/>
          <w:rtl/>
        </w:rPr>
        <w:t>عملي</w:t>
      </w:r>
      <w:r w:rsidR="00284EB2">
        <w:rPr>
          <w:rFonts w:hint="cs"/>
          <w:rtl/>
        </w:rPr>
        <w:t>ة</w:t>
      </w:r>
      <w:r w:rsidR="00284EB2" w:rsidRPr="00CE0398">
        <w:rPr>
          <w:rFonts w:hint="cs"/>
          <w:rtl/>
        </w:rPr>
        <w:t xml:space="preserve"> </w:t>
      </w:r>
      <w:r w:rsidR="00284EB2" w:rsidRPr="00CE0398">
        <w:rPr>
          <w:rtl/>
        </w:rPr>
        <w:t>القمة العالمية لمجتمع المعلومات</w:t>
      </w:r>
      <w:r w:rsidR="00284EB2">
        <w:rPr>
          <w:rFonts w:hint="cs"/>
          <w:rtl/>
        </w:rPr>
        <w:t xml:space="preserve"> و</w:t>
      </w:r>
      <w:r w:rsidR="00284EB2" w:rsidRPr="00CE0398">
        <w:rPr>
          <w:rtl/>
        </w:rPr>
        <w:t>أهداف التنمية المستدامة</w:t>
      </w:r>
      <w:r w:rsidR="00284EB2" w:rsidRPr="00D846E8">
        <w:rPr>
          <w:rFonts w:cstheme="minorHAnsi"/>
          <w:bCs/>
          <w:szCs w:val="24"/>
          <w:lang w:val="en-GB"/>
        </w:rPr>
        <w:t xml:space="preserve"> </w:t>
      </w:r>
      <w:r w:rsidRPr="00D846E8">
        <w:rPr>
          <w:rFonts w:cstheme="minorHAnsi"/>
          <w:bCs/>
          <w:szCs w:val="24"/>
          <w:lang w:val="en-GB"/>
        </w:rPr>
        <w:t>(</w:t>
      </w:r>
      <w:hyperlink r:id="rId65" w:history="1">
        <w:r w:rsidRPr="008F3C43">
          <w:rPr>
            <w:rStyle w:val="Hyperlink"/>
            <w:lang w:val="en-GB"/>
          </w:rPr>
          <w:t>CWGWSIS35/8</w:t>
        </w:r>
      </w:hyperlink>
      <w:r w:rsidRPr="00D846E8">
        <w:rPr>
          <w:lang w:val="en-GB"/>
        </w:rPr>
        <w:t>)</w:t>
      </w:r>
      <w:r w:rsidRPr="00D846E8">
        <w:rPr>
          <w:rFonts w:hint="cs"/>
          <w:rtl/>
        </w:rPr>
        <w:t>؛</w:t>
      </w:r>
    </w:p>
    <w:p w14:paraId="496E8BEE" w14:textId="0A4F2384" w:rsidR="00BA10E1" w:rsidRPr="002210FD" w:rsidRDefault="00943F1B" w:rsidP="00943F1B">
      <w:pPr>
        <w:rPr>
          <w:spacing w:val="-4"/>
          <w:rtl/>
          <w:lang w:bidi="ar-EG"/>
        </w:rPr>
      </w:pPr>
      <w:r w:rsidRPr="00943F1B">
        <w:t>2.3</w:t>
      </w:r>
      <w:r w:rsidR="00BA10E1" w:rsidRPr="00006C6B">
        <w:rPr>
          <w:lang w:bidi="ar-EG"/>
        </w:rPr>
        <w:tab/>
      </w:r>
      <w:r w:rsidR="00BA10E1" w:rsidRPr="002210FD">
        <w:rPr>
          <w:spacing w:val="-4"/>
          <w:rtl/>
          <w:lang w:bidi="ar-EG"/>
        </w:rPr>
        <w:t>و</w:t>
      </w:r>
      <w:r w:rsidR="009E67D2" w:rsidRPr="002210FD">
        <w:rPr>
          <w:rFonts w:hint="cs"/>
          <w:spacing w:val="-4"/>
          <w:rtl/>
          <w:lang w:bidi="ar-EG"/>
        </w:rPr>
        <w:t xml:space="preserve"> أحاط</w:t>
      </w:r>
      <w:r w:rsidR="009E67D2" w:rsidRPr="002210FD">
        <w:rPr>
          <w:spacing w:val="-4"/>
          <w:rtl/>
          <w:lang w:bidi="ar-EG"/>
        </w:rPr>
        <w:t xml:space="preserve"> الفريق </w:t>
      </w:r>
      <w:r w:rsidR="00BA10E1" w:rsidRPr="002210FD">
        <w:rPr>
          <w:spacing w:val="-4"/>
          <w:rtl/>
          <w:lang w:bidi="ar-EG"/>
        </w:rPr>
        <w:t xml:space="preserve">في </w:t>
      </w:r>
      <w:r w:rsidR="009E67D2" w:rsidRPr="002210FD">
        <w:rPr>
          <w:rFonts w:hint="cs"/>
          <w:spacing w:val="-4"/>
          <w:rtl/>
          <w:lang w:bidi="ar-EG"/>
        </w:rPr>
        <w:t>اجتماعيه</w:t>
      </w:r>
      <w:r w:rsidR="00BA10E1" w:rsidRPr="002210FD">
        <w:rPr>
          <w:spacing w:val="-4"/>
          <w:rtl/>
          <w:lang w:bidi="ar-EG"/>
        </w:rPr>
        <w:t xml:space="preserve"> </w:t>
      </w:r>
      <w:r w:rsidRPr="002210FD">
        <w:rPr>
          <w:rFonts w:hint="cs"/>
          <w:spacing w:val="-4"/>
          <w:rtl/>
          <w:lang w:bidi="ar-EG"/>
        </w:rPr>
        <w:t>الرابع</w:t>
      </w:r>
      <w:r w:rsidR="00BA10E1" w:rsidRPr="002210FD">
        <w:rPr>
          <w:spacing w:val="-4"/>
          <w:rtl/>
          <w:lang w:bidi="ar-EG"/>
        </w:rPr>
        <w:t xml:space="preserve"> والثلاثين </w:t>
      </w:r>
      <w:r w:rsidRPr="002210FD">
        <w:rPr>
          <w:rFonts w:hint="cs"/>
          <w:spacing w:val="-4"/>
          <w:rtl/>
          <w:lang w:bidi="ar-EG"/>
        </w:rPr>
        <w:t>والخامس</w:t>
      </w:r>
      <w:r w:rsidR="00BA10E1" w:rsidRPr="002210FD">
        <w:rPr>
          <w:spacing w:val="-4"/>
          <w:rtl/>
          <w:lang w:bidi="ar-EG"/>
        </w:rPr>
        <w:t xml:space="preserve"> والثلاثين، علماً بجميع الوثائق مع التقدير و</w:t>
      </w:r>
      <w:r w:rsidR="00A12EBF" w:rsidRPr="002210FD">
        <w:rPr>
          <w:rFonts w:hint="cs"/>
          <w:spacing w:val="-4"/>
          <w:rtl/>
          <w:lang w:bidi="ar-EG"/>
        </w:rPr>
        <w:t>وافق</w:t>
      </w:r>
      <w:r w:rsidR="00BA10E1" w:rsidRPr="002210FD">
        <w:rPr>
          <w:spacing w:val="-4"/>
          <w:rtl/>
          <w:lang w:bidi="ar-EG"/>
        </w:rPr>
        <w:t xml:space="preserve"> على مجموعة من الملاحظات وال</w:t>
      </w:r>
      <w:r w:rsidR="00A12EBF" w:rsidRPr="002210FD">
        <w:rPr>
          <w:rFonts w:hint="cs"/>
          <w:spacing w:val="-4"/>
          <w:rtl/>
          <w:lang w:bidi="ar-EG"/>
        </w:rPr>
        <w:t>اقتراحات</w:t>
      </w:r>
      <w:r w:rsidR="00BA10E1" w:rsidRPr="002210FD">
        <w:rPr>
          <w:spacing w:val="-4"/>
          <w:rtl/>
          <w:lang w:bidi="ar-EG"/>
        </w:rPr>
        <w:t xml:space="preserve"> التي ترد في ملخصي الاجتماعين في الوثيقتين </w:t>
      </w:r>
      <w:hyperlink r:id="rId66" w:history="1">
        <w:r w:rsidRPr="002210FD">
          <w:rPr>
            <w:rStyle w:val="Hyperlink"/>
            <w:spacing w:val="-4"/>
            <w:lang w:val="en-GB"/>
          </w:rPr>
          <w:t>CWG-WSIS&amp;SDG-34-22</w:t>
        </w:r>
      </w:hyperlink>
      <w:r w:rsidR="00BA10E1" w:rsidRPr="002210FD">
        <w:rPr>
          <w:spacing w:val="-4"/>
          <w:rtl/>
          <w:lang w:bidi="ar-EG"/>
        </w:rPr>
        <w:t xml:space="preserve"> و</w:t>
      </w:r>
      <w:hyperlink r:id="rId67" w:history="1">
        <w:r w:rsidRPr="002210FD">
          <w:rPr>
            <w:rStyle w:val="Hyperlink"/>
            <w:spacing w:val="-4"/>
            <w:lang w:val="en-GB"/>
          </w:rPr>
          <w:t>CWG</w:t>
        </w:r>
        <w:r w:rsidR="002210FD" w:rsidRPr="002210FD">
          <w:rPr>
            <w:rStyle w:val="Hyperlink"/>
            <w:spacing w:val="-4"/>
          </w:rPr>
          <w:noBreakHyphen/>
        </w:r>
        <w:r w:rsidRPr="002210FD">
          <w:rPr>
            <w:rStyle w:val="Hyperlink"/>
            <w:spacing w:val="-4"/>
            <w:lang w:val="en-GB"/>
          </w:rPr>
          <w:t>WSIS&amp;SDG</w:t>
        </w:r>
        <w:r w:rsidR="002210FD" w:rsidRPr="002210FD">
          <w:rPr>
            <w:rStyle w:val="Hyperlink"/>
            <w:spacing w:val="-4"/>
          </w:rPr>
          <w:noBreakHyphen/>
        </w:r>
        <w:r w:rsidRPr="002210FD">
          <w:rPr>
            <w:rStyle w:val="Hyperlink"/>
            <w:spacing w:val="-4"/>
            <w:lang w:val="en-GB"/>
          </w:rPr>
          <w:t>35-16</w:t>
        </w:r>
      </w:hyperlink>
      <w:r w:rsidR="00BA10E1" w:rsidRPr="002210FD">
        <w:rPr>
          <w:spacing w:val="-4"/>
          <w:rtl/>
          <w:lang w:bidi="ar-EG"/>
        </w:rPr>
        <w:t>.</w:t>
      </w:r>
    </w:p>
    <w:p w14:paraId="30FB0C4B" w14:textId="19AC073A" w:rsidR="00BA10E1" w:rsidRPr="00006C6B" w:rsidRDefault="00BA10E1" w:rsidP="00BA10E1">
      <w:pPr>
        <w:keepNext/>
        <w:keepLines/>
        <w:rPr>
          <w:lang w:bidi="ar-EG"/>
        </w:rPr>
      </w:pPr>
      <w:r w:rsidRPr="00006C6B">
        <w:rPr>
          <w:lang w:bidi="ar-EG"/>
        </w:rPr>
        <w:t>3.</w:t>
      </w:r>
      <w:r w:rsidR="00943F1B">
        <w:rPr>
          <w:lang w:bidi="ar-EG"/>
        </w:rPr>
        <w:t>3</w:t>
      </w:r>
      <w:r w:rsidRPr="00006C6B">
        <w:rPr>
          <w:lang w:bidi="ar-EG"/>
        </w:rPr>
        <w:tab/>
      </w:r>
      <w:r w:rsidRPr="00006C6B">
        <w:rPr>
          <w:rtl/>
          <w:lang w:bidi="ar-EG"/>
        </w:rPr>
        <w:t xml:space="preserve">وبناءً على نتائج </w:t>
      </w:r>
      <w:r w:rsidR="00956263">
        <w:rPr>
          <w:rFonts w:hint="cs"/>
          <w:rtl/>
          <w:lang w:bidi="ar-EG"/>
        </w:rPr>
        <w:t xml:space="preserve">المساهمات المقدمة إلى </w:t>
      </w:r>
      <w:r w:rsidRPr="00006C6B">
        <w:rPr>
          <w:rtl/>
          <w:lang w:bidi="ar-EG"/>
        </w:rPr>
        <w:t xml:space="preserve">الاجتماعين </w:t>
      </w:r>
      <w:r w:rsidR="00943F1B">
        <w:rPr>
          <w:rFonts w:hint="cs"/>
          <w:rtl/>
          <w:lang w:bidi="ar-EG"/>
        </w:rPr>
        <w:t>الرابع</w:t>
      </w:r>
      <w:r w:rsidRPr="00006C6B">
        <w:rPr>
          <w:rtl/>
          <w:lang w:bidi="ar-EG"/>
        </w:rPr>
        <w:t xml:space="preserve"> والثلاثين و</w:t>
      </w:r>
      <w:r w:rsidR="00943F1B">
        <w:rPr>
          <w:rFonts w:hint="cs"/>
          <w:rtl/>
          <w:lang w:bidi="ar-EG"/>
        </w:rPr>
        <w:t>الخامس</w:t>
      </w:r>
      <w:r w:rsidRPr="00006C6B">
        <w:rPr>
          <w:rtl/>
          <w:lang w:bidi="ar-EG"/>
        </w:rPr>
        <w:t xml:space="preserve"> والثلاثين، </w:t>
      </w:r>
      <w:r w:rsidR="00D109AB">
        <w:rPr>
          <w:rFonts w:hint="cs"/>
          <w:rtl/>
          <w:lang w:bidi="ar-EG"/>
        </w:rPr>
        <w:t>أحاط</w:t>
      </w:r>
      <w:r w:rsidRPr="00006C6B">
        <w:rPr>
          <w:rtl/>
          <w:lang w:bidi="ar-EG"/>
        </w:rPr>
        <w:t xml:space="preserve"> الفريق علماً بجميع الوثائق مع التقدير وقدم </w:t>
      </w:r>
      <w:r w:rsidRPr="00006C6B">
        <w:rPr>
          <w:b/>
          <w:bCs/>
          <w:rtl/>
          <w:lang w:bidi="ar-EG"/>
        </w:rPr>
        <w:t xml:space="preserve">الملاحظات والتوصيات </w:t>
      </w:r>
      <w:r w:rsidRPr="004C37F1">
        <w:rPr>
          <w:rtl/>
          <w:lang w:bidi="ar-EG"/>
        </w:rPr>
        <w:t>التالية</w:t>
      </w:r>
      <w:r w:rsidRPr="00006C6B">
        <w:rPr>
          <w:b/>
          <w:bCs/>
          <w:rtl/>
          <w:lang w:bidi="ar-EG"/>
        </w:rPr>
        <w:t xml:space="preserve"> </w:t>
      </w:r>
      <w:r w:rsidRPr="004C37F1">
        <w:rPr>
          <w:rtl/>
          <w:lang w:bidi="ar-EG"/>
        </w:rPr>
        <w:t>إلى</w:t>
      </w:r>
      <w:r w:rsidRPr="00006C6B">
        <w:rPr>
          <w:b/>
          <w:bCs/>
          <w:rtl/>
          <w:lang w:bidi="ar-EG"/>
        </w:rPr>
        <w:t xml:space="preserve"> المجلس في دورته لعام </w:t>
      </w:r>
      <w:r w:rsidR="00943F1B">
        <w:rPr>
          <w:b/>
          <w:bCs/>
          <w:lang w:bidi="ar-EG"/>
        </w:rPr>
        <w:t>2020</w:t>
      </w:r>
      <w:r w:rsidRPr="00006C6B">
        <w:rPr>
          <w:b/>
          <w:bCs/>
          <w:rtl/>
          <w:lang w:bidi="ar-EG"/>
        </w:rPr>
        <w:t>:</w:t>
      </w:r>
    </w:p>
    <w:p w14:paraId="2A136321" w14:textId="78B3F7C6" w:rsidR="00BA10E1" w:rsidRPr="00E87CAF" w:rsidRDefault="00BA10E1" w:rsidP="002210FD">
      <w:pPr>
        <w:pStyle w:val="enumlev1"/>
        <w:spacing w:before="120"/>
        <w:rPr>
          <w:b/>
          <w:bCs/>
          <w:rtl/>
        </w:rPr>
      </w:pPr>
      <w:r w:rsidRPr="00E87CAF">
        <w:rPr>
          <w:b/>
          <w:bCs/>
          <w:rtl/>
        </w:rPr>
        <w:t xml:space="preserve"> </w:t>
      </w:r>
      <w:proofErr w:type="gramStart"/>
      <w:r w:rsidRPr="00E87CAF">
        <w:rPr>
          <w:b/>
          <w:bCs/>
          <w:rtl/>
        </w:rPr>
        <w:t>أ )</w:t>
      </w:r>
      <w:proofErr w:type="gramEnd"/>
      <w:r w:rsidRPr="00E87CAF">
        <w:rPr>
          <w:b/>
          <w:bCs/>
          <w:rtl/>
        </w:rPr>
        <w:tab/>
      </w:r>
      <w:r w:rsidR="00E425C8" w:rsidRPr="00E425C8">
        <w:rPr>
          <w:b/>
          <w:bCs/>
          <w:rtl/>
        </w:rPr>
        <w:t>ن</w:t>
      </w:r>
      <w:r w:rsidR="00E425C8">
        <w:rPr>
          <w:rFonts w:hint="cs"/>
          <w:b/>
          <w:bCs/>
          <w:rtl/>
        </w:rPr>
        <w:t>تائج</w:t>
      </w:r>
      <w:r w:rsidR="00E425C8" w:rsidRPr="00E425C8">
        <w:rPr>
          <w:b/>
          <w:bCs/>
          <w:rtl/>
        </w:rPr>
        <w:t xml:space="preserve"> </w:t>
      </w:r>
      <w:r w:rsidR="00E425C8" w:rsidRPr="00E87CAF">
        <w:rPr>
          <w:b/>
          <w:bCs/>
          <w:rtl/>
        </w:rPr>
        <w:t xml:space="preserve">منتدى القمة العالمية لمجتمع المعلومات </w:t>
      </w:r>
      <w:r w:rsidR="00E425C8" w:rsidRPr="00E425C8">
        <w:rPr>
          <w:b/>
          <w:bCs/>
          <w:rtl/>
        </w:rPr>
        <w:t>لعام 2019</w:t>
      </w:r>
      <w:r w:rsidR="00E425C8">
        <w:rPr>
          <w:rFonts w:hint="cs"/>
          <w:b/>
          <w:bCs/>
          <w:rtl/>
        </w:rPr>
        <w:t>:</w:t>
      </w:r>
    </w:p>
    <w:p w14:paraId="6FD48355" w14:textId="7A0F5B10" w:rsidR="00E425C8" w:rsidRPr="00E425C8" w:rsidRDefault="00943F1B" w:rsidP="00E425C8">
      <w:pPr>
        <w:pStyle w:val="enumlev2"/>
        <w:rPr>
          <w:lang w:val="fr-FR" w:bidi="ar-EG"/>
        </w:rPr>
      </w:pPr>
      <w:r>
        <w:t>(1</w:t>
      </w:r>
      <w:r>
        <w:tab/>
      </w:r>
      <w:r w:rsidR="00E425C8" w:rsidRPr="00E425C8">
        <w:rPr>
          <w:rFonts w:hint="cs"/>
          <w:rtl/>
          <w:lang w:bidi="ar"/>
        </w:rPr>
        <w:t xml:space="preserve">أعرب </w:t>
      </w:r>
      <w:r w:rsidR="00E425C8">
        <w:rPr>
          <w:rFonts w:hint="cs"/>
          <w:rtl/>
          <w:lang w:bidi="ar"/>
        </w:rPr>
        <w:t>الفريق</w:t>
      </w:r>
      <w:r w:rsidR="00E425C8" w:rsidRPr="00E425C8">
        <w:rPr>
          <w:rFonts w:hint="cs"/>
          <w:rtl/>
          <w:lang w:bidi="ar"/>
        </w:rPr>
        <w:t xml:space="preserve"> عن تقديره لنتائج منتدى القمة لعام 2019 و</w:t>
      </w:r>
      <w:r w:rsidR="00E425C8">
        <w:rPr>
          <w:rFonts w:hint="cs"/>
          <w:rtl/>
          <w:lang w:bidi="ar"/>
        </w:rPr>
        <w:t>لل</w:t>
      </w:r>
      <w:r w:rsidR="00E425C8" w:rsidRPr="00E425C8">
        <w:rPr>
          <w:rFonts w:hint="cs"/>
          <w:rtl/>
          <w:lang w:bidi="ar"/>
        </w:rPr>
        <w:t xml:space="preserve">ميزات الجديدة المقدمة </w:t>
      </w:r>
      <w:r w:rsidR="00E425C8">
        <w:rPr>
          <w:rFonts w:hint="cs"/>
          <w:rtl/>
          <w:lang w:bidi="ar"/>
        </w:rPr>
        <w:t xml:space="preserve">من أجل </w:t>
      </w:r>
      <w:r w:rsidR="00E425C8" w:rsidRPr="00E425C8">
        <w:rPr>
          <w:rFonts w:hint="cs"/>
          <w:rtl/>
          <w:lang w:bidi="ar"/>
        </w:rPr>
        <w:t>تعزيز مشاركة أصحاب المصلحة المتعددين في الحدث.</w:t>
      </w:r>
    </w:p>
    <w:p w14:paraId="476FEC10" w14:textId="2C22E6CD" w:rsidR="00BA10E1" w:rsidRPr="00E87CAF" w:rsidRDefault="00BA10E1" w:rsidP="00F174B8">
      <w:pPr>
        <w:pStyle w:val="enumlev1"/>
        <w:keepNext/>
        <w:keepLines/>
        <w:spacing w:before="120"/>
        <w:rPr>
          <w:b/>
          <w:bCs/>
          <w:rtl/>
        </w:rPr>
      </w:pPr>
      <w:r w:rsidRPr="00E87CAF">
        <w:rPr>
          <w:b/>
          <w:bCs/>
          <w:rtl/>
        </w:rPr>
        <w:lastRenderedPageBreak/>
        <w:t>ب)</w:t>
      </w:r>
      <w:r w:rsidRPr="00E87CAF">
        <w:rPr>
          <w:b/>
          <w:bCs/>
          <w:rtl/>
        </w:rPr>
        <w:tab/>
        <w:t xml:space="preserve">منتدى القمة العالمية لمجتمع المعلومات لعام </w:t>
      </w:r>
      <w:r w:rsidR="00943F1B" w:rsidRPr="00334FA4">
        <w:rPr>
          <w:b/>
          <w:bCs/>
          <w:lang w:val="fr-FR"/>
        </w:rPr>
        <w:t>2020</w:t>
      </w:r>
      <w:r w:rsidR="00E425C8">
        <w:rPr>
          <w:rFonts w:hint="cs"/>
          <w:b/>
          <w:bCs/>
          <w:rtl/>
        </w:rPr>
        <w:t>:</w:t>
      </w:r>
    </w:p>
    <w:p w14:paraId="05454242" w14:textId="2BFF884E" w:rsidR="00BA10E1" w:rsidRPr="00006C6B" w:rsidRDefault="00943F1B" w:rsidP="003F4A4B">
      <w:pPr>
        <w:pStyle w:val="enumlev2"/>
        <w:rPr>
          <w:rtl/>
        </w:rPr>
      </w:pPr>
      <w:r w:rsidRPr="00C76A85">
        <w:t>(1</w:t>
      </w:r>
      <w:r w:rsidR="00BA10E1" w:rsidRPr="00C76A85">
        <w:rPr>
          <w:rtl/>
        </w:rPr>
        <w:tab/>
        <w:t xml:space="preserve">أعرب </w:t>
      </w:r>
      <w:r w:rsidR="00D15795" w:rsidRPr="00C76A85">
        <w:rPr>
          <w:rFonts w:hint="cs"/>
          <w:rtl/>
        </w:rPr>
        <w:t>الفريق</w:t>
      </w:r>
      <w:r w:rsidR="00BA10E1" w:rsidRPr="00C76A85">
        <w:rPr>
          <w:rtl/>
        </w:rPr>
        <w:t xml:space="preserve"> عن تقديره لجميع الجهود المبذولة </w:t>
      </w:r>
      <w:r w:rsidR="00C24150" w:rsidRPr="00C76A85">
        <w:rPr>
          <w:rFonts w:hint="cs"/>
          <w:rtl/>
        </w:rPr>
        <w:t>والمعلومات المحدَّثة</w:t>
      </w:r>
      <w:r w:rsidR="00A97350" w:rsidRPr="00C76A85">
        <w:rPr>
          <w:rFonts w:hint="cs"/>
          <w:rtl/>
        </w:rPr>
        <w:t xml:space="preserve"> المقدمة</w:t>
      </w:r>
      <w:r w:rsidR="00870920" w:rsidRPr="00C76A85">
        <w:rPr>
          <w:rFonts w:hint="cs"/>
          <w:rtl/>
        </w:rPr>
        <w:t xml:space="preserve"> بشأن </w:t>
      </w:r>
      <w:r w:rsidR="00A97350" w:rsidRPr="00C76A85">
        <w:rPr>
          <w:rFonts w:hint="cs"/>
          <w:rtl/>
        </w:rPr>
        <w:t>الدعوة</w:t>
      </w:r>
      <w:r w:rsidR="00870920" w:rsidRPr="00C76A85">
        <w:rPr>
          <w:rFonts w:hint="cs"/>
          <w:rtl/>
        </w:rPr>
        <w:t xml:space="preserve"> إلى العمل</w:t>
      </w:r>
      <w:r w:rsidR="00BA10E1" w:rsidRPr="00C76A85">
        <w:rPr>
          <w:rtl/>
        </w:rPr>
        <w:t xml:space="preserve"> </w:t>
      </w:r>
      <w:r w:rsidR="00A97350" w:rsidRPr="00C76A85">
        <w:rPr>
          <w:rFonts w:hint="cs"/>
          <w:rtl/>
        </w:rPr>
        <w:t>من أجل الإعداد</w:t>
      </w:r>
      <w:r w:rsidR="00BA10E1" w:rsidRPr="00C76A85">
        <w:rPr>
          <w:rtl/>
        </w:rPr>
        <w:t xml:space="preserve"> لمنتدى القمة العالمية لمجتمع المعلومات لعام </w:t>
      </w:r>
      <w:r w:rsidRPr="00C76A85">
        <w:t>2020</w:t>
      </w:r>
      <w:r w:rsidR="006C5BA2" w:rsidRPr="00C76A85">
        <w:rPr>
          <w:rFonts w:hint="cs"/>
          <w:rtl/>
        </w:rPr>
        <w:t>؛</w:t>
      </w:r>
    </w:p>
    <w:p w14:paraId="55DCB5D6" w14:textId="7C6E9867" w:rsidR="00943F1B" w:rsidRDefault="00943F1B" w:rsidP="003F4A4B">
      <w:pPr>
        <w:pStyle w:val="enumlev2"/>
      </w:pPr>
      <w:r>
        <w:t>(2</w:t>
      </w:r>
      <w:r>
        <w:tab/>
      </w:r>
      <w:r w:rsidRPr="00943F1B">
        <w:rPr>
          <w:rFonts w:hint="cs"/>
          <w:rtl/>
          <w:lang w:bidi="ar-SY"/>
        </w:rPr>
        <w:t>وسيتيح</w:t>
      </w:r>
      <w:r w:rsidRPr="00943F1B">
        <w:rPr>
          <w:rFonts w:hint="cs"/>
          <w:rtl/>
          <w:lang w:bidi="ar-EG"/>
        </w:rPr>
        <w:t xml:space="preserve"> منتدى القمة لعام </w:t>
      </w:r>
      <w:r w:rsidRPr="00943F1B">
        <w:t>2020</w:t>
      </w:r>
      <w:r w:rsidRPr="00943F1B">
        <w:rPr>
          <w:rFonts w:hint="cs"/>
          <w:rtl/>
          <w:lang w:bidi="ar-EG"/>
        </w:rPr>
        <w:t xml:space="preserve"> </w:t>
      </w:r>
      <w:r w:rsidRPr="00943F1B">
        <w:t>(WSIS+15)</w:t>
      </w:r>
      <w:r w:rsidRPr="00943F1B">
        <w:rPr>
          <w:rFonts w:hint="cs"/>
          <w:rtl/>
          <w:lang w:bidi="ar-EG"/>
        </w:rPr>
        <w:t xml:space="preserve"> الفرصة لتوفير منصة لتتبع الإنجازات </w:t>
      </w:r>
      <w:r w:rsidR="006C5BA2">
        <w:rPr>
          <w:rFonts w:hint="cs"/>
          <w:rtl/>
          <w:lang w:bidi="ar-EG"/>
        </w:rPr>
        <w:t>التي تحققت</w:t>
      </w:r>
      <w:r w:rsidRPr="00943F1B">
        <w:rPr>
          <w:rFonts w:hint="cs"/>
          <w:rtl/>
          <w:lang w:bidi="ar-EG"/>
        </w:rPr>
        <w:t xml:space="preserve"> من خلال تنفيذ خطوط عمل القمة بالتعاون مع وكالات الأمم المتحدة المعنية وتوفير معلومات وتحليلات بشأن تنفيذ خطوط عمل القمة</w:t>
      </w:r>
      <w:r w:rsidR="006C5BA2">
        <w:rPr>
          <w:rFonts w:hint="cs"/>
          <w:rtl/>
          <w:lang w:bidi="ar-EG"/>
        </w:rPr>
        <w:t>؛</w:t>
      </w:r>
    </w:p>
    <w:p w14:paraId="107FA411" w14:textId="433E372D" w:rsidR="00816C35" w:rsidRPr="00334FA4" w:rsidRDefault="00943F1B" w:rsidP="00816C35">
      <w:pPr>
        <w:pStyle w:val="enumlev2"/>
        <w:rPr>
          <w:lang w:bidi="ar-EG"/>
        </w:rPr>
      </w:pPr>
      <w:r>
        <w:t>(3</w:t>
      </w:r>
      <w:r>
        <w:tab/>
      </w:r>
      <w:r w:rsidR="00C57695">
        <w:rPr>
          <w:rFonts w:hint="cs"/>
          <w:rtl/>
        </w:rPr>
        <w:t>و</w:t>
      </w:r>
      <w:r w:rsidR="00816C35" w:rsidRPr="00816C35">
        <w:rPr>
          <w:rFonts w:hint="cs"/>
          <w:rtl/>
          <w:lang w:bidi="ar"/>
        </w:rPr>
        <w:t xml:space="preserve">طُلب </w:t>
      </w:r>
      <w:r w:rsidR="006C5BA2">
        <w:rPr>
          <w:rFonts w:hint="cs"/>
          <w:rtl/>
          <w:lang w:bidi="ar"/>
        </w:rPr>
        <w:t>من</w:t>
      </w:r>
      <w:r w:rsidR="00816C35" w:rsidRPr="00816C35">
        <w:rPr>
          <w:rFonts w:hint="cs"/>
          <w:rtl/>
          <w:lang w:bidi="ar"/>
        </w:rPr>
        <w:t xml:space="preserve"> الأمانة استكشاف إمكانية تغيير مواعيد منتدى القمة العالمية لمجتمع المعلومات</w:t>
      </w:r>
      <w:r w:rsidR="00C57695">
        <w:rPr>
          <w:rFonts w:hint="cs"/>
          <w:rtl/>
          <w:lang w:bidi="ar"/>
        </w:rPr>
        <w:t xml:space="preserve"> لعام</w:t>
      </w:r>
      <w:r w:rsidR="00816C35" w:rsidRPr="00816C35">
        <w:rPr>
          <w:rFonts w:hint="cs"/>
          <w:rtl/>
          <w:lang w:bidi="ar"/>
        </w:rPr>
        <w:t xml:space="preserve"> 2020، مع مراعاة بعض الأحداث </w:t>
      </w:r>
      <w:r w:rsidR="009949DC">
        <w:rPr>
          <w:rFonts w:hint="cs"/>
          <w:rtl/>
          <w:lang w:bidi="ar"/>
        </w:rPr>
        <w:t>الهامة</w:t>
      </w:r>
      <w:r w:rsidR="00816C35" w:rsidRPr="00816C35">
        <w:rPr>
          <w:rFonts w:hint="cs"/>
          <w:rtl/>
          <w:lang w:bidi="ar"/>
        </w:rPr>
        <w:t xml:space="preserve"> الأخرى التي ستعقد في نفس الأسبوع الذي سيعقد فيه منتدى القمة العالمية لمجتمع المعلومات</w:t>
      </w:r>
      <w:r w:rsidR="00C57695">
        <w:rPr>
          <w:rFonts w:hint="cs"/>
          <w:rtl/>
          <w:lang w:bidi="ar"/>
        </w:rPr>
        <w:t xml:space="preserve"> لعام</w:t>
      </w:r>
      <w:r w:rsidR="00816C35" w:rsidRPr="00816C35">
        <w:rPr>
          <w:rFonts w:hint="cs"/>
          <w:rtl/>
          <w:lang w:bidi="ar"/>
        </w:rPr>
        <w:t xml:space="preserve"> 2020؛</w:t>
      </w:r>
    </w:p>
    <w:p w14:paraId="4611CC05" w14:textId="5D03C4A6" w:rsidR="00816C35" w:rsidRPr="00334FA4" w:rsidRDefault="00943F1B" w:rsidP="00816C35">
      <w:pPr>
        <w:pStyle w:val="enumlev2"/>
        <w:rPr>
          <w:spacing w:val="2"/>
          <w:lang w:bidi="ar-EG"/>
        </w:rPr>
      </w:pPr>
      <w:r>
        <w:t>(4</w:t>
      </w:r>
      <w:r>
        <w:tab/>
      </w:r>
      <w:r w:rsidR="00BB48FF" w:rsidRPr="00782695">
        <w:rPr>
          <w:rFonts w:hint="cs"/>
          <w:spacing w:val="2"/>
          <w:rtl/>
          <w:lang w:bidi="ar"/>
        </w:rPr>
        <w:t>وأحاط</w:t>
      </w:r>
      <w:r w:rsidR="00816C35" w:rsidRPr="00782695">
        <w:rPr>
          <w:rFonts w:hint="cs"/>
          <w:spacing w:val="2"/>
          <w:rtl/>
          <w:lang w:bidi="ar"/>
        </w:rPr>
        <w:t xml:space="preserve"> الفريق </w:t>
      </w:r>
      <w:r w:rsidR="00BB48FF" w:rsidRPr="00782695">
        <w:rPr>
          <w:rFonts w:hint="cs"/>
          <w:spacing w:val="2"/>
          <w:rtl/>
          <w:lang w:bidi="ar"/>
        </w:rPr>
        <w:t>علماً ب</w:t>
      </w:r>
      <w:r w:rsidR="00D81532" w:rsidRPr="00782695">
        <w:rPr>
          <w:rFonts w:hint="cs"/>
          <w:spacing w:val="2"/>
          <w:rtl/>
          <w:lang w:bidi="ar"/>
        </w:rPr>
        <w:t>تاريخ 3 فبراير 2020 ك</w:t>
      </w:r>
      <w:r w:rsidR="00816C35" w:rsidRPr="00782695">
        <w:rPr>
          <w:rFonts w:hint="cs"/>
          <w:spacing w:val="2"/>
          <w:rtl/>
          <w:lang w:bidi="ar"/>
        </w:rPr>
        <w:t xml:space="preserve">موعد نهائي للمساهمة في </w:t>
      </w:r>
      <w:bookmarkStart w:id="1" w:name="_Hlk38927807"/>
      <w:r w:rsidR="00816C35" w:rsidRPr="00782695">
        <w:rPr>
          <w:rFonts w:hint="cs"/>
          <w:spacing w:val="2"/>
          <w:rtl/>
          <w:lang w:bidi="ar"/>
        </w:rPr>
        <w:t>عملية ال</w:t>
      </w:r>
      <w:r w:rsidR="006C5BA2" w:rsidRPr="00782695">
        <w:rPr>
          <w:rFonts w:hint="cs"/>
          <w:spacing w:val="2"/>
          <w:rtl/>
          <w:lang w:bidi="ar"/>
        </w:rPr>
        <w:t>م</w:t>
      </w:r>
      <w:r w:rsidR="00816C35" w:rsidRPr="00782695">
        <w:rPr>
          <w:rFonts w:hint="cs"/>
          <w:spacing w:val="2"/>
          <w:rtl/>
          <w:lang w:bidi="ar"/>
        </w:rPr>
        <w:t>شاور</w:t>
      </w:r>
      <w:r w:rsidR="006C5BA2" w:rsidRPr="00782695">
        <w:rPr>
          <w:rFonts w:hint="cs"/>
          <w:spacing w:val="2"/>
          <w:rtl/>
          <w:lang w:bidi="ar"/>
        </w:rPr>
        <w:t>ة</w:t>
      </w:r>
      <w:r w:rsidR="00816C35" w:rsidRPr="00782695">
        <w:rPr>
          <w:rFonts w:hint="cs"/>
          <w:spacing w:val="2"/>
          <w:rtl/>
          <w:lang w:bidi="ar"/>
        </w:rPr>
        <w:t xml:space="preserve"> المفتوح</w:t>
      </w:r>
      <w:r w:rsidR="006C5BA2" w:rsidRPr="00782695">
        <w:rPr>
          <w:rFonts w:hint="cs"/>
          <w:spacing w:val="2"/>
          <w:rtl/>
          <w:lang w:bidi="ar"/>
        </w:rPr>
        <w:t>ة</w:t>
      </w:r>
      <w:bookmarkEnd w:id="1"/>
      <w:r w:rsidR="00816C35" w:rsidRPr="00782695">
        <w:rPr>
          <w:rFonts w:hint="cs"/>
          <w:spacing w:val="2"/>
          <w:rtl/>
          <w:lang w:bidi="ar"/>
        </w:rPr>
        <w:t>، بما</w:t>
      </w:r>
      <w:r w:rsidR="00782695">
        <w:rPr>
          <w:rFonts w:hint="eastAsia"/>
          <w:spacing w:val="2"/>
          <w:rtl/>
          <w:lang w:bidi="ar"/>
        </w:rPr>
        <w:t> </w:t>
      </w:r>
      <w:r w:rsidR="00816C35" w:rsidRPr="00782695">
        <w:rPr>
          <w:rFonts w:hint="cs"/>
          <w:spacing w:val="2"/>
          <w:rtl/>
          <w:lang w:bidi="ar"/>
        </w:rPr>
        <w:t>في</w:t>
      </w:r>
      <w:r w:rsidR="00782695">
        <w:rPr>
          <w:rFonts w:hint="eastAsia"/>
          <w:spacing w:val="2"/>
          <w:rtl/>
          <w:lang w:bidi="ar"/>
        </w:rPr>
        <w:t> </w:t>
      </w:r>
      <w:r w:rsidR="00816C35" w:rsidRPr="00782695">
        <w:rPr>
          <w:rFonts w:hint="cs"/>
          <w:spacing w:val="2"/>
          <w:rtl/>
          <w:lang w:bidi="ar"/>
        </w:rPr>
        <w:t>ذلك طلب</w:t>
      </w:r>
      <w:r w:rsidR="006C5BA2" w:rsidRPr="00782695">
        <w:rPr>
          <w:rFonts w:hint="cs"/>
          <w:spacing w:val="2"/>
          <w:rtl/>
          <w:lang w:bidi="ar"/>
        </w:rPr>
        <w:t>ات تنظيم</w:t>
      </w:r>
      <w:r w:rsidR="00816C35" w:rsidRPr="00782695">
        <w:rPr>
          <w:rFonts w:hint="cs"/>
          <w:spacing w:val="2"/>
          <w:rtl/>
          <w:lang w:bidi="ar"/>
        </w:rPr>
        <w:t xml:space="preserve"> ورش عمل و</w:t>
      </w:r>
      <w:r w:rsidR="006C5BA2" w:rsidRPr="00782695">
        <w:rPr>
          <w:rFonts w:hint="cs"/>
          <w:spacing w:val="2"/>
          <w:rtl/>
          <w:lang w:bidi="ar"/>
        </w:rPr>
        <w:t xml:space="preserve">توفير </w:t>
      </w:r>
      <w:r w:rsidR="00BB48FF" w:rsidRPr="00782695">
        <w:rPr>
          <w:rFonts w:hint="cs"/>
          <w:spacing w:val="2"/>
          <w:rtl/>
          <w:lang w:bidi="ar"/>
        </w:rPr>
        <w:t>مساحات</w:t>
      </w:r>
      <w:r w:rsidR="00816C35" w:rsidRPr="00782695">
        <w:rPr>
          <w:rFonts w:hint="cs"/>
          <w:spacing w:val="2"/>
          <w:rtl/>
          <w:lang w:bidi="ar"/>
        </w:rPr>
        <w:t xml:space="preserve"> </w:t>
      </w:r>
      <w:r w:rsidR="006C5BA2" w:rsidRPr="00782695">
        <w:rPr>
          <w:rFonts w:hint="cs"/>
          <w:spacing w:val="2"/>
          <w:rtl/>
          <w:lang w:bidi="ar"/>
        </w:rPr>
        <w:t>لل</w:t>
      </w:r>
      <w:r w:rsidR="00816C35" w:rsidRPr="00782695">
        <w:rPr>
          <w:rFonts w:hint="cs"/>
          <w:spacing w:val="2"/>
          <w:rtl/>
          <w:lang w:bidi="ar"/>
        </w:rPr>
        <w:t>عرض</w:t>
      </w:r>
      <w:r w:rsidR="00BC6203" w:rsidRPr="00782695">
        <w:rPr>
          <w:rFonts w:hint="cs"/>
          <w:spacing w:val="2"/>
          <w:rtl/>
          <w:lang w:bidi="ar"/>
        </w:rPr>
        <w:t>؛</w:t>
      </w:r>
      <w:r w:rsidR="00816C35" w:rsidRPr="00782695">
        <w:rPr>
          <w:rFonts w:hint="cs"/>
          <w:spacing w:val="2"/>
          <w:rtl/>
          <w:lang w:bidi="ar"/>
        </w:rPr>
        <w:t xml:space="preserve"> </w:t>
      </w:r>
    </w:p>
    <w:p w14:paraId="5FBDCD21" w14:textId="193AF8BC" w:rsidR="00816C35" w:rsidRPr="00334FA4" w:rsidRDefault="00943F1B" w:rsidP="00816C35">
      <w:pPr>
        <w:pStyle w:val="enumlev2"/>
        <w:rPr>
          <w:lang w:bidi="ar-EG"/>
        </w:rPr>
      </w:pPr>
      <w:r>
        <w:t>(5</w:t>
      </w:r>
      <w:r>
        <w:tab/>
      </w:r>
      <w:r w:rsidR="00BC6203">
        <w:rPr>
          <w:rFonts w:hint="cs"/>
          <w:rtl/>
          <w:lang w:bidi="ar"/>
        </w:rPr>
        <w:t>وشُجع</w:t>
      </w:r>
      <w:r w:rsidR="00816C35" w:rsidRPr="00816C35">
        <w:rPr>
          <w:rFonts w:hint="cs"/>
          <w:rtl/>
          <w:lang w:bidi="ar"/>
        </w:rPr>
        <w:t xml:space="preserve"> أعضاء الاتحاد على المشاركة بنشاط في منتدى القمة العالمية لمجتمع المعلومات</w:t>
      </w:r>
      <w:r w:rsidR="004820AB">
        <w:rPr>
          <w:rFonts w:hint="cs"/>
          <w:rtl/>
          <w:lang w:bidi="ar"/>
        </w:rPr>
        <w:t xml:space="preserve"> لعام</w:t>
      </w:r>
      <w:r w:rsidR="00816C35" w:rsidRPr="00816C35">
        <w:rPr>
          <w:rFonts w:hint="cs"/>
          <w:rtl/>
          <w:lang w:bidi="ar"/>
        </w:rPr>
        <w:t xml:space="preserve"> 2020؛</w:t>
      </w:r>
    </w:p>
    <w:p w14:paraId="024AC2DE" w14:textId="330EC4C0" w:rsidR="00816C35" w:rsidRPr="00334FA4" w:rsidRDefault="00943F1B" w:rsidP="00816C35">
      <w:pPr>
        <w:pStyle w:val="enumlev2"/>
        <w:rPr>
          <w:lang w:bidi="ar-EG"/>
        </w:rPr>
      </w:pPr>
      <w:r>
        <w:t>(</w:t>
      </w:r>
      <w:r w:rsidR="00506CFC">
        <w:t>6</w:t>
      </w:r>
      <w:r>
        <w:tab/>
      </w:r>
      <w:r w:rsidR="00C174AF">
        <w:rPr>
          <w:rFonts w:hint="cs"/>
          <w:rtl/>
        </w:rPr>
        <w:t>و</w:t>
      </w:r>
      <w:r w:rsidR="00C174AF" w:rsidRPr="00816C35">
        <w:rPr>
          <w:rFonts w:hint="cs"/>
          <w:rtl/>
          <w:lang w:bidi="ar"/>
        </w:rPr>
        <w:t>أعرب ال</w:t>
      </w:r>
      <w:r w:rsidR="00C174AF">
        <w:rPr>
          <w:rFonts w:hint="cs"/>
          <w:rtl/>
          <w:lang w:bidi="ar"/>
        </w:rPr>
        <w:t>فريق</w:t>
      </w:r>
      <w:r w:rsidR="00C174AF" w:rsidRPr="00816C35">
        <w:rPr>
          <w:rFonts w:hint="cs"/>
          <w:rtl/>
          <w:lang w:bidi="ar"/>
        </w:rPr>
        <w:t xml:space="preserve"> عن تقديره </w:t>
      </w:r>
      <w:r w:rsidR="00816C35" w:rsidRPr="00816C35">
        <w:rPr>
          <w:rFonts w:hint="cs"/>
          <w:rtl/>
          <w:lang w:bidi="ar"/>
        </w:rPr>
        <w:t>للجهود التي بذلتها الأمانة لاستكشاف ال</w:t>
      </w:r>
      <w:r w:rsidR="006C5BA2">
        <w:rPr>
          <w:rFonts w:hint="cs"/>
          <w:rtl/>
          <w:lang w:bidi="ar"/>
        </w:rPr>
        <w:t>مواعيد</w:t>
      </w:r>
      <w:r w:rsidR="00816C35" w:rsidRPr="00816C35">
        <w:rPr>
          <w:rFonts w:hint="cs"/>
          <w:rtl/>
          <w:lang w:bidi="ar"/>
        </w:rPr>
        <w:t xml:space="preserve"> الجديدة لمنتدى القمة العالمية لمجتمع المعلومات</w:t>
      </w:r>
      <w:r w:rsidR="00C174AF">
        <w:rPr>
          <w:rFonts w:hint="cs"/>
          <w:rtl/>
          <w:lang w:bidi="ar"/>
        </w:rPr>
        <w:t xml:space="preserve"> </w:t>
      </w:r>
      <w:r w:rsidR="00C174AF" w:rsidRPr="00C174AF">
        <w:rPr>
          <w:rtl/>
        </w:rPr>
        <w:t>لعام</w:t>
      </w:r>
      <w:r w:rsidR="00816C35" w:rsidRPr="00816C35">
        <w:rPr>
          <w:rFonts w:hint="cs"/>
          <w:rtl/>
          <w:lang w:bidi="ar"/>
        </w:rPr>
        <w:t xml:space="preserve"> 2020 </w:t>
      </w:r>
      <w:r w:rsidR="00C174AF" w:rsidRPr="00816C35">
        <w:rPr>
          <w:rFonts w:hint="cs"/>
          <w:rtl/>
          <w:lang w:bidi="ar"/>
        </w:rPr>
        <w:t>و</w:t>
      </w:r>
      <w:r w:rsidR="00C174AF">
        <w:rPr>
          <w:rFonts w:hint="cs"/>
          <w:rtl/>
          <w:lang w:bidi="ar"/>
        </w:rPr>
        <w:t>ال</w:t>
      </w:r>
      <w:r w:rsidR="00C174AF" w:rsidRPr="00816C35">
        <w:rPr>
          <w:rFonts w:hint="cs"/>
          <w:rtl/>
          <w:lang w:bidi="ar"/>
        </w:rPr>
        <w:t xml:space="preserve">إعلان </w:t>
      </w:r>
      <w:r w:rsidR="00C174AF">
        <w:rPr>
          <w:rFonts w:hint="cs"/>
          <w:rtl/>
          <w:lang w:bidi="ar"/>
        </w:rPr>
        <w:t>عنها</w:t>
      </w:r>
      <w:r w:rsidR="00816C35" w:rsidRPr="00816C35">
        <w:rPr>
          <w:rFonts w:hint="cs"/>
          <w:rtl/>
          <w:lang w:bidi="ar"/>
        </w:rPr>
        <w:t>؛</w:t>
      </w:r>
    </w:p>
    <w:p w14:paraId="71A46D36" w14:textId="3207E637" w:rsidR="00816C35" w:rsidRPr="00334FA4" w:rsidRDefault="00943F1B" w:rsidP="00816C35">
      <w:pPr>
        <w:pStyle w:val="enumlev2"/>
        <w:rPr>
          <w:lang w:bidi="ar-EG"/>
        </w:rPr>
      </w:pPr>
      <w:r>
        <w:t>(</w:t>
      </w:r>
      <w:r w:rsidR="00506CFC">
        <w:t>7</w:t>
      </w:r>
      <w:r>
        <w:tab/>
      </w:r>
      <w:r w:rsidR="001C649B">
        <w:rPr>
          <w:rFonts w:hint="cs"/>
          <w:rtl/>
          <w:lang w:bidi="ar"/>
        </w:rPr>
        <w:t>وأحاط</w:t>
      </w:r>
      <w:r w:rsidR="001C649B" w:rsidRPr="00816C35">
        <w:rPr>
          <w:rFonts w:hint="cs"/>
          <w:rtl/>
          <w:lang w:bidi="ar"/>
        </w:rPr>
        <w:t xml:space="preserve"> الفريق </w:t>
      </w:r>
      <w:r w:rsidR="001C649B">
        <w:rPr>
          <w:rFonts w:hint="cs"/>
          <w:rtl/>
          <w:lang w:bidi="ar"/>
        </w:rPr>
        <w:t>علماً بتمديد ال</w:t>
      </w:r>
      <w:r w:rsidR="001C649B" w:rsidRPr="00816C35">
        <w:rPr>
          <w:rFonts w:hint="cs"/>
          <w:rtl/>
          <w:lang w:bidi="ar"/>
        </w:rPr>
        <w:t xml:space="preserve">موعد </w:t>
      </w:r>
      <w:r w:rsidR="001C649B">
        <w:rPr>
          <w:rFonts w:hint="cs"/>
          <w:rtl/>
          <w:lang w:bidi="ar"/>
        </w:rPr>
        <w:t>ال</w:t>
      </w:r>
      <w:r w:rsidR="001C649B" w:rsidRPr="00816C35">
        <w:rPr>
          <w:rFonts w:hint="cs"/>
          <w:rtl/>
          <w:lang w:bidi="ar"/>
        </w:rPr>
        <w:t xml:space="preserve">نهائي للمساهمة في </w:t>
      </w:r>
      <w:r w:rsidR="006C5BA2" w:rsidRPr="006C5BA2">
        <w:rPr>
          <w:rtl/>
          <w:lang w:bidi="ar"/>
        </w:rPr>
        <w:t>عملية المشاورة المفتوحة</w:t>
      </w:r>
      <w:r w:rsidR="001C649B" w:rsidRPr="00816C35">
        <w:rPr>
          <w:rFonts w:hint="cs"/>
          <w:rtl/>
          <w:lang w:bidi="ar"/>
        </w:rPr>
        <w:t xml:space="preserve">، بما في ذلك </w:t>
      </w:r>
      <w:r w:rsidR="006C5BA2" w:rsidRPr="006C5BA2">
        <w:rPr>
          <w:rtl/>
          <w:lang w:bidi="ar"/>
        </w:rPr>
        <w:t>طلبات تنظيم ورش عمل وتوفير مساحات للعرض</w:t>
      </w:r>
      <w:r w:rsidR="001C649B" w:rsidRPr="00816C35">
        <w:rPr>
          <w:rFonts w:hint="cs"/>
          <w:rtl/>
          <w:lang w:bidi="ar"/>
        </w:rPr>
        <w:t xml:space="preserve"> </w:t>
      </w:r>
      <w:r w:rsidR="00816C35" w:rsidRPr="00816C35">
        <w:rPr>
          <w:rFonts w:hint="cs"/>
          <w:rtl/>
          <w:lang w:bidi="ar"/>
        </w:rPr>
        <w:t>حتى 7 فبراير 2020 بناءً على طلب أصحاب المصلحة؛</w:t>
      </w:r>
    </w:p>
    <w:p w14:paraId="1B983842" w14:textId="2F01A72E" w:rsidR="00816C35" w:rsidRPr="00334FA4" w:rsidRDefault="00943F1B" w:rsidP="004B14B1">
      <w:pPr>
        <w:pStyle w:val="enumlev2"/>
        <w:rPr>
          <w:lang w:bidi="ar-EG"/>
        </w:rPr>
      </w:pPr>
      <w:r>
        <w:t>(</w:t>
      </w:r>
      <w:r w:rsidR="00506CFC">
        <w:t>8</w:t>
      </w:r>
      <w:r>
        <w:tab/>
      </w:r>
      <w:r w:rsidR="004B14B1">
        <w:rPr>
          <w:rFonts w:hint="cs"/>
          <w:rtl/>
        </w:rPr>
        <w:t>و</w:t>
      </w:r>
      <w:r w:rsidR="00816C35" w:rsidRPr="00816C35">
        <w:rPr>
          <w:rFonts w:hint="cs"/>
          <w:rtl/>
          <w:lang w:bidi="ar"/>
        </w:rPr>
        <w:t xml:space="preserve">شجع </w:t>
      </w:r>
      <w:r w:rsidR="004B14B1">
        <w:rPr>
          <w:rFonts w:hint="cs"/>
          <w:rtl/>
          <w:lang w:bidi="ar"/>
        </w:rPr>
        <w:t>الفريق</w:t>
      </w:r>
      <w:r w:rsidR="00816C35" w:rsidRPr="00816C35">
        <w:rPr>
          <w:rFonts w:hint="cs"/>
          <w:rtl/>
          <w:lang w:bidi="ar"/>
        </w:rPr>
        <w:t xml:space="preserve"> الأمانة على العمل مع </w:t>
      </w:r>
      <w:r w:rsidR="004B14B1" w:rsidRPr="004B14B1">
        <w:rPr>
          <w:rtl/>
        </w:rPr>
        <w:t>جهات تيسير تنفيذ خطوط عمل </w:t>
      </w:r>
      <w:r w:rsidR="006C5BA2">
        <w:rPr>
          <w:rFonts w:hint="cs"/>
          <w:rtl/>
          <w:lang w:bidi="ar"/>
        </w:rPr>
        <w:t>ا</w:t>
      </w:r>
      <w:r w:rsidR="00816C35" w:rsidRPr="00816C35">
        <w:rPr>
          <w:rFonts w:hint="cs"/>
          <w:rtl/>
          <w:lang w:bidi="ar"/>
        </w:rPr>
        <w:t xml:space="preserve">لقمة العالمية لمجتمع المعلومات، ولا سيما </w:t>
      </w:r>
      <w:r w:rsidR="00EB44DF">
        <w:rPr>
          <w:rFonts w:hint="cs"/>
          <w:rtl/>
          <w:lang w:bidi="ar"/>
        </w:rPr>
        <w:t>جهات التيسير المعنية</w:t>
      </w:r>
      <w:r w:rsidR="00816C35" w:rsidRPr="00816C35">
        <w:rPr>
          <w:rFonts w:hint="cs"/>
          <w:rtl/>
          <w:lang w:bidi="ar"/>
        </w:rPr>
        <w:t xml:space="preserve"> </w:t>
      </w:r>
      <w:r w:rsidR="00EB44DF">
        <w:rPr>
          <w:rFonts w:hint="cs"/>
          <w:rtl/>
          <w:lang w:bidi="ar"/>
        </w:rPr>
        <w:t>ب</w:t>
      </w:r>
      <w:r w:rsidR="00816C35" w:rsidRPr="00816C35">
        <w:rPr>
          <w:rFonts w:hint="cs"/>
          <w:rtl/>
          <w:lang w:bidi="ar"/>
        </w:rPr>
        <w:t xml:space="preserve">خطوط العمل </w:t>
      </w:r>
      <w:r w:rsidR="00EB44DF" w:rsidRPr="00D846E8">
        <w:rPr>
          <w:rtl/>
        </w:rPr>
        <w:t>جيم</w:t>
      </w:r>
      <w:r w:rsidR="00EB44DF" w:rsidRPr="00D846E8">
        <w:t>2</w:t>
      </w:r>
      <w:r w:rsidR="00EB44DF" w:rsidRPr="00D846E8">
        <w:rPr>
          <w:rtl/>
        </w:rPr>
        <w:t xml:space="preserve"> وجيم</w:t>
      </w:r>
      <w:r w:rsidR="00EB44DF" w:rsidRPr="00D846E8">
        <w:t>5</w:t>
      </w:r>
      <w:r w:rsidR="00EB44DF" w:rsidRPr="00D846E8">
        <w:rPr>
          <w:rtl/>
        </w:rPr>
        <w:t xml:space="preserve"> وجيم</w:t>
      </w:r>
      <w:r w:rsidR="00EB44DF" w:rsidRPr="00D846E8">
        <w:t>6</w:t>
      </w:r>
      <w:r w:rsidR="00816C35" w:rsidRPr="00816C35">
        <w:rPr>
          <w:rFonts w:hint="cs"/>
          <w:rtl/>
          <w:lang w:bidi="ar"/>
        </w:rPr>
        <w:t xml:space="preserve">، لإدراج الإنجازات </w:t>
      </w:r>
      <w:r w:rsidR="00C71595">
        <w:rPr>
          <w:rFonts w:hint="cs"/>
          <w:rtl/>
          <w:lang w:bidi="ar"/>
        </w:rPr>
        <w:t>ا</w:t>
      </w:r>
      <w:r w:rsidR="006C5BA2">
        <w:rPr>
          <w:rFonts w:hint="cs"/>
          <w:rtl/>
          <w:lang w:bidi="ar"/>
        </w:rPr>
        <w:t xml:space="preserve">لتي تحققت </w:t>
      </w:r>
      <w:r w:rsidR="00C71595">
        <w:rPr>
          <w:rFonts w:hint="cs"/>
          <w:rtl/>
          <w:lang w:bidi="ar"/>
        </w:rPr>
        <w:t>على مد</w:t>
      </w:r>
      <w:r w:rsidR="006C5BA2">
        <w:rPr>
          <w:rFonts w:hint="cs"/>
          <w:rtl/>
          <w:lang w:bidi="ar"/>
        </w:rPr>
        <w:t>ار</w:t>
      </w:r>
      <w:r w:rsidR="00C71595">
        <w:rPr>
          <w:rFonts w:hint="cs"/>
          <w:rtl/>
          <w:lang w:bidi="ar"/>
        </w:rPr>
        <w:t xml:space="preserve"> </w:t>
      </w:r>
      <w:r w:rsidR="00816C35" w:rsidRPr="00816C35">
        <w:rPr>
          <w:rFonts w:hint="cs"/>
          <w:rtl/>
          <w:lang w:bidi="ar"/>
        </w:rPr>
        <w:t xml:space="preserve">الخمسة عشر </w:t>
      </w:r>
      <w:r w:rsidR="0031495E">
        <w:rPr>
          <w:rFonts w:hint="cs"/>
          <w:rtl/>
          <w:lang w:bidi="ar"/>
        </w:rPr>
        <w:t>عاماً</w:t>
      </w:r>
      <w:r w:rsidR="00DF30BC">
        <w:rPr>
          <w:rFonts w:hint="cs"/>
          <w:rtl/>
          <w:lang w:bidi="ar"/>
        </w:rPr>
        <w:t xml:space="preserve"> من ال</w:t>
      </w:r>
      <w:r w:rsidR="00816C35" w:rsidRPr="00816C35">
        <w:rPr>
          <w:rFonts w:hint="cs"/>
          <w:rtl/>
          <w:lang w:bidi="ar"/>
        </w:rPr>
        <w:t xml:space="preserve">تنفيذ (2005-2020) والتحديات والفرص </w:t>
      </w:r>
      <w:r w:rsidR="009013B9">
        <w:rPr>
          <w:rFonts w:hint="cs"/>
          <w:rtl/>
          <w:lang w:bidi="ar"/>
        </w:rPr>
        <w:t xml:space="preserve">المقدمة </w:t>
      </w:r>
      <w:r w:rsidR="00816C35" w:rsidRPr="00816C35">
        <w:rPr>
          <w:rFonts w:hint="cs"/>
          <w:rtl/>
          <w:lang w:bidi="ar"/>
        </w:rPr>
        <w:t xml:space="preserve">في ورش </w:t>
      </w:r>
      <w:r w:rsidR="00E330FD">
        <w:rPr>
          <w:rFonts w:hint="cs"/>
          <w:rtl/>
          <w:lang w:bidi="ar"/>
        </w:rPr>
        <w:t>ال</w:t>
      </w:r>
      <w:r w:rsidR="00816C35" w:rsidRPr="00816C35">
        <w:rPr>
          <w:rFonts w:hint="cs"/>
          <w:rtl/>
          <w:lang w:bidi="ar"/>
        </w:rPr>
        <w:t xml:space="preserve">عمل </w:t>
      </w:r>
      <w:r w:rsidR="00DF30BC">
        <w:rPr>
          <w:rFonts w:hint="cs"/>
          <w:rtl/>
          <w:lang w:bidi="ar"/>
        </w:rPr>
        <w:t>المتعلقة بخطوط</w:t>
      </w:r>
      <w:r w:rsidR="00816C35" w:rsidRPr="00816C35">
        <w:rPr>
          <w:rFonts w:hint="cs"/>
          <w:rtl/>
          <w:lang w:bidi="ar"/>
        </w:rPr>
        <w:t xml:space="preserve"> العمل </w:t>
      </w:r>
      <w:r w:rsidR="00DF30BC">
        <w:rPr>
          <w:rFonts w:hint="cs"/>
          <w:rtl/>
          <w:lang w:bidi="ar"/>
        </w:rPr>
        <w:t>و</w:t>
      </w:r>
      <w:r w:rsidR="00816C35" w:rsidRPr="00816C35">
        <w:rPr>
          <w:rFonts w:hint="cs"/>
          <w:rtl/>
          <w:lang w:bidi="ar"/>
        </w:rPr>
        <w:t xml:space="preserve">التي </w:t>
      </w:r>
      <w:r w:rsidR="00DF30BC">
        <w:rPr>
          <w:rFonts w:hint="cs"/>
          <w:rtl/>
          <w:lang w:bidi="ar"/>
        </w:rPr>
        <w:t xml:space="preserve">ستنظم </w:t>
      </w:r>
      <w:r w:rsidR="00816C35" w:rsidRPr="00816C35">
        <w:rPr>
          <w:rFonts w:hint="cs"/>
          <w:rtl/>
          <w:lang w:bidi="ar"/>
        </w:rPr>
        <w:t>في منتدى القمة العالمية لمجتمع المعلومات</w:t>
      </w:r>
      <w:r w:rsidR="00DF30BC">
        <w:rPr>
          <w:rFonts w:hint="cs"/>
          <w:rtl/>
          <w:lang w:bidi="ar"/>
        </w:rPr>
        <w:t xml:space="preserve"> لعام</w:t>
      </w:r>
      <w:r w:rsidR="00816C35" w:rsidRPr="00816C35">
        <w:rPr>
          <w:rFonts w:hint="cs"/>
          <w:rtl/>
          <w:lang w:bidi="ar"/>
        </w:rPr>
        <w:t xml:space="preserve"> 2020</w:t>
      </w:r>
      <w:r w:rsidR="006C5BA2">
        <w:rPr>
          <w:rFonts w:hint="cs"/>
          <w:rtl/>
          <w:lang w:bidi="ar"/>
        </w:rPr>
        <w:t>.</w:t>
      </w:r>
    </w:p>
    <w:p w14:paraId="5E8CDFC6" w14:textId="0FDF81DD" w:rsidR="00BA10E1" w:rsidRPr="00E87CAF" w:rsidRDefault="00BA10E1" w:rsidP="002210FD">
      <w:pPr>
        <w:pStyle w:val="enumlev1"/>
        <w:spacing w:before="120"/>
        <w:rPr>
          <w:b/>
          <w:bCs/>
          <w:rtl/>
        </w:rPr>
      </w:pPr>
      <w:r w:rsidRPr="00E87CAF">
        <w:rPr>
          <w:b/>
          <w:bCs/>
          <w:rtl/>
        </w:rPr>
        <w:t>ج)</w:t>
      </w:r>
      <w:r w:rsidRPr="00E87CAF">
        <w:rPr>
          <w:b/>
          <w:bCs/>
          <w:rtl/>
        </w:rPr>
        <w:tab/>
        <w:t xml:space="preserve">جوائز القمة العالمية لمجتمع المعلومات لعام </w:t>
      </w:r>
      <w:r w:rsidR="00943F1B">
        <w:rPr>
          <w:b/>
          <w:bCs/>
        </w:rPr>
        <w:t>2020</w:t>
      </w:r>
      <w:r w:rsidRPr="00E87CAF">
        <w:rPr>
          <w:b/>
          <w:bCs/>
          <w:rtl/>
        </w:rPr>
        <w:t>:</w:t>
      </w:r>
    </w:p>
    <w:p w14:paraId="5D71A4B7" w14:textId="79380FC1" w:rsidR="00BA10E1" w:rsidRPr="00006C6B" w:rsidRDefault="00943F1B" w:rsidP="003F4A4B">
      <w:pPr>
        <w:pStyle w:val="enumlev2"/>
        <w:rPr>
          <w:rtl/>
        </w:rPr>
      </w:pPr>
      <w:r>
        <w:t>(1</w:t>
      </w:r>
      <w:r w:rsidR="00BA10E1">
        <w:rPr>
          <w:rFonts w:hint="cs"/>
          <w:rtl/>
        </w:rPr>
        <w:tab/>
      </w:r>
      <w:r w:rsidR="00BA10E1" w:rsidRPr="00006C6B">
        <w:rPr>
          <w:rtl/>
        </w:rPr>
        <w:t xml:space="preserve">شُجع أعضاء الاتحاد على ترشيح مشاريع لجوائز القمة العالمية لمجتمع المعلومات لعام </w:t>
      </w:r>
      <w:r w:rsidR="00816C35">
        <w:t>2020</w:t>
      </w:r>
      <w:r w:rsidR="00BA10E1" w:rsidRPr="00006C6B">
        <w:rPr>
          <w:rtl/>
        </w:rPr>
        <w:t xml:space="preserve"> من أجل التكريم والتقدير الدوليين للمشاريع التي تسلط الضوء على الصلة بين خطوط عمل القمة العالمية لمجتمع المعلومات وأهداف التنمية المستدامة، وذلك</w:t>
      </w:r>
      <w:r w:rsidR="00E330FD">
        <w:rPr>
          <w:rFonts w:hint="cs"/>
          <w:rtl/>
        </w:rPr>
        <w:t xml:space="preserve"> في موعد أقصاه</w:t>
      </w:r>
      <w:r w:rsidR="00BA10E1" w:rsidRPr="00006C6B">
        <w:rPr>
          <w:rtl/>
        </w:rPr>
        <w:t xml:space="preserve"> </w:t>
      </w:r>
      <w:r w:rsidR="00BA10E1" w:rsidRPr="00006C6B">
        <w:t>2</w:t>
      </w:r>
      <w:r w:rsidR="00816C35">
        <w:t>2</w:t>
      </w:r>
      <w:r w:rsidR="00BA10E1" w:rsidRPr="00006C6B">
        <w:rPr>
          <w:rtl/>
        </w:rPr>
        <w:t xml:space="preserve"> </w:t>
      </w:r>
      <w:r w:rsidR="00816C35">
        <w:rPr>
          <w:rFonts w:hint="cs"/>
          <w:rtl/>
        </w:rPr>
        <w:t>نوفمبر</w:t>
      </w:r>
      <w:r w:rsidR="00BA10E1" w:rsidRPr="00006C6B">
        <w:rPr>
          <w:rtl/>
        </w:rPr>
        <w:t xml:space="preserve"> </w:t>
      </w:r>
      <w:r w:rsidR="00816C35">
        <w:t>2019</w:t>
      </w:r>
      <w:r w:rsidR="003A5840">
        <w:rPr>
          <w:rFonts w:hint="cs"/>
          <w:rtl/>
        </w:rPr>
        <w:t>؛</w:t>
      </w:r>
    </w:p>
    <w:p w14:paraId="0D00532A" w14:textId="607A12CE" w:rsidR="00DF30BC" w:rsidRPr="00DF30BC" w:rsidRDefault="00943F1B" w:rsidP="00DF30BC">
      <w:pPr>
        <w:pStyle w:val="enumlev2"/>
        <w:rPr>
          <w:lang w:val="fr-FR"/>
        </w:rPr>
      </w:pPr>
      <w:r>
        <w:t>(2</w:t>
      </w:r>
      <w:r w:rsidR="00BA10E1">
        <w:rPr>
          <w:rtl/>
        </w:rPr>
        <w:tab/>
      </w:r>
      <w:r w:rsidR="00DF30BC">
        <w:rPr>
          <w:rFonts w:hint="cs"/>
          <w:rtl/>
        </w:rPr>
        <w:t>و</w:t>
      </w:r>
      <w:r w:rsidR="00DF30BC" w:rsidRPr="00816C35">
        <w:rPr>
          <w:rFonts w:hint="cs"/>
          <w:rtl/>
          <w:lang w:bidi="ar"/>
        </w:rPr>
        <w:t>أعرب ال</w:t>
      </w:r>
      <w:r w:rsidR="00DF30BC">
        <w:rPr>
          <w:rFonts w:hint="cs"/>
          <w:rtl/>
          <w:lang w:bidi="ar"/>
        </w:rPr>
        <w:t>فريق</w:t>
      </w:r>
      <w:r w:rsidR="00DF30BC" w:rsidRPr="00816C35">
        <w:rPr>
          <w:rFonts w:hint="cs"/>
          <w:rtl/>
          <w:lang w:bidi="ar"/>
        </w:rPr>
        <w:t xml:space="preserve"> عن تقديره </w:t>
      </w:r>
      <w:r w:rsidR="00DF30BC" w:rsidRPr="00DF30BC">
        <w:rPr>
          <w:rFonts w:hint="cs"/>
          <w:rtl/>
          <w:lang w:bidi="ar"/>
        </w:rPr>
        <w:t>لنتائج ال</w:t>
      </w:r>
      <w:r w:rsidR="00E330FD">
        <w:rPr>
          <w:rFonts w:hint="cs"/>
          <w:rtl/>
          <w:lang w:bidi="ar"/>
        </w:rPr>
        <w:t>دورة</w:t>
      </w:r>
      <w:r w:rsidR="00DF30BC" w:rsidRPr="00DF30BC">
        <w:rPr>
          <w:rFonts w:hint="cs"/>
          <w:rtl/>
          <w:lang w:bidi="ar"/>
        </w:rPr>
        <w:t xml:space="preserve"> التاسعة من جوائز القمة العالمية لمجتمع المعلومات </w:t>
      </w:r>
      <w:r w:rsidR="0041310D">
        <w:rPr>
          <w:rFonts w:hint="cs"/>
          <w:rtl/>
          <w:lang w:bidi="ar"/>
        </w:rPr>
        <w:t xml:space="preserve">التي </w:t>
      </w:r>
      <w:r w:rsidR="00E330FD">
        <w:rPr>
          <w:rFonts w:hint="cs"/>
          <w:rtl/>
          <w:lang w:bidi="ar"/>
        </w:rPr>
        <w:t xml:space="preserve">تنافس </w:t>
      </w:r>
      <w:r w:rsidR="0041310D">
        <w:rPr>
          <w:rFonts w:hint="cs"/>
          <w:rtl/>
          <w:lang w:bidi="ar"/>
        </w:rPr>
        <w:t xml:space="preserve">فيها </w:t>
      </w:r>
      <w:r w:rsidR="00DF30BC" w:rsidRPr="00DF30BC">
        <w:rPr>
          <w:rFonts w:hint="cs"/>
          <w:rtl/>
          <w:lang w:bidi="ar"/>
        </w:rPr>
        <w:t>أكثر من 800 مشروع؛</w:t>
      </w:r>
    </w:p>
    <w:p w14:paraId="54EB5796" w14:textId="46A9107A" w:rsidR="00DF30BC" w:rsidRPr="00382186" w:rsidRDefault="00943F1B" w:rsidP="00DF30BC">
      <w:pPr>
        <w:pStyle w:val="enumlev2"/>
        <w:rPr>
          <w:spacing w:val="-4"/>
          <w:lang w:val="fr-FR" w:bidi="ar-EG"/>
        </w:rPr>
      </w:pPr>
      <w:r w:rsidRPr="00334FA4">
        <w:rPr>
          <w:lang w:val="fr-FR"/>
        </w:rPr>
        <w:t>(3</w:t>
      </w:r>
      <w:r w:rsidRPr="00334FA4">
        <w:rPr>
          <w:lang w:val="fr-FR"/>
        </w:rPr>
        <w:tab/>
      </w:r>
      <w:r w:rsidR="0041310D" w:rsidRPr="00382186">
        <w:rPr>
          <w:rFonts w:hint="cs"/>
          <w:spacing w:val="-4"/>
          <w:rtl/>
          <w:lang w:bidi="ar"/>
        </w:rPr>
        <w:t xml:space="preserve">وشُجع الفريق </w:t>
      </w:r>
      <w:r w:rsidR="00DF30BC" w:rsidRPr="00382186">
        <w:rPr>
          <w:rFonts w:hint="cs"/>
          <w:spacing w:val="-4"/>
          <w:rtl/>
          <w:lang w:bidi="ar"/>
        </w:rPr>
        <w:t xml:space="preserve">على مواصلة دعم مسابقة جوائز القمة العالمية لمجتمع المعلومات ومتابعة نتائج مرحلة </w:t>
      </w:r>
      <w:r w:rsidR="0041310D" w:rsidRPr="00382186">
        <w:rPr>
          <w:rFonts w:hint="cs"/>
          <w:spacing w:val="-4"/>
          <w:rtl/>
          <w:lang w:bidi="ar"/>
        </w:rPr>
        <w:t>الانتقاء</w:t>
      </w:r>
      <w:r w:rsidR="00DF30BC" w:rsidRPr="00382186">
        <w:rPr>
          <w:rFonts w:hint="cs"/>
          <w:spacing w:val="-4"/>
          <w:rtl/>
          <w:lang w:bidi="ar"/>
        </w:rPr>
        <w:t>.</w:t>
      </w:r>
    </w:p>
    <w:p w14:paraId="338BC6E8" w14:textId="573922DD" w:rsidR="00BA10E1" w:rsidRPr="00E87CAF" w:rsidRDefault="00BA10E1" w:rsidP="002210FD">
      <w:pPr>
        <w:pStyle w:val="enumlev1"/>
        <w:spacing w:before="120"/>
        <w:rPr>
          <w:b/>
          <w:bCs/>
          <w:rtl/>
        </w:rPr>
      </w:pPr>
      <w:proofErr w:type="gramStart"/>
      <w:r w:rsidRPr="00E87CAF">
        <w:rPr>
          <w:b/>
          <w:bCs/>
          <w:rtl/>
        </w:rPr>
        <w:t>د )</w:t>
      </w:r>
      <w:proofErr w:type="gramEnd"/>
      <w:r w:rsidRPr="00E87CAF">
        <w:rPr>
          <w:b/>
          <w:bCs/>
          <w:rtl/>
        </w:rPr>
        <w:tab/>
        <w:t xml:space="preserve">تقييم </w:t>
      </w:r>
      <w:r w:rsidR="00E330FD">
        <w:rPr>
          <w:rFonts w:hint="cs"/>
          <w:b/>
          <w:bCs/>
          <w:rtl/>
        </w:rPr>
        <w:t>تنفيذ نواتج</w:t>
      </w:r>
      <w:r w:rsidRPr="00E87CAF">
        <w:rPr>
          <w:rFonts w:hint="cs"/>
          <w:b/>
          <w:bCs/>
          <w:rtl/>
        </w:rPr>
        <w:t xml:space="preserve"> </w:t>
      </w:r>
      <w:r w:rsidRPr="00E87CAF">
        <w:rPr>
          <w:b/>
          <w:bCs/>
          <w:rtl/>
        </w:rPr>
        <w:t>القمة العالمية لمجتمع المعلومات:</w:t>
      </w:r>
    </w:p>
    <w:p w14:paraId="145A8F45" w14:textId="097C6D6C" w:rsidR="00BA10E1" w:rsidRPr="00006C6B" w:rsidRDefault="008F689B" w:rsidP="003F4A4B">
      <w:pPr>
        <w:pStyle w:val="enumlev2"/>
        <w:rPr>
          <w:rtl/>
        </w:rPr>
      </w:pPr>
      <w:r>
        <w:t>(1</w:t>
      </w:r>
      <w:r w:rsidR="00BA10E1">
        <w:rPr>
          <w:rtl/>
        </w:rPr>
        <w:tab/>
      </w:r>
      <w:r w:rsidR="00BA10E1" w:rsidRPr="00006C6B">
        <w:rPr>
          <w:rtl/>
        </w:rPr>
        <w:t xml:space="preserve">شُجع </w:t>
      </w:r>
      <w:r w:rsidR="002063FB">
        <w:rPr>
          <w:rFonts w:hint="cs"/>
          <w:rtl/>
        </w:rPr>
        <w:t>أعضاء الاتحاد</w:t>
      </w:r>
      <w:r w:rsidR="00BA10E1" w:rsidRPr="00006C6B">
        <w:rPr>
          <w:rtl/>
        </w:rPr>
        <w:t xml:space="preserve"> على </w:t>
      </w:r>
      <w:r w:rsidR="00E330FD">
        <w:rPr>
          <w:rFonts w:hint="cs"/>
          <w:rtl/>
        </w:rPr>
        <w:t>تقديم</w:t>
      </w:r>
      <w:r w:rsidR="00BA10E1" w:rsidRPr="00006C6B">
        <w:rPr>
          <w:rtl/>
        </w:rPr>
        <w:t xml:space="preserve"> </w:t>
      </w:r>
      <w:r w:rsidR="00BA10E1">
        <w:rPr>
          <w:rFonts w:hint="cs"/>
          <w:rtl/>
        </w:rPr>
        <w:t xml:space="preserve">معلومات بشأن أفضل </w:t>
      </w:r>
      <w:r w:rsidR="00BA10E1" w:rsidRPr="00006C6B">
        <w:rPr>
          <w:rtl/>
        </w:rPr>
        <w:t xml:space="preserve">الممارسات في </w:t>
      </w:r>
      <w:r w:rsidR="00E330FD">
        <w:rPr>
          <w:rFonts w:hint="cs"/>
          <w:rtl/>
        </w:rPr>
        <w:t xml:space="preserve">قاعدة بيانات </w:t>
      </w:r>
      <w:bookmarkStart w:id="2" w:name="_Hlk38928357"/>
      <w:r w:rsidR="00BA10E1" w:rsidRPr="00006C6B">
        <w:rPr>
          <w:rtl/>
        </w:rPr>
        <w:t>تقييم</w:t>
      </w:r>
      <w:r w:rsidR="00BA10E1">
        <w:rPr>
          <w:rFonts w:hint="cs"/>
          <w:rtl/>
        </w:rPr>
        <w:t xml:space="preserve"> </w:t>
      </w:r>
      <w:r w:rsidR="00E330FD">
        <w:rPr>
          <w:rFonts w:hint="cs"/>
          <w:rtl/>
        </w:rPr>
        <w:t xml:space="preserve">تنفيذ نواتج </w:t>
      </w:r>
      <w:bookmarkEnd w:id="2"/>
      <w:r w:rsidR="00BA10E1" w:rsidRPr="00006C6B">
        <w:rPr>
          <w:rtl/>
        </w:rPr>
        <w:t xml:space="preserve">القمة العالمية لمجتمع المعلومات </w:t>
      </w:r>
      <w:r w:rsidR="00E330FD">
        <w:rPr>
          <w:rFonts w:hint="cs"/>
          <w:rtl/>
        </w:rPr>
        <w:t>مع تسليط</w:t>
      </w:r>
      <w:r w:rsidR="00BA10E1" w:rsidRPr="00006C6B">
        <w:rPr>
          <w:rtl/>
        </w:rPr>
        <w:t xml:space="preserve"> الضوء على الصلة بين خطوط عمل القمة العالمية لمجتمع المعلومات وأهداف التنمية المستدامة، وذلك </w:t>
      </w:r>
      <w:r w:rsidR="00E330FD">
        <w:rPr>
          <w:rFonts w:hint="cs"/>
          <w:rtl/>
        </w:rPr>
        <w:t xml:space="preserve">في موعد أقصاه </w:t>
      </w:r>
      <w:r w:rsidR="00AF22E8">
        <w:t>5</w:t>
      </w:r>
      <w:r w:rsidR="00BA10E1" w:rsidRPr="00006C6B">
        <w:rPr>
          <w:rtl/>
        </w:rPr>
        <w:t xml:space="preserve"> </w:t>
      </w:r>
      <w:r w:rsidR="00AF22E8">
        <w:rPr>
          <w:rFonts w:hint="cs"/>
          <w:rtl/>
        </w:rPr>
        <w:t>يناير</w:t>
      </w:r>
      <w:r w:rsidR="00BA10E1" w:rsidRPr="00006C6B">
        <w:rPr>
          <w:rtl/>
        </w:rPr>
        <w:t xml:space="preserve"> </w:t>
      </w:r>
      <w:r w:rsidR="00AF22E8">
        <w:t>2020</w:t>
      </w:r>
      <w:r w:rsidR="00E330FD">
        <w:rPr>
          <w:rFonts w:hint="cs"/>
          <w:rtl/>
        </w:rPr>
        <w:t>؛</w:t>
      </w:r>
    </w:p>
    <w:p w14:paraId="427B4E97" w14:textId="0970514F" w:rsidR="008F689B" w:rsidRPr="00AF22E8" w:rsidRDefault="008F689B" w:rsidP="002210FD">
      <w:pPr>
        <w:pStyle w:val="enumlev2"/>
        <w:rPr>
          <w:rtl/>
          <w:lang w:val="fr-FR"/>
        </w:rPr>
      </w:pPr>
      <w:r>
        <w:t>(2</w:t>
      </w:r>
      <w:r>
        <w:rPr>
          <w:rtl/>
        </w:rPr>
        <w:tab/>
      </w:r>
      <w:r w:rsidR="00AF22E8">
        <w:rPr>
          <w:rFonts w:hint="cs"/>
          <w:rtl/>
          <w:lang w:bidi="ar"/>
        </w:rPr>
        <w:t>وأحاط</w:t>
      </w:r>
      <w:r w:rsidR="00AF22E8" w:rsidRPr="00816C35">
        <w:rPr>
          <w:rFonts w:hint="cs"/>
          <w:rtl/>
          <w:lang w:bidi="ar"/>
        </w:rPr>
        <w:t xml:space="preserve"> الفريق </w:t>
      </w:r>
      <w:r w:rsidR="00AF22E8">
        <w:rPr>
          <w:rFonts w:hint="cs"/>
          <w:rtl/>
          <w:lang w:bidi="ar"/>
        </w:rPr>
        <w:t xml:space="preserve">علماً </w:t>
      </w:r>
      <w:r w:rsidR="00AF22E8" w:rsidRPr="00AF22E8">
        <w:rPr>
          <w:rFonts w:hint="cs"/>
          <w:rtl/>
          <w:lang w:bidi="ar"/>
        </w:rPr>
        <w:t xml:space="preserve">بالعلاقة الوثيقة بين قاعدة بيانات </w:t>
      </w:r>
      <w:r w:rsidR="00E330FD">
        <w:rPr>
          <w:rtl/>
        </w:rPr>
        <w:t xml:space="preserve">تقييم تنفيذ نواتج </w:t>
      </w:r>
      <w:r w:rsidR="00AF22E8" w:rsidRPr="00AF22E8">
        <w:rPr>
          <w:rFonts w:hint="cs"/>
          <w:rtl/>
          <w:lang w:bidi="ar"/>
        </w:rPr>
        <w:t>القمة العالمية لمجتمع المعلومات وم</w:t>
      </w:r>
      <w:r w:rsidR="00AF22E8">
        <w:rPr>
          <w:rFonts w:hint="cs"/>
          <w:rtl/>
          <w:lang w:bidi="ar"/>
        </w:rPr>
        <w:t>ستودع</w:t>
      </w:r>
      <w:r w:rsidR="00AF22E8" w:rsidRPr="00AF22E8">
        <w:rPr>
          <w:rFonts w:hint="cs"/>
          <w:rtl/>
          <w:lang w:bidi="ar"/>
        </w:rPr>
        <w:t xml:space="preserve"> </w:t>
      </w:r>
      <w:r w:rsidR="00AF22E8" w:rsidRPr="00D975E2">
        <w:rPr>
          <w:spacing w:val="-4"/>
          <w:rtl/>
          <w:lang w:bidi="ar-EG"/>
        </w:rPr>
        <w:t>فريق الأمم المتحدة المعني بمجتمع المعلومات</w:t>
      </w:r>
      <w:r w:rsidR="00AF22E8" w:rsidRPr="00AF22E8">
        <w:rPr>
          <w:rFonts w:hint="cs"/>
          <w:rtl/>
          <w:lang w:bidi="ar"/>
        </w:rPr>
        <w:t>؛</w:t>
      </w:r>
    </w:p>
    <w:p w14:paraId="5C48E834" w14:textId="63A13067" w:rsidR="00AF22E8" w:rsidRPr="00AF22E8" w:rsidRDefault="008F689B" w:rsidP="00AF22E8">
      <w:pPr>
        <w:pStyle w:val="enumlev2"/>
        <w:rPr>
          <w:lang w:val="fr-FR"/>
        </w:rPr>
      </w:pPr>
      <w:r>
        <w:t>(3</w:t>
      </w:r>
      <w:r>
        <w:tab/>
      </w:r>
      <w:r w:rsidR="00AF22E8" w:rsidRPr="00AF22E8">
        <w:rPr>
          <w:rtl/>
        </w:rPr>
        <w:t>ودُعي الفريق إلى </w:t>
      </w:r>
      <w:r w:rsidR="00AF22E8" w:rsidRPr="00AF22E8">
        <w:rPr>
          <w:rFonts w:hint="cs"/>
          <w:rtl/>
          <w:lang w:bidi="ar"/>
        </w:rPr>
        <w:t xml:space="preserve">مواصلة المساهمة في قاعدة بيانات </w:t>
      </w:r>
      <w:r w:rsidR="00E330FD">
        <w:rPr>
          <w:rtl/>
        </w:rPr>
        <w:t xml:space="preserve">تقييم تنفيذ نواتج </w:t>
      </w:r>
      <w:r w:rsidR="00AF22E8" w:rsidRPr="00AF22E8">
        <w:rPr>
          <w:rFonts w:hint="cs"/>
          <w:rtl/>
          <w:lang w:bidi="ar"/>
        </w:rPr>
        <w:t>القمة العالمية لمجتمع المعلومات و</w:t>
      </w:r>
      <w:r w:rsidR="00AF22E8" w:rsidRPr="00006C6B">
        <w:rPr>
          <w:rtl/>
        </w:rPr>
        <w:t>شُجع</w:t>
      </w:r>
      <w:r w:rsidR="00AF22E8" w:rsidRPr="00AF22E8">
        <w:rPr>
          <w:rFonts w:hint="cs"/>
          <w:rtl/>
          <w:lang w:bidi="ar"/>
        </w:rPr>
        <w:t xml:space="preserve"> على استخدام </w:t>
      </w:r>
      <w:r w:rsidR="00AF22E8">
        <w:rPr>
          <w:rFonts w:hint="cs"/>
          <w:rtl/>
          <w:lang w:bidi="ar"/>
        </w:rPr>
        <w:t>ال</w:t>
      </w:r>
      <w:r w:rsidR="00AF22E8" w:rsidRPr="00AF22E8">
        <w:rPr>
          <w:rFonts w:hint="cs"/>
          <w:rtl/>
          <w:lang w:bidi="ar"/>
        </w:rPr>
        <w:t>منتجات و</w:t>
      </w:r>
      <w:r w:rsidR="00AF22E8">
        <w:rPr>
          <w:rFonts w:hint="cs"/>
          <w:rtl/>
          <w:lang w:bidi="ar"/>
        </w:rPr>
        <w:t>ال</w:t>
      </w:r>
      <w:r w:rsidR="00AF22E8" w:rsidRPr="00AF22E8">
        <w:rPr>
          <w:rFonts w:hint="cs"/>
          <w:rtl/>
          <w:lang w:bidi="ar"/>
        </w:rPr>
        <w:t xml:space="preserve">خدمات </w:t>
      </w:r>
      <w:r w:rsidR="00AF22E8">
        <w:rPr>
          <w:rFonts w:hint="cs"/>
          <w:rtl/>
          <w:lang w:val="fr-FR"/>
        </w:rPr>
        <w:t>المتعلقة بتقييم</w:t>
      </w:r>
      <w:r w:rsidR="00AF22E8" w:rsidRPr="00AF22E8">
        <w:rPr>
          <w:rFonts w:hint="cs"/>
          <w:rtl/>
          <w:lang w:bidi="ar"/>
        </w:rPr>
        <w:t xml:space="preserve"> </w:t>
      </w:r>
      <w:r w:rsidR="00E330FD" w:rsidRPr="00E330FD">
        <w:rPr>
          <w:rtl/>
          <w:lang w:bidi="ar"/>
        </w:rPr>
        <w:t>تنفيذ نواتج</w:t>
      </w:r>
      <w:r w:rsidR="00AF22E8">
        <w:rPr>
          <w:rFonts w:hint="cs"/>
          <w:rtl/>
          <w:lang w:bidi="ar"/>
        </w:rPr>
        <w:t xml:space="preserve"> </w:t>
      </w:r>
      <w:r w:rsidR="00AF22E8" w:rsidRPr="00AF22E8">
        <w:rPr>
          <w:rFonts w:hint="cs"/>
          <w:rtl/>
          <w:lang w:bidi="ar"/>
        </w:rPr>
        <w:t>القمة العالمية لمجتمع المعلومات.</w:t>
      </w:r>
    </w:p>
    <w:p w14:paraId="7C150962" w14:textId="77777777" w:rsidR="008F689B" w:rsidRDefault="00BA10E1" w:rsidP="002210FD">
      <w:pPr>
        <w:pStyle w:val="enumlev1"/>
        <w:spacing w:before="120"/>
        <w:rPr>
          <w:rtl/>
        </w:rPr>
      </w:pPr>
      <w:proofErr w:type="gramStart"/>
      <w:r>
        <w:rPr>
          <w:rFonts w:ascii="Traditional Arabic" w:hAnsi="Traditional Arabic"/>
          <w:b/>
          <w:bCs/>
          <w:rtl/>
        </w:rPr>
        <w:t>ﻫ</w:t>
      </w:r>
      <w:r>
        <w:rPr>
          <w:rFonts w:hint="cs"/>
          <w:b/>
          <w:bCs/>
          <w:rtl/>
        </w:rPr>
        <w:t xml:space="preserve"> </w:t>
      </w:r>
      <w:r w:rsidRPr="00E87CAF">
        <w:rPr>
          <w:b/>
          <w:bCs/>
          <w:rtl/>
        </w:rPr>
        <w:t>)</w:t>
      </w:r>
      <w:proofErr w:type="gramEnd"/>
      <w:r w:rsidRPr="00006C6B">
        <w:rPr>
          <w:rtl/>
        </w:rPr>
        <w:tab/>
      </w:r>
      <w:r w:rsidRPr="00E87CAF">
        <w:rPr>
          <w:b/>
          <w:bCs/>
          <w:rtl/>
        </w:rPr>
        <w:t>خرائط طريق الاتحاد الخاصة بخطوط عمل القمة العالمية لمجتمع المعلومات جيم</w:t>
      </w:r>
      <w:r w:rsidRPr="00334FA4">
        <w:rPr>
          <w:b/>
          <w:bCs/>
          <w:lang w:val="fr-FR"/>
        </w:rPr>
        <w:t>2</w:t>
      </w:r>
      <w:r w:rsidRPr="00E87CAF">
        <w:rPr>
          <w:b/>
          <w:bCs/>
          <w:rtl/>
        </w:rPr>
        <w:t xml:space="preserve"> وجيم</w:t>
      </w:r>
      <w:r w:rsidRPr="00334FA4">
        <w:rPr>
          <w:b/>
          <w:bCs/>
          <w:lang w:val="fr-FR"/>
        </w:rPr>
        <w:t>5</w:t>
      </w:r>
      <w:r w:rsidRPr="00E87CAF">
        <w:rPr>
          <w:b/>
          <w:bCs/>
          <w:rtl/>
        </w:rPr>
        <w:t xml:space="preserve"> وجيم</w:t>
      </w:r>
      <w:r w:rsidRPr="00334FA4">
        <w:rPr>
          <w:b/>
          <w:bCs/>
          <w:lang w:val="fr-FR"/>
        </w:rPr>
        <w:t>6</w:t>
      </w:r>
      <w:r w:rsidRPr="00E87CAF">
        <w:rPr>
          <w:b/>
          <w:bCs/>
          <w:rtl/>
        </w:rPr>
        <w:t>:</w:t>
      </w:r>
      <w:r w:rsidRPr="00006C6B">
        <w:rPr>
          <w:rtl/>
        </w:rPr>
        <w:t xml:space="preserve"> </w:t>
      </w:r>
    </w:p>
    <w:p w14:paraId="39241C12" w14:textId="4A7D736E" w:rsidR="008F689B" w:rsidRDefault="003F4A4B" w:rsidP="003F4A4B">
      <w:pPr>
        <w:pStyle w:val="enumlev2"/>
        <w:rPr>
          <w:rtl/>
        </w:rPr>
      </w:pPr>
      <w:r>
        <w:t>(1</w:t>
      </w:r>
      <w:r>
        <w:tab/>
      </w:r>
      <w:r w:rsidR="008F689B" w:rsidRPr="00C24539">
        <w:rPr>
          <w:rtl/>
        </w:rPr>
        <w:t xml:space="preserve">طُلب </w:t>
      </w:r>
      <w:r w:rsidR="00E330FD">
        <w:rPr>
          <w:rFonts w:hint="cs"/>
          <w:rtl/>
        </w:rPr>
        <w:t>من</w:t>
      </w:r>
      <w:r w:rsidR="008F689B" w:rsidRPr="00C24539">
        <w:rPr>
          <w:rtl/>
        </w:rPr>
        <w:t xml:space="preserve"> الأمانة</w:t>
      </w:r>
      <w:r w:rsidR="008F689B">
        <w:rPr>
          <w:rFonts w:hint="cs"/>
          <w:rtl/>
        </w:rPr>
        <w:t xml:space="preserve">: </w:t>
      </w:r>
    </w:p>
    <w:p w14:paraId="3AA04779" w14:textId="6F716968" w:rsidR="003E5365" w:rsidRPr="003E5365" w:rsidRDefault="008F689B" w:rsidP="003E5365">
      <w:pPr>
        <w:pStyle w:val="enumlev3"/>
        <w:rPr>
          <w:lang w:val="fr-FR"/>
        </w:rPr>
      </w:pPr>
      <w:r w:rsidRPr="00C76A85">
        <w:rPr>
          <w:rFonts w:hint="cs"/>
          <w:rtl/>
        </w:rPr>
        <w:t>’</w:t>
      </w:r>
      <w:r w:rsidRPr="00C76A85">
        <w:t>1</w:t>
      </w:r>
      <w:r w:rsidRPr="00C76A85">
        <w:rPr>
          <w:rFonts w:hint="cs"/>
          <w:rtl/>
        </w:rPr>
        <w:t>‘</w:t>
      </w:r>
      <w:r w:rsidRPr="00C76A85">
        <w:tab/>
      </w:r>
      <w:r w:rsidR="003E5365" w:rsidRPr="00C76A85">
        <w:rPr>
          <w:rFonts w:hint="cs"/>
          <w:rtl/>
          <w:lang w:bidi="ar"/>
        </w:rPr>
        <w:t>تقديم معلومات بشأن تنفيذ الأنشطة ا</w:t>
      </w:r>
      <w:r w:rsidR="00E330FD" w:rsidRPr="00C76A85">
        <w:rPr>
          <w:rFonts w:hint="cs"/>
          <w:rtl/>
          <w:lang w:bidi="ar"/>
        </w:rPr>
        <w:t xml:space="preserve">لتي </w:t>
      </w:r>
      <w:r w:rsidR="00C51E66" w:rsidRPr="00C76A85">
        <w:rPr>
          <w:rFonts w:hint="cs"/>
          <w:rtl/>
          <w:lang w:bidi="ar"/>
        </w:rPr>
        <w:t>انتهى الاضطلاع بها</w:t>
      </w:r>
      <w:r w:rsidR="003E5365" w:rsidRPr="00C76A85">
        <w:rPr>
          <w:rFonts w:hint="cs"/>
          <w:rtl/>
          <w:lang w:bidi="ar"/>
        </w:rPr>
        <w:t xml:space="preserve"> بالفعل، من خلال تضمينها في قسم جديد وربطها بالتقارير السابقة؛</w:t>
      </w:r>
    </w:p>
    <w:p w14:paraId="39990AE6" w14:textId="5210A3DD" w:rsidR="008F689B" w:rsidRPr="003E5365" w:rsidRDefault="008F689B" w:rsidP="003E5365">
      <w:pPr>
        <w:pStyle w:val="enumlev3"/>
        <w:rPr>
          <w:rtl/>
          <w:lang w:bidi="ar-EG"/>
        </w:rPr>
      </w:pPr>
      <w:r>
        <w:rPr>
          <w:rFonts w:hint="cs"/>
          <w:rtl/>
        </w:rPr>
        <w:t>’</w:t>
      </w:r>
      <w:r w:rsidRPr="00334FA4">
        <w:rPr>
          <w:lang w:val="fr-FR"/>
        </w:rPr>
        <w:t>2</w:t>
      </w:r>
      <w:r>
        <w:rPr>
          <w:rFonts w:hint="cs"/>
          <w:rtl/>
        </w:rPr>
        <w:t>‘</w:t>
      </w:r>
      <w:r w:rsidRPr="00334FA4">
        <w:rPr>
          <w:lang w:val="fr-FR"/>
        </w:rPr>
        <w:tab/>
      </w:r>
      <w:r w:rsidR="003E5365">
        <w:rPr>
          <w:rFonts w:hint="cs"/>
          <w:rtl/>
          <w:lang w:bidi="ar-EG"/>
        </w:rPr>
        <w:t xml:space="preserve">إدراج </w:t>
      </w:r>
      <w:r w:rsidR="003E5365" w:rsidRPr="003E5365">
        <w:rPr>
          <w:rtl/>
          <w:lang w:bidi="ar-SA"/>
        </w:rPr>
        <w:t>خطط العمل المتعلقة بخطوط عمل القمة العالمية لمجتمع المعلومات جيم1 وجيم3 وجيم4 وجيم7 وجيم8 وجيم9 وجيم11 </w:t>
      </w:r>
      <w:r w:rsidR="003E5365">
        <w:rPr>
          <w:rFonts w:hint="cs"/>
          <w:rtl/>
          <w:lang w:bidi="ar-SA"/>
        </w:rPr>
        <w:t>في وثيقة خرائط طريق الاتحاد؛</w:t>
      </w:r>
    </w:p>
    <w:p w14:paraId="695E22AD" w14:textId="702D2566" w:rsidR="003E5365" w:rsidRPr="003E5365" w:rsidRDefault="008F689B" w:rsidP="003E5365">
      <w:pPr>
        <w:pStyle w:val="enumlev3"/>
        <w:rPr>
          <w:lang w:val="fr-FR"/>
        </w:rPr>
      </w:pPr>
      <w:r>
        <w:rPr>
          <w:rFonts w:hint="cs"/>
          <w:rtl/>
        </w:rPr>
        <w:lastRenderedPageBreak/>
        <w:t>’</w:t>
      </w:r>
      <w:r>
        <w:t>3</w:t>
      </w:r>
      <w:r>
        <w:rPr>
          <w:rFonts w:hint="cs"/>
          <w:rtl/>
        </w:rPr>
        <w:t>‘</w:t>
      </w:r>
      <w:r>
        <w:tab/>
      </w:r>
      <w:r w:rsidR="003E5365" w:rsidRPr="003E5365">
        <w:rPr>
          <w:rFonts w:hint="cs"/>
          <w:rtl/>
          <w:lang w:bidi="ar"/>
        </w:rPr>
        <w:t xml:space="preserve">تحليل تنفيذ </w:t>
      </w:r>
      <w:r w:rsidR="003E5365">
        <w:rPr>
          <w:rFonts w:hint="cs"/>
          <w:rtl/>
          <w:lang w:bidi="ar"/>
        </w:rPr>
        <w:t>نتائج</w:t>
      </w:r>
      <w:r w:rsidR="003E5365" w:rsidRPr="003E5365">
        <w:rPr>
          <w:rFonts w:hint="cs"/>
          <w:rtl/>
          <w:lang w:bidi="ar"/>
        </w:rPr>
        <w:t xml:space="preserve"> القمة العالمية لمجتمع المعلومات </w:t>
      </w:r>
      <w:r w:rsidR="003E5365">
        <w:rPr>
          <w:rFonts w:hint="cs"/>
          <w:rtl/>
          <w:lang w:bidi="ar"/>
        </w:rPr>
        <w:t>المتعلقة ب</w:t>
      </w:r>
      <w:r w:rsidR="003E5365" w:rsidRPr="003E5365">
        <w:rPr>
          <w:rFonts w:hint="cs"/>
          <w:rtl/>
          <w:lang w:bidi="ar"/>
        </w:rPr>
        <w:t xml:space="preserve">خطوط العمل </w:t>
      </w:r>
      <w:r w:rsidR="003E5365" w:rsidRPr="003E5365">
        <w:rPr>
          <w:rtl/>
          <w:lang w:bidi="ar-SA"/>
        </w:rPr>
        <w:t>جيم</w:t>
      </w:r>
      <w:r w:rsidR="003E5365">
        <w:rPr>
          <w:lang w:bidi="ar-SA"/>
        </w:rPr>
        <w:t>2</w:t>
      </w:r>
      <w:r w:rsidR="003E5365" w:rsidRPr="003E5365">
        <w:rPr>
          <w:rtl/>
          <w:lang w:bidi="ar-SA"/>
        </w:rPr>
        <w:t xml:space="preserve"> وجيم</w:t>
      </w:r>
      <w:r w:rsidR="003E5365">
        <w:rPr>
          <w:lang w:bidi="ar-SA"/>
        </w:rPr>
        <w:t>5</w:t>
      </w:r>
      <w:r w:rsidR="003E5365" w:rsidRPr="003E5365">
        <w:rPr>
          <w:rtl/>
          <w:lang w:bidi="ar-SA"/>
        </w:rPr>
        <w:t xml:space="preserve"> وجيم</w:t>
      </w:r>
      <w:r w:rsidR="003E5365">
        <w:rPr>
          <w:lang w:bidi="ar-SA"/>
        </w:rPr>
        <w:t>6</w:t>
      </w:r>
      <w:r w:rsidR="003E5365" w:rsidRPr="003E5365">
        <w:rPr>
          <w:rtl/>
          <w:lang w:bidi="ar-SA"/>
        </w:rPr>
        <w:t xml:space="preserve"> </w:t>
      </w:r>
      <w:r w:rsidR="00E330FD">
        <w:rPr>
          <w:rFonts w:hint="cs"/>
          <w:rtl/>
          <w:lang w:bidi="ar"/>
        </w:rPr>
        <w:t>وما تحقق من نتائج</w:t>
      </w:r>
      <w:r w:rsidR="003E5365" w:rsidRPr="003E5365">
        <w:rPr>
          <w:rFonts w:hint="cs"/>
          <w:rtl/>
          <w:lang w:bidi="ar"/>
        </w:rPr>
        <w:t xml:space="preserve">، مع مراعاة المقترحات الواردة في الفقرة </w:t>
      </w:r>
      <w:r w:rsidR="00F41F50">
        <w:rPr>
          <w:lang w:bidi="ar"/>
        </w:rPr>
        <w:t>3.1.7</w:t>
      </w:r>
      <w:r w:rsidR="003E5365" w:rsidRPr="003E5365">
        <w:rPr>
          <w:rFonts w:hint="cs"/>
          <w:rtl/>
          <w:lang w:bidi="ar"/>
        </w:rPr>
        <w:t xml:space="preserve"> أدناه.</w:t>
      </w:r>
    </w:p>
    <w:p w14:paraId="3221D18B" w14:textId="24DC6B14" w:rsidR="00255B62" w:rsidRPr="00255B62" w:rsidRDefault="00BA10E1" w:rsidP="002210FD">
      <w:pPr>
        <w:pStyle w:val="enumlev1"/>
        <w:spacing w:before="120"/>
        <w:rPr>
          <w:rtl/>
        </w:rPr>
      </w:pPr>
      <w:proofErr w:type="gramStart"/>
      <w:r w:rsidRPr="00E87CAF">
        <w:rPr>
          <w:b/>
          <w:bCs/>
          <w:rtl/>
        </w:rPr>
        <w:t>و )</w:t>
      </w:r>
      <w:proofErr w:type="gramEnd"/>
      <w:r w:rsidRPr="00006C6B">
        <w:rPr>
          <w:rtl/>
        </w:rPr>
        <w:tab/>
      </w:r>
      <w:r w:rsidR="00255B62" w:rsidRPr="00255B62">
        <w:rPr>
          <w:b/>
          <w:bCs/>
          <w:rtl/>
        </w:rPr>
        <w:t xml:space="preserve">الأنشطة الإقليمية الرامية إلى </w:t>
      </w:r>
      <w:r w:rsidR="00B82624">
        <w:rPr>
          <w:rFonts w:hint="cs"/>
          <w:b/>
          <w:bCs/>
          <w:rtl/>
        </w:rPr>
        <w:t>تنسيق</w:t>
      </w:r>
      <w:r w:rsidR="00255B62" w:rsidRPr="00255B62">
        <w:rPr>
          <w:b/>
          <w:bCs/>
          <w:rtl/>
        </w:rPr>
        <w:t xml:space="preserve"> عمليات القمة العالمية لمجتمع المعلومات</w:t>
      </w:r>
      <w:r w:rsidR="00B82624">
        <w:rPr>
          <w:rFonts w:hint="cs"/>
          <w:b/>
          <w:bCs/>
          <w:rtl/>
        </w:rPr>
        <w:t xml:space="preserve"> و</w:t>
      </w:r>
      <w:r w:rsidR="00255B62" w:rsidRPr="00255B62">
        <w:rPr>
          <w:b/>
          <w:bCs/>
          <w:rtl/>
        </w:rPr>
        <w:t>أهداف التنمية المستدامة</w:t>
      </w:r>
    </w:p>
    <w:p w14:paraId="79C68099" w14:textId="494C7C45" w:rsidR="008F689B" w:rsidRDefault="008F689B" w:rsidP="0020088F">
      <w:pPr>
        <w:pStyle w:val="enumlev2"/>
      </w:pPr>
      <w:r>
        <w:t>(1</w:t>
      </w:r>
      <w:r>
        <w:rPr>
          <w:rFonts w:hint="cs"/>
          <w:rtl/>
        </w:rPr>
        <w:tab/>
      </w:r>
      <w:r w:rsidR="00255B62">
        <w:rPr>
          <w:rFonts w:hint="cs"/>
          <w:rtl/>
        </w:rPr>
        <w:t xml:space="preserve">أعرب الفريق عن </w:t>
      </w:r>
      <w:r w:rsidR="007A1998">
        <w:rPr>
          <w:rFonts w:hint="cs"/>
          <w:rtl/>
        </w:rPr>
        <w:t>تقديره لل</w:t>
      </w:r>
      <w:r w:rsidR="00255B62">
        <w:rPr>
          <w:rFonts w:hint="cs"/>
          <w:rtl/>
        </w:rPr>
        <w:t xml:space="preserve">مداخلات المقدمة من </w:t>
      </w:r>
      <w:r w:rsidR="00B82624">
        <w:rPr>
          <w:rFonts w:hint="cs"/>
          <w:rtl/>
        </w:rPr>
        <w:t>جماعة آسيا</w:t>
      </w:r>
      <w:r w:rsidR="0020088F" w:rsidRPr="0020088F">
        <w:rPr>
          <w:rtl/>
        </w:rPr>
        <w:t xml:space="preserve"> والمحيط الهادئ</w:t>
      </w:r>
      <w:r w:rsidR="00B82624">
        <w:rPr>
          <w:rFonts w:hint="cs"/>
          <w:rtl/>
        </w:rPr>
        <w:t xml:space="preserve"> للاتصالات</w:t>
      </w:r>
      <w:r w:rsidR="0020088F">
        <w:rPr>
          <w:rFonts w:hint="cs"/>
          <w:rtl/>
        </w:rPr>
        <w:t xml:space="preserve"> و</w:t>
      </w:r>
      <w:r w:rsidR="0020088F" w:rsidRPr="0020088F">
        <w:rPr>
          <w:rtl/>
        </w:rPr>
        <w:t>اللجنة الاقتصادية والاجتماعية لآسيا والمحيط الهادئ التابعة للأمم المتحدة</w:t>
      </w:r>
      <w:r w:rsidR="00856D22">
        <w:rPr>
          <w:rFonts w:hint="cs"/>
          <w:rtl/>
        </w:rPr>
        <w:t>؛</w:t>
      </w:r>
    </w:p>
    <w:p w14:paraId="617CC157" w14:textId="39B6C409" w:rsidR="007A1998" w:rsidRPr="00334FA4" w:rsidRDefault="008F689B" w:rsidP="007A1998">
      <w:pPr>
        <w:pStyle w:val="enumlev2"/>
      </w:pPr>
      <w:r>
        <w:t>(2</w:t>
      </w:r>
      <w:r>
        <w:rPr>
          <w:rtl/>
        </w:rPr>
        <w:tab/>
      </w:r>
      <w:r w:rsidR="007A1998">
        <w:rPr>
          <w:rFonts w:hint="cs"/>
          <w:rtl/>
          <w:lang w:bidi="ar"/>
        </w:rPr>
        <w:t xml:space="preserve">وشُجعت </w:t>
      </w:r>
      <w:r w:rsidR="007A1998" w:rsidRPr="007A1998">
        <w:rPr>
          <w:rFonts w:hint="cs"/>
          <w:rtl/>
          <w:lang w:bidi="ar"/>
        </w:rPr>
        <w:t xml:space="preserve">الأمانة على تعزيز أنشطة تنفيذ </w:t>
      </w:r>
      <w:r w:rsidR="00B82624">
        <w:rPr>
          <w:rFonts w:hint="cs"/>
          <w:rtl/>
          <w:lang w:bidi="ar"/>
        </w:rPr>
        <w:t xml:space="preserve">نواتج </w:t>
      </w:r>
      <w:r w:rsidR="007A1998" w:rsidRPr="007A1998">
        <w:rPr>
          <w:rFonts w:hint="cs"/>
          <w:rtl/>
          <w:lang w:bidi="ar"/>
        </w:rPr>
        <w:t>القمة العالمية لمجتمع المعلومات على المستوى الإقليمي مع لجان الأمم المتحدة الاقتصادية الإقليمية الأخرى، بالتعاون مع المكاتب الإقليمية للاتحاد. و</w:t>
      </w:r>
      <w:r w:rsidR="0017467A">
        <w:rPr>
          <w:rFonts w:hint="cs"/>
          <w:rtl/>
          <w:lang w:bidi="ar"/>
        </w:rPr>
        <w:t>شُدّد</w:t>
      </w:r>
      <w:r w:rsidR="0017467A" w:rsidRPr="007A1998">
        <w:rPr>
          <w:rFonts w:hint="cs"/>
          <w:rtl/>
          <w:lang w:bidi="ar"/>
        </w:rPr>
        <w:t xml:space="preserve"> </w:t>
      </w:r>
      <w:r w:rsidR="007A1998" w:rsidRPr="007A1998">
        <w:rPr>
          <w:rFonts w:hint="cs"/>
          <w:rtl/>
          <w:lang w:bidi="ar"/>
        </w:rPr>
        <w:t>بوجه خاص على تنظيم استعراض إقليمي ل</w:t>
      </w:r>
      <w:r w:rsidR="00B82624">
        <w:rPr>
          <w:rFonts w:hint="cs"/>
          <w:rtl/>
          <w:lang w:bidi="ar"/>
        </w:rPr>
        <w:t>تنفيذ نواتج ا</w:t>
      </w:r>
      <w:r w:rsidR="007A1998" w:rsidRPr="007A1998">
        <w:rPr>
          <w:rFonts w:hint="cs"/>
          <w:rtl/>
          <w:lang w:bidi="ar"/>
        </w:rPr>
        <w:t>لقمة العالمية لمجتمع المعلومات في كل منطقة، و</w:t>
      </w:r>
      <w:r w:rsidR="007A1998">
        <w:rPr>
          <w:rFonts w:hint="cs"/>
          <w:rtl/>
          <w:lang w:bidi="ar"/>
        </w:rPr>
        <w:t xml:space="preserve">شُجع على تقديم </w:t>
      </w:r>
      <w:r w:rsidR="007A1998" w:rsidRPr="007A1998">
        <w:rPr>
          <w:rFonts w:hint="cs"/>
          <w:rtl/>
          <w:lang w:bidi="ar"/>
        </w:rPr>
        <w:t>النتائج إلى منتدى القمة العالمية لمجتمع المعلومات</w:t>
      </w:r>
      <w:r w:rsidR="007A1998">
        <w:rPr>
          <w:rFonts w:hint="cs"/>
          <w:rtl/>
          <w:lang w:bidi="ar"/>
        </w:rPr>
        <w:t xml:space="preserve"> لعام</w:t>
      </w:r>
      <w:r w:rsidR="007A1998" w:rsidRPr="007A1998">
        <w:rPr>
          <w:rFonts w:hint="cs"/>
          <w:rtl/>
          <w:lang w:bidi="ar"/>
        </w:rPr>
        <w:t xml:space="preserve"> 2020؛</w:t>
      </w:r>
    </w:p>
    <w:p w14:paraId="4D0439C6" w14:textId="6B43FB36" w:rsidR="00AA23F0" w:rsidRPr="00AA23F0" w:rsidRDefault="008F689B" w:rsidP="00AA23F0">
      <w:pPr>
        <w:pStyle w:val="enumlev2"/>
        <w:rPr>
          <w:lang w:val="fr-FR"/>
        </w:rPr>
      </w:pPr>
      <w:r w:rsidRPr="00334FA4">
        <w:rPr>
          <w:lang w:val="fr-FR"/>
        </w:rPr>
        <w:t>(3</w:t>
      </w:r>
      <w:r w:rsidRPr="00334FA4">
        <w:rPr>
          <w:lang w:val="fr-FR"/>
        </w:rPr>
        <w:tab/>
      </w:r>
      <w:r w:rsidR="00AA23F0">
        <w:rPr>
          <w:rFonts w:hint="cs"/>
          <w:rtl/>
          <w:lang w:bidi="ar-EG"/>
        </w:rPr>
        <w:t xml:space="preserve">وشُجع نواب رئيس </w:t>
      </w:r>
      <w:r w:rsidR="00AA23F0" w:rsidRPr="00006C6B">
        <w:rPr>
          <w:rtl/>
          <w:lang w:bidi="ar-EG"/>
        </w:rPr>
        <w:t>فريق العمل التابع للمجلس المعني بالقمة العالمية لمجتمع المعلومات </w:t>
      </w:r>
      <w:r w:rsidR="00AA23F0" w:rsidRPr="004A2441">
        <w:rPr>
          <w:rFonts w:hint="cs"/>
          <w:rtl/>
        </w:rPr>
        <w:t>و</w:t>
      </w:r>
      <w:r w:rsidR="00AA23F0" w:rsidRPr="004A2441">
        <w:rPr>
          <w:rtl/>
        </w:rPr>
        <w:t>أهداف التنمية المستدامة </w:t>
      </w:r>
      <w:r w:rsidR="00B82624">
        <w:rPr>
          <w:rFonts w:hint="cs"/>
          <w:rtl/>
        </w:rPr>
        <w:t xml:space="preserve">أيضاً </w:t>
      </w:r>
      <w:r w:rsidR="00AA23F0" w:rsidRPr="00AA23F0">
        <w:rPr>
          <w:rFonts w:hint="cs"/>
          <w:rtl/>
          <w:lang w:bidi="ar"/>
        </w:rPr>
        <w:t>على المساهمة في</w:t>
      </w:r>
      <w:r w:rsidR="00792D30">
        <w:rPr>
          <w:rFonts w:hint="cs"/>
          <w:rtl/>
          <w:lang w:bidi="ar"/>
        </w:rPr>
        <w:t xml:space="preserve"> إعداد</w:t>
      </w:r>
      <w:r w:rsidR="00AA23F0" w:rsidRPr="00AA23F0">
        <w:rPr>
          <w:rFonts w:hint="cs"/>
          <w:rtl/>
          <w:lang w:bidi="ar"/>
        </w:rPr>
        <w:t xml:space="preserve"> التقارير الإقليمية للاجتماع التالي</w:t>
      </w:r>
      <w:r w:rsidR="00792D30">
        <w:rPr>
          <w:rFonts w:hint="cs"/>
          <w:rtl/>
          <w:lang w:bidi="ar"/>
        </w:rPr>
        <w:t xml:space="preserve"> للفريق</w:t>
      </w:r>
      <w:r w:rsidR="00B82624">
        <w:rPr>
          <w:rFonts w:hint="cs"/>
          <w:rtl/>
          <w:lang w:bidi="ar"/>
        </w:rPr>
        <w:t>؛</w:t>
      </w:r>
    </w:p>
    <w:p w14:paraId="347892B2" w14:textId="7A90CBEB" w:rsidR="008240AA" w:rsidRPr="005A42B8" w:rsidRDefault="008F689B" w:rsidP="008240AA">
      <w:pPr>
        <w:pStyle w:val="enumlev2"/>
        <w:rPr>
          <w:spacing w:val="-6"/>
          <w:lang w:val="fr-FR" w:bidi="ar-EG"/>
        </w:rPr>
      </w:pPr>
      <w:r w:rsidRPr="00334FA4">
        <w:rPr>
          <w:lang w:val="fr-FR"/>
        </w:rPr>
        <w:t>(4</w:t>
      </w:r>
      <w:r w:rsidRPr="00334FA4">
        <w:rPr>
          <w:lang w:val="fr-FR"/>
        </w:rPr>
        <w:tab/>
      </w:r>
      <w:r w:rsidR="008240AA" w:rsidRPr="005A42B8">
        <w:rPr>
          <w:rFonts w:hint="cs"/>
          <w:spacing w:val="-6"/>
          <w:rtl/>
          <w:lang w:bidi="ar"/>
        </w:rPr>
        <w:t xml:space="preserve">وأحاط الفريق علماً مع التقدير بالتقارير التي قدمها نواب رئيس </w:t>
      </w:r>
      <w:r w:rsidR="00B051EA" w:rsidRPr="005A42B8">
        <w:rPr>
          <w:spacing w:val="-6"/>
          <w:rtl/>
          <w:lang w:bidi="ar-EG"/>
        </w:rPr>
        <w:t>فريق العمل التابع للمجلس المعني بالقمة العالمية لمجتمع المعلومات </w:t>
      </w:r>
      <w:r w:rsidR="00B051EA" w:rsidRPr="005A42B8">
        <w:rPr>
          <w:rFonts w:hint="cs"/>
          <w:spacing w:val="-6"/>
          <w:rtl/>
        </w:rPr>
        <w:t>و</w:t>
      </w:r>
      <w:r w:rsidR="00B051EA" w:rsidRPr="005A42B8">
        <w:rPr>
          <w:spacing w:val="-6"/>
          <w:rtl/>
        </w:rPr>
        <w:t>أهداف التنمية المستدامة</w:t>
      </w:r>
      <w:r w:rsidR="00B051EA" w:rsidRPr="005A42B8">
        <w:rPr>
          <w:rFonts w:hint="cs"/>
          <w:spacing w:val="-6"/>
          <w:rtl/>
          <w:lang w:bidi="ar"/>
        </w:rPr>
        <w:t xml:space="preserve"> </w:t>
      </w:r>
      <w:r w:rsidR="008240AA" w:rsidRPr="005A42B8">
        <w:rPr>
          <w:rFonts w:hint="cs"/>
          <w:spacing w:val="-6"/>
          <w:rtl/>
          <w:lang w:bidi="ar"/>
        </w:rPr>
        <w:t>في منطق</w:t>
      </w:r>
      <w:r w:rsidR="00B82624" w:rsidRPr="005A42B8">
        <w:rPr>
          <w:rFonts w:hint="cs"/>
          <w:spacing w:val="-6"/>
          <w:rtl/>
          <w:lang w:bidi="ar"/>
        </w:rPr>
        <w:t>تي</w:t>
      </w:r>
      <w:r w:rsidR="008240AA" w:rsidRPr="005A42B8">
        <w:rPr>
          <w:rFonts w:hint="cs"/>
          <w:spacing w:val="-6"/>
          <w:rtl/>
          <w:lang w:bidi="ar"/>
        </w:rPr>
        <w:t xml:space="preserve"> آسيا والمحيط الهادئ و</w:t>
      </w:r>
      <w:r w:rsidR="00B051EA" w:rsidRPr="005A42B8">
        <w:rPr>
          <w:rFonts w:hint="cs"/>
          <w:spacing w:val="-6"/>
          <w:rtl/>
          <w:lang w:bidi="ar"/>
        </w:rPr>
        <w:t>إ</w:t>
      </w:r>
      <w:r w:rsidR="008240AA" w:rsidRPr="005A42B8">
        <w:rPr>
          <w:rFonts w:hint="cs"/>
          <w:spacing w:val="-6"/>
          <w:rtl/>
          <w:lang w:bidi="ar"/>
        </w:rPr>
        <w:t xml:space="preserve">فريقيا، </w:t>
      </w:r>
      <w:r w:rsidR="00B051EA" w:rsidRPr="005A42B8">
        <w:rPr>
          <w:rFonts w:hint="cs"/>
          <w:spacing w:val="-6"/>
          <w:rtl/>
          <w:lang w:bidi="ar"/>
        </w:rPr>
        <w:t>وبال</w:t>
      </w:r>
      <w:r w:rsidR="008240AA" w:rsidRPr="005A42B8">
        <w:rPr>
          <w:rFonts w:hint="cs"/>
          <w:spacing w:val="-6"/>
          <w:rtl/>
          <w:lang w:bidi="ar"/>
        </w:rPr>
        <w:t xml:space="preserve">تحديثات </w:t>
      </w:r>
      <w:r w:rsidR="00B051EA" w:rsidRPr="005A42B8">
        <w:rPr>
          <w:rFonts w:hint="cs"/>
          <w:spacing w:val="-6"/>
          <w:rtl/>
          <w:lang w:bidi="ar"/>
        </w:rPr>
        <w:t xml:space="preserve">بشأن </w:t>
      </w:r>
      <w:r w:rsidR="008240AA" w:rsidRPr="005A42B8">
        <w:rPr>
          <w:rFonts w:hint="cs"/>
          <w:spacing w:val="-6"/>
          <w:rtl/>
          <w:lang w:bidi="ar"/>
        </w:rPr>
        <w:t>الأنشطة على المستوى الإقليمي والمكاتب الإقليمية للاتحاد و</w:t>
      </w:r>
      <w:r w:rsidR="0017467A" w:rsidRPr="005A42B8">
        <w:rPr>
          <w:rFonts w:hint="cs"/>
          <w:spacing w:val="-6"/>
          <w:rtl/>
          <w:lang w:bidi="ar"/>
        </w:rPr>
        <w:t>ال</w:t>
      </w:r>
      <w:r w:rsidR="008240AA" w:rsidRPr="005A42B8">
        <w:rPr>
          <w:rFonts w:hint="cs"/>
          <w:spacing w:val="-6"/>
          <w:rtl/>
          <w:lang w:bidi="ar"/>
        </w:rPr>
        <w:t xml:space="preserve">لجان </w:t>
      </w:r>
      <w:r w:rsidR="0017467A" w:rsidRPr="005A42B8">
        <w:rPr>
          <w:rFonts w:hint="cs"/>
          <w:spacing w:val="-6"/>
          <w:rtl/>
          <w:lang w:bidi="ar"/>
        </w:rPr>
        <w:t>الإقليمية لل</w:t>
      </w:r>
      <w:r w:rsidR="008240AA" w:rsidRPr="005A42B8">
        <w:rPr>
          <w:rFonts w:hint="cs"/>
          <w:spacing w:val="-6"/>
          <w:rtl/>
          <w:lang w:bidi="ar"/>
        </w:rPr>
        <w:t>أمم المتحدة</w:t>
      </w:r>
      <w:r w:rsidR="004F2AE8" w:rsidRPr="005A42B8">
        <w:rPr>
          <w:rFonts w:hint="cs"/>
          <w:spacing w:val="-6"/>
          <w:rtl/>
          <w:lang w:bidi="ar"/>
        </w:rPr>
        <w:t>؛</w:t>
      </w:r>
    </w:p>
    <w:p w14:paraId="775F4A64" w14:textId="52C42270" w:rsidR="00B051EA" w:rsidRPr="00B051EA" w:rsidRDefault="008F689B" w:rsidP="00B051EA">
      <w:pPr>
        <w:pStyle w:val="enumlev2"/>
        <w:rPr>
          <w:lang w:val="fr-FR" w:bidi="ar-EG"/>
        </w:rPr>
      </w:pPr>
      <w:r w:rsidRPr="00334FA4">
        <w:rPr>
          <w:lang w:val="fr-FR"/>
        </w:rPr>
        <w:t>(5</w:t>
      </w:r>
      <w:r w:rsidRPr="00334FA4">
        <w:rPr>
          <w:lang w:val="fr-FR"/>
        </w:rPr>
        <w:tab/>
      </w:r>
      <w:r w:rsidR="00B051EA">
        <w:rPr>
          <w:rFonts w:hint="cs"/>
          <w:rtl/>
        </w:rPr>
        <w:t>و</w:t>
      </w:r>
      <w:r w:rsidR="00B051EA" w:rsidRPr="00B051EA">
        <w:rPr>
          <w:rFonts w:hint="cs"/>
          <w:rtl/>
          <w:lang w:bidi="ar"/>
        </w:rPr>
        <w:t>ينبغي إعداد تقارير ن</w:t>
      </w:r>
      <w:r w:rsidR="00B82624">
        <w:rPr>
          <w:rFonts w:hint="cs"/>
          <w:rtl/>
          <w:lang w:bidi="ar"/>
        </w:rPr>
        <w:t>واب</w:t>
      </w:r>
      <w:r w:rsidR="00B051EA" w:rsidRPr="00B051EA">
        <w:rPr>
          <w:rFonts w:hint="cs"/>
          <w:rtl/>
          <w:lang w:bidi="ar"/>
        </w:rPr>
        <w:t xml:space="preserve"> الرئيس بالتشاور مع الدول الأعضاء في المناطق المعنية، </w:t>
      </w:r>
      <w:r w:rsidR="00B051EA">
        <w:rPr>
          <w:rFonts w:hint="cs"/>
          <w:rtl/>
          <w:lang w:bidi="ar"/>
        </w:rPr>
        <w:t>و</w:t>
      </w:r>
      <w:r w:rsidR="00B051EA" w:rsidRPr="00B051EA">
        <w:rPr>
          <w:rFonts w:hint="cs"/>
          <w:rtl/>
          <w:lang w:bidi="ar"/>
        </w:rPr>
        <w:t xml:space="preserve">بالتعاون مع </w:t>
      </w:r>
      <w:r w:rsidR="00B051EA" w:rsidRPr="00B051EA">
        <w:rPr>
          <w:rtl/>
        </w:rPr>
        <w:t>المنظمات الإقليمية للاتصالات</w:t>
      </w:r>
      <w:r w:rsidR="00B051EA" w:rsidRPr="00B051EA">
        <w:rPr>
          <w:rFonts w:hint="cs"/>
          <w:rtl/>
          <w:lang w:bidi="ar"/>
        </w:rPr>
        <w:t xml:space="preserve"> والمكاتب الإقليمية للاتحاد </w:t>
      </w:r>
      <w:r w:rsidR="0017467A" w:rsidRPr="008240AA">
        <w:rPr>
          <w:rFonts w:hint="cs"/>
          <w:rtl/>
          <w:lang w:bidi="ar"/>
        </w:rPr>
        <w:t>و</w:t>
      </w:r>
      <w:r w:rsidR="0017467A">
        <w:rPr>
          <w:rFonts w:hint="cs"/>
          <w:rtl/>
          <w:lang w:bidi="ar"/>
        </w:rPr>
        <w:t>ال</w:t>
      </w:r>
      <w:r w:rsidR="0017467A" w:rsidRPr="008240AA">
        <w:rPr>
          <w:rFonts w:hint="cs"/>
          <w:rtl/>
          <w:lang w:bidi="ar"/>
        </w:rPr>
        <w:t xml:space="preserve">لجان </w:t>
      </w:r>
      <w:r w:rsidR="0017467A" w:rsidRPr="00B051EA">
        <w:rPr>
          <w:rFonts w:hint="cs"/>
          <w:rtl/>
          <w:lang w:bidi="ar"/>
        </w:rPr>
        <w:t>الإقليمية</w:t>
      </w:r>
      <w:r w:rsidR="0017467A" w:rsidRPr="008240AA">
        <w:rPr>
          <w:rFonts w:hint="cs"/>
          <w:rtl/>
          <w:lang w:bidi="ar"/>
        </w:rPr>
        <w:t xml:space="preserve"> </w:t>
      </w:r>
      <w:r w:rsidR="0017467A">
        <w:rPr>
          <w:rFonts w:hint="cs"/>
          <w:rtl/>
          <w:lang w:bidi="ar"/>
        </w:rPr>
        <w:t>لل</w:t>
      </w:r>
      <w:r w:rsidR="0017467A" w:rsidRPr="008240AA">
        <w:rPr>
          <w:rFonts w:hint="cs"/>
          <w:rtl/>
          <w:lang w:bidi="ar"/>
        </w:rPr>
        <w:t xml:space="preserve">أمم </w:t>
      </w:r>
      <w:r w:rsidR="00B051EA" w:rsidRPr="00B051EA">
        <w:rPr>
          <w:rFonts w:hint="cs"/>
          <w:rtl/>
          <w:lang w:bidi="ar"/>
        </w:rPr>
        <w:t>المتحدة</w:t>
      </w:r>
      <w:r w:rsidR="004F2AE8">
        <w:rPr>
          <w:rFonts w:hint="cs"/>
          <w:rtl/>
          <w:lang w:bidi="ar"/>
        </w:rPr>
        <w:t>؛</w:t>
      </w:r>
    </w:p>
    <w:p w14:paraId="4B1D42BB" w14:textId="6DC95582" w:rsidR="004F2AE8" w:rsidRPr="004F2AE8" w:rsidRDefault="008F689B" w:rsidP="004F2AE8">
      <w:pPr>
        <w:pStyle w:val="enumlev2"/>
        <w:rPr>
          <w:lang w:val="fr-FR" w:bidi="ar-EG"/>
        </w:rPr>
      </w:pPr>
      <w:r w:rsidRPr="00334FA4">
        <w:rPr>
          <w:lang w:val="fr-FR"/>
        </w:rPr>
        <w:t>(6</w:t>
      </w:r>
      <w:r w:rsidRPr="00334FA4">
        <w:rPr>
          <w:lang w:val="fr-FR"/>
        </w:rPr>
        <w:tab/>
      </w:r>
      <w:r w:rsidR="004F2AE8">
        <w:rPr>
          <w:rFonts w:hint="cs"/>
          <w:rtl/>
        </w:rPr>
        <w:t>و</w:t>
      </w:r>
      <w:r w:rsidR="004F2AE8" w:rsidRPr="004F2AE8">
        <w:rPr>
          <w:rFonts w:hint="cs"/>
          <w:rtl/>
          <w:lang w:bidi="ar"/>
        </w:rPr>
        <w:t xml:space="preserve">أيد </w:t>
      </w:r>
      <w:r w:rsidR="004F2AE8">
        <w:rPr>
          <w:rFonts w:hint="cs"/>
          <w:rtl/>
          <w:lang w:bidi="ar"/>
        </w:rPr>
        <w:t>الفريق المقترح</w:t>
      </w:r>
      <w:r w:rsidR="004F2AE8" w:rsidRPr="004F2AE8">
        <w:rPr>
          <w:rFonts w:hint="cs"/>
          <w:rtl/>
          <w:lang w:bidi="ar"/>
        </w:rPr>
        <w:t xml:space="preserve"> المقدم من كندا </w:t>
      </w:r>
      <w:r w:rsidR="00B82624">
        <w:rPr>
          <w:rFonts w:hint="cs"/>
          <w:rtl/>
          <w:lang w:bidi="ar"/>
        </w:rPr>
        <w:t>بوضع</w:t>
      </w:r>
      <w:r w:rsidR="004F2AE8" w:rsidRPr="004F2AE8">
        <w:rPr>
          <w:rFonts w:hint="cs"/>
          <w:rtl/>
          <w:lang w:bidi="ar"/>
        </w:rPr>
        <w:t xml:space="preserve"> نموذج </w:t>
      </w:r>
      <w:r w:rsidR="004F2AE8">
        <w:rPr>
          <w:rFonts w:hint="cs"/>
          <w:rtl/>
          <w:lang w:bidi="ar"/>
        </w:rPr>
        <w:t xml:space="preserve">من أجل </w:t>
      </w:r>
      <w:r w:rsidR="004F2AE8" w:rsidRPr="004F2AE8">
        <w:rPr>
          <w:rFonts w:hint="cs"/>
          <w:rtl/>
          <w:lang w:bidi="ar"/>
        </w:rPr>
        <w:t>إعداد التقارير الإقليمية وطلب</w:t>
      </w:r>
      <w:r w:rsidR="00B82624">
        <w:rPr>
          <w:rFonts w:hint="cs"/>
          <w:rtl/>
          <w:lang w:bidi="ar"/>
        </w:rPr>
        <w:t xml:space="preserve"> من</w:t>
      </w:r>
      <w:r w:rsidR="004F2AE8">
        <w:rPr>
          <w:rFonts w:hint="cs"/>
          <w:rtl/>
          <w:lang w:bidi="ar"/>
        </w:rPr>
        <w:t xml:space="preserve"> </w:t>
      </w:r>
      <w:r w:rsidR="004F2AE8" w:rsidRPr="004F2AE8">
        <w:rPr>
          <w:rFonts w:hint="cs"/>
          <w:rtl/>
          <w:lang w:bidi="ar"/>
        </w:rPr>
        <w:t xml:space="preserve">فريق الإدارة </w:t>
      </w:r>
      <w:r w:rsidR="00B82624">
        <w:rPr>
          <w:rFonts w:hint="cs"/>
          <w:rtl/>
          <w:lang w:bidi="ar"/>
        </w:rPr>
        <w:t xml:space="preserve">أن يضع مع </w:t>
      </w:r>
      <w:r w:rsidR="004F2AE8" w:rsidRPr="004F2AE8">
        <w:rPr>
          <w:rFonts w:hint="cs"/>
          <w:rtl/>
          <w:lang w:bidi="ar"/>
        </w:rPr>
        <w:t xml:space="preserve">الأمانة </w:t>
      </w:r>
      <w:r w:rsidR="004F2AE8">
        <w:rPr>
          <w:rFonts w:hint="cs"/>
          <w:rtl/>
          <w:lang w:bidi="ar"/>
        </w:rPr>
        <w:t>مشروع</w:t>
      </w:r>
      <w:r w:rsidR="004F2AE8" w:rsidRPr="004F2AE8">
        <w:rPr>
          <w:rFonts w:hint="cs"/>
          <w:rtl/>
          <w:lang w:bidi="ar"/>
        </w:rPr>
        <w:t xml:space="preserve"> </w:t>
      </w:r>
      <w:r w:rsidR="00B82624">
        <w:rPr>
          <w:rFonts w:hint="cs"/>
          <w:rtl/>
          <w:lang w:bidi="ar"/>
        </w:rPr>
        <w:t xml:space="preserve">هذا </w:t>
      </w:r>
      <w:r w:rsidR="004F2AE8" w:rsidRPr="004F2AE8">
        <w:rPr>
          <w:rFonts w:hint="cs"/>
          <w:rtl/>
          <w:lang w:bidi="ar"/>
        </w:rPr>
        <w:t>النموذج و</w:t>
      </w:r>
      <w:r w:rsidR="00B82624">
        <w:rPr>
          <w:rFonts w:hint="cs"/>
          <w:rtl/>
          <w:lang w:bidi="ar"/>
        </w:rPr>
        <w:t>أن ي</w:t>
      </w:r>
      <w:r w:rsidR="004F2AE8" w:rsidRPr="004F2AE8">
        <w:rPr>
          <w:rFonts w:hint="cs"/>
          <w:rtl/>
          <w:lang w:bidi="ar"/>
        </w:rPr>
        <w:t xml:space="preserve">نشره على </w:t>
      </w:r>
      <w:r w:rsidR="004F2AE8">
        <w:rPr>
          <w:rFonts w:hint="cs"/>
          <w:rtl/>
          <w:lang w:bidi="ar"/>
        </w:rPr>
        <w:t>ال</w:t>
      </w:r>
      <w:r w:rsidR="004F2AE8" w:rsidRPr="004F2AE8">
        <w:rPr>
          <w:rFonts w:hint="cs"/>
          <w:rtl/>
          <w:lang w:bidi="ar"/>
        </w:rPr>
        <w:t>موقع</w:t>
      </w:r>
      <w:r w:rsidR="004F2AE8">
        <w:rPr>
          <w:rFonts w:hint="cs"/>
          <w:rtl/>
          <w:lang w:bidi="ar"/>
        </w:rPr>
        <w:t xml:space="preserve"> الإلكتروني 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"https://www.itu.int/en/council/cwg-wsis/Pages/default.aspx" </w:instrText>
      </w:r>
      <w:r w:rsidR="00334FA4">
        <w:fldChar w:fldCharType="separate"/>
      </w:r>
      <w:r w:rsidR="00494E33" w:rsidRPr="00494E33">
        <w:rPr>
          <w:rStyle w:val="Hyperlink"/>
          <w:rFonts w:hint="cs"/>
          <w:rtl/>
          <w:lang w:bidi="ar"/>
        </w:rPr>
        <w:t>ل</w:t>
      </w:r>
      <w:r w:rsidR="00494E33" w:rsidRPr="00494E33">
        <w:rPr>
          <w:rStyle w:val="Hyperlink"/>
          <w:rtl/>
          <w:lang w:bidi="ar-EG"/>
        </w:rPr>
        <w:t>فريق العمل التابع للمجلس المعني بالقمة العالمية لمجتمع المعلومات </w:t>
      </w:r>
      <w:r w:rsidR="00494E33" w:rsidRPr="00494E33">
        <w:rPr>
          <w:rStyle w:val="Hyperlink"/>
          <w:rFonts w:hint="cs"/>
          <w:rtl/>
        </w:rPr>
        <w:t>و</w:t>
      </w:r>
      <w:r w:rsidR="00494E33" w:rsidRPr="00494E33">
        <w:rPr>
          <w:rStyle w:val="Hyperlink"/>
          <w:rtl/>
        </w:rPr>
        <w:t>أهداف التنمية المستدامة</w:t>
      </w:r>
      <w:r w:rsidR="00334FA4">
        <w:rPr>
          <w:rStyle w:val="Hyperlink"/>
        </w:rPr>
        <w:fldChar w:fldCharType="end"/>
      </w:r>
      <w:r w:rsidR="00494E33" w:rsidRPr="004F2AE8">
        <w:rPr>
          <w:rFonts w:hint="cs"/>
          <w:rtl/>
          <w:lang w:bidi="ar"/>
        </w:rPr>
        <w:t xml:space="preserve"> </w:t>
      </w:r>
      <w:r w:rsidR="004F2AE8" w:rsidRPr="004F2AE8">
        <w:rPr>
          <w:rFonts w:hint="cs"/>
          <w:rtl/>
          <w:lang w:bidi="ar"/>
        </w:rPr>
        <w:t>ل</w:t>
      </w:r>
      <w:r w:rsidR="00494E33">
        <w:rPr>
          <w:rFonts w:hint="cs"/>
          <w:rtl/>
          <w:lang w:bidi="ar"/>
        </w:rPr>
        <w:t>كي ينظر فيه جميع الأعضاء ويقدموا تعليقات بشأنه.</w:t>
      </w:r>
    </w:p>
    <w:p w14:paraId="73B8D57F" w14:textId="77777777" w:rsidR="008F689B" w:rsidRPr="00334FA4" w:rsidRDefault="008F689B" w:rsidP="002210FD">
      <w:pPr>
        <w:pStyle w:val="enumlev1"/>
        <w:spacing w:before="120"/>
        <w:rPr>
          <w:b/>
          <w:bCs/>
          <w:lang w:val="fr-FR"/>
        </w:rPr>
      </w:pPr>
      <w:proofErr w:type="gramStart"/>
      <w:r w:rsidRPr="00E87CAF">
        <w:rPr>
          <w:b/>
          <w:bCs/>
          <w:rtl/>
        </w:rPr>
        <w:t>ز )</w:t>
      </w:r>
      <w:proofErr w:type="gramEnd"/>
      <w:r w:rsidRPr="00334FA4">
        <w:rPr>
          <w:b/>
          <w:bCs/>
          <w:lang w:val="fr-FR"/>
        </w:rPr>
        <w:tab/>
      </w:r>
      <w:r w:rsidR="00BA10E1" w:rsidRPr="00E87CAF">
        <w:rPr>
          <w:b/>
          <w:bCs/>
          <w:rtl/>
        </w:rPr>
        <w:t xml:space="preserve">الصندوق </w:t>
      </w:r>
      <w:proofErr w:type="spellStart"/>
      <w:r w:rsidR="00BA10E1" w:rsidRPr="00E87CAF">
        <w:rPr>
          <w:b/>
          <w:bCs/>
          <w:rtl/>
        </w:rPr>
        <w:t>الاستئماني</w:t>
      </w:r>
      <w:proofErr w:type="spellEnd"/>
      <w:r w:rsidR="00BA10E1" w:rsidRPr="00E87CAF">
        <w:rPr>
          <w:b/>
          <w:bCs/>
          <w:rtl/>
        </w:rPr>
        <w:t xml:space="preserve"> للقمة العالمية لمجتمع المعلومات:</w:t>
      </w:r>
    </w:p>
    <w:p w14:paraId="258A78FA" w14:textId="6588FB1E" w:rsidR="008F689B" w:rsidRPr="00334FA4" w:rsidRDefault="008F689B" w:rsidP="003F4A4B">
      <w:pPr>
        <w:pStyle w:val="enumlev2"/>
        <w:rPr>
          <w:lang w:val="fr-FR"/>
        </w:rPr>
      </w:pPr>
      <w:r w:rsidRPr="00334FA4">
        <w:rPr>
          <w:lang w:val="fr-FR"/>
        </w:rPr>
        <w:t>(</w:t>
      </w:r>
      <w:r w:rsidR="009038FC" w:rsidRPr="00334FA4">
        <w:rPr>
          <w:lang w:val="fr-FR"/>
        </w:rPr>
        <w:t>1</w:t>
      </w:r>
      <w:r>
        <w:rPr>
          <w:rtl/>
        </w:rPr>
        <w:tab/>
      </w:r>
      <w:r w:rsidR="00E07A44" w:rsidRPr="00C24539">
        <w:rPr>
          <w:rtl/>
        </w:rPr>
        <w:t>دعي</w:t>
      </w:r>
      <w:r w:rsidR="00E07A44">
        <w:rPr>
          <w:rtl/>
        </w:rPr>
        <w:t xml:space="preserve"> الأعضاء وجميع أصحاب المصلحة في</w:t>
      </w:r>
      <w:r w:rsidR="00E07A44">
        <w:rPr>
          <w:rFonts w:hint="cs"/>
          <w:rtl/>
        </w:rPr>
        <w:t> </w:t>
      </w:r>
      <w:r w:rsidR="00E07A44" w:rsidRPr="00C24539">
        <w:rPr>
          <w:rtl/>
        </w:rPr>
        <w:t xml:space="preserve">القمة إلى الإسهام في الصندوق </w:t>
      </w:r>
      <w:proofErr w:type="spellStart"/>
      <w:r w:rsidR="00E07A44" w:rsidRPr="00C24539">
        <w:rPr>
          <w:rtl/>
        </w:rPr>
        <w:t>الاستئماني</w:t>
      </w:r>
      <w:proofErr w:type="spellEnd"/>
      <w:r w:rsidR="00E07A44" w:rsidRPr="00C24539">
        <w:rPr>
          <w:rtl/>
        </w:rPr>
        <w:t xml:space="preserve"> للقمة العالمية لمجتمع المعلومات، واستكشاف باقات الشراكة في منتدى القمة العالمية لمجتمع المعلومات لعام </w:t>
      </w:r>
      <w:r w:rsidR="00E07A44" w:rsidRPr="00334FA4">
        <w:rPr>
          <w:lang w:val="fr-FR"/>
        </w:rPr>
        <w:t>2020</w:t>
      </w:r>
      <w:r w:rsidR="00E07A44" w:rsidRPr="00C24539">
        <w:rPr>
          <w:rtl/>
        </w:rPr>
        <w:t xml:space="preserve"> التي عرضتها الأمانة. و</w:t>
      </w:r>
      <w:r w:rsidR="004F273E">
        <w:rPr>
          <w:rFonts w:hint="cs"/>
          <w:rtl/>
        </w:rPr>
        <w:t>أُعرب عن التقدير</w:t>
      </w:r>
      <w:r w:rsidR="00E07A44">
        <w:rPr>
          <w:rFonts w:hint="cs"/>
          <w:rtl/>
        </w:rPr>
        <w:t xml:space="preserve"> </w:t>
      </w:r>
      <w:r w:rsidR="004F273E">
        <w:rPr>
          <w:rFonts w:hint="cs"/>
          <w:rtl/>
        </w:rPr>
        <w:t>ل</w:t>
      </w:r>
      <w:r w:rsidR="00E07A44" w:rsidRPr="00C24539">
        <w:rPr>
          <w:rtl/>
        </w:rPr>
        <w:t>لشركاء المؤكَد</w:t>
      </w:r>
      <w:r w:rsidR="004F273E">
        <w:rPr>
          <w:rFonts w:hint="cs"/>
          <w:rtl/>
        </w:rPr>
        <w:t>ي</w:t>
      </w:r>
      <w:r w:rsidR="00E07A44" w:rsidRPr="00C24539">
        <w:rPr>
          <w:rtl/>
        </w:rPr>
        <w:t xml:space="preserve">ن لمنتدى القمة العالمية لمجتمع المعلومات لعام </w:t>
      </w:r>
      <w:r w:rsidR="00E07A44" w:rsidRPr="00334FA4">
        <w:rPr>
          <w:lang w:val="fr-FR"/>
        </w:rPr>
        <w:t>2020</w:t>
      </w:r>
      <w:r w:rsidR="004F273E">
        <w:rPr>
          <w:rFonts w:hint="cs"/>
          <w:rtl/>
        </w:rPr>
        <w:t>؛</w:t>
      </w:r>
    </w:p>
    <w:p w14:paraId="27E98FD1" w14:textId="29164043" w:rsidR="002025E4" w:rsidRPr="002025E4" w:rsidRDefault="008F689B" w:rsidP="00F02279">
      <w:pPr>
        <w:pStyle w:val="enumlev2"/>
        <w:rPr>
          <w:lang w:val="fr-FR" w:bidi="ar-EG"/>
        </w:rPr>
      </w:pPr>
      <w:r w:rsidRPr="00334FA4">
        <w:rPr>
          <w:lang w:val="fr-FR"/>
        </w:rPr>
        <w:t>(</w:t>
      </w:r>
      <w:r w:rsidR="009038FC" w:rsidRPr="00334FA4">
        <w:rPr>
          <w:lang w:val="fr-FR"/>
        </w:rPr>
        <w:t>2</w:t>
      </w:r>
      <w:r w:rsidRPr="00334FA4">
        <w:rPr>
          <w:lang w:val="fr-FR"/>
        </w:rPr>
        <w:tab/>
      </w:r>
      <w:r w:rsidR="002025E4">
        <w:rPr>
          <w:rFonts w:hint="cs"/>
          <w:rtl/>
          <w:lang w:bidi="ar-EG"/>
        </w:rPr>
        <w:t>و</w:t>
      </w:r>
      <w:r w:rsidR="002025E4" w:rsidRPr="002025E4">
        <w:rPr>
          <w:rFonts w:hint="cs"/>
          <w:rtl/>
          <w:lang w:bidi="ar"/>
        </w:rPr>
        <w:t xml:space="preserve">أعرب </w:t>
      </w:r>
      <w:r w:rsidR="002025E4">
        <w:rPr>
          <w:rFonts w:hint="cs"/>
          <w:rtl/>
          <w:lang w:bidi="ar"/>
        </w:rPr>
        <w:t>الفريق</w:t>
      </w:r>
      <w:r w:rsidR="002025E4" w:rsidRPr="002025E4">
        <w:rPr>
          <w:rFonts w:hint="cs"/>
          <w:rtl/>
          <w:lang w:bidi="ar"/>
        </w:rPr>
        <w:t xml:space="preserve"> عن تقديره وشكره للشركاء المؤكدين الإمارات</w:t>
      </w:r>
      <w:r w:rsidR="00D21A64">
        <w:rPr>
          <w:rFonts w:hint="cs"/>
          <w:rtl/>
          <w:lang w:bidi="ar"/>
        </w:rPr>
        <w:t xml:space="preserve"> العربية المتحدة</w:t>
      </w:r>
      <w:r w:rsidR="002025E4" w:rsidRPr="002025E4">
        <w:rPr>
          <w:rFonts w:hint="cs"/>
          <w:rtl/>
          <w:lang w:bidi="ar"/>
        </w:rPr>
        <w:t xml:space="preserve"> (</w:t>
      </w:r>
      <w:r w:rsidR="00F02279">
        <w:rPr>
          <w:rFonts w:hint="cs"/>
          <w:rtl/>
          <w:lang w:bidi="ar"/>
        </w:rPr>
        <w:t xml:space="preserve">شريك </w:t>
      </w:r>
      <w:r w:rsidR="004F273E">
        <w:rPr>
          <w:rFonts w:hint="cs"/>
          <w:rtl/>
          <w:lang w:bidi="ar"/>
        </w:rPr>
        <w:t>بلاتيني</w:t>
      </w:r>
      <w:r w:rsidR="002025E4" w:rsidRPr="002025E4">
        <w:rPr>
          <w:rFonts w:hint="cs"/>
          <w:rtl/>
          <w:lang w:bidi="ar"/>
        </w:rPr>
        <w:t xml:space="preserve">)؛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>قطر (</w:t>
      </w:r>
      <w:r w:rsidR="00F02279">
        <w:rPr>
          <w:rFonts w:hint="cs"/>
          <w:rtl/>
          <w:lang w:bidi="ar"/>
        </w:rPr>
        <w:t xml:space="preserve">شريك </w:t>
      </w:r>
      <w:r w:rsidR="002025E4" w:rsidRPr="002025E4">
        <w:rPr>
          <w:rFonts w:hint="cs"/>
          <w:rtl/>
          <w:lang w:bidi="ar"/>
        </w:rPr>
        <w:t xml:space="preserve">ذهبي)؛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 xml:space="preserve">اليابان،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 xml:space="preserve">سويسرا،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 xml:space="preserve">عُمان (شركاء لأنشطة محددة)؛ </w:t>
      </w:r>
      <w:r w:rsidR="00F02279">
        <w:rPr>
          <w:rFonts w:hint="cs"/>
          <w:rtl/>
          <w:lang w:bidi="ar"/>
        </w:rPr>
        <w:t>و</w:t>
      </w:r>
      <w:r w:rsidR="00F02279" w:rsidRPr="00F02279">
        <w:rPr>
          <w:rtl/>
          <w:lang w:val="fr-FR"/>
        </w:rPr>
        <w:t>جمعية الإنترنت</w:t>
      </w:r>
      <w:r w:rsidR="002025E4" w:rsidRPr="002025E4">
        <w:rPr>
          <w:rFonts w:hint="cs"/>
          <w:rtl/>
          <w:lang w:bidi="ar"/>
        </w:rPr>
        <w:t xml:space="preserve">، </w:t>
      </w:r>
      <w:r w:rsidR="00F02279">
        <w:rPr>
          <w:rFonts w:hint="cs"/>
          <w:rtl/>
          <w:lang w:bidi="ar"/>
        </w:rPr>
        <w:t>و</w:t>
      </w:r>
      <w:r w:rsidR="00F02279" w:rsidRPr="00F02279">
        <w:rPr>
          <w:rtl/>
          <w:lang w:val="fr-FR"/>
        </w:rPr>
        <w:t xml:space="preserve">معهد </w:t>
      </w:r>
      <w:r w:rsidR="004F273E">
        <w:rPr>
          <w:rFonts w:hint="cs"/>
          <w:rtl/>
          <w:lang w:val="fr-FR"/>
        </w:rPr>
        <w:t>مهندسي الكهرباء والإلكترونيات</w:t>
      </w:r>
      <w:r w:rsidR="003F0A38">
        <w:rPr>
          <w:rFonts w:hint="cs"/>
          <w:rtl/>
          <w:lang w:val="fr-FR"/>
        </w:rPr>
        <w:t xml:space="preserve">،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 xml:space="preserve">بولندا،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 xml:space="preserve">رواندا، </w:t>
      </w:r>
      <w:r w:rsidR="00F0227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 xml:space="preserve">السنغال (شركاء مساهمون)؛ </w:t>
      </w:r>
      <w:r w:rsidR="00F02279">
        <w:rPr>
          <w:rFonts w:hint="cs"/>
          <w:rtl/>
          <w:lang w:bidi="ar"/>
        </w:rPr>
        <w:t>و</w:t>
      </w:r>
      <w:r w:rsidR="00F02279" w:rsidRPr="00F02279">
        <w:rPr>
          <w:rtl/>
          <w:lang w:val="fr-FR"/>
        </w:rPr>
        <w:t>الاتحاد الدولي لمعالجة المعلومات</w:t>
      </w:r>
      <w:r w:rsidR="002025E4" w:rsidRPr="002025E4">
        <w:rPr>
          <w:rFonts w:hint="cs"/>
          <w:rtl/>
          <w:lang w:bidi="ar"/>
        </w:rPr>
        <w:t xml:space="preserve">، </w:t>
      </w:r>
      <w:r w:rsidR="00845999">
        <w:rPr>
          <w:rFonts w:hint="cs"/>
          <w:rtl/>
          <w:lang w:bidi="ar"/>
        </w:rPr>
        <w:t>و</w:t>
      </w:r>
      <w:r w:rsidR="002025E4" w:rsidRPr="002025E4">
        <w:rPr>
          <w:rFonts w:hint="cs"/>
          <w:rtl/>
          <w:lang w:bidi="ar"/>
        </w:rPr>
        <w:t>التحالف العالمي للشيخوخة (شر</w:t>
      </w:r>
      <w:r w:rsidR="00F02279">
        <w:rPr>
          <w:rFonts w:hint="cs"/>
          <w:rtl/>
          <w:lang w:bidi="ar"/>
        </w:rPr>
        <w:t>ي</w:t>
      </w:r>
      <w:r w:rsidR="002025E4" w:rsidRPr="002025E4">
        <w:rPr>
          <w:rFonts w:hint="cs"/>
          <w:rtl/>
          <w:lang w:bidi="ar"/>
        </w:rPr>
        <w:t>كا</w:t>
      </w:r>
      <w:r w:rsidR="00F02279">
        <w:rPr>
          <w:rFonts w:hint="cs"/>
          <w:rtl/>
          <w:lang w:bidi="ar"/>
        </w:rPr>
        <w:t>ن</w:t>
      </w:r>
      <w:r w:rsidR="002025E4" w:rsidRPr="002025E4">
        <w:rPr>
          <w:rFonts w:hint="cs"/>
          <w:rtl/>
          <w:lang w:bidi="ar"/>
        </w:rPr>
        <w:t xml:space="preserve"> داعم</w:t>
      </w:r>
      <w:r w:rsidR="00F02279">
        <w:rPr>
          <w:rFonts w:hint="cs"/>
          <w:rtl/>
          <w:lang w:bidi="ar"/>
        </w:rPr>
        <w:t>ا</w:t>
      </w:r>
      <w:r w:rsidR="002025E4" w:rsidRPr="002025E4">
        <w:rPr>
          <w:rFonts w:hint="cs"/>
          <w:rtl/>
          <w:lang w:bidi="ar"/>
        </w:rPr>
        <w:t>ن).</w:t>
      </w:r>
    </w:p>
    <w:p w14:paraId="6C04ACF3" w14:textId="1DFF4569" w:rsidR="008F689B" w:rsidRPr="00E87CAF" w:rsidRDefault="008F689B" w:rsidP="002210FD">
      <w:pPr>
        <w:pStyle w:val="enumlev1"/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>ح</w:t>
      </w:r>
      <w:r w:rsidRPr="00E87CAF">
        <w:rPr>
          <w:b/>
          <w:bCs/>
          <w:rtl/>
        </w:rPr>
        <w:t>)</w:t>
      </w:r>
      <w:r w:rsidRPr="00E87CAF">
        <w:rPr>
          <w:b/>
          <w:bCs/>
          <w:rtl/>
        </w:rPr>
        <w:tab/>
        <w:t xml:space="preserve">فريق الأمم المتحدة المعني بمجتمع المعلومات </w:t>
      </w:r>
      <w:r w:rsidRPr="00334FA4">
        <w:rPr>
          <w:rFonts w:asciiTheme="minorHAnsi" w:hAnsiTheme="minorHAnsi" w:cstheme="majorBidi"/>
          <w:b/>
          <w:bCs/>
          <w:szCs w:val="24"/>
          <w:lang w:val="fr-FR"/>
        </w:rPr>
        <w:t>(UNGIS)</w:t>
      </w:r>
      <w:r w:rsidRPr="00E87CAF">
        <w:rPr>
          <w:b/>
          <w:bCs/>
          <w:rtl/>
        </w:rPr>
        <w:t>:</w:t>
      </w:r>
    </w:p>
    <w:p w14:paraId="0432ED26" w14:textId="35C24766" w:rsidR="009F7AB7" w:rsidRPr="009F7AB7" w:rsidRDefault="002715E0" w:rsidP="002715E0">
      <w:pPr>
        <w:pStyle w:val="enumlev1"/>
        <w:spacing w:before="120"/>
        <w:rPr>
          <w:lang w:val="fr-FR" w:bidi="ar-EG"/>
        </w:rPr>
      </w:pPr>
      <w:r>
        <w:rPr>
          <w:rtl/>
          <w:lang w:bidi="ar"/>
        </w:rPr>
        <w:tab/>
      </w:r>
      <w:r w:rsidR="009F7AB7" w:rsidRPr="009F7AB7">
        <w:rPr>
          <w:rFonts w:hint="cs"/>
          <w:rtl/>
          <w:lang w:bidi="ar"/>
        </w:rPr>
        <w:t xml:space="preserve">أعرب </w:t>
      </w:r>
      <w:r w:rsidR="009F7AB7">
        <w:rPr>
          <w:rFonts w:hint="cs"/>
          <w:rtl/>
          <w:lang w:bidi="ar"/>
        </w:rPr>
        <w:t>الفريق</w:t>
      </w:r>
      <w:r w:rsidR="009F7AB7" w:rsidRPr="009F7AB7">
        <w:rPr>
          <w:rFonts w:hint="cs"/>
          <w:rtl/>
          <w:lang w:bidi="ar"/>
        </w:rPr>
        <w:t xml:space="preserve"> عن تقديره لعمل </w:t>
      </w:r>
      <w:r w:rsidR="009F7AB7" w:rsidRPr="009F7AB7">
        <w:rPr>
          <w:rtl/>
          <w:lang w:bidi="ar"/>
        </w:rPr>
        <w:t xml:space="preserve">فريق الأمم المتحدة المعني بمجتمع المعلومات </w:t>
      </w:r>
      <w:r w:rsidR="009F7AB7" w:rsidRPr="009F7AB7">
        <w:rPr>
          <w:rFonts w:hint="cs"/>
          <w:rtl/>
          <w:lang w:bidi="ar"/>
        </w:rPr>
        <w:t>ومساهماته في المنتدى السياسي الرفيع المستوى</w:t>
      </w:r>
      <w:r w:rsidR="009F7AB7">
        <w:rPr>
          <w:rFonts w:hint="cs"/>
          <w:rtl/>
          <w:lang w:bidi="ar"/>
        </w:rPr>
        <w:t xml:space="preserve"> لعام</w:t>
      </w:r>
      <w:r w:rsidR="009F7AB7" w:rsidRPr="009F7AB7">
        <w:rPr>
          <w:rFonts w:hint="cs"/>
          <w:rtl/>
          <w:lang w:bidi="ar"/>
        </w:rPr>
        <w:t xml:space="preserve"> 2019، بما في ذلك الحدث الجانبي والبيان المشترك الذي سلط الضوء على أهمية تعزيز التحول الرقمي والشراكات العالمية </w:t>
      </w:r>
      <w:r w:rsidR="009F7AB7">
        <w:rPr>
          <w:rFonts w:hint="cs"/>
          <w:rtl/>
          <w:lang w:bidi="ar"/>
        </w:rPr>
        <w:t xml:space="preserve">من أجل </w:t>
      </w:r>
      <w:r w:rsidR="009F7AB7" w:rsidRPr="009F7AB7">
        <w:rPr>
          <w:rFonts w:hint="cs"/>
          <w:rtl/>
          <w:lang w:bidi="ar"/>
        </w:rPr>
        <w:t>تحقيق أهداف التنمية المستدامة.</w:t>
      </w:r>
    </w:p>
    <w:p w14:paraId="5F0615B3" w14:textId="25E643D9" w:rsidR="008F689B" w:rsidRPr="00334FA4" w:rsidRDefault="008F689B" w:rsidP="009F7AB7">
      <w:pPr>
        <w:pStyle w:val="enumlev2"/>
        <w:rPr>
          <w:lang w:val="fr-FR"/>
        </w:rPr>
      </w:pPr>
      <w:r w:rsidRPr="00334FA4">
        <w:rPr>
          <w:lang w:val="fr-FR"/>
        </w:rPr>
        <w:t>(1</w:t>
      </w:r>
      <w:r>
        <w:rPr>
          <w:rtl/>
        </w:rPr>
        <w:tab/>
      </w:r>
      <w:r w:rsidR="009F7AB7" w:rsidRPr="009F7AB7">
        <w:rPr>
          <w:rtl/>
        </w:rPr>
        <w:t>وشُجعت الأمانة على</w:t>
      </w:r>
      <w:r w:rsidR="009F7AB7" w:rsidRPr="00334FA4">
        <w:rPr>
          <w:lang w:val="fr-FR"/>
        </w:rPr>
        <w:t>:</w:t>
      </w:r>
    </w:p>
    <w:p w14:paraId="5C3E8401" w14:textId="1ED3CA6F" w:rsidR="009F7AB7" w:rsidRPr="00CD46C9" w:rsidRDefault="008F689B" w:rsidP="009F7AB7">
      <w:pPr>
        <w:pStyle w:val="enumlev3"/>
        <w:rPr>
          <w:spacing w:val="-6"/>
          <w:lang w:val="fr-FR"/>
        </w:rPr>
      </w:pPr>
      <w:r>
        <w:rPr>
          <w:rFonts w:hint="cs"/>
          <w:rtl/>
        </w:rPr>
        <w:t>’</w:t>
      </w:r>
      <w:r w:rsidRPr="00334FA4">
        <w:rPr>
          <w:lang w:val="fr-FR"/>
        </w:rPr>
        <w:t>1</w:t>
      </w:r>
      <w:r>
        <w:rPr>
          <w:rFonts w:hint="cs"/>
          <w:rtl/>
        </w:rPr>
        <w:t>‘</w:t>
      </w:r>
      <w:r w:rsidRPr="00334FA4">
        <w:rPr>
          <w:lang w:val="fr-FR"/>
        </w:rPr>
        <w:tab/>
      </w:r>
      <w:r w:rsidR="009F7AB7" w:rsidRPr="00CD46C9">
        <w:rPr>
          <w:rFonts w:hint="cs"/>
          <w:spacing w:val="-6"/>
          <w:rtl/>
          <w:lang w:bidi="ar"/>
        </w:rPr>
        <w:t xml:space="preserve">إتاحة جميع نتائج أنشطة </w:t>
      </w:r>
      <w:r w:rsidR="007A65B7" w:rsidRPr="00CD46C9">
        <w:rPr>
          <w:spacing w:val="-6"/>
          <w:rtl/>
          <w:lang w:bidi="ar"/>
        </w:rPr>
        <w:t xml:space="preserve">فريق الأمم المتحدة المعني بمجتمع المعلومات </w:t>
      </w:r>
      <w:r w:rsidR="00CD46C9" w:rsidRPr="00CD46C9">
        <w:rPr>
          <w:rFonts w:hint="cs"/>
          <w:spacing w:val="-6"/>
          <w:rtl/>
          <w:lang w:bidi="ar"/>
        </w:rPr>
        <w:t>في</w:t>
      </w:r>
      <w:r w:rsidR="009F7AB7" w:rsidRPr="00CD46C9">
        <w:rPr>
          <w:rFonts w:hint="cs"/>
          <w:spacing w:val="-6"/>
          <w:rtl/>
          <w:lang w:bidi="ar"/>
        </w:rPr>
        <w:t xml:space="preserve"> </w:t>
      </w:r>
      <w:r w:rsidR="007A65B7" w:rsidRPr="00CD46C9">
        <w:rPr>
          <w:rFonts w:hint="cs"/>
          <w:spacing w:val="-6"/>
          <w:rtl/>
          <w:lang w:bidi="ar"/>
        </w:rPr>
        <w:t>ال</w:t>
      </w:r>
      <w:r w:rsidR="009F7AB7" w:rsidRPr="00CD46C9">
        <w:rPr>
          <w:rFonts w:hint="cs"/>
          <w:spacing w:val="-6"/>
          <w:rtl/>
          <w:lang w:bidi="ar"/>
        </w:rPr>
        <w:t>موقع الإلكتروني</w:t>
      </w:r>
      <w:r w:rsidR="007A65B7" w:rsidRPr="00CD46C9">
        <w:rPr>
          <w:rFonts w:hint="cs"/>
          <w:spacing w:val="-6"/>
          <w:rtl/>
          <w:lang w:bidi="ar"/>
        </w:rPr>
        <w:t xml:space="preserve"> للفريق</w:t>
      </w:r>
      <w:r w:rsidR="009F7AB7" w:rsidRPr="00CD46C9">
        <w:rPr>
          <w:rFonts w:hint="cs"/>
          <w:spacing w:val="-6"/>
          <w:rtl/>
          <w:lang w:bidi="ar"/>
        </w:rPr>
        <w:t>؛</w:t>
      </w:r>
    </w:p>
    <w:p w14:paraId="3BCB3A73" w14:textId="59271392" w:rsidR="007A65B7" w:rsidRPr="007A65B7" w:rsidRDefault="008F689B" w:rsidP="007A65B7">
      <w:pPr>
        <w:pStyle w:val="enumlev3"/>
        <w:rPr>
          <w:lang w:val="fr-FR"/>
        </w:rPr>
      </w:pPr>
      <w:r>
        <w:rPr>
          <w:rFonts w:hint="cs"/>
          <w:rtl/>
        </w:rPr>
        <w:t>’</w:t>
      </w:r>
      <w:r w:rsidRPr="00334FA4">
        <w:rPr>
          <w:lang w:val="fr-FR"/>
        </w:rPr>
        <w:t>2</w:t>
      </w:r>
      <w:r>
        <w:rPr>
          <w:rFonts w:hint="cs"/>
          <w:rtl/>
        </w:rPr>
        <w:t>‘</w:t>
      </w:r>
      <w:r w:rsidRPr="00334FA4">
        <w:rPr>
          <w:lang w:val="fr-FR"/>
        </w:rPr>
        <w:tab/>
      </w:r>
      <w:r w:rsidR="007A65B7" w:rsidRPr="007A65B7">
        <w:rPr>
          <w:rFonts w:hint="cs"/>
          <w:rtl/>
          <w:lang w:bidi="ar"/>
        </w:rPr>
        <w:t xml:space="preserve">تحسين </w:t>
      </w:r>
      <w:r w:rsidR="007A65B7">
        <w:rPr>
          <w:rFonts w:hint="cs"/>
          <w:rtl/>
          <w:lang w:bidi="ar"/>
        </w:rPr>
        <w:t>ال</w:t>
      </w:r>
      <w:r w:rsidR="007A65B7" w:rsidRPr="009F7AB7">
        <w:rPr>
          <w:rFonts w:hint="cs"/>
          <w:rtl/>
          <w:lang w:bidi="ar"/>
        </w:rPr>
        <w:t>موقع الإلكتروني</w:t>
      </w:r>
      <w:r w:rsidR="007A65B7" w:rsidRPr="007A65B7">
        <w:rPr>
          <w:rFonts w:hint="cs"/>
          <w:rtl/>
          <w:lang w:bidi="ar"/>
        </w:rPr>
        <w:t xml:space="preserve"> </w:t>
      </w:r>
      <w:r w:rsidR="007A65B7">
        <w:rPr>
          <w:rFonts w:hint="cs"/>
          <w:rtl/>
          <w:lang w:bidi="ar"/>
        </w:rPr>
        <w:t>ل</w:t>
      </w:r>
      <w:r w:rsidR="007A65B7" w:rsidRPr="009F7AB7">
        <w:rPr>
          <w:rtl/>
          <w:lang w:bidi="ar"/>
        </w:rPr>
        <w:t xml:space="preserve">فريق الأمم المتحدة المعني بمجتمع المعلومات </w:t>
      </w:r>
      <w:r w:rsidR="007A65B7" w:rsidRPr="007A65B7">
        <w:rPr>
          <w:rFonts w:hint="cs"/>
          <w:rtl/>
          <w:lang w:bidi="ar"/>
        </w:rPr>
        <w:t>ليكون أكثر تفاعلية ول</w:t>
      </w:r>
      <w:r w:rsidR="007A65B7">
        <w:rPr>
          <w:rFonts w:hint="cs"/>
          <w:rtl/>
          <w:lang w:bidi="ar"/>
        </w:rPr>
        <w:t>ي</w:t>
      </w:r>
      <w:r w:rsidR="007A65B7" w:rsidRPr="007A65B7">
        <w:rPr>
          <w:rFonts w:hint="cs"/>
          <w:rtl/>
          <w:lang w:bidi="ar"/>
        </w:rPr>
        <w:t xml:space="preserve">عكس الأنشطة والاجتماعات الرئيسية لأعضاء </w:t>
      </w:r>
      <w:r w:rsidR="007A65B7">
        <w:rPr>
          <w:rFonts w:hint="cs"/>
          <w:rtl/>
          <w:lang w:val="fr-FR"/>
        </w:rPr>
        <w:t>الفريق</w:t>
      </w:r>
      <w:r w:rsidR="007A65B7" w:rsidRPr="007A65B7">
        <w:rPr>
          <w:rFonts w:hint="cs"/>
          <w:rtl/>
          <w:lang w:bidi="ar"/>
        </w:rPr>
        <w:t>؛</w:t>
      </w:r>
    </w:p>
    <w:p w14:paraId="13D226BC" w14:textId="62C28B5D" w:rsidR="007A65B7" w:rsidRPr="007A65B7" w:rsidRDefault="008F689B" w:rsidP="007A65B7">
      <w:pPr>
        <w:pStyle w:val="enumlev2"/>
        <w:rPr>
          <w:lang w:val="fr-FR"/>
        </w:rPr>
      </w:pPr>
      <w:r w:rsidRPr="00334FA4">
        <w:rPr>
          <w:lang w:val="fr-FR"/>
        </w:rPr>
        <w:t>(2</w:t>
      </w:r>
      <w:r>
        <w:rPr>
          <w:rtl/>
        </w:rPr>
        <w:tab/>
      </w:r>
      <w:r w:rsidR="00D84877">
        <w:rPr>
          <w:rFonts w:hint="cs"/>
          <w:rtl/>
        </w:rPr>
        <w:t>و</w:t>
      </w:r>
      <w:r w:rsidR="007A65B7" w:rsidRPr="007A65B7">
        <w:rPr>
          <w:rFonts w:hint="cs"/>
          <w:rtl/>
          <w:lang w:bidi="ar"/>
        </w:rPr>
        <w:t xml:space="preserve">أعرب </w:t>
      </w:r>
      <w:r w:rsidR="007A65B7">
        <w:rPr>
          <w:rFonts w:hint="cs"/>
          <w:rtl/>
          <w:lang w:bidi="ar"/>
        </w:rPr>
        <w:t>الفريق</w:t>
      </w:r>
      <w:r w:rsidR="007A65B7" w:rsidRPr="007A65B7">
        <w:rPr>
          <w:rFonts w:hint="cs"/>
          <w:rtl/>
          <w:lang w:bidi="ar"/>
        </w:rPr>
        <w:t xml:space="preserve"> عن تقديره لعمل </w:t>
      </w:r>
      <w:r w:rsidR="007A65B7" w:rsidRPr="009F7AB7">
        <w:rPr>
          <w:rtl/>
          <w:lang w:bidi="ar"/>
        </w:rPr>
        <w:t xml:space="preserve">فريق الأمم المتحدة المعني بمجتمع المعلومات </w:t>
      </w:r>
      <w:r w:rsidR="003F0A38">
        <w:rPr>
          <w:rFonts w:hint="cs"/>
          <w:rtl/>
          <w:lang w:bidi="ar"/>
        </w:rPr>
        <w:t>وأحاط علماً</w:t>
      </w:r>
      <w:r w:rsidR="007A65B7">
        <w:rPr>
          <w:rFonts w:hint="cs"/>
          <w:rtl/>
          <w:lang w:bidi="ar"/>
        </w:rPr>
        <w:t xml:space="preserve"> </w:t>
      </w:r>
      <w:r w:rsidR="003F0A38">
        <w:rPr>
          <w:rFonts w:hint="cs"/>
          <w:rtl/>
          <w:lang w:bidi="ar"/>
        </w:rPr>
        <w:t>ب</w:t>
      </w:r>
      <w:r w:rsidR="007A65B7">
        <w:rPr>
          <w:rFonts w:hint="cs"/>
          <w:rtl/>
          <w:lang w:bidi="ar"/>
        </w:rPr>
        <w:t>ما يلي</w:t>
      </w:r>
      <w:r w:rsidR="007A65B7" w:rsidRPr="007A65B7">
        <w:rPr>
          <w:rFonts w:hint="cs"/>
          <w:rtl/>
          <w:lang w:bidi="ar"/>
        </w:rPr>
        <w:t>:</w:t>
      </w:r>
    </w:p>
    <w:p w14:paraId="6D6F2AFD" w14:textId="50DD4F94" w:rsidR="00D84877" w:rsidRPr="002210FD" w:rsidRDefault="008F689B" w:rsidP="00D84877">
      <w:pPr>
        <w:pStyle w:val="enumlev3"/>
        <w:rPr>
          <w:spacing w:val="-4"/>
          <w:lang w:val="fr-FR"/>
        </w:rPr>
      </w:pPr>
      <w:r>
        <w:rPr>
          <w:rFonts w:hint="cs"/>
          <w:rtl/>
        </w:rPr>
        <w:t>’</w:t>
      </w:r>
      <w:r w:rsidRPr="00334FA4">
        <w:rPr>
          <w:lang w:val="fr-FR"/>
        </w:rPr>
        <w:t>1</w:t>
      </w:r>
      <w:r>
        <w:rPr>
          <w:rFonts w:hint="cs"/>
          <w:rtl/>
        </w:rPr>
        <w:t>‘</w:t>
      </w:r>
      <w:r w:rsidRPr="00334FA4">
        <w:rPr>
          <w:lang w:val="fr-FR"/>
        </w:rPr>
        <w:tab/>
      </w:r>
      <w:r w:rsidR="00D84877" w:rsidRPr="002210FD">
        <w:rPr>
          <w:rFonts w:hint="cs"/>
          <w:spacing w:val="-4"/>
          <w:rtl/>
          <w:lang w:bidi="ar"/>
        </w:rPr>
        <w:t xml:space="preserve">خطط متعلقة بالحدث الجانبي والبيان المشترك </w:t>
      </w:r>
      <w:r w:rsidR="003F0A38" w:rsidRPr="002210FD">
        <w:rPr>
          <w:rFonts w:hint="cs"/>
          <w:spacing w:val="-4"/>
          <w:rtl/>
          <w:lang w:bidi="ar"/>
        </w:rPr>
        <w:t>في</w:t>
      </w:r>
      <w:r w:rsidR="00D84877" w:rsidRPr="002210FD">
        <w:rPr>
          <w:rFonts w:hint="cs"/>
          <w:spacing w:val="-4"/>
          <w:rtl/>
          <w:lang w:bidi="ar"/>
        </w:rPr>
        <w:t xml:space="preserve"> المنتدى السياسي الرفيع المستوى لعام 2020؛</w:t>
      </w:r>
    </w:p>
    <w:p w14:paraId="2B01B332" w14:textId="20B5C150" w:rsidR="00D84877" w:rsidRPr="00D84877" w:rsidRDefault="008F689B" w:rsidP="00D84877">
      <w:pPr>
        <w:pStyle w:val="enumlev3"/>
        <w:rPr>
          <w:lang w:val="fr-FR"/>
        </w:rPr>
      </w:pPr>
      <w:r>
        <w:rPr>
          <w:rFonts w:hint="cs"/>
          <w:rtl/>
        </w:rPr>
        <w:t>’</w:t>
      </w:r>
      <w:r w:rsidRPr="00334FA4">
        <w:rPr>
          <w:lang w:val="fr-FR"/>
        </w:rPr>
        <w:t>2</w:t>
      </w:r>
      <w:r>
        <w:rPr>
          <w:rFonts w:hint="cs"/>
          <w:rtl/>
        </w:rPr>
        <w:t>‘</w:t>
      </w:r>
      <w:r w:rsidRPr="00334FA4">
        <w:rPr>
          <w:lang w:val="fr-FR"/>
        </w:rPr>
        <w:tab/>
      </w:r>
      <w:r w:rsidR="00D84877" w:rsidRPr="00D84877">
        <w:rPr>
          <w:rFonts w:hint="cs"/>
          <w:rtl/>
          <w:lang w:bidi="ar"/>
        </w:rPr>
        <w:t xml:space="preserve">خطط </w:t>
      </w:r>
      <w:r w:rsidR="003F0A38">
        <w:rPr>
          <w:rFonts w:hint="cs"/>
          <w:rtl/>
          <w:lang w:bidi="ar"/>
        </w:rPr>
        <w:t>لإنشاء</w:t>
      </w:r>
      <w:r w:rsidR="00D84877" w:rsidRPr="00D84877">
        <w:rPr>
          <w:rFonts w:hint="cs"/>
          <w:rtl/>
          <w:lang w:bidi="ar"/>
        </w:rPr>
        <w:t xml:space="preserve"> </w:t>
      </w:r>
      <w:r w:rsidR="00B40580">
        <w:rPr>
          <w:rFonts w:hint="cs"/>
          <w:rtl/>
          <w:lang w:bidi="ar"/>
        </w:rPr>
        <w:t xml:space="preserve">أعضاء </w:t>
      </w:r>
      <w:r w:rsidR="00B40580" w:rsidRPr="009F7AB7">
        <w:rPr>
          <w:rtl/>
          <w:lang w:bidi="ar"/>
        </w:rPr>
        <w:t xml:space="preserve">فريق الأمم المتحدة المعني بمجتمع المعلومات </w:t>
      </w:r>
      <w:r w:rsidR="00B40580">
        <w:rPr>
          <w:rFonts w:hint="cs"/>
          <w:rtl/>
          <w:lang w:bidi="ar"/>
        </w:rPr>
        <w:t>ل</w:t>
      </w:r>
      <w:r w:rsidR="00D84877" w:rsidRPr="00D84877">
        <w:rPr>
          <w:rFonts w:hint="cs"/>
          <w:rtl/>
          <w:lang w:bidi="ar"/>
        </w:rPr>
        <w:t xml:space="preserve">مستودع </w:t>
      </w:r>
      <w:r w:rsidR="00B40580">
        <w:rPr>
          <w:rFonts w:hint="cs"/>
          <w:rtl/>
          <w:lang w:bidi="ar"/>
        </w:rPr>
        <w:t>مشاريع بشأن</w:t>
      </w:r>
      <w:r w:rsidR="00D84877" w:rsidRPr="00D84877">
        <w:rPr>
          <w:rFonts w:hint="cs"/>
          <w:rtl/>
          <w:lang w:bidi="ar"/>
        </w:rPr>
        <w:t xml:space="preserve"> التحول الرقمي؛</w:t>
      </w:r>
    </w:p>
    <w:p w14:paraId="1C86BE03" w14:textId="0602F851" w:rsidR="008F689B" w:rsidRPr="00E87CAF" w:rsidRDefault="008F689B" w:rsidP="002210FD">
      <w:pPr>
        <w:pStyle w:val="enumlev1"/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ط</w:t>
      </w:r>
      <w:r w:rsidRPr="00E87CAF">
        <w:rPr>
          <w:b/>
          <w:bCs/>
          <w:rtl/>
        </w:rPr>
        <w:t>)</w:t>
      </w:r>
      <w:r w:rsidRPr="00E87CAF">
        <w:rPr>
          <w:b/>
          <w:bCs/>
          <w:rtl/>
        </w:rPr>
        <w:tab/>
        <w:t>الشراكة بشأن قياس تكنولوجيا المعلومات والاتصالات لأغراض التنمية:</w:t>
      </w:r>
    </w:p>
    <w:p w14:paraId="17BA6A24" w14:textId="1FC36D64" w:rsidR="003704C7" w:rsidRPr="003704C7" w:rsidRDefault="008F689B" w:rsidP="003704C7">
      <w:pPr>
        <w:pStyle w:val="enumlev2"/>
        <w:rPr>
          <w:lang w:val="fr-FR"/>
        </w:rPr>
      </w:pPr>
      <w:r>
        <w:t>(1</w:t>
      </w:r>
      <w:r>
        <w:rPr>
          <w:rtl/>
        </w:rPr>
        <w:tab/>
      </w:r>
      <w:r w:rsidR="003704C7" w:rsidRPr="003704C7">
        <w:rPr>
          <w:rFonts w:hint="cs"/>
          <w:rtl/>
          <w:lang w:bidi="ar"/>
        </w:rPr>
        <w:t xml:space="preserve">أشار الفريق إلى أن الاتحاد مسؤول عن 11 </w:t>
      </w:r>
      <w:r w:rsidR="00127D4E" w:rsidRPr="003704C7">
        <w:rPr>
          <w:rFonts w:hint="cs"/>
          <w:rtl/>
          <w:lang w:bidi="ar"/>
        </w:rPr>
        <w:t xml:space="preserve">مؤشراً </w:t>
      </w:r>
      <w:r w:rsidR="003704C7" w:rsidRPr="003704C7">
        <w:rPr>
          <w:rFonts w:hint="cs"/>
          <w:rtl/>
          <w:lang w:bidi="ar"/>
        </w:rPr>
        <w:t>من</w:t>
      </w:r>
      <w:r w:rsidR="00127D4E">
        <w:rPr>
          <w:rFonts w:hint="cs"/>
          <w:rtl/>
          <w:lang w:bidi="ar"/>
        </w:rPr>
        <w:t xml:space="preserve"> إجمالي مؤشرات </w:t>
      </w:r>
      <w:r w:rsidR="003704C7" w:rsidRPr="003704C7">
        <w:rPr>
          <w:rFonts w:hint="cs"/>
          <w:rtl/>
          <w:lang w:bidi="ar"/>
        </w:rPr>
        <w:t>أهداف التنمية المستد</w:t>
      </w:r>
      <w:r w:rsidR="003F0A38">
        <w:rPr>
          <w:rFonts w:hint="cs"/>
          <w:rtl/>
          <w:lang w:bidi="ar"/>
        </w:rPr>
        <w:t>امة</w:t>
      </w:r>
      <w:r w:rsidR="003704C7" w:rsidRPr="003704C7">
        <w:rPr>
          <w:rFonts w:hint="cs"/>
          <w:rtl/>
          <w:lang w:bidi="ar"/>
        </w:rPr>
        <w:t xml:space="preserve"> المتفق عليها</w:t>
      </w:r>
      <w:r w:rsidR="003F0A38">
        <w:rPr>
          <w:rFonts w:hint="cs"/>
          <w:rtl/>
          <w:lang w:bidi="ar"/>
        </w:rPr>
        <w:t xml:space="preserve"> البالغ عددها </w:t>
      </w:r>
      <w:r w:rsidR="003F0A38">
        <w:rPr>
          <w:lang w:bidi="ar"/>
        </w:rPr>
        <w:t>26</w:t>
      </w:r>
      <w:r w:rsidR="003F0A38">
        <w:rPr>
          <w:rFonts w:hint="cs"/>
          <w:rtl/>
          <w:lang w:bidi="ar"/>
        </w:rPr>
        <w:t xml:space="preserve"> مؤشراً</w:t>
      </w:r>
      <w:r w:rsidR="003704C7" w:rsidRPr="003704C7">
        <w:rPr>
          <w:rFonts w:hint="cs"/>
          <w:rtl/>
          <w:lang w:bidi="ar"/>
        </w:rPr>
        <w:t>؛</w:t>
      </w:r>
    </w:p>
    <w:p w14:paraId="1A8514C5" w14:textId="2748649B" w:rsidR="003704C7" w:rsidRPr="003704C7" w:rsidRDefault="008F689B" w:rsidP="00127D4E">
      <w:pPr>
        <w:pStyle w:val="enumlev2"/>
        <w:rPr>
          <w:lang w:val="fr-FR"/>
        </w:rPr>
      </w:pPr>
      <w:r w:rsidRPr="00334FA4">
        <w:rPr>
          <w:lang w:val="fr-FR"/>
        </w:rPr>
        <w:t>(2</w:t>
      </w:r>
      <w:r>
        <w:rPr>
          <w:rtl/>
        </w:rPr>
        <w:tab/>
      </w:r>
      <w:r w:rsidR="00127D4E" w:rsidRPr="00127D4E">
        <w:rPr>
          <w:rFonts w:hint="cs"/>
          <w:rtl/>
          <w:lang w:bidi="ar"/>
        </w:rPr>
        <w:t xml:space="preserve">شجع </w:t>
      </w:r>
      <w:r w:rsidR="00127D4E">
        <w:rPr>
          <w:rFonts w:hint="cs"/>
          <w:rtl/>
          <w:lang w:bidi="ar"/>
        </w:rPr>
        <w:t>الفريق</w:t>
      </w:r>
      <w:r w:rsidR="00127D4E" w:rsidRPr="00127D4E">
        <w:rPr>
          <w:rFonts w:hint="cs"/>
          <w:rtl/>
          <w:lang w:bidi="ar"/>
        </w:rPr>
        <w:t xml:space="preserve"> </w:t>
      </w:r>
      <w:r w:rsidR="003704C7" w:rsidRPr="003704C7">
        <w:rPr>
          <w:rFonts w:hint="cs"/>
          <w:rtl/>
          <w:lang w:bidi="ar"/>
        </w:rPr>
        <w:t>الأمانة على تنظيم ورشة عمل في منتدى القمة العالمية لمجتمع المعلومات</w:t>
      </w:r>
      <w:r w:rsidR="00127D4E">
        <w:rPr>
          <w:rFonts w:hint="cs"/>
          <w:rtl/>
          <w:lang w:bidi="ar"/>
        </w:rPr>
        <w:t xml:space="preserve"> لعام</w:t>
      </w:r>
      <w:r w:rsidR="003704C7" w:rsidRPr="003704C7">
        <w:rPr>
          <w:rFonts w:hint="cs"/>
          <w:rtl/>
          <w:lang w:bidi="ar"/>
        </w:rPr>
        <w:t xml:space="preserve"> 2020 و</w:t>
      </w:r>
      <w:r w:rsidR="00127D4E">
        <w:rPr>
          <w:rFonts w:hint="cs"/>
          <w:rtl/>
          <w:lang w:bidi="ar"/>
        </w:rPr>
        <w:t>عرض</w:t>
      </w:r>
      <w:r w:rsidR="003704C7" w:rsidRPr="003704C7">
        <w:rPr>
          <w:rFonts w:hint="cs"/>
          <w:rtl/>
          <w:lang w:bidi="ar"/>
        </w:rPr>
        <w:t xml:space="preserve"> النتائج في </w:t>
      </w:r>
      <w:r w:rsidR="00127D4E">
        <w:rPr>
          <w:rFonts w:hint="cs"/>
          <w:rtl/>
          <w:lang w:val="fr-FR"/>
        </w:rPr>
        <w:t>الاجتماع المقبل ل</w:t>
      </w:r>
      <w:r w:rsidR="00127D4E" w:rsidRPr="00127D4E">
        <w:rPr>
          <w:rtl/>
          <w:lang w:val="fr-FR" w:bidi="ar-EG"/>
        </w:rPr>
        <w:t>فريق العمل التابع للمجلس المعني بالقمة العالمية لمجتمع المعلومات </w:t>
      </w:r>
      <w:r w:rsidR="00127D4E" w:rsidRPr="00127D4E">
        <w:rPr>
          <w:rFonts w:hint="cs"/>
          <w:rtl/>
          <w:lang w:val="fr-FR"/>
        </w:rPr>
        <w:t>و</w:t>
      </w:r>
      <w:r w:rsidR="00127D4E" w:rsidRPr="00127D4E">
        <w:rPr>
          <w:rtl/>
          <w:lang w:val="fr-FR"/>
        </w:rPr>
        <w:t>أهداف التنمية المستدامة</w:t>
      </w:r>
      <w:r w:rsidR="003704C7" w:rsidRPr="003704C7">
        <w:rPr>
          <w:rFonts w:hint="cs"/>
          <w:rtl/>
          <w:lang w:bidi="ar"/>
        </w:rPr>
        <w:t>.</w:t>
      </w:r>
    </w:p>
    <w:p w14:paraId="4F511B89" w14:textId="1D9D9B70" w:rsidR="008F689B" w:rsidRPr="00795CA4" w:rsidRDefault="00795CA4" w:rsidP="002210FD">
      <w:pPr>
        <w:pStyle w:val="enumlev1"/>
        <w:spacing w:before="120"/>
        <w:rPr>
          <w:b/>
          <w:bCs/>
          <w:rtl/>
        </w:rPr>
      </w:pPr>
      <w:r w:rsidRPr="00795CA4">
        <w:rPr>
          <w:rFonts w:hint="cs"/>
          <w:b/>
          <w:bCs/>
          <w:spacing w:val="-4"/>
          <w:rtl/>
          <w:lang w:bidi="ar-EG"/>
        </w:rPr>
        <w:t>ي)</w:t>
      </w:r>
      <w:r w:rsidRPr="00795CA4">
        <w:rPr>
          <w:b/>
          <w:bCs/>
          <w:spacing w:val="-4"/>
          <w:rtl/>
          <w:lang w:bidi="ar-EG"/>
        </w:rPr>
        <w:tab/>
      </w:r>
      <w:r w:rsidR="008F689B" w:rsidRPr="002210FD">
        <w:rPr>
          <w:b/>
          <w:bCs/>
          <w:rtl/>
        </w:rPr>
        <w:t>اليوم</w:t>
      </w:r>
      <w:r w:rsidR="008F689B" w:rsidRPr="00795CA4">
        <w:rPr>
          <w:b/>
          <w:bCs/>
          <w:spacing w:val="-4"/>
          <w:rtl/>
          <w:lang w:bidi="ar-EG"/>
        </w:rPr>
        <w:t xml:space="preserve"> العالمي </w:t>
      </w:r>
      <w:r w:rsidR="00BC2ED3">
        <w:rPr>
          <w:rFonts w:hint="cs"/>
          <w:b/>
          <w:bCs/>
          <w:spacing w:val="-4"/>
          <w:rtl/>
          <w:lang w:bidi="ar-EG"/>
        </w:rPr>
        <w:t>للاتصالات ومجتمع المعلومات</w:t>
      </w:r>
      <w:r w:rsidR="008F689B" w:rsidRPr="00795CA4">
        <w:rPr>
          <w:b/>
          <w:bCs/>
          <w:spacing w:val="-4"/>
          <w:rtl/>
          <w:lang w:bidi="ar-EG"/>
        </w:rPr>
        <w:t xml:space="preserve"> </w:t>
      </w:r>
      <w:r w:rsidR="008F689B" w:rsidRPr="00795CA4">
        <w:rPr>
          <w:rFonts w:hint="cs"/>
          <w:b/>
          <w:bCs/>
          <w:spacing w:val="-4"/>
          <w:rtl/>
          <w:lang w:bidi="ar-EG"/>
        </w:rPr>
        <w:t>2020</w:t>
      </w:r>
    </w:p>
    <w:p w14:paraId="3D0F90A6" w14:textId="7E45887E" w:rsidR="00605B71" w:rsidRPr="00605B71" w:rsidRDefault="00795CA4" w:rsidP="00337A0C">
      <w:pPr>
        <w:pStyle w:val="enumlev2"/>
        <w:rPr>
          <w:lang w:val="fr-FR"/>
        </w:rPr>
      </w:pPr>
      <w:r>
        <w:t>(1</w:t>
      </w:r>
      <w:r>
        <w:rPr>
          <w:rtl/>
        </w:rPr>
        <w:tab/>
      </w:r>
      <w:r w:rsidR="00605B71" w:rsidRPr="00605B71">
        <w:rPr>
          <w:rFonts w:hint="cs"/>
          <w:rtl/>
          <w:lang w:bidi="ar"/>
        </w:rPr>
        <w:t>د</w:t>
      </w:r>
      <w:r w:rsidR="00337A0C">
        <w:rPr>
          <w:rFonts w:hint="cs"/>
          <w:rtl/>
          <w:lang w:bidi="ar"/>
        </w:rPr>
        <w:t>ُ</w:t>
      </w:r>
      <w:r w:rsidR="00605B71" w:rsidRPr="00605B71">
        <w:rPr>
          <w:rFonts w:hint="cs"/>
          <w:rtl/>
          <w:lang w:bidi="ar"/>
        </w:rPr>
        <w:t xml:space="preserve">عي </w:t>
      </w:r>
      <w:r w:rsidR="00337A0C">
        <w:rPr>
          <w:rFonts w:hint="cs"/>
          <w:rtl/>
          <w:lang w:bidi="ar"/>
        </w:rPr>
        <w:t>الفريق</w:t>
      </w:r>
      <w:r w:rsidR="00605B71" w:rsidRPr="00605B71">
        <w:rPr>
          <w:rFonts w:hint="cs"/>
          <w:rtl/>
          <w:lang w:bidi="ar"/>
        </w:rPr>
        <w:t xml:space="preserve"> </w:t>
      </w:r>
      <w:r w:rsidR="00337A0C">
        <w:rPr>
          <w:rFonts w:hint="cs"/>
          <w:rtl/>
          <w:lang w:bidi="ar"/>
        </w:rPr>
        <w:t xml:space="preserve">إلى </w:t>
      </w:r>
      <w:r w:rsidR="00583566">
        <w:rPr>
          <w:rFonts w:hint="cs"/>
          <w:rtl/>
          <w:lang w:bidi="ar"/>
        </w:rPr>
        <w:t>ال</w:t>
      </w:r>
      <w:r w:rsidR="00605B71" w:rsidRPr="00605B71">
        <w:rPr>
          <w:rFonts w:hint="cs"/>
          <w:rtl/>
          <w:lang w:bidi="ar"/>
        </w:rPr>
        <w:t xml:space="preserve">مساهمة في حملة الاتصالات من أجل </w:t>
      </w:r>
      <w:r w:rsidR="00337A0C" w:rsidRPr="00337A0C">
        <w:rPr>
          <w:rtl/>
          <w:lang w:val="fr-FR"/>
        </w:rPr>
        <w:t>اليوم العالمي للاتصالات ومجتمع المعلومات</w:t>
      </w:r>
      <w:r w:rsidR="00337A0C">
        <w:rPr>
          <w:rFonts w:hint="cs"/>
          <w:rtl/>
          <w:lang w:val="fr-FR"/>
        </w:rPr>
        <w:t xml:space="preserve"> لعام</w:t>
      </w:r>
      <w:r w:rsidR="00E230F4">
        <w:rPr>
          <w:rFonts w:hint="eastAsia"/>
          <w:rtl/>
          <w:lang w:val="fr-FR"/>
        </w:rPr>
        <w:t> </w:t>
      </w:r>
      <w:r w:rsidR="00337A0C">
        <w:rPr>
          <w:lang w:val="en-GB"/>
        </w:rPr>
        <w:t>2020</w:t>
      </w:r>
      <w:r w:rsidR="00337A0C">
        <w:rPr>
          <w:rFonts w:hint="cs"/>
          <w:rtl/>
          <w:lang w:bidi="ar-EG"/>
        </w:rPr>
        <w:t xml:space="preserve">، </w:t>
      </w:r>
      <w:r w:rsidR="00605B71" w:rsidRPr="00605B71">
        <w:rPr>
          <w:rFonts w:hint="cs"/>
          <w:rtl/>
          <w:lang w:bidi="ar"/>
        </w:rPr>
        <w:t xml:space="preserve">وتنظيم سلسلة من </w:t>
      </w:r>
      <w:r w:rsidR="00583566">
        <w:rPr>
          <w:rFonts w:hint="cs"/>
          <w:rtl/>
          <w:lang w:bidi="ar"/>
        </w:rPr>
        <w:t>ال</w:t>
      </w:r>
      <w:r w:rsidR="00605B71" w:rsidRPr="00605B71">
        <w:rPr>
          <w:rFonts w:hint="cs"/>
          <w:rtl/>
          <w:lang w:bidi="ar"/>
        </w:rPr>
        <w:t>أحداث</w:t>
      </w:r>
      <w:r w:rsidR="00337A0C">
        <w:rPr>
          <w:rFonts w:hint="cs"/>
          <w:rtl/>
          <w:lang w:bidi="ar"/>
        </w:rPr>
        <w:t xml:space="preserve"> </w:t>
      </w:r>
      <w:r w:rsidR="00583566">
        <w:rPr>
          <w:rFonts w:hint="cs"/>
          <w:rtl/>
          <w:lang w:bidi="ar"/>
        </w:rPr>
        <w:t>المتعلقة</w:t>
      </w:r>
      <w:r w:rsidR="00605B71" w:rsidRPr="00605B71">
        <w:rPr>
          <w:rFonts w:hint="cs"/>
          <w:rtl/>
          <w:lang w:bidi="ar"/>
        </w:rPr>
        <w:t xml:space="preserve"> </w:t>
      </w:r>
      <w:r w:rsidR="00337A0C">
        <w:rPr>
          <w:rFonts w:hint="cs"/>
          <w:rtl/>
          <w:lang w:bidi="ar"/>
        </w:rPr>
        <w:t>ب</w:t>
      </w:r>
      <w:r w:rsidR="00337A0C" w:rsidRPr="00337A0C">
        <w:rPr>
          <w:rtl/>
          <w:lang w:val="fr-FR"/>
        </w:rPr>
        <w:t xml:space="preserve">اليوم العالمي </w:t>
      </w:r>
      <w:r w:rsidR="00605B71" w:rsidRPr="00605B71">
        <w:rPr>
          <w:rFonts w:hint="cs"/>
          <w:rtl/>
          <w:lang w:bidi="ar"/>
        </w:rPr>
        <w:t>على المستويين الإقليمي والعالمي وفقاً للمبادئ التوجيهية التي سيقدمها الاتحاد؛</w:t>
      </w:r>
    </w:p>
    <w:p w14:paraId="5D672686" w14:textId="23692AC7" w:rsidR="00605B71" w:rsidRPr="00605B71" w:rsidRDefault="00795CA4" w:rsidP="004C38F7">
      <w:pPr>
        <w:pStyle w:val="enumlev2"/>
        <w:rPr>
          <w:lang w:val="fr-FR"/>
        </w:rPr>
      </w:pPr>
      <w:r w:rsidRPr="00334FA4">
        <w:rPr>
          <w:lang w:val="fr-FR"/>
        </w:rPr>
        <w:t>(2</w:t>
      </w:r>
      <w:r>
        <w:rPr>
          <w:rtl/>
        </w:rPr>
        <w:tab/>
      </w:r>
      <w:r w:rsidR="00337A0C" w:rsidRPr="00605B71">
        <w:rPr>
          <w:rFonts w:hint="cs"/>
          <w:rtl/>
          <w:lang w:bidi="ar"/>
        </w:rPr>
        <w:t>د</w:t>
      </w:r>
      <w:r w:rsidR="00337A0C">
        <w:rPr>
          <w:rFonts w:hint="cs"/>
          <w:rtl/>
          <w:lang w:bidi="ar"/>
        </w:rPr>
        <w:t>ُ</w:t>
      </w:r>
      <w:r w:rsidR="00337A0C" w:rsidRPr="00605B71">
        <w:rPr>
          <w:rFonts w:hint="cs"/>
          <w:rtl/>
          <w:lang w:bidi="ar"/>
        </w:rPr>
        <w:t xml:space="preserve">عي </w:t>
      </w:r>
      <w:r w:rsidR="00337A0C">
        <w:rPr>
          <w:rFonts w:hint="cs"/>
          <w:rtl/>
          <w:lang w:bidi="ar"/>
        </w:rPr>
        <w:t>الفريق</w:t>
      </w:r>
      <w:r w:rsidR="00337A0C" w:rsidRPr="00605B71">
        <w:rPr>
          <w:rFonts w:hint="cs"/>
          <w:rtl/>
          <w:lang w:bidi="ar"/>
        </w:rPr>
        <w:t xml:space="preserve"> </w:t>
      </w:r>
      <w:r w:rsidR="00605B71" w:rsidRPr="00605B71">
        <w:rPr>
          <w:rFonts w:hint="cs"/>
          <w:rtl/>
          <w:lang w:bidi="ar"/>
        </w:rPr>
        <w:t>أيضا</w:t>
      </w:r>
      <w:r w:rsidR="00B9747A">
        <w:rPr>
          <w:rFonts w:hint="cs"/>
          <w:rtl/>
          <w:lang w:bidi="ar"/>
        </w:rPr>
        <w:t>ً</w:t>
      </w:r>
      <w:r w:rsidR="00605B71" w:rsidRPr="00605B71">
        <w:rPr>
          <w:rFonts w:hint="cs"/>
          <w:rtl/>
          <w:lang w:bidi="ar"/>
        </w:rPr>
        <w:t xml:space="preserve"> إلى </w:t>
      </w:r>
      <w:r w:rsidR="00B9747A">
        <w:rPr>
          <w:rFonts w:hint="cs"/>
          <w:rtl/>
          <w:lang w:bidi="ar"/>
        </w:rPr>
        <w:t>عرض</w:t>
      </w:r>
      <w:r w:rsidR="00605B71" w:rsidRPr="00605B71">
        <w:rPr>
          <w:rFonts w:hint="cs"/>
          <w:rtl/>
          <w:lang w:bidi="ar"/>
        </w:rPr>
        <w:t xml:space="preserve"> قصص النجاح والاستراتيجيات الوطنية </w:t>
      </w:r>
      <w:r w:rsidR="00B9747A" w:rsidRPr="00B9747A">
        <w:rPr>
          <w:rtl/>
        </w:rPr>
        <w:t xml:space="preserve">في سبيل تحقيق </w:t>
      </w:r>
      <w:r w:rsidR="00B9747A">
        <w:rPr>
          <w:rFonts w:hint="cs"/>
          <w:rtl/>
        </w:rPr>
        <w:t>"</w:t>
      </w:r>
      <w:r w:rsidR="00B9747A" w:rsidRPr="00B9747A">
        <w:rPr>
          <w:rtl/>
        </w:rPr>
        <w:t>برنامج التوصيل في</w:t>
      </w:r>
      <w:r w:rsidR="00E230F4">
        <w:rPr>
          <w:rFonts w:hint="cs"/>
          <w:rtl/>
        </w:rPr>
        <w:t> </w:t>
      </w:r>
      <w:r w:rsidR="00B9747A" w:rsidRPr="00B9747A">
        <w:rPr>
          <w:rtl/>
        </w:rPr>
        <w:t>2030</w:t>
      </w:r>
      <w:r w:rsidR="00B9747A">
        <w:rPr>
          <w:rFonts w:hint="cs"/>
          <w:rtl/>
          <w:lang w:bidi="ar"/>
        </w:rPr>
        <w:t xml:space="preserve">"، </w:t>
      </w:r>
      <w:r w:rsidR="003F0A38">
        <w:rPr>
          <w:rFonts w:hint="cs"/>
          <w:rtl/>
          <w:lang w:bidi="ar"/>
        </w:rPr>
        <w:t>وتسمية مرشحين</w:t>
      </w:r>
      <w:r w:rsidR="00605B71" w:rsidRPr="00EB3EF9">
        <w:rPr>
          <w:rFonts w:hint="cs"/>
          <w:rtl/>
          <w:lang w:bidi="ar"/>
        </w:rPr>
        <w:t xml:space="preserve"> </w:t>
      </w:r>
      <w:r w:rsidR="004C38F7" w:rsidRPr="00EB3EF9">
        <w:rPr>
          <w:rFonts w:hint="cs"/>
          <w:rtl/>
          <w:lang w:bidi="ar"/>
        </w:rPr>
        <w:t xml:space="preserve">لنيل </w:t>
      </w:r>
      <w:r w:rsidR="00605B71" w:rsidRPr="00EB3EF9">
        <w:rPr>
          <w:rFonts w:hint="cs"/>
          <w:rtl/>
          <w:lang w:bidi="ar"/>
        </w:rPr>
        <w:t>جائزة</w:t>
      </w:r>
      <w:r w:rsidR="004C38F7" w:rsidRPr="00334FA4">
        <w:rPr>
          <w:lang w:val="fr-FR"/>
        </w:rPr>
        <w:t> </w:t>
      </w:r>
      <w:r w:rsidR="004C38F7" w:rsidRPr="00EB3EF9">
        <w:rPr>
          <w:rtl/>
          <w:lang w:val="fr-FR"/>
        </w:rPr>
        <w:t>اليوم العالمي للاتصالات</w:t>
      </w:r>
      <w:r w:rsidR="004C38F7" w:rsidRPr="004C38F7">
        <w:rPr>
          <w:rtl/>
          <w:lang w:val="fr-FR"/>
        </w:rPr>
        <w:t xml:space="preserve"> ومجتمع المعلومات</w:t>
      </w:r>
      <w:r w:rsidR="004C38F7" w:rsidRPr="004C38F7">
        <w:rPr>
          <w:rFonts w:hint="cs"/>
          <w:rtl/>
          <w:lang w:val="fr-FR" w:bidi="ar"/>
        </w:rPr>
        <w:t xml:space="preserve"> </w:t>
      </w:r>
      <w:r w:rsidR="004C38F7">
        <w:rPr>
          <w:rFonts w:hint="cs"/>
          <w:rtl/>
          <w:lang w:val="fr-FR" w:bidi="ar"/>
        </w:rPr>
        <w:t xml:space="preserve">لعام </w:t>
      </w:r>
      <w:r w:rsidR="004C38F7" w:rsidRPr="00334FA4">
        <w:rPr>
          <w:lang w:val="fr-FR"/>
        </w:rPr>
        <w:t>2020</w:t>
      </w:r>
      <w:r w:rsidR="00605B71" w:rsidRPr="00605B71">
        <w:rPr>
          <w:rFonts w:hint="cs"/>
          <w:rtl/>
          <w:lang w:bidi="ar"/>
        </w:rPr>
        <w:t>؛</w:t>
      </w:r>
    </w:p>
    <w:p w14:paraId="0607A107" w14:textId="2053F6FD" w:rsidR="00BA10E1" w:rsidRPr="00E87CAF" w:rsidRDefault="00BA10E1" w:rsidP="002210FD">
      <w:pPr>
        <w:pStyle w:val="enumlev1"/>
        <w:spacing w:before="120"/>
        <w:rPr>
          <w:b/>
          <w:bCs/>
          <w:rtl/>
        </w:rPr>
      </w:pPr>
      <w:r w:rsidRPr="00E87CAF">
        <w:rPr>
          <w:b/>
          <w:bCs/>
          <w:rtl/>
        </w:rPr>
        <w:t>ك)</w:t>
      </w:r>
      <w:r w:rsidRPr="00E87CAF">
        <w:rPr>
          <w:b/>
          <w:bCs/>
          <w:rtl/>
        </w:rPr>
        <w:tab/>
      </w:r>
      <w:r w:rsidR="00065178" w:rsidRPr="00065178">
        <w:rPr>
          <w:b/>
          <w:bCs/>
          <w:rtl/>
        </w:rPr>
        <w:t>دور لجان الدراسات بقطاعات الاتحاد في عملية القمة العالمية لمجتمع المعلومات وأهداف التنمية المستدامة</w:t>
      </w:r>
    </w:p>
    <w:p w14:paraId="61600C64" w14:textId="69745EB4" w:rsidR="0040059D" w:rsidRPr="0040059D" w:rsidRDefault="00795CA4" w:rsidP="005F5147">
      <w:pPr>
        <w:pStyle w:val="enumlev2"/>
        <w:rPr>
          <w:lang w:val="fr-FR"/>
        </w:rPr>
      </w:pPr>
      <w:r>
        <w:t>(1</w:t>
      </w:r>
      <w:r>
        <w:rPr>
          <w:rtl/>
        </w:rPr>
        <w:tab/>
      </w:r>
      <w:r w:rsidR="0040059D" w:rsidRPr="0040059D">
        <w:rPr>
          <w:rFonts w:hint="cs"/>
          <w:rtl/>
          <w:lang w:bidi="ar"/>
        </w:rPr>
        <w:t>أعرب الفريق عن تقديره للعمل الذي قامت به لجان دراسات قطاع</w:t>
      </w:r>
      <w:r w:rsidR="003F0A38">
        <w:rPr>
          <w:rFonts w:hint="cs"/>
          <w:rtl/>
          <w:lang w:bidi="ar"/>
        </w:rPr>
        <w:t>ي</w:t>
      </w:r>
      <w:r w:rsidR="0040059D" w:rsidRPr="0040059D">
        <w:rPr>
          <w:rFonts w:hint="cs"/>
          <w:rtl/>
          <w:lang w:bidi="ar"/>
        </w:rPr>
        <w:t xml:space="preserve"> تنمية</w:t>
      </w:r>
      <w:r w:rsidR="00F7616C">
        <w:rPr>
          <w:rFonts w:hint="cs"/>
          <w:rtl/>
          <w:lang w:bidi="ar"/>
        </w:rPr>
        <w:t xml:space="preserve"> الاتصالات</w:t>
      </w:r>
      <w:r w:rsidR="0040059D" w:rsidRPr="0040059D">
        <w:rPr>
          <w:rFonts w:hint="cs"/>
          <w:rtl/>
          <w:lang w:bidi="ar"/>
        </w:rPr>
        <w:t xml:space="preserve"> </w:t>
      </w:r>
      <w:r w:rsidR="003F0A38">
        <w:rPr>
          <w:rFonts w:hint="cs"/>
          <w:rtl/>
          <w:lang w:bidi="ar"/>
        </w:rPr>
        <w:t>و</w:t>
      </w:r>
      <w:r w:rsidR="0040059D" w:rsidRPr="0040059D">
        <w:rPr>
          <w:rFonts w:hint="cs"/>
          <w:rtl/>
          <w:lang w:bidi="ar"/>
        </w:rPr>
        <w:t xml:space="preserve">تقييس الاتصالات </w:t>
      </w:r>
      <w:r w:rsidR="00FE7E3A">
        <w:rPr>
          <w:rFonts w:hint="cs"/>
          <w:rtl/>
          <w:lang w:bidi="ar"/>
        </w:rPr>
        <w:t xml:space="preserve">من أجل </w:t>
      </w:r>
      <w:r w:rsidR="005F5147">
        <w:rPr>
          <w:rFonts w:hint="cs"/>
          <w:rtl/>
          <w:lang w:bidi="ar"/>
        </w:rPr>
        <w:t>ربط</w:t>
      </w:r>
      <w:r w:rsidR="0040059D" w:rsidRPr="0040059D">
        <w:rPr>
          <w:rFonts w:hint="cs"/>
          <w:rtl/>
          <w:lang w:bidi="ar"/>
        </w:rPr>
        <w:t xml:space="preserve"> خطوط عمل القمة العالمية لمجتمع المعلومات وأهداف التنمية المستدامة </w:t>
      </w:r>
      <w:r w:rsidR="003F0A38">
        <w:rPr>
          <w:rFonts w:hint="cs"/>
          <w:rtl/>
          <w:lang w:bidi="ar"/>
        </w:rPr>
        <w:t>ب</w:t>
      </w:r>
      <w:r w:rsidR="0040059D" w:rsidRPr="0040059D">
        <w:rPr>
          <w:rFonts w:hint="cs"/>
          <w:rtl/>
          <w:lang w:bidi="ar"/>
        </w:rPr>
        <w:t xml:space="preserve">أنشطة لجان الدراسات. ورحب الفريق بالتعاون مع قطاع الاتصالات الراديوية لإجراء </w:t>
      </w:r>
      <w:r w:rsidR="005F5147">
        <w:rPr>
          <w:rFonts w:hint="cs"/>
          <w:rtl/>
          <w:lang w:bidi="ar"/>
        </w:rPr>
        <w:t xml:space="preserve">عملية </w:t>
      </w:r>
      <w:r w:rsidR="0040059D" w:rsidRPr="0040059D">
        <w:rPr>
          <w:rFonts w:hint="cs"/>
          <w:rtl/>
          <w:lang w:bidi="ar"/>
        </w:rPr>
        <w:t>مماثل</w:t>
      </w:r>
      <w:r w:rsidR="005F5147">
        <w:rPr>
          <w:rFonts w:hint="cs"/>
          <w:rtl/>
          <w:lang w:bidi="ar"/>
        </w:rPr>
        <w:t>ة</w:t>
      </w:r>
      <w:r w:rsidR="0040059D" w:rsidRPr="0040059D">
        <w:rPr>
          <w:rFonts w:hint="cs"/>
          <w:rtl/>
          <w:lang w:bidi="ar"/>
        </w:rPr>
        <w:t xml:space="preserve"> بعد </w:t>
      </w:r>
      <w:r w:rsidR="005F5147" w:rsidRPr="005F5147">
        <w:rPr>
          <w:rtl/>
          <w:lang w:val="fr-FR"/>
        </w:rPr>
        <w:t>جمعية الاتصالات الراديوية/المؤتمر العالمي للاتصالات الراديوية</w:t>
      </w:r>
      <w:r w:rsidR="005F5147" w:rsidRPr="005F5147">
        <w:rPr>
          <w:rFonts w:hint="cs"/>
          <w:rtl/>
          <w:lang w:val="fr-FR" w:bidi="ar"/>
        </w:rPr>
        <w:t xml:space="preserve"> </w:t>
      </w:r>
      <w:r w:rsidR="005F5147">
        <w:rPr>
          <w:rFonts w:hint="cs"/>
          <w:rtl/>
          <w:lang w:val="fr-FR" w:bidi="ar"/>
        </w:rPr>
        <w:t xml:space="preserve">لعام </w:t>
      </w:r>
      <w:r w:rsidR="005F5147">
        <w:rPr>
          <w:lang w:val="en-GB" w:bidi="ar"/>
        </w:rPr>
        <w:t>2019</w:t>
      </w:r>
      <w:r w:rsidR="0040059D" w:rsidRPr="0040059D">
        <w:rPr>
          <w:rFonts w:hint="cs"/>
          <w:rtl/>
          <w:lang w:bidi="ar"/>
        </w:rPr>
        <w:t>؛</w:t>
      </w:r>
    </w:p>
    <w:p w14:paraId="00D7BAC2" w14:textId="17317669" w:rsidR="00DE4531" w:rsidRPr="002210FD" w:rsidRDefault="00795CA4" w:rsidP="00DE4531">
      <w:pPr>
        <w:pStyle w:val="enumlev2"/>
        <w:rPr>
          <w:spacing w:val="-4"/>
          <w:lang w:val="fr-FR"/>
        </w:rPr>
      </w:pPr>
      <w:r w:rsidRPr="00334FA4">
        <w:rPr>
          <w:lang w:val="fr-FR"/>
        </w:rPr>
        <w:t>(2</w:t>
      </w:r>
      <w:r>
        <w:rPr>
          <w:rtl/>
        </w:rPr>
        <w:tab/>
      </w:r>
      <w:r w:rsidR="005749A0" w:rsidRPr="002210FD">
        <w:rPr>
          <w:rFonts w:hint="cs"/>
          <w:spacing w:val="-4"/>
          <w:rtl/>
          <w:lang w:bidi="ar"/>
        </w:rPr>
        <w:t>وشُجعت</w:t>
      </w:r>
      <w:r w:rsidR="00DE4531" w:rsidRPr="002210FD">
        <w:rPr>
          <w:rFonts w:hint="cs"/>
          <w:spacing w:val="-4"/>
          <w:rtl/>
          <w:lang w:bidi="ar"/>
        </w:rPr>
        <w:t xml:space="preserve"> لجان الدراسات على استكشاف أوجه التآزر مع منتدى القمة العالمية لمجتمع المعلومات</w:t>
      </w:r>
      <w:r w:rsidR="005749A0" w:rsidRPr="002210FD">
        <w:rPr>
          <w:rFonts w:hint="cs"/>
          <w:spacing w:val="-4"/>
          <w:rtl/>
          <w:lang w:bidi="ar"/>
        </w:rPr>
        <w:t xml:space="preserve"> لعام</w:t>
      </w:r>
      <w:r w:rsidR="00DE4531" w:rsidRPr="002210FD">
        <w:rPr>
          <w:rFonts w:hint="cs"/>
          <w:spacing w:val="-4"/>
          <w:rtl/>
          <w:lang w:bidi="ar"/>
        </w:rPr>
        <w:t xml:space="preserve"> 2020.</w:t>
      </w:r>
    </w:p>
    <w:p w14:paraId="39941212" w14:textId="0A08C036" w:rsidR="00795CA4" w:rsidRPr="005438F1" w:rsidRDefault="00795CA4" w:rsidP="002210FD">
      <w:pPr>
        <w:pStyle w:val="enumlev1"/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>ل</w:t>
      </w:r>
      <w:r w:rsidRPr="00E87CAF">
        <w:rPr>
          <w:b/>
          <w:bCs/>
          <w:rtl/>
        </w:rPr>
        <w:t>)</w:t>
      </w:r>
      <w:r w:rsidRPr="00E87CAF">
        <w:rPr>
          <w:b/>
          <w:bCs/>
          <w:rtl/>
        </w:rPr>
        <w:tab/>
      </w:r>
      <w:r w:rsidR="00DA6C92" w:rsidRPr="005438F1">
        <w:rPr>
          <w:rFonts w:hint="cs"/>
          <w:b/>
          <w:bCs/>
          <w:rtl/>
        </w:rPr>
        <w:t>دور الاتحاد في تنفيذ التقرير النهائي "</w:t>
      </w:r>
      <w:r w:rsidR="00DA6C92" w:rsidRPr="005438F1">
        <w:rPr>
          <w:b/>
          <w:bCs/>
          <w:rtl/>
        </w:rPr>
        <w:t>عصر الترابط الرقمي</w:t>
      </w:r>
      <w:r w:rsidR="00DA6C92" w:rsidRPr="005438F1">
        <w:rPr>
          <w:rFonts w:hint="cs"/>
          <w:b/>
          <w:bCs/>
          <w:rtl/>
        </w:rPr>
        <w:t>"</w:t>
      </w:r>
      <w:r w:rsidR="004E1B98" w:rsidRPr="005438F1">
        <w:rPr>
          <w:rFonts w:hint="cs"/>
          <w:b/>
          <w:bCs/>
          <w:rtl/>
        </w:rPr>
        <w:t xml:space="preserve"> </w:t>
      </w:r>
      <w:r w:rsidR="00535CBD" w:rsidRPr="005438F1">
        <w:rPr>
          <w:rFonts w:hint="cs"/>
          <w:b/>
          <w:bCs/>
          <w:rtl/>
        </w:rPr>
        <w:t>لل</w:t>
      </w:r>
      <w:r w:rsidR="004E1B98" w:rsidRPr="005438F1">
        <w:rPr>
          <w:b/>
          <w:bCs/>
          <w:rtl/>
        </w:rPr>
        <w:t>فريق رفيع المستوى المعني بالتعاون الرقمي التابع</w:t>
      </w:r>
      <w:r w:rsidR="002210FD" w:rsidRPr="005438F1">
        <w:rPr>
          <w:rFonts w:hint="cs"/>
          <w:b/>
          <w:bCs/>
          <w:rtl/>
        </w:rPr>
        <w:t xml:space="preserve"> </w:t>
      </w:r>
      <w:r w:rsidR="004E1B98" w:rsidRPr="005438F1">
        <w:rPr>
          <w:b/>
          <w:bCs/>
          <w:rtl/>
        </w:rPr>
        <w:t>للأمين العام</w:t>
      </w:r>
      <w:r w:rsidR="006C2106" w:rsidRPr="005438F1">
        <w:rPr>
          <w:rFonts w:hint="cs"/>
          <w:b/>
          <w:bCs/>
          <w:rtl/>
        </w:rPr>
        <w:t xml:space="preserve"> للأمم المتحدة</w:t>
      </w:r>
      <w:r w:rsidRPr="005438F1">
        <w:rPr>
          <w:rFonts w:hint="cs"/>
          <w:b/>
          <w:bCs/>
          <w:rtl/>
        </w:rPr>
        <w:t xml:space="preserve"> </w:t>
      </w:r>
      <w:r w:rsidRPr="00334FA4">
        <w:rPr>
          <w:rFonts w:cstheme="minorHAnsi"/>
          <w:lang w:val="fr-FR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"https://www.itu.int/md/S19-CWGWSIS34-INF-0001/" </w:instrText>
      </w:r>
      <w:r w:rsidR="00334FA4">
        <w:fldChar w:fldCharType="separate"/>
      </w:r>
      <w:r w:rsidRPr="00334FA4">
        <w:rPr>
          <w:rStyle w:val="Hyperlink"/>
          <w:rFonts w:cstheme="minorHAnsi"/>
          <w:bCs/>
          <w:lang w:val="fr-FR"/>
        </w:rPr>
        <w:t>S19-CWGWSIS34-INF-0001</w:t>
      </w:r>
      <w:r w:rsidR="00334FA4">
        <w:rPr>
          <w:rStyle w:val="Hyperlink"/>
          <w:rFonts w:cstheme="minorHAnsi"/>
          <w:bCs/>
        </w:rPr>
        <w:fldChar w:fldCharType="end"/>
      </w:r>
      <w:r w:rsidRPr="00334FA4">
        <w:rPr>
          <w:rFonts w:cstheme="minorHAnsi"/>
          <w:lang w:val="fr-FR"/>
        </w:rPr>
        <w:t>)</w:t>
      </w:r>
    </w:p>
    <w:p w14:paraId="7E66BFEB" w14:textId="4BFA9407" w:rsidR="005B2B9E" w:rsidRPr="005B2B9E" w:rsidRDefault="00795CA4" w:rsidP="005B2B9E">
      <w:pPr>
        <w:pStyle w:val="enumlev2"/>
        <w:rPr>
          <w:lang w:val="fr-FR"/>
        </w:rPr>
      </w:pPr>
      <w:r>
        <w:t>(1</w:t>
      </w:r>
      <w:r>
        <w:rPr>
          <w:rtl/>
        </w:rPr>
        <w:tab/>
      </w:r>
      <w:r w:rsidR="005B2B9E" w:rsidRPr="005B2B9E">
        <w:rPr>
          <w:rFonts w:hint="cs"/>
          <w:rtl/>
          <w:lang w:bidi="ar"/>
        </w:rPr>
        <w:t xml:space="preserve">نظر </w:t>
      </w:r>
      <w:r w:rsidR="00FC4735">
        <w:rPr>
          <w:rFonts w:hint="cs"/>
          <w:rtl/>
          <w:lang w:bidi="ar"/>
        </w:rPr>
        <w:t>الفريق</w:t>
      </w:r>
      <w:r w:rsidR="005B2B9E" w:rsidRPr="005B2B9E">
        <w:rPr>
          <w:rFonts w:hint="cs"/>
          <w:rtl/>
          <w:lang w:bidi="ar"/>
        </w:rPr>
        <w:t xml:space="preserve"> في وثيقة المعلومات وقدم تعليقات تشير إلى أهمية هذا التقرير. </w:t>
      </w:r>
      <w:r w:rsidR="00CA522B">
        <w:rPr>
          <w:rFonts w:hint="cs"/>
          <w:rtl/>
          <w:lang w:bidi="ar"/>
        </w:rPr>
        <w:t>و</w:t>
      </w:r>
      <w:r w:rsidR="005B2B9E" w:rsidRPr="005B2B9E">
        <w:rPr>
          <w:rFonts w:hint="cs"/>
          <w:rtl/>
          <w:lang w:bidi="ar"/>
        </w:rPr>
        <w:t xml:space="preserve">ينبغي </w:t>
      </w:r>
      <w:r w:rsidR="00D73CB9">
        <w:rPr>
          <w:rFonts w:hint="cs"/>
          <w:rtl/>
          <w:lang w:bidi="ar"/>
        </w:rPr>
        <w:t>ل</w:t>
      </w:r>
      <w:r w:rsidR="005B2B9E" w:rsidRPr="005B2B9E">
        <w:rPr>
          <w:rFonts w:hint="cs"/>
          <w:rtl/>
          <w:lang w:bidi="ar"/>
        </w:rPr>
        <w:t>لاتحاد، بصفته عضوا</w:t>
      </w:r>
      <w:r w:rsidR="002F6595">
        <w:rPr>
          <w:rFonts w:hint="cs"/>
          <w:rtl/>
          <w:lang w:bidi="ar"/>
        </w:rPr>
        <w:t>ً</w:t>
      </w:r>
      <w:r w:rsidR="005B2B9E" w:rsidRPr="005B2B9E">
        <w:rPr>
          <w:rFonts w:hint="cs"/>
          <w:rtl/>
          <w:lang w:bidi="ar"/>
        </w:rPr>
        <w:t xml:space="preserve"> في أسرة الأمم المتحدة، </w:t>
      </w:r>
      <w:r w:rsidR="00D73CB9">
        <w:rPr>
          <w:rFonts w:hint="cs"/>
          <w:rtl/>
          <w:lang w:bidi="ar"/>
        </w:rPr>
        <w:t xml:space="preserve">أن يواصل </w:t>
      </w:r>
      <w:r w:rsidR="005B2B9E" w:rsidRPr="005B2B9E">
        <w:rPr>
          <w:rFonts w:hint="cs"/>
          <w:rtl/>
          <w:lang w:bidi="ar"/>
        </w:rPr>
        <w:t>المشاركة في العملية ومواكبة المشاورات العالمية الجارية.</w:t>
      </w:r>
    </w:p>
    <w:p w14:paraId="2EDD0714" w14:textId="69CAF372" w:rsidR="00BA10E1" w:rsidRPr="00006C6B" w:rsidRDefault="00795CA4" w:rsidP="00BA10E1">
      <w:pPr>
        <w:pStyle w:val="Heading1"/>
        <w:rPr>
          <w:rtl/>
        </w:rPr>
      </w:pPr>
      <w:r w:rsidRPr="00334FA4">
        <w:rPr>
          <w:lang w:val="fr-FR"/>
        </w:rPr>
        <w:t>4</w:t>
      </w:r>
      <w:r w:rsidR="00BA10E1">
        <w:rPr>
          <w:rtl/>
        </w:rPr>
        <w:tab/>
      </w:r>
      <w:r w:rsidR="00BA10E1" w:rsidRPr="00006C6B">
        <w:rPr>
          <w:rtl/>
        </w:rPr>
        <w:t xml:space="preserve">أنشطة الاتحاد المتعلقة بخطة التنمية المستدامة لعام </w:t>
      </w:r>
      <w:r w:rsidR="00BA10E1" w:rsidRPr="00334FA4">
        <w:rPr>
          <w:lang w:val="fr-FR"/>
        </w:rPr>
        <w:t>2030</w:t>
      </w:r>
    </w:p>
    <w:p w14:paraId="30E69129" w14:textId="600BF7B8" w:rsidR="00E2037E" w:rsidRPr="00E2037E" w:rsidRDefault="00795CA4" w:rsidP="00E2037E">
      <w:pPr>
        <w:rPr>
          <w:lang w:val="fr-FR"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E2037E">
        <w:rPr>
          <w:rFonts w:hint="cs"/>
          <w:rtl/>
          <w:lang w:bidi="ar"/>
        </w:rPr>
        <w:t>نُ</w:t>
      </w:r>
      <w:r w:rsidR="00E2037E" w:rsidRPr="00E2037E">
        <w:rPr>
          <w:rFonts w:hint="cs"/>
          <w:rtl/>
          <w:lang w:bidi="ar"/>
        </w:rPr>
        <w:t xml:space="preserve">ظر </w:t>
      </w:r>
      <w:r w:rsidR="00E2037E" w:rsidRPr="00F849D5">
        <w:rPr>
          <w:rFonts w:hint="cs"/>
          <w:b/>
          <w:bCs/>
          <w:rtl/>
          <w:lang w:bidi="ar"/>
        </w:rPr>
        <w:t xml:space="preserve">في الوثائق التالية في الاجتماعين الرابع والثلاثين والخامس والثلاثين لفريق العمل </w:t>
      </w:r>
      <w:r w:rsidR="00E2037E" w:rsidRPr="00F849D5">
        <w:rPr>
          <w:b/>
          <w:bCs/>
          <w:rtl/>
          <w:lang w:val="fr-FR"/>
        </w:rPr>
        <w:t>التابع للمجلس المعني بالقمة العالمية لمجتمع المعلومات</w:t>
      </w:r>
      <w:r w:rsidR="00E2037E" w:rsidRPr="00E2037E">
        <w:rPr>
          <w:rtl/>
          <w:lang w:val="fr-FR"/>
        </w:rPr>
        <w:t> </w:t>
      </w:r>
      <w:r w:rsidR="00E2037E" w:rsidRPr="00E2037E">
        <w:rPr>
          <w:rFonts w:hint="cs"/>
          <w:rtl/>
          <w:lang w:val="fr-FR"/>
        </w:rPr>
        <w:t>و</w:t>
      </w:r>
      <w:r w:rsidR="00E2037E" w:rsidRPr="00E2037E">
        <w:rPr>
          <w:rtl/>
          <w:lang w:val="fr-FR"/>
        </w:rPr>
        <w:t>أهداف التنمية المستدامة</w:t>
      </w:r>
      <w:r w:rsidR="00E2037E" w:rsidRPr="00E2037E">
        <w:rPr>
          <w:rFonts w:hint="cs"/>
          <w:rtl/>
          <w:lang w:bidi="ar"/>
        </w:rPr>
        <w:t>:</w:t>
      </w:r>
    </w:p>
    <w:p w14:paraId="5F26D029" w14:textId="1E181A11" w:rsidR="00E2037E" w:rsidRPr="002F6595" w:rsidRDefault="00795CA4" w:rsidP="001E3E7C">
      <w:pPr>
        <w:pStyle w:val="enumlev1"/>
        <w:rPr>
          <w:rtl/>
          <w:lang w:bidi="ar-EG"/>
        </w:rPr>
      </w:pPr>
      <w:r w:rsidRPr="00334FA4">
        <w:rPr>
          <w:lang w:val="fr-FR" w:bidi="ar-EG"/>
        </w:rPr>
        <w:t>1.1.4</w:t>
      </w:r>
      <w:r w:rsidRPr="002F6595">
        <w:rPr>
          <w:rtl/>
          <w:lang w:bidi="ar-EG"/>
        </w:rPr>
        <w:tab/>
      </w:r>
      <w:r w:rsidR="00E2037E" w:rsidRPr="002F6595">
        <w:rPr>
          <w:rFonts w:hint="cs"/>
          <w:rtl/>
        </w:rPr>
        <w:t xml:space="preserve">نتائج أنشطة الاتحاد استعداداً للمنتدى السياسي الرفيع المستوى لعام 2019 </w:t>
      </w:r>
      <w:r w:rsidR="00E2037E" w:rsidRPr="00334FA4">
        <w:rPr>
          <w:bCs/>
          <w:lang w:val="fr-FR" w:bidi="ar-EG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"https://www.itu.int/md/S19-CWGWSIS34-C-0016/" </w:instrText>
      </w:r>
      <w:r w:rsidR="00334FA4">
        <w:fldChar w:fldCharType="separate"/>
      </w:r>
      <w:r w:rsidR="00E2037E" w:rsidRPr="00334FA4">
        <w:rPr>
          <w:rStyle w:val="Hyperlink"/>
          <w:bCs/>
          <w:lang w:val="fr-FR" w:bidi="ar-EG"/>
        </w:rPr>
        <w:t>S19</w:t>
      </w:r>
      <w:r w:rsidR="002F6595" w:rsidRPr="00334FA4">
        <w:rPr>
          <w:rStyle w:val="Hyperlink"/>
          <w:bCs/>
          <w:lang w:val="fr-FR" w:bidi="ar-EG"/>
        </w:rPr>
        <w:noBreakHyphen/>
      </w:r>
      <w:r w:rsidR="00E2037E" w:rsidRPr="00334FA4">
        <w:rPr>
          <w:rStyle w:val="Hyperlink"/>
          <w:bCs/>
          <w:lang w:val="fr-FR" w:bidi="ar-EG"/>
        </w:rPr>
        <w:t>CWGWSIS34</w:t>
      </w:r>
      <w:r w:rsidR="002F6595" w:rsidRPr="00334FA4">
        <w:rPr>
          <w:rStyle w:val="Hyperlink"/>
          <w:bCs/>
          <w:lang w:val="fr-FR" w:bidi="ar-EG"/>
        </w:rPr>
        <w:noBreakHyphen/>
      </w:r>
      <w:r w:rsidR="00E2037E" w:rsidRPr="00334FA4">
        <w:rPr>
          <w:rStyle w:val="Hyperlink"/>
          <w:bCs/>
          <w:lang w:val="fr-FR" w:bidi="ar-EG"/>
        </w:rPr>
        <w:t>C</w:t>
      </w:r>
      <w:r w:rsidR="002F6595" w:rsidRPr="00334FA4">
        <w:rPr>
          <w:rStyle w:val="Hyperlink"/>
          <w:bCs/>
          <w:lang w:val="fr-FR" w:bidi="ar-EG"/>
        </w:rPr>
        <w:noBreakHyphen/>
      </w:r>
      <w:r w:rsidR="00E2037E" w:rsidRPr="00334FA4">
        <w:rPr>
          <w:rStyle w:val="Hyperlink"/>
          <w:bCs/>
          <w:lang w:val="fr-FR" w:bidi="ar-EG"/>
        </w:rPr>
        <w:t>0016</w:t>
      </w:r>
      <w:r w:rsidR="00334FA4">
        <w:rPr>
          <w:rStyle w:val="Hyperlink"/>
          <w:bCs/>
          <w:lang w:val="en-GB" w:bidi="ar-EG"/>
        </w:rPr>
        <w:fldChar w:fldCharType="end"/>
      </w:r>
      <w:r w:rsidR="00E2037E" w:rsidRPr="00334FA4">
        <w:rPr>
          <w:bCs/>
          <w:lang w:val="fr-FR" w:bidi="ar-EG"/>
        </w:rPr>
        <w:t>)</w:t>
      </w:r>
      <w:r w:rsidR="00E2037E" w:rsidRPr="002F6595">
        <w:rPr>
          <w:rFonts w:hint="cs"/>
          <w:rtl/>
        </w:rPr>
        <w:t>؛</w:t>
      </w:r>
    </w:p>
    <w:p w14:paraId="65E71232" w14:textId="203D6677" w:rsidR="00795CA4" w:rsidRPr="001E3E7C" w:rsidRDefault="00795CA4" w:rsidP="001E3E7C">
      <w:pPr>
        <w:pStyle w:val="enumlev1"/>
        <w:rPr>
          <w:spacing w:val="-2"/>
          <w:rtl/>
          <w:lang w:bidi="ar-EG"/>
        </w:rPr>
      </w:pPr>
      <w:r w:rsidRPr="002F6595">
        <w:rPr>
          <w:lang w:bidi="ar-EG"/>
        </w:rPr>
        <w:t>2.1.4</w:t>
      </w:r>
      <w:r w:rsidRPr="002F6595">
        <w:rPr>
          <w:rtl/>
          <w:lang w:bidi="ar-EG"/>
        </w:rPr>
        <w:tab/>
      </w:r>
      <w:r w:rsidR="00E2037E" w:rsidRPr="001E3E7C">
        <w:rPr>
          <w:spacing w:val="-2"/>
          <w:rtl/>
        </w:rPr>
        <w:t>المنتدى السياسي الرفيع المستوى المعني بالتنمية المستدام</w:t>
      </w:r>
      <w:r w:rsidR="00E2037E" w:rsidRPr="001E3E7C">
        <w:rPr>
          <w:rFonts w:hint="cs"/>
          <w:spacing w:val="-2"/>
          <w:rtl/>
        </w:rPr>
        <w:t>ة: الإعلان السياسي</w:t>
      </w:r>
      <w:r w:rsidR="002F6595" w:rsidRPr="001E3E7C">
        <w:rPr>
          <w:rFonts w:hint="cs"/>
          <w:spacing w:val="-2"/>
          <w:rtl/>
        </w:rPr>
        <w:t xml:space="preserve"> </w:t>
      </w:r>
      <w:r w:rsidRPr="001E3E7C">
        <w:rPr>
          <w:bCs/>
          <w:spacing w:val="-2"/>
          <w:lang w:val="en-GB" w:bidi="ar-EG"/>
        </w:rPr>
        <w:t>(</w:t>
      </w:r>
      <w:hyperlink r:id="rId68" w:history="1">
        <w:r w:rsidRPr="001E3E7C">
          <w:rPr>
            <w:rStyle w:val="Hyperlink"/>
            <w:bCs/>
            <w:spacing w:val="-2"/>
            <w:lang w:val="en-GB" w:bidi="ar-EG"/>
          </w:rPr>
          <w:t>S19</w:t>
        </w:r>
        <w:r w:rsidR="002F6595" w:rsidRPr="001E3E7C">
          <w:rPr>
            <w:rStyle w:val="Hyperlink"/>
            <w:bCs/>
            <w:spacing w:val="-2"/>
            <w:lang w:val="en-GB" w:bidi="ar-EG"/>
          </w:rPr>
          <w:noBreakHyphen/>
        </w:r>
        <w:r w:rsidRPr="001E3E7C">
          <w:rPr>
            <w:rStyle w:val="Hyperlink"/>
            <w:bCs/>
            <w:spacing w:val="-2"/>
            <w:lang w:val="en-GB" w:bidi="ar-EG"/>
          </w:rPr>
          <w:t>CWGWSIS34</w:t>
        </w:r>
        <w:r w:rsidR="002F6595" w:rsidRPr="001E3E7C">
          <w:rPr>
            <w:rStyle w:val="Hyperlink"/>
            <w:bCs/>
            <w:spacing w:val="-2"/>
            <w:lang w:val="en-GB" w:bidi="ar-EG"/>
          </w:rPr>
          <w:noBreakHyphen/>
        </w:r>
        <w:r w:rsidRPr="001E3E7C">
          <w:rPr>
            <w:rStyle w:val="Hyperlink"/>
            <w:bCs/>
            <w:spacing w:val="-2"/>
            <w:lang w:val="en-GB" w:bidi="ar-EG"/>
          </w:rPr>
          <w:t>C</w:t>
        </w:r>
        <w:r w:rsidR="002F6595" w:rsidRPr="001E3E7C">
          <w:rPr>
            <w:rStyle w:val="Hyperlink"/>
            <w:bCs/>
            <w:spacing w:val="-2"/>
            <w:lang w:val="en-GB" w:bidi="ar-EG"/>
          </w:rPr>
          <w:noBreakHyphen/>
        </w:r>
        <w:r w:rsidRPr="001E3E7C">
          <w:rPr>
            <w:rStyle w:val="Hyperlink"/>
            <w:bCs/>
            <w:spacing w:val="-2"/>
            <w:lang w:val="en-GB" w:bidi="ar-EG"/>
          </w:rPr>
          <w:t>0013</w:t>
        </w:r>
      </w:hyperlink>
      <w:r w:rsidRPr="001E3E7C">
        <w:rPr>
          <w:bCs/>
          <w:spacing w:val="-2"/>
          <w:lang w:val="en-GB" w:bidi="ar-EG"/>
        </w:rPr>
        <w:t>)</w:t>
      </w:r>
      <w:r w:rsidRPr="001E3E7C">
        <w:rPr>
          <w:rFonts w:hint="cs"/>
          <w:spacing w:val="-2"/>
          <w:rtl/>
        </w:rPr>
        <w:t>؛</w:t>
      </w:r>
    </w:p>
    <w:p w14:paraId="5F5EEB27" w14:textId="0A80767F" w:rsidR="00E2037E" w:rsidRDefault="00795CA4" w:rsidP="001E3E7C">
      <w:pPr>
        <w:pStyle w:val="enumlev1"/>
        <w:rPr>
          <w:rtl/>
          <w:lang w:bidi="ar-EG"/>
        </w:rPr>
      </w:pPr>
      <w:r>
        <w:rPr>
          <w:lang w:bidi="ar-EG"/>
        </w:rPr>
        <w:t>3.1.4</w:t>
      </w:r>
      <w:r>
        <w:rPr>
          <w:rtl/>
          <w:lang w:bidi="ar-EG"/>
        </w:rPr>
        <w:tab/>
      </w:r>
      <w:r w:rsidR="00552441" w:rsidRPr="00C76A85">
        <w:rPr>
          <w:rFonts w:hint="cs"/>
          <w:rtl/>
        </w:rPr>
        <w:t>خارطة</w:t>
      </w:r>
      <w:r w:rsidR="00E2037E" w:rsidRPr="00E2037E">
        <w:rPr>
          <w:rFonts w:hint="cs"/>
          <w:rtl/>
        </w:rPr>
        <w:t xml:space="preserve"> طريق محد</w:t>
      </w:r>
      <w:r w:rsidR="001A01AE">
        <w:rPr>
          <w:rFonts w:hint="cs"/>
          <w:rtl/>
        </w:rPr>
        <w:t>ّ</w:t>
      </w:r>
      <w:r w:rsidR="00E2037E" w:rsidRPr="00E2037E">
        <w:rPr>
          <w:rFonts w:hint="cs"/>
          <w:rtl/>
        </w:rPr>
        <w:t xml:space="preserve">ثة لأنشطة الاتحاد </w:t>
      </w:r>
      <w:r w:rsidR="00966B5A">
        <w:rPr>
          <w:rFonts w:hint="cs"/>
          <w:rtl/>
          <w:lang w:bidi="ar-EG"/>
        </w:rPr>
        <w:t>من أجل ال</w:t>
      </w:r>
      <w:r w:rsidR="00966B5A" w:rsidRPr="00966B5A">
        <w:rPr>
          <w:rtl/>
          <w:lang w:bidi="ar-EG"/>
        </w:rPr>
        <w:t xml:space="preserve">مساعدة </w:t>
      </w:r>
      <w:r w:rsidR="00E2037E" w:rsidRPr="00E2037E">
        <w:rPr>
          <w:rFonts w:hint="cs"/>
          <w:rtl/>
        </w:rPr>
        <w:t xml:space="preserve">في تحقيق خطة التنمية المستدامة لعام 2030 </w:t>
      </w:r>
      <w:r w:rsidR="00E2037E" w:rsidRPr="00795CA4">
        <w:rPr>
          <w:bCs/>
          <w:lang w:val="en-GB" w:bidi="ar-EG"/>
        </w:rPr>
        <w:t>(</w:t>
      </w:r>
      <w:hyperlink r:id="rId69" w:history="1">
        <w:r w:rsidR="00E2037E" w:rsidRPr="00795CA4">
          <w:rPr>
            <w:rStyle w:val="Hyperlink"/>
            <w:bCs/>
            <w:lang w:val="en-GB" w:bidi="ar-EG"/>
          </w:rPr>
          <w:t>S19</w:t>
        </w:r>
        <w:r w:rsidR="001E3E7C">
          <w:rPr>
            <w:rStyle w:val="Hyperlink"/>
            <w:bCs/>
            <w:lang w:bidi="ar-EG"/>
          </w:rPr>
          <w:noBreakHyphen/>
        </w:r>
        <w:r w:rsidR="00E2037E" w:rsidRPr="00795CA4">
          <w:rPr>
            <w:rStyle w:val="Hyperlink"/>
            <w:bCs/>
            <w:lang w:val="en-GB" w:bidi="ar-EG"/>
          </w:rPr>
          <w:t>CWGWSIS34-C-0012</w:t>
        </w:r>
      </w:hyperlink>
      <w:r w:rsidR="00E2037E" w:rsidRPr="00795CA4">
        <w:rPr>
          <w:bCs/>
          <w:lang w:val="en-GB" w:bidi="ar-EG"/>
        </w:rPr>
        <w:t>)</w:t>
      </w:r>
      <w:r w:rsidR="00E2037E" w:rsidRPr="00795CA4">
        <w:rPr>
          <w:rFonts w:hint="cs"/>
          <w:rtl/>
        </w:rPr>
        <w:t>؛</w:t>
      </w:r>
    </w:p>
    <w:p w14:paraId="02E127E1" w14:textId="1DA02E21" w:rsidR="00795CA4" w:rsidRDefault="00795CA4" w:rsidP="001E3E7C">
      <w:pPr>
        <w:pStyle w:val="enumlev1"/>
        <w:rPr>
          <w:rtl/>
          <w:lang w:bidi="ar-EG"/>
        </w:rPr>
      </w:pPr>
      <w:r>
        <w:rPr>
          <w:lang w:bidi="ar-EG"/>
        </w:rPr>
        <w:t>4.1.4</w:t>
      </w:r>
      <w:r>
        <w:rPr>
          <w:rtl/>
          <w:lang w:bidi="ar-EG"/>
        </w:rPr>
        <w:tab/>
      </w:r>
      <w:r w:rsidRPr="00C24539">
        <w:rPr>
          <w:rtl/>
          <w:lang w:bidi="ar-EG"/>
        </w:rPr>
        <w:t xml:space="preserve">أنشطة الاتحاد استعداداً للمنتدى السياسي الرفيع المستوى لعام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>؛</w:t>
      </w:r>
    </w:p>
    <w:p w14:paraId="0FF45DD2" w14:textId="1378BF3A" w:rsidR="00966B5A" w:rsidRPr="00966B5A" w:rsidRDefault="00795CA4" w:rsidP="001E3E7C">
      <w:pPr>
        <w:pStyle w:val="enumlev1"/>
        <w:rPr>
          <w:lang w:val="fr-FR" w:bidi="ar-EG"/>
        </w:rPr>
      </w:pPr>
      <w:r>
        <w:rPr>
          <w:lang w:bidi="ar-EG"/>
        </w:rPr>
        <w:t>5.1.4</w:t>
      </w:r>
      <w:r>
        <w:rPr>
          <w:rtl/>
          <w:lang w:bidi="ar-EG"/>
        </w:rPr>
        <w:tab/>
      </w:r>
      <w:r w:rsidR="00966B5A" w:rsidRPr="00966B5A">
        <w:rPr>
          <w:rFonts w:hint="cs"/>
          <w:rtl/>
        </w:rPr>
        <w:t xml:space="preserve">مناقشة بشأن الإعلان السياسي للمنتدى السياسي الرفيع المستوى المعني بالتنمية المستدامة </w:t>
      </w:r>
      <w:r w:rsidR="00654726">
        <w:rPr>
          <w:rFonts w:hint="cs"/>
          <w:rtl/>
        </w:rPr>
        <w:t>و</w:t>
      </w:r>
      <w:r w:rsidR="00D73CB9">
        <w:rPr>
          <w:rFonts w:hint="cs"/>
          <w:rtl/>
        </w:rPr>
        <w:t xml:space="preserve">المنعقد </w:t>
      </w:r>
      <w:r w:rsidR="00966B5A" w:rsidRPr="00966B5A">
        <w:rPr>
          <w:rFonts w:hint="cs"/>
          <w:rtl/>
        </w:rPr>
        <w:t>تحت رعاية الجمعية العامة (</w:t>
      </w:r>
      <w:hyperlink r:id="rId70" w:history="1">
        <w:r w:rsidR="00966B5A" w:rsidRPr="00A12BFA">
          <w:rPr>
            <w:rStyle w:val="Hyperlink"/>
            <w:rFonts w:hint="cs"/>
            <w:rtl/>
            <w:lang w:bidi="ar"/>
          </w:rPr>
          <w:t>رسالة: مدخلات</w:t>
        </w:r>
        <w:r w:rsidR="00A12BFA" w:rsidRPr="00A12BFA">
          <w:rPr>
            <w:rStyle w:val="Hyperlink"/>
            <w:rFonts w:hint="cs"/>
            <w:rtl/>
            <w:lang w:bidi="ar"/>
          </w:rPr>
          <w:t xml:space="preserve"> مقدمة </w:t>
        </w:r>
        <w:r w:rsidR="00966B5A" w:rsidRPr="00A12BFA">
          <w:rPr>
            <w:rStyle w:val="Hyperlink"/>
            <w:rFonts w:hint="cs"/>
            <w:rtl/>
            <w:lang w:bidi="ar"/>
          </w:rPr>
          <w:t>إلى المنتدى السياسي الرفيع المستوى لعام 2020</w:t>
        </w:r>
      </w:hyperlink>
      <w:r w:rsidR="00966B5A" w:rsidRPr="00966B5A">
        <w:rPr>
          <w:rFonts w:hint="cs"/>
          <w:rtl/>
        </w:rPr>
        <w:t>)</w:t>
      </w:r>
      <w:r w:rsidR="00966B5A">
        <w:rPr>
          <w:rFonts w:hint="cs"/>
          <w:rtl/>
        </w:rPr>
        <w:t>؛</w:t>
      </w:r>
    </w:p>
    <w:p w14:paraId="7B0CD6C5" w14:textId="22D6A104" w:rsidR="00795CA4" w:rsidRDefault="00795CA4" w:rsidP="00795CA4">
      <w:pPr>
        <w:rPr>
          <w:rtl/>
          <w:lang w:bidi="ar-EG"/>
        </w:rPr>
      </w:pPr>
      <w:r w:rsidRPr="00334FA4">
        <w:rPr>
          <w:lang w:val="fr-FR" w:bidi="ar-EG"/>
        </w:rPr>
        <w:t>2.4</w:t>
      </w:r>
      <w:r w:rsidRPr="00334FA4">
        <w:rPr>
          <w:lang w:val="fr-FR" w:bidi="ar-EG"/>
        </w:rPr>
        <w:tab/>
      </w:r>
      <w:r w:rsidR="00335E6A">
        <w:rPr>
          <w:rFonts w:hint="cs"/>
          <w:rtl/>
          <w:lang w:bidi="ar-EG"/>
        </w:rPr>
        <w:t>و</w:t>
      </w:r>
      <w:r w:rsidR="00D46C55">
        <w:rPr>
          <w:rFonts w:hint="cs"/>
          <w:rtl/>
          <w:lang w:bidi="ar-EG"/>
        </w:rPr>
        <w:t>أ</w:t>
      </w:r>
      <w:r w:rsidR="00D73CB9">
        <w:rPr>
          <w:rFonts w:hint="cs"/>
          <w:rtl/>
          <w:lang w:bidi="ar-EG"/>
        </w:rPr>
        <w:t>حاط</w:t>
      </w:r>
      <w:r w:rsidR="00D46C55">
        <w:rPr>
          <w:rFonts w:hint="cs"/>
          <w:rtl/>
          <w:lang w:bidi="ar-EG"/>
        </w:rPr>
        <w:t xml:space="preserve"> </w:t>
      </w:r>
      <w:r w:rsidR="00D46C55" w:rsidRPr="00E2037E">
        <w:rPr>
          <w:rFonts w:hint="cs"/>
          <w:rtl/>
          <w:lang w:bidi="ar"/>
        </w:rPr>
        <w:t xml:space="preserve">فريق العمل </w:t>
      </w:r>
      <w:r w:rsidR="00D46C55" w:rsidRPr="00E2037E">
        <w:rPr>
          <w:rtl/>
          <w:lang w:val="fr-FR"/>
        </w:rPr>
        <w:t>التابع للمجلس المعني بالقمة العالمية لمجتمع المعلومات </w:t>
      </w:r>
      <w:r w:rsidR="00D46C55" w:rsidRPr="00E2037E">
        <w:rPr>
          <w:rFonts w:hint="cs"/>
          <w:rtl/>
          <w:lang w:val="fr-FR"/>
        </w:rPr>
        <w:t>و</w:t>
      </w:r>
      <w:r w:rsidR="00D46C55" w:rsidRPr="00E2037E">
        <w:rPr>
          <w:rtl/>
          <w:lang w:val="fr-FR"/>
        </w:rPr>
        <w:t>أهداف التنمية المستدامة</w:t>
      </w:r>
      <w:r w:rsidR="00D46C55">
        <w:rPr>
          <w:rFonts w:hint="cs"/>
          <w:rtl/>
          <w:lang w:val="fr-FR"/>
        </w:rPr>
        <w:t xml:space="preserve"> </w:t>
      </w:r>
      <w:r w:rsidR="00D46C55" w:rsidRPr="00E2037E">
        <w:rPr>
          <w:rFonts w:hint="cs"/>
          <w:rtl/>
          <w:lang w:bidi="ar"/>
        </w:rPr>
        <w:t>في</w:t>
      </w:r>
      <w:r w:rsidR="00CB5880">
        <w:rPr>
          <w:rFonts w:hint="eastAsia"/>
          <w:rtl/>
          <w:lang w:bidi="ar"/>
        </w:rPr>
        <w:t> </w:t>
      </w:r>
      <w:r w:rsidR="00D46C55" w:rsidRPr="00E2037E">
        <w:rPr>
          <w:rFonts w:hint="cs"/>
          <w:rtl/>
          <w:lang w:bidi="ar"/>
        </w:rPr>
        <w:t xml:space="preserve">الاجتماعين </w:t>
      </w:r>
      <w:r w:rsidR="00D46C55">
        <w:rPr>
          <w:rFonts w:hint="cs"/>
          <w:rtl/>
          <w:lang w:bidi="ar"/>
        </w:rPr>
        <w:t>الرابع والثلاثين</w:t>
      </w:r>
      <w:r w:rsidR="00D46C55" w:rsidRPr="00E2037E">
        <w:rPr>
          <w:rFonts w:hint="cs"/>
          <w:rtl/>
          <w:lang w:bidi="ar"/>
        </w:rPr>
        <w:t xml:space="preserve"> و</w:t>
      </w:r>
      <w:r w:rsidR="00D46C55">
        <w:rPr>
          <w:rFonts w:hint="cs"/>
          <w:rtl/>
          <w:lang w:bidi="ar"/>
        </w:rPr>
        <w:t xml:space="preserve">الخامس والثلاثين </w:t>
      </w:r>
      <w:r w:rsidR="00D73CB9">
        <w:rPr>
          <w:rFonts w:hint="cs"/>
          <w:rtl/>
          <w:lang w:bidi="ar"/>
        </w:rPr>
        <w:t>ب</w:t>
      </w:r>
      <w:r w:rsidR="00D46C55">
        <w:rPr>
          <w:rFonts w:hint="cs"/>
          <w:rtl/>
          <w:lang w:bidi="ar"/>
        </w:rPr>
        <w:t>ما يلي:</w:t>
      </w:r>
    </w:p>
    <w:p w14:paraId="5DD5C2F2" w14:textId="59C6FBA4" w:rsidR="00795CA4" w:rsidRDefault="00795CA4" w:rsidP="001E3E7C">
      <w:pPr>
        <w:pStyle w:val="enumlev1"/>
        <w:rPr>
          <w:rtl/>
          <w:lang w:bidi="ar-SA"/>
        </w:rPr>
      </w:pPr>
      <w:r>
        <w:rPr>
          <w:lang w:bidi="ar-EG"/>
        </w:rPr>
        <w:t>1.2.4</w:t>
      </w:r>
      <w:r>
        <w:rPr>
          <w:lang w:bidi="ar-EG"/>
        </w:rPr>
        <w:tab/>
      </w:r>
      <w:r w:rsidR="00D46C55" w:rsidRPr="00044191">
        <w:rPr>
          <w:rFonts w:hint="cs"/>
          <w:b/>
          <w:bCs/>
          <w:rtl/>
          <w:lang w:bidi="ar-EG"/>
        </w:rPr>
        <w:t xml:space="preserve">نتائج </w:t>
      </w:r>
      <w:r w:rsidR="00D46C55" w:rsidRPr="00044191">
        <w:rPr>
          <w:rFonts w:hint="cs"/>
          <w:b/>
          <w:bCs/>
          <w:rtl/>
          <w:lang w:bidi="ar"/>
        </w:rPr>
        <w:t>أنشطة الاتحاد استعداداً للمنتدى السياسي الرفيع المستوى</w:t>
      </w:r>
      <w:r w:rsidR="00E96933">
        <w:rPr>
          <w:rFonts w:hint="cs"/>
          <w:b/>
          <w:bCs/>
          <w:rtl/>
          <w:lang w:bidi="ar"/>
        </w:rPr>
        <w:t xml:space="preserve"> </w:t>
      </w:r>
      <w:r w:rsidR="00E96933">
        <w:rPr>
          <w:b/>
          <w:bCs/>
          <w:lang w:bidi="ar"/>
        </w:rPr>
        <w:t>(HLPF)</w:t>
      </w:r>
      <w:r w:rsidR="00D46C55" w:rsidRPr="00044191">
        <w:rPr>
          <w:rFonts w:hint="cs"/>
          <w:b/>
          <w:bCs/>
          <w:rtl/>
          <w:lang w:bidi="ar"/>
        </w:rPr>
        <w:t xml:space="preserve"> لعام 2019</w:t>
      </w:r>
      <w:r w:rsidR="00044191">
        <w:rPr>
          <w:rFonts w:hint="cs"/>
          <w:b/>
          <w:bCs/>
          <w:rtl/>
          <w:lang w:bidi="ar"/>
        </w:rPr>
        <w:t>:</w:t>
      </w:r>
    </w:p>
    <w:p w14:paraId="1DBFBA75" w14:textId="1DE1CC35" w:rsidR="00D46C55" w:rsidRPr="00D46C55" w:rsidRDefault="00795CA4" w:rsidP="001E3E7C">
      <w:pPr>
        <w:pStyle w:val="enumlev2"/>
        <w:rPr>
          <w:lang w:val="fr-FR"/>
        </w:rPr>
      </w:pPr>
      <w:r>
        <w:t>1.1.2.4</w:t>
      </w:r>
      <w:r>
        <w:tab/>
      </w:r>
      <w:r w:rsidR="00D46C55" w:rsidRPr="00D46C55">
        <w:rPr>
          <w:rFonts w:hint="cs"/>
          <w:rtl/>
          <w:lang w:bidi="ar"/>
        </w:rPr>
        <w:t xml:space="preserve">أحاط </w:t>
      </w:r>
      <w:r w:rsidR="00D46C55">
        <w:rPr>
          <w:rFonts w:hint="cs"/>
          <w:rtl/>
          <w:lang w:bidi="ar"/>
        </w:rPr>
        <w:t>الفريق</w:t>
      </w:r>
      <w:r w:rsidR="00D46C55" w:rsidRPr="00D46C55">
        <w:rPr>
          <w:rFonts w:hint="cs"/>
          <w:rtl/>
          <w:lang w:bidi="ar"/>
        </w:rPr>
        <w:t xml:space="preserve"> علماً بالإعلان السياسي لقمة أهداف التنمية المستدامة وس</w:t>
      </w:r>
      <w:r w:rsidR="00044191">
        <w:rPr>
          <w:rFonts w:hint="cs"/>
          <w:rtl/>
          <w:lang w:bidi="ar"/>
        </w:rPr>
        <w:t>ي</w:t>
      </w:r>
      <w:r w:rsidR="00D46C55" w:rsidRPr="00D46C55">
        <w:rPr>
          <w:rFonts w:hint="cs"/>
          <w:rtl/>
          <w:lang w:bidi="ar"/>
        </w:rPr>
        <w:t xml:space="preserve">واصل </w:t>
      </w:r>
      <w:r w:rsidR="00044191">
        <w:rPr>
          <w:rFonts w:hint="cs"/>
          <w:rtl/>
          <w:lang w:bidi="ar"/>
        </w:rPr>
        <w:t>استعراض</w:t>
      </w:r>
      <w:r w:rsidR="00D46C55" w:rsidRPr="00D46C55">
        <w:rPr>
          <w:rFonts w:hint="cs"/>
          <w:rtl/>
          <w:lang w:bidi="ar"/>
        </w:rPr>
        <w:t xml:space="preserve"> </w:t>
      </w:r>
      <w:r w:rsidR="009B0661">
        <w:rPr>
          <w:rFonts w:hint="cs"/>
          <w:rtl/>
          <w:lang w:bidi="ar"/>
        </w:rPr>
        <w:t>مساهمة</w:t>
      </w:r>
      <w:r w:rsidR="00D46C55" w:rsidRPr="00D46C55">
        <w:rPr>
          <w:rFonts w:hint="cs"/>
          <w:rtl/>
          <w:lang w:bidi="ar"/>
        </w:rPr>
        <w:t xml:space="preserve"> الاتحاد في عملية </w:t>
      </w:r>
      <w:r w:rsidR="00D73CB9">
        <w:rPr>
          <w:rFonts w:hint="cs"/>
          <w:rtl/>
          <w:lang w:bidi="ar"/>
        </w:rPr>
        <w:t xml:space="preserve">تنفيذ </w:t>
      </w:r>
      <w:r w:rsidR="00D46C55" w:rsidRPr="00D46C55">
        <w:rPr>
          <w:rFonts w:hint="cs"/>
          <w:rtl/>
          <w:lang w:bidi="ar"/>
        </w:rPr>
        <w:t>خطة التنمية المستدامة لعام 2030 في الاجتماعات المقبلة.</w:t>
      </w:r>
    </w:p>
    <w:p w14:paraId="79464B62" w14:textId="1456FF28" w:rsidR="00795CA4" w:rsidRPr="003D640A" w:rsidRDefault="00795CA4" w:rsidP="0094513C">
      <w:pPr>
        <w:pStyle w:val="enumlev1"/>
        <w:keepNext/>
        <w:keepLines/>
        <w:rPr>
          <w:b/>
          <w:bCs/>
          <w:rtl/>
          <w:lang w:bidi="ar-EG"/>
        </w:rPr>
      </w:pPr>
      <w:r w:rsidRPr="00334FA4">
        <w:rPr>
          <w:lang w:val="fr-FR"/>
        </w:rPr>
        <w:lastRenderedPageBreak/>
        <w:t>2.2.4</w:t>
      </w:r>
      <w:r w:rsidRPr="00334FA4">
        <w:rPr>
          <w:lang w:val="fr-FR"/>
        </w:rPr>
        <w:tab/>
      </w:r>
      <w:r w:rsidR="00044191" w:rsidRPr="003D640A">
        <w:rPr>
          <w:b/>
          <w:bCs/>
          <w:rtl/>
          <w:lang w:bidi="ar-EG"/>
        </w:rPr>
        <w:t xml:space="preserve">أنشطة الاتحاد استعداداً للمنتدى السياسي الرفيع المستوى لعام </w:t>
      </w:r>
      <w:r w:rsidR="00044191" w:rsidRPr="00334FA4">
        <w:rPr>
          <w:b/>
          <w:bCs/>
          <w:lang w:val="fr-FR" w:bidi="ar-EG"/>
        </w:rPr>
        <w:t>2020</w:t>
      </w:r>
      <w:r w:rsidR="00044191" w:rsidRPr="003D640A">
        <w:rPr>
          <w:rFonts w:hint="cs"/>
          <w:b/>
          <w:bCs/>
          <w:rtl/>
          <w:lang w:bidi="ar-EG"/>
        </w:rPr>
        <w:t>:</w:t>
      </w:r>
    </w:p>
    <w:p w14:paraId="7AFF8ABD" w14:textId="5743EE1A" w:rsidR="009B0661" w:rsidRPr="008E41FA" w:rsidRDefault="00795CA4" w:rsidP="00434541">
      <w:pPr>
        <w:pStyle w:val="enumlev2"/>
        <w:rPr>
          <w:spacing w:val="4"/>
          <w:lang w:val="fr-FR"/>
        </w:rPr>
      </w:pPr>
      <w:r>
        <w:t>1.2.2.4</w:t>
      </w:r>
      <w:r>
        <w:tab/>
      </w:r>
      <w:r w:rsidR="009B0661" w:rsidRPr="00434541">
        <w:rPr>
          <w:rFonts w:hint="cs"/>
          <w:spacing w:val="-4"/>
          <w:rtl/>
          <w:lang w:bidi="ar"/>
        </w:rPr>
        <w:t xml:space="preserve">قُدمت إحاطة شفوية بشأن مساهمة الاتحاد في المنتدى السياسي الرفيع المستوى </w:t>
      </w:r>
      <w:proofErr w:type="gramStart"/>
      <w:r w:rsidR="009B0661" w:rsidRPr="00434541">
        <w:rPr>
          <w:rFonts w:hint="cs"/>
          <w:spacing w:val="-4"/>
          <w:rtl/>
          <w:lang w:bidi="ar"/>
        </w:rPr>
        <w:t xml:space="preserve">لعام </w:t>
      </w:r>
      <w:r w:rsidR="00434541" w:rsidRPr="00434541">
        <w:rPr>
          <w:rFonts w:hint="cs"/>
          <w:spacing w:val="-4"/>
          <w:rtl/>
          <w:lang w:bidi="ar"/>
        </w:rPr>
        <w:t xml:space="preserve"> </w:t>
      </w:r>
      <w:r w:rsidR="009B0661" w:rsidRPr="00434541">
        <w:rPr>
          <w:rFonts w:hint="cs"/>
          <w:spacing w:val="-4"/>
          <w:rtl/>
          <w:lang w:bidi="ar"/>
        </w:rPr>
        <w:t>2020</w:t>
      </w:r>
      <w:proofErr w:type="gramEnd"/>
      <w:r w:rsidR="00434541" w:rsidRPr="00434541">
        <w:rPr>
          <w:rFonts w:hint="cs"/>
          <w:spacing w:val="-4"/>
          <w:rtl/>
          <w:lang w:bidi="ar"/>
        </w:rPr>
        <w:t xml:space="preserve"> </w:t>
      </w:r>
      <w:r w:rsidR="00434541" w:rsidRPr="00434541">
        <w:rPr>
          <w:spacing w:val="-4"/>
          <w:lang w:val="en-GB" w:bidi="ar"/>
        </w:rPr>
        <w:t>(HLPF 2020)</w:t>
      </w:r>
      <w:r w:rsidR="009B0661" w:rsidRPr="00434541">
        <w:rPr>
          <w:rFonts w:hint="cs"/>
          <w:spacing w:val="-4"/>
          <w:rtl/>
          <w:lang w:bidi="ar"/>
        </w:rPr>
        <w:t>.</w:t>
      </w:r>
      <w:r w:rsidR="009B0661" w:rsidRPr="009B0661">
        <w:rPr>
          <w:rFonts w:hint="cs"/>
          <w:rtl/>
          <w:lang w:bidi="ar"/>
        </w:rPr>
        <w:t xml:space="preserve"> ولوحظ أن موضوع المنتدى السياسي الرفيع المستوى لعام 2020 سيكون "عمل </w:t>
      </w:r>
      <w:r w:rsidR="00CA7806">
        <w:rPr>
          <w:rFonts w:hint="cs"/>
          <w:rtl/>
          <w:lang w:bidi="ar"/>
        </w:rPr>
        <w:t>متسارع</w:t>
      </w:r>
      <w:r w:rsidR="009B0661" w:rsidRPr="009B0661">
        <w:rPr>
          <w:rFonts w:hint="cs"/>
          <w:rtl/>
          <w:lang w:bidi="ar"/>
        </w:rPr>
        <w:t xml:space="preserve"> ومسارات تحويلية: ت</w:t>
      </w:r>
      <w:r w:rsidR="007C34DC">
        <w:rPr>
          <w:rFonts w:hint="cs"/>
          <w:rtl/>
          <w:lang w:bidi="ar"/>
        </w:rPr>
        <w:t>جسيد</w:t>
      </w:r>
      <w:r w:rsidR="009B0661" w:rsidRPr="009B0661">
        <w:rPr>
          <w:rFonts w:hint="cs"/>
          <w:rtl/>
          <w:lang w:bidi="ar"/>
        </w:rPr>
        <w:t xml:space="preserve"> عقد العمل و</w:t>
      </w:r>
      <w:r w:rsidR="00D73CB9">
        <w:rPr>
          <w:rFonts w:hint="cs"/>
          <w:rtl/>
          <w:lang w:bidi="ar"/>
        </w:rPr>
        <w:t>الإنجاز من أجل</w:t>
      </w:r>
      <w:r w:rsidR="009B0661" w:rsidRPr="009B0661">
        <w:rPr>
          <w:rFonts w:hint="cs"/>
          <w:rtl/>
          <w:lang w:bidi="ar"/>
        </w:rPr>
        <w:t xml:space="preserve"> التنمية المستدامة". </w:t>
      </w:r>
      <w:r w:rsidR="00CA7806" w:rsidRPr="008E41FA">
        <w:rPr>
          <w:rFonts w:hint="cs"/>
          <w:spacing w:val="4"/>
          <w:rtl/>
          <w:lang w:bidi="ar"/>
        </w:rPr>
        <w:t>و</w:t>
      </w:r>
      <w:r w:rsidR="009B0661" w:rsidRPr="008E41FA">
        <w:rPr>
          <w:rFonts w:hint="cs"/>
          <w:spacing w:val="4"/>
          <w:rtl/>
          <w:lang w:bidi="ar"/>
        </w:rPr>
        <w:t xml:space="preserve">سيعقد الاجتماع في الفترة من 7 إلى 17 يوليو 2020 تحت رعاية المجلس الاقتصادي والاجتماعي، بما في ذلك الاجتماع الوزاري الذي يستمر </w:t>
      </w:r>
      <w:r w:rsidR="00D73CB9" w:rsidRPr="008E41FA">
        <w:rPr>
          <w:rFonts w:hint="cs"/>
          <w:spacing w:val="4"/>
          <w:rtl/>
          <w:lang w:bidi="ar"/>
        </w:rPr>
        <w:t>ل</w:t>
      </w:r>
      <w:r w:rsidR="009B0661" w:rsidRPr="008E41FA">
        <w:rPr>
          <w:rFonts w:hint="cs"/>
          <w:spacing w:val="4"/>
          <w:rtl/>
          <w:lang w:bidi="ar"/>
        </w:rPr>
        <w:t xml:space="preserve">ثلاثة أيام </w:t>
      </w:r>
      <w:r w:rsidR="007A2BDC" w:rsidRPr="008E41FA">
        <w:rPr>
          <w:rFonts w:hint="cs"/>
          <w:spacing w:val="4"/>
          <w:rtl/>
          <w:lang w:bidi="ar"/>
        </w:rPr>
        <w:t>من</w:t>
      </w:r>
      <w:r w:rsidR="009B0661" w:rsidRPr="008E41FA">
        <w:rPr>
          <w:rFonts w:hint="cs"/>
          <w:spacing w:val="4"/>
          <w:rtl/>
          <w:lang w:bidi="ar"/>
        </w:rPr>
        <w:t xml:space="preserve"> 14 </w:t>
      </w:r>
      <w:r w:rsidR="007A2BDC" w:rsidRPr="008E41FA">
        <w:rPr>
          <w:rFonts w:hint="cs"/>
          <w:spacing w:val="4"/>
          <w:rtl/>
          <w:lang w:bidi="ar"/>
        </w:rPr>
        <w:t>إلى</w:t>
      </w:r>
      <w:r w:rsidR="009B0661" w:rsidRPr="008E41FA">
        <w:rPr>
          <w:rFonts w:hint="cs"/>
          <w:spacing w:val="4"/>
          <w:rtl/>
          <w:lang w:bidi="ar"/>
        </w:rPr>
        <w:t xml:space="preserve"> 16 يوليو 2020 في نيويورك.</w:t>
      </w:r>
    </w:p>
    <w:p w14:paraId="214A9BC1" w14:textId="2C9CD527" w:rsidR="00DB00B2" w:rsidRPr="00DB00B2" w:rsidRDefault="00795CA4" w:rsidP="001E3E7C">
      <w:pPr>
        <w:pStyle w:val="enumlev2"/>
        <w:rPr>
          <w:lang w:val="fr-FR"/>
        </w:rPr>
      </w:pPr>
      <w:r w:rsidRPr="00334FA4">
        <w:rPr>
          <w:lang w:val="fr-FR"/>
        </w:rPr>
        <w:t>2.2.2.4</w:t>
      </w:r>
      <w:r w:rsidRPr="00334FA4">
        <w:rPr>
          <w:lang w:val="fr-FR"/>
        </w:rPr>
        <w:tab/>
      </w:r>
      <w:r w:rsidR="00D73CB9">
        <w:rPr>
          <w:rFonts w:hint="cs"/>
          <w:rtl/>
          <w:lang w:bidi="ar"/>
        </w:rPr>
        <w:t>أحاط الفريق علماً</w:t>
      </w:r>
      <w:r w:rsidR="00DB00B2" w:rsidRPr="00DB00B2">
        <w:rPr>
          <w:rFonts w:hint="cs"/>
          <w:rtl/>
          <w:lang w:bidi="ar"/>
        </w:rPr>
        <w:t xml:space="preserve"> </w:t>
      </w:r>
      <w:r w:rsidR="00A0324B">
        <w:rPr>
          <w:rFonts w:hint="cs"/>
          <w:rtl/>
          <w:lang w:bidi="ar"/>
        </w:rPr>
        <w:t>واستجاب</w:t>
      </w:r>
      <w:r w:rsidR="006E6BD2">
        <w:rPr>
          <w:rFonts w:hint="cs"/>
          <w:rtl/>
          <w:lang w:bidi="ar"/>
        </w:rPr>
        <w:t xml:space="preserve"> 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"https://www.itu.int/md/S20-CWGWSIS35-INF-0001/en" </w:instrText>
      </w:r>
      <w:r w:rsidR="00334FA4">
        <w:fldChar w:fldCharType="separate"/>
      </w:r>
      <w:r w:rsidR="00A0324B" w:rsidRPr="005E1F7E">
        <w:rPr>
          <w:rStyle w:val="Hyperlink"/>
          <w:rFonts w:hint="cs"/>
          <w:rtl/>
          <w:lang w:bidi="ar"/>
        </w:rPr>
        <w:t>ل</w:t>
      </w:r>
      <w:r w:rsidR="006E6BD2" w:rsidRPr="005E1F7E">
        <w:rPr>
          <w:rStyle w:val="Hyperlink"/>
          <w:rFonts w:hint="cs"/>
          <w:rtl/>
          <w:lang w:bidi="ar"/>
        </w:rPr>
        <w:t>رسالة رئيس المجلس الاقتصادي والاجتماعي</w:t>
      </w:r>
      <w:r w:rsidR="00334FA4">
        <w:rPr>
          <w:rStyle w:val="Hyperlink"/>
          <w:lang w:bidi="ar"/>
        </w:rPr>
        <w:fldChar w:fldCharType="end"/>
      </w:r>
      <w:r w:rsidR="006E6BD2" w:rsidRPr="00DB00B2">
        <w:rPr>
          <w:rFonts w:hint="cs"/>
          <w:rtl/>
          <w:lang w:bidi="ar"/>
        </w:rPr>
        <w:t xml:space="preserve"> </w:t>
      </w:r>
      <w:r w:rsidR="00DB00B2" w:rsidRPr="00DB00B2">
        <w:rPr>
          <w:rFonts w:hint="cs"/>
          <w:rtl/>
          <w:lang w:bidi="ar"/>
        </w:rPr>
        <w:t xml:space="preserve">التي </w:t>
      </w:r>
      <w:r w:rsidR="00A0324B">
        <w:rPr>
          <w:rFonts w:hint="cs"/>
          <w:rtl/>
          <w:lang w:bidi="ar"/>
        </w:rPr>
        <w:t>ي</w:t>
      </w:r>
      <w:r w:rsidR="00DB00B2" w:rsidRPr="00DB00B2">
        <w:rPr>
          <w:rFonts w:hint="cs"/>
          <w:rtl/>
          <w:lang w:bidi="ar"/>
        </w:rPr>
        <w:t xml:space="preserve">طلب </w:t>
      </w:r>
      <w:r w:rsidR="00A0324B">
        <w:rPr>
          <w:rFonts w:hint="cs"/>
          <w:rtl/>
          <w:lang w:bidi="ar"/>
        </w:rPr>
        <w:t xml:space="preserve">فيها </w:t>
      </w:r>
      <w:r w:rsidR="00DB00B2" w:rsidRPr="00DB00B2">
        <w:rPr>
          <w:rFonts w:hint="cs"/>
          <w:rtl/>
          <w:lang w:bidi="ar"/>
        </w:rPr>
        <w:t xml:space="preserve">من مجلس الاتحاد تقديم مساهمة </w:t>
      </w:r>
      <w:r w:rsidR="00D73CB9">
        <w:rPr>
          <w:rFonts w:hint="cs"/>
          <w:rtl/>
          <w:lang w:bidi="ar"/>
        </w:rPr>
        <w:t>مركزة بشأن</w:t>
      </w:r>
      <w:r w:rsidR="00A0324B">
        <w:rPr>
          <w:rFonts w:hint="cs"/>
          <w:rtl/>
          <w:lang w:bidi="ar"/>
        </w:rPr>
        <w:t xml:space="preserve"> الموضوع إلى</w:t>
      </w:r>
      <w:r w:rsidR="00DB00B2" w:rsidRPr="00DB00B2">
        <w:rPr>
          <w:rFonts w:hint="cs"/>
          <w:rtl/>
          <w:lang w:bidi="ar"/>
        </w:rPr>
        <w:t xml:space="preserve"> المنتدى السياسي الرفيع المستوى لعام 2020 والمجلس الاقتصادي والاجتماعي، </w:t>
      </w:r>
      <w:r w:rsidR="00A0324B">
        <w:rPr>
          <w:rFonts w:hint="cs"/>
          <w:rtl/>
          <w:lang w:bidi="ar"/>
        </w:rPr>
        <w:t>و</w:t>
      </w:r>
      <w:r w:rsidR="00DB00B2" w:rsidRPr="00DB00B2">
        <w:rPr>
          <w:rFonts w:hint="cs"/>
          <w:rtl/>
          <w:lang w:bidi="ar"/>
        </w:rPr>
        <w:t xml:space="preserve">ناقش الفريق الخطوات التالية </w:t>
      </w:r>
      <w:r w:rsidR="005E1F7E">
        <w:rPr>
          <w:rFonts w:hint="cs"/>
          <w:rtl/>
          <w:lang w:bidi="ar"/>
        </w:rPr>
        <w:t>وأبدى موافقته عليها من أجل</w:t>
      </w:r>
      <w:r w:rsidR="00DB00B2" w:rsidRPr="00DB00B2">
        <w:rPr>
          <w:rFonts w:hint="cs"/>
          <w:rtl/>
          <w:lang w:bidi="ar"/>
        </w:rPr>
        <w:t xml:space="preserve"> إعداد مشروع مساهمة مجلس الاتحاد </w:t>
      </w:r>
      <w:r w:rsidR="00D73CB9">
        <w:rPr>
          <w:rFonts w:hint="cs"/>
          <w:rtl/>
          <w:lang w:bidi="ar"/>
        </w:rPr>
        <w:t>إلى</w:t>
      </w:r>
      <w:r w:rsidR="00DB00B2" w:rsidRPr="00DB00B2">
        <w:rPr>
          <w:rFonts w:hint="cs"/>
          <w:rtl/>
          <w:lang w:bidi="ar"/>
        </w:rPr>
        <w:t xml:space="preserve"> المنتدى السياسي الرفيع المستوى </w:t>
      </w:r>
      <w:r w:rsidR="00D73CB9">
        <w:rPr>
          <w:rFonts w:hint="cs"/>
          <w:rtl/>
          <w:lang w:bidi="ar"/>
        </w:rPr>
        <w:t>والمقرر أن يعرضها</w:t>
      </w:r>
      <w:r w:rsidR="00DB00B2" w:rsidRPr="00DB00B2">
        <w:rPr>
          <w:rFonts w:hint="cs"/>
          <w:rtl/>
          <w:lang w:bidi="ar"/>
        </w:rPr>
        <w:t xml:space="preserve"> رئيس المجلس</w:t>
      </w:r>
      <w:r w:rsidR="005E1F7E">
        <w:rPr>
          <w:rFonts w:hint="cs"/>
          <w:rtl/>
          <w:lang w:bidi="ar"/>
        </w:rPr>
        <w:t xml:space="preserve"> على</w:t>
      </w:r>
      <w:r w:rsidR="00DB00B2" w:rsidRPr="00DB00B2">
        <w:rPr>
          <w:rFonts w:hint="cs"/>
          <w:rtl/>
          <w:lang w:bidi="ar"/>
        </w:rPr>
        <w:t xml:space="preserve"> المنتدى السياسي الرفيع المستوى، انظر 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"https://www.itu.int/md/S20-CWGWSIS35-C-0014/en" </w:instrText>
      </w:r>
      <w:r w:rsidR="00334FA4">
        <w:fldChar w:fldCharType="separate"/>
      </w:r>
      <w:r w:rsidR="005E1F7E" w:rsidRPr="00334FA4">
        <w:rPr>
          <w:rFonts w:ascii="Calibri" w:eastAsia="Times New Roman" w:hAnsi="Calibri" w:cs="Calibri"/>
          <w:color w:val="0000FF"/>
          <w:sz w:val="24"/>
          <w:szCs w:val="24"/>
          <w:u w:val="single"/>
          <w:lang w:val="fr-FR" w:eastAsia="en-US"/>
        </w:rPr>
        <w:t>CWGWSIS35/14</w:t>
      </w:r>
      <w:r w:rsidR="00334FA4">
        <w:rPr>
          <w:rFonts w:ascii="Calibri" w:eastAsia="Times New Roman" w:hAnsi="Calibri" w:cs="Calibri"/>
          <w:color w:val="0000FF"/>
          <w:sz w:val="24"/>
          <w:szCs w:val="24"/>
          <w:u w:val="single"/>
          <w:lang w:val="en-GB" w:eastAsia="en-US"/>
        </w:rPr>
        <w:fldChar w:fldCharType="end"/>
      </w:r>
      <w:r w:rsidR="00DB00B2" w:rsidRPr="00DB00B2">
        <w:rPr>
          <w:rFonts w:hint="cs"/>
          <w:rtl/>
          <w:lang w:bidi="ar"/>
        </w:rPr>
        <w:t xml:space="preserve">. </w:t>
      </w:r>
      <w:r w:rsidR="007C34DC">
        <w:rPr>
          <w:rFonts w:hint="cs"/>
          <w:rtl/>
          <w:lang w:bidi="ar"/>
        </w:rPr>
        <w:t>وحدد</w:t>
      </w:r>
      <w:r w:rsidR="005E1F7E">
        <w:rPr>
          <w:rFonts w:hint="cs"/>
          <w:rtl/>
          <w:lang w:bidi="ar"/>
        </w:rPr>
        <w:t xml:space="preserve"> </w:t>
      </w:r>
      <w:r w:rsidR="00DB00B2" w:rsidRPr="00DB00B2">
        <w:rPr>
          <w:rFonts w:hint="cs"/>
          <w:rtl/>
          <w:lang w:bidi="ar"/>
        </w:rPr>
        <w:t xml:space="preserve">الموعد النهائي </w:t>
      </w:r>
      <w:r w:rsidR="00C269B4">
        <w:rPr>
          <w:rFonts w:hint="cs"/>
          <w:rtl/>
          <w:lang w:bidi="ar"/>
        </w:rPr>
        <w:t>لتقديم</w:t>
      </w:r>
      <w:r w:rsidR="007C34DC">
        <w:rPr>
          <w:rFonts w:hint="cs"/>
          <w:rtl/>
          <w:lang w:bidi="ar"/>
        </w:rPr>
        <w:t xml:space="preserve"> </w:t>
      </w:r>
      <w:r w:rsidR="005E1F7E">
        <w:rPr>
          <w:rFonts w:hint="cs"/>
          <w:rtl/>
          <w:lang w:bidi="ar"/>
        </w:rPr>
        <w:t>مساهمة</w:t>
      </w:r>
      <w:r w:rsidR="00DB00B2" w:rsidRPr="00DB00B2">
        <w:rPr>
          <w:rFonts w:hint="cs"/>
          <w:rtl/>
          <w:lang w:bidi="ar"/>
        </w:rPr>
        <w:t xml:space="preserve"> الاتحاد</w:t>
      </w:r>
      <w:r w:rsidR="00C269B4">
        <w:rPr>
          <w:rFonts w:hint="cs"/>
          <w:rtl/>
          <w:lang w:bidi="ar"/>
        </w:rPr>
        <w:t>،</w:t>
      </w:r>
      <w:r w:rsidR="00DB00B2" w:rsidRPr="00DB00B2">
        <w:rPr>
          <w:rFonts w:hint="cs"/>
          <w:rtl/>
          <w:lang w:bidi="ar"/>
        </w:rPr>
        <w:t xml:space="preserve"> 16 مارس 2020.</w:t>
      </w:r>
    </w:p>
    <w:p w14:paraId="1F127A78" w14:textId="6EC176A3" w:rsidR="009069F3" w:rsidRDefault="00795CA4" w:rsidP="001E3E7C">
      <w:pPr>
        <w:pStyle w:val="enumlev2"/>
        <w:rPr>
          <w:rtl/>
          <w:lang w:bidi="ar"/>
        </w:rPr>
      </w:pPr>
      <w:r w:rsidRPr="00334FA4">
        <w:rPr>
          <w:lang w:val="fr-FR"/>
        </w:rPr>
        <w:t>3.2.2.4</w:t>
      </w:r>
      <w:r w:rsidRPr="00334FA4">
        <w:rPr>
          <w:lang w:val="fr-FR"/>
        </w:rPr>
        <w:tab/>
      </w:r>
      <w:r w:rsidR="00316342">
        <w:rPr>
          <w:rFonts w:hint="cs"/>
          <w:rtl/>
          <w:lang w:bidi="ar-EG"/>
        </w:rPr>
        <w:t>و</w:t>
      </w:r>
      <w:r w:rsidR="009069F3" w:rsidRPr="009069F3">
        <w:rPr>
          <w:rFonts w:hint="cs"/>
          <w:rtl/>
          <w:lang w:bidi="ar"/>
        </w:rPr>
        <w:t xml:space="preserve">كما تقرر خلال الاجتماع الخامس والثلاثين لفريق العمل </w:t>
      </w:r>
      <w:r w:rsidR="00316342">
        <w:rPr>
          <w:rtl/>
        </w:rPr>
        <w:t>التابع للمجلس</w:t>
      </w:r>
      <w:r w:rsidR="00316342">
        <w:rPr>
          <w:rFonts w:hint="cs"/>
          <w:rtl/>
        </w:rPr>
        <w:t xml:space="preserve"> </w:t>
      </w:r>
      <w:r w:rsidR="00316342" w:rsidRPr="00260123">
        <w:rPr>
          <w:rtl/>
        </w:rPr>
        <w:t>المعني</w:t>
      </w:r>
      <w:r w:rsidR="00C73EF0">
        <w:rPr>
          <w:rFonts w:hint="cs"/>
          <w:rtl/>
        </w:rPr>
        <w:t xml:space="preserve"> </w:t>
      </w:r>
      <w:r w:rsidR="00316342" w:rsidRPr="00260123">
        <w:rPr>
          <w:rtl/>
        </w:rPr>
        <w:t>بالقمة العالمية</w:t>
      </w:r>
      <w:r w:rsidR="00316342" w:rsidRPr="00260123">
        <w:rPr>
          <w:rFonts w:hint="cs"/>
          <w:rtl/>
        </w:rPr>
        <w:t xml:space="preserve"> </w:t>
      </w:r>
      <w:r w:rsidR="00316342" w:rsidRPr="00260123">
        <w:rPr>
          <w:rtl/>
        </w:rPr>
        <w:t>لمجتمع المعلومات</w:t>
      </w:r>
      <w:r w:rsidR="00316342" w:rsidRPr="00260123">
        <w:rPr>
          <w:rFonts w:hint="cs"/>
          <w:rtl/>
        </w:rPr>
        <w:t xml:space="preserve"> </w:t>
      </w:r>
      <w:r w:rsidR="00316342" w:rsidRPr="004A2441">
        <w:rPr>
          <w:rFonts w:hint="cs"/>
          <w:rtl/>
        </w:rPr>
        <w:t>و</w:t>
      </w:r>
      <w:r w:rsidR="00316342" w:rsidRPr="004A2441">
        <w:rPr>
          <w:rtl/>
        </w:rPr>
        <w:t>أهداف التنمية المستدامة</w:t>
      </w:r>
      <w:r w:rsidR="009069F3" w:rsidRPr="009069F3">
        <w:rPr>
          <w:rFonts w:hint="cs"/>
          <w:rtl/>
          <w:lang w:bidi="ar"/>
        </w:rPr>
        <w:t xml:space="preserve">، نشر </w:t>
      </w:r>
      <w:r w:rsidR="00316342">
        <w:rPr>
          <w:rFonts w:hint="cs"/>
          <w:rtl/>
          <w:lang w:bidi="ar"/>
        </w:rPr>
        <w:t>مشروع</w:t>
      </w:r>
      <w:r w:rsidR="009069F3" w:rsidRPr="009069F3">
        <w:rPr>
          <w:rFonts w:hint="cs"/>
          <w:rtl/>
          <w:lang w:bidi="ar"/>
        </w:rPr>
        <w:t xml:space="preserve"> الخطوط العريضة </w:t>
      </w:r>
      <w:r w:rsidR="00316342">
        <w:rPr>
          <w:rFonts w:hint="cs"/>
          <w:rtl/>
          <w:lang w:bidi="ar"/>
        </w:rPr>
        <w:t>لمساهمة</w:t>
      </w:r>
      <w:r w:rsidR="009069F3" w:rsidRPr="009069F3">
        <w:rPr>
          <w:rFonts w:hint="cs"/>
          <w:rtl/>
          <w:lang w:bidi="ar"/>
        </w:rPr>
        <w:t xml:space="preserve"> مجلس الاتحاد </w:t>
      </w:r>
      <w:r w:rsidR="00316342">
        <w:rPr>
          <w:rFonts w:hint="cs"/>
          <w:rtl/>
          <w:lang w:bidi="ar"/>
        </w:rPr>
        <w:t>المتعلقة بال</w:t>
      </w:r>
      <w:r w:rsidR="009069F3" w:rsidRPr="009069F3">
        <w:rPr>
          <w:rFonts w:hint="cs"/>
          <w:rtl/>
          <w:lang w:bidi="ar"/>
        </w:rPr>
        <w:t xml:space="preserve">هيئات الحكومية الدولية </w:t>
      </w:r>
      <w:r w:rsidR="00316342">
        <w:rPr>
          <w:rFonts w:hint="cs"/>
          <w:rtl/>
          <w:lang w:bidi="ar"/>
        </w:rPr>
        <w:t>والمقدمة إلى</w:t>
      </w:r>
      <w:r w:rsidR="009069F3" w:rsidRPr="009069F3">
        <w:rPr>
          <w:rFonts w:hint="cs"/>
          <w:rtl/>
          <w:lang w:bidi="ar"/>
        </w:rPr>
        <w:t xml:space="preserve"> المنتدى السياسي الرفيع المستوى لعام 2020 على الإنترنت للحصول على تعليقات إضافية من أعضاء </w:t>
      </w:r>
      <w:r w:rsidR="00316342">
        <w:rPr>
          <w:rFonts w:hint="cs"/>
          <w:rtl/>
          <w:lang w:val="fr-FR"/>
        </w:rPr>
        <w:t>الفريق</w:t>
      </w:r>
      <w:r w:rsidR="009069F3" w:rsidRPr="009069F3">
        <w:rPr>
          <w:rFonts w:hint="cs"/>
          <w:rtl/>
          <w:lang w:bidi="ar"/>
        </w:rPr>
        <w:t xml:space="preserve">. </w:t>
      </w:r>
      <w:r w:rsidR="00316342">
        <w:rPr>
          <w:rFonts w:hint="cs"/>
          <w:rtl/>
          <w:lang w:bidi="ar"/>
        </w:rPr>
        <w:t>وحدد</w:t>
      </w:r>
      <w:r w:rsidR="009069F3" w:rsidRPr="009069F3">
        <w:rPr>
          <w:rFonts w:hint="cs"/>
          <w:rtl/>
          <w:lang w:bidi="ar"/>
        </w:rPr>
        <w:t xml:space="preserve"> الموعد النهائي لتقديم ال</w:t>
      </w:r>
      <w:r w:rsidR="00C269B4">
        <w:rPr>
          <w:rFonts w:hint="cs"/>
          <w:rtl/>
          <w:lang w:bidi="ar"/>
        </w:rPr>
        <w:t>تعليقات</w:t>
      </w:r>
      <w:r w:rsidR="009069F3" w:rsidRPr="009069F3">
        <w:rPr>
          <w:rFonts w:hint="cs"/>
          <w:rtl/>
          <w:lang w:bidi="ar"/>
        </w:rPr>
        <w:t xml:space="preserve"> إلى الأمانة على</w:t>
      </w:r>
      <w:r w:rsidR="00C269B4">
        <w:rPr>
          <w:rFonts w:hint="cs"/>
          <w:rtl/>
          <w:lang w:bidi="ar"/>
        </w:rPr>
        <w:t xml:space="preserve"> الموقع</w:t>
      </w:r>
      <w:r w:rsidR="009069F3" w:rsidRPr="009069F3">
        <w:rPr>
          <w:rFonts w:hint="cs"/>
          <w:rtl/>
          <w:lang w:bidi="ar"/>
        </w:rPr>
        <w:t xml:space="preserve"> 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"mailto:wsis-info@itu.int" </w:instrText>
      </w:r>
      <w:r w:rsidR="00334FA4">
        <w:fldChar w:fldCharType="separate"/>
      </w:r>
      <w:r w:rsidR="00316342" w:rsidRPr="00334FA4">
        <w:rPr>
          <w:rFonts w:ascii="Calibri" w:eastAsia="Times New Roman" w:hAnsi="Calibri" w:cs="Calibri"/>
          <w:bCs/>
          <w:color w:val="0000FF"/>
          <w:sz w:val="24"/>
          <w:szCs w:val="24"/>
          <w:u w:val="single"/>
          <w:lang w:val="fr-FR" w:eastAsia="en-US"/>
        </w:rPr>
        <w:t>wsis-info@itu.int</w:t>
      </w:r>
      <w:r w:rsidR="00334FA4">
        <w:rPr>
          <w:rFonts w:ascii="Calibri" w:eastAsia="Times New Roman" w:hAnsi="Calibri" w:cs="Calibri"/>
          <w:bCs/>
          <w:color w:val="0000FF"/>
          <w:sz w:val="24"/>
          <w:szCs w:val="24"/>
          <w:u w:val="single"/>
          <w:lang w:val="en-GB" w:eastAsia="en-US"/>
        </w:rPr>
        <w:fldChar w:fldCharType="end"/>
      </w:r>
      <w:r w:rsidR="00316342" w:rsidRPr="009069F3">
        <w:rPr>
          <w:rFonts w:hint="cs"/>
          <w:rtl/>
          <w:lang w:bidi="ar"/>
        </w:rPr>
        <w:t xml:space="preserve"> </w:t>
      </w:r>
      <w:r w:rsidR="009069F3" w:rsidRPr="009069F3">
        <w:rPr>
          <w:rFonts w:hint="cs"/>
          <w:rtl/>
          <w:lang w:bidi="ar"/>
        </w:rPr>
        <w:t>(</w:t>
      </w:r>
      <w:r w:rsidR="00C269B4">
        <w:rPr>
          <w:rFonts w:hint="cs"/>
          <w:rtl/>
          <w:lang w:bidi="ar"/>
        </w:rPr>
        <w:t xml:space="preserve">تحت </w:t>
      </w:r>
      <w:r w:rsidR="009069F3" w:rsidRPr="009069F3">
        <w:rPr>
          <w:rFonts w:hint="cs"/>
          <w:rtl/>
          <w:lang w:bidi="ar"/>
        </w:rPr>
        <w:t xml:space="preserve">موضوع: مساهمة المجلس </w:t>
      </w:r>
      <w:r w:rsidR="00914D69">
        <w:rPr>
          <w:rFonts w:hint="cs"/>
          <w:rtl/>
          <w:lang w:bidi="ar"/>
        </w:rPr>
        <w:t>المقدمة إلى</w:t>
      </w:r>
      <w:r w:rsidR="009069F3" w:rsidRPr="009069F3">
        <w:rPr>
          <w:rFonts w:hint="cs"/>
          <w:rtl/>
          <w:lang w:bidi="ar"/>
        </w:rPr>
        <w:t xml:space="preserve"> المنتدى السياسي الرفيع المستوى لعام 2020) </w:t>
      </w:r>
      <w:r w:rsidR="00914D69">
        <w:rPr>
          <w:rFonts w:hint="cs"/>
          <w:rtl/>
          <w:lang w:bidi="ar"/>
        </w:rPr>
        <w:t>في</w:t>
      </w:r>
      <w:r w:rsidR="009069F3" w:rsidRPr="009069F3">
        <w:rPr>
          <w:rFonts w:hint="cs"/>
          <w:rtl/>
          <w:lang w:bidi="ar"/>
        </w:rPr>
        <w:t xml:space="preserve"> 1 مارس 2020.</w:t>
      </w:r>
    </w:p>
    <w:p w14:paraId="22928816" w14:textId="60F29F59" w:rsidR="00974BA9" w:rsidRPr="009069F3" w:rsidRDefault="00974BA9" w:rsidP="001E3E7C">
      <w:pPr>
        <w:pStyle w:val="enumlev2"/>
        <w:rPr>
          <w:lang w:val="fr-FR"/>
        </w:rPr>
      </w:pPr>
      <w:r>
        <w:rPr>
          <w:rtl/>
          <w:lang w:bidi="ar"/>
        </w:rPr>
        <w:tab/>
      </w:r>
      <w:hyperlink r:id="rId71" w:history="1">
        <w:r w:rsidRPr="00974BA9">
          <w:rPr>
            <w:rStyle w:val="Hyperlink"/>
            <w:rFonts w:hint="cs"/>
            <w:rtl/>
            <w:lang w:bidi="ar"/>
          </w:rPr>
          <w:t>الخطوط العريضة لمساهمة مجلس الاتحاد المتعلقة بالهيئات الحكومية الدولية والمقدمة إلى المنتدى السياسي الرفيع المستوى لعام 2020 (</w:t>
        </w:r>
        <w:r w:rsidR="00C269B4">
          <w:rPr>
            <w:rStyle w:val="Hyperlink"/>
            <w:rFonts w:hint="cs"/>
            <w:rtl/>
            <w:lang w:bidi="ar"/>
          </w:rPr>
          <w:t>المشروع الأول</w:t>
        </w:r>
        <w:r w:rsidRPr="00974BA9">
          <w:rPr>
            <w:rStyle w:val="Hyperlink"/>
            <w:rFonts w:hint="cs"/>
            <w:rtl/>
            <w:lang w:bidi="ar-EG"/>
          </w:rPr>
          <w:t>)</w:t>
        </w:r>
      </w:hyperlink>
    </w:p>
    <w:p w14:paraId="6707C842" w14:textId="129B5AE7" w:rsidR="00974BA9" w:rsidRPr="00974BA9" w:rsidRDefault="00795CA4" w:rsidP="001E3E7C">
      <w:pPr>
        <w:pStyle w:val="enumlev2"/>
        <w:rPr>
          <w:lang w:val="fr-FR"/>
        </w:rPr>
      </w:pPr>
      <w:r w:rsidRPr="00334FA4">
        <w:rPr>
          <w:lang w:val="fr-FR"/>
        </w:rPr>
        <w:t>4.2.2.4</w:t>
      </w:r>
      <w:r w:rsidRPr="00334FA4">
        <w:rPr>
          <w:lang w:val="fr-FR"/>
        </w:rPr>
        <w:tab/>
      </w:r>
      <w:r w:rsidR="00974BA9">
        <w:rPr>
          <w:rFonts w:hint="cs"/>
          <w:rtl/>
        </w:rPr>
        <w:t>و</w:t>
      </w:r>
      <w:r w:rsidR="00974BA9" w:rsidRPr="00974BA9">
        <w:rPr>
          <w:rFonts w:hint="cs"/>
          <w:rtl/>
          <w:lang w:bidi="ar"/>
        </w:rPr>
        <w:t xml:space="preserve">تلقت الأمانة تعليقين حتى الموعد النهائي، </w:t>
      </w:r>
      <w:r w:rsidR="007C34DC">
        <w:rPr>
          <w:rFonts w:hint="cs"/>
          <w:rtl/>
          <w:lang w:bidi="ar"/>
        </w:rPr>
        <w:t>و</w:t>
      </w:r>
      <w:r w:rsidR="00974BA9" w:rsidRPr="00974BA9">
        <w:rPr>
          <w:rFonts w:hint="cs"/>
          <w:rtl/>
          <w:lang w:bidi="ar"/>
        </w:rPr>
        <w:t>يرجى الاطلاع</w:t>
      </w:r>
      <w:r w:rsidR="00A83E37">
        <w:rPr>
          <w:rFonts w:hint="cs"/>
          <w:rtl/>
          <w:lang w:bidi="ar"/>
        </w:rPr>
        <w:t xml:space="preserve"> عليهما</w:t>
      </w:r>
      <w:r w:rsidR="00974BA9" w:rsidRPr="00974BA9">
        <w:rPr>
          <w:rFonts w:hint="cs"/>
          <w:rtl/>
          <w:lang w:bidi="ar"/>
        </w:rPr>
        <w:t xml:space="preserve"> أدناه:</w:t>
      </w:r>
    </w:p>
    <w:p w14:paraId="1E112CE6" w14:textId="58FDA35E" w:rsidR="00795CA4" w:rsidRDefault="00795CA4" w:rsidP="001E3E7C">
      <w:pPr>
        <w:pStyle w:val="enumlev3"/>
        <w:rPr>
          <w:rtl/>
        </w:rPr>
      </w:pPr>
      <w:r w:rsidRPr="00334FA4">
        <w:rPr>
          <w:lang w:val="fr-FR"/>
        </w:rPr>
        <w:t>-</w:t>
      </w:r>
      <w:r w:rsidRPr="00334FA4">
        <w:rPr>
          <w:lang w:val="fr-FR"/>
        </w:rPr>
        <w:tab/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"https://www.itu.int/md/S20-CWGWSIS35-C-0018/en" </w:instrText>
      </w:r>
      <w:r w:rsidR="00334FA4">
        <w:fldChar w:fldCharType="separate"/>
      </w:r>
      <w:r w:rsidRPr="00795CA4">
        <w:rPr>
          <w:rStyle w:val="Hyperlink"/>
          <w:rFonts w:hint="cs"/>
          <w:rtl/>
        </w:rPr>
        <w:t>كندا</w:t>
      </w:r>
      <w:r w:rsidR="00334FA4">
        <w:rPr>
          <w:rStyle w:val="Hyperlink"/>
        </w:rPr>
        <w:fldChar w:fldCharType="end"/>
      </w:r>
    </w:p>
    <w:p w14:paraId="56830C21" w14:textId="2F8D1D99" w:rsidR="00795CA4" w:rsidRDefault="00795CA4" w:rsidP="001E3E7C">
      <w:pPr>
        <w:pStyle w:val="enumlev3"/>
        <w:rPr>
          <w:rtl/>
        </w:rPr>
      </w:pPr>
      <w:r w:rsidRPr="00334FA4">
        <w:rPr>
          <w:lang w:val="fr-FR"/>
        </w:rPr>
        <w:t>-</w:t>
      </w:r>
      <w:r w:rsidRPr="00334FA4">
        <w:rPr>
          <w:lang w:val="fr-FR"/>
        </w:rPr>
        <w:tab/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"https://www.itu.int/md/S20-CWGWSIS35-C-0019/en" </w:instrText>
      </w:r>
      <w:r w:rsidR="00334FA4">
        <w:fldChar w:fldCharType="separate"/>
      </w:r>
      <w:r w:rsidRPr="00795CA4">
        <w:rPr>
          <w:rStyle w:val="Hyperlink"/>
          <w:rFonts w:hint="cs"/>
          <w:rtl/>
        </w:rPr>
        <w:t>الولايات المتحدة الأمريكية</w:t>
      </w:r>
      <w:r w:rsidR="00334FA4">
        <w:rPr>
          <w:rStyle w:val="Hyperlink"/>
        </w:rPr>
        <w:fldChar w:fldCharType="end"/>
      </w:r>
    </w:p>
    <w:p w14:paraId="74FD5A0E" w14:textId="4B49D91E" w:rsidR="002268EB" w:rsidRPr="002268EB" w:rsidRDefault="00795CA4" w:rsidP="001E3E7C">
      <w:pPr>
        <w:pStyle w:val="enumlev2"/>
        <w:rPr>
          <w:lang w:val="fr-FR"/>
        </w:rPr>
      </w:pPr>
      <w:r w:rsidRPr="00334FA4">
        <w:rPr>
          <w:lang w:val="fr-FR"/>
        </w:rPr>
        <w:t>5.2.2.4</w:t>
      </w:r>
      <w:r w:rsidRPr="00334FA4">
        <w:rPr>
          <w:lang w:val="fr-FR"/>
        </w:rPr>
        <w:tab/>
      </w:r>
      <w:r w:rsidR="002268EB">
        <w:rPr>
          <w:rFonts w:hint="cs"/>
          <w:rtl/>
          <w:lang w:bidi="ar"/>
        </w:rPr>
        <w:t>وأُعد مشروع</w:t>
      </w:r>
      <w:r w:rsidR="002268EB" w:rsidRPr="002268EB">
        <w:rPr>
          <w:rFonts w:hint="cs"/>
          <w:rtl/>
          <w:lang w:bidi="ar"/>
        </w:rPr>
        <w:t xml:space="preserve"> نهائي و</w:t>
      </w:r>
      <w:r w:rsidR="00A46244">
        <w:rPr>
          <w:rFonts w:hint="cs"/>
          <w:rtl/>
          <w:lang w:bidi="ar"/>
        </w:rPr>
        <w:t xml:space="preserve">عُمم لإبداء </w:t>
      </w:r>
      <w:r w:rsidR="00A46244" w:rsidRPr="002268EB">
        <w:rPr>
          <w:rFonts w:hint="cs"/>
          <w:rtl/>
          <w:lang w:bidi="ar"/>
        </w:rPr>
        <w:t xml:space="preserve">أعضاء </w:t>
      </w:r>
      <w:r w:rsidR="00A46244">
        <w:rPr>
          <w:rFonts w:hint="cs"/>
          <w:rtl/>
          <w:lang w:bidi="ar"/>
        </w:rPr>
        <w:t xml:space="preserve">الفريق </w:t>
      </w:r>
      <w:r w:rsidR="00C269B4">
        <w:rPr>
          <w:rFonts w:hint="cs"/>
          <w:rtl/>
          <w:lang w:bidi="ar"/>
        </w:rPr>
        <w:t>تعليقاتهم</w:t>
      </w:r>
      <w:r w:rsidR="002268EB" w:rsidRPr="002268EB">
        <w:rPr>
          <w:rFonts w:hint="cs"/>
          <w:rtl/>
          <w:lang w:bidi="ar"/>
        </w:rPr>
        <w:t xml:space="preserve"> النهائية </w:t>
      </w:r>
      <w:r w:rsidR="00C269B4">
        <w:rPr>
          <w:rFonts w:hint="cs"/>
          <w:rtl/>
          <w:lang w:bidi="ar"/>
        </w:rPr>
        <w:t>عليه في موعد أقصاه</w:t>
      </w:r>
      <w:r w:rsidR="002268EB" w:rsidRPr="002268EB">
        <w:rPr>
          <w:rFonts w:hint="cs"/>
          <w:rtl/>
          <w:lang w:bidi="ar"/>
        </w:rPr>
        <w:t xml:space="preserve"> 12 مارس 2020، </w:t>
      </w:r>
      <w:r w:rsidR="00B544B1">
        <w:rPr>
          <w:rFonts w:hint="cs"/>
          <w:rtl/>
          <w:lang w:bidi="ar"/>
        </w:rPr>
        <w:t>و</w:t>
      </w:r>
      <w:r w:rsidR="002268EB" w:rsidRPr="002268EB">
        <w:rPr>
          <w:rFonts w:hint="cs"/>
          <w:rtl/>
          <w:lang w:bidi="ar"/>
        </w:rPr>
        <w:t xml:space="preserve">يرجى الاطلاع على </w:t>
      </w:r>
      <w:r w:rsidR="00A46244">
        <w:rPr>
          <w:rFonts w:hint="cs"/>
          <w:rtl/>
          <w:lang w:bidi="ar"/>
        </w:rPr>
        <w:t>المشروع</w:t>
      </w:r>
      <w:r w:rsidR="002268EB" w:rsidRPr="002268EB">
        <w:rPr>
          <w:rFonts w:hint="cs"/>
          <w:rtl/>
          <w:lang w:bidi="ar"/>
        </w:rPr>
        <w:t xml:space="preserve"> النهائي أدناه:</w:t>
      </w:r>
    </w:p>
    <w:p w14:paraId="1D91F5A4" w14:textId="3613EF5E" w:rsidR="00795CA4" w:rsidRPr="00334FA4" w:rsidRDefault="00DD697E" w:rsidP="001E3E7C">
      <w:pPr>
        <w:pStyle w:val="enumlev2"/>
        <w:rPr>
          <w:lang w:val="fr-FR" w:bidi="ar-EG"/>
        </w:rPr>
      </w:pPr>
      <w:r w:rsidRPr="00334FA4">
        <w:rPr>
          <w:lang w:val="fr-FR" w:bidi="ar-EG"/>
        </w:rPr>
        <w:tab/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</w:instrText>
      </w:r>
      <w:r w:rsidR="00334FA4" w:rsidRPr="00334FA4">
        <w:rPr>
          <w:lang w:val="fr-FR"/>
        </w:rPr>
        <w:instrText xml:space="preserve">www.itu.int/dms_ties/itu-s/md/20/cwgwsis35/c/S20-CWGWSIS35-C-0017%21R1%21MSW-E.docx" </w:instrText>
      </w:r>
      <w:r w:rsidR="00334FA4">
        <w:fldChar w:fldCharType="separate"/>
      </w:r>
      <w:r w:rsidR="003A04E2" w:rsidRPr="00974BA9">
        <w:rPr>
          <w:rStyle w:val="Hyperlink"/>
          <w:rFonts w:hint="cs"/>
          <w:rtl/>
          <w:lang w:bidi="ar"/>
        </w:rPr>
        <w:t>الخطوط العريضة لمساهمة مجلس الاتحاد المتعلقة بالهيئات الحكومية الدولية والمقدمة إلى المنتدى السياسي الرفيع المستوى لعام 2020 (</w:t>
      </w:r>
      <w:r w:rsidR="003A04E2">
        <w:rPr>
          <w:rStyle w:val="Hyperlink"/>
          <w:rFonts w:hint="cs"/>
          <w:rtl/>
          <w:lang w:bidi="ar"/>
        </w:rPr>
        <w:t>ال</w:t>
      </w:r>
      <w:r w:rsidR="003A04E2" w:rsidRPr="00974BA9">
        <w:rPr>
          <w:rStyle w:val="Hyperlink"/>
          <w:rFonts w:hint="cs"/>
          <w:rtl/>
          <w:lang w:bidi="ar"/>
        </w:rPr>
        <w:t xml:space="preserve">مشروع </w:t>
      </w:r>
      <w:r w:rsidR="003A04E2">
        <w:rPr>
          <w:rStyle w:val="Hyperlink"/>
          <w:rFonts w:hint="cs"/>
          <w:rtl/>
          <w:lang w:val="en-GB" w:bidi="ar"/>
        </w:rPr>
        <w:t>النهائي</w:t>
      </w:r>
      <w:r w:rsidR="003A04E2" w:rsidRPr="00974BA9">
        <w:rPr>
          <w:rStyle w:val="Hyperlink"/>
          <w:rFonts w:hint="cs"/>
          <w:rtl/>
          <w:lang w:bidi="ar-EG"/>
        </w:rPr>
        <w:t>)</w:t>
      </w:r>
      <w:r w:rsidR="00334FA4">
        <w:rPr>
          <w:rStyle w:val="Hyperlink"/>
          <w:lang w:bidi="ar-EG"/>
        </w:rPr>
        <w:fldChar w:fldCharType="end"/>
      </w:r>
    </w:p>
    <w:p w14:paraId="4B61F7E5" w14:textId="6C697890" w:rsidR="00795CA4" w:rsidRPr="00EE2584" w:rsidRDefault="00795CA4" w:rsidP="001E3E7C">
      <w:pPr>
        <w:pStyle w:val="enumlev2"/>
        <w:rPr>
          <w:rtl/>
          <w:lang w:val="fr-FR"/>
        </w:rPr>
      </w:pPr>
      <w:r w:rsidRPr="00334FA4">
        <w:rPr>
          <w:lang w:val="fr-FR"/>
        </w:rPr>
        <w:t>6.2.2.4</w:t>
      </w:r>
      <w:r w:rsidRPr="00334FA4">
        <w:rPr>
          <w:lang w:val="fr-FR"/>
        </w:rPr>
        <w:tab/>
      </w:r>
      <w:r w:rsidR="00EE2584" w:rsidRPr="00EE2584">
        <w:rPr>
          <w:rFonts w:hint="cs"/>
          <w:rtl/>
          <w:lang w:bidi="ar"/>
        </w:rPr>
        <w:t xml:space="preserve">ولم ترد أي تعليقات أخرى، وقدم رئيس مجلس الاتحاد </w:t>
      </w:r>
      <w:r w:rsidR="00EE2584">
        <w:rPr>
          <w:rFonts w:hint="cs"/>
          <w:rtl/>
          <w:lang w:bidi="ar"/>
        </w:rPr>
        <w:t>المساهمة</w:t>
      </w:r>
      <w:r w:rsidR="00EE2584" w:rsidRPr="00EE2584">
        <w:rPr>
          <w:rFonts w:hint="cs"/>
          <w:rtl/>
          <w:lang w:bidi="ar"/>
        </w:rPr>
        <w:t xml:space="preserve"> النهائية ل</w:t>
      </w:r>
      <w:r w:rsidR="00EE2584">
        <w:rPr>
          <w:rFonts w:hint="cs"/>
          <w:rtl/>
          <w:lang w:bidi="ar"/>
        </w:rPr>
        <w:t>ل</w:t>
      </w:r>
      <w:r w:rsidR="00EE2584" w:rsidRPr="00EE2584">
        <w:rPr>
          <w:rFonts w:hint="cs"/>
          <w:rtl/>
          <w:lang w:bidi="ar"/>
        </w:rPr>
        <w:t>مجلس إلى رئيس المجلس الاقتصادي والاجتماعي.</w:t>
      </w:r>
    </w:p>
    <w:p w14:paraId="7BA8376B" w14:textId="6EC9E196" w:rsidR="002F6595" w:rsidRDefault="00795CA4" w:rsidP="002F6595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CB7E7B" w:rsidRPr="00CB7E7B">
        <w:rPr>
          <w:rFonts w:hint="cs"/>
          <w:rtl/>
        </w:rPr>
        <w:t>دور الاتحاد في تنفيذ التقرير النهائي "</w:t>
      </w:r>
      <w:r w:rsidR="00CB7E7B" w:rsidRPr="00CB7E7B">
        <w:rPr>
          <w:rtl/>
        </w:rPr>
        <w:t>عصر الترابط الرقمي</w:t>
      </w:r>
      <w:r w:rsidR="00CB7E7B" w:rsidRPr="00CB7E7B">
        <w:rPr>
          <w:rFonts w:hint="cs"/>
          <w:rtl/>
        </w:rPr>
        <w:t>" لل</w:t>
      </w:r>
      <w:r w:rsidR="00CB7E7B" w:rsidRPr="00CB7E7B">
        <w:rPr>
          <w:rtl/>
        </w:rPr>
        <w:t xml:space="preserve">فريق رفيع المستوى المعني </w:t>
      </w:r>
      <w:r w:rsidR="00CB7E7B" w:rsidRPr="002F6595">
        <w:rPr>
          <w:rtl/>
        </w:rPr>
        <w:t>بالتعاون</w:t>
      </w:r>
      <w:r w:rsidR="002F6595">
        <w:rPr>
          <w:rFonts w:hint="cs"/>
          <w:rtl/>
        </w:rPr>
        <w:t xml:space="preserve"> </w:t>
      </w:r>
      <w:r w:rsidR="00CB7E7B" w:rsidRPr="00CB7E7B">
        <w:rPr>
          <w:rtl/>
        </w:rPr>
        <w:t>الرقمي التابع للأمين العام</w:t>
      </w:r>
      <w:r w:rsidR="00AC2760">
        <w:rPr>
          <w:rFonts w:hint="cs"/>
          <w:rtl/>
        </w:rPr>
        <w:t xml:space="preserve"> للأمم المتحدة</w:t>
      </w:r>
      <w:r w:rsidR="00CB7E7B" w:rsidRPr="00CB7E7B">
        <w:rPr>
          <w:rFonts w:hint="cs"/>
          <w:rtl/>
        </w:rPr>
        <w:t xml:space="preserve"> </w:t>
      </w:r>
      <w:bookmarkStart w:id="3" w:name="lt_pId165"/>
      <w:r w:rsidR="006F6621" w:rsidRPr="00781D5A">
        <w:rPr>
          <w:rFonts w:asciiTheme="minorHAnsi" w:hAnsiTheme="minorHAnsi" w:cstheme="minorHAnsi"/>
          <w:sz w:val="24"/>
          <w:szCs w:val="24"/>
        </w:rPr>
        <w:t>(</w:t>
      </w:r>
      <w:hyperlink r:id="rId72" w:history="1">
        <w:r w:rsidR="006F6621" w:rsidRPr="00595E69">
          <w:rPr>
            <w:rStyle w:val="Hyperlink"/>
          </w:rPr>
          <w:t>S19-CWGWSIS34-INF-0001</w:t>
        </w:r>
      </w:hyperlink>
      <w:r w:rsidR="006F6621" w:rsidRPr="00595E69">
        <w:t>)</w:t>
      </w:r>
      <w:bookmarkEnd w:id="3"/>
    </w:p>
    <w:p w14:paraId="7EAC9DAD" w14:textId="2FBEEB9C" w:rsidR="002107CF" w:rsidRPr="00334FA4" w:rsidRDefault="00795CA4" w:rsidP="002107CF">
      <w:pPr>
        <w:rPr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2107CF" w:rsidRPr="002107CF">
        <w:rPr>
          <w:rFonts w:hint="cs"/>
          <w:rtl/>
          <w:lang w:bidi="ar"/>
        </w:rPr>
        <w:t xml:space="preserve">قدم نائب الأمين العام للاتحاد لمحة عامة عن أنشطة الاتحاد </w:t>
      </w:r>
      <w:r w:rsidR="002107CF">
        <w:rPr>
          <w:rFonts w:hint="cs"/>
          <w:rtl/>
          <w:lang w:bidi="ar"/>
        </w:rPr>
        <w:t>المرتبطة</w:t>
      </w:r>
      <w:r w:rsidR="002107CF" w:rsidRPr="002107CF">
        <w:rPr>
          <w:rFonts w:hint="cs"/>
          <w:rtl/>
          <w:lang w:bidi="ar"/>
        </w:rPr>
        <w:t xml:space="preserve"> بالتوصيات المقدمة في تقرير الفريق الرفيع المستوى المعني بالتعاون الرقمي، مسلطاً الضوء على عدة نقاط يمكن للاتحاد أن يسهم فيها و</w:t>
      </w:r>
      <w:r w:rsidR="002107CF">
        <w:rPr>
          <w:rFonts w:hint="cs"/>
          <w:rtl/>
          <w:lang w:bidi="ar"/>
        </w:rPr>
        <w:t>أن يؤدي</w:t>
      </w:r>
      <w:r w:rsidR="002107CF" w:rsidRPr="002107CF">
        <w:rPr>
          <w:rFonts w:hint="cs"/>
          <w:rtl/>
          <w:lang w:bidi="ar"/>
        </w:rPr>
        <w:t xml:space="preserve"> دوراً نشطاً</w:t>
      </w:r>
      <w:r w:rsidR="00CA10C1">
        <w:rPr>
          <w:rFonts w:hint="cs"/>
          <w:rtl/>
          <w:lang w:bidi="ar"/>
        </w:rPr>
        <w:t xml:space="preserve"> بشأنها</w:t>
      </w:r>
      <w:r w:rsidR="002107CF" w:rsidRPr="002107CF">
        <w:rPr>
          <w:rFonts w:hint="cs"/>
          <w:rtl/>
          <w:lang w:bidi="ar"/>
        </w:rPr>
        <w:t>. وشد</w:t>
      </w:r>
      <w:r w:rsidR="002107CF">
        <w:rPr>
          <w:rFonts w:hint="cs"/>
          <w:rtl/>
          <w:lang w:bidi="ar"/>
        </w:rPr>
        <w:t>ّ</w:t>
      </w:r>
      <w:r w:rsidR="002107CF" w:rsidRPr="002107CF">
        <w:rPr>
          <w:rFonts w:hint="cs"/>
          <w:rtl/>
          <w:lang w:bidi="ar"/>
        </w:rPr>
        <w:t>د على التعاون الجيد مع مختلف أصحاب المصلحة و</w:t>
      </w:r>
      <w:r w:rsidR="002107CF">
        <w:rPr>
          <w:rFonts w:hint="cs"/>
          <w:rtl/>
          <w:lang w:bidi="ar"/>
        </w:rPr>
        <w:t xml:space="preserve">على </w:t>
      </w:r>
      <w:r w:rsidR="002107CF" w:rsidRPr="002107CF">
        <w:rPr>
          <w:rFonts w:hint="cs"/>
          <w:rtl/>
          <w:lang w:bidi="ar"/>
        </w:rPr>
        <w:t>أهمية جلب كفاءات محددة إلى الطاولة، وتجميع الموارد وتجنب ازدواجية الجهود.</w:t>
      </w:r>
    </w:p>
    <w:p w14:paraId="37ECAC5C" w14:textId="5691E489" w:rsidR="002107CF" w:rsidRDefault="00795CA4" w:rsidP="002107CF">
      <w:pPr>
        <w:rPr>
          <w:rtl/>
          <w:lang w:bidi="ar-EG"/>
        </w:rPr>
      </w:pPr>
      <w:r>
        <w:rPr>
          <w:lang w:bidi="ar-EG"/>
        </w:rPr>
        <w:t>2.5</w:t>
      </w:r>
      <w:r>
        <w:rPr>
          <w:lang w:bidi="ar-EG"/>
        </w:rPr>
        <w:tab/>
      </w:r>
      <w:r w:rsidR="002107CF" w:rsidRPr="002107CF">
        <w:rPr>
          <w:rFonts w:hint="cs"/>
          <w:rtl/>
          <w:lang w:bidi="ar"/>
        </w:rPr>
        <w:t xml:space="preserve">مساهمة من المملكة العربية السعودية </w:t>
      </w:r>
      <w:r w:rsidR="005B556B">
        <w:rPr>
          <w:rFonts w:hint="cs"/>
          <w:rtl/>
          <w:lang w:bidi="ar"/>
        </w:rPr>
        <w:t>إلى</w:t>
      </w:r>
      <w:r w:rsidR="002107CF" w:rsidRPr="002107CF">
        <w:rPr>
          <w:rFonts w:hint="cs"/>
          <w:rtl/>
          <w:lang w:bidi="ar"/>
        </w:rPr>
        <w:t xml:space="preserve"> فريق الأمم المتحدة رفيع المستوى </w:t>
      </w:r>
      <w:r w:rsidR="005B556B">
        <w:rPr>
          <w:rFonts w:hint="cs"/>
          <w:rtl/>
          <w:lang w:bidi="ar"/>
        </w:rPr>
        <w:t>المعني بال</w:t>
      </w:r>
      <w:r w:rsidR="002107CF" w:rsidRPr="002107CF">
        <w:rPr>
          <w:rFonts w:hint="cs"/>
          <w:rtl/>
          <w:lang w:bidi="ar"/>
        </w:rPr>
        <w:t xml:space="preserve">تعاون الرقمي: </w:t>
      </w:r>
      <w:r w:rsidR="005B556B">
        <w:rPr>
          <w:rFonts w:hint="cs"/>
          <w:rtl/>
          <w:lang w:bidi="ar"/>
        </w:rPr>
        <w:t>و</w:t>
      </w:r>
      <w:r w:rsidR="002107CF" w:rsidRPr="002107CF">
        <w:rPr>
          <w:rFonts w:hint="cs"/>
          <w:rtl/>
          <w:lang w:bidi="ar"/>
        </w:rPr>
        <w:t>قدمت المملكة العربية السعودية وثيقته</w:t>
      </w:r>
      <w:r w:rsidR="005B556B">
        <w:rPr>
          <w:rFonts w:hint="cs"/>
          <w:rtl/>
          <w:lang w:bidi="ar"/>
        </w:rPr>
        <w:t>ا</w:t>
      </w:r>
      <w:r w:rsidR="002107CF" w:rsidRPr="002107CF">
        <w:rPr>
          <w:rFonts w:hint="cs"/>
          <w:rtl/>
          <w:lang w:bidi="ar"/>
        </w:rPr>
        <w:t xml:space="preserve">: </w:t>
      </w:r>
      <w:r w:rsidR="002107CF" w:rsidRPr="00795CA4">
        <w:rPr>
          <w:lang w:val="en-GB" w:bidi="ar-EG"/>
        </w:rPr>
        <w:t>(</w:t>
      </w:r>
      <w:hyperlink r:id="rId73" w:history="1">
        <w:r w:rsidR="002107CF" w:rsidRPr="00795CA4">
          <w:rPr>
            <w:rStyle w:val="Hyperlink"/>
            <w:bCs/>
            <w:lang w:val="en-GB" w:bidi="ar-EG"/>
          </w:rPr>
          <w:t>S19-CWGWSIS34-C-0019</w:t>
        </w:r>
      </w:hyperlink>
      <w:r w:rsidR="002107CF" w:rsidRPr="00795CA4">
        <w:rPr>
          <w:bCs/>
          <w:lang w:val="en-GB" w:bidi="ar-EG"/>
        </w:rPr>
        <w:t>)</w:t>
      </w:r>
      <w:r w:rsidR="005B556B">
        <w:rPr>
          <w:rFonts w:hint="cs"/>
          <w:bCs/>
          <w:rtl/>
          <w:lang w:val="en-GB" w:bidi="ar-EG"/>
        </w:rPr>
        <w:t>.</w:t>
      </w:r>
    </w:p>
    <w:p w14:paraId="5CFCC4C2" w14:textId="6244E781" w:rsidR="00795CA4" w:rsidRDefault="00795CA4" w:rsidP="002107CF">
      <w:pPr>
        <w:rPr>
          <w:rtl/>
          <w:lang w:bidi="ar-EG"/>
        </w:rPr>
      </w:pPr>
      <w:r>
        <w:rPr>
          <w:lang w:bidi="ar-EG"/>
        </w:rPr>
        <w:t>3.5</w:t>
      </w:r>
      <w:r>
        <w:rPr>
          <w:lang w:bidi="ar-EG"/>
        </w:rPr>
        <w:tab/>
      </w:r>
      <w:r w:rsidR="002107CF">
        <w:rPr>
          <w:rFonts w:hint="cs"/>
          <w:rtl/>
          <w:lang w:bidi="ar-EG"/>
        </w:rPr>
        <w:t>و</w:t>
      </w:r>
      <w:r w:rsidR="002107CF" w:rsidRPr="002107CF">
        <w:rPr>
          <w:rtl/>
        </w:rPr>
        <w:t>أُحيط علماً بالوثيقة</w:t>
      </w:r>
      <w:r w:rsidR="002107CF">
        <w:t xml:space="preserve"> </w:t>
      </w:r>
      <w:r w:rsidR="002107CF" w:rsidRPr="002107CF">
        <w:rPr>
          <w:rtl/>
        </w:rPr>
        <w:t xml:space="preserve">مع </w:t>
      </w:r>
      <w:r w:rsidR="002107CF">
        <w:rPr>
          <w:rFonts w:hint="cs"/>
          <w:rtl/>
        </w:rPr>
        <w:t>الشكر</w:t>
      </w:r>
      <w:r w:rsidR="002107CF">
        <w:t>.</w:t>
      </w:r>
    </w:p>
    <w:p w14:paraId="382083A2" w14:textId="6A76A4FD" w:rsidR="005B556B" w:rsidRPr="005B556B" w:rsidRDefault="00795CA4" w:rsidP="005B556B">
      <w:pPr>
        <w:pStyle w:val="Heading1"/>
        <w:rPr>
          <w:lang w:val="fr-FR"/>
        </w:rPr>
      </w:pPr>
      <w:r>
        <w:rPr>
          <w:lang w:bidi="ar-EG"/>
        </w:rPr>
        <w:lastRenderedPageBreak/>
        <w:t>6</w:t>
      </w:r>
      <w:r>
        <w:rPr>
          <w:lang w:bidi="ar-EG"/>
        </w:rPr>
        <w:tab/>
      </w:r>
      <w:r w:rsidR="005B556B" w:rsidRPr="005B556B">
        <w:rPr>
          <w:rFonts w:hint="cs"/>
          <w:rtl/>
          <w:lang w:bidi="ar"/>
        </w:rPr>
        <w:t xml:space="preserve">مساهمة من الاتحاد الروسي: مقترحات </w:t>
      </w:r>
      <w:r w:rsidR="005B556B">
        <w:rPr>
          <w:rFonts w:hint="cs"/>
          <w:rtl/>
          <w:lang w:bidi="ar"/>
        </w:rPr>
        <w:t xml:space="preserve">بشأن </w:t>
      </w:r>
      <w:r w:rsidR="005B556B" w:rsidRPr="005B556B">
        <w:rPr>
          <w:rFonts w:hint="cs"/>
          <w:rtl/>
          <w:lang w:bidi="ar"/>
        </w:rPr>
        <w:t>عمل</w:t>
      </w:r>
      <w:r w:rsidR="005B556B">
        <w:rPr>
          <w:rFonts w:hint="cs"/>
          <w:rtl/>
          <w:lang w:bidi="ar"/>
        </w:rPr>
        <w:t xml:space="preserve"> </w:t>
      </w:r>
      <w:r w:rsidR="005B556B" w:rsidRPr="005B556B">
        <w:rPr>
          <w:rFonts w:hint="cs"/>
          <w:rtl/>
          <w:lang w:bidi="ar"/>
        </w:rPr>
        <w:t xml:space="preserve">فريق العمل </w:t>
      </w:r>
      <w:r w:rsidR="005B556B" w:rsidRPr="005B556B">
        <w:rPr>
          <w:rtl/>
        </w:rPr>
        <w:t>التابع للمجلس</w:t>
      </w:r>
      <w:r w:rsidR="005B556B" w:rsidRPr="005B556B">
        <w:rPr>
          <w:rFonts w:hint="cs"/>
          <w:rtl/>
        </w:rPr>
        <w:t xml:space="preserve"> </w:t>
      </w:r>
      <w:r w:rsidR="005B556B" w:rsidRPr="005B556B">
        <w:rPr>
          <w:rtl/>
        </w:rPr>
        <w:t>المعني</w:t>
      </w:r>
      <w:r w:rsidR="00911101">
        <w:t xml:space="preserve"> </w:t>
      </w:r>
      <w:r w:rsidR="005B556B" w:rsidRPr="005B556B">
        <w:rPr>
          <w:rtl/>
        </w:rPr>
        <w:t>بالقمة العالمية</w:t>
      </w:r>
      <w:r w:rsidR="005B556B" w:rsidRPr="005B556B">
        <w:rPr>
          <w:rFonts w:hint="cs"/>
          <w:rtl/>
        </w:rPr>
        <w:t xml:space="preserve"> </w:t>
      </w:r>
      <w:r w:rsidR="005B556B" w:rsidRPr="005B556B">
        <w:rPr>
          <w:rtl/>
        </w:rPr>
        <w:t>لمجتمع المعلومات</w:t>
      </w:r>
      <w:r w:rsidR="005B556B" w:rsidRPr="005B556B">
        <w:rPr>
          <w:rFonts w:hint="cs"/>
          <w:rtl/>
        </w:rPr>
        <w:t xml:space="preserve"> و</w:t>
      </w:r>
      <w:r w:rsidR="005B556B" w:rsidRPr="005B556B">
        <w:rPr>
          <w:rtl/>
        </w:rPr>
        <w:t>أهداف التنمية المستدامة</w:t>
      </w:r>
    </w:p>
    <w:p w14:paraId="75C937A3" w14:textId="2EFBA7C0" w:rsidR="00795CA4" w:rsidRDefault="00795CA4" w:rsidP="00795CA4">
      <w:pPr>
        <w:rPr>
          <w:rtl/>
          <w:lang w:bidi="ar-EG"/>
        </w:rPr>
      </w:pPr>
      <w:r w:rsidRPr="00334FA4">
        <w:rPr>
          <w:lang w:val="fr-FR" w:bidi="ar-EG"/>
        </w:rPr>
        <w:t>1.6</w:t>
      </w:r>
      <w:r w:rsidRPr="00334FA4">
        <w:rPr>
          <w:lang w:val="fr-FR" w:bidi="ar-EG"/>
        </w:rPr>
        <w:tab/>
      </w:r>
      <w:r w:rsidR="002F138B" w:rsidRPr="002107CF">
        <w:rPr>
          <w:rFonts w:hint="cs"/>
          <w:rtl/>
          <w:lang w:bidi="ar"/>
        </w:rPr>
        <w:t xml:space="preserve">قدم </w:t>
      </w:r>
      <w:r w:rsidR="002F138B">
        <w:rPr>
          <w:rFonts w:hint="cs"/>
          <w:rtl/>
          <w:lang w:bidi="ar"/>
        </w:rPr>
        <w:t>الاتحاد الروسي</w:t>
      </w:r>
      <w:r w:rsidR="002F138B" w:rsidRPr="002107CF">
        <w:rPr>
          <w:rFonts w:hint="cs"/>
          <w:rtl/>
          <w:lang w:bidi="ar"/>
        </w:rPr>
        <w:t xml:space="preserve"> وثيقته</w:t>
      </w:r>
      <w:r w:rsidR="002F138B">
        <w:rPr>
          <w:rFonts w:hint="cs"/>
          <w:rtl/>
          <w:lang w:bidi="ar"/>
        </w:rPr>
        <w:t>:</w:t>
      </w:r>
      <w:r w:rsidR="009B1D0F">
        <w:rPr>
          <w:rFonts w:hint="cs"/>
          <w:rtl/>
          <w:lang w:bidi="ar"/>
        </w:rPr>
        <w:t xml:space="preserve"> </w:t>
      </w:r>
      <w:r w:rsidRPr="00334FA4">
        <w:rPr>
          <w:lang w:val="fr-FR" w:bidi="ar-EG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"https://www.itu.int/md/S19-CWGWSIS34-C-0018/" </w:instrText>
      </w:r>
      <w:r w:rsidR="00334FA4">
        <w:fldChar w:fldCharType="separate"/>
      </w:r>
      <w:r w:rsidRPr="00334FA4">
        <w:rPr>
          <w:rStyle w:val="Hyperlink"/>
          <w:bCs/>
          <w:lang w:val="fr-FR" w:bidi="ar-EG"/>
        </w:rPr>
        <w:t>S19-CWGWSIS34-C-0018</w:t>
      </w:r>
      <w:r w:rsidR="00334FA4">
        <w:rPr>
          <w:rStyle w:val="Hyperlink"/>
          <w:bCs/>
          <w:lang w:val="en-GB" w:bidi="ar-EG"/>
        </w:rPr>
        <w:fldChar w:fldCharType="end"/>
      </w:r>
      <w:r w:rsidRPr="00334FA4">
        <w:rPr>
          <w:bCs/>
          <w:lang w:val="fr-FR" w:bidi="ar-EG"/>
        </w:rPr>
        <w:t>)</w:t>
      </w:r>
    </w:p>
    <w:p w14:paraId="01975B8A" w14:textId="5727D5DC" w:rsidR="00A233CA" w:rsidRDefault="00795CA4" w:rsidP="002F6595">
      <w:pPr>
        <w:rPr>
          <w:rtl/>
          <w:lang w:bidi="ar-EG"/>
        </w:rPr>
      </w:pPr>
      <w:r>
        <w:rPr>
          <w:lang w:bidi="ar-EG"/>
        </w:rPr>
        <w:t>2.6</w:t>
      </w:r>
      <w:r>
        <w:rPr>
          <w:lang w:bidi="ar-EG"/>
        </w:rPr>
        <w:tab/>
      </w:r>
      <w:r w:rsidR="00A233CA" w:rsidRPr="00A233CA">
        <w:rPr>
          <w:rFonts w:hint="cs"/>
          <w:rtl/>
          <w:lang w:bidi="ar"/>
        </w:rPr>
        <w:t xml:space="preserve">وشكر </w:t>
      </w:r>
      <w:r w:rsidR="00A233CA">
        <w:rPr>
          <w:rFonts w:hint="cs"/>
          <w:rtl/>
          <w:lang w:bidi="ar"/>
        </w:rPr>
        <w:t>الفريق</w:t>
      </w:r>
      <w:r w:rsidR="00A233CA" w:rsidRPr="00A233CA">
        <w:rPr>
          <w:rFonts w:hint="cs"/>
          <w:rtl/>
          <w:lang w:bidi="ar"/>
        </w:rPr>
        <w:t xml:space="preserve"> الاتحاد الروسي على الوثيقة، و</w:t>
      </w:r>
      <w:r w:rsidR="00360D9F">
        <w:rPr>
          <w:rFonts w:hint="cs"/>
          <w:rtl/>
          <w:lang w:bidi="ar"/>
        </w:rPr>
        <w:t>على المقترحات</w:t>
      </w:r>
      <w:r w:rsidR="00A233CA" w:rsidRPr="00A233CA">
        <w:rPr>
          <w:rFonts w:hint="cs"/>
          <w:rtl/>
          <w:lang w:bidi="ar"/>
        </w:rPr>
        <w:t xml:space="preserve"> التي تم </w:t>
      </w:r>
      <w:r w:rsidR="00E410ED">
        <w:rPr>
          <w:rFonts w:hint="cs"/>
          <w:rtl/>
          <w:lang w:bidi="ar"/>
        </w:rPr>
        <w:t>إبرازها</w:t>
      </w:r>
      <w:r w:rsidR="00A233CA" w:rsidRPr="00A233CA">
        <w:rPr>
          <w:rFonts w:hint="cs"/>
          <w:rtl/>
          <w:lang w:bidi="ar"/>
        </w:rPr>
        <w:t xml:space="preserve"> في القسم 3 أعلاه. </w:t>
      </w:r>
      <w:r w:rsidR="00360D9F">
        <w:rPr>
          <w:rFonts w:hint="cs"/>
          <w:rtl/>
          <w:lang w:bidi="ar"/>
        </w:rPr>
        <w:t>و</w:t>
      </w:r>
      <w:r w:rsidR="00A233CA" w:rsidRPr="00A233CA">
        <w:rPr>
          <w:rFonts w:hint="cs"/>
          <w:rtl/>
          <w:lang w:bidi="ar"/>
        </w:rPr>
        <w:t xml:space="preserve">يرجى الاطلاع على </w:t>
      </w:r>
      <w:r w:rsidR="00360D9F">
        <w:rPr>
          <w:rFonts w:hint="cs"/>
          <w:rtl/>
          <w:lang w:bidi="ar"/>
        </w:rPr>
        <w:t>التقرير الموجز للاجتماع الرابع والثلاثين</w:t>
      </w:r>
      <w:r w:rsidR="00A233CA" w:rsidRPr="00A233CA">
        <w:rPr>
          <w:rFonts w:hint="cs"/>
          <w:rtl/>
          <w:lang w:bidi="ar"/>
        </w:rPr>
        <w:t xml:space="preserve"> لـ</w:t>
      </w:r>
      <w:r w:rsidR="00360D9F" w:rsidRPr="00360D9F">
        <w:rPr>
          <w:rFonts w:hint="cs"/>
          <w:rtl/>
          <w:lang w:bidi="ar"/>
        </w:rPr>
        <w:t xml:space="preserve">فريق العمل </w:t>
      </w:r>
      <w:r w:rsidR="00360D9F" w:rsidRPr="00360D9F">
        <w:rPr>
          <w:rtl/>
        </w:rPr>
        <w:t>التابع للمجلس</w:t>
      </w:r>
      <w:r w:rsidR="00360D9F" w:rsidRPr="00360D9F">
        <w:rPr>
          <w:rFonts w:hint="cs"/>
          <w:rtl/>
        </w:rPr>
        <w:t xml:space="preserve"> </w:t>
      </w:r>
      <w:r w:rsidR="00360D9F" w:rsidRPr="00360D9F">
        <w:rPr>
          <w:rtl/>
        </w:rPr>
        <w:t>المعني</w:t>
      </w:r>
      <w:r w:rsidR="00360D9F">
        <w:rPr>
          <w:rFonts w:hint="cs"/>
          <w:rtl/>
        </w:rPr>
        <w:t xml:space="preserve"> </w:t>
      </w:r>
      <w:r w:rsidR="00360D9F" w:rsidRPr="00360D9F">
        <w:rPr>
          <w:rtl/>
        </w:rPr>
        <w:t>بالقمة العالمية</w:t>
      </w:r>
      <w:r w:rsidR="00360D9F" w:rsidRPr="00360D9F">
        <w:rPr>
          <w:rFonts w:hint="cs"/>
          <w:rtl/>
        </w:rPr>
        <w:t xml:space="preserve"> </w:t>
      </w:r>
      <w:r w:rsidR="00360D9F" w:rsidRPr="00360D9F">
        <w:rPr>
          <w:rtl/>
        </w:rPr>
        <w:t>لمجتمع المعلومات</w:t>
      </w:r>
      <w:r w:rsidR="00360D9F" w:rsidRPr="00360D9F">
        <w:rPr>
          <w:rFonts w:hint="cs"/>
          <w:rtl/>
        </w:rPr>
        <w:t xml:space="preserve"> و</w:t>
      </w:r>
      <w:r w:rsidR="00360D9F" w:rsidRPr="00360D9F">
        <w:rPr>
          <w:rtl/>
        </w:rPr>
        <w:t>أهداف التنمية المستدامة</w:t>
      </w:r>
      <w:r w:rsidR="00A233CA" w:rsidRPr="00A233CA">
        <w:rPr>
          <w:rFonts w:hint="cs"/>
          <w:rtl/>
          <w:lang w:bidi="ar"/>
        </w:rPr>
        <w:t xml:space="preserve"> </w:t>
      </w:r>
      <w:r w:rsidR="00360D9F">
        <w:rPr>
          <w:rFonts w:hint="cs"/>
          <w:rtl/>
          <w:lang w:bidi="ar"/>
        </w:rPr>
        <w:t xml:space="preserve">المشار إليه </w:t>
      </w:r>
      <w:r w:rsidR="00A233CA" w:rsidRPr="00A233CA">
        <w:rPr>
          <w:rFonts w:hint="cs"/>
          <w:rtl/>
          <w:lang w:bidi="ar"/>
        </w:rPr>
        <w:t>في القسم 8 كمرجع</w:t>
      </w:r>
      <w:r w:rsidR="00A233CA">
        <w:rPr>
          <w:rFonts w:hint="cs"/>
          <w:rtl/>
          <w:lang w:bidi="ar-EG"/>
        </w:rPr>
        <w:t xml:space="preserve"> </w:t>
      </w:r>
      <w:r w:rsidR="00A233CA" w:rsidRPr="00795CA4">
        <w:rPr>
          <w:lang w:val="en-GB" w:bidi="ar-EG"/>
        </w:rPr>
        <w:t>(</w:t>
      </w:r>
      <w:hyperlink r:id="rId74" w:history="1">
        <w:r w:rsidR="00A233CA" w:rsidRPr="00795CA4">
          <w:rPr>
            <w:rStyle w:val="Hyperlink"/>
            <w:lang w:val="en-GB" w:bidi="ar-EG"/>
          </w:rPr>
          <w:t>CWG-WSIS&amp;SDG-34-22</w:t>
        </w:r>
      </w:hyperlink>
      <w:r w:rsidR="00A233CA" w:rsidRPr="00795CA4">
        <w:rPr>
          <w:bCs/>
          <w:lang w:val="en-GB" w:bidi="ar-EG"/>
        </w:rPr>
        <w:t>)</w:t>
      </w:r>
      <w:r w:rsidR="00360D9F">
        <w:rPr>
          <w:rFonts w:hint="cs"/>
          <w:bCs/>
          <w:rtl/>
          <w:lang w:val="en-GB" w:bidi="ar-EG"/>
        </w:rPr>
        <w:t>.</w:t>
      </w:r>
    </w:p>
    <w:p w14:paraId="7D36965C" w14:textId="0934E7E0" w:rsidR="00360D9F" w:rsidRPr="00360D9F" w:rsidRDefault="00795CA4" w:rsidP="00360D9F">
      <w:pPr>
        <w:pStyle w:val="Heading1"/>
        <w:rPr>
          <w:lang w:val="fr-FR"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360D9F" w:rsidRPr="00360D9F">
        <w:rPr>
          <w:rFonts w:hint="cs"/>
          <w:rtl/>
          <w:lang w:bidi="ar"/>
        </w:rPr>
        <w:t xml:space="preserve">مناقشة </w:t>
      </w:r>
      <w:r w:rsidR="00360D9F">
        <w:rPr>
          <w:rFonts w:hint="cs"/>
          <w:rtl/>
          <w:lang w:bidi="ar"/>
        </w:rPr>
        <w:t>بشأن</w:t>
      </w:r>
      <w:r w:rsidR="00360D9F" w:rsidRPr="00360D9F">
        <w:rPr>
          <w:rFonts w:hint="cs"/>
          <w:rtl/>
          <w:lang w:bidi="ar"/>
        </w:rPr>
        <w:t xml:space="preserve"> </w:t>
      </w:r>
      <w:r w:rsidR="00360D9F">
        <w:rPr>
          <w:rFonts w:hint="cs"/>
          <w:rtl/>
          <w:lang w:bidi="ar"/>
        </w:rPr>
        <w:t>الاستعراض</w:t>
      </w:r>
      <w:r w:rsidR="00360D9F" w:rsidRPr="00360D9F">
        <w:rPr>
          <w:rFonts w:hint="cs"/>
          <w:rtl/>
          <w:lang w:bidi="ar"/>
        </w:rPr>
        <w:t xml:space="preserve"> الشامل لتنفيذ </w:t>
      </w:r>
      <w:r w:rsidR="00360D9F">
        <w:rPr>
          <w:rFonts w:hint="cs"/>
          <w:rtl/>
          <w:lang w:bidi="ar"/>
        </w:rPr>
        <w:t>ن</w:t>
      </w:r>
      <w:r w:rsidR="00E410ED">
        <w:rPr>
          <w:rFonts w:hint="cs"/>
          <w:rtl/>
          <w:lang w:bidi="ar"/>
        </w:rPr>
        <w:t>واتج</w:t>
      </w:r>
      <w:r w:rsidR="00360D9F" w:rsidRPr="00360D9F">
        <w:rPr>
          <w:rFonts w:hint="cs"/>
          <w:rtl/>
          <w:lang w:bidi="ar"/>
        </w:rPr>
        <w:t xml:space="preserve"> القمة العالمية لمجتمع المعلومات: القمة العالمية لمجتمع المعلومات </w:t>
      </w:r>
      <w:r w:rsidR="00122A33">
        <w:rPr>
          <w:rFonts w:hint="cs"/>
          <w:rtl/>
          <w:lang w:bidi="ar"/>
        </w:rPr>
        <w:t xml:space="preserve">ما </w:t>
      </w:r>
      <w:r w:rsidR="00360D9F" w:rsidRPr="00360D9F">
        <w:rPr>
          <w:rFonts w:hint="cs"/>
          <w:rtl/>
          <w:lang w:bidi="ar"/>
        </w:rPr>
        <w:t>بعد عام 2025</w:t>
      </w:r>
    </w:p>
    <w:p w14:paraId="7A0B172A" w14:textId="6EC0AFFA" w:rsidR="00795CA4" w:rsidRDefault="00795CA4" w:rsidP="00795CA4">
      <w:pPr>
        <w:rPr>
          <w:rtl/>
          <w:lang w:bidi="ar-EG"/>
        </w:rPr>
      </w:pPr>
      <w:r w:rsidRPr="00334FA4">
        <w:rPr>
          <w:lang w:val="fr-FR"/>
        </w:rPr>
        <w:t>1.7</w:t>
      </w:r>
      <w:r w:rsidRPr="00334FA4">
        <w:rPr>
          <w:lang w:val="fr-FR"/>
        </w:rPr>
        <w:tab/>
      </w:r>
      <w:r w:rsidR="00122A33" w:rsidRPr="009B1D0F">
        <w:rPr>
          <w:rFonts w:hint="cs"/>
          <w:rtl/>
        </w:rPr>
        <w:t xml:space="preserve">مساهمة من الاتحاد الروسي: تنفيذ نتائج </w:t>
      </w:r>
      <w:r w:rsidR="00122A33" w:rsidRPr="009B1D0F">
        <w:rPr>
          <w:rtl/>
        </w:rPr>
        <w:t>منتدى القمة العالمية لمجتمع المعلومات لعام</w:t>
      </w:r>
      <w:r w:rsidR="009B1D0F" w:rsidRPr="009B1D0F">
        <w:rPr>
          <w:rFonts w:hint="cs"/>
          <w:rtl/>
        </w:rPr>
        <w:t xml:space="preserve"> </w:t>
      </w:r>
      <w:r w:rsidR="00122A33" w:rsidRPr="00334FA4">
        <w:rPr>
          <w:lang w:val="fr-FR"/>
        </w:rPr>
        <w:t>(WSIS+15) 2020</w:t>
      </w:r>
      <w:r w:rsidR="009B1D0F">
        <w:rPr>
          <w:rFonts w:hint="cs"/>
          <w:rtl/>
        </w:rPr>
        <w:t xml:space="preserve"> </w:t>
      </w:r>
      <w:r w:rsidRPr="00334FA4">
        <w:rPr>
          <w:lang w:val="fr-FR" w:bidi="ar-EG"/>
        </w:rPr>
        <w:t>(</w:t>
      </w:r>
      <w:r w:rsidR="00334FA4">
        <w:fldChar w:fldCharType="begin"/>
      </w:r>
      <w:r w:rsidR="00334FA4" w:rsidRPr="00334FA4">
        <w:rPr>
          <w:lang w:val="fr-FR"/>
        </w:rPr>
        <w:instrText xml:space="preserve"> HYPERLINK "https://www.itu.int/md/S20-CWGWSIS35-C-0011/en" </w:instrText>
      </w:r>
      <w:r w:rsidR="00334FA4">
        <w:fldChar w:fldCharType="separate"/>
      </w:r>
      <w:r w:rsidRPr="00334FA4">
        <w:rPr>
          <w:rStyle w:val="Hyperlink"/>
          <w:lang w:val="fr-FR" w:bidi="ar-EG"/>
        </w:rPr>
        <w:t>CWGWSIS35/11</w:t>
      </w:r>
      <w:r w:rsidR="00334FA4">
        <w:rPr>
          <w:rStyle w:val="Hyperlink"/>
          <w:lang w:val="en-GB" w:bidi="ar-EG"/>
        </w:rPr>
        <w:fldChar w:fldCharType="end"/>
      </w:r>
      <w:r w:rsidRPr="00334FA4">
        <w:rPr>
          <w:bCs/>
          <w:lang w:val="fr-FR" w:bidi="ar-EG"/>
        </w:rPr>
        <w:t>)</w:t>
      </w:r>
    </w:p>
    <w:p w14:paraId="4EE63123" w14:textId="64A4659C" w:rsidR="00623823" w:rsidRDefault="00623823" w:rsidP="00623823">
      <w:pPr>
        <w:rPr>
          <w:rtl/>
          <w:lang w:bidi="ar-EG"/>
        </w:rPr>
      </w:pPr>
      <w:r>
        <w:rPr>
          <w:lang w:bidi="ar-EG"/>
        </w:rPr>
        <w:t>1.1.7</w:t>
      </w:r>
      <w:r>
        <w:rPr>
          <w:lang w:bidi="ar-EG"/>
        </w:rPr>
        <w:tab/>
      </w:r>
      <w:r w:rsidR="00122A33">
        <w:rPr>
          <w:rFonts w:hint="cs"/>
          <w:rtl/>
          <w:lang w:bidi="ar-EG"/>
        </w:rPr>
        <w:t>و</w:t>
      </w:r>
      <w:r w:rsidR="00122A33" w:rsidRPr="002107CF">
        <w:rPr>
          <w:rFonts w:hint="cs"/>
          <w:rtl/>
          <w:lang w:bidi="ar"/>
        </w:rPr>
        <w:t xml:space="preserve">قدم </w:t>
      </w:r>
      <w:r w:rsidR="00122A33">
        <w:rPr>
          <w:rFonts w:hint="cs"/>
          <w:rtl/>
          <w:lang w:bidi="ar"/>
        </w:rPr>
        <w:t>الاتحاد الروسي</w:t>
      </w:r>
      <w:r w:rsidR="00122A33" w:rsidRPr="002107CF">
        <w:rPr>
          <w:rFonts w:hint="cs"/>
          <w:rtl/>
          <w:lang w:bidi="ar"/>
        </w:rPr>
        <w:t xml:space="preserve"> وثيقته</w:t>
      </w:r>
      <w:r w:rsidR="00911101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795CA4">
        <w:rPr>
          <w:lang w:val="en-GB" w:bidi="ar-EG"/>
        </w:rPr>
        <w:t>(</w:t>
      </w:r>
      <w:hyperlink r:id="rId75" w:history="1">
        <w:r w:rsidRPr="00623823">
          <w:rPr>
            <w:rStyle w:val="Hyperlink"/>
            <w:bCs/>
            <w:lang w:val="en-GB" w:bidi="ar-EG"/>
          </w:rPr>
          <w:t>S20-CWGWSIS35-C-0011/en</w:t>
        </w:r>
      </w:hyperlink>
      <w:r w:rsidRPr="00795CA4">
        <w:rPr>
          <w:bCs/>
          <w:lang w:val="en-GB" w:bidi="ar-EG"/>
        </w:rPr>
        <w:t>)</w:t>
      </w:r>
    </w:p>
    <w:p w14:paraId="0B0C57C4" w14:textId="4DB0443B" w:rsidR="00623823" w:rsidRDefault="00623823" w:rsidP="00623823">
      <w:pPr>
        <w:rPr>
          <w:rtl/>
          <w:lang w:bidi="ar-EG"/>
        </w:rPr>
      </w:pPr>
      <w:r>
        <w:rPr>
          <w:lang w:bidi="ar-EG"/>
        </w:rPr>
        <w:t>2.1.7</w:t>
      </w:r>
      <w:r>
        <w:rPr>
          <w:lang w:bidi="ar-EG"/>
        </w:rPr>
        <w:tab/>
      </w:r>
      <w:r w:rsidR="00122A33" w:rsidRPr="00A233CA">
        <w:rPr>
          <w:rFonts w:hint="cs"/>
          <w:rtl/>
          <w:lang w:bidi="ar"/>
        </w:rPr>
        <w:t xml:space="preserve">وشكر </w:t>
      </w:r>
      <w:r w:rsidR="00122A33">
        <w:rPr>
          <w:rFonts w:hint="cs"/>
          <w:rtl/>
          <w:lang w:bidi="ar"/>
        </w:rPr>
        <w:t>الفريق</w:t>
      </w:r>
      <w:r w:rsidR="00122A33" w:rsidRPr="00A233CA">
        <w:rPr>
          <w:rFonts w:hint="cs"/>
          <w:rtl/>
          <w:lang w:bidi="ar"/>
        </w:rPr>
        <w:t xml:space="preserve"> الاتحاد الروسي على الوثيقة و</w:t>
      </w:r>
      <w:r w:rsidR="00122A33">
        <w:rPr>
          <w:rFonts w:hint="cs"/>
          <w:rtl/>
          <w:lang w:bidi="ar"/>
        </w:rPr>
        <w:t>على المقترحات الواردة فيه</w:t>
      </w:r>
      <w:r w:rsidR="00E410ED">
        <w:rPr>
          <w:rFonts w:hint="cs"/>
          <w:rtl/>
          <w:lang w:bidi="ar"/>
        </w:rPr>
        <w:t>ا</w:t>
      </w:r>
      <w:r>
        <w:rPr>
          <w:rFonts w:hint="cs"/>
          <w:rtl/>
          <w:lang w:bidi="ar-EG"/>
        </w:rPr>
        <w:t xml:space="preserve"> </w:t>
      </w:r>
      <w:r w:rsidRPr="00795CA4">
        <w:rPr>
          <w:lang w:val="en-GB" w:bidi="ar-EG"/>
        </w:rPr>
        <w:t>(</w:t>
      </w:r>
      <w:hyperlink r:id="rId76" w:history="1">
        <w:r w:rsidRPr="00623823">
          <w:rPr>
            <w:rStyle w:val="Hyperlink"/>
            <w:bCs/>
            <w:lang w:val="en-GB" w:bidi="ar-EG"/>
          </w:rPr>
          <w:t>S20-CWGWSIS35-C-0011/en</w:t>
        </w:r>
      </w:hyperlink>
      <w:r w:rsidRPr="00795CA4">
        <w:rPr>
          <w:bCs/>
          <w:lang w:val="en-GB" w:bidi="ar-EG"/>
        </w:rPr>
        <w:t>)</w:t>
      </w:r>
    </w:p>
    <w:p w14:paraId="5D71F117" w14:textId="64BFA1F9" w:rsidR="00122A33" w:rsidRPr="00122A33" w:rsidRDefault="00623823" w:rsidP="00122A33">
      <w:pPr>
        <w:rPr>
          <w:lang w:val="fr-FR" w:bidi="ar-EG"/>
        </w:rPr>
      </w:pPr>
      <w:r>
        <w:rPr>
          <w:lang w:bidi="ar-EG"/>
        </w:rPr>
        <w:t>3.1.7</w:t>
      </w:r>
      <w:r>
        <w:rPr>
          <w:lang w:bidi="ar-EG"/>
        </w:rPr>
        <w:tab/>
      </w:r>
      <w:r w:rsidR="00122A33" w:rsidRPr="00122A33">
        <w:rPr>
          <w:rFonts w:hint="cs"/>
          <w:rtl/>
          <w:lang w:bidi="ar"/>
        </w:rPr>
        <w:t>و</w:t>
      </w:r>
      <w:r w:rsidR="00E410ED">
        <w:rPr>
          <w:rFonts w:hint="cs"/>
          <w:rtl/>
          <w:lang w:bidi="ar"/>
        </w:rPr>
        <w:t>اتفق</w:t>
      </w:r>
      <w:r w:rsidR="00122A33" w:rsidRPr="00122A33">
        <w:rPr>
          <w:rFonts w:hint="cs"/>
          <w:rtl/>
          <w:lang w:bidi="ar"/>
        </w:rPr>
        <w:t xml:space="preserve"> الفريق على أن يطلب </w:t>
      </w:r>
      <w:r w:rsidR="00E410ED">
        <w:rPr>
          <w:rFonts w:hint="cs"/>
          <w:rtl/>
          <w:lang w:bidi="ar"/>
        </w:rPr>
        <w:t>من</w:t>
      </w:r>
      <w:r w:rsidR="00122A33" w:rsidRPr="00122A33">
        <w:rPr>
          <w:rFonts w:hint="cs"/>
          <w:rtl/>
          <w:lang w:bidi="ar"/>
        </w:rPr>
        <w:t xml:space="preserve"> الأمانة تغيير الطريقة التي تخطط بها </w:t>
      </w:r>
      <w:r w:rsidR="00E03E8F">
        <w:rPr>
          <w:rFonts w:hint="cs"/>
          <w:rtl/>
          <w:lang w:bidi="ar"/>
        </w:rPr>
        <w:t>ل</w:t>
      </w:r>
      <w:r w:rsidR="003433FC">
        <w:rPr>
          <w:rFonts w:hint="cs"/>
          <w:rtl/>
          <w:lang w:bidi="ar"/>
        </w:rPr>
        <w:t xml:space="preserve">لقيام بالعمل </w:t>
      </w:r>
      <w:r w:rsidR="003433FC" w:rsidRPr="00122A33">
        <w:rPr>
          <w:rFonts w:hint="cs"/>
          <w:rtl/>
          <w:lang w:bidi="ar"/>
        </w:rPr>
        <w:t>و</w:t>
      </w:r>
      <w:r w:rsidR="003433FC">
        <w:rPr>
          <w:rFonts w:hint="cs"/>
          <w:rtl/>
          <w:lang w:bidi="ar"/>
        </w:rPr>
        <w:t xml:space="preserve">مراقبته </w:t>
      </w:r>
      <w:r w:rsidR="003433FC" w:rsidRPr="00122A33">
        <w:rPr>
          <w:rFonts w:hint="cs"/>
          <w:rtl/>
          <w:lang w:bidi="ar"/>
        </w:rPr>
        <w:t>و</w:t>
      </w:r>
      <w:r w:rsidR="003433FC">
        <w:rPr>
          <w:rFonts w:hint="cs"/>
          <w:rtl/>
          <w:lang w:bidi="ar"/>
        </w:rPr>
        <w:t>إعداد التقارير بشأنه</w:t>
      </w:r>
      <w:r w:rsidR="003433FC" w:rsidRPr="00122A33">
        <w:rPr>
          <w:rFonts w:hint="cs"/>
          <w:rtl/>
          <w:lang w:bidi="ar"/>
        </w:rPr>
        <w:t xml:space="preserve"> </w:t>
      </w:r>
      <w:r w:rsidR="00E410ED">
        <w:rPr>
          <w:rFonts w:hint="cs"/>
          <w:rtl/>
          <w:lang w:bidi="ar"/>
        </w:rPr>
        <w:t xml:space="preserve">فيما يتعلق بتنفيذ خطوط العمل </w:t>
      </w:r>
      <w:r w:rsidR="003433FC">
        <w:rPr>
          <w:rFonts w:hint="cs"/>
          <w:rtl/>
          <w:lang w:bidi="ar"/>
        </w:rPr>
        <w:t xml:space="preserve">الذي يكون </w:t>
      </w:r>
      <w:r w:rsidR="003433FC" w:rsidRPr="00122A33">
        <w:rPr>
          <w:rFonts w:hint="cs"/>
          <w:rtl/>
          <w:lang w:bidi="ar"/>
        </w:rPr>
        <w:t xml:space="preserve">الاتحاد الميسِّر الرئيسي </w:t>
      </w:r>
      <w:r w:rsidR="00E410ED">
        <w:rPr>
          <w:rFonts w:hint="cs"/>
          <w:rtl/>
          <w:lang w:bidi="ar"/>
        </w:rPr>
        <w:t>لها</w:t>
      </w:r>
      <w:r w:rsidR="003433FC">
        <w:rPr>
          <w:rFonts w:hint="cs"/>
          <w:rtl/>
          <w:lang w:bidi="ar"/>
        </w:rPr>
        <w:t>.</w:t>
      </w:r>
    </w:p>
    <w:p w14:paraId="59BF0BC7" w14:textId="7B37146B" w:rsidR="002D5EAE" w:rsidRPr="002D5EAE" w:rsidRDefault="00623823" w:rsidP="002D5EAE">
      <w:pPr>
        <w:rPr>
          <w:lang w:val="fr-FR" w:bidi="ar-EG"/>
        </w:rPr>
      </w:pPr>
      <w:r w:rsidRPr="00334FA4">
        <w:rPr>
          <w:lang w:val="fr-FR" w:bidi="ar-EG"/>
        </w:rPr>
        <w:t>4.1.7</w:t>
      </w:r>
      <w:r w:rsidRPr="00334FA4">
        <w:rPr>
          <w:lang w:val="fr-FR" w:bidi="ar-EG"/>
        </w:rPr>
        <w:tab/>
      </w:r>
      <w:r w:rsidR="002D5EAE" w:rsidRPr="002D5EAE">
        <w:rPr>
          <w:rFonts w:hint="cs"/>
          <w:rtl/>
          <w:lang w:bidi="ar"/>
        </w:rPr>
        <w:t xml:space="preserve">وطلب </w:t>
      </w:r>
      <w:r w:rsidR="002D5EAE">
        <w:rPr>
          <w:rFonts w:hint="cs"/>
          <w:rtl/>
          <w:lang w:bidi="ar"/>
        </w:rPr>
        <w:t>الفريق</w:t>
      </w:r>
      <w:r w:rsidR="002D5EAE" w:rsidRPr="002D5EAE">
        <w:rPr>
          <w:rFonts w:hint="cs"/>
          <w:rtl/>
          <w:lang w:bidi="ar"/>
        </w:rPr>
        <w:t xml:space="preserve"> أن تقوم الأمانة</w:t>
      </w:r>
      <w:r w:rsidR="002D5EAE">
        <w:rPr>
          <w:rFonts w:hint="cs"/>
          <w:rtl/>
          <w:lang w:bidi="ar"/>
        </w:rPr>
        <w:t xml:space="preserve"> سنوياً</w:t>
      </w:r>
      <w:r w:rsidR="002D5EAE" w:rsidRPr="002D5EAE">
        <w:rPr>
          <w:rFonts w:hint="cs"/>
          <w:rtl/>
          <w:lang w:bidi="ar"/>
        </w:rPr>
        <w:t xml:space="preserve"> </w:t>
      </w:r>
      <w:r w:rsidR="00E410ED">
        <w:rPr>
          <w:rFonts w:hint="cs"/>
          <w:rtl/>
          <w:lang w:bidi="ar"/>
        </w:rPr>
        <w:t>بالنسبة لكل</w:t>
      </w:r>
      <w:r w:rsidR="002D5EAE" w:rsidRPr="002D5EAE">
        <w:rPr>
          <w:rFonts w:hint="cs"/>
          <w:rtl/>
          <w:lang w:bidi="ar"/>
        </w:rPr>
        <w:t xml:space="preserve"> مجال من مجالات النشاط، بما يلي:</w:t>
      </w:r>
    </w:p>
    <w:p w14:paraId="6D555AF2" w14:textId="49DEC8C3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1.4.1.7</w:t>
      </w:r>
      <w:r w:rsidRPr="00334FA4">
        <w:rPr>
          <w:lang w:val="fr-FR" w:bidi="ar-EG"/>
        </w:rPr>
        <w:tab/>
      </w:r>
      <w:r w:rsidR="002D5EAE" w:rsidRPr="002D5EAE">
        <w:rPr>
          <w:rFonts w:hint="cs"/>
          <w:rtl/>
          <w:lang w:bidi="ar"/>
        </w:rPr>
        <w:t xml:space="preserve">إجراء تحليل </w:t>
      </w:r>
      <w:r w:rsidR="00324CD6" w:rsidRPr="002D5EAE">
        <w:rPr>
          <w:rFonts w:hint="cs"/>
          <w:rtl/>
          <w:lang w:bidi="ar"/>
        </w:rPr>
        <w:t xml:space="preserve">للوضع الحالي </w:t>
      </w:r>
      <w:r w:rsidR="00CA10C1">
        <w:rPr>
          <w:rFonts w:hint="cs"/>
          <w:rtl/>
          <w:lang w:bidi="ar"/>
        </w:rPr>
        <w:t xml:space="preserve">يكون </w:t>
      </w:r>
      <w:r w:rsidR="002D5EAE" w:rsidRPr="002D5EAE">
        <w:rPr>
          <w:rFonts w:hint="cs"/>
          <w:rtl/>
          <w:lang w:bidi="ar"/>
        </w:rPr>
        <w:t>قائم</w:t>
      </w:r>
      <w:r w:rsidR="00CA10C1">
        <w:rPr>
          <w:rFonts w:hint="cs"/>
          <w:rtl/>
          <w:lang w:bidi="ar"/>
        </w:rPr>
        <w:t>اً</w:t>
      </w:r>
      <w:r w:rsidR="002D5EAE" w:rsidRPr="002D5EAE">
        <w:rPr>
          <w:rFonts w:hint="cs"/>
          <w:rtl/>
          <w:lang w:bidi="ar"/>
        </w:rPr>
        <w:t xml:space="preserve"> على الأدلة؛</w:t>
      </w:r>
    </w:p>
    <w:p w14:paraId="32CE1D04" w14:textId="09A9B079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2.4.1.7</w:t>
      </w:r>
      <w:r w:rsidRPr="00334FA4">
        <w:rPr>
          <w:lang w:val="fr-FR" w:bidi="ar-EG"/>
        </w:rPr>
        <w:tab/>
      </w:r>
      <w:r w:rsidR="002D5EAE" w:rsidRPr="002D5EAE">
        <w:rPr>
          <w:rFonts w:hint="cs"/>
          <w:rtl/>
          <w:lang w:bidi="ar"/>
        </w:rPr>
        <w:t>وصف الأهداف المراد تحقيقها؛</w:t>
      </w:r>
    </w:p>
    <w:p w14:paraId="527DE901" w14:textId="31C05B04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3.4.1.7</w:t>
      </w:r>
      <w:r w:rsidRPr="00334FA4">
        <w:rPr>
          <w:lang w:val="fr-FR" w:bidi="ar-EG"/>
        </w:rPr>
        <w:tab/>
      </w:r>
      <w:r w:rsidR="00274D20">
        <w:rPr>
          <w:rFonts w:hint="cs"/>
          <w:rtl/>
          <w:lang w:bidi="ar"/>
        </w:rPr>
        <w:t>استعراض</w:t>
      </w:r>
      <w:r w:rsidR="002D5EAE" w:rsidRPr="002D5EAE">
        <w:rPr>
          <w:rFonts w:hint="cs"/>
          <w:rtl/>
          <w:lang w:bidi="ar"/>
        </w:rPr>
        <w:t xml:space="preserve"> فعالية الإجراءات القائمة لتحقيق هذه الأهداف؛</w:t>
      </w:r>
    </w:p>
    <w:p w14:paraId="2A012DD8" w14:textId="3BFC7270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4.4.1.7</w:t>
      </w:r>
      <w:r w:rsidRPr="00334FA4">
        <w:rPr>
          <w:lang w:val="fr-FR" w:bidi="ar-EG"/>
        </w:rPr>
        <w:tab/>
      </w:r>
      <w:r w:rsidR="00E65C2A">
        <w:rPr>
          <w:rFonts w:hint="cs"/>
          <w:rtl/>
          <w:lang w:bidi="ar"/>
        </w:rPr>
        <w:t>تق</w:t>
      </w:r>
      <w:r w:rsidR="00E410ED">
        <w:rPr>
          <w:rFonts w:hint="cs"/>
          <w:rtl/>
          <w:lang w:bidi="ar"/>
        </w:rPr>
        <w:t>ييم</w:t>
      </w:r>
      <w:r w:rsidR="002D5EAE" w:rsidRPr="002D5EAE">
        <w:rPr>
          <w:rFonts w:hint="cs"/>
          <w:rtl/>
          <w:lang w:bidi="ar"/>
        </w:rPr>
        <w:t xml:space="preserve"> الخيارات </w:t>
      </w:r>
      <w:r w:rsidR="00E65C2A">
        <w:rPr>
          <w:rFonts w:hint="cs"/>
          <w:rtl/>
          <w:lang w:bidi="ar"/>
        </w:rPr>
        <w:t xml:space="preserve">من أجل مزيد </w:t>
      </w:r>
      <w:r w:rsidR="00E410ED">
        <w:rPr>
          <w:rFonts w:hint="cs"/>
          <w:rtl/>
          <w:lang w:bidi="ar"/>
        </w:rPr>
        <w:t xml:space="preserve">من </w:t>
      </w:r>
      <w:r w:rsidR="00E65C2A">
        <w:rPr>
          <w:rFonts w:hint="cs"/>
          <w:rtl/>
          <w:lang w:bidi="ar"/>
        </w:rPr>
        <w:t>العمل</w:t>
      </w:r>
      <w:r w:rsidR="002D5EAE" w:rsidRPr="002D5EAE">
        <w:rPr>
          <w:rFonts w:hint="cs"/>
          <w:rtl/>
          <w:lang w:bidi="ar"/>
        </w:rPr>
        <w:t xml:space="preserve"> لتحقيق تلك الأهداف، مع توضيح أفضل الخيارات؛</w:t>
      </w:r>
    </w:p>
    <w:p w14:paraId="6B500AD1" w14:textId="530E9B22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5.4.1.7</w:t>
      </w:r>
      <w:r w:rsidRPr="00334FA4">
        <w:rPr>
          <w:lang w:val="fr-FR" w:bidi="ar-EG"/>
        </w:rPr>
        <w:tab/>
      </w:r>
      <w:r w:rsidR="002D5EAE" w:rsidRPr="002D5EAE">
        <w:rPr>
          <w:rFonts w:hint="cs"/>
          <w:rtl/>
          <w:lang w:bidi="ar"/>
        </w:rPr>
        <w:t xml:space="preserve">التماس مشورة فريق العمل التابع للمجلس </w:t>
      </w:r>
      <w:r w:rsidR="00E410ED">
        <w:rPr>
          <w:rFonts w:hint="cs"/>
          <w:rtl/>
          <w:lang w:bidi="ar"/>
        </w:rPr>
        <w:t>فيما يتعلق</w:t>
      </w:r>
      <w:r w:rsidR="002D5EAE" w:rsidRPr="002D5EAE">
        <w:rPr>
          <w:rFonts w:hint="cs"/>
          <w:rtl/>
          <w:lang w:bidi="ar"/>
        </w:rPr>
        <w:t xml:space="preserve"> </w:t>
      </w:r>
      <w:r w:rsidR="00E410ED">
        <w:rPr>
          <w:rFonts w:hint="cs"/>
          <w:rtl/>
          <w:lang w:bidi="ar"/>
        </w:rPr>
        <w:t>ب</w:t>
      </w:r>
      <w:r w:rsidR="002D5EAE" w:rsidRPr="002D5EAE">
        <w:rPr>
          <w:rFonts w:hint="cs"/>
          <w:rtl/>
          <w:lang w:bidi="ar"/>
        </w:rPr>
        <w:t>الخيارات المتاحة؛</w:t>
      </w:r>
    </w:p>
    <w:p w14:paraId="76691D17" w14:textId="2558726E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6.4.1.7</w:t>
      </w:r>
      <w:r w:rsidRPr="00334FA4">
        <w:rPr>
          <w:lang w:val="fr-FR" w:bidi="ar-EG"/>
        </w:rPr>
        <w:tab/>
      </w:r>
      <w:r w:rsidR="002D5EAE" w:rsidRPr="002D5EAE">
        <w:rPr>
          <w:rFonts w:hint="cs"/>
          <w:rtl/>
          <w:lang w:bidi="ar"/>
        </w:rPr>
        <w:t>تقرير عن الإجراءات المتخذة وفاعليتها؛</w:t>
      </w:r>
    </w:p>
    <w:p w14:paraId="57746930" w14:textId="5ECA70F2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7.4.1.7</w:t>
      </w:r>
      <w:r w:rsidRPr="00334FA4">
        <w:rPr>
          <w:lang w:val="fr-FR" w:bidi="ar-EG"/>
        </w:rPr>
        <w:tab/>
      </w:r>
      <w:r w:rsidR="002D5EAE" w:rsidRPr="002D5EAE">
        <w:rPr>
          <w:rFonts w:hint="cs"/>
          <w:rtl/>
          <w:lang w:bidi="ar"/>
        </w:rPr>
        <w:t xml:space="preserve">وضع خطط </w:t>
      </w:r>
      <w:r w:rsidR="00E65C2A">
        <w:rPr>
          <w:rFonts w:hint="cs"/>
          <w:rtl/>
          <w:lang w:bidi="ar"/>
        </w:rPr>
        <w:t>م</w:t>
      </w:r>
      <w:r w:rsidR="00E410ED">
        <w:rPr>
          <w:rFonts w:hint="cs"/>
          <w:rtl/>
          <w:lang w:bidi="ar"/>
        </w:rPr>
        <w:t>نقحة</w:t>
      </w:r>
      <w:r w:rsidR="002D5EAE" w:rsidRPr="002D5EAE">
        <w:rPr>
          <w:rFonts w:hint="cs"/>
          <w:rtl/>
          <w:lang w:bidi="ar"/>
        </w:rPr>
        <w:t xml:space="preserve"> حسب الاقتضاء؛</w:t>
      </w:r>
    </w:p>
    <w:p w14:paraId="58D64531" w14:textId="6E2EE2F8" w:rsidR="002D5EAE" w:rsidRPr="002D5EAE" w:rsidRDefault="00623823" w:rsidP="002D5EAE">
      <w:pPr>
        <w:pStyle w:val="enumlev2"/>
        <w:rPr>
          <w:lang w:val="fr-FR" w:bidi="ar-EG"/>
        </w:rPr>
      </w:pPr>
      <w:r w:rsidRPr="00334FA4">
        <w:rPr>
          <w:lang w:val="fr-FR" w:bidi="ar-EG"/>
        </w:rPr>
        <w:t>8.4.1.7</w:t>
      </w:r>
      <w:r w:rsidRPr="00334FA4">
        <w:rPr>
          <w:lang w:val="fr-FR" w:bidi="ar-EG"/>
        </w:rPr>
        <w:tab/>
      </w:r>
      <w:r w:rsidR="006A030C">
        <w:rPr>
          <w:rFonts w:hint="cs"/>
          <w:rtl/>
          <w:lang w:bidi="ar"/>
        </w:rPr>
        <w:t>تقديم ما سبق</w:t>
      </w:r>
      <w:r w:rsidR="002D5EAE" w:rsidRPr="002D5EAE">
        <w:rPr>
          <w:rFonts w:hint="cs"/>
          <w:rtl/>
          <w:lang w:bidi="ar"/>
        </w:rPr>
        <w:t xml:space="preserve"> ب</w:t>
      </w:r>
      <w:r w:rsidR="006A030C">
        <w:rPr>
          <w:rFonts w:hint="cs"/>
          <w:rtl/>
          <w:lang w:bidi="ar"/>
        </w:rPr>
        <w:t>نسق</w:t>
      </w:r>
      <w:r w:rsidR="002D5EAE" w:rsidRPr="002D5EAE">
        <w:rPr>
          <w:rFonts w:hint="cs"/>
          <w:rtl/>
          <w:lang w:bidi="ar"/>
        </w:rPr>
        <w:t xml:space="preserve"> يسهل فهمه </w:t>
      </w:r>
      <w:r w:rsidR="006A030C">
        <w:rPr>
          <w:rFonts w:hint="cs"/>
          <w:rtl/>
          <w:lang w:bidi="ar"/>
        </w:rPr>
        <w:t>من خلال ا</w:t>
      </w:r>
      <w:r w:rsidR="002D5EAE" w:rsidRPr="002D5EAE">
        <w:rPr>
          <w:rFonts w:hint="cs"/>
          <w:rtl/>
          <w:lang w:bidi="ar"/>
        </w:rPr>
        <w:t xml:space="preserve">ستخدام </w:t>
      </w:r>
      <w:r w:rsidR="00845421">
        <w:rPr>
          <w:rFonts w:hint="cs"/>
          <w:rtl/>
          <w:lang w:bidi="ar"/>
        </w:rPr>
        <w:t>نسق متسق</w:t>
      </w:r>
      <w:r w:rsidR="002D5EAE" w:rsidRPr="002D5EAE">
        <w:rPr>
          <w:rFonts w:hint="cs"/>
          <w:rtl/>
          <w:lang w:bidi="ar"/>
        </w:rPr>
        <w:t>.</w:t>
      </w:r>
    </w:p>
    <w:p w14:paraId="79D4DE57" w14:textId="4357C5EF" w:rsidR="00795CA4" w:rsidRPr="00795CA4" w:rsidRDefault="00623823" w:rsidP="002F6595">
      <w:pPr>
        <w:pStyle w:val="Heading1"/>
        <w:rPr>
          <w:rtl/>
        </w:rPr>
      </w:pPr>
      <w:r w:rsidRPr="00334FA4">
        <w:rPr>
          <w:lang w:val="fr-FR"/>
        </w:rPr>
        <w:t>8</w:t>
      </w:r>
      <w:r w:rsidRPr="00334FA4">
        <w:rPr>
          <w:lang w:val="fr-FR"/>
        </w:rPr>
        <w:tab/>
      </w:r>
      <w:r w:rsidR="00D43B60">
        <w:rPr>
          <w:rFonts w:hint="cs"/>
          <w:rtl/>
        </w:rPr>
        <w:t xml:space="preserve">تقرير </w:t>
      </w:r>
      <w:r w:rsidR="00D43B60" w:rsidRPr="005B556B">
        <w:rPr>
          <w:rFonts w:hint="cs"/>
          <w:rtl/>
          <w:lang w:bidi="ar"/>
        </w:rPr>
        <w:t xml:space="preserve">فريق العمل </w:t>
      </w:r>
      <w:r w:rsidR="00D43B60" w:rsidRPr="005B556B">
        <w:rPr>
          <w:rtl/>
        </w:rPr>
        <w:t>التابع للمجلس</w:t>
      </w:r>
      <w:r w:rsidR="00D43B60" w:rsidRPr="005B556B">
        <w:rPr>
          <w:rFonts w:hint="cs"/>
          <w:rtl/>
        </w:rPr>
        <w:t xml:space="preserve"> </w:t>
      </w:r>
      <w:r w:rsidR="00D43B60" w:rsidRPr="005B556B">
        <w:rPr>
          <w:rtl/>
        </w:rPr>
        <w:t>المعني</w:t>
      </w:r>
      <w:r w:rsidR="00D43B60">
        <w:rPr>
          <w:rFonts w:hint="cs"/>
          <w:rtl/>
        </w:rPr>
        <w:t xml:space="preserve"> </w:t>
      </w:r>
      <w:r w:rsidR="00D43B60" w:rsidRPr="005B556B">
        <w:rPr>
          <w:rtl/>
        </w:rPr>
        <w:t>بالقمة العالمية</w:t>
      </w:r>
      <w:r w:rsidR="00D43B60" w:rsidRPr="005B556B">
        <w:rPr>
          <w:rFonts w:hint="cs"/>
          <w:rtl/>
        </w:rPr>
        <w:t xml:space="preserve"> </w:t>
      </w:r>
      <w:r w:rsidR="00D43B60" w:rsidRPr="005B556B">
        <w:rPr>
          <w:rtl/>
        </w:rPr>
        <w:t>لمجتمع المعلومات</w:t>
      </w:r>
      <w:r w:rsidR="00D43B60" w:rsidRPr="005B556B">
        <w:rPr>
          <w:rFonts w:hint="cs"/>
          <w:rtl/>
        </w:rPr>
        <w:t xml:space="preserve"> و</w:t>
      </w:r>
      <w:r w:rsidR="00D43B60" w:rsidRPr="005B556B">
        <w:rPr>
          <w:rtl/>
        </w:rPr>
        <w:t>أهداف التنمية المستدامة</w:t>
      </w:r>
      <w:r w:rsidR="00D43B60">
        <w:rPr>
          <w:rFonts w:hint="cs"/>
          <w:rtl/>
        </w:rPr>
        <w:t xml:space="preserve"> المقدم إلى المجلس</w:t>
      </w:r>
    </w:p>
    <w:p w14:paraId="41FCB596" w14:textId="60695EAC" w:rsidR="00795CA4" w:rsidRDefault="00623823" w:rsidP="00623823">
      <w:r>
        <w:t>1.8</w:t>
      </w:r>
      <w:r>
        <w:tab/>
      </w:r>
      <w:r w:rsidRPr="00C57070">
        <w:rPr>
          <w:rtl/>
        </w:rPr>
        <w:t xml:space="preserve">تقرير عن </w:t>
      </w:r>
      <w:r w:rsidR="00D06E76">
        <w:rPr>
          <w:rFonts w:hint="cs"/>
          <w:rtl/>
        </w:rPr>
        <w:t>نتائج</w:t>
      </w:r>
      <w:r w:rsidRPr="00C57070">
        <w:rPr>
          <w:rtl/>
        </w:rPr>
        <w:t xml:space="preserve"> أنشطة فريق العمل المعني بالقمة العالمية لمجتمع المعلومات منذ دورة المجلس لعام </w:t>
      </w:r>
      <w:r>
        <w:t>2019</w:t>
      </w:r>
      <w:r w:rsidR="00F13D22">
        <w:rPr>
          <w:rFonts w:hint="cs"/>
          <w:rtl/>
        </w:rPr>
        <w:t>.</w:t>
      </w:r>
    </w:p>
    <w:p w14:paraId="46DDEFB0" w14:textId="2AFC581B" w:rsidR="00F908C5" w:rsidRPr="00334FA4" w:rsidRDefault="00623823" w:rsidP="00F908C5">
      <w:pPr>
        <w:rPr>
          <w:lang w:bidi="ar-EG"/>
        </w:rPr>
      </w:pPr>
      <w:r>
        <w:rPr>
          <w:rFonts w:hint="cs"/>
          <w:rtl/>
          <w:lang w:bidi="ar-EG"/>
        </w:rPr>
        <w:t>1.1.8</w:t>
      </w:r>
      <w:r>
        <w:rPr>
          <w:rtl/>
          <w:lang w:bidi="ar-EG"/>
        </w:rPr>
        <w:tab/>
      </w:r>
      <w:r w:rsidR="00F908C5">
        <w:rPr>
          <w:rFonts w:hint="cs"/>
          <w:rtl/>
          <w:lang w:bidi="ar"/>
        </w:rPr>
        <w:t>طلب الفريق</w:t>
      </w:r>
      <w:r w:rsidR="00F908C5" w:rsidRPr="00F908C5">
        <w:rPr>
          <w:rFonts w:hint="cs"/>
          <w:rtl/>
          <w:lang w:bidi="ar"/>
        </w:rPr>
        <w:t xml:space="preserve"> </w:t>
      </w:r>
      <w:r w:rsidR="00E410ED">
        <w:rPr>
          <w:rFonts w:hint="cs"/>
          <w:rtl/>
          <w:lang w:bidi="ar"/>
        </w:rPr>
        <w:t>من</w:t>
      </w:r>
      <w:r w:rsidR="00F908C5" w:rsidRPr="00F908C5">
        <w:rPr>
          <w:rFonts w:hint="cs"/>
          <w:rtl/>
          <w:lang w:bidi="ar"/>
        </w:rPr>
        <w:t xml:space="preserve"> فريق الإدارة </w:t>
      </w:r>
      <w:r w:rsidR="00CA10C1">
        <w:rPr>
          <w:rFonts w:hint="cs"/>
          <w:rtl/>
          <w:lang w:bidi="ar"/>
        </w:rPr>
        <w:t>أن ي</w:t>
      </w:r>
      <w:r w:rsidR="00F908C5" w:rsidRPr="00F908C5">
        <w:rPr>
          <w:rFonts w:hint="cs"/>
          <w:rtl/>
          <w:lang w:bidi="ar"/>
        </w:rPr>
        <w:t>عمل مع الأمانة لإعداد تقرير</w:t>
      </w:r>
      <w:r w:rsidR="00CA10C1">
        <w:rPr>
          <w:rFonts w:hint="cs"/>
          <w:rtl/>
          <w:lang w:bidi="ar"/>
        </w:rPr>
        <w:t xml:space="preserve"> يقدم</w:t>
      </w:r>
      <w:r w:rsidR="00F908C5" w:rsidRPr="00F908C5">
        <w:rPr>
          <w:rFonts w:hint="cs"/>
          <w:rtl/>
          <w:lang w:bidi="ar"/>
        </w:rPr>
        <w:t xml:space="preserve"> إلى المجلس بناءً على تقرير</w:t>
      </w:r>
      <w:r w:rsidR="00E410ED">
        <w:rPr>
          <w:rFonts w:hint="cs"/>
          <w:rtl/>
          <w:lang w:bidi="ar"/>
        </w:rPr>
        <w:t>ي</w:t>
      </w:r>
      <w:r w:rsidR="00F908C5" w:rsidRPr="00F908C5">
        <w:rPr>
          <w:rFonts w:hint="cs"/>
          <w:rtl/>
          <w:lang w:bidi="ar"/>
        </w:rPr>
        <w:t xml:space="preserve"> الاجتماعين </w:t>
      </w:r>
      <w:r w:rsidR="00F908C5">
        <w:rPr>
          <w:rFonts w:hint="cs"/>
          <w:rtl/>
          <w:lang w:bidi="ar"/>
        </w:rPr>
        <w:t>الرابع والثلاثين</w:t>
      </w:r>
      <w:r w:rsidR="00F908C5" w:rsidRPr="00F908C5">
        <w:rPr>
          <w:rFonts w:hint="cs"/>
          <w:rtl/>
          <w:lang w:bidi="ar"/>
        </w:rPr>
        <w:t xml:space="preserve"> و</w:t>
      </w:r>
      <w:r w:rsidR="00F908C5">
        <w:rPr>
          <w:rFonts w:hint="cs"/>
          <w:rtl/>
          <w:lang w:bidi="ar"/>
        </w:rPr>
        <w:t>الخامس والثلاثين</w:t>
      </w:r>
      <w:r w:rsidR="00EC4F04">
        <w:rPr>
          <w:rFonts w:hint="cs"/>
          <w:rtl/>
          <w:lang w:bidi="ar"/>
        </w:rPr>
        <w:t>،</w:t>
      </w:r>
      <w:r w:rsidR="00F908C5" w:rsidRPr="00F908C5">
        <w:rPr>
          <w:rFonts w:hint="cs"/>
          <w:rtl/>
          <w:lang w:bidi="ar"/>
        </w:rPr>
        <w:t xml:space="preserve"> ونشره على الإنترنت للتعليق عليه حتى 15 مارس.</w:t>
      </w:r>
    </w:p>
    <w:p w14:paraId="75931B06" w14:textId="64B9390E" w:rsidR="00BA10E1" w:rsidRPr="00006C6B" w:rsidRDefault="00623823" w:rsidP="00BA10E1">
      <w:pPr>
        <w:pStyle w:val="Heading1"/>
        <w:rPr>
          <w:rtl/>
        </w:rPr>
      </w:pPr>
      <w:r>
        <w:t>9</w:t>
      </w:r>
      <w:r w:rsidR="00BA10E1" w:rsidRPr="00006C6B">
        <w:rPr>
          <w:rtl/>
        </w:rPr>
        <w:tab/>
        <w:t>الاستنتاجات</w:t>
      </w:r>
    </w:p>
    <w:p w14:paraId="2780A619" w14:textId="0D8E263E" w:rsidR="00BA10E1" w:rsidRPr="00006C6B" w:rsidRDefault="00BA10E1" w:rsidP="003F19AB">
      <w:pPr>
        <w:rPr>
          <w:color w:val="000000"/>
          <w:rtl/>
          <w:lang w:bidi="ar-EG"/>
        </w:rPr>
      </w:pPr>
      <w:r w:rsidRPr="00006C6B">
        <w:rPr>
          <w:lang w:bidi="ar-EG"/>
        </w:rPr>
        <w:t>1.</w:t>
      </w:r>
      <w:r w:rsidR="00623823">
        <w:rPr>
          <w:lang w:bidi="ar-EG"/>
        </w:rPr>
        <w:t>9</w:t>
      </w:r>
      <w:r w:rsidRPr="00006C6B">
        <w:rPr>
          <w:lang w:bidi="ar-EG"/>
        </w:rPr>
        <w:tab/>
      </w:r>
      <w:r w:rsidRPr="00006C6B">
        <w:rPr>
          <w:rtl/>
          <w:lang w:bidi="ar-EG"/>
        </w:rPr>
        <w:t xml:space="preserve">في </w:t>
      </w:r>
      <w:r w:rsidR="00C316F2">
        <w:rPr>
          <w:rFonts w:hint="cs"/>
          <w:rtl/>
          <w:lang w:bidi="ar-EG"/>
        </w:rPr>
        <w:t>الختام،</w:t>
      </w:r>
      <w:r w:rsidRPr="00006C6B">
        <w:rPr>
          <w:rtl/>
          <w:lang w:bidi="ar-EG"/>
        </w:rPr>
        <w:t xml:space="preserve"> وجه الرئيس شكره الشخصي إلى جميع أعضاء الاتحاد الذين شاركوا في أعمال الاجتماعين </w:t>
      </w:r>
      <w:r w:rsidR="003B10F4">
        <w:rPr>
          <w:rFonts w:hint="cs"/>
          <w:rtl/>
          <w:lang w:bidi="ar-EG"/>
        </w:rPr>
        <w:t>الرابع</w:t>
      </w:r>
      <w:r w:rsidRPr="00006C6B">
        <w:rPr>
          <w:rtl/>
          <w:lang w:bidi="ar-EG"/>
        </w:rPr>
        <w:t xml:space="preserve"> والثلاثين و</w:t>
      </w:r>
      <w:r w:rsidR="003B10F4">
        <w:rPr>
          <w:rFonts w:hint="cs"/>
          <w:rtl/>
          <w:lang w:bidi="ar-EG"/>
        </w:rPr>
        <w:t>الخامس</w:t>
      </w:r>
      <w:r w:rsidRPr="00006C6B">
        <w:rPr>
          <w:rtl/>
          <w:lang w:bidi="ar-EG"/>
        </w:rPr>
        <w:t xml:space="preserve"> والثلاثين لفريق العمل التابع للمجلس المعني بالقمة العالمية لمجتمع المعلومات</w:t>
      </w:r>
      <w:r w:rsidR="003B10F4">
        <w:rPr>
          <w:rFonts w:hint="cs"/>
          <w:rtl/>
          <w:lang w:bidi="ar-EG"/>
        </w:rPr>
        <w:t xml:space="preserve"> وأهداف التنمية المستدامة.</w:t>
      </w:r>
      <w:r w:rsidR="006F15F1">
        <w:rPr>
          <w:rFonts w:hint="cs"/>
          <w:rtl/>
          <w:lang w:bidi="ar-EG"/>
        </w:rPr>
        <w:t xml:space="preserve"> </w:t>
      </w:r>
      <w:r w:rsidRPr="00006C6B">
        <w:rPr>
          <w:rtl/>
          <w:lang w:bidi="ar-EG"/>
        </w:rPr>
        <w:t xml:space="preserve">وشكر </w:t>
      </w:r>
      <w:r w:rsidRPr="00006C6B">
        <w:rPr>
          <w:spacing w:val="-2"/>
          <w:rtl/>
          <w:lang w:bidi="ar-EG"/>
        </w:rPr>
        <w:t>نواب الرئيس ولا سيما</w:t>
      </w:r>
      <w:r w:rsidRPr="00006C6B">
        <w:rPr>
          <w:rtl/>
          <w:lang w:bidi="ar-EG"/>
        </w:rPr>
        <w:t xml:space="preserve"> السيدة جانيت </w:t>
      </w:r>
      <w:proofErr w:type="spellStart"/>
      <w:r w:rsidRPr="00006C6B">
        <w:rPr>
          <w:rtl/>
          <w:lang w:bidi="ar-EG"/>
        </w:rPr>
        <w:t>أوموتيسي</w:t>
      </w:r>
      <w:proofErr w:type="spellEnd"/>
      <w:r w:rsidRPr="00006C6B">
        <w:rPr>
          <w:rtl/>
          <w:lang w:bidi="ar-EG"/>
        </w:rPr>
        <w:t xml:space="preserve"> (رواندا) والسيد منصور القرشي (المملكة العربية السعودية)</w:t>
      </w:r>
      <w:r w:rsidR="00C43C0C">
        <w:rPr>
          <w:rFonts w:hint="cs"/>
          <w:rtl/>
          <w:lang w:bidi="ar-EG"/>
        </w:rPr>
        <w:t>، والسيدة</w:t>
      </w:r>
      <w:r w:rsidR="00C43C0C" w:rsidRPr="005238D5">
        <w:rPr>
          <w:lang w:bidi="ar-EG"/>
        </w:rPr>
        <w:t> </w:t>
      </w:r>
      <w:proofErr w:type="spellStart"/>
      <w:r w:rsidR="00C43C0C" w:rsidRPr="005238D5">
        <w:rPr>
          <w:rtl/>
        </w:rPr>
        <w:t>أَيْغون</w:t>
      </w:r>
      <w:proofErr w:type="spellEnd"/>
      <w:r w:rsidR="00C43C0C" w:rsidRPr="005238D5">
        <w:rPr>
          <w:rtl/>
        </w:rPr>
        <w:t xml:space="preserve"> </w:t>
      </w:r>
      <w:proofErr w:type="spellStart"/>
      <w:r w:rsidR="00C43C0C" w:rsidRPr="005238D5">
        <w:rPr>
          <w:rtl/>
        </w:rPr>
        <w:t>أحمدوفا</w:t>
      </w:r>
      <w:proofErr w:type="spellEnd"/>
      <w:r w:rsidR="00C43C0C" w:rsidRPr="005238D5">
        <w:rPr>
          <w:rFonts w:hint="cs"/>
          <w:rtl/>
          <w:lang w:bidi="ar-EG"/>
        </w:rPr>
        <w:t xml:space="preserve"> </w:t>
      </w:r>
      <w:r w:rsidR="00C43C0C">
        <w:rPr>
          <w:rFonts w:hint="cs"/>
          <w:rtl/>
          <w:lang w:bidi="ar-EG"/>
        </w:rPr>
        <w:t xml:space="preserve">(أذربيجان) والسيد </w:t>
      </w:r>
      <w:r w:rsidR="00C43C0C" w:rsidRPr="005238D5">
        <w:rPr>
          <w:rtl/>
        </w:rPr>
        <w:t>ماريو كنازا</w:t>
      </w:r>
      <w:r w:rsidR="00C43C0C" w:rsidRPr="005238D5">
        <w:rPr>
          <w:rFonts w:hint="cs"/>
          <w:rtl/>
          <w:lang w:bidi="ar-EG"/>
        </w:rPr>
        <w:t xml:space="preserve"> </w:t>
      </w:r>
      <w:r w:rsidR="00C43C0C">
        <w:rPr>
          <w:rFonts w:hint="cs"/>
          <w:rtl/>
          <w:lang w:bidi="ar-EG"/>
        </w:rPr>
        <w:t xml:space="preserve">(البرازيل) </w:t>
      </w:r>
      <w:r w:rsidR="005238E0" w:rsidRPr="005238E0">
        <w:rPr>
          <w:rtl/>
          <w:lang w:bidi="ar-EG"/>
        </w:rPr>
        <w:t xml:space="preserve">والبروفيسور </w:t>
      </w:r>
      <w:r w:rsidR="00C43C0C" w:rsidRPr="005109C5">
        <w:rPr>
          <w:rtl/>
          <w:lang w:bidi="ar-EG"/>
        </w:rPr>
        <w:t>أحمد رضا شرفات، (جمهورية إيران الإسلامية)</w:t>
      </w:r>
      <w:r w:rsidR="00C43C0C">
        <w:rPr>
          <w:rFonts w:hint="cs"/>
          <w:rtl/>
          <w:lang w:bidi="ar-EG"/>
        </w:rPr>
        <w:t>، والسيد</w:t>
      </w:r>
      <w:r w:rsidR="0041317B">
        <w:rPr>
          <w:rFonts w:hint="eastAsia"/>
          <w:rtl/>
          <w:lang w:bidi="ar-EG"/>
        </w:rPr>
        <w:t> </w:t>
      </w:r>
      <w:proofErr w:type="spellStart"/>
      <w:r w:rsidR="00C43C0C" w:rsidRPr="00C43C0C">
        <w:rPr>
          <w:rtl/>
        </w:rPr>
        <w:t>فوجسيش</w:t>
      </w:r>
      <w:proofErr w:type="spellEnd"/>
      <w:r w:rsidR="00C43C0C" w:rsidRPr="00C43C0C">
        <w:rPr>
          <w:rtl/>
        </w:rPr>
        <w:t xml:space="preserve"> </w:t>
      </w:r>
      <w:proofErr w:type="spellStart"/>
      <w:r w:rsidR="00C43C0C" w:rsidRPr="00C43C0C">
        <w:rPr>
          <w:rtl/>
        </w:rPr>
        <w:t>بيريزوفسكي</w:t>
      </w:r>
      <w:proofErr w:type="spellEnd"/>
      <w:r w:rsidR="00C43C0C" w:rsidRPr="00C43C0C">
        <w:rPr>
          <w:rtl/>
        </w:rPr>
        <w:t xml:space="preserve"> (بولندا)</w:t>
      </w:r>
      <w:r w:rsidR="00C43C0C">
        <w:rPr>
          <w:rFonts w:hint="cs"/>
          <w:rtl/>
          <w:lang w:bidi="ar-EG"/>
        </w:rPr>
        <w:t xml:space="preserve"> </w:t>
      </w:r>
      <w:r w:rsidRPr="00006C6B">
        <w:rPr>
          <w:spacing w:val="-2"/>
          <w:rtl/>
          <w:lang w:bidi="ar-EG"/>
        </w:rPr>
        <w:t>على حضورهم الاجتماع، وإلى جميع من ساهم</w:t>
      </w:r>
      <w:r w:rsidR="005238E0">
        <w:rPr>
          <w:rFonts w:hint="cs"/>
          <w:spacing w:val="-2"/>
          <w:rtl/>
          <w:lang w:bidi="ar-EG"/>
        </w:rPr>
        <w:t xml:space="preserve"> في</w:t>
      </w:r>
      <w:r w:rsidRPr="00006C6B">
        <w:rPr>
          <w:spacing w:val="-2"/>
          <w:rtl/>
          <w:lang w:bidi="ar-EG"/>
        </w:rPr>
        <w:t xml:space="preserve"> عمل </w:t>
      </w:r>
      <w:r w:rsidRPr="00006C6B">
        <w:rPr>
          <w:rtl/>
          <w:lang w:bidi="ar-EG"/>
        </w:rPr>
        <w:t xml:space="preserve">فريق العمل </w:t>
      </w:r>
      <w:r w:rsidRPr="00006C6B">
        <w:rPr>
          <w:spacing w:val="-2"/>
          <w:rtl/>
          <w:lang w:bidi="ar-EG"/>
        </w:rPr>
        <w:t>وعملية القمة العالمية لمجتمع المعلومات.</w:t>
      </w:r>
      <w:r w:rsidRPr="00006C6B">
        <w:rPr>
          <w:rtl/>
          <w:lang w:bidi="ar-EG"/>
        </w:rPr>
        <w:t xml:space="preserve"> وأُعرب عن التقدير للسيد هولين جاو، </w:t>
      </w:r>
      <w:r w:rsidR="0041317B">
        <w:rPr>
          <w:rFonts w:hint="cs"/>
          <w:rtl/>
          <w:lang w:bidi="ar-EG"/>
        </w:rPr>
        <w:t>ال</w:t>
      </w:r>
      <w:r w:rsidRPr="00006C6B">
        <w:rPr>
          <w:rtl/>
          <w:lang w:bidi="ar-EG"/>
        </w:rPr>
        <w:t xml:space="preserve">أمين </w:t>
      </w:r>
      <w:r w:rsidR="0041317B">
        <w:rPr>
          <w:rFonts w:hint="cs"/>
          <w:rtl/>
          <w:lang w:bidi="ar-EG"/>
        </w:rPr>
        <w:t>ال</w:t>
      </w:r>
      <w:r w:rsidRPr="00006C6B">
        <w:rPr>
          <w:rtl/>
          <w:lang w:bidi="ar-EG"/>
        </w:rPr>
        <w:t xml:space="preserve">عام </w:t>
      </w:r>
      <w:r w:rsidR="0041317B">
        <w:rPr>
          <w:rFonts w:hint="cs"/>
          <w:rtl/>
          <w:lang w:bidi="ar-EG"/>
        </w:rPr>
        <w:t>ل</w:t>
      </w:r>
      <w:r w:rsidRPr="00006C6B">
        <w:rPr>
          <w:rtl/>
          <w:lang w:bidi="ar-EG"/>
        </w:rPr>
        <w:t xml:space="preserve">لاتحاد، والسيد مالكوم </w:t>
      </w:r>
      <w:r>
        <w:rPr>
          <w:rtl/>
          <w:lang w:bidi="ar-EG"/>
        </w:rPr>
        <w:t>جونسون، نائب الأمين العام ورئيس</w:t>
      </w:r>
      <w:r>
        <w:rPr>
          <w:rFonts w:hint="cs"/>
          <w:rtl/>
          <w:lang w:bidi="ar-EG"/>
        </w:rPr>
        <w:t> </w:t>
      </w:r>
      <w:r w:rsidRPr="00006C6B">
        <w:rPr>
          <w:rtl/>
          <w:lang w:bidi="ar-EG"/>
        </w:rPr>
        <w:t xml:space="preserve">فريق المهام التابع للاتحاد المعني بالقمة العالمية لمجتمع المعلومات، </w:t>
      </w:r>
      <w:r w:rsidR="00F82679">
        <w:rPr>
          <w:rFonts w:hint="cs"/>
          <w:rtl/>
          <w:lang w:bidi="ar-EG"/>
        </w:rPr>
        <w:t>و</w:t>
      </w:r>
      <w:r w:rsidR="00F82679" w:rsidRPr="00F82679">
        <w:rPr>
          <w:rFonts w:hint="cs"/>
          <w:b/>
          <w:bCs/>
          <w:rtl/>
          <w:lang w:bidi="ar-EG"/>
        </w:rPr>
        <w:t xml:space="preserve">السيدة </w:t>
      </w:r>
      <w:r w:rsidR="00F82679" w:rsidRPr="00F82679">
        <w:rPr>
          <w:b/>
          <w:bCs/>
          <w:rtl/>
        </w:rPr>
        <w:t xml:space="preserve">دورين </w:t>
      </w:r>
      <w:proofErr w:type="spellStart"/>
      <w:r w:rsidR="00F82679" w:rsidRPr="00F82679">
        <w:rPr>
          <w:b/>
          <w:bCs/>
          <w:rtl/>
        </w:rPr>
        <w:t>بوغدان</w:t>
      </w:r>
      <w:proofErr w:type="spellEnd"/>
      <w:r w:rsidR="00F82679" w:rsidRPr="00F82679">
        <w:rPr>
          <w:b/>
          <w:bCs/>
          <w:rtl/>
        </w:rPr>
        <w:t>-مارتن</w:t>
      </w:r>
      <w:r w:rsidR="00F82679" w:rsidRPr="00F82679">
        <w:rPr>
          <w:rFonts w:hint="cs"/>
          <w:b/>
          <w:bCs/>
          <w:rtl/>
        </w:rPr>
        <w:t>،</w:t>
      </w:r>
      <w:r w:rsidRPr="00F82679">
        <w:rPr>
          <w:b/>
          <w:bCs/>
          <w:rtl/>
          <w:lang w:bidi="ar-EG"/>
        </w:rPr>
        <w:t xml:space="preserve"> مدير</w:t>
      </w:r>
      <w:r w:rsidR="00F82679" w:rsidRPr="00F82679">
        <w:rPr>
          <w:rFonts w:hint="cs"/>
          <w:b/>
          <w:bCs/>
          <w:rtl/>
          <w:lang w:bidi="ar-EG"/>
        </w:rPr>
        <w:t>ة</w:t>
      </w:r>
      <w:r w:rsidRPr="00F82679">
        <w:rPr>
          <w:b/>
          <w:bCs/>
          <w:rtl/>
          <w:lang w:bidi="ar-EG"/>
        </w:rPr>
        <w:t xml:space="preserve"> </w:t>
      </w:r>
      <w:r w:rsidRPr="00F82679">
        <w:rPr>
          <w:b/>
          <w:bCs/>
          <w:rtl/>
          <w:lang w:bidi="ar-EG"/>
        </w:rPr>
        <w:lastRenderedPageBreak/>
        <w:t>مكتب تنمية الاتصالات</w:t>
      </w:r>
      <w:r w:rsidR="00F82679"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  <w:r w:rsidRPr="00006C6B">
        <w:rPr>
          <w:spacing w:val="-2"/>
          <w:rtl/>
          <w:lang w:bidi="ar-EG"/>
        </w:rPr>
        <w:t>وأُعرب عن التقدير أيضاً للمساعدة التي قدمها ر</w:t>
      </w:r>
      <w:r>
        <w:rPr>
          <w:spacing w:val="-2"/>
          <w:rtl/>
          <w:lang w:bidi="ar-EG"/>
        </w:rPr>
        <w:t xml:space="preserve">ئيس شعبة الاستراتيجيات </w:t>
      </w:r>
      <w:r w:rsidR="00107F18">
        <w:rPr>
          <w:rFonts w:hint="cs"/>
          <w:spacing w:val="-2"/>
          <w:rtl/>
          <w:lang w:bidi="ar-EG"/>
        </w:rPr>
        <w:t>والتخطيط</w:t>
      </w:r>
      <w:r>
        <w:rPr>
          <w:rFonts w:hint="cs"/>
          <w:spacing w:val="-2"/>
          <w:rtl/>
          <w:lang w:bidi="ar-EG"/>
        </w:rPr>
        <w:t> </w:t>
      </w:r>
      <w:r w:rsidRPr="0069375F">
        <w:rPr>
          <w:spacing w:val="-2"/>
          <w:lang w:val="en-GB" w:bidi="ar-EG"/>
        </w:rPr>
        <w:t>(</w:t>
      </w:r>
      <w:r w:rsidR="00BF78D7">
        <w:rPr>
          <w:spacing w:val="-2"/>
          <w:lang w:bidi="ar-EG"/>
        </w:rPr>
        <w:t>SPD</w:t>
      </w:r>
      <w:r w:rsidRPr="0069375F">
        <w:rPr>
          <w:spacing w:val="-2"/>
          <w:lang w:val="en-GB" w:bidi="ar-EG"/>
        </w:rPr>
        <w:t>)</w:t>
      </w:r>
      <w:r w:rsidRPr="00006C6B">
        <w:rPr>
          <w:spacing w:val="-2"/>
          <w:rtl/>
          <w:lang w:bidi="ar-EG"/>
        </w:rPr>
        <w:t>، السيد</w:t>
      </w:r>
      <w:r w:rsidR="004E3C30">
        <w:rPr>
          <w:rFonts w:hint="cs"/>
          <w:spacing w:val="-2"/>
          <w:rtl/>
          <w:lang w:bidi="ar-EG"/>
        </w:rPr>
        <w:t> </w:t>
      </w:r>
      <w:proofErr w:type="spellStart"/>
      <w:r w:rsidRPr="00006C6B">
        <w:rPr>
          <w:spacing w:val="-2"/>
          <w:rtl/>
          <w:lang w:bidi="ar-EG"/>
        </w:rPr>
        <w:t>كاتلين</w:t>
      </w:r>
      <w:proofErr w:type="spellEnd"/>
      <w:r w:rsidRPr="00006C6B">
        <w:rPr>
          <w:spacing w:val="-2"/>
          <w:rtl/>
          <w:lang w:bidi="ar-EG"/>
        </w:rPr>
        <w:t xml:space="preserve"> </w:t>
      </w:r>
      <w:proofErr w:type="spellStart"/>
      <w:r w:rsidRPr="00006C6B">
        <w:rPr>
          <w:spacing w:val="-2"/>
          <w:rtl/>
          <w:lang w:bidi="ar-EG"/>
        </w:rPr>
        <w:t>مارينيسكو</w:t>
      </w:r>
      <w:proofErr w:type="spellEnd"/>
      <w:r w:rsidRPr="00006C6B">
        <w:rPr>
          <w:spacing w:val="-2"/>
          <w:rtl/>
          <w:lang w:bidi="ar-EG"/>
        </w:rPr>
        <w:t xml:space="preserve">، والأمانة ممثَلةً </w:t>
      </w:r>
      <w:r w:rsidR="005238E0">
        <w:rPr>
          <w:rFonts w:hint="cs"/>
          <w:color w:val="000000"/>
          <w:rtl/>
          <w:lang w:bidi="ar-EG"/>
        </w:rPr>
        <w:t xml:space="preserve">في </w:t>
      </w:r>
      <w:r w:rsidRPr="003F19AB">
        <w:rPr>
          <w:color w:val="000000"/>
          <w:rtl/>
          <w:lang w:bidi="ar-EG"/>
        </w:rPr>
        <w:t>السيدة</w:t>
      </w:r>
      <w:r w:rsidRPr="00006C6B">
        <w:rPr>
          <w:color w:val="000000"/>
          <w:rtl/>
          <w:lang w:bidi="ar-EG"/>
        </w:rPr>
        <w:t xml:space="preserve"> </w:t>
      </w:r>
      <w:proofErr w:type="spellStart"/>
      <w:r w:rsidRPr="00006C6B">
        <w:rPr>
          <w:color w:val="000000"/>
          <w:rtl/>
          <w:lang w:bidi="ar-EG"/>
        </w:rPr>
        <w:t>جيتانجالي</w:t>
      </w:r>
      <w:proofErr w:type="spellEnd"/>
      <w:r w:rsidRPr="00006C6B">
        <w:rPr>
          <w:color w:val="000000"/>
          <w:rtl/>
          <w:lang w:bidi="ar-EG"/>
        </w:rPr>
        <w:t xml:space="preserve"> ساه</w:t>
      </w:r>
      <w:r w:rsidRPr="003F19AB">
        <w:rPr>
          <w:color w:val="000000"/>
          <w:rtl/>
          <w:lang w:bidi="ar-EG"/>
        </w:rPr>
        <w:t xml:space="preserve"> والسيد </w:t>
      </w:r>
      <w:r w:rsidRPr="00006C6B">
        <w:rPr>
          <w:color w:val="000000"/>
          <w:rtl/>
          <w:lang w:bidi="ar-EG"/>
        </w:rPr>
        <w:t xml:space="preserve">فلاديمير </w:t>
      </w:r>
      <w:proofErr w:type="spellStart"/>
      <w:r w:rsidRPr="00006C6B">
        <w:rPr>
          <w:color w:val="000000"/>
          <w:rtl/>
          <w:lang w:bidi="ar-EG"/>
        </w:rPr>
        <w:t>ستانكوفيك</w:t>
      </w:r>
      <w:proofErr w:type="spellEnd"/>
      <w:r w:rsidRPr="003F19AB">
        <w:rPr>
          <w:color w:val="000000"/>
          <w:rtl/>
          <w:lang w:bidi="ar-EG"/>
        </w:rPr>
        <w:t xml:space="preserve"> والسيد ميشيل كيوي</w:t>
      </w:r>
      <w:r w:rsidR="003F19AB" w:rsidRPr="003F19AB">
        <w:rPr>
          <w:rFonts w:hint="cs"/>
          <w:color w:val="000000"/>
          <w:rtl/>
          <w:lang w:bidi="ar-EG"/>
        </w:rPr>
        <w:t xml:space="preserve"> والسيدة</w:t>
      </w:r>
      <w:r w:rsidR="004E3C30">
        <w:rPr>
          <w:rFonts w:hint="eastAsia"/>
          <w:color w:val="000000"/>
          <w:rtl/>
          <w:lang w:bidi="ar-EG"/>
        </w:rPr>
        <w:t> </w:t>
      </w:r>
      <w:r w:rsidR="003F19AB" w:rsidRPr="003F19AB">
        <w:rPr>
          <w:rFonts w:hint="cs"/>
          <w:color w:val="000000"/>
          <w:rtl/>
          <w:lang w:bidi="ar-EG"/>
        </w:rPr>
        <w:t xml:space="preserve">روث </w:t>
      </w:r>
      <w:proofErr w:type="spellStart"/>
      <w:r w:rsidR="003F19AB" w:rsidRPr="003F19AB">
        <w:rPr>
          <w:rFonts w:hint="cs"/>
          <w:color w:val="000000"/>
          <w:rtl/>
          <w:lang w:bidi="ar-EG"/>
        </w:rPr>
        <w:t>سيدبوتار</w:t>
      </w:r>
      <w:proofErr w:type="spellEnd"/>
      <w:r w:rsidR="003F19AB" w:rsidRPr="003F19AB">
        <w:rPr>
          <w:rFonts w:hint="cs"/>
          <w:color w:val="000000"/>
          <w:rtl/>
          <w:lang w:bidi="ar-EG"/>
        </w:rPr>
        <w:t xml:space="preserve"> </w:t>
      </w:r>
      <w:r w:rsidRPr="003F19AB">
        <w:rPr>
          <w:color w:val="000000"/>
          <w:rtl/>
          <w:lang w:bidi="ar-EG"/>
        </w:rPr>
        <w:t xml:space="preserve">والسيد ماريو كاسترو </w:t>
      </w:r>
      <w:proofErr w:type="spellStart"/>
      <w:r w:rsidRPr="003F19AB">
        <w:rPr>
          <w:color w:val="000000"/>
          <w:rtl/>
          <w:lang w:bidi="ar-EG"/>
        </w:rPr>
        <w:t>غراندي</w:t>
      </w:r>
      <w:proofErr w:type="spellEnd"/>
      <w:r w:rsidRPr="003F19AB">
        <w:rPr>
          <w:color w:val="000000"/>
          <w:rtl/>
          <w:lang w:bidi="ar-EG"/>
        </w:rPr>
        <w:t xml:space="preserve"> والسيدة </w:t>
      </w:r>
      <w:proofErr w:type="spellStart"/>
      <w:r w:rsidRPr="00006C6B">
        <w:rPr>
          <w:color w:val="000000"/>
          <w:rtl/>
          <w:lang w:bidi="ar-EG"/>
        </w:rPr>
        <w:t>اسبرانزا</w:t>
      </w:r>
      <w:proofErr w:type="spellEnd"/>
      <w:r w:rsidRPr="00006C6B">
        <w:rPr>
          <w:color w:val="000000"/>
          <w:rtl/>
          <w:lang w:bidi="ar-EG"/>
        </w:rPr>
        <w:t xml:space="preserve"> </w:t>
      </w:r>
      <w:proofErr w:type="spellStart"/>
      <w:r w:rsidRPr="00006C6B">
        <w:rPr>
          <w:color w:val="000000"/>
          <w:rtl/>
          <w:lang w:bidi="ar-EG"/>
        </w:rPr>
        <w:t>ماجبنتاي</w:t>
      </w:r>
      <w:proofErr w:type="spellEnd"/>
      <w:r w:rsidR="003F19AB">
        <w:rPr>
          <w:rFonts w:hint="cs"/>
          <w:color w:val="000000"/>
          <w:rtl/>
          <w:lang w:bidi="ar-EG"/>
        </w:rPr>
        <w:t xml:space="preserve"> و</w:t>
      </w:r>
      <w:r w:rsidR="003F19AB" w:rsidRPr="003F19AB">
        <w:rPr>
          <w:rFonts w:hint="cs"/>
          <w:color w:val="000000"/>
          <w:rtl/>
          <w:lang w:bidi="ar-EG"/>
        </w:rPr>
        <w:t>السيد</w:t>
      </w:r>
      <w:r w:rsidR="003F19AB">
        <w:rPr>
          <w:rFonts w:hint="cs"/>
          <w:color w:val="000000"/>
          <w:rtl/>
          <w:lang w:bidi="ar-EG"/>
        </w:rPr>
        <w:t xml:space="preserve"> </w:t>
      </w:r>
      <w:r w:rsidR="003F19AB" w:rsidRPr="003F19AB">
        <w:rPr>
          <w:rFonts w:hint="cs"/>
          <w:color w:val="000000"/>
          <w:rtl/>
          <w:lang w:bidi="ar-EG"/>
        </w:rPr>
        <w:t xml:space="preserve">مارتن شابر </w:t>
      </w:r>
      <w:r w:rsidR="003F19AB">
        <w:rPr>
          <w:rFonts w:hint="cs"/>
          <w:color w:val="000000"/>
          <w:rtl/>
          <w:lang w:bidi="ar-EG"/>
        </w:rPr>
        <w:t>و</w:t>
      </w:r>
      <w:r w:rsidR="003F19AB" w:rsidRPr="003F19AB">
        <w:rPr>
          <w:rFonts w:hint="cs"/>
          <w:color w:val="000000"/>
          <w:rtl/>
          <w:lang w:bidi="ar-EG"/>
        </w:rPr>
        <w:t xml:space="preserve">السيد </w:t>
      </w:r>
      <w:proofErr w:type="spellStart"/>
      <w:r w:rsidR="003557FC">
        <w:rPr>
          <w:rFonts w:hint="cs"/>
          <w:color w:val="000000"/>
          <w:rtl/>
          <w:lang w:bidi="ar-EG"/>
        </w:rPr>
        <w:t>ياروسلاف</w:t>
      </w:r>
      <w:proofErr w:type="spellEnd"/>
      <w:r w:rsidR="003F19AB" w:rsidRPr="003F19AB">
        <w:rPr>
          <w:rFonts w:hint="cs"/>
          <w:color w:val="000000"/>
          <w:rtl/>
          <w:lang w:bidi="ar-EG"/>
        </w:rPr>
        <w:t xml:space="preserve"> </w:t>
      </w:r>
      <w:proofErr w:type="spellStart"/>
      <w:r w:rsidR="003F19AB" w:rsidRPr="003F19AB">
        <w:rPr>
          <w:rFonts w:hint="cs"/>
          <w:color w:val="000000"/>
          <w:rtl/>
          <w:lang w:bidi="ar-EG"/>
        </w:rPr>
        <w:t>بوندر</w:t>
      </w:r>
      <w:proofErr w:type="spellEnd"/>
      <w:r w:rsidR="003F19AB" w:rsidRPr="003F19AB">
        <w:rPr>
          <w:rFonts w:hint="cs"/>
          <w:color w:val="000000"/>
          <w:rtl/>
          <w:lang w:bidi="ar-EG"/>
        </w:rPr>
        <w:t xml:space="preserve"> </w:t>
      </w:r>
      <w:r w:rsidR="003F19AB">
        <w:rPr>
          <w:rFonts w:hint="cs"/>
          <w:color w:val="000000"/>
          <w:rtl/>
          <w:lang w:bidi="ar-EG"/>
        </w:rPr>
        <w:t>و</w:t>
      </w:r>
      <w:r w:rsidR="003F19AB" w:rsidRPr="003F19AB">
        <w:rPr>
          <w:rFonts w:hint="cs"/>
          <w:color w:val="000000"/>
          <w:rtl/>
          <w:lang w:bidi="ar-EG"/>
        </w:rPr>
        <w:t xml:space="preserve">السيدة </w:t>
      </w:r>
      <w:proofErr w:type="spellStart"/>
      <w:r w:rsidR="003F19AB" w:rsidRPr="003F19AB">
        <w:rPr>
          <w:rFonts w:hint="cs"/>
          <w:color w:val="000000"/>
          <w:rtl/>
          <w:lang w:bidi="ar-EG"/>
        </w:rPr>
        <w:t>تشارلين</w:t>
      </w:r>
      <w:proofErr w:type="spellEnd"/>
      <w:r w:rsidR="003F19AB" w:rsidRPr="003F19AB">
        <w:rPr>
          <w:rFonts w:hint="cs"/>
          <w:color w:val="000000"/>
          <w:rtl/>
          <w:lang w:bidi="ar-EG"/>
        </w:rPr>
        <w:t xml:space="preserve"> </w:t>
      </w:r>
      <w:proofErr w:type="spellStart"/>
      <w:r w:rsidR="003F19AB" w:rsidRPr="003F19AB">
        <w:rPr>
          <w:rFonts w:hint="cs"/>
          <w:color w:val="000000"/>
          <w:rtl/>
          <w:lang w:bidi="ar-EG"/>
        </w:rPr>
        <w:t>ريستيفو</w:t>
      </w:r>
      <w:proofErr w:type="spellEnd"/>
      <w:r w:rsidR="003F19AB" w:rsidRPr="003F19AB">
        <w:rPr>
          <w:rFonts w:hint="cs"/>
          <w:color w:val="000000"/>
          <w:rtl/>
          <w:lang w:bidi="ar-EG"/>
        </w:rPr>
        <w:t xml:space="preserve"> </w:t>
      </w:r>
      <w:r w:rsidR="003F19AB">
        <w:rPr>
          <w:rFonts w:hint="cs"/>
          <w:color w:val="000000"/>
          <w:rtl/>
          <w:lang w:bidi="ar-EG"/>
        </w:rPr>
        <w:t>و</w:t>
      </w:r>
      <w:r w:rsidR="003F19AB" w:rsidRPr="003F19AB">
        <w:rPr>
          <w:color w:val="000000"/>
          <w:rtl/>
        </w:rPr>
        <w:t>السيد مارتن أدولف</w:t>
      </w:r>
      <w:r w:rsidR="003F19AB">
        <w:rPr>
          <w:rFonts w:hint="cs"/>
          <w:color w:val="000000"/>
          <w:rtl/>
        </w:rPr>
        <w:t>.</w:t>
      </w:r>
    </w:p>
    <w:p w14:paraId="0D70DCBC" w14:textId="26DAE880" w:rsidR="00BA10E1" w:rsidRPr="00FC4F69" w:rsidRDefault="00BA10E1" w:rsidP="00BA10E1">
      <w:pPr>
        <w:rPr>
          <w:rtl/>
          <w:lang w:bidi="ar-EG"/>
        </w:rPr>
      </w:pPr>
      <w:r w:rsidRPr="00006C6B">
        <w:rPr>
          <w:lang w:bidi="ar-EG"/>
        </w:rPr>
        <w:t>2.</w:t>
      </w:r>
      <w:r w:rsidR="003557FC">
        <w:rPr>
          <w:lang w:bidi="ar-EG"/>
        </w:rPr>
        <w:t>9</w:t>
      </w:r>
      <w:r w:rsidRPr="00006C6B">
        <w:rPr>
          <w:lang w:bidi="ar-EG"/>
        </w:rPr>
        <w:tab/>
      </w:r>
      <w:r w:rsidRPr="00006C6B">
        <w:rPr>
          <w:rtl/>
          <w:lang w:bidi="ar-EG"/>
        </w:rPr>
        <w:t xml:space="preserve">وتوجه الفريق بالشكر إلى </w:t>
      </w:r>
      <w:r w:rsidR="005238E0">
        <w:rPr>
          <w:rFonts w:hint="cs"/>
          <w:rtl/>
          <w:lang w:bidi="ar-EG"/>
        </w:rPr>
        <w:t>ا</w:t>
      </w:r>
      <w:r w:rsidR="005238E0" w:rsidRPr="005238E0">
        <w:rPr>
          <w:rtl/>
          <w:lang w:bidi="ar-EG"/>
        </w:rPr>
        <w:t>لبروفيسور</w:t>
      </w:r>
      <w:r w:rsidRPr="00006C6B">
        <w:rPr>
          <w:rtl/>
          <w:lang w:bidi="ar-EG"/>
        </w:rPr>
        <w:t xml:space="preserve"> فلاديمير </w:t>
      </w:r>
      <w:proofErr w:type="spellStart"/>
      <w:r w:rsidRPr="00006C6B">
        <w:rPr>
          <w:rtl/>
          <w:lang w:bidi="ar-EG"/>
        </w:rPr>
        <w:t>مينكين</w:t>
      </w:r>
      <w:proofErr w:type="spellEnd"/>
      <w:r w:rsidRPr="00006C6B">
        <w:rPr>
          <w:rtl/>
          <w:lang w:bidi="ar-EG"/>
        </w:rPr>
        <w:t>، رئيس فريق العمل المعني بالقمة العالمية لمجتمع المعلومات</w:t>
      </w:r>
      <w:r w:rsidR="003F19AB">
        <w:rPr>
          <w:rFonts w:hint="cs"/>
          <w:rtl/>
          <w:lang w:bidi="ar-EG"/>
        </w:rPr>
        <w:t xml:space="preserve"> وأهداف التنمية المستدامة</w:t>
      </w:r>
      <w:r w:rsidRPr="00006C6B">
        <w:rPr>
          <w:rtl/>
          <w:lang w:bidi="ar-EG"/>
        </w:rPr>
        <w:t xml:space="preserve"> على كفاءته في الرئاسة والتوجيه.</w:t>
      </w:r>
    </w:p>
    <w:p w14:paraId="12A16E24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77"/>
      <w:footerReference w:type="default" r:id="rId78"/>
      <w:footerReference w:type="first" r:id="rId7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D144" w14:textId="77777777" w:rsidR="00BD00EA" w:rsidRDefault="00BD00EA" w:rsidP="006C3242">
      <w:pPr>
        <w:spacing w:before="0" w:line="240" w:lineRule="auto"/>
      </w:pPr>
      <w:r>
        <w:separator/>
      </w:r>
    </w:p>
  </w:endnote>
  <w:endnote w:type="continuationSeparator" w:id="0">
    <w:p w14:paraId="25BB2E6B" w14:textId="77777777" w:rsidR="00BD00EA" w:rsidRDefault="00BD00E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559BD" w14:textId="333775EA" w:rsidR="002D5EAE" w:rsidRPr="00334FA4" w:rsidRDefault="002D5EAE" w:rsidP="003F4A4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BFBFBF" w:themeColor="background1" w:themeShade="BF"/>
        <w:sz w:val="16"/>
        <w:szCs w:val="16"/>
        <w:lang w:val="fr-FR"/>
      </w:rPr>
    </w:pPr>
    <w:r w:rsidRPr="00334FA4">
      <w:rPr>
        <w:color w:val="BFBFBF" w:themeColor="background1" w:themeShade="BF"/>
        <w:sz w:val="16"/>
        <w:szCs w:val="16"/>
        <w:lang w:val="fr-FR"/>
      </w:rPr>
      <w:fldChar w:fldCharType="begin"/>
    </w:r>
    <w:r w:rsidRPr="00334FA4">
      <w:rPr>
        <w:color w:val="BFBFBF" w:themeColor="background1" w:themeShade="BF"/>
        <w:sz w:val="16"/>
        <w:szCs w:val="16"/>
        <w:lang w:val="fr-FR"/>
      </w:rPr>
      <w:instrText xml:space="preserve"> FILENAME \p \* MERGEFORMAT </w:instrText>
    </w:r>
    <w:r w:rsidRPr="00334FA4">
      <w:rPr>
        <w:color w:val="BFBFBF" w:themeColor="background1" w:themeShade="BF"/>
        <w:sz w:val="16"/>
        <w:szCs w:val="16"/>
        <w:lang w:val="fr-FR"/>
      </w:rPr>
      <w:fldChar w:fldCharType="separate"/>
    </w:r>
    <w:r w:rsidR="002D5DC4" w:rsidRPr="00334FA4">
      <w:rPr>
        <w:noProof/>
        <w:color w:val="BFBFBF" w:themeColor="background1" w:themeShade="BF"/>
        <w:sz w:val="16"/>
        <w:szCs w:val="16"/>
        <w:lang w:val="fr-FR"/>
      </w:rPr>
      <w:t>P:\ARA\SG\CONSEIL\C20\000\008A.docx</w:t>
    </w:r>
    <w:r w:rsidRPr="00334FA4">
      <w:rPr>
        <w:color w:val="BFBFBF" w:themeColor="background1" w:themeShade="BF"/>
        <w:sz w:val="16"/>
        <w:szCs w:val="16"/>
      </w:rPr>
      <w:fldChar w:fldCharType="end"/>
    </w:r>
    <w:r w:rsidRPr="00334FA4">
      <w:rPr>
        <w:color w:val="BFBFBF" w:themeColor="background1" w:themeShade="BF"/>
        <w:sz w:val="16"/>
        <w:szCs w:val="16"/>
        <w:lang w:val="fr-FR"/>
      </w:rPr>
      <w:t xml:space="preserve"> (467313)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0059" w14:textId="77777777" w:rsidR="002D5EAE" w:rsidRPr="005F4082" w:rsidRDefault="002D5EAE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F4082">
      <w:rPr>
        <w:sz w:val="22"/>
        <w:szCs w:val="22"/>
        <w:lang w:val="fr-FR"/>
      </w:rPr>
      <w:t xml:space="preserve">• </w:t>
    </w:r>
    <w:hyperlink r:id="rId1" w:history="1">
      <w:r w:rsidRPr="005F4082">
        <w:rPr>
          <w:rStyle w:val="Hyperlink"/>
          <w:sz w:val="22"/>
          <w:szCs w:val="22"/>
          <w:lang w:val="fr-FR"/>
        </w:rPr>
        <w:t>http://www.itu.int/council</w:t>
      </w:r>
    </w:hyperlink>
    <w:r w:rsidRPr="005F408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06B26" w14:textId="77777777" w:rsidR="00BD00EA" w:rsidRDefault="00BD00EA" w:rsidP="006C3242">
      <w:pPr>
        <w:spacing w:before="0" w:line="240" w:lineRule="auto"/>
      </w:pPr>
      <w:r>
        <w:separator/>
      </w:r>
    </w:p>
  </w:footnote>
  <w:footnote w:type="continuationSeparator" w:id="0">
    <w:p w14:paraId="0304A509" w14:textId="77777777" w:rsidR="00BD00EA" w:rsidRDefault="00BD00E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EE96B" w14:textId="3F325CCE" w:rsidR="002D5EAE" w:rsidRPr="00447F32" w:rsidRDefault="00334FA4" w:rsidP="00DC1BAA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D5EAE" w:rsidRPr="00447F32">
          <w:rPr>
            <w:rFonts w:cs="Calibri"/>
            <w:sz w:val="20"/>
            <w:szCs w:val="20"/>
          </w:rPr>
          <w:fldChar w:fldCharType="begin"/>
        </w:r>
        <w:r w:rsidR="002D5EAE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2D5EAE" w:rsidRPr="00447F32">
          <w:rPr>
            <w:rFonts w:cs="Calibri"/>
            <w:sz w:val="20"/>
            <w:szCs w:val="20"/>
          </w:rPr>
          <w:fldChar w:fldCharType="separate"/>
        </w:r>
        <w:r w:rsidR="002D5EAE">
          <w:rPr>
            <w:rFonts w:cs="Calibri"/>
            <w:noProof/>
            <w:sz w:val="20"/>
            <w:szCs w:val="20"/>
          </w:rPr>
          <w:t>2</w:t>
        </w:r>
        <w:r w:rsidR="002D5EAE" w:rsidRPr="00447F32">
          <w:rPr>
            <w:rFonts w:cs="Calibri"/>
            <w:noProof/>
            <w:sz w:val="20"/>
            <w:szCs w:val="20"/>
          </w:rPr>
          <w:fldChar w:fldCharType="end"/>
        </w:r>
        <w:r w:rsidR="002D5EAE" w:rsidRPr="00447F32">
          <w:rPr>
            <w:rFonts w:cs="Calibri"/>
            <w:noProof/>
            <w:sz w:val="20"/>
            <w:szCs w:val="20"/>
          </w:rPr>
          <w:br/>
          <w:t>C</w:t>
        </w:r>
        <w:r w:rsidR="002D5EAE">
          <w:rPr>
            <w:rFonts w:cs="Calibri"/>
            <w:noProof/>
            <w:sz w:val="20"/>
            <w:szCs w:val="20"/>
          </w:rPr>
          <w:t>20</w:t>
        </w:r>
        <w:r w:rsidR="002D5EAE" w:rsidRPr="00447F32">
          <w:rPr>
            <w:rFonts w:cs="Calibri"/>
            <w:noProof/>
            <w:sz w:val="20"/>
            <w:szCs w:val="20"/>
          </w:rPr>
          <w:t>/</w:t>
        </w:r>
        <w:r w:rsidR="002D5EAE">
          <w:rPr>
            <w:rFonts w:cs="Calibri"/>
            <w:noProof/>
            <w:sz w:val="20"/>
            <w:szCs w:val="20"/>
          </w:rPr>
          <w:t>8</w:t>
        </w:r>
        <w:r w:rsidR="002D5EAE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3B"/>
    <w:rsid w:val="00044191"/>
    <w:rsid w:val="00062612"/>
    <w:rsid w:val="00065178"/>
    <w:rsid w:val="00090574"/>
    <w:rsid w:val="000B2B99"/>
    <w:rsid w:val="000C1C0E"/>
    <w:rsid w:val="000C548A"/>
    <w:rsid w:val="000C6368"/>
    <w:rsid w:val="000D5FAD"/>
    <w:rsid w:val="000F2B8A"/>
    <w:rsid w:val="00107F18"/>
    <w:rsid w:val="00117F62"/>
    <w:rsid w:val="00122A33"/>
    <w:rsid w:val="00127D4E"/>
    <w:rsid w:val="001336FA"/>
    <w:rsid w:val="001355BE"/>
    <w:rsid w:val="001460EF"/>
    <w:rsid w:val="00151CD2"/>
    <w:rsid w:val="0017467A"/>
    <w:rsid w:val="001A01AE"/>
    <w:rsid w:val="001C0169"/>
    <w:rsid w:val="001C649B"/>
    <w:rsid w:val="001D1D50"/>
    <w:rsid w:val="001D403C"/>
    <w:rsid w:val="001D6745"/>
    <w:rsid w:val="001E3E7C"/>
    <w:rsid w:val="001E446E"/>
    <w:rsid w:val="0020088F"/>
    <w:rsid w:val="002025E4"/>
    <w:rsid w:val="002063FB"/>
    <w:rsid w:val="002107CF"/>
    <w:rsid w:val="002154EE"/>
    <w:rsid w:val="002210FD"/>
    <w:rsid w:val="002268EB"/>
    <w:rsid w:val="002276D2"/>
    <w:rsid w:val="0023283D"/>
    <w:rsid w:val="00243AC2"/>
    <w:rsid w:val="00255B62"/>
    <w:rsid w:val="002610F1"/>
    <w:rsid w:val="0026373E"/>
    <w:rsid w:val="002715E0"/>
    <w:rsid w:val="00271C43"/>
    <w:rsid w:val="00274D20"/>
    <w:rsid w:val="0028103D"/>
    <w:rsid w:val="00284EB2"/>
    <w:rsid w:val="00290728"/>
    <w:rsid w:val="00293B36"/>
    <w:rsid w:val="00295711"/>
    <w:rsid w:val="002978F4"/>
    <w:rsid w:val="002B028D"/>
    <w:rsid w:val="002C5027"/>
    <w:rsid w:val="002C674F"/>
    <w:rsid w:val="002D5DC4"/>
    <w:rsid w:val="002D5EAE"/>
    <w:rsid w:val="002E6541"/>
    <w:rsid w:val="002F138B"/>
    <w:rsid w:val="002F6595"/>
    <w:rsid w:val="002F71D8"/>
    <w:rsid w:val="0031495E"/>
    <w:rsid w:val="00316342"/>
    <w:rsid w:val="00324CD6"/>
    <w:rsid w:val="00334924"/>
    <w:rsid w:val="00334FA4"/>
    <w:rsid w:val="00335E6A"/>
    <w:rsid w:val="00337A0C"/>
    <w:rsid w:val="003409BC"/>
    <w:rsid w:val="00342EDF"/>
    <w:rsid w:val="003433FC"/>
    <w:rsid w:val="003557FC"/>
    <w:rsid w:val="00357185"/>
    <w:rsid w:val="00360D9F"/>
    <w:rsid w:val="003704C7"/>
    <w:rsid w:val="00377638"/>
    <w:rsid w:val="00382186"/>
    <w:rsid w:val="00383829"/>
    <w:rsid w:val="00393358"/>
    <w:rsid w:val="003958DD"/>
    <w:rsid w:val="003A04E2"/>
    <w:rsid w:val="003A0E69"/>
    <w:rsid w:val="003A5840"/>
    <w:rsid w:val="003B10F4"/>
    <w:rsid w:val="003D311A"/>
    <w:rsid w:val="003D640A"/>
    <w:rsid w:val="003E5365"/>
    <w:rsid w:val="003E65DC"/>
    <w:rsid w:val="003E6D5D"/>
    <w:rsid w:val="003F0A38"/>
    <w:rsid w:val="003F19AB"/>
    <w:rsid w:val="003F2D37"/>
    <w:rsid w:val="003F4A4B"/>
    <w:rsid w:val="003F4B29"/>
    <w:rsid w:val="0040059D"/>
    <w:rsid w:val="00402536"/>
    <w:rsid w:val="0040467F"/>
    <w:rsid w:val="0041310D"/>
    <w:rsid w:val="0041317B"/>
    <w:rsid w:val="00415888"/>
    <w:rsid w:val="0042686F"/>
    <w:rsid w:val="004317D8"/>
    <w:rsid w:val="00434183"/>
    <w:rsid w:val="00434541"/>
    <w:rsid w:val="00443869"/>
    <w:rsid w:val="00447F32"/>
    <w:rsid w:val="00452E71"/>
    <w:rsid w:val="00471DFA"/>
    <w:rsid w:val="00471F0B"/>
    <w:rsid w:val="00476047"/>
    <w:rsid w:val="004820AB"/>
    <w:rsid w:val="0048383C"/>
    <w:rsid w:val="00494E33"/>
    <w:rsid w:val="004A2441"/>
    <w:rsid w:val="004B14B1"/>
    <w:rsid w:val="004C37F1"/>
    <w:rsid w:val="004C38F7"/>
    <w:rsid w:val="004C6637"/>
    <w:rsid w:val="004D7039"/>
    <w:rsid w:val="004D7D7D"/>
    <w:rsid w:val="004E11DC"/>
    <w:rsid w:val="004E1B98"/>
    <w:rsid w:val="004E3C30"/>
    <w:rsid w:val="004E6D1D"/>
    <w:rsid w:val="004F273E"/>
    <w:rsid w:val="004F2AE8"/>
    <w:rsid w:val="00506CFC"/>
    <w:rsid w:val="005109C5"/>
    <w:rsid w:val="00520623"/>
    <w:rsid w:val="005238D5"/>
    <w:rsid w:val="005238E0"/>
    <w:rsid w:val="00527D4B"/>
    <w:rsid w:val="00535CBD"/>
    <w:rsid w:val="005409AC"/>
    <w:rsid w:val="005438F1"/>
    <w:rsid w:val="00552441"/>
    <w:rsid w:val="0055516A"/>
    <w:rsid w:val="005621D9"/>
    <w:rsid w:val="005749A0"/>
    <w:rsid w:val="00583566"/>
    <w:rsid w:val="0058491B"/>
    <w:rsid w:val="005860C6"/>
    <w:rsid w:val="00592EA5"/>
    <w:rsid w:val="00595E69"/>
    <w:rsid w:val="005A3170"/>
    <w:rsid w:val="005A42B8"/>
    <w:rsid w:val="005B2B9E"/>
    <w:rsid w:val="005B2D6B"/>
    <w:rsid w:val="005B556B"/>
    <w:rsid w:val="005B72ED"/>
    <w:rsid w:val="005C289A"/>
    <w:rsid w:val="005C31EE"/>
    <w:rsid w:val="005C7EE5"/>
    <w:rsid w:val="005D3426"/>
    <w:rsid w:val="005D5502"/>
    <w:rsid w:val="005D6465"/>
    <w:rsid w:val="005E1F7E"/>
    <w:rsid w:val="005F3B6B"/>
    <w:rsid w:val="005F4082"/>
    <w:rsid w:val="005F4AC1"/>
    <w:rsid w:val="005F5147"/>
    <w:rsid w:val="00605B71"/>
    <w:rsid w:val="00612BB1"/>
    <w:rsid w:val="00614855"/>
    <w:rsid w:val="00623823"/>
    <w:rsid w:val="00654726"/>
    <w:rsid w:val="00677396"/>
    <w:rsid w:val="0069200F"/>
    <w:rsid w:val="006A030C"/>
    <w:rsid w:val="006A2EB6"/>
    <w:rsid w:val="006A65CB"/>
    <w:rsid w:val="006A793B"/>
    <w:rsid w:val="006C2106"/>
    <w:rsid w:val="006C3242"/>
    <w:rsid w:val="006C3597"/>
    <w:rsid w:val="006C5BA2"/>
    <w:rsid w:val="006C6B61"/>
    <w:rsid w:val="006C7CC0"/>
    <w:rsid w:val="006D704A"/>
    <w:rsid w:val="006E6BD2"/>
    <w:rsid w:val="006F131F"/>
    <w:rsid w:val="006F15F1"/>
    <w:rsid w:val="006F63F7"/>
    <w:rsid w:val="006F6621"/>
    <w:rsid w:val="007025C7"/>
    <w:rsid w:val="00706D7A"/>
    <w:rsid w:val="00722F0D"/>
    <w:rsid w:val="00732AFB"/>
    <w:rsid w:val="00743440"/>
    <w:rsid w:val="007440C2"/>
    <w:rsid w:val="0074420E"/>
    <w:rsid w:val="00775C52"/>
    <w:rsid w:val="00776D20"/>
    <w:rsid w:val="00782695"/>
    <w:rsid w:val="00783E26"/>
    <w:rsid w:val="00784498"/>
    <w:rsid w:val="00784FD2"/>
    <w:rsid w:val="00792D30"/>
    <w:rsid w:val="00795CA4"/>
    <w:rsid w:val="00796834"/>
    <w:rsid w:val="007A1998"/>
    <w:rsid w:val="007A2BDC"/>
    <w:rsid w:val="007A65B7"/>
    <w:rsid w:val="007C34DC"/>
    <w:rsid w:val="007C3BC7"/>
    <w:rsid w:val="007C3BCD"/>
    <w:rsid w:val="007C696F"/>
    <w:rsid w:val="007D4ACF"/>
    <w:rsid w:val="007E654E"/>
    <w:rsid w:val="007F0116"/>
    <w:rsid w:val="007F0787"/>
    <w:rsid w:val="00810B7B"/>
    <w:rsid w:val="00816C35"/>
    <w:rsid w:val="0082358A"/>
    <w:rsid w:val="008235CD"/>
    <w:rsid w:val="008240AA"/>
    <w:rsid w:val="008247DE"/>
    <w:rsid w:val="00840B10"/>
    <w:rsid w:val="00845421"/>
    <w:rsid w:val="00845999"/>
    <w:rsid w:val="00850205"/>
    <w:rsid w:val="008513CB"/>
    <w:rsid w:val="008549AE"/>
    <w:rsid w:val="00856D22"/>
    <w:rsid w:val="00860100"/>
    <w:rsid w:val="00866D9A"/>
    <w:rsid w:val="00870920"/>
    <w:rsid w:val="00871225"/>
    <w:rsid w:val="0088456B"/>
    <w:rsid w:val="008868F1"/>
    <w:rsid w:val="008A7F84"/>
    <w:rsid w:val="008B799E"/>
    <w:rsid w:val="008C226A"/>
    <w:rsid w:val="008E36B5"/>
    <w:rsid w:val="008E41FA"/>
    <w:rsid w:val="008E50B1"/>
    <w:rsid w:val="008E61C7"/>
    <w:rsid w:val="008F3C43"/>
    <w:rsid w:val="008F689B"/>
    <w:rsid w:val="009013B9"/>
    <w:rsid w:val="009038FC"/>
    <w:rsid w:val="009069F3"/>
    <w:rsid w:val="00910ED1"/>
    <w:rsid w:val="00911101"/>
    <w:rsid w:val="00911DD0"/>
    <w:rsid w:val="00914D69"/>
    <w:rsid w:val="0091702E"/>
    <w:rsid w:val="00923B0C"/>
    <w:rsid w:val="009272B0"/>
    <w:rsid w:val="0094021C"/>
    <w:rsid w:val="00943F1B"/>
    <w:rsid w:val="0094513C"/>
    <w:rsid w:val="009505F4"/>
    <w:rsid w:val="00952F86"/>
    <w:rsid w:val="00956263"/>
    <w:rsid w:val="00966B5A"/>
    <w:rsid w:val="00974BA9"/>
    <w:rsid w:val="00982B28"/>
    <w:rsid w:val="009949DC"/>
    <w:rsid w:val="00996215"/>
    <w:rsid w:val="009B0661"/>
    <w:rsid w:val="009B1D0F"/>
    <w:rsid w:val="009D313F"/>
    <w:rsid w:val="009D5022"/>
    <w:rsid w:val="009E67D2"/>
    <w:rsid w:val="009F3E77"/>
    <w:rsid w:val="009F7AB7"/>
    <w:rsid w:val="00A0324B"/>
    <w:rsid w:val="00A05AC3"/>
    <w:rsid w:val="00A12BFA"/>
    <w:rsid w:val="00A12EBF"/>
    <w:rsid w:val="00A233CA"/>
    <w:rsid w:val="00A25E93"/>
    <w:rsid w:val="00A40E50"/>
    <w:rsid w:val="00A43E07"/>
    <w:rsid w:val="00A46244"/>
    <w:rsid w:val="00A47A5A"/>
    <w:rsid w:val="00A5281A"/>
    <w:rsid w:val="00A55600"/>
    <w:rsid w:val="00A6683B"/>
    <w:rsid w:val="00A83E37"/>
    <w:rsid w:val="00A9433B"/>
    <w:rsid w:val="00A97350"/>
    <w:rsid w:val="00A97F94"/>
    <w:rsid w:val="00AA235C"/>
    <w:rsid w:val="00AA23F0"/>
    <w:rsid w:val="00AB65DC"/>
    <w:rsid w:val="00AC2760"/>
    <w:rsid w:val="00AF1065"/>
    <w:rsid w:val="00AF22E8"/>
    <w:rsid w:val="00B03099"/>
    <w:rsid w:val="00B03310"/>
    <w:rsid w:val="00B0434E"/>
    <w:rsid w:val="00B051EA"/>
    <w:rsid w:val="00B05BC8"/>
    <w:rsid w:val="00B1599A"/>
    <w:rsid w:val="00B1616E"/>
    <w:rsid w:val="00B16C47"/>
    <w:rsid w:val="00B24B15"/>
    <w:rsid w:val="00B25A5D"/>
    <w:rsid w:val="00B34035"/>
    <w:rsid w:val="00B40580"/>
    <w:rsid w:val="00B4502D"/>
    <w:rsid w:val="00B46A16"/>
    <w:rsid w:val="00B544B1"/>
    <w:rsid w:val="00B617DF"/>
    <w:rsid w:val="00B64B47"/>
    <w:rsid w:val="00B7609C"/>
    <w:rsid w:val="00B82624"/>
    <w:rsid w:val="00B83E39"/>
    <w:rsid w:val="00B86AD1"/>
    <w:rsid w:val="00B904AE"/>
    <w:rsid w:val="00B95D70"/>
    <w:rsid w:val="00B9747A"/>
    <w:rsid w:val="00BA10E1"/>
    <w:rsid w:val="00BB48FF"/>
    <w:rsid w:val="00BB7213"/>
    <w:rsid w:val="00BC2ED3"/>
    <w:rsid w:val="00BC5D7C"/>
    <w:rsid w:val="00BC6203"/>
    <w:rsid w:val="00BD00EA"/>
    <w:rsid w:val="00BF78D7"/>
    <w:rsid w:val="00C002DE"/>
    <w:rsid w:val="00C02B87"/>
    <w:rsid w:val="00C174AF"/>
    <w:rsid w:val="00C24150"/>
    <w:rsid w:val="00C269B4"/>
    <w:rsid w:val="00C316F2"/>
    <w:rsid w:val="00C43996"/>
    <w:rsid w:val="00C43C0C"/>
    <w:rsid w:val="00C51E66"/>
    <w:rsid w:val="00C53BF8"/>
    <w:rsid w:val="00C57695"/>
    <w:rsid w:val="00C66157"/>
    <w:rsid w:val="00C674FE"/>
    <w:rsid w:val="00C67501"/>
    <w:rsid w:val="00C71595"/>
    <w:rsid w:val="00C71E56"/>
    <w:rsid w:val="00C73EF0"/>
    <w:rsid w:val="00C75633"/>
    <w:rsid w:val="00C76A85"/>
    <w:rsid w:val="00C82128"/>
    <w:rsid w:val="00CA10C1"/>
    <w:rsid w:val="00CA522B"/>
    <w:rsid w:val="00CA7806"/>
    <w:rsid w:val="00CB18D4"/>
    <w:rsid w:val="00CB5880"/>
    <w:rsid w:val="00CB7E7B"/>
    <w:rsid w:val="00CD46C9"/>
    <w:rsid w:val="00CD4D80"/>
    <w:rsid w:val="00CD4E1A"/>
    <w:rsid w:val="00CE0398"/>
    <w:rsid w:val="00CE2EE1"/>
    <w:rsid w:val="00CE3349"/>
    <w:rsid w:val="00CE36E5"/>
    <w:rsid w:val="00CF27F5"/>
    <w:rsid w:val="00CF3FFD"/>
    <w:rsid w:val="00D06E76"/>
    <w:rsid w:val="00D071DA"/>
    <w:rsid w:val="00D10923"/>
    <w:rsid w:val="00D109AB"/>
    <w:rsid w:val="00D10CCF"/>
    <w:rsid w:val="00D11482"/>
    <w:rsid w:val="00D15795"/>
    <w:rsid w:val="00D21A64"/>
    <w:rsid w:val="00D43036"/>
    <w:rsid w:val="00D43B60"/>
    <w:rsid w:val="00D46C55"/>
    <w:rsid w:val="00D62BFF"/>
    <w:rsid w:val="00D73CB9"/>
    <w:rsid w:val="00D77D0F"/>
    <w:rsid w:val="00D81532"/>
    <w:rsid w:val="00D846E8"/>
    <w:rsid w:val="00D84877"/>
    <w:rsid w:val="00D915A3"/>
    <w:rsid w:val="00DA1CF0"/>
    <w:rsid w:val="00DA6C92"/>
    <w:rsid w:val="00DB00B2"/>
    <w:rsid w:val="00DB1720"/>
    <w:rsid w:val="00DC1BAA"/>
    <w:rsid w:val="00DC1E02"/>
    <w:rsid w:val="00DC24B4"/>
    <w:rsid w:val="00DC5FB0"/>
    <w:rsid w:val="00DD697E"/>
    <w:rsid w:val="00DE1264"/>
    <w:rsid w:val="00DE4531"/>
    <w:rsid w:val="00DF16DC"/>
    <w:rsid w:val="00DF30BC"/>
    <w:rsid w:val="00E03E8F"/>
    <w:rsid w:val="00E0676E"/>
    <w:rsid w:val="00E07A44"/>
    <w:rsid w:val="00E2037E"/>
    <w:rsid w:val="00E230F4"/>
    <w:rsid w:val="00E239A0"/>
    <w:rsid w:val="00E330FD"/>
    <w:rsid w:val="00E410ED"/>
    <w:rsid w:val="00E425C8"/>
    <w:rsid w:val="00E44031"/>
    <w:rsid w:val="00E45211"/>
    <w:rsid w:val="00E473C5"/>
    <w:rsid w:val="00E47E86"/>
    <w:rsid w:val="00E5212A"/>
    <w:rsid w:val="00E65C2A"/>
    <w:rsid w:val="00E72664"/>
    <w:rsid w:val="00E818C1"/>
    <w:rsid w:val="00E831BF"/>
    <w:rsid w:val="00E92863"/>
    <w:rsid w:val="00E96527"/>
    <w:rsid w:val="00E96933"/>
    <w:rsid w:val="00EA048B"/>
    <w:rsid w:val="00EB1B97"/>
    <w:rsid w:val="00EB3EF9"/>
    <w:rsid w:val="00EB44DF"/>
    <w:rsid w:val="00EB796D"/>
    <w:rsid w:val="00EC4F04"/>
    <w:rsid w:val="00EE2584"/>
    <w:rsid w:val="00EE5066"/>
    <w:rsid w:val="00F02279"/>
    <w:rsid w:val="00F058DC"/>
    <w:rsid w:val="00F13D22"/>
    <w:rsid w:val="00F174B8"/>
    <w:rsid w:val="00F21CA2"/>
    <w:rsid w:val="00F2429B"/>
    <w:rsid w:val="00F24FC4"/>
    <w:rsid w:val="00F2676C"/>
    <w:rsid w:val="00F3190E"/>
    <w:rsid w:val="00F41F50"/>
    <w:rsid w:val="00F7616C"/>
    <w:rsid w:val="00F82679"/>
    <w:rsid w:val="00F84366"/>
    <w:rsid w:val="00F849D5"/>
    <w:rsid w:val="00F85089"/>
    <w:rsid w:val="00F908C5"/>
    <w:rsid w:val="00F924AC"/>
    <w:rsid w:val="00F974C5"/>
    <w:rsid w:val="00FA6F46"/>
    <w:rsid w:val="00FB6329"/>
    <w:rsid w:val="00FC1F01"/>
    <w:rsid w:val="00FC4735"/>
    <w:rsid w:val="00FE5872"/>
    <w:rsid w:val="00FE7E3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BD2BD8"/>
  <w15:chartTrackingRefBased/>
  <w15:docId w15:val="{15DB59BD-84D4-453F-880D-0904D1D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5E93"/>
    <w:rPr>
      <w:color w:val="605E5C"/>
      <w:shd w:val="clear" w:color="auto" w:fill="E1DFDD"/>
    </w:rPr>
  </w:style>
  <w:style w:type="character" w:customStyle="1" w:styleId="FontStyle20">
    <w:name w:val="Font Style20"/>
    <w:rsid w:val="00BA10E1"/>
    <w:rPr>
      <w:rFonts w:ascii="Times New Roman" w:hAnsi="Times New Roman" w:cs="Times New Roma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65DC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65DC"/>
    <w:rPr>
      <w:rFonts w:ascii="Consolas" w:hAnsi="Consolas" w:cs="Duba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4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dms_pub/itu-t/opb/res/T-RES-T.75-2016-PDF-E.pdf" TargetMode="External"/><Relationship Id="rId21" Type="http://schemas.openxmlformats.org/officeDocument/2006/relationships/hyperlink" Target="https://www.itu.int/en/council/cwg-wsis/Documents/Resolution-140-PP18.pdf" TargetMode="External"/><Relationship Id="rId42" Type="http://schemas.openxmlformats.org/officeDocument/2006/relationships/hyperlink" Target="https://www.itu.int/md/S19-CWGWSIS34-C-0002/" TargetMode="External"/><Relationship Id="rId47" Type="http://schemas.openxmlformats.org/officeDocument/2006/relationships/hyperlink" Target="https://www.itu.int/md/S19-CWGWSIS34-C-0008/" TargetMode="External"/><Relationship Id="rId63" Type="http://schemas.openxmlformats.org/officeDocument/2006/relationships/hyperlink" Target="https://www.itu.int/md/S20-CWGWSIS35-C-0006/en" TargetMode="External"/><Relationship Id="rId68" Type="http://schemas.openxmlformats.org/officeDocument/2006/relationships/hyperlink" Target="https://www.itu.int/md/S19-CWGWSIS34-C-0013/" TargetMode="External"/><Relationship Id="rId16" Type="http://schemas.openxmlformats.org/officeDocument/2006/relationships/hyperlink" Target="https://www.un.org/en/ga/search/view_doc.asp?symbol=A/RES/71/212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itu.int/md/S19-CL-C-0137/en" TargetMode="External"/><Relationship Id="rId37" Type="http://schemas.openxmlformats.org/officeDocument/2006/relationships/hyperlink" Target="https://www.un.org/ga/search/view_doc.asp?symbol=E/2019/31" TargetMode="External"/><Relationship Id="rId53" Type="http://schemas.openxmlformats.org/officeDocument/2006/relationships/hyperlink" Target="https://www.itu.int/md/S20-CWGWSIS35-C-0002/en" TargetMode="External"/><Relationship Id="rId58" Type="http://schemas.openxmlformats.org/officeDocument/2006/relationships/hyperlink" Target="https://www.itu.int/md/S20-CWGWSIS35-C-0001/en" TargetMode="External"/><Relationship Id="rId74" Type="http://schemas.openxmlformats.org/officeDocument/2006/relationships/hyperlink" Target="https://www.itu.int/md/S19-CWGWSIS34-C-0022/en" TargetMode="External"/><Relationship Id="rId79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S20-CWGWSIS35-C-0004/en" TargetMode="External"/><Relationship Id="rId19" Type="http://schemas.openxmlformats.org/officeDocument/2006/relationships/hyperlink" Target="http://www.un.org/en/ga/search/view_doc.asp?symbol=A/RES/73/218" TargetMode="External"/><Relationship Id="rId14" Type="http://schemas.openxmlformats.org/officeDocument/2006/relationships/hyperlink" Target="https://www.un.org/en/ga/search/view_doc.asp?symbol=A/RES/70/125" TargetMode="External"/><Relationship Id="rId22" Type="http://schemas.openxmlformats.org/officeDocument/2006/relationships/hyperlink" Target="https://www.itu.int/council/groups/wsis/docs/resolutions/PP10-Res-172.pdf" TargetMode="External"/><Relationship Id="rId27" Type="http://schemas.openxmlformats.org/officeDocument/2006/relationships/hyperlink" Target="http://www.itu.int/en/council/cwg-wsis/Pages/default.aspx" TargetMode="External"/><Relationship Id="rId30" Type="http://schemas.openxmlformats.org/officeDocument/2006/relationships/hyperlink" Target="http://www.itu.int/en/ITU-D/Statistics/Documents/publications/wsisreview2014/WSIS2014_review.pdf" TargetMode="External"/><Relationship Id="rId35" Type="http://schemas.openxmlformats.org/officeDocument/2006/relationships/hyperlink" Target="https://www.itu.int/en/council/cwg-wsis/Pages/default.aspx" TargetMode="External"/><Relationship Id="rId43" Type="http://schemas.openxmlformats.org/officeDocument/2006/relationships/hyperlink" Target="https://www.itu.int/md/S19-CWGWSIS34-C-0003/" TargetMode="External"/><Relationship Id="rId48" Type="http://schemas.openxmlformats.org/officeDocument/2006/relationships/hyperlink" Target="https://www.itu.int/md/S19-CWGWSIS34-C-0011/" TargetMode="External"/><Relationship Id="rId56" Type="http://schemas.openxmlformats.org/officeDocument/2006/relationships/hyperlink" Target="https://www.itu.int/md/S20-CWGWSIS35-C-0001/en" TargetMode="External"/><Relationship Id="rId64" Type="http://schemas.openxmlformats.org/officeDocument/2006/relationships/hyperlink" Target="https://www.itu.int/md/S20-CWGWSIS35-C-0007/en" TargetMode="External"/><Relationship Id="rId69" Type="http://schemas.openxmlformats.org/officeDocument/2006/relationships/hyperlink" Target="https://www.itu.int/md/S19-CWGWSIS34-C-0012/" TargetMode="External"/><Relationship Id="rId7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19-CWGWSIS34-C-0009/" TargetMode="External"/><Relationship Id="rId72" Type="http://schemas.openxmlformats.org/officeDocument/2006/relationships/hyperlink" Target="https://www.itu.int/md/S19-CWGWSIS34-INF-0001/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council/cwg-wsis/Documents/Resolution-140-PP18.pdf" TargetMode="External"/><Relationship Id="rId17" Type="http://schemas.openxmlformats.org/officeDocument/2006/relationships/hyperlink" Target="http://www.un.org/en/ga/search/view_doc.asp?symbol=A/RES/70/299" TargetMode="External"/><Relationship Id="rId25" Type="http://schemas.openxmlformats.org/officeDocument/2006/relationships/hyperlink" Target="https://www.itu.int/md/D14-WTDC17-C-0115/en" TargetMode="External"/><Relationship Id="rId33" Type="http://schemas.openxmlformats.org/officeDocument/2006/relationships/hyperlink" Target="https://www.itu.int/md/S19-CWGWSIS34-C-0022/en" TargetMode="External"/><Relationship Id="rId38" Type="http://schemas.openxmlformats.org/officeDocument/2006/relationships/hyperlink" Target="https://www.un.org/ga/search/view_doc.asp?symbol=E/RES/2019/24" TargetMode="External"/><Relationship Id="rId46" Type="http://schemas.openxmlformats.org/officeDocument/2006/relationships/hyperlink" Target="https://www.itu.int/md/S19-CWGWSIS34-C-0007/" TargetMode="External"/><Relationship Id="rId59" Type="http://schemas.openxmlformats.org/officeDocument/2006/relationships/hyperlink" Target="https://www.itu.int/md/S20-CWGWSIS35-C-0012/en" TargetMode="External"/><Relationship Id="rId67" Type="http://schemas.openxmlformats.org/officeDocument/2006/relationships/hyperlink" Target="https://www.itu.int/md/S20-CWGWSIS35-C-0016/en" TargetMode="External"/><Relationship Id="rId20" Type="http://schemas.openxmlformats.org/officeDocument/2006/relationships/hyperlink" Target="https://www.un.org/ga/search/view_doc.asp?symbol=E/RES/2019/24" TargetMode="External"/><Relationship Id="rId41" Type="http://schemas.openxmlformats.org/officeDocument/2006/relationships/hyperlink" Target="https://undocs.org/en/A/RES/74/197" TargetMode="External"/><Relationship Id="rId54" Type="http://schemas.openxmlformats.org/officeDocument/2006/relationships/hyperlink" Target="https://www.itu.int/md/S20-CWGWSIS35-C-0003/en" TargetMode="External"/><Relationship Id="rId62" Type="http://schemas.openxmlformats.org/officeDocument/2006/relationships/hyperlink" Target="https://www.itu.int/md/S20-CWGWSIS35-C-0005/en" TargetMode="External"/><Relationship Id="rId70" Type="http://schemas.openxmlformats.org/officeDocument/2006/relationships/hyperlink" Target="https://www.itu.int/md/S20-CWGWSIS35-INF-0001/en" TargetMode="External"/><Relationship Id="rId75" Type="http://schemas.openxmlformats.org/officeDocument/2006/relationships/hyperlink" Target="https://www.itu.int/md/S20-CWGWSIS35-C-001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un.org/en/ga/search/view_doc.asp?symbol=A/RES/70/1" TargetMode="External"/><Relationship Id="rId23" Type="http://schemas.openxmlformats.org/officeDocument/2006/relationships/hyperlink" Target="https://www.itu.int/md/S19-CL-C-0137/en" TargetMode="External"/><Relationship Id="rId28" Type="http://schemas.openxmlformats.org/officeDocument/2006/relationships/hyperlink" Target="http://www.itu.int/net/wsis/implementation/2014/forum/inc/doc/outcome/362828V2E.pdf" TargetMode="External"/><Relationship Id="rId36" Type="http://schemas.openxmlformats.org/officeDocument/2006/relationships/hyperlink" Target="https://www.itu.int/md/S19-CL-C-0137/en" TargetMode="External"/><Relationship Id="rId49" Type="http://schemas.openxmlformats.org/officeDocument/2006/relationships/hyperlink" Target="https://www.itu.int/md/S19-CWGWSIS34-C-0020/" TargetMode="External"/><Relationship Id="rId57" Type="http://schemas.openxmlformats.org/officeDocument/2006/relationships/hyperlink" Target="https://www.itu.int/md/S20-CWGWSIS35-C-0013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en/itu-wsis/Documents/WSIS+10Report.pdf" TargetMode="External"/><Relationship Id="rId44" Type="http://schemas.openxmlformats.org/officeDocument/2006/relationships/hyperlink" Target="https://www.itu.int/md/S19-CWGWSIS34-C-0004/" TargetMode="External"/><Relationship Id="rId52" Type="http://schemas.openxmlformats.org/officeDocument/2006/relationships/hyperlink" Target="https://www.itu.int/md/S19-CWGWSIS34-C-0010/" TargetMode="External"/><Relationship Id="rId60" Type="http://schemas.openxmlformats.org/officeDocument/2006/relationships/hyperlink" Target="https://www.itu.int/md/S20-CWGWSIS35-C-0009/en" TargetMode="External"/><Relationship Id="rId65" Type="http://schemas.openxmlformats.org/officeDocument/2006/relationships/hyperlink" Target="https://www.itu.int/md/S20-CWGWSIS35-C-0008/en" TargetMode="External"/><Relationship Id="rId73" Type="http://schemas.openxmlformats.org/officeDocument/2006/relationships/hyperlink" Target="https://www.itu.int/md/S19-CWGWSIS34-C-0019/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S19-CL-C-0137/en" TargetMode="External"/><Relationship Id="rId18" Type="http://schemas.openxmlformats.org/officeDocument/2006/relationships/hyperlink" Target="https://www.un.org/ga/search/view_doc.asp?symbol=A/70/684" TargetMode="External"/><Relationship Id="rId39" Type="http://schemas.openxmlformats.org/officeDocument/2006/relationships/hyperlink" Target="https://www.un.org/en/ga/search/view_doc.asp?symbol=A/RES/73/218" TargetMode="External"/><Relationship Id="rId34" Type="http://schemas.openxmlformats.org/officeDocument/2006/relationships/hyperlink" Target="https://www.itu.int/md/S20-CWGWSIS35-C-0016/en" TargetMode="External"/><Relationship Id="rId50" Type="http://schemas.openxmlformats.org/officeDocument/2006/relationships/hyperlink" Target="https://www.itu.int/md/S19-CWGWSIS34-C-0017/" TargetMode="External"/><Relationship Id="rId55" Type="http://schemas.openxmlformats.org/officeDocument/2006/relationships/hyperlink" Target="https://www.itu.int/en/itu-wsis/Documents/Roadmaps/WSIS-AL-Roadmaps_2019_DRAFT-20190821.pdf" TargetMode="External"/><Relationship Id="rId76" Type="http://schemas.openxmlformats.org/officeDocument/2006/relationships/hyperlink" Target="https://www.itu.int/md/S20-CWGWSIS35-C-0011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S20-CWGWSIS35-C-0017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net/wsis/implementation/2014/forum/inc/doc/outcome/362828V2E.pdf" TargetMode="External"/><Relationship Id="rId24" Type="http://schemas.openxmlformats.org/officeDocument/2006/relationships/hyperlink" Target="https://www.itu.int/md/S15-CL-C-0113/en" TargetMode="External"/><Relationship Id="rId40" Type="http://schemas.openxmlformats.org/officeDocument/2006/relationships/hyperlink" Target="https://www.intgovforum.org/multilingual/index.php?q=filedepot_download/9299/1809" TargetMode="External"/><Relationship Id="rId45" Type="http://schemas.openxmlformats.org/officeDocument/2006/relationships/hyperlink" Target="https://www.itu.int/md/S19-CWGWSIS34-C-0006/" TargetMode="External"/><Relationship Id="rId66" Type="http://schemas.openxmlformats.org/officeDocument/2006/relationships/hyperlink" Target="https://www.itu.int/md/S19-CWGWSIS34-C-002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A7AA-AAA5-4716-BA47-B3E04D48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70A83-9327-4027-BD2F-02155091F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E7A6A-039D-47AD-B30D-09221671F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2B1C89-70FF-46A1-9116-1DC041FA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4370</Words>
  <Characters>24912</Characters>
  <Application>Microsoft Office Word</Application>
  <DocSecurity>4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outcomes of the CWG-WSIS&amp;SDG activities since Council 19</dc:title>
  <dc:subject>Council 2020</dc:subject>
  <dc:creator>Tahawi, Hiba</dc:creator>
  <cp:keywords>C2020, C20</cp:keywords>
  <dc:description/>
  <cp:lastModifiedBy>Brouard, Ricarda</cp:lastModifiedBy>
  <cp:revision>2</cp:revision>
  <dcterms:created xsi:type="dcterms:W3CDTF">2020-04-30T16:09:00Z</dcterms:created>
  <dcterms:modified xsi:type="dcterms:W3CDTF">2020-04-30T16:09:00Z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0x010100B638F4433E584047A097BE66491F0F20</vt:lpwstr>
  </property>
</Properties>
</file>