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04671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046717">
              <w:rPr>
                <w:b/>
                <w:bCs/>
                <w:lang w:bidi="ar-SY"/>
              </w:rPr>
              <w:t>125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046717" w:rsidP="000467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46717">
              <w:rPr>
                <w:b/>
                <w:bCs/>
                <w:lang w:bidi="ar-SY"/>
              </w:rPr>
              <w:t>20</w:t>
            </w:r>
            <w:r w:rsidR="00290728" w:rsidRPr="0004671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46717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04671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04671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046717" w:rsidRPr="00002D1E" w:rsidRDefault="00046717" w:rsidP="00505435">
      <w:pPr>
        <w:pStyle w:val="RecNo"/>
        <w:spacing w:before="1440"/>
        <w:rPr>
          <w:lang w:val="fr-CH"/>
        </w:rPr>
      </w:pPr>
      <w:r w:rsidRPr="00002D1E">
        <w:rPr>
          <w:rFonts w:hint="cs"/>
          <w:rtl/>
        </w:rPr>
        <w:t>ال</w:t>
      </w:r>
      <w:r w:rsidRPr="00002D1E">
        <w:rPr>
          <w:rtl/>
        </w:rPr>
        <w:t>مقـرر</w:t>
      </w:r>
      <w:r w:rsidRPr="00002D1E">
        <w:rPr>
          <w:rFonts w:hint="cs"/>
          <w:rtl/>
        </w:rPr>
        <w:t xml:space="preserve"> </w:t>
      </w:r>
      <w:r w:rsidRPr="00002D1E">
        <w:rPr>
          <w:lang w:val="fr-CH"/>
        </w:rPr>
        <w:t>608</w:t>
      </w:r>
    </w:p>
    <w:p w:rsidR="00046717" w:rsidRPr="00046717" w:rsidRDefault="00046717" w:rsidP="00002D1E">
      <w:pPr>
        <w:jc w:val="center"/>
        <w:rPr>
          <w:lang w:val="fr-CH" w:bidi="ar-EG"/>
        </w:rPr>
      </w:pPr>
      <w:r w:rsidRPr="00002D1E">
        <w:rPr>
          <w:rFonts w:hint="cs"/>
          <w:rtl/>
        </w:rPr>
        <w:t>(</w:t>
      </w:r>
      <w:r w:rsidRPr="00002D1E">
        <w:rPr>
          <w:rtl/>
        </w:rPr>
        <w:t>اعت</w:t>
      </w:r>
      <w:r w:rsidRPr="00002D1E">
        <w:rPr>
          <w:rFonts w:hint="cs"/>
          <w:rtl/>
        </w:rPr>
        <w:t>ُ</w:t>
      </w:r>
      <w:r w:rsidRPr="00002D1E">
        <w:rPr>
          <w:rtl/>
        </w:rPr>
        <w:t xml:space="preserve">مد في </w:t>
      </w:r>
      <w:r w:rsidRPr="00002D1E">
        <w:rPr>
          <w:rFonts w:hint="cs"/>
          <w:rtl/>
        </w:rPr>
        <w:t>الجلسة</w:t>
      </w:r>
      <w:r w:rsidRPr="00002D1E">
        <w:rPr>
          <w:rtl/>
        </w:rPr>
        <w:t xml:space="preserve"> العامة التاسعة</w:t>
      </w:r>
      <w:r w:rsidR="00002D1E" w:rsidRPr="00002D1E">
        <w:rPr>
          <w:rFonts w:hint="cs"/>
          <w:rtl/>
        </w:rPr>
        <w:t>)</w:t>
      </w:r>
    </w:p>
    <w:p w:rsidR="00046717" w:rsidRDefault="00046717" w:rsidP="00046717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عقد </w:t>
      </w:r>
      <w:r>
        <w:rPr>
          <w:rFonts w:hint="cs"/>
          <w:rtl/>
          <w:lang w:bidi="ar-EG"/>
        </w:rPr>
        <w:t>ال</w:t>
      </w:r>
      <w:r w:rsidRPr="00D27BA9">
        <w:rPr>
          <w:rFonts w:hint="cs"/>
          <w:rtl/>
        </w:rPr>
        <w:t>جمعية</w:t>
      </w:r>
      <w:r w:rsidRPr="00734B16">
        <w:rPr>
          <w:rtl/>
        </w:rPr>
        <w:t xml:space="preserve"> العالمية </w:t>
      </w:r>
      <w:r>
        <w:rPr>
          <w:rFonts w:hint="cs"/>
          <w:rtl/>
        </w:rPr>
        <w:t xml:space="preserve">المقبلة </w:t>
      </w:r>
      <w:r>
        <w:rPr>
          <w:rFonts w:hint="cs"/>
          <w:rtl/>
          <w:lang w:bidi="ar-EG"/>
        </w:rPr>
        <w:t>لتقييس</w:t>
      </w:r>
      <w:r>
        <w:rPr>
          <w:rtl/>
          <w:lang w:bidi="ar-EG"/>
        </w:rPr>
        <w:t xml:space="preserve"> الاتصالات </w:t>
      </w:r>
      <w:r>
        <w:t>(WTSA-20)</w:t>
      </w:r>
    </w:p>
    <w:p w:rsidR="00046717" w:rsidRDefault="00046717" w:rsidP="00046717">
      <w:pPr>
        <w:pStyle w:val="Normalaftertitle"/>
        <w:keepNext w:val="0"/>
        <w:rPr>
          <w:rtl/>
        </w:rPr>
      </w:pPr>
      <w:r>
        <w:rPr>
          <w:rtl/>
        </w:rPr>
        <w:t>إن المجلس،</w:t>
      </w:r>
    </w:p>
    <w:p w:rsidR="00046717" w:rsidRDefault="00046717" w:rsidP="00046717">
      <w:pPr>
        <w:pStyle w:val="Call"/>
        <w:keepNext w:val="0"/>
        <w:rPr>
          <w:rtl/>
        </w:rPr>
      </w:pPr>
      <w:r>
        <w:rPr>
          <w:rtl/>
        </w:rPr>
        <w:t>إذ يحيط علماً</w:t>
      </w:r>
    </w:p>
    <w:p w:rsidR="00046717" w:rsidRPr="00E363A2" w:rsidRDefault="00046717" w:rsidP="00046717">
      <w:pPr>
        <w:rPr>
          <w:rtl/>
          <w:lang w:bidi="ar-SY"/>
        </w:rPr>
      </w:pPr>
      <w:r w:rsidRPr="00B33D74">
        <w:rPr>
          <w:spacing w:val="-6"/>
          <w:rtl/>
        </w:rPr>
        <w:t xml:space="preserve">بأن موعد عقد الجمعية العالمية </w:t>
      </w:r>
      <w:r w:rsidRPr="00B33D74">
        <w:rPr>
          <w:rFonts w:hint="cs"/>
          <w:spacing w:val="-6"/>
          <w:rtl/>
        </w:rPr>
        <w:t>لتقييس</w:t>
      </w:r>
      <w:bookmarkStart w:id="1" w:name="_GoBack"/>
      <w:bookmarkEnd w:id="1"/>
      <w:r w:rsidRPr="00B33D74">
        <w:rPr>
          <w:spacing w:val="-6"/>
          <w:rtl/>
        </w:rPr>
        <w:t xml:space="preserve"> الاتصالات لعام </w:t>
      </w:r>
      <w:r w:rsidRPr="00B33D74">
        <w:rPr>
          <w:spacing w:val="-6"/>
        </w:rPr>
        <w:t>2020</w:t>
      </w:r>
      <w:r w:rsidRPr="00B33D74">
        <w:rPr>
          <w:spacing w:val="-6"/>
          <w:rtl/>
        </w:rPr>
        <w:t xml:space="preserve"> محدد ليكون في الربع الأخير من </w:t>
      </w:r>
      <w:r w:rsidRPr="00B33D74">
        <w:rPr>
          <w:spacing w:val="-6"/>
        </w:rPr>
        <w:t>2020</w:t>
      </w:r>
      <w:r w:rsidRPr="00B33D74">
        <w:rPr>
          <w:spacing w:val="-6"/>
          <w:rtl/>
        </w:rPr>
        <w:t xml:space="preserve"> وفقاً للقرار</w:t>
      </w:r>
      <w:r w:rsidRPr="00B33D74">
        <w:rPr>
          <w:rFonts w:hint="cs"/>
          <w:spacing w:val="-6"/>
          <w:rtl/>
        </w:rPr>
        <w:t> </w:t>
      </w:r>
      <w:r w:rsidRPr="00B33D74">
        <w:rPr>
          <w:spacing w:val="-6"/>
        </w:rPr>
        <w:t>77</w:t>
      </w:r>
      <w:r w:rsidRPr="00B33D74">
        <w:rPr>
          <w:spacing w:val="-6"/>
          <w:rtl/>
        </w:rPr>
        <w:t xml:space="preserve"> (المراجَع</w:t>
      </w:r>
      <w:r w:rsidRPr="00B33D74">
        <w:rPr>
          <w:rFonts w:hint="cs"/>
          <w:spacing w:val="-6"/>
          <w:rtl/>
        </w:rPr>
        <w:t> </w:t>
      </w:r>
      <w:r w:rsidRPr="00B33D74">
        <w:rPr>
          <w:spacing w:val="-6"/>
          <w:rtl/>
        </w:rPr>
        <w:t>في</w:t>
      </w:r>
      <w:r w:rsidRPr="00B33D74">
        <w:rPr>
          <w:rFonts w:hint="cs"/>
          <w:spacing w:val="-6"/>
          <w:rtl/>
          <w:lang w:bidi="ar-SY"/>
        </w:rPr>
        <w:t> </w:t>
      </w:r>
      <w:r w:rsidRPr="00B33D74">
        <w:rPr>
          <w:spacing w:val="-6"/>
          <w:rtl/>
          <w:lang w:bidi="ar-SY"/>
        </w:rPr>
        <w:t>دبي،</w:t>
      </w:r>
      <w:r w:rsidRPr="00B33D74">
        <w:rPr>
          <w:rFonts w:hint="cs"/>
          <w:spacing w:val="-6"/>
          <w:rtl/>
          <w:lang w:bidi="ar-SY"/>
        </w:rPr>
        <w:t> </w:t>
      </w:r>
      <w:r w:rsidRPr="00B33D74">
        <w:rPr>
          <w:spacing w:val="-6"/>
          <w:lang w:bidi="ar-SY"/>
        </w:rPr>
        <w:t>2018</w:t>
      </w:r>
      <w:r w:rsidRPr="00B33D74">
        <w:rPr>
          <w:spacing w:val="-6"/>
          <w:rtl/>
          <w:lang w:bidi="ar-SY"/>
        </w:rPr>
        <w:t>)</w:t>
      </w:r>
      <w:bookmarkStart w:id="2" w:name="_Toc536090477"/>
      <w:bookmarkStart w:id="3" w:name="_Toc415560127"/>
      <w:bookmarkStart w:id="4" w:name="_Toc414526707"/>
      <w:bookmarkStart w:id="5" w:name="_Toc408328043"/>
      <w:r w:rsidRPr="00E363A2">
        <w:rPr>
          <w:rtl/>
          <w:lang w:bidi="ar-SY"/>
        </w:rPr>
        <w:t xml:space="preserve"> (</w:t>
      </w:r>
      <w:r w:rsidRPr="00E363A2">
        <w:rPr>
          <w:rtl/>
          <w:lang w:bidi="ar-EG"/>
        </w:rPr>
        <w:t xml:space="preserve">تحديد مواعيد وفترات </w:t>
      </w:r>
      <w:r w:rsidRPr="00E363A2">
        <w:rPr>
          <w:rtl/>
        </w:rPr>
        <w:t xml:space="preserve">مؤتمرات الاتحاد ومنتدياته وجمعياته ودورات مجلسه المقبلة </w:t>
      </w:r>
      <w:r w:rsidRPr="00E363A2">
        <w:rPr>
          <w:lang w:bidi="ar-SY"/>
        </w:rPr>
        <w:t>(2023</w:t>
      </w:r>
      <w:r w:rsidRPr="00E363A2">
        <w:rPr>
          <w:lang w:bidi="ar-SY"/>
        </w:rPr>
        <w:noBreakHyphen/>
        <w:t>2019)</w:t>
      </w:r>
      <w:bookmarkEnd w:id="2"/>
      <w:bookmarkEnd w:id="3"/>
      <w:bookmarkEnd w:id="4"/>
      <w:bookmarkEnd w:id="5"/>
      <w:r>
        <w:rPr>
          <w:rFonts w:hint="cs"/>
          <w:rtl/>
          <w:lang w:bidi="ar-SY"/>
        </w:rPr>
        <w:t>)</w:t>
      </w:r>
      <w:r w:rsidRPr="00E363A2">
        <w:rPr>
          <w:rtl/>
          <w:lang w:bidi="ar-SY"/>
        </w:rPr>
        <w:t>،</w:t>
      </w:r>
    </w:p>
    <w:p w:rsidR="00046717" w:rsidRDefault="00046717" w:rsidP="00046717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يقـرر</w:t>
      </w:r>
    </w:p>
    <w:p w:rsidR="00046717" w:rsidRDefault="00046717" w:rsidP="00505435">
      <w:pPr>
        <w:rPr>
          <w:rtl/>
        </w:rPr>
      </w:pPr>
      <w:r>
        <w:rPr>
          <w:rtl/>
          <w:lang w:bidi="ar-SY"/>
        </w:rPr>
        <w:t xml:space="preserve">أن </w:t>
      </w:r>
      <w:r>
        <w:rPr>
          <w:rFonts w:hint="cs"/>
          <w:rtl/>
          <w:lang w:bidi="ar-SY"/>
        </w:rPr>
        <w:t>تُ</w:t>
      </w:r>
      <w:r>
        <w:rPr>
          <w:rtl/>
          <w:lang w:bidi="ar-SY"/>
        </w:rPr>
        <w:t xml:space="preserve">عقد </w:t>
      </w:r>
      <w:r w:rsidRPr="00A212A9">
        <w:rPr>
          <w:rtl/>
        </w:rPr>
        <w:t xml:space="preserve">الجمعية العالمية </w:t>
      </w:r>
      <w:r>
        <w:rPr>
          <w:rFonts w:hint="cs"/>
          <w:rtl/>
        </w:rPr>
        <w:t>المقبلة لتقييس</w:t>
      </w:r>
      <w:r>
        <w:rPr>
          <w:rtl/>
        </w:rPr>
        <w:t xml:space="preserve"> الاتصالات لعام </w:t>
      </w:r>
      <w:r>
        <w:t>2020</w:t>
      </w:r>
      <w:r>
        <w:rPr>
          <w:rtl/>
        </w:rPr>
        <w:t xml:space="preserve"> </w:t>
      </w:r>
      <w:r>
        <w:t>(WTSA-20)</w:t>
      </w:r>
      <w:r>
        <w:rPr>
          <w:rtl/>
        </w:rPr>
        <w:t xml:space="preserve"> </w:t>
      </w:r>
      <w:r>
        <w:rPr>
          <w:rFonts w:hint="cs"/>
          <w:rtl/>
        </w:rPr>
        <w:t xml:space="preserve">في حيدر آباد </w:t>
      </w:r>
      <w:r>
        <w:rPr>
          <w:rtl/>
        </w:rPr>
        <w:t xml:space="preserve">في </w:t>
      </w:r>
      <w:r>
        <w:rPr>
          <w:rFonts w:hint="cs"/>
          <w:rtl/>
        </w:rPr>
        <w:t>الهند</w:t>
      </w:r>
      <w:r>
        <w:rPr>
          <w:rtl/>
        </w:rPr>
        <w:t xml:space="preserve">، </w:t>
      </w:r>
      <w:r>
        <w:rPr>
          <w:rtl/>
          <w:lang w:bidi="ar-EG"/>
        </w:rPr>
        <w:t xml:space="preserve">في الفترة من </w:t>
      </w:r>
      <w:r>
        <w:rPr>
          <w:lang w:bidi="ar-EG"/>
        </w:rPr>
        <w:t>16</w:t>
      </w:r>
      <w:r>
        <w:rPr>
          <w:rtl/>
          <w:lang w:bidi="ar-EG"/>
        </w:rPr>
        <w:t xml:space="preserve"> إلى</w:t>
      </w:r>
      <w:r w:rsidR="00505435">
        <w:rPr>
          <w:rFonts w:hint="cs"/>
          <w:rtl/>
          <w:lang w:bidi="ar-EG"/>
        </w:rPr>
        <w:t> </w:t>
      </w:r>
      <w:r>
        <w:rPr>
          <w:lang w:bidi="ar-EG"/>
        </w:rPr>
        <w:t>27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نوفمبر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2020</w:t>
      </w:r>
      <w:r>
        <w:rPr>
          <w:rtl/>
          <w:lang w:bidi="ar-EG"/>
        </w:rPr>
        <w:t>، رهناً</w:t>
      </w:r>
      <w:r>
        <w:rPr>
          <w:rtl/>
        </w:rPr>
        <w:t xml:space="preserve"> بموافقة أغلبية الدول الأعضاء في الاتحاد،</w:t>
      </w:r>
    </w:p>
    <w:p w:rsidR="00046717" w:rsidRDefault="00046717" w:rsidP="00046717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يكلف الأمين العام</w:t>
      </w:r>
    </w:p>
    <w:p w:rsidR="00046717" w:rsidRDefault="00046717" w:rsidP="00002D1E">
      <w:pPr>
        <w:rPr>
          <w:lang w:bidi="ar-SY"/>
        </w:rPr>
      </w:pPr>
      <w:r w:rsidRPr="00113848">
        <w:rPr>
          <w:rFonts w:hint="cs"/>
          <w:rtl/>
        </w:rPr>
        <w:t xml:space="preserve">بإجراء مشاورة </w:t>
      </w:r>
      <w:r w:rsidR="00002D1E">
        <w:rPr>
          <w:rFonts w:hint="cs"/>
          <w:rtl/>
          <w:lang w:bidi="ar-EG"/>
        </w:rPr>
        <w:t>مع جميع</w:t>
      </w:r>
      <w:r w:rsidRPr="00113848">
        <w:rPr>
          <w:rFonts w:hint="cs"/>
          <w:rtl/>
        </w:rPr>
        <w:t xml:space="preserve"> الدول الأعضاء بشأن الموعد الدقيق والمكان المحدد لعقد </w:t>
      </w:r>
      <w:r w:rsidRPr="00113848">
        <w:rPr>
          <w:rFonts w:hint="cs"/>
          <w:rtl/>
          <w:lang w:bidi="ar-EG"/>
        </w:rPr>
        <w:t>الجمعية العالمية</w:t>
      </w:r>
      <w:r w:rsidRPr="00113848">
        <w:rPr>
          <w:rtl/>
          <w:lang w:bidi="ar-EG"/>
        </w:rPr>
        <w:t xml:space="preserve"> </w:t>
      </w:r>
      <w:r w:rsidRPr="00113848">
        <w:rPr>
          <w:rFonts w:hint="cs"/>
          <w:rtl/>
          <w:lang w:bidi="ar-EG"/>
        </w:rPr>
        <w:t>لتقييس</w:t>
      </w:r>
      <w:r w:rsidRPr="00113848">
        <w:rPr>
          <w:rtl/>
          <w:lang w:bidi="ar-EG"/>
        </w:rPr>
        <w:t xml:space="preserve"> الاتصالات لعام</w:t>
      </w:r>
      <w:r>
        <w:rPr>
          <w:rFonts w:hint="cs"/>
          <w:rtl/>
          <w:lang w:bidi="ar-EG"/>
        </w:rPr>
        <w:t> </w:t>
      </w:r>
      <w:r w:rsidRPr="00113848">
        <w:rPr>
          <w:lang w:bidi="ar-EG"/>
        </w:rPr>
        <w:t>2020</w:t>
      </w:r>
      <w:r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4D" w:rsidRDefault="00DD454D" w:rsidP="006C3242">
      <w:pPr>
        <w:spacing w:before="0" w:line="240" w:lineRule="auto"/>
      </w:pPr>
      <w:r>
        <w:separator/>
      </w:r>
    </w:p>
  </w:endnote>
  <w:endnote w:type="continuationSeparator" w:id="0">
    <w:p w:rsidR="00DD454D" w:rsidRDefault="00DD4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46717">
      <w:rPr>
        <w:rFonts w:ascii="Calibri" w:hAnsi="Calibri" w:cs="Calibri"/>
        <w:noProof/>
        <w:sz w:val="16"/>
        <w:szCs w:val="16"/>
        <w:lang w:val="fr-FR"/>
      </w:rPr>
      <w:t>Document210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02D1E">
      <w:rPr>
        <w:rFonts w:ascii="Calibri" w:hAnsi="Calibri" w:cs="Calibri"/>
        <w:noProof/>
        <w:sz w:val="16"/>
        <w:szCs w:val="16"/>
        <w:lang w:val="fr-FR"/>
      </w:rPr>
      <w:t>08.07.19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46717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81032D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81032D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81032D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81032D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4D" w:rsidRDefault="00DD454D" w:rsidP="006C3242">
      <w:pPr>
        <w:spacing w:before="0" w:line="240" w:lineRule="auto"/>
      </w:pPr>
      <w:r>
        <w:separator/>
      </w:r>
    </w:p>
  </w:footnote>
  <w:footnote w:type="continuationSeparator" w:id="0">
    <w:p w:rsidR="00DD454D" w:rsidRDefault="00DD45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1032D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046717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17"/>
    <w:rsid w:val="00002D1E"/>
    <w:rsid w:val="00046717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05435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6FFE"/>
    <w:rsid w:val="00783E26"/>
    <w:rsid w:val="007C3BC7"/>
    <w:rsid w:val="007D4ACF"/>
    <w:rsid w:val="007F0787"/>
    <w:rsid w:val="0081032D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D454D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7F0E02-A55D-4662-A83F-0192F01B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046717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46717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58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083B-C860-4F79-ACB6-67397262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3</cp:revision>
  <dcterms:created xsi:type="dcterms:W3CDTF">2019-07-10T08:45:00Z</dcterms:created>
  <dcterms:modified xsi:type="dcterms:W3CDTF">2019-07-10T08:47:00Z</dcterms:modified>
</cp:coreProperties>
</file>