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0414B3" w:rsidP="002902EA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2019</w:t>
            </w:r>
            <w:r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>
              <w:rPr>
                <w:b/>
                <w:bCs/>
                <w:color w:val="000000"/>
                <w:lang w:eastAsia="zh-CN"/>
              </w:rPr>
              <w:t>2019</w:t>
            </w:r>
            <w:r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>
              <w:rPr>
                <w:b/>
                <w:bCs/>
                <w:color w:val="000000"/>
                <w:lang w:eastAsia="zh-CN"/>
              </w:rPr>
              <w:t>6</w:t>
            </w:r>
            <w:r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>
              <w:rPr>
                <w:b/>
                <w:bCs/>
                <w:color w:val="000000"/>
                <w:lang w:eastAsia="zh-CN"/>
              </w:rPr>
              <w:t>10-20</w:t>
            </w:r>
            <w:r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2902EA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2902EA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2902EA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2902EA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2902EA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2902EA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700D1F" w:rsidRPr="00700D1F" w:rsidRDefault="00700D1F" w:rsidP="00B57090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0414B3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B57090">
              <w:rPr>
                <w:b/>
                <w:bCs/>
                <w:szCs w:val="24"/>
                <w:lang w:eastAsia="zh-CN"/>
              </w:rPr>
              <w:t>124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2902EA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B57090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0414B3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B57090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6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B57090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2902EA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2902EA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p w:rsidR="00887903" w:rsidRDefault="00B57090" w:rsidP="00E920EB">
      <w:pPr>
        <w:pStyle w:val="ResNo"/>
        <w:spacing w:before="840"/>
        <w:rPr>
          <w:lang w:eastAsia="zh-CN"/>
        </w:rPr>
      </w:pPr>
      <w:r>
        <w:rPr>
          <w:rFonts w:hint="eastAsia"/>
          <w:lang w:eastAsia="zh-CN"/>
        </w:rPr>
        <w:t>第</w:t>
      </w:r>
      <w:r w:rsidR="00A327C7">
        <w:t>1398</w:t>
      </w:r>
      <w:r>
        <w:rPr>
          <w:rFonts w:hint="eastAsia"/>
          <w:lang w:eastAsia="zh-CN"/>
        </w:rPr>
        <w:t>号</w:t>
      </w:r>
      <w:r w:rsidR="00371F2E">
        <w:rPr>
          <w:rFonts w:hint="eastAsia"/>
          <w:lang w:eastAsia="zh-CN"/>
        </w:rPr>
        <w:t>决</w:t>
      </w:r>
      <w:r w:rsidR="00A327C7">
        <w:rPr>
          <w:rFonts w:hint="eastAsia"/>
          <w:lang w:eastAsia="zh-CN"/>
        </w:rPr>
        <w:t>议</w:t>
      </w:r>
    </w:p>
    <w:p w:rsidR="00B57090" w:rsidRPr="00A1761E" w:rsidRDefault="00A327C7" w:rsidP="00B57090">
      <w:pPr>
        <w:spacing w:before="240"/>
        <w:jc w:val="center"/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>（</w:t>
      </w:r>
      <w:r>
        <w:rPr>
          <w:rFonts w:cs="Calibri" w:hint="eastAsia"/>
          <w:sz w:val="28"/>
          <w:szCs w:val="28"/>
          <w:lang w:eastAsia="zh-CN"/>
        </w:rPr>
        <w:t>在第九次全体会议上通过</w:t>
      </w:r>
      <w:r>
        <w:rPr>
          <w:rFonts w:cs="Calibri"/>
          <w:sz w:val="28"/>
          <w:szCs w:val="28"/>
          <w:lang w:eastAsia="zh-CN"/>
        </w:rPr>
        <w:t>）</w:t>
      </w:r>
    </w:p>
    <w:p w:rsidR="00887903" w:rsidRPr="00E00820" w:rsidRDefault="00887903" w:rsidP="002902EA">
      <w:pPr>
        <w:pStyle w:val="Restitle"/>
        <w:rPr>
          <w:lang w:eastAsia="zh-CN"/>
        </w:rPr>
      </w:pPr>
      <w:r>
        <w:rPr>
          <w:rFonts w:hint="eastAsia"/>
          <w:lang w:eastAsia="zh-CN"/>
        </w:rPr>
        <w:t>国际电联选任官员的服务条件</w:t>
      </w:r>
    </w:p>
    <w:p w:rsidR="00887903" w:rsidRPr="0083595E" w:rsidRDefault="00887903" w:rsidP="002902EA">
      <w:pPr>
        <w:pStyle w:val="Normalaftertitle"/>
        <w:rPr>
          <w:lang w:eastAsia="zh-CN"/>
        </w:rPr>
      </w:pPr>
      <w:r>
        <w:rPr>
          <w:rFonts w:hint="eastAsia"/>
          <w:lang w:eastAsia="zh-CN"/>
        </w:rPr>
        <w:t>理事会，</w:t>
      </w:r>
    </w:p>
    <w:p w:rsidR="00887903" w:rsidRPr="00E00820" w:rsidRDefault="00887903" w:rsidP="002902EA">
      <w:pPr>
        <w:pStyle w:val="call0"/>
        <w:rPr>
          <w:i/>
          <w:lang w:eastAsia="zh-CN"/>
        </w:rPr>
      </w:pPr>
      <w:r w:rsidRPr="00E00820">
        <w:rPr>
          <w:rFonts w:hint="eastAsia"/>
          <w:lang w:eastAsia="zh-CN"/>
        </w:rPr>
        <w:t>鉴于</w:t>
      </w:r>
    </w:p>
    <w:p w:rsidR="00887903" w:rsidRPr="002611B2" w:rsidRDefault="00887903" w:rsidP="002902EA">
      <w:pPr>
        <w:pStyle w:val="NormalCH"/>
        <w:ind w:firstLine="480"/>
      </w:pPr>
      <w:r>
        <w:rPr>
          <w:rFonts w:hint="eastAsia"/>
        </w:rPr>
        <w:t>全权代表大会通过的第</w:t>
      </w:r>
      <w:r>
        <w:rPr>
          <w:rFonts w:hint="eastAsia"/>
        </w:rPr>
        <w:t>46</w:t>
      </w:r>
      <w:r>
        <w:rPr>
          <w:rFonts w:hint="eastAsia"/>
        </w:rPr>
        <w:t>号决议（</w:t>
      </w:r>
      <w:r>
        <w:rPr>
          <w:rFonts w:hint="eastAsia"/>
        </w:rPr>
        <w:t>1994</w:t>
      </w:r>
      <w:r>
        <w:rPr>
          <w:rFonts w:hint="eastAsia"/>
        </w:rPr>
        <w:t>年，京都），</w:t>
      </w:r>
    </w:p>
    <w:p w:rsidR="00887903" w:rsidRPr="00BD1BBE" w:rsidRDefault="00887903" w:rsidP="002902EA">
      <w:pPr>
        <w:pStyle w:val="call0"/>
        <w:rPr>
          <w:lang w:eastAsia="zh-CN"/>
        </w:rPr>
      </w:pPr>
      <w:r w:rsidRPr="00E00820">
        <w:rPr>
          <w:rFonts w:hint="eastAsia"/>
          <w:lang w:eastAsia="zh-CN"/>
        </w:rPr>
        <w:t>经审议</w:t>
      </w:r>
    </w:p>
    <w:p w:rsidR="00887903" w:rsidRPr="00272423" w:rsidRDefault="00887903" w:rsidP="00001E2B">
      <w:pPr>
        <w:pStyle w:val="NormalCH"/>
        <w:ind w:firstLine="480"/>
        <w:rPr>
          <w:lang w:val="en-US"/>
        </w:rPr>
      </w:pPr>
      <w:r>
        <w:rPr>
          <w:rFonts w:hint="eastAsia"/>
        </w:rPr>
        <w:t>秘书长根据</w:t>
      </w:r>
      <w:r w:rsidR="00001E2B">
        <w:rPr>
          <w:rFonts w:hint="eastAsia"/>
        </w:rPr>
        <w:t>第</w:t>
      </w:r>
      <w:r w:rsidR="00001E2B">
        <w:rPr>
          <w:rFonts w:hint="eastAsia"/>
        </w:rPr>
        <w:t>7</w:t>
      </w:r>
      <w:r w:rsidR="00001E2B">
        <w:t>3</w:t>
      </w:r>
      <w:r w:rsidR="00001E2B">
        <w:rPr>
          <w:rFonts w:hint="eastAsia"/>
        </w:rPr>
        <w:t>届</w:t>
      </w:r>
      <w:r>
        <w:rPr>
          <w:rFonts w:hint="eastAsia"/>
        </w:rPr>
        <w:t>联合国大会做出的关于服务条件的决定（</w:t>
      </w:r>
      <w:r w:rsidR="00001E2B">
        <w:t>2018</w:t>
      </w:r>
      <w:r w:rsidR="00001E2B">
        <w:rPr>
          <w:rFonts w:hint="eastAsia"/>
        </w:rPr>
        <w:t>年</w:t>
      </w:r>
      <w:r w:rsidR="00001E2B">
        <w:t>12</w:t>
      </w:r>
      <w:r w:rsidR="00001E2B">
        <w:rPr>
          <w:rFonts w:hint="eastAsia"/>
        </w:rPr>
        <w:t>月</w:t>
      </w:r>
      <w:r w:rsidR="00001E2B">
        <w:t>22</w:t>
      </w:r>
      <w:r w:rsidR="00001E2B">
        <w:rPr>
          <w:rFonts w:hint="eastAsia"/>
        </w:rPr>
        <w:t>日第</w:t>
      </w:r>
      <w:r w:rsidR="00001E2B">
        <w:rPr>
          <w:rFonts w:asciiTheme="minorHAnsi" w:hAnsiTheme="minorHAnsi"/>
          <w:szCs w:val="24"/>
          <w:lang w:val="en-US"/>
        </w:rPr>
        <w:t>73/273</w:t>
      </w:r>
      <w:r>
        <w:rPr>
          <w:rFonts w:hint="eastAsia"/>
        </w:rPr>
        <w:t>号决议）</w:t>
      </w:r>
      <w:r w:rsidR="00001E2B">
        <w:rPr>
          <w:rFonts w:hint="eastAsia"/>
        </w:rPr>
        <w:t>针对</w:t>
      </w:r>
      <w:r>
        <w:rPr>
          <w:rFonts w:hint="eastAsia"/>
        </w:rPr>
        <w:t>在联合国共同制度内采取的措施所做的报告，</w:t>
      </w:r>
    </w:p>
    <w:p w:rsidR="00887903" w:rsidRPr="00EA0AFA" w:rsidRDefault="00887903" w:rsidP="002902EA">
      <w:pPr>
        <w:pStyle w:val="call0"/>
        <w:rPr>
          <w:lang w:eastAsia="zh-CN"/>
        </w:rPr>
      </w:pPr>
      <w:r w:rsidRPr="00EA0AFA">
        <w:rPr>
          <w:rFonts w:hint="eastAsia"/>
          <w:lang w:eastAsia="zh-CN"/>
        </w:rPr>
        <w:t>做出决议</w:t>
      </w:r>
    </w:p>
    <w:p w:rsidR="00887903" w:rsidRDefault="00887903" w:rsidP="003D2B8F">
      <w:pPr>
        <w:pStyle w:val="NormalCH"/>
        <w:spacing w:after="100" w:afterAutospacing="1"/>
        <w:ind w:firstLine="480"/>
      </w:pPr>
      <w:r>
        <w:rPr>
          <w:rFonts w:hint="eastAsia"/>
        </w:rPr>
        <w:t>批准国际电联选任官员的下列薪金</w:t>
      </w:r>
      <w:r w:rsidR="003D2B8F">
        <w:rPr>
          <w:rFonts w:hint="eastAsia"/>
        </w:rPr>
        <w:t>（自</w:t>
      </w:r>
      <w:r w:rsidR="003D2B8F">
        <w:rPr>
          <w:rFonts w:hint="eastAsia"/>
        </w:rPr>
        <w:t>201</w:t>
      </w:r>
      <w:r w:rsidR="003D2B8F">
        <w:t>9</w:t>
      </w:r>
      <w:r w:rsidR="003D2B8F">
        <w:rPr>
          <w:rFonts w:hint="eastAsia"/>
        </w:rPr>
        <w:t>年</w:t>
      </w:r>
      <w:r w:rsidR="003D2B8F">
        <w:rPr>
          <w:rFonts w:hint="eastAsia"/>
        </w:rPr>
        <w:t>1</w:t>
      </w:r>
      <w:r w:rsidR="003D2B8F">
        <w:rPr>
          <w:rFonts w:hint="eastAsia"/>
        </w:rPr>
        <w:t>月</w:t>
      </w:r>
      <w:r w:rsidR="003D2B8F">
        <w:rPr>
          <w:rFonts w:hint="eastAsia"/>
        </w:rPr>
        <w:t>1</w:t>
      </w:r>
      <w:r w:rsidR="003D2B8F">
        <w:rPr>
          <w:rFonts w:hint="eastAsia"/>
        </w:rPr>
        <w:t>日起生效）</w:t>
      </w:r>
      <w:r w:rsidR="00001E2B">
        <w:rPr>
          <w:rFonts w:hint="eastAsia"/>
        </w:rPr>
        <w:t>和</w:t>
      </w:r>
      <w:r w:rsidR="00001E2B">
        <w:rPr>
          <w:rFonts w:asciiTheme="minorHAnsi" w:hAnsiTheme="minorHAnsi" w:cstheme="minorBidi" w:hint="eastAsia"/>
          <w:szCs w:val="24"/>
          <w:lang w:val="en-US"/>
        </w:rPr>
        <w:t>应计养恤金薪酬</w:t>
      </w:r>
      <w:r w:rsidR="003D2B8F">
        <w:rPr>
          <w:rFonts w:hint="eastAsia"/>
        </w:rPr>
        <w:t>（自</w:t>
      </w:r>
      <w:r w:rsidR="003D2B8F">
        <w:t>2019</w:t>
      </w:r>
      <w:r w:rsidR="003D2B8F">
        <w:rPr>
          <w:rFonts w:hint="eastAsia"/>
        </w:rPr>
        <w:t>年</w:t>
      </w:r>
      <w:r w:rsidR="003D2B8F">
        <w:t>2</w:t>
      </w:r>
      <w:r w:rsidR="003D2B8F">
        <w:rPr>
          <w:rFonts w:hint="eastAsia"/>
        </w:rPr>
        <w:t>月</w:t>
      </w:r>
      <w:r w:rsidR="003D2B8F">
        <w:t>1</w:t>
      </w:r>
      <w:r w:rsidR="003D2B8F">
        <w:rPr>
          <w:rFonts w:hint="eastAsia"/>
        </w:rPr>
        <w:t>日起生效）</w:t>
      </w:r>
      <w:r>
        <w:rPr>
          <w:rFonts w:hint="eastAsia"/>
        </w:rPr>
        <w:t>：</w:t>
      </w:r>
    </w:p>
    <w:tbl>
      <w:tblPr>
        <w:tblpPr w:leftFromText="180" w:rightFromText="180" w:vertAnchor="text" w:tblpXSpec="center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698"/>
        <w:gridCol w:w="1480"/>
        <w:gridCol w:w="1882"/>
        <w:gridCol w:w="2306"/>
      </w:tblGrid>
      <w:tr w:rsidR="003D2B8F" w:rsidTr="00E920EB">
        <w:trPr>
          <w:jc w:val="center"/>
        </w:trPr>
        <w:tc>
          <w:tcPr>
            <w:tcW w:w="2268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B8F" w:rsidRPr="006D04C4" w:rsidRDefault="003D2B8F" w:rsidP="002902EA">
            <w:pPr>
              <w:pStyle w:val="TableHead0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1698" w:type="dxa"/>
            <w:tcBorders>
              <w:top w:val="single" w:sz="4" w:space="0" w:color="auto"/>
              <w:right w:val="single" w:sz="4" w:space="0" w:color="auto"/>
            </w:tcBorders>
          </w:tcPr>
          <w:p w:rsidR="003D2B8F" w:rsidRPr="001147B0" w:rsidRDefault="003D2B8F" w:rsidP="002902EA">
            <w:pPr>
              <w:pStyle w:val="TableHead0"/>
              <w:spacing w:after="120"/>
              <w:rPr>
                <w:sz w:val="24"/>
                <w:szCs w:val="24"/>
                <w:lang w:eastAsia="zh-CN"/>
              </w:rPr>
            </w:pPr>
          </w:p>
        </w:tc>
        <w:tc>
          <w:tcPr>
            <w:tcW w:w="5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B8F" w:rsidRPr="006D04C4" w:rsidRDefault="003D2B8F" w:rsidP="002902EA">
            <w:pPr>
              <w:pStyle w:val="TableHead0"/>
              <w:spacing w:after="120"/>
              <w:rPr>
                <w:sz w:val="24"/>
                <w:szCs w:val="24"/>
              </w:rPr>
            </w:pPr>
            <w:proofErr w:type="spellStart"/>
            <w:r w:rsidRPr="001147B0">
              <w:rPr>
                <w:rFonts w:hint="eastAsia"/>
                <w:sz w:val="24"/>
                <w:szCs w:val="24"/>
              </w:rPr>
              <w:t>年金额（美元</w:t>
            </w:r>
            <w:proofErr w:type="spellEnd"/>
            <w:r w:rsidRPr="001147B0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D2B8F" w:rsidTr="00E920EB">
        <w:trPr>
          <w:jc w:val="center"/>
        </w:trPr>
        <w:tc>
          <w:tcPr>
            <w:tcW w:w="2268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B8F" w:rsidRPr="006D04C4" w:rsidRDefault="003D2B8F" w:rsidP="003D2B8F">
            <w:pPr>
              <w:pStyle w:val="TableHead0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B8F" w:rsidRPr="001F79DE" w:rsidRDefault="003D2B8F" w:rsidP="003D2B8F">
            <w:pPr>
              <w:pStyle w:val="TableHead0"/>
              <w:rPr>
                <w:rFonts w:asciiTheme="minorHAnsi" w:hAnsiTheme="minorHAnsi" w:cstheme="minorHAnsi"/>
                <w:lang w:eastAsia="zh-CN"/>
              </w:rPr>
            </w:pPr>
            <w:r w:rsidRPr="001F79DE">
              <w:rPr>
                <w:rFonts w:asciiTheme="minorHAnsi" w:hAnsiTheme="minorHAnsi" w:cstheme="minorHAnsi"/>
                <w:lang w:eastAsia="zh-CN"/>
              </w:rPr>
              <w:t>毛额</w:t>
            </w:r>
          </w:p>
          <w:p w:rsidR="003D2B8F" w:rsidRPr="00E920EB" w:rsidRDefault="003D2B8F" w:rsidP="003D2B8F">
            <w:pPr>
              <w:pStyle w:val="TableHead0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E920EB">
              <w:rPr>
                <w:rFonts w:asciiTheme="minorHAnsi" w:hAnsiTheme="minorHAnsi" w:cstheme="minorHAnsi"/>
                <w:sz w:val="18"/>
                <w:szCs w:val="18"/>
              </w:rPr>
              <w:t>（</w:t>
            </w:r>
            <w:r w:rsidRPr="00E920EB">
              <w:rPr>
                <w:rFonts w:asciiTheme="minorHAnsi" w:hAnsiTheme="minorHAnsi" w:cstheme="minorHAnsi"/>
                <w:sz w:val="18"/>
                <w:szCs w:val="18"/>
              </w:rPr>
              <w:t>2019</w:t>
            </w:r>
            <w:r w:rsidRPr="00E920EB">
              <w:rPr>
                <w:rFonts w:asciiTheme="minorHAnsi" w:hAnsiTheme="minorHAnsi" w:cstheme="minorHAnsi"/>
                <w:sz w:val="18"/>
                <w:szCs w:val="18"/>
              </w:rPr>
              <w:t>年</w:t>
            </w:r>
            <w:r w:rsidRPr="00E920E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920EB">
              <w:rPr>
                <w:rFonts w:asciiTheme="minorHAnsi" w:hAnsiTheme="minorHAnsi" w:cstheme="minorHAnsi"/>
                <w:sz w:val="18"/>
                <w:szCs w:val="18"/>
              </w:rPr>
              <w:t>月</w:t>
            </w:r>
            <w:r w:rsidRPr="00E920E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920EB">
              <w:rPr>
                <w:rFonts w:asciiTheme="minorHAnsi" w:hAnsiTheme="minorHAnsi" w:cstheme="minorHAnsi"/>
                <w:sz w:val="18"/>
                <w:szCs w:val="18"/>
              </w:rPr>
              <w:t>日）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D2B8F" w:rsidRPr="001F79DE" w:rsidRDefault="003D2B8F" w:rsidP="003D2B8F">
            <w:pPr>
              <w:pStyle w:val="TableHead0"/>
              <w:rPr>
                <w:rFonts w:asciiTheme="minorHAnsi" w:hAnsiTheme="minorHAnsi" w:cstheme="minorHAnsi"/>
                <w:lang w:eastAsia="zh-CN"/>
              </w:rPr>
            </w:pPr>
            <w:r w:rsidRPr="001F79DE">
              <w:rPr>
                <w:rFonts w:asciiTheme="minorHAnsi" w:hAnsiTheme="minorHAnsi" w:cstheme="minorHAnsi"/>
                <w:lang w:eastAsia="zh-CN"/>
              </w:rPr>
              <w:t>净额</w:t>
            </w:r>
          </w:p>
          <w:p w:rsidR="003D2B8F" w:rsidRPr="00E920EB" w:rsidRDefault="003D2B8F" w:rsidP="003D2B8F">
            <w:pPr>
              <w:pStyle w:val="TableHead0"/>
              <w:rPr>
                <w:rFonts w:asciiTheme="minorHAnsi" w:hAnsiTheme="minorHAnsi" w:cstheme="minorHAnsi"/>
                <w:lang w:eastAsia="zh-CN"/>
              </w:rPr>
            </w:pPr>
            <w:r w:rsidRPr="00E920EB">
              <w:rPr>
                <w:rFonts w:asciiTheme="minorHAnsi" w:hAnsiTheme="minorHAnsi" w:cstheme="minorHAnsi"/>
                <w:sz w:val="18"/>
                <w:szCs w:val="18"/>
              </w:rPr>
              <w:t>（</w:t>
            </w:r>
            <w:r w:rsidRPr="00E920EB">
              <w:rPr>
                <w:rFonts w:asciiTheme="minorHAnsi" w:hAnsiTheme="minorHAnsi" w:cstheme="minorHAnsi"/>
                <w:sz w:val="18"/>
                <w:szCs w:val="18"/>
              </w:rPr>
              <w:t>2019</w:t>
            </w:r>
            <w:r w:rsidRPr="00E920EB">
              <w:rPr>
                <w:rFonts w:asciiTheme="minorHAnsi" w:hAnsiTheme="minorHAnsi" w:cstheme="minorHAnsi"/>
                <w:sz w:val="18"/>
                <w:szCs w:val="18"/>
              </w:rPr>
              <w:t>年</w:t>
            </w:r>
            <w:r w:rsidRPr="00E920E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920EB">
              <w:rPr>
                <w:rFonts w:asciiTheme="minorHAnsi" w:hAnsiTheme="minorHAnsi" w:cstheme="minorHAnsi"/>
                <w:sz w:val="18"/>
                <w:szCs w:val="18"/>
              </w:rPr>
              <w:t>月</w:t>
            </w:r>
            <w:r w:rsidRPr="00E920E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920EB">
              <w:rPr>
                <w:rFonts w:asciiTheme="minorHAnsi" w:hAnsiTheme="minorHAnsi" w:cstheme="minorHAnsi"/>
                <w:sz w:val="18"/>
                <w:szCs w:val="18"/>
              </w:rPr>
              <w:t>日）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B8F" w:rsidRPr="001F79DE" w:rsidRDefault="003D2B8F" w:rsidP="003D2B8F">
            <w:pPr>
              <w:pStyle w:val="TableHead0"/>
              <w:rPr>
                <w:rFonts w:asciiTheme="minorHAnsi" w:hAnsiTheme="minorHAnsi" w:cstheme="minorHAnsi"/>
                <w:szCs w:val="24"/>
                <w:lang w:val="en-US" w:eastAsia="zh-CN"/>
              </w:rPr>
            </w:pPr>
            <w:r w:rsidRPr="001F79DE">
              <w:rPr>
                <w:rFonts w:asciiTheme="minorHAnsi" w:hAnsiTheme="minorHAnsi" w:cstheme="minorHAnsi"/>
                <w:szCs w:val="24"/>
                <w:lang w:val="en-US" w:eastAsia="zh-CN"/>
              </w:rPr>
              <w:t>应计养恤金薪酬</w:t>
            </w:r>
          </w:p>
          <w:p w:rsidR="003D2B8F" w:rsidRPr="00E920EB" w:rsidRDefault="003D2B8F" w:rsidP="003D2B8F">
            <w:pPr>
              <w:pStyle w:val="TableHead0"/>
              <w:rPr>
                <w:rFonts w:asciiTheme="minorHAnsi" w:hAnsiTheme="minorHAnsi" w:cstheme="minorHAnsi"/>
                <w:lang w:eastAsia="zh-CN"/>
              </w:rPr>
            </w:pPr>
            <w:r w:rsidRPr="00E920EB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（</w:t>
            </w:r>
            <w:r w:rsidRPr="00E920EB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2019</w:t>
            </w:r>
            <w:r w:rsidRPr="00E920EB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年</w:t>
            </w:r>
            <w:bookmarkStart w:id="2" w:name="_GoBack"/>
            <w:r w:rsidRPr="00E920EB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2</w:t>
            </w:r>
            <w:bookmarkEnd w:id="2"/>
            <w:r w:rsidRPr="00E920EB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月</w:t>
            </w:r>
            <w:r w:rsidRPr="00E920EB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1</w:t>
            </w:r>
            <w:r w:rsidRPr="00E920EB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日）</w:t>
            </w:r>
          </w:p>
        </w:tc>
      </w:tr>
      <w:tr w:rsidR="00E920EB" w:rsidTr="00E920EB">
        <w:trPr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0EB" w:rsidRPr="00311638" w:rsidRDefault="00E920EB" w:rsidP="00E920EB">
            <w:pPr>
              <w:pStyle w:val="TableText0"/>
              <w:rPr>
                <w:rFonts w:asciiTheme="minorHAnsi" w:hAnsiTheme="minorHAnsi"/>
                <w:lang w:eastAsia="zh-CN"/>
              </w:rPr>
            </w:pPr>
            <w:r w:rsidRPr="00311638">
              <w:rPr>
                <w:rFonts w:asciiTheme="minorHAnsi" w:hAnsiTheme="minorHAnsi"/>
                <w:lang w:eastAsia="zh-CN"/>
              </w:rPr>
              <w:t>秘书长</w:t>
            </w:r>
          </w:p>
        </w:tc>
        <w:tc>
          <w:tcPr>
            <w:tcW w:w="31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0EB" w:rsidRPr="00864807" w:rsidRDefault="00E920EB" w:rsidP="00E920EB">
            <w:pPr>
              <w:pStyle w:val="TableText0"/>
              <w:jc w:val="center"/>
              <w:rPr>
                <w:rFonts w:asciiTheme="minorHAnsi" w:hAnsiTheme="minorHAnsi" w:cstheme="minorHAnsi"/>
              </w:rPr>
            </w:pPr>
            <w:r w:rsidRPr="00864807">
              <w:rPr>
                <w:rFonts w:asciiTheme="minorHAnsi" w:hAnsiTheme="minorHAnsi" w:cstheme="minorHAnsi"/>
              </w:rPr>
              <w:t>240 250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20EB" w:rsidRPr="00864807" w:rsidRDefault="00E920EB" w:rsidP="00E920EB">
            <w:pPr>
              <w:pStyle w:val="TableText0"/>
              <w:jc w:val="center"/>
              <w:rPr>
                <w:rFonts w:asciiTheme="minorHAnsi" w:hAnsiTheme="minorHAnsi" w:cstheme="minorHAnsi"/>
              </w:rPr>
            </w:pPr>
            <w:r w:rsidRPr="00864807">
              <w:rPr>
                <w:rFonts w:asciiTheme="minorHAnsi" w:hAnsiTheme="minorHAnsi" w:cstheme="minorHAnsi"/>
              </w:rPr>
              <w:t>174 065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0EB" w:rsidRPr="00864807" w:rsidRDefault="00E920EB" w:rsidP="00E920EB">
            <w:pPr>
              <w:pStyle w:val="TableText0"/>
              <w:jc w:val="center"/>
              <w:rPr>
                <w:rFonts w:asciiTheme="minorHAnsi" w:hAnsiTheme="minorHAnsi" w:cstheme="minorHAnsi"/>
              </w:rPr>
            </w:pPr>
            <w:r w:rsidRPr="00864807">
              <w:rPr>
                <w:rFonts w:asciiTheme="minorHAnsi" w:hAnsiTheme="minorHAnsi" w:cstheme="minorHAnsi"/>
              </w:rPr>
              <w:t>378 972</w:t>
            </w:r>
          </w:p>
        </w:tc>
      </w:tr>
      <w:tr w:rsidR="00E920EB" w:rsidTr="00B11EFE">
        <w:trPr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0EB" w:rsidRPr="00311638" w:rsidRDefault="00E920EB" w:rsidP="00E920EB">
            <w:pPr>
              <w:pStyle w:val="TableText0"/>
              <w:rPr>
                <w:rFonts w:asciiTheme="minorHAnsi" w:hAnsiTheme="minorHAnsi"/>
                <w:lang w:eastAsia="zh-CN"/>
              </w:rPr>
            </w:pPr>
            <w:r w:rsidRPr="00311638">
              <w:rPr>
                <w:rFonts w:asciiTheme="minorHAnsi" w:hAnsiTheme="minorHAnsi"/>
                <w:lang w:eastAsia="zh-CN"/>
              </w:rPr>
              <w:t>副秘书长和各局主任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0EB" w:rsidRPr="00864807" w:rsidRDefault="00E920EB" w:rsidP="00E920EB">
            <w:pPr>
              <w:pStyle w:val="TableText0"/>
              <w:jc w:val="center"/>
              <w:rPr>
                <w:rFonts w:asciiTheme="minorHAnsi" w:hAnsiTheme="minorHAnsi" w:cstheme="minorHAnsi"/>
              </w:rPr>
            </w:pPr>
            <w:r w:rsidRPr="00864807">
              <w:rPr>
                <w:rFonts w:asciiTheme="minorHAnsi" w:hAnsiTheme="minorHAnsi" w:cstheme="minorHAnsi"/>
              </w:rPr>
              <w:t>218 600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920EB" w:rsidRPr="00864807" w:rsidRDefault="00E920EB" w:rsidP="00E920EB">
            <w:pPr>
              <w:pStyle w:val="TableText0"/>
              <w:jc w:val="center"/>
              <w:rPr>
                <w:rFonts w:asciiTheme="minorHAnsi" w:hAnsiTheme="minorHAnsi" w:cstheme="minorHAnsi"/>
              </w:rPr>
            </w:pPr>
            <w:r w:rsidRPr="00864807">
              <w:rPr>
                <w:rFonts w:asciiTheme="minorHAnsi" w:hAnsiTheme="minorHAnsi" w:cstheme="minorHAnsi"/>
              </w:rPr>
              <w:t>159 776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0EB" w:rsidRPr="00864807" w:rsidRDefault="00E920EB" w:rsidP="00E920EB">
            <w:pPr>
              <w:pStyle w:val="TableText0"/>
              <w:jc w:val="center"/>
              <w:rPr>
                <w:rFonts w:asciiTheme="minorHAnsi" w:hAnsiTheme="minorHAnsi" w:cstheme="minorHAnsi"/>
              </w:rPr>
            </w:pPr>
            <w:r w:rsidRPr="00864807">
              <w:rPr>
                <w:rFonts w:asciiTheme="minorHAnsi" w:hAnsiTheme="minorHAnsi" w:cstheme="minorHAnsi"/>
              </w:rPr>
              <w:t>351 483</w:t>
            </w:r>
          </w:p>
        </w:tc>
      </w:tr>
    </w:tbl>
    <w:p w:rsidR="00195FED" w:rsidRDefault="002902EA" w:rsidP="00F42CC4">
      <w:pPr>
        <w:spacing w:before="840"/>
        <w:jc w:val="center"/>
        <w:rPr>
          <w:lang w:eastAsia="zh-CN"/>
        </w:rPr>
      </w:pPr>
      <w:r>
        <w:t>______________</w:t>
      </w:r>
    </w:p>
    <w:sectPr w:rsidR="00195FED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E2B" w:rsidRDefault="00001E2B">
      <w:r>
        <w:separator/>
      </w:r>
    </w:p>
  </w:endnote>
  <w:endnote w:type="continuationSeparator" w:id="0">
    <w:p w:rsidR="00001E2B" w:rsidRDefault="0000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E2B" w:rsidRDefault="001F79DE" w:rsidP="001F79DE">
    <w:pPr>
      <w:pStyle w:val="Footer"/>
      <w:spacing w:before="240"/>
    </w:pPr>
    <w:r w:rsidRPr="00F42CC4">
      <w:rPr>
        <w:color w:val="D9D9D9" w:themeColor="background1" w:themeShade="D9"/>
      </w:rPr>
      <w:fldChar w:fldCharType="begin"/>
    </w:r>
    <w:r w:rsidRPr="00F42CC4">
      <w:rPr>
        <w:color w:val="D9D9D9" w:themeColor="background1" w:themeShade="D9"/>
      </w:rPr>
      <w:instrText xml:space="preserve"> FILENAME \p  \* MERGEFORMAT </w:instrText>
    </w:r>
    <w:r w:rsidRPr="00F42CC4">
      <w:rPr>
        <w:color w:val="D9D9D9" w:themeColor="background1" w:themeShade="D9"/>
      </w:rPr>
      <w:fldChar w:fldCharType="separate"/>
    </w:r>
    <w:r w:rsidRPr="00F42CC4">
      <w:rPr>
        <w:color w:val="D9D9D9" w:themeColor="background1" w:themeShade="D9"/>
      </w:rPr>
      <w:t>P:\CHI\SG\CONSEIL\C19\000\023C.docx</w:t>
    </w:r>
    <w:r w:rsidRPr="00F42CC4">
      <w:rPr>
        <w:color w:val="D9D9D9" w:themeColor="background1" w:themeShade="D9"/>
      </w:rPr>
      <w:fldChar w:fldCharType="end"/>
    </w:r>
    <w:r w:rsidRPr="00F42CC4">
      <w:rPr>
        <w:color w:val="D9D9D9" w:themeColor="background1" w:themeShade="D9"/>
      </w:rPr>
      <w:t xml:space="preserve"> (450236)</w:t>
    </w:r>
    <w:r>
      <w:tab/>
    </w:r>
    <w:r w:rsidR="00001E2B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E2B" w:rsidRDefault="00001E2B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001E2B" w:rsidRPr="00F42CC4" w:rsidRDefault="00E920EB" w:rsidP="00E920EB">
    <w:pPr>
      <w:pStyle w:val="Footer"/>
    </w:pPr>
    <w:fldSimple w:instr=" FILENAME \p  \* MERGEFORMAT ">
      <w:r>
        <w:t>P:\CHI\SG\CONSEIL\C19\100\124C.docx</w:t>
      </w:r>
    </w:fldSimple>
    <w:r w:rsidRPr="00E920EB">
      <w:t xml:space="preserve"> (</w:t>
    </w:r>
    <w:r>
      <w:t>457555</w:t>
    </w:r>
    <w:r w:rsidRPr="00E920EB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E2B" w:rsidRDefault="00001E2B">
      <w:r>
        <w:t>____________________</w:t>
      </w:r>
    </w:p>
  </w:footnote>
  <w:footnote w:type="continuationSeparator" w:id="0">
    <w:p w:rsidR="00001E2B" w:rsidRDefault="00001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E2B" w:rsidRDefault="00001E2B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B57090">
      <w:rPr>
        <w:noProof/>
      </w:rPr>
      <w:t>2</w:t>
    </w:r>
    <w:r>
      <w:rPr>
        <w:noProof/>
      </w:rPr>
      <w:fldChar w:fldCharType="end"/>
    </w:r>
  </w:p>
  <w:p w:rsidR="00001E2B" w:rsidRDefault="00001E2B" w:rsidP="008A27E9">
    <w:pPr>
      <w:pStyle w:val="Header"/>
      <w:rPr>
        <w:lang w:eastAsia="zh-CN"/>
      </w:rPr>
    </w:pPr>
    <w:r>
      <w:t>C18/</w:t>
    </w:r>
    <w:r>
      <w:rPr>
        <w:lang w:eastAsia="zh-CN"/>
      </w:rPr>
      <w:t>23</w:t>
    </w:r>
    <w: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23"/>
    <w:rsid w:val="00001B77"/>
    <w:rsid w:val="00001E2B"/>
    <w:rsid w:val="0000517A"/>
    <w:rsid w:val="00031E72"/>
    <w:rsid w:val="000404D2"/>
    <w:rsid w:val="000414B3"/>
    <w:rsid w:val="000853C0"/>
    <w:rsid w:val="000A1C21"/>
    <w:rsid w:val="000A59F2"/>
    <w:rsid w:val="000D15EA"/>
    <w:rsid w:val="000F3A85"/>
    <w:rsid w:val="00100D84"/>
    <w:rsid w:val="001147B0"/>
    <w:rsid w:val="00124C9D"/>
    <w:rsid w:val="00154D08"/>
    <w:rsid w:val="00157773"/>
    <w:rsid w:val="00157F3F"/>
    <w:rsid w:val="0018251A"/>
    <w:rsid w:val="00190272"/>
    <w:rsid w:val="00193244"/>
    <w:rsid w:val="00195C6C"/>
    <w:rsid w:val="00195FED"/>
    <w:rsid w:val="001A4BD6"/>
    <w:rsid w:val="001D5A18"/>
    <w:rsid w:val="001F79DE"/>
    <w:rsid w:val="002375BF"/>
    <w:rsid w:val="00280EB8"/>
    <w:rsid w:val="002902EA"/>
    <w:rsid w:val="002A6670"/>
    <w:rsid w:val="002E33F6"/>
    <w:rsid w:val="00303502"/>
    <w:rsid w:val="00320915"/>
    <w:rsid w:val="00325C25"/>
    <w:rsid w:val="00371F2E"/>
    <w:rsid w:val="00372C8F"/>
    <w:rsid w:val="00380ECE"/>
    <w:rsid w:val="00393DDF"/>
    <w:rsid w:val="00394CE9"/>
    <w:rsid w:val="00397F55"/>
    <w:rsid w:val="003B4454"/>
    <w:rsid w:val="003C2E37"/>
    <w:rsid w:val="003D2B8F"/>
    <w:rsid w:val="003F1415"/>
    <w:rsid w:val="0040144C"/>
    <w:rsid w:val="00403EB7"/>
    <w:rsid w:val="00430BF0"/>
    <w:rsid w:val="00440076"/>
    <w:rsid w:val="004672E6"/>
    <w:rsid w:val="00474ED1"/>
    <w:rsid w:val="00493085"/>
    <w:rsid w:val="004A36EC"/>
    <w:rsid w:val="004A41E7"/>
    <w:rsid w:val="004B3A4F"/>
    <w:rsid w:val="004B460D"/>
    <w:rsid w:val="004D163F"/>
    <w:rsid w:val="004E3F23"/>
    <w:rsid w:val="004E4BFF"/>
    <w:rsid w:val="004F2598"/>
    <w:rsid w:val="004F69E4"/>
    <w:rsid w:val="00506F02"/>
    <w:rsid w:val="005353F7"/>
    <w:rsid w:val="005403F7"/>
    <w:rsid w:val="00540632"/>
    <w:rsid w:val="00541CF4"/>
    <w:rsid w:val="005451E8"/>
    <w:rsid w:val="005507F2"/>
    <w:rsid w:val="005759CC"/>
    <w:rsid w:val="005761CC"/>
    <w:rsid w:val="005A72E1"/>
    <w:rsid w:val="005B393F"/>
    <w:rsid w:val="005C6632"/>
    <w:rsid w:val="005D1C9E"/>
    <w:rsid w:val="006211CF"/>
    <w:rsid w:val="00624D30"/>
    <w:rsid w:val="00654257"/>
    <w:rsid w:val="0065435A"/>
    <w:rsid w:val="006A2DD3"/>
    <w:rsid w:val="006A5AF8"/>
    <w:rsid w:val="006C36CD"/>
    <w:rsid w:val="00700D1F"/>
    <w:rsid w:val="007205CB"/>
    <w:rsid w:val="00726073"/>
    <w:rsid w:val="0073236D"/>
    <w:rsid w:val="00734FE8"/>
    <w:rsid w:val="007360CE"/>
    <w:rsid w:val="00772315"/>
    <w:rsid w:val="00775157"/>
    <w:rsid w:val="007813AE"/>
    <w:rsid w:val="007A37DB"/>
    <w:rsid w:val="007E189D"/>
    <w:rsid w:val="007F347D"/>
    <w:rsid w:val="00811259"/>
    <w:rsid w:val="00813AA2"/>
    <w:rsid w:val="008173A3"/>
    <w:rsid w:val="00823144"/>
    <w:rsid w:val="0086059C"/>
    <w:rsid w:val="00864589"/>
    <w:rsid w:val="00887903"/>
    <w:rsid w:val="00890AFB"/>
    <w:rsid w:val="00890FC4"/>
    <w:rsid w:val="00895905"/>
    <w:rsid w:val="0089715E"/>
    <w:rsid w:val="008A27E9"/>
    <w:rsid w:val="00915631"/>
    <w:rsid w:val="009164A9"/>
    <w:rsid w:val="009258CB"/>
    <w:rsid w:val="0093362E"/>
    <w:rsid w:val="00940EED"/>
    <w:rsid w:val="00944563"/>
    <w:rsid w:val="00953160"/>
    <w:rsid w:val="009625D8"/>
    <w:rsid w:val="0098459B"/>
    <w:rsid w:val="00985507"/>
    <w:rsid w:val="00997185"/>
    <w:rsid w:val="009A0161"/>
    <w:rsid w:val="009C2458"/>
    <w:rsid w:val="009C4A7B"/>
    <w:rsid w:val="009C6123"/>
    <w:rsid w:val="009F1E3E"/>
    <w:rsid w:val="00A1213C"/>
    <w:rsid w:val="00A272FF"/>
    <w:rsid w:val="00A327C7"/>
    <w:rsid w:val="00A5354B"/>
    <w:rsid w:val="00AA1D45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57090"/>
    <w:rsid w:val="00B60184"/>
    <w:rsid w:val="00B62D20"/>
    <w:rsid w:val="00B70896"/>
    <w:rsid w:val="00B81E75"/>
    <w:rsid w:val="00BB304D"/>
    <w:rsid w:val="00BD1A5A"/>
    <w:rsid w:val="00BD7A9B"/>
    <w:rsid w:val="00BD7BE1"/>
    <w:rsid w:val="00BF416B"/>
    <w:rsid w:val="00C26449"/>
    <w:rsid w:val="00C64E4E"/>
    <w:rsid w:val="00C66E64"/>
    <w:rsid w:val="00C761A0"/>
    <w:rsid w:val="00C85F7E"/>
    <w:rsid w:val="00CC55EA"/>
    <w:rsid w:val="00CD47F0"/>
    <w:rsid w:val="00CD5566"/>
    <w:rsid w:val="00CD64D7"/>
    <w:rsid w:val="00CE6F22"/>
    <w:rsid w:val="00CF41F6"/>
    <w:rsid w:val="00CF7D3E"/>
    <w:rsid w:val="00D02B4E"/>
    <w:rsid w:val="00D36817"/>
    <w:rsid w:val="00D40384"/>
    <w:rsid w:val="00D5357B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1918"/>
    <w:rsid w:val="00E378D8"/>
    <w:rsid w:val="00E43A12"/>
    <w:rsid w:val="00E67C67"/>
    <w:rsid w:val="00E77476"/>
    <w:rsid w:val="00E8228B"/>
    <w:rsid w:val="00E920EB"/>
    <w:rsid w:val="00EA6F87"/>
    <w:rsid w:val="00EC2B52"/>
    <w:rsid w:val="00EE5706"/>
    <w:rsid w:val="00EF373D"/>
    <w:rsid w:val="00F002AC"/>
    <w:rsid w:val="00F11595"/>
    <w:rsid w:val="00F13BC9"/>
    <w:rsid w:val="00F175A9"/>
    <w:rsid w:val="00F2604F"/>
    <w:rsid w:val="00F357B2"/>
    <w:rsid w:val="00F36556"/>
    <w:rsid w:val="00F42CC4"/>
    <w:rsid w:val="00F705DF"/>
    <w:rsid w:val="00F70622"/>
    <w:rsid w:val="00F85624"/>
    <w:rsid w:val="00F87C05"/>
    <w:rsid w:val="00F93191"/>
    <w:rsid w:val="00F93A17"/>
    <w:rsid w:val="00FA2AF6"/>
    <w:rsid w:val="00FA6B78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10657933-0ECF-48C0-85C5-BD585362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aliases w:val="encabezado"/>
    <w:basedOn w:val="Normal"/>
    <w:link w:val="HeaderChar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Text0">
    <w:name w:val="Table_Text"/>
    <w:basedOn w:val="Normal"/>
    <w:rsid w:val="007F347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Theme="minorEastAsia" w:hAnsi="Times New Roman"/>
      <w:sz w:val="22"/>
    </w:rPr>
  </w:style>
  <w:style w:type="paragraph" w:customStyle="1" w:styleId="TableHead0">
    <w:name w:val="Table_Head"/>
    <w:basedOn w:val="TableText0"/>
    <w:rsid w:val="007F347D"/>
    <w:pPr>
      <w:keepNext/>
      <w:spacing w:before="80" w:after="80"/>
      <w:jc w:val="center"/>
    </w:pPr>
    <w:rPr>
      <w:b/>
    </w:rPr>
  </w:style>
  <w:style w:type="paragraph" w:customStyle="1" w:styleId="call0">
    <w:name w:val="call"/>
    <w:basedOn w:val="Normal"/>
    <w:next w:val="Normal"/>
    <w:rsid w:val="00887903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eastAsia="STKaiti"/>
    </w:rPr>
  </w:style>
  <w:style w:type="paragraph" w:customStyle="1" w:styleId="Default">
    <w:name w:val="Default"/>
    <w:rsid w:val="008879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erChar">
    <w:name w:val="Header Char"/>
    <w:aliases w:val="encabezado Char"/>
    <w:basedOn w:val="DefaultParagraphFont"/>
    <w:link w:val="Header"/>
    <w:locked/>
    <w:rsid w:val="00FA6B78"/>
    <w:rPr>
      <w:rFonts w:ascii="Calibri" w:hAnsi="Calibri"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2D2D7-5197-47DD-BFFE-4B021DC4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272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Changes in the conditions of service under the United Nations Common System</vt:lpstr>
    </vt:vector>
  </TitlesOfParts>
  <Manager>General Secretariat - Pool</Manager>
  <Company>International Telecommunication Union (ITU)</Company>
  <LinksUpToDate>false</LinksUpToDate>
  <CharactersWithSpaces>423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in the conditions of service under the United Nations Common System</dc:title>
  <dc:subject>Council 2019</dc:subject>
  <dc:creator>Yuan, Tianxiang</dc:creator>
  <cp:keywords>C2019, C19</cp:keywords>
  <dc:description/>
  <cp:lastModifiedBy>Kong, Hongli</cp:lastModifiedBy>
  <cp:revision>3</cp:revision>
  <cp:lastPrinted>2015-02-24T13:23:00Z</cp:lastPrinted>
  <dcterms:created xsi:type="dcterms:W3CDTF">2019-07-19T12:03:00Z</dcterms:created>
  <dcterms:modified xsi:type="dcterms:W3CDTF">2019-07-19T12:47:00Z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