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714428">
        <w:trPr>
          <w:cantSplit/>
        </w:trPr>
        <w:tc>
          <w:tcPr>
            <w:tcW w:w="6911" w:type="dxa"/>
          </w:tcPr>
          <w:p w:rsidR="00BC7BC0" w:rsidRPr="00714428" w:rsidRDefault="000569B4" w:rsidP="005B3DEC">
            <w:pPr>
              <w:spacing w:before="360" w:after="48"/>
              <w:rPr>
                <w:position w:val="6"/>
                <w:szCs w:val="22"/>
                <w:lang w:val="ru-RU"/>
              </w:rPr>
            </w:pPr>
            <w:r w:rsidRPr="00714428">
              <w:rPr>
                <w:b/>
                <w:smallCaps/>
                <w:sz w:val="28"/>
                <w:szCs w:val="28"/>
                <w:lang w:val="ru-RU"/>
              </w:rPr>
              <w:t>СОВЕТ 20</w:t>
            </w:r>
            <w:r w:rsidR="003F099E" w:rsidRPr="00714428">
              <w:rPr>
                <w:b/>
                <w:smallCaps/>
                <w:sz w:val="28"/>
                <w:szCs w:val="28"/>
                <w:lang w:val="ru-RU"/>
              </w:rPr>
              <w:t>1</w:t>
            </w:r>
            <w:r w:rsidR="005B3DEC" w:rsidRPr="00714428">
              <w:rPr>
                <w:b/>
                <w:smallCaps/>
                <w:sz w:val="28"/>
                <w:szCs w:val="28"/>
                <w:lang w:val="ru-RU"/>
              </w:rPr>
              <w:t>9</w:t>
            </w:r>
            <w:r w:rsidRPr="00714428">
              <w:rPr>
                <w:b/>
                <w:smallCaps/>
                <w:sz w:val="24"/>
                <w:szCs w:val="24"/>
                <w:lang w:val="ru-RU"/>
              </w:rPr>
              <w:br/>
            </w:r>
            <w:r w:rsidR="00225368" w:rsidRPr="00714428">
              <w:rPr>
                <w:rFonts w:cs="Arial"/>
                <w:b/>
                <w:bCs/>
                <w:szCs w:val="22"/>
                <w:lang w:val="ru-RU"/>
              </w:rPr>
              <w:t>Женева</w:t>
            </w:r>
            <w:r w:rsidR="00225368" w:rsidRPr="00714428">
              <w:rPr>
                <w:b/>
                <w:bCs/>
                <w:szCs w:val="22"/>
                <w:lang w:val="ru-RU"/>
              </w:rPr>
              <w:t xml:space="preserve">, </w:t>
            </w:r>
            <w:r w:rsidR="005B3DEC" w:rsidRPr="00714428">
              <w:rPr>
                <w:b/>
                <w:bCs/>
                <w:szCs w:val="22"/>
                <w:lang w:val="ru-RU"/>
              </w:rPr>
              <w:t>10–20 июня</w:t>
            </w:r>
            <w:r w:rsidR="005B3DEC" w:rsidRPr="00714428">
              <w:rPr>
                <w:b/>
                <w:bCs/>
                <w:lang w:val="ru-RU"/>
              </w:rPr>
              <w:t xml:space="preserve"> </w:t>
            </w:r>
            <w:r w:rsidR="00225368" w:rsidRPr="00714428">
              <w:rPr>
                <w:b/>
                <w:bCs/>
                <w:lang w:val="ru-RU"/>
              </w:rPr>
              <w:t>201</w:t>
            </w:r>
            <w:r w:rsidR="005B3DEC" w:rsidRPr="00714428">
              <w:rPr>
                <w:b/>
                <w:bCs/>
                <w:lang w:val="ru-RU"/>
              </w:rPr>
              <w:t>9</w:t>
            </w:r>
            <w:r w:rsidR="00225368" w:rsidRPr="00714428">
              <w:rPr>
                <w:b/>
                <w:bCs/>
                <w:lang w:val="ru-RU"/>
              </w:rPr>
              <w:t xml:space="preserve"> года</w:t>
            </w:r>
          </w:p>
        </w:tc>
        <w:tc>
          <w:tcPr>
            <w:tcW w:w="3120" w:type="dxa"/>
          </w:tcPr>
          <w:p w:rsidR="00BC7BC0" w:rsidRPr="00714428" w:rsidRDefault="009C1C89" w:rsidP="00D92EEA">
            <w:pPr>
              <w:spacing w:before="0" w:line="240" w:lineRule="atLeast"/>
              <w:jc w:val="right"/>
              <w:rPr>
                <w:szCs w:val="22"/>
                <w:lang w:val="ru-RU"/>
              </w:rPr>
            </w:pPr>
            <w:bookmarkStart w:id="0" w:name="ditulogo"/>
            <w:bookmarkEnd w:id="0"/>
            <w:r w:rsidRPr="00714428">
              <w:rPr>
                <w:noProof/>
                <w:lang w:val="ru-RU" w:eastAsia="zh-CN"/>
              </w:rPr>
              <w:drawing>
                <wp:inline distT="0" distB="0" distL="0" distR="0" wp14:anchorId="4B0689C3" wp14:editId="54DFDF05">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BC7BC0" w:rsidRPr="00714428">
        <w:trPr>
          <w:cantSplit/>
        </w:trPr>
        <w:tc>
          <w:tcPr>
            <w:tcW w:w="6911" w:type="dxa"/>
            <w:tcBorders>
              <w:bottom w:val="single" w:sz="12" w:space="0" w:color="auto"/>
            </w:tcBorders>
          </w:tcPr>
          <w:p w:rsidR="00BC7BC0" w:rsidRPr="00714428" w:rsidRDefault="00BC7BC0" w:rsidP="00BC7BC0">
            <w:pPr>
              <w:spacing w:before="0" w:after="48" w:line="240" w:lineRule="atLeast"/>
              <w:rPr>
                <w:b/>
                <w:smallCaps/>
                <w:szCs w:val="22"/>
                <w:lang w:val="ru-RU"/>
              </w:rPr>
            </w:pPr>
          </w:p>
        </w:tc>
        <w:tc>
          <w:tcPr>
            <w:tcW w:w="3120" w:type="dxa"/>
            <w:tcBorders>
              <w:bottom w:val="single" w:sz="12" w:space="0" w:color="auto"/>
            </w:tcBorders>
          </w:tcPr>
          <w:p w:rsidR="00BC7BC0" w:rsidRPr="00714428" w:rsidRDefault="00BC7BC0" w:rsidP="00BC7BC0">
            <w:pPr>
              <w:spacing w:before="0" w:line="240" w:lineRule="atLeast"/>
              <w:rPr>
                <w:szCs w:val="22"/>
                <w:lang w:val="ru-RU"/>
              </w:rPr>
            </w:pPr>
          </w:p>
        </w:tc>
      </w:tr>
      <w:tr w:rsidR="00BC7BC0" w:rsidRPr="00714428">
        <w:trPr>
          <w:cantSplit/>
        </w:trPr>
        <w:tc>
          <w:tcPr>
            <w:tcW w:w="6911" w:type="dxa"/>
            <w:tcBorders>
              <w:top w:val="single" w:sz="12" w:space="0" w:color="auto"/>
            </w:tcBorders>
          </w:tcPr>
          <w:p w:rsidR="00BC7BC0" w:rsidRPr="00714428" w:rsidRDefault="00BC7BC0" w:rsidP="004D0129">
            <w:pPr>
              <w:spacing w:before="0" w:line="240" w:lineRule="atLeast"/>
              <w:rPr>
                <w:b/>
                <w:smallCaps/>
                <w:szCs w:val="22"/>
                <w:lang w:val="ru-RU"/>
              </w:rPr>
            </w:pPr>
          </w:p>
        </w:tc>
        <w:tc>
          <w:tcPr>
            <w:tcW w:w="3120" w:type="dxa"/>
            <w:tcBorders>
              <w:top w:val="single" w:sz="12" w:space="0" w:color="auto"/>
            </w:tcBorders>
          </w:tcPr>
          <w:p w:rsidR="00BC7BC0" w:rsidRPr="00714428" w:rsidRDefault="00BC7BC0" w:rsidP="004D0129">
            <w:pPr>
              <w:spacing w:before="0" w:line="240" w:lineRule="atLeast"/>
              <w:rPr>
                <w:szCs w:val="22"/>
                <w:lang w:val="ru-RU"/>
              </w:rPr>
            </w:pPr>
          </w:p>
        </w:tc>
      </w:tr>
      <w:tr w:rsidR="00BC7BC0" w:rsidRPr="00714428">
        <w:trPr>
          <w:cantSplit/>
          <w:trHeight w:val="23"/>
        </w:trPr>
        <w:tc>
          <w:tcPr>
            <w:tcW w:w="6911" w:type="dxa"/>
            <w:vMerge w:val="restart"/>
          </w:tcPr>
          <w:p w:rsidR="00BC7BC0" w:rsidRPr="00714428" w:rsidRDefault="00BC7BC0" w:rsidP="00395970">
            <w:pPr>
              <w:tabs>
                <w:tab w:val="left" w:pos="851"/>
              </w:tabs>
              <w:spacing w:before="0" w:line="240" w:lineRule="atLeast"/>
              <w:rPr>
                <w:b/>
                <w:szCs w:val="22"/>
                <w:lang w:val="ru-RU"/>
              </w:rPr>
            </w:pPr>
            <w:r w:rsidRPr="00714428">
              <w:rPr>
                <w:b/>
                <w:bCs/>
                <w:szCs w:val="22"/>
                <w:lang w:val="ru-RU"/>
              </w:rPr>
              <w:t>Пункт повестки дня:</w:t>
            </w:r>
            <w:r w:rsidRPr="00714428">
              <w:rPr>
                <w:b/>
                <w:bCs/>
                <w:caps/>
                <w:szCs w:val="22"/>
                <w:lang w:val="ru-RU"/>
              </w:rPr>
              <w:t xml:space="preserve"> </w:t>
            </w:r>
            <w:proofErr w:type="spellStart"/>
            <w:r w:rsidRPr="00714428">
              <w:rPr>
                <w:b/>
                <w:bCs/>
                <w:caps/>
                <w:szCs w:val="22"/>
                <w:lang w:val="ru-RU"/>
              </w:rPr>
              <w:t>PL</w:t>
            </w:r>
            <w:proofErr w:type="spellEnd"/>
            <w:r w:rsidRPr="00714428">
              <w:rPr>
                <w:b/>
                <w:bCs/>
                <w:caps/>
                <w:szCs w:val="22"/>
                <w:lang w:val="ru-RU"/>
              </w:rPr>
              <w:t xml:space="preserve"> </w:t>
            </w:r>
            <w:r w:rsidR="00395970" w:rsidRPr="00714428">
              <w:rPr>
                <w:b/>
                <w:bCs/>
                <w:caps/>
                <w:szCs w:val="22"/>
                <w:lang w:val="ru-RU"/>
              </w:rPr>
              <w:t>2.6</w:t>
            </w:r>
          </w:p>
        </w:tc>
        <w:tc>
          <w:tcPr>
            <w:tcW w:w="3120" w:type="dxa"/>
          </w:tcPr>
          <w:p w:rsidR="00BC7BC0" w:rsidRPr="00714428" w:rsidRDefault="00BC7BC0" w:rsidP="00395970">
            <w:pPr>
              <w:tabs>
                <w:tab w:val="left" w:pos="851"/>
              </w:tabs>
              <w:spacing w:before="0" w:line="240" w:lineRule="atLeast"/>
              <w:rPr>
                <w:b/>
                <w:bCs/>
                <w:szCs w:val="22"/>
                <w:lang w:val="ru-RU"/>
              </w:rPr>
            </w:pPr>
            <w:r w:rsidRPr="00714428">
              <w:rPr>
                <w:b/>
                <w:bCs/>
                <w:szCs w:val="22"/>
                <w:lang w:val="ru-RU"/>
              </w:rPr>
              <w:t xml:space="preserve">Документ </w:t>
            </w:r>
            <w:proofErr w:type="spellStart"/>
            <w:r w:rsidRPr="00714428">
              <w:rPr>
                <w:b/>
                <w:bCs/>
                <w:szCs w:val="22"/>
                <w:lang w:val="ru-RU"/>
              </w:rPr>
              <w:t>C</w:t>
            </w:r>
            <w:r w:rsidR="003F099E" w:rsidRPr="00714428">
              <w:rPr>
                <w:b/>
                <w:bCs/>
                <w:szCs w:val="22"/>
                <w:lang w:val="ru-RU"/>
              </w:rPr>
              <w:t>1</w:t>
            </w:r>
            <w:r w:rsidR="005B3DEC" w:rsidRPr="00714428">
              <w:rPr>
                <w:b/>
                <w:bCs/>
                <w:szCs w:val="22"/>
                <w:lang w:val="ru-RU"/>
              </w:rPr>
              <w:t>9</w:t>
            </w:r>
            <w:proofErr w:type="spellEnd"/>
            <w:r w:rsidRPr="00714428">
              <w:rPr>
                <w:b/>
                <w:bCs/>
                <w:szCs w:val="22"/>
                <w:lang w:val="ru-RU"/>
              </w:rPr>
              <w:t>/</w:t>
            </w:r>
            <w:r w:rsidR="00395970" w:rsidRPr="00714428">
              <w:rPr>
                <w:b/>
                <w:bCs/>
                <w:szCs w:val="22"/>
                <w:lang w:val="ru-RU"/>
              </w:rPr>
              <w:t>88</w:t>
            </w:r>
            <w:r w:rsidRPr="00714428">
              <w:rPr>
                <w:b/>
                <w:bCs/>
                <w:szCs w:val="22"/>
                <w:lang w:val="ru-RU"/>
              </w:rPr>
              <w:t>-R</w:t>
            </w:r>
          </w:p>
        </w:tc>
      </w:tr>
      <w:tr w:rsidR="00BC7BC0" w:rsidRPr="00714428">
        <w:trPr>
          <w:cantSplit/>
          <w:trHeight w:val="23"/>
        </w:trPr>
        <w:tc>
          <w:tcPr>
            <w:tcW w:w="6911" w:type="dxa"/>
            <w:vMerge/>
          </w:tcPr>
          <w:p w:rsidR="00BC7BC0" w:rsidRPr="00714428" w:rsidRDefault="00BC7BC0" w:rsidP="00BC7BC0">
            <w:pPr>
              <w:tabs>
                <w:tab w:val="left" w:pos="851"/>
              </w:tabs>
              <w:spacing w:line="240" w:lineRule="atLeast"/>
              <w:rPr>
                <w:b/>
                <w:szCs w:val="22"/>
                <w:lang w:val="ru-RU"/>
              </w:rPr>
            </w:pPr>
          </w:p>
        </w:tc>
        <w:tc>
          <w:tcPr>
            <w:tcW w:w="3120" w:type="dxa"/>
          </w:tcPr>
          <w:p w:rsidR="00BC7BC0" w:rsidRPr="00714428" w:rsidRDefault="00395970" w:rsidP="00395970">
            <w:pPr>
              <w:tabs>
                <w:tab w:val="left" w:pos="993"/>
              </w:tabs>
              <w:spacing w:before="0"/>
              <w:rPr>
                <w:b/>
                <w:bCs/>
                <w:szCs w:val="22"/>
                <w:lang w:val="ru-RU"/>
              </w:rPr>
            </w:pPr>
            <w:r w:rsidRPr="00714428">
              <w:rPr>
                <w:b/>
                <w:bCs/>
                <w:szCs w:val="22"/>
                <w:lang w:val="ru-RU"/>
              </w:rPr>
              <w:t>27</w:t>
            </w:r>
            <w:r w:rsidR="00BC7BC0" w:rsidRPr="00714428">
              <w:rPr>
                <w:b/>
                <w:bCs/>
                <w:szCs w:val="22"/>
                <w:lang w:val="ru-RU"/>
              </w:rPr>
              <w:t xml:space="preserve"> </w:t>
            </w:r>
            <w:r w:rsidRPr="00714428">
              <w:rPr>
                <w:b/>
                <w:bCs/>
                <w:szCs w:val="22"/>
                <w:lang w:val="ru-RU"/>
              </w:rPr>
              <w:t>мая</w:t>
            </w:r>
            <w:r w:rsidR="00EB4FCB" w:rsidRPr="00714428">
              <w:rPr>
                <w:b/>
                <w:bCs/>
                <w:szCs w:val="22"/>
                <w:lang w:val="ru-RU"/>
              </w:rPr>
              <w:t xml:space="preserve"> </w:t>
            </w:r>
            <w:r w:rsidR="00BC7BC0" w:rsidRPr="00714428">
              <w:rPr>
                <w:b/>
                <w:bCs/>
                <w:szCs w:val="22"/>
                <w:lang w:val="ru-RU"/>
              </w:rPr>
              <w:t>20</w:t>
            </w:r>
            <w:r w:rsidR="003F099E" w:rsidRPr="00714428">
              <w:rPr>
                <w:b/>
                <w:bCs/>
                <w:szCs w:val="22"/>
                <w:lang w:val="ru-RU"/>
              </w:rPr>
              <w:t>1</w:t>
            </w:r>
            <w:r w:rsidR="005B3DEC" w:rsidRPr="00714428">
              <w:rPr>
                <w:b/>
                <w:bCs/>
                <w:szCs w:val="22"/>
                <w:lang w:val="ru-RU"/>
              </w:rPr>
              <w:t>9</w:t>
            </w:r>
            <w:r w:rsidR="00BC7BC0" w:rsidRPr="00714428">
              <w:rPr>
                <w:b/>
                <w:bCs/>
                <w:szCs w:val="22"/>
                <w:lang w:val="ru-RU"/>
              </w:rPr>
              <w:t xml:space="preserve"> года</w:t>
            </w:r>
          </w:p>
        </w:tc>
      </w:tr>
      <w:tr w:rsidR="00BC7BC0" w:rsidRPr="00714428">
        <w:trPr>
          <w:cantSplit/>
          <w:trHeight w:val="23"/>
        </w:trPr>
        <w:tc>
          <w:tcPr>
            <w:tcW w:w="6911" w:type="dxa"/>
            <w:vMerge/>
          </w:tcPr>
          <w:p w:rsidR="00BC7BC0" w:rsidRPr="00714428" w:rsidRDefault="00BC7BC0" w:rsidP="00BC7BC0">
            <w:pPr>
              <w:tabs>
                <w:tab w:val="left" w:pos="851"/>
              </w:tabs>
              <w:spacing w:line="240" w:lineRule="atLeast"/>
              <w:rPr>
                <w:b/>
                <w:szCs w:val="22"/>
                <w:lang w:val="ru-RU"/>
              </w:rPr>
            </w:pPr>
          </w:p>
        </w:tc>
        <w:tc>
          <w:tcPr>
            <w:tcW w:w="3120" w:type="dxa"/>
          </w:tcPr>
          <w:p w:rsidR="00BC7BC0" w:rsidRPr="00714428" w:rsidRDefault="00BC7BC0" w:rsidP="00BC7BC0">
            <w:pPr>
              <w:tabs>
                <w:tab w:val="left" w:pos="993"/>
              </w:tabs>
              <w:spacing w:before="0"/>
              <w:rPr>
                <w:b/>
                <w:bCs/>
                <w:szCs w:val="22"/>
                <w:lang w:val="ru-RU"/>
              </w:rPr>
            </w:pPr>
            <w:r w:rsidRPr="00714428">
              <w:rPr>
                <w:b/>
                <w:bCs/>
                <w:szCs w:val="22"/>
                <w:lang w:val="ru-RU"/>
              </w:rPr>
              <w:t>Оригинал: английский</w:t>
            </w:r>
          </w:p>
        </w:tc>
      </w:tr>
      <w:tr w:rsidR="00BC7BC0" w:rsidRPr="00714428">
        <w:trPr>
          <w:cantSplit/>
        </w:trPr>
        <w:tc>
          <w:tcPr>
            <w:tcW w:w="10031" w:type="dxa"/>
            <w:gridSpan w:val="2"/>
          </w:tcPr>
          <w:p w:rsidR="00BC7BC0" w:rsidRPr="00714428" w:rsidRDefault="00BC7BC0" w:rsidP="00395970">
            <w:pPr>
              <w:pStyle w:val="Source"/>
              <w:rPr>
                <w:szCs w:val="22"/>
                <w:lang w:val="ru-RU"/>
              </w:rPr>
            </w:pPr>
            <w:bookmarkStart w:id="1" w:name="dtitle2" w:colFirst="0" w:colLast="0"/>
            <w:r w:rsidRPr="00714428">
              <w:rPr>
                <w:lang w:val="ru-RU"/>
              </w:rPr>
              <w:t>Записка Генерального секретаря</w:t>
            </w:r>
          </w:p>
        </w:tc>
      </w:tr>
      <w:tr w:rsidR="00BC7BC0" w:rsidRPr="00714428">
        <w:trPr>
          <w:cantSplit/>
        </w:trPr>
        <w:tc>
          <w:tcPr>
            <w:tcW w:w="10031" w:type="dxa"/>
            <w:gridSpan w:val="2"/>
          </w:tcPr>
          <w:p w:rsidR="00BC7BC0" w:rsidRPr="00714428" w:rsidRDefault="00395970" w:rsidP="00EA5035">
            <w:pPr>
              <w:pStyle w:val="Title1"/>
              <w:rPr>
                <w:szCs w:val="22"/>
                <w:lang w:val="ru-RU"/>
              </w:rPr>
            </w:pPr>
            <w:bookmarkStart w:id="2" w:name="dtitle3" w:colFirst="0" w:colLast="0"/>
            <w:bookmarkEnd w:id="1"/>
            <w:r w:rsidRPr="00714428">
              <w:rPr>
                <w:lang w:val="ru-RU"/>
              </w:rPr>
              <w:t>вклад от австрии, болгарии (Республики),</w:t>
            </w:r>
            <w:r w:rsidR="00EA5035" w:rsidRPr="00714428">
              <w:rPr>
                <w:lang w:val="ru-RU"/>
              </w:rPr>
              <w:t xml:space="preserve"> </w:t>
            </w:r>
            <w:r w:rsidR="00EA5035" w:rsidRPr="00714428">
              <w:rPr>
                <w:lang w:val="ru-RU"/>
              </w:rPr>
              <w:t>Чешской Республики, Дании,</w:t>
            </w:r>
            <w:r w:rsidR="00EA5035" w:rsidRPr="00714428">
              <w:rPr>
                <w:lang w:val="ru-RU"/>
              </w:rPr>
              <w:t xml:space="preserve"> </w:t>
            </w:r>
            <w:r w:rsidR="00EA5035" w:rsidRPr="00714428">
              <w:rPr>
                <w:lang w:val="ru-RU"/>
              </w:rPr>
              <w:t>Эстонии (Республики)</w:t>
            </w:r>
            <w:r w:rsidR="00EA5035" w:rsidRPr="00714428">
              <w:rPr>
                <w:lang w:val="ru-RU"/>
              </w:rPr>
              <w:t xml:space="preserve">, </w:t>
            </w:r>
            <w:r w:rsidR="00EA5035" w:rsidRPr="00714428">
              <w:rPr>
                <w:lang w:val="ru-RU"/>
              </w:rPr>
              <w:t xml:space="preserve">Финляндии, </w:t>
            </w:r>
            <w:r w:rsidRPr="00714428">
              <w:rPr>
                <w:lang w:val="ru-RU"/>
              </w:rPr>
              <w:t>Германии (Федеративной республики), греции,</w:t>
            </w:r>
            <w:r w:rsidR="00EA5035" w:rsidRPr="00714428">
              <w:rPr>
                <w:lang w:val="ru-RU"/>
              </w:rPr>
              <w:t xml:space="preserve"> </w:t>
            </w:r>
            <w:r w:rsidR="00EA5035" w:rsidRPr="00714428">
              <w:rPr>
                <w:lang w:val="ru-RU"/>
              </w:rPr>
              <w:t xml:space="preserve">Венгрии, </w:t>
            </w:r>
            <w:r w:rsidRPr="00714428">
              <w:rPr>
                <w:lang w:val="ru-RU"/>
              </w:rPr>
              <w:t>литвы (республики), люксембурга, Мальты, молдовы (республики), нидерландов (Королевства), Норвегии, польши (республики), румынии, Словацкой республики, словении (республики),</w:t>
            </w:r>
            <w:r w:rsidR="00EA5035" w:rsidRPr="00714428">
              <w:rPr>
                <w:lang w:val="ru-RU"/>
              </w:rPr>
              <w:t xml:space="preserve"> </w:t>
            </w:r>
            <w:r w:rsidR="00EA5035" w:rsidRPr="00714428">
              <w:rPr>
                <w:lang w:val="ru-RU"/>
              </w:rPr>
              <w:t xml:space="preserve">Испании, швеции </w:t>
            </w:r>
            <w:r w:rsidR="00EA5035" w:rsidRPr="00714428">
              <w:rPr>
                <w:lang w:val="ru-RU"/>
              </w:rPr>
              <w:t>и </w:t>
            </w:r>
            <w:r w:rsidRPr="00714428">
              <w:rPr>
                <w:lang w:val="ru-RU"/>
              </w:rPr>
              <w:t>Соединенного Королевства Великобритании и Северной Ирландии</w:t>
            </w:r>
          </w:p>
        </w:tc>
      </w:tr>
      <w:tr w:rsidR="00395970" w:rsidRPr="00714428">
        <w:trPr>
          <w:cantSplit/>
        </w:trPr>
        <w:tc>
          <w:tcPr>
            <w:tcW w:w="10031" w:type="dxa"/>
            <w:gridSpan w:val="2"/>
          </w:tcPr>
          <w:p w:rsidR="00395970" w:rsidRPr="00714428" w:rsidRDefault="00395970" w:rsidP="00395970">
            <w:pPr>
              <w:pStyle w:val="Title2"/>
              <w:rPr>
                <w:lang w:val="ru-RU"/>
              </w:rPr>
            </w:pPr>
            <w:r w:rsidRPr="00714428">
              <w:rPr>
                <w:lang w:val="ru-RU"/>
              </w:rPr>
              <w:t>Предложение по теме следующего Всемирного форума по политике в области электросвязи</w:t>
            </w:r>
          </w:p>
        </w:tc>
      </w:tr>
    </w:tbl>
    <w:bookmarkEnd w:id="2"/>
    <w:p w:rsidR="002D2F57" w:rsidRPr="00714428" w:rsidRDefault="00395970" w:rsidP="00EA5035">
      <w:pPr>
        <w:pStyle w:val="Normalaftertitle"/>
        <w:rPr>
          <w:lang w:val="ru-RU"/>
        </w:rPr>
      </w:pPr>
      <w:r w:rsidRPr="00714428">
        <w:rPr>
          <w:lang w:val="ru-RU"/>
        </w:rPr>
        <w:t xml:space="preserve">Имею честь направить Государствам – Членам Совета вклад, представленный следующими Государствами-Членами, которые также являются государствами – членами СЕПТ: </w:t>
      </w:r>
      <w:r w:rsidR="00EA5035" w:rsidRPr="00714428">
        <w:rPr>
          <w:b/>
          <w:bCs/>
          <w:lang w:val="ru-RU"/>
        </w:rPr>
        <w:t>Австрией, Болгарией (Республикой), Чешской Республикой, Данией, Эстонией (Республикой), Финляндией, Германией (Федеративной Республикой), Грецией, Венгрией, Литвой (Республикой), Люксембургом, Мальтой, Молдовой (Республикой), Ни</w:t>
      </w:r>
      <w:bookmarkStart w:id="3" w:name="_GoBack"/>
      <w:bookmarkEnd w:id="3"/>
      <w:r w:rsidR="00EA5035" w:rsidRPr="00714428">
        <w:rPr>
          <w:b/>
          <w:bCs/>
          <w:lang w:val="ru-RU"/>
        </w:rPr>
        <w:t>дерландами (Королевством), Норвегией, Польшей (Республикой), Румынией, Словацкой Республикой, Словенией (Республикой), Испанией, Швецией и Соединенным Королевством Великобритании и Северной Ирландии</w:t>
      </w:r>
      <w:r w:rsidRPr="00714428">
        <w:rPr>
          <w:lang w:val="ru-RU"/>
        </w:rPr>
        <w:t>.</w:t>
      </w:r>
    </w:p>
    <w:p w:rsidR="00395970" w:rsidRPr="00714428" w:rsidRDefault="00395970" w:rsidP="00395970">
      <w:pPr>
        <w:tabs>
          <w:tab w:val="clear" w:pos="794"/>
          <w:tab w:val="clear" w:pos="1191"/>
          <w:tab w:val="clear" w:pos="1588"/>
          <w:tab w:val="clear" w:pos="1985"/>
          <w:tab w:val="center" w:pos="7088"/>
        </w:tabs>
        <w:spacing w:before="1080"/>
        <w:rPr>
          <w:lang w:val="ru-RU"/>
        </w:rPr>
      </w:pPr>
      <w:r w:rsidRPr="00714428">
        <w:rPr>
          <w:lang w:val="ru-RU"/>
        </w:rPr>
        <w:tab/>
      </w:r>
      <w:r w:rsidRPr="00714428">
        <w:rPr>
          <w:color w:val="000000"/>
          <w:lang w:val="ru-RU"/>
        </w:rPr>
        <w:t>Хоулинь ЧЖАО</w:t>
      </w:r>
      <w:r w:rsidRPr="00714428">
        <w:rPr>
          <w:color w:val="000000"/>
          <w:lang w:val="ru-RU"/>
        </w:rPr>
        <w:br/>
      </w:r>
      <w:r w:rsidRPr="00714428">
        <w:rPr>
          <w:lang w:val="ru-RU"/>
        </w:rPr>
        <w:tab/>
      </w:r>
      <w:r w:rsidRPr="00714428">
        <w:rPr>
          <w:color w:val="000000"/>
          <w:lang w:val="ru-RU"/>
        </w:rPr>
        <w:t>Генеральный секретарь</w:t>
      </w:r>
      <w:r w:rsidRPr="00714428">
        <w:rPr>
          <w:lang w:val="ru-RU"/>
        </w:rPr>
        <w:t xml:space="preserve"> </w:t>
      </w:r>
    </w:p>
    <w:p w:rsidR="00395970" w:rsidRPr="00714428" w:rsidRDefault="00395970" w:rsidP="00395970">
      <w:pPr>
        <w:rPr>
          <w:lang w:val="ru-RU"/>
        </w:rPr>
      </w:pPr>
      <w:r w:rsidRPr="00714428">
        <w:rPr>
          <w:lang w:val="ru-RU"/>
        </w:rPr>
        <w:br w:type="page"/>
      </w:r>
    </w:p>
    <w:p w:rsidR="00395970" w:rsidRPr="00714428" w:rsidRDefault="00EA5035" w:rsidP="00EA5035">
      <w:pPr>
        <w:pStyle w:val="Title1"/>
        <w:ind w:right="-142"/>
        <w:rPr>
          <w:lang w:val="ru-RU"/>
        </w:rPr>
      </w:pPr>
      <w:r w:rsidRPr="00714428">
        <w:rPr>
          <w:lang w:val="ru-RU"/>
        </w:rPr>
        <w:lastRenderedPageBreak/>
        <w:t>вклад от австрии, болгарии (Республики), Чешской Республики, Дании, Эстонии (Республики), Финляндии, Германии (Федеративной республики), греции, Венгрии, литвы (республики), люксембурга, Мальты, молдовы (республики), нидерландов (Королевства), Норвегии, польши (республики), румынии, Словацкой республики, словении (республики), Испании, швеции и Соединенного Королевства Великобритании и Северной Ирландии</w:t>
      </w:r>
    </w:p>
    <w:p w:rsidR="00395970" w:rsidRPr="00714428" w:rsidRDefault="00395970" w:rsidP="00EA5035">
      <w:pPr>
        <w:pStyle w:val="Title4"/>
        <w:rPr>
          <w:lang w:val="ru-RU"/>
        </w:rPr>
      </w:pPr>
      <w:r w:rsidRPr="00714428">
        <w:rPr>
          <w:lang w:val="ru-RU"/>
        </w:rPr>
        <w:t>Тема следующего Всемирного форума по политике в области электросвязи</w:t>
      </w:r>
    </w:p>
    <w:p w:rsidR="00395970" w:rsidRPr="00714428" w:rsidRDefault="00395970" w:rsidP="00EA5035">
      <w:pPr>
        <w:pStyle w:val="enumlev1"/>
        <w:spacing w:before="360"/>
        <w:rPr>
          <w:bCs/>
          <w:lang w:val="ru-RU"/>
        </w:rPr>
      </w:pPr>
      <w:r w:rsidRPr="00714428">
        <w:rPr>
          <w:lang w:val="ru-RU"/>
        </w:rPr>
        <w:t>1</w:t>
      </w:r>
      <w:r w:rsidRPr="00714428">
        <w:rPr>
          <w:lang w:val="ru-RU"/>
        </w:rPr>
        <w:tab/>
        <w:t>Мы хотели бы поблагодарить Генерального секретаря за его отчет о подготовке к следующему Всемирному форуму по политике в области электросвязи (Документ </w:t>
      </w:r>
      <w:proofErr w:type="spellStart"/>
      <w:r w:rsidR="00714428" w:rsidRPr="00714428">
        <w:rPr>
          <w:rStyle w:val="Hyperlink"/>
          <w:lang w:val="ru-RU"/>
        </w:rPr>
        <w:fldChar w:fldCharType="begin"/>
      </w:r>
      <w:r w:rsidR="00714428" w:rsidRPr="00714428">
        <w:rPr>
          <w:rStyle w:val="Hyperlink"/>
          <w:lang w:val="ru-RU"/>
        </w:rPr>
        <w:instrText xml:space="preserve"> HYPERLINK "https://www.itu.int/md/S19-CL</w:instrText>
      </w:r>
      <w:r w:rsidR="00714428" w:rsidRPr="00714428">
        <w:rPr>
          <w:rStyle w:val="Hyperlink"/>
          <w:lang w:val="ru-RU"/>
        </w:rPr>
        <w:instrText xml:space="preserve">-C-0005/en" </w:instrText>
      </w:r>
      <w:r w:rsidR="00714428" w:rsidRPr="00714428">
        <w:rPr>
          <w:rStyle w:val="Hyperlink"/>
          <w:lang w:val="ru-RU"/>
        </w:rPr>
        <w:fldChar w:fldCharType="separate"/>
      </w:r>
      <w:r w:rsidRPr="00714428">
        <w:rPr>
          <w:rStyle w:val="Hyperlink"/>
          <w:lang w:val="ru-RU"/>
        </w:rPr>
        <w:t>C19</w:t>
      </w:r>
      <w:proofErr w:type="spellEnd"/>
      <w:r w:rsidRPr="00714428">
        <w:rPr>
          <w:rStyle w:val="Hyperlink"/>
          <w:lang w:val="ru-RU"/>
        </w:rPr>
        <w:t>/5</w:t>
      </w:r>
      <w:r w:rsidR="00714428" w:rsidRPr="00714428">
        <w:rPr>
          <w:rStyle w:val="Hyperlink"/>
          <w:lang w:val="ru-RU"/>
        </w:rPr>
        <w:fldChar w:fldCharType="end"/>
      </w:r>
      <w:r w:rsidRPr="00714428">
        <w:rPr>
          <w:lang w:val="ru-RU"/>
        </w:rPr>
        <w:t>).</w:t>
      </w:r>
    </w:p>
    <w:p w:rsidR="00395970" w:rsidRPr="00714428" w:rsidRDefault="00395970" w:rsidP="00903B24">
      <w:pPr>
        <w:pStyle w:val="enumlev1"/>
        <w:rPr>
          <w:lang w:val="ru-RU"/>
        </w:rPr>
      </w:pPr>
      <w:r w:rsidRPr="00714428">
        <w:rPr>
          <w:bCs/>
          <w:lang w:val="ru-RU"/>
        </w:rPr>
        <w:t>2</w:t>
      </w:r>
      <w:r w:rsidRPr="00714428">
        <w:rPr>
          <w:bCs/>
          <w:lang w:val="ru-RU"/>
        </w:rPr>
        <w:tab/>
        <w:t xml:space="preserve">Мы хотели бы предложить для </w:t>
      </w:r>
      <w:proofErr w:type="spellStart"/>
      <w:r w:rsidRPr="00714428">
        <w:rPr>
          <w:bCs/>
          <w:lang w:val="ru-RU"/>
        </w:rPr>
        <w:t>ВФПЭ</w:t>
      </w:r>
      <w:proofErr w:type="spellEnd"/>
      <w:r w:rsidRPr="00714428">
        <w:rPr>
          <w:bCs/>
          <w:lang w:val="ru-RU"/>
        </w:rPr>
        <w:t xml:space="preserve"> следующую тему: </w:t>
      </w:r>
      <w:r w:rsidRPr="00714428">
        <w:rPr>
          <w:lang w:val="ru-RU"/>
        </w:rPr>
        <w:t>"Использование ИКТ в интересах выполнения Повестки дня в области устойчивого развития на период до 2030 года".</w:t>
      </w:r>
    </w:p>
    <w:p w:rsidR="00395970" w:rsidRPr="00714428" w:rsidRDefault="00395970" w:rsidP="00903B24">
      <w:pPr>
        <w:pStyle w:val="enumlev1"/>
        <w:rPr>
          <w:lang w:val="ru-RU"/>
        </w:rPr>
      </w:pPr>
      <w:r w:rsidRPr="00714428">
        <w:rPr>
          <w:bCs/>
          <w:lang w:val="ru-RU"/>
        </w:rPr>
        <w:t>3</w:t>
      </w:r>
      <w:r w:rsidRPr="00714428">
        <w:rPr>
          <w:bCs/>
          <w:lang w:val="ru-RU"/>
        </w:rPr>
        <w:tab/>
        <w:t xml:space="preserve">В ближайшие годы этот вопрос будет оставаться исключительно важным для МСЭ и его членов и будет оказывать влияние на работу и приоритеты Союза. Кроме того, проведение </w:t>
      </w:r>
      <w:proofErr w:type="spellStart"/>
      <w:r w:rsidRPr="00714428">
        <w:rPr>
          <w:bCs/>
          <w:lang w:val="ru-RU"/>
        </w:rPr>
        <w:t>ВФПЭ</w:t>
      </w:r>
      <w:proofErr w:type="spellEnd"/>
      <w:r w:rsidRPr="00714428">
        <w:rPr>
          <w:bCs/>
          <w:lang w:val="ru-RU"/>
        </w:rPr>
        <w:t xml:space="preserve"> по этой теме будет способствовать повышению значимости ИКТ для всего сообщества по вопросам развития и даст возможность заблаговременно подумать о проведении обзора выполнения Целей в области устойчивого развития Повестки дня на период до 2030 года.</w:t>
      </w:r>
    </w:p>
    <w:p w:rsidR="00395970" w:rsidRPr="00714428" w:rsidRDefault="00395970" w:rsidP="00EA5035">
      <w:pPr>
        <w:spacing w:before="480"/>
        <w:jc w:val="center"/>
        <w:rPr>
          <w:lang w:val="ru-RU"/>
        </w:rPr>
      </w:pPr>
      <w:r w:rsidRPr="00714428">
        <w:rPr>
          <w:lang w:val="ru-RU"/>
        </w:rPr>
        <w:t>______________</w:t>
      </w:r>
    </w:p>
    <w:sectPr w:rsidR="00395970" w:rsidRPr="00714428" w:rsidSect="00CF629C">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23C" w:rsidRDefault="00F4223C">
      <w:r>
        <w:separator/>
      </w:r>
    </w:p>
  </w:endnote>
  <w:endnote w:type="continuationSeparator" w:id="0">
    <w:p w:rsidR="00F4223C" w:rsidRDefault="00F4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Arial">
    <w:altName w:val="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8E" w:rsidRPr="00F454FA" w:rsidRDefault="00707304" w:rsidP="00EA5035">
    <w:pPr>
      <w:pStyle w:val="Footer"/>
      <w:tabs>
        <w:tab w:val="clear" w:pos="5954"/>
        <w:tab w:val="left" w:pos="6804"/>
      </w:tabs>
      <w:rPr>
        <w:sz w:val="18"/>
        <w:szCs w:val="18"/>
        <w:lang w:val="fr-CH"/>
      </w:rPr>
    </w:pPr>
    <w:r>
      <w:fldChar w:fldCharType="begin"/>
    </w:r>
    <w:r w:rsidRPr="00F454FA">
      <w:rPr>
        <w:lang w:val="fr-CH"/>
      </w:rPr>
      <w:instrText xml:space="preserve"> FILENAME \p  \* MERGEFORMAT </w:instrText>
    </w:r>
    <w:r>
      <w:fldChar w:fldCharType="separate"/>
    </w:r>
    <w:r w:rsidR="00F454FA" w:rsidRPr="00F454FA">
      <w:rPr>
        <w:lang w:val="fr-CH"/>
      </w:rPr>
      <w:t>P:\RUS\SG\CONSEIL\C19\000\088R.docx</w:t>
    </w:r>
    <w:r>
      <w:rPr>
        <w:lang w:val="en-US"/>
      </w:rPr>
      <w:fldChar w:fldCharType="end"/>
    </w:r>
    <w:r w:rsidR="000E568E" w:rsidRPr="00F454FA">
      <w:rPr>
        <w:lang w:val="fr-CH"/>
      </w:rPr>
      <w:t xml:space="preserve"> (</w:t>
    </w:r>
    <w:r w:rsidR="000C7670" w:rsidRPr="00F454FA">
      <w:rPr>
        <w:lang w:val="fr-CH"/>
      </w:rPr>
      <w:t>456061</w:t>
    </w:r>
    <w:r w:rsidR="000E568E" w:rsidRPr="00F454FA">
      <w:rPr>
        <w:lang w:val="fr-CH"/>
      </w:rPr>
      <w:t>)</w:t>
    </w:r>
    <w:r w:rsidR="000E568E" w:rsidRPr="00F454FA">
      <w:rPr>
        <w:lang w:val="fr-CH"/>
      </w:rPr>
      <w:tab/>
    </w:r>
    <w:r w:rsidR="002D48C5">
      <w:fldChar w:fldCharType="begin"/>
    </w:r>
    <w:r w:rsidR="000E568E">
      <w:instrText xml:space="preserve"> SAVEDATE \@ DD.MM.YY </w:instrText>
    </w:r>
    <w:r w:rsidR="002D48C5">
      <w:fldChar w:fldCharType="separate"/>
    </w:r>
    <w:r w:rsidR="00EA5035">
      <w:t>04.06.19</w:t>
    </w:r>
    <w:r w:rsidR="002D48C5">
      <w:fldChar w:fldCharType="end"/>
    </w:r>
    <w:r w:rsidR="000E568E" w:rsidRPr="00F454FA">
      <w:rPr>
        <w:lang w:val="fr-CH"/>
      </w:rPr>
      <w:tab/>
    </w:r>
    <w:r w:rsidR="002D48C5">
      <w:fldChar w:fldCharType="begin"/>
    </w:r>
    <w:r w:rsidR="000E568E">
      <w:instrText xml:space="preserve"> PRINTDATE \@ DD.MM.YY </w:instrText>
    </w:r>
    <w:r w:rsidR="002D48C5">
      <w:fldChar w:fldCharType="separate"/>
    </w:r>
    <w:r w:rsidR="001D3159">
      <w:t>28.03.06</w:t>
    </w:r>
    <w:r w:rsidR="002D48C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8E" w:rsidRDefault="000E568E">
    <w:pPr>
      <w:spacing w:after="120"/>
      <w:jc w:val="center"/>
    </w:pPr>
    <w:r>
      <w:t xml:space="preserve">• </w:t>
    </w:r>
    <w:hyperlink r:id="rId1" w:history="1">
      <w:r>
        <w:rPr>
          <w:rStyle w:val="Hyperlink"/>
        </w:rPr>
        <w:t>http://www.itu.int/council</w:t>
      </w:r>
    </w:hyperlink>
    <w:r>
      <w:t xml:space="preserve"> •</w:t>
    </w:r>
  </w:p>
  <w:p w:rsidR="000E568E" w:rsidRPr="00F454FA" w:rsidRDefault="005B3DEC" w:rsidP="00EA5035">
    <w:pPr>
      <w:pStyle w:val="Footer"/>
      <w:tabs>
        <w:tab w:val="clear" w:pos="5954"/>
        <w:tab w:val="left" w:pos="6804"/>
      </w:tabs>
      <w:rPr>
        <w:lang w:val="fr-CH"/>
      </w:rPr>
    </w:pPr>
    <w:r>
      <w:rPr>
        <w:lang w:val="en-US"/>
      </w:rPr>
      <w:fldChar w:fldCharType="begin"/>
    </w:r>
    <w:r w:rsidRPr="00F454FA">
      <w:rPr>
        <w:lang w:val="fr-CH"/>
      </w:rPr>
      <w:instrText xml:space="preserve"> FILENAME \p  \* MERGEFORMAT </w:instrText>
    </w:r>
    <w:r>
      <w:rPr>
        <w:lang w:val="en-US"/>
      </w:rPr>
      <w:fldChar w:fldCharType="separate"/>
    </w:r>
    <w:r w:rsidR="00F454FA" w:rsidRPr="00F454FA">
      <w:rPr>
        <w:lang w:val="fr-CH"/>
      </w:rPr>
      <w:t>P:\RUS\SG\CONSEIL\C19\000\088R.docx</w:t>
    </w:r>
    <w:r>
      <w:rPr>
        <w:lang w:val="en-US"/>
      </w:rPr>
      <w:fldChar w:fldCharType="end"/>
    </w:r>
    <w:r w:rsidR="000E568E" w:rsidRPr="00F454FA">
      <w:rPr>
        <w:lang w:val="fr-CH"/>
      </w:rPr>
      <w:t xml:space="preserve"> (</w:t>
    </w:r>
    <w:r w:rsidR="000C7670" w:rsidRPr="00F454FA">
      <w:rPr>
        <w:lang w:val="fr-CH"/>
      </w:rPr>
      <w:t>456061</w:t>
    </w:r>
    <w:r w:rsidR="000E568E" w:rsidRPr="00F454FA">
      <w:rPr>
        <w:lang w:val="fr-CH"/>
      </w:rPr>
      <w:t>)</w:t>
    </w:r>
    <w:r w:rsidR="000E568E" w:rsidRPr="00F454FA">
      <w:rPr>
        <w:lang w:val="fr-CH"/>
      </w:rPr>
      <w:tab/>
    </w:r>
    <w:r w:rsidR="002D48C5">
      <w:fldChar w:fldCharType="begin"/>
    </w:r>
    <w:r w:rsidR="000E568E">
      <w:instrText xml:space="preserve"> SAVEDATE \@ DD.MM.YY </w:instrText>
    </w:r>
    <w:r w:rsidR="002D48C5">
      <w:fldChar w:fldCharType="separate"/>
    </w:r>
    <w:r w:rsidR="00EA5035">
      <w:t>04.06.19</w:t>
    </w:r>
    <w:r w:rsidR="002D48C5">
      <w:fldChar w:fldCharType="end"/>
    </w:r>
    <w:r w:rsidR="000E568E" w:rsidRPr="00F454FA">
      <w:rPr>
        <w:lang w:val="fr-CH"/>
      </w:rPr>
      <w:tab/>
    </w:r>
    <w:r w:rsidR="002D48C5">
      <w:fldChar w:fldCharType="begin"/>
    </w:r>
    <w:r w:rsidR="000E568E">
      <w:instrText xml:space="preserve"> PRINTDATE \@ DD.MM.YY </w:instrText>
    </w:r>
    <w:r w:rsidR="002D48C5">
      <w:fldChar w:fldCharType="separate"/>
    </w:r>
    <w:r w:rsidR="001D3159">
      <w:t>28.03.06</w:t>
    </w:r>
    <w:r w:rsidR="002D48C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23C" w:rsidRDefault="00F4223C">
      <w:r>
        <w:t>____________________</w:t>
      </w:r>
    </w:p>
  </w:footnote>
  <w:footnote w:type="continuationSeparator" w:id="0">
    <w:p w:rsidR="00F4223C" w:rsidRDefault="00F42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8E" w:rsidRDefault="00707304" w:rsidP="00BD57B7">
    <w:pPr>
      <w:pStyle w:val="Header"/>
    </w:pPr>
    <w:r>
      <w:fldChar w:fldCharType="begin"/>
    </w:r>
    <w:r>
      <w:instrText>PAGE</w:instrText>
    </w:r>
    <w:r>
      <w:fldChar w:fldCharType="separate"/>
    </w:r>
    <w:r w:rsidR="00714428">
      <w:rPr>
        <w:noProof/>
      </w:rPr>
      <w:t>2</w:t>
    </w:r>
    <w:r>
      <w:rPr>
        <w:noProof/>
      </w:rPr>
      <w:fldChar w:fldCharType="end"/>
    </w:r>
  </w:p>
  <w:p w:rsidR="000E568E" w:rsidRDefault="000E568E" w:rsidP="005B3DEC">
    <w:pPr>
      <w:pStyle w:val="Header"/>
      <w:spacing w:after="480"/>
    </w:pPr>
    <w:r>
      <w:t>C</w:t>
    </w:r>
    <w:r w:rsidR="003F099E">
      <w:t>1</w:t>
    </w:r>
    <w:r w:rsidR="005B3DEC">
      <w:t>9</w:t>
    </w:r>
    <w:r w:rsidR="000C7670">
      <w:t>/</w:t>
    </w:r>
    <w:r w:rsidR="000C7670">
      <w:rPr>
        <w:lang w:val="ru-RU"/>
      </w:rPr>
      <w:t>88</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2231EF"/>
    <w:multiLevelType w:val="multilevel"/>
    <w:tmpl w:val="DAD0EB6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159"/>
    <w:rsid w:val="00010943"/>
    <w:rsid w:val="0002183E"/>
    <w:rsid w:val="000569B4"/>
    <w:rsid w:val="00080E82"/>
    <w:rsid w:val="000C7670"/>
    <w:rsid w:val="000E568E"/>
    <w:rsid w:val="0014734F"/>
    <w:rsid w:val="0015710D"/>
    <w:rsid w:val="00163A32"/>
    <w:rsid w:val="00192B41"/>
    <w:rsid w:val="001B7B09"/>
    <w:rsid w:val="001D3159"/>
    <w:rsid w:val="001E6719"/>
    <w:rsid w:val="00225368"/>
    <w:rsid w:val="00227FF0"/>
    <w:rsid w:val="002756AB"/>
    <w:rsid w:val="00291EB6"/>
    <w:rsid w:val="002D2F57"/>
    <w:rsid w:val="002D48C5"/>
    <w:rsid w:val="00395970"/>
    <w:rsid w:val="003F099E"/>
    <w:rsid w:val="003F235E"/>
    <w:rsid w:val="004023E0"/>
    <w:rsid w:val="00403DD8"/>
    <w:rsid w:val="0045686C"/>
    <w:rsid w:val="004918C4"/>
    <w:rsid w:val="00497703"/>
    <w:rsid w:val="004A0374"/>
    <w:rsid w:val="004A45B5"/>
    <w:rsid w:val="004D0129"/>
    <w:rsid w:val="005A64D5"/>
    <w:rsid w:val="005B3DEC"/>
    <w:rsid w:val="00601994"/>
    <w:rsid w:val="006E2D42"/>
    <w:rsid w:val="00703676"/>
    <w:rsid w:val="00707304"/>
    <w:rsid w:val="00714428"/>
    <w:rsid w:val="00732269"/>
    <w:rsid w:val="00785ABD"/>
    <w:rsid w:val="007A2DD4"/>
    <w:rsid w:val="007D38B5"/>
    <w:rsid w:val="007E7EA0"/>
    <w:rsid w:val="00807255"/>
    <w:rsid w:val="0081023E"/>
    <w:rsid w:val="008173AA"/>
    <w:rsid w:val="00840A14"/>
    <w:rsid w:val="008B62B4"/>
    <w:rsid w:val="008D2D7B"/>
    <w:rsid w:val="008E0737"/>
    <w:rsid w:val="008F7C2C"/>
    <w:rsid w:val="00903B24"/>
    <w:rsid w:val="00940E96"/>
    <w:rsid w:val="009B0BAE"/>
    <w:rsid w:val="009C1C89"/>
    <w:rsid w:val="009F3448"/>
    <w:rsid w:val="00A01CF9"/>
    <w:rsid w:val="00A2692F"/>
    <w:rsid w:val="00A71773"/>
    <w:rsid w:val="00AE2C85"/>
    <w:rsid w:val="00B12A37"/>
    <w:rsid w:val="00B63EF2"/>
    <w:rsid w:val="00BA7D89"/>
    <w:rsid w:val="00BC0D39"/>
    <w:rsid w:val="00BC7BC0"/>
    <w:rsid w:val="00BD57B7"/>
    <w:rsid w:val="00BE63E2"/>
    <w:rsid w:val="00CD2009"/>
    <w:rsid w:val="00CF629C"/>
    <w:rsid w:val="00D477D4"/>
    <w:rsid w:val="00D92EEA"/>
    <w:rsid w:val="00DA5D4E"/>
    <w:rsid w:val="00E176BA"/>
    <w:rsid w:val="00E423EC"/>
    <w:rsid w:val="00E55121"/>
    <w:rsid w:val="00EA5035"/>
    <w:rsid w:val="00EB4FCB"/>
    <w:rsid w:val="00EC6BC5"/>
    <w:rsid w:val="00F04E34"/>
    <w:rsid w:val="00F142B5"/>
    <w:rsid w:val="00F35898"/>
    <w:rsid w:val="00F4223C"/>
    <w:rsid w:val="00F454FA"/>
    <w:rsid w:val="00F5225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8677177-AD97-46F0-91A4-A102B05C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97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dometo\AppData\Roaming\Microsoft\Templates\POOL%20R%20-%20ITU\PR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PR_C19.dotx</Template>
  <TotalTime>11</TotalTime>
  <Pages>2</Pages>
  <Words>297</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2579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Rudometova, Alisa</dc:creator>
  <cp:keywords>C2018, C18</cp:keywords>
  <dc:description/>
  <cp:lastModifiedBy>Antipina, Nadezda</cp:lastModifiedBy>
  <cp:revision>8</cp:revision>
  <cp:lastPrinted>2006-03-28T16:12:00Z</cp:lastPrinted>
  <dcterms:created xsi:type="dcterms:W3CDTF">2019-06-04T14:13:00Z</dcterms:created>
  <dcterms:modified xsi:type="dcterms:W3CDTF">2019-06-04T14:51:00Z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