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D95ACA">
        <w:trPr>
          <w:cantSplit/>
        </w:trPr>
        <w:tc>
          <w:tcPr>
            <w:tcW w:w="6911" w:type="dxa"/>
          </w:tcPr>
          <w:p w:rsidR="00BC7BC0" w:rsidRPr="00D95ACA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D95ACA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D95ACA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5B3DEC" w:rsidRPr="00D95ACA">
              <w:rPr>
                <w:b/>
                <w:smallCaps/>
                <w:sz w:val="28"/>
                <w:szCs w:val="28"/>
                <w:lang w:val="ru-RU"/>
              </w:rPr>
              <w:t>9</w:t>
            </w:r>
            <w:r w:rsidRPr="00D95ACA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D95ACA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D95ACA">
              <w:rPr>
                <w:b/>
                <w:bCs/>
                <w:szCs w:val="22"/>
                <w:lang w:val="ru-RU"/>
              </w:rPr>
              <w:t xml:space="preserve">, </w:t>
            </w:r>
            <w:r w:rsidR="005B3DEC" w:rsidRPr="00D95ACA">
              <w:rPr>
                <w:b/>
                <w:bCs/>
                <w:szCs w:val="22"/>
                <w:lang w:val="ru-RU"/>
              </w:rPr>
              <w:t>10–20 июня</w:t>
            </w:r>
            <w:r w:rsidR="005B3DEC" w:rsidRPr="00D95ACA">
              <w:rPr>
                <w:b/>
                <w:bCs/>
                <w:lang w:val="ru-RU"/>
              </w:rPr>
              <w:t xml:space="preserve"> </w:t>
            </w:r>
            <w:r w:rsidR="00225368" w:rsidRPr="00D95ACA">
              <w:rPr>
                <w:b/>
                <w:bCs/>
                <w:lang w:val="ru-RU"/>
              </w:rPr>
              <w:t>201</w:t>
            </w:r>
            <w:r w:rsidR="005B3DEC" w:rsidRPr="00D95ACA">
              <w:rPr>
                <w:b/>
                <w:bCs/>
                <w:lang w:val="ru-RU"/>
              </w:rPr>
              <w:t>9</w:t>
            </w:r>
            <w:r w:rsidR="00225368" w:rsidRPr="00D95ACA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D95ACA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D95ACA">
              <w:rPr>
                <w:noProof/>
                <w:lang w:val="ru-RU"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D95ACA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D95ACA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D95ACA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D95ACA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D95ACA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D95ACA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D95ACA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D95ACA" w:rsidRDefault="00BC7BC0" w:rsidP="001C2528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D95ACA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D95ACA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proofErr w:type="spellStart"/>
            <w:r w:rsidR="007211AC" w:rsidRPr="00D95ACA">
              <w:rPr>
                <w:b/>
                <w:bCs/>
                <w:caps/>
                <w:szCs w:val="22"/>
                <w:lang w:val="ru-RU"/>
              </w:rPr>
              <w:t>ADM</w:t>
            </w:r>
            <w:proofErr w:type="spellEnd"/>
            <w:r w:rsidR="007211AC" w:rsidRPr="00D95ACA">
              <w:rPr>
                <w:b/>
                <w:bCs/>
                <w:caps/>
                <w:szCs w:val="22"/>
                <w:lang w:val="ru-RU"/>
              </w:rPr>
              <w:t xml:space="preserve"> 24</w:t>
            </w:r>
          </w:p>
        </w:tc>
        <w:tc>
          <w:tcPr>
            <w:tcW w:w="3120" w:type="dxa"/>
          </w:tcPr>
          <w:p w:rsidR="00BC7BC0" w:rsidRPr="00D95ACA" w:rsidRDefault="00BD6BAF" w:rsidP="00D95ACA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D95ACA">
              <w:rPr>
                <w:b/>
                <w:bCs/>
                <w:szCs w:val="22"/>
                <w:lang w:val="ru-RU"/>
              </w:rPr>
              <w:t xml:space="preserve">Исправление 1 </w:t>
            </w:r>
            <w:r w:rsidRPr="00D95ACA">
              <w:rPr>
                <w:b/>
                <w:bCs/>
                <w:szCs w:val="22"/>
                <w:lang w:val="ru-RU"/>
              </w:rPr>
              <w:br/>
            </w:r>
            <w:r w:rsidR="00D95ACA" w:rsidRPr="00D95ACA">
              <w:rPr>
                <w:b/>
                <w:bCs/>
                <w:szCs w:val="22"/>
                <w:lang w:val="ru-RU"/>
              </w:rPr>
              <w:t xml:space="preserve">к </w:t>
            </w:r>
            <w:r w:rsidR="00BC7BC0" w:rsidRPr="00D95ACA">
              <w:rPr>
                <w:b/>
                <w:bCs/>
                <w:szCs w:val="22"/>
                <w:lang w:val="ru-RU"/>
              </w:rPr>
              <w:t>Документ</w:t>
            </w:r>
            <w:r w:rsidR="00CA75F7" w:rsidRPr="00D95ACA">
              <w:rPr>
                <w:b/>
                <w:bCs/>
                <w:szCs w:val="22"/>
                <w:lang w:val="ru-RU"/>
              </w:rPr>
              <w:t>у</w:t>
            </w:r>
            <w:r w:rsidR="00BC7BC0" w:rsidRPr="00D95ACA">
              <w:rPr>
                <w:b/>
                <w:bCs/>
                <w:szCs w:val="22"/>
                <w:lang w:val="ru-RU"/>
              </w:rPr>
              <w:t xml:space="preserve"> </w:t>
            </w:r>
            <w:proofErr w:type="spellStart"/>
            <w:r w:rsidR="00BC7BC0" w:rsidRPr="00D95ACA">
              <w:rPr>
                <w:b/>
                <w:bCs/>
                <w:szCs w:val="22"/>
                <w:lang w:val="ru-RU"/>
              </w:rPr>
              <w:t>C</w:t>
            </w:r>
            <w:r w:rsidR="003F099E" w:rsidRPr="00D95ACA">
              <w:rPr>
                <w:b/>
                <w:bCs/>
                <w:szCs w:val="22"/>
                <w:lang w:val="ru-RU"/>
              </w:rPr>
              <w:t>1</w:t>
            </w:r>
            <w:r w:rsidR="005B3DEC" w:rsidRPr="00D95ACA">
              <w:rPr>
                <w:b/>
                <w:bCs/>
                <w:szCs w:val="22"/>
                <w:lang w:val="ru-RU"/>
              </w:rPr>
              <w:t>9</w:t>
            </w:r>
            <w:proofErr w:type="spellEnd"/>
            <w:r w:rsidR="00BC7BC0" w:rsidRPr="00D95ACA">
              <w:rPr>
                <w:b/>
                <w:bCs/>
                <w:szCs w:val="22"/>
                <w:lang w:val="ru-RU"/>
              </w:rPr>
              <w:t>/</w:t>
            </w:r>
            <w:r w:rsidR="007211AC" w:rsidRPr="00D95ACA">
              <w:rPr>
                <w:b/>
                <w:bCs/>
                <w:szCs w:val="22"/>
                <w:lang w:val="ru-RU"/>
              </w:rPr>
              <w:t>75</w:t>
            </w:r>
            <w:r w:rsidR="00CA75F7" w:rsidRPr="00D95ACA">
              <w:rPr>
                <w:b/>
                <w:bCs/>
                <w:szCs w:val="22"/>
                <w:lang w:val="ru-RU"/>
              </w:rPr>
              <w:t>(</w:t>
            </w:r>
            <w:proofErr w:type="spellStart"/>
            <w:r w:rsidR="00CA75F7" w:rsidRPr="00D95ACA">
              <w:rPr>
                <w:b/>
                <w:bCs/>
                <w:szCs w:val="22"/>
                <w:lang w:val="ru-RU"/>
              </w:rPr>
              <w:t>Rev.</w:t>
            </w:r>
            <w:proofErr w:type="gramStart"/>
            <w:r w:rsidR="00CA75F7" w:rsidRPr="00D95ACA">
              <w:rPr>
                <w:b/>
                <w:bCs/>
                <w:szCs w:val="22"/>
                <w:lang w:val="ru-RU"/>
              </w:rPr>
              <w:t>1</w:t>
            </w:r>
            <w:proofErr w:type="spellEnd"/>
            <w:r w:rsidR="00CA75F7" w:rsidRPr="00D95ACA">
              <w:rPr>
                <w:b/>
                <w:bCs/>
                <w:szCs w:val="22"/>
                <w:lang w:val="ru-RU"/>
              </w:rPr>
              <w:t>)</w:t>
            </w:r>
            <w:r w:rsidR="00BC7BC0" w:rsidRPr="00D95ACA">
              <w:rPr>
                <w:b/>
                <w:bCs/>
                <w:szCs w:val="22"/>
                <w:lang w:val="ru-RU"/>
              </w:rPr>
              <w:t>-</w:t>
            </w:r>
            <w:proofErr w:type="gramEnd"/>
            <w:r w:rsidR="00BC7BC0" w:rsidRPr="00D95ACA">
              <w:rPr>
                <w:b/>
                <w:bCs/>
                <w:szCs w:val="22"/>
                <w:lang w:val="ru-RU"/>
              </w:rPr>
              <w:t>R</w:t>
            </w:r>
          </w:p>
        </w:tc>
      </w:tr>
      <w:tr w:rsidR="00BC7BC0" w:rsidRPr="00D95ACA">
        <w:trPr>
          <w:cantSplit/>
          <w:trHeight w:val="23"/>
        </w:trPr>
        <w:tc>
          <w:tcPr>
            <w:tcW w:w="6911" w:type="dxa"/>
            <w:vMerge/>
          </w:tcPr>
          <w:p w:rsidR="00BC7BC0" w:rsidRPr="00D95ACA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D95ACA" w:rsidRDefault="006E0B61" w:rsidP="00BD6BAF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D95ACA">
              <w:rPr>
                <w:b/>
                <w:bCs/>
                <w:szCs w:val="22"/>
                <w:lang w:val="ru-RU"/>
              </w:rPr>
              <w:t>1</w:t>
            </w:r>
            <w:r w:rsidR="00BD6BAF" w:rsidRPr="00D95ACA">
              <w:rPr>
                <w:b/>
                <w:bCs/>
                <w:szCs w:val="22"/>
                <w:lang w:val="ru-RU"/>
              </w:rPr>
              <w:t>1</w:t>
            </w:r>
            <w:r w:rsidR="007211AC" w:rsidRPr="00D95ACA">
              <w:rPr>
                <w:b/>
                <w:bCs/>
                <w:szCs w:val="22"/>
                <w:lang w:val="ru-RU"/>
              </w:rPr>
              <w:t xml:space="preserve"> </w:t>
            </w:r>
            <w:r w:rsidRPr="00D95ACA">
              <w:rPr>
                <w:b/>
                <w:bCs/>
                <w:szCs w:val="22"/>
                <w:lang w:val="ru-RU"/>
              </w:rPr>
              <w:t>июня</w:t>
            </w:r>
            <w:r w:rsidR="007211AC" w:rsidRPr="00D95ACA">
              <w:rPr>
                <w:b/>
                <w:bCs/>
                <w:szCs w:val="22"/>
                <w:lang w:val="ru-RU"/>
              </w:rPr>
              <w:t xml:space="preserve"> 2019 года</w:t>
            </w:r>
          </w:p>
        </w:tc>
      </w:tr>
      <w:tr w:rsidR="00BC7BC0" w:rsidRPr="00D95ACA">
        <w:trPr>
          <w:cantSplit/>
          <w:trHeight w:val="23"/>
        </w:trPr>
        <w:tc>
          <w:tcPr>
            <w:tcW w:w="6911" w:type="dxa"/>
            <w:vMerge/>
          </w:tcPr>
          <w:p w:rsidR="00BC7BC0" w:rsidRPr="00D95ACA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D95ACA" w:rsidRDefault="007211AC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D95ACA">
              <w:rPr>
                <w:b/>
                <w:bCs/>
                <w:szCs w:val="22"/>
                <w:lang w:val="ru-RU"/>
              </w:rPr>
              <w:t>Оригинал: русский</w:t>
            </w:r>
          </w:p>
        </w:tc>
      </w:tr>
      <w:tr w:rsidR="00BC7BC0" w:rsidRPr="00D95ACA">
        <w:trPr>
          <w:cantSplit/>
        </w:trPr>
        <w:tc>
          <w:tcPr>
            <w:tcW w:w="10031" w:type="dxa"/>
            <w:gridSpan w:val="2"/>
          </w:tcPr>
          <w:p w:rsidR="00BC7BC0" w:rsidRPr="00D95ACA" w:rsidRDefault="007211AC" w:rsidP="00D95ACA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D95ACA">
              <w:rPr>
                <w:lang w:val="ru-RU"/>
              </w:rPr>
              <w:t>Записка Генерального секретаря</w:t>
            </w:r>
          </w:p>
        </w:tc>
      </w:tr>
      <w:tr w:rsidR="00BC7BC0" w:rsidRPr="00D95ACA">
        <w:trPr>
          <w:cantSplit/>
        </w:trPr>
        <w:tc>
          <w:tcPr>
            <w:tcW w:w="10031" w:type="dxa"/>
            <w:gridSpan w:val="2"/>
          </w:tcPr>
          <w:p w:rsidR="00BC7BC0" w:rsidRPr="00D95ACA" w:rsidRDefault="007211AC" w:rsidP="00A71773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D95ACA">
              <w:rPr>
                <w:lang w:val="ru-RU"/>
              </w:rPr>
              <w:t>ВКЛАД РОССИЙСКОЙ ФЕДЕРАЦИИ</w:t>
            </w:r>
            <w:r w:rsidR="00BD6BAF" w:rsidRPr="00D95ACA">
              <w:rPr>
                <w:lang w:val="ru-RU"/>
              </w:rPr>
              <w:t xml:space="preserve">, республики армении, азербайджанской республики, </w:t>
            </w:r>
            <w:proofErr w:type="spellStart"/>
            <w:r w:rsidR="00BD6BAF" w:rsidRPr="00D95ACA">
              <w:rPr>
                <w:lang w:val="ru-RU"/>
              </w:rPr>
              <w:t>кыргызской</w:t>
            </w:r>
            <w:proofErr w:type="spellEnd"/>
            <w:r w:rsidR="00BD6BAF" w:rsidRPr="00D95ACA">
              <w:rPr>
                <w:lang w:val="ru-RU"/>
              </w:rPr>
              <w:t xml:space="preserve"> республики и республики узбекистан</w:t>
            </w:r>
          </w:p>
        </w:tc>
      </w:tr>
      <w:tr w:rsidR="007211AC" w:rsidRPr="00D95ACA">
        <w:trPr>
          <w:cantSplit/>
        </w:trPr>
        <w:tc>
          <w:tcPr>
            <w:tcW w:w="10031" w:type="dxa"/>
            <w:gridSpan w:val="2"/>
          </w:tcPr>
          <w:p w:rsidR="007211AC" w:rsidRPr="00D95ACA" w:rsidRDefault="007211AC" w:rsidP="00D95ACA">
            <w:pPr>
              <w:pStyle w:val="Title2"/>
              <w:rPr>
                <w:lang w:val="ru-RU"/>
              </w:rPr>
            </w:pPr>
            <w:r w:rsidRPr="00D95ACA">
              <w:rPr>
                <w:lang w:val="ru-RU"/>
              </w:rPr>
              <w:t xml:space="preserve">ПРЕДЛОЖЕНИЯ ПО ПЕРЕСМОТРУ РЕЗОЛЮЦИИ 1299 </w:t>
            </w:r>
            <w:r w:rsidR="00695BC6" w:rsidRPr="00D95ACA">
              <w:rPr>
                <w:lang w:val="ru-RU"/>
              </w:rPr>
              <w:t>"</w:t>
            </w:r>
            <w:r w:rsidRPr="00D95ACA">
              <w:rPr>
                <w:lang w:val="ru-RU"/>
              </w:rPr>
              <w:t xml:space="preserve">РАЗРАБОТКА </w:t>
            </w:r>
            <w:r w:rsidR="00235466" w:rsidRPr="00D95ACA">
              <w:rPr>
                <w:lang w:val="ru-RU"/>
              </w:rPr>
              <w:br/>
            </w:r>
            <w:r w:rsidRPr="00D95ACA">
              <w:rPr>
                <w:lang w:val="ru-RU"/>
              </w:rPr>
              <w:t>СТРАТЕГИЧЕСКОГО ПЛАНА В ОБЛАСТИ ЛЮДСКИХ РЕСУРСОВ</w:t>
            </w:r>
            <w:r w:rsidR="00695BC6" w:rsidRPr="00D95ACA">
              <w:rPr>
                <w:lang w:val="ru-RU"/>
              </w:rPr>
              <w:t>"</w:t>
            </w:r>
          </w:p>
        </w:tc>
      </w:tr>
    </w:tbl>
    <w:p w:rsidR="007211AC" w:rsidRPr="00D95ACA" w:rsidRDefault="00BD6BAF" w:rsidP="00D95ACA">
      <w:pPr>
        <w:pStyle w:val="Normalaftertitle"/>
        <w:rPr>
          <w:lang w:val="ru-RU"/>
        </w:rPr>
      </w:pPr>
      <w:bookmarkStart w:id="3" w:name="lt_pId014"/>
      <w:bookmarkEnd w:id="2"/>
      <w:r w:rsidRPr="00D95ACA">
        <w:rPr>
          <w:lang w:val="ru-RU"/>
        </w:rPr>
        <w:t>Просьба принять к сведению, что Док</w:t>
      </w:r>
      <w:bookmarkStart w:id="4" w:name="_GoBack"/>
      <w:bookmarkEnd w:id="4"/>
      <w:r w:rsidRPr="00D95ACA">
        <w:rPr>
          <w:lang w:val="ru-RU"/>
        </w:rPr>
        <w:t xml:space="preserve">умент </w:t>
      </w:r>
      <w:proofErr w:type="spellStart"/>
      <w:r w:rsidRPr="00D95ACA">
        <w:rPr>
          <w:lang w:val="ru-RU"/>
        </w:rPr>
        <w:t>С19</w:t>
      </w:r>
      <w:proofErr w:type="spellEnd"/>
      <w:r w:rsidRPr="00D95ACA">
        <w:rPr>
          <w:lang w:val="ru-RU"/>
        </w:rPr>
        <w:t xml:space="preserve">/75 подписали также следующие страны: </w:t>
      </w:r>
      <w:r w:rsidRPr="00D95ACA">
        <w:rPr>
          <w:b/>
          <w:bCs/>
          <w:lang w:val="ru-RU"/>
        </w:rPr>
        <w:t>Республика Армения</w:t>
      </w:r>
      <w:r w:rsidRPr="00D95ACA">
        <w:rPr>
          <w:lang w:val="ru-RU"/>
        </w:rPr>
        <w:t xml:space="preserve">, </w:t>
      </w:r>
      <w:r w:rsidRPr="00D95ACA">
        <w:rPr>
          <w:b/>
          <w:bCs/>
          <w:lang w:val="ru-RU"/>
        </w:rPr>
        <w:t>Азербайджанская Республика</w:t>
      </w:r>
      <w:r w:rsidRPr="00D95ACA">
        <w:rPr>
          <w:lang w:val="ru-RU"/>
        </w:rPr>
        <w:t xml:space="preserve">, </w:t>
      </w:r>
      <w:proofErr w:type="spellStart"/>
      <w:r w:rsidRPr="00D95ACA">
        <w:rPr>
          <w:b/>
          <w:bCs/>
          <w:lang w:val="ru-RU"/>
        </w:rPr>
        <w:t>Кыргызская</w:t>
      </w:r>
      <w:proofErr w:type="spellEnd"/>
      <w:r w:rsidRPr="00D95ACA">
        <w:rPr>
          <w:b/>
          <w:bCs/>
          <w:lang w:val="ru-RU"/>
        </w:rPr>
        <w:t xml:space="preserve"> Республика</w:t>
      </w:r>
      <w:r w:rsidRPr="00D95ACA">
        <w:rPr>
          <w:lang w:val="ru-RU"/>
        </w:rPr>
        <w:t xml:space="preserve"> и </w:t>
      </w:r>
      <w:r w:rsidRPr="00D95ACA">
        <w:rPr>
          <w:b/>
          <w:bCs/>
          <w:lang w:val="ru-RU"/>
        </w:rPr>
        <w:t>Республика Узбекистан</w:t>
      </w:r>
      <w:r w:rsidR="007211AC" w:rsidRPr="00D95ACA">
        <w:rPr>
          <w:lang w:val="ru-RU"/>
        </w:rPr>
        <w:t>.</w:t>
      </w:r>
    </w:p>
    <w:p w:rsidR="00D95ACA" w:rsidRPr="00D95ACA" w:rsidRDefault="00D95ACA" w:rsidP="00D95ACA">
      <w:pPr>
        <w:spacing w:before="720"/>
        <w:jc w:val="center"/>
        <w:rPr>
          <w:lang w:val="ru-RU"/>
        </w:rPr>
      </w:pPr>
      <w:r w:rsidRPr="00D95ACA">
        <w:rPr>
          <w:lang w:val="ru-RU"/>
        </w:rPr>
        <w:t>______________</w:t>
      </w:r>
    </w:p>
    <w:bookmarkEnd w:id="3"/>
    <w:sectPr w:rsidR="00D95ACA" w:rsidRPr="00D95ACA" w:rsidSect="00CF629C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98B" w:rsidRDefault="005D098B">
      <w:r>
        <w:separator/>
      </w:r>
    </w:p>
  </w:endnote>
  <w:endnote w:type="continuationSeparator" w:id="0">
    <w:p w:rsidR="005D098B" w:rsidRDefault="005D0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Pr="00695BC6" w:rsidRDefault="00695BC6" w:rsidP="00AE32A0">
    <w:pPr>
      <w:pStyle w:val="Footer"/>
      <w:tabs>
        <w:tab w:val="clear" w:pos="5954"/>
        <w:tab w:val="left" w:pos="6804"/>
      </w:tabs>
    </w:pPr>
    <w:r>
      <w:rPr>
        <w:lang w:val="en-US"/>
      </w:rPr>
      <w:fldChar w:fldCharType="begin"/>
    </w:r>
    <w:r w:rsidRPr="00695BC6">
      <w:instrText xml:space="preserve"> FILENAME \p \* MERGEFORMAT </w:instrText>
    </w:r>
    <w:r>
      <w:rPr>
        <w:lang w:val="en-US"/>
      </w:rPr>
      <w:fldChar w:fldCharType="separate"/>
    </w:r>
    <w:r w:rsidR="00CA75F7">
      <w:t>P:\TRAD\R\SG\CONSEIL\C19\000\075REV1COR1R.docx</w:t>
    </w:r>
    <w:r>
      <w:rPr>
        <w:lang w:val="en-US"/>
      </w:rPr>
      <w:fldChar w:fldCharType="end"/>
    </w:r>
    <w:r w:rsidRPr="00695BC6">
      <w:t xml:space="preserve"> (</w:t>
    </w:r>
    <w:r w:rsidR="00AE32A0">
      <w:rPr>
        <w:lang w:val="fr-CH"/>
      </w:rPr>
      <w:t>457146</w:t>
    </w:r>
    <w:r w:rsidRPr="00695BC6">
      <w:t>)</w:t>
    </w:r>
    <w:r w:rsidRPr="00695BC6">
      <w:tab/>
    </w:r>
    <w:r>
      <w:fldChar w:fldCharType="begin"/>
    </w:r>
    <w:r>
      <w:instrText xml:space="preserve"> SAVEDATE \@ DD.MM.YY </w:instrText>
    </w:r>
    <w:r>
      <w:fldChar w:fldCharType="separate"/>
    </w:r>
    <w:r w:rsidR="00D95ACA">
      <w:t>17.06.19</w:t>
    </w:r>
    <w:r>
      <w:fldChar w:fldCharType="end"/>
    </w:r>
    <w:r w:rsidRPr="00695BC6">
      <w:tab/>
    </w:r>
    <w:r>
      <w:fldChar w:fldCharType="begin"/>
    </w:r>
    <w:r>
      <w:instrText xml:space="preserve"> PRINTDATE \@ DD.MM.YY </w:instrText>
    </w:r>
    <w:r>
      <w:fldChar w:fldCharType="separate"/>
    </w:r>
    <w:r w:rsidR="00CA75F7">
      <w:t>17.06.19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0E568E" w:rsidRPr="00695BC6" w:rsidRDefault="00FB4A02" w:rsidP="00D95ACA">
    <w:pPr>
      <w:pStyle w:val="Footer"/>
      <w:tabs>
        <w:tab w:val="clear" w:pos="5954"/>
        <w:tab w:val="left" w:pos="6804"/>
      </w:tabs>
    </w:pPr>
    <w:r>
      <w:rPr>
        <w:lang w:val="en-US"/>
      </w:rPr>
      <w:fldChar w:fldCharType="begin"/>
    </w:r>
    <w:r w:rsidRPr="00695BC6">
      <w:instrText xml:space="preserve"> FILENAME \p \* MERGEFORMAT </w:instrText>
    </w:r>
    <w:r>
      <w:rPr>
        <w:lang w:val="en-US"/>
      </w:rPr>
      <w:fldChar w:fldCharType="separate"/>
    </w:r>
    <w:r w:rsidR="00D95ACA">
      <w:t>P:\RUS\SG\CONSEIL\C19\000\075REV1COR1R.docx</w:t>
    </w:r>
    <w:r>
      <w:rPr>
        <w:lang w:val="en-US"/>
      </w:rPr>
      <w:fldChar w:fldCharType="end"/>
    </w:r>
    <w:r w:rsidR="00695BC6" w:rsidRPr="00695BC6">
      <w:t xml:space="preserve"> (</w:t>
    </w:r>
    <w:r w:rsidR="00D95ACA" w:rsidRPr="00D95ACA">
      <w:t>457239</w:t>
    </w:r>
    <w:r w:rsidR="00695BC6" w:rsidRPr="00695BC6">
      <w:t>)</w:t>
    </w:r>
    <w:r w:rsidR="000E568E" w:rsidRPr="00695BC6"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D95ACA">
      <w:t>17.06.19</w:t>
    </w:r>
    <w:r w:rsidR="002D48C5">
      <w:fldChar w:fldCharType="end"/>
    </w:r>
    <w:r w:rsidR="000E568E" w:rsidRPr="00695BC6"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D95ACA">
      <w:t>17.06.19</w:t>
    </w:r>
    <w:r w:rsidR="002D48C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98B" w:rsidRDefault="005D098B">
      <w:r>
        <w:t>____________________</w:t>
      </w:r>
    </w:p>
  </w:footnote>
  <w:footnote w:type="continuationSeparator" w:id="0">
    <w:p w:rsidR="005D098B" w:rsidRDefault="005D09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BD6BAF">
      <w:rPr>
        <w:noProof/>
      </w:rPr>
      <w:t>3</w:t>
    </w:r>
    <w:r>
      <w:rPr>
        <w:noProof/>
      </w:rPr>
      <w:fldChar w:fldCharType="end"/>
    </w:r>
  </w:p>
  <w:p w:rsidR="000E568E" w:rsidRDefault="000E568E" w:rsidP="005B3DEC">
    <w:pPr>
      <w:pStyle w:val="Header"/>
      <w:spacing w:after="480"/>
    </w:pPr>
    <w:proofErr w:type="spellStart"/>
    <w:r>
      <w:t>C</w:t>
    </w:r>
    <w:r w:rsidR="003F099E">
      <w:t>1</w:t>
    </w:r>
    <w:r w:rsidR="005B3DEC">
      <w:t>9</w:t>
    </w:r>
    <w:proofErr w:type="spellEnd"/>
    <w:r w:rsidR="00FB4A02">
      <w:t>/75</w:t>
    </w:r>
    <w:r w:rsidR="00687F94">
      <w:rPr>
        <w:lang w:val="en-US"/>
      </w:rPr>
      <w:t>(</w:t>
    </w:r>
    <w:proofErr w:type="spellStart"/>
    <w:r w:rsidR="00687F94">
      <w:rPr>
        <w:lang w:val="en-US"/>
      </w:rPr>
      <w:t>Rev.1</w:t>
    </w:r>
    <w:proofErr w:type="spellEnd"/>
    <w:r w:rsidR="00687F94">
      <w:rPr>
        <w:lang w:val="en-US"/>
      </w:rPr>
      <w:t>)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6973834"/>
    <w:multiLevelType w:val="hybridMultilevel"/>
    <w:tmpl w:val="0BEEE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C7E8B"/>
    <w:multiLevelType w:val="hybridMultilevel"/>
    <w:tmpl w:val="F246F0BE"/>
    <w:lvl w:ilvl="0" w:tplc="3E744394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8B"/>
    <w:rsid w:val="0002183E"/>
    <w:rsid w:val="000438A7"/>
    <w:rsid w:val="000569B4"/>
    <w:rsid w:val="00080E82"/>
    <w:rsid w:val="000967A9"/>
    <w:rsid w:val="000E568E"/>
    <w:rsid w:val="0014734F"/>
    <w:rsid w:val="0015710D"/>
    <w:rsid w:val="00163A32"/>
    <w:rsid w:val="00192B41"/>
    <w:rsid w:val="001B34E9"/>
    <w:rsid w:val="001B7B09"/>
    <w:rsid w:val="001C2528"/>
    <w:rsid w:val="001D28E5"/>
    <w:rsid w:val="001E6719"/>
    <w:rsid w:val="00225368"/>
    <w:rsid w:val="00227FF0"/>
    <w:rsid w:val="00235466"/>
    <w:rsid w:val="00291EB6"/>
    <w:rsid w:val="002A2EAF"/>
    <w:rsid w:val="002B69C4"/>
    <w:rsid w:val="002D2F57"/>
    <w:rsid w:val="002D48C5"/>
    <w:rsid w:val="003F099E"/>
    <w:rsid w:val="003F235E"/>
    <w:rsid w:val="004023E0"/>
    <w:rsid w:val="00403DD8"/>
    <w:rsid w:val="00433D5D"/>
    <w:rsid w:val="0045686C"/>
    <w:rsid w:val="004918C4"/>
    <w:rsid w:val="00497703"/>
    <w:rsid w:val="004A0374"/>
    <w:rsid w:val="004A45B5"/>
    <w:rsid w:val="004D0129"/>
    <w:rsid w:val="005A64D5"/>
    <w:rsid w:val="005B3DEC"/>
    <w:rsid w:val="005D098B"/>
    <w:rsid w:val="00601994"/>
    <w:rsid w:val="00687F94"/>
    <w:rsid w:val="00695BC6"/>
    <w:rsid w:val="006D0DD7"/>
    <w:rsid w:val="006E0B61"/>
    <w:rsid w:val="006E2D42"/>
    <w:rsid w:val="00703676"/>
    <w:rsid w:val="00707304"/>
    <w:rsid w:val="007211AC"/>
    <w:rsid w:val="00732269"/>
    <w:rsid w:val="00785ABD"/>
    <w:rsid w:val="007A2DD4"/>
    <w:rsid w:val="007D38B5"/>
    <w:rsid w:val="007D6DF5"/>
    <w:rsid w:val="007E7EA0"/>
    <w:rsid w:val="00807255"/>
    <w:rsid w:val="0081023E"/>
    <w:rsid w:val="008173AA"/>
    <w:rsid w:val="00840A14"/>
    <w:rsid w:val="0084793D"/>
    <w:rsid w:val="00847D55"/>
    <w:rsid w:val="008B62B4"/>
    <w:rsid w:val="008D2D7B"/>
    <w:rsid w:val="008E0737"/>
    <w:rsid w:val="008F7C2C"/>
    <w:rsid w:val="00921C61"/>
    <w:rsid w:val="00940E96"/>
    <w:rsid w:val="009B0BAE"/>
    <w:rsid w:val="009C1C89"/>
    <w:rsid w:val="009F3448"/>
    <w:rsid w:val="00A01CF9"/>
    <w:rsid w:val="00A71773"/>
    <w:rsid w:val="00AC421E"/>
    <w:rsid w:val="00AD33D1"/>
    <w:rsid w:val="00AE2C85"/>
    <w:rsid w:val="00AE32A0"/>
    <w:rsid w:val="00B070DB"/>
    <w:rsid w:val="00B12A37"/>
    <w:rsid w:val="00B16B91"/>
    <w:rsid w:val="00B36B19"/>
    <w:rsid w:val="00B63EF2"/>
    <w:rsid w:val="00BA7D89"/>
    <w:rsid w:val="00BC0D39"/>
    <w:rsid w:val="00BC7BC0"/>
    <w:rsid w:val="00BD57B7"/>
    <w:rsid w:val="00BD6BAF"/>
    <w:rsid w:val="00BE63E2"/>
    <w:rsid w:val="00C922A8"/>
    <w:rsid w:val="00CA75F7"/>
    <w:rsid w:val="00CD2009"/>
    <w:rsid w:val="00CF5181"/>
    <w:rsid w:val="00CF629C"/>
    <w:rsid w:val="00D317D4"/>
    <w:rsid w:val="00D664A4"/>
    <w:rsid w:val="00D92EEA"/>
    <w:rsid w:val="00D95ACA"/>
    <w:rsid w:val="00DA5D4E"/>
    <w:rsid w:val="00DC1B05"/>
    <w:rsid w:val="00DE0972"/>
    <w:rsid w:val="00DF26C6"/>
    <w:rsid w:val="00E176BA"/>
    <w:rsid w:val="00E3671B"/>
    <w:rsid w:val="00E423EC"/>
    <w:rsid w:val="00E52CAD"/>
    <w:rsid w:val="00E55121"/>
    <w:rsid w:val="00E80D49"/>
    <w:rsid w:val="00EA6692"/>
    <w:rsid w:val="00EB4FCB"/>
    <w:rsid w:val="00EC6BC5"/>
    <w:rsid w:val="00F35898"/>
    <w:rsid w:val="00F5225B"/>
    <w:rsid w:val="00FB4A02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5:docId w15:val="{E831BD43-864D-441D-893A-B782C66C3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BC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NormalaftertitleChar">
    <w:name w:val="Normal after title Char"/>
    <w:basedOn w:val="DefaultParagraphFont"/>
    <w:link w:val="Normalaftertitle"/>
    <w:locked/>
    <w:rsid w:val="007211AC"/>
    <w:rPr>
      <w:rFonts w:ascii="Calibri" w:hAnsi="Calibri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7211AC"/>
    <w:rPr>
      <w:rFonts w:ascii="Calibri" w:hAnsi="Calibri"/>
      <w:b/>
      <w:sz w:val="26"/>
      <w:lang w:val="en-GB" w:eastAsia="en-US"/>
    </w:rPr>
  </w:style>
  <w:style w:type="paragraph" w:styleId="ListParagraph">
    <w:name w:val="List Paragraph"/>
    <w:basedOn w:val="Normal"/>
    <w:uiPriority w:val="34"/>
    <w:qFormat/>
    <w:rsid w:val="007211A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PR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PR_C19.dotx</Template>
  <TotalTime>5</TotalTime>
  <Pages>1</Pages>
  <Words>72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Contribution from the Russian Federation - Revision to Resolution 1299</vt:lpstr>
    </vt:vector>
  </TitlesOfParts>
  <Manager>General Secretariat - Pool</Manager>
  <Company>International Telecommunication Union (ITU)</Company>
  <LinksUpToDate>false</LinksUpToDate>
  <CharactersWithSpaces>611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from the Russian Federation - Revision to Resolution 1299</dc:title>
  <dc:subject>Council 2019</dc:subject>
  <dc:creator>Brouard, Ricarda</dc:creator>
  <cp:keywords>C2019, C19</cp:keywords>
  <dc:description/>
  <cp:lastModifiedBy>Maloletkova, Svetlana</cp:lastModifiedBy>
  <cp:revision>4</cp:revision>
  <cp:lastPrinted>2019-06-17T16:43:00Z</cp:lastPrinted>
  <dcterms:created xsi:type="dcterms:W3CDTF">2019-06-17T16:33:00Z</dcterms:created>
  <dcterms:modified xsi:type="dcterms:W3CDTF">2019-06-17T16:57:00Z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