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823995" w14:paraId="4E13768F" w14:textId="77777777">
        <w:trPr>
          <w:cantSplit/>
        </w:trPr>
        <w:tc>
          <w:tcPr>
            <w:tcW w:w="6912" w:type="dxa"/>
          </w:tcPr>
          <w:p w14:paraId="66C3BB7A" w14:textId="77777777" w:rsidR="00093EEB" w:rsidRPr="00823995" w:rsidRDefault="00093EEB" w:rsidP="008213E2">
            <w:pPr>
              <w:spacing w:before="360"/>
              <w:rPr>
                <w:szCs w:val="24"/>
              </w:rPr>
            </w:pPr>
            <w:bookmarkStart w:id="0" w:name="dc06"/>
            <w:bookmarkStart w:id="1" w:name="dbluepink" w:colFirst="0" w:colLast="0"/>
            <w:bookmarkEnd w:id="0"/>
            <w:r w:rsidRPr="00823995">
              <w:rPr>
                <w:b/>
                <w:bCs/>
                <w:sz w:val="30"/>
                <w:szCs w:val="30"/>
              </w:rPr>
              <w:t>Consejo 201</w:t>
            </w:r>
            <w:r w:rsidR="00C2727F" w:rsidRPr="00823995">
              <w:rPr>
                <w:b/>
                <w:bCs/>
                <w:sz w:val="30"/>
                <w:szCs w:val="30"/>
              </w:rPr>
              <w:t>9</w:t>
            </w:r>
            <w:r w:rsidRPr="00823995">
              <w:rPr>
                <w:b/>
                <w:bCs/>
                <w:sz w:val="26"/>
                <w:szCs w:val="26"/>
              </w:rPr>
              <w:br/>
            </w:r>
            <w:r w:rsidRPr="00823995">
              <w:rPr>
                <w:b/>
                <w:bCs/>
                <w:szCs w:val="24"/>
              </w:rPr>
              <w:t>Ginebra, 1</w:t>
            </w:r>
            <w:r w:rsidR="00C2727F" w:rsidRPr="00823995">
              <w:rPr>
                <w:b/>
                <w:bCs/>
                <w:szCs w:val="24"/>
              </w:rPr>
              <w:t>0</w:t>
            </w:r>
            <w:r w:rsidRPr="00823995">
              <w:rPr>
                <w:b/>
                <w:bCs/>
                <w:szCs w:val="24"/>
              </w:rPr>
              <w:t>-2</w:t>
            </w:r>
            <w:r w:rsidR="00C2727F" w:rsidRPr="00823995">
              <w:rPr>
                <w:b/>
                <w:bCs/>
                <w:szCs w:val="24"/>
              </w:rPr>
              <w:t>0</w:t>
            </w:r>
            <w:r w:rsidRPr="00823995">
              <w:rPr>
                <w:b/>
                <w:bCs/>
                <w:szCs w:val="24"/>
              </w:rPr>
              <w:t xml:space="preserve"> de </w:t>
            </w:r>
            <w:r w:rsidR="00C2727F" w:rsidRPr="00823995">
              <w:rPr>
                <w:b/>
                <w:bCs/>
                <w:szCs w:val="24"/>
              </w:rPr>
              <w:t>junio</w:t>
            </w:r>
            <w:r w:rsidRPr="00823995">
              <w:rPr>
                <w:b/>
                <w:bCs/>
                <w:szCs w:val="24"/>
              </w:rPr>
              <w:t xml:space="preserve"> de 201</w:t>
            </w:r>
            <w:r w:rsidR="00C2727F" w:rsidRPr="00823995">
              <w:rPr>
                <w:b/>
                <w:bCs/>
                <w:szCs w:val="24"/>
              </w:rPr>
              <w:t>9</w:t>
            </w:r>
          </w:p>
        </w:tc>
        <w:tc>
          <w:tcPr>
            <w:tcW w:w="3261" w:type="dxa"/>
          </w:tcPr>
          <w:p w14:paraId="7DFC2B3B" w14:textId="77777777" w:rsidR="00093EEB" w:rsidRPr="00823995" w:rsidRDefault="00093EEB" w:rsidP="008213E2">
            <w:pPr>
              <w:spacing w:before="0"/>
              <w:jc w:val="right"/>
              <w:rPr>
                <w:szCs w:val="24"/>
              </w:rPr>
            </w:pPr>
            <w:bookmarkStart w:id="2" w:name="ditulogo"/>
            <w:bookmarkEnd w:id="2"/>
            <w:r w:rsidRPr="00823995">
              <w:rPr>
                <w:rFonts w:cstheme="minorHAnsi"/>
                <w:b/>
                <w:bCs/>
                <w:noProof/>
                <w:szCs w:val="24"/>
                <w:lang w:val="en-GB" w:eastAsia="zh-CN"/>
              </w:rPr>
              <w:drawing>
                <wp:inline distT="0" distB="0" distL="0" distR="0" wp14:anchorId="5401B25A" wp14:editId="6023FB5D">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823995" w14:paraId="460F5FB4" w14:textId="77777777">
        <w:trPr>
          <w:cantSplit/>
          <w:trHeight w:val="20"/>
        </w:trPr>
        <w:tc>
          <w:tcPr>
            <w:tcW w:w="10173" w:type="dxa"/>
            <w:gridSpan w:val="2"/>
            <w:tcBorders>
              <w:bottom w:val="single" w:sz="12" w:space="0" w:color="auto"/>
            </w:tcBorders>
          </w:tcPr>
          <w:p w14:paraId="5BB83D2A" w14:textId="77777777" w:rsidR="00093EEB" w:rsidRPr="00823995" w:rsidRDefault="00093EEB" w:rsidP="008213E2">
            <w:pPr>
              <w:spacing w:before="0"/>
              <w:rPr>
                <w:b/>
                <w:bCs/>
                <w:szCs w:val="24"/>
              </w:rPr>
            </w:pPr>
          </w:p>
        </w:tc>
      </w:tr>
      <w:tr w:rsidR="00093EEB" w:rsidRPr="00823995" w14:paraId="3B25E9BD" w14:textId="77777777">
        <w:trPr>
          <w:cantSplit/>
          <w:trHeight w:val="20"/>
        </w:trPr>
        <w:tc>
          <w:tcPr>
            <w:tcW w:w="6912" w:type="dxa"/>
            <w:tcBorders>
              <w:top w:val="single" w:sz="12" w:space="0" w:color="auto"/>
            </w:tcBorders>
          </w:tcPr>
          <w:p w14:paraId="56D7685C" w14:textId="77777777" w:rsidR="00093EEB" w:rsidRPr="00823995" w:rsidRDefault="00093EEB" w:rsidP="008213E2">
            <w:pPr>
              <w:tabs>
                <w:tab w:val="clear" w:pos="2268"/>
                <w:tab w:val="left" w:pos="1560"/>
                <w:tab w:val="left" w:pos="2269"/>
                <w:tab w:val="left" w:pos="3544"/>
                <w:tab w:val="left" w:pos="3969"/>
              </w:tabs>
              <w:spacing w:before="0"/>
              <w:rPr>
                <w:b/>
                <w:smallCaps/>
                <w:szCs w:val="24"/>
              </w:rPr>
            </w:pPr>
          </w:p>
        </w:tc>
        <w:tc>
          <w:tcPr>
            <w:tcW w:w="3261" w:type="dxa"/>
            <w:tcBorders>
              <w:top w:val="single" w:sz="12" w:space="0" w:color="auto"/>
            </w:tcBorders>
          </w:tcPr>
          <w:p w14:paraId="20CB87D0" w14:textId="77777777" w:rsidR="00093EEB" w:rsidRPr="00823995" w:rsidRDefault="00093EEB" w:rsidP="008213E2">
            <w:pPr>
              <w:spacing w:before="0"/>
              <w:rPr>
                <w:b/>
                <w:bCs/>
                <w:szCs w:val="24"/>
              </w:rPr>
            </w:pPr>
          </w:p>
        </w:tc>
      </w:tr>
      <w:tr w:rsidR="00093EEB" w:rsidRPr="00823995" w14:paraId="6DCF5CFB" w14:textId="77777777">
        <w:trPr>
          <w:cantSplit/>
          <w:trHeight w:val="20"/>
        </w:trPr>
        <w:tc>
          <w:tcPr>
            <w:tcW w:w="6912" w:type="dxa"/>
            <w:shd w:val="clear" w:color="auto" w:fill="auto"/>
          </w:tcPr>
          <w:p w14:paraId="3884D3D3" w14:textId="77777777" w:rsidR="00093EEB" w:rsidRPr="00823995" w:rsidRDefault="00F733CE" w:rsidP="008213E2">
            <w:pPr>
              <w:tabs>
                <w:tab w:val="clear" w:pos="2268"/>
                <w:tab w:val="left" w:pos="1560"/>
                <w:tab w:val="left" w:pos="2269"/>
                <w:tab w:val="left" w:pos="3544"/>
                <w:tab w:val="left" w:pos="3969"/>
              </w:tabs>
              <w:spacing w:before="0"/>
              <w:rPr>
                <w:rFonts w:cs="Times"/>
                <w:b/>
                <w:szCs w:val="24"/>
              </w:rPr>
            </w:pPr>
            <w:bookmarkStart w:id="3" w:name="dnum" w:colFirst="1" w:colLast="1"/>
            <w:bookmarkStart w:id="4" w:name="dmeeting" w:colFirst="0" w:colLast="0"/>
            <w:r w:rsidRPr="00823995">
              <w:rPr>
                <w:b/>
                <w:bCs/>
                <w:szCs w:val="24"/>
              </w:rPr>
              <w:t>Punto del orden del día: ADM 11</w:t>
            </w:r>
          </w:p>
        </w:tc>
        <w:tc>
          <w:tcPr>
            <w:tcW w:w="3261" w:type="dxa"/>
          </w:tcPr>
          <w:p w14:paraId="5ABF0929" w14:textId="60A73771" w:rsidR="00093EEB" w:rsidRPr="00823995" w:rsidRDefault="00A0379F" w:rsidP="008213E2">
            <w:pPr>
              <w:spacing w:before="0"/>
              <w:rPr>
                <w:b/>
                <w:bCs/>
                <w:szCs w:val="24"/>
              </w:rPr>
            </w:pPr>
            <w:r>
              <w:rPr>
                <w:b/>
                <w:bCs/>
                <w:szCs w:val="24"/>
              </w:rPr>
              <w:t xml:space="preserve">Revisión 1 </w:t>
            </w:r>
            <w:r w:rsidR="00A87635">
              <w:rPr>
                <w:b/>
                <w:bCs/>
                <w:szCs w:val="24"/>
              </w:rPr>
              <w:t>al</w:t>
            </w:r>
            <w:r>
              <w:rPr>
                <w:b/>
                <w:bCs/>
                <w:szCs w:val="24"/>
              </w:rPr>
              <w:t xml:space="preserve"> </w:t>
            </w:r>
            <w:r w:rsidR="009742F8">
              <w:rPr>
                <w:b/>
                <w:bCs/>
                <w:szCs w:val="24"/>
              </w:rPr>
              <w:br/>
            </w:r>
            <w:r w:rsidR="00093EEB" w:rsidRPr="00823995">
              <w:rPr>
                <w:b/>
                <w:bCs/>
                <w:szCs w:val="24"/>
              </w:rPr>
              <w:t>Documento C1</w:t>
            </w:r>
            <w:r w:rsidR="00C2727F" w:rsidRPr="00823995">
              <w:rPr>
                <w:b/>
                <w:bCs/>
                <w:szCs w:val="24"/>
              </w:rPr>
              <w:t>9</w:t>
            </w:r>
            <w:r w:rsidR="00093EEB" w:rsidRPr="00823995">
              <w:rPr>
                <w:b/>
                <w:bCs/>
                <w:szCs w:val="24"/>
              </w:rPr>
              <w:t>/</w:t>
            </w:r>
            <w:r w:rsidR="00F733CE" w:rsidRPr="00823995">
              <w:rPr>
                <w:b/>
                <w:bCs/>
                <w:szCs w:val="24"/>
              </w:rPr>
              <w:t>49</w:t>
            </w:r>
            <w:r w:rsidR="00093EEB" w:rsidRPr="00823995">
              <w:rPr>
                <w:b/>
                <w:bCs/>
                <w:szCs w:val="24"/>
              </w:rPr>
              <w:t>-S</w:t>
            </w:r>
          </w:p>
        </w:tc>
      </w:tr>
      <w:tr w:rsidR="00093EEB" w:rsidRPr="00823995" w14:paraId="6390E279" w14:textId="77777777">
        <w:trPr>
          <w:cantSplit/>
          <w:trHeight w:val="20"/>
        </w:trPr>
        <w:tc>
          <w:tcPr>
            <w:tcW w:w="6912" w:type="dxa"/>
            <w:shd w:val="clear" w:color="auto" w:fill="auto"/>
          </w:tcPr>
          <w:p w14:paraId="472F0963" w14:textId="77777777" w:rsidR="00093EEB" w:rsidRPr="00823995" w:rsidRDefault="00093EEB" w:rsidP="008213E2">
            <w:pPr>
              <w:shd w:val="solid" w:color="FFFFFF" w:fill="FFFFFF"/>
              <w:spacing w:before="0"/>
              <w:rPr>
                <w:smallCaps/>
                <w:szCs w:val="24"/>
              </w:rPr>
            </w:pPr>
            <w:bookmarkStart w:id="5" w:name="ddate" w:colFirst="1" w:colLast="1"/>
            <w:bookmarkEnd w:id="3"/>
            <w:bookmarkEnd w:id="4"/>
          </w:p>
        </w:tc>
        <w:tc>
          <w:tcPr>
            <w:tcW w:w="3261" w:type="dxa"/>
          </w:tcPr>
          <w:p w14:paraId="7287ECB5" w14:textId="3460F387" w:rsidR="00093EEB" w:rsidRPr="00823995" w:rsidRDefault="0013203B" w:rsidP="009D5794">
            <w:pPr>
              <w:spacing w:before="0"/>
              <w:rPr>
                <w:b/>
                <w:bCs/>
                <w:szCs w:val="24"/>
              </w:rPr>
            </w:pPr>
            <w:r>
              <w:rPr>
                <w:b/>
                <w:bCs/>
                <w:szCs w:val="24"/>
              </w:rPr>
              <w:t>5 de junio</w:t>
            </w:r>
            <w:r w:rsidR="00093EEB" w:rsidRPr="00823995">
              <w:rPr>
                <w:b/>
                <w:bCs/>
                <w:szCs w:val="24"/>
              </w:rPr>
              <w:t xml:space="preserve"> de 201</w:t>
            </w:r>
            <w:r w:rsidR="00C2727F" w:rsidRPr="00823995">
              <w:rPr>
                <w:b/>
                <w:bCs/>
                <w:szCs w:val="24"/>
              </w:rPr>
              <w:t>9</w:t>
            </w:r>
          </w:p>
        </w:tc>
      </w:tr>
      <w:tr w:rsidR="00093EEB" w:rsidRPr="00823995" w14:paraId="364404CF" w14:textId="77777777">
        <w:trPr>
          <w:cantSplit/>
          <w:trHeight w:val="20"/>
        </w:trPr>
        <w:tc>
          <w:tcPr>
            <w:tcW w:w="6912" w:type="dxa"/>
            <w:shd w:val="clear" w:color="auto" w:fill="auto"/>
          </w:tcPr>
          <w:p w14:paraId="484D2C93" w14:textId="77777777" w:rsidR="00093EEB" w:rsidRPr="00823995" w:rsidRDefault="00093EEB" w:rsidP="008213E2">
            <w:pPr>
              <w:shd w:val="solid" w:color="FFFFFF" w:fill="FFFFFF"/>
              <w:spacing w:before="0"/>
              <w:rPr>
                <w:smallCaps/>
                <w:szCs w:val="24"/>
              </w:rPr>
            </w:pPr>
            <w:bookmarkStart w:id="6" w:name="dorlang" w:colFirst="1" w:colLast="1"/>
            <w:bookmarkEnd w:id="5"/>
          </w:p>
        </w:tc>
        <w:tc>
          <w:tcPr>
            <w:tcW w:w="3261" w:type="dxa"/>
          </w:tcPr>
          <w:p w14:paraId="53B3DD77" w14:textId="77777777" w:rsidR="00093EEB" w:rsidRPr="00823995" w:rsidRDefault="00093EEB" w:rsidP="008213E2">
            <w:pPr>
              <w:spacing w:before="0"/>
              <w:rPr>
                <w:b/>
                <w:bCs/>
                <w:szCs w:val="24"/>
              </w:rPr>
            </w:pPr>
            <w:r w:rsidRPr="00823995">
              <w:rPr>
                <w:b/>
                <w:bCs/>
                <w:szCs w:val="24"/>
              </w:rPr>
              <w:t>Original: inglés</w:t>
            </w:r>
          </w:p>
        </w:tc>
      </w:tr>
      <w:tr w:rsidR="00093EEB" w:rsidRPr="00823995" w14:paraId="4987EE6B" w14:textId="77777777">
        <w:trPr>
          <w:cantSplit/>
        </w:trPr>
        <w:tc>
          <w:tcPr>
            <w:tcW w:w="10173" w:type="dxa"/>
            <w:gridSpan w:val="2"/>
          </w:tcPr>
          <w:p w14:paraId="6A794639" w14:textId="77777777" w:rsidR="00093EEB" w:rsidRPr="00823995" w:rsidRDefault="00F733CE" w:rsidP="008213E2">
            <w:pPr>
              <w:pStyle w:val="Source"/>
            </w:pPr>
            <w:bookmarkStart w:id="7" w:name="dsource" w:colFirst="0" w:colLast="0"/>
            <w:bookmarkEnd w:id="1"/>
            <w:bookmarkEnd w:id="6"/>
            <w:r w:rsidRPr="00823995">
              <w:t>Nota del Secretario General</w:t>
            </w:r>
          </w:p>
        </w:tc>
      </w:tr>
      <w:tr w:rsidR="00093EEB" w:rsidRPr="00823995" w14:paraId="68B0181F" w14:textId="77777777">
        <w:trPr>
          <w:cantSplit/>
        </w:trPr>
        <w:tc>
          <w:tcPr>
            <w:tcW w:w="10173" w:type="dxa"/>
            <w:gridSpan w:val="2"/>
          </w:tcPr>
          <w:p w14:paraId="7ED2666B" w14:textId="77777777" w:rsidR="00093EEB" w:rsidRPr="00823995" w:rsidRDefault="00F733CE" w:rsidP="008213E2">
            <w:pPr>
              <w:pStyle w:val="Title1"/>
            </w:pPr>
            <w:bookmarkStart w:id="8" w:name="dtitle1" w:colFirst="0" w:colLast="0"/>
            <w:bookmarkEnd w:id="7"/>
            <w:r w:rsidRPr="00823995">
              <w:t>designación de los miembros</w:t>
            </w:r>
            <w:r w:rsidRPr="00823995">
              <w:br/>
              <w:t>COMITÉ ASESOR INDEPENDIENTE SOBRE LA GESTIÓN (CAIG)</w:t>
            </w:r>
          </w:p>
        </w:tc>
      </w:tr>
    </w:tbl>
    <w:bookmarkEnd w:id="8"/>
    <w:p w14:paraId="1775C5CE" w14:textId="13EDB564" w:rsidR="00F733CE" w:rsidRPr="00823995" w:rsidRDefault="00F733CE" w:rsidP="008213E2">
      <w:pPr>
        <w:spacing w:before="480"/>
      </w:pPr>
      <w:r w:rsidRPr="00823995">
        <w:t>Tengo el honor de transmitir a los Estados Miembros del Consejo el informe del Grupo de selección del Comité Asesor Independiente sobre la Gestión (CAIG).</w:t>
      </w:r>
    </w:p>
    <w:p w14:paraId="7C81A424" w14:textId="77777777" w:rsidR="00F733CE" w:rsidRPr="00823995" w:rsidRDefault="00F733CE" w:rsidP="008213E2">
      <w:pPr>
        <w:tabs>
          <w:tab w:val="center" w:pos="7200"/>
        </w:tabs>
        <w:spacing w:before="840"/>
        <w:ind w:left="5954"/>
      </w:pPr>
      <w:r w:rsidRPr="00823995">
        <w:tab/>
        <w:t>Houlin ZHAO</w:t>
      </w:r>
      <w:r w:rsidRPr="00823995">
        <w:br/>
      </w:r>
      <w:r w:rsidRPr="00823995">
        <w:tab/>
        <w:t>Secretario General</w:t>
      </w:r>
    </w:p>
    <w:p w14:paraId="1482FB02" w14:textId="77777777" w:rsidR="00F733CE" w:rsidRPr="00823995" w:rsidRDefault="00F733CE" w:rsidP="008213E2">
      <w:pPr>
        <w:rPr>
          <w:szCs w:val="24"/>
        </w:rPr>
      </w:pPr>
    </w:p>
    <w:p w14:paraId="7FE42E00" w14:textId="77777777" w:rsidR="00F733CE" w:rsidRPr="00823995" w:rsidRDefault="00F733CE" w:rsidP="008213E2">
      <w:pPr>
        <w:rPr>
          <w:szCs w:val="24"/>
        </w:rPr>
      </w:pPr>
      <w:r w:rsidRPr="00823995">
        <w:rPr>
          <w:szCs w:val="24"/>
        </w:rPr>
        <w:br w:type="page"/>
      </w:r>
    </w:p>
    <w:p w14:paraId="6FC5B1A1" w14:textId="77777777" w:rsidR="00F733CE" w:rsidRPr="00823995" w:rsidRDefault="00F733CE" w:rsidP="008213E2">
      <w:pPr>
        <w:pStyle w:val="Source"/>
      </w:pPr>
      <w:r w:rsidRPr="00823995">
        <w:lastRenderedPageBreak/>
        <w:t>Informe del Grupo de selección</w:t>
      </w:r>
    </w:p>
    <w:p w14:paraId="0E3C629B" w14:textId="77777777" w:rsidR="00F733CE" w:rsidRPr="00823995" w:rsidRDefault="00F733CE" w:rsidP="008213E2">
      <w:pPr>
        <w:pStyle w:val="Title1"/>
      </w:pPr>
      <w:r w:rsidRPr="00823995">
        <w:t>Comité Asesor Independiente sobre la Gestión (CAIG)</w:t>
      </w:r>
    </w:p>
    <w:p w14:paraId="3D9F8430" w14:textId="77777777" w:rsidR="00F733CE" w:rsidRPr="00823995" w:rsidRDefault="00F733CE" w:rsidP="008213E2">
      <w:pPr>
        <w:rPr>
          <w:szCs w:val="24"/>
        </w:rPr>
      </w:pP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F733CE" w:rsidRPr="00823995" w14:paraId="4466AB8A" w14:textId="77777777">
        <w:trPr>
          <w:trHeight w:val="3372"/>
        </w:trPr>
        <w:tc>
          <w:tcPr>
            <w:tcW w:w="8931" w:type="dxa"/>
            <w:tcBorders>
              <w:top w:val="single" w:sz="12" w:space="0" w:color="auto"/>
              <w:left w:val="single" w:sz="12" w:space="0" w:color="auto"/>
              <w:bottom w:val="single" w:sz="12" w:space="0" w:color="auto"/>
              <w:right w:val="single" w:sz="12" w:space="0" w:color="auto"/>
            </w:tcBorders>
          </w:tcPr>
          <w:p w14:paraId="2B9F01E7" w14:textId="77777777" w:rsidR="00F733CE" w:rsidRPr="00823995" w:rsidRDefault="00F733CE" w:rsidP="008213E2">
            <w:pPr>
              <w:pStyle w:val="Headingb"/>
            </w:pPr>
            <w:r w:rsidRPr="00823995">
              <w:t>Resumen</w:t>
            </w:r>
          </w:p>
          <w:p w14:paraId="0E18B3F1" w14:textId="77777777" w:rsidR="00F733CE" w:rsidRPr="00823995" w:rsidRDefault="00F733CE" w:rsidP="008213E2">
            <w:r w:rsidRPr="00823995">
              <w:rPr>
                <w:rFonts w:asciiTheme="minorHAnsi" w:hAnsiTheme="minorHAnsi" w:cstheme="minorHAnsi"/>
                <w:bCs/>
              </w:rPr>
              <w:t xml:space="preserve">En el presente Informe se proporcionan los resultados de la labor del Grupo de selección para la designación de los miembros del CAIG. También se ofrece una visión general del proceso de selección llevado a cabo en relación con los miembros del CAIG y varias recomendaciones para la designación de los candidatos </w:t>
            </w:r>
            <w:r w:rsidRPr="00823995">
              <w:rPr>
                <w:rFonts w:asciiTheme="minorHAnsi" w:hAnsiTheme="minorHAnsi" w:cstheme="minorHAnsi"/>
              </w:rPr>
              <w:t xml:space="preserve">mejor calificados </w:t>
            </w:r>
            <w:r w:rsidRPr="00823995">
              <w:rPr>
                <w:rFonts w:asciiTheme="minorHAnsi" w:hAnsiTheme="minorHAnsi" w:cstheme="minorHAnsi"/>
                <w:bCs/>
              </w:rPr>
              <w:t>para el CAIG.</w:t>
            </w:r>
          </w:p>
          <w:p w14:paraId="64BBE0CB" w14:textId="77777777" w:rsidR="00F733CE" w:rsidRPr="00823995" w:rsidRDefault="00F733CE" w:rsidP="008213E2">
            <w:pPr>
              <w:pStyle w:val="Headingb"/>
            </w:pPr>
            <w:r w:rsidRPr="00823995">
              <w:t>Acción solicitada</w:t>
            </w:r>
          </w:p>
          <w:p w14:paraId="16ABA716" w14:textId="40C4D8A5" w:rsidR="00F733CE" w:rsidRPr="00823995" w:rsidRDefault="00F733CE" w:rsidP="008213E2">
            <w:r w:rsidRPr="00823995">
              <w:rPr>
                <w:rFonts w:asciiTheme="minorHAnsi" w:hAnsiTheme="minorHAnsi" w:cstheme="minorHAnsi"/>
                <w:bCs/>
              </w:rPr>
              <w:t xml:space="preserve">Se invita al Consejo a </w:t>
            </w:r>
            <w:r w:rsidRPr="00823995">
              <w:rPr>
                <w:rFonts w:asciiTheme="minorHAnsi" w:hAnsiTheme="minorHAnsi" w:cstheme="minorHAnsi"/>
                <w:b/>
              </w:rPr>
              <w:t>tomar nota</w:t>
            </w:r>
            <w:r w:rsidRPr="00823995">
              <w:rPr>
                <w:rFonts w:asciiTheme="minorHAnsi" w:hAnsiTheme="minorHAnsi" w:cstheme="minorHAnsi"/>
                <w:bCs/>
              </w:rPr>
              <w:t xml:space="preserve"> del presente Informe y a </w:t>
            </w:r>
            <w:r w:rsidRPr="00823995">
              <w:rPr>
                <w:rFonts w:asciiTheme="minorHAnsi" w:hAnsiTheme="minorHAnsi" w:cstheme="minorHAnsi"/>
                <w:b/>
              </w:rPr>
              <w:t>aprobar</w:t>
            </w:r>
            <w:r w:rsidRPr="00823995">
              <w:rPr>
                <w:rFonts w:asciiTheme="minorHAnsi" w:hAnsiTheme="minorHAnsi" w:cstheme="minorHAnsi"/>
                <w:bCs/>
              </w:rPr>
              <w:t xml:space="preserve"> el proyecto de Acuerdo que figura en el Anexo C del informe para la </w:t>
            </w:r>
            <w:r w:rsidR="00E731B9">
              <w:rPr>
                <w:rFonts w:asciiTheme="minorHAnsi" w:hAnsiTheme="minorHAnsi" w:cstheme="minorHAnsi"/>
                <w:bCs/>
              </w:rPr>
              <w:t>designación de los miembros del </w:t>
            </w:r>
            <w:r w:rsidRPr="00823995">
              <w:rPr>
                <w:rFonts w:asciiTheme="minorHAnsi" w:hAnsiTheme="minorHAnsi" w:cstheme="minorHAnsi"/>
                <w:bCs/>
              </w:rPr>
              <w:t>CAIG.</w:t>
            </w:r>
          </w:p>
          <w:p w14:paraId="5235BA94" w14:textId="77777777" w:rsidR="00F733CE" w:rsidRPr="00823995" w:rsidRDefault="00F733CE" w:rsidP="008213E2">
            <w:pPr>
              <w:pStyle w:val="Table"/>
              <w:keepNext w:val="0"/>
              <w:overflowPunct w:val="0"/>
              <w:autoSpaceDE w:val="0"/>
              <w:autoSpaceDN w:val="0"/>
              <w:adjustRightInd w:val="0"/>
              <w:spacing w:before="120" w:after="0"/>
              <w:textAlignment w:val="baseline"/>
              <w:rPr>
                <w:caps w:val="0"/>
                <w:szCs w:val="24"/>
                <w:lang w:val="es-ES_tradnl"/>
              </w:rPr>
            </w:pPr>
            <w:r w:rsidRPr="00823995">
              <w:rPr>
                <w:caps w:val="0"/>
                <w:szCs w:val="24"/>
                <w:lang w:val="es-ES_tradnl"/>
              </w:rPr>
              <w:t>____________</w:t>
            </w:r>
          </w:p>
          <w:p w14:paraId="72439375" w14:textId="77777777" w:rsidR="00F733CE" w:rsidRPr="00823995" w:rsidRDefault="00F733CE" w:rsidP="008213E2">
            <w:pPr>
              <w:pStyle w:val="Headingb"/>
              <w:keepNext w:val="0"/>
              <w:keepLines w:val="0"/>
              <w:spacing w:before="120"/>
              <w:rPr>
                <w:szCs w:val="24"/>
              </w:rPr>
            </w:pPr>
            <w:r w:rsidRPr="00823995">
              <w:rPr>
                <w:szCs w:val="24"/>
              </w:rPr>
              <w:t>Referencias</w:t>
            </w:r>
          </w:p>
          <w:p w14:paraId="257CEB96" w14:textId="0E36649C" w:rsidR="00F733CE" w:rsidRPr="00D41503" w:rsidRDefault="00285ED3" w:rsidP="008213E2">
            <w:pPr>
              <w:spacing w:after="120"/>
              <w:rPr>
                <w:rFonts w:cs="Calibri"/>
                <w:i/>
                <w:color w:val="0000FF"/>
                <w:szCs w:val="24"/>
                <w:u w:val="single"/>
              </w:rPr>
            </w:pPr>
            <w:hyperlink r:id="rId9" w:history="1">
              <w:r w:rsidR="005C626F" w:rsidRPr="001C42FE">
                <w:rPr>
                  <w:rStyle w:val="Hyperlink"/>
                  <w:rFonts w:cs="Calibri"/>
                  <w:i/>
                  <w:szCs w:val="24"/>
                  <w:lang w:val="es-ES"/>
                </w:rPr>
                <w:t>Resolución 162 (Rev. Busán, 2014)</w:t>
              </w:r>
            </w:hyperlink>
          </w:p>
        </w:tc>
      </w:tr>
    </w:tbl>
    <w:p w14:paraId="31CFA300" w14:textId="77777777" w:rsidR="00F733CE" w:rsidRPr="00823995" w:rsidRDefault="00F733CE" w:rsidP="008213E2">
      <w:pPr>
        <w:pStyle w:val="Heading1"/>
        <w:spacing w:before="600"/>
      </w:pPr>
      <w:r w:rsidRPr="00823995">
        <w:t>I</w:t>
      </w:r>
      <w:r w:rsidRPr="00823995">
        <w:tab/>
        <w:t>INFORME DEL GRUPO DE SELECCIÓN PARA LA DESIGNACIÓN DE LOS MIEMBROS DEL COMITÉ ASESOR INDEPENDIENTE SOBRE LA GESTIÓN (CAIG) DE LA UIT</w:t>
      </w:r>
    </w:p>
    <w:p w14:paraId="05AD16FD" w14:textId="77777777" w:rsidR="00F733CE" w:rsidRPr="00823995" w:rsidRDefault="00F733CE" w:rsidP="008213E2">
      <w:pPr>
        <w:pStyle w:val="Headingb"/>
      </w:pPr>
      <w:r w:rsidRPr="00823995">
        <w:t>PROCESO</w:t>
      </w:r>
    </w:p>
    <w:p w14:paraId="5C578F2C" w14:textId="75D2D44E" w:rsidR="00F733CE" w:rsidRPr="00823995" w:rsidRDefault="00F733CE" w:rsidP="008213E2">
      <w:r w:rsidRPr="00823995">
        <w:t>1</w:t>
      </w:r>
      <w:r w:rsidRPr="00823995">
        <w:tab/>
        <w:t>El proceso de selección de los Miembros del CAIG se llevó a cabo de conformidad con los procesos establecidos en el Anexo a la Resolución 162 (Rev. Busán, 2014), en consonancia con el calendario presentado a los Estados Miembros en el marco del Grupo de Trabajo del Consejo sobre Recursos Humanos y Financieros (</w:t>
      </w:r>
      <w:hyperlink r:id="rId10" w:history="1">
        <w:r w:rsidR="005C626F" w:rsidRPr="005C626F">
          <w:rPr>
            <w:rStyle w:val="Hyperlink"/>
          </w:rPr>
          <w:t>GTC-RHF 9/6</w:t>
        </w:r>
      </w:hyperlink>
      <w:r w:rsidRPr="00823995">
        <w:t xml:space="preserve">) en enero de 2019. El proceso fue análogo al aplicado para la designación de los Miembros del CAIG en 2015 (Documento del Consejo </w:t>
      </w:r>
      <w:hyperlink r:id="rId11" w:history="1">
        <w:r w:rsidR="00D726AA" w:rsidRPr="00F73F44">
          <w:rPr>
            <w:rStyle w:val="Hyperlink"/>
            <w:szCs w:val="24"/>
          </w:rPr>
          <w:t>C15/75</w:t>
        </w:r>
      </w:hyperlink>
      <w:r w:rsidRPr="00823995">
        <w:t>).</w:t>
      </w:r>
    </w:p>
    <w:p w14:paraId="261C6BB8" w14:textId="77777777" w:rsidR="00F733CE" w:rsidRDefault="00F733CE" w:rsidP="008213E2">
      <w:r w:rsidRPr="00823995">
        <w:t>2</w:t>
      </w:r>
      <w:r w:rsidRPr="00823995">
        <w:tab/>
        <w:t>A raíz de la invitación cursada en enero de 2019 por el Secretario General a los Estados Miembros del Consejo de la UIT, estos designaron a sus representantes en el Grupo de selección. Se designaron los siguientes miembros:</w:t>
      </w:r>
    </w:p>
    <w:p w14:paraId="4B5E0997" w14:textId="77777777" w:rsidR="007D15F2" w:rsidRPr="00823995" w:rsidRDefault="007D15F2" w:rsidP="008213E2"/>
    <w:tbl>
      <w:tblPr>
        <w:tblStyle w:val="PlainTable3"/>
        <w:tblW w:w="8647" w:type="dxa"/>
        <w:jc w:val="center"/>
        <w:tblLayout w:type="fixed"/>
        <w:tblLook w:val="0420" w:firstRow="1" w:lastRow="0" w:firstColumn="0" w:lastColumn="0" w:noHBand="0" w:noVBand="1"/>
      </w:tblPr>
      <w:tblGrid>
        <w:gridCol w:w="426"/>
        <w:gridCol w:w="1949"/>
        <w:gridCol w:w="2445"/>
        <w:gridCol w:w="3827"/>
      </w:tblGrid>
      <w:tr w:rsidR="007D15F2" w:rsidRPr="00CC458B" w14:paraId="1CDF30A8" w14:textId="77777777" w:rsidTr="007D15F2">
        <w:trPr>
          <w:cnfStyle w:val="100000000000" w:firstRow="1" w:lastRow="0" w:firstColumn="0" w:lastColumn="0" w:oddVBand="0" w:evenVBand="0" w:oddHBand="0" w:evenHBand="0" w:firstRowFirstColumn="0" w:firstRowLastColumn="0" w:lastRowFirstColumn="0" w:lastRowLastColumn="0"/>
          <w:jc w:val="center"/>
        </w:trPr>
        <w:tc>
          <w:tcPr>
            <w:tcW w:w="426" w:type="dxa"/>
          </w:tcPr>
          <w:p w14:paraId="5AA9D60F" w14:textId="77777777" w:rsidR="007D15F2" w:rsidRPr="00E731B9" w:rsidRDefault="007D15F2" w:rsidP="008213E2">
            <w:pPr>
              <w:spacing w:before="60" w:after="60"/>
              <w:rPr>
                <w:i/>
                <w:iCs/>
                <w:sz w:val="22"/>
                <w:szCs w:val="22"/>
              </w:rPr>
            </w:pPr>
          </w:p>
        </w:tc>
        <w:tc>
          <w:tcPr>
            <w:tcW w:w="1949" w:type="dxa"/>
          </w:tcPr>
          <w:p w14:paraId="4085D783" w14:textId="77777777" w:rsidR="007D15F2" w:rsidRPr="00E731B9" w:rsidRDefault="007D15F2" w:rsidP="008213E2">
            <w:pPr>
              <w:spacing w:before="60" w:after="60"/>
              <w:rPr>
                <w:caps w:val="0"/>
                <w:szCs w:val="24"/>
              </w:rPr>
            </w:pPr>
            <w:r w:rsidRPr="00E731B9">
              <w:rPr>
                <w:caps w:val="0"/>
                <w:szCs w:val="24"/>
              </w:rPr>
              <w:t>Región</w:t>
            </w:r>
          </w:p>
        </w:tc>
        <w:tc>
          <w:tcPr>
            <w:tcW w:w="2445" w:type="dxa"/>
          </w:tcPr>
          <w:p w14:paraId="69A9A32A" w14:textId="77777777" w:rsidR="007D15F2" w:rsidRPr="00E731B9" w:rsidRDefault="007D15F2" w:rsidP="008213E2">
            <w:pPr>
              <w:spacing w:before="60" w:after="60"/>
              <w:rPr>
                <w:caps w:val="0"/>
                <w:color w:val="000000"/>
                <w:szCs w:val="24"/>
              </w:rPr>
            </w:pPr>
            <w:r w:rsidRPr="00E731B9">
              <w:rPr>
                <w:caps w:val="0"/>
                <w:color w:val="000000"/>
                <w:szCs w:val="24"/>
              </w:rPr>
              <w:t>País</w:t>
            </w:r>
          </w:p>
        </w:tc>
        <w:tc>
          <w:tcPr>
            <w:tcW w:w="3827" w:type="dxa"/>
          </w:tcPr>
          <w:p w14:paraId="2BE575A6" w14:textId="77777777" w:rsidR="007D15F2" w:rsidRPr="00E731B9" w:rsidRDefault="007D15F2" w:rsidP="008213E2">
            <w:pPr>
              <w:spacing w:before="60" w:after="60"/>
              <w:rPr>
                <w:caps w:val="0"/>
                <w:color w:val="000000"/>
                <w:szCs w:val="24"/>
                <w:lang w:val="es-ES"/>
              </w:rPr>
            </w:pPr>
            <w:r w:rsidRPr="00E731B9">
              <w:rPr>
                <w:caps w:val="0"/>
                <w:color w:val="000000"/>
                <w:szCs w:val="24"/>
              </w:rPr>
              <w:t>Miembro del Grupo de selección</w:t>
            </w:r>
          </w:p>
        </w:tc>
      </w:tr>
      <w:tr w:rsidR="007D15F2" w14:paraId="07AE4B6F" w14:textId="77777777" w:rsidTr="007D15F2">
        <w:trPr>
          <w:cnfStyle w:val="000000100000" w:firstRow="0" w:lastRow="0" w:firstColumn="0" w:lastColumn="0" w:oddVBand="0" w:evenVBand="0" w:oddHBand="1" w:evenHBand="0" w:firstRowFirstColumn="0" w:firstRowLastColumn="0" w:lastRowFirstColumn="0" w:lastRowLastColumn="0"/>
          <w:jc w:val="center"/>
        </w:trPr>
        <w:tc>
          <w:tcPr>
            <w:tcW w:w="426" w:type="dxa"/>
          </w:tcPr>
          <w:p w14:paraId="395A5E38" w14:textId="5761DDC7" w:rsidR="007D15F2" w:rsidRPr="00E731B9" w:rsidRDefault="007D15F2" w:rsidP="008213E2">
            <w:pPr>
              <w:spacing w:before="60" w:after="60"/>
              <w:rPr>
                <w:szCs w:val="24"/>
              </w:rPr>
            </w:pPr>
            <w:r w:rsidRPr="00E731B9">
              <w:rPr>
                <w:szCs w:val="24"/>
              </w:rPr>
              <w:t>A</w:t>
            </w:r>
          </w:p>
        </w:tc>
        <w:tc>
          <w:tcPr>
            <w:tcW w:w="1949" w:type="dxa"/>
          </w:tcPr>
          <w:p w14:paraId="5ADD653B" w14:textId="19D0FB55" w:rsidR="007D15F2" w:rsidRPr="00E731B9" w:rsidRDefault="007D15F2" w:rsidP="008213E2">
            <w:pPr>
              <w:spacing w:before="60" w:after="60"/>
              <w:rPr>
                <w:b/>
                <w:bCs/>
                <w:szCs w:val="24"/>
              </w:rPr>
            </w:pPr>
            <w:r w:rsidRPr="00E731B9">
              <w:rPr>
                <w:szCs w:val="24"/>
              </w:rPr>
              <w:t>América</w:t>
            </w:r>
            <w:r w:rsidR="00F31F09" w:rsidRPr="00E731B9">
              <w:rPr>
                <w:szCs w:val="24"/>
              </w:rPr>
              <w:t>s</w:t>
            </w:r>
          </w:p>
        </w:tc>
        <w:tc>
          <w:tcPr>
            <w:tcW w:w="2445" w:type="dxa"/>
          </w:tcPr>
          <w:p w14:paraId="7A816EEF" w14:textId="77777777" w:rsidR="007D15F2" w:rsidRPr="00E731B9" w:rsidRDefault="007D15F2" w:rsidP="008213E2">
            <w:pPr>
              <w:spacing w:before="60" w:after="60"/>
              <w:rPr>
                <w:color w:val="000000"/>
                <w:szCs w:val="24"/>
              </w:rPr>
            </w:pPr>
            <w:r w:rsidRPr="00E731B9">
              <w:rPr>
                <w:color w:val="000000"/>
                <w:szCs w:val="24"/>
              </w:rPr>
              <w:t>Estados Unidos</w:t>
            </w:r>
          </w:p>
        </w:tc>
        <w:tc>
          <w:tcPr>
            <w:tcW w:w="3827" w:type="dxa"/>
          </w:tcPr>
          <w:p w14:paraId="5289B33F" w14:textId="57B7C748" w:rsidR="007D15F2" w:rsidRPr="00E731B9" w:rsidRDefault="007D15F2" w:rsidP="008213E2">
            <w:pPr>
              <w:spacing w:before="60" w:after="60"/>
              <w:rPr>
                <w:color w:val="000000"/>
                <w:szCs w:val="24"/>
              </w:rPr>
            </w:pPr>
            <w:r w:rsidRPr="00E731B9">
              <w:rPr>
                <w:color w:val="000000"/>
                <w:szCs w:val="24"/>
              </w:rPr>
              <w:t>Sra</w:t>
            </w:r>
            <w:r w:rsidR="00E731B9">
              <w:rPr>
                <w:color w:val="000000"/>
                <w:szCs w:val="24"/>
              </w:rPr>
              <w:t>.</w:t>
            </w:r>
            <w:r w:rsidRPr="00E731B9">
              <w:rPr>
                <w:color w:val="000000"/>
                <w:szCs w:val="24"/>
              </w:rPr>
              <w:t xml:space="preserve"> Birgitta Hoggren, Presidenta</w:t>
            </w:r>
          </w:p>
        </w:tc>
      </w:tr>
      <w:tr w:rsidR="007D15F2" w14:paraId="02A04210" w14:textId="77777777" w:rsidTr="007D15F2">
        <w:trPr>
          <w:jc w:val="center"/>
        </w:trPr>
        <w:tc>
          <w:tcPr>
            <w:tcW w:w="426" w:type="dxa"/>
          </w:tcPr>
          <w:p w14:paraId="4490A91B" w14:textId="6085F6B4" w:rsidR="007D15F2" w:rsidRPr="00E731B9" w:rsidRDefault="007D15F2" w:rsidP="008213E2">
            <w:pPr>
              <w:spacing w:before="60" w:after="60"/>
              <w:rPr>
                <w:color w:val="000000"/>
                <w:szCs w:val="24"/>
              </w:rPr>
            </w:pPr>
            <w:r w:rsidRPr="00E731B9">
              <w:rPr>
                <w:color w:val="000000"/>
                <w:szCs w:val="24"/>
              </w:rPr>
              <w:t>B</w:t>
            </w:r>
          </w:p>
        </w:tc>
        <w:tc>
          <w:tcPr>
            <w:tcW w:w="1949" w:type="dxa"/>
          </w:tcPr>
          <w:p w14:paraId="7CB44B18" w14:textId="77777777" w:rsidR="007D15F2" w:rsidRPr="00E731B9" w:rsidRDefault="007D15F2" w:rsidP="008213E2">
            <w:pPr>
              <w:spacing w:before="60" w:after="60"/>
              <w:rPr>
                <w:b/>
                <w:bCs/>
                <w:color w:val="000000"/>
                <w:szCs w:val="24"/>
              </w:rPr>
            </w:pPr>
            <w:r w:rsidRPr="00E731B9">
              <w:rPr>
                <w:szCs w:val="24"/>
              </w:rPr>
              <w:t>Europa</w:t>
            </w:r>
          </w:p>
        </w:tc>
        <w:tc>
          <w:tcPr>
            <w:tcW w:w="2445" w:type="dxa"/>
          </w:tcPr>
          <w:p w14:paraId="2BB1D334" w14:textId="77777777" w:rsidR="007D15F2" w:rsidRPr="00E731B9" w:rsidRDefault="007D15F2" w:rsidP="008213E2">
            <w:pPr>
              <w:spacing w:before="60" w:after="60"/>
              <w:rPr>
                <w:color w:val="000000"/>
                <w:szCs w:val="24"/>
              </w:rPr>
            </w:pPr>
            <w:r w:rsidRPr="00E731B9">
              <w:rPr>
                <w:color w:val="000000"/>
                <w:szCs w:val="24"/>
              </w:rPr>
              <w:t>Italia</w:t>
            </w:r>
          </w:p>
        </w:tc>
        <w:tc>
          <w:tcPr>
            <w:tcW w:w="3827" w:type="dxa"/>
          </w:tcPr>
          <w:p w14:paraId="6000328D" w14:textId="77777777" w:rsidR="007D15F2" w:rsidRPr="00E731B9" w:rsidRDefault="007D15F2" w:rsidP="008213E2">
            <w:pPr>
              <w:spacing w:before="60" w:after="60"/>
              <w:rPr>
                <w:color w:val="000000"/>
                <w:szCs w:val="24"/>
              </w:rPr>
            </w:pPr>
            <w:r w:rsidRPr="00E731B9">
              <w:rPr>
                <w:color w:val="000000"/>
                <w:szCs w:val="24"/>
              </w:rPr>
              <w:t>Sr. Fabio Bigi</w:t>
            </w:r>
          </w:p>
        </w:tc>
      </w:tr>
      <w:tr w:rsidR="007D15F2" w14:paraId="58BE260B" w14:textId="77777777" w:rsidTr="007D15F2">
        <w:trPr>
          <w:cnfStyle w:val="000000100000" w:firstRow="0" w:lastRow="0" w:firstColumn="0" w:lastColumn="0" w:oddVBand="0" w:evenVBand="0" w:oddHBand="1" w:evenHBand="0" w:firstRowFirstColumn="0" w:firstRowLastColumn="0" w:lastRowFirstColumn="0" w:lastRowLastColumn="0"/>
          <w:jc w:val="center"/>
        </w:trPr>
        <w:tc>
          <w:tcPr>
            <w:tcW w:w="426" w:type="dxa"/>
          </w:tcPr>
          <w:p w14:paraId="5913166F" w14:textId="0E564850" w:rsidR="007D15F2" w:rsidRPr="00E731B9" w:rsidRDefault="007D15F2" w:rsidP="008213E2">
            <w:pPr>
              <w:spacing w:before="60" w:after="60"/>
              <w:rPr>
                <w:color w:val="000000"/>
                <w:szCs w:val="24"/>
              </w:rPr>
            </w:pPr>
            <w:r w:rsidRPr="00E731B9">
              <w:rPr>
                <w:color w:val="000000"/>
                <w:szCs w:val="24"/>
              </w:rPr>
              <w:t>C</w:t>
            </w:r>
          </w:p>
        </w:tc>
        <w:tc>
          <w:tcPr>
            <w:tcW w:w="1949" w:type="dxa"/>
          </w:tcPr>
          <w:p w14:paraId="4C508A20" w14:textId="77777777" w:rsidR="007D15F2" w:rsidRPr="00E731B9" w:rsidRDefault="007D15F2" w:rsidP="008213E2">
            <w:pPr>
              <w:spacing w:before="60" w:after="60"/>
              <w:rPr>
                <w:b/>
                <w:bCs/>
                <w:color w:val="000000"/>
                <w:szCs w:val="24"/>
              </w:rPr>
            </w:pPr>
            <w:r w:rsidRPr="00E731B9">
              <w:rPr>
                <w:szCs w:val="24"/>
              </w:rPr>
              <w:t>CEI</w:t>
            </w:r>
          </w:p>
        </w:tc>
        <w:tc>
          <w:tcPr>
            <w:tcW w:w="2445" w:type="dxa"/>
          </w:tcPr>
          <w:p w14:paraId="48CFCA63" w14:textId="77777777" w:rsidR="007D15F2" w:rsidRPr="00E731B9" w:rsidRDefault="007D15F2" w:rsidP="008213E2">
            <w:pPr>
              <w:spacing w:before="60" w:after="60"/>
              <w:rPr>
                <w:color w:val="000000"/>
                <w:szCs w:val="24"/>
              </w:rPr>
            </w:pPr>
            <w:r w:rsidRPr="00E731B9">
              <w:rPr>
                <w:color w:val="000000"/>
                <w:szCs w:val="24"/>
              </w:rPr>
              <w:t>Federación de Rusia</w:t>
            </w:r>
          </w:p>
        </w:tc>
        <w:tc>
          <w:tcPr>
            <w:tcW w:w="3827" w:type="dxa"/>
          </w:tcPr>
          <w:p w14:paraId="66940CDB" w14:textId="77777777" w:rsidR="007D15F2" w:rsidRPr="00E731B9" w:rsidRDefault="007D15F2" w:rsidP="008213E2">
            <w:pPr>
              <w:spacing w:before="60" w:after="60"/>
              <w:rPr>
                <w:color w:val="000000"/>
                <w:szCs w:val="24"/>
              </w:rPr>
            </w:pPr>
            <w:r w:rsidRPr="00E731B9">
              <w:rPr>
                <w:color w:val="000000"/>
                <w:szCs w:val="24"/>
              </w:rPr>
              <w:t>Prof. (Sra.) Natalia Reznikova</w:t>
            </w:r>
          </w:p>
        </w:tc>
      </w:tr>
      <w:tr w:rsidR="007D15F2" w:rsidRPr="007D15F2" w14:paraId="2B6CA8CF" w14:textId="77777777" w:rsidTr="007D15F2">
        <w:trPr>
          <w:jc w:val="center"/>
        </w:trPr>
        <w:tc>
          <w:tcPr>
            <w:tcW w:w="426" w:type="dxa"/>
          </w:tcPr>
          <w:p w14:paraId="11C650D6" w14:textId="1F20CE47" w:rsidR="007D15F2" w:rsidRPr="00E731B9" w:rsidRDefault="007D15F2" w:rsidP="008213E2">
            <w:pPr>
              <w:spacing w:before="60" w:after="60"/>
              <w:rPr>
                <w:color w:val="000000"/>
                <w:szCs w:val="24"/>
              </w:rPr>
            </w:pPr>
            <w:r w:rsidRPr="00E731B9">
              <w:rPr>
                <w:color w:val="000000"/>
                <w:szCs w:val="24"/>
              </w:rPr>
              <w:t>D</w:t>
            </w:r>
          </w:p>
        </w:tc>
        <w:tc>
          <w:tcPr>
            <w:tcW w:w="1949" w:type="dxa"/>
          </w:tcPr>
          <w:p w14:paraId="0017D73F" w14:textId="77777777" w:rsidR="007D15F2" w:rsidRPr="00E731B9" w:rsidRDefault="007D15F2" w:rsidP="008213E2">
            <w:pPr>
              <w:spacing w:before="60" w:after="60"/>
              <w:rPr>
                <w:b/>
                <w:bCs/>
                <w:color w:val="000000"/>
                <w:szCs w:val="24"/>
              </w:rPr>
            </w:pPr>
            <w:r w:rsidRPr="00E731B9">
              <w:rPr>
                <w:szCs w:val="24"/>
              </w:rPr>
              <w:t>África</w:t>
            </w:r>
          </w:p>
        </w:tc>
        <w:tc>
          <w:tcPr>
            <w:tcW w:w="2445" w:type="dxa"/>
          </w:tcPr>
          <w:p w14:paraId="2DA93386" w14:textId="77777777" w:rsidR="007D15F2" w:rsidRPr="00E731B9" w:rsidRDefault="007D15F2" w:rsidP="008213E2">
            <w:pPr>
              <w:spacing w:before="60" w:after="60"/>
              <w:rPr>
                <w:color w:val="000000"/>
                <w:szCs w:val="24"/>
              </w:rPr>
            </w:pPr>
            <w:r w:rsidRPr="00E731B9">
              <w:rPr>
                <w:color w:val="000000"/>
                <w:szCs w:val="24"/>
              </w:rPr>
              <w:t>Sudáfrica</w:t>
            </w:r>
          </w:p>
        </w:tc>
        <w:tc>
          <w:tcPr>
            <w:tcW w:w="3827" w:type="dxa"/>
          </w:tcPr>
          <w:p w14:paraId="4F2A78E4" w14:textId="77777777" w:rsidR="007D15F2" w:rsidRPr="00E731B9" w:rsidRDefault="007D15F2" w:rsidP="008213E2">
            <w:pPr>
              <w:spacing w:before="60" w:after="60"/>
              <w:rPr>
                <w:color w:val="000000"/>
                <w:szCs w:val="24"/>
                <w:lang w:val="es-ES"/>
              </w:rPr>
            </w:pPr>
            <w:r w:rsidRPr="00E731B9">
              <w:rPr>
                <w:color w:val="000000"/>
                <w:szCs w:val="24"/>
              </w:rPr>
              <w:t>Sr.</w:t>
            </w:r>
            <w:r w:rsidRPr="00E731B9">
              <w:rPr>
                <w:szCs w:val="24"/>
                <w:lang w:val="es-ES"/>
              </w:rPr>
              <w:t xml:space="preserve"> Silulami Doyi</w:t>
            </w:r>
          </w:p>
        </w:tc>
      </w:tr>
      <w:tr w:rsidR="007D15F2" w14:paraId="0F596275" w14:textId="77777777" w:rsidTr="007D15F2">
        <w:trPr>
          <w:cnfStyle w:val="000000100000" w:firstRow="0" w:lastRow="0" w:firstColumn="0" w:lastColumn="0" w:oddVBand="0" w:evenVBand="0" w:oddHBand="1" w:evenHBand="0" w:firstRowFirstColumn="0" w:firstRowLastColumn="0" w:lastRowFirstColumn="0" w:lastRowLastColumn="0"/>
          <w:jc w:val="center"/>
        </w:trPr>
        <w:tc>
          <w:tcPr>
            <w:tcW w:w="426" w:type="dxa"/>
          </w:tcPr>
          <w:p w14:paraId="0294C8D9" w14:textId="48962986" w:rsidR="007D15F2" w:rsidRPr="00E731B9" w:rsidRDefault="007D15F2" w:rsidP="008213E2">
            <w:pPr>
              <w:spacing w:before="60" w:after="60"/>
              <w:rPr>
                <w:color w:val="000000"/>
                <w:szCs w:val="24"/>
              </w:rPr>
            </w:pPr>
            <w:r w:rsidRPr="00E731B9">
              <w:rPr>
                <w:color w:val="000000"/>
                <w:szCs w:val="24"/>
              </w:rPr>
              <w:t>E</w:t>
            </w:r>
          </w:p>
        </w:tc>
        <w:tc>
          <w:tcPr>
            <w:tcW w:w="1949" w:type="dxa"/>
          </w:tcPr>
          <w:p w14:paraId="20E9D06D" w14:textId="77777777" w:rsidR="007D15F2" w:rsidRPr="00E731B9" w:rsidRDefault="007D15F2" w:rsidP="008213E2">
            <w:pPr>
              <w:spacing w:before="60" w:after="60"/>
              <w:rPr>
                <w:b/>
                <w:bCs/>
                <w:color w:val="000000"/>
                <w:szCs w:val="24"/>
              </w:rPr>
            </w:pPr>
            <w:r w:rsidRPr="00E731B9">
              <w:rPr>
                <w:szCs w:val="24"/>
              </w:rPr>
              <w:t>Asia/Australasia</w:t>
            </w:r>
          </w:p>
        </w:tc>
        <w:tc>
          <w:tcPr>
            <w:tcW w:w="2445" w:type="dxa"/>
          </w:tcPr>
          <w:p w14:paraId="44EDA3CA" w14:textId="77777777" w:rsidR="007D15F2" w:rsidRPr="00E731B9" w:rsidRDefault="007D15F2" w:rsidP="008213E2">
            <w:pPr>
              <w:spacing w:before="60" w:after="60"/>
              <w:rPr>
                <w:color w:val="000000"/>
                <w:szCs w:val="24"/>
              </w:rPr>
            </w:pPr>
            <w:r w:rsidRPr="00E731B9">
              <w:rPr>
                <w:szCs w:val="24"/>
              </w:rPr>
              <w:t>Japón</w:t>
            </w:r>
          </w:p>
        </w:tc>
        <w:tc>
          <w:tcPr>
            <w:tcW w:w="3827" w:type="dxa"/>
          </w:tcPr>
          <w:p w14:paraId="6BB16415" w14:textId="77777777" w:rsidR="007D15F2" w:rsidRPr="00E731B9" w:rsidRDefault="007D15F2" w:rsidP="008213E2">
            <w:pPr>
              <w:spacing w:before="60" w:after="60"/>
              <w:rPr>
                <w:color w:val="000000"/>
                <w:szCs w:val="24"/>
              </w:rPr>
            </w:pPr>
            <w:r w:rsidRPr="00E731B9">
              <w:rPr>
                <w:color w:val="000000"/>
                <w:szCs w:val="24"/>
              </w:rPr>
              <w:t>Sr.</w:t>
            </w:r>
            <w:r w:rsidRPr="00E731B9">
              <w:rPr>
                <w:szCs w:val="24"/>
              </w:rPr>
              <w:t xml:space="preserve"> Yoshiyuki Kato</w:t>
            </w:r>
          </w:p>
        </w:tc>
      </w:tr>
      <w:tr w:rsidR="007D15F2" w:rsidRPr="00D13240" w14:paraId="52FC4B89" w14:textId="77777777" w:rsidTr="007D15F2">
        <w:trPr>
          <w:jc w:val="center"/>
        </w:trPr>
        <w:tc>
          <w:tcPr>
            <w:tcW w:w="426" w:type="dxa"/>
          </w:tcPr>
          <w:p w14:paraId="7322DA79" w14:textId="77777777" w:rsidR="007D15F2" w:rsidRPr="00E731B9" w:rsidRDefault="007D15F2" w:rsidP="008213E2">
            <w:pPr>
              <w:spacing w:before="60" w:after="60"/>
              <w:rPr>
                <w:color w:val="000000"/>
                <w:szCs w:val="24"/>
              </w:rPr>
            </w:pPr>
          </w:p>
        </w:tc>
        <w:tc>
          <w:tcPr>
            <w:tcW w:w="1949" w:type="dxa"/>
          </w:tcPr>
          <w:p w14:paraId="1B244819" w14:textId="77777777" w:rsidR="007D15F2" w:rsidRPr="00E731B9" w:rsidRDefault="007D15F2" w:rsidP="008213E2">
            <w:pPr>
              <w:spacing w:before="60" w:after="60"/>
              <w:rPr>
                <w:b/>
                <w:bCs/>
                <w:color w:val="000000"/>
                <w:szCs w:val="24"/>
              </w:rPr>
            </w:pPr>
            <w:r w:rsidRPr="00E731B9">
              <w:rPr>
                <w:szCs w:val="24"/>
              </w:rPr>
              <w:t>Estados Árabes</w:t>
            </w:r>
          </w:p>
        </w:tc>
        <w:tc>
          <w:tcPr>
            <w:tcW w:w="2445" w:type="dxa"/>
          </w:tcPr>
          <w:p w14:paraId="59EEAF89" w14:textId="77777777" w:rsidR="007D15F2" w:rsidRPr="00E731B9" w:rsidRDefault="007D15F2" w:rsidP="008213E2">
            <w:pPr>
              <w:spacing w:before="60" w:after="60"/>
              <w:rPr>
                <w:color w:val="000000"/>
                <w:szCs w:val="24"/>
              </w:rPr>
            </w:pPr>
            <w:r w:rsidRPr="00E731B9">
              <w:rPr>
                <w:szCs w:val="24"/>
              </w:rPr>
              <w:t>Kuwait</w:t>
            </w:r>
          </w:p>
        </w:tc>
        <w:tc>
          <w:tcPr>
            <w:tcW w:w="3827" w:type="dxa"/>
          </w:tcPr>
          <w:p w14:paraId="34D10D69" w14:textId="77777777" w:rsidR="007D15F2" w:rsidRPr="00E731B9" w:rsidRDefault="007D15F2" w:rsidP="008213E2">
            <w:pPr>
              <w:spacing w:before="60" w:after="60"/>
              <w:rPr>
                <w:color w:val="000000"/>
                <w:szCs w:val="24"/>
                <w:lang w:val="sv-SE"/>
              </w:rPr>
            </w:pPr>
            <w:r w:rsidRPr="00E731B9">
              <w:rPr>
                <w:color w:val="000000"/>
                <w:szCs w:val="24"/>
                <w:lang w:val="sv-SE"/>
              </w:rPr>
              <w:t>Ing. (Sra.)</w:t>
            </w:r>
            <w:r w:rsidRPr="00E731B9">
              <w:rPr>
                <w:szCs w:val="24"/>
                <w:lang w:val="sv-SE"/>
              </w:rPr>
              <w:t xml:space="preserve"> Sameera Bilal Momen</w:t>
            </w:r>
          </w:p>
        </w:tc>
      </w:tr>
    </w:tbl>
    <w:p w14:paraId="258700A1" w14:textId="77777777" w:rsidR="00F733CE" w:rsidRPr="00823995" w:rsidRDefault="00F733CE" w:rsidP="008213E2">
      <w:pPr>
        <w:keepNext/>
      </w:pPr>
      <w:r w:rsidRPr="00823995">
        <w:rPr>
          <w:color w:val="000000"/>
          <w:szCs w:val="24"/>
        </w:rPr>
        <w:lastRenderedPageBreak/>
        <w:t>3</w:t>
      </w:r>
      <w:r w:rsidRPr="00823995">
        <w:rPr>
          <w:color w:val="000000"/>
          <w:szCs w:val="24"/>
        </w:rPr>
        <w:tab/>
      </w:r>
      <w:r w:rsidRPr="00823995">
        <w:t>De conformidad con el procedimiento establecido en el Mandato del CAIG, la Secretaría de la UIT invitó a la presentación de candidaturas para los nuevos miembros del CAIG a través de los siguientes métodos</w:t>
      </w:r>
      <w:r w:rsidRPr="00823995">
        <w:rPr>
          <w:color w:val="000000"/>
          <w:szCs w:val="24"/>
        </w:rPr>
        <w:t>:</w:t>
      </w:r>
    </w:p>
    <w:p w14:paraId="472FE3D9" w14:textId="77777777" w:rsidR="00F733CE" w:rsidRPr="00823995" w:rsidRDefault="00F733CE" w:rsidP="008213E2">
      <w:pPr>
        <w:pStyle w:val="enumlev1"/>
      </w:pPr>
      <w:r w:rsidRPr="00823995">
        <w:t>i)</w:t>
      </w:r>
      <w:r w:rsidRPr="00823995">
        <w:tab/>
        <w:t>el envío de una carta del Secretario General a todos los Estados Miembros de la UIT, solicitándoles la transmisión de candidaturas de aspirantes interesados;</w:t>
      </w:r>
    </w:p>
    <w:p w14:paraId="1344E0FD" w14:textId="77777777" w:rsidR="00F733CE" w:rsidRPr="00823995" w:rsidRDefault="00F733CE" w:rsidP="008213E2">
      <w:pPr>
        <w:pStyle w:val="enumlev1"/>
        <w:rPr>
          <w:color w:val="000000"/>
          <w:szCs w:val="24"/>
        </w:rPr>
      </w:pPr>
      <w:r w:rsidRPr="00823995">
        <w:rPr>
          <w:color w:val="000000"/>
          <w:szCs w:val="24"/>
        </w:rPr>
        <w:t>ii)</w:t>
      </w:r>
      <w:r w:rsidRPr="00823995">
        <w:rPr>
          <w:color w:val="000000"/>
          <w:szCs w:val="24"/>
        </w:rPr>
        <w:tab/>
        <w:t>la publicación de un anuncio público en el sitio web de la UIT; y</w:t>
      </w:r>
    </w:p>
    <w:p w14:paraId="547805A1" w14:textId="77777777" w:rsidR="00F733CE" w:rsidRPr="00823995" w:rsidRDefault="00F733CE" w:rsidP="008213E2">
      <w:pPr>
        <w:pStyle w:val="enumlev1"/>
        <w:rPr>
          <w:color w:val="000000"/>
          <w:szCs w:val="24"/>
        </w:rPr>
      </w:pPr>
      <w:r w:rsidRPr="00823995">
        <w:rPr>
          <w:color w:val="000000"/>
          <w:szCs w:val="24"/>
        </w:rPr>
        <w:t>iii)</w:t>
      </w:r>
      <w:r w:rsidRPr="00823995">
        <w:rPr>
          <w:color w:val="000000"/>
          <w:szCs w:val="24"/>
        </w:rPr>
        <w:tab/>
        <w:t>la difusión de anuncios públicos en las siguientes publicaciones externas:</w:t>
      </w:r>
    </w:p>
    <w:p w14:paraId="1B7CC26A" w14:textId="77777777" w:rsidR="00F733CE" w:rsidRPr="00D41503" w:rsidRDefault="00F733CE" w:rsidP="008213E2">
      <w:pPr>
        <w:pStyle w:val="enumlev2"/>
        <w:rPr>
          <w:lang w:val="en-GB"/>
        </w:rPr>
      </w:pPr>
      <w:r w:rsidRPr="00D41503">
        <w:rPr>
          <w:lang w:val="en-GB"/>
        </w:rPr>
        <w:t>a)</w:t>
      </w:r>
      <w:r w:rsidRPr="00D41503">
        <w:rPr>
          <w:lang w:val="en-GB"/>
        </w:rPr>
        <w:tab/>
        <w:t>The Economist</w:t>
      </w:r>
    </w:p>
    <w:p w14:paraId="1C3B1694" w14:textId="77777777" w:rsidR="00F733CE" w:rsidRPr="00D41503" w:rsidRDefault="00F733CE" w:rsidP="008213E2">
      <w:pPr>
        <w:pStyle w:val="enumlev2"/>
        <w:rPr>
          <w:color w:val="000000"/>
          <w:szCs w:val="24"/>
          <w:lang w:val="en-GB"/>
        </w:rPr>
      </w:pPr>
      <w:r w:rsidRPr="00D41503">
        <w:rPr>
          <w:lang w:val="en-GB"/>
        </w:rPr>
        <w:t>b)</w:t>
      </w:r>
      <w:r w:rsidRPr="00D41503">
        <w:rPr>
          <w:lang w:val="en-GB"/>
        </w:rPr>
        <w:tab/>
      </w:r>
      <w:r w:rsidRPr="00D41503">
        <w:rPr>
          <w:color w:val="000000"/>
          <w:szCs w:val="24"/>
          <w:lang w:val="en-GB"/>
        </w:rPr>
        <w:t>Arabian Business</w:t>
      </w:r>
    </w:p>
    <w:p w14:paraId="21DDFCD7" w14:textId="77777777" w:rsidR="00F733CE" w:rsidRPr="00D41503" w:rsidRDefault="00F733CE" w:rsidP="008213E2">
      <w:pPr>
        <w:pStyle w:val="enumlev2"/>
        <w:rPr>
          <w:color w:val="000000"/>
          <w:szCs w:val="24"/>
          <w:lang w:val="fr-FR"/>
        </w:rPr>
      </w:pPr>
      <w:r w:rsidRPr="00D41503">
        <w:rPr>
          <w:color w:val="000000"/>
          <w:szCs w:val="24"/>
          <w:lang w:val="fr-FR"/>
        </w:rPr>
        <w:t>c)</w:t>
      </w:r>
      <w:r w:rsidRPr="00D41503">
        <w:rPr>
          <w:color w:val="000000"/>
          <w:szCs w:val="24"/>
          <w:lang w:val="fr-FR"/>
        </w:rPr>
        <w:tab/>
        <w:t>Rossiyskaya</w:t>
      </w:r>
      <w:r w:rsidRPr="00D41503">
        <w:rPr>
          <w:color w:val="000000"/>
          <w:lang w:val="fr-FR"/>
        </w:rPr>
        <w:t xml:space="preserve"> </w:t>
      </w:r>
      <w:r w:rsidRPr="00D41503">
        <w:rPr>
          <w:color w:val="000000"/>
          <w:szCs w:val="24"/>
          <w:lang w:val="fr-FR"/>
        </w:rPr>
        <w:t>Gazeta</w:t>
      </w:r>
    </w:p>
    <w:p w14:paraId="5C398C1C" w14:textId="77777777" w:rsidR="00F733CE" w:rsidRPr="00D41503" w:rsidRDefault="00F733CE" w:rsidP="008213E2">
      <w:pPr>
        <w:pStyle w:val="enumlev2"/>
        <w:rPr>
          <w:color w:val="000000"/>
          <w:szCs w:val="24"/>
          <w:lang w:val="fr-FR"/>
        </w:rPr>
      </w:pPr>
      <w:r w:rsidRPr="00D41503">
        <w:rPr>
          <w:color w:val="000000"/>
          <w:szCs w:val="24"/>
          <w:lang w:val="fr-FR"/>
        </w:rPr>
        <w:t>d)</w:t>
      </w:r>
      <w:r w:rsidRPr="00D41503">
        <w:rPr>
          <w:color w:val="000000"/>
          <w:szCs w:val="24"/>
          <w:lang w:val="fr-FR"/>
        </w:rPr>
        <w:tab/>
        <w:t>Jeune Afrique</w:t>
      </w:r>
    </w:p>
    <w:p w14:paraId="26C0FD5E" w14:textId="77777777" w:rsidR="00F733CE" w:rsidRPr="00823995" w:rsidRDefault="00F733CE" w:rsidP="008213E2">
      <w:r w:rsidRPr="00823995">
        <w:t xml:space="preserve">La convocatoria de manifestaciones de interés también se remitió a otros organismos de las Naciones Unidas a través de la </w:t>
      </w:r>
      <w:r w:rsidRPr="00823995">
        <w:rPr>
          <w:rStyle w:val="admitted"/>
        </w:rPr>
        <w:t xml:space="preserve">Junta de los jefes ejecutivos del sistema de las Naciones Unidas para la coordinación (JJB) </w:t>
      </w:r>
      <w:r w:rsidRPr="00823995">
        <w:t>y la cuenta Twitter de la UIT.</w:t>
      </w:r>
    </w:p>
    <w:p w14:paraId="54C4C7E7" w14:textId="77777777" w:rsidR="00F733CE" w:rsidRPr="00823995" w:rsidRDefault="00F733CE" w:rsidP="008213E2">
      <w:r w:rsidRPr="00823995">
        <w:t>4</w:t>
      </w:r>
      <w:r w:rsidRPr="00823995">
        <w:tab/>
        <w:t>El Grupo de selección utilizó una matriz de evaluación pormenorizada para el examen de las candidaturas. Dicha matriz comprendía todos los requisitos definidos en el Mandato del CAIG que el Grupo de selección debe tener en consideración al evaluar a los candidatos, incluidas la experiencia profesional, la esfera de competencia, la experiencia en los sectores público y privado, la experiencia en el sistema de Naciones Unidas, la independencia, la nacionalidad, el sexo y la región de la UIT.</w:t>
      </w:r>
    </w:p>
    <w:p w14:paraId="3D19F32C" w14:textId="021D00FB" w:rsidR="00E144B0" w:rsidRDefault="00F733CE" w:rsidP="008213E2">
      <w:r w:rsidRPr="00823995">
        <w:t>5</w:t>
      </w:r>
      <w:r w:rsidRPr="00823995">
        <w:tab/>
        <w:t xml:space="preserve">Se recibieron cincuenta y cuatro </w:t>
      </w:r>
      <w:r w:rsidR="00145B5A">
        <w:t>(</w:t>
      </w:r>
      <w:r w:rsidRPr="00823995">
        <w:t>54</w:t>
      </w:r>
      <w:r w:rsidR="00145B5A">
        <w:t>)</w:t>
      </w:r>
      <w:r w:rsidRPr="00823995">
        <w:t xml:space="preserve"> candidaturas válidas, con respecto a las treinta y seis (36) recibidas en 2015, incluidas las de dos miembros actuales del CAIG cuyo mandato puede prorrogarse. A continuación figura un cuadro relativo a la distribución de las candidaturas.</w:t>
      </w:r>
    </w:p>
    <w:p w14:paraId="4D3DEE42" w14:textId="77777777" w:rsidR="00E144B0" w:rsidRPr="00E144B0" w:rsidRDefault="00E144B0" w:rsidP="008213E2"/>
    <w:tbl>
      <w:tblPr>
        <w:tblStyle w:val="PlainTable4"/>
        <w:tblW w:w="6381" w:type="dxa"/>
        <w:jc w:val="center"/>
        <w:tblBorders>
          <w:insideH w:val="single" w:sz="4" w:space="0" w:color="808080" w:themeColor="background1" w:themeShade="80"/>
        </w:tblBorders>
        <w:tblLook w:val="04A0" w:firstRow="1" w:lastRow="0" w:firstColumn="1" w:lastColumn="0" w:noHBand="0" w:noVBand="1"/>
      </w:tblPr>
      <w:tblGrid>
        <w:gridCol w:w="2268"/>
        <w:gridCol w:w="1537"/>
        <w:gridCol w:w="1537"/>
        <w:gridCol w:w="1180"/>
      </w:tblGrid>
      <w:tr w:rsidR="00E144B0" w:rsidRPr="001B3F90" w14:paraId="27138CE1" w14:textId="77777777" w:rsidTr="009C03D9">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8" w:type="dxa"/>
            <w:noWrap/>
            <w:hideMark/>
          </w:tcPr>
          <w:p w14:paraId="2792A724" w14:textId="7D10E99E" w:rsidR="00E144B0" w:rsidRPr="00F31F09" w:rsidRDefault="004807DF" w:rsidP="008213E2">
            <w:pPr>
              <w:spacing w:before="20" w:after="20"/>
              <w:rPr>
                <w:rFonts w:cs="Calibri"/>
              </w:rPr>
            </w:pPr>
            <w:r w:rsidRPr="00F31F09">
              <w:rPr>
                <w:rFonts w:eastAsia="MS Mincho"/>
                <w:szCs w:val="24"/>
              </w:rPr>
              <w:t>Región (grupo)</w:t>
            </w:r>
          </w:p>
        </w:tc>
        <w:tc>
          <w:tcPr>
            <w:tcW w:w="1396" w:type="dxa"/>
            <w:noWrap/>
            <w:hideMark/>
          </w:tcPr>
          <w:p w14:paraId="4022E6D8" w14:textId="4ADCF247" w:rsidR="00E144B0" w:rsidRPr="00F31F09" w:rsidRDefault="004807DF" w:rsidP="008213E2">
            <w:pPr>
              <w:spacing w:before="20" w:after="20"/>
              <w:jc w:val="center"/>
              <w:cnfStyle w:val="100000000000" w:firstRow="1" w:lastRow="0" w:firstColumn="0" w:lastColumn="0" w:oddVBand="0" w:evenVBand="0" w:oddHBand="0" w:evenHBand="0" w:firstRowFirstColumn="0" w:firstRowLastColumn="0" w:lastRowFirstColumn="0" w:lastRowLastColumn="0"/>
              <w:rPr>
                <w:rFonts w:cs="Calibri"/>
              </w:rPr>
            </w:pPr>
            <w:r w:rsidRPr="00F31F09">
              <w:rPr>
                <w:rFonts w:eastAsia="MS Mincho"/>
                <w:szCs w:val="24"/>
              </w:rPr>
              <w:t>Candidaturas de mujeres</w:t>
            </w:r>
          </w:p>
        </w:tc>
        <w:tc>
          <w:tcPr>
            <w:tcW w:w="1537" w:type="dxa"/>
            <w:noWrap/>
            <w:hideMark/>
          </w:tcPr>
          <w:p w14:paraId="15FED359" w14:textId="0CE52875" w:rsidR="00E144B0" w:rsidRPr="00F31F09" w:rsidRDefault="004807DF" w:rsidP="008213E2">
            <w:pPr>
              <w:spacing w:before="20" w:after="20"/>
              <w:jc w:val="center"/>
              <w:cnfStyle w:val="100000000000" w:firstRow="1" w:lastRow="0" w:firstColumn="0" w:lastColumn="0" w:oddVBand="0" w:evenVBand="0" w:oddHBand="0" w:evenHBand="0" w:firstRowFirstColumn="0" w:firstRowLastColumn="0" w:lastRowFirstColumn="0" w:lastRowLastColumn="0"/>
              <w:rPr>
                <w:rFonts w:cs="Calibri"/>
              </w:rPr>
            </w:pPr>
            <w:r w:rsidRPr="00F31F09">
              <w:rPr>
                <w:rFonts w:eastAsia="MS Mincho"/>
                <w:szCs w:val="24"/>
              </w:rPr>
              <w:t>Candidaturas de hombres</w:t>
            </w:r>
          </w:p>
        </w:tc>
        <w:tc>
          <w:tcPr>
            <w:tcW w:w="1180" w:type="dxa"/>
            <w:noWrap/>
            <w:hideMark/>
          </w:tcPr>
          <w:p w14:paraId="6BFEBFDE" w14:textId="77777777" w:rsidR="00E144B0" w:rsidRPr="00F31F09" w:rsidRDefault="00E144B0" w:rsidP="008213E2">
            <w:pPr>
              <w:spacing w:before="20" w:after="20"/>
              <w:jc w:val="center"/>
              <w:cnfStyle w:val="100000000000" w:firstRow="1" w:lastRow="0" w:firstColumn="0" w:lastColumn="0" w:oddVBand="0" w:evenVBand="0" w:oddHBand="0" w:evenHBand="0" w:firstRowFirstColumn="0" w:firstRowLastColumn="0" w:lastRowFirstColumn="0" w:lastRowLastColumn="0"/>
              <w:rPr>
                <w:rFonts w:cs="Calibri"/>
              </w:rPr>
            </w:pPr>
            <w:r w:rsidRPr="00F31F09">
              <w:rPr>
                <w:rFonts w:cs="Calibri"/>
              </w:rPr>
              <w:t>Total</w:t>
            </w:r>
          </w:p>
        </w:tc>
      </w:tr>
      <w:tr w:rsidR="00E144B0" w:rsidRPr="001B3F90" w14:paraId="20D412C0" w14:textId="77777777" w:rsidTr="009C03D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8" w:type="dxa"/>
            <w:noWrap/>
            <w:hideMark/>
          </w:tcPr>
          <w:p w14:paraId="34105680" w14:textId="580DC306" w:rsidR="00E144B0" w:rsidRPr="001B3F90" w:rsidRDefault="00E144B0" w:rsidP="008213E2">
            <w:pPr>
              <w:spacing w:before="20" w:after="20"/>
              <w:rPr>
                <w:rFonts w:cs="Calibri"/>
                <w:b w:val="0"/>
                <w:bCs w:val="0"/>
              </w:rPr>
            </w:pPr>
            <w:r w:rsidRPr="001B3F90">
              <w:rPr>
                <w:rFonts w:cs="Calibri"/>
                <w:b w:val="0"/>
                <w:bCs w:val="0"/>
              </w:rPr>
              <w:t xml:space="preserve">A </w:t>
            </w:r>
            <w:r w:rsidR="009C03D9" w:rsidRPr="009C03D9">
              <w:rPr>
                <w:b w:val="0"/>
                <w:bCs w:val="0"/>
                <w:lang w:val="fr-CH"/>
              </w:rPr>
              <w:t>–</w:t>
            </w:r>
            <w:r w:rsidRPr="001B3F90">
              <w:rPr>
                <w:rFonts w:cs="Calibri"/>
                <w:b w:val="0"/>
                <w:bCs w:val="0"/>
              </w:rPr>
              <w:t xml:space="preserve"> </w:t>
            </w:r>
            <w:r w:rsidR="004807DF" w:rsidRPr="001B3F90">
              <w:rPr>
                <w:rFonts w:cs="Calibri"/>
                <w:b w:val="0"/>
                <w:bCs w:val="0"/>
              </w:rPr>
              <w:t>América</w:t>
            </w:r>
            <w:r w:rsidR="00F31F09">
              <w:rPr>
                <w:rFonts w:cs="Calibri"/>
                <w:b w:val="0"/>
                <w:bCs w:val="0"/>
              </w:rPr>
              <w:t>s</w:t>
            </w:r>
          </w:p>
        </w:tc>
        <w:tc>
          <w:tcPr>
            <w:tcW w:w="1396" w:type="dxa"/>
            <w:noWrap/>
            <w:hideMark/>
          </w:tcPr>
          <w:p w14:paraId="71D34044" w14:textId="77777777" w:rsidR="00E144B0" w:rsidRPr="001B3F90" w:rsidRDefault="00E144B0" w:rsidP="008213E2">
            <w:pPr>
              <w:spacing w:before="20" w:after="20"/>
              <w:jc w:val="center"/>
              <w:cnfStyle w:val="000000100000" w:firstRow="0" w:lastRow="0" w:firstColumn="0" w:lastColumn="0" w:oddVBand="0" w:evenVBand="0" w:oddHBand="1" w:evenHBand="0" w:firstRowFirstColumn="0" w:firstRowLastColumn="0" w:lastRowFirstColumn="0" w:lastRowLastColumn="0"/>
              <w:rPr>
                <w:rFonts w:cs="Calibri"/>
              </w:rPr>
            </w:pPr>
            <w:r w:rsidRPr="001B3F90">
              <w:rPr>
                <w:rFonts w:cs="Calibri"/>
              </w:rPr>
              <w:t>7</w:t>
            </w:r>
          </w:p>
        </w:tc>
        <w:tc>
          <w:tcPr>
            <w:tcW w:w="1537" w:type="dxa"/>
            <w:noWrap/>
            <w:hideMark/>
          </w:tcPr>
          <w:p w14:paraId="505573C1" w14:textId="77777777" w:rsidR="00E144B0" w:rsidRPr="001B3F90" w:rsidRDefault="00E144B0" w:rsidP="008213E2">
            <w:pPr>
              <w:spacing w:before="20" w:after="20"/>
              <w:jc w:val="center"/>
              <w:cnfStyle w:val="000000100000" w:firstRow="0" w:lastRow="0" w:firstColumn="0" w:lastColumn="0" w:oddVBand="0" w:evenVBand="0" w:oddHBand="1" w:evenHBand="0" w:firstRowFirstColumn="0" w:firstRowLastColumn="0" w:lastRowFirstColumn="0" w:lastRowLastColumn="0"/>
              <w:rPr>
                <w:rFonts w:cs="Calibri"/>
              </w:rPr>
            </w:pPr>
            <w:r w:rsidRPr="001B3F90">
              <w:rPr>
                <w:rFonts w:cs="Calibri"/>
              </w:rPr>
              <w:t>8</w:t>
            </w:r>
          </w:p>
        </w:tc>
        <w:tc>
          <w:tcPr>
            <w:tcW w:w="1180" w:type="dxa"/>
            <w:noWrap/>
            <w:hideMark/>
          </w:tcPr>
          <w:p w14:paraId="7946811C" w14:textId="77777777" w:rsidR="00E144B0" w:rsidRPr="001B3F90" w:rsidRDefault="00E144B0" w:rsidP="008213E2">
            <w:pPr>
              <w:spacing w:before="20" w:after="20"/>
              <w:jc w:val="center"/>
              <w:cnfStyle w:val="000000100000" w:firstRow="0" w:lastRow="0" w:firstColumn="0" w:lastColumn="0" w:oddVBand="0" w:evenVBand="0" w:oddHBand="1" w:evenHBand="0" w:firstRowFirstColumn="0" w:firstRowLastColumn="0" w:lastRowFirstColumn="0" w:lastRowLastColumn="0"/>
              <w:rPr>
                <w:rFonts w:cs="Calibri"/>
                <w:b/>
                <w:bCs/>
              </w:rPr>
            </w:pPr>
            <w:r w:rsidRPr="001B3F90">
              <w:rPr>
                <w:rFonts w:cs="Calibri"/>
                <w:b/>
                <w:bCs/>
              </w:rPr>
              <w:t>15</w:t>
            </w:r>
          </w:p>
        </w:tc>
      </w:tr>
      <w:tr w:rsidR="00E144B0" w:rsidRPr="001B3F90" w14:paraId="0DA4EBF8" w14:textId="77777777" w:rsidTr="009C03D9">
        <w:trPr>
          <w:trHeight w:val="300"/>
          <w:jc w:val="center"/>
        </w:trPr>
        <w:tc>
          <w:tcPr>
            <w:cnfStyle w:val="001000000000" w:firstRow="0" w:lastRow="0" w:firstColumn="1" w:lastColumn="0" w:oddVBand="0" w:evenVBand="0" w:oddHBand="0" w:evenHBand="0" w:firstRowFirstColumn="0" w:firstRowLastColumn="0" w:lastRowFirstColumn="0" w:lastRowLastColumn="0"/>
            <w:tcW w:w="2268" w:type="dxa"/>
            <w:noWrap/>
            <w:hideMark/>
          </w:tcPr>
          <w:p w14:paraId="02E001BB" w14:textId="38D72387" w:rsidR="00E144B0" w:rsidRPr="001B3F90" w:rsidRDefault="00E144B0" w:rsidP="008213E2">
            <w:pPr>
              <w:spacing w:before="20" w:after="20"/>
              <w:rPr>
                <w:rFonts w:cs="Calibri"/>
                <w:b w:val="0"/>
                <w:bCs w:val="0"/>
              </w:rPr>
            </w:pPr>
            <w:r w:rsidRPr="001B3F90">
              <w:rPr>
                <w:rFonts w:cs="Calibri"/>
                <w:b w:val="0"/>
                <w:bCs w:val="0"/>
              </w:rPr>
              <w:t xml:space="preserve">B </w:t>
            </w:r>
            <w:r w:rsidR="009C03D9" w:rsidRPr="009C03D9">
              <w:rPr>
                <w:b w:val="0"/>
                <w:bCs w:val="0"/>
                <w:lang w:val="fr-CH"/>
              </w:rPr>
              <w:t>–</w:t>
            </w:r>
            <w:r w:rsidRPr="001B3F90">
              <w:rPr>
                <w:rFonts w:cs="Calibri"/>
                <w:b w:val="0"/>
                <w:bCs w:val="0"/>
              </w:rPr>
              <w:t xml:space="preserve"> </w:t>
            </w:r>
            <w:r w:rsidR="004807DF" w:rsidRPr="001B3F90">
              <w:rPr>
                <w:rFonts w:cs="Calibri"/>
                <w:b w:val="0"/>
                <w:bCs w:val="0"/>
              </w:rPr>
              <w:t>Europa</w:t>
            </w:r>
          </w:p>
        </w:tc>
        <w:tc>
          <w:tcPr>
            <w:tcW w:w="1396" w:type="dxa"/>
            <w:noWrap/>
            <w:hideMark/>
          </w:tcPr>
          <w:p w14:paraId="66AF1C54" w14:textId="77777777" w:rsidR="00E144B0" w:rsidRPr="001B3F90" w:rsidRDefault="00E144B0" w:rsidP="008213E2">
            <w:pPr>
              <w:spacing w:before="20" w:after="20"/>
              <w:jc w:val="center"/>
              <w:cnfStyle w:val="000000000000" w:firstRow="0" w:lastRow="0" w:firstColumn="0" w:lastColumn="0" w:oddVBand="0" w:evenVBand="0" w:oddHBand="0" w:evenHBand="0" w:firstRowFirstColumn="0" w:firstRowLastColumn="0" w:lastRowFirstColumn="0" w:lastRowLastColumn="0"/>
              <w:rPr>
                <w:rFonts w:cs="Calibri"/>
              </w:rPr>
            </w:pPr>
            <w:r w:rsidRPr="001B3F90">
              <w:rPr>
                <w:rFonts w:cs="Calibri"/>
              </w:rPr>
              <w:t>3</w:t>
            </w:r>
          </w:p>
        </w:tc>
        <w:tc>
          <w:tcPr>
            <w:tcW w:w="1537" w:type="dxa"/>
            <w:noWrap/>
            <w:hideMark/>
          </w:tcPr>
          <w:p w14:paraId="66DEA19A" w14:textId="77777777" w:rsidR="00E144B0" w:rsidRPr="001B3F90" w:rsidRDefault="00E144B0" w:rsidP="008213E2">
            <w:pPr>
              <w:spacing w:before="20" w:after="20"/>
              <w:jc w:val="center"/>
              <w:cnfStyle w:val="000000000000" w:firstRow="0" w:lastRow="0" w:firstColumn="0" w:lastColumn="0" w:oddVBand="0" w:evenVBand="0" w:oddHBand="0" w:evenHBand="0" w:firstRowFirstColumn="0" w:firstRowLastColumn="0" w:lastRowFirstColumn="0" w:lastRowLastColumn="0"/>
              <w:rPr>
                <w:rFonts w:cs="Calibri"/>
              </w:rPr>
            </w:pPr>
            <w:r w:rsidRPr="001B3F90">
              <w:rPr>
                <w:rFonts w:cs="Calibri"/>
              </w:rPr>
              <w:t>16</w:t>
            </w:r>
          </w:p>
        </w:tc>
        <w:tc>
          <w:tcPr>
            <w:tcW w:w="1180" w:type="dxa"/>
            <w:noWrap/>
            <w:hideMark/>
          </w:tcPr>
          <w:p w14:paraId="05EA6EAF" w14:textId="77777777" w:rsidR="00E144B0" w:rsidRPr="001B3F90" w:rsidRDefault="00E144B0" w:rsidP="008213E2">
            <w:pPr>
              <w:spacing w:before="20" w:after="20"/>
              <w:jc w:val="center"/>
              <w:cnfStyle w:val="000000000000" w:firstRow="0" w:lastRow="0" w:firstColumn="0" w:lastColumn="0" w:oddVBand="0" w:evenVBand="0" w:oddHBand="0" w:evenHBand="0" w:firstRowFirstColumn="0" w:firstRowLastColumn="0" w:lastRowFirstColumn="0" w:lastRowLastColumn="0"/>
              <w:rPr>
                <w:rFonts w:cs="Calibri"/>
                <w:b/>
                <w:bCs/>
              </w:rPr>
            </w:pPr>
            <w:r w:rsidRPr="001B3F90">
              <w:rPr>
                <w:rFonts w:cs="Calibri"/>
                <w:b/>
                <w:bCs/>
              </w:rPr>
              <w:t>19</w:t>
            </w:r>
          </w:p>
        </w:tc>
      </w:tr>
      <w:tr w:rsidR="00E144B0" w:rsidRPr="001B3F90" w14:paraId="5D1ECDE8" w14:textId="77777777" w:rsidTr="009C03D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8" w:type="dxa"/>
            <w:noWrap/>
            <w:hideMark/>
          </w:tcPr>
          <w:p w14:paraId="0AFD4C02" w14:textId="702EE2D1" w:rsidR="00E144B0" w:rsidRPr="001B3F90" w:rsidRDefault="00E144B0" w:rsidP="008213E2">
            <w:pPr>
              <w:spacing w:before="20" w:after="20"/>
              <w:rPr>
                <w:rFonts w:cs="Calibri"/>
                <w:b w:val="0"/>
                <w:bCs w:val="0"/>
              </w:rPr>
            </w:pPr>
            <w:r w:rsidRPr="001B3F90">
              <w:rPr>
                <w:rFonts w:cs="Calibri"/>
                <w:b w:val="0"/>
                <w:bCs w:val="0"/>
              </w:rPr>
              <w:t xml:space="preserve">C </w:t>
            </w:r>
            <w:r w:rsidR="009C03D9" w:rsidRPr="009C03D9">
              <w:rPr>
                <w:b w:val="0"/>
                <w:bCs w:val="0"/>
                <w:lang w:val="fr-CH"/>
              </w:rPr>
              <w:t>–</w:t>
            </w:r>
            <w:r w:rsidRPr="004807DF">
              <w:rPr>
                <w:rFonts w:cs="Calibri"/>
                <w:b w:val="0"/>
                <w:bCs w:val="0"/>
              </w:rPr>
              <w:t xml:space="preserve"> </w:t>
            </w:r>
            <w:r w:rsidR="004807DF" w:rsidRPr="004807DF">
              <w:rPr>
                <w:rStyle w:val="preferred"/>
                <w:b w:val="0"/>
                <w:bCs w:val="0"/>
              </w:rPr>
              <w:t>CEI</w:t>
            </w:r>
          </w:p>
        </w:tc>
        <w:tc>
          <w:tcPr>
            <w:tcW w:w="1396" w:type="dxa"/>
            <w:noWrap/>
            <w:hideMark/>
          </w:tcPr>
          <w:p w14:paraId="3259A412" w14:textId="29DCC79F" w:rsidR="00E144B0" w:rsidRPr="00F76EB9" w:rsidRDefault="00F76EB9" w:rsidP="008213E2">
            <w:pPr>
              <w:spacing w:before="20" w:after="20"/>
              <w:jc w:val="center"/>
              <w:cnfStyle w:val="000000100000" w:firstRow="0" w:lastRow="0" w:firstColumn="0" w:lastColumn="0" w:oddVBand="0" w:evenVBand="0" w:oddHBand="1" w:evenHBand="0" w:firstRowFirstColumn="0" w:firstRowLastColumn="0" w:lastRowFirstColumn="0" w:lastRowLastColumn="0"/>
              <w:rPr>
                <w:rFonts w:cs="Calibri"/>
              </w:rPr>
            </w:pPr>
            <w:r w:rsidRPr="00F76EB9">
              <w:rPr>
                <w:lang w:val="fr-CH"/>
              </w:rPr>
              <w:t>–</w:t>
            </w:r>
          </w:p>
        </w:tc>
        <w:tc>
          <w:tcPr>
            <w:tcW w:w="1537" w:type="dxa"/>
            <w:noWrap/>
            <w:hideMark/>
          </w:tcPr>
          <w:p w14:paraId="33F81AFC" w14:textId="77777777" w:rsidR="00E144B0" w:rsidRPr="001B3F90" w:rsidRDefault="00E144B0" w:rsidP="008213E2">
            <w:pPr>
              <w:spacing w:before="20" w:after="20"/>
              <w:jc w:val="center"/>
              <w:cnfStyle w:val="000000100000" w:firstRow="0" w:lastRow="0" w:firstColumn="0" w:lastColumn="0" w:oddVBand="0" w:evenVBand="0" w:oddHBand="1" w:evenHBand="0" w:firstRowFirstColumn="0" w:firstRowLastColumn="0" w:lastRowFirstColumn="0" w:lastRowLastColumn="0"/>
              <w:rPr>
                <w:rFonts w:cs="Calibri"/>
              </w:rPr>
            </w:pPr>
            <w:r w:rsidRPr="001B3F90">
              <w:rPr>
                <w:rFonts w:cs="Calibri"/>
              </w:rPr>
              <w:t>2</w:t>
            </w:r>
          </w:p>
        </w:tc>
        <w:tc>
          <w:tcPr>
            <w:tcW w:w="1180" w:type="dxa"/>
            <w:noWrap/>
            <w:hideMark/>
          </w:tcPr>
          <w:p w14:paraId="50300439" w14:textId="77777777" w:rsidR="00E144B0" w:rsidRPr="001B3F90" w:rsidRDefault="00E144B0" w:rsidP="008213E2">
            <w:pPr>
              <w:spacing w:before="20" w:after="20"/>
              <w:jc w:val="center"/>
              <w:cnfStyle w:val="000000100000" w:firstRow="0" w:lastRow="0" w:firstColumn="0" w:lastColumn="0" w:oddVBand="0" w:evenVBand="0" w:oddHBand="1" w:evenHBand="0" w:firstRowFirstColumn="0" w:firstRowLastColumn="0" w:lastRowFirstColumn="0" w:lastRowLastColumn="0"/>
              <w:rPr>
                <w:rFonts w:cs="Calibri"/>
                <w:b/>
                <w:bCs/>
              </w:rPr>
            </w:pPr>
            <w:r w:rsidRPr="001B3F90">
              <w:rPr>
                <w:rFonts w:cs="Calibri"/>
                <w:b/>
                <w:bCs/>
              </w:rPr>
              <w:t>2</w:t>
            </w:r>
          </w:p>
        </w:tc>
      </w:tr>
      <w:tr w:rsidR="00E144B0" w:rsidRPr="001B3F90" w14:paraId="4FD29A32" w14:textId="77777777" w:rsidTr="009C03D9">
        <w:trPr>
          <w:trHeight w:val="300"/>
          <w:jc w:val="center"/>
        </w:trPr>
        <w:tc>
          <w:tcPr>
            <w:cnfStyle w:val="001000000000" w:firstRow="0" w:lastRow="0" w:firstColumn="1" w:lastColumn="0" w:oddVBand="0" w:evenVBand="0" w:oddHBand="0" w:evenHBand="0" w:firstRowFirstColumn="0" w:firstRowLastColumn="0" w:lastRowFirstColumn="0" w:lastRowLastColumn="0"/>
            <w:tcW w:w="2268" w:type="dxa"/>
            <w:noWrap/>
            <w:hideMark/>
          </w:tcPr>
          <w:p w14:paraId="01CE16E6" w14:textId="5BED37BC" w:rsidR="00E144B0" w:rsidRPr="001B3F90" w:rsidRDefault="00E144B0" w:rsidP="008213E2">
            <w:pPr>
              <w:spacing w:before="20" w:after="20"/>
              <w:rPr>
                <w:rFonts w:cs="Calibri"/>
                <w:b w:val="0"/>
                <w:bCs w:val="0"/>
              </w:rPr>
            </w:pPr>
            <w:r w:rsidRPr="001B3F90">
              <w:rPr>
                <w:rFonts w:cs="Calibri"/>
                <w:b w:val="0"/>
                <w:bCs w:val="0"/>
              </w:rPr>
              <w:t xml:space="preserve">D </w:t>
            </w:r>
            <w:r w:rsidR="009C03D9" w:rsidRPr="009C03D9">
              <w:rPr>
                <w:b w:val="0"/>
                <w:bCs w:val="0"/>
                <w:lang w:val="fr-CH"/>
              </w:rPr>
              <w:t>–</w:t>
            </w:r>
            <w:r w:rsidRPr="001B3F90">
              <w:rPr>
                <w:rFonts w:cs="Calibri"/>
                <w:b w:val="0"/>
                <w:bCs w:val="0"/>
              </w:rPr>
              <w:t xml:space="preserve"> </w:t>
            </w:r>
            <w:r w:rsidR="004807DF" w:rsidRPr="001B3F90">
              <w:rPr>
                <w:rFonts w:cs="Calibri"/>
                <w:b w:val="0"/>
                <w:bCs w:val="0"/>
              </w:rPr>
              <w:t>África</w:t>
            </w:r>
          </w:p>
        </w:tc>
        <w:tc>
          <w:tcPr>
            <w:tcW w:w="1396" w:type="dxa"/>
            <w:noWrap/>
            <w:hideMark/>
          </w:tcPr>
          <w:p w14:paraId="5A513252" w14:textId="77777777" w:rsidR="00E144B0" w:rsidRPr="001B3F90" w:rsidRDefault="00E144B0" w:rsidP="008213E2">
            <w:pPr>
              <w:spacing w:before="20" w:after="20"/>
              <w:jc w:val="center"/>
              <w:cnfStyle w:val="000000000000" w:firstRow="0" w:lastRow="0" w:firstColumn="0" w:lastColumn="0" w:oddVBand="0" w:evenVBand="0" w:oddHBand="0" w:evenHBand="0" w:firstRowFirstColumn="0" w:firstRowLastColumn="0" w:lastRowFirstColumn="0" w:lastRowLastColumn="0"/>
              <w:rPr>
                <w:rFonts w:cs="Calibri"/>
              </w:rPr>
            </w:pPr>
            <w:r w:rsidRPr="001B3F90">
              <w:rPr>
                <w:rFonts w:cs="Calibri"/>
              </w:rPr>
              <w:t>2</w:t>
            </w:r>
          </w:p>
        </w:tc>
        <w:tc>
          <w:tcPr>
            <w:tcW w:w="1537" w:type="dxa"/>
            <w:noWrap/>
            <w:hideMark/>
          </w:tcPr>
          <w:p w14:paraId="7804598A" w14:textId="77777777" w:rsidR="00E144B0" w:rsidRPr="001B3F90" w:rsidRDefault="00E144B0" w:rsidP="008213E2">
            <w:pPr>
              <w:spacing w:before="20" w:after="20"/>
              <w:jc w:val="center"/>
              <w:cnfStyle w:val="000000000000" w:firstRow="0" w:lastRow="0" w:firstColumn="0" w:lastColumn="0" w:oddVBand="0" w:evenVBand="0" w:oddHBand="0" w:evenHBand="0" w:firstRowFirstColumn="0" w:firstRowLastColumn="0" w:lastRowFirstColumn="0" w:lastRowLastColumn="0"/>
              <w:rPr>
                <w:rFonts w:cs="Calibri"/>
              </w:rPr>
            </w:pPr>
            <w:r w:rsidRPr="001B3F90">
              <w:rPr>
                <w:rFonts w:cs="Calibri"/>
              </w:rPr>
              <w:t>3</w:t>
            </w:r>
          </w:p>
        </w:tc>
        <w:tc>
          <w:tcPr>
            <w:tcW w:w="1180" w:type="dxa"/>
            <w:noWrap/>
            <w:hideMark/>
          </w:tcPr>
          <w:p w14:paraId="59EC0D99" w14:textId="77777777" w:rsidR="00E144B0" w:rsidRPr="001B3F90" w:rsidRDefault="00E144B0" w:rsidP="008213E2">
            <w:pPr>
              <w:spacing w:before="20" w:after="20"/>
              <w:jc w:val="center"/>
              <w:cnfStyle w:val="000000000000" w:firstRow="0" w:lastRow="0" w:firstColumn="0" w:lastColumn="0" w:oddVBand="0" w:evenVBand="0" w:oddHBand="0" w:evenHBand="0" w:firstRowFirstColumn="0" w:firstRowLastColumn="0" w:lastRowFirstColumn="0" w:lastRowLastColumn="0"/>
              <w:rPr>
                <w:rFonts w:cs="Calibri"/>
                <w:b/>
                <w:bCs/>
              </w:rPr>
            </w:pPr>
            <w:r w:rsidRPr="001B3F90">
              <w:rPr>
                <w:rFonts w:cs="Calibri"/>
                <w:b/>
                <w:bCs/>
              </w:rPr>
              <w:t>5</w:t>
            </w:r>
          </w:p>
        </w:tc>
      </w:tr>
      <w:tr w:rsidR="00E144B0" w:rsidRPr="001B3F90" w14:paraId="585E10CE" w14:textId="77777777" w:rsidTr="009C03D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8" w:type="dxa"/>
            <w:noWrap/>
            <w:hideMark/>
          </w:tcPr>
          <w:p w14:paraId="5D72546B" w14:textId="6902FE83" w:rsidR="00E144B0" w:rsidRPr="001B3F90" w:rsidRDefault="00E144B0" w:rsidP="008213E2">
            <w:pPr>
              <w:spacing w:before="20" w:after="20"/>
              <w:rPr>
                <w:rFonts w:cs="Calibri"/>
                <w:b w:val="0"/>
                <w:bCs w:val="0"/>
              </w:rPr>
            </w:pPr>
            <w:r w:rsidRPr="001B3F90">
              <w:rPr>
                <w:rFonts w:cs="Calibri"/>
                <w:b w:val="0"/>
                <w:bCs w:val="0"/>
              </w:rPr>
              <w:t xml:space="preserve">E </w:t>
            </w:r>
            <w:r w:rsidR="009C03D9" w:rsidRPr="009C03D9">
              <w:rPr>
                <w:b w:val="0"/>
                <w:bCs w:val="0"/>
                <w:lang w:val="fr-CH"/>
              </w:rPr>
              <w:t>–</w:t>
            </w:r>
            <w:r w:rsidRPr="001B3F90">
              <w:rPr>
                <w:rFonts w:cs="Calibri"/>
                <w:b w:val="0"/>
                <w:bCs w:val="0"/>
              </w:rPr>
              <w:t xml:space="preserve"> Asia/Australasia</w:t>
            </w:r>
          </w:p>
        </w:tc>
        <w:tc>
          <w:tcPr>
            <w:tcW w:w="1396" w:type="dxa"/>
            <w:noWrap/>
            <w:hideMark/>
          </w:tcPr>
          <w:p w14:paraId="061D6810" w14:textId="77777777" w:rsidR="00E144B0" w:rsidRPr="001B3F90" w:rsidRDefault="00E144B0" w:rsidP="008213E2">
            <w:pPr>
              <w:spacing w:before="20" w:after="20"/>
              <w:jc w:val="center"/>
              <w:cnfStyle w:val="000000100000" w:firstRow="0" w:lastRow="0" w:firstColumn="0" w:lastColumn="0" w:oddVBand="0" w:evenVBand="0" w:oddHBand="1" w:evenHBand="0" w:firstRowFirstColumn="0" w:firstRowLastColumn="0" w:lastRowFirstColumn="0" w:lastRowLastColumn="0"/>
              <w:rPr>
                <w:rFonts w:cs="Calibri"/>
              </w:rPr>
            </w:pPr>
            <w:r w:rsidRPr="001B3F90">
              <w:rPr>
                <w:rFonts w:cs="Calibri"/>
              </w:rPr>
              <w:t>2</w:t>
            </w:r>
          </w:p>
        </w:tc>
        <w:tc>
          <w:tcPr>
            <w:tcW w:w="1537" w:type="dxa"/>
            <w:noWrap/>
            <w:hideMark/>
          </w:tcPr>
          <w:p w14:paraId="312DE376" w14:textId="77777777" w:rsidR="00E144B0" w:rsidRPr="001B3F90" w:rsidRDefault="00E144B0" w:rsidP="008213E2">
            <w:pPr>
              <w:spacing w:before="20" w:after="20"/>
              <w:jc w:val="center"/>
              <w:cnfStyle w:val="000000100000" w:firstRow="0" w:lastRow="0" w:firstColumn="0" w:lastColumn="0" w:oddVBand="0" w:evenVBand="0" w:oddHBand="1" w:evenHBand="0" w:firstRowFirstColumn="0" w:firstRowLastColumn="0" w:lastRowFirstColumn="0" w:lastRowLastColumn="0"/>
              <w:rPr>
                <w:rFonts w:cs="Calibri"/>
              </w:rPr>
            </w:pPr>
            <w:r w:rsidRPr="001B3F90">
              <w:rPr>
                <w:rFonts w:cs="Calibri"/>
              </w:rPr>
              <w:t>7</w:t>
            </w:r>
          </w:p>
        </w:tc>
        <w:tc>
          <w:tcPr>
            <w:tcW w:w="1180" w:type="dxa"/>
            <w:noWrap/>
            <w:hideMark/>
          </w:tcPr>
          <w:p w14:paraId="487C01CE" w14:textId="77777777" w:rsidR="00E144B0" w:rsidRPr="001B3F90" w:rsidRDefault="00E144B0" w:rsidP="008213E2">
            <w:pPr>
              <w:spacing w:before="20" w:after="20"/>
              <w:jc w:val="center"/>
              <w:cnfStyle w:val="000000100000" w:firstRow="0" w:lastRow="0" w:firstColumn="0" w:lastColumn="0" w:oddVBand="0" w:evenVBand="0" w:oddHBand="1" w:evenHBand="0" w:firstRowFirstColumn="0" w:firstRowLastColumn="0" w:lastRowFirstColumn="0" w:lastRowLastColumn="0"/>
              <w:rPr>
                <w:rFonts w:cs="Calibri"/>
                <w:b/>
                <w:bCs/>
              </w:rPr>
            </w:pPr>
            <w:r w:rsidRPr="001B3F90">
              <w:rPr>
                <w:rFonts w:cs="Calibri"/>
                <w:b/>
                <w:bCs/>
              </w:rPr>
              <w:t>9</w:t>
            </w:r>
          </w:p>
        </w:tc>
      </w:tr>
      <w:tr w:rsidR="00E144B0" w:rsidRPr="001B3F90" w14:paraId="0B001540" w14:textId="77777777" w:rsidTr="009C03D9">
        <w:trPr>
          <w:trHeight w:val="300"/>
          <w:jc w:val="center"/>
        </w:trPr>
        <w:tc>
          <w:tcPr>
            <w:cnfStyle w:val="001000000000" w:firstRow="0" w:lastRow="0" w:firstColumn="1" w:lastColumn="0" w:oddVBand="0" w:evenVBand="0" w:oddHBand="0" w:evenHBand="0" w:firstRowFirstColumn="0" w:firstRowLastColumn="0" w:lastRowFirstColumn="0" w:lastRowLastColumn="0"/>
            <w:tcW w:w="2268" w:type="dxa"/>
            <w:noWrap/>
            <w:hideMark/>
          </w:tcPr>
          <w:p w14:paraId="2BB787ED" w14:textId="107E33A7" w:rsidR="00E144B0" w:rsidRPr="003B25B9" w:rsidRDefault="003B25B9" w:rsidP="008213E2">
            <w:pPr>
              <w:tabs>
                <w:tab w:val="left" w:pos="293"/>
              </w:tabs>
              <w:spacing w:before="20" w:after="20"/>
              <w:rPr>
                <w:rFonts w:cs="Calibri"/>
                <w:b w:val="0"/>
                <w:bCs w:val="0"/>
              </w:rPr>
            </w:pPr>
            <w:r w:rsidRPr="003B25B9">
              <w:rPr>
                <w:rFonts w:eastAsia="MS Mincho"/>
                <w:b w:val="0"/>
                <w:bCs w:val="0"/>
                <w:szCs w:val="24"/>
                <w:lang w:eastAsia="en-AU"/>
              </w:rPr>
              <w:t>Estados Árabes</w:t>
            </w:r>
          </w:p>
        </w:tc>
        <w:tc>
          <w:tcPr>
            <w:tcW w:w="1396" w:type="dxa"/>
            <w:noWrap/>
            <w:hideMark/>
          </w:tcPr>
          <w:p w14:paraId="3AE667D0" w14:textId="3B013050" w:rsidR="00E144B0" w:rsidRPr="00F76EB9" w:rsidRDefault="00F76EB9" w:rsidP="008213E2">
            <w:pPr>
              <w:spacing w:before="20" w:after="20"/>
              <w:jc w:val="center"/>
              <w:cnfStyle w:val="000000000000" w:firstRow="0" w:lastRow="0" w:firstColumn="0" w:lastColumn="0" w:oddVBand="0" w:evenVBand="0" w:oddHBand="0" w:evenHBand="0" w:firstRowFirstColumn="0" w:firstRowLastColumn="0" w:lastRowFirstColumn="0" w:lastRowLastColumn="0"/>
              <w:rPr>
                <w:rFonts w:cs="Calibri"/>
              </w:rPr>
            </w:pPr>
            <w:r w:rsidRPr="00F76EB9">
              <w:rPr>
                <w:lang w:val="fr-CH"/>
              </w:rPr>
              <w:t>–</w:t>
            </w:r>
          </w:p>
        </w:tc>
        <w:tc>
          <w:tcPr>
            <w:tcW w:w="1537" w:type="dxa"/>
            <w:noWrap/>
            <w:hideMark/>
          </w:tcPr>
          <w:p w14:paraId="342972CD" w14:textId="77777777" w:rsidR="00E144B0" w:rsidRPr="001B3F90" w:rsidRDefault="00E144B0" w:rsidP="008213E2">
            <w:pPr>
              <w:spacing w:before="20" w:after="20"/>
              <w:jc w:val="center"/>
              <w:cnfStyle w:val="000000000000" w:firstRow="0" w:lastRow="0" w:firstColumn="0" w:lastColumn="0" w:oddVBand="0" w:evenVBand="0" w:oddHBand="0" w:evenHBand="0" w:firstRowFirstColumn="0" w:firstRowLastColumn="0" w:lastRowFirstColumn="0" w:lastRowLastColumn="0"/>
              <w:rPr>
                <w:rFonts w:cs="Calibri"/>
              </w:rPr>
            </w:pPr>
            <w:r w:rsidRPr="001B3F90">
              <w:rPr>
                <w:rFonts w:cs="Calibri"/>
              </w:rPr>
              <w:t>4</w:t>
            </w:r>
          </w:p>
        </w:tc>
        <w:tc>
          <w:tcPr>
            <w:tcW w:w="1180" w:type="dxa"/>
            <w:noWrap/>
            <w:hideMark/>
          </w:tcPr>
          <w:p w14:paraId="3525ECF4" w14:textId="77777777" w:rsidR="00E144B0" w:rsidRPr="001B3F90" w:rsidRDefault="00E144B0" w:rsidP="008213E2">
            <w:pPr>
              <w:spacing w:before="20" w:after="20"/>
              <w:jc w:val="center"/>
              <w:cnfStyle w:val="000000000000" w:firstRow="0" w:lastRow="0" w:firstColumn="0" w:lastColumn="0" w:oddVBand="0" w:evenVBand="0" w:oddHBand="0" w:evenHBand="0" w:firstRowFirstColumn="0" w:firstRowLastColumn="0" w:lastRowFirstColumn="0" w:lastRowLastColumn="0"/>
              <w:rPr>
                <w:rFonts w:cs="Calibri"/>
                <w:b/>
                <w:bCs/>
              </w:rPr>
            </w:pPr>
            <w:r w:rsidRPr="001B3F90">
              <w:rPr>
                <w:rFonts w:cs="Calibri"/>
                <w:b/>
                <w:bCs/>
              </w:rPr>
              <w:t>4</w:t>
            </w:r>
          </w:p>
        </w:tc>
      </w:tr>
      <w:tr w:rsidR="00E144B0" w:rsidRPr="001B3F90" w14:paraId="7F7BCC64" w14:textId="77777777" w:rsidTr="009C03D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8" w:type="dxa"/>
            <w:noWrap/>
            <w:hideMark/>
          </w:tcPr>
          <w:p w14:paraId="1D3BEC1A" w14:textId="77777777" w:rsidR="00E144B0" w:rsidRPr="00F31F09" w:rsidRDefault="00E144B0" w:rsidP="008213E2">
            <w:pPr>
              <w:spacing w:before="20" w:after="20"/>
              <w:rPr>
                <w:rFonts w:cs="Calibri"/>
              </w:rPr>
            </w:pPr>
            <w:r w:rsidRPr="00F31F09">
              <w:rPr>
                <w:rFonts w:cs="Calibri"/>
              </w:rPr>
              <w:t>Total</w:t>
            </w:r>
          </w:p>
        </w:tc>
        <w:tc>
          <w:tcPr>
            <w:tcW w:w="1396" w:type="dxa"/>
            <w:noWrap/>
            <w:hideMark/>
          </w:tcPr>
          <w:p w14:paraId="1EDD6F99" w14:textId="77777777" w:rsidR="00E144B0" w:rsidRPr="001B3F90" w:rsidRDefault="00E144B0" w:rsidP="008213E2">
            <w:pPr>
              <w:spacing w:before="20" w:after="20"/>
              <w:jc w:val="center"/>
              <w:cnfStyle w:val="000000100000" w:firstRow="0" w:lastRow="0" w:firstColumn="0" w:lastColumn="0" w:oddVBand="0" w:evenVBand="0" w:oddHBand="1" w:evenHBand="0" w:firstRowFirstColumn="0" w:firstRowLastColumn="0" w:lastRowFirstColumn="0" w:lastRowLastColumn="0"/>
              <w:rPr>
                <w:rFonts w:cs="Calibri"/>
                <w:b/>
                <w:bCs/>
              </w:rPr>
            </w:pPr>
            <w:r w:rsidRPr="001B3F90">
              <w:rPr>
                <w:rFonts w:cs="Calibri"/>
                <w:b/>
                <w:bCs/>
              </w:rPr>
              <w:t>14</w:t>
            </w:r>
          </w:p>
        </w:tc>
        <w:tc>
          <w:tcPr>
            <w:tcW w:w="1537" w:type="dxa"/>
            <w:noWrap/>
            <w:hideMark/>
          </w:tcPr>
          <w:p w14:paraId="300F055E" w14:textId="77777777" w:rsidR="00E144B0" w:rsidRPr="001B3F90" w:rsidRDefault="00E144B0" w:rsidP="008213E2">
            <w:pPr>
              <w:spacing w:before="20" w:after="20"/>
              <w:jc w:val="center"/>
              <w:cnfStyle w:val="000000100000" w:firstRow="0" w:lastRow="0" w:firstColumn="0" w:lastColumn="0" w:oddVBand="0" w:evenVBand="0" w:oddHBand="1" w:evenHBand="0" w:firstRowFirstColumn="0" w:firstRowLastColumn="0" w:lastRowFirstColumn="0" w:lastRowLastColumn="0"/>
              <w:rPr>
                <w:rFonts w:cs="Calibri"/>
                <w:b/>
                <w:bCs/>
              </w:rPr>
            </w:pPr>
            <w:r w:rsidRPr="001B3F90">
              <w:rPr>
                <w:rFonts w:cs="Calibri"/>
                <w:b/>
                <w:bCs/>
              </w:rPr>
              <w:t>40</w:t>
            </w:r>
          </w:p>
        </w:tc>
        <w:tc>
          <w:tcPr>
            <w:tcW w:w="1180" w:type="dxa"/>
            <w:noWrap/>
            <w:hideMark/>
          </w:tcPr>
          <w:p w14:paraId="4B4DB73F" w14:textId="77777777" w:rsidR="00E144B0" w:rsidRPr="001B3F90" w:rsidRDefault="00E144B0" w:rsidP="008213E2">
            <w:pPr>
              <w:spacing w:before="20" w:after="20"/>
              <w:jc w:val="center"/>
              <w:cnfStyle w:val="000000100000" w:firstRow="0" w:lastRow="0" w:firstColumn="0" w:lastColumn="0" w:oddVBand="0" w:evenVBand="0" w:oddHBand="1" w:evenHBand="0" w:firstRowFirstColumn="0" w:firstRowLastColumn="0" w:lastRowFirstColumn="0" w:lastRowLastColumn="0"/>
              <w:rPr>
                <w:rFonts w:cs="Calibri"/>
                <w:b/>
                <w:bCs/>
              </w:rPr>
            </w:pPr>
            <w:r w:rsidRPr="001B3F90">
              <w:rPr>
                <w:rFonts w:cs="Calibri"/>
                <w:b/>
                <w:bCs/>
              </w:rPr>
              <w:t>54</w:t>
            </w:r>
          </w:p>
        </w:tc>
      </w:tr>
    </w:tbl>
    <w:p w14:paraId="464E18CB" w14:textId="77777777" w:rsidR="00E144B0" w:rsidRPr="00823995" w:rsidRDefault="00E144B0" w:rsidP="008213E2"/>
    <w:p w14:paraId="00B48EF9" w14:textId="77777777" w:rsidR="00F733CE" w:rsidRPr="00823995" w:rsidRDefault="00F733CE" w:rsidP="008213E2">
      <w:r w:rsidRPr="00823995">
        <w:t>6</w:t>
      </w:r>
      <w:r w:rsidRPr="00823995">
        <w:tab/>
        <w:t>El Grupo de selección se reunió para evaluar las candidaturas y estableció una lista restringida de 15 candidatos para cinco vacantes en el CAIG.</w:t>
      </w:r>
    </w:p>
    <w:p w14:paraId="29DD8F38" w14:textId="452BD22B" w:rsidR="00F733CE" w:rsidRPr="00823995" w:rsidRDefault="00F733CE" w:rsidP="008213E2">
      <w:r w:rsidRPr="00823995">
        <w:t>7</w:t>
      </w:r>
      <w:r w:rsidRPr="00823995">
        <w:tab/>
        <w:t>Las entrevistas se realizaron sobre la base de preguntas estándar elaboradas por el Grupo de selección con a</w:t>
      </w:r>
      <w:r w:rsidR="0051672D">
        <w:t>yuda de la s</w:t>
      </w:r>
      <w:r w:rsidRPr="00823995">
        <w:t>ecretaría de la UIT, a fin de evaluar las calificaciones y la experiencia, disponibilidad, dedicación, profesionalidad, integridad e independencia de los candidatos.</w:t>
      </w:r>
    </w:p>
    <w:p w14:paraId="33CC29FE" w14:textId="1368CA45" w:rsidR="00F733CE" w:rsidRPr="00823995" w:rsidRDefault="00F733CE" w:rsidP="008213E2">
      <w:pPr>
        <w:keepLines/>
      </w:pPr>
      <w:r w:rsidRPr="00823995">
        <w:lastRenderedPageBreak/>
        <w:t>8</w:t>
      </w:r>
      <w:r w:rsidRPr="00823995">
        <w:tab/>
        <w:t>A partir de la evaluación de la candidatura y las entrevistas de cada postulante, el Grupo de selección identificó a los cinco candidatos que mejor cumplían los requisitos estipulados en el Mandato del CAIG</w:t>
      </w:r>
      <w:r w:rsidR="00A0379F">
        <w:rPr>
          <w:rStyle w:val="FootnoteReference"/>
        </w:rPr>
        <w:footnoteReference w:id="1"/>
      </w:r>
      <w:r w:rsidRPr="00823995">
        <w:t xml:space="preserve">. Los candidatos fueron recomendados por su competencia profesional y su integridad, de conformidad con el Mandato del CAIG, en el que se señala que éstos son los principales criterios para la selección de los miembros (Res. 162 (Rev. Busán, 2014) </w:t>
      </w:r>
      <w:r w:rsidR="00B32B22">
        <w:t>–</w:t>
      </w:r>
      <w:r w:rsidRPr="00823995">
        <w:t xml:space="preserve"> párrafo 9).</w:t>
      </w:r>
    </w:p>
    <w:p w14:paraId="3A73C1AA" w14:textId="4681C95F" w:rsidR="00F733CE" w:rsidRPr="00823995" w:rsidRDefault="00F733CE" w:rsidP="008213E2">
      <w:r w:rsidRPr="00823995">
        <w:t>9</w:t>
      </w:r>
      <w:r w:rsidRPr="00823995">
        <w:tab/>
        <w:t>También se tomaron debidamente en cuenta los demás requisitos del Mandato del CAIG (es decir, los párrafos 10 a 14), en los que se establece que no po</w:t>
      </w:r>
      <w:r w:rsidR="00D82E07">
        <w:t>drá haber más de un miembro del </w:t>
      </w:r>
      <w:r w:rsidRPr="00823995">
        <w:t>CAIG nacional de un mismo Estado Miembro de la UIT; que, en la medida de lo posible, no podrá haber más de un miembro del CAIG de una misma región geogr</w:t>
      </w:r>
      <w:r w:rsidR="005A1609">
        <w:t>áfica; y que la composición del </w:t>
      </w:r>
      <w:r w:rsidRPr="00823995">
        <w:t>CAIG deberá ser equilibrada, contando con personas de países desarrollados y en desarrollo con experiencia en el sector tanto público como privado, así como en términos de sexo. También se tuvo en cuenta el requisito que estipula que al menos un miembro del CAIG debe tener las calificaciones y experiencia de un experto financiero o gestor financiero principal, preferentemente, en el sistema de las Naciones Unidas o en otra organización internacional.</w:t>
      </w:r>
    </w:p>
    <w:p w14:paraId="05D9646D" w14:textId="77777777" w:rsidR="00F733CE" w:rsidRPr="00823995" w:rsidRDefault="00F733CE" w:rsidP="008213E2">
      <w:r w:rsidRPr="00823995">
        <w:t>10</w:t>
      </w:r>
      <w:r w:rsidRPr="00823995">
        <w:tab/>
        <w:t>Para su recomendación, el Grupo de selección también tuvo que asegurarse de que, en su conjunto, los miembros del CAIG disponían de conocimientos y experiencia en finanzas y auditoría, gobernanza institucional, gestión de riesgos, derecho, gestión directiva, funcionamiento de las Naciones Unidas u otras organizaciones internacionales y comprensión general del sector de las telecomunicaciones/TIC.</w:t>
      </w:r>
    </w:p>
    <w:p w14:paraId="7FEE544E" w14:textId="77777777" w:rsidR="00F733CE" w:rsidRPr="00823995" w:rsidRDefault="00F733CE" w:rsidP="008213E2">
      <w:pPr>
        <w:pStyle w:val="Heading1"/>
      </w:pPr>
      <w:r w:rsidRPr="00823995">
        <w:t>II</w:t>
      </w:r>
      <w:r w:rsidRPr="00823995">
        <w:tab/>
        <w:t>RECOMENDACIÓN DEL GRUPO DE SELECCIÓN PARA LA DESIGNACIÓN DE LOS MIEMBROS DEL COMITÉ ASESOR INDEPENDIENTE SOBRE LA GESTIÓN DE LA UIT (CAIG)</w:t>
      </w:r>
    </w:p>
    <w:p w14:paraId="752522B4" w14:textId="6C9C4FB2" w:rsidR="00F733CE" w:rsidRPr="00823995" w:rsidRDefault="00012B6C" w:rsidP="008213E2">
      <w:r>
        <w:t>1</w:t>
      </w:r>
      <w:r w:rsidR="00F733CE" w:rsidRPr="00823995">
        <w:t>1</w:t>
      </w:r>
      <w:r w:rsidR="00F733CE" w:rsidRPr="00823995">
        <w:tab/>
        <w:t>Sobre la base del proceso antes mencionado, el Grupo de selección acordó por unanimidad recomendar al Consejo de la UIT los siguientes cinco candidatos a miembros del CAIG:</w:t>
      </w:r>
    </w:p>
    <w:p w14:paraId="27571D32" w14:textId="44BB65D6" w:rsidR="00F733CE" w:rsidRPr="00285ED3" w:rsidRDefault="00F733CE" w:rsidP="00285ED3">
      <w:pPr>
        <w:pStyle w:val="enumlev1"/>
      </w:pPr>
      <w:r w:rsidRPr="00823995">
        <w:t>a)</w:t>
      </w:r>
      <w:r w:rsidRPr="00823995">
        <w:tab/>
        <w:t>Sra. HAMMER Sarah, de Estados Unidos (miembro actual, cuyo mandato puede prorrogarse);</w:t>
      </w:r>
    </w:p>
    <w:p w14:paraId="5407CBCC" w14:textId="0F83A1C7" w:rsidR="00F733CE" w:rsidRDefault="00A0379F" w:rsidP="008213E2">
      <w:pPr>
        <w:pStyle w:val="enumlev1"/>
      </w:pPr>
      <w:r>
        <w:t>b</w:t>
      </w:r>
      <w:r w:rsidR="00F733CE" w:rsidRPr="00823995">
        <w:t>)</w:t>
      </w:r>
      <w:r w:rsidR="00F733CE" w:rsidRPr="00823995">
        <w:tab/>
        <w:t>Sr. NARUKAVNIKOV Alexander, de la Federación de Rusia;</w:t>
      </w:r>
    </w:p>
    <w:p w14:paraId="278A981B" w14:textId="51500051" w:rsidR="00A0379F" w:rsidRPr="008F37C6" w:rsidRDefault="00A0379F" w:rsidP="008213E2">
      <w:pPr>
        <w:pStyle w:val="enumlev1"/>
        <w:rPr>
          <w:lang w:val="es-ES"/>
        </w:rPr>
      </w:pPr>
      <w:r w:rsidRPr="008F37C6">
        <w:rPr>
          <w:lang w:val="es-ES"/>
        </w:rPr>
        <w:t>c)</w:t>
      </w:r>
      <w:r w:rsidRPr="008F37C6">
        <w:rPr>
          <w:lang w:val="es-ES"/>
        </w:rPr>
        <w:tab/>
        <w:t>Sr. NDOKO Honore, de Camerún</w:t>
      </w:r>
      <w:r>
        <w:rPr>
          <w:lang w:val="es-ES"/>
        </w:rPr>
        <w:t>;</w:t>
      </w:r>
    </w:p>
    <w:p w14:paraId="4A2239A2" w14:textId="77777777" w:rsidR="00F733CE" w:rsidRPr="00823995" w:rsidRDefault="00F733CE" w:rsidP="008213E2">
      <w:pPr>
        <w:pStyle w:val="enumlev1"/>
      </w:pPr>
      <w:r w:rsidRPr="00823995">
        <w:t>d)</w:t>
      </w:r>
      <w:r w:rsidRPr="00823995">
        <w:tab/>
        <w:t>Sr. SCHNEIDER Henrique, de Suiza; y</w:t>
      </w:r>
    </w:p>
    <w:p w14:paraId="1E09E49B" w14:textId="2775C892" w:rsidR="00F733CE" w:rsidRPr="00012B6C" w:rsidRDefault="00F733CE" w:rsidP="008213E2">
      <w:pPr>
        <w:pStyle w:val="enumlev1"/>
        <w:rPr>
          <w:lang w:val="es-ES"/>
        </w:rPr>
      </w:pPr>
      <w:r w:rsidRPr="00012B6C">
        <w:rPr>
          <w:lang w:val="es-ES"/>
        </w:rPr>
        <w:t>e)</w:t>
      </w:r>
      <w:r w:rsidRPr="00012B6C">
        <w:rPr>
          <w:lang w:val="es-ES"/>
        </w:rPr>
        <w:tab/>
        <w:t xml:space="preserve">Sr. VIKAMSKEY Kamlesh, de </w:t>
      </w:r>
      <w:r w:rsidR="00012B6C" w:rsidRPr="00012B6C">
        <w:rPr>
          <w:lang w:val="es-ES"/>
        </w:rPr>
        <w:t>India</w:t>
      </w:r>
      <w:r w:rsidR="00012B6C" w:rsidRPr="00823995">
        <w:t xml:space="preserve"> (miembro actual, cuyo mandato puede prorrogarse)</w:t>
      </w:r>
      <w:r w:rsidRPr="00012B6C">
        <w:rPr>
          <w:lang w:val="es-ES"/>
        </w:rPr>
        <w:t>.</w:t>
      </w:r>
    </w:p>
    <w:p w14:paraId="7C93BF3C" w14:textId="43AA4485" w:rsidR="00F733CE" w:rsidRPr="00823995" w:rsidRDefault="00012B6C" w:rsidP="008213E2">
      <w:r>
        <w:t>1</w:t>
      </w:r>
      <w:r w:rsidR="00F733CE" w:rsidRPr="00823995">
        <w:t>2</w:t>
      </w:r>
      <w:r w:rsidR="00F733CE" w:rsidRPr="00823995">
        <w:tab/>
        <w:t>El Grupo de Selección recomienda al Consejo de la UIT que, al ofrecer el nombramiento a dichos candidatos, insista en la importancia de la independencia y la disponibilidad que requieren las funciones de los miembros del CAIG.</w:t>
      </w:r>
    </w:p>
    <w:p w14:paraId="4B1C5217" w14:textId="761368AC" w:rsidR="00F733CE" w:rsidRPr="00823995" w:rsidRDefault="00012B6C" w:rsidP="008213E2">
      <w:r>
        <w:lastRenderedPageBreak/>
        <w:t>1</w:t>
      </w:r>
      <w:r w:rsidR="00F733CE" w:rsidRPr="00823995">
        <w:t>3</w:t>
      </w:r>
      <w:r w:rsidR="00F733CE" w:rsidRPr="00823995">
        <w:tab/>
        <w:t>De conformidad con los requisitos establecidos en el apartado d) del Apéndice B al Mandato del CAIG, los detalles de cada uno de los candidatos recomendados (sexo, nacionalidad, calificaciones y experiencia profesional) figuran en el Anexo B.</w:t>
      </w:r>
    </w:p>
    <w:p w14:paraId="18860869" w14:textId="3AF849BE" w:rsidR="00F733CE" w:rsidRPr="00823995" w:rsidRDefault="00FD5A4A" w:rsidP="008213E2">
      <w:pPr>
        <w:keepNext/>
        <w:keepLines/>
      </w:pPr>
      <w:r>
        <w:t>1</w:t>
      </w:r>
      <w:r w:rsidR="00F733CE" w:rsidRPr="00823995">
        <w:t>4</w:t>
      </w:r>
      <w:r w:rsidR="00F733CE" w:rsidRPr="00823995">
        <w:tab/>
        <w:t>De conformidad con el apartado f) del Apéndice B al Mandato del CAIG, el Grupo de selección también acordó conservar la</w:t>
      </w:r>
      <w:bookmarkStart w:id="9" w:name="_GoBack"/>
      <w:bookmarkEnd w:id="9"/>
      <w:r w:rsidR="00F733CE" w:rsidRPr="00823995">
        <w:t xml:space="preserve"> información de </w:t>
      </w:r>
      <w:r w:rsidR="00CB46A8">
        <w:t>tres</w:t>
      </w:r>
      <w:r w:rsidR="00F733CE" w:rsidRPr="00823995">
        <w:t xml:space="preserve"> (</w:t>
      </w:r>
      <w:r w:rsidR="00CB46A8">
        <w:t>3</w:t>
      </w:r>
      <w:r w:rsidR="00F733CE" w:rsidRPr="00823995">
        <w:t xml:space="preserve">) candidatos después de las entrevistas para tenerlos en cuenta en caso de que fuera necesario cubrir una vacante durante el mandato del CAIG. Los datos de los </w:t>
      </w:r>
      <w:r w:rsidR="00CB46A8">
        <w:t>tres</w:t>
      </w:r>
      <w:r w:rsidR="00F733CE" w:rsidRPr="00823995">
        <w:t xml:space="preserve"> candidatos han sido remitidos </w:t>
      </w:r>
      <w:r w:rsidR="006F4554">
        <w:rPr>
          <w:rStyle w:val="hps"/>
        </w:rPr>
        <w:t>a la s</w:t>
      </w:r>
      <w:r w:rsidR="00F733CE" w:rsidRPr="00823995">
        <w:rPr>
          <w:rStyle w:val="hps"/>
        </w:rPr>
        <w:t>ecretaría</w:t>
      </w:r>
      <w:r w:rsidR="00F733CE" w:rsidRPr="00823995">
        <w:t xml:space="preserve"> </w:t>
      </w:r>
      <w:r w:rsidR="00F733CE" w:rsidRPr="00823995">
        <w:rPr>
          <w:rStyle w:val="hps"/>
        </w:rPr>
        <w:t>para su uso ulterior</w:t>
      </w:r>
      <w:r w:rsidR="00F733CE" w:rsidRPr="00823995">
        <w:t>.</w:t>
      </w:r>
    </w:p>
    <w:p w14:paraId="68FD65A1" w14:textId="77777777" w:rsidR="00F733CE" w:rsidRDefault="00F733CE" w:rsidP="008213E2">
      <w:pPr>
        <w:spacing w:before="1800"/>
        <w:rPr>
          <w:color w:val="000000"/>
          <w:szCs w:val="24"/>
        </w:rPr>
      </w:pPr>
      <w:r w:rsidRPr="00012B6C">
        <w:rPr>
          <w:b/>
          <w:bCs/>
          <w:color w:val="000000"/>
          <w:szCs w:val="24"/>
        </w:rPr>
        <w:t>Anexos:</w:t>
      </w:r>
      <w:r w:rsidRPr="00823995">
        <w:rPr>
          <w:color w:val="000000"/>
          <w:szCs w:val="24"/>
        </w:rPr>
        <w:t xml:space="preserve"> 3</w:t>
      </w:r>
    </w:p>
    <w:p w14:paraId="61A37DD3" w14:textId="77777777" w:rsidR="00012B6C" w:rsidRPr="00823995" w:rsidRDefault="00012B6C" w:rsidP="008213E2">
      <w:pPr>
        <w:spacing w:before="1800"/>
        <w:rPr>
          <w:color w:val="000000"/>
          <w:szCs w:val="24"/>
        </w:rPr>
      </w:pPr>
    </w:p>
    <w:p w14:paraId="5C30C840" w14:textId="77777777" w:rsidR="00F733CE" w:rsidRPr="00823995" w:rsidRDefault="00F733CE" w:rsidP="008213E2">
      <w:pPr>
        <w:jc w:val="center"/>
        <w:sectPr w:rsidR="00F733CE" w:rsidRPr="00823995" w:rsidSect="00A0379F">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pPr>
    </w:p>
    <w:p w14:paraId="567F1544" w14:textId="77777777" w:rsidR="00F733CE" w:rsidRPr="00823995" w:rsidRDefault="00F733CE" w:rsidP="008213E2">
      <w:pPr>
        <w:pStyle w:val="AnnexNo"/>
        <w:spacing w:before="0"/>
      </w:pPr>
      <w:r w:rsidRPr="00823995">
        <w:lastRenderedPageBreak/>
        <w:t>Anexo A</w:t>
      </w:r>
    </w:p>
    <w:p w14:paraId="49C137FA" w14:textId="433D3997" w:rsidR="00D21093" w:rsidRPr="002F198C" w:rsidRDefault="00D21093" w:rsidP="008213E2">
      <w:pPr>
        <w:pStyle w:val="AnnexNo"/>
        <w:spacing w:before="0" w:after="120"/>
        <w:rPr>
          <w:b/>
          <w:sz w:val="22"/>
          <w:szCs w:val="22"/>
          <w:lang w:val="es-ES"/>
        </w:rPr>
      </w:pPr>
      <w:r w:rsidRPr="002F198C">
        <w:rPr>
          <w:b/>
          <w:sz w:val="22"/>
          <w:szCs w:val="22"/>
          <w:lang w:val="es-ES"/>
        </w:rPr>
        <w:t>DATOS RELATIVOS AL GRUPO DE SELECCIÓN DEL CAIG 2019</w:t>
      </w:r>
    </w:p>
    <w:p w14:paraId="2B0C80F3" w14:textId="3FE53C74" w:rsidR="00E144B0" w:rsidRDefault="004F7822" w:rsidP="008213E2">
      <w:pPr>
        <w:rPr>
          <w:b/>
        </w:rPr>
        <w:sectPr w:rsidR="00E144B0" w:rsidSect="00E144B0">
          <w:pgSz w:w="11907" w:h="16834" w:code="9"/>
          <w:pgMar w:top="1418" w:right="1134" w:bottom="1418" w:left="1134" w:header="720" w:footer="720" w:gutter="0"/>
          <w:cols w:space="720"/>
          <w:docGrid w:linePitch="326"/>
        </w:sectPr>
      </w:pPr>
      <w:r>
        <w:rPr>
          <w:noProof/>
          <w:lang w:val="en-GB" w:eastAsia="zh-CN"/>
        </w:rPr>
        <mc:AlternateContent>
          <mc:Choice Requires="wps">
            <w:drawing>
              <wp:anchor distT="0" distB="0" distL="114300" distR="114300" simplePos="0" relativeHeight="251673600" behindDoc="0" locked="0" layoutInCell="1" allowOverlap="1" wp14:anchorId="3618E9E6" wp14:editId="45636B39">
                <wp:simplePos x="0" y="0"/>
                <wp:positionH relativeFrom="column">
                  <wp:posOffset>2404773</wp:posOffset>
                </wp:positionH>
                <wp:positionV relativeFrom="paragraph">
                  <wp:posOffset>7303660</wp:posOffset>
                </wp:positionV>
                <wp:extent cx="557033" cy="23177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33" cy="231775"/>
                        </a:xfrm>
                        <a:prstGeom prst="rect">
                          <a:avLst/>
                        </a:prstGeom>
                        <a:solidFill>
                          <a:srgbClr val="2E587A"/>
                        </a:solidFill>
                        <a:ln w="9525">
                          <a:noFill/>
                          <a:miter lim="800000"/>
                          <a:headEnd/>
                          <a:tailEnd/>
                        </a:ln>
                      </wps:spPr>
                      <wps:txbx>
                        <w:txbxContent>
                          <w:p w14:paraId="568D8EC8" w14:textId="6DFEEAD7" w:rsidR="00FA3986" w:rsidRPr="004F7822" w:rsidRDefault="00FA3986" w:rsidP="004F7822">
                            <w:pPr>
                              <w:snapToGrid w:val="0"/>
                              <w:spacing w:before="0" w:after="20"/>
                              <w:rPr>
                                <w:color w:val="FFFFFF" w:themeColor="background1"/>
                                <w:sz w:val="18"/>
                                <w:szCs w:val="18"/>
                              </w:rPr>
                            </w:pPr>
                            <w:r w:rsidRPr="004F7822">
                              <w:rPr>
                                <w:color w:val="FFFFFF" w:themeColor="background1"/>
                                <w:sz w:val="18"/>
                                <w:szCs w:val="18"/>
                              </w:rPr>
                              <w:t>Situación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18E9E6" id="_x0000_t202" coordsize="21600,21600" o:spt="202" path="m,l,21600r21600,l21600,xe">
                <v:stroke joinstyle="miter"/>
                <v:path gradientshapeok="t" o:connecttype="rect"/>
              </v:shapetype>
              <v:shape id="Text Box 2" o:spid="_x0000_s1026" type="#_x0000_t202" style="position:absolute;margin-left:189.35pt;margin-top:575.1pt;width:43.85pt;height:1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" fillcolor="#2e587a" stroked="f">
                <v:textbox inset="0,0,0,0">
                  <w:txbxContent>
                    <w:p w14:paraId="568D8EC8" w14:textId="6DFEEAD7" w:rsidR="00FA3986" w:rsidRPr="004F7822" w:rsidRDefault="00FA3986" w:rsidP="004F7822">
                      <w:pPr>
                        <w:snapToGrid w:val="0"/>
                        <w:spacing w:before="0" w:after="20"/>
                        <w:rPr>
                          <w:color w:val="FFFFFF" w:themeColor="background1"/>
                          <w:sz w:val="18"/>
                          <w:szCs w:val="18"/>
                        </w:rPr>
                      </w:pPr>
                      <w:r w:rsidRPr="004F7822">
                        <w:rPr>
                          <w:color w:val="FFFFFF" w:themeColor="background1"/>
                          <w:sz w:val="18"/>
                          <w:szCs w:val="18"/>
                        </w:rPr>
                        <w:t>Situación</w:t>
                      </w:r>
                    </w:p>
                  </w:txbxContent>
                </v:textbox>
              </v:shape>
            </w:pict>
          </mc:Fallback>
        </mc:AlternateContent>
      </w:r>
      <w:r w:rsidR="00B83BE5">
        <w:rPr>
          <w:noProof/>
          <w:lang w:val="en-GB" w:eastAsia="zh-CN"/>
        </w:rPr>
        <mc:AlternateContent>
          <mc:Choice Requires="wps">
            <w:drawing>
              <wp:anchor distT="0" distB="0" distL="114300" distR="114300" simplePos="0" relativeHeight="251675648" behindDoc="0" locked="0" layoutInCell="1" allowOverlap="1" wp14:anchorId="4D80E101" wp14:editId="7D10736A">
                <wp:simplePos x="0" y="0"/>
                <wp:positionH relativeFrom="column">
                  <wp:posOffset>3899618</wp:posOffset>
                </wp:positionH>
                <wp:positionV relativeFrom="paragraph">
                  <wp:posOffset>7065120</wp:posOffset>
                </wp:positionV>
                <wp:extent cx="1765300" cy="223106"/>
                <wp:effectExtent l="0" t="0" r="6350" b="57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0" cy="223106"/>
                        </a:xfrm>
                        <a:prstGeom prst="rect">
                          <a:avLst/>
                        </a:prstGeom>
                        <a:solidFill>
                          <a:schemeClr val="bg1"/>
                        </a:solidFill>
                        <a:ln w="9525">
                          <a:noFill/>
                          <a:miter lim="800000"/>
                          <a:headEnd/>
                          <a:tailEnd/>
                        </a:ln>
                      </wps:spPr>
                      <wps:txbx>
                        <w:txbxContent>
                          <w:p w14:paraId="4281ADBF" w14:textId="5CAA484C" w:rsidR="00FA3986" w:rsidRPr="00291ECA" w:rsidRDefault="00FA3986" w:rsidP="00B83BE5">
                            <w:pPr>
                              <w:tabs>
                                <w:tab w:val="clear" w:pos="567"/>
                                <w:tab w:val="clear" w:pos="1134"/>
                                <w:tab w:val="clear" w:pos="1701"/>
                                <w:tab w:val="clear" w:pos="2268"/>
                                <w:tab w:val="clear" w:pos="2835"/>
                                <w:tab w:val="left" w:pos="1418"/>
                                <w:tab w:val="left" w:pos="2127"/>
                              </w:tabs>
                              <w:snapToGrid w:val="0"/>
                              <w:spacing w:before="60"/>
                              <w:rPr>
                                <w:color w:val="404040" w:themeColor="text1" w:themeTint="BF"/>
                                <w:sz w:val="16"/>
                                <w:szCs w:val="16"/>
                                <w:lang w:val="fr-CH"/>
                              </w:rPr>
                            </w:pPr>
                            <w:r w:rsidRPr="00B83BE5">
                              <w:rPr>
                                <w:color w:val="404040" w:themeColor="text1" w:themeTint="BF"/>
                                <w:spacing w:val="2"/>
                                <w:sz w:val="16"/>
                                <w:szCs w:val="16"/>
                              </w:rPr>
                              <w:t>Región (grupo)</w:t>
                            </w:r>
                            <w:r w:rsidRPr="00291ECA">
                              <w:rPr>
                                <w:color w:val="404040" w:themeColor="text1" w:themeTint="BF"/>
                                <w:sz w:val="16"/>
                                <w:szCs w:val="16"/>
                                <w:lang w:val="fr-CH"/>
                              </w:rPr>
                              <w:tab/>
                            </w:r>
                            <w:r w:rsidRPr="00B83BE5">
                              <w:rPr>
                                <w:color w:val="404040" w:themeColor="text1" w:themeTint="BF"/>
                                <w:sz w:val="16"/>
                                <w:szCs w:val="16"/>
                              </w:rPr>
                              <w:t>M</w:t>
                            </w:r>
                            <w:r>
                              <w:rPr>
                                <w:color w:val="404040" w:themeColor="text1" w:themeTint="BF"/>
                                <w:sz w:val="16"/>
                                <w:szCs w:val="16"/>
                              </w:rPr>
                              <w:t>ujer</w:t>
                            </w:r>
                            <w:r w:rsidRPr="00B83BE5">
                              <w:rPr>
                                <w:color w:val="404040" w:themeColor="text1" w:themeTint="BF"/>
                                <w:sz w:val="16"/>
                                <w:szCs w:val="16"/>
                              </w:rPr>
                              <w:tab/>
                            </w:r>
                            <w:r>
                              <w:rPr>
                                <w:color w:val="404040" w:themeColor="text1" w:themeTint="BF"/>
                                <w:sz w:val="16"/>
                                <w:szCs w:val="16"/>
                              </w:rPr>
                              <w:t>Hombre</w:t>
                            </w:r>
                          </w:p>
                        </w:txbxContent>
                      </wps:txbx>
                      <wps:bodyPr rot="0" vert="horz" wrap="square" lIns="36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D80E101" id="_x0000_s1027" type="#_x0000_t202" style="position:absolute;margin-left:307.05pt;margin-top:556.3pt;width:139pt;height:17.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" fillcolor="white [3212]" stroked="f">
                <v:textbox inset="1mm,0,0,0">
                  <w:txbxContent>
                    <w:p w14:paraId="4281ADBF" w14:textId="5CAA484C" w:rsidR="00FA3986" w:rsidRPr="00291ECA" w:rsidRDefault="00FA3986" w:rsidP="00B83BE5">
                      <w:pPr>
                        <w:tabs>
                          <w:tab w:val="clear" w:pos="567"/>
                          <w:tab w:val="clear" w:pos="1134"/>
                          <w:tab w:val="clear" w:pos="1701"/>
                          <w:tab w:val="clear" w:pos="2268"/>
                          <w:tab w:val="clear" w:pos="2835"/>
                          <w:tab w:val="left" w:pos="1418"/>
                          <w:tab w:val="left" w:pos="2127"/>
                        </w:tabs>
                        <w:snapToGrid w:val="0"/>
                        <w:spacing w:before="60"/>
                        <w:rPr>
                          <w:color w:val="404040" w:themeColor="text1" w:themeTint="BF"/>
                          <w:sz w:val="16"/>
                          <w:szCs w:val="16"/>
                          <w:lang w:val="fr-CH"/>
                        </w:rPr>
                      </w:pPr>
                      <w:r w:rsidRPr="00B83BE5">
                        <w:rPr>
                          <w:color w:val="404040" w:themeColor="text1" w:themeTint="BF"/>
                          <w:spacing w:val="2"/>
                          <w:sz w:val="16"/>
                          <w:szCs w:val="16"/>
                        </w:rPr>
                        <w:t>Región (grupo)</w:t>
                      </w:r>
                      <w:r w:rsidRPr="00291ECA">
                        <w:rPr>
                          <w:color w:val="404040" w:themeColor="text1" w:themeTint="BF"/>
                          <w:sz w:val="16"/>
                          <w:szCs w:val="16"/>
                          <w:lang w:val="fr-CH"/>
                        </w:rPr>
                        <w:tab/>
                      </w:r>
                      <w:r w:rsidRPr="00B83BE5">
                        <w:rPr>
                          <w:color w:val="404040" w:themeColor="text1" w:themeTint="BF"/>
                          <w:sz w:val="16"/>
                          <w:szCs w:val="16"/>
                        </w:rPr>
                        <w:t>M</w:t>
                      </w:r>
                      <w:r>
                        <w:rPr>
                          <w:color w:val="404040" w:themeColor="text1" w:themeTint="BF"/>
                          <w:sz w:val="16"/>
                          <w:szCs w:val="16"/>
                        </w:rPr>
                        <w:t>ujer</w:t>
                      </w:r>
                      <w:r w:rsidRPr="00B83BE5">
                        <w:rPr>
                          <w:color w:val="404040" w:themeColor="text1" w:themeTint="BF"/>
                          <w:sz w:val="16"/>
                          <w:szCs w:val="16"/>
                        </w:rPr>
                        <w:tab/>
                      </w:r>
                      <w:r>
                        <w:rPr>
                          <w:color w:val="404040" w:themeColor="text1" w:themeTint="BF"/>
                          <w:sz w:val="16"/>
                          <w:szCs w:val="16"/>
                        </w:rPr>
                        <w:t>Hombre</w:t>
                      </w:r>
                    </w:p>
                  </w:txbxContent>
                </v:textbox>
              </v:shape>
            </w:pict>
          </mc:Fallback>
        </mc:AlternateContent>
      </w:r>
      <w:r w:rsidR="00B83BE5">
        <w:rPr>
          <w:noProof/>
          <w:lang w:val="en-GB" w:eastAsia="zh-CN"/>
        </w:rPr>
        <mc:AlternateContent>
          <mc:Choice Requires="wps">
            <w:drawing>
              <wp:anchor distT="0" distB="0" distL="114300" distR="114300" simplePos="0" relativeHeight="251670528" behindDoc="0" locked="0" layoutInCell="1" allowOverlap="1" wp14:anchorId="3F828BA7" wp14:editId="38982FB3">
                <wp:simplePos x="0" y="0"/>
                <wp:positionH relativeFrom="column">
                  <wp:posOffset>130699</wp:posOffset>
                </wp:positionH>
                <wp:positionV relativeFrom="paragraph">
                  <wp:posOffset>5697496</wp:posOffset>
                </wp:positionV>
                <wp:extent cx="5940563" cy="341906"/>
                <wp:effectExtent l="0" t="0" r="3175" b="127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563" cy="341906"/>
                        </a:xfrm>
                        <a:prstGeom prst="rect">
                          <a:avLst/>
                        </a:prstGeom>
                        <a:solidFill>
                          <a:schemeClr val="bg1"/>
                        </a:solidFill>
                        <a:ln w="9525">
                          <a:noFill/>
                          <a:miter lim="800000"/>
                          <a:headEnd/>
                          <a:tailEnd/>
                        </a:ln>
                      </wps:spPr>
                      <wps:txbx>
                        <w:txbxContent>
                          <w:p w14:paraId="284893D6" w14:textId="4AABDD52" w:rsidR="00FA3986" w:rsidRPr="0077098E" w:rsidRDefault="00FA3986" w:rsidP="0077098E">
                            <w:pPr>
                              <w:snapToGrid w:val="0"/>
                              <w:spacing w:before="0"/>
                              <w:jc w:val="center"/>
                              <w:rPr>
                                <w:sz w:val="18"/>
                                <w:szCs w:val="18"/>
                              </w:rPr>
                            </w:pPr>
                            <w:r>
                              <w:rPr>
                                <w:color w:val="262626" w:themeColor="text1" w:themeTint="D9"/>
                                <w:sz w:val="18"/>
                                <w:szCs w:val="18"/>
                                <w:lang w:val="fr-CH"/>
                              </w:rPr>
                              <w:tab/>
                            </w:r>
                            <w:r w:rsidRPr="0077098E">
                              <w:rPr>
                                <w:sz w:val="18"/>
                                <w:szCs w:val="18"/>
                              </w:rPr>
                              <w:t>Región (grupo)</w:t>
                            </w:r>
                          </w:p>
                          <w:p w14:paraId="035C385C" w14:textId="066B5272" w:rsidR="00FA3986" w:rsidRPr="00A0379F" w:rsidRDefault="00FA3986" w:rsidP="00B83BE5">
                            <w:pPr>
                              <w:tabs>
                                <w:tab w:val="clear" w:pos="567"/>
                                <w:tab w:val="clear" w:pos="1134"/>
                                <w:tab w:val="clear" w:pos="1701"/>
                                <w:tab w:val="clear" w:pos="2268"/>
                                <w:tab w:val="clear" w:pos="2835"/>
                                <w:tab w:val="left" w:pos="993"/>
                                <w:tab w:val="left" w:pos="2410"/>
                                <w:tab w:val="left" w:pos="3828"/>
                                <w:tab w:val="left" w:pos="5103"/>
                                <w:tab w:val="left" w:pos="6379"/>
                                <w:tab w:val="left" w:pos="8080"/>
                              </w:tabs>
                              <w:snapToGrid w:val="0"/>
                              <w:spacing w:before="0"/>
                              <w:rPr>
                                <w:color w:val="808080" w:themeColor="background1" w:themeShade="80"/>
                                <w:sz w:val="18"/>
                                <w:szCs w:val="18"/>
                                <w:lang w:val="es-ES"/>
                              </w:rPr>
                            </w:pPr>
                            <w:r w:rsidRPr="0077098E">
                              <w:rPr>
                                <w:color w:val="808080" w:themeColor="background1" w:themeShade="80"/>
                                <w:sz w:val="18"/>
                                <w:szCs w:val="18"/>
                              </w:rPr>
                              <w:t>Sexo</w:t>
                            </w:r>
                            <w:r w:rsidRPr="0077098E">
                              <w:rPr>
                                <w:color w:val="808080" w:themeColor="background1" w:themeShade="80"/>
                                <w:sz w:val="18"/>
                                <w:szCs w:val="18"/>
                              </w:rPr>
                              <w:tab/>
                              <w:t>A - América</w:t>
                            </w:r>
                            <w:r>
                              <w:rPr>
                                <w:color w:val="808080" w:themeColor="background1" w:themeShade="80"/>
                                <w:sz w:val="18"/>
                                <w:szCs w:val="18"/>
                              </w:rPr>
                              <w:t>s</w:t>
                            </w:r>
                            <w:r w:rsidRPr="0077098E">
                              <w:rPr>
                                <w:color w:val="808080" w:themeColor="background1" w:themeShade="80"/>
                                <w:sz w:val="18"/>
                                <w:szCs w:val="18"/>
                              </w:rPr>
                              <w:t xml:space="preserve"> </w:t>
                            </w:r>
                            <w:r w:rsidRPr="0077098E">
                              <w:rPr>
                                <w:color w:val="808080" w:themeColor="background1" w:themeShade="80"/>
                                <w:sz w:val="18"/>
                                <w:szCs w:val="18"/>
                              </w:rPr>
                              <w:tab/>
                              <w:t>B - Europa</w:t>
                            </w:r>
                            <w:r w:rsidRPr="00A0379F">
                              <w:rPr>
                                <w:color w:val="808080" w:themeColor="background1" w:themeShade="80"/>
                                <w:sz w:val="18"/>
                                <w:szCs w:val="18"/>
                                <w:lang w:val="es-ES"/>
                              </w:rPr>
                              <w:t xml:space="preserve"> </w:t>
                            </w:r>
                            <w:r w:rsidRPr="00A0379F">
                              <w:rPr>
                                <w:color w:val="808080" w:themeColor="background1" w:themeShade="80"/>
                                <w:sz w:val="18"/>
                                <w:szCs w:val="18"/>
                                <w:lang w:val="es-ES"/>
                              </w:rPr>
                              <w:tab/>
                              <w:t xml:space="preserve">C- CEI </w:t>
                            </w:r>
                            <w:r w:rsidRPr="00A0379F">
                              <w:rPr>
                                <w:color w:val="808080" w:themeColor="background1" w:themeShade="80"/>
                                <w:sz w:val="18"/>
                                <w:szCs w:val="18"/>
                                <w:lang w:val="es-ES"/>
                              </w:rPr>
                              <w:tab/>
                              <w:t xml:space="preserve">D - </w:t>
                            </w:r>
                            <w:r w:rsidRPr="00B83BE5">
                              <w:rPr>
                                <w:color w:val="808080" w:themeColor="background1" w:themeShade="80"/>
                                <w:sz w:val="18"/>
                                <w:szCs w:val="18"/>
                              </w:rPr>
                              <w:t>África</w:t>
                            </w:r>
                            <w:r w:rsidRPr="00A0379F">
                              <w:rPr>
                                <w:color w:val="808080" w:themeColor="background1" w:themeShade="80"/>
                                <w:sz w:val="18"/>
                                <w:szCs w:val="18"/>
                                <w:lang w:val="es-ES"/>
                              </w:rPr>
                              <w:t xml:space="preserve"> </w:t>
                            </w:r>
                            <w:r w:rsidRPr="00A0379F">
                              <w:rPr>
                                <w:color w:val="808080" w:themeColor="background1" w:themeShade="80"/>
                                <w:sz w:val="18"/>
                                <w:szCs w:val="18"/>
                                <w:lang w:val="es-ES"/>
                              </w:rPr>
                              <w:tab/>
                              <w:t>E - Asia/</w:t>
                            </w:r>
                            <w:r w:rsidRPr="00B83BE5">
                              <w:rPr>
                                <w:color w:val="808080" w:themeColor="background1" w:themeShade="80"/>
                                <w:sz w:val="18"/>
                                <w:szCs w:val="18"/>
                              </w:rPr>
                              <w:t>Australasia</w:t>
                            </w:r>
                            <w:r w:rsidRPr="00B83BE5">
                              <w:rPr>
                                <w:color w:val="808080" w:themeColor="background1" w:themeShade="80"/>
                                <w:sz w:val="18"/>
                                <w:szCs w:val="18"/>
                              </w:rPr>
                              <w:tab/>
                              <w:t>Estados Árabes</w:t>
                            </w:r>
                          </w:p>
                        </w:txbxContent>
                      </wps:txbx>
                      <wps:bodyPr rot="0" vert="horz" wrap="square" lIns="36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28BA7" id="_x0000_s1028" type="#_x0000_t202" style="position:absolute;margin-left:10.3pt;margin-top:448.6pt;width:467.75pt;height:2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" fillcolor="white [3212]" stroked="f">
                <v:textbox inset="1mm,0,0,0">
                  <w:txbxContent>
                    <w:p w14:paraId="284893D6" w14:textId="4AABDD52" w:rsidR="00FA3986" w:rsidRPr="0077098E" w:rsidRDefault="00FA3986" w:rsidP="0077098E">
                      <w:pPr>
                        <w:snapToGrid w:val="0"/>
                        <w:spacing w:before="0"/>
                        <w:jc w:val="center"/>
                        <w:rPr>
                          <w:sz w:val="18"/>
                          <w:szCs w:val="18"/>
                        </w:rPr>
                      </w:pPr>
                      <w:r>
                        <w:rPr>
                          <w:color w:val="262626" w:themeColor="text1" w:themeTint="D9"/>
                          <w:sz w:val="18"/>
                          <w:szCs w:val="18"/>
                          <w:lang w:val="fr-CH"/>
                        </w:rPr>
                        <w:tab/>
                      </w:r>
                      <w:r w:rsidRPr="0077098E">
                        <w:rPr>
                          <w:sz w:val="18"/>
                          <w:szCs w:val="18"/>
                        </w:rPr>
                        <w:t>Región (grupo)</w:t>
                      </w:r>
                    </w:p>
                    <w:p w14:paraId="035C385C" w14:textId="066B5272" w:rsidR="00FA3986" w:rsidRPr="00A0379F" w:rsidRDefault="00FA3986" w:rsidP="00B83BE5">
                      <w:pPr>
                        <w:tabs>
                          <w:tab w:val="clear" w:pos="567"/>
                          <w:tab w:val="clear" w:pos="1134"/>
                          <w:tab w:val="clear" w:pos="1701"/>
                          <w:tab w:val="clear" w:pos="2268"/>
                          <w:tab w:val="clear" w:pos="2835"/>
                          <w:tab w:val="left" w:pos="993"/>
                          <w:tab w:val="left" w:pos="2410"/>
                          <w:tab w:val="left" w:pos="3828"/>
                          <w:tab w:val="left" w:pos="5103"/>
                          <w:tab w:val="left" w:pos="6379"/>
                          <w:tab w:val="left" w:pos="8080"/>
                        </w:tabs>
                        <w:snapToGrid w:val="0"/>
                        <w:spacing w:before="0"/>
                        <w:rPr>
                          <w:color w:val="808080" w:themeColor="background1" w:themeShade="80"/>
                          <w:sz w:val="18"/>
                          <w:szCs w:val="18"/>
                          <w:lang w:val="es-ES"/>
                        </w:rPr>
                      </w:pPr>
                      <w:r w:rsidRPr="0077098E">
                        <w:rPr>
                          <w:color w:val="808080" w:themeColor="background1" w:themeShade="80"/>
                          <w:sz w:val="18"/>
                          <w:szCs w:val="18"/>
                        </w:rPr>
                        <w:t>Sexo</w:t>
                      </w:r>
                      <w:r w:rsidRPr="0077098E">
                        <w:rPr>
                          <w:color w:val="808080" w:themeColor="background1" w:themeShade="80"/>
                          <w:sz w:val="18"/>
                          <w:szCs w:val="18"/>
                        </w:rPr>
                        <w:tab/>
                        <w:t>A - América</w:t>
                      </w:r>
                      <w:r>
                        <w:rPr>
                          <w:color w:val="808080" w:themeColor="background1" w:themeShade="80"/>
                          <w:sz w:val="18"/>
                          <w:szCs w:val="18"/>
                        </w:rPr>
                        <w:t>s</w:t>
                      </w:r>
                      <w:r w:rsidRPr="0077098E">
                        <w:rPr>
                          <w:color w:val="808080" w:themeColor="background1" w:themeShade="80"/>
                          <w:sz w:val="18"/>
                          <w:szCs w:val="18"/>
                        </w:rPr>
                        <w:t xml:space="preserve"> </w:t>
                      </w:r>
                      <w:r w:rsidRPr="0077098E">
                        <w:rPr>
                          <w:color w:val="808080" w:themeColor="background1" w:themeShade="80"/>
                          <w:sz w:val="18"/>
                          <w:szCs w:val="18"/>
                        </w:rPr>
                        <w:tab/>
                        <w:t>B - Europa</w:t>
                      </w:r>
                      <w:r w:rsidRPr="00A0379F">
                        <w:rPr>
                          <w:color w:val="808080" w:themeColor="background1" w:themeShade="80"/>
                          <w:sz w:val="18"/>
                          <w:szCs w:val="18"/>
                          <w:lang w:val="es-ES"/>
                        </w:rPr>
                        <w:t xml:space="preserve"> </w:t>
                      </w:r>
                      <w:r w:rsidRPr="00A0379F">
                        <w:rPr>
                          <w:color w:val="808080" w:themeColor="background1" w:themeShade="80"/>
                          <w:sz w:val="18"/>
                          <w:szCs w:val="18"/>
                          <w:lang w:val="es-ES"/>
                        </w:rPr>
                        <w:tab/>
                        <w:t xml:space="preserve">C- CEI </w:t>
                      </w:r>
                      <w:r w:rsidRPr="00A0379F">
                        <w:rPr>
                          <w:color w:val="808080" w:themeColor="background1" w:themeShade="80"/>
                          <w:sz w:val="18"/>
                          <w:szCs w:val="18"/>
                          <w:lang w:val="es-ES"/>
                        </w:rPr>
                        <w:tab/>
                        <w:t xml:space="preserve">D - </w:t>
                      </w:r>
                      <w:r w:rsidRPr="00B83BE5">
                        <w:rPr>
                          <w:color w:val="808080" w:themeColor="background1" w:themeShade="80"/>
                          <w:sz w:val="18"/>
                          <w:szCs w:val="18"/>
                        </w:rPr>
                        <w:t>África</w:t>
                      </w:r>
                      <w:r w:rsidRPr="00A0379F">
                        <w:rPr>
                          <w:color w:val="808080" w:themeColor="background1" w:themeShade="80"/>
                          <w:sz w:val="18"/>
                          <w:szCs w:val="18"/>
                          <w:lang w:val="es-ES"/>
                        </w:rPr>
                        <w:t xml:space="preserve"> </w:t>
                      </w:r>
                      <w:r w:rsidRPr="00A0379F">
                        <w:rPr>
                          <w:color w:val="808080" w:themeColor="background1" w:themeShade="80"/>
                          <w:sz w:val="18"/>
                          <w:szCs w:val="18"/>
                          <w:lang w:val="es-ES"/>
                        </w:rPr>
                        <w:tab/>
                        <w:t>E - Asia/</w:t>
                      </w:r>
                      <w:r w:rsidRPr="00B83BE5">
                        <w:rPr>
                          <w:color w:val="808080" w:themeColor="background1" w:themeShade="80"/>
                          <w:sz w:val="18"/>
                          <w:szCs w:val="18"/>
                        </w:rPr>
                        <w:t>Australasia</w:t>
                      </w:r>
                      <w:r w:rsidRPr="00B83BE5">
                        <w:rPr>
                          <w:color w:val="808080" w:themeColor="background1" w:themeShade="80"/>
                          <w:sz w:val="18"/>
                          <w:szCs w:val="18"/>
                        </w:rPr>
                        <w:tab/>
                        <w:t>Estados Árabes</w:t>
                      </w:r>
                    </w:p>
                  </w:txbxContent>
                </v:textbox>
              </v:shape>
            </w:pict>
          </mc:Fallback>
        </mc:AlternateContent>
      </w:r>
      <w:r w:rsidR="00D13240">
        <w:rPr>
          <w:noProof/>
          <w:lang w:val="en-GB" w:eastAsia="zh-CN"/>
        </w:rPr>
        <mc:AlternateContent>
          <mc:Choice Requires="wps">
            <w:drawing>
              <wp:anchor distT="0" distB="0" distL="114300" distR="114300" simplePos="0" relativeHeight="251668480" behindDoc="0" locked="0" layoutInCell="1" allowOverlap="1" wp14:anchorId="738FC65A" wp14:editId="37D8C977">
                <wp:simplePos x="0" y="0"/>
                <wp:positionH relativeFrom="column">
                  <wp:posOffset>4058644</wp:posOffset>
                </wp:positionH>
                <wp:positionV relativeFrom="paragraph">
                  <wp:posOffset>4457093</wp:posOffset>
                </wp:positionV>
                <wp:extent cx="1482366" cy="525145"/>
                <wp:effectExtent l="0" t="0" r="3810" b="825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366" cy="525145"/>
                        </a:xfrm>
                        <a:prstGeom prst="rect">
                          <a:avLst/>
                        </a:prstGeom>
                        <a:solidFill>
                          <a:srgbClr val="2E587A"/>
                        </a:solidFill>
                        <a:ln w="9525">
                          <a:noFill/>
                          <a:miter lim="800000"/>
                          <a:headEnd/>
                          <a:tailEnd/>
                        </a:ln>
                      </wps:spPr>
                      <wps:txbx>
                        <w:txbxContent>
                          <w:p w14:paraId="4083C24F" w14:textId="6D4FBFF2" w:rsidR="00FA3986" w:rsidRPr="00272B9D" w:rsidRDefault="00FA3986" w:rsidP="00D13240">
                            <w:pPr>
                              <w:snapToGrid w:val="0"/>
                              <w:spacing w:before="0"/>
                              <w:rPr>
                                <w:color w:val="FFFFFF" w:themeColor="background1"/>
                                <w:sz w:val="30"/>
                                <w:szCs w:val="30"/>
                                <w:lang w:val="fr-CH"/>
                              </w:rPr>
                            </w:pPr>
                            <w:r>
                              <w:rPr>
                                <w:b/>
                                <w:bCs/>
                                <w:color w:val="FFFFFF" w:themeColor="background1"/>
                                <w:sz w:val="72"/>
                                <w:szCs w:val="72"/>
                                <w:lang w:val="fr-CH"/>
                              </w:rPr>
                              <w:t>2</w:t>
                            </w:r>
                            <w:r w:rsidRPr="00272B9D">
                              <w:rPr>
                                <w:color w:val="FFFFFF" w:themeColor="background1"/>
                                <w:sz w:val="30"/>
                                <w:szCs w:val="30"/>
                                <w:lang w:val="fr-CH"/>
                              </w:rPr>
                              <w:t xml:space="preserve"> </w:t>
                            </w:r>
                            <w:r w:rsidRPr="00D13240">
                              <w:rPr>
                                <w:color w:val="FFFFFF" w:themeColor="background1"/>
                                <w:sz w:val="40"/>
                                <w:szCs w:val="40"/>
                              </w:rPr>
                              <w:t>de cada</w:t>
                            </w:r>
                            <w:r>
                              <w:rPr>
                                <w:color w:val="FFFFFF" w:themeColor="background1"/>
                                <w:sz w:val="40"/>
                                <w:szCs w:val="40"/>
                                <w:lang w:val="fr-CH"/>
                              </w:rPr>
                              <w:t xml:space="preserve"> </w:t>
                            </w:r>
                            <w:r w:rsidRPr="00163B31">
                              <w:rPr>
                                <w:b/>
                                <w:bCs/>
                                <w:color w:val="FFFFFF" w:themeColor="background1"/>
                                <w:sz w:val="72"/>
                                <w:szCs w:val="72"/>
                                <w:lang w:val="fr-CH"/>
                              </w:rPr>
                              <w:t>5</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38FC65A" id="_x0000_s1029" type="#_x0000_t202" style="position:absolute;margin-left:319.6pt;margin-top:350.95pt;width:116.7pt;height:4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" fillcolor="#2e587a" stroked="f">
                <v:textbox inset="0,0,0,0">
                  <w:txbxContent>
                    <w:p w14:paraId="4083C24F" w14:textId="6D4FBFF2" w:rsidR="00FA3986" w:rsidRPr="00272B9D" w:rsidRDefault="00FA3986" w:rsidP="00D13240">
                      <w:pPr>
                        <w:snapToGrid w:val="0"/>
                        <w:spacing w:before="0"/>
                        <w:rPr>
                          <w:color w:val="FFFFFF" w:themeColor="background1"/>
                          <w:sz w:val="30"/>
                          <w:szCs w:val="30"/>
                          <w:lang w:val="fr-CH"/>
                        </w:rPr>
                      </w:pPr>
                      <w:r>
                        <w:rPr>
                          <w:b/>
                          <w:bCs/>
                          <w:color w:val="FFFFFF" w:themeColor="background1"/>
                          <w:sz w:val="72"/>
                          <w:szCs w:val="72"/>
                          <w:lang w:val="fr-CH"/>
                        </w:rPr>
                        <w:t>2</w:t>
                      </w:r>
                      <w:r w:rsidRPr="00272B9D">
                        <w:rPr>
                          <w:color w:val="FFFFFF" w:themeColor="background1"/>
                          <w:sz w:val="30"/>
                          <w:szCs w:val="30"/>
                          <w:lang w:val="fr-CH"/>
                        </w:rPr>
                        <w:t xml:space="preserve"> </w:t>
                      </w:r>
                      <w:r w:rsidRPr="00D13240">
                        <w:rPr>
                          <w:color w:val="FFFFFF" w:themeColor="background1"/>
                          <w:sz w:val="40"/>
                          <w:szCs w:val="40"/>
                        </w:rPr>
                        <w:t>de cada</w:t>
                      </w:r>
                      <w:r>
                        <w:rPr>
                          <w:color w:val="FFFFFF" w:themeColor="background1"/>
                          <w:sz w:val="40"/>
                          <w:szCs w:val="40"/>
                          <w:lang w:val="fr-CH"/>
                        </w:rPr>
                        <w:t xml:space="preserve"> </w:t>
                      </w:r>
                      <w:r w:rsidRPr="00163B31">
                        <w:rPr>
                          <w:b/>
                          <w:bCs/>
                          <w:color w:val="FFFFFF" w:themeColor="background1"/>
                          <w:sz w:val="72"/>
                          <w:szCs w:val="72"/>
                          <w:lang w:val="fr-CH"/>
                        </w:rPr>
                        <w:t>5</w:t>
                      </w:r>
                    </w:p>
                  </w:txbxContent>
                </v:textbox>
              </v:shape>
            </w:pict>
          </mc:Fallback>
        </mc:AlternateContent>
      </w:r>
      <w:r w:rsidR="00D13240">
        <w:rPr>
          <w:noProof/>
          <w:lang w:val="en-GB" w:eastAsia="zh-CN"/>
        </w:rPr>
        <mc:AlternateContent>
          <mc:Choice Requires="wps">
            <w:drawing>
              <wp:anchor distT="0" distB="0" distL="114300" distR="114300" simplePos="0" relativeHeight="251666432" behindDoc="0" locked="0" layoutInCell="1" allowOverlap="1" wp14:anchorId="541F058E" wp14:editId="447DD2B4">
                <wp:simplePos x="0" y="0"/>
                <wp:positionH relativeFrom="column">
                  <wp:posOffset>1567760</wp:posOffset>
                </wp:positionH>
                <wp:positionV relativeFrom="paragraph">
                  <wp:posOffset>4212894</wp:posOffset>
                </wp:positionV>
                <wp:extent cx="1391920" cy="7707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770700"/>
                        </a:xfrm>
                        <a:prstGeom prst="rect">
                          <a:avLst/>
                        </a:prstGeom>
                        <a:solidFill>
                          <a:srgbClr val="2E587A"/>
                        </a:solidFill>
                        <a:ln w="9525">
                          <a:noFill/>
                          <a:miter lim="800000"/>
                          <a:headEnd/>
                          <a:tailEnd/>
                        </a:ln>
                      </wps:spPr>
                      <wps:txbx>
                        <w:txbxContent>
                          <w:p w14:paraId="1C265013" w14:textId="012095A8" w:rsidR="00FA3986" w:rsidRPr="00D13240" w:rsidRDefault="00FA3986" w:rsidP="00D13240">
                            <w:pPr>
                              <w:snapToGrid w:val="0"/>
                              <w:spacing w:before="0"/>
                              <w:rPr>
                                <w:color w:val="FFFFFF" w:themeColor="background1"/>
                                <w:szCs w:val="24"/>
                                <w:lang w:val="es-ES"/>
                              </w:rPr>
                            </w:pPr>
                            <w:r w:rsidRPr="00D13240">
                              <w:rPr>
                                <w:color w:val="FFFFFF" w:themeColor="background1"/>
                                <w:sz w:val="20"/>
                                <w:lang w:val="es-ES"/>
                              </w:rPr>
                              <w:t>% de candidatos seleccionados para realizar una entrevista</w:t>
                            </w:r>
                          </w:p>
                        </w:txbxContent>
                      </wps:txbx>
                      <wps:bodyPr rot="0" vert="horz" wrap="square" lIns="0" tIns="36000" rIns="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F058E" id="_x0000_s1030" type="#_x0000_t202" style="position:absolute;margin-left:123.45pt;margin-top:331.7pt;width:109.6pt;height:6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" fillcolor="#2e587a" stroked="f">
                <v:textbox inset="0,1mm,0,1mm">
                  <w:txbxContent>
                    <w:p w14:paraId="1C265013" w14:textId="012095A8" w:rsidR="00FA3986" w:rsidRPr="00D13240" w:rsidRDefault="00FA3986" w:rsidP="00D13240">
                      <w:pPr>
                        <w:snapToGrid w:val="0"/>
                        <w:spacing w:before="0"/>
                        <w:rPr>
                          <w:color w:val="FFFFFF" w:themeColor="background1"/>
                          <w:szCs w:val="24"/>
                          <w:lang w:val="es-ES"/>
                        </w:rPr>
                      </w:pPr>
                      <w:r w:rsidRPr="00D13240">
                        <w:rPr>
                          <w:color w:val="FFFFFF" w:themeColor="background1"/>
                          <w:sz w:val="20"/>
                          <w:lang w:val="es-ES"/>
                        </w:rPr>
                        <w:t>% de candidatos seleccionados para realizar una entrevista</w:t>
                      </w:r>
                    </w:p>
                  </w:txbxContent>
                </v:textbox>
              </v:shape>
            </w:pict>
          </mc:Fallback>
        </mc:AlternateContent>
      </w:r>
      <w:r w:rsidR="00D13240">
        <w:rPr>
          <w:noProof/>
          <w:lang w:val="en-GB" w:eastAsia="zh-CN"/>
        </w:rPr>
        <mc:AlternateContent>
          <mc:Choice Requires="wps">
            <w:drawing>
              <wp:anchor distT="0" distB="0" distL="114300" distR="114300" simplePos="0" relativeHeight="251664384" behindDoc="0" locked="0" layoutInCell="1" allowOverlap="1" wp14:anchorId="25DDBE31" wp14:editId="664E85A0">
                <wp:simplePos x="0" y="0"/>
                <wp:positionH relativeFrom="column">
                  <wp:posOffset>5179778</wp:posOffset>
                </wp:positionH>
                <wp:positionV relativeFrom="paragraph">
                  <wp:posOffset>2731660</wp:posOffset>
                </wp:positionV>
                <wp:extent cx="1452880" cy="508883"/>
                <wp:effectExtent l="0" t="0" r="0" b="57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880" cy="508883"/>
                        </a:xfrm>
                        <a:prstGeom prst="rect">
                          <a:avLst/>
                        </a:prstGeom>
                        <a:noFill/>
                        <a:ln w="9525">
                          <a:noFill/>
                          <a:miter lim="800000"/>
                          <a:headEnd/>
                          <a:tailEnd/>
                        </a:ln>
                      </wps:spPr>
                      <wps:txbx>
                        <w:txbxContent>
                          <w:p w14:paraId="62933EE4" w14:textId="27948A66" w:rsidR="00FA3986" w:rsidRPr="00D13240" w:rsidRDefault="00FA3986" w:rsidP="00D13240">
                            <w:pPr>
                              <w:snapToGrid w:val="0"/>
                              <w:spacing w:before="60"/>
                              <w:rPr>
                                <w:color w:val="262626" w:themeColor="text1" w:themeTint="D9"/>
                                <w:sz w:val="12"/>
                                <w:szCs w:val="12"/>
                              </w:rPr>
                            </w:pPr>
                            <w:r w:rsidRPr="00D13240">
                              <w:rPr>
                                <w:color w:val="262626" w:themeColor="text1" w:themeTint="D9"/>
                                <w:sz w:val="12"/>
                                <w:szCs w:val="12"/>
                              </w:rPr>
                              <w:t>Seleccionados</w:t>
                            </w:r>
                          </w:p>
                          <w:p w14:paraId="45E09109" w14:textId="353EA02A" w:rsidR="00FA3986" w:rsidRPr="00227BDD" w:rsidRDefault="00FA3986" w:rsidP="00D13240">
                            <w:pPr>
                              <w:snapToGrid w:val="0"/>
                              <w:rPr>
                                <w:color w:val="262626" w:themeColor="text1" w:themeTint="D9"/>
                                <w:sz w:val="14"/>
                                <w:szCs w:val="14"/>
                                <w:lang w:val="fr-CH"/>
                              </w:rPr>
                            </w:pPr>
                            <w:r w:rsidRPr="00D13240">
                              <w:rPr>
                                <w:color w:val="262626" w:themeColor="text1" w:themeTint="D9"/>
                                <w:sz w:val="12"/>
                                <w:szCs w:val="12"/>
                              </w:rPr>
                              <w:t>No seleccionados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DBE31" id="_x0000_s1031" type="#_x0000_t202" style="position:absolute;margin-left:407.85pt;margin-top:215.1pt;width:114.4pt;height:4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" filled="f" stroked="f">
                <v:textbox>
                  <w:txbxContent>
                    <w:p w14:paraId="62933EE4" w14:textId="27948A66" w:rsidR="00FA3986" w:rsidRPr="00D13240" w:rsidRDefault="00FA3986" w:rsidP="00D13240">
                      <w:pPr>
                        <w:snapToGrid w:val="0"/>
                        <w:spacing w:before="60"/>
                        <w:rPr>
                          <w:color w:val="262626" w:themeColor="text1" w:themeTint="D9"/>
                          <w:sz w:val="12"/>
                          <w:szCs w:val="12"/>
                        </w:rPr>
                      </w:pPr>
                      <w:r w:rsidRPr="00D13240">
                        <w:rPr>
                          <w:color w:val="262626" w:themeColor="text1" w:themeTint="D9"/>
                          <w:sz w:val="12"/>
                          <w:szCs w:val="12"/>
                        </w:rPr>
                        <w:t>Seleccionados</w:t>
                      </w:r>
                    </w:p>
                    <w:p w14:paraId="45E09109" w14:textId="353EA02A" w:rsidR="00FA3986" w:rsidRPr="00227BDD" w:rsidRDefault="00FA3986" w:rsidP="00D13240">
                      <w:pPr>
                        <w:snapToGrid w:val="0"/>
                        <w:rPr>
                          <w:color w:val="262626" w:themeColor="text1" w:themeTint="D9"/>
                          <w:sz w:val="14"/>
                          <w:szCs w:val="14"/>
                          <w:lang w:val="fr-CH"/>
                        </w:rPr>
                      </w:pPr>
                      <w:r w:rsidRPr="00D13240">
                        <w:rPr>
                          <w:color w:val="262626" w:themeColor="text1" w:themeTint="D9"/>
                          <w:sz w:val="12"/>
                          <w:szCs w:val="12"/>
                        </w:rPr>
                        <w:t>No seleccionados</w:t>
                      </w:r>
                    </w:p>
                  </w:txbxContent>
                </v:textbox>
              </v:shape>
            </w:pict>
          </mc:Fallback>
        </mc:AlternateContent>
      </w:r>
      <w:r w:rsidR="00D13240">
        <w:rPr>
          <w:noProof/>
          <w:lang w:val="en-GB" w:eastAsia="zh-CN"/>
        </w:rPr>
        <mc:AlternateContent>
          <mc:Choice Requires="wps">
            <w:drawing>
              <wp:anchor distT="0" distB="0" distL="114300" distR="114300" simplePos="0" relativeHeight="251662336" behindDoc="0" locked="0" layoutInCell="1" allowOverlap="1" wp14:anchorId="20C5BB69" wp14:editId="144CBE5A">
                <wp:simplePos x="0" y="0"/>
                <wp:positionH relativeFrom="column">
                  <wp:posOffset>4876717</wp:posOffset>
                </wp:positionH>
                <wp:positionV relativeFrom="paragraph">
                  <wp:posOffset>1703070</wp:posOffset>
                </wp:positionV>
                <wp:extent cx="1374216" cy="283845"/>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216" cy="283845"/>
                        </a:xfrm>
                        <a:prstGeom prst="rect">
                          <a:avLst/>
                        </a:prstGeom>
                        <a:noFill/>
                        <a:ln w="9525">
                          <a:noFill/>
                          <a:miter lim="800000"/>
                          <a:headEnd/>
                          <a:tailEnd/>
                        </a:ln>
                      </wps:spPr>
                      <wps:txbx>
                        <w:txbxContent>
                          <w:p w14:paraId="6377D4D7" w14:textId="63E80CDC" w:rsidR="00FA3986" w:rsidRPr="00D13240" w:rsidRDefault="00FA3986" w:rsidP="00D13240">
                            <w:pPr>
                              <w:snapToGrid w:val="0"/>
                              <w:spacing w:before="0"/>
                              <w:rPr>
                                <w:color w:val="262626" w:themeColor="text1" w:themeTint="D9"/>
                                <w:sz w:val="16"/>
                                <w:szCs w:val="16"/>
                              </w:rPr>
                            </w:pPr>
                            <w:r w:rsidRPr="00D13240">
                              <w:rPr>
                                <w:color w:val="262626" w:themeColor="text1" w:themeTint="D9"/>
                                <w:sz w:val="16"/>
                                <w:szCs w:val="16"/>
                              </w:rPr>
                              <w:t>Número de candidaturas</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20C5BB69" id="_x0000_s1032" type="#_x0000_t202" style="position:absolute;margin-left:384pt;margin-top:134.1pt;width:108.2pt;height:22.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" filled="f" stroked="f">
                <v:textbox>
                  <w:txbxContent>
                    <w:p w14:paraId="6377D4D7" w14:textId="63E80CDC" w:rsidR="00FA3986" w:rsidRPr="00D13240" w:rsidRDefault="00FA3986" w:rsidP="00D13240">
                      <w:pPr>
                        <w:snapToGrid w:val="0"/>
                        <w:spacing w:before="0"/>
                        <w:rPr>
                          <w:color w:val="262626" w:themeColor="text1" w:themeTint="D9"/>
                          <w:sz w:val="16"/>
                          <w:szCs w:val="16"/>
                        </w:rPr>
                      </w:pPr>
                      <w:r w:rsidRPr="00D13240">
                        <w:rPr>
                          <w:color w:val="262626" w:themeColor="text1" w:themeTint="D9"/>
                          <w:sz w:val="16"/>
                          <w:szCs w:val="16"/>
                        </w:rPr>
                        <w:t>Número de candidaturas</w:t>
                      </w:r>
                    </w:p>
                  </w:txbxContent>
                </v:textbox>
              </v:shape>
            </w:pict>
          </mc:Fallback>
        </mc:AlternateContent>
      </w:r>
      <w:r w:rsidR="00D21093">
        <w:rPr>
          <w:noProof/>
          <w:lang w:val="en-GB" w:eastAsia="zh-CN"/>
        </w:rPr>
        <mc:AlternateContent>
          <mc:Choice Requires="wps">
            <w:drawing>
              <wp:anchor distT="0" distB="0" distL="114300" distR="114300" simplePos="0" relativeHeight="251674624" behindDoc="0" locked="0" layoutInCell="1" allowOverlap="1" wp14:anchorId="0A99AFB6" wp14:editId="77F1AC57">
                <wp:simplePos x="0" y="0"/>
                <wp:positionH relativeFrom="column">
                  <wp:posOffset>2562197</wp:posOffset>
                </wp:positionH>
                <wp:positionV relativeFrom="paragraph">
                  <wp:posOffset>7494194</wp:posOffset>
                </wp:positionV>
                <wp:extent cx="1299845" cy="833423"/>
                <wp:effectExtent l="0" t="0" r="0" b="508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833423"/>
                        </a:xfrm>
                        <a:prstGeom prst="rect">
                          <a:avLst/>
                        </a:prstGeom>
                        <a:solidFill>
                          <a:srgbClr val="2E587A"/>
                        </a:solidFill>
                        <a:ln w="9525">
                          <a:noFill/>
                          <a:miter lim="800000"/>
                          <a:headEnd/>
                          <a:tailEnd/>
                        </a:ln>
                      </wps:spPr>
                      <wps:txbx>
                        <w:txbxContent>
                          <w:p w14:paraId="56C15DC2" w14:textId="2F365790" w:rsidR="00FA3986" w:rsidRPr="004F7822" w:rsidRDefault="00FA3986" w:rsidP="006348ED">
                            <w:pPr>
                              <w:snapToGrid w:val="0"/>
                              <w:spacing w:before="60"/>
                              <w:rPr>
                                <w:color w:val="FFFFFF" w:themeColor="background1"/>
                                <w:sz w:val="14"/>
                                <w:szCs w:val="14"/>
                                <w:lang w:val="es-ES"/>
                              </w:rPr>
                            </w:pPr>
                            <w:r w:rsidRPr="004F7822">
                              <w:rPr>
                                <w:color w:val="FFFFFF" w:themeColor="background1"/>
                                <w:sz w:val="14"/>
                                <w:szCs w:val="14"/>
                              </w:rPr>
                              <w:t>Miembro propuesto</w:t>
                            </w:r>
                            <w:r>
                              <w:rPr>
                                <w:color w:val="FFFFFF" w:themeColor="background1"/>
                                <w:sz w:val="14"/>
                                <w:szCs w:val="14"/>
                                <w:lang w:val="es-ES"/>
                              </w:rPr>
                              <w:t xml:space="preserve"> pa</w:t>
                            </w:r>
                            <w:r w:rsidRPr="004F7822">
                              <w:rPr>
                                <w:color w:val="FFFFFF" w:themeColor="background1"/>
                                <w:sz w:val="14"/>
                                <w:szCs w:val="14"/>
                                <w:lang w:val="es-ES"/>
                              </w:rPr>
                              <w:t>r</w:t>
                            </w:r>
                            <w:r>
                              <w:rPr>
                                <w:color w:val="FFFFFF" w:themeColor="background1"/>
                                <w:sz w:val="14"/>
                                <w:szCs w:val="14"/>
                                <w:lang w:val="es-ES"/>
                              </w:rPr>
                              <w:t>a</w:t>
                            </w:r>
                            <w:r w:rsidRPr="004F7822">
                              <w:rPr>
                                <w:color w:val="FFFFFF" w:themeColor="background1"/>
                                <w:sz w:val="14"/>
                                <w:szCs w:val="14"/>
                                <w:lang w:val="es-ES"/>
                              </w:rPr>
                              <w:t xml:space="preserve"> el C</w:t>
                            </w:r>
                            <w:r>
                              <w:rPr>
                                <w:color w:val="FFFFFF" w:themeColor="background1"/>
                                <w:sz w:val="14"/>
                                <w:szCs w:val="14"/>
                                <w:lang w:val="es-ES"/>
                              </w:rPr>
                              <w:t>A</w:t>
                            </w:r>
                            <w:r w:rsidRPr="004F7822">
                              <w:rPr>
                                <w:color w:val="FFFFFF" w:themeColor="background1"/>
                                <w:sz w:val="14"/>
                                <w:szCs w:val="14"/>
                                <w:lang w:val="es-ES"/>
                              </w:rPr>
                              <w:t>IG</w:t>
                            </w:r>
                          </w:p>
                          <w:p w14:paraId="5336BD08" w14:textId="7A3049DA" w:rsidR="00FA3986" w:rsidRPr="00A0379F" w:rsidRDefault="00FA3986" w:rsidP="006348ED">
                            <w:pPr>
                              <w:snapToGrid w:val="0"/>
                              <w:spacing w:before="40"/>
                              <w:rPr>
                                <w:color w:val="FFFFFF" w:themeColor="background1"/>
                                <w:sz w:val="14"/>
                                <w:szCs w:val="14"/>
                                <w:lang w:val="es-ES"/>
                              </w:rPr>
                            </w:pPr>
                            <w:r w:rsidRPr="00B44E47">
                              <w:rPr>
                                <w:color w:val="FFFFFF" w:themeColor="background1"/>
                                <w:sz w:val="14"/>
                                <w:szCs w:val="14"/>
                                <w:lang w:val="es-ES"/>
                              </w:rPr>
                              <w:t xml:space="preserve">Grupo de </w:t>
                            </w:r>
                            <w:r w:rsidRPr="004F7822">
                              <w:rPr>
                                <w:color w:val="FFFFFF" w:themeColor="background1"/>
                                <w:sz w:val="14"/>
                                <w:szCs w:val="14"/>
                              </w:rPr>
                              <w:t>candidatos adecuados</w:t>
                            </w:r>
                          </w:p>
                          <w:p w14:paraId="75FEC8C6" w14:textId="7A01FED0" w:rsidR="00FA3986" w:rsidRPr="006348ED" w:rsidRDefault="00FA3986" w:rsidP="006348ED">
                            <w:pPr>
                              <w:snapToGrid w:val="0"/>
                              <w:spacing w:before="40"/>
                              <w:rPr>
                                <w:color w:val="FFFFFF" w:themeColor="background1"/>
                                <w:sz w:val="14"/>
                                <w:szCs w:val="14"/>
                              </w:rPr>
                            </w:pPr>
                            <w:r w:rsidRPr="006348ED">
                              <w:rPr>
                                <w:color w:val="FFFFFF" w:themeColor="background1"/>
                                <w:sz w:val="14"/>
                                <w:szCs w:val="14"/>
                              </w:rPr>
                              <w:t>Seleccionados/entrevistados</w:t>
                            </w:r>
                          </w:p>
                          <w:p w14:paraId="4A695136" w14:textId="266B3C65" w:rsidR="00FA3986" w:rsidRPr="008E5FFE" w:rsidRDefault="00FA3986" w:rsidP="006348ED">
                            <w:pPr>
                              <w:snapToGrid w:val="0"/>
                              <w:spacing w:before="40"/>
                              <w:rPr>
                                <w:color w:val="FFFFFF" w:themeColor="background1"/>
                                <w:sz w:val="16"/>
                                <w:szCs w:val="16"/>
                                <w:lang w:val="fr-CH"/>
                              </w:rPr>
                            </w:pPr>
                            <w:r w:rsidRPr="006348ED">
                              <w:rPr>
                                <w:color w:val="FFFFFF" w:themeColor="background1"/>
                                <w:sz w:val="14"/>
                                <w:szCs w:val="14"/>
                              </w:rPr>
                              <w:t>No seleccionados</w:t>
                            </w:r>
                          </w:p>
                        </w:txbxContent>
                      </wps:txbx>
                      <wps:bodyPr rot="0" vert="horz" wrap="square" lIns="36000" tIns="0" rIns="0" bIns="0" anchor="t" anchorCtr="0">
                        <a:noAutofit/>
                      </wps:bodyPr>
                    </wps:wsp>
                  </a:graphicData>
                </a:graphic>
                <wp14:sizeRelV relativeFrom="margin">
                  <wp14:pctHeight>0</wp14:pctHeight>
                </wp14:sizeRelV>
              </wp:anchor>
            </w:drawing>
          </mc:Choice>
          <mc:Fallback>
            <w:pict>
              <v:shape w14:anchorId="0A99AFB6" id="_x0000_s1033" type="#_x0000_t202" style="position:absolute;margin-left:201.75pt;margin-top:590.1pt;width:102.35pt;height:65.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" fillcolor="#2e587a" stroked="f">
                <v:textbox inset="1mm,0,0,0">
                  <w:txbxContent>
                    <w:p w14:paraId="56C15DC2" w14:textId="2F365790" w:rsidR="00FA3986" w:rsidRPr="004F7822" w:rsidRDefault="00FA3986" w:rsidP="006348ED">
                      <w:pPr>
                        <w:snapToGrid w:val="0"/>
                        <w:spacing w:before="60"/>
                        <w:rPr>
                          <w:color w:val="FFFFFF" w:themeColor="background1"/>
                          <w:sz w:val="14"/>
                          <w:szCs w:val="14"/>
                          <w:lang w:val="es-ES"/>
                        </w:rPr>
                      </w:pPr>
                      <w:r w:rsidRPr="004F7822">
                        <w:rPr>
                          <w:color w:val="FFFFFF" w:themeColor="background1"/>
                          <w:sz w:val="14"/>
                          <w:szCs w:val="14"/>
                        </w:rPr>
                        <w:t>Miembro propuesto</w:t>
                      </w:r>
                      <w:r>
                        <w:rPr>
                          <w:color w:val="FFFFFF" w:themeColor="background1"/>
                          <w:sz w:val="14"/>
                          <w:szCs w:val="14"/>
                          <w:lang w:val="es-ES"/>
                        </w:rPr>
                        <w:t xml:space="preserve"> pa</w:t>
                      </w:r>
                      <w:r w:rsidRPr="004F7822">
                        <w:rPr>
                          <w:color w:val="FFFFFF" w:themeColor="background1"/>
                          <w:sz w:val="14"/>
                          <w:szCs w:val="14"/>
                          <w:lang w:val="es-ES"/>
                        </w:rPr>
                        <w:t>r</w:t>
                      </w:r>
                      <w:r>
                        <w:rPr>
                          <w:color w:val="FFFFFF" w:themeColor="background1"/>
                          <w:sz w:val="14"/>
                          <w:szCs w:val="14"/>
                          <w:lang w:val="es-ES"/>
                        </w:rPr>
                        <w:t>a</w:t>
                      </w:r>
                      <w:r w:rsidRPr="004F7822">
                        <w:rPr>
                          <w:color w:val="FFFFFF" w:themeColor="background1"/>
                          <w:sz w:val="14"/>
                          <w:szCs w:val="14"/>
                          <w:lang w:val="es-ES"/>
                        </w:rPr>
                        <w:t xml:space="preserve"> el C</w:t>
                      </w:r>
                      <w:r>
                        <w:rPr>
                          <w:color w:val="FFFFFF" w:themeColor="background1"/>
                          <w:sz w:val="14"/>
                          <w:szCs w:val="14"/>
                          <w:lang w:val="es-ES"/>
                        </w:rPr>
                        <w:t>A</w:t>
                      </w:r>
                      <w:r w:rsidRPr="004F7822">
                        <w:rPr>
                          <w:color w:val="FFFFFF" w:themeColor="background1"/>
                          <w:sz w:val="14"/>
                          <w:szCs w:val="14"/>
                          <w:lang w:val="es-ES"/>
                        </w:rPr>
                        <w:t>IG</w:t>
                      </w:r>
                    </w:p>
                    <w:p w14:paraId="5336BD08" w14:textId="7A3049DA" w:rsidR="00FA3986" w:rsidRPr="00A0379F" w:rsidRDefault="00FA3986" w:rsidP="006348ED">
                      <w:pPr>
                        <w:snapToGrid w:val="0"/>
                        <w:spacing w:before="40"/>
                        <w:rPr>
                          <w:color w:val="FFFFFF" w:themeColor="background1"/>
                          <w:sz w:val="14"/>
                          <w:szCs w:val="14"/>
                          <w:lang w:val="es-ES"/>
                        </w:rPr>
                      </w:pPr>
                      <w:r w:rsidRPr="00B44E47">
                        <w:rPr>
                          <w:color w:val="FFFFFF" w:themeColor="background1"/>
                          <w:sz w:val="14"/>
                          <w:szCs w:val="14"/>
                          <w:lang w:val="es-ES"/>
                        </w:rPr>
                        <w:t xml:space="preserve">Grupo de </w:t>
                      </w:r>
                      <w:r w:rsidRPr="004F7822">
                        <w:rPr>
                          <w:color w:val="FFFFFF" w:themeColor="background1"/>
                          <w:sz w:val="14"/>
                          <w:szCs w:val="14"/>
                        </w:rPr>
                        <w:t>candidatos adecuados</w:t>
                      </w:r>
                    </w:p>
                    <w:p w14:paraId="75FEC8C6" w14:textId="7A01FED0" w:rsidR="00FA3986" w:rsidRPr="006348ED" w:rsidRDefault="00FA3986" w:rsidP="006348ED">
                      <w:pPr>
                        <w:snapToGrid w:val="0"/>
                        <w:spacing w:before="40"/>
                        <w:rPr>
                          <w:color w:val="FFFFFF" w:themeColor="background1"/>
                          <w:sz w:val="14"/>
                          <w:szCs w:val="14"/>
                        </w:rPr>
                      </w:pPr>
                      <w:r w:rsidRPr="006348ED">
                        <w:rPr>
                          <w:color w:val="FFFFFF" w:themeColor="background1"/>
                          <w:sz w:val="14"/>
                          <w:szCs w:val="14"/>
                        </w:rPr>
                        <w:t>Seleccionados/entrevistados</w:t>
                      </w:r>
                    </w:p>
                    <w:p w14:paraId="4A695136" w14:textId="266B3C65" w:rsidR="00FA3986" w:rsidRPr="008E5FFE" w:rsidRDefault="00FA3986" w:rsidP="006348ED">
                      <w:pPr>
                        <w:snapToGrid w:val="0"/>
                        <w:spacing w:before="40"/>
                        <w:rPr>
                          <w:color w:val="FFFFFF" w:themeColor="background1"/>
                          <w:sz w:val="16"/>
                          <w:szCs w:val="16"/>
                          <w:lang w:val="fr-CH"/>
                        </w:rPr>
                      </w:pPr>
                      <w:r w:rsidRPr="006348ED">
                        <w:rPr>
                          <w:color w:val="FFFFFF" w:themeColor="background1"/>
                          <w:sz w:val="14"/>
                          <w:szCs w:val="14"/>
                        </w:rPr>
                        <w:t>No seleccionados</w:t>
                      </w:r>
                    </w:p>
                  </w:txbxContent>
                </v:textbox>
              </v:shape>
            </w:pict>
          </mc:Fallback>
        </mc:AlternateContent>
      </w:r>
      <w:r w:rsidR="00D21093">
        <w:rPr>
          <w:noProof/>
          <w:lang w:val="en-GB" w:eastAsia="zh-CN"/>
        </w:rPr>
        <mc:AlternateContent>
          <mc:Choice Requires="wps">
            <w:drawing>
              <wp:anchor distT="0" distB="0" distL="114300" distR="114300" simplePos="0" relativeHeight="251677696" behindDoc="0" locked="0" layoutInCell="1" allowOverlap="1" wp14:anchorId="09A596E3" wp14:editId="512FE431">
                <wp:simplePos x="0" y="0"/>
                <wp:positionH relativeFrom="column">
                  <wp:posOffset>3899677</wp:posOffset>
                </wp:positionH>
                <wp:positionV relativeFrom="paragraph">
                  <wp:posOffset>7323597</wp:posOffset>
                </wp:positionV>
                <wp:extent cx="977265" cy="866633"/>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866633"/>
                        </a:xfrm>
                        <a:prstGeom prst="rect">
                          <a:avLst/>
                        </a:prstGeom>
                        <a:solidFill>
                          <a:schemeClr val="bg1"/>
                        </a:solidFill>
                        <a:ln w="9525">
                          <a:noFill/>
                          <a:miter lim="800000"/>
                          <a:headEnd/>
                          <a:tailEnd/>
                        </a:ln>
                      </wps:spPr>
                      <wps:txbx>
                        <w:txbxContent>
                          <w:p w14:paraId="642F9F21" w14:textId="2FA5170C" w:rsidR="00FA3986" w:rsidRPr="00A0379F" w:rsidRDefault="00FA3986" w:rsidP="004F7822">
                            <w:pPr>
                              <w:snapToGrid w:val="0"/>
                              <w:spacing w:before="20"/>
                              <w:rPr>
                                <w:color w:val="404040" w:themeColor="text1" w:themeTint="BF"/>
                                <w:sz w:val="18"/>
                                <w:szCs w:val="18"/>
                                <w:lang w:val="es-ES"/>
                              </w:rPr>
                            </w:pPr>
                            <w:r w:rsidRPr="00A0379F">
                              <w:rPr>
                                <w:color w:val="404040" w:themeColor="text1" w:themeTint="BF"/>
                                <w:sz w:val="18"/>
                                <w:szCs w:val="18"/>
                                <w:lang w:val="es-ES"/>
                              </w:rPr>
                              <w:t xml:space="preserve">A – </w:t>
                            </w:r>
                            <w:r w:rsidRPr="004F7822">
                              <w:rPr>
                                <w:color w:val="404040" w:themeColor="text1" w:themeTint="BF"/>
                                <w:sz w:val="18"/>
                                <w:szCs w:val="18"/>
                              </w:rPr>
                              <w:t>Américas</w:t>
                            </w:r>
                          </w:p>
                          <w:p w14:paraId="11F8998C" w14:textId="0B356649" w:rsidR="00FA3986" w:rsidRPr="00A0379F" w:rsidRDefault="00FA3986" w:rsidP="004F7822">
                            <w:pPr>
                              <w:snapToGrid w:val="0"/>
                              <w:spacing w:before="10"/>
                              <w:rPr>
                                <w:color w:val="404040" w:themeColor="text1" w:themeTint="BF"/>
                                <w:sz w:val="18"/>
                                <w:szCs w:val="18"/>
                                <w:lang w:val="es-ES"/>
                              </w:rPr>
                            </w:pPr>
                            <w:r w:rsidRPr="00A0379F">
                              <w:rPr>
                                <w:color w:val="404040" w:themeColor="text1" w:themeTint="BF"/>
                                <w:sz w:val="18"/>
                                <w:szCs w:val="18"/>
                                <w:lang w:val="es-ES"/>
                              </w:rPr>
                              <w:t>B – Europa</w:t>
                            </w:r>
                          </w:p>
                          <w:p w14:paraId="09273A33" w14:textId="77777777" w:rsidR="00FA3986" w:rsidRPr="00A0379F" w:rsidRDefault="00FA3986" w:rsidP="00D21093">
                            <w:pPr>
                              <w:snapToGrid w:val="0"/>
                              <w:spacing w:before="10"/>
                              <w:rPr>
                                <w:color w:val="404040" w:themeColor="text1" w:themeTint="BF"/>
                                <w:sz w:val="18"/>
                                <w:szCs w:val="18"/>
                                <w:lang w:val="es-ES"/>
                              </w:rPr>
                            </w:pPr>
                            <w:r w:rsidRPr="00A0379F">
                              <w:rPr>
                                <w:color w:val="404040" w:themeColor="text1" w:themeTint="BF"/>
                                <w:sz w:val="18"/>
                                <w:szCs w:val="18"/>
                                <w:lang w:val="es-ES"/>
                              </w:rPr>
                              <w:t>C – CEI</w:t>
                            </w:r>
                          </w:p>
                          <w:p w14:paraId="40F05BB1" w14:textId="145F75DF" w:rsidR="00FA3986" w:rsidRPr="00A0379F" w:rsidRDefault="00FA3986" w:rsidP="004F7822">
                            <w:pPr>
                              <w:snapToGrid w:val="0"/>
                              <w:spacing w:before="10"/>
                              <w:rPr>
                                <w:color w:val="404040" w:themeColor="text1" w:themeTint="BF"/>
                                <w:sz w:val="18"/>
                                <w:szCs w:val="18"/>
                                <w:lang w:val="es-ES"/>
                              </w:rPr>
                            </w:pPr>
                            <w:r w:rsidRPr="00A0379F">
                              <w:rPr>
                                <w:color w:val="404040" w:themeColor="text1" w:themeTint="BF"/>
                                <w:sz w:val="18"/>
                                <w:szCs w:val="18"/>
                                <w:lang w:val="es-ES"/>
                              </w:rPr>
                              <w:t xml:space="preserve">D - </w:t>
                            </w:r>
                            <w:r w:rsidRPr="004F7822">
                              <w:rPr>
                                <w:color w:val="404040" w:themeColor="text1" w:themeTint="BF"/>
                                <w:sz w:val="18"/>
                                <w:szCs w:val="18"/>
                              </w:rPr>
                              <w:t>África</w:t>
                            </w:r>
                          </w:p>
                          <w:p w14:paraId="5FFA72BC" w14:textId="4DE709E9" w:rsidR="00FA3986" w:rsidRPr="00A0379F" w:rsidRDefault="00FA3986" w:rsidP="004F7822">
                            <w:pPr>
                              <w:snapToGrid w:val="0"/>
                              <w:spacing w:before="10"/>
                              <w:rPr>
                                <w:color w:val="404040" w:themeColor="text1" w:themeTint="BF"/>
                                <w:sz w:val="18"/>
                                <w:szCs w:val="18"/>
                                <w:lang w:val="es-ES"/>
                              </w:rPr>
                            </w:pPr>
                            <w:r w:rsidRPr="00A0379F">
                              <w:rPr>
                                <w:color w:val="404040" w:themeColor="text1" w:themeTint="BF"/>
                                <w:sz w:val="18"/>
                                <w:szCs w:val="18"/>
                                <w:lang w:val="es-ES"/>
                              </w:rPr>
                              <w:t>E – Asia/</w:t>
                            </w:r>
                            <w:r w:rsidRPr="004F7822">
                              <w:rPr>
                                <w:color w:val="404040" w:themeColor="text1" w:themeTint="BF"/>
                                <w:sz w:val="18"/>
                                <w:szCs w:val="18"/>
                              </w:rPr>
                              <w:t>Australasia</w:t>
                            </w:r>
                            <w:r w:rsidRPr="00A0379F">
                              <w:rPr>
                                <w:color w:val="404040" w:themeColor="text1" w:themeTint="BF"/>
                                <w:sz w:val="18"/>
                                <w:szCs w:val="18"/>
                                <w:lang w:val="es-ES"/>
                              </w:rPr>
                              <w:br/>
                            </w:r>
                            <w:r w:rsidRPr="004F7822">
                              <w:rPr>
                                <w:color w:val="404040" w:themeColor="text1" w:themeTint="BF"/>
                                <w:sz w:val="18"/>
                                <w:szCs w:val="18"/>
                              </w:rPr>
                              <w:t>Estados Árabes</w:t>
                            </w:r>
                          </w:p>
                        </w:txbxContent>
                      </wps:txbx>
                      <wps:bodyPr rot="0" vert="horz" wrap="square" lIns="36000" tIns="0" rIns="0" bIns="0" anchor="t" anchorCtr="0">
                        <a:noAutofit/>
                      </wps:bodyPr>
                    </wps:wsp>
                  </a:graphicData>
                </a:graphic>
                <wp14:sizeRelV relativeFrom="margin">
                  <wp14:pctHeight>0</wp14:pctHeight>
                </wp14:sizeRelV>
              </wp:anchor>
            </w:drawing>
          </mc:Choice>
          <mc:Fallback>
            <w:pict>
              <v:shape w14:anchorId="09A596E3" id="_x0000_s1034" type="#_x0000_t202" style="position:absolute;margin-left:307.05pt;margin-top:576.65pt;width:76.95pt;height:68.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" fillcolor="white [3212]" stroked="f">
                <v:textbox inset="1mm,0,0,0">
                  <w:txbxContent>
                    <w:p w14:paraId="642F9F21" w14:textId="2FA5170C" w:rsidR="00FA3986" w:rsidRPr="00A0379F" w:rsidRDefault="00FA3986" w:rsidP="004F7822">
                      <w:pPr>
                        <w:snapToGrid w:val="0"/>
                        <w:spacing w:before="20"/>
                        <w:rPr>
                          <w:color w:val="404040" w:themeColor="text1" w:themeTint="BF"/>
                          <w:sz w:val="18"/>
                          <w:szCs w:val="18"/>
                          <w:lang w:val="es-ES"/>
                        </w:rPr>
                      </w:pPr>
                      <w:r w:rsidRPr="00A0379F">
                        <w:rPr>
                          <w:color w:val="404040" w:themeColor="text1" w:themeTint="BF"/>
                          <w:sz w:val="18"/>
                          <w:szCs w:val="18"/>
                          <w:lang w:val="es-ES"/>
                        </w:rPr>
                        <w:t xml:space="preserve">A – </w:t>
                      </w:r>
                      <w:r w:rsidRPr="004F7822">
                        <w:rPr>
                          <w:color w:val="404040" w:themeColor="text1" w:themeTint="BF"/>
                          <w:sz w:val="18"/>
                          <w:szCs w:val="18"/>
                        </w:rPr>
                        <w:t>Américas</w:t>
                      </w:r>
                    </w:p>
                    <w:p w14:paraId="11F8998C" w14:textId="0B356649" w:rsidR="00FA3986" w:rsidRPr="00A0379F" w:rsidRDefault="00FA3986" w:rsidP="004F7822">
                      <w:pPr>
                        <w:snapToGrid w:val="0"/>
                        <w:spacing w:before="10"/>
                        <w:rPr>
                          <w:color w:val="404040" w:themeColor="text1" w:themeTint="BF"/>
                          <w:sz w:val="18"/>
                          <w:szCs w:val="18"/>
                          <w:lang w:val="es-ES"/>
                        </w:rPr>
                      </w:pPr>
                      <w:r w:rsidRPr="00A0379F">
                        <w:rPr>
                          <w:color w:val="404040" w:themeColor="text1" w:themeTint="BF"/>
                          <w:sz w:val="18"/>
                          <w:szCs w:val="18"/>
                          <w:lang w:val="es-ES"/>
                        </w:rPr>
                        <w:t>B – Europa</w:t>
                      </w:r>
                    </w:p>
                    <w:p w14:paraId="09273A33" w14:textId="77777777" w:rsidR="00FA3986" w:rsidRPr="00A0379F" w:rsidRDefault="00FA3986" w:rsidP="00D21093">
                      <w:pPr>
                        <w:snapToGrid w:val="0"/>
                        <w:spacing w:before="10"/>
                        <w:rPr>
                          <w:color w:val="404040" w:themeColor="text1" w:themeTint="BF"/>
                          <w:sz w:val="18"/>
                          <w:szCs w:val="18"/>
                          <w:lang w:val="es-ES"/>
                        </w:rPr>
                      </w:pPr>
                      <w:r w:rsidRPr="00A0379F">
                        <w:rPr>
                          <w:color w:val="404040" w:themeColor="text1" w:themeTint="BF"/>
                          <w:sz w:val="18"/>
                          <w:szCs w:val="18"/>
                          <w:lang w:val="es-ES"/>
                        </w:rPr>
                        <w:t>C – CEI</w:t>
                      </w:r>
                    </w:p>
                    <w:p w14:paraId="40F05BB1" w14:textId="145F75DF" w:rsidR="00FA3986" w:rsidRPr="00A0379F" w:rsidRDefault="00FA3986" w:rsidP="004F7822">
                      <w:pPr>
                        <w:snapToGrid w:val="0"/>
                        <w:spacing w:before="10"/>
                        <w:rPr>
                          <w:color w:val="404040" w:themeColor="text1" w:themeTint="BF"/>
                          <w:sz w:val="18"/>
                          <w:szCs w:val="18"/>
                          <w:lang w:val="es-ES"/>
                        </w:rPr>
                      </w:pPr>
                      <w:r w:rsidRPr="00A0379F">
                        <w:rPr>
                          <w:color w:val="404040" w:themeColor="text1" w:themeTint="BF"/>
                          <w:sz w:val="18"/>
                          <w:szCs w:val="18"/>
                          <w:lang w:val="es-ES"/>
                        </w:rPr>
                        <w:t xml:space="preserve">D - </w:t>
                      </w:r>
                      <w:r w:rsidRPr="004F7822">
                        <w:rPr>
                          <w:color w:val="404040" w:themeColor="text1" w:themeTint="BF"/>
                          <w:sz w:val="18"/>
                          <w:szCs w:val="18"/>
                        </w:rPr>
                        <w:t>África</w:t>
                      </w:r>
                    </w:p>
                    <w:p w14:paraId="5FFA72BC" w14:textId="4DE709E9" w:rsidR="00FA3986" w:rsidRPr="00A0379F" w:rsidRDefault="00FA3986" w:rsidP="004F7822">
                      <w:pPr>
                        <w:snapToGrid w:val="0"/>
                        <w:spacing w:before="10"/>
                        <w:rPr>
                          <w:color w:val="404040" w:themeColor="text1" w:themeTint="BF"/>
                          <w:sz w:val="18"/>
                          <w:szCs w:val="18"/>
                          <w:lang w:val="es-ES"/>
                        </w:rPr>
                      </w:pPr>
                      <w:r w:rsidRPr="00A0379F">
                        <w:rPr>
                          <w:color w:val="404040" w:themeColor="text1" w:themeTint="BF"/>
                          <w:sz w:val="18"/>
                          <w:szCs w:val="18"/>
                          <w:lang w:val="es-ES"/>
                        </w:rPr>
                        <w:t>E – Asia/</w:t>
                      </w:r>
                      <w:r w:rsidRPr="004F7822">
                        <w:rPr>
                          <w:color w:val="404040" w:themeColor="text1" w:themeTint="BF"/>
                          <w:sz w:val="18"/>
                          <w:szCs w:val="18"/>
                        </w:rPr>
                        <w:t>Australasia</w:t>
                      </w:r>
                      <w:r w:rsidRPr="00A0379F">
                        <w:rPr>
                          <w:color w:val="404040" w:themeColor="text1" w:themeTint="BF"/>
                          <w:sz w:val="18"/>
                          <w:szCs w:val="18"/>
                          <w:lang w:val="es-ES"/>
                        </w:rPr>
                        <w:br/>
                      </w:r>
                      <w:r w:rsidRPr="004F7822">
                        <w:rPr>
                          <w:color w:val="404040" w:themeColor="text1" w:themeTint="BF"/>
                          <w:sz w:val="18"/>
                          <w:szCs w:val="18"/>
                        </w:rPr>
                        <w:t>Estados Árabes</w:t>
                      </w:r>
                    </w:p>
                  </w:txbxContent>
                </v:textbox>
              </v:shape>
            </w:pict>
          </mc:Fallback>
        </mc:AlternateContent>
      </w:r>
      <w:r w:rsidR="00D21093">
        <w:rPr>
          <w:noProof/>
          <w:lang w:val="en-GB" w:eastAsia="zh-CN"/>
        </w:rPr>
        <mc:AlternateContent>
          <mc:Choice Requires="wps">
            <w:drawing>
              <wp:anchor distT="0" distB="0" distL="114300" distR="114300" simplePos="0" relativeHeight="251669504" behindDoc="0" locked="0" layoutInCell="1" allowOverlap="1" wp14:anchorId="6B66A738" wp14:editId="784BE7D0">
                <wp:simplePos x="0" y="0"/>
                <wp:positionH relativeFrom="column">
                  <wp:posOffset>3694961</wp:posOffset>
                </wp:positionH>
                <wp:positionV relativeFrom="paragraph">
                  <wp:posOffset>4982712</wp:posOffset>
                </wp:positionV>
                <wp:extent cx="2349500" cy="625911"/>
                <wp:effectExtent l="0" t="0" r="0" b="31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625911"/>
                        </a:xfrm>
                        <a:prstGeom prst="rect">
                          <a:avLst/>
                        </a:prstGeom>
                        <a:solidFill>
                          <a:srgbClr val="2E587A"/>
                        </a:solidFill>
                        <a:ln w="9525">
                          <a:noFill/>
                          <a:miter lim="800000"/>
                          <a:headEnd/>
                          <a:tailEnd/>
                        </a:ln>
                      </wps:spPr>
                      <wps:txbx>
                        <w:txbxContent>
                          <w:p w14:paraId="6AB7D3AA" w14:textId="122CAD53" w:rsidR="00FA3986" w:rsidRPr="00D13240" w:rsidRDefault="00FA3986" w:rsidP="00D13240">
                            <w:pPr>
                              <w:snapToGrid w:val="0"/>
                              <w:spacing w:before="0"/>
                              <w:jc w:val="center"/>
                              <w:rPr>
                                <w:color w:val="FFFFFF" w:themeColor="background1"/>
                                <w:spacing w:val="2"/>
                                <w:sz w:val="28"/>
                                <w:szCs w:val="28"/>
                                <w:lang w:val="es-ES"/>
                              </w:rPr>
                            </w:pPr>
                            <w:r w:rsidRPr="00D13240">
                              <w:rPr>
                                <w:color w:val="FFFFFF" w:themeColor="background1"/>
                                <w:sz w:val="28"/>
                                <w:szCs w:val="28"/>
                                <w:lang w:val="es-ES"/>
                              </w:rPr>
                              <w:t xml:space="preserve">miembros propuestos para el CAIG son </w:t>
                            </w:r>
                            <w:r>
                              <w:rPr>
                                <w:color w:val="FFFFFF" w:themeColor="background1"/>
                                <w:sz w:val="28"/>
                                <w:szCs w:val="28"/>
                                <w:lang w:val="es-ES"/>
                              </w:rPr>
                              <w:t>mujeres</w:t>
                            </w:r>
                          </w:p>
                        </w:txbxContent>
                      </wps:txbx>
                      <wps:bodyPr rot="0" vert="horz" wrap="square" lIns="0" tIns="0" rIns="0" bIns="0" anchor="t" anchorCtr="0">
                        <a:noAutofit/>
                      </wps:bodyPr>
                    </wps:wsp>
                  </a:graphicData>
                </a:graphic>
                <wp14:sizeRelV relativeFrom="margin">
                  <wp14:pctHeight>0</wp14:pctHeight>
                </wp14:sizeRelV>
              </wp:anchor>
            </w:drawing>
          </mc:Choice>
          <mc:Fallback>
            <w:pict>
              <v:shape w14:anchorId="6B66A738" id="_x0000_s1035" type="#_x0000_t202" style="position:absolute;margin-left:290.95pt;margin-top:392.35pt;width:185pt;height:49.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" fillcolor="#2e587a" stroked="f">
                <v:textbox inset="0,0,0,0">
                  <w:txbxContent>
                    <w:p w14:paraId="6AB7D3AA" w14:textId="122CAD53" w:rsidR="00FA3986" w:rsidRPr="00D13240" w:rsidRDefault="00FA3986" w:rsidP="00D13240">
                      <w:pPr>
                        <w:snapToGrid w:val="0"/>
                        <w:spacing w:before="0"/>
                        <w:jc w:val="center"/>
                        <w:rPr>
                          <w:color w:val="FFFFFF" w:themeColor="background1"/>
                          <w:spacing w:val="2"/>
                          <w:sz w:val="28"/>
                          <w:szCs w:val="28"/>
                          <w:lang w:val="es-ES"/>
                        </w:rPr>
                      </w:pPr>
                      <w:r w:rsidRPr="00D13240">
                        <w:rPr>
                          <w:color w:val="FFFFFF" w:themeColor="background1"/>
                          <w:sz w:val="28"/>
                          <w:szCs w:val="28"/>
                          <w:lang w:val="es-ES"/>
                        </w:rPr>
                        <w:t xml:space="preserve">miembros propuestos para el CAIG son </w:t>
                      </w:r>
                      <w:r>
                        <w:rPr>
                          <w:color w:val="FFFFFF" w:themeColor="background1"/>
                          <w:sz w:val="28"/>
                          <w:szCs w:val="28"/>
                          <w:lang w:val="es-ES"/>
                        </w:rPr>
                        <w:t>mujeres</w:t>
                      </w:r>
                    </w:p>
                  </w:txbxContent>
                </v:textbox>
              </v:shape>
            </w:pict>
          </mc:Fallback>
        </mc:AlternateContent>
      </w:r>
      <w:r w:rsidR="00D21093">
        <w:rPr>
          <w:noProof/>
          <w:lang w:val="en-GB" w:eastAsia="zh-CN"/>
        </w:rPr>
        <mc:AlternateContent>
          <mc:Choice Requires="wps">
            <w:drawing>
              <wp:anchor distT="0" distB="0" distL="114300" distR="114300" simplePos="0" relativeHeight="251667456" behindDoc="0" locked="0" layoutInCell="1" allowOverlap="1" wp14:anchorId="351FFB4A" wp14:editId="2F093AE8">
                <wp:simplePos x="0" y="0"/>
                <wp:positionH relativeFrom="column">
                  <wp:posOffset>1586230</wp:posOffset>
                </wp:positionH>
                <wp:positionV relativeFrom="paragraph">
                  <wp:posOffset>4874545</wp:posOffset>
                </wp:positionV>
                <wp:extent cx="892810" cy="348018"/>
                <wp:effectExtent l="0" t="0" r="254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810" cy="348018"/>
                        </a:xfrm>
                        <a:prstGeom prst="rect">
                          <a:avLst/>
                        </a:prstGeom>
                        <a:solidFill>
                          <a:srgbClr val="2E587A"/>
                        </a:solidFill>
                        <a:ln w="9525">
                          <a:noFill/>
                          <a:miter lim="800000"/>
                          <a:headEnd/>
                          <a:tailEnd/>
                        </a:ln>
                      </wps:spPr>
                      <wps:txbx>
                        <w:txbxContent>
                          <w:p w14:paraId="3FF1097F" w14:textId="3ABE02AD" w:rsidR="00FA3986" w:rsidRPr="00291ECA" w:rsidRDefault="00FA3986" w:rsidP="00D13240">
                            <w:pPr>
                              <w:snapToGrid w:val="0"/>
                              <w:spacing w:before="0"/>
                              <w:rPr>
                                <w:color w:val="FFFFFF" w:themeColor="background1"/>
                                <w:sz w:val="20"/>
                              </w:rPr>
                            </w:pPr>
                            <w:r w:rsidRPr="00291ECA">
                              <w:rPr>
                                <w:color w:val="FFFFFF" w:themeColor="background1"/>
                                <w:sz w:val="20"/>
                              </w:rPr>
                              <w:t>(p</w:t>
                            </w:r>
                            <w:r>
                              <w:rPr>
                                <w:color w:val="FFFFFF" w:themeColor="background1"/>
                                <w:sz w:val="20"/>
                              </w:rPr>
                              <w:t>o</w:t>
                            </w:r>
                            <w:r w:rsidRPr="00291ECA">
                              <w:rPr>
                                <w:color w:val="FFFFFF" w:themeColor="background1"/>
                                <w:sz w:val="20"/>
                              </w:rPr>
                              <w:t>r sex</w:t>
                            </w:r>
                            <w:r>
                              <w:rPr>
                                <w:color w:val="FFFFFF" w:themeColor="background1"/>
                                <w:sz w:val="20"/>
                              </w:rPr>
                              <w:t>o</w:t>
                            </w:r>
                            <w:r w:rsidRPr="00291ECA">
                              <w:rPr>
                                <w:color w:val="FFFFFF" w:themeColor="background1"/>
                                <w:sz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51FFB4A" id="_x0000_s1036" type="#_x0000_t202" style="position:absolute;margin-left:124.9pt;margin-top:383.8pt;width:70.3pt;height:2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" fillcolor="#2e587a" stroked="f">
                <v:textbox inset="0,0,0,0">
                  <w:txbxContent>
                    <w:p w14:paraId="3FF1097F" w14:textId="3ABE02AD" w:rsidR="00FA3986" w:rsidRPr="00291ECA" w:rsidRDefault="00FA3986" w:rsidP="00D13240">
                      <w:pPr>
                        <w:snapToGrid w:val="0"/>
                        <w:spacing w:before="0"/>
                        <w:rPr>
                          <w:color w:val="FFFFFF" w:themeColor="background1"/>
                          <w:sz w:val="20"/>
                        </w:rPr>
                      </w:pPr>
                      <w:r w:rsidRPr="00291ECA">
                        <w:rPr>
                          <w:color w:val="FFFFFF" w:themeColor="background1"/>
                          <w:sz w:val="20"/>
                        </w:rPr>
                        <w:t>(p</w:t>
                      </w:r>
                      <w:r>
                        <w:rPr>
                          <w:color w:val="FFFFFF" w:themeColor="background1"/>
                          <w:sz w:val="20"/>
                        </w:rPr>
                        <w:t>o</w:t>
                      </w:r>
                      <w:r w:rsidRPr="00291ECA">
                        <w:rPr>
                          <w:color w:val="FFFFFF" w:themeColor="background1"/>
                          <w:sz w:val="20"/>
                        </w:rPr>
                        <w:t>r sex</w:t>
                      </w:r>
                      <w:r>
                        <w:rPr>
                          <w:color w:val="FFFFFF" w:themeColor="background1"/>
                          <w:sz w:val="20"/>
                        </w:rPr>
                        <w:t>o</w:t>
                      </w:r>
                      <w:r w:rsidRPr="00291ECA">
                        <w:rPr>
                          <w:color w:val="FFFFFF" w:themeColor="background1"/>
                          <w:sz w:val="20"/>
                        </w:rPr>
                        <w:t>)</w:t>
                      </w:r>
                    </w:p>
                  </w:txbxContent>
                </v:textbox>
              </v:shape>
            </w:pict>
          </mc:Fallback>
        </mc:AlternateContent>
      </w:r>
      <w:r w:rsidR="00D21093">
        <w:rPr>
          <w:noProof/>
          <w:lang w:val="en-GB" w:eastAsia="zh-CN"/>
        </w:rPr>
        <mc:AlternateContent>
          <mc:Choice Requires="wps">
            <w:drawing>
              <wp:anchor distT="0" distB="0" distL="114300" distR="114300" simplePos="0" relativeHeight="251665408" behindDoc="0" locked="0" layoutInCell="1" allowOverlap="1" wp14:anchorId="14763575" wp14:editId="15ED7796">
                <wp:simplePos x="0" y="0"/>
                <wp:positionH relativeFrom="column">
                  <wp:posOffset>91952</wp:posOffset>
                </wp:positionH>
                <wp:positionV relativeFrom="paragraph">
                  <wp:posOffset>4260811</wp:posOffset>
                </wp:positionV>
                <wp:extent cx="988695" cy="518615"/>
                <wp:effectExtent l="0" t="0" r="190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518615"/>
                        </a:xfrm>
                        <a:prstGeom prst="rect">
                          <a:avLst/>
                        </a:prstGeom>
                        <a:solidFill>
                          <a:srgbClr val="2E587A"/>
                        </a:solidFill>
                        <a:ln w="9525">
                          <a:noFill/>
                          <a:miter lim="800000"/>
                          <a:headEnd/>
                          <a:tailEnd/>
                        </a:ln>
                      </wps:spPr>
                      <wps:txbx>
                        <w:txbxContent>
                          <w:p w14:paraId="0EE16434" w14:textId="7D64AC1E" w:rsidR="00FA3986" w:rsidRPr="00D13240" w:rsidRDefault="00FA3986" w:rsidP="00D21093">
                            <w:pPr>
                              <w:snapToGrid w:val="0"/>
                              <w:spacing w:before="0"/>
                              <w:rPr>
                                <w:color w:val="FFFFFF" w:themeColor="background1"/>
                                <w:sz w:val="20"/>
                              </w:rPr>
                            </w:pPr>
                            <w:r w:rsidRPr="00291ECA">
                              <w:rPr>
                                <w:color w:val="FFFFFF" w:themeColor="background1"/>
                                <w:sz w:val="20"/>
                                <w:lang w:val="fr-CH"/>
                              </w:rPr>
                              <w:t xml:space="preserve">% de </w:t>
                            </w:r>
                            <w:r w:rsidRPr="00D13240">
                              <w:rPr>
                                <w:color w:val="FFFFFF" w:themeColor="background1"/>
                                <w:sz w:val="20"/>
                              </w:rPr>
                              <w:t>candidatos</w:t>
                            </w:r>
                          </w:p>
                          <w:p w14:paraId="77CDE0C0" w14:textId="526346F1" w:rsidR="00FA3986" w:rsidRPr="00D13240" w:rsidRDefault="00FA3986" w:rsidP="00D21093">
                            <w:pPr>
                              <w:snapToGrid w:val="0"/>
                              <w:spacing w:before="0"/>
                              <w:rPr>
                                <w:color w:val="FFFFFF" w:themeColor="background1"/>
                                <w:szCs w:val="24"/>
                              </w:rPr>
                            </w:pPr>
                            <w:r w:rsidRPr="00D13240">
                              <w:rPr>
                                <w:color w:val="FFFFFF" w:themeColor="background1"/>
                                <w:sz w:val="20"/>
                              </w:rPr>
                              <w:t>(por sexo)</w:t>
                            </w:r>
                          </w:p>
                        </w:txbxContent>
                      </wps:txbx>
                      <wps:bodyPr rot="0" vert="horz" wrap="square" lIns="0" tIns="36000" rIns="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4763575" id="_x0000_s1037" type="#_x0000_t202" style="position:absolute;margin-left:7.25pt;margin-top:335.5pt;width:77.85pt;height:40.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" fillcolor="#2e587a" stroked="f">
                <v:textbox inset="0,1mm,0,1mm">
                  <w:txbxContent>
                    <w:p w14:paraId="0EE16434" w14:textId="7D64AC1E" w:rsidR="00FA3986" w:rsidRPr="00D13240" w:rsidRDefault="00FA3986" w:rsidP="00D21093">
                      <w:pPr>
                        <w:snapToGrid w:val="0"/>
                        <w:spacing w:before="0"/>
                        <w:rPr>
                          <w:color w:val="FFFFFF" w:themeColor="background1"/>
                          <w:sz w:val="20"/>
                        </w:rPr>
                      </w:pPr>
                      <w:r w:rsidRPr="00291ECA">
                        <w:rPr>
                          <w:color w:val="FFFFFF" w:themeColor="background1"/>
                          <w:sz w:val="20"/>
                          <w:lang w:val="fr-CH"/>
                        </w:rPr>
                        <w:t xml:space="preserve">% de </w:t>
                      </w:r>
                      <w:r w:rsidRPr="00D13240">
                        <w:rPr>
                          <w:color w:val="FFFFFF" w:themeColor="background1"/>
                          <w:sz w:val="20"/>
                        </w:rPr>
                        <w:t>candidatos</w:t>
                      </w:r>
                    </w:p>
                    <w:p w14:paraId="77CDE0C0" w14:textId="526346F1" w:rsidR="00FA3986" w:rsidRPr="00D13240" w:rsidRDefault="00FA3986" w:rsidP="00D21093">
                      <w:pPr>
                        <w:snapToGrid w:val="0"/>
                        <w:spacing w:before="0"/>
                        <w:rPr>
                          <w:color w:val="FFFFFF" w:themeColor="background1"/>
                          <w:szCs w:val="24"/>
                        </w:rPr>
                      </w:pPr>
                      <w:r w:rsidRPr="00D13240">
                        <w:rPr>
                          <w:color w:val="FFFFFF" w:themeColor="background1"/>
                          <w:sz w:val="20"/>
                        </w:rPr>
                        <w:t>(por sexo)</w:t>
                      </w:r>
                    </w:p>
                  </w:txbxContent>
                </v:textbox>
              </v:shape>
            </w:pict>
          </mc:Fallback>
        </mc:AlternateContent>
      </w:r>
      <w:r w:rsidR="00D21093">
        <w:rPr>
          <w:noProof/>
          <w:lang w:val="en-GB" w:eastAsia="zh-CN"/>
        </w:rPr>
        <mc:AlternateContent>
          <mc:Choice Requires="wps">
            <w:drawing>
              <wp:anchor distT="0" distB="0" distL="114300" distR="114300" simplePos="0" relativeHeight="251671552" behindDoc="0" locked="0" layoutInCell="1" allowOverlap="1" wp14:anchorId="5211842B" wp14:editId="050834D3">
                <wp:simplePos x="0" y="0"/>
                <wp:positionH relativeFrom="column">
                  <wp:posOffset>93658</wp:posOffset>
                </wp:positionH>
                <wp:positionV relativeFrom="paragraph">
                  <wp:posOffset>6134385</wp:posOffset>
                </wp:positionV>
                <wp:extent cx="511791" cy="998220"/>
                <wp:effectExtent l="0" t="0" r="3175"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791" cy="998220"/>
                        </a:xfrm>
                        <a:prstGeom prst="rect">
                          <a:avLst/>
                        </a:prstGeom>
                        <a:solidFill>
                          <a:schemeClr val="bg1"/>
                        </a:solidFill>
                        <a:ln w="9525">
                          <a:noFill/>
                          <a:miter lim="800000"/>
                          <a:headEnd/>
                          <a:tailEnd/>
                        </a:ln>
                      </wps:spPr>
                      <wps:txbx>
                        <w:txbxContent>
                          <w:p w14:paraId="59AF89D6" w14:textId="0D2B6A80" w:rsidR="00FA3986" w:rsidRPr="00B83BE5" w:rsidRDefault="00FA3986" w:rsidP="00B44E47">
                            <w:pPr>
                              <w:snapToGrid w:val="0"/>
                              <w:spacing w:before="60"/>
                              <w:rPr>
                                <w:color w:val="808080" w:themeColor="background1" w:themeShade="80"/>
                                <w:sz w:val="18"/>
                                <w:szCs w:val="18"/>
                              </w:rPr>
                            </w:pPr>
                            <w:r w:rsidRPr="00B83BE5">
                              <w:rPr>
                                <w:color w:val="808080" w:themeColor="background1" w:themeShade="80"/>
                                <w:sz w:val="18"/>
                                <w:szCs w:val="18"/>
                              </w:rPr>
                              <w:t>M</w:t>
                            </w:r>
                            <w:r>
                              <w:rPr>
                                <w:color w:val="808080" w:themeColor="background1" w:themeShade="80"/>
                                <w:sz w:val="18"/>
                                <w:szCs w:val="18"/>
                              </w:rPr>
                              <w:t>ujer</w:t>
                            </w:r>
                          </w:p>
                          <w:p w14:paraId="3E47AE1C" w14:textId="55A16553" w:rsidR="00FA3986" w:rsidRPr="003E3849" w:rsidRDefault="00FA3986" w:rsidP="00B44E47">
                            <w:pPr>
                              <w:snapToGrid w:val="0"/>
                              <w:spacing w:before="820"/>
                              <w:rPr>
                                <w:color w:val="808080" w:themeColor="background1" w:themeShade="80"/>
                                <w:sz w:val="18"/>
                                <w:szCs w:val="18"/>
                                <w:lang w:val="fr-CH"/>
                              </w:rPr>
                            </w:pPr>
                            <w:r w:rsidRPr="00B83BE5">
                              <w:rPr>
                                <w:color w:val="808080" w:themeColor="background1" w:themeShade="80"/>
                                <w:sz w:val="18"/>
                                <w:szCs w:val="18"/>
                              </w:rPr>
                              <w:t>Hombre</w:t>
                            </w:r>
                          </w:p>
                        </w:txbxContent>
                      </wps:txbx>
                      <wps:bodyPr rot="0" vert="horz" wrap="square" lIns="36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211842B" id="_x0000_s1038" type="#_x0000_t202" style="position:absolute;margin-left:7.35pt;margin-top:483pt;width:40.3pt;height:7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" fillcolor="white [3212]" stroked="f">
                <v:textbox inset="1mm,0,0,0">
                  <w:txbxContent>
                    <w:p w14:paraId="59AF89D6" w14:textId="0D2B6A80" w:rsidR="00FA3986" w:rsidRPr="00B83BE5" w:rsidRDefault="00FA3986" w:rsidP="00B44E47">
                      <w:pPr>
                        <w:snapToGrid w:val="0"/>
                        <w:spacing w:before="60"/>
                        <w:rPr>
                          <w:color w:val="808080" w:themeColor="background1" w:themeShade="80"/>
                          <w:sz w:val="18"/>
                          <w:szCs w:val="18"/>
                        </w:rPr>
                      </w:pPr>
                      <w:r w:rsidRPr="00B83BE5">
                        <w:rPr>
                          <w:color w:val="808080" w:themeColor="background1" w:themeShade="80"/>
                          <w:sz w:val="18"/>
                          <w:szCs w:val="18"/>
                        </w:rPr>
                        <w:t>M</w:t>
                      </w:r>
                      <w:r>
                        <w:rPr>
                          <w:color w:val="808080" w:themeColor="background1" w:themeShade="80"/>
                          <w:sz w:val="18"/>
                          <w:szCs w:val="18"/>
                        </w:rPr>
                        <w:t>ujer</w:t>
                      </w:r>
                    </w:p>
                    <w:p w14:paraId="3E47AE1C" w14:textId="55A16553" w:rsidR="00FA3986" w:rsidRPr="003E3849" w:rsidRDefault="00FA3986" w:rsidP="00B44E47">
                      <w:pPr>
                        <w:snapToGrid w:val="0"/>
                        <w:spacing w:before="820"/>
                        <w:rPr>
                          <w:color w:val="808080" w:themeColor="background1" w:themeShade="80"/>
                          <w:sz w:val="18"/>
                          <w:szCs w:val="18"/>
                          <w:lang w:val="fr-CH"/>
                        </w:rPr>
                      </w:pPr>
                      <w:r w:rsidRPr="00B83BE5">
                        <w:rPr>
                          <w:color w:val="808080" w:themeColor="background1" w:themeShade="80"/>
                          <w:sz w:val="18"/>
                          <w:szCs w:val="18"/>
                        </w:rPr>
                        <w:t>Hombre</w:t>
                      </w:r>
                    </w:p>
                  </w:txbxContent>
                </v:textbox>
              </v:shape>
            </w:pict>
          </mc:Fallback>
        </mc:AlternateContent>
      </w:r>
      <w:r w:rsidR="00D21093" w:rsidRPr="00373894">
        <w:rPr>
          <w:noProof/>
          <w:lang w:val="en-GB" w:eastAsia="zh-CN"/>
        </w:rPr>
        <mc:AlternateContent>
          <mc:Choice Requires="wps">
            <w:drawing>
              <wp:anchor distT="0" distB="0" distL="114300" distR="114300" simplePos="0" relativeHeight="251660288" behindDoc="0" locked="0" layoutInCell="1" allowOverlap="1" wp14:anchorId="26DF35E8" wp14:editId="432FA828">
                <wp:simplePos x="0" y="0"/>
                <wp:positionH relativeFrom="column">
                  <wp:posOffset>3300730</wp:posOffset>
                </wp:positionH>
                <wp:positionV relativeFrom="paragraph">
                  <wp:posOffset>566079</wp:posOffset>
                </wp:positionV>
                <wp:extent cx="2824480" cy="682284"/>
                <wp:effectExtent l="0" t="0"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4480" cy="682284"/>
                        </a:xfrm>
                        <a:prstGeom prst="rect">
                          <a:avLst/>
                        </a:prstGeom>
                        <a:solidFill>
                          <a:srgbClr val="2E587A"/>
                        </a:solidFill>
                        <a:ln w="9525">
                          <a:noFill/>
                          <a:miter lim="800000"/>
                          <a:headEnd/>
                          <a:tailEnd/>
                        </a:ln>
                      </wps:spPr>
                      <wps:txbx>
                        <w:txbxContent>
                          <w:p w14:paraId="1A938C79" w14:textId="2B70B5FE" w:rsidR="00FA3986" w:rsidRPr="00272B9D" w:rsidRDefault="00FA3986" w:rsidP="00D13240">
                            <w:pPr>
                              <w:spacing w:before="0"/>
                              <w:jc w:val="right"/>
                              <w:rPr>
                                <w:color w:val="FFFFFF" w:themeColor="background1"/>
                                <w:sz w:val="30"/>
                                <w:szCs w:val="30"/>
                                <w:lang w:val="fr-CH"/>
                              </w:rPr>
                            </w:pPr>
                            <w:r>
                              <w:rPr>
                                <w:color w:val="FFFFFF" w:themeColor="background1"/>
                                <w:sz w:val="30"/>
                                <w:szCs w:val="30"/>
                                <w:lang w:val="fr-CH"/>
                              </w:rPr>
                              <w:t>de</w:t>
                            </w:r>
                            <w:r w:rsidRPr="00272B9D">
                              <w:rPr>
                                <w:color w:val="FFFFFF" w:themeColor="background1"/>
                                <w:sz w:val="44"/>
                                <w:szCs w:val="44"/>
                                <w:lang w:val="fr-CH"/>
                              </w:rPr>
                              <w:t xml:space="preserve"> </w:t>
                            </w:r>
                            <w:r w:rsidRPr="00272B9D">
                              <w:rPr>
                                <w:b/>
                                <w:bCs/>
                                <w:color w:val="FFFFFF" w:themeColor="background1"/>
                                <w:sz w:val="72"/>
                                <w:szCs w:val="72"/>
                                <w:lang w:val="fr-CH"/>
                              </w:rPr>
                              <w:t>33</w:t>
                            </w:r>
                            <w:r w:rsidRPr="00272B9D">
                              <w:rPr>
                                <w:color w:val="FFFFFF" w:themeColor="background1"/>
                                <w:sz w:val="30"/>
                                <w:szCs w:val="30"/>
                                <w:lang w:val="fr-CH"/>
                              </w:rPr>
                              <w:t xml:space="preserve"> </w:t>
                            </w:r>
                            <w:r w:rsidRPr="00D13240">
                              <w:rPr>
                                <w:color w:val="FFFFFF" w:themeColor="background1"/>
                                <w:sz w:val="30"/>
                                <w:szCs w:val="30"/>
                              </w:rPr>
                              <w:t>Nacionalidades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DF35E8" id="_x0000_s1039" type="#_x0000_t202" style="position:absolute;margin-left:259.9pt;margin-top:44.55pt;width:222.4pt;height:5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" fillcolor="#2e587a" stroked="f">
                <v:textbox>
                  <w:txbxContent>
                    <w:p w14:paraId="1A938C79" w14:textId="2B70B5FE" w:rsidR="00FA3986" w:rsidRPr="00272B9D" w:rsidRDefault="00FA3986" w:rsidP="00D13240">
                      <w:pPr>
                        <w:spacing w:before="0"/>
                        <w:jc w:val="right"/>
                        <w:rPr>
                          <w:color w:val="FFFFFF" w:themeColor="background1"/>
                          <w:sz w:val="30"/>
                          <w:szCs w:val="30"/>
                          <w:lang w:val="fr-CH"/>
                        </w:rPr>
                      </w:pPr>
                      <w:r>
                        <w:rPr>
                          <w:color w:val="FFFFFF" w:themeColor="background1"/>
                          <w:sz w:val="30"/>
                          <w:szCs w:val="30"/>
                          <w:lang w:val="fr-CH"/>
                        </w:rPr>
                        <w:t>de</w:t>
                      </w:r>
                      <w:r w:rsidRPr="00272B9D">
                        <w:rPr>
                          <w:color w:val="FFFFFF" w:themeColor="background1"/>
                          <w:sz w:val="44"/>
                          <w:szCs w:val="44"/>
                          <w:lang w:val="fr-CH"/>
                        </w:rPr>
                        <w:t xml:space="preserve"> </w:t>
                      </w:r>
                      <w:r w:rsidRPr="00272B9D">
                        <w:rPr>
                          <w:b/>
                          <w:bCs/>
                          <w:color w:val="FFFFFF" w:themeColor="background1"/>
                          <w:sz w:val="72"/>
                          <w:szCs w:val="72"/>
                          <w:lang w:val="fr-CH"/>
                        </w:rPr>
                        <w:t>33</w:t>
                      </w:r>
                      <w:r w:rsidRPr="00272B9D">
                        <w:rPr>
                          <w:color w:val="FFFFFF" w:themeColor="background1"/>
                          <w:sz w:val="30"/>
                          <w:szCs w:val="30"/>
                          <w:lang w:val="fr-CH"/>
                        </w:rPr>
                        <w:t xml:space="preserve"> </w:t>
                      </w:r>
                      <w:r w:rsidRPr="00D13240">
                        <w:rPr>
                          <w:color w:val="FFFFFF" w:themeColor="background1"/>
                          <w:sz w:val="30"/>
                          <w:szCs w:val="30"/>
                        </w:rPr>
                        <w:t>Nacionalidades</w:t>
                      </w:r>
                    </w:p>
                  </w:txbxContent>
                </v:textbox>
              </v:shape>
            </w:pict>
          </mc:Fallback>
        </mc:AlternateContent>
      </w:r>
      <w:r w:rsidR="00D21093" w:rsidRPr="00373894">
        <w:rPr>
          <w:noProof/>
          <w:lang w:val="en-GB" w:eastAsia="zh-CN"/>
        </w:rPr>
        <mc:AlternateContent>
          <mc:Choice Requires="wps">
            <w:drawing>
              <wp:anchor distT="0" distB="0" distL="114300" distR="114300" simplePos="0" relativeHeight="251659264" behindDoc="0" locked="0" layoutInCell="1" allowOverlap="1" wp14:anchorId="62D82C1C" wp14:editId="5915D7B3">
                <wp:simplePos x="0" y="0"/>
                <wp:positionH relativeFrom="column">
                  <wp:posOffset>8255</wp:posOffset>
                </wp:positionH>
                <wp:positionV relativeFrom="paragraph">
                  <wp:posOffset>-61548</wp:posOffset>
                </wp:positionV>
                <wp:extent cx="6183630" cy="1760561"/>
                <wp:effectExtent l="0" t="0" r="762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3630" cy="1760561"/>
                        </a:xfrm>
                        <a:prstGeom prst="rect">
                          <a:avLst/>
                        </a:prstGeom>
                        <a:solidFill>
                          <a:srgbClr val="2E587A"/>
                        </a:solidFill>
                        <a:ln w="9525">
                          <a:noFill/>
                          <a:miter lim="800000"/>
                          <a:headEnd/>
                          <a:tailEnd/>
                        </a:ln>
                      </wps:spPr>
                      <wps:txbx>
                        <w:txbxContent>
                          <w:p w14:paraId="4B4BA82A" w14:textId="021C82BA" w:rsidR="00FA3986" w:rsidRPr="00B44E47" w:rsidRDefault="00FA3986" w:rsidP="00B44E47">
                            <w:pPr>
                              <w:jc w:val="center"/>
                              <w:rPr>
                                <w:b/>
                                <w:bCs/>
                                <w:color w:val="8DB3E2" w:themeColor="text2" w:themeTint="66"/>
                                <w:sz w:val="44"/>
                                <w:szCs w:val="44"/>
                                <w:lang w:val="es-ES"/>
                              </w:rPr>
                            </w:pPr>
                            <w:r w:rsidRPr="00B44E47">
                              <w:rPr>
                                <w:b/>
                                <w:bCs/>
                                <w:color w:val="8DB3E2" w:themeColor="text2" w:themeTint="66"/>
                                <w:sz w:val="44"/>
                                <w:szCs w:val="44"/>
                                <w:lang w:val="es-ES"/>
                              </w:rPr>
                              <w:t>Datos relativos al grupo de selección del C</w:t>
                            </w:r>
                            <w:r>
                              <w:rPr>
                                <w:b/>
                                <w:bCs/>
                                <w:color w:val="8DB3E2" w:themeColor="text2" w:themeTint="66"/>
                                <w:sz w:val="44"/>
                                <w:szCs w:val="44"/>
                                <w:lang w:val="es-ES"/>
                              </w:rPr>
                              <w:t>AIG 2019</w:t>
                            </w:r>
                          </w:p>
                          <w:p w14:paraId="307F3B09" w14:textId="0F7FBA4A" w:rsidR="00FA3986" w:rsidRPr="00D13240" w:rsidRDefault="00FA3986" w:rsidP="00D13240">
                            <w:pPr>
                              <w:spacing w:before="0"/>
                              <w:rPr>
                                <w:b/>
                                <w:bCs/>
                                <w:color w:val="FFFFFF" w:themeColor="background1"/>
                                <w:sz w:val="28"/>
                                <w:szCs w:val="28"/>
                              </w:rPr>
                            </w:pPr>
                            <w:r w:rsidRPr="00C534E0">
                              <w:rPr>
                                <w:b/>
                                <w:bCs/>
                                <w:color w:val="FFFFFF" w:themeColor="background1"/>
                                <w:sz w:val="72"/>
                                <w:szCs w:val="72"/>
                                <w:lang w:val="fr-CH"/>
                              </w:rPr>
                              <w:t>54</w:t>
                            </w:r>
                            <w:r w:rsidRPr="00C534E0">
                              <w:rPr>
                                <w:b/>
                                <w:bCs/>
                                <w:color w:val="FFFFFF" w:themeColor="background1"/>
                                <w:sz w:val="28"/>
                                <w:szCs w:val="28"/>
                                <w:lang w:val="fr-CH"/>
                              </w:rPr>
                              <w:t xml:space="preserve"> </w:t>
                            </w:r>
                            <w:r w:rsidRPr="00D13240">
                              <w:rPr>
                                <w:color w:val="FFFFFF" w:themeColor="background1"/>
                                <w:sz w:val="30"/>
                                <w:szCs w:val="30"/>
                              </w:rPr>
                              <w:t>candidaturas recibidas</w:t>
                            </w:r>
                          </w:p>
                          <w:p w14:paraId="1C0891B4" w14:textId="3554B122" w:rsidR="00FA3986" w:rsidRPr="00D13240" w:rsidRDefault="00FA3986" w:rsidP="00D13240">
                            <w:pPr>
                              <w:spacing w:before="0"/>
                              <w:rPr>
                                <w:b/>
                                <w:bCs/>
                                <w:color w:val="FFFFFF" w:themeColor="background1"/>
                                <w:sz w:val="30"/>
                                <w:szCs w:val="30"/>
                                <w:lang w:val="es-ES"/>
                              </w:rPr>
                            </w:pPr>
                            <w:r w:rsidRPr="00D13240">
                              <w:rPr>
                                <w:b/>
                                <w:bCs/>
                                <w:color w:val="FFFFFF" w:themeColor="background1"/>
                                <w:sz w:val="72"/>
                                <w:szCs w:val="72"/>
                                <w:lang w:val="es-ES"/>
                              </w:rPr>
                              <w:t>15</w:t>
                            </w:r>
                            <w:r w:rsidRPr="00D13240">
                              <w:rPr>
                                <w:b/>
                                <w:bCs/>
                                <w:color w:val="FFFFFF" w:themeColor="background1"/>
                                <w:sz w:val="28"/>
                                <w:szCs w:val="28"/>
                                <w:lang w:val="es-ES"/>
                              </w:rPr>
                              <w:t xml:space="preserve"> </w:t>
                            </w:r>
                            <w:r w:rsidRPr="00D13240">
                              <w:rPr>
                                <w:color w:val="FFFFFF" w:themeColor="background1"/>
                                <w:sz w:val="30"/>
                                <w:szCs w:val="30"/>
                                <w:lang w:val="es-ES"/>
                              </w:rPr>
                              <w:t>candidatos seleccionado</w:t>
                            </w:r>
                            <w:r>
                              <w:rPr>
                                <w:color w:val="FFFFFF" w:themeColor="background1"/>
                                <w:sz w:val="30"/>
                                <w:szCs w:val="30"/>
                                <w:lang w:val="es-ES"/>
                              </w:rPr>
                              <w:t>s</w:t>
                            </w:r>
                            <w:r w:rsidRPr="00D13240">
                              <w:rPr>
                                <w:color w:val="FFFFFF" w:themeColor="background1"/>
                                <w:sz w:val="30"/>
                                <w:szCs w:val="30"/>
                                <w:lang w:val="es-ES"/>
                              </w:rPr>
                              <w:t>/</w:t>
                            </w:r>
                            <w:r>
                              <w:rPr>
                                <w:color w:val="FFFFFF" w:themeColor="background1"/>
                                <w:sz w:val="30"/>
                                <w:szCs w:val="30"/>
                                <w:lang w:val="es-ES"/>
                              </w:rPr>
                              <w:t>entrev</w:t>
                            </w:r>
                            <w:r w:rsidRPr="00D13240">
                              <w:rPr>
                                <w:color w:val="FFFFFF" w:themeColor="background1"/>
                                <w:sz w:val="30"/>
                                <w:szCs w:val="30"/>
                                <w:lang w:val="es-ES"/>
                              </w:rPr>
                              <w:t>i</w:t>
                            </w:r>
                            <w:r>
                              <w:rPr>
                                <w:color w:val="FFFFFF" w:themeColor="background1"/>
                                <w:sz w:val="30"/>
                                <w:szCs w:val="30"/>
                                <w:lang w:val="es-ES"/>
                              </w:rPr>
                              <w:t>stados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82C1C" id="_x0000_s1040" type="#_x0000_t202" style="position:absolute;margin-left:.65pt;margin-top:-4.85pt;width:486.9pt;height:13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" fillcolor="#2e587a" stroked="f">
                <v:textbox>
                  <w:txbxContent>
                    <w:p w14:paraId="4B4BA82A" w14:textId="021C82BA" w:rsidR="00FA3986" w:rsidRPr="00B44E47" w:rsidRDefault="00FA3986" w:rsidP="00B44E47">
                      <w:pPr>
                        <w:jc w:val="center"/>
                        <w:rPr>
                          <w:b/>
                          <w:bCs/>
                          <w:color w:val="8DB3E2" w:themeColor="text2" w:themeTint="66"/>
                          <w:sz w:val="44"/>
                          <w:szCs w:val="44"/>
                          <w:lang w:val="es-ES"/>
                        </w:rPr>
                      </w:pPr>
                      <w:r w:rsidRPr="00B44E47">
                        <w:rPr>
                          <w:b/>
                          <w:bCs/>
                          <w:color w:val="8DB3E2" w:themeColor="text2" w:themeTint="66"/>
                          <w:sz w:val="44"/>
                          <w:szCs w:val="44"/>
                          <w:lang w:val="es-ES"/>
                        </w:rPr>
                        <w:t>Datos relativos al grupo de selección del C</w:t>
                      </w:r>
                      <w:r>
                        <w:rPr>
                          <w:b/>
                          <w:bCs/>
                          <w:color w:val="8DB3E2" w:themeColor="text2" w:themeTint="66"/>
                          <w:sz w:val="44"/>
                          <w:szCs w:val="44"/>
                          <w:lang w:val="es-ES"/>
                        </w:rPr>
                        <w:t>AIG 2019</w:t>
                      </w:r>
                    </w:p>
                    <w:p w14:paraId="307F3B09" w14:textId="0F7FBA4A" w:rsidR="00FA3986" w:rsidRPr="00D13240" w:rsidRDefault="00FA3986" w:rsidP="00D13240">
                      <w:pPr>
                        <w:spacing w:before="0"/>
                        <w:rPr>
                          <w:b/>
                          <w:bCs/>
                          <w:color w:val="FFFFFF" w:themeColor="background1"/>
                          <w:sz w:val="28"/>
                          <w:szCs w:val="28"/>
                        </w:rPr>
                      </w:pPr>
                      <w:r w:rsidRPr="00C534E0">
                        <w:rPr>
                          <w:b/>
                          <w:bCs/>
                          <w:color w:val="FFFFFF" w:themeColor="background1"/>
                          <w:sz w:val="72"/>
                          <w:szCs w:val="72"/>
                          <w:lang w:val="fr-CH"/>
                        </w:rPr>
                        <w:t>54</w:t>
                      </w:r>
                      <w:r w:rsidRPr="00C534E0">
                        <w:rPr>
                          <w:b/>
                          <w:bCs/>
                          <w:color w:val="FFFFFF" w:themeColor="background1"/>
                          <w:sz w:val="28"/>
                          <w:szCs w:val="28"/>
                          <w:lang w:val="fr-CH"/>
                        </w:rPr>
                        <w:t xml:space="preserve"> </w:t>
                      </w:r>
                      <w:r w:rsidRPr="00D13240">
                        <w:rPr>
                          <w:color w:val="FFFFFF" w:themeColor="background1"/>
                          <w:sz w:val="30"/>
                          <w:szCs w:val="30"/>
                        </w:rPr>
                        <w:t>candidaturas recibidas</w:t>
                      </w:r>
                    </w:p>
                    <w:p w14:paraId="1C0891B4" w14:textId="3554B122" w:rsidR="00FA3986" w:rsidRPr="00D13240" w:rsidRDefault="00FA3986" w:rsidP="00D13240">
                      <w:pPr>
                        <w:spacing w:before="0"/>
                        <w:rPr>
                          <w:b/>
                          <w:bCs/>
                          <w:color w:val="FFFFFF" w:themeColor="background1"/>
                          <w:sz w:val="30"/>
                          <w:szCs w:val="30"/>
                          <w:lang w:val="es-ES"/>
                        </w:rPr>
                      </w:pPr>
                      <w:r w:rsidRPr="00D13240">
                        <w:rPr>
                          <w:b/>
                          <w:bCs/>
                          <w:color w:val="FFFFFF" w:themeColor="background1"/>
                          <w:sz w:val="72"/>
                          <w:szCs w:val="72"/>
                          <w:lang w:val="es-ES"/>
                        </w:rPr>
                        <w:t>15</w:t>
                      </w:r>
                      <w:r w:rsidRPr="00D13240">
                        <w:rPr>
                          <w:b/>
                          <w:bCs/>
                          <w:color w:val="FFFFFF" w:themeColor="background1"/>
                          <w:sz w:val="28"/>
                          <w:szCs w:val="28"/>
                          <w:lang w:val="es-ES"/>
                        </w:rPr>
                        <w:t xml:space="preserve"> </w:t>
                      </w:r>
                      <w:r w:rsidRPr="00D13240">
                        <w:rPr>
                          <w:color w:val="FFFFFF" w:themeColor="background1"/>
                          <w:sz w:val="30"/>
                          <w:szCs w:val="30"/>
                          <w:lang w:val="es-ES"/>
                        </w:rPr>
                        <w:t>candidatos seleccionado</w:t>
                      </w:r>
                      <w:r>
                        <w:rPr>
                          <w:color w:val="FFFFFF" w:themeColor="background1"/>
                          <w:sz w:val="30"/>
                          <w:szCs w:val="30"/>
                          <w:lang w:val="es-ES"/>
                        </w:rPr>
                        <w:t>s</w:t>
                      </w:r>
                      <w:r w:rsidRPr="00D13240">
                        <w:rPr>
                          <w:color w:val="FFFFFF" w:themeColor="background1"/>
                          <w:sz w:val="30"/>
                          <w:szCs w:val="30"/>
                          <w:lang w:val="es-ES"/>
                        </w:rPr>
                        <w:t>/</w:t>
                      </w:r>
                      <w:r>
                        <w:rPr>
                          <w:color w:val="FFFFFF" w:themeColor="background1"/>
                          <w:sz w:val="30"/>
                          <w:szCs w:val="30"/>
                          <w:lang w:val="es-ES"/>
                        </w:rPr>
                        <w:t>entrev</w:t>
                      </w:r>
                      <w:r w:rsidRPr="00D13240">
                        <w:rPr>
                          <w:color w:val="FFFFFF" w:themeColor="background1"/>
                          <w:sz w:val="30"/>
                          <w:szCs w:val="30"/>
                          <w:lang w:val="es-ES"/>
                        </w:rPr>
                        <w:t>i</w:t>
                      </w:r>
                      <w:r>
                        <w:rPr>
                          <w:color w:val="FFFFFF" w:themeColor="background1"/>
                          <w:sz w:val="30"/>
                          <w:szCs w:val="30"/>
                          <w:lang w:val="es-ES"/>
                        </w:rPr>
                        <w:t>stados</w:t>
                      </w:r>
                    </w:p>
                  </w:txbxContent>
                </v:textbox>
              </v:shape>
            </w:pict>
          </mc:Fallback>
        </mc:AlternateContent>
      </w:r>
      <w:r w:rsidR="00D21093">
        <w:rPr>
          <w:noProof/>
          <w:lang w:val="en-GB" w:eastAsia="zh-CN"/>
        </w:rPr>
        <mc:AlternateContent>
          <mc:Choice Requires="wps">
            <w:drawing>
              <wp:anchor distT="0" distB="0" distL="114300" distR="114300" simplePos="0" relativeHeight="251676672" behindDoc="0" locked="0" layoutInCell="1" allowOverlap="1" wp14:anchorId="04144089" wp14:editId="46A442F4">
                <wp:simplePos x="0" y="0"/>
                <wp:positionH relativeFrom="column">
                  <wp:posOffset>5695744</wp:posOffset>
                </wp:positionH>
                <wp:positionV relativeFrom="paragraph">
                  <wp:posOffset>7010400</wp:posOffset>
                </wp:positionV>
                <wp:extent cx="375227" cy="279070"/>
                <wp:effectExtent l="0" t="0" r="6350" b="698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27" cy="279070"/>
                        </a:xfrm>
                        <a:prstGeom prst="rect">
                          <a:avLst/>
                        </a:prstGeom>
                        <a:solidFill>
                          <a:schemeClr val="bg1"/>
                        </a:solidFill>
                        <a:ln w="9525">
                          <a:noFill/>
                          <a:miter lim="800000"/>
                          <a:headEnd/>
                          <a:tailEnd/>
                        </a:ln>
                      </wps:spPr>
                      <wps:txbx>
                        <w:txbxContent>
                          <w:p w14:paraId="60F1EACD" w14:textId="041321CB" w:rsidR="00FA3986" w:rsidRPr="003E3849" w:rsidRDefault="00FA3986" w:rsidP="006348ED">
                            <w:pPr>
                              <w:snapToGrid w:val="0"/>
                              <w:spacing w:before="0"/>
                              <w:jc w:val="center"/>
                              <w:rPr>
                                <w:color w:val="404040" w:themeColor="text1" w:themeTint="BF"/>
                                <w:sz w:val="18"/>
                                <w:szCs w:val="18"/>
                                <w:lang w:val="fr-CH"/>
                              </w:rPr>
                            </w:pPr>
                            <w:r>
                              <w:rPr>
                                <w:color w:val="404040" w:themeColor="text1" w:themeTint="BF"/>
                                <w:sz w:val="18"/>
                                <w:szCs w:val="18"/>
                                <w:lang w:val="fr-CH"/>
                              </w:rPr>
                              <w:t xml:space="preserve">Total </w:t>
                            </w:r>
                            <w:r w:rsidRPr="00B83BE5">
                              <w:rPr>
                                <w:color w:val="404040" w:themeColor="text1" w:themeTint="BF"/>
                                <w:sz w:val="18"/>
                                <w:szCs w:val="18"/>
                              </w:rPr>
                              <w:t>genera</w:t>
                            </w:r>
                            <w:r>
                              <w:rPr>
                                <w:color w:val="404040" w:themeColor="text1" w:themeTint="BF"/>
                                <w:sz w:val="18"/>
                                <w:szCs w:val="18"/>
                                <w:lang w:val="fr-CH"/>
                              </w:rPr>
                              <w:t>l</w:t>
                            </w:r>
                          </w:p>
                        </w:txbxContent>
                      </wps:txbx>
                      <wps:bodyPr rot="0" vert="horz" wrap="square" lIns="0" tIns="0" rIns="0" bIns="0" anchor="t" anchorCtr="0">
                        <a:noAutofit/>
                      </wps:bodyPr>
                    </wps:wsp>
                  </a:graphicData>
                </a:graphic>
                <wp14:sizeRelH relativeFrom="margin">
                  <wp14:pctWidth>0</wp14:pctWidth>
                </wp14:sizeRelH>
              </wp:anchor>
            </w:drawing>
          </mc:Choice>
          <mc:Fallback>
            <w:pict>
              <v:shape w14:anchorId="04144089" id="_x0000_s1041" type="#_x0000_t202" style="position:absolute;margin-left:448.5pt;margin-top:552pt;width:29.55pt;height:21.9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" fillcolor="white [3212]" stroked="f">
                <v:textbox inset="0,0,0,0">
                  <w:txbxContent>
                    <w:p w14:paraId="60F1EACD" w14:textId="041321CB" w:rsidR="00FA3986" w:rsidRPr="003E3849" w:rsidRDefault="00FA3986" w:rsidP="006348ED">
                      <w:pPr>
                        <w:snapToGrid w:val="0"/>
                        <w:spacing w:before="0"/>
                        <w:jc w:val="center"/>
                        <w:rPr>
                          <w:color w:val="404040" w:themeColor="text1" w:themeTint="BF"/>
                          <w:sz w:val="18"/>
                          <w:szCs w:val="18"/>
                          <w:lang w:val="fr-CH"/>
                        </w:rPr>
                      </w:pPr>
                      <w:r>
                        <w:rPr>
                          <w:color w:val="404040" w:themeColor="text1" w:themeTint="BF"/>
                          <w:sz w:val="18"/>
                          <w:szCs w:val="18"/>
                          <w:lang w:val="fr-CH"/>
                        </w:rPr>
                        <w:t xml:space="preserve">Total </w:t>
                      </w:r>
                      <w:r w:rsidRPr="00B83BE5">
                        <w:rPr>
                          <w:color w:val="404040" w:themeColor="text1" w:themeTint="BF"/>
                          <w:sz w:val="18"/>
                          <w:szCs w:val="18"/>
                        </w:rPr>
                        <w:t>genera</w:t>
                      </w:r>
                      <w:r>
                        <w:rPr>
                          <w:color w:val="404040" w:themeColor="text1" w:themeTint="BF"/>
                          <w:sz w:val="18"/>
                          <w:szCs w:val="18"/>
                          <w:lang w:val="fr-CH"/>
                        </w:rPr>
                        <w:t>l</w:t>
                      </w:r>
                    </w:p>
                  </w:txbxContent>
                </v:textbox>
              </v:shape>
            </w:pict>
          </mc:Fallback>
        </mc:AlternateContent>
      </w:r>
      <w:r w:rsidR="00D21093">
        <w:rPr>
          <w:noProof/>
          <w:lang w:val="en-GB" w:eastAsia="zh-CN"/>
        </w:rPr>
        <mc:AlternateContent>
          <mc:Choice Requires="wps">
            <w:drawing>
              <wp:anchor distT="0" distB="0" distL="114300" distR="114300" simplePos="0" relativeHeight="251672576" behindDoc="0" locked="0" layoutInCell="1" allowOverlap="1" wp14:anchorId="3D79F5C9" wp14:editId="28A7AB15">
                <wp:simplePos x="0" y="0"/>
                <wp:positionH relativeFrom="column">
                  <wp:posOffset>82510</wp:posOffset>
                </wp:positionH>
                <wp:positionV relativeFrom="paragraph">
                  <wp:posOffset>7306453</wp:posOffset>
                </wp:positionV>
                <wp:extent cx="1685925" cy="977827"/>
                <wp:effectExtent l="0" t="0" r="9525"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977827"/>
                        </a:xfrm>
                        <a:prstGeom prst="rect">
                          <a:avLst/>
                        </a:prstGeom>
                        <a:solidFill>
                          <a:srgbClr val="2E587A"/>
                        </a:solidFill>
                        <a:ln w="9525">
                          <a:noFill/>
                          <a:miter lim="800000"/>
                          <a:headEnd/>
                          <a:tailEnd/>
                        </a:ln>
                      </wps:spPr>
                      <wps:txbx>
                        <w:txbxContent>
                          <w:p w14:paraId="2A2D3B28" w14:textId="516F8CBF" w:rsidR="00FA3986" w:rsidRPr="004F7822" w:rsidRDefault="00FA3986" w:rsidP="004F7822">
                            <w:pPr>
                              <w:snapToGrid w:val="0"/>
                              <w:rPr>
                                <w:color w:val="FFFFFF" w:themeColor="background1"/>
                                <w:szCs w:val="24"/>
                                <w:lang w:val="es-ES"/>
                              </w:rPr>
                            </w:pPr>
                            <w:r w:rsidRPr="004F7822">
                              <w:rPr>
                                <w:color w:val="FFFFFF" w:themeColor="background1"/>
                                <w:szCs w:val="24"/>
                                <w:lang w:val="es-ES"/>
                              </w:rPr>
                              <w:t>Distribución de candidatos por región geográfica y sex</w:t>
                            </w:r>
                            <w:r>
                              <w:rPr>
                                <w:color w:val="FFFFFF" w:themeColor="background1"/>
                                <w:szCs w:val="24"/>
                                <w:lang w:val="es-ES"/>
                              </w:rPr>
                              <w:t>o</w:t>
                            </w:r>
                          </w:p>
                        </w:txbxContent>
                      </wps:txbx>
                      <wps:bodyPr rot="0" vert="horz" wrap="square" lIns="36000" tIns="0" rIns="0" bIns="0" anchor="t" anchorCtr="0">
                        <a:noAutofit/>
                      </wps:bodyPr>
                    </wps:wsp>
                  </a:graphicData>
                </a:graphic>
                <wp14:sizeRelV relativeFrom="margin">
                  <wp14:pctHeight>0</wp14:pctHeight>
                </wp14:sizeRelV>
              </wp:anchor>
            </w:drawing>
          </mc:Choice>
          <mc:Fallback>
            <w:pict>
              <v:shape w14:anchorId="3D79F5C9" id="_x0000_s1042" type="#_x0000_t202" style="position:absolute;margin-left:6.5pt;margin-top:575.3pt;width:132.75pt;height:77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" fillcolor="#2e587a" stroked="f">
                <v:textbox inset="1mm,0,0,0">
                  <w:txbxContent>
                    <w:p w14:paraId="2A2D3B28" w14:textId="516F8CBF" w:rsidR="00FA3986" w:rsidRPr="004F7822" w:rsidRDefault="00FA3986" w:rsidP="004F7822">
                      <w:pPr>
                        <w:snapToGrid w:val="0"/>
                        <w:rPr>
                          <w:color w:val="FFFFFF" w:themeColor="background1"/>
                          <w:szCs w:val="24"/>
                          <w:lang w:val="es-ES"/>
                        </w:rPr>
                      </w:pPr>
                      <w:r w:rsidRPr="004F7822">
                        <w:rPr>
                          <w:color w:val="FFFFFF" w:themeColor="background1"/>
                          <w:szCs w:val="24"/>
                          <w:lang w:val="es-ES"/>
                        </w:rPr>
                        <w:t>Distribución de candidatos por región geográfica y sex</w:t>
                      </w:r>
                      <w:r>
                        <w:rPr>
                          <w:color w:val="FFFFFF" w:themeColor="background1"/>
                          <w:szCs w:val="24"/>
                          <w:lang w:val="es-ES"/>
                        </w:rPr>
                        <w:t>o</w:t>
                      </w:r>
                    </w:p>
                  </w:txbxContent>
                </v:textbox>
              </v:shape>
            </w:pict>
          </mc:Fallback>
        </mc:AlternateContent>
      </w:r>
      <w:r w:rsidR="00D21093">
        <w:rPr>
          <w:noProof/>
          <w:lang w:val="en-GB" w:eastAsia="zh-CN"/>
        </w:rPr>
        <mc:AlternateContent>
          <mc:Choice Requires="wps">
            <w:drawing>
              <wp:anchor distT="0" distB="0" distL="114300" distR="114300" simplePos="0" relativeHeight="251663360" behindDoc="0" locked="0" layoutInCell="1" allowOverlap="1" wp14:anchorId="7A0530CE" wp14:editId="342E351D">
                <wp:simplePos x="0" y="0"/>
                <wp:positionH relativeFrom="column">
                  <wp:posOffset>5265258</wp:posOffset>
                </wp:positionH>
                <wp:positionV relativeFrom="paragraph">
                  <wp:posOffset>2731770</wp:posOffset>
                </wp:positionV>
                <wp:extent cx="757325" cy="403860"/>
                <wp:effectExtent l="0" t="0" r="5080" b="0"/>
                <wp:wrapNone/>
                <wp:docPr id="8" name="Rectangle 8"/>
                <wp:cNvGraphicFramePr/>
                <a:graphic xmlns:a="http://schemas.openxmlformats.org/drawingml/2006/main">
                  <a:graphicData uri="http://schemas.microsoft.com/office/word/2010/wordprocessingShape">
                    <wps:wsp>
                      <wps:cNvSpPr/>
                      <wps:spPr>
                        <a:xfrm>
                          <a:off x="0" y="0"/>
                          <a:ext cx="757325" cy="4038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A48F27" id="Rectangle 8" o:spid="_x0000_s1026" style="position:absolute;margin-left:414.6pt;margin-top:215.1pt;width:59.65pt;height:31.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" fillcolor="white [3212]" stroked="f" strokeweight="2pt"/>
            </w:pict>
          </mc:Fallback>
        </mc:AlternateContent>
      </w:r>
      <w:r w:rsidR="00D21093">
        <w:rPr>
          <w:noProof/>
          <w:lang w:val="en-GB" w:eastAsia="zh-CN"/>
        </w:rPr>
        <mc:AlternateContent>
          <mc:Choice Requires="wps">
            <w:drawing>
              <wp:anchor distT="0" distB="0" distL="114300" distR="114300" simplePos="0" relativeHeight="251661312" behindDoc="0" locked="0" layoutInCell="1" allowOverlap="1" wp14:anchorId="6BB87120" wp14:editId="1DD8BF6E">
                <wp:simplePos x="0" y="0"/>
                <wp:positionH relativeFrom="column">
                  <wp:posOffset>5132070</wp:posOffset>
                </wp:positionH>
                <wp:positionV relativeFrom="paragraph">
                  <wp:posOffset>1764665</wp:posOffset>
                </wp:positionV>
                <wp:extent cx="869522" cy="129026"/>
                <wp:effectExtent l="0" t="0" r="6985" b="4445"/>
                <wp:wrapNone/>
                <wp:docPr id="6" name="Rectangle 6"/>
                <wp:cNvGraphicFramePr/>
                <a:graphic xmlns:a="http://schemas.openxmlformats.org/drawingml/2006/main">
                  <a:graphicData uri="http://schemas.microsoft.com/office/word/2010/wordprocessingShape">
                    <wps:wsp>
                      <wps:cNvSpPr/>
                      <wps:spPr>
                        <a:xfrm>
                          <a:off x="0" y="0"/>
                          <a:ext cx="869522" cy="129026"/>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BBF235" id="Rectangle 6" o:spid="_x0000_s1026" style="position:absolute;margin-left:404.1pt;margin-top:138.95pt;width:68.45pt;height:10.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" fillcolor="#f2f2f2 [3052]" stroked="f" strokeweight="2pt"/>
            </w:pict>
          </mc:Fallback>
        </mc:AlternateContent>
      </w:r>
      <w:r w:rsidR="00D21093">
        <w:rPr>
          <w:noProof/>
          <w:lang w:val="en-GB" w:eastAsia="zh-CN"/>
        </w:rPr>
        <w:drawing>
          <wp:inline distT="0" distB="0" distL="0" distR="0" wp14:anchorId="1F349A88" wp14:editId="068C3D5C">
            <wp:extent cx="6193155" cy="83248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4025" b="885"/>
                    <a:stretch/>
                  </pic:blipFill>
                  <pic:spPr bwMode="auto">
                    <a:xfrm>
                      <a:off x="0" y="0"/>
                      <a:ext cx="6193155" cy="8324850"/>
                    </a:xfrm>
                    <a:prstGeom prst="rect">
                      <a:avLst/>
                    </a:prstGeom>
                    <a:ln>
                      <a:noFill/>
                    </a:ln>
                    <a:extLst>
                      <a:ext uri="{53640926-AAD7-44D8-BBD7-CCE9431645EC}">
                        <a14:shadowObscured xmlns:a14="http://schemas.microsoft.com/office/drawing/2010/main"/>
                      </a:ext>
                    </a:extLst>
                  </pic:spPr>
                </pic:pic>
              </a:graphicData>
            </a:graphic>
          </wp:inline>
        </w:drawing>
      </w:r>
      <w:r w:rsidR="00F733CE" w:rsidRPr="00823995">
        <w:rPr>
          <w:b/>
        </w:rPr>
        <w:br w:type="page"/>
      </w:r>
    </w:p>
    <w:p w14:paraId="658523A8" w14:textId="77777777" w:rsidR="00F733CE" w:rsidRPr="00823995" w:rsidRDefault="00F733CE" w:rsidP="009D5794">
      <w:pPr>
        <w:pStyle w:val="AnnexNo"/>
        <w:spacing w:before="360"/>
      </w:pPr>
      <w:r w:rsidRPr="00A35557">
        <w:lastRenderedPageBreak/>
        <w:t>AnEXO</w:t>
      </w:r>
      <w:r w:rsidRPr="00823995">
        <w:t xml:space="preserve"> B</w:t>
      </w:r>
    </w:p>
    <w:p w14:paraId="3FB5BF12" w14:textId="77777777" w:rsidR="00F733CE" w:rsidRPr="0057107C" w:rsidRDefault="00F733CE" w:rsidP="008213E2">
      <w:pPr>
        <w:pStyle w:val="Annextitle"/>
      </w:pPr>
      <w:r w:rsidRPr="00823995">
        <w:t>Propuestas de candidaturas para la designación de los Miembros del CAIG</w:t>
      </w:r>
    </w:p>
    <w:tbl>
      <w:tblPr>
        <w:tblW w:w="14768" w:type="dxa"/>
        <w:tblInd w:w="98" w:type="dxa"/>
        <w:tblLook w:val="04A0" w:firstRow="1" w:lastRow="0" w:firstColumn="1" w:lastColumn="0" w:noHBand="0" w:noVBand="1"/>
      </w:tblPr>
      <w:tblGrid>
        <w:gridCol w:w="2048"/>
        <w:gridCol w:w="1489"/>
        <w:gridCol w:w="1857"/>
        <w:gridCol w:w="4129"/>
        <w:gridCol w:w="5245"/>
      </w:tblGrid>
      <w:tr w:rsidR="00F733CE" w:rsidRPr="00823995" w14:paraId="3FFE001D" w14:textId="77777777" w:rsidTr="00DE4AB6">
        <w:trPr>
          <w:trHeight w:val="315"/>
          <w:tblHeader/>
        </w:trPr>
        <w:tc>
          <w:tcPr>
            <w:tcW w:w="2048" w:type="dxa"/>
            <w:tcBorders>
              <w:top w:val="single" w:sz="8" w:space="0" w:color="auto"/>
              <w:left w:val="single" w:sz="8" w:space="0" w:color="auto"/>
              <w:bottom w:val="single" w:sz="4" w:space="0" w:color="auto"/>
              <w:right w:val="single" w:sz="4" w:space="0" w:color="auto"/>
            </w:tcBorders>
            <w:shd w:val="clear" w:color="000000" w:fill="000000"/>
          </w:tcPr>
          <w:p w14:paraId="00EB607A" w14:textId="77777777" w:rsidR="00F733CE" w:rsidRPr="00877F7C" w:rsidRDefault="00F733CE" w:rsidP="009D5794">
            <w:pPr>
              <w:overflowPunct/>
              <w:autoSpaceDE/>
              <w:autoSpaceDN/>
              <w:adjustRightInd/>
              <w:spacing w:before="40" w:after="40"/>
              <w:jc w:val="center"/>
              <w:textAlignment w:val="auto"/>
              <w:rPr>
                <w:b/>
                <w:bCs/>
                <w:color w:val="FFFFFF"/>
                <w:sz w:val="22"/>
                <w:szCs w:val="22"/>
                <w:lang w:eastAsia="en-AU"/>
              </w:rPr>
            </w:pPr>
            <w:r w:rsidRPr="00877F7C">
              <w:rPr>
                <w:b/>
                <w:bCs/>
                <w:color w:val="FFFFFF"/>
                <w:sz w:val="22"/>
                <w:szCs w:val="22"/>
                <w:lang w:eastAsia="en-AU"/>
              </w:rPr>
              <w:t>Apellido(s)</w:t>
            </w:r>
          </w:p>
        </w:tc>
        <w:tc>
          <w:tcPr>
            <w:tcW w:w="1489" w:type="dxa"/>
            <w:tcBorders>
              <w:top w:val="single" w:sz="8" w:space="0" w:color="auto"/>
              <w:left w:val="nil"/>
              <w:bottom w:val="single" w:sz="4" w:space="0" w:color="auto"/>
              <w:right w:val="single" w:sz="4" w:space="0" w:color="auto"/>
            </w:tcBorders>
            <w:shd w:val="clear" w:color="000000" w:fill="000000"/>
          </w:tcPr>
          <w:p w14:paraId="60E0C970" w14:textId="77777777" w:rsidR="00F733CE" w:rsidRPr="00877F7C" w:rsidRDefault="00F733CE" w:rsidP="009D5794">
            <w:pPr>
              <w:overflowPunct/>
              <w:autoSpaceDE/>
              <w:autoSpaceDN/>
              <w:adjustRightInd/>
              <w:spacing w:before="40" w:after="40"/>
              <w:jc w:val="center"/>
              <w:textAlignment w:val="auto"/>
              <w:rPr>
                <w:b/>
                <w:bCs/>
                <w:color w:val="FFFFFF"/>
                <w:sz w:val="22"/>
                <w:szCs w:val="22"/>
                <w:lang w:eastAsia="en-AU"/>
              </w:rPr>
            </w:pPr>
            <w:r w:rsidRPr="00877F7C">
              <w:rPr>
                <w:b/>
                <w:bCs/>
                <w:color w:val="FFFFFF"/>
                <w:sz w:val="22"/>
                <w:szCs w:val="22"/>
                <w:lang w:eastAsia="en-AU"/>
              </w:rPr>
              <w:t>Sexo</w:t>
            </w:r>
          </w:p>
        </w:tc>
        <w:tc>
          <w:tcPr>
            <w:tcW w:w="1857" w:type="dxa"/>
            <w:tcBorders>
              <w:top w:val="single" w:sz="8" w:space="0" w:color="auto"/>
              <w:left w:val="nil"/>
              <w:bottom w:val="single" w:sz="4" w:space="0" w:color="auto"/>
              <w:right w:val="single" w:sz="4" w:space="0" w:color="auto"/>
            </w:tcBorders>
            <w:shd w:val="clear" w:color="000000" w:fill="000000"/>
          </w:tcPr>
          <w:p w14:paraId="2A9CB278" w14:textId="77777777" w:rsidR="00F733CE" w:rsidRPr="00877F7C" w:rsidRDefault="00F733CE" w:rsidP="009D5794">
            <w:pPr>
              <w:overflowPunct/>
              <w:autoSpaceDE/>
              <w:autoSpaceDN/>
              <w:adjustRightInd/>
              <w:spacing w:before="40" w:after="40"/>
              <w:textAlignment w:val="auto"/>
              <w:rPr>
                <w:b/>
                <w:bCs/>
                <w:color w:val="FFFFFF"/>
                <w:sz w:val="22"/>
                <w:szCs w:val="22"/>
                <w:lang w:eastAsia="en-AU"/>
              </w:rPr>
            </w:pPr>
            <w:r w:rsidRPr="00877F7C">
              <w:rPr>
                <w:b/>
                <w:bCs/>
                <w:color w:val="FFFFFF"/>
                <w:sz w:val="22"/>
                <w:szCs w:val="22"/>
                <w:lang w:eastAsia="en-AU"/>
              </w:rPr>
              <w:t>Nacionalidad</w:t>
            </w:r>
          </w:p>
        </w:tc>
        <w:tc>
          <w:tcPr>
            <w:tcW w:w="4129" w:type="dxa"/>
            <w:tcBorders>
              <w:top w:val="single" w:sz="8" w:space="0" w:color="auto"/>
              <w:left w:val="nil"/>
              <w:bottom w:val="single" w:sz="4" w:space="0" w:color="auto"/>
              <w:right w:val="single" w:sz="4" w:space="0" w:color="auto"/>
            </w:tcBorders>
            <w:shd w:val="clear" w:color="000000" w:fill="000000"/>
          </w:tcPr>
          <w:p w14:paraId="5877704C" w14:textId="77777777" w:rsidR="00F733CE" w:rsidRPr="00877F7C" w:rsidRDefault="00F733CE" w:rsidP="009D5794">
            <w:pPr>
              <w:overflowPunct/>
              <w:autoSpaceDE/>
              <w:autoSpaceDN/>
              <w:adjustRightInd/>
              <w:spacing w:before="40" w:after="40"/>
              <w:jc w:val="center"/>
              <w:textAlignment w:val="auto"/>
              <w:rPr>
                <w:b/>
                <w:bCs/>
                <w:color w:val="FFFFFF"/>
                <w:sz w:val="22"/>
                <w:szCs w:val="22"/>
                <w:lang w:eastAsia="en-AU"/>
              </w:rPr>
            </w:pPr>
            <w:r w:rsidRPr="00877F7C">
              <w:rPr>
                <w:b/>
                <w:bCs/>
                <w:color w:val="FFFFFF"/>
                <w:sz w:val="22"/>
                <w:szCs w:val="22"/>
                <w:lang w:eastAsia="en-AU"/>
              </w:rPr>
              <w:t>Calificaciones</w:t>
            </w:r>
          </w:p>
        </w:tc>
        <w:tc>
          <w:tcPr>
            <w:tcW w:w="5245" w:type="dxa"/>
            <w:tcBorders>
              <w:top w:val="single" w:sz="8" w:space="0" w:color="auto"/>
              <w:left w:val="nil"/>
              <w:bottom w:val="single" w:sz="4" w:space="0" w:color="auto"/>
              <w:right w:val="single" w:sz="8" w:space="0" w:color="auto"/>
            </w:tcBorders>
            <w:shd w:val="clear" w:color="000000" w:fill="000000"/>
          </w:tcPr>
          <w:p w14:paraId="791BF11E" w14:textId="77777777" w:rsidR="00F733CE" w:rsidRPr="00877F7C" w:rsidRDefault="00F733CE" w:rsidP="009D5794">
            <w:pPr>
              <w:overflowPunct/>
              <w:autoSpaceDE/>
              <w:autoSpaceDN/>
              <w:adjustRightInd/>
              <w:spacing w:before="40" w:after="40"/>
              <w:jc w:val="center"/>
              <w:textAlignment w:val="auto"/>
              <w:rPr>
                <w:b/>
                <w:bCs/>
                <w:color w:val="FFFFFF"/>
                <w:sz w:val="22"/>
                <w:szCs w:val="22"/>
                <w:lang w:eastAsia="en-AU"/>
              </w:rPr>
            </w:pPr>
            <w:r w:rsidRPr="00877F7C">
              <w:rPr>
                <w:b/>
                <w:bCs/>
                <w:color w:val="FFFFFF"/>
                <w:sz w:val="22"/>
                <w:szCs w:val="22"/>
                <w:lang w:eastAsia="en-AU"/>
              </w:rPr>
              <w:t>Experiencia profesional</w:t>
            </w:r>
          </w:p>
        </w:tc>
      </w:tr>
      <w:tr w:rsidR="00F733CE" w:rsidRPr="00823995" w14:paraId="237C2B33" w14:textId="77777777" w:rsidTr="00DE4AB6">
        <w:trPr>
          <w:trHeight w:val="945"/>
        </w:trPr>
        <w:tc>
          <w:tcPr>
            <w:tcW w:w="2048" w:type="dxa"/>
            <w:tcBorders>
              <w:top w:val="nil"/>
              <w:left w:val="single" w:sz="8" w:space="0" w:color="auto"/>
              <w:bottom w:val="single" w:sz="4" w:space="0" w:color="auto"/>
              <w:right w:val="single" w:sz="4" w:space="0" w:color="auto"/>
            </w:tcBorders>
            <w:shd w:val="clear" w:color="auto" w:fill="auto"/>
          </w:tcPr>
          <w:p w14:paraId="0E5727E3" w14:textId="77777777" w:rsidR="00F733CE" w:rsidRPr="00DD5A60" w:rsidRDefault="00F733CE" w:rsidP="009D5794">
            <w:pPr>
              <w:tabs>
                <w:tab w:val="clear" w:pos="567"/>
                <w:tab w:val="clear" w:pos="1134"/>
                <w:tab w:val="clear" w:pos="1701"/>
                <w:tab w:val="clear" w:pos="2268"/>
                <w:tab w:val="clear" w:pos="2835"/>
                <w:tab w:val="left" w:pos="351"/>
              </w:tabs>
              <w:overflowPunct/>
              <w:autoSpaceDE/>
              <w:autoSpaceDN/>
              <w:adjustRightInd/>
              <w:snapToGrid w:val="0"/>
              <w:spacing w:before="40" w:after="40"/>
              <w:ind w:left="284" w:hanging="284"/>
              <w:textAlignment w:val="auto"/>
              <w:rPr>
                <w:b/>
                <w:bCs/>
                <w:sz w:val="22"/>
                <w:szCs w:val="22"/>
                <w:lang w:eastAsia="en-AU"/>
              </w:rPr>
            </w:pPr>
            <w:r w:rsidRPr="00DD5A60">
              <w:rPr>
                <w:b/>
                <w:bCs/>
                <w:sz w:val="22"/>
                <w:szCs w:val="22"/>
                <w:lang w:eastAsia="en-AU"/>
              </w:rPr>
              <w:t>HAMMER, Sarah</w:t>
            </w:r>
          </w:p>
          <w:p w14:paraId="40A1F0A7" w14:textId="77777777" w:rsidR="00F733CE" w:rsidRPr="00BE1D2C" w:rsidRDefault="00F733CE" w:rsidP="009D5794">
            <w:pPr>
              <w:pStyle w:val="Tabletext"/>
              <w:spacing w:before="40" w:after="40"/>
              <w:rPr>
                <w:i/>
                <w:iCs/>
                <w:szCs w:val="22"/>
                <w:lang w:eastAsia="en-AU"/>
              </w:rPr>
            </w:pPr>
            <w:r w:rsidRPr="00DD5A60">
              <w:rPr>
                <w:b/>
                <w:bCs/>
                <w:i/>
                <w:iCs/>
                <w:szCs w:val="22"/>
                <w:lang w:eastAsia="en-AU"/>
              </w:rPr>
              <w:t>(actual miembro del CAIG, cuyo mandado puede prorrogarse)</w:t>
            </w:r>
          </w:p>
        </w:tc>
        <w:tc>
          <w:tcPr>
            <w:tcW w:w="1489" w:type="dxa"/>
            <w:tcBorders>
              <w:top w:val="nil"/>
              <w:left w:val="nil"/>
              <w:bottom w:val="single" w:sz="4" w:space="0" w:color="auto"/>
              <w:right w:val="single" w:sz="4" w:space="0" w:color="auto"/>
            </w:tcBorders>
            <w:shd w:val="clear" w:color="auto" w:fill="auto"/>
          </w:tcPr>
          <w:p w14:paraId="1F9A118F" w14:textId="77777777" w:rsidR="00F733CE" w:rsidRPr="00877F7C" w:rsidRDefault="00F733CE" w:rsidP="009D5794">
            <w:pPr>
              <w:tabs>
                <w:tab w:val="clear" w:pos="567"/>
                <w:tab w:val="clear" w:pos="1134"/>
                <w:tab w:val="clear" w:pos="1701"/>
                <w:tab w:val="clear" w:pos="2268"/>
                <w:tab w:val="clear" w:pos="2835"/>
                <w:tab w:val="left" w:pos="351"/>
              </w:tabs>
              <w:overflowPunct/>
              <w:autoSpaceDE/>
              <w:autoSpaceDN/>
              <w:adjustRightInd/>
              <w:snapToGrid w:val="0"/>
              <w:spacing w:before="40" w:after="40"/>
              <w:ind w:left="284" w:hanging="284"/>
              <w:textAlignment w:val="auto"/>
              <w:rPr>
                <w:sz w:val="22"/>
                <w:szCs w:val="22"/>
                <w:lang w:eastAsia="en-AU"/>
              </w:rPr>
            </w:pPr>
            <w:r w:rsidRPr="00877F7C">
              <w:rPr>
                <w:sz w:val="22"/>
                <w:szCs w:val="22"/>
                <w:lang w:eastAsia="en-AU"/>
              </w:rPr>
              <w:t>Femenino</w:t>
            </w:r>
          </w:p>
        </w:tc>
        <w:tc>
          <w:tcPr>
            <w:tcW w:w="1857" w:type="dxa"/>
            <w:tcBorders>
              <w:top w:val="nil"/>
              <w:left w:val="nil"/>
              <w:bottom w:val="single" w:sz="4" w:space="0" w:color="auto"/>
              <w:right w:val="single" w:sz="4" w:space="0" w:color="auto"/>
            </w:tcBorders>
            <w:shd w:val="clear" w:color="auto" w:fill="auto"/>
          </w:tcPr>
          <w:p w14:paraId="74A05B16" w14:textId="77777777" w:rsidR="00F733CE" w:rsidRPr="00877F7C" w:rsidRDefault="00F733CE" w:rsidP="009D5794">
            <w:pPr>
              <w:tabs>
                <w:tab w:val="clear" w:pos="567"/>
                <w:tab w:val="clear" w:pos="1134"/>
                <w:tab w:val="clear" w:pos="1701"/>
                <w:tab w:val="clear" w:pos="2268"/>
                <w:tab w:val="clear" w:pos="2835"/>
                <w:tab w:val="left" w:pos="351"/>
              </w:tabs>
              <w:overflowPunct/>
              <w:autoSpaceDE/>
              <w:autoSpaceDN/>
              <w:adjustRightInd/>
              <w:snapToGrid w:val="0"/>
              <w:spacing w:before="40" w:after="40"/>
              <w:ind w:left="284" w:hanging="284"/>
              <w:textAlignment w:val="auto"/>
              <w:rPr>
                <w:sz w:val="22"/>
                <w:szCs w:val="22"/>
                <w:lang w:eastAsia="en-AU"/>
              </w:rPr>
            </w:pPr>
            <w:r w:rsidRPr="00877F7C">
              <w:rPr>
                <w:sz w:val="22"/>
                <w:szCs w:val="22"/>
                <w:lang w:eastAsia="en-AU"/>
              </w:rPr>
              <w:t>Estados Unidos</w:t>
            </w:r>
          </w:p>
        </w:tc>
        <w:tc>
          <w:tcPr>
            <w:tcW w:w="4129" w:type="dxa"/>
            <w:tcBorders>
              <w:top w:val="nil"/>
              <w:left w:val="nil"/>
              <w:bottom w:val="single" w:sz="4" w:space="0" w:color="auto"/>
              <w:right w:val="single" w:sz="4" w:space="0" w:color="auto"/>
            </w:tcBorders>
            <w:shd w:val="clear" w:color="auto" w:fill="auto"/>
          </w:tcPr>
          <w:p w14:paraId="46D3476A" w14:textId="56D36B8D" w:rsidR="00F733CE" w:rsidRPr="00877F7C" w:rsidRDefault="00D82E07" w:rsidP="009D5794">
            <w:pPr>
              <w:tabs>
                <w:tab w:val="clear" w:pos="567"/>
                <w:tab w:val="clear" w:pos="1134"/>
                <w:tab w:val="clear" w:pos="1701"/>
                <w:tab w:val="clear" w:pos="2268"/>
                <w:tab w:val="clear" w:pos="2835"/>
                <w:tab w:val="left" w:pos="351"/>
              </w:tabs>
              <w:overflowPunct/>
              <w:autoSpaceDE/>
              <w:autoSpaceDN/>
              <w:adjustRightInd/>
              <w:snapToGrid w:val="0"/>
              <w:spacing w:before="40" w:after="40"/>
              <w:ind w:left="284" w:hanging="284"/>
              <w:textAlignment w:val="auto"/>
              <w:rPr>
                <w:sz w:val="22"/>
                <w:szCs w:val="22"/>
                <w:lang w:eastAsia="en-AU"/>
              </w:rPr>
            </w:pPr>
            <w:r w:rsidRPr="00877F7C">
              <w:rPr>
                <w:sz w:val="22"/>
                <w:szCs w:val="22"/>
                <w:lang w:eastAsia="en-AU"/>
              </w:rPr>
              <w:t>–</w:t>
            </w:r>
            <w:r w:rsidRPr="00877F7C">
              <w:rPr>
                <w:sz w:val="22"/>
                <w:szCs w:val="22"/>
                <w:lang w:eastAsia="en-AU"/>
              </w:rPr>
              <w:tab/>
            </w:r>
            <w:r w:rsidR="00F733CE" w:rsidRPr="00877F7C">
              <w:rPr>
                <w:sz w:val="22"/>
                <w:szCs w:val="22"/>
                <w:lang w:eastAsia="en-AU"/>
              </w:rPr>
              <w:t>Doctorado en Jurisprudencia, Reglamentación financiera y Fiscalidad</w:t>
            </w:r>
          </w:p>
          <w:p w14:paraId="3267810E" w14:textId="776DEB92" w:rsidR="00F733CE" w:rsidRPr="00877F7C" w:rsidRDefault="00A94F4B" w:rsidP="009D5794">
            <w:pPr>
              <w:tabs>
                <w:tab w:val="clear" w:pos="567"/>
                <w:tab w:val="clear" w:pos="1134"/>
                <w:tab w:val="clear" w:pos="1701"/>
                <w:tab w:val="clear" w:pos="2268"/>
                <w:tab w:val="clear" w:pos="2835"/>
                <w:tab w:val="left" w:pos="351"/>
              </w:tabs>
              <w:overflowPunct/>
              <w:autoSpaceDE/>
              <w:autoSpaceDN/>
              <w:adjustRightInd/>
              <w:snapToGrid w:val="0"/>
              <w:spacing w:before="40" w:after="40"/>
              <w:ind w:left="284" w:hanging="284"/>
              <w:textAlignment w:val="auto"/>
              <w:rPr>
                <w:sz w:val="22"/>
                <w:szCs w:val="22"/>
                <w:lang w:eastAsia="en-AU"/>
              </w:rPr>
            </w:pPr>
            <w:r w:rsidRPr="00877F7C">
              <w:rPr>
                <w:sz w:val="22"/>
                <w:szCs w:val="22"/>
                <w:lang w:eastAsia="en-AU"/>
              </w:rPr>
              <w:t>–</w:t>
            </w:r>
            <w:r w:rsidRPr="00877F7C">
              <w:rPr>
                <w:sz w:val="22"/>
                <w:szCs w:val="22"/>
                <w:lang w:eastAsia="en-AU"/>
              </w:rPr>
              <w:tab/>
            </w:r>
            <w:r w:rsidR="00F733CE" w:rsidRPr="00877F7C">
              <w:rPr>
                <w:sz w:val="22"/>
                <w:szCs w:val="22"/>
                <w:lang w:eastAsia="en-AU"/>
              </w:rPr>
              <w:t>Maestría Académica, Legislación Internacional y Derechos Humanos</w:t>
            </w:r>
          </w:p>
          <w:p w14:paraId="47CEBDDE" w14:textId="63A40B79" w:rsidR="00F733CE" w:rsidRPr="00877F7C" w:rsidRDefault="00A94F4B" w:rsidP="009D5794">
            <w:pPr>
              <w:tabs>
                <w:tab w:val="clear" w:pos="567"/>
                <w:tab w:val="clear" w:pos="1134"/>
                <w:tab w:val="clear" w:pos="1701"/>
                <w:tab w:val="clear" w:pos="2268"/>
                <w:tab w:val="clear" w:pos="2835"/>
                <w:tab w:val="left" w:pos="351"/>
              </w:tabs>
              <w:overflowPunct/>
              <w:autoSpaceDE/>
              <w:autoSpaceDN/>
              <w:adjustRightInd/>
              <w:snapToGrid w:val="0"/>
              <w:spacing w:before="40" w:after="40"/>
              <w:ind w:left="284" w:hanging="284"/>
              <w:textAlignment w:val="auto"/>
              <w:rPr>
                <w:sz w:val="22"/>
                <w:szCs w:val="22"/>
                <w:lang w:eastAsia="en-AU"/>
              </w:rPr>
            </w:pPr>
            <w:r w:rsidRPr="00877F7C">
              <w:rPr>
                <w:sz w:val="22"/>
                <w:szCs w:val="22"/>
                <w:lang w:eastAsia="en-AU"/>
              </w:rPr>
              <w:t>–</w:t>
            </w:r>
            <w:r w:rsidRPr="00877F7C">
              <w:rPr>
                <w:sz w:val="22"/>
                <w:szCs w:val="22"/>
                <w:lang w:eastAsia="en-AU"/>
              </w:rPr>
              <w:tab/>
            </w:r>
            <w:r w:rsidR="00F733CE" w:rsidRPr="00877F7C">
              <w:rPr>
                <w:sz w:val="22"/>
                <w:szCs w:val="22"/>
                <w:lang w:eastAsia="en-AU"/>
              </w:rPr>
              <w:t>Maestría en Administración de Empresas, Finanzas y Estadística</w:t>
            </w:r>
          </w:p>
          <w:p w14:paraId="6156C7EF" w14:textId="20E418DF" w:rsidR="00F733CE" w:rsidRPr="00877F7C" w:rsidRDefault="00A94F4B" w:rsidP="009D5794">
            <w:pPr>
              <w:tabs>
                <w:tab w:val="clear" w:pos="567"/>
                <w:tab w:val="clear" w:pos="1134"/>
                <w:tab w:val="clear" w:pos="1701"/>
                <w:tab w:val="clear" w:pos="2268"/>
                <w:tab w:val="clear" w:pos="2835"/>
                <w:tab w:val="left" w:pos="351"/>
              </w:tabs>
              <w:overflowPunct/>
              <w:autoSpaceDE/>
              <w:autoSpaceDN/>
              <w:adjustRightInd/>
              <w:snapToGrid w:val="0"/>
              <w:spacing w:before="40" w:after="40"/>
              <w:ind w:left="284" w:hanging="284"/>
              <w:textAlignment w:val="auto"/>
              <w:rPr>
                <w:sz w:val="22"/>
                <w:szCs w:val="22"/>
                <w:lang w:eastAsia="en-AU"/>
              </w:rPr>
            </w:pPr>
            <w:r w:rsidRPr="00877F7C">
              <w:rPr>
                <w:sz w:val="22"/>
                <w:szCs w:val="22"/>
                <w:lang w:eastAsia="en-AU"/>
              </w:rPr>
              <w:t>–</w:t>
            </w:r>
            <w:r w:rsidRPr="00877F7C">
              <w:rPr>
                <w:sz w:val="22"/>
                <w:szCs w:val="22"/>
                <w:lang w:eastAsia="en-AU"/>
              </w:rPr>
              <w:tab/>
            </w:r>
            <w:r w:rsidR="00F733CE" w:rsidRPr="00877F7C">
              <w:rPr>
                <w:sz w:val="22"/>
                <w:szCs w:val="22"/>
                <w:lang w:eastAsia="en-AU"/>
              </w:rPr>
              <w:t>Licenciatura en Ciencias Políticas,</w:t>
            </w:r>
          </w:p>
          <w:p w14:paraId="5941174E" w14:textId="76651116" w:rsidR="00F733CE" w:rsidRPr="00877F7C" w:rsidRDefault="00A94F4B" w:rsidP="009D5794">
            <w:pPr>
              <w:tabs>
                <w:tab w:val="clear" w:pos="567"/>
                <w:tab w:val="clear" w:pos="1134"/>
                <w:tab w:val="clear" w:pos="1701"/>
                <w:tab w:val="clear" w:pos="2268"/>
                <w:tab w:val="clear" w:pos="2835"/>
                <w:tab w:val="left" w:pos="351"/>
              </w:tabs>
              <w:overflowPunct/>
              <w:autoSpaceDE/>
              <w:autoSpaceDN/>
              <w:adjustRightInd/>
              <w:snapToGrid w:val="0"/>
              <w:spacing w:before="40" w:after="40"/>
              <w:ind w:left="284" w:hanging="284"/>
              <w:textAlignment w:val="auto"/>
              <w:rPr>
                <w:sz w:val="22"/>
                <w:szCs w:val="22"/>
                <w:lang w:eastAsia="en-AU"/>
              </w:rPr>
            </w:pPr>
            <w:r w:rsidRPr="00877F7C">
              <w:rPr>
                <w:sz w:val="22"/>
                <w:szCs w:val="22"/>
                <w:lang w:eastAsia="en-AU"/>
              </w:rPr>
              <w:t>–</w:t>
            </w:r>
            <w:r w:rsidRPr="00877F7C">
              <w:rPr>
                <w:sz w:val="22"/>
                <w:szCs w:val="22"/>
                <w:lang w:eastAsia="en-AU"/>
              </w:rPr>
              <w:tab/>
            </w:r>
            <w:r w:rsidR="00F733CE" w:rsidRPr="00877F7C">
              <w:rPr>
                <w:sz w:val="22"/>
                <w:szCs w:val="22"/>
                <w:lang w:eastAsia="en-AU"/>
              </w:rPr>
              <w:t>Certificaciones: Adopción de decisiones financieras y Gestión de riesgos – Universidad de Stanford; Análisis de macrodatos, Instituto Tecnológico de Massachusetts</w:t>
            </w:r>
          </w:p>
        </w:tc>
        <w:tc>
          <w:tcPr>
            <w:tcW w:w="5245" w:type="dxa"/>
            <w:tcBorders>
              <w:top w:val="nil"/>
              <w:left w:val="nil"/>
              <w:bottom w:val="single" w:sz="4" w:space="0" w:color="auto"/>
              <w:right w:val="single" w:sz="8" w:space="0" w:color="auto"/>
            </w:tcBorders>
            <w:shd w:val="clear" w:color="auto" w:fill="auto"/>
          </w:tcPr>
          <w:p w14:paraId="3127F25D" w14:textId="7616A720" w:rsidR="00F733CE" w:rsidRPr="00877F7C" w:rsidRDefault="00A94F4B" w:rsidP="009D5794">
            <w:pPr>
              <w:tabs>
                <w:tab w:val="clear" w:pos="567"/>
                <w:tab w:val="clear" w:pos="1134"/>
                <w:tab w:val="clear" w:pos="1701"/>
                <w:tab w:val="clear" w:pos="2268"/>
                <w:tab w:val="clear" w:pos="2835"/>
                <w:tab w:val="left" w:pos="351"/>
              </w:tabs>
              <w:overflowPunct/>
              <w:autoSpaceDE/>
              <w:autoSpaceDN/>
              <w:adjustRightInd/>
              <w:snapToGrid w:val="0"/>
              <w:spacing w:before="40" w:after="40"/>
              <w:ind w:left="284" w:hanging="284"/>
              <w:textAlignment w:val="auto"/>
              <w:rPr>
                <w:sz w:val="22"/>
                <w:szCs w:val="22"/>
                <w:lang w:eastAsia="en-AU"/>
              </w:rPr>
            </w:pPr>
            <w:r w:rsidRPr="00877F7C">
              <w:rPr>
                <w:sz w:val="22"/>
                <w:szCs w:val="22"/>
                <w:lang w:eastAsia="en-AU"/>
              </w:rPr>
              <w:t>–</w:t>
            </w:r>
            <w:r w:rsidRPr="00877F7C">
              <w:rPr>
                <w:sz w:val="22"/>
                <w:szCs w:val="22"/>
                <w:lang w:eastAsia="en-AU"/>
              </w:rPr>
              <w:tab/>
            </w:r>
            <w:r w:rsidR="00F733CE" w:rsidRPr="00877F7C">
              <w:rPr>
                <w:sz w:val="22"/>
                <w:szCs w:val="22"/>
                <w:lang w:eastAsia="en-AU"/>
              </w:rPr>
              <w:t>Finanzas, derecho, gestión de riesgos, gobernanza e innovación tecnológica</w:t>
            </w:r>
          </w:p>
          <w:p w14:paraId="6489AA42" w14:textId="38ED855A" w:rsidR="00F733CE" w:rsidRPr="00877F7C" w:rsidRDefault="00A94F4B" w:rsidP="009D5794">
            <w:pPr>
              <w:tabs>
                <w:tab w:val="clear" w:pos="567"/>
                <w:tab w:val="clear" w:pos="1134"/>
                <w:tab w:val="clear" w:pos="1701"/>
                <w:tab w:val="clear" w:pos="2268"/>
                <w:tab w:val="clear" w:pos="2835"/>
                <w:tab w:val="left" w:pos="351"/>
              </w:tabs>
              <w:overflowPunct/>
              <w:autoSpaceDE/>
              <w:autoSpaceDN/>
              <w:adjustRightInd/>
              <w:snapToGrid w:val="0"/>
              <w:spacing w:before="40" w:after="40"/>
              <w:ind w:left="284" w:hanging="284"/>
              <w:textAlignment w:val="auto"/>
              <w:rPr>
                <w:sz w:val="22"/>
                <w:szCs w:val="22"/>
                <w:lang w:eastAsia="en-AU"/>
              </w:rPr>
            </w:pPr>
            <w:r w:rsidRPr="00877F7C">
              <w:rPr>
                <w:sz w:val="22"/>
                <w:szCs w:val="22"/>
                <w:lang w:eastAsia="en-AU"/>
              </w:rPr>
              <w:t>–</w:t>
            </w:r>
            <w:r w:rsidRPr="00877F7C">
              <w:rPr>
                <w:sz w:val="22"/>
                <w:szCs w:val="22"/>
                <w:lang w:eastAsia="en-AU"/>
              </w:rPr>
              <w:tab/>
            </w:r>
            <w:r w:rsidR="00F733CE" w:rsidRPr="00877F7C">
              <w:rPr>
                <w:sz w:val="22"/>
                <w:szCs w:val="22"/>
                <w:lang w:eastAsia="en-AU"/>
              </w:rPr>
              <w:t>Profesora Adjunta de Derecho en la Facultad de Derecho de la Universidad de Pennsylvania</w:t>
            </w:r>
          </w:p>
          <w:p w14:paraId="105582F7" w14:textId="56F69032" w:rsidR="00F733CE" w:rsidRPr="00877F7C" w:rsidRDefault="00A94F4B" w:rsidP="009D5794">
            <w:pPr>
              <w:tabs>
                <w:tab w:val="clear" w:pos="567"/>
                <w:tab w:val="clear" w:pos="1134"/>
                <w:tab w:val="clear" w:pos="1701"/>
                <w:tab w:val="clear" w:pos="2268"/>
                <w:tab w:val="clear" w:pos="2835"/>
                <w:tab w:val="left" w:pos="351"/>
              </w:tabs>
              <w:overflowPunct/>
              <w:autoSpaceDE/>
              <w:autoSpaceDN/>
              <w:adjustRightInd/>
              <w:snapToGrid w:val="0"/>
              <w:spacing w:before="40" w:after="40"/>
              <w:ind w:left="284" w:hanging="284"/>
              <w:textAlignment w:val="auto"/>
              <w:rPr>
                <w:sz w:val="22"/>
                <w:szCs w:val="22"/>
                <w:lang w:eastAsia="en-AU"/>
              </w:rPr>
            </w:pPr>
            <w:r w:rsidRPr="00877F7C">
              <w:rPr>
                <w:sz w:val="22"/>
                <w:szCs w:val="22"/>
                <w:lang w:eastAsia="en-AU"/>
              </w:rPr>
              <w:t>–</w:t>
            </w:r>
            <w:r w:rsidRPr="00877F7C">
              <w:rPr>
                <w:sz w:val="22"/>
                <w:szCs w:val="22"/>
                <w:lang w:eastAsia="en-AU"/>
              </w:rPr>
              <w:tab/>
            </w:r>
            <w:r w:rsidR="00F733CE" w:rsidRPr="00877F7C">
              <w:rPr>
                <w:sz w:val="22"/>
                <w:szCs w:val="22"/>
                <w:lang w:eastAsia="en-AU"/>
              </w:rPr>
              <w:t>Directora Principal de la Iniciativa de Inversiones Alternativas en la Escuela Wharton de la Universidad de Pennsylvania</w:t>
            </w:r>
          </w:p>
          <w:p w14:paraId="3B8E012B" w14:textId="3767F05C" w:rsidR="00F733CE" w:rsidRPr="00877F7C" w:rsidRDefault="00A94F4B" w:rsidP="009D5794">
            <w:pPr>
              <w:tabs>
                <w:tab w:val="clear" w:pos="567"/>
                <w:tab w:val="clear" w:pos="1134"/>
                <w:tab w:val="clear" w:pos="1701"/>
                <w:tab w:val="clear" w:pos="2268"/>
                <w:tab w:val="clear" w:pos="2835"/>
                <w:tab w:val="left" w:pos="351"/>
              </w:tabs>
              <w:overflowPunct/>
              <w:autoSpaceDE/>
              <w:autoSpaceDN/>
              <w:adjustRightInd/>
              <w:snapToGrid w:val="0"/>
              <w:spacing w:before="40" w:after="40"/>
              <w:ind w:left="284" w:hanging="284"/>
              <w:textAlignment w:val="auto"/>
              <w:rPr>
                <w:sz w:val="22"/>
                <w:szCs w:val="22"/>
                <w:lang w:eastAsia="en-AU"/>
              </w:rPr>
            </w:pPr>
            <w:r w:rsidRPr="00877F7C">
              <w:rPr>
                <w:sz w:val="22"/>
                <w:szCs w:val="22"/>
                <w:lang w:eastAsia="en-AU"/>
              </w:rPr>
              <w:t>–</w:t>
            </w:r>
            <w:r w:rsidRPr="00877F7C">
              <w:rPr>
                <w:sz w:val="22"/>
                <w:szCs w:val="22"/>
                <w:lang w:eastAsia="en-AU"/>
              </w:rPr>
              <w:tab/>
            </w:r>
            <w:r w:rsidR="00F733CE" w:rsidRPr="00877F7C">
              <w:rPr>
                <w:sz w:val="22"/>
                <w:szCs w:val="22"/>
                <w:lang w:eastAsia="en-AU"/>
              </w:rPr>
              <w:t xml:space="preserve">Directora de la iniciativa empresarial internacional Wharton-Lauder </w:t>
            </w:r>
          </w:p>
          <w:p w14:paraId="51CF9461" w14:textId="51D642F1" w:rsidR="00F733CE" w:rsidRPr="00877F7C" w:rsidRDefault="00A94F4B" w:rsidP="009D5794">
            <w:pPr>
              <w:tabs>
                <w:tab w:val="clear" w:pos="567"/>
                <w:tab w:val="clear" w:pos="1134"/>
                <w:tab w:val="clear" w:pos="1701"/>
                <w:tab w:val="clear" w:pos="2268"/>
                <w:tab w:val="clear" w:pos="2835"/>
                <w:tab w:val="left" w:pos="351"/>
              </w:tabs>
              <w:overflowPunct/>
              <w:autoSpaceDE/>
              <w:autoSpaceDN/>
              <w:adjustRightInd/>
              <w:snapToGrid w:val="0"/>
              <w:spacing w:before="40" w:after="40"/>
              <w:ind w:left="284" w:hanging="284"/>
              <w:textAlignment w:val="auto"/>
              <w:rPr>
                <w:sz w:val="22"/>
                <w:szCs w:val="22"/>
                <w:lang w:eastAsia="en-AU"/>
              </w:rPr>
            </w:pPr>
            <w:r w:rsidRPr="00877F7C">
              <w:rPr>
                <w:sz w:val="22"/>
                <w:szCs w:val="22"/>
                <w:lang w:eastAsia="en-AU"/>
              </w:rPr>
              <w:t>–</w:t>
            </w:r>
            <w:r w:rsidRPr="00877F7C">
              <w:rPr>
                <w:sz w:val="22"/>
                <w:szCs w:val="22"/>
                <w:lang w:eastAsia="en-AU"/>
              </w:rPr>
              <w:tab/>
            </w:r>
            <w:r w:rsidR="00F733CE" w:rsidRPr="00877F7C">
              <w:rPr>
                <w:sz w:val="22"/>
                <w:szCs w:val="22"/>
                <w:lang w:eastAsia="en-AU"/>
              </w:rPr>
              <w:t>Instructora académica ejecutiva sobre tecnologías financieras y de cadenas de bloques</w:t>
            </w:r>
          </w:p>
        </w:tc>
      </w:tr>
      <w:tr w:rsidR="00F733CE" w:rsidRPr="00823995" w14:paraId="50BDFE21" w14:textId="77777777" w:rsidTr="00DE4AB6">
        <w:trPr>
          <w:trHeight w:val="1260"/>
        </w:trPr>
        <w:tc>
          <w:tcPr>
            <w:tcW w:w="2048" w:type="dxa"/>
            <w:tcBorders>
              <w:top w:val="nil"/>
              <w:left w:val="single" w:sz="8" w:space="0" w:color="auto"/>
              <w:bottom w:val="single" w:sz="4" w:space="0" w:color="auto"/>
              <w:right w:val="single" w:sz="4" w:space="0" w:color="auto"/>
            </w:tcBorders>
            <w:shd w:val="clear" w:color="auto" w:fill="auto"/>
          </w:tcPr>
          <w:p w14:paraId="08F0C17A" w14:textId="77777777" w:rsidR="00F733CE" w:rsidRPr="00DD5A60" w:rsidRDefault="00F733CE" w:rsidP="009D5794">
            <w:pPr>
              <w:pStyle w:val="Tabletext"/>
              <w:spacing w:before="40" w:after="40"/>
              <w:rPr>
                <w:b/>
                <w:bCs/>
                <w:szCs w:val="22"/>
                <w:lang w:eastAsia="en-AU"/>
              </w:rPr>
            </w:pPr>
            <w:r w:rsidRPr="00DD5A60">
              <w:rPr>
                <w:b/>
                <w:bCs/>
                <w:szCs w:val="22"/>
                <w:lang w:eastAsia="en-AU"/>
              </w:rPr>
              <w:t>NARUKAVNIKOV Alexander</w:t>
            </w:r>
          </w:p>
        </w:tc>
        <w:tc>
          <w:tcPr>
            <w:tcW w:w="1489" w:type="dxa"/>
            <w:tcBorders>
              <w:top w:val="nil"/>
              <w:left w:val="nil"/>
              <w:bottom w:val="single" w:sz="4" w:space="0" w:color="auto"/>
              <w:right w:val="single" w:sz="4" w:space="0" w:color="auto"/>
            </w:tcBorders>
            <w:shd w:val="clear" w:color="auto" w:fill="auto"/>
          </w:tcPr>
          <w:p w14:paraId="173B162D" w14:textId="77777777" w:rsidR="00F733CE" w:rsidRPr="00877F7C" w:rsidRDefault="00F733CE" w:rsidP="009D5794">
            <w:pPr>
              <w:tabs>
                <w:tab w:val="clear" w:pos="567"/>
                <w:tab w:val="clear" w:pos="1134"/>
                <w:tab w:val="clear" w:pos="1701"/>
                <w:tab w:val="clear" w:pos="2268"/>
                <w:tab w:val="clear" w:pos="2835"/>
                <w:tab w:val="left" w:pos="351"/>
              </w:tabs>
              <w:overflowPunct/>
              <w:autoSpaceDE/>
              <w:autoSpaceDN/>
              <w:adjustRightInd/>
              <w:snapToGrid w:val="0"/>
              <w:spacing w:before="40" w:after="40"/>
              <w:ind w:left="284" w:hanging="284"/>
              <w:textAlignment w:val="auto"/>
              <w:rPr>
                <w:sz w:val="22"/>
                <w:szCs w:val="22"/>
                <w:lang w:eastAsia="en-AU"/>
              </w:rPr>
            </w:pPr>
            <w:r w:rsidRPr="00877F7C">
              <w:rPr>
                <w:sz w:val="22"/>
                <w:szCs w:val="22"/>
                <w:lang w:eastAsia="en-AU"/>
              </w:rPr>
              <w:t>Masculino</w:t>
            </w:r>
          </w:p>
        </w:tc>
        <w:tc>
          <w:tcPr>
            <w:tcW w:w="1857" w:type="dxa"/>
            <w:tcBorders>
              <w:top w:val="single" w:sz="4" w:space="0" w:color="auto"/>
              <w:left w:val="nil"/>
              <w:bottom w:val="single" w:sz="4" w:space="0" w:color="auto"/>
              <w:right w:val="single" w:sz="4" w:space="0" w:color="auto"/>
            </w:tcBorders>
            <w:shd w:val="clear" w:color="auto" w:fill="auto"/>
          </w:tcPr>
          <w:p w14:paraId="50CE804F" w14:textId="77777777" w:rsidR="00F733CE" w:rsidRPr="00877F7C" w:rsidRDefault="00F733CE" w:rsidP="009D5794">
            <w:pPr>
              <w:tabs>
                <w:tab w:val="clear" w:pos="567"/>
                <w:tab w:val="clear" w:pos="1134"/>
                <w:tab w:val="clear" w:pos="1701"/>
                <w:tab w:val="clear" w:pos="2268"/>
                <w:tab w:val="clear" w:pos="2835"/>
                <w:tab w:val="left" w:pos="351"/>
              </w:tabs>
              <w:overflowPunct/>
              <w:autoSpaceDE/>
              <w:autoSpaceDN/>
              <w:adjustRightInd/>
              <w:snapToGrid w:val="0"/>
              <w:spacing w:before="40" w:after="40"/>
              <w:ind w:left="284" w:hanging="284"/>
              <w:textAlignment w:val="auto"/>
              <w:rPr>
                <w:sz w:val="22"/>
                <w:szCs w:val="22"/>
                <w:lang w:eastAsia="en-AU"/>
              </w:rPr>
            </w:pPr>
            <w:r w:rsidRPr="00877F7C">
              <w:rPr>
                <w:sz w:val="22"/>
                <w:szCs w:val="22"/>
                <w:lang w:eastAsia="en-AU"/>
              </w:rPr>
              <w:t>Federación de Rusia</w:t>
            </w:r>
          </w:p>
        </w:tc>
        <w:tc>
          <w:tcPr>
            <w:tcW w:w="4129" w:type="dxa"/>
            <w:tcBorders>
              <w:top w:val="nil"/>
              <w:left w:val="nil"/>
              <w:bottom w:val="single" w:sz="4" w:space="0" w:color="auto"/>
              <w:right w:val="single" w:sz="4" w:space="0" w:color="auto"/>
            </w:tcBorders>
            <w:shd w:val="clear" w:color="auto" w:fill="auto"/>
          </w:tcPr>
          <w:p w14:paraId="1D1D26E0" w14:textId="5E410426" w:rsidR="00F733CE" w:rsidRPr="00877F7C" w:rsidRDefault="0024615B" w:rsidP="009D5794">
            <w:pPr>
              <w:tabs>
                <w:tab w:val="clear" w:pos="567"/>
                <w:tab w:val="clear" w:pos="1134"/>
                <w:tab w:val="clear" w:pos="1701"/>
                <w:tab w:val="clear" w:pos="2268"/>
                <w:tab w:val="clear" w:pos="2835"/>
                <w:tab w:val="left" w:pos="351"/>
              </w:tabs>
              <w:overflowPunct/>
              <w:autoSpaceDE/>
              <w:autoSpaceDN/>
              <w:adjustRightInd/>
              <w:snapToGrid w:val="0"/>
              <w:spacing w:before="40" w:after="40"/>
              <w:ind w:left="284" w:hanging="284"/>
              <w:textAlignment w:val="auto"/>
              <w:rPr>
                <w:sz w:val="22"/>
                <w:szCs w:val="22"/>
                <w:lang w:eastAsia="en-AU"/>
              </w:rPr>
            </w:pPr>
            <w:r w:rsidRPr="00877F7C">
              <w:rPr>
                <w:sz w:val="22"/>
                <w:szCs w:val="22"/>
                <w:lang w:eastAsia="en-AU"/>
              </w:rPr>
              <w:t>–</w:t>
            </w:r>
            <w:r w:rsidRPr="00877F7C">
              <w:rPr>
                <w:sz w:val="22"/>
                <w:szCs w:val="22"/>
                <w:lang w:eastAsia="en-AU"/>
              </w:rPr>
              <w:tab/>
            </w:r>
            <w:r w:rsidR="00F733CE" w:rsidRPr="00877F7C">
              <w:rPr>
                <w:sz w:val="22"/>
                <w:szCs w:val="22"/>
                <w:lang w:eastAsia="en-AU"/>
              </w:rPr>
              <w:t>Doctorado en Ciencias Económicas (Economía)</w:t>
            </w:r>
          </w:p>
          <w:p w14:paraId="0269207E" w14:textId="22EDD337" w:rsidR="00F733CE" w:rsidRPr="00877F7C" w:rsidRDefault="0024615B" w:rsidP="009D5794">
            <w:pPr>
              <w:tabs>
                <w:tab w:val="clear" w:pos="567"/>
                <w:tab w:val="clear" w:pos="1134"/>
                <w:tab w:val="clear" w:pos="1701"/>
                <w:tab w:val="clear" w:pos="2268"/>
                <w:tab w:val="clear" w:pos="2835"/>
                <w:tab w:val="left" w:pos="351"/>
              </w:tabs>
              <w:overflowPunct/>
              <w:autoSpaceDE/>
              <w:autoSpaceDN/>
              <w:adjustRightInd/>
              <w:snapToGrid w:val="0"/>
              <w:spacing w:before="40" w:after="40"/>
              <w:ind w:left="284" w:hanging="284"/>
              <w:textAlignment w:val="auto"/>
              <w:rPr>
                <w:sz w:val="22"/>
                <w:szCs w:val="22"/>
                <w:lang w:eastAsia="en-AU"/>
              </w:rPr>
            </w:pPr>
            <w:r w:rsidRPr="00877F7C">
              <w:rPr>
                <w:sz w:val="22"/>
                <w:szCs w:val="22"/>
                <w:lang w:eastAsia="en-AU"/>
              </w:rPr>
              <w:t>–</w:t>
            </w:r>
            <w:r w:rsidRPr="00877F7C">
              <w:rPr>
                <w:sz w:val="22"/>
                <w:szCs w:val="22"/>
                <w:lang w:eastAsia="en-AU"/>
              </w:rPr>
              <w:tab/>
            </w:r>
            <w:r w:rsidR="00F733CE" w:rsidRPr="00877F7C">
              <w:rPr>
                <w:sz w:val="22"/>
                <w:szCs w:val="22"/>
                <w:lang w:eastAsia="en-AU"/>
              </w:rPr>
              <w:t>Licenc</w:t>
            </w:r>
            <w:r w:rsidR="009D5794">
              <w:rPr>
                <w:sz w:val="22"/>
                <w:szCs w:val="22"/>
                <w:lang w:eastAsia="en-AU"/>
              </w:rPr>
              <w:t>iatura en Ciencias Económicas y</w:t>
            </w:r>
            <w:r w:rsidR="00F733CE" w:rsidRPr="00877F7C">
              <w:rPr>
                <w:sz w:val="22"/>
                <w:szCs w:val="22"/>
                <w:lang w:eastAsia="en-AU"/>
              </w:rPr>
              <w:t xml:space="preserve"> Administración de Empresas, y Gestión</w:t>
            </w:r>
          </w:p>
        </w:tc>
        <w:tc>
          <w:tcPr>
            <w:tcW w:w="5245" w:type="dxa"/>
            <w:tcBorders>
              <w:top w:val="nil"/>
              <w:left w:val="nil"/>
              <w:bottom w:val="single" w:sz="4" w:space="0" w:color="auto"/>
              <w:right w:val="single" w:sz="8" w:space="0" w:color="auto"/>
            </w:tcBorders>
            <w:shd w:val="clear" w:color="auto" w:fill="auto"/>
          </w:tcPr>
          <w:p w14:paraId="16102F55" w14:textId="4628F6EE" w:rsidR="00F733CE" w:rsidRPr="00877F7C" w:rsidRDefault="0024615B" w:rsidP="009D5794">
            <w:pPr>
              <w:tabs>
                <w:tab w:val="clear" w:pos="567"/>
                <w:tab w:val="clear" w:pos="1134"/>
                <w:tab w:val="clear" w:pos="1701"/>
                <w:tab w:val="clear" w:pos="2268"/>
                <w:tab w:val="clear" w:pos="2835"/>
                <w:tab w:val="left" w:pos="351"/>
              </w:tabs>
              <w:overflowPunct/>
              <w:autoSpaceDE/>
              <w:autoSpaceDN/>
              <w:adjustRightInd/>
              <w:snapToGrid w:val="0"/>
              <w:spacing w:before="40" w:after="40"/>
              <w:ind w:left="284" w:hanging="284"/>
              <w:textAlignment w:val="auto"/>
              <w:rPr>
                <w:sz w:val="22"/>
                <w:szCs w:val="22"/>
                <w:lang w:eastAsia="en-AU"/>
              </w:rPr>
            </w:pPr>
            <w:r w:rsidRPr="00877F7C">
              <w:rPr>
                <w:sz w:val="22"/>
                <w:szCs w:val="22"/>
                <w:lang w:eastAsia="en-AU"/>
              </w:rPr>
              <w:t>–</w:t>
            </w:r>
            <w:r w:rsidRPr="00877F7C">
              <w:rPr>
                <w:sz w:val="22"/>
                <w:szCs w:val="22"/>
                <w:lang w:eastAsia="en-AU"/>
              </w:rPr>
              <w:tab/>
            </w:r>
            <w:r w:rsidR="00F733CE" w:rsidRPr="00877F7C">
              <w:rPr>
                <w:sz w:val="22"/>
                <w:szCs w:val="22"/>
                <w:lang w:eastAsia="en-AU"/>
              </w:rPr>
              <w:t>21 años de experiencia profesional en economía y finanzas</w:t>
            </w:r>
          </w:p>
          <w:p w14:paraId="05F49425" w14:textId="0D1D3564" w:rsidR="00F733CE" w:rsidRPr="00877F7C" w:rsidRDefault="0024615B" w:rsidP="009D5794">
            <w:pPr>
              <w:tabs>
                <w:tab w:val="clear" w:pos="567"/>
                <w:tab w:val="clear" w:pos="1134"/>
                <w:tab w:val="clear" w:pos="1701"/>
                <w:tab w:val="clear" w:pos="2268"/>
                <w:tab w:val="clear" w:pos="2835"/>
                <w:tab w:val="left" w:pos="351"/>
              </w:tabs>
              <w:overflowPunct/>
              <w:autoSpaceDE/>
              <w:autoSpaceDN/>
              <w:adjustRightInd/>
              <w:snapToGrid w:val="0"/>
              <w:spacing w:before="40" w:after="40"/>
              <w:ind w:left="284" w:hanging="284"/>
              <w:textAlignment w:val="auto"/>
              <w:rPr>
                <w:sz w:val="22"/>
                <w:szCs w:val="22"/>
                <w:lang w:eastAsia="en-AU"/>
              </w:rPr>
            </w:pPr>
            <w:r w:rsidRPr="00877F7C">
              <w:rPr>
                <w:sz w:val="22"/>
                <w:szCs w:val="22"/>
                <w:lang w:eastAsia="en-AU"/>
              </w:rPr>
              <w:t>–</w:t>
            </w:r>
            <w:r w:rsidRPr="00877F7C">
              <w:rPr>
                <w:sz w:val="22"/>
                <w:szCs w:val="22"/>
                <w:lang w:eastAsia="en-AU"/>
              </w:rPr>
              <w:tab/>
            </w:r>
            <w:r w:rsidR="00F733CE" w:rsidRPr="00877F7C">
              <w:rPr>
                <w:sz w:val="22"/>
                <w:szCs w:val="22"/>
                <w:lang w:eastAsia="en-AU"/>
              </w:rPr>
              <w:t>Director del Departamento de Auditoría de Desarrollo Digital, Comunicaciones y Comunicación pública en la Cámara de Cuentas de la Federación de Rusia</w:t>
            </w:r>
          </w:p>
          <w:p w14:paraId="12E405C4" w14:textId="75F66F82" w:rsidR="00F733CE" w:rsidRPr="00877F7C" w:rsidRDefault="0024615B" w:rsidP="009D5794">
            <w:pPr>
              <w:tabs>
                <w:tab w:val="clear" w:pos="567"/>
                <w:tab w:val="clear" w:pos="1134"/>
                <w:tab w:val="clear" w:pos="1701"/>
                <w:tab w:val="clear" w:pos="2268"/>
                <w:tab w:val="clear" w:pos="2835"/>
                <w:tab w:val="left" w:pos="351"/>
              </w:tabs>
              <w:overflowPunct/>
              <w:autoSpaceDE/>
              <w:autoSpaceDN/>
              <w:adjustRightInd/>
              <w:snapToGrid w:val="0"/>
              <w:spacing w:before="40" w:after="40"/>
              <w:ind w:left="284" w:hanging="284"/>
              <w:textAlignment w:val="auto"/>
              <w:rPr>
                <w:sz w:val="22"/>
                <w:szCs w:val="22"/>
                <w:lang w:eastAsia="en-AU"/>
              </w:rPr>
            </w:pPr>
            <w:r w:rsidRPr="00877F7C">
              <w:rPr>
                <w:sz w:val="22"/>
                <w:szCs w:val="22"/>
                <w:lang w:eastAsia="en-AU"/>
              </w:rPr>
              <w:t>–</w:t>
            </w:r>
            <w:r w:rsidRPr="00877F7C">
              <w:rPr>
                <w:sz w:val="22"/>
                <w:szCs w:val="22"/>
                <w:lang w:eastAsia="en-AU"/>
              </w:rPr>
              <w:tab/>
            </w:r>
            <w:r w:rsidR="00F733CE" w:rsidRPr="00877F7C">
              <w:rPr>
                <w:sz w:val="22"/>
                <w:szCs w:val="22"/>
                <w:lang w:eastAsia="en-AU"/>
              </w:rPr>
              <w:t>Miembro del Grupo de Trabajo de INTOSAI sobre Auditoría de las TI</w:t>
            </w:r>
          </w:p>
        </w:tc>
      </w:tr>
      <w:tr w:rsidR="008213E2" w:rsidRPr="008213E2" w14:paraId="3B333A85" w14:textId="77777777" w:rsidTr="00DE4AB6">
        <w:trPr>
          <w:trHeight w:val="1260"/>
        </w:trPr>
        <w:tc>
          <w:tcPr>
            <w:tcW w:w="2048" w:type="dxa"/>
            <w:tcBorders>
              <w:top w:val="nil"/>
              <w:left w:val="single" w:sz="8" w:space="0" w:color="auto"/>
              <w:bottom w:val="single" w:sz="4" w:space="0" w:color="auto"/>
              <w:right w:val="single" w:sz="4" w:space="0" w:color="auto"/>
            </w:tcBorders>
            <w:shd w:val="clear" w:color="auto" w:fill="auto"/>
          </w:tcPr>
          <w:p w14:paraId="1D8A92C0" w14:textId="7D130E37" w:rsidR="008213E2" w:rsidRPr="009D5794" w:rsidRDefault="008213E2" w:rsidP="009D5794">
            <w:pPr>
              <w:pStyle w:val="Tabletext"/>
              <w:spacing w:before="40" w:after="40"/>
              <w:rPr>
                <w:b/>
                <w:bCs/>
                <w:szCs w:val="22"/>
                <w:lang w:val="en-AU" w:eastAsia="en-AU"/>
              </w:rPr>
            </w:pPr>
            <w:r w:rsidRPr="008F37C6">
              <w:rPr>
                <w:b/>
                <w:bCs/>
                <w:szCs w:val="22"/>
                <w:lang w:val="en-AU" w:eastAsia="en-AU"/>
              </w:rPr>
              <w:lastRenderedPageBreak/>
              <w:t>NDOKO Honore</w:t>
            </w:r>
          </w:p>
        </w:tc>
        <w:tc>
          <w:tcPr>
            <w:tcW w:w="1489" w:type="dxa"/>
            <w:tcBorders>
              <w:top w:val="nil"/>
              <w:left w:val="nil"/>
              <w:bottom w:val="single" w:sz="4" w:space="0" w:color="auto"/>
              <w:right w:val="single" w:sz="4" w:space="0" w:color="auto"/>
            </w:tcBorders>
            <w:shd w:val="clear" w:color="auto" w:fill="auto"/>
          </w:tcPr>
          <w:p w14:paraId="682CA22B" w14:textId="2BD43BD6" w:rsidR="008213E2" w:rsidRPr="008213E2" w:rsidRDefault="008213E2" w:rsidP="009D5794">
            <w:pPr>
              <w:tabs>
                <w:tab w:val="clear" w:pos="567"/>
                <w:tab w:val="clear" w:pos="1134"/>
                <w:tab w:val="clear" w:pos="1701"/>
                <w:tab w:val="clear" w:pos="2268"/>
                <w:tab w:val="clear" w:pos="2835"/>
                <w:tab w:val="left" w:pos="351"/>
              </w:tabs>
              <w:overflowPunct/>
              <w:autoSpaceDE/>
              <w:autoSpaceDN/>
              <w:adjustRightInd/>
              <w:snapToGrid w:val="0"/>
              <w:spacing w:before="40" w:after="40"/>
              <w:ind w:left="284" w:hanging="284"/>
              <w:textAlignment w:val="auto"/>
              <w:rPr>
                <w:sz w:val="22"/>
                <w:szCs w:val="22"/>
                <w:lang w:val="en-AU" w:eastAsia="en-AU"/>
              </w:rPr>
            </w:pPr>
            <w:r w:rsidRPr="008213E2">
              <w:rPr>
                <w:sz w:val="22"/>
                <w:szCs w:val="22"/>
                <w:lang w:val="en-AU" w:eastAsia="en-AU"/>
              </w:rPr>
              <w:t>Masculino</w:t>
            </w:r>
          </w:p>
        </w:tc>
        <w:tc>
          <w:tcPr>
            <w:tcW w:w="1857" w:type="dxa"/>
            <w:tcBorders>
              <w:top w:val="single" w:sz="4" w:space="0" w:color="auto"/>
              <w:left w:val="nil"/>
              <w:bottom w:val="single" w:sz="4" w:space="0" w:color="auto"/>
              <w:right w:val="single" w:sz="4" w:space="0" w:color="auto"/>
            </w:tcBorders>
            <w:shd w:val="clear" w:color="auto" w:fill="auto"/>
          </w:tcPr>
          <w:p w14:paraId="13564455" w14:textId="456364EF" w:rsidR="008213E2" w:rsidRPr="008213E2" w:rsidRDefault="008213E2" w:rsidP="009D5794">
            <w:pPr>
              <w:tabs>
                <w:tab w:val="clear" w:pos="567"/>
                <w:tab w:val="clear" w:pos="1134"/>
                <w:tab w:val="clear" w:pos="1701"/>
                <w:tab w:val="clear" w:pos="2268"/>
                <w:tab w:val="clear" w:pos="2835"/>
                <w:tab w:val="left" w:pos="351"/>
              </w:tabs>
              <w:overflowPunct/>
              <w:autoSpaceDE/>
              <w:autoSpaceDN/>
              <w:adjustRightInd/>
              <w:snapToGrid w:val="0"/>
              <w:spacing w:before="40" w:after="40"/>
              <w:ind w:left="284" w:hanging="284"/>
              <w:textAlignment w:val="auto"/>
              <w:rPr>
                <w:sz w:val="22"/>
                <w:szCs w:val="22"/>
                <w:lang w:val="en-AU" w:eastAsia="en-AU"/>
              </w:rPr>
            </w:pPr>
            <w:r w:rsidRPr="008213E2">
              <w:rPr>
                <w:sz w:val="22"/>
                <w:szCs w:val="22"/>
                <w:lang w:val="en-AU" w:eastAsia="en-AU"/>
              </w:rPr>
              <w:t>Camerún</w:t>
            </w:r>
          </w:p>
        </w:tc>
        <w:tc>
          <w:tcPr>
            <w:tcW w:w="4129" w:type="dxa"/>
            <w:tcBorders>
              <w:top w:val="nil"/>
              <w:left w:val="nil"/>
              <w:bottom w:val="single" w:sz="4" w:space="0" w:color="auto"/>
              <w:right w:val="single" w:sz="4" w:space="0" w:color="auto"/>
            </w:tcBorders>
            <w:shd w:val="clear" w:color="auto" w:fill="auto"/>
          </w:tcPr>
          <w:p w14:paraId="4C4EA869" w14:textId="4DD01D7A" w:rsidR="008213E2" w:rsidRPr="008213E2" w:rsidRDefault="008213E2" w:rsidP="009D5794">
            <w:pPr>
              <w:pStyle w:val="ListParagraph"/>
              <w:keepNext/>
              <w:keepLines/>
              <w:tabs>
                <w:tab w:val="clear" w:pos="567"/>
                <w:tab w:val="clear" w:pos="1134"/>
                <w:tab w:val="clear" w:pos="1701"/>
                <w:tab w:val="clear" w:pos="2268"/>
                <w:tab w:val="clear" w:pos="2835"/>
              </w:tabs>
              <w:overflowPunct/>
              <w:autoSpaceDE/>
              <w:autoSpaceDN/>
              <w:adjustRightInd/>
              <w:snapToGrid w:val="0"/>
              <w:spacing w:before="40" w:after="40"/>
              <w:ind w:left="344" w:hanging="344"/>
              <w:textAlignment w:val="auto"/>
              <w:rPr>
                <w:sz w:val="22"/>
                <w:szCs w:val="22"/>
                <w:lang w:val="es-ES" w:eastAsia="en-AU"/>
              </w:rPr>
            </w:pPr>
            <w:r w:rsidRPr="008213E2">
              <w:rPr>
                <w:sz w:val="22"/>
                <w:szCs w:val="22"/>
                <w:lang w:val="es-ES" w:eastAsia="en-AU"/>
              </w:rPr>
              <w:t>–</w:t>
            </w:r>
            <w:r>
              <w:rPr>
                <w:sz w:val="22"/>
                <w:szCs w:val="22"/>
                <w:lang w:val="es-ES" w:eastAsia="en-AU"/>
              </w:rPr>
              <w:tab/>
            </w:r>
            <w:r w:rsidRPr="008213E2">
              <w:rPr>
                <w:sz w:val="22"/>
                <w:szCs w:val="22"/>
                <w:lang w:val="es-ES" w:eastAsia="en-AU"/>
              </w:rPr>
              <w:t>Maestría en Economía, Sistemas y Estructuras</w:t>
            </w:r>
          </w:p>
          <w:p w14:paraId="009F937F" w14:textId="75C52F7C" w:rsidR="008213E2" w:rsidRPr="008213E2" w:rsidRDefault="008213E2" w:rsidP="009D5794">
            <w:pPr>
              <w:pStyle w:val="ListParagraph"/>
              <w:keepNext/>
              <w:keepLines/>
              <w:tabs>
                <w:tab w:val="clear" w:pos="567"/>
                <w:tab w:val="clear" w:pos="1134"/>
                <w:tab w:val="clear" w:pos="1701"/>
                <w:tab w:val="clear" w:pos="2268"/>
                <w:tab w:val="clear" w:pos="2835"/>
              </w:tabs>
              <w:overflowPunct/>
              <w:autoSpaceDE/>
              <w:autoSpaceDN/>
              <w:adjustRightInd/>
              <w:snapToGrid w:val="0"/>
              <w:spacing w:before="40" w:after="40"/>
              <w:ind w:left="344" w:hanging="344"/>
              <w:textAlignment w:val="auto"/>
              <w:rPr>
                <w:sz w:val="22"/>
                <w:szCs w:val="22"/>
                <w:lang w:val="es-ES" w:eastAsia="en-AU"/>
              </w:rPr>
            </w:pPr>
            <w:r w:rsidRPr="008213E2">
              <w:rPr>
                <w:sz w:val="22"/>
                <w:szCs w:val="22"/>
                <w:lang w:val="es-ES" w:eastAsia="en-AU"/>
              </w:rPr>
              <w:t>–</w:t>
            </w:r>
            <w:r>
              <w:rPr>
                <w:sz w:val="22"/>
                <w:szCs w:val="22"/>
                <w:lang w:val="es-ES" w:eastAsia="en-AU"/>
              </w:rPr>
              <w:tab/>
            </w:r>
            <w:r w:rsidRPr="008213E2">
              <w:rPr>
                <w:sz w:val="22"/>
                <w:szCs w:val="22"/>
                <w:lang w:val="es-ES" w:eastAsia="en-AU"/>
              </w:rPr>
              <w:t>Licenciatura en Ciencias Económicas y Derecho</w:t>
            </w:r>
          </w:p>
          <w:p w14:paraId="6F883C41" w14:textId="41D954EE" w:rsidR="008213E2" w:rsidRPr="008213E2" w:rsidRDefault="008213E2" w:rsidP="009D5794">
            <w:pPr>
              <w:pStyle w:val="ListParagraph"/>
              <w:keepNext/>
              <w:keepLines/>
              <w:tabs>
                <w:tab w:val="clear" w:pos="567"/>
                <w:tab w:val="clear" w:pos="1134"/>
                <w:tab w:val="clear" w:pos="1701"/>
                <w:tab w:val="clear" w:pos="2268"/>
                <w:tab w:val="clear" w:pos="2835"/>
              </w:tabs>
              <w:overflowPunct/>
              <w:autoSpaceDE/>
              <w:autoSpaceDN/>
              <w:adjustRightInd/>
              <w:snapToGrid w:val="0"/>
              <w:spacing w:before="40" w:after="40"/>
              <w:ind w:left="344" w:hanging="344"/>
              <w:contextualSpacing w:val="0"/>
              <w:textAlignment w:val="auto"/>
              <w:rPr>
                <w:sz w:val="22"/>
                <w:szCs w:val="22"/>
                <w:lang w:val="es-ES" w:eastAsia="en-AU"/>
              </w:rPr>
            </w:pPr>
            <w:r w:rsidRPr="008213E2">
              <w:rPr>
                <w:sz w:val="22"/>
                <w:szCs w:val="22"/>
                <w:lang w:val="es-ES" w:eastAsia="en-AU"/>
              </w:rPr>
              <w:t>–</w:t>
            </w:r>
            <w:r>
              <w:rPr>
                <w:sz w:val="22"/>
                <w:szCs w:val="22"/>
                <w:lang w:val="es-ES" w:eastAsia="en-AU"/>
              </w:rPr>
              <w:tab/>
            </w:r>
            <w:r w:rsidRPr="008213E2">
              <w:rPr>
                <w:sz w:val="22"/>
                <w:szCs w:val="22"/>
                <w:lang w:val="es-ES" w:eastAsia="en-AU"/>
              </w:rPr>
              <w:t>Certificación de especialización en contabilidad</w:t>
            </w:r>
          </w:p>
        </w:tc>
        <w:tc>
          <w:tcPr>
            <w:tcW w:w="5245" w:type="dxa"/>
            <w:tcBorders>
              <w:top w:val="nil"/>
              <w:left w:val="nil"/>
              <w:bottom w:val="single" w:sz="4" w:space="0" w:color="auto"/>
              <w:right w:val="single" w:sz="8" w:space="0" w:color="auto"/>
            </w:tcBorders>
            <w:shd w:val="clear" w:color="auto" w:fill="auto"/>
          </w:tcPr>
          <w:p w14:paraId="5B624AC3" w14:textId="6080D99B" w:rsidR="008213E2" w:rsidRPr="008213E2" w:rsidRDefault="008213E2" w:rsidP="009D5794">
            <w:pPr>
              <w:pStyle w:val="ListParagraph"/>
              <w:keepNext/>
              <w:keepLines/>
              <w:tabs>
                <w:tab w:val="clear" w:pos="567"/>
                <w:tab w:val="clear" w:pos="1134"/>
                <w:tab w:val="clear" w:pos="1701"/>
                <w:tab w:val="clear" w:pos="2268"/>
                <w:tab w:val="clear" w:pos="2835"/>
              </w:tabs>
              <w:overflowPunct/>
              <w:autoSpaceDE/>
              <w:autoSpaceDN/>
              <w:adjustRightInd/>
              <w:snapToGrid w:val="0"/>
              <w:spacing w:before="40" w:after="40"/>
              <w:ind w:left="360" w:hanging="360"/>
              <w:textAlignment w:val="auto"/>
              <w:rPr>
                <w:sz w:val="22"/>
                <w:szCs w:val="22"/>
                <w:lang w:val="es-ES" w:eastAsia="en-AU"/>
              </w:rPr>
            </w:pPr>
            <w:r w:rsidRPr="008213E2">
              <w:rPr>
                <w:sz w:val="22"/>
                <w:szCs w:val="22"/>
                <w:lang w:val="es-ES" w:eastAsia="en-AU"/>
              </w:rPr>
              <w:t>–</w:t>
            </w:r>
            <w:r>
              <w:rPr>
                <w:sz w:val="22"/>
                <w:szCs w:val="22"/>
                <w:lang w:val="es-ES" w:eastAsia="en-AU"/>
              </w:rPr>
              <w:tab/>
            </w:r>
            <w:r w:rsidRPr="008213E2">
              <w:rPr>
                <w:sz w:val="22"/>
                <w:szCs w:val="22"/>
                <w:lang w:val="es-ES" w:eastAsia="en-AU"/>
              </w:rPr>
              <w:t>40 años de experiencia y especialización en auditoría, seguimiento y evaluación y supervisión general; función de dirección en finanzas y gestión; amplia experiencia docente en auditoría, controles internos, cumplimiento y prevención del fraude</w:t>
            </w:r>
          </w:p>
          <w:p w14:paraId="64DB0576" w14:textId="20D82DB5" w:rsidR="008213E2" w:rsidRPr="008213E2" w:rsidRDefault="008213E2" w:rsidP="009D5794">
            <w:pPr>
              <w:pStyle w:val="ListParagraph"/>
              <w:keepNext/>
              <w:keepLines/>
              <w:tabs>
                <w:tab w:val="clear" w:pos="567"/>
                <w:tab w:val="clear" w:pos="1134"/>
                <w:tab w:val="clear" w:pos="1701"/>
                <w:tab w:val="clear" w:pos="2268"/>
                <w:tab w:val="clear" w:pos="2835"/>
              </w:tabs>
              <w:overflowPunct/>
              <w:autoSpaceDE/>
              <w:autoSpaceDN/>
              <w:adjustRightInd/>
              <w:snapToGrid w:val="0"/>
              <w:spacing w:before="40" w:after="40"/>
              <w:ind w:left="360" w:hanging="360"/>
              <w:textAlignment w:val="auto"/>
              <w:rPr>
                <w:sz w:val="22"/>
                <w:szCs w:val="22"/>
                <w:lang w:val="es-ES" w:eastAsia="en-AU"/>
              </w:rPr>
            </w:pPr>
            <w:r w:rsidRPr="008213E2">
              <w:rPr>
                <w:sz w:val="22"/>
                <w:szCs w:val="22"/>
                <w:lang w:val="es-ES" w:eastAsia="en-AU"/>
              </w:rPr>
              <w:t>–</w:t>
            </w:r>
            <w:r>
              <w:rPr>
                <w:sz w:val="22"/>
                <w:szCs w:val="22"/>
                <w:lang w:val="es-ES" w:eastAsia="en-AU"/>
              </w:rPr>
              <w:tab/>
            </w:r>
            <w:r w:rsidRPr="008213E2">
              <w:rPr>
                <w:sz w:val="22"/>
                <w:szCs w:val="22"/>
                <w:lang w:val="es-ES" w:eastAsia="en-AU"/>
              </w:rPr>
              <w:t>Oficial Administrativo Superior del Banco Mundial para Europa, Asia Central, Oriente Medio, África del Norte y Japón</w:t>
            </w:r>
          </w:p>
          <w:p w14:paraId="587C7F79" w14:textId="5C265350" w:rsidR="008213E2" w:rsidRPr="008213E2" w:rsidRDefault="008213E2" w:rsidP="009D5794">
            <w:pPr>
              <w:pStyle w:val="ListParagraph"/>
              <w:keepNext/>
              <w:keepLines/>
              <w:tabs>
                <w:tab w:val="clear" w:pos="567"/>
                <w:tab w:val="clear" w:pos="1134"/>
                <w:tab w:val="clear" w:pos="1701"/>
                <w:tab w:val="clear" w:pos="2268"/>
                <w:tab w:val="clear" w:pos="2835"/>
              </w:tabs>
              <w:overflowPunct/>
              <w:autoSpaceDE/>
              <w:autoSpaceDN/>
              <w:adjustRightInd/>
              <w:snapToGrid w:val="0"/>
              <w:spacing w:before="40" w:after="40"/>
              <w:ind w:left="360" w:hanging="360"/>
              <w:textAlignment w:val="auto"/>
              <w:rPr>
                <w:sz w:val="22"/>
                <w:szCs w:val="22"/>
                <w:lang w:val="es-ES" w:eastAsia="en-AU"/>
              </w:rPr>
            </w:pPr>
            <w:r w:rsidRPr="008213E2">
              <w:rPr>
                <w:sz w:val="22"/>
                <w:szCs w:val="22"/>
                <w:lang w:val="es-ES" w:eastAsia="en-AU"/>
              </w:rPr>
              <w:t>–</w:t>
            </w:r>
            <w:r>
              <w:rPr>
                <w:sz w:val="22"/>
                <w:szCs w:val="22"/>
                <w:lang w:val="es-ES" w:eastAsia="en-AU"/>
              </w:rPr>
              <w:tab/>
            </w:r>
            <w:r w:rsidRPr="008213E2">
              <w:rPr>
                <w:sz w:val="22"/>
                <w:szCs w:val="22"/>
                <w:lang w:val="es-ES" w:eastAsia="en-AU"/>
              </w:rPr>
              <w:t>Miembro del Comité de Auditoría y Supervisión Independiente del ACNUR</w:t>
            </w:r>
          </w:p>
        </w:tc>
      </w:tr>
      <w:tr w:rsidR="00CB46A8" w:rsidRPr="00823995" w14:paraId="23C6D76C" w14:textId="77777777" w:rsidTr="00DE4AB6">
        <w:trPr>
          <w:trHeight w:val="1260"/>
        </w:trPr>
        <w:tc>
          <w:tcPr>
            <w:tcW w:w="2048" w:type="dxa"/>
            <w:tcBorders>
              <w:top w:val="nil"/>
              <w:left w:val="single" w:sz="8" w:space="0" w:color="auto"/>
              <w:bottom w:val="single" w:sz="4" w:space="0" w:color="auto"/>
              <w:right w:val="single" w:sz="4" w:space="0" w:color="auto"/>
            </w:tcBorders>
            <w:shd w:val="clear" w:color="auto" w:fill="auto"/>
          </w:tcPr>
          <w:p w14:paraId="23CB0E3C" w14:textId="6308EA59" w:rsidR="00CB46A8" w:rsidRPr="00DD5A60" w:rsidRDefault="00CB46A8" w:rsidP="009D5794">
            <w:pPr>
              <w:pStyle w:val="Tabletext"/>
              <w:spacing w:before="40" w:after="40"/>
              <w:rPr>
                <w:b/>
                <w:bCs/>
                <w:szCs w:val="22"/>
                <w:lang w:eastAsia="en-AU"/>
              </w:rPr>
            </w:pPr>
            <w:r w:rsidRPr="00DD5A60">
              <w:rPr>
                <w:b/>
                <w:bCs/>
                <w:szCs w:val="22"/>
                <w:lang w:eastAsia="en-AU"/>
              </w:rPr>
              <w:t>SCHNEIDER, Henrique</w:t>
            </w:r>
          </w:p>
        </w:tc>
        <w:tc>
          <w:tcPr>
            <w:tcW w:w="1489" w:type="dxa"/>
            <w:tcBorders>
              <w:top w:val="nil"/>
              <w:left w:val="nil"/>
              <w:bottom w:val="single" w:sz="4" w:space="0" w:color="auto"/>
              <w:right w:val="single" w:sz="4" w:space="0" w:color="auto"/>
            </w:tcBorders>
            <w:shd w:val="clear" w:color="auto" w:fill="auto"/>
          </w:tcPr>
          <w:p w14:paraId="3FEDC9E5" w14:textId="77777777" w:rsidR="00CB46A8" w:rsidRPr="00877F7C" w:rsidRDefault="00CB46A8" w:rsidP="009D5794">
            <w:pPr>
              <w:tabs>
                <w:tab w:val="clear" w:pos="567"/>
                <w:tab w:val="clear" w:pos="1134"/>
                <w:tab w:val="clear" w:pos="1701"/>
                <w:tab w:val="clear" w:pos="2268"/>
                <w:tab w:val="clear" w:pos="2835"/>
                <w:tab w:val="left" w:pos="351"/>
              </w:tabs>
              <w:overflowPunct/>
              <w:autoSpaceDE/>
              <w:autoSpaceDN/>
              <w:adjustRightInd/>
              <w:snapToGrid w:val="0"/>
              <w:spacing w:before="40" w:after="40"/>
              <w:ind w:left="284" w:hanging="284"/>
              <w:textAlignment w:val="auto"/>
              <w:rPr>
                <w:sz w:val="22"/>
                <w:szCs w:val="22"/>
                <w:lang w:eastAsia="en-AU"/>
              </w:rPr>
            </w:pPr>
            <w:r w:rsidRPr="00877F7C">
              <w:rPr>
                <w:sz w:val="22"/>
                <w:szCs w:val="22"/>
                <w:lang w:eastAsia="en-AU"/>
              </w:rPr>
              <w:t>Masculino</w:t>
            </w:r>
          </w:p>
        </w:tc>
        <w:tc>
          <w:tcPr>
            <w:tcW w:w="1857" w:type="dxa"/>
            <w:tcBorders>
              <w:top w:val="nil"/>
              <w:left w:val="nil"/>
              <w:bottom w:val="single" w:sz="4" w:space="0" w:color="auto"/>
              <w:right w:val="single" w:sz="4" w:space="0" w:color="auto"/>
            </w:tcBorders>
            <w:shd w:val="clear" w:color="auto" w:fill="auto"/>
          </w:tcPr>
          <w:p w14:paraId="20673594" w14:textId="77777777" w:rsidR="00CB46A8" w:rsidRPr="00877F7C" w:rsidRDefault="00CB46A8" w:rsidP="009D5794">
            <w:pPr>
              <w:tabs>
                <w:tab w:val="clear" w:pos="567"/>
                <w:tab w:val="clear" w:pos="1134"/>
                <w:tab w:val="clear" w:pos="1701"/>
                <w:tab w:val="clear" w:pos="2268"/>
                <w:tab w:val="clear" w:pos="2835"/>
                <w:tab w:val="left" w:pos="351"/>
              </w:tabs>
              <w:overflowPunct/>
              <w:autoSpaceDE/>
              <w:autoSpaceDN/>
              <w:adjustRightInd/>
              <w:snapToGrid w:val="0"/>
              <w:spacing w:before="40" w:after="40"/>
              <w:ind w:left="284" w:hanging="284"/>
              <w:textAlignment w:val="auto"/>
              <w:rPr>
                <w:sz w:val="22"/>
                <w:szCs w:val="22"/>
                <w:lang w:eastAsia="en-AU"/>
              </w:rPr>
            </w:pPr>
            <w:r w:rsidRPr="00877F7C">
              <w:rPr>
                <w:sz w:val="22"/>
                <w:szCs w:val="22"/>
                <w:lang w:eastAsia="en-AU"/>
              </w:rPr>
              <w:t>Suiza</w:t>
            </w:r>
          </w:p>
        </w:tc>
        <w:tc>
          <w:tcPr>
            <w:tcW w:w="4129" w:type="dxa"/>
            <w:tcBorders>
              <w:top w:val="nil"/>
              <w:left w:val="nil"/>
              <w:bottom w:val="single" w:sz="4" w:space="0" w:color="auto"/>
              <w:right w:val="single" w:sz="4" w:space="0" w:color="auto"/>
            </w:tcBorders>
            <w:shd w:val="clear" w:color="auto" w:fill="auto"/>
          </w:tcPr>
          <w:p w14:paraId="327F2B02" w14:textId="3336BFEB" w:rsidR="00CB46A8" w:rsidRPr="00877F7C" w:rsidRDefault="00CB46A8" w:rsidP="009D5794">
            <w:pPr>
              <w:tabs>
                <w:tab w:val="clear" w:pos="567"/>
                <w:tab w:val="clear" w:pos="1134"/>
                <w:tab w:val="clear" w:pos="1701"/>
                <w:tab w:val="clear" w:pos="2268"/>
                <w:tab w:val="clear" w:pos="2835"/>
                <w:tab w:val="left" w:pos="351"/>
              </w:tabs>
              <w:overflowPunct/>
              <w:autoSpaceDE/>
              <w:autoSpaceDN/>
              <w:adjustRightInd/>
              <w:snapToGrid w:val="0"/>
              <w:spacing w:before="40" w:after="40"/>
              <w:ind w:left="284" w:hanging="284"/>
              <w:textAlignment w:val="auto"/>
              <w:rPr>
                <w:sz w:val="22"/>
                <w:szCs w:val="22"/>
                <w:lang w:eastAsia="en-AU"/>
              </w:rPr>
            </w:pPr>
            <w:r w:rsidRPr="00877F7C">
              <w:rPr>
                <w:sz w:val="22"/>
                <w:szCs w:val="22"/>
                <w:lang w:eastAsia="en-AU"/>
              </w:rPr>
              <w:t>–</w:t>
            </w:r>
            <w:r w:rsidRPr="00877F7C">
              <w:rPr>
                <w:sz w:val="22"/>
                <w:szCs w:val="22"/>
                <w:lang w:eastAsia="en-AU"/>
              </w:rPr>
              <w:tab/>
              <w:t>Doctorado en Filosofía, Universidad de Graz</w:t>
            </w:r>
          </w:p>
          <w:p w14:paraId="53A1C710" w14:textId="76AB4A92" w:rsidR="00CB46A8" w:rsidRPr="00877F7C" w:rsidRDefault="00CB46A8" w:rsidP="009D5794">
            <w:pPr>
              <w:tabs>
                <w:tab w:val="clear" w:pos="567"/>
                <w:tab w:val="clear" w:pos="1134"/>
                <w:tab w:val="clear" w:pos="1701"/>
                <w:tab w:val="clear" w:pos="2268"/>
                <w:tab w:val="clear" w:pos="2835"/>
                <w:tab w:val="left" w:pos="351"/>
              </w:tabs>
              <w:overflowPunct/>
              <w:autoSpaceDE/>
              <w:autoSpaceDN/>
              <w:adjustRightInd/>
              <w:snapToGrid w:val="0"/>
              <w:spacing w:before="40" w:after="40"/>
              <w:ind w:left="284" w:hanging="284"/>
              <w:textAlignment w:val="auto"/>
              <w:rPr>
                <w:sz w:val="22"/>
                <w:szCs w:val="22"/>
                <w:lang w:eastAsia="en-AU"/>
              </w:rPr>
            </w:pPr>
            <w:r w:rsidRPr="00877F7C">
              <w:rPr>
                <w:sz w:val="22"/>
                <w:szCs w:val="22"/>
                <w:lang w:eastAsia="en-AU"/>
              </w:rPr>
              <w:t>–</w:t>
            </w:r>
            <w:r w:rsidRPr="00877F7C">
              <w:rPr>
                <w:sz w:val="22"/>
                <w:szCs w:val="22"/>
                <w:lang w:eastAsia="en-AU"/>
              </w:rPr>
              <w:tab/>
              <w:t>Maestría Artium, Economía y Filosofía</w:t>
            </w:r>
          </w:p>
          <w:p w14:paraId="005E9AC4" w14:textId="78C05BE0" w:rsidR="00CB46A8" w:rsidRPr="00877F7C" w:rsidRDefault="00CB46A8" w:rsidP="009D5794">
            <w:pPr>
              <w:tabs>
                <w:tab w:val="clear" w:pos="567"/>
                <w:tab w:val="clear" w:pos="1134"/>
                <w:tab w:val="clear" w:pos="1701"/>
                <w:tab w:val="clear" w:pos="2268"/>
                <w:tab w:val="clear" w:pos="2835"/>
                <w:tab w:val="left" w:pos="351"/>
              </w:tabs>
              <w:overflowPunct/>
              <w:autoSpaceDE/>
              <w:autoSpaceDN/>
              <w:adjustRightInd/>
              <w:snapToGrid w:val="0"/>
              <w:spacing w:before="40" w:after="40"/>
              <w:ind w:left="284" w:hanging="284"/>
              <w:textAlignment w:val="auto"/>
              <w:rPr>
                <w:sz w:val="22"/>
                <w:szCs w:val="22"/>
                <w:lang w:eastAsia="en-AU"/>
              </w:rPr>
            </w:pPr>
            <w:r w:rsidRPr="00877F7C">
              <w:rPr>
                <w:sz w:val="22"/>
                <w:szCs w:val="22"/>
                <w:lang w:eastAsia="en-AU"/>
              </w:rPr>
              <w:t>–</w:t>
            </w:r>
            <w:r w:rsidRPr="00877F7C">
              <w:rPr>
                <w:sz w:val="22"/>
                <w:szCs w:val="22"/>
                <w:lang w:eastAsia="en-AU"/>
              </w:rPr>
              <w:tab/>
              <w:t xml:space="preserve">Licenciatura en Comercio </w:t>
            </w:r>
          </w:p>
          <w:p w14:paraId="4863FE89" w14:textId="1B378609" w:rsidR="00CB46A8" w:rsidRPr="00877F7C" w:rsidRDefault="00CB46A8" w:rsidP="009D5794">
            <w:pPr>
              <w:tabs>
                <w:tab w:val="clear" w:pos="567"/>
                <w:tab w:val="clear" w:pos="1134"/>
                <w:tab w:val="clear" w:pos="1701"/>
                <w:tab w:val="clear" w:pos="2268"/>
                <w:tab w:val="clear" w:pos="2835"/>
                <w:tab w:val="left" w:pos="351"/>
              </w:tabs>
              <w:overflowPunct/>
              <w:autoSpaceDE/>
              <w:autoSpaceDN/>
              <w:adjustRightInd/>
              <w:snapToGrid w:val="0"/>
              <w:spacing w:before="40" w:after="40"/>
              <w:ind w:left="284" w:hanging="284"/>
              <w:textAlignment w:val="auto"/>
              <w:rPr>
                <w:sz w:val="22"/>
                <w:szCs w:val="22"/>
                <w:lang w:eastAsia="en-AU"/>
              </w:rPr>
            </w:pPr>
            <w:r w:rsidRPr="00877F7C">
              <w:rPr>
                <w:sz w:val="22"/>
                <w:szCs w:val="22"/>
                <w:lang w:eastAsia="en-AU"/>
              </w:rPr>
              <w:t>–</w:t>
            </w:r>
            <w:r w:rsidRPr="00877F7C">
              <w:rPr>
                <w:sz w:val="22"/>
                <w:szCs w:val="22"/>
                <w:lang w:eastAsia="en-AU"/>
              </w:rPr>
              <w:tab/>
              <w:t>Licenciatura en Teología</w:t>
            </w:r>
          </w:p>
        </w:tc>
        <w:tc>
          <w:tcPr>
            <w:tcW w:w="5245" w:type="dxa"/>
            <w:tcBorders>
              <w:top w:val="nil"/>
              <w:left w:val="nil"/>
              <w:bottom w:val="single" w:sz="4" w:space="0" w:color="auto"/>
              <w:right w:val="single" w:sz="8" w:space="0" w:color="auto"/>
            </w:tcBorders>
            <w:shd w:val="clear" w:color="auto" w:fill="auto"/>
          </w:tcPr>
          <w:p w14:paraId="3F28A37D" w14:textId="2471882E" w:rsidR="00CB46A8" w:rsidRPr="00877F7C" w:rsidRDefault="00CB46A8" w:rsidP="009D5794">
            <w:pPr>
              <w:tabs>
                <w:tab w:val="clear" w:pos="567"/>
                <w:tab w:val="clear" w:pos="1134"/>
                <w:tab w:val="clear" w:pos="1701"/>
                <w:tab w:val="clear" w:pos="2268"/>
                <w:tab w:val="clear" w:pos="2835"/>
                <w:tab w:val="left" w:pos="351"/>
              </w:tabs>
              <w:overflowPunct/>
              <w:autoSpaceDE/>
              <w:autoSpaceDN/>
              <w:adjustRightInd/>
              <w:snapToGrid w:val="0"/>
              <w:spacing w:before="40" w:after="40"/>
              <w:ind w:left="284" w:hanging="284"/>
              <w:textAlignment w:val="auto"/>
              <w:rPr>
                <w:sz w:val="22"/>
                <w:szCs w:val="22"/>
                <w:lang w:eastAsia="en-AU"/>
              </w:rPr>
            </w:pPr>
            <w:r w:rsidRPr="00877F7C">
              <w:rPr>
                <w:sz w:val="22"/>
                <w:szCs w:val="22"/>
                <w:lang w:eastAsia="en-AU"/>
              </w:rPr>
              <w:t>–</w:t>
            </w:r>
            <w:r w:rsidRPr="00877F7C">
              <w:rPr>
                <w:sz w:val="22"/>
                <w:szCs w:val="22"/>
                <w:lang w:eastAsia="en-AU"/>
              </w:rPr>
              <w:tab/>
              <w:t>20 años de experiencia profesional en análisis económico, contabilidad y sistemas de gestión de riesgos</w:t>
            </w:r>
          </w:p>
          <w:p w14:paraId="1514D2D9" w14:textId="42F74476" w:rsidR="00CB46A8" w:rsidRPr="00877F7C" w:rsidRDefault="00CB46A8" w:rsidP="009D5794">
            <w:pPr>
              <w:tabs>
                <w:tab w:val="clear" w:pos="567"/>
                <w:tab w:val="clear" w:pos="1134"/>
                <w:tab w:val="clear" w:pos="1701"/>
                <w:tab w:val="clear" w:pos="2268"/>
                <w:tab w:val="clear" w:pos="2835"/>
                <w:tab w:val="left" w:pos="351"/>
              </w:tabs>
              <w:overflowPunct/>
              <w:autoSpaceDE/>
              <w:autoSpaceDN/>
              <w:adjustRightInd/>
              <w:snapToGrid w:val="0"/>
              <w:spacing w:before="40" w:after="40"/>
              <w:ind w:left="284" w:hanging="284"/>
              <w:textAlignment w:val="auto"/>
              <w:rPr>
                <w:sz w:val="22"/>
                <w:szCs w:val="22"/>
                <w:lang w:eastAsia="en-AU"/>
              </w:rPr>
            </w:pPr>
            <w:r w:rsidRPr="00877F7C">
              <w:rPr>
                <w:sz w:val="22"/>
                <w:szCs w:val="22"/>
                <w:lang w:eastAsia="en-AU"/>
              </w:rPr>
              <w:t>–</w:t>
            </w:r>
            <w:r w:rsidRPr="00877F7C">
              <w:rPr>
                <w:sz w:val="22"/>
                <w:szCs w:val="22"/>
                <w:lang w:eastAsia="en-AU"/>
              </w:rPr>
              <w:tab/>
              <w:t>Director Ejecutivo Adjunto y Economista Jefe (nivel directivo, miembro de la Junta Directiva) de la Federación Suiza de Pequeñas y Medianas Empresas.</w:t>
            </w:r>
          </w:p>
          <w:p w14:paraId="5AE9798A" w14:textId="6B712856" w:rsidR="00CB46A8" w:rsidRPr="00877F7C" w:rsidRDefault="00CB46A8" w:rsidP="009D5794">
            <w:pPr>
              <w:tabs>
                <w:tab w:val="clear" w:pos="567"/>
                <w:tab w:val="clear" w:pos="1134"/>
                <w:tab w:val="clear" w:pos="1701"/>
                <w:tab w:val="clear" w:pos="2268"/>
                <w:tab w:val="clear" w:pos="2835"/>
                <w:tab w:val="left" w:pos="351"/>
              </w:tabs>
              <w:overflowPunct/>
              <w:autoSpaceDE/>
              <w:autoSpaceDN/>
              <w:adjustRightInd/>
              <w:snapToGrid w:val="0"/>
              <w:spacing w:before="40" w:after="40"/>
              <w:ind w:left="284" w:hanging="284"/>
              <w:textAlignment w:val="auto"/>
              <w:rPr>
                <w:sz w:val="22"/>
                <w:szCs w:val="22"/>
                <w:lang w:eastAsia="en-AU"/>
              </w:rPr>
            </w:pPr>
            <w:r w:rsidRPr="00877F7C">
              <w:rPr>
                <w:sz w:val="22"/>
                <w:szCs w:val="22"/>
                <w:lang w:eastAsia="en-AU"/>
              </w:rPr>
              <w:t>–</w:t>
            </w:r>
            <w:r w:rsidRPr="00877F7C">
              <w:rPr>
                <w:sz w:val="22"/>
                <w:szCs w:val="22"/>
                <w:lang w:eastAsia="en-AU"/>
              </w:rPr>
              <w:tab/>
              <w:t>Profesor de Economía y Filosofía económica (Universidad de Ciencias Aplicadas de Elmshorn, Alemania)</w:t>
            </w:r>
          </w:p>
          <w:p w14:paraId="49E89180" w14:textId="7C8C61FC" w:rsidR="00CB46A8" w:rsidRPr="00877F7C" w:rsidRDefault="00CB46A8" w:rsidP="009D5794">
            <w:pPr>
              <w:tabs>
                <w:tab w:val="clear" w:pos="567"/>
                <w:tab w:val="clear" w:pos="1134"/>
                <w:tab w:val="clear" w:pos="1701"/>
                <w:tab w:val="clear" w:pos="2268"/>
                <w:tab w:val="clear" w:pos="2835"/>
                <w:tab w:val="left" w:pos="351"/>
              </w:tabs>
              <w:overflowPunct/>
              <w:autoSpaceDE/>
              <w:autoSpaceDN/>
              <w:adjustRightInd/>
              <w:snapToGrid w:val="0"/>
              <w:spacing w:before="40" w:after="40"/>
              <w:ind w:left="284" w:hanging="284"/>
              <w:textAlignment w:val="auto"/>
              <w:rPr>
                <w:sz w:val="22"/>
                <w:szCs w:val="22"/>
                <w:lang w:eastAsia="en-AU"/>
              </w:rPr>
            </w:pPr>
            <w:r w:rsidRPr="00877F7C">
              <w:rPr>
                <w:sz w:val="22"/>
                <w:szCs w:val="22"/>
                <w:lang w:eastAsia="en-AU"/>
              </w:rPr>
              <w:t>–</w:t>
            </w:r>
            <w:r w:rsidRPr="00877F7C">
              <w:rPr>
                <w:sz w:val="22"/>
                <w:szCs w:val="22"/>
                <w:lang w:eastAsia="en-AU"/>
              </w:rPr>
              <w:tab/>
              <w:t>Miembro de varios consejos no ejecutivos</w:t>
            </w:r>
          </w:p>
          <w:p w14:paraId="7A22CAB1" w14:textId="5267573D" w:rsidR="00CB46A8" w:rsidRPr="00877F7C" w:rsidRDefault="00CB46A8" w:rsidP="009D5794">
            <w:pPr>
              <w:tabs>
                <w:tab w:val="clear" w:pos="567"/>
                <w:tab w:val="clear" w:pos="1134"/>
                <w:tab w:val="clear" w:pos="1701"/>
                <w:tab w:val="clear" w:pos="2268"/>
                <w:tab w:val="clear" w:pos="2835"/>
                <w:tab w:val="left" w:pos="351"/>
              </w:tabs>
              <w:overflowPunct/>
              <w:autoSpaceDE/>
              <w:autoSpaceDN/>
              <w:adjustRightInd/>
              <w:snapToGrid w:val="0"/>
              <w:spacing w:before="40" w:after="40"/>
              <w:ind w:left="284" w:hanging="284"/>
              <w:textAlignment w:val="auto"/>
              <w:rPr>
                <w:sz w:val="22"/>
                <w:szCs w:val="22"/>
                <w:lang w:eastAsia="en-AU"/>
              </w:rPr>
            </w:pPr>
            <w:r w:rsidRPr="00877F7C">
              <w:rPr>
                <w:sz w:val="22"/>
                <w:szCs w:val="22"/>
                <w:lang w:eastAsia="en-AU"/>
              </w:rPr>
              <w:t>–</w:t>
            </w:r>
            <w:r w:rsidRPr="00877F7C">
              <w:rPr>
                <w:sz w:val="22"/>
                <w:szCs w:val="22"/>
                <w:lang w:eastAsia="en-AU"/>
              </w:rPr>
              <w:tab/>
              <w:t>Autor de varios libros y revisor de capítulos de libros y artículos de diarios elaborados por homólogos</w:t>
            </w:r>
          </w:p>
        </w:tc>
      </w:tr>
      <w:tr w:rsidR="00CB46A8" w:rsidRPr="00823995" w14:paraId="55A3A1D2" w14:textId="77777777" w:rsidTr="009D5794">
        <w:trPr>
          <w:trHeight w:val="760"/>
        </w:trPr>
        <w:tc>
          <w:tcPr>
            <w:tcW w:w="2048" w:type="dxa"/>
            <w:tcBorders>
              <w:top w:val="nil"/>
              <w:left w:val="single" w:sz="8" w:space="0" w:color="auto"/>
              <w:bottom w:val="single" w:sz="8" w:space="0" w:color="auto"/>
              <w:right w:val="single" w:sz="4" w:space="0" w:color="auto"/>
            </w:tcBorders>
            <w:shd w:val="clear" w:color="auto" w:fill="auto"/>
          </w:tcPr>
          <w:p w14:paraId="1E430C19" w14:textId="77777777" w:rsidR="00CB46A8" w:rsidRPr="00DD5A60" w:rsidRDefault="00CB46A8" w:rsidP="009D5794">
            <w:pPr>
              <w:pStyle w:val="Tabletext"/>
              <w:spacing w:before="40" w:after="40"/>
              <w:rPr>
                <w:b/>
                <w:bCs/>
                <w:szCs w:val="22"/>
                <w:lang w:eastAsia="en-AU"/>
              </w:rPr>
            </w:pPr>
            <w:r w:rsidRPr="00DD5A60">
              <w:rPr>
                <w:b/>
                <w:bCs/>
                <w:szCs w:val="22"/>
                <w:lang w:eastAsia="en-AU"/>
              </w:rPr>
              <w:t>VIKAMSEY, Kamlesh</w:t>
            </w:r>
            <w:r w:rsidRPr="00DD5A60">
              <w:rPr>
                <w:b/>
                <w:bCs/>
                <w:szCs w:val="22"/>
                <w:lang w:eastAsia="en-AU"/>
              </w:rPr>
              <w:br/>
            </w:r>
            <w:r w:rsidRPr="00DD5A60">
              <w:rPr>
                <w:b/>
                <w:bCs/>
                <w:i/>
                <w:iCs/>
                <w:szCs w:val="22"/>
                <w:lang w:eastAsia="en-AU"/>
              </w:rPr>
              <w:t>(actual miembro del CAIG, cuyo mandado puede prorrogarse)</w:t>
            </w:r>
          </w:p>
        </w:tc>
        <w:tc>
          <w:tcPr>
            <w:tcW w:w="1489" w:type="dxa"/>
            <w:tcBorders>
              <w:top w:val="nil"/>
              <w:left w:val="nil"/>
              <w:bottom w:val="single" w:sz="8" w:space="0" w:color="auto"/>
              <w:right w:val="single" w:sz="4" w:space="0" w:color="auto"/>
            </w:tcBorders>
            <w:shd w:val="clear" w:color="auto" w:fill="auto"/>
          </w:tcPr>
          <w:p w14:paraId="0D33E7F6" w14:textId="77777777" w:rsidR="00CB46A8" w:rsidRPr="00877F7C" w:rsidRDefault="00CB46A8" w:rsidP="009D5794">
            <w:pPr>
              <w:pStyle w:val="Tabletext"/>
              <w:spacing w:before="40" w:after="40"/>
              <w:rPr>
                <w:szCs w:val="22"/>
                <w:lang w:eastAsia="en-AU"/>
              </w:rPr>
            </w:pPr>
            <w:r w:rsidRPr="00877F7C">
              <w:rPr>
                <w:szCs w:val="22"/>
                <w:lang w:eastAsia="en-AU"/>
              </w:rPr>
              <w:t>Masculino</w:t>
            </w:r>
          </w:p>
        </w:tc>
        <w:tc>
          <w:tcPr>
            <w:tcW w:w="1857" w:type="dxa"/>
            <w:tcBorders>
              <w:top w:val="nil"/>
              <w:left w:val="nil"/>
              <w:bottom w:val="single" w:sz="8" w:space="0" w:color="auto"/>
              <w:right w:val="single" w:sz="4" w:space="0" w:color="auto"/>
            </w:tcBorders>
            <w:shd w:val="clear" w:color="auto" w:fill="auto"/>
          </w:tcPr>
          <w:p w14:paraId="1B5689C8" w14:textId="77777777" w:rsidR="00CB46A8" w:rsidRPr="00877F7C" w:rsidRDefault="00CB46A8" w:rsidP="009D5794">
            <w:pPr>
              <w:pStyle w:val="Tabletext"/>
              <w:spacing w:before="40" w:after="40"/>
              <w:rPr>
                <w:szCs w:val="22"/>
                <w:lang w:eastAsia="en-AU"/>
              </w:rPr>
            </w:pPr>
            <w:r w:rsidRPr="00877F7C">
              <w:rPr>
                <w:szCs w:val="22"/>
                <w:lang w:eastAsia="en-AU"/>
              </w:rPr>
              <w:t>India</w:t>
            </w:r>
          </w:p>
        </w:tc>
        <w:tc>
          <w:tcPr>
            <w:tcW w:w="4129" w:type="dxa"/>
            <w:tcBorders>
              <w:top w:val="nil"/>
              <w:left w:val="nil"/>
              <w:bottom w:val="single" w:sz="8" w:space="0" w:color="auto"/>
              <w:right w:val="single" w:sz="4" w:space="0" w:color="auto"/>
            </w:tcBorders>
            <w:shd w:val="clear" w:color="auto" w:fill="auto"/>
          </w:tcPr>
          <w:p w14:paraId="61F08716" w14:textId="5ABE447A" w:rsidR="00CB46A8" w:rsidRPr="00877F7C" w:rsidRDefault="00CB46A8" w:rsidP="009D5794">
            <w:pPr>
              <w:tabs>
                <w:tab w:val="clear" w:pos="567"/>
                <w:tab w:val="clear" w:pos="1134"/>
                <w:tab w:val="clear" w:pos="1701"/>
                <w:tab w:val="clear" w:pos="2268"/>
                <w:tab w:val="clear" w:pos="2835"/>
                <w:tab w:val="left" w:pos="351"/>
              </w:tabs>
              <w:overflowPunct/>
              <w:autoSpaceDE/>
              <w:autoSpaceDN/>
              <w:adjustRightInd/>
              <w:snapToGrid w:val="0"/>
              <w:spacing w:before="40" w:after="40"/>
              <w:ind w:left="284" w:hanging="284"/>
              <w:textAlignment w:val="auto"/>
              <w:rPr>
                <w:sz w:val="22"/>
                <w:szCs w:val="22"/>
              </w:rPr>
            </w:pPr>
            <w:r w:rsidRPr="00877F7C">
              <w:rPr>
                <w:sz w:val="22"/>
                <w:szCs w:val="22"/>
                <w:lang w:eastAsia="en-AU"/>
              </w:rPr>
              <w:t>–</w:t>
            </w:r>
            <w:r w:rsidRPr="00877F7C">
              <w:rPr>
                <w:sz w:val="22"/>
                <w:szCs w:val="22"/>
                <w:lang w:eastAsia="en-AU"/>
              </w:rPr>
              <w:tab/>
              <w:t>Perito</w:t>
            </w:r>
            <w:r w:rsidRPr="00877F7C">
              <w:rPr>
                <w:rStyle w:val="hps"/>
                <w:sz w:val="22"/>
                <w:szCs w:val="22"/>
              </w:rPr>
              <w:t xml:space="preserve"> contable, licenciatura comercial</w:t>
            </w:r>
          </w:p>
        </w:tc>
        <w:tc>
          <w:tcPr>
            <w:tcW w:w="5245" w:type="dxa"/>
            <w:tcBorders>
              <w:top w:val="nil"/>
              <w:left w:val="nil"/>
              <w:bottom w:val="single" w:sz="8" w:space="0" w:color="auto"/>
              <w:right w:val="single" w:sz="8" w:space="0" w:color="auto"/>
            </w:tcBorders>
            <w:shd w:val="clear" w:color="auto" w:fill="auto"/>
          </w:tcPr>
          <w:p w14:paraId="637B3121" w14:textId="7D482A63" w:rsidR="00CB46A8" w:rsidRPr="00877F7C" w:rsidRDefault="00CB46A8" w:rsidP="009D5794">
            <w:pPr>
              <w:tabs>
                <w:tab w:val="clear" w:pos="567"/>
                <w:tab w:val="clear" w:pos="1134"/>
                <w:tab w:val="clear" w:pos="1701"/>
                <w:tab w:val="clear" w:pos="2268"/>
                <w:tab w:val="clear" w:pos="2835"/>
                <w:tab w:val="left" w:pos="351"/>
              </w:tabs>
              <w:overflowPunct/>
              <w:autoSpaceDE/>
              <w:autoSpaceDN/>
              <w:adjustRightInd/>
              <w:snapToGrid w:val="0"/>
              <w:spacing w:before="40" w:after="40"/>
              <w:ind w:left="284" w:hanging="284"/>
              <w:textAlignment w:val="auto"/>
              <w:rPr>
                <w:rStyle w:val="hps"/>
                <w:sz w:val="22"/>
                <w:szCs w:val="22"/>
              </w:rPr>
            </w:pPr>
            <w:r w:rsidRPr="00877F7C">
              <w:rPr>
                <w:sz w:val="22"/>
                <w:szCs w:val="22"/>
                <w:lang w:eastAsia="en-AU"/>
              </w:rPr>
              <w:t>–</w:t>
            </w:r>
            <w:r w:rsidRPr="00877F7C">
              <w:rPr>
                <w:sz w:val="22"/>
                <w:szCs w:val="22"/>
                <w:lang w:eastAsia="en-AU"/>
              </w:rPr>
              <w:tab/>
            </w:r>
            <w:r w:rsidRPr="00877F7C">
              <w:rPr>
                <w:rStyle w:val="hps"/>
                <w:sz w:val="22"/>
                <w:szCs w:val="22"/>
              </w:rPr>
              <w:t>36 años de experiencia como contable público (perito contable desde 1982)</w:t>
            </w:r>
          </w:p>
          <w:p w14:paraId="0818AC8A" w14:textId="0D96DE4A" w:rsidR="00CB46A8" w:rsidRPr="00877F7C" w:rsidRDefault="00CB46A8" w:rsidP="009D5794">
            <w:pPr>
              <w:tabs>
                <w:tab w:val="clear" w:pos="567"/>
                <w:tab w:val="clear" w:pos="1134"/>
                <w:tab w:val="clear" w:pos="1701"/>
                <w:tab w:val="clear" w:pos="2268"/>
                <w:tab w:val="clear" w:pos="2835"/>
                <w:tab w:val="left" w:pos="351"/>
              </w:tabs>
              <w:overflowPunct/>
              <w:autoSpaceDE/>
              <w:autoSpaceDN/>
              <w:adjustRightInd/>
              <w:snapToGrid w:val="0"/>
              <w:spacing w:before="40" w:after="40"/>
              <w:ind w:left="284" w:hanging="284"/>
              <w:textAlignment w:val="auto"/>
              <w:rPr>
                <w:rStyle w:val="hps"/>
                <w:sz w:val="22"/>
                <w:szCs w:val="22"/>
              </w:rPr>
            </w:pPr>
            <w:r w:rsidRPr="00877F7C">
              <w:rPr>
                <w:sz w:val="22"/>
                <w:szCs w:val="22"/>
                <w:lang w:eastAsia="en-AU"/>
              </w:rPr>
              <w:t>–</w:t>
            </w:r>
            <w:r w:rsidRPr="00877F7C">
              <w:rPr>
                <w:sz w:val="22"/>
                <w:szCs w:val="22"/>
                <w:lang w:eastAsia="en-AU"/>
              </w:rPr>
              <w:tab/>
              <w:t>Asociado</w:t>
            </w:r>
            <w:r w:rsidRPr="00877F7C">
              <w:rPr>
                <w:rStyle w:val="hps"/>
                <w:sz w:val="22"/>
                <w:szCs w:val="22"/>
              </w:rPr>
              <w:t xml:space="preserve"> principal de KHIMJI KUNVERJI &amp; CO.</w:t>
            </w:r>
          </w:p>
          <w:p w14:paraId="359FCCAD" w14:textId="2B151F96" w:rsidR="00CB46A8" w:rsidRPr="00877F7C" w:rsidRDefault="00CB46A8" w:rsidP="009D5794">
            <w:pPr>
              <w:tabs>
                <w:tab w:val="clear" w:pos="567"/>
                <w:tab w:val="clear" w:pos="1134"/>
                <w:tab w:val="clear" w:pos="1701"/>
                <w:tab w:val="clear" w:pos="2268"/>
                <w:tab w:val="clear" w:pos="2835"/>
                <w:tab w:val="left" w:pos="351"/>
              </w:tabs>
              <w:overflowPunct/>
              <w:autoSpaceDE/>
              <w:autoSpaceDN/>
              <w:adjustRightInd/>
              <w:snapToGrid w:val="0"/>
              <w:spacing w:before="40" w:after="40"/>
              <w:ind w:left="284" w:hanging="284"/>
              <w:textAlignment w:val="auto"/>
              <w:rPr>
                <w:rStyle w:val="hps"/>
                <w:sz w:val="22"/>
                <w:szCs w:val="22"/>
              </w:rPr>
            </w:pPr>
            <w:r w:rsidRPr="00877F7C">
              <w:rPr>
                <w:sz w:val="22"/>
                <w:szCs w:val="22"/>
                <w:lang w:eastAsia="en-AU"/>
              </w:rPr>
              <w:t>–</w:t>
            </w:r>
            <w:r w:rsidRPr="00877F7C">
              <w:rPr>
                <w:sz w:val="22"/>
                <w:szCs w:val="22"/>
                <w:lang w:eastAsia="en-AU"/>
              </w:rPr>
              <w:tab/>
            </w:r>
            <w:r w:rsidRPr="00877F7C">
              <w:rPr>
                <w:rStyle w:val="hps"/>
                <w:sz w:val="22"/>
                <w:szCs w:val="22"/>
              </w:rPr>
              <w:t>Presidente de la Comisión Asesora de Auditoría del Fondo de las Naciones Unidas para la Infancia (UNICEF)</w:t>
            </w:r>
          </w:p>
          <w:p w14:paraId="4E7BD892" w14:textId="3E980F50" w:rsidR="00CB46A8" w:rsidRPr="00877F7C" w:rsidRDefault="00CB46A8" w:rsidP="009D5794">
            <w:pPr>
              <w:tabs>
                <w:tab w:val="clear" w:pos="567"/>
                <w:tab w:val="clear" w:pos="1134"/>
                <w:tab w:val="clear" w:pos="1701"/>
                <w:tab w:val="clear" w:pos="2268"/>
                <w:tab w:val="clear" w:pos="2835"/>
                <w:tab w:val="left" w:pos="351"/>
              </w:tabs>
              <w:overflowPunct/>
              <w:autoSpaceDE/>
              <w:autoSpaceDN/>
              <w:adjustRightInd/>
              <w:snapToGrid w:val="0"/>
              <w:spacing w:before="40" w:after="40"/>
              <w:ind w:left="284" w:hanging="284"/>
              <w:textAlignment w:val="auto"/>
              <w:rPr>
                <w:rStyle w:val="hps"/>
                <w:sz w:val="22"/>
                <w:szCs w:val="22"/>
              </w:rPr>
            </w:pPr>
            <w:r w:rsidRPr="00877F7C">
              <w:rPr>
                <w:sz w:val="22"/>
                <w:szCs w:val="22"/>
                <w:lang w:eastAsia="en-AU"/>
              </w:rPr>
              <w:t>–</w:t>
            </w:r>
            <w:r w:rsidRPr="00877F7C">
              <w:rPr>
                <w:sz w:val="22"/>
                <w:szCs w:val="22"/>
                <w:lang w:eastAsia="en-AU"/>
              </w:rPr>
              <w:tab/>
            </w:r>
            <w:r w:rsidRPr="00877F7C">
              <w:rPr>
                <w:rStyle w:val="hps"/>
                <w:sz w:val="22"/>
                <w:szCs w:val="22"/>
              </w:rPr>
              <w:t>Miembro de la Comisión de Auditoría de la Organización Meteorológica Mundial (OMM)</w:t>
            </w:r>
          </w:p>
          <w:p w14:paraId="00303D13" w14:textId="3E7B1D0E" w:rsidR="00CB46A8" w:rsidRPr="00877F7C" w:rsidRDefault="00CB46A8" w:rsidP="009D5794">
            <w:pPr>
              <w:tabs>
                <w:tab w:val="clear" w:pos="567"/>
                <w:tab w:val="clear" w:pos="1134"/>
                <w:tab w:val="clear" w:pos="1701"/>
                <w:tab w:val="clear" w:pos="2268"/>
                <w:tab w:val="clear" w:pos="2835"/>
                <w:tab w:val="left" w:pos="351"/>
              </w:tabs>
              <w:overflowPunct/>
              <w:autoSpaceDE/>
              <w:autoSpaceDN/>
              <w:adjustRightInd/>
              <w:snapToGrid w:val="0"/>
              <w:spacing w:before="40" w:after="40"/>
              <w:ind w:left="284" w:hanging="284"/>
              <w:textAlignment w:val="auto"/>
              <w:rPr>
                <w:sz w:val="22"/>
                <w:szCs w:val="22"/>
                <w:lang w:eastAsia="en-AU"/>
              </w:rPr>
            </w:pPr>
            <w:r w:rsidRPr="00877F7C">
              <w:rPr>
                <w:sz w:val="22"/>
                <w:szCs w:val="22"/>
                <w:lang w:eastAsia="en-AU"/>
              </w:rPr>
              <w:t>–</w:t>
            </w:r>
            <w:r w:rsidRPr="00877F7C">
              <w:rPr>
                <w:sz w:val="22"/>
                <w:szCs w:val="22"/>
                <w:lang w:eastAsia="en-AU"/>
              </w:rPr>
              <w:tab/>
              <w:t>Director</w:t>
            </w:r>
            <w:r w:rsidRPr="00877F7C">
              <w:rPr>
                <w:rStyle w:val="hps"/>
                <w:sz w:val="22"/>
                <w:szCs w:val="22"/>
              </w:rPr>
              <w:t xml:space="preserve"> Independiente y Fiduciario de varias organizaciones</w:t>
            </w:r>
          </w:p>
        </w:tc>
      </w:tr>
    </w:tbl>
    <w:p w14:paraId="1860B0BF" w14:textId="77777777" w:rsidR="00F733CE" w:rsidRPr="00823995" w:rsidRDefault="00F733CE" w:rsidP="008213E2">
      <w:pPr>
        <w:overflowPunct/>
        <w:autoSpaceDE/>
        <w:autoSpaceDN/>
        <w:adjustRightInd/>
        <w:spacing w:before="0"/>
        <w:textAlignment w:val="auto"/>
        <w:sectPr w:rsidR="00F733CE" w:rsidRPr="00823995" w:rsidSect="00E144B0">
          <w:pgSz w:w="16834" w:h="11907" w:orient="landscape" w:code="9"/>
          <w:pgMar w:top="1134" w:right="1418" w:bottom="1134" w:left="1418" w:header="720" w:footer="720" w:gutter="0"/>
          <w:cols w:space="720"/>
          <w:docGrid w:linePitch="326"/>
        </w:sectPr>
      </w:pPr>
    </w:p>
    <w:p w14:paraId="50694D0D" w14:textId="77777777" w:rsidR="00F733CE" w:rsidRPr="00823995" w:rsidRDefault="00F733CE" w:rsidP="008213E2">
      <w:pPr>
        <w:pStyle w:val="AnnexNo"/>
      </w:pPr>
      <w:r w:rsidRPr="00253C3C">
        <w:lastRenderedPageBreak/>
        <w:t>Anexo</w:t>
      </w:r>
      <w:r w:rsidRPr="00823995">
        <w:t xml:space="preserve"> C</w:t>
      </w:r>
    </w:p>
    <w:p w14:paraId="72BDD85E" w14:textId="77777777" w:rsidR="00F733CE" w:rsidRPr="00714469" w:rsidRDefault="00F733CE" w:rsidP="008213E2">
      <w:pPr>
        <w:pStyle w:val="Annextitle"/>
        <w:rPr>
          <w:lang w:val="es-ES"/>
        </w:rPr>
      </w:pPr>
      <w:r w:rsidRPr="00714469">
        <w:rPr>
          <w:lang w:val="es-ES"/>
        </w:rPr>
        <w:t>Proyecto de Acuerdo del Consejo sobre la designación de los Miembros del CAIG</w:t>
      </w:r>
    </w:p>
    <w:p w14:paraId="78227685" w14:textId="77777777" w:rsidR="00F733CE" w:rsidRPr="00823995" w:rsidRDefault="00F733CE" w:rsidP="008213E2">
      <w:pPr>
        <w:pStyle w:val="ResNo"/>
      </w:pPr>
      <w:r w:rsidRPr="00823995">
        <w:rPr>
          <w:szCs w:val="28"/>
        </w:rPr>
        <w:t>PROYECTO DE ACUERDO</w:t>
      </w:r>
    </w:p>
    <w:p w14:paraId="31F22281" w14:textId="383DB009" w:rsidR="00253C3C" w:rsidRPr="00253C3C" w:rsidRDefault="00F733CE" w:rsidP="008213E2">
      <w:pPr>
        <w:pStyle w:val="Restitle"/>
        <w:rPr>
          <w:szCs w:val="28"/>
        </w:rPr>
      </w:pPr>
      <w:r w:rsidRPr="00823995">
        <w:rPr>
          <w:szCs w:val="28"/>
        </w:rPr>
        <w:t xml:space="preserve">Designación de los Miembros del </w:t>
      </w:r>
      <w:r w:rsidRPr="00823995">
        <w:rPr>
          <w:szCs w:val="28"/>
        </w:rPr>
        <w:br/>
        <w:t>Comité Asesor Independiente sobre la Gestión (CAIG)</w:t>
      </w:r>
    </w:p>
    <w:p w14:paraId="27C01A41" w14:textId="77777777" w:rsidR="00F733CE" w:rsidRPr="00823995" w:rsidRDefault="00F733CE" w:rsidP="008213E2">
      <w:pPr>
        <w:pStyle w:val="Normalaftertitle"/>
        <w:spacing w:before="360"/>
      </w:pPr>
      <w:r w:rsidRPr="00823995">
        <w:t>El Consejo,</w:t>
      </w:r>
    </w:p>
    <w:p w14:paraId="0FBBFCA5" w14:textId="77777777" w:rsidR="00F733CE" w:rsidRPr="00823995" w:rsidRDefault="00F733CE" w:rsidP="008213E2">
      <w:pPr>
        <w:pStyle w:val="Call"/>
      </w:pPr>
      <w:r w:rsidRPr="00823995">
        <w:t>considerando</w:t>
      </w:r>
    </w:p>
    <w:p w14:paraId="39D7EEEE" w14:textId="77777777" w:rsidR="00F733CE" w:rsidRPr="00823995" w:rsidRDefault="00F733CE" w:rsidP="008213E2">
      <w:r w:rsidRPr="00823995">
        <w:rPr>
          <w:color w:val="000000"/>
        </w:rPr>
        <w:t xml:space="preserve">el </w:t>
      </w:r>
      <w:r w:rsidRPr="00823995">
        <w:t>Informe del Grupo de selección del Comité Asesor Independiente sobre la Gestión (CAIG),</w:t>
      </w:r>
    </w:p>
    <w:p w14:paraId="2BF5E1A6" w14:textId="77777777" w:rsidR="00F733CE" w:rsidRPr="00823995" w:rsidRDefault="00F733CE" w:rsidP="008213E2">
      <w:pPr>
        <w:pStyle w:val="Call"/>
        <w:rPr>
          <w:rFonts w:asciiTheme="minorHAnsi" w:hAnsiTheme="minorHAnsi" w:cstheme="minorHAnsi"/>
          <w:i w:val="0"/>
          <w:iCs/>
        </w:rPr>
      </w:pPr>
      <w:r w:rsidRPr="00823995">
        <w:t>teniendo en cuenta</w:t>
      </w:r>
    </w:p>
    <w:p w14:paraId="12DE7832" w14:textId="74E03C54" w:rsidR="00F733CE" w:rsidRPr="00823995" w:rsidRDefault="00F733CE" w:rsidP="008213E2">
      <w:r w:rsidRPr="00823995">
        <w:t xml:space="preserve">el Mandato del CAIG recogido </w:t>
      </w:r>
      <w:r w:rsidRPr="00C346F4">
        <w:t>en</w:t>
      </w:r>
      <w:r w:rsidR="00A35557" w:rsidRPr="00C346F4">
        <w:t xml:space="preserve"> el Anexo</w:t>
      </w:r>
      <w:r w:rsidR="00A35557">
        <w:t xml:space="preserve"> a</w:t>
      </w:r>
      <w:r w:rsidRPr="00823995">
        <w:t xml:space="preserve"> la Resolución 162 (Rev. Busán, 2014),</w:t>
      </w:r>
    </w:p>
    <w:p w14:paraId="7BB5D64D" w14:textId="77777777" w:rsidR="00F733CE" w:rsidRPr="00823995" w:rsidRDefault="00F733CE" w:rsidP="008213E2">
      <w:pPr>
        <w:pStyle w:val="Call"/>
        <w:rPr>
          <w:rFonts w:asciiTheme="minorHAnsi" w:hAnsiTheme="minorHAnsi" w:cstheme="minorHAnsi"/>
          <w:i w:val="0"/>
          <w:iCs/>
        </w:rPr>
      </w:pPr>
      <w:r w:rsidRPr="00823995">
        <w:t>acuerda</w:t>
      </w:r>
    </w:p>
    <w:p w14:paraId="09EB3466" w14:textId="5AFB177F" w:rsidR="00F733CE" w:rsidRPr="00823995" w:rsidRDefault="00F733CE" w:rsidP="008213E2">
      <w:r w:rsidRPr="00823995">
        <w:t>1</w:t>
      </w:r>
      <w:r w:rsidRPr="00823995">
        <w:tab/>
        <w:t>designar miembros del CAIG para un mandato de cuatro a</w:t>
      </w:r>
      <w:r w:rsidR="00AA373C">
        <w:t>ños, a partir del 1 de enero de </w:t>
      </w:r>
      <w:r w:rsidRPr="00823995">
        <w:t>2020, a los cinco expertos independientes siguientes:</w:t>
      </w:r>
    </w:p>
    <w:p w14:paraId="55D21DF1" w14:textId="6E7762BD" w:rsidR="00F733CE" w:rsidRPr="009D5794" w:rsidRDefault="00F733CE" w:rsidP="009D5794">
      <w:pPr>
        <w:pStyle w:val="enumlev1"/>
      </w:pPr>
      <w:r w:rsidRPr="00823995">
        <w:t>a)</w:t>
      </w:r>
      <w:r w:rsidRPr="00823995">
        <w:tab/>
        <w:t>Sra. HAMMER Sarah, de Estados Unidos;</w:t>
      </w:r>
    </w:p>
    <w:p w14:paraId="78D380D6" w14:textId="7513DC86" w:rsidR="00F733CE" w:rsidRDefault="00FA3986" w:rsidP="008213E2">
      <w:pPr>
        <w:pStyle w:val="enumlev1"/>
      </w:pPr>
      <w:r>
        <w:t>b</w:t>
      </w:r>
      <w:r w:rsidR="00F733CE" w:rsidRPr="00823995">
        <w:t>)</w:t>
      </w:r>
      <w:r w:rsidR="00F733CE" w:rsidRPr="00823995">
        <w:tab/>
        <w:t>Sr. NARUKAVNIKOV Alexander, de la Federación de Rusia;</w:t>
      </w:r>
    </w:p>
    <w:p w14:paraId="0C1361E4" w14:textId="3E6C33FA" w:rsidR="00FA3986" w:rsidRPr="009D5794" w:rsidRDefault="00FA3986" w:rsidP="008213E2">
      <w:pPr>
        <w:pStyle w:val="enumlev1"/>
        <w:rPr>
          <w:lang w:val="es-ES"/>
        </w:rPr>
      </w:pPr>
      <w:r w:rsidRPr="009D5794">
        <w:rPr>
          <w:lang w:val="es-ES"/>
        </w:rPr>
        <w:t>c)</w:t>
      </w:r>
      <w:r w:rsidRPr="009D5794">
        <w:rPr>
          <w:lang w:val="es-ES"/>
        </w:rPr>
        <w:tab/>
        <w:t>Sr. NDOKO Honore, de Camerún</w:t>
      </w:r>
      <w:r>
        <w:rPr>
          <w:lang w:val="es-ES"/>
        </w:rPr>
        <w:t>;</w:t>
      </w:r>
    </w:p>
    <w:p w14:paraId="65028D39" w14:textId="59D51CEE" w:rsidR="00F733CE" w:rsidRPr="009D5794" w:rsidRDefault="00F733CE" w:rsidP="008213E2">
      <w:pPr>
        <w:pStyle w:val="enumlev1"/>
        <w:rPr>
          <w:lang w:val="es-ES"/>
        </w:rPr>
      </w:pPr>
      <w:r w:rsidRPr="009D5794">
        <w:rPr>
          <w:lang w:val="es-ES"/>
        </w:rPr>
        <w:t>d)</w:t>
      </w:r>
      <w:r w:rsidRPr="009D5794">
        <w:rPr>
          <w:lang w:val="es-ES"/>
        </w:rPr>
        <w:tab/>
        <w:t>Sr. SCHNEIDER Henrique, de Suiza;</w:t>
      </w:r>
    </w:p>
    <w:p w14:paraId="2DF0AABC" w14:textId="73B0B039" w:rsidR="00F733CE" w:rsidRPr="00823995" w:rsidRDefault="00F733CE" w:rsidP="008213E2">
      <w:pPr>
        <w:pStyle w:val="enumlev1"/>
        <w:spacing w:before="120"/>
      </w:pPr>
      <w:r w:rsidRPr="00823995">
        <w:t>e)</w:t>
      </w:r>
      <w:r w:rsidRPr="00823995">
        <w:tab/>
        <w:t>Sr. VIKAMSKEY Kamlesh, de India.</w:t>
      </w:r>
    </w:p>
    <w:p w14:paraId="04D2BEC6" w14:textId="1A48632D" w:rsidR="00F733CE" w:rsidRPr="00823995" w:rsidRDefault="00F733CE" w:rsidP="008213E2">
      <w:pPr>
        <w:rPr>
          <w:rFonts w:eastAsia="SimSun"/>
          <w:lang w:eastAsia="zh-CN"/>
        </w:rPr>
      </w:pPr>
      <w:r w:rsidRPr="00823995">
        <w:rPr>
          <w:rFonts w:eastAsia="SimSun"/>
          <w:lang w:eastAsia="zh-CN"/>
        </w:rPr>
        <w:t>2</w:t>
      </w:r>
      <w:r w:rsidRPr="00823995">
        <w:rPr>
          <w:rFonts w:eastAsia="SimSun"/>
          <w:lang w:eastAsia="zh-CN"/>
        </w:rPr>
        <w:tab/>
        <w:t>tomar nota de que el Grupo</w:t>
      </w:r>
      <w:r w:rsidR="00644F8C">
        <w:rPr>
          <w:rFonts w:eastAsia="SimSun"/>
          <w:lang w:eastAsia="zh-CN"/>
        </w:rPr>
        <w:t xml:space="preserve"> de selección ha remitido a la s</w:t>
      </w:r>
      <w:r w:rsidRPr="00823995">
        <w:rPr>
          <w:rFonts w:eastAsia="SimSun"/>
          <w:lang w:eastAsia="zh-CN"/>
        </w:rPr>
        <w:t xml:space="preserve">ecretaría de la UIT los nombres de </w:t>
      </w:r>
      <w:r w:rsidR="00FA3986">
        <w:rPr>
          <w:rFonts w:eastAsia="SimSun"/>
          <w:lang w:eastAsia="zh-CN"/>
        </w:rPr>
        <w:t>tres</w:t>
      </w:r>
      <w:r w:rsidRPr="00823995">
        <w:rPr>
          <w:rFonts w:eastAsia="SimSun"/>
          <w:lang w:eastAsia="zh-CN"/>
        </w:rPr>
        <w:t xml:space="preserve"> (</w:t>
      </w:r>
      <w:r w:rsidR="00FA3986">
        <w:rPr>
          <w:rFonts w:eastAsia="SimSun"/>
          <w:lang w:eastAsia="zh-CN"/>
        </w:rPr>
        <w:t>3</w:t>
      </w:r>
      <w:r w:rsidRPr="00823995">
        <w:rPr>
          <w:rFonts w:eastAsia="SimSun"/>
          <w:lang w:eastAsia="zh-CN"/>
        </w:rPr>
        <w:t>) candidatos cualificados,</w:t>
      </w:r>
      <w:r w:rsidRPr="00823995">
        <w:t xml:space="preserve"> </w:t>
      </w:r>
      <w:r w:rsidRPr="00823995">
        <w:rPr>
          <w:rFonts w:eastAsia="SimSun"/>
          <w:lang w:eastAsia="zh-CN"/>
        </w:rPr>
        <w:t>para su consideración en caso de que sea necesario cubrir una vacante durante el mandato del CAIG.</w:t>
      </w:r>
    </w:p>
    <w:p w14:paraId="6C417A78" w14:textId="77777777" w:rsidR="00A96B98" w:rsidRPr="00823995" w:rsidRDefault="00A96B98" w:rsidP="008213E2">
      <w:pPr>
        <w:pStyle w:val="Reasons"/>
      </w:pPr>
    </w:p>
    <w:p w14:paraId="27044B53" w14:textId="77777777" w:rsidR="00A96B98" w:rsidRPr="00823995" w:rsidRDefault="00A96B98" w:rsidP="008213E2">
      <w:pPr>
        <w:jc w:val="center"/>
      </w:pPr>
      <w:r w:rsidRPr="00823995">
        <w:t>______________</w:t>
      </w:r>
    </w:p>
    <w:sectPr w:rsidR="00A96B98" w:rsidRPr="00823995" w:rsidSect="006710F6">
      <w:headerReference w:type="default" r:id="rId16"/>
      <w:footerReference w:type="default" r:id="rId17"/>
      <w:headerReference w:type="firs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B8CDD" w14:textId="77777777" w:rsidR="00FA3986" w:rsidRDefault="00FA3986">
      <w:r>
        <w:separator/>
      </w:r>
    </w:p>
  </w:endnote>
  <w:endnote w:type="continuationSeparator" w:id="0">
    <w:p w14:paraId="0D41718A" w14:textId="77777777" w:rsidR="00FA3986" w:rsidRDefault="00FA3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A8580" w14:textId="57EC3BCD" w:rsidR="00FA3986" w:rsidRPr="00A96B98" w:rsidRDefault="00FA3986" w:rsidP="00A96B98">
    <w:pPr>
      <w:pStyle w:val="Footer"/>
      <w:rPr>
        <w:szCs w:val="16"/>
        <w:lang w:val="fr-FR"/>
      </w:rPr>
    </w:pPr>
    <w:r w:rsidRPr="00A96B98">
      <w:rPr>
        <w:szCs w:val="16"/>
      </w:rPr>
      <w:fldChar w:fldCharType="begin"/>
    </w:r>
    <w:r w:rsidRPr="00A96B98">
      <w:rPr>
        <w:szCs w:val="16"/>
        <w:lang w:val="fr-FR"/>
      </w:rPr>
      <w:instrText xml:space="preserve"> FILENAME \p  \* MERGEFORMAT </w:instrText>
    </w:r>
    <w:r w:rsidRPr="00A96B98">
      <w:rPr>
        <w:szCs w:val="16"/>
      </w:rPr>
      <w:fldChar w:fldCharType="separate"/>
    </w:r>
    <w:r w:rsidR="00162297">
      <w:rPr>
        <w:szCs w:val="16"/>
        <w:lang w:val="fr-FR"/>
      </w:rPr>
      <w:t>P:\ESP\SG\CONSEIL\C19\000\049REV1S.DOCX</w:t>
    </w:r>
    <w:r w:rsidRPr="00A96B98">
      <w:rPr>
        <w:szCs w:val="16"/>
      </w:rPr>
      <w:fldChar w:fldCharType="end"/>
    </w:r>
    <w:r w:rsidRPr="00A96B98">
      <w:rPr>
        <w:szCs w:val="16"/>
        <w:lang w:val="fr-FR"/>
      </w:rPr>
      <w:t xml:space="preserve"> (450274)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FFA5E" w14:textId="77777777" w:rsidR="00FA3986" w:rsidRDefault="00FA3986" w:rsidP="00A0379F">
    <w:pPr>
      <w:jc w:val="center"/>
    </w:pPr>
    <w:r w:rsidRPr="00456C54">
      <w:t xml:space="preserve">• </w:t>
    </w:r>
    <w:hyperlink r:id="rId1" w:history="1">
      <w:r w:rsidRPr="00A82C08">
        <w:rPr>
          <w:rStyle w:val="Hyperlink"/>
        </w:rPr>
        <w:t>http://www.itu.int/council</w:t>
      </w:r>
    </w:hyperlink>
    <w:r w:rsidRPr="00456C54">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2E5B1" w14:textId="78E674F6" w:rsidR="00FA3986" w:rsidRPr="00C31D6E" w:rsidRDefault="00FA3986">
    <w:pPr>
      <w:pStyle w:val="Footer"/>
      <w:rPr>
        <w:lang w:val="fr-FR"/>
      </w:rPr>
    </w:pPr>
    <w:r>
      <w:rPr>
        <w:lang w:val="en-US"/>
      </w:rPr>
      <w:fldChar w:fldCharType="begin"/>
    </w:r>
    <w:r w:rsidRPr="00C31D6E">
      <w:rPr>
        <w:lang w:val="fr-FR"/>
      </w:rPr>
      <w:instrText xml:space="preserve"> FILENAME \p \* MERGEFORMAT </w:instrText>
    </w:r>
    <w:r>
      <w:rPr>
        <w:lang w:val="en-US"/>
      </w:rPr>
      <w:fldChar w:fldCharType="separate"/>
    </w:r>
    <w:r>
      <w:rPr>
        <w:lang w:val="fr-FR"/>
      </w:rPr>
      <w:t>C:\Users\uranga\Documents\documentos UIT 2018\049REV1S (456516) MMU.DOCX</w:t>
    </w:r>
    <w:r>
      <w:rPr>
        <w:lang w:val="en-US"/>
      </w:rPr>
      <w:fldChar w:fldCharType="end"/>
    </w:r>
    <w:r w:rsidRPr="00C31D6E">
      <w:rPr>
        <w:lang w:val="fr-FR"/>
      </w:rPr>
      <w:tab/>
    </w:r>
    <w:r>
      <w:fldChar w:fldCharType="begin"/>
    </w:r>
    <w:r>
      <w:instrText xml:space="preserve"> savedate \@ dd.MM.yy </w:instrText>
    </w:r>
    <w:r>
      <w:fldChar w:fldCharType="separate"/>
    </w:r>
    <w:r w:rsidR="000C6E1C">
      <w:t>06.06.19</w:t>
    </w:r>
    <w:r>
      <w:fldChar w:fldCharType="end"/>
    </w:r>
    <w:r w:rsidRPr="00C31D6E">
      <w:rPr>
        <w:lang w:val="fr-FR"/>
      </w:rPr>
      <w:tab/>
    </w:r>
    <w:r>
      <w:fldChar w:fldCharType="begin"/>
    </w:r>
    <w:r>
      <w:instrText xml:space="preserve"> printdate \@ dd.MM.yy </w:instrText>
    </w:r>
    <w:r>
      <w:fldChar w:fldCharType="separate"/>
    </w:r>
    <w:r>
      <w:t>06.06.19</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0B8F7" w14:textId="3C22089D" w:rsidR="00FA3986" w:rsidRPr="00A96B98" w:rsidRDefault="00FA3986" w:rsidP="00A96B98">
    <w:pPr>
      <w:pStyle w:val="Footer"/>
      <w:rPr>
        <w:lang w:val="fr-FR"/>
      </w:rPr>
    </w:pPr>
    <w:r>
      <w:fldChar w:fldCharType="begin"/>
    </w:r>
    <w:r w:rsidRPr="00A96B98">
      <w:rPr>
        <w:lang w:val="fr-FR"/>
      </w:rPr>
      <w:instrText xml:space="preserve"> FILENAME \p  \* MERGEFORMAT </w:instrText>
    </w:r>
    <w:r>
      <w:fldChar w:fldCharType="separate"/>
    </w:r>
    <w:r>
      <w:rPr>
        <w:lang w:val="fr-FR"/>
      </w:rPr>
      <w:t>C:\Users\uranga\Documents\documentos UIT 2018\049REV1S (456516) MMU.DOCX</w:t>
    </w:r>
    <w:r>
      <w:fldChar w:fldCharType="end"/>
    </w:r>
    <w:r>
      <w:rPr>
        <w:lang w:val="fr-FR"/>
      </w:rPr>
      <w:t xml:space="preserve"> (450274</w:t>
    </w:r>
    <w:r w:rsidRPr="00A96B98">
      <w:rPr>
        <w:lang w:val="fr-F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3074A" w14:textId="77777777" w:rsidR="00FA3986" w:rsidRDefault="00FA3986">
      <w:r>
        <w:t>____________________</w:t>
      </w:r>
    </w:p>
  </w:footnote>
  <w:footnote w:type="continuationSeparator" w:id="0">
    <w:p w14:paraId="5357C3E5" w14:textId="77777777" w:rsidR="00FA3986" w:rsidRDefault="00FA3986">
      <w:r>
        <w:continuationSeparator/>
      </w:r>
    </w:p>
  </w:footnote>
  <w:footnote w:id="1">
    <w:p w14:paraId="36247F46" w14:textId="787B1A90" w:rsidR="00FA3986" w:rsidRPr="008F37C6" w:rsidRDefault="00FA3986" w:rsidP="00CB46A8">
      <w:pPr>
        <w:pStyle w:val="FootnoteText"/>
        <w:rPr>
          <w:lang w:val="es-ES"/>
        </w:rPr>
      </w:pPr>
      <w:r>
        <w:rPr>
          <w:rStyle w:val="FootnoteReference"/>
        </w:rPr>
        <w:footnoteRef/>
      </w:r>
      <w:r w:rsidR="008213E2">
        <w:rPr>
          <w:lang w:val="es-ES"/>
        </w:rPr>
        <w:tab/>
      </w:r>
      <w:r w:rsidRPr="008F37C6">
        <w:rPr>
          <w:lang w:val="es-ES"/>
        </w:rPr>
        <w:t xml:space="preserve">El Grupo de Selección revisó su recomendación al Consejo y presentó la Revisión 1 al Documento C19/49, tras un </w:t>
      </w:r>
      <w:r w:rsidRPr="00A87635">
        <w:rPr>
          <w:lang w:val="es-ES"/>
        </w:rPr>
        <w:t>examen</w:t>
      </w:r>
      <w:r w:rsidRPr="008F37C6">
        <w:rPr>
          <w:lang w:val="es-ES"/>
        </w:rPr>
        <w:t xml:space="preserve"> más profundizado de los requisit</w:t>
      </w:r>
      <w:r>
        <w:rPr>
          <w:lang w:val="es-ES"/>
        </w:rPr>
        <w:t xml:space="preserve">os a que se refiere el párrafo </w:t>
      </w:r>
      <w:r w:rsidRPr="008F37C6">
        <w:rPr>
          <w:lang w:val="es-ES"/>
        </w:rPr>
        <w:t xml:space="preserve">15 </w:t>
      </w:r>
      <w:r>
        <w:rPr>
          <w:lang w:val="es-ES"/>
        </w:rPr>
        <w:t>del mandato del CAIG que establece que los miembros del CAIG</w:t>
      </w:r>
      <w:r w:rsidRPr="008F37C6">
        <w:rPr>
          <w:lang w:val="es-ES"/>
        </w:rPr>
        <w:t xml:space="preserve">… </w:t>
      </w:r>
      <w:r w:rsidR="008213E2">
        <w:rPr>
          <w:lang w:val="es-ES"/>
        </w:rPr>
        <w:t>"</w:t>
      </w:r>
      <w:r w:rsidRPr="008F37C6">
        <w:rPr>
          <w:lang w:val="es-ES"/>
        </w:rPr>
        <w:t>no deberán tener conflictos de interés reales o aparentes</w:t>
      </w:r>
      <w:r w:rsidR="008213E2">
        <w:rPr>
          <w:lang w:val="es-ES"/>
        </w:rPr>
        <w:t>"</w:t>
      </w:r>
      <w:r>
        <w:rPr>
          <w:lang w:val="es-ES"/>
        </w:rPr>
        <w:t xml:space="preserve">, y del apartado </w:t>
      </w:r>
      <w:r w:rsidRPr="008F37C6">
        <w:rPr>
          <w:lang w:val="es-ES"/>
        </w:rPr>
        <w:t xml:space="preserve">16 b) </w:t>
      </w:r>
      <w:r>
        <w:rPr>
          <w:lang w:val="es-ES"/>
        </w:rPr>
        <w:t>del mismo mandato, e</w:t>
      </w:r>
      <w:r w:rsidRPr="008F37C6">
        <w:rPr>
          <w:lang w:val="es-ES"/>
        </w:rPr>
        <w:t xml:space="preserve">n particular </w:t>
      </w:r>
      <w:r>
        <w:rPr>
          <w:lang w:val="es-ES"/>
        </w:rPr>
        <w:t>la disposición según la cual los miembros del CAIG n</w:t>
      </w:r>
      <w:r w:rsidRPr="008F37C6">
        <w:rPr>
          <w:lang w:val="es-ES"/>
        </w:rPr>
        <w:t xml:space="preserve">o </w:t>
      </w:r>
      <w:r>
        <w:rPr>
          <w:lang w:val="es-ES"/>
        </w:rPr>
        <w:t>podrán</w:t>
      </w:r>
      <w:r w:rsidRPr="008F37C6">
        <w:rPr>
          <w:lang w:val="es-ES"/>
        </w:rPr>
        <w:t xml:space="preserve"> estar empleados, ni ocupar cargo alguno en una delegación de un Estado Miembro</w:t>
      </w:r>
      <w:r>
        <w:rPr>
          <w:lang w:val="es-ES"/>
        </w:rPr>
        <w:t xml:space="preserve"> en el momento de su nombramiento.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2069015"/>
      <w:docPartObj>
        <w:docPartGallery w:val="Page Numbers (Top of Page)"/>
        <w:docPartUnique/>
      </w:docPartObj>
    </w:sdtPr>
    <w:sdtEndPr>
      <w:rPr>
        <w:noProof/>
      </w:rPr>
    </w:sdtEndPr>
    <w:sdtContent>
      <w:p w14:paraId="72CC8497" w14:textId="77777777" w:rsidR="00FA3986" w:rsidRDefault="00FA3986">
        <w:pPr>
          <w:pStyle w:val="Header"/>
        </w:pPr>
        <w:r>
          <w:fldChar w:fldCharType="begin"/>
        </w:r>
        <w:r>
          <w:instrText xml:space="preserve"> PAGE   \* MERGEFORMAT </w:instrText>
        </w:r>
        <w:r>
          <w:fldChar w:fldCharType="separate"/>
        </w:r>
        <w:r w:rsidR="00285ED3">
          <w:rPr>
            <w:noProof/>
          </w:rPr>
          <w:t>8</w:t>
        </w:r>
        <w:r>
          <w:rPr>
            <w:noProof/>
          </w:rPr>
          <w:fldChar w:fldCharType="end"/>
        </w:r>
      </w:p>
    </w:sdtContent>
  </w:sdt>
  <w:p w14:paraId="2B079030" w14:textId="15259176" w:rsidR="00FA3986" w:rsidRPr="0063782B" w:rsidRDefault="00FA3986" w:rsidP="00A0379F">
    <w:pPr>
      <w:pStyle w:val="Header"/>
      <w:rPr>
        <w:rStyle w:val="PageNumber"/>
      </w:rPr>
    </w:pPr>
    <w:r>
      <w:t>C19/49</w:t>
    </w:r>
    <w:r w:rsidR="00162297">
      <w:t>(Rev.1)</w:t>
    </w:r>
    <w:r>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F827C" w14:textId="77777777" w:rsidR="00FA3986" w:rsidRDefault="00FA3986" w:rsidP="007657F0">
    <w:pPr>
      <w:pStyle w:val="Header"/>
    </w:pPr>
    <w:r>
      <w:fldChar w:fldCharType="begin"/>
    </w:r>
    <w:r>
      <w:instrText>PAGE</w:instrText>
    </w:r>
    <w:r>
      <w:fldChar w:fldCharType="separate"/>
    </w:r>
    <w:r>
      <w:rPr>
        <w:noProof/>
      </w:rPr>
      <w:t>2</w:t>
    </w:r>
    <w:r>
      <w:rPr>
        <w:noProof/>
      </w:rPr>
      <w:fldChar w:fldCharType="end"/>
    </w:r>
  </w:p>
  <w:p w14:paraId="0E3DA0F2" w14:textId="77777777" w:rsidR="00FA3986" w:rsidRDefault="00FA3986" w:rsidP="00C2727F">
    <w:pPr>
      <w:pStyle w:val="Header"/>
    </w:pPr>
    <w:r>
      <w:t>C19/#-S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5328850"/>
      <w:docPartObj>
        <w:docPartGallery w:val="Page Numbers (Top of Page)"/>
        <w:docPartUnique/>
      </w:docPartObj>
    </w:sdtPr>
    <w:sdtEndPr>
      <w:rPr>
        <w:noProof/>
      </w:rPr>
    </w:sdtEndPr>
    <w:sdtContent>
      <w:p w14:paraId="70023F24" w14:textId="77777777" w:rsidR="00FA3986" w:rsidRDefault="00FA3986" w:rsidP="0012647C">
        <w:pPr>
          <w:pStyle w:val="Header"/>
        </w:pPr>
        <w:r>
          <w:fldChar w:fldCharType="begin"/>
        </w:r>
        <w:r>
          <w:instrText xml:space="preserve"> PAGE   \* MERGEFORMAT </w:instrText>
        </w:r>
        <w:r>
          <w:fldChar w:fldCharType="separate"/>
        </w:r>
        <w:r w:rsidR="00285ED3">
          <w:rPr>
            <w:noProof/>
          </w:rPr>
          <w:t>9</w:t>
        </w:r>
        <w:r>
          <w:rPr>
            <w:noProof/>
          </w:rPr>
          <w:fldChar w:fldCharType="end"/>
        </w:r>
      </w:p>
    </w:sdtContent>
  </w:sdt>
  <w:p w14:paraId="213D3C38" w14:textId="77777777" w:rsidR="00FA3986" w:rsidRDefault="00FA3986" w:rsidP="0012647C">
    <w:pPr>
      <w:pStyle w:val="Header"/>
    </w:pPr>
    <w:r>
      <w:t>C19/49-S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5D6D671"/>
    <w:multiLevelType w:val="hybridMultilevel"/>
    <w:tmpl w:val="025E2C4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9683338"/>
    <w:multiLevelType w:val="hybridMultilevel"/>
    <w:tmpl w:val="D962FD4C"/>
    <w:lvl w:ilvl="0" w:tplc="5660207E">
      <w:start w:val="2"/>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3CE"/>
    <w:rsid w:val="00012B6C"/>
    <w:rsid w:val="00093EEB"/>
    <w:rsid w:val="000A35F4"/>
    <w:rsid w:val="000B0D00"/>
    <w:rsid w:val="000B7C15"/>
    <w:rsid w:val="000C6E1C"/>
    <w:rsid w:val="000D1D0F"/>
    <w:rsid w:val="000F5290"/>
    <w:rsid w:val="0010165C"/>
    <w:rsid w:val="0012647C"/>
    <w:rsid w:val="0013203B"/>
    <w:rsid w:val="00145B5A"/>
    <w:rsid w:val="00146BFB"/>
    <w:rsid w:val="001522C0"/>
    <w:rsid w:val="00162297"/>
    <w:rsid w:val="001F14A2"/>
    <w:rsid w:val="00230E37"/>
    <w:rsid w:val="0024615B"/>
    <w:rsid w:val="00253C3C"/>
    <w:rsid w:val="00275C64"/>
    <w:rsid w:val="002801AA"/>
    <w:rsid w:val="00285ED3"/>
    <w:rsid w:val="002C4676"/>
    <w:rsid w:val="002C55D2"/>
    <w:rsid w:val="002C70B0"/>
    <w:rsid w:val="002E3106"/>
    <w:rsid w:val="002F198C"/>
    <w:rsid w:val="002F3CC4"/>
    <w:rsid w:val="00322344"/>
    <w:rsid w:val="003B25B9"/>
    <w:rsid w:val="004807DF"/>
    <w:rsid w:val="004F7822"/>
    <w:rsid w:val="00513630"/>
    <w:rsid w:val="0051672D"/>
    <w:rsid w:val="00521D90"/>
    <w:rsid w:val="005542B6"/>
    <w:rsid w:val="00560125"/>
    <w:rsid w:val="0057107C"/>
    <w:rsid w:val="00585553"/>
    <w:rsid w:val="005A1609"/>
    <w:rsid w:val="005B34D9"/>
    <w:rsid w:val="005C626F"/>
    <w:rsid w:val="005D0CCF"/>
    <w:rsid w:val="005F3BCB"/>
    <w:rsid w:val="005F410F"/>
    <w:rsid w:val="0060149A"/>
    <w:rsid w:val="00601924"/>
    <w:rsid w:val="0062067F"/>
    <w:rsid w:val="006348ED"/>
    <w:rsid w:val="006447EA"/>
    <w:rsid w:val="00644F8C"/>
    <w:rsid w:val="0064731F"/>
    <w:rsid w:val="006710F6"/>
    <w:rsid w:val="006C1B56"/>
    <w:rsid w:val="006C5ADE"/>
    <w:rsid w:val="006D4761"/>
    <w:rsid w:val="006F4554"/>
    <w:rsid w:val="00714469"/>
    <w:rsid w:val="00726872"/>
    <w:rsid w:val="00760F1C"/>
    <w:rsid w:val="007657F0"/>
    <w:rsid w:val="0077098E"/>
    <w:rsid w:val="0077252D"/>
    <w:rsid w:val="007D15F2"/>
    <w:rsid w:val="007E5DD3"/>
    <w:rsid w:val="007F350B"/>
    <w:rsid w:val="00820BE4"/>
    <w:rsid w:val="008213E2"/>
    <w:rsid w:val="00823995"/>
    <w:rsid w:val="008451E8"/>
    <w:rsid w:val="00877F7C"/>
    <w:rsid w:val="008C0877"/>
    <w:rsid w:val="008F37C6"/>
    <w:rsid w:val="00913B9C"/>
    <w:rsid w:val="0091516B"/>
    <w:rsid w:val="00941E57"/>
    <w:rsid w:val="00956E77"/>
    <w:rsid w:val="009742F8"/>
    <w:rsid w:val="009C03D9"/>
    <w:rsid w:val="009D5794"/>
    <w:rsid w:val="009F4811"/>
    <w:rsid w:val="00A0379F"/>
    <w:rsid w:val="00A35557"/>
    <w:rsid w:val="00A57AB1"/>
    <w:rsid w:val="00A619B5"/>
    <w:rsid w:val="00A87635"/>
    <w:rsid w:val="00A94F4B"/>
    <w:rsid w:val="00A96B98"/>
    <w:rsid w:val="00AA373C"/>
    <w:rsid w:val="00AA390C"/>
    <w:rsid w:val="00AF2E8D"/>
    <w:rsid w:val="00B0200A"/>
    <w:rsid w:val="00B04E65"/>
    <w:rsid w:val="00B32B22"/>
    <w:rsid w:val="00B44E47"/>
    <w:rsid w:val="00B574DB"/>
    <w:rsid w:val="00B826C2"/>
    <w:rsid w:val="00B8298E"/>
    <w:rsid w:val="00B83BE5"/>
    <w:rsid w:val="00BD0723"/>
    <w:rsid w:val="00BD2518"/>
    <w:rsid w:val="00BD3183"/>
    <w:rsid w:val="00BE1D2C"/>
    <w:rsid w:val="00BF1D1C"/>
    <w:rsid w:val="00C20C59"/>
    <w:rsid w:val="00C2727F"/>
    <w:rsid w:val="00C31D6E"/>
    <w:rsid w:val="00C346F4"/>
    <w:rsid w:val="00C4306A"/>
    <w:rsid w:val="00C55B1F"/>
    <w:rsid w:val="00C64EDF"/>
    <w:rsid w:val="00C818E6"/>
    <w:rsid w:val="00CB46A8"/>
    <w:rsid w:val="00CC458B"/>
    <w:rsid w:val="00CF1A67"/>
    <w:rsid w:val="00D13240"/>
    <w:rsid w:val="00D21093"/>
    <w:rsid w:val="00D2750E"/>
    <w:rsid w:val="00D41503"/>
    <w:rsid w:val="00D62446"/>
    <w:rsid w:val="00D726AA"/>
    <w:rsid w:val="00D82E07"/>
    <w:rsid w:val="00DA4EA2"/>
    <w:rsid w:val="00DC3D3E"/>
    <w:rsid w:val="00DD5A60"/>
    <w:rsid w:val="00DE2C90"/>
    <w:rsid w:val="00DE3B24"/>
    <w:rsid w:val="00DE4AB6"/>
    <w:rsid w:val="00DE5BD1"/>
    <w:rsid w:val="00E06947"/>
    <w:rsid w:val="00E144B0"/>
    <w:rsid w:val="00E3592D"/>
    <w:rsid w:val="00E42187"/>
    <w:rsid w:val="00E731B9"/>
    <w:rsid w:val="00E92DE8"/>
    <w:rsid w:val="00EB1212"/>
    <w:rsid w:val="00ED65AB"/>
    <w:rsid w:val="00F12850"/>
    <w:rsid w:val="00F31F09"/>
    <w:rsid w:val="00F33BF4"/>
    <w:rsid w:val="00F7105E"/>
    <w:rsid w:val="00F733CE"/>
    <w:rsid w:val="00F75F57"/>
    <w:rsid w:val="00F76EB9"/>
    <w:rsid w:val="00F82FEE"/>
    <w:rsid w:val="00FA3986"/>
    <w:rsid w:val="00FD57D3"/>
    <w:rsid w:val="00FD5A4A"/>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793A947"/>
  <w15:docId w15:val="{F02D01CD-1231-4741-B8BF-F68630EEB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link w:val="AnnexNoChar"/>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link w:val="NormalaftertitleChar"/>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link w:val="enumlev1Char"/>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CEO_Hyperlink"/>
    <w:basedOn w:val="DefaultParagraphFont"/>
    <w:qForma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HeaderChar">
    <w:name w:val="Header Char"/>
    <w:aliases w:val="encabezado Char"/>
    <w:link w:val="Header"/>
    <w:uiPriority w:val="99"/>
    <w:locked/>
    <w:rsid w:val="00F733CE"/>
    <w:rPr>
      <w:rFonts w:ascii="Calibri" w:hAnsi="Calibri"/>
      <w:sz w:val="18"/>
      <w:lang w:val="es-ES_tradnl" w:eastAsia="en-US"/>
    </w:rPr>
  </w:style>
  <w:style w:type="character" w:customStyle="1" w:styleId="enumlev1Char">
    <w:name w:val="enumlev1 Char"/>
    <w:link w:val="enumlev1"/>
    <w:locked/>
    <w:rsid w:val="00F733CE"/>
    <w:rPr>
      <w:rFonts w:ascii="Calibri" w:hAnsi="Calibri"/>
      <w:sz w:val="24"/>
      <w:lang w:val="es-ES_tradnl" w:eastAsia="en-US"/>
    </w:rPr>
  </w:style>
  <w:style w:type="character" w:customStyle="1" w:styleId="NormalaftertitleChar">
    <w:name w:val="Normal after title Char"/>
    <w:link w:val="Normalaftertitle"/>
    <w:locked/>
    <w:rsid w:val="00F733CE"/>
    <w:rPr>
      <w:rFonts w:ascii="Calibri" w:hAnsi="Calibri"/>
      <w:sz w:val="24"/>
      <w:lang w:val="es-ES_tradnl" w:eastAsia="en-US"/>
    </w:rPr>
  </w:style>
  <w:style w:type="paragraph" w:styleId="ListParagraph">
    <w:name w:val="List Paragraph"/>
    <w:basedOn w:val="Normal"/>
    <w:uiPriority w:val="34"/>
    <w:qFormat/>
    <w:rsid w:val="00F733CE"/>
    <w:pPr>
      <w:ind w:left="720"/>
      <w:contextualSpacing/>
    </w:pPr>
    <w:rPr>
      <w:lang w:val="en-GB"/>
    </w:rPr>
  </w:style>
  <w:style w:type="character" w:customStyle="1" w:styleId="admitted">
    <w:name w:val="admitted"/>
    <w:basedOn w:val="DefaultParagraphFont"/>
    <w:rsid w:val="00F733CE"/>
  </w:style>
  <w:style w:type="character" w:customStyle="1" w:styleId="preferred">
    <w:name w:val="preferred"/>
    <w:basedOn w:val="DefaultParagraphFont"/>
    <w:rsid w:val="00F733CE"/>
  </w:style>
  <w:style w:type="character" w:customStyle="1" w:styleId="hps">
    <w:name w:val="hps"/>
    <w:basedOn w:val="DefaultParagraphFont"/>
    <w:rsid w:val="00F733CE"/>
  </w:style>
  <w:style w:type="character" w:styleId="CommentReference">
    <w:name w:val="annotation reference"/>
    <w:basedOn w:val="DefaultParagraphFont"/>
    <w:semiHidden/>
    <w:unhideWhenUsed/>
    <w:rsid w:val="00F733CE"/>
    <w:rPr>
      <w:sz w:val="16"/>
      <w:szCs w:val="16"/>
    </w:rPr>
  </w:style>
  <w:style w:type="paragraph" w:styleId="CommentText">
    <w:name w:val="annotation text"/>
    <w:basedOn w:val="Normal"/>
    <w:link w:val="CommentTextChar"/>
    <w:semiHidden/>
    <w:unhideWhenUsed/>
    <w:rsid w:val="00F733CE"/>
    <w:rPr>
      <w:sz w:val="20"/>
    </w:rPr>
  </w:style>
  <w:style w:type="character" w:customStyle="1" w:styleId="CommentTextChar">
    <w:name w:val="Comment Text Char"/>
    <w:basedOn w:val="DefaultParagraphFont"/>
    <w:link w:val="CommentText"/>
    <w:semiHidden/>
    <w:rsid w:val="00F733CE"/>
    <w:rPr>
      <w:rFonts w:ascii="Calibri" w:hAnsi="Calibri"/>
      <w:lang w:val="es-ES_tradnl" w:eastAsia="en-US"/>
    </w:rPr>
  </w:style>
  <w:style w:type="table" w:styleId="PlainTable3">
    <w:name w:val="Plain Table 3"/>
    <w:basedOn w:val="TableNormal"/>
    <w:uiPriority w:val="43"/>
    <w:rsid w:val="00CC458B"/>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144B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nnexNoChar">
    <w:name w:val="Annex_No Char"/>
    <w:basedOn w:val="DefaultParagraphFont"/>
    <w:link w:val="AnnexNo"/>
    <w:rsid w:val="00D21093"/>
    <w:rPr>
      <w:rFonts w:ascii="Calibri" w:hAnsi="Calibri"/>
      <w:caps/>
      <w:sz w:val="28"/>
      <w:lang w:val="es-ES_tradnl" w:eastAsia="en-US"/>
    </w:rPr>
  </w:style>
  <w:style w:type="paragraph" w:styleId="Revision">
    <w:name w:val="Revision"/>
    <w:hidden/>
    <w:uiPriority w:val="99"/>
    <w:semiHidden/>
    <w:rsid w:val="009D5794"/>
    <w:rPr>
      <w:rFonts w:ascii="Calibri" w:hAnsi="Calibri"/>
      <w:sz w:val="24"/>
      <w:lang w:val="es-ES_tradnl" w:eastAsia="en-US"/>
    </w:rPr>
  </w:style>
  <w:style w:type="paragraph" w:styleId="BalloonText">
    <w:name w:val="Balloon Text"/>
    <w:basedOn w:val="Normal"/>
    <w:link w:val="BalloonTextChar"/>
    <w:semiHidden/>
    <w:unhideWhenUsed/>
    <w:rsid w:val="009D579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D5794"/>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5-CL-C-0075/en"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itu.int/md/S19-CLCWGFHR09-C-0006/es"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itu.int/en/council/Documents/basic-texts/RES-162-S.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9EF6F-BD09-47F5-AD3C-7A0238E87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PS_C19.dotx</Template>
  <TotalTime>161</TotalTime>
  <Pages>9</Pages>
  <Words>1887</Words>
  <Characters>10553</Characters>
  <Application>Microsoft Office Word</Application>
  <DocSecurity>0</DocSecurity>
  <Lines>87</Lines>
  <Paragraphs>24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12416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Spanish1</dc:creator>
  <cp:keywords>C2018, C18</cp:keywords>
  <dc:description/>
  <cp:lastModifiedBy>Soto Pereira, Elena</cp:lastModifiedBy>
  <cp:revision>9</cp:revision>
  <cp:lastPrinted>2019-06-06T14:01:00Z</cp:lastPrinted>
  <dcterms:created xsi:type="dcterms:W3CDTF">2019-06-07T09:49:00Z</dcterms:created>
  <dcterms:modified xsi:type="dcterms:W3CDTF">2019-06-07T12:48:00Z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