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3A38F4">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3A38F4">
              <w:rPr>
                <w:b/>
              </w:rPr>
              <w:t>2</w:t>
            </w:r>
            <w:r w:rsidR="00B40A53">
              <w:rPr>
                <w:b/>
              </w:rPr>
              <w:t>.</w:t>
            </w:r>
            <w:r w:rsidR="003A38F4">
              <w:rPr>
                <w:b/>
              </w:rPr>
              <w:t>1</w:t>
            </w:r>
          </w:p>
        </w:tc>
        <w:tc>
          <w:tcPr>
            <w:tcW w:w="3120" w:type="dxa"/>
          </w:tcPr>
          <w:p w:rsidR="00700D1F" w:rsidRPr="00700D1F" w:rsidRDefault="00700D1F" w:rsidP="003A38F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3A38F4">
              <w:rPr>
                <w:b/>
                <w:bCs/>
                <w:szCs w:val="24"/>
                <w:lang w:eastAsia="zh-CN"/>
              </w:rPr>
              <w:t>19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A38F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3A38F4">
              <w:rPr>
                <w:rFonts w:asciiTheme="minorHAnsi" w:hAnsiTheme="minorHAnsi" w:cstheme="minorHAnsi"/>
                <w:b/>
                <w:bCs/>
                <w:szCs w:val="24"/>
                <w:lang w:eastAsia="zh-CN"/>
              </w:rPr>
              <w:t>4</w:t>
            </w:r>
            <w:r w:rsidRPr="00FC5386">
              <w:rPr>
                <w:rFonts w:hint="eastAsia"/>
                <w:b/>
                <w:bCs/>
                <w:szCs w:val="24"/>
                <w:lang w:eastAsia="zh-CN"/>
              </w:rPr>
              <w:t>月</w:t>
            </w:r>
            <w:r w:rsidR="003A38F4">
              <w:rPr>
                <w:rFonts w:asciiTheme="minorHAnsi" w:hAnsiTheme="minorHAnsi" w:cstheme="minorHAnsi"/>
                <w:b/>
                <w:bCs/>
                <w:szCs w:val="24"/>
                <w:lang w:eastAsia="zh-CN"/>
              </w:rPr>
              <w:t>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3A38F4" w:rsidP="00001B77">
            <w:pPr>
              <w:pStyle w:val="Title1"/>
              <w:rPr>
                <w:bCs/>
                <w:lang w:eastAsia="zh-CN"/>
              </w:rPr>
            </w:pPr>
            <w:r w:rsidRPr="00D25F00">
              <w:rPr>
                <w:rFonts w:ascii="Times New Roman" w:eastAsiaTheme="minorEastAsia" w:hAnsi="Times New Roman"/>
                <w:lang w:eastAsia="zh-CN"/>
              </w:rPr>
              <w:t>有关国际电联世界电信展的报告</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Pr="00D164C3" w:rsidRDefault="003A38F4" w:rsidP="00D164C3">
            <w:pPr>
              <w:ind w:firstLineChars="200" w:firstLine="480"/>
              <w:rPr>
                <w:lang w:eastAsia="zh-CN"/>
              </w:rPr>
            </w:pPr>
            <w:r w:rsidRPr="00D164C3">
              <w:rPr>
                <w:lang w:eastAsia="zh-CN"/>
              </w:rPr>
              <w:t>本报告概要阐述了国际电联</w:t>
            </w:r>
            <w:r w:rsidRPr="00D164C3">
              <w:rPr>
                <w:lang w:eastAsia="zh-CN"/>
              </w:rPr>
              <w:t>2018</w:t>
            </w:r>
            <w:r w:rsidRPr="00D164C3">
              <w:rPr>
                <w:lang w:eastAsia="zh-CN"/>
              </w:rPr>
              <w:t>年世界电信展的亮点，</w:t>
            </w:r>
            <w:r w:rsidRPr="00D164C3">
              <w:rPr>
                <w:lang w:eastAsia="zh-CN"/>
              </w:rPr>
              <w:t>2019</w:t>
            </w:r>
            <w:r w:rsidRPr="00D164C3">
              <w:rPr>
                <w:lang w:eastAsia="zh-CN"/>
              </w:rPr>
              <w:t>年的规划以及因修订第</w:t>
            </w:r>
            <w:r w:rsidRPr="00D164C3">
              <w:rPr>
                <w:lang w:eastAsia="zh-CN"/>
              </w:rPr>
              <w:t>11</w:t>
            </w:r>
            <w:r w:rsidRPr="00D164C3">
              <w:rPr>
                <w:lang w:eastAsia="zh-CN"/>
              </w:rPr>
              <w:t>号决议（</w:t>
            </w:r>
            <w:r w:rsidRPr="00D164C3">
              <w:rPr>
                <w:lang w:eastAsia="zh-CN"/>
              </w:rPr>
              <w:t>2018</w:t>
            </w:r>
            <w:r w:rsidRPr="00D164C3">
              <w:rPr>
                <w:lang w:eastAsia="zh-CN"/>
              </w:rPr>
              <w:t>年，迪拜，修订版）而采取的行动的细节。</w:t>
            </w:r>
          </w:p>
          <w:p w:rsidR="00B40A53" w:rsidRPr="003C2E37" w:rsidRDefault="00B40A53" w:rsidP="003C2E37">
            <w:pPr>
              <w:pStyle w:val="Headingb"/>
              <w:rPr>
                <w:lang w:eastAsia="zh-CN"/>
              </w:rPr>
            </w:pPr>
            <w:r>
              <w:rPr>
                <w:rFonts w:hint="eastAsia"/>
                <w:lang w:eastAsia="zh-CN"/>
              </w:rPr>
              <w:t>需采取的行动</w:t>
            </w:r>
          </w:p>
          <w:p w:rsidR="00B40A53" w:rsidRPr="00D164C3" w:rsidRDefault="003A38F4" w:rsidP="00D164C3">
            <w:pPr>
              <w:ind w:firstLineChars="200" w:firstLine="480"/>
              <w:rPr>
                <w:lang w:eastAsia="zh-CN"/>
              </w:rPr>
            </w:pPr>
            <w:r w:rsidRPr="00D164C3">
              <w:rPr>
                <w:lang w:eastAsia="zh-CN"/>
              </w:rPr>
              <w:t>请理事会将本报告</w:t>
            </w:r>
            <w:r w:rsidRPr="00D164C3">
              <w:rPr>
                <w:b/>
                <w:bCs/>
                <w:lang w:eastAsia="zh-CN"/>
              </w:rPr>
              <w:t>记录在案</w:t>
            </w:r>
            <w:r w:rsidRPr="00D164C3">
              <w:rPr>
                <w:lang w:eastAsia="zh-CN"/>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p w:rsidR="00B40A53" w:rsidRPr="00D164C3" w:rsidRDefault="00665717" w:rsidP="00D164C3">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4"/>
                <w:lang w:val="fr-FR" w:eastAsia="zh-CN"/>
              </w:rPr>
            </w:pPr>
            <w:hyperlink r:id="rId9" w:history="1">
              <w:r w:rsidR="003A38F4" w:rsidRPr="00D164C3">
                <w:rPr>
                  <w:rStyle w:val="Hyperlink"/>
                  <w:rFonts w:ascii="STKaiti" w:eastAsia="STKaiti" w:hAnsi="STKaiti"/>
                  <w:iCs/>
                  <w:sz w:val="24"/>
                  <w:szCs w:val="24"/>
                  <w:lang w:eastAsia="zh-CN"/>
                </w:rPr>
                <w:t>第11号决议（2018年，迪拜，修订版）</w:t>
              </w:r>
            </w:hyperlink>
            <w:bookmarkStart w:id="2" w:name="_GoBack"/>
            <w:bookmarkEnd w:id="2"/>
            <w:r w:rsidR="003A38F4" w:rsidRPr="00D164C3">
              <w:rPr>
                <w:rFonts w:ascii="STKaiti" w:eastAsia="STKaiti" w:hAnsi="STKaiti"/>
                <w:sz w:val="24"/>
                <w:szCs w:val="24"/>
                <w:lang w:eastAsia="zh-CN"/>
              </w:rPr>
              <w:t>；</w:t>
            </w:r>
            <w:hyperlink r:id="rId10" w:history="1">
              <w:r w:rsidR="003A38F4" w:rsidRPr="00D164C3">
                <w:rPr>
                  <w:rStyle w:val="Hyperlink"/>
                  <w:rFonts w:ascii="STKaiti" w:eastAsia="STKaiti" w:hAnsi="STKaiti"/>
                  <w:iCs/>
                  <w:sz w:val="24"/>
                  <w:szCs w:val="24"/>
                  <w:lang w:val="fr-CH" w:eastAsia="zh-CN"/>
                </w:rPr>
                <w:t>C18/19(Rev.1)</w:t>
              </w:r>
            </w:hyperlink>
            <w:r w:rsidR="003A38F4" w:rsidRPr="00D164C3">
              <w:rPr>
                <w:rStyle w:val="Hyperlink"/>
                <w:rFonts w:ascii="STKaiti" w:eastAsia="STKaiti" w:hAnsi="STKaiti"/>
                <w:iCs/>
                <w:sz w:val="24"/>
                <w:szCs w:val="24"/>
                <w:lang w:val="fr-CH" w:eastAsia="zh-CN"/>
              </w:rPr>
              <w:t>号文件</w:t>
            </w:r>
          </w:p>
        </w:tc>
      </w:tr>
    </w:tbl>
    <w:p w:rsidR="00B40A53" w:rsidRDefault="00B40A53" w:rsidP="00B40A53">
      <w:pPr>
        <w:rPr>
          <w:lang w:val="fr-FR" w:eastAsia="zh-CN"/>
        </w:rPr>
      </w:pPr>
    </w:p>
    <w:p w:rsidR="003A38F4" w:rsidRPr="00300229" w:rsidRDefault="003A38F4" w:rsidP="003A38F4">
      <w:pPr>
        <w:pStyle w:val="Heading1"/>
        <w:rPr>
          <w:lang w:eastAsia="zh-CN"/>
        </w:rPr>
      </w:pPr>
      <w:r>
        <w:rPr>
          <w:rFonts w:hint="eastAsia"/>
          <w:lang w:eastAsia="zh-CN"/>
        </w:rPr>
        <w:t>1</w:t>
      </w:r>
      <w:r>
        <w:rPr>
          <w:rFonts w:hint="eastAsia"/>
          <w:lang w:eastAsia="zh-CN"/>
        </w:rPr>
        <w:tab/>
      </w:r>
      <w:r w:rsidRPr="00300229">
        <w:rPr>
          <w:rFonts w:hint="eastAsia"/>
          <w:lang w:eastAsia="zh-CN"/>
        </w:rPr>
        <w:t>国际电联</w:t>
      </w:r>
      <w:r w:rsidRPr="00300229">
        <w:rPr>
          <w:lang w:eastAsia="zh-CN"/>
        </w:rPr>
        <w:t>2018</w:t>
      </w:r>
      <w:r w:rsidRPr="00300229">
        <w:rPr>
          <w:rFonts w:hint="eastAsia"/>
          <w:lang w:eastAsia="zh-CN"/>
        </w:rPr>
        <w:t>年世界电信展的亮点</w:t>
      </w:r>
    </w:p>
    <w:p w:rsidR="003A38F4" w:rsidRPr="00300229" w:rsidRDefault="003A38F4" w:rsidP="00CD7553">
      <w:pPr>
        <w:rPr>
          <w:lang w:eastAsia="zh-CN"/>
        </w:rPr>
      </w:pPr>
      <w:r>
        <w:rPr>
          <w:rFonts w:hint="eastAsia"/>
          <w:lang w:eastAsia="zh-CN"/>
        </w:rPr>
        <w:t>1.</w:t>
      </w:r>
      <w:r>
        <w:rPr>
          <w:lang w:eastAsia="zh-CN"/>
        </w:rPr>
        <w:t>1</w:t>
      </w:r>
      <w:r>
        <w:rPr>
          <w:lang w:eastAsia="zh-CN"/>
        </w:rPr>
        <w:tab/>
      </w:r>
      <w:r w:rsidRPr="00300229">
        <w:rPr>
          <w:rFonts w:hint="eastAsia"/>
          <w:lang w:eastAsia="zh-CN"/>
        </w:rPr>
        <w:t>国际电联</w:t>
      </w:r>
      <w:r w:rsidRPr="00300229">
        <w:rPr>
          <w:lang w:eastAsia="zh-CN"/>
        </w:rPr>
        <w:t>2018</w:t>
      </w:r>
      <w:r w:rsidRPr="00300229">
        <w:rPr>
          <w:rFonts w:hint="eastAsia"/>
          <w:lang w:eastAsia="zh-CN"/>
        </w:rPr>
        <w:t>年世界电信展于</w:t>
      </w:r>
      <w:r w:rsidRPr="00300229">
        <w:rPr>
          <w:rFonts w:hint="eastAsia"/>
          <w:lang w:eastAsia="zh-CN"/>
        </w:rPr>
        <w:t>9</w:t>
      </w:r>
      <w:r w:rsidRPr="00300229">
        <w:rPr>
          <w:rFonts w:hint="eastAsia"/>
          <w:lang w:eastAsia="zh-CN"/>
        </w:rPr>
        <w:t>月</w:t>
      </w:r>
      <w:r w:rsidRPr="00300229">
        <w:rPr>
          <w:rFonts w:hint="eastAsia"/>
          <w:lang w:eastAsia="zh-CN"/>
        </w:rPr>
        <w:t>10</w:t>
      </w:r>
      <w:r w:rsidRPr="00300229">
        <w:rPr>
          <w:rFonts w:hint="eastAsia"/>
          <w:lang w:eastAsia="zh-CN"/>
        </w:rPr>
        <w:t>至</w:t>
      </w:r>
      <w:r w:rsidRPr="00300229">
        <w:rPr>
          <w:rFonts w:hint="eastAsia"/>
          <w:lang w:eastAsia="zh-CN"/>
        </w:rPr>
        <w:t>13</w:t>
      </w:r>
      <w:r w:rsidRPr="00300229">
        <w:rPr>
          <w:rFonts w:hint="eastAsia"/>
          <w:lang w:eastAsia="zh-CN"/>
        </w:rPr>
        <w:t>日在南非德班举办，主题为“利用创新实现更加智慧的数字化发展”。展会汇聚了各国、主要参与方和来自非洲及世界各地公有和私营部门的中小企业。</w:t>
      </w:r>
    </w:p>
    <w:p w:rsidR="003A38F4" w:rsidRPr="00300229" w:rsidRDefault="003A38F4" w:rsidP="00CD7553">
      <w:pPr>
        <w:rPr>
          <w:lang w:eastAsia="zh-CN"/>
        </w:rPr>
      </w:pPr>
      <w:r>
        <w:rPr>
          <w:rFonts w:hint="eastAsia"/>
          <w:lang w:eastAsia="zh-CN"/>
        </w:rPr>
        <w:t>1.</w:t>
      </w:r>
      <w:r>
        <w:rPr>
          <w:lang w:eastAsia="zh-CN"/>
        </w:rPr>
        <w:t>2</w:t>
      </w:r>
      <w:r>
        <w:rPr>
          <w:lang w:eastAsia="zh-CN"/>
        </w:rPr>
        <w:tab/>
      </w:r>
      <w:r w:rsidR="00CD7553">
        <w:rPr>
          <w:rFonts w:hint="eastAsia"/>
          <w:lang w:eastAsia="zh-CN"/>
        </w:rPr>
        <w:t>该</w:t>
      </w:r>
      <w:r w:rsidRPr="00300229">
        <w:rPr>
          <w:rFonts w:hint="eastAsia"/>
          <w:lang w:eastAsia="zh-CN"/>
        </w:rPr>
        <w:t>展会由南非政府承办，具体实施方为该国电信和邮政服务部（</w:t>
      </w:r>
      <w:r w:rsidRPr="00300229">
        <w:rPr>
          <w:rFonts w:hint="eastAsia"/>
          <w:lang w:eastAsia="zh-CN"/>
        </w:rPr>
        <w:t>D</w:t>
      </w:r>
      <w:r w:rsidRPr="00300229">
        <w:rPr>
          <w:lang w:eastAsia="zh-CN"/>
        </w:rPr>
        <w:t>TPS</w:t>
      </w:r>
      <w:r w:rsidRPr="00300229">
        <w:rPr>
          <w:rFonts w:hint="eastAsia"/>
          <w:lang w:eastAsia="zh-CN"/>
        </w:rPr>
        <w:t>）。南非政府</w:t>
      </w:r>
      <w:r w:rsidR="00CD7553">
        <w:rPr>
          <w:rFonts w:hint="eastAsia"/>
          <w:lang w:eastAsia="zh-CN"/>
        </w:rPr>
        <w:t>为</w:t>
      </w:r>
      <w:r w:rsidRPr="00300229">
        <w:rPr>
          <w:rFonts w:hint="eastAsia"/>
          <w:lang w:eastAsia="zh-CN"/>
        </w:rPr>
        <w:t>展会活动</w:t>
      </w:r>
      <w:r w:rsidR="00CD7553">
        <w:rPr>
          <w:rFonts w:hint="eastAsia"/>
          <w:lang w:eastAsia="zh-CN"/>
        </w:rPr>
        <w:t>的</w:t>
      </w:r>
      <w:r w:rsidR="00CD7553" w:rsidRPr="00300229">
        <w:rPr>
          <w:rFonts w:hint="eastAsia"/>
          <w:lang w:eastAsia="zh-CN"/>
        </w:rPr>
        <w:t>承办</w:t>
      </w:r>
      <w:r w:rsidRPr="00300229">
        <w:rPr>
          <w:rFonts w:hint="eastAsia"/>
          <w:lang w:eastAsia="zh-CN"/>
        </w:rPr>
        <w:t>、确保其顺利进行</w:t>
      </w:r>
      <w:r w:rsidR="00CD7553">
        <w:rPr>
          <w:rFonts w:hint="eastAsia"/>
          <w:lang w:eastAsia="zh-CN"/>
        </w:rPr>
        <w:t>以及</w:t>
      </w:r>
      <w:r w:rsidRPr="00300229">
        <w:rPr>
          <w:rFonts w:hint="eastAsia"/>
          <w:lang w:eastAsia="zh-CN"/>
        </w:rPr>
        <w:t>为讨论提供</w:t>
      </w:r>
      <w:r w:rsidR="00CD7553">
        <w:rPr>
          <w:rFonts w:hint="eastAsia"/>
          <w:lang w:eastAsia="zh-CN"/>
        </w:rPr>
        <w:t>活力四射的背景等</w:t>
      </w:r>
      <w:r w:rsidRPr="00300229">
        <w:rPr>
          <w:rFonts w:hint="eastAsia"/>
          <w:lang w:eastAsia="zh-CN"/>
        </w:rPr>
        <w:t>方面给予</w:t>
      </w:r>
      <w:r w:rsidR="00CD7553">
        <w:rPr>
          <w:rFonts w:hint="eastAsia"/>
          <w:lang w:eastAsia="zh-CN"/>
        </w:rPr>
        <w:t>不少</w:t>
      </w:r>
      <w:r w:rsidRPr="00300229">
        <w:rPr>
          <w:rFonts w:hint="eastAsia"/>
          <w:lang w:eastAsia="zh-CN"/>
        </w:rPr>
        <w:t>支持和投入</w:t>
      </w:r>
      <w:r w:rsidR="00CD7553">
        <w:rPr>
          <w:rFonts w:hint="eastAsia"/>
          <w:lang w:eastAsia="zh-CN"/>
        </w:rPr>
        <w:t>，</w:t>
      </w:r>
      <w:r w:rsidR="00CD7553" w:rsidRPr="00300229">
        <w:rPr>
          <w:rFonts w:hint="eastAsia"/>
          <w:lang w:eastAsia="zh-CN"/>
        </w:rPr>
        <w:t>国际电联</w:t>
      </w:r>
      <w:r w:rsidR="00CD7553">
        <w:rPr>
          <w:rFonts w:hint="eastAsia"/>
          <w:lang w:eastAsia="zh-CN"/>
        </w:rPr>
        <w:t>对此</w:t>
      </w:r>
      <w:r w:rsidRPr="00300229">
        <w:rPr>
          <w:rFonts w:hint="eastAsia"/>
          <w:lang w:eastAsia="zh-CN"/>
        </w:rPr>
        <w:t>深表谢意。这是国际电联世界电信展首次在</w:t>
      </w:r>
      <w:r w:rsidRPr="00300229">
        <w:rPr>
          <w:rFonts w:hint="eastAsia"/>
          <w:lang w:eastAsia="zh-CN"/>
        </w:rPr>
        <w:lastRenderedPageBreak/>
        <w:t>非洲区域举办，为</w:t>
      </w:r>
      <w:r w:rsidR="00CD7553">
        <w:rPr>
          <w:rFonts w:hint="eastAsia"/>
          <w:lang w:eastAsia="zh-CN"/>
        </w:rPr>
        <w:t>实现</w:t>
      </w:r>
      <w:r w:rsidRPr="00300229">
        <w:rPr>
          <w:rFonts w:hint="eastAsia"/>
          <w:lang w:eastAsia="zh-CN"/>
        </w:rPr>
        <w:t>南非政府在《东道国协议》框架内</w:t>
      </w:r>
      <w:r w:rsidR="00CD7553">
        <w:rPr>
          <w:rFonts w:hint="eastAsia"/>
          <w:lang w:eastAsia="zh-CN"/>
        </w:rPr>
        <w:t>的</w:t>
      </w:r>
      <w:r w:rsidRPr="00300229">
        <w:rPr>
          <w:rFonts w:hint="eastAsia"/>
          <w:lang w:eastAsia="zh-CN"/>
        </w:rPr>
        <w:t>资金承诺，国际电联与</w:t>
      </w:r>
      <w:r w:rsidRPr="00300229">
        <w:rPr>
          <w:lang w:eastAsia="zh-CN"/>
        </w:rPr>
        <w:t>DTPS</w:t>
      </w:r>
      <w:r w:rsidRPr="00300229">
        <w:rPr>
          <w:rFonts w:hint="eastAsia"/>
          <w:lang w:eastAsia="zh-CN"/>
        </w:rPr>
        <w:t>开展了密切合作。</w:t>
      </w:r>
    </w:p>
    <w:p w:rsidR="003A38F4" w:rsidRPr="00300229" w:rsidRDefault="003A38F4" w:rsidP="003A38F4">
      <w:pPr>
        <w:rPr>
          <w:lang w:eastAsia="zh-CN"/>
        </w:rPr>
      </w:pPr>
      <w:r>
        <w:rPr>
          <w:rFonts w:hint="eastAsia"/>
          <w:lang w:eastAsia="zh-CN"/>
        </w:rPr>
        <w:t>1.</w:t>
      </w:r>
      <w:r>
        <w:rPr>
          <w:lang w:eastAsia="zh-CN"/>
        </w:rPr>
        <w:t>3</w:t>
      </w:r>
      <w:r>
        <w:rPr>
          <w:lang w:eastAsia="zh-CN"/>
        </w:rPr>
        <w:tab/>
      </w:r>
      <w:r w:rsidRPr="00300229">
        <w:rPr>
          <w:rFonts w:hint="eastAsia"/>
          <w:lang w:eastAsia="zh-CN"/>
        </w:rPr>
        <w:t>南非主要信息通信技术（</w:t>
      </w:r>
      <w:r w:rsidRPr="00300229">
        <w:rPr>
          <w:rFonts w:hint="eastAsia"/>
          <w:lang w:eastAsia="zh-CN"/>
        </w:rPr>
        <w:t>I</w:t>
      </w:r>
      <w:r w:rsidRPr="00300229">
        <w:rPr>
          <w:lang w:eastAsia="zh-CN"/>
        </w:rPr>
        <w:t>CT</w:t>
      </w:r>
      <w:r w:rsidRPr="00300229">
        <w:rPr>
          <w:rFonts w:hint="eastAsia"/>
          <w:lang w:eastAsia="zh-CN"/>
        </w:rPr>
        <w:t>）参与方均积极地参加了展览和论坛活动。为提供支持，东道国邀请了南非各类创新型中小企业和金融投资机构。东道国还利用本次活动提供的战略性国际平台重点介绍了该国的</w:t>
      </w:r>
      <w:r w:rsidRPr="00300229">
        <w:rPr>
          <w:rFonts w:hint="eastAsia"/>
          <w:lang w:eastAsia="zh-CN"/>
        </w:rPr>
        <w:t>I</w:t>
      </w:r>
      <w:r w:rsidRPr="00300229">
        <w:rPr>
          <w:lang w:eastAsia="zh-CN"/>
        </w:rPr>
        <w:t>CT</w:t>
      </w:r>
      <w:r w:rsidRPr="00300229">
        <w:rPr>
          <w:rFonts w:hint="eastAsia"/>
          <w:lang w:eastAsia="zh-CN"/>
        </w:rPr>
        <w:t>行业及“非洲数字变革中心”</w:t>
      </w:r>
      <w:r w:rsidRPr="00300229">
        <w:rPr>
          <w:rFonts w:hint="eastAsia"/>
          <w:lang w:eastAsia="zh-CN"/>
        </w:rPr>
        <w:t>--</w:t>
      </w:r>
      <w:r w:rsidRPr="00300229">
        <w:rPr>
          <w:rFonts w:hint="eastAsia"/>
          <w:lang w:eastAsia="zh-CN"/>
        </w:rPr>
        <w:t>该中心将为企业家提供支持并领导非洲区域开展“第四次工业革命”</w:t>
      </w:r>
      <w:r w:rsidRPr="00300229">
        <w:rPr>
          <w:rFonts w:hint="eastAsia"/>
          <w:lang w:eastAsia="zh-CN"/>
        </w:rPr>
        <w:t>--</w:t>
      </w:r>
      <w:r w:rsidRPr="00300229">
        <w:rPr>
          <w:rFonts w:hint="eastAsia"/>
          <w:lang w:eastAsia="zh-CN"/>
        </w:rPr>
        <w:t>并将成为展会自身的长期财产。</w:t>
      </w:r>
    </w:p>
    <w:p w:rsidR="003A38F4" w:rsidRPr="00300229" w:rsidRDefault="003A38F4" w:rsidP="00D164C3">
      <w:pPr>
        <w:keepNext/>
        <w:keepLines/>
        <w:rPr>
          <w:lang w:eastAsia="zh-CN"/>
        </w:rPr>
      </w:pPr>
      <w:r>
        <w:rPr>
          <w:rFonts w:hint="eastAsia"/>
          <w:lang w:eastAsia="zh-CN"/>
        </w:rPr>
        <w:t>1.</w:t>
      </w:r>
      <w:r>
        <w:rPr>
          <w:lang w:eastAsia="zh-CN"/>
        </w:rPr>
        <w:t>4</w:t>
      </w:r>
      <w:r>
        <w:rPr>
          <w:lang w:eastAsia="zh-CN"/>
        </w:rPr>
        <w:tab/>
      </w:r>
      <w:r w:rsidRPr="00300229">
        <w:rPr>
          <w:rFonts w:hint="eastAsia"/>
          <w:lang w:eastAsia="zh-CN"/>
        </w:rPr>
        <w:t>令国际电联感到荣幸的是</w:t>
      </w:r>
      <w:r w:rsidR="00CD7553">
        <w:rPr>
          <w:rFonts w:hint="eastAsia"/>
          <w:lang w:eastAsia="zh-CN"/>
        </w:rPr>
        <w:t>，</w:t>
      </w:r>
      <w:r w:rsidRPr="00300229">
        <w:rPr>
          <w:rFonts w:hint="eastAsia"/>
          <w:lang w:eastAsia="zh-CN"/>
        </w:rPr>
        <w:t>东道国最高级别</w:t>
      </w:r>
      <w:r w:rsidR="00CD7553">
        <w:rPr>
          <w:rFonts w:hint="eastAsia"/>
          <w:lang w:eastAsia="zh-CN"/>
        </w:rPr>
        <w:t>的与会者</w:t>
      </w:r>
      <w:r w:rsidRPr="00300229">
        <w:rPr>
          <w:rFonts w:hint="eastAsia"/>
          <w:lang w:eastAsia="zh-CN"/>
        </w:rPr>
        <w:t>出席了</w:t>
      </w:r>
      <w:r w:rsidR="00CD7553">
        <w:rPr>
          <w:rFonts w:hint="eastAsia"/>
          <w:lang w:eastAsia="zh-CN"/>
        </w:rPr>
        <w:t>展会</w:t>
      </w:r>
      <w:r w:rsidRPr="00300229">
        <w:rPr>
          <w:rFonts w:hint="eastAsia"/>
          <w:lang w:eastAsia="zh-CN"/>
        </w:rPr>
        <w:t>活动</w:t>
      </w:r>
      <w:r w:rsidR="00CD7553">
        <w:rPr>
          <w:rFonts w:hint="eastAsia"/>
          <w:lang w:eastAsia="zh-CN"/>
        </w:rPr>
        <w:t>。</w:t>
      </w:r>
      <w:r w:rsidRPr="00300229">
        <w:rPr>
          <w:rFonts w:hint="eastAsia"/>
          <w:lang w:eastAsia="zh-CN"/>
        </w:rPr>
        <w:t>马塔梅拉•西里尔•拉马福萨总统不仅宣布展会开幕，</w:t>
      </w:r>
      <w:r w:rsidR="00CD7553">
        <w:rPr>
          <w:rFonts w:hint="eastAsia"/>
          <w:lang w:eastAsia="zh-CN"/>
        </w:rPr>
        <w:t>还</w:t>
      </w:r>
      <w:r w:rsidRPr="00300229">
        <w:rPr>
          <w:rFonts w:hint="eastAsia"/>
          <w:lang w:eastAsia="zh-CN"/>
        </w:rPr>
        <w:t>参观了参展公司的展台并对这些公司表示赞许。除南非政府和南非</w:t>
      </w:r>
      <w:r w:rsidRPr="00300229">
        <w:rPr>
          <w:rFonts w:hint="eastAsia"/>
          <w:lang w:eastAsia="zh-CN"/>
        </w:rPr>
        <w:t>I</w:t>
      </w:r>
      <w:r w:rsidRPr="00300229">
        <w:rPr>
          <w:lang w:eastAsia="zh-CN"/>
        </w:rPr>
        <w:t>CT</w:t>
      </w:r>
      <w:r w:rsidRPr="00300229">
        <w:rPr>
          <w:rFonts w:hint="eastAsia"/>
          <w:lang w:eastAsia="zh-CN"/>
        </w:rPr>
        <w:t>行业的高层代表外，出席活动的领导人还包括</w:t>
      </w:r>
      <w:r w:rsidR="00CD7553">
        <w:rPr>
          <w:rFonts w:hint="eastAsia"/>
          <w:lang w:eastAsia="zh-CN"/>
        </w:rPr>
        <w:t>多位</w:t>
      </w:r>
      <w:r w:rsidRPr="00300229">
        <w:rPr>
          <w:rFonts w:hint="eastAsia"/>
          <w:lang w:eastAsia="zh-CN"/>
        </w:rPr>
        <w:t>部长和监管机构官员、主要</w:t>
      </w:r>
      <w:r w:rsidRPr="00300229">
        <w:rPr>
          <w:lang w:eastAsia="zh-CN"/>
        </w:rPr>
        <w:t>ICT</w:t>
      </w:r>
      <w:r w:rsidRPr="00300229">
        <w:rPr>
          <w:rFonts w:hint="eastAsia"/>
          <w:lang w:eastAsia="zh-CN"/>
        </w:rPr>
        <w:t>参与方的首席执行官和首席技术官、国际组织</w:t>
      </w:r>
      <w:r w:rsidR="00CD7553">
        <w:rPr>
          <w:rFonts w:hint="eastAsia"/>
          <w:lang w:eastAsia="zh-CN"/>
        </w:rPr>
        <w:t>的</w:t>
      </w:r>
      <w:r w:rsidRPr="00300229">
        <w:rPr>
          <w:rFonts w:hint="eastAsia"/>
          <w:lang w:eastAsia="zh-CN"/>
        </w:rPr>
        <w:t>负责人、大使以及学术机构和中小企业的代表。</w:t>
      </w:r>
    </w:p>
    <w:p w:rsidR="003A38F4" w:rsidRPr="00300229" w:rsidRDefault="003A38F4" w:rsidP="00CD7553">
      <w:pPr>
        <w:rPr>
          <w:lang w:eastAsia="zh-CN"/>
        </w:rPr>
      </w:pPr>
      <w:r>
        <w:rPr>
          <w:rFonts w:hint="eastAsia"/>
          <w:lang w:eastAsia="zh-CN"/>
        </w:rPr>
        <w:t>1.</w:t>
      </w:r>
      <w:r>
        <w:rPr>
          <w:lang w:eastAsia="zh-CN"/>
        </w:rPr>
        <w:t>5</w:t>
      </w:r>
      <w:r>
        <w:rPr>
          <w:lang w:eastAsia="zh-CN"/>
        </w:rPr>
        <w:tab/>
      </w:r>
      <w:r w:rsidRPr="00300229">
        <w:rPr>
          <w:rFonts w:hint="eastAsia"/>
          <w:lang w:eastAsia="zh-CN"/>
        </w:rPr>
        <w:t>参</w:t>
      </w:r>
      <w:r w:rsidR="00CD7553">
        <w:rPr>
          <w:rFonts w:hint="eastAsia"/>
          <w:lang w:eastAsia="zh-CN"/>
        </w:rPr>
        <w:t>展国多达</w:t>
      </w:r>
      <w:r w:rsidRPr="00300229">
        <w:rPr>
          <w:rFonts w:hint="eastAsia"/>
          <w:lang w:eastAsia="zh-CN"/>
        </w:rPr>
        <w:t>94</w:t>
      </w:r>
      <w:r w:rsidRPr="00300229">
        <w:rPr>
          <w:rFonts w:hint="eastAsia"/>
          <w:lang w:eastAsia="zh-CN"/>
        </w:rPr>
        <w:t>个国家</w:t>
      </w:r>
      <w:r w:rsidR="00CD7553">
        <w:rPr>
          <w:rFonts w:hint="eastAsia"/>
          <w:lang w:eastAsia="zh-CN"/>
        </w:rPr>
        <w:t>以上</w:t>
      </w:r>
      <w:r w:rsidRPr="00300229">
        <w:rPr>
          <w:rFonts w:hint="eastAsia"/>
          <w:lang w:eastAsia="zh-CN"/>
        </w:rPr>
        <w:t>，</w:t>
      </w:r>
      <w:r w:rsidR="00CD7553">
        <w:rPr>
          <w:rFonts w:hint="eastAsia"/>
          <w:lang w:eastAsia="zh-CN"/>
        </w:rPr>
        <w:t>而</w:t>
      </w:r>
      <w:r w:rsidRPr="00300229">
        <w:rPr>
          <w:rFonts w:hint="eastAsia"/>
          <w:lang w:eastAsia="zh-CN"/>
        </w:rPr>
        <w:t>且公</w:t>
      </w:r>
      <w:r w:rsidR="00CD7553">
        <w:rPr>
          <w:rFonts w:hint="eastAsia"/>
          <w:lang w:eastAsia="zh-CN"/>
        </w:rPr>
        <w:t>有</w:t>
      </w:r>
      <w:r w:rsidRPr="00300229">
        <w:rPr>
          <w:lang w:eastAsia="zh-CN"/>
        </w:rPr>
        <w:t>/</w:t>
      </w:r>
      <w:r w:rsidRPr="00300229">
        <w:rPr>
          <w:rFonts w:hint="eastAsia"/>
          <w:lang w:eastAsia="zh-CN"/>
        </w:rPr>
        <w:t>私营部门的代表们利用活动提供的诸多机遇相互会</w:t>
      </w:r>
      <w:r w:rsidR="00CD7553">
        <w:rPr>
          <w:rFonts w:hint="eastAsia"/>
          <w:lang w:eastAsia="zh-CN"/>
        </w:rPr>
        <w:t>面</w:t>
      </w:r>
      <w:r w:rsidRPr="00300229">
        <w:rPr>
          <w:rFonts w:hint="eastAsia"/>
          <w:lang w:eastAsia="zh-CN"/>
        </w:rPr>
        <w:t>、进行社交并开展有意义的对话。此外，展会为</w:t>
      </w:r>
      <w:r w:rsidR="00CD7553" w:rsidRPr="00300229">
        <w:rPr>
          <w:rFonts w:hint="eastAsia"/>
          <w:lang w:eastAsia="zh-CN"/>
        </w:rPr>
        <w:t>包括</w:t>
      </w:r>
      <w:r w:rsidR="00CD7553" w:rsidRPr="00300229">
        <w:rPr>
          <w:rFonts w:hint="eastAsia"/>
          <w:lang w:eastAsia="zh-CN"/>
        </w:rPr>
        <w:t>125</w:t>
      </w:r>
      <w:r w:rsidR="00CD7553" w:rsidRPr="00300229">
        <w:rPr>
          <w:rFonts w:hint="eastAsia"/>
          <w:lang w:eastAsia="zh-CN"/>
        </w:rPr>
        <w:t>家中小企业展商</w:t>
      </w:r>
      <w:r w:rsidR="00CD7553">
        <w:rPr>
          <w:rFonts w:hint="eastAsia"/>
          <w:lang w:eastAsia="zh-CN"/>
        </w:rPr>
        <w:t>在内的</w:t>
      </w:r>
      <w:r w:rsidRPr="00300229">
        <w:rPr>
          <w:rFonts w:hint="eastAsia"/>
          <w:lang w:eastAsia="zh-CN"/>
        </w:rPr>
        <w:t>来自</w:t>
      </w:r>
      <w:r w:rsidRPr="00300229">
        <w:rPr>
          <w:rFonts w:hint="eastAsia"/>
          <w:lang w:eastAsia="zh-CN"/>
        </w:rPr>
        <w:t>32</w:t>
      </w:r>
      <w:r w:rsidRPr="00300229">
        <w:rPr>
          <w:rFonts w:hint="eastAsia"/>
          <w:lang w:eastAsia="zh-CN"/>
        </w:rPr>
        <w:t>国的展商、赞助商及合作伙伴展示创新提供了机会，同时亦为来自</w:t>
      </w:r>
      <w:r w:rsidRPr="00300229">
        <w:rPr>
          <w:rFonts w:hint="eastAsia"/>
          <w:lang w:eastAsia="zh-CN"/>
        </w:rPr>
        <w:t>47</w:t>
      </w:r>
      <w:r w:rsidRPr="00300229">
        <w:rPr>
          <w:rFonts w:hint="eastAsia"/>
          <w:lang w:eastAsia="zh-CN"/>
        </w:rPr>
        <w:t>国的</w:t>
      </w:r>
      <w:r w:rsidRPr="00300229">
        <w:rPr>
          <w:rFonts w:hint="eastAsia"/>
          <w:lang w:eastAsia="zh-CN"/>
        </w:rPr>
        <w:t>157</w:t>
      </w:r>
      <w:r w:rsidRPr="00300229">
        <w:rPr>
          <w:rFonts w:hint="eastAsia"/>
          <w:lang w:eastAsia="zh-CN"/>
        </w:rPr>
        <w:t>位发言人在论坛辩论期间分享其愿景与观点</w:t>
      </w:r>
      <w:r w:rsidR="00CD7553">
        <w:rPr>
          <w:rFonts w:hint="eastAsia"/>
          <w:lang w:eastAsia="zh-CN"/>
        </w:rPr>
        <w:t>提供</w:t>
      </w:r>
      <w:r w:rsidRPr="00300229">
        <w:rPr>
          <w:rFonts w:hint="eastAsia"/>
          <w:lang w:eastAsia="zh-CN"/>
        </w:rPr>
        <w:t>了平台。</w:t>
      </w:r>
    </w:p>
    <w:p w:rsidR="003A38F4" w:rsidRPr="00300229" w:rsidRDefault="003A38F4" w:rsidP="00CD7553">
      <w:pPr>
        <w:rPr>
          <w:lang w:eastAsia="zh-CN"/>
        </w:rPr>
      </w:pPr>
      <w:r>
        <w:rPr>
          <w:rFonts w:hint="eastAsia"/>
          <w:lang w:eastAsia="zh-CN"/>
        </w:rPr>
        <w:t>1.</w:t>
      </w:r>
      <w:r>
        <w:rPr>
          <w:lang w:eastAsia="zh-CN"/>
        </w:rPr>
        <w:t>6</w:t>
      </w:r>
      <w:r>
        <w:rPr>
          <w:lang w:eastAsia="zh-CN"/>
        </w:rPr>
        <w:tab/>
      </w:r>
      <w:r w:rsidRPr="00300229">
        <w:rPr>
          <w:rFonts w:hint="eastAsia"/>
          <w:lang w:eastAsia="zh-CN"/>
        </w:rPr>
        <w:t>本届颇具特色的</w:t>
      </w:r>
      <w:r w:rsidRPr="00D164C3">
        <w:rPr>
          <w:rFonts w:hint="eastAsia"/>
          <w:b/>
          <w:bCs/>
          <w:lang w:eastAsia="zh-CN"/>
        </w:rPr>
        <w:t>展览</w:t>
      </w:r>
      <w:r w:rsidRPr="00300229">
        <w:rPr>
          <w:rFonts w:hint="eastAsia"/>
          <w:lang w:eastAsia="zh-CN"/>
        </w:rPr>
        <w:t>设立了国家展团和主题展区</w:t>
      </w:r>
      <w:r w:rsidR="00CD7553">
        <w:rPr>
          <w:rFonts w:hint="eastAsia"/>
          <w:lang w:eastAsia="zh-CN"/>
        </w:rPr>
        <w:t>，</w:t>
      </w:r>
      <w:r w:rsidRPr="00300229">
        <w:rPr>
          <w:rFonts w:hint="eastAsia"/>
          <w:lang w:eastAsia="zh-CN"/>
        </w:rPr>
        <w:t>并</w:t>
      </w:r>
      <w:r w:rsidR="00CD7553">
        <w:rPr>
          <w:rFonts w:hint="eastAsia"/>
          <w:lang w:eastAsia="zh-CN"/>
        </w:rPr>
        <w:t>且</w:t>
      </w:r>
      <w:r w:rsidRPr="00300229">
        <w:rPr>
          <w:rFonts w:hint="eastAsia"/>
          <w:lang w:eastAsia="zh-CN"/>
        </w:rPr>
        <w:t>吸引了知名</w:t>
      </w:r>
      <w:r w:rsidRPr="00300229">
        <w:rPr>
          <w:rFonts w:hint="eastAsia"/>
          <w:lang w:eastAsia="zh-CN"/>
        </w:rPr>
        <w:t>I</w:t>
      </w:r>
      <w:r w:rsidRPr="00300229">
        <w:rPr>
          <w:lang w:eastAsia="zh-CN"/>
        </w:rPr>
        <w:t>CT</w:t>
      </w:r>
      <w:r w:rsidRPr="00300229">
        <w:rPr>
          <w:rFonts w:hint="eastAsia"/>
          <w:lang w:eastAsia="zh-CN"/>
        </w:rPr>
        <w:t>厂商和来自世界各地的中小企业。参展国包括阿塞拜疆、孟加拉国、布隆迪、喀麦隆、中国、埃及、加纳、肯尼亚、大韩民国、马拉维、莫桑比克、尼日利亚、卢旺达、塞内加尔、南非、苏丹和津巴布韦。博茨瓦纳、斯威士兰和马里首次派国家展团参加国际电联世界电信展。这些国家展团展示了各自的</w:t>
      </w:r>
      <w:r w:rsidRPr="00300229">
        <w:rPr>
          <w:rFonts w:hint="eastAsia"/>
          <w:lang w:eastAsia="zh-CN"/>
        </w:rPr>
        <w:t>I</w:t>
      </w:r>
      <w:r w:rsidRPr="00300229">
        <w:rPr>
          <w:lang w:eastAsia="zh-CN"/>
        </w:rPr>
        <w:t>CT</w:t>
      </w:r>
      <w:r w:rsidRPr="00300229">
        <w:rPr>
          <w:rFonts w:hint="eastAsia"/>
          <w:lang w:eastAsia="zh-CN"/>
        </w:rPr>
        <w:t>行业、重大国家项目、</w:t>
      </w:r>
      <w:r w:rsidRPr="00300229">
        <w:rPr>
          <w:rFonts w:hint="eastAsia"/>
          <w:lang w:eastAsia="zh-CN"/>
        </w:rPr>
        <w:t>I</w:t>
      </w:r>
      <w:r w:rsidRPr="00300229">
        <w:rPr>
          <w:lang w:eastAsia="zh-CN"/>
        </w:rPr>
        <w:t>CT</w:t>
      </w:r>
      <w:r w:rsidRPr="00300229">
        <w:rPr>
          <w:rFonts w:hint="eastAsia"/>
          <w:lang w:eastAsia="zh-CN"/>
        </w:rPr>
        <w:t>中小企业、投资及合作机遇。参展商和赞助商既有大型企业亦包括来自全球各地的尖端科技中小企业。</w:t>
      </w:r>
    </w:p>
    <w:p w:rsidR="003A38F4" w:rsidRPr="00300229" w:rsidRDefault="003A38F4" w:rsidP="00CD7553">
      <w:pPr>
        <w:rPr>
          <w:lang w:eastAsia="zh-CN"/>
        </w:rPr>
      </w:pPr>
      <w:r>
        <w:rPr>
          <w:rFonts w:hint="eastAsia"/>
          <w:lang w:eastAsia="zh-CN"/>
        </w:rPr>
        <w:t>1.</w:t>
      </w:r>
      <w:r>
        <w:rPr>
          <w:lang w:eastAsia="zh-CN"/>
        </w:rPr>
        <w:t>7</w:t>
      </w:r>
      <w:r>
        <w:rPr>
          <w:lang w:eastAsia="zh-CN"/>
        </w:rPr>
        <w:tab/>
      </w:r>
      <w:r w:rsidRPr="00D164C3">
        <w:rPr>
          <w:rFonts w:hint="eastAsia"/>
          <w:b/>
          <w:bCs/>
          <w:lang w:eastAsia="zh-CN"/>
        </w:rPr>
        <w:t>论坛：</w:t>
      </w:r>
      <w:r w:rsidRPr="00300229">
        <w:rPr>
          <w:rFonts w:hint="eastAsia"/>
          <w:lang w:eastAsia="zh-CN"/>
        </w:rPr>
        <w:t>欧洲新闻台主持人主持的“全民数字化”论坛峰会启动了辩论。</w:t>
      </w:r>
      <w:r w:rsidR="00CD7553">
        <w:rPr>
          <w:rFonts w:hint="eastAsia"/>
          <w:lang w:eastAsia="zh-CN"/>
        </w:rPr>
        <w:t>随后</w:t>
      </w:r>
      <w:r w:rsidRPr="00300229">
        <w:rPr>
          <w:rFonts w:hint="eastAsia"/>
          <w:lang w:eastAsia="zh-CN"/>
        </w:rPr>
        <w:t>，论坛探讨了数字时代的主要挑战和机遇</w:t>
      </w:r>
      <w:r w:rsidRPr="00300229">
        <w:rPr>
          <w:rFonts w:hint="eastAsia"/>
          <w:lang w:eastAsia="zh-CN"/>
        </w:rPr>
        <w:lastRenderedPageBreak/>
        <w:t>等重大主题，其中包括</w:t>
      </w:r>
      <w:r w:rsidRPr="00300229">
        <w:rPr>
          <w:rFonts w:hint="eastAsia"/>
          <w:lang w:eastAsia="zh-CN"/>
        </w:rPr>
        <w:t>5G</w:t>
      </w:r>
      <w:r w:rsidRPr="00300229">
        <w:rPr>
          <w:rFonts w:hint="eastAsia"/>
          <w:lang w:eastAsia="zh-CN"/>
        </w:rPr>
        <w:t>、物联网（</w:t>
      </w:r>
      <w:r w:rsidRPr="00300229">
        <w:rPr>
          <w:lang w:eastAsia="zh-CN"/>
        </w:rPr>
        <w:t>IoT</w:t>
      </w:r>
      <w:r w:rsidRPr="00300229">
        <w:rPr>
          <w:rFonts w:hint="eastAsia"/>
          <w:lang w:eastAsia="zh-CN"/>
        </w:rPr>
        <w:t>）和人工智能</w:t>
      </w:r>
      <w:r w:rsidR="00CD7553" w:rsidRPr="00300229">
        <w:rPr>
          <w:rFonts w:hint="eastAsia"/>
          <w:lang w:eastAsia="zh-CN"/>
        </w:rPr>
        <w:t>（</w:t>
      </w:r>
      <w:r w:rsidR="00CD7553" w:rsidRPr="00300229">
        <w:rPr>
          <w:rFonts w:hint="eastAsia"/>
          <w:lang w:eastAsia="zh-CN"/>
        </w:rPr>
        <w:t>A</w:t>
      </w:r>
      <w:r w:rsidR="00CD7553" w:rsidRPr="00300229">
        <w:rPr>
          <w:lang w:eastAsia="zh-CN"/>
        </w:rPr>
        <w:t>I</w:t>
      </w:r>
      <w:r w:rsidR="00CD7553" w:rsidRPr="00300229">
        <w:rPr>
          <w:rFonts w:hint="eastAsia"/>
          <w:lang w:eastAsia="zh-CN"/>
        </w:rPr>
        <w:t>）</w:t>
      </w:r>
      <w:r w:rsidRPr="00300229">
        <w:rPr>
          <w:rFonts w:hint="eastAsia"/>
          <w:lang w:eastAsia="zh-CN"/>
        </w:rPr>
        <w:t>技术的发展与影响；拓展农村地区的互连互通；频谱方面的挑战；智慧城市；数字素养以及支持技术型中小企业的发展。论坛的亮点</w:t>
      </w:r>
      <w:r w:rsidR="00CD7553">
        <w:rPr>
          <w:rFonts w:hint="eastAsia"/>
          <w:lang w:eastAsia="zh-CN"/>
        </w:rPr>
        <w:t>包括</w:t>
      </w:r>
      <w:r w:rsidRPr="00300229">
        <w:rPr>
          <w:rFonts w:hint="eastAsia"/>
          <w:lang w:eastAsia="zh-CN"/>
        </w:rPr>
        <w:t>部长级圆桌会议、有关非洲投资和通过推广</w:t>
      </w:r>
      <w:r w:rsidRPr="00300229">
        <w:rPr>
          <w:rFonts w:hint="eastAsia"/>
          <w:lang w:eastAsia="zh-CN"/>
        </w:rPr>
        <w:t>I</w:t>
      </w:r>
      <w:r w:rsidRPr="00300229">
        <w:rPr>
          <w:lang w:eastAsia="zh-CN"/>
        </w:rPr>
        <w:t>CT</w:t>
      </w:r>
      <w:r w:rsidRPr="00300229">
        <w:rPr>
          <w:rFonts w:hint="eastAsia"/>
          <w:lang w:eastAsia="zh-CN"/>
        </w:rPr>
        <w:t>机遇为妇女赋能的东道国会议，以及为期一天、</w:t>
      </w:r>
      <w:r w:rsidR="00CD7553">
        <w:rPr>
          <w:rFonts w:hint="eastAsia"/>
          <w:lang w:eastAsia="zh-CN"/>
        </w:rPr>
        <w:t>以</w:t>
      </w:r>
      <w:r w:rsidRPr="00300229">
        <w:rPr>
          <w:rFonts w:hint="eastAsia"/>
          <w:lang w:eastAsia="zh-CN"/>
        </w:rPr>
        <w:t>“移动虚拟网络运营商（</w:t>
      </w:r>
      <w:r w:rsidRPr="00300229">
        <w:rPr>
          <w:lang w:eastAsia="zh-CN"/>
        </w:rPr>
        <w:t>MVNO</w:t>
      </w:r>
      <w:r w:rsidRPr="00300229">
        <w:rPr>
          <w:rFonts w:hint="eastAsia"/>
          <w:lang w:eastAsia="zh-CN"/>
        </w:rPr>
        <w:t>）的崛起</w:t>
      </w:r>
      <w:r w:rsidRPr="00300229">
        <w:rPr>
          <w:lang w:eastAsia="zh-CN"/>
        </w:rPr>
        <w:t xml:space="preserve"> – </w:t>
      </w:r>
      <w:r w:rsidRPr="00300229">
        <w:rPr>
          <w:rFonts w:hint="eastAsia"/>
          <w:lang w:eastAsia="zh-CN"/>
        </w:rPr>
        <w:t>在‘万物互联’的世界中利用</w:t>
      </w:r>
      <w:r w:rsidRPr="00300229">
        <w:rPr>
          <w:lang w:eastAsia="zh-CN"/>
        </w:rPr>
        <w:t>MVNO</w:t>
      </w:r>
      <w:r w:rsidRPr="00300229">
        <w:rPr>
          <w:rFonts w:hint="eastAsia"/>
          <w:lang w:eastAsia="zh-CN"/>
        </w:rPr>
        <w:t>的力量”</w:t>
      </w:r>
      <w:r w:rsidR="00CD7553">
        <w:rPr>
          <w:rFonts w:hint="eastAsia"/>
          <w:lang w:eastAsia="zh-CN"/>
        </w:rPr>
        <w:t>为题</w:t>
      </w:r>
      <w:r w:rsidRPr="00300229">
        <w:rPr>
          <w:rFonts w:hint="eastAsia"/>
          <w:lang w:eastAsia="zh-CN"/>
        </w:rPr>
        <w:t>的</w:t>
      </w:r>
      <w:r w:rsidR="00CD7553">
        <w:rPr>
          <w:rFonts w:hint="eastAsia"/>
          <w:lang w:eastAsia="zh-CN"/>
        </w:rPr>
        <w:t>讲习班</w:t>
      </w:r>
      <w:r w:rsidRPr="00300229">
        <w:rPr>
          <w:rFonts w:hint="eastAsia"/>
          <w:lang w:eastAsia="zh-CN"/>
        </w:rPr>
        <w:t>。合作伙伴和会议的共</w:t>
      </w:r>
      <w:r w:rsidR="00CD7553">
        <w:rPr>
          <w:rFonts w:hint="eastAsia"/>
          <w:lang w:eastAsia="zh-CN"/>
        </w:rPr>
        <w:t>同</w:t>
      </w:r>
      <w:r w:rsidRPr="00300229">
        <w:rPr>
          <w:rFonts w:hint="eastAsia"/>
          <w:lang w:eastAsia="zh-CN"/>
        </w:rPr>
        <w:t>承办方包括中国卫星应用工业协会（</w:t>
      </w:r>
      <w:r w:rsidRPr="00300229">
        <w:rPr>
          <w:lang w:eastAsia="zh-CN"/>
        </w:rPr>
        <w:t>CSAIA</w:t>
      </w:r>
      <w:r w:rsidRPr="00300229">
        <w:rPr>
          <w:rFonts w:hint="eastAsia"/>
          <w:lang w:eastAsia="zh-CN"/>
        </w:rPr>
        <w:t>）、</w:t>
      </w:r>
      <w:r w:rsidRPr="00300229">
        <w:rPr>
          <w:lang w:eastAsia="zh-CN"/>
        </w:rPr>
        <w:t>GTI</w:t>
      </w:r>
      <w:r w:rsidRPr="00300229">
        <w:rPr>
          <w:rFonts w:hint="eastAsia"/>
          <w:lang w:eastAsia="zh-CN"/>
        </w:rPr>
        <w:t>、中国移动、</w:t>
      </w:r>
      <w:r w:rsidRPr="00300229">
        <w:rPr>
          <w:lang w:eastAsia="zh-CN"/>
        </w:rPr>
        <w:t>TD</w:t>
      </w:r>
      <w:r w:rsidRPr="00300229">
        <w:rPr>
          <w:rFonts w:hint="eastAsia"/>
          <w:lang w:eastAsia="zh-CN"/>
        </w:rPr>
        <w:t>产业联盟（</w:t>
      </w:r>
      <w:r w:rsidRPr="00300229">
        <w:rPr>
          <w:lang w:eastAsia="zh-CN"/>
        </w:rPr>
        <w:t>TDIA</w:t>
      </w:r>
      <w:r w:rsidRPr="00300229">
        <w:rPr>
          <w:rFonts w:hint="eastAsia"/>
          <w:lang w:eastAsia="zh-CN"/>
        </w:rPr>
        <w:t>）、</w:t>
      </w:r>
      <w:r w:rsidRPr="00300229">
        <w:rPr>
          <w:lang w:eastAsia="zh-CN"/>
        </w:rPr>
        <w:t>GSMA</w:t>
      </w:r>
      <w:r w:rsidRPr="00300229">
        <w:rPr>
          <w:rFonts w:hint="eastAsia"/>
          <w:lang w:eastAsia="zh-CN"/>
        </w:rPr>
        <w:t>、华为和</w:t>
      </w:r>
      <w:r w:rsidRPr="00300229">
        <w:rPr>
          <w:lang w:eastAsia="zh-CN"/>
        </w:rPr>
        <w:t>SITA</w:t>
      </w:r>
      <w:r w:rsidRPr="00300229">
        <w:rPr>
          <w:rFonts w:hint="eastAsia"/>
          <w:lang w:eastAsia="zh-CN"/>
        </w:rPr>
        <w:t>等知名实体。</w:t>
      </w:r>
    </w:p>
    <w:p w:rsidR="003A38F4" w:rsidRPr="00300229" w:rsidRDefault="003A38F4" w:rsidP="003A38F4">
      <w:pPr>
        <w:rPr>
          <w:lang w:eastAsia="zh-CN"/>
        </w:rPr>
      </w:pPr>
      <w:r>
        <w:rPr>
          <w:rFonts w:hint="eastAsia"/>
          <w:lang w:eastAsia="zh-CN"/>
        </w:rPr>
        <w:t>1.</w:t>
      </w:r>
      <w:r>
        <w:rPr>
          <w:lang w:eastAsia="zh-CN"/>
        </w:rPr>
        <w:t>8</w:t>
      </w:r>
      <w:r>
        <w:rPr>
          <w:lang w:eastAsia="zh-CN"/>
        </w:rPr>
        <w:tab/>
      </w:r>
      <w:r w:rsidRPr="00D164C3">
        <w:rPr>
          <w:rFonts w:hint="eastAsia"/>
          <w:b/>
          <w:bCs/>
          <w:lang w:eastAsia="zh-CN"/>
        </w:rPr>
        <w:t>中小企业专项活动和国际电联世界电信展颁奖活动：</w:t>
      </w:r>
      <w:r w:rsidRPr="00300229">
        <w:rPr>
          <w:rFonts w:hint="eastAsia"/>
          <w:lang w:eastAsia="zh-CN"/>
        </w:rPr>
        <w:t>中小企业专项活动为</w:t>
      </w:r>
      <w:r w:rsidRPr="00300229">
        <w:rPr>
          <w:rFonts w:hint="eastAsia"/>
          <w:lang w:eastAsia="zh-CN"/>
        </w:rPr>
        <w:t>S</w:t>
      </w:r>
      <w:r w:rsidRPr="00300229">
        <w:rPr>
          <w:lang w:eastAsia="zh-CN"/>
        </w:rPr>
        <w:t>ME</w:t>
      </w:r>
      <w:r w:rsidRPr="00300229">
        <w:rPr>
          <w:rFonts w:hint="eastAsia"/>
          <w:lang w:eastAsia="zh-CN"/>
        </w:rPr>
        <w:t>提供了宝贵的社交、业务对接、辩论和毛遂自荐机会。</w:t>
      </w:r>
      <w:r w:rsidR="00CD7553">
        <w:rPr>
          <w:rFonts w:hint="eastAsia"/>
          <w:lang w:eastAsia="zh-CN"/>
        </w:rPr>
        <w:t>相关</w:t>
      </w:r>
      <w:r w:rsidRPr="00300229">
        <w:rPr>
          <w:rFonts w:hint="eastAsia"/>
          <w:lang w:eastAsia="zh-CN"/>
        </w:rPr>
        <w:t>活动的一个重要组成部分是国际电联世界电信展颁奖活动，该活动不仅对可满足现实世界社会需求的、数字创新方面展现出的创造力和创新性予以表彰，同时亦对</w:t>
      </w:r>
      <w:r w:rsidRPr="00300229">
        <w:rPr>
          <w:rFonts w:hint="eastAsia"/>
          <w:lang w:eastAsia="zh-CN"/>
        </w:rPr>
        <w:t xml:space="preserve"> </w:t>
      </w:r>
      <w:r w:rsidRPr="00300229">
        <w:rPr>
          <w:rFonts w:hint="eastAsia"/>
          <w:lang w:eastAsia="zh-CN"/>
        </w:rPr>
        <w:t>‘全球中小企业’和‘大型企业’等领域的获胜者和最终入围者予以奖励。活动结束时，通过高调的颁奖仪式向获胜者和最终入围者颁发了奖杯和证书。</w:t>
      </w:r>
      <w:r w:rsidRPr="00300229">
        <w:rPr>
          <w:lang w:eastAsia="zh-CN"/>
        </w:rPr>
        <w:t>ICT</w:t>
      </w:r>
      <w:r w:rsidRPr="00300229">
        <w:rPr>
          <w:rFonts w:hint="eastAsia"/>
          <w:lang w:eastAsia="zh-CN"/>
        </w:rPr>
        <w:t>提供商南非</w:t>
      </w:r>
      <w:r w:rsidRPr="00300229">
        <w:rPr>
          <w:lang w:eastAsia="zh-CN"/>
        </w:rPr>
        <w:t>Pulego</w:t>
      </w:r>
      <w:r w:rsidRPr="00300229">
        <w:rPr>
          <w:rFonts w:hint="eastAsia"/>
          <w:lang w:eastAsia="zh-CN"/>
        </w:rPr>
        <w:t>通信公司</w:t>
      </w:r>
      <w:r w:rsidR="00CD7553">
        <w:rPr>
          <w:rFonts w:hint="eastAsia"/>
          <w:lang w:eastAsia="zh-CN"/>
        </w:rPr>
        <w:t>荣获</w:t>
      </w:r>
      <w:r w:rsidRPr="00300229">
        <w:rPr>
          <w:rFonts w:hint="eastAsia"/>
          <w:lang w:eastAsia="zh-CN"/>
        </w:rPr>
        <w:t>全球中小企业杰出奖的大奖得主。</w:t>
      </w:r>
    </w:p>
    <w:p w:rsidR="003A38F4" w:rsidRPr="00300229" w:rsidRDefault="003A38F4" w:rsidP="00CD7553">
      <w:pPr>
        <w:rPr>
          <w:lang w:eastAsia="zh-CN"/>
        </w:rPr>
      </w:pPr>
      <w:r>
        <w:rPr>
          <w:rFonts w:hint="eastAsia"/>
          <w:lang w:eastAsia="zh-CN"/>
        </w:rPr>
        <w:t>1.</w:t>
      </w:r>
      <w:r>
        <w:rPr>
          <w:lang w:eastAsia="zh-CN"/>
        </w:rPr>
        <w:t>9</w:t>
      </w:r>
      <w:r>
        <w:rPr>
          <w:lang w:eastAsia="zh-CN"/>
        </w:rPr>
        <w:tab/>
      </w:r>
      <w:r w:rsidRPr="00D164C3">
        <w:rPr>
          <w:rFonts w:hint="eastAsia"/>
          <w:b/>
          <w:bCs/>
          <w:lang w:eastAsia="zh-CN"/>
        </w:rPr>
        <w:t>国际电联的展示窗口：</w:t>
      </w:r>
      <w:r w:rsidRPr="00300229">
        <w:rPr>
          <w:lang w:eastAsia="zh-CN"/>
        </w:rPr>
        <w:t>ITU-T</w:t>
      </w:r>
      <w:r w:rsidRPr="00300229">
        <w:rPr>
          <w:rFonts w:hint="eastAsia"/>
          <w:lang w:eastAsia="zh-CN"/>
        </w:rPr>
        <w:t>、</w:t>
      </w:r>
      <w:r w:rsidRPr="00300229">
        <w:rPr>
          <w:lang w:eastAsia="zh-CN"/>
        </w:rPr>
        <w:t>ITU-D</w:t>
      </w:r>
      <w:r w:rsidRPr="00300229">
        <w:rPr>
          <w:rFonts w:hint="eastAsia"/>
          <w:lang w:eastAsia="zh-CN"/>
        </w:rPr>
        <w:t>和</w:t>
      </w:r>
      <w:r w:rsidRPr="00300229">
        <w:rPr>
          <w:lang w:eastAsia="zh-CN"/>
        </w:rPr>
        <w:t>ITU-R</w:t>
      </w:r>
      <w:r w:rsidRPr="00300229">
        <w:rPr>
          <w:rFonts w:hint="eastAsia"/>
          <w:lang w:eastAsia="zh-CN"/>
        </w:rPr>
        <w:t>及总秘书处均受益于此平台，通过本次论坛的各项安排向外展示其专业技能与知识。此外，国际电联各局亦利用活动提供的</w:t>
      </w:r>
      <w:r w:rsidR="00CD7553">
        <w:rPr>
          <w:rFonts w:hint="eastAsia"/>
          <w:lang w:eastAsia="zh-CN"/>
        </w:rPr>
        <w:t>机遇来</w:t>
      </w:r>
      <w:r w:rsidRPr="00300229">
        <w:rPr>
          <w:rFonts w:hint="eastAsia"/>
          <w:lang w:eastAsia="zh-CN"/>
        </w:rPr>
        <w:t>提升</w:t>
      </w:r>
      <w:r w:rsidR="00CD7553">
        <w:rPr>
          <w:rFonts w:hint="eastAsia"/>
          <w:lang w:eastAsia="zh-CN"/>
        </w:rPr>
        <w:t>各自的</w:t>
      </w:r>
      <w:r w:rsidRPr="00300229">
        <w:rPr>
          <w:rFonts w:hint="eastAsia"/>
          <w:lang w:eastAsia="zh-CN"/>
        </w:rPr>
        <w:t>知名度。</w:t>
      </w:r>
      <w:hyperlink r:id="rId11" w:history="1">
        <w:r w:rsidRPr="00300229">
          <w:rPr>
            <w:rStyle w:val="Hyperlink"/>
            <w:lang w:eastAsia="zh-CN"/>
          </w:rPr>
          <w:t>ITU-D</w:t>
        </w:r>
      </w:hyperlink>
      <w:r w:rsidRPr="00300229">
        <w:rPr>
          <w:rFonts w:hint="eastAsia"/>
          <w:lang w:eastAsia="zh-CN"/>
        </w:rPr>
        <w:t>组织了一场会议，重点讨论数字创新生态系统，以实现数字时代的智慧数字化发展和技能开发，其</w:t>
      </w:r>
      <w:r w:rsidR="00CD7553">
        <w:rPr>
          <w:rFonts w:hint="eastAsia"/>
          <w:lang w:eastAsia="zh-CN"/>
        </w:rPr>
        <w:t>发布的</w:t>
      </w:r>
      <w:r w:rsidRPr="00300229">
        <w:rPr>
          <w:rFonts w:hint="eastAsia"/>
          <w:lang w:eastAsia="zh-CN"/>
        </w:rPr>
        <w:t>重要报告</w:t>
      </w:r>
      <w:r w:rsidR="00CD7553">
        <w:rPr>
          <w:rFonts w:hint="eastAsia"/>
          <w:lang w:eastAsia="zh-CN"/>
        </w:rPr>
        <w:t>包括</w:t>
      </w:r>
      <w:r w:rsidRPr="00300229">
        <w:rPr>
          <w:rFonts w:hint="eastAsia"/>
          <w:lang w:eastAsia="zh-CN"/>
        </w:rPr>
        <w:t>“迎接</w:t>
      </w:r>
      <w:r w:rsidRPr="00300229">
        <w:rPr>
          <w:lang w:eastAsia="zh-CN"/>
        </w:rPr>
        <w:t>5G</w:t>
      </w:r>
      <w:r w:rsidRPr="00300229">
        <w:rPr>
          <w:rFonts w:hint="eastAsia"/>
          <w:lang w:eastAsia="zh-CN"/>
        </w:rPr>
        <w:t>的到来：机遇与挑战”和“</w:t>
      </w:r>
      <w:r w:rsidRPr="00300229">
        <w:rPr>
          <w:lang w:eastAsia="zh-CN"/>
        </w:rPr>
        <w:t>2018</w:t>
      </w:r>
      <w:r w:rsidRPr="00300229">
        <w:rPr>
          <w:rFonts w:hint="eastAsia"/>
          <w:lang w:eastAsia="zh-CN"/>
        </w:rPr>
        <w:t>年移动赋能促发展报告”。</w:t>
      </w:r>
      <w:r w:rsidRPr="00300229">
        <w:rPr>
          <w:lang w:eastAsia="zh-CN"/>
        </w:rPr>
        <w:t>ITU-T</w:t>
      </w:r>
      <w:r w:rsidRPr="00300229">
        <w:rPr>
          <w:rFonts w:hint="eastAsia"/>
          <w:lang w:eastAsia="zh-CN"/>
        </w:rPr>
        <w:t>在国际电联世界电信展期间承办了一系列以新兴技术和创新为中心的举措，其中包括举办移动虚拟网络运营商（</w:t>
      </w:r>
      <w:r w:rsidRPr="00300229">
        <w:rPr>
          <w:lang w:eastAsia="zh-CN"/>
        </w:rPr>
        <w:t>MVNO</w:t>
      </w:r>
      <w:r w:rsidRPr="00300229">
        <w:rPr>
          <w:rFonts w:hint="eastAsia"/>
          <w:lang w:eastAsia="zh-CN"/>
        </w:rPr>
        <w:t>）研讨会。</w:t>
      </w:r>
      <w:r w:rsidR="00CD7553" w:rsidRPr="00CD7553">
        <w:rPr>
          <w:rFonts w:ascii="SimSun" w:hAnsi="SimSun"/>
          <w:lang w:eastAsia="zh-CN"/>
        </w:rPr>
        <w:t>“</w:t>
      </w:r>
      <w:r w:rsidRPr="00300229">
        <w:rPr>
          <w:rFonts w:hint="eastAsia"/>
          <w:lang w:eastAsia="zh-CN"/>
        </w:rPr>
        <w:t>智慧</w:t>
      </w:r>
      <w:r w:rsidRPr="00300229">
        <w:rPr>
          <w:lang w:eastAsia="zh-CN"/>
        </w:rPr>
        <w:t>ABC</w:t>
      </w:r>
      <w:r w:rsidRPr="00300229">
        <w:rPr>
          <w:rFonts w:hint="eastAsia"/>
          <w:lang w:eastAsia="zh-CN"/>
        </w:rPr>
        <w:t>系列活动</w:t>
      </w:r>
      <w:r w:rsidR="00CD7553" w:rsidRPr="00CD7553">
        <w:rPr>
          <w:rFonts w:ascii="SimSun" w:hAnsi="SimSun"/>
          <w:lang w:eastAsia="zh-CN"/>
        </w:rPr>
        <w:t>”</w:t>
      </w:r>
      <w:r w:rsidRPr="00300229">
        <w:rPr>
          <w:rFonts w:hint="eastAsia"/>
          <w:lang w:eastAsia="zh-CN"/>
        </w:rPr>
        <w:t>开展的讨论与大家分享了人工智能、银行和城市的发展，特别是这些进步对数字包容性和可持续发展的重要性。此外</w:t>
      </w:r>
      <w:r w:rsidR="00CD7553">
        <w:rPr>
          <w:rFonts w:hint="eastAsia"/>
          <w:lang w:eastAsia="zh-CN"/>
        </w:rPr>
        <w:t>，在</w:t>
      </w:r>
      <w:r w:rsidRPr="00300229">
        <w:rPr>
          <w:rFonts w:hint="eastAsia"/>
          <w:lang w:eastAsia="zh-CN"/>
        </w:rPr>
        <w:t>第十次首席技术官（</w:t>
      </w:r>
      <w:r w:rsidRPr="00300229">
        <w:rPr>
          <w:lang w:eastAsia="zh-CN"/>
        </w:rPr>
        <w:t>CTO</w:t>
      </w:r>
      <w:r w:rsidRPr="00300229">
        <w:rPr>
          <w:rFonts w:hint="eastAsia"/>
          <w:lang w:eastAsia="zh-CN"/>
        </w:rPr>
        <w:t>）年度会议</w:t>
      </w:r>
      <w:r w:rsidR="00CD7553">
        <w:rPr>
          <w:rFonts w:hint="eastAsia"/>
          <w:lang w:eastAsia="zh-CN"/>
        </w:rPr>
        <w:t>上，各位</w:t>
      </w:r>
      <w:r w:rsidRPr="00300229">
        <w:rPr>
          <w:rFonts w:hint="eastAsia"/>
          <w:lang w:eastAsia="zh-CN"/>
        </w:rPr>
        <w:t>首席技术官汇聚一堂，共同讨论行业需求和与之相关的标准化工作重点。</w:t>
      </w:r>
    </w:p>
    <w:p w:rsidR="003A38F4" w:rsidRPr="00300229" w:rsidRDefault="003A38F4" w:rsidP="00D164C3">
      <w:pPr>
        <w:keepNext/>
        <w:keepLines/>
        <w:rPr>
          <w:lang w:eastAsia="zh-CN"/>
        </w:rPr>
      </w:pPr>
      <w:r>
        <w:rPr>
          <w:rFonts w:hint="eastAsia"/>
          <w:lang w:eastAsia="zh-CN"/>
        </w:rPr>
        <w:lastRenderedPageBreak/>
        <w:t>1.</w:t>
      </w:r>
      <w:r>
        <w:rPr>
          <w:lang w:eastAsia="zh-CN"/>
        </w:rPr>
        <w:t>10</w:t>
      </w:r>
      <w:r>
        <w:rPr>
          <w:lang w:eastAsia="zh-CN"/>
        </w:rPr>
        <w:tab/>
      </w:r>
      <w:r w:rsidRPr="00D164C3">
        <w:rPr>
          <w:rFonts w:hint="eastAsia"/>
          <w:b/>
          <w:bCs/>
          <w:lang w:eastAsia="zh-CN"/>
        </w:rPr>
        <w:t>展会倍受欢迎：</w:t>
      </w:r>
      <w:r w:rsidRPr="00300229">
        <w:rPr>
          <w:rFonts w:hint="eastAsia"/>
          <w:lang w:eastAsia="zh-CN"/>
        </w:rPr>
        <w:t>电信展活动收到的反馈异常积极，不仅是活动期间的现场采访结果和意见如此，而且国际电联在活动后开展的调查亦得到了相同的反馈，在与会代表对活动体验给出的高度评价中，有些人指出国际电联与其它</w:t>
      </w:r>
      <w:r w:rsidRPr="00300229">
        <w:rPr>
          <w:rFonts w:hint="eastAsia"/>
          <w:lang w:eastAsia="zh-CN"/>
        </w:rPr>
        <w:t>I</w:t>
      </w:r>
      <w:r w:rsidRPr="00300229">
        <w:rPr>
          <w:lang w:eastAsia="zh-CN"/>
        </w:rPr>
        <w:t>CT</w:t>
      </w:r>
      <w:r w:rsidRPr="00300229">
        <w:rPr>
          <w:rFonts w:hint="eastAsia"/>
          <w:lang w:eastAsia="zh-CN"/>
        </w:rPr>
        <w:t>活动相比也可算是卓尔不凡。</w:t>
      </w:r>
      <w:r w:rsidRPr="00300229">
        <w:rPr>
          <w:lang w:eastAsia="zh-CN"/>
        </w:rPr>
        <w:t>85%</w:t>
      </w:r>
      <w:r w:rsidRPr="00300229">
        <w:rPr>
          <w:rFonts w:hint="eastAsia"/>
          <w:lang w:eastAsia="zh-CN"/>
        </w:rPr>
        <w:t>以上的受访者认同电信展吸引的</w:t>
      </w:r>
      <w:r w:rsidR="002C3595">
        <w:rPr>
          <w:rFonts w:hint="eastAsia"/>
          <w:lang w:eastAsia="zh-CN"/>
        </w:rPr>
        <w:t>目标</w:t>
      </w:r>
      <w:r w:rsidRPr="00300229">
        <w:rPr>
          <w:rFonts w:hint="eastAsia"/>
          <w:lang w:eastAsia="zh-CN"/>
        </w:rPr>
        <w:t>观众正确无误，是</w:t>
      </w:r>
      <w:r w:rsidRPr="00300229">
        <w:rPr>
          <w:rFonts w:hint="eastAsia"/>
          <w:lang w:eastAsia="zh-CN"/>
        </w:rPr>
        <w:t>I</w:t>
      </w:r>
      <w:r w:rsidRPr="00300229">
        <w:rPr>
          <w:lang w:eastAsia="zh-CN"/>
        </w:rPr>
        <w:t>CT</w:t>
      </w:r>
      <w:r w:rsidRPr="00300229">
        <w:rPr>
          <w:rFonts w:hint="eastAsia"/>
          <w:lang w:eastAsia="zh-CN"/>
        </w:rPr>
        <w:t>创新、经济发展和造福社会的重要平台。</w:t>
      </w:r>
    </w:p>
    <w:p w:rsidR="003A38F4" w:rsidRPr="00300229" w:rsidRDefault="003A38F4" w:rsidP="003A38F4">
      <w:pPr>
        <w:pStyle w:val="Heading1"/>
        <w:rPr>
          <w:lang w:eastAsia="zh-CN"/>
        </w:rPr>
      </w:pPr>
      <w:r>
        <w:rPr>
          <w:rFonts w:hint="eastAsia"/>
          <w:lang w:eastAsia="zh-CN"/>
        </w:rPr>
        <w:t>2</w:t>
      </w:r>
      <w:r>
        <w:rPr>
          <w:rFonts w:hint="eastAsia"/>
          <w:lang w:eastAsia="zh-CN"/>
        </w:rPr>
        <w:tab/>
      </w:r>
      <w:r w:rsidRPr="00300229">
        <w:rPr>
          <w:rFonts w:hint="eastAsia"/>
          <w:lang w:eastAsia="zh-CN"/>
        </w:rPr>
        <w:t>财务结果</w:t>
      </w:r>
    </w:p>
    <w:p w:rsidR="003A38F4" w:rsidRPr="00300229" w:rsidRDefault="003A38F4" w:rsidP="003A38F4">
      <w:pPr>
        <w:ind w:firstLineChars="200" w:firstLine="480"/>
        <w:rPr>
          <w:lang w:eastAsia="zh-CN"/>
        </w:rPr>
      </w:pPr>
      <w:r w:rsidRPr="00300229">
        <w:rPr>
          <w:rFonts w:hint="eastAsia"/>
          <w:lang w:eastAsia="zh-CN"/>
        </w:rPr>
        <w:t>更多信息参见</w:t>
      </w:r>
      <w:hyperlink r:id="rId12" w:history="1">
        <w:r w:rsidRPr="00300229">
          <w:rPr>
            <w:rStyle w:val="Hyperlink"/>
            <w:lang w:eastAsia="zh-CN"/>
          </w:rPr>
          <w:t>C19/41</w:t>
        </w:r>
      </w:hyperlink>
      <w:r w:rsidRPr="00300229">
        <w:rPr>
          <w:rFonts w:hint="eastAsia"/>
          <w:lang w:eastAsia="zh-CN"/>
        </w:rPr>
        <w:t>号文件。</w:t>
      </w:r>
    </w:p>
    <w:p w:rsidR="003A38F4" w:rsidRPr="00300229" w:rsidRDefault="003A38F4" w:rsidP="003A38F4">
      <w:pPr>
        <w:pStyle w:val="Heading1"/>
        <w:rPr>
          <w:lang w:eastAsia="zh-CN"/>
        </w:rPr>
      </w:pPr>
      <w:r>
        <w:rPr>
          <w:rFonts w:hint="eastAsia"/>
          <w:lang w:eastAsia="zh-CN"/>
        </w:rPr>
        <w:t>3</w:t>
      </w:r>
      <w:r>
        <w:rPr>
          <w:rFonts w:hint="eastAsia"/>
          <w:lang w:eastAsia="zh-CN"/>
        </w:rPr>
        <w:tab/>
      </w:r>
      <w:r w:rsidRPr="00300229">
        <w:rPr>
          <w:rFonts w:hint="eastAsia"/>
          <w:lang w:eastAsia="zh-CN"/>
        </w:rPr>
        <w:t>国际电联</w:t>
      </w:r>
      <w:r w:rsidRPr="00300229">
        <w:rPr>
          <w:lang w:eastAsia="zh-CN"/>
        </w:rPr>
        <w:t>201</w:t>
      </w:r>
      <w:r w:rsidRPr="00300229">
        <w:rPr>
          <w:rFonts w:hint="eastAsia"/>
          <w:lang w:eastAsia="zh-CN"/>
        </w:rPr>
        <w:t>9</w:t>
      </w:r>
      <w:r w:rsidRPr="00300229">
        <w:rPr>
          <w:rFonts w:hint="eastAsia"/>
          <w:lang w:eastAsia="zh-CN"/>
        </w:rPr>
        <w:t>年世界电信展的规划</w:t>
      </w:r>
    </w:p>
    <w:p w:rsidR="003A38F4" w:rsidRPr="00300229" w:rsidRDefault="003A38F4" w:rsidP="003A38F4">
      <w:pPr>
        <w:rPr>
          <w:lang w:eastAsia="zh-CN"/>
        </w:rPr>
      </w:pPr>
      <w:r>
        <w:rPr>
          <w:rFonts w:hint="eastAsia"/>
          <w:lang w:eastAsia="zh-CN"/>
        </w:rPr>
        <w:t>3.</w:t>
      </w:r>
      <w:r>
        <w:rPr>
          <w:lang w:eastAsia="zh-CN"/>
        </w:rPr>
        <w:t>1</w:t>
      </w:r>
      <w:r>
        <w:rPr>
          <w:lang w:eastAsia="zh-CN"/>
        </w:rPr>
        <w:tab/>
      </w:r>
      <w:r w:rsidRPr="00300229">
        <w:rPr>
          <w:rFonts w:hint="eastAsia"/>
          <w:lang w:eastAsia="zh-CN"/>
        </w:rPr>
        <w:t>国际电联</w:t>
      </w:r>
      <w:r w:rsidRPr="00300229">
        <w:rPr>
          <w:lang w:eastAsia="zh-CN"/>
        </w:rPr>
        <w:t>201</w:t>
      </w:r>
      <w:r w:rsidRPr="00300229">
        <w:rPr>
          <w:rFonts w:hint="eastAsia"/>
          <w:lang w:eastAsia="zh-CN"/>
        </w:rPr>
        <w:t>9</w:t>
      </w:r>
      <w:r w:rsidRPr="00300229">
        <w:rPr>
          <w:rFonts w:hint="eastAsia"/>
          <w:lang w:eastAsia="zh-CN"/>
        </w:rPr>
        <w:t>年世界电信展将于</w:t>
      </w:r>
      <w:r w:rsidRPr="00300229">
        <w:rPr>
          <w:rFonts w:hint="eastAsia"/>
          <w:lang w:eastAsia="zh-CN"/>
        </w:rPr>
        <w:t>9</w:t>
      </w:r>
      <w:r w:rsidRPr="00300229">
        <w:rPr>
          <w:rFonts w:hint="eastAsia"/>
          <w:lang w:eastAsia="zh-CN"/>
        </w:rPr>
        <w:t>月</w:t>
      </w:r>
      <w:r w:rsidRPr="00300229">
        <w:rPr>
          <w:rFonts w:hint="eastAsia"/>
          <w:lang w:eastAsia="zh-CN"/>
        </w:rPr>
        <w:t>9</w:t>
      </w:r>
      <w:r w:rsidRPr="00300229">
        <w:rPr>
          <w:rFonts w:hint="eastAsia"/>
          <w:lang w:eastAsia="zh-CN"/>
        </w:rPr>
        <w:t>至</w:t>
      </w:r>
      <w:r w:rsidRPr="00300229">
        <w:rPr>
          <w:rFonts w:hint="eastAsia"/>
          <w:lang w:eastAsia="zh-CN"/>
        </w:rPr>
        <w:t>12</w:t>
      </w:r>
      <w:r w:rsidRPr="00300229">
        <w:rPr>
          <w:rFonts w:hint="eastAsia"/>
          <w:lang w:eastAsia="zh-CN"/>
        </w:rPr>
        <w:t>日在布达佩斯举办。展会由匈牙利外交与贸易部代表匈牙利政府承办，该国创新和技术部负责提供内容支持。国际电联对再次受邀在匈牙利的布达佩斯举办电信展感到荣幸，正是</w:t>
      </w:r>
      <w:r w:rsidRPr="00300229">
        <w:rPr>
          <w:rFonts w:hint="eastAsia"/>
          <w:lang w:eastAsia="zh-CN"/>
        </w:rPr>
        <w:t>2015</w:t>
      </w:r>
      <w:r w:rsidRPr="00300229">
        <w:rPr>
          <w:rFonts w:hint="eastAsia"/>
          <w:lang w:eastAsia="zh-CN"/>
        </w:rPr>
        <w:t>年在此地举办的国际电联世界电信展见证了聚焦中小企业理念的引入。</w:t>
      </w:r>
    </w:p>
    <w:p w:rsidR="003A38F4" w:rsidRPr="00300229" w:rsidRDefault="003A38F4" w:rsidP="002C3595">
      <w:pPr>
        <w:rPr>
          <w:lang w:eastAsia="zh-CN"/>
        </w:rPr>
      </w:pPr>
      <w:r>
        <w:rPr>
          <w:rFonts w:hint="eastAsia"/>
          <w:lang w:eastAsia="zh-CN"/>
        </w:rPr>
        <w:t>3.</w:t>
      </w:r>
      <w:r>
        <w:rPr>
          <w:lang w:eastAsia="zh-CN"/>
        </w:rPr>
        <w:t>2</w:t>
      </w:r>
      <w:r>
        <w:rPr>
          <w:lang w:eastAsia="zh-CN"/>
        </w:rPr>
        <w:tab/>
      </w:r>
      <w:r w:rsidR="002C3595">
        <w:rPr>
          <w:rFonts w:hint="eastAsia"/>
          <w:lang w:eastAsia="zh-CN"/>
        </w:rPr>
        <w:t>此</w:t>
      </w:r>
      <w:r w:rsidRPr="00300229">
        <w:rPr>
          <w:rFonts w:hint="eastAsia"/>
          <w:lang w:eastAsia="zh-CN"/>
        </w:rPr>
        <w:t>届展会将以“共同创新：</w:t>
      </w:r>
      <w:r w:rsidR="002C3595">
        <w:rPr>
          <w:rFonts w:hint="eastAsia"/>
          <w:lang w:eastAsia="zh-CN"/>
        </w:rPr>
        <w:t>互</w:t>
      </w:r>
      <w:r w:rsidRPr="00300229">
        <w:rPr>
          <w:rFonts w:hint="eastAsia"/>
          <w:lang w:eastAsia="zh-CN"/>
        </w:rPr>
        <w:t>连</w:t>
      </w:r>
      <w:r w:rsidR="002C3595">
        <w:rPr>
          <w:rFonts w:hint="eastAsia"/>
          <w:lang w:eastAsia="zh-CN"/>
        </w:rPr>
        <w:t>互</w:t>
      </w:r>
      <w:r w:rsidRPr="00300229">
        <w:rPr>
          <w:rFonts w:hint="eastAsia"/>
          <w:lang w:eastAsia="zh-CN"/>
        </w:rPr>
        <w:t>通</w:t>
      </w:r>
      <w:r w:rsidR="002C3595">
        <w:rPr>
          <w:rFonts w:hint="eastAsia"/>
          <w:lang w:eastAsia="zh-CN"/>
        </w:rPr>
        <w:t>十分重要</w:t>
      </w:r>
      <w:r w:rsidRPr="00300229">
        <w:rPr>
          <w:rFonts w:hint="eastAsia"/>
          <w:lang w:eastAsia="zh-CN"/>
        </w:rPr>
        <w:t>”为中心主题，通过</w:t>
      </w:r>
      <w:r w:rsidRPr="00D164C3">
        <w:rPr>
          <w:rFonts w:hint="eastAsia"/>
          <w:b/>
          <w:bCs/>
          <w:lang w:eastAsia="zh-CN"/>
        </w:rPr>
        <w:t>展览</w:t>
      </w:r>
      <w:r w:rsidRPr="00300229">
        <w:rPr>
          <w:rFonts w:hint="eastAsia"/>
          <w:lang w:eastAsia="zh-CN"/>
        </w:rPr>
        <w:t>使成员国、部门成员和包括</w:t>
      </w:r>
      <w:r w:rsidRPr="00300229">
        <w:rPr>
          <w:rFonts w:hint="eastAsia"/>
          <w:lang w:eastAsia="zh-CN"/>
        </w:rPr>
        <w:t>S</w:t>
      </w:r>
      <w:r w:rsidRPr="00300229">
        <w:rPr>
          <w:lang w:eastAsia="zh-CN"/>
        </w:rPr>
        <w:t>ME</w:t>
      </w:r>
      <w:r w:rsidRPr="00300229">
        <w:rPr>
          <w:rFonts w:hint="eastAsia"/>
          <w:lang w:eastAsia="zh-CN"/>
        </w:rPr>
        <w:t>在内的行业参与方能够展示其创新服务、应用和解决方案，并突出展示发展和投资机遇。</w:t>
      </w:r>
      <w:r w:rsidRPr="00D164C3">
        <w:rPr>
          <w:rFonts w:hint="eastAsia"/>
          <w:b/>
          <w:bCs/>
          <w:lang w:eastAsia="zh-CN"/>
        </w:rPr>
        <w:t>论坛</w:t>
      </w:r>
      <w:r w:rsidRPr="00300229">
        <w:rPr>
          <w:rFonts w:hint="eastAsia"/>
          <w:lang w:eastAsia="zh-CN"/>
        </w:rPr>
        <w:t>将探讨“有意义</w:t>
      </w:r>
      <w:r w:rsidR="002C3595">
        <w:rPr>
          <w:rFonts w:hint="eastAsia"/>
          <w:lang w:eastAsia="zh-CN"/>
        </w:rPr>
        <w:t>的</w:t>
      </w:r>
      <w:r w:rsidRPr="00300229">
        <w:rPr>
          <w:rFonts w:hint="eastAsia"/>
          <w:lang w:eastAsia="zh-CN"/>
        </w:rPr>
        <w:t>互</w:t>
      </w:r>
      <w:r w:rsidR="002C3595">
        <w:rPr>
          <w:rFonts w:hint="eastAsia"/>
          <w:lang w:eastAsia="zh-CN"/>
        </w:rPr>
        <w:t>连</w:t>
      </w:r>
      <w:r w:rsidRPr="00300229">
        <w:rPr>
          <w:rFonts w:hint="eastAsia"/>
          <w:lang w:eastAsia="zh-CN"/>
        </w:rPr>
        <w:t>互通”的重要性，这种互</w:t>
      </w:r>
      <w:r w:rsidR="002C3595">
        <w:rPr>
          <w:rFonts w:hint="eastAsia"/>
          <w:lang w:eastAsia="zh-CN"/>
        </w:rPr>
        <w:t>连</w:t>
      </w:r>
      <w:r w:rsidRPr="00300229">
        <w:rPr>
          <w:rFonts w:hint="eastAsia"/>
          <w:lang w:eastAsia="zh-CN"/>
        </w:rPr>
        <w:t>互通的特征为价格可承受、能够互操作、本地内容驱动、基于数字素养和技能且能够包容被剥夺数字权利者。讨论将探索如何尽量确保数字社会惠及全民，持续发展并全面开放。</w:t>
      </w:r>
      <w:r w:rsidRPr="00D164C3">
        <w:rPr>
          <w:rFonts w:hint="eastAsia"/>
          <w:b/>
          <w:bCs/>
          <w:lang w:eastAsia="zh-CN"/>
        </w:rPr>
        <w:t>国际电联世界电信展颁奖活动</w:t>
      </w:r>
      <w:r w:rsidR="002C3595" w:rsidRPr="00D164C3">
        <w:rPr>
          <w:rFonts w:hint="eastAsia"/>
          <w:b/>
          <w:bCs/>
          <w:lang w:eastAsia="zh-CN"/>
        </w:rPr>
        <w:t>和</w:t>
      </w:r>
      <w:r w:rsidRPr="00D164C3">
        <w:rPr>
          <w:rFonts w:hint="eastAsia"/>
          <w:b/>
          <w:bCs/>
          <w:lang w:eastAsia="zh-CN"/>
        </w:rPr>
        <w:t>中小企业专项活动</w:t>
      </w:r>
      <w:r w:rsidRPr="00300229">
        <w:rPr>
          <w:rFonts w:hint="eastAsia"/>
          <w:lang w:eastAsia="zh-CN"/>
        </w:rPr>
        <w:t>将继续支持并表彰具有社会影响的创新型</w:t>
      </w:r>
      <w:r w:rsidRPr="00300229">
        <w:rPr>
          <w:rFonts w:hint="eastAsia"/>
          <w:lang w:eastAsia="zh-CN"/>
        </w:rPr>
        <w:t>I</w:t>
      </w:r>
      <w:r w:rsidRPr="00300229">
        <w:rPr>
          <w:lang w:eastAsia="zh-CN"/>
        </w:rPr>
        <w:t>CT</w:t>
      </w:r>
      <w:r w:rsidRPr="00300229">
        <w:rPr>
          <w:rFonts w:hint="eastAsia"/>
          <w:lang w:eastAsia="zh-CN"/>
        </w:rPr>
        <w:t>解决方案，并在展会最后一天举办“下一代活动日”，通过专门设计的活动鼓励匈牙利和该区域其它国家的年轻人</w:t>
      </w:r>
      <w:r w:rsidR="002C3595">
        <w:rPr>
          <w:rFonts w:hint="eastAsia"/>
          <w:lang w:eastAsia="zh-CN"/>
        </w:rPr>
        <w:t>及</w:t>
      </w:r>
      <w:r w:rsidRPr="00300229">
        <w:rPr>
          <w:rFonts w:hint="eastAsia"/>
          <w:lang w:eastAsia="zh-CN"/>
        </w:rPr>
        <w:t>年</w:t>
      </w:r>
      <w:r w:rsidR="002C3595">
        <w:rPr>
          <w:rFonts w:hint="eastAsia"/>
          <w:lang w:eastAsia="zh-CN"/>
        </w:rPr>
        <w:t>轻</w:t>
      </w:r>
      <w:r w:rsidRPr="00300229">
        <w:rPr>
          <w:rFonts w:hint="eastAsia"/>
          <w:lang w:eastAsia="zh-CN"/>
        </w:rPr>
        <w:t>专业人士参与。</w:t>
      </w:r>
    </w:p>
    <w:p w:rsidR="003A38F4" w:rsidRPr="00300229" w:rsidRDefault="003A38F4" w:rsidP="003A38F4">
      <w:pPr>
        <w:pStyle w:val="Heading1"/>
        <w:rPr>
          <w:lang w:eastAsia="zh-CN"/>
        </w:rPr>
      </w:pPr>
      <w:r>
        <w:rPr>
          <w:lang w:eastAsia="zh-CN"/>
        </w:rPr>
        <w:t>4</w:t>
      </w:r>
      <w:r>
        <w:rPr>
          <w:lang w:eastAsia="zh-CN"/>
        </w:rPr>
        <w:tab/>
      </w:r>
      <w:r w:rsidRPr="00300229">
        <w:rPr>
          <w:rFonts w:hint="eastAsia"/>
          <w:lang w:eastAsia="zh-CN"/>
        </w:rPr>
        <w:t>2018</w:t>
      </w:r>
      <w:r w:rsidRPr="00300229">
        <w:rPr>
          <w:rFonts w:hint="eastAsia"/>
          <w:lang w:eastAsia="zh-CN"/>
        </w:rPr>
        <w:t>年全权代表大会（</w:t>
      </w:r>
      <w:r w:rsidRPr="00300229">
        <w:rPr>
          <w:lang w:eastAsia="zh-CN"/>
        </w:rPr>
        <w:t>PP18</w:t>
      </w:r>
      <w:r w:rsidRPr="00300229">
        <w:rPr>
          <w:rFonts w:hint="eastAsia"/>
          <w:lang w:eastAsia="zh-CN"/>
        </w:rPr>
        <w:t>）和未来展望</w:t>
      </w:r>
    </w:p>
    <w:p w:rsidR="003A38F4" w:rsidRPr="00300229" w:rsidRDefault="003A38F4" w:rsidP="003A38F4">
      <w:pPr>
        <w:rPr>
          <w:lang w:eastAsia="zh-CN"/>
        </w:rPr>
      </w:pPr>
      <w:r>
        <w:rPr>
          <w:rFonts w:hint="eastAsia"/>
          <w:lang w:eastAsia="zh-CN"/>
        </w:rPr>
        <w:t>4.</w:t>
      </w:r>
      <w:r>
        <w:rPr>
          <w:lang w:eastAsia="zh-CN"/>
        </w:rPr>
        <w:t>1</w:t>
      </w:r>
      <w:r>
        <w:rPr>
          <w:lang w:eastAsia="zh-CN"/>
        </w:rPr>
        <w:tab/>
      </w:r>
      <w:r w:rsidRPr="00300229">
        <w:rPr>
          <w:rFonts w:hint="eastAsia"/>
          <w:lang w:eastAsia="zh-CN"/>
        </w:rPr>
        <w:t>全权代表大会（</w:t>
      </w:r>
      <w:r w:rsidRPr="00300229">
        <w:rPr>
          <w:lang w:eastAsia="zh-CN"/>
        </w:rPr>
        <w:t>2018</w:t>
      </w:r>
      <w:r w:rsidRPr="00300229">
        <w:rPr>
          <w:rFonts w:hint="eastAsia"/>
          <w:lang w:eastAsia="zh-CN"/>
        </w:rPr>
        <w:t>年，迪拜）修订了第</w:t>
      </w:r>
      <w:r w:rsidRPr="00300229">
        <w:rPr>
          <w:rFonts w:hint="eastAsia"/>
          <w:lang w:eastAsia="zh-CN"/>
        </w:rPr>
        <w:t>11</w:t>
      </w:r>
      <w:r w:rsidRPr="00300229">
        <w:rPr>
          <w:rFonts w:hint="eastAsia"/>
          <w:lang w:eastAsia="zh-CN"/>
        </w:rPr>
        <w:t>号决议。对该项决议的主要修订涉及承办未来</w:t>
      </w:r>
      <w:r w:rsidR="002C3595">
        <w:rPr>
          <w:rFonts w:hint="eastAsia"/>
          <w:lang w:eastAsia="zh-CN"/>
        </w:rPr>
        <w:t>展会</w:t>
      </w:r>
      <w:r w:rsidRPr="00300229">
        <w:rPr>
          <w:rFonts w:hint="eastAsia"/>
          <w:lang w:eastAsia="zh-CN"/>
        </w:rPr>
        <w:t>的招标、聘请管理</w:t>
      </w:r>
      <w:r w:rsidR="002C3595">
        <w:rPr>
          <w:rFonts w:hint="eastAsia"/>
          <w:lang w:eastAsia="zh-CN"/>
        </w:rPr>
        <w:t>咨询</w:t>
      </w:r>
      <w:r w:rsidR="002C3595">
        <w:rPr>
          <w:rFonts w:hint="eastAsia"/>
          <w:lang w:eastAsia="zh-CN"/>
        </w:rPr>
        <w:lastRenderedPageBreak/>
        <w:t>公司</w:t>
      </w:r>
      <w:r w:rsidRPr="00300229">
        <w:rPr>
          <w:rFonts w:hint="eastAsia"/>
          <w:lang w:eastAsia="zh-CN"/>
        </w:rPr>
        <w:t>进行全面</w:t>
      </w:r>
      <w:r w:rsidR="002C3595">
        <w:rPr>
          <w:rFonts w:hint="eastAsia"/>
          <w:lang w:eastAsia="zh-CN"/>
        </w:rPr>
        <w:t>的</w:t>
      </w:r>
      <w:r w:rsidRPr="00300229">
        <w:rPr>
          <w:rFonts w:hint="eastAsia"/>
          <w:lang w:eastAsia="zh-CN"/>
        </w:rPr>
        <w:t>战略和财务评估并回顾国际电联世界电信展的活动、</w:t>
      </w:r>
      <w:r w:rsidRPr="00300229">
        <w:rPr>
          <w:rFonts w:hint="eastAsia"/>
          <w:lang w:eastAsia="zh-CN"/>
        </w:rPr>
        <w:t>S</w:t>
      </w:r>
      <w:r w:rsidRPr="00300229">
        <w:rPr>
          <w:lang w:eastAsia="zh-CN"/>
        </w:rPr>
        <w:t>ME</w:t>
      </w:r>
      <w:r w:rsidRPr="00300229">
        <w:rPr>
          <w:rFonts w:hint="eastAsia"/>
          <w:lang w:eastAsia="zh-CN"/>
        </w:rPr>
        <w:t>的重要作用以及发展中国家是否具备参展的财力。</w:t>
      </w:r>
    </w:p>
    <w:p w:rsidR="003A38F4" w:rsidRPr="00300229" w:rsidRDefault="003A38F4" w:rsidP="002C3595">
      <w:pPr>
        <w:rPr>
          <w:lang w:eastAsia="zh-CN"/>
        </w:rPr>
      </w:pPr>
      <w:r>
        <w:rPr>
          <w:rFonts w:hint="eastAsia"/>
          <w:lang w:eastAsia="zh-CN"/>
        </w:rPr>
        <w:t>4.</w:t>
      </w:r>
      <w:r>
        <w:rPr>
          <w:lang w:eastAsia="zh-CN"/>
        </w:rPr>
        <w:t>2</w:t>
      </w:r>
      <w:r>
        <w:rPr>
          <w:lang w:eastAsia="zh-CN"/>
        </w:rPr>
        <w:tab/>
      </w:r>
      <w:r w:rsidRPr="00D164C3">
        <w:rPr>
          <w:rFonts w:hint="eastAsia"/>
          <w:b/>
          <w:bCs/>
          <w:lang w:eastAsia="zh-CN"/>
        </w:rPr>
        <w:t>中小企业和价格的可承受性：</w:t>
      </w:r>
      <w:r w:rsidR="002C3595">
        <w:rPr>
          <w:rFonts w:hint="eastAsia"/>
          <w:lang w:eastAsia="zh-CN"/>
        </w:rPr>
        <w:t>在</w:t>
      </w:r>
      <w:r w:rsidRPr="00300229">
        <w:rPr>
          <w:rFonts w:hint="eastAsia"/>
          <w:lang w:eastAsia="zh-CN"/>
        </w:rPr>
        <w:t>成员国提出请求之后，国际电联</w:t>
      </w:r>
      <w:r w:rsidRPr="00300229">
        <w:rPr>
          <w:lang w:eastAsia="zh-CN"/>
        </w:rPr>
        <w:t>201</w:t>
      </w:r>
      <w:r w:rsidRPr="00300229">
        <w:rPr>
          <w:rFonts w:hint="eastAsia"/>
          <w:lang w:eastAsia="zh-CN"/>
        </w:rPr>
        <w:t>9</w:t>
      </w:r>
      <w:r w:rsidRPr="00300229">
        <w:rPr>
          <w:rFonts w:hint="eastAsia"/>
          <w:lang w:eastAsia="zh-CN"/>
        </w:rPr>
        <w:t>年世界电信展将继续为支持</w:t>
      </w:r>
      <w:r w:rsidRPr="00300229">
        <w:rPr>
          <w:rFonts w:hint="eastAsia"/>
          <w:lang w:eastAsia="zh-CN"/>
        </w:rPr>
        <w:t>S</w:t>
      </w:r>
      <w:r w:rsidRPr="00300229">
        <w:rPr>
          <w:lang w:eastAsia="zh-CN"/>
        </w:rPr>
        <w:t>ME</w:t>
      </w:r>
      <w:r w:rsidRPr="00300229">
        <w:rPr>
          <w:rFonts w:hint="eastAsia"/>
          <w:lang w:eastAsia="zh-CN"/>
        </w:rPr>
        <w:t>提供服务并开展相应的活动，其中包括提供</w:t>
      </w:r>
      <w:r w:rsidRPr="00300229">
        <w:rPr>
          <w:rFonts w:hint="eastAsia"/>
          <w:lang w:eastAsia="zh-CN"/>
        </w:rPr>
        <w:t>S</w:t>
      </w:r>
      <w:r w:rsidRPr="00300229">
        <w:rPr>
          <w:lang w:eastAsia="zh-CN"/>
        </w:rPr>
        <w:t>ME</w:t>
      </w:r>
      <w:r w:rsidRPr="00300229">
        <w:rPr>
          <w:rFonts w:hint="eastAsia"/>
          <w:lang w:eastAsia="zh-CN"/>
        </w:rPr>
        <w:t>数字展示等新的入门级参展方案，同时降低最不发达国家、内陆发展中国家和小岛屿发展中国家参加论坛的门票费。</w:t>
      </w:r>
    </w:p>
    <w:p w:rsidR="003A38F4" w:rsidRPr="00300229" w:rsidRDefault="003A38F4" w:rsidP="003A38F4">
      <w:pPr>
        <w:rPr>
          <w:lang w:eastAsia="zh-CN"/>
        </w:rPr>
      </w:pPr>
      <w:r>
        <w:rPr>
          <w:rFonts w:hint="eastAsia"/>
          <w:lang w:eastAsia="zh-CN"/>
        </w:rPr>
        <w:t>4.</w:t>
      </w:r>
      <w:r>
        <w:rPr>
          <w:lang w:eastAsia="zh-CN"/>
        </w:rPr>
        <w:t>3</w:t>
      </w:r>
      <w:r>
        <w:rPr>
          <w:lang w:eastAsia="zh-CN"/>
        </w:rPr>
        <w:tab/>
      </w:r>
      <w:r w:rsidRPr="00300229">
        <w:rPr>
          <w:rFonts w:hint="eastAsia"/>
          <w:lang w:eastAsia="zh-CN"/>
        </w:rPr>
        <w:t>在</w:t>
      </w:r>
      <w:r w:rsidRPr="00D164C3">
        <w:rPr>
          <w:rFonts w:hint="eastAsia"/>
          <w:b/>
          <w:bCs/>
          <w:lang w:eastAsia="zh-CN"/>
        </w:rPr>
        <w:t>未来的东道国</w:t>
      </w:r>
      <w:r w:rsidRPr="00300229">
        <w:rPr>
          <w:rFonts w:hint="eastAsia"/>
          <w:lang w:eastAsia="zh-CN"/>
        </w:rPr>
        <w:t>方面，</w:t>
      </w:r>
      <w:r w:rsidRPr="00300229">
        <w:rPr>
          <w:rFonts w:hint="eastAsia"/>
          <w:lang w:eastAsia="zh-CN"/>
        </w:rPr>
        <w:t>2018</w:t>
      </w:r>
      <w:r w:rsidRPr="00300229">
        <w:rPr>
          <w:rFonts w:hint="eastAsia"/>
          <w:lang w:eastAsia="zh-CN"/>
        </w:rPr>
        <w:t>年</w:t>
      </w:r>
      <w:r w:rsidRPr="00300229">
        <w:rPr>
          <w:rFonts w:hint="eastAsia"/>
          <w:lang w:eastAsia="zh-CN"/>
        </w:rPr>
        <w:t>12</w:t>
      </w:r>
      <w:r w:rsidRPr="00300229">
        <w:rPr>
          <w:rFonts w:hint="eastAsia"/>
          <w:lang w:eastAsia="zh-CN"/>
        </w:rPr>
        <w:t>月发出了一份</w:t>
      </w:r>
      <w:hyperlink r:id="rId13" w:history="1">
        <w:r w:rsidRPr="00300229">
          <w:rPr>
            <w:rStyle w:val="Hyperlink"/>
            <w:rFonts w:hint="eastAsia"/>
            <w:lang w:eastAsia="zh-CN"/>
          </w:rPr>
          <w:t>通函</w:t>
        </w:r>
      </w:hyperlink>
      <w:r w:rsidRPr="00300229">
        <w:rPr>
          <w:rFonts w:hint="eastAsia"/>
          <w:lang w:eastAsia="zh-CN"/>
        </w:rPr>
        <w:t>，请有兴趣承办国际电联</w:t>
      </w:r>
      <w:r w:rsidRPr="00300229">
        <w:rPr>
          <w:lang w:eastAsia="zh-CN"/>
        </w:rPr>
        <w:t>20</w:t>
      </w:r>
      <w:r w:rsidRPr="00300229">
        <w:rPr>
          <w:rFonts w:hint="eastAsia"/>
          <w:lang w:eastAsia="zh-CN"/>
        </w:rPr>
        <w:t>20</w:t>
      </w:r>
      <w:r w:rsidRPr="00300229">
        <w:rPr>
          <w:rFonts w:hint="eastAsia"/>
          <w:lang w:eastAsia="zh-CN"/>
        </w:rPr>
        <w:t>年世界电信展的成员国最迟于</w:t>
      </w:r>
      <w:r w:rsidRPr="00300229">
        <w:rPr>
          <w:rFonts w:hint="eastAsia"/>
          <w:lang w:eastAsia="zh-CN"/>
        </w:rPr>
        <w:t>2019</w:t>
      </w:r>
      <w:r w:rsidRPr="00300229">
        <w:rPr>
          <w:rFonts w:hint="eastAsia"/>
          <w:lang w:eastAsia="zh-CN"/>
        </w:rPr>
        <w:t>年</w:t>
      </w:r>
      <w:r w:rsidRPr="00300229">
        <w:rPr>
          <w:rFonts w:hint="eastAsia"/>
          <w:lang w:eastAsia="zh-CN"/>
        </w:rPr>
        <w:t>5</w:t>
      </w:r>
      <w:r w:rsidRPr="00300229">
        <w:rPr>
          <w:rFonts w:hint="eastAsia"/>
          <w:lang w:eastAsia="zh-CN"/>
        </w:rPr>
        <w:t>月</w:t>
      </w:r>
      <w:r w:rsidRPr="00300229">
        <w:rPr>
          <w:rFonts w:hint="eastAsia"/>
          <w:lang w:eastAsia="zh-CN"/>
        </w:rPr>
        <w:t>1</w:t>
      </w:r>
      <w:r w:rsidRPr="00300229">
        <w:rPr>
          <w:rFonts w:hint="eastAsia"/>
          <w:lang w:eastAsia="zh-CN"/>
        </w:rPr>
        <w:t>日前提交方案。此外，国际电联亦请有兴趣承办国际电联</w:t>
      </w:r>
      <w:r w:rsidRPr="00300229">
        <w:rPr>
          <w:lang w:eastAsia="zh-CN"/>
        </w:rPr>
        <w:t>2021</w:t>
      </w:r>
      <w:r w:rsidRPr="00300229">
        <w:rPr>
          <w:rFonts w:hint="eastAsia"/>
          <w:lang w:eastAsia="zh-CN"/>
        </w:rPr>
        <w:t>和</w:t>
      </w:r>
      <w:r w:rsidRPr="00300229">
        <w:rPr>
          <w:lang w:eastAsia="zh-CN"/>
        </w:rPr>
        <w:t>/</w:t>
      </w:r>
      <w:r w:rsidRPr="00300229">
        <w:rPr>
          <w:rFonts w:hint="eastAsia"/>
          <w:lang w:eastAsia="zh-CN"/>
        </w:rPr>
        <w:t>或</w:t>
      </w:r>
      <w:r w:rsidRPr="00300229">
        <w:rPr>
          <w:lang w:eastAsia="zh-CN"/>
        </w:rPr>
        <w:t>2022</w:t>
      </w:r>
      <w:r w:rsidRPr="00300229">
        <w:rPr>
          <w:rFonts w:hint="eastAsia"/>
          <w:lang w:eastAsia="zh-CN"/>
        </w:rPr>
        <w:t>年世界电信展的成员国最迟于</w:t>
      </w:r>
      <w:r w:rsidRPr="00300229">
        <w:rPr>
          <w:rFonts w:hint="eastAsia"/>
          <w:lang w:eastAsia="zh-CN"/>
        </w:rPr>
        <w:t>2019</w:t>
      </w:r>
      <w:r w:rsidRPr="00300229">
        <w:rPr>
          <w:rFonts w:hint="eastAsia"/>
          <w:lang w:eastAsia="zh-CN"/>
        </w:rPr>
        <w:t>年</w:t>
      </w:r>
      <w:r w:rsidRPr="00300229">
        <w:rPr>
          <w:rFonts w:hint="eastAsia"/>
          <w:lang w:eastAsia="zh-CN"/>
        </w:rPr>
        <w:t>12</w:t>
      </w:r>
      <w:r w:rsidRPr="00300229">
        <w:rPr>
          <w:rFonts w:hint="eastAsia"/>
          <w:lang w:eastAsia="zh-CN"/>
        </w:rPr>
        <w:t>月</w:t>
      </w:r>
      <w:r w:rsidRPr="00300229">
        <w:rPr>
          <w:rFonts w:hint="eastAsia"/>
          <w:lang w:eastAsia="zh-CN"/>
        </w:rPr>
        <w:t>31</w:t>
      </w:r>
      <w:r w:rsidRPr="00300229">
        <w:rPr>
          <w:rFonts w:hint="eastAsia"/>
          <w:lang w:eastAsia="zh-CN"/>
        </w:rPr>
        <w:t>日前提交方案。</w:t>
      </w:r>
    </w:p>
    <w:p w:rsidR="00E378D8" w:rsidRDefault="003A38F4" w:rsidP="003A38F4">
      <w:pPr>
        <w:rPr>
          <w:lang w:eastAsia="zh-CN"/>
        </w:rPr>
      </w:pPr>
      <w:r w:rsidRPr="003A38F4">
        <w:rPr>
          <w:rFonts w:hint="eastAsia"/>
          <w:lang w:eastAsia="zh-CN"/>
        </w:rPr>
        <w:t>4.</w:t>
      </w:r>
      <w:r w:rsidRPr="003A38F4">
        <w:rPr>
          <w:lang w:eastAsia="zh-CN"/>
        </w:rPr>
        <w:t>4</w:t>
      </w:r>
      <w:r w:rsidRPr="003A38F4">
        <w:rPr>
          <w:lang w:eastAsia="zh-CN"/>
        </w:rPr>
        <w:tab/>
      </w:r>
      <w:r w:rsidRPr="003A38F4">
        <w:rPr>
          <w:rFonts w:hint="eastAsia"/>
          <w:lang w:eastAsia="zh-CN"/>
        </w:rPr>
        <w:t>关于</w:t>
      </w:r>
      <w:r w:rsidRPr="00D164C3">
        <w:rPr>
          <w:rFonts w:hint="eastAsia"/>
          <w:b/>
          <w:bCs/>
          <w:lang w:eastAsia="zh-CN"/>
        </w:rPr>
        <w:t>管理咨询</w:t>
      </w:r>
      <w:r w:rsidRPr="003A38F4">
        <w:rPr>
          <w:rFonts w:hint="eastAsia"/>
          <w:lang w:eastAsia="zh-CN"/>
        </w:rPr>
        <w:t>方面采取的步骤，理事会财务和人力资源工作组（</w:t>
      </w:r>
      <w:r w:rsidRPr="003A38F4">
        <w:rPr>
          <w:lang w:eastAsia="zh-CN"/>
        </w:rPr>
        <w:t>CWG-FHR</w:t>
      </w:r>
      <w:r w:rsidRPr="003A38F4">
        <w:rPr>
          <w:rFonts w:hint="eastAsia"/>
          <w:lang w:eastAsia="zh-CN"/>
        </w:rPr>
        <w:t>）</w:t>
      </w:r>
      <w:r w:rsidRPr="003A38F4">
        <w:rPr>
          <w:lang w:eastAsia="zh-CN"/>
        </w:rPr>
        <w:t>2019</w:t>
      </w:r>
      <w:r w:rsidRPr="003A38F4">
        <w:rPr>
          <w:rFonts w:hint="eastAsia"/>
          <w:lang w:eastAsia="zh-CN"/>
        </w:rPr>
        <w:t>年</w:t>
      </w:r>
      <w:r w:rsidRPr="003A38F4">
        <w:rPr>
          <w:lang w:eastAsia="zh-CN"/>
        </w:rPr>
        <w:t>1</w:t>
      </w:r>
      <w:r w:rsidRPr="003A38F4">
        <w:rPr>
          <w:rFonts w:hint="eastAsia"/>
          <w:lang w:eastAsia="zh-CN"/>
        </w:rPr>
        <w:t>月</w:t>
      </w:r>
      <w:r w:rsidR="002C3595">
        <w:rPr>
          <w:rFonts w:hint="eastAsia"/>
          <w:lang w:eastAsia="zh-CN"/>
        </w:rPr>
        <w:t>的</w:t>
      </w:r>
      <w:r w:rsidRPr="003A38F4">
        <w:rPr>
          <w:rFonts w:hint="eastAsia"/>
          <w:lang w:eastAsia="zh-CN"/>
        </w:rPr>
        <w:t>会议审议、修订并批准了聘请咨询公司的职责范围。随后在联合国全球采购网上公布了投标申请书，将投标截止日期定为</w:t>
      </w:r>
      <w:r w:rsidRPr="003A38F4">
        <w:rPr>
          <w:rFonts w:hint="eastAsia"/>
          <w:lang w:eastAsia="zh-CN"/>
        </w:rPr>
        <w:t>2019</w:t>
      </w:r>
      <w:r w:rsidRPr="003A38F4">
        <w:rPr>
          <w:rFonts w:hint="eastAsia"/>
          <w:lang w:eastAsia="zh-CN"/>
        </w:rPr>
        <w:t>年</w:t>
      </w:r>
      <w:r w:rsidRPr="003A38F4">
        <w:rPr>
          <w:rFonts w:hint="eastAsia"/>
          <w:lang w:eastAsia="zh-CN"/>
        </w:rPr>
        <w:t>3</w:t>
      </w:r>
      <w:r w:rsidRPr="003A38F4">
        <w:rPr>
          <w:rFonts w:hint="eastAsia"/>
          <w:lang w:eastAsia="zh-CN"/>
        </w:rPr>
        <w:t>月</w:t>
      </w:r>
      <w:r w:rsidRPr="003A38F4">
        <w:rPr>
          <w:rFonts w:hint="eastAsia"/>
          <w:lang w:eastAsia="zh-CN"/>
        </w:rPr>
        <w:t>29</w:t>
      </w:r>
      <w:r w:rsidRPr="003A38F4">
        <w:rPr>
          <w:rFonts w:hint="eastAsia"/>
          <w:lang w:eastAsia="zh-CN"/>
        </w:rPr>
        <w:t>日。目前正在依据国际电联采购程序对标书进行评估。</w:t>
      </w: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F4" w:rsidRDefault="003A38F4">
      <w:r>
        <w:separator/>
      </w:r>
    </w:p>
  </w:endnote>
  <w:endnote w:type="continuationSeparator" w:id="0">
    <w:p w:rsidR="003A38F4" w:rsidRDefault="003A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CD7553" w:rsidRDefault="00CD7553" w:rsidP="00CD7553">
    <w:pPr>
      <w:pStyle w:val="Footer"/>
    </w:pPr>
    <w:fldSimple w:instr=" FILENAME \p  \* MERGEFORMAT ">
      <w:r>
        <w:t>P:\CHI\SG\CONSEIL\C19\000\019C.docx</w:t>
      </w:r>
    </w:fldSimple>
    <w:r>
      <w:t xml:space="preserve"> (450229)</w:t>
    </w:r>
    <w:r>
      <w:tab/>
    </w:r>
    <w:r>
      <w:fldChar w:fldCharType="begin"/>
    </w:r>
    <w:r>
      <w:instrText xml:space="preserve"> SAVEDATE \@ DD.MM.YY </w:instrText>
    </w:r>
    <w:r>
      <w:fldChar w:fldCharType="separate"/>
    </w:r>
    <w:r w:rsidR="00C82518">
      <w:t>15.04.19</w:t>
    </w:r>
    <w:r>
      <w:fldChar w:fldCharType="end"/>
    </w:r>
    <w:r>
      <w:tab/>
    </w:r>
    <w:r>
      <w:fldChar w:fldCharType="begin"/>
    </w:r>
    <w:r>
      <w:instrText xml:space="preserve"> PRINTDATE \@ DD.MM.YY </w:instrText>
    </w:r>
    <w:r>
      <w:fldChar w:fldCharType="separate"/>
    </w:r>
    <w:r>
      <w:t>24.02.15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D164C3" w:rsidP="00CD7553">
    <w:pPr>
      <w:pStyle w:val="Footer"/>
    </w:pPr>
    <w:fldSimple w:instr=" FILENAME \p  \* MERGEFORMAT ">
      <w:r w:rsidR="00CD7553">
        <w:t>P:\CHI\SG\CONSEIL\C19\000\019C.docx</w:t>
      </w:r>
    </w:fldSimple>
    <w:r w:rsidR="00864589">
      <w:t xml:space="preserve"> (</w:t>
    </w:r>
    <w:r w:rsidR="00CD7553">
      <w:t>450229</w:t>
    </w:r>
    <w:r w:rsidR="00864589">
      <w:t>)</w:t>
    </w:r>
    <w:r w:rsidR="00864589">
      <w:tab/>
    </w:r>
    <w:r w:rsidR="00864589">
      <w:fldChar w:fldCharType="begin"/>
    </w:r>
    <w:r w:rsidR="00864589">
      <w:instrText xml:space="preserve"> SAVEDATE \@ DD.MM.YY </w:instrText>
    </w:r>
    <w:r w:rsidR="00864589">
      <w:fldChar w:fldCharType="separate"/>
    </w:r>
    <w:r w:rsidR="00C82518">
      <w:t>15.04.19</w:t>
    </w:r>
    <w:r w:rsidR="00864589">
      <w:fldChar w:fldCharType="end"/>
    </w:r>
    <w:r w:rsidR="00864589">
      <w:tab/>
    </w:r>
    <w:r w:rsidR="00864589">
      <w:fldChar w:fldCharType="begin"/>
    </w:r>
    <w:r w:rsidR="00864589">
      <w:instrText xml:space="preserve"> PRINTDATE \@ DD.MM.YY </w:instrText>
    </w:r>
    <w:r w:rsidR="00864589">
      <w:fldChar w:fldCharType="separate"/>
    </w:r>
    <w:r w:rsidR="003A38F4">
      <w:t>24.02.15</w:t>
    </w:r>
    <w:r w:rsidR="0086458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F4" w:rsidRDefault="003A38F4">
      <w:r>
        <w:t>____________________</w:t>
      </w:r>
    </w:p>
  </w:footnote>
  <w:footnote w:type="continuationSeparator" w:id="0">
    <w:p w:rsidR="003A38F4" w:rsidRDefault="003A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665717">
      <w:rPr>
        <w:noProof/>
      </w:rPr>
      <w:t>2</w:t>
    </w:r>
    <w:r>
      <w:rPr>
        <w:noProof/>
      </w:rPr>
      <w:fldChar w:fldCharType="end"/>
    </w:r>
  </w:p>
  <w:p w:rsidR="00AC516F" w:rsidRDefault="0098459B" w:rsidP="003A38F4">
    <w:pPr>
      <w:pStyle w:val="Header"/>
      <w:rPr>
        <w:lang w:eastAsia="zh-CN"/>
      </w:rPr>
    </w:pPr>
    <w:r>
      <w:t>C1</w:t>
    </w:r>
    <w:r w:rsidR="00D453EE">
      <w:rPr>
        <w:lang w:eastAsia="zh-CN"/>
      </w:rPr>
      <w:t>9</w:t>
    </w:r>
    <w:r w:rsidR="004672E6">
      <w:t>/</w:t>
    </w:r>
    <w:r w:rsidR="003A38F4">
      <w:rPr>
        <w:lang w:eastAsia="zh-CN"/>
      </w:rPr>
      <w:t>19</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F4"/>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2C3595"/>
    <w:rsid w:val="00303502"/>
    <w:rsid w:val="00325C25"/>
    <w:rsid w:val="00372C8F"/>
    <w:rsid w:val="00380ECE"/>
    <w:rsid w:val="00393DDF"/>
    <w:rsid w:val="00397F55"/>
    <w:rsid w:val="003A38F4"/>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65717"/>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2518"/>
    <w:rsid w:val="00C85F7E"/>
    <w:rsid w:val="00C90D53"/>
    <w:rsid w:val="00CD47F0"/>
    <w:rsid w:val="00CD5566"/>
    <w:rsid w:val="00CD64D7"/>
    <w:rsid w:val="00CD7553"/>
    <w:rsid w:val="00CE6F22"/>
    <w:rsid w:val="00CF41F6"/>
    <w:rsid w:val="00CF7D3E"/>
    <w:rsid w:val="00D02B4E"/>
    <w:rsid w:val="00D164C3"/>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DEEC10A-8C46-44CA-A6B3-09FF731B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SG-CIR-005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04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8-CL-C-0019/en" TargetMode="External"/><Relationship Id="rId4" Type="http://schemas.openxmlformats.org/officeDocument/2006/relationships/settings" Target="settings.xml"/><Relationship Id="rId9" Type="http://schemas.openxmlformats.org/officeDocument/2006/relationships/hyperlink" Target="https://www.itu.int/en/council/Documents/basic-texts/RES-011-C.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3E54-E8CB-4B7C-8AB7-BFE5A74C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3</Pages>
  <Words>2983</Words>
  <Characters>695</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Zheng, Bingyue</dc:creator>
  <cp:keywords>C2019, C19</cp:keywords>
  <dc:description/>
  <cp:lastModifiedBy>Janin, Patricia</cp:lastModifiedBy>
  <cp:revision>3</cp:revision>
  <cp:lastPrinted>2015-02-24T13:23:00Z</cp:lastPrinted>
  <dcterms:created xsi:type="dcterms:W3CDTF">2019-04-16T09:42:00Z</dcterms:created>
  <dcterms:modified xsi:type="dcterms:W3CDTF">2019-04-16T09:43:00Z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