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C6570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C6570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C65703">
        <w:trPr>
          <w:cantSplit/>
        </w:trPr>
        <w:tc>
          <w:tcPr>
            <w:tcW w:w="6620" w:type="dxa"/>
          </w:tcPr>
          <w:p w:rsidR="00290728" w:rsidRPr="005A3170" w:rsidRDefault="00C002DE" w:rsidP="00C450C3">
            <w:pPr>
              <w:spacing w:before="60" w:after="6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C450C3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C450C3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C450C3" w:rsidRPr="00C450C3">
              <w:rPr>
                <w:b/>
                <w:bCs/>
                <w:lang w:bidi="ar-EG"/>
              </w:rPr>
              <w:t>PL 1.1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C450C3">
            <w:pPr>
              <w:spacing w:before="60" w:after="6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C450C3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C65703">
        <w:trPr>
          <w:cantSplit/>
        </w:trPr>
        <w:tc>
          <w:tcPr>
            <w:tcW w:w="6620" w:type="dxa"/>
          </w:tcPr>
          <w:p w:rsidR="00290728" w:rsidRPr="00290728" w:rsidRDefault="00290728" w:rsidP="00D10CCF">
            <w:pPr>
              <w:spacing w:before="60" w:after="6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C450C3" w:rsidP="00D10CCF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13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مارس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C65703">
        <w:trPr>
          <w:cantSplit/>
        </w:trPr>
        <w:tc>
          <w:tcPr>
            <w:tcW w:w="6620" w:type="dxa"/>
          </w:tcPr>
          <w:p w:rsidR="00290728" w:rsidRPr="0069200F" w:rsidRDefault="00290728" w:rsidP="00D10CCF">
            <w:pPr>
              <w:spacing w:before="60" w:after="6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3809C7">
            <w:pPr>
              <w:spacing w:before="60" w:after="6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C450C3" w:rsidRPr="007510D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C450C3" w:rsidRPr="00290728" w:rsidTr="00C65703">
        <w:trPr>
          <w:cantSplit/>
        </w:trPr>
        <w:tc>
          <w:tcPr>
            <w:tcW w:w="9672" w:type="dxa"/>
            <w:gridSpan w:val="2"/>
          </w:tcPr>
          <w:p w:rsidR="00C450C3" w:rsidRPr="00D01C8F" w:rsidRDefault="00C450C3" w:rsidP="003809C7">
            <w:pPr>
              <w:pStyle w:val="Source"/>
              <w:spacing w:before="480"/>
              <w:rPr>
                <w:rtl/>
              </w:rPr>
            </w:pPr>
            <w:r w:rsidRPr="00D01C8F">
              <w:rPr>
                <w:rFonts w:hint="cs"/>
                <w:rtl/>
              </w:rPr>
              <w:t>رئيس</w:t>
            </w:r>
            <w:r w:rsidRPr="00D01C8F">
              <w:rPr>
                <w:rtl/>
              </w:rPr>
              <w:t xml:space="preserve"> فريق العمل التابع للمجلس المعني بالقمة العالمية</w:t>
            </w:r>
            <w:r w:rsidRPr="00D01C8F">
              <w:rPr>
                <w:rFonts w:hint="cs"/>
                <w:rtl/>
              </w:rPr>
              <w:t xml:space="preserve"> </w:t>
            </w:r>
            <w:r w:rsidRPr="00D01C8F">
              <w:rPr>
                <w:rtl/>
              </w:rPr>
              <w:t>لمجتمع</w:t>
            </w:r>
            <w:r w:rsidRPr="00D01C8F">
              <w:rPr>
                <w:rFonts w:hint="cs"/>
                <w:rtl/>
              </w:rPr>
              <w:t> </w:t>
            </w:r>
            <w:r w:rsidRPr="00D01C8F">
              <w:rPr>
                <w:rtl/>
              </w:rPr>
              <w:t>المعلومات</w:t>
            </w:r>
            <w:r w:rsidR="00F24C38" w:rsidRPr="00D01C8F">
              <w:rPr>
                <w:rFonts w:hint="cs"/>
                <w:rtl/>
              </w:rPr>
              <w:t xml:space="preserve"> وأهداف التنمية المستدامة</w:t>
            </w:r>
            <w:r w:rsidRPr="00D01C8F">
              <w:rPr>
                <w:rFonts w:hint="cs"/>
                <w:rtl/>
              </w:rPr>
              <w:t> </w:t>
            </w:r>
            <w:r w:rsidRPr="00D01C8F">
              <w:t>(C</w:t>
            </w:r>
            <w:r w:rsidRPr="00D01C8F">
              <w:rPr>
                <w:lang w:val="en-GB"/>
              </w:rPr>
              <w:t>WG-WSIS</w:t>
            </w:r>
            <w:r w:rsidRPr="00D01C8F">
              <w:t>&amp;SDG)</w:t>
            </w:r>
          </w:p>
        </w:tc>
      </w:tr>
      <w:tr w:rsidR="00C450C3" w:rsidRPr="00290728" w:rsidTr="00C65703">
        <w:trPr>
          <w:cantSplit/>
        </w:trPr>
        <w:tc>
          <w:tcPr>
            <w:tcW w:w="9672" w:type="dxa"/>
            <w:gridSpan w:val="2"/>
          </w:tcPr>
          <w:p w:rsidR="00C450C3" w:rsidRPr="00D01C8F" w:rsidRDefault="00C450C3" w:rsidP="001E63B0">
            <w:pPr>
              <w:pStyle w:val="Title1"/>
              <w:rPr>
                <w:rtl/>
                <w:lang w:bidi="ar-EG"/>
              </w:rPr>
            </w:pPr>
            <w:r w:rsidRPr="00D01C8F">
              <w:rPr>
                <w:rFonts w:hint="cs"/>
                <w:rtl/>
              </w:rPr>
              <w:t xml:space="preserve">تقرير عن نتائج </w:t>
            </w:r>
            <w:r w:rsidR="00F24C38" w:rsidRPr="00D01C8F">
              <w:rPr>
                <w:rFonts w:hint="cs"/>
                <w:rtl/>
              </w:rPr>
              <w:t>ال</w:t>
            </w:r>
            <w:r w:rsidRPr="00D01C8F">
              <w:rPr>
                <w:rFonts w:hint="cs"/>
                <w:rtl/>
              </w:rPr>
              <w:t>أنشطة</w:t>
            </w:r>
            <w:r w:rsidR="00F24C38" w:rsidRPr="00D01C8F">
              <w:rPr>
                <w:rFonts w:hint="cs"/>
                <w:rtl/>
              </w:rPr>
              <w:t xml:space="preserve"> التي اضطلع بها</w:t>
            </w:r>
            <w:r w:rsidRPr="00D01C8F">
              <w:rPr>
                <w:rFonts w:hint="cs"/>
                <w:rtl/>
              </w:rPr>
              <w:t xml:space="preserve"> </w:t>
            </w:r>
            <w:r w:rsidRPr="00D01C8F">
              <w:rPr>
                <w:rtl/>
              </w:rPr>
              <w:t>فريق العمل التابع للمجلس</w:t>
            </w:r>
            <w:r w:rsidRPr="00D01C8F">
              <w:rPr>
                <w:rFonts w:hint="cs"/>
                <w:rtl/>
              </w:rPr>
              <w:t xml:space="preserve"> </w:t>
            </w:r>
            <w:r w:rsidR="001E63B0">
              <w:rPr>
                <w:rtl/>
              </w:rPr>
              <w:br/>
            </w:r>
            <w:r w:rsidRPr="00D01C8F">
              <w:rPr>
                <w:rtl/>
              </w:rPr>
              <w:t>المعني</w:t>
            </w:r>
            <w:r w:rsidR="001E63B0">
              <w:rPr>
                <w:rFonts w:hint="cs"/>
                <w:rtl/>
              </w:rPr>
              <w:t xml:space="preserve"> </w:t>
            </w:r>
            <w:r w:rsidRPr="00D01C8F">
              <w:rPr>
                <w:rtl/>
              </w:rPr>
              <w:t>بالقمة العالمية</w:t>
            </w:r>
            <w:r w:rsidRPr="00D01C8F">
              <w:rPr>
                <w:rFonts w:hint="cs"/>
                <w:rtl/>
              </w:rPr>
              <w:t xml:space="preserve"> </w:t>
            </w:r>
            <w:r w:rsidRPr="00D01C8F">
              <w:rPr>
                <w:rtl/>
              </w:rPr>
              <w:t>لمجتمع المعلومات</w:t>
            </w:r>
            <w:r w:rsidR="001E63B0">
              <w:rPr>
                <w:rFonts w:hint="cs"/>
                <w:rtl/>
              </w:rPr>
              <w:t xml:space="preserve"> </w:t>
            </w:r>
            <w:r w:rsidR="00F24C38" w:rsidRPr="00D01C8F">
              <w:rPr>
                <w:rFonts w:hint="cs"/>
                <w:rtl/>
                <w:lang w:bidi="ar-EG"/>
              </w:rPr>
              <w:t>وأهداف التنمية المستدامة</w:t>
            </w:r>
            <w:r w:rsidRPr="00D01C8F">
              <w:rPr>
                <w:rFonts w:hint="cs"/>
                <w:rtl/>
              </w:rPr>
              <w:t xml:space="preserve"> </w:t>
            </w:r>
            <w:r w:rsidR="001E63B0">
              <w:rPr>
                <w:rtl/>
              </w:rPr>
              <w:br/>
            </w:r>
            <w:r w:rsidRPr="00D01C8F">
              <w:rPr>
                <w:rFonts w:hint="cs"/>
                <w:rtl/>
              </w:rPr>
              <w:t>منذ دورة المجلس لعام</w:t>
            </w:r>
            <w:r w:rsidRPr="00D01C8F">
              <w:rPr>
                <w:rFonts w:hint="eastAsia"/>
                <w:rtl/>
              </w:rPr>
              <w:t> </w:t>
            </w:r>
            <w:r w:rsidRPr="00D01C8F">
              <w:t>2018</w:t>
            </w:r>
          </w:p>
        </w:tc>
      </w:tr>
      <w:tr w:rsidR="001E63B0" w:rsidRPr="00290728" w:rsidTr="00C65703">
        <w:trPr>
          <w:cantSplit/>
        </w:trPr>
        <w:tc>
          <w:tcPr>
            <w:tcW w:w="9672" w:type="dxa"/>
            <w:gridSpan w:val="2"/>
          </w:tcPr>
          <w:p w:rsidR="001E63B0" w:rsidRPr="00D01C8F" w:rsidRDefault="001E63B0" w:rsidP="001E63B0">
            <w:pPr>
              <w:rPr>
                <w:rFonts w:hint="cs"/>
                <w:rtl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290728" w:rsidRPr="00614034" w:rsidTr="00290728">
        <w:trPr>
          <w:jc w:val="center"/>
        </w:trPr>
        <w:tc>
          <w:tcPr>
            <w:tcW w:w="7230" w:type="dxa"/>
          </w:tcPr>
          <w:p w:rsidR="00C450C3" w:rsidRPr="00614034" w:rsidRDefault="00C450C3" w:rsidP="00C450C3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614034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C450C3" w:rsidRPr="00614034" w:rsidRDefault="00C450C3" w:rsidP="00AB3117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EG"/>
              </w:rPr>
            </w:pPr>
            <w:r w:rsidRPr="00614034">
              <w:rPr>
                <w:rtl/>
              </w:rPr>
              <w:t xml:space="preserve">يلخص هذا التقرير النتائج الرئيسية للاجتماع </w:t>
            </w:r>
            <w:r w:rsidRPr="00614034">
              <w:rPr>
                <w:rFonts w:hint="cs"/>
                <w:rtl/>
                <w:lang w:bidi="ar-EG"/>
              </w:rPr>
              <w:t>الثالث و</w:t>
            </w:r>
            <w:r w:rsidRPr="00614034">
              <w:rPr>
                <w:rFonts w:hint="cs"/>
                <w:rtl/>
              </w:rPr>
              <w:t>الثلاثين</w:t>
            </w:r>
            <w:r w:rsidRPr="00614034">
              <w:rPr>
                <w:rtl/>
              </w:rPr>
              <w:t xml:space="preserve"> لفريق العمل</w:t>
            </w:r>
            <w:r w:rsidR="00AB3117" w:rsidRPr="00614034">
              <w:rPr>
                <w:rFonts w:hint="cs"/>
                <w:rtl/>
              </w:rPr>
              <w:t xml:space="preserve"> التابع للمجلس</w:t>
            </w:r>
            <w:r w:rsidRPr="00614034">
              <w:rPr>
                <w:rtl/>
              </w:rPr>
              <w:t xml:space="preserve"> المعني بالقمة العالمية لمجتمع المعلومات</w:t>
            </w:r>
            <w:r w:rsidR="00AB3117" w:rsidRPr="00614034">
              <w:rPr>
                <w:rFonts w:hint="cs"/>
                <w:rtl/>
              </w:rPr>
              <w:t xml:space="preserve"> وأهداف التنمية المستدامة</w:t>
            </w:r>
            <w:r w:rsidRPr="00614034">
              <w:rPr>
                <w:rFonts w:hint="cs"/>
                <w:rtl/>
              </w:rPr>
              <w:t xml:space="preserve"> </w:t>
            </w:r>
            <w:r w:rsidRPr="00614034">
              <w:rPr>
                <w:lang w:bidi="ar-EG"/>
              </w:rPr>
              <w:t>(CWG-WSIS&amp;SDG)</w:t>
            </w:r>
            <w:r w:rsidRPr="00614034">
              <w:rPr>
                <w:rtl/>
              </w:rPr>
              <w:t>، ا</w:t>
            </w:r>
            <w:r w:rsidRPr="00614034">
              <w:rPr>
                <w:rFonts w:hint="cs"/>
                <w:rtl/>
              </w:rPr>
              <w:t>ل</w:t>
            </w:r>
            <w:r w:rsidR="00AB3117" w:rsidRPr="00614034">
              <w:rPr>
                <w:rFonts w:hint="cs"/>
                <w:rtl/>
              </w:rPr>
              <w:t>ذي</w:t>
            </w:r>
            <w:r w:rsidR="00AB3117" w:rsidRPr="00614034">
              <w:rPr>
                <w:rtl/>
              </w:rPr>
              <w:t xml:space="preserve"> عُق</w:t>
            </w:r>
            <w:r w:rsidR="00AB3117" w:rsidRPr="00614034">
              <w:rPr>
                <w:rFonts w:hint="cs"/>
                <w:rtl/>
              </w:rPr>
              <w:t xml:space="preserve">د في </w:t>
            </w:r>
            <w:r w:rsidRPr="00614034">
              <w:rPr>
                <w:lang w:bidi="ar-EG"/>
              </w:rPr>
              <w:t>30</w:t>
            </w:r>
            <w:r w:rsidRPr="00614034">
              <w:rPr>
                <w:rFonts w:hint="cs"/>
                <w:rtl/>
                <w:lang w:bidi="ar-EG"/>
              </w:rPr>
              <w:t xml:space="preserve"> و</w:t>
            </w:r>
            <w:r w:rsidRPr="00614034">
              <w:rPr>
                <w:lang w:bidi="ar-EG"/>
              </w:rPr>
              <w:t>31</w:t>
            </w:r>
            <w:r w:rsidRPr="00614034">
              <w:rPr>
                <w:rFonts w:hint="cs"/>
                <w:rtl/>
              </w:rPr>
              <w:t> </w:t>
            </w:r>
            <w:r w:rsidR="00A83EC5" w:rsidRPr="00614034">
              <w:rPr>
                <w:rFonts w:hint="cs"/>
                <w:rtl/>
              </w:rPr>
              <w:t xml:space="preserve">يناير، </w:t>
            </w:r>
            <w:r w:rsidR="00537073" w:rsidRPr="00614034">
              <w:rPr>
                <w:rFonts w:hint="cs"/>
                <w:rtl/>
                <w:lang w:bidi="ar-EG"/>
              </w:rPr>
              <w:t xml:space="preserve">وذلك </w:t>
            </w:r>
            <w:r w:rsidRPr="00614034">
              <w:rPr>
                <w:rFonts w:hint="cs"/>
                <w:rtl/>
              </w:rPr>
              <w:t>وفقاً</w:t>
            </w:r>
            <w:r w:rsidRPr="00614034">
              <w:rPr>
                <w:rtl/>
              </w:rPr>
              <w:t xml:space="preserve"> </w:t>
            </w:r>
            <w:hyperlink r:id="rId9" w:history="1">
              <w:r w:rsidRPr="00614034">
                <w:rPr>
                  <w:rStyle w:val="Hyperlink"/>
                  <w:rFonts w:hint="cs"/>
                  <w:rtl/>
                </w:rPr>
                <w:t>ل</w:t>
              </w:r>
              <w:r w:rsidRPr="00614034">
                <w:rPr>
                  <w:rStyle w:val="Hyperlink"/>
                  <w:rtl/>
                </w:rPr>
                <w:t xml:space="preserve">لقرار </w:t>
              </w:r>
              <w:r w:rsidRPr="00614034">
                <w:rPr>
                  <w:rStyle w:val="Hyperlink"/>
                  <w:lang w:bidi="ar-EG"/>
                </w:rPr>
                <w:t>140</w:t>
              </w:r>
              <w:r w:rsidRPr="00614034">
                <w:rPr>
                  <w:rStyle w:val="Hyperlink"/>
                  <w:rtl/>
                </w:rPr>
                <w:t xml:space="preserve"> </w:t>
              </w:r>
              <w:r w:rsidRPr="00614034">
                <w:rPr>
                  <w:rStyle w:val="Hyperlink"/>
                  <w:rFonts w:hint="cs"/>
                  <w:rtl/>
                </w:rPr>
                <w:t>(</w:t>
              </w:r>
              <w:r w:rsidRPr="00614034">
                <w:rPr>
                  <w:rStyle w:val="Hyperlink"/>
                  <w:rFonts w:hint="cs"/>
                  <w:rtl/>
                  <w:lang w:bidi="ar-EG"/>
                </w:rPr>
                <w:t>المراجَع في</w:t>
              </w:r>
              <w:r w:rsidRPr="00614034">
                <w:rPr>
                  <w:rStyle w:val="Hyperlink"/>
                  <w:rFonts w:hint="eastAsia"/>
                  <w:rtl/>
                  <w:lang w:bidi="ar-EG"/>
                </w:rPr>
                <w:t> </w:t>
              </w:r>
              <w:r w:rsidRPr="00614034">
                <w:rPr>
                  <w:rStyle w:val="Hyperlink"/>
                  <w:rFonts w:hint="cs"/>
                  <w:rtl/>
                </w:rPr>
                <w:t xml:space="preserve">دبي، </w:t>
              </w:r>
              <w:r w:rsidRPr="00614034">
                <w:rPr>
                  <w:rStyle w:val="Hyperlink"/>
                  <w:lang w:bidi="ar-EG"/>
                </w:rPr>
                <w:t>2018</w:t>
              </w:r>
              <w:r w:rsidRPr="00614034">
                <w:rPr>
                  <w:rStyle w:val="Hyperlink"/>
                  <w:rFonts w:hint="cs"/>
                  <w:rtl/>
                </w:rPr>
                <w:t>)</w:t>
              </w:r>
            </w:hyperlink>
            <w:r w:rsidR="00AB3117" w:rsidRPr="00614034">
              <w:rPr>
                <w:rStyle w:val="Hyperlink"/>
                <w:rFonts w:hint="cs"/>
                <w:rtl/>
                <w:lang w:bidi="ar-EG"/>
              </w:rPr>
              <w:t xml:space="preserve"> </w:t>
            </w:r>
            <w:r w:rsidR="00AB3117" w:rsidRPr="00614034">
              <w:rPr>
                <w:rStyle w:val="Hyperlink"/>
                <w:rtl/>
                <w:lang w:bidi="ar-EG"/>
              </w:rPr>
              <w:t>لمؤتمر المندوبين المفوضين</w:t>
            </w:r>
            <w:r w:rsidR="00AB3117" w:rsidRPr="00614034">
              <w:rPr>
                <w:rStyle w:val="Hyperlink"/>
                <w:rFonts w:hint="cs"/>
                <w:rtl/>
                <w:lang w:bidi="ar-EG"/>
              </w:rPr>
              <w:t xml:space="preserve"> لعام </w:t>
            </w:r>
            <w:r w:rsidR="00AB3117" w:rsidRPr="00614034">
              <w:rPr>
                <w:rStyle w:val="Hyperlink"/>
                <w:rFonts w:asciiTheme="minorHAnsi" w:hAnsiTheme="minorHAnsi" w:cstheme="minorHAnsi"/>
                <w:szCs w:val="22"/>
                <w:rtl/>
                <w:lang w:bidi="ar-EG"/>
              </w:rPr>
              <w:t>2018</w:t>
            </w:r>
            <w:r w:rsidRPr="00614034">
              <w:rPr>
                <w:rFonts w:hint="cs"/>
                <w:rtl/>
              </w:rPr>
              <w:t xml:space="preserve"> </w:t>
            </w:r>
            <w:hyperlink r:id="rId10" w:history="1">
              <w:r w:rsidRPr="00614034">
                <w:rPr>
                  <w:rFonts w:hint="cs"/>
                  <w:rtl/>
                </w:rPr>
                <w:t>و</w:t>
              </w:r>
              <w:r w:rsidRPr="00614034">
                <w:rPr>
                  <w:rStyle w:val="Hyperlink"/>
                  <w:rFonts w:hint="cs"/>
                  <w:rtl/>
                </w:rPr>
                <w:t xml:space="preserve">قرار المجلس </w:t>
              </w:r>
              <w:r w:rsidRPr="00614034">
                <w:rPr>
                  <w:rStyle w:val="Hyperlink"/>
                  <w:lang w:bidi="ar-EG"/>
                </w:rPr>
                <w:t>1332</w:t>
              </w:r>
              <w:r w:rsidRPr="00614034">
                <w:rPr>
                  <w:rStyle w:val="Hyperlink"/>
                  <w:rFonts w:hint="cs"/>
                  <w:rtl/>
                </w:rPr>
                <w:t xml:space="preserve"> (المعدّل في </w:t>
              </w:r>
              <w:r w:rsidRPr="00614034">
                <w:rPr>
                  <w:rStyle w:val="Hyperlink"/>
                  <w:lang w:bidi="ar-EG"/>
                </w:rPr>
                <w:t>2016</w:t>
              </w:r>
              <w:r w:rsidRPr="00614034">
                <w:rPr>
                  <w:rStyle w:val="Hyperlink"/>
                  <w:rFonts w:hint="cs"/>
                  <w:rtl/>
                </w:rPr>
                <w:t>)</w:t>
              </w:r>
            </w:hyperlink>
            <w:r w:rsidRPr="00614034">
              <w:rPr>
                <w:rFonts w:hint="cs"/>
                <w:rtl/>
              </w:rPr>
              <w:t>.</w:t>
            </w:r>
          </w:p>
          <w:p w:rsidR="00C450C3" w:rsidRPr="00614034" w:rsidRDefault="00C450C3" w:rsidP="00C450C3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614034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C450C3" w:rsidRPr="00614034" w:rsidRDefault="00C450C3" w:rsidP="00AB3117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SY"/>
              </w:rPr>
            </w:pPr>
            <w:r w:rsidRPr="00614034">
              <w:rPr>
                <w:rtl/>
                <w:lang w:bidi="ar-EG"/>
              </w:rPr>
              <w:t>يُ</w:t>
            </w:r>
            <w:r w:rsidRPr="00614034">
              <w:rPr>
                <w:rFonts w:hint="cs"/>
                <w:rtl/>
                <w:lang w:bidi="ar-EG"/>
              </w:rPr>
              <w:t>رجى</w:t>
            </w:r>
            <w:r w:rsidRPr="00614034">
              <w:rPr>
                <w:rtl/>
                <w:lang w:bidi="ar-EG"/>
              </w:rPr>
              <w:t xml:space="preserve"> </w:t>
            </w:r>
            <w:r w:rsidRPr="00614034">
              <w:rPr>
                <w:rFonts w:hint="cs"/>
                <w:rtl/>
                <w:lang w:bidi="ar-EG"/>
              </w:rPr>
              <w:t xml:space="preserve">من </w:t>
            </w:r>
            <w:r w:rsidRPr="00614034">
              <w:rPr>
                <w:rtl/>
                <w:lang w:bidi="ar-EG"/>
              </w:rPr>
              <w:t>المجلس</w:t>
            </w:r>
            <w:r w:rsidR="00296D21" w:rsidRPr="00614034">
              <w:rPr>
                <w:rFonts w:hint="cs"/>
                <w:rtl/>
                <w:lang w:bidi="ar-EG"/>
              </w:rPr>
              <w:t xml:space="preserve"> </w:t>
            </w:r>
            <w:r w:rsidR="00296D21" w:rsidRPr="00614034">
              <w:rPr>
                <w:rFonts w:hint="cs"/>
                <w:b/>
                <w:bCs/>
                <w:rtl/>
                <w:lang w:bidi="ar-EG"/>
              </w:rPr>
              <w:t>الإحاطة علماً</w:t>
            </w:r>
            <w:r w:rsidR="00296D21" w:rsidRPr="00614034">
              <w:rPr>
                <w:rFonts w:hint="cs"/>
                <w:rtl/>
                <w:lang w:bidi="ar-EG"/>
              </w:rPr>
              <w:t xml:space="preserve"> </w:t>
            </w:r>
            <w:r w:rsidR="00AB3117" w:rsidRPr="00614034">
              <w:rPr>
                <w:rFonts w:hint="cs"/>
                <w:rtl/>
                <w:lang w:bidi="ar-EG"/>
              </w:rPr>
              <w:t>بأعمال</w:t>
            </w:r>
            <w:r w:rsidR="00DF625F" w:rsidRPr="00614034">
              <w:rPr>
                <w:rFonts w:hint="cs"/>
                <w:rtl/>
                <w:lang w:bidi="ar-EG"/>
              </w:rPr>
              <w:t xml:space="preserve"> </w:t>
            </w:r>
            <w:r w:rsidR="00DF625F" w:rsidRPr="00614034">
              <w:rPr>
                <w:rtl/>
              </w:rPr>
              <w:t>فريق العمل</w:t>
            </w:r>
            <w:r w:rsidR="00F24C38" w:rsidRPr="00614034">
              <w:rPr>
                <w:rFonts w:hint="cs"/>
                <w:rtl/>
              </w:rPr>
              <w:t xml:space="preserve"> التابع له</w:t>
            </w:r>
            <w:r w:rsidR="00DF625F" w:rsidRPr="00614034">
              <w:rPr>
                <w:rtl/>
              </w:rPr>
              <w:t xml:space="preserve"> المعني بالقمة العالمية لمجتمع المعلومات</w:t>
            </w:r>
            <w:r w:rsidR="00296D21" w:rsidRPr="00614034">
              <w:rPr>
                <w:rFonts w:hint="cs"/>
                <w:rtl/>
                <w:lang w:bidi="ar-EG"/>
              </w:rPr>
              <w:t xml:space="preserve"> </w:t>
            </w:r>
            <w:r w:rsidR="00F24C38" w:rsidRPr="00614034">
              <w:rPr>
                <w:rFonts w:hint="cs"/>
                <w:rtl/>
                <w:lang w:bidi="ar-EG"/>
              </w:rPr>
              <w:t>وأهداف التنمية المستدامة</w:t>
            </w:r>
            <w:r w:rsidRPr="00614034">
              <w:rPr>
                <w:rtl/>
                <w:lang w:bidi="ar-EG"/>
              </w:rPr>
              <w:t xml:space="preserve"> </w:t>
            </w:r>
            <w:r w:rsidR="00DF625F" w:rsidRPr="00614034">
              <w:rPr>
                <w:rFonts w:hint="cs"/>
                <w:rtl/>
                <w:lang w:bidi="ar-EG"/>
              </w:rPr>
              <w:t>و</w:t>
            </w:r>
            <w:r w:rsidRPr="00614034">
              <w:rPr>
                <w:rFonts w:hint="cs"/>
                <w:b/>
                <w:bCs/>
                <w:rtl/>
                <w:lang w:bidi="ar-EG"/>
              </w:rPr>
              <w:t>النظر</w:t>
            </w:r>
            <w:r w:rsidR="00AB3117" w:rsidRPr="0061403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B3117" w:rsidRPr="00614034">
              <w:rPr>
                <w:rFonts w:hint="cs"/>
                <w:rtl/>
                <w:lang w:bidi="ar-EG"/>
              </w:rPr>
              <w:t>أيضاً</w:t>
            </w:r>
            <w:r w:rsidRPr="00614034">
              <w:rPr>
                <w:rFonts w:hint="cs"/>
                <w:rtl/>
                <w:lang w:bidi="ar-EG"/>
              </w:rPr>
              <w:t xml:space="preserve"> في التوصيات الواردة في التقرير.</w:t>
            </w:r>
          </w:p>
          <w:p w:rsidR="00C450C3" w:rsidRPr="00614034" w:rsidRDefault="00C450C3" w:rsidP="00C450C3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tl/>
                <w:lang w:bidi="ar-SY"/>
              </w:rPr>
            </w:pPr>
            <w:r w:rsidRPr="00614034">
              <w:rPr>
                <w:rFonts w:hint="cs"/>
                <w:rtl/>
                <w:lang w:bidi="ar-SY"/>
              </w:rPr>
              <w:t>_________</w:t>
            </w:r>
          </w:p>
          <w:p w:rsidR="00C450C3" w:rsidRPr="00614034" w:rsidRDefault="00C450C3" w:rsidP="00836731">
            <w:pPr>
              <w:keepNext/>
              <w:keepLines/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614034">
              <w:rPr>
                <w:rFonts w:hint="cs"/>
                <w:b/>
                <w:bCs/>
                <w:rtl/>
                <w:lang w:bidi="ar-SY"/>
              </w:rPr>
              <w:lastRenderedPageBreak/>
              <w:t>المراجع</w:t>
            </w:r>
          </w:p>
          <w:p w:rsidR="00290728" w:rsidRPr="00614034" w:rsidRDefault="009760FB" w:rsidP="00A47B20">
            <w:pPr>
              <w:keepNext/>
              <w:keepLines/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11" w:history="1"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 xml:space="preserve">قرارات الجمعية العامة للأمم المتحدة 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A/RES/70/125</w:t>
              </w:r>
            </w:hyperlink>
            <w:r w:rsidR="00C450C3" w:rsidRPr="00614034">
              <w:rPr>
                <w:rFonts w:hint="cs"/>
                <w:i/>
                <w:iCs/>
                <w:rtl/>
              </w:rPr>
              <w:t xml:space="preserve"> </w:t>
            </w:r>
            <w:hyperlink r:id="rId12" w:history="1">
              <w:r w:rsidR="00C450C3" w:rsidRPr="00614034">
                <w:rPr>
                  <w:rFonts w:hint="cs"/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A/RES/70/1</w:t>
              </w:r>
            </w:hyperlink>
            <w:r w:rsidR="00C450C3" w:rsidRPr="00614034">
              <w:rPr>
                <w:rFonts w:hint="cs"/>
                <w:i/>
                <w:iCs/>
                <w:rtl/>
              </w:rPr>
              <w:t xml:space="preserve"> </w:t>
            </w:r>
            <w:hyperlink r:id="rId13" w:history="1">
              <w:r w:rsidR="00C450C3" w:rsidRPr="00614034">
                <w:rPr>
                  <w:rFonts w:hint="cs"/>
                  <w:i/>
                  <w:iCs/>
                  <w:rtl/>
                </w:rPr>
                <w:t>و</w:t>
              </w:r>
            </w:hyperlink>
            <w:hyperlink r:id="rId14" w:history="1">
              <w:r w:rsidR="00C450C3" w:rsidRPr="00C26361">
                <w:rPr>
                  <w:rStyle w:val="Hyperlink"/>
                  <w:i/>
                  <w:iCs/>
                  <w:lang w:val="en-CA" w:bidi="ar-SY"/>
                </w:rPr>
                <w:t>A/71/212</w:t>
              </w:r>
            </w:hyperlink>
            <w:r w:rsidR="00C450C3" w:rsidRPr="00614034">
              <w:rPr>
                <w:rFonts w:hint="cs"/>
                <w:i/>
                <w:iCs/>
                <w:rtl/>
              </w:rPr>
              <w:t xml:space="preserve"> </w:t>
            </w:r>
            <w:hyperlink r:id="rId15" w:history="1">
              <w:r w:rsidR="00C450C3" w:rsidRPr="00614034">
                <w:rPr>
                  <w:rFonts w:hint="cs"/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A/70/299</w:t>
              </w:r>
            </w:hyperlink>
            <w:r w:rsidR="00C450C3" w:rsidRPr="00614034">
              <w:rPr>
                <w:rFonts w:hint="cs"/>
                <w:i/>
                <w:iCs/>
                <w:rtl/>
              </w:rPr>
              <w:t xml:space="preserve"> </w:t>
            </w:r>
            <w:hyperlink r:id="rId16" w:history="1">
              <w:r w:rsidR="00C450C3" w:rsidRPr="00614034">
                <w:rPr>
                  <w:rFonts w:hint="cs"/>
                  <w:i/>
                  <w:iCs/>
                  <w:rtl/>
                </w:rPr>
                <w:t>و</w:t>
              </w:r>
            </w:hyperlink>
            <w:hyperlink r:id="rId17" w:history="1">
              <w:r w:rsidR="00C450C3" w:rsidRPr="00C26361">
                <w:rPr>
                  <w:rStyle w:val="Hyperlink"/>
                  <w:i/>
                  <w:iCs/>
                  <w:lang w:bidi="ar-SY"/>
                </w:rPr>
                <w:t>A/70/684</w:t>
              </w:r>
            </w:hyperlink>
            <w:r w:rsidR="00C450C3" w:rsidRPr="00614034">
              <w:rPr>
                <w:rFonts w:hint="cs"/>
                <w:rtl/>
              </w:rPr>
              <w:t xml:space="preserve"> </w:t>
            </w:r>
            <w:r w:rsidR="00C450C3" w:rsidRPr="00614034">
              <w:rPr>
                <w:rFonts w:hint="cs"/>
                <w:i/>
                <w:iCs/>
                <w:rtl/>
              </w:rPr>
              <w:t>و</w:t>
            </w:r>
            <w:hyperlink r:id="rId18" w:history="1">
              <w:r w:rsidR="00C450C3" w:rsidRPr="00614034">
                <w:rPr>
                  <w:rStyle w:val="Hyperlink"/>
                  <w:i/>
                  <w:iCs/>
                  <w:lang w:val="en-GB"/>
                </w:rPr>
                <w:t>A/RES/73/218</w:t>
              </w:r>
            </w:hyperlink>
            <w:r w:rsidR="00C450C3" w:rsidRPr="00614034">
              <w:rPr>
                <w:rFonts w:hint="cs"/>
                <w:i/>
                <w:iCs/>
                <w:rtl/>
                <w:lang w:bidi="ar-EG"/>
              </w:rPr>
              <w:t>؛</w:t>
            </w:r>
            <w:r w:rsidR="00C450C3" w:rsidRPr="00614034">
              <w:rPr>
                <w:i/>
                <w:iCs/>
                <w:rtl/>
                <w:lang w:bidi="ar-EG"/>
              </w:rPr>
              <w:t xml:space="preserve"> </w:t>
            </w:r>
            <w:hyperlink r:id="rId19" w:history="1">
              <w:r w:rsidR="00C450C3" w:rsidRPr="00614034">
                <w:rPr>
                  <w:rFonts w:hint="cs"/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القرار 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E/RES/2018/28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C450C3" w:rsidRPr="00614034">
                <w:rPr>
                  <w:rStyle w:val="Hyperlink"/>
                  <w:i/>
                  <w:iCs/>
                  <w:rtl/>
                </w:rPr>
                <w:t>للمجلس الاقتصادي والاجتماعي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</w:t>
              </w:r>
              <w:r w:rsidR="00C450C3" w:rsidRPr="00614034">
                <w:rPr>
                  <w:rStyle w:val="Hyperlink"/>
                  <w:i/>
                  <w:iCs/>
                  <w:rtl/>
                </w:rPr>
                <w:t>للأمم المتحدة</w:t>
              </w:r>
            </w:hyperlink>
            <w:r w:rsidR="00C450C3" w:rsidRPr="00614034">
              <w:rPr>
                <w:rStyle w:val="Hyperlink"/>
                <w:rFonts w:hint="eastAsia"/>
                <w:i/>
                <w:iCs/>
                <w:rtl/>
              </w:rPr>
              <w:t> </w:t>
            </w:r>
            <w:r w:rsidR="00C450C3" w:rsidRPr="00614034">
              <w:rPr>
                <w:rStyle w:val="Hyperlink"/>
                <w:i/>
                <w:iCs/>
              </w:rPr>
              <w:t>(ECOSOC)</w:t>
            </w:r>
            <w:r w:rsidR="00C450C3" w:rsidRPr="00614034">
              <w:rPr>
                <w:rFonts w:hint="cs"/>
                <w:i/>
                <w:iCs/>
                <w:rtl/>
              </w:rPr>
              <w:t>،</w:t>
            </w:r>
            <w:r w:rsidR="00C450C3" w:rsidRPr="00614034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20" w:history="1">
              <w:r w:rsidR="00C450C3" w:rsidRPr="00614034">
                <w:rPr>
                  <w:rFonts w:hint="cs"/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القرار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ان 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140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 xml:space="preserve"> (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المراجَع في دبي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 xml:space="preserve">، 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2018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  <w:r w:rsidR="00C450C3" w:rsidRPr="00614034">
              <w:rPr>
                <w:rStyle w:val="Hyperlink"/>
                <w:rFonts w:hint="cs"/>
                <w:i/>
                <w:iCs/>
                <w:rtl/>
                <w:lang w:bidi="ar-EG"/>
              </w:rPr>
              <w:t xml:space="preserve"> لمؤتمر المندوبين المفوضين لعام </w:t>
            </w:r>
            <w:r w:rsidR="00C450C3" w:rsidRPr="00614034">
              <w:rPr>
                <w:rStyle w:val="Hyperlink"/>
                <w:i/>
                <w:iCs/>
                <w:lang w:bidi="ar-EG"/>
              </w:rPr>
              <w:t>2014</w:t>
            </w:r>
            <w:r w:rsidR="00C450C3" w:rsidRPr="00614034">
              <w:rPr>
                <w:i/>
                <w:iCs/>
                <w:rtl/>
                <w:lang w:bidi="ar-EG"/>
              </w:rPr>
              <w:t xml:space="preserve">، </w:t>
            </w:r>
            <w:hyperlink r:id="rId21" w:history="1">
              <w:r w:rsidR="00C450C3" w:rsidRPr="00614034">
                <w:rPr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172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 xml:space="preserve"> (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المراجَع في </w:t>
              </w:r>
              <w:proofErr w:type="spellStart"/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غوادالاخارا</w:t>
              </w:r>
              <w:proofErr w:type="spellEnd"/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 xml:space="preserve">، 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2010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لمؤتمر</w:t>
              </w:r>
              <w:r w:rsidR="00C450C3" w:rsidRPr="00614034">
                <w:rPr>
                  <w:rStyle w:val="Hyperlink"/>
                  <w:rFonts w:hint="eastAsia"/>
                  <w:i/>
                  <w:iCs/>
                  <w:rtl/>
                  <w:lang w:bidi="ar-EG"/>
                </w:rPr>
                <w:t> 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المندوبين المفوضين</w:t>
              </w:r>
            </w:hyperlink>
            <w:r w:rsidR="00C450C3" w:rsidRPr="00614034">
              <w:rPr>
                <w:rStyle w:val="Hyperlink"/>
                <w:rFonts w:hint="cs"/>
                <w:i/>
                <w:iCs/>
                <w:rtl/>
                <w:lang w:bidi="ar-EG"/>
              </w:rPr>
              <w:t xml:space="preserve"> لعام </w:t>
            </w:r>
            <w:r w:rsidR="00C450C3" w:rsidRPr="00614034">
              <w:rPr>
                <w:rStyle w:val="Hyperlink"/>
                <w:i/>
                <w:iCs/>
                <w:lang w:bidi="ar-EG"/>
              </w:rPr>
              <w:t>2010</w:t>
            </w:r>
            <w:r w:rsidR="00C450C3" w:rsidRPr="00614034">
              <w:rPr>
                <w:rFonts w:hint="cs"/>
                <w:i/>
                <w:iCs/>
                <w:rtl/>
                <w:lang w:bidi="ar-EG"/>
              </w:rPr>
              <w:t>؛</w:t>
            </w:r>
            <w:r w:rsidR="00C450C3" w:rsidRPr="00614034">
              <w:rPr>
                <w:i/>
                <w:iCs/>
                <w:rtl/>
                <w:lang w:bidi="ar-EG"/>
              </w:rPr>
              <w:t xml:space="preserve"> </w:t>
            </w:r>
            <w:hyperlink r:id="rId22" w:history="1"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وقرار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 xml:space="preserve"> المجلس</w:t>
              </w:r>
              <w:r w:rsidR="00C450C3" w:rsidRPr="00614034">
                <w:rPr>
                  <w:rStyle w:val="Hyperlink"/>
                  <w:rFonts w:hint="eastAsia"/>
                  <w:i/>
                  <w:iCs/>
                  <w:rtl/>
                  <w:lang w:bidi="ar-EG"/>
                </w:rPr>
                <w:t> 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1332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 xml:space="preserve">المعدّل في 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2016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r w:rsidR="00C450C3" w:rsidRPr="00614034">
              <w:rPr>
                <w:rFonts w:hint="cs"/>
                <w:i/>
                <w:iCs/>
                <w:rtl/>
              </w:rPr>
              <w:t>،</w:t>
            </w:r>
            <w:r w:rsidR="00C450C3" w:rsidRPr="00614034">
              <w:rPr>
                <w:i/>
                <w:iCs/>
                <w:rtl/>
                <w:lang w:bidi="ar-EG"/>
              </w:rPr>
              <w:t xml:space="preserve"> </w:t>
            </w:r>
            <w:hyperlink r:id="rId23" w:history="1">
              <w:r w:rsidR="00C450C3" w:rsidRPr="00614034">
                <w:rPr>
                  <w:rFonts w:hint="cs"/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1336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(المعدّل في 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2015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،</w:t>
              </w:r>
            </w:hyperlink>
            <w:r w:rsidR="00C450C3" w:rsidRPr="00614034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24" w:history="1">
              <w:r w:rsidR="00C450C3" w:rsidRPr="00614034">
                <w:rPr>
                  <w:rFonts w:hint="cs"/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30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</w:t>
              </w:r>
              <w:r w:rsidR="00C450C3" w:rsidRPr="00614034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>بوينس</w:t>
              </w:r>
              <w:r w:rsidR="00C450C3" w:rsidRPr="00614034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 xml:space="preserve">آيرس، 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2017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>) للمؤتمر العالمي لتنمية الاتصالات</w:t>
              </w:r>
            </w:hyperlink>
            <w:r w:rsidR="00C450C3" w:rsidRPr="00614034">
              <w:rPr>
                <w:rStyle w:val="Hyperlink"/>
                <w:rFonts w:hint="cs"/>
                <w:i/>
                <w:iCs/>
                <w:rtl/>
              </w:rPr>
              <w:t xml:space="preserve"> لعام </w:t>
            </w:r>
            <w:r w:rsidR="00C450C3" w:rsidRPr="00614034">
              <w:rPr>
                <w:rStyle w:val="Hyperlink"/>
                <w:i/>
                <w:iCs/>
              </w:rPr>
              <w:t>2017</w:t>
            </w:r>
            <w:r w:rsidR="00C450C3" w:rsidRPr="00614034">
              <w:rPr>
                <w:rFonts w:hint="cs"/>
                <w:i/>
                <w:iCs/>
                <w:rtl/>
              </w:rPr>
              <w:t xml:space="preserve">؛ </w:t>
            </w:r>
            <w:hyperlink r:id="rId25" w:history="1">
              <w:r w:rsidR="00C450C3" w:rsidRPr="00614034">
                <w:rPr>
                  <w:rFonts w:hint="cs"/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75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 الحمامات، 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2016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</w:rPr>
                <w:t>) للجمعية العالمية لتقييس الاتصالات</w:t>
              </w:r>
            </w:hyperlink>
            <w:r w:rsidR="00C450C3" w:rsidRPr="00614034">
              <w:rPr>
                <w:rStyle w:val="Hyperlink"/>
                <w:rFonts w:hint="cs"/>
                <w:i/>
                <w:iCs/>
                <w:rtl/>
              </w:rPr>
              <w:t xml:space="preserve"> لعام </w:t>
            </w:r>
            <w:r w:rsidR="00C450C3" w:rsidRPr="00614034">
              <w:rPr>
                <w:rStyle w:val="Hyperlink"/>
                <w:i/>
                <w:iCs/>
              </w:rPr>
              <w:t>2016</w:t>
            </w:r>
            <w:r w:rsidR="00C450C3" w:rsidRPr="00614034">
              <w:rPr>
                <w:rFonts w:hint="cs"/>
                <w:i/>
                <w:iCs/>
                <w:rtl/>
              </w:rPr>
              <w:t xml:space="preserve">؛ </w:t>
            </w:r>
            <w:hyperlink r:id="rId26" w:history="1">
              <w:r w:rsidR="00C450C3" w:rsidRPr="00614034">
                <w:rPr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 xml:space="preserve">تقارير الاجتماعات 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من 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الثامن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عشر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 xml:space="preserve"> </w:t>
              </w:r>
              <w:r w:rsidR="00AB3117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إلى</w:t>
              </w:r>
              <w:r w:rsidR="00F24C38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الثاني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والثلاثين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 xml:space="preserve"> لفريق العمل التابع للمجلس المعني بالقمة العالمية لمجتمع المعلومات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(CWG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noBreakHyphen/>
                <w:t>WSIS)</w:t>
              </w:r>
              <w:r w:rsidR="00C450C3" w:rsidRPr="00614034">
                <w:rPr>
                  <w:rFonts w:hint="cs"/>
                  <w:i/>
                  <w:iCs/>
                  <w:rtl/>
                </w:rPr>
                <w:t>؛</w:t>
              </w:r>
            </w:hyperlink>
            <w:r w:rsidR="00C450C3" w:rsidRPr="00614034">
              <w:rPr>
                <w:i/>
                <w:iCs/>
                <w:rtl/>
                <w:lang w:bidi="ar-EG"/>
              </w:rPr>
              <w:t xml:space="preserve"> </w:t>
            </w:r>
            <w:hyperlink r:id="rId27" w:history="1">
              <w:r w:rsidR="00C450C3" w:rsidRPr="00614034">
                <w:rPr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بيان الحدث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الرفيع المستوى </w:t>
              </w:r>
              <w:r w:rsidR="00C450C3" w:rsidRPr="00614034">
                <w:rPr>
                  <w:rStyle w:val="Hyperlink"/>
                  <w:i/>
                  <w:iCs/>
                  <w:lang w:val="en-GB" w:bidi="ar-SY"/>
                </w:rPr>
                <w:t>WSIS+10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 xml:space="preserve"> بشأن تنفيذ نواتج القمة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العالمية لمجتمع المعلومات</w:t>
              </w:r>
            </w:hyperlink>
            <w:r w:rsidR="00C450C3" w:rsidRPr="00614034">
              <w:rPr>
                <w:rFonts w:hint="cs"/>
                <w:i/>
                <w:iCs/>
                <w:rtl/>
                <w:lang w:bidi="ar-EG"/>
              </w:rPr>
              <w:t>؛</w:t>
            </w:r>
            <w:r w:rsidR="00C450C3" w:rsidRPr="00614034">
              <w:rPr>
                <w:i/>
                <w:iCs/>
                <w:rtl/>
                <w:lang w:bidi="ar-EG"/>
              </w:rPr>
              <w:t xml:space="preserve"> </w:t>
            </w:r>
            <w:hyperlink r:id="rId28" w:history="1">
              <w:r w:rsidR="00C450C3" w:rsidRPr="00614034">
                <w:rPr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رؤية الحدث</w:t>
              </w:r>
              <w:r w:rsidR="00C450C3" w:rsidRPr="00614034">
                <w:rPr>
                  <w:rStyle w:val="Hyperlink"/>
                  <w:rFonts w:hint="eastAsia"/>
                  <w:i/>
                  <w:iCs/>
                  <w:rtl/>
                  <w:lang w:bidi="ar-EG"/>
                </w:rPr>
                <w:t> </w:t>
              </w:r>
              <w:r w:rsidR="00C450C3" w:rsidRPr="00614034">
                <w:rPr>
                  <w:rStyle w:val="Hyperlink"/>
                  <w:i/>
                  <w:iCs/>
                  <w:lang w:val="en-GB" w:bidi="ar-SY"/>
                </w:rPr>
                <w:t>WSIS+10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 xml:space="preserve"> بشأن القمة ما</w:t>
              </w:r>
              <w:r w:rsidR="00C26361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بعد عام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2015</w:t>
              </w:r>
            </w:hyperlink>
            <w:r w:rsidR="00C450C3" w:rsidRPr="00614034">
              <w:rPr>
                <w:rFonts w:hint="cs"/>
                <w:i/>
                <w:iCs/>
                <w:rtl/>
                <w:lang w:bidi="ar-EG"/>
              </w:rPr>
              <w:t>؛</w:t>
            </w:r>
            <w:r w:rsidR="00C450C3" w:rsidRPr="00614034">
              <w:rPr>
                <w:i/>
                <w:iCs/>
                <w:rtl/>
                <w:lang w:bidi="ar-EG"/>
              </w:rPr>
              <w:t xml:space="preserve"> </w:t>
            </w:r>
            <w:hyperlink r:id="rId29" w:history="1">
              <w:r w:rsidR="00C450C3" w:rsidRPr="00614034">
                <w:rPr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الاستعراض النهائي لأهداف القمة العالمية لمجتمع المعلومات</w:t>
              </w:r>
            </w:hyperlink>
            <w:r w:rsidR="00C450C3" w:rsidRPr="00614034">
              <w:rPr>
                <w:rFonts w:hint="cs"/>
                <w:i/>
                <w:iCs/>
                <w:rtl/>
                <w:lang w:bidi="ar-EG"/>
              </w:rPr>
              <w:t>؛</w:t>
            </w:r>
            <w:r w:rsidR="00C450C3" w:rsidRPr="00614034">
              <w:rPr>
                <w:i/>
                <w:iCs/>
                <w:rtl/>
                <w:lang w:bidi="ar-EG"/>
              </w:rPr>
              <w:t xml:space="preserve"> </w:t>
            </w:r>
            <w:hyperlink r:id="rId30" w:history="1">
              <w:r w:rsidR="00C450C3" w:rsidRPr="00614034">
                <w:rPr>
                  <w:i/>
                  <w:iCs/>
                  <w:rtl/>
                </w:rPr>
                <w:t>و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تقرير</w:t>
              </w:r>
              <w:r w:rsidR="00A47B2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الحدث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C450C3" w:rsidRPr="00614034">
                <w:rPr>
                  <w:rStyle w:val="Hyperlink"/>
                  <w:i/>
                  <w:iCs/>
                  <w:lang w:val="en-GB" w:bidi="ar-SY"/>
                </w:rPr>
                <w:t>WSIS+10</w:t>
              </w:r>
            </w:hyperlink>
            <w:r w:rsidR="00C450C3" w:rsidRPr="00614034">
              <w:rPr>
                <w:rFonts w:hint="cs"/>
                <w:i/>
                <w:iCs/>
                <w:rtl/>
                <w:lang w:bidi="ar-EG"/>
              </w:rPr>
              <w:t>؛</w:t>
            </w:r>
            <w:r w:rsidR="00C450C3" w:rsidRPr="00614034">
              <w:rPr>
                <w:i/>
                <w:iCs/>
                <w:rtl/>
                <w:lang w:bidi="ar-EG"/>
              </w:rPr>
              <w:t xml:space="preserve"> </w:t>
            </w:r>
            <w:r w:rsidR="00C450C3" w:rsidRPr="00614034">
              <w:rPr>
                <w:rFonts w:hint="cs"/>
                <w:i/>
                <w:iCs/>
                <w:rtl/>
                <w:lang w:bidi="ar-EG"/>
              </w:rPr>
              <w:t>و</w:t>
            </w:r>
            <w:hyperlink r:id="rId31" w:history="1"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مساهمة الاتحاد الدولي للاتصالات على مدى عشر سنوات في</w:t>
              </w:r>
              <w:r w:rsidR="00A47B2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C450C3" w:rsidRPr="00614034">
                <w:rPr>
                  <w:rStyle w:val="Hyperlink"/>
                  <w:i/>
                  <w:iCs/>
                  <w:rtl/>
                  <w:lang w:bidi="ar-EG"/>
                </w:rPr>
                <w:t>تنفيذ نواتج القمة العالمية لمجتمع المعلومات ومتابعتها</w:t>
              </w:r>
              <w:r w:rsidR="00C450C3" w:rsidRPr="0061403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t>(2014</w:t>
              </w:r>
              <w:r w:rsidR="00C450C3" w:rsidRPr="00614034">
                <w:rPr>
                  <w:rStyle w:val="Hyperlink"/>
                  <w:i/>
                  <w:iCs/>
                  <w:lang w:bidi="ar-SY"/>
                </w:rPr>
                <w:noBreakHyphen/>
                <w:t>2005)</w:t>
              </w:r>
              <w:r w:rsidR="00C450C3" w:rsidRPr="00614034">
                <w:rPr>
                  <w:rFonts w:hint="cs"/>
                  <w:i/>
                  <w:iCs/>
                  <w:rtl/>
                </w:rPr>
                <w:t>.</w:t>
              </w:r>
            </w:hyperlink>
          </w:p>
        </w:tc>
      </w:tr>
    </w:tbl>
    <w:p w:rsidR="00290728" w:rsidRPr="00614034" w:rsidRDefault="00290728" w:rsidP="00290728">
      <w:pPr>
        <w:rPr>
          <w:rtl/>
          <w:lang w:bidi="ar-EG"/>
        </w:rPr>
      </w:pPr>
      <w:r w:rsidRPr="00614034">
        <w:rPr>
          <w:rtl/>
          <w:lang w:bidi="ar-SY"/>
        </w:rPr>
        <w:lastRenderedPageBreak/>
        <w:br w:type="page"/>
      </w:r>
    </w:p>
    <w:p w:rsidR="00C450C3" w:rsidRPr="00614034" w:rsidRDefault="00C450C3" w:rsidP="00C450C3">
      <w:pPr>
        <w:pStyle w:val="Heading1"/>
        <w:rPr>
          <w:rtl/>
        </w:rPr>
      </w:pPr>
      <w:r w:rsidRPr="00614034">
        <w:rPr>
          <w:lang w:val="en-GB"/>
        </w:rPr>
        <w:lastRenderedPageBreak/>
        <w:t>1</w:t>
      </w:r>
      <w:r w:rsidRPr="00614034">
        <w:rPr>
          <w:rtl/>
        </w:rPr>
        <w:tab/>
        <w:t>مقدمة</w:t>
      </w:r>
    </w:p>
    <w:p w:rsidR="00C450C3" w:rsidRPr="00614034" w:rsidRDefault="00C450C3" w:rsidP="003F53FD">
      <w:pPr>
        <w:rPr>
          <w:rtl/>
          <w:lang w:val="es-ES" w:bidi="ar-EG"/>
        </w:rPr>
      </w:pPr>
      <w:r w:rsidRPr="00614034">
        <w:rPr>
          <w:rtl/>
        </w:rPr>
        <w:t xml:space="preserve">منذ </w:t>
      </w:r>
      <w:r w:rsidR="0076000E" w:rsidRPr="00614034">
        <w:rPr>
          <w:rFonts w:hint="cs"/>
          <w:rtl/>
          <w:lang w:bidi="ar-EG"/>
        </w:rPr>
        <w:t xml:space="preserve">انعقاد </w:t>
      </w:r>
      <w:r w:rsidRPr="00614034">
        <w:rPr>
          <w:rtl/>
        </w:rPr>
        <w:t xml:space="preserve">دورة مجلس الاتحاد لعام </w:t>
      </w:r>
      <w:r w:rsidRPr="00614034">
        <w:t>2018</w:t>
      </w:r>
      <w:r w:rsidRPr="00614034">
        <w:rPr>
          <w:rtl/>
        </w:rPr>
        <w:t>، عقد فريق العمل التابع للمجلس المعني بالقمة العالمية لمجتمع المعلومات</w:t>
      </w:r>
      <w:r w:rsidR="006C63DC" w:rsidRPr="00614034">
        <w:rPr>
          <w:rFonts w:hint="cs"/>
          <w:rtl/>
          <w:lang w:bidi="ar-EG"/>
        </w:rPr>
        <w:t xml:space="preserve"> وأهداف التنمية </w:t>
      </w:r>
      <w:proofErr w:type="spellStart"/>
      <w:r w:rsidR="006C63DC" w:rsidRPr="00614034">
        <w:rPr>
          <w:rFonts w:hint="cs"/>
          <w:rtl/>
          <w:lang w:bidi="ar-EG"/>
        </w:rPr>
        <w:t>المستدا</w:t>
      </w:r>
      <w:r w:rsidR="006C63DC" w:rsidRPr="00614034">
        <w:rPr>
          <w:rFonts w:hint="cs"/>
          <w:rtl/>
        </w:rPr>
        <w:t>مة</w:t>
      </w:r>
      <w:proofErr w:type="spellEnd"/>
      <w:r w:rsidR="006C63DC" w:rsidRPr="00614034">
        <w:rPr>
          <w:rFonts w:hint="cs"/>
          <w:rtl/>
        </w:rPr>
        <w:t xml:space="preserve"> (المشار إليه </w:t>
      </w:r>
      <w:bookmarkStart w:id="1" w:name="_GoBack"/>
      <w:bookmarkEnd w:id="1"/>
      <w:r w:rsidR="006C63DC" w:rsidRPr="00614034">
        <w:rPr>
          <w:rFonts w:hint="cs"/>
          <w:rtl/>
        </w:rPr>
        <w:t>فيما بعد بفريق العمل المعني بالقمة وأهداف التنمية المستدامة</w:t>
      </w:r>
      <w:r w:rsidR="003A3E57">
        <w:rPr>
          <w:rFonts w:hint="cs"/>
          <w:rtl/>
          <w:lang w:bidi="ar-EG"/>
        </w:rPr>
        <w:t xml:space="preserve"> </w:t>
      </w:r>
      <w:r w:rsidR="006C63DC" w:rsidRPr="00614034">
        <w:rPr>
          <w:rFonts w:hint="cs"/>
          <w:rtl/>
        </w:rPr>
        <w:t xml:space="preserve">- </w:t>
      </w:r>
      <w:r w:rsidR="006C63DC" w:rsidRPr="00614034">
        <w:t>WG</w:t>
      </w:r>
      <w:r w:rsidR="006C63DC" w:rsidRPr="00614034">
        <w:noBreakHyphen/>
        <w:t>WSIS</w:t>
      </w:r>
      <w:r w:rsidR="006C63DC" w:rsidRPr="00614034">
        <w:rPr>
          <w:lang w:bidi="ar-EG"/>
        </w:rPr>
        <w:t xml:space="preserve"> &amp; SDG</w:t>
      </w:r>
      <w:r w:rsidR="006C63DC" w:rsidRPr="00614034">
        <w:rPr>
          <w:rFonts w:hint="cs"/>
          <w:rtl/>
          <w:lang w:bidi="ar-EG"/>
        </w:rPr>
        <w:t>)</w:t>
      </w:r>
      <w:r w:rsidR="007B71D7" w:rsidRPr="00614034">
        <w:rPr>
          <w:rtl/>
        </w:rPr>
        <w:t xml:space="preserve"> اجتماع</w:t>
      </w:r>
      <w:r w:rsidR="007B71D7" w:rsidRPr="00614034">
        <w:rPr>
          <w:rFonts w:hint="cs"/>
          <w:rtl/>
        </w:rPr>
        <w:t>اً واحداً</w:t>
      </w:r>
      <w:r w:rsidR="0076000E" w:rsidRPr="00614034">
        <w:rPr>
          <w:rFonts w:hint="cs"/>
          <w:rtl/>
        </w:rPr>
        <w:t xml:space="preserve"> هو</w:t>
      </w:r>
      <w:r w:rsidR="003F53FD">
        <w:rPr>
          <w:rFonts w:hint="eastAsia"/>
          <w:rtl/>
        </w:rPr>
        <w:t> </w:t>
      </w:r>
      <w:r w:rsidR="0076000E" w:rsidRPr="00614034">
        <w:rPr>
          <w:rFonts w:hint="cs"/>
          <w:rtl/>
        </w:rPr>
        <w:t xml:space="preserve">اجتماعه الثالث والثلاثين، والأول </w:t>
      </w:r>
      <w:r w:rsidR="003A3E57">
        <w:rPr>
          <w:rFonts w:hint="cs"/>
          <w:rtl/>
        </w:rPr>
        <w:t>بعد</w:t>
      </w:r>
      <w:r w:rsidR="0076000E" w:rsidRPr="00614034">
        <w:rPr>
          <w:rFonts w:hint="cs"/>
          <w:rtl/>
        </w:rPr>
        <w:t xml:space="preserve"> مؤتمر المندوبين المفوضين لعام </w:t>
      </w:r>
      <w:r w:rsidR="0076000E" w:rsidRPr="00614034">
        <w:rPr>
          <w:lang w:val="es-ES"/>
        </w:rPr>
        <w:t>2018</w:t>
      </w:r>
      <w:r w:rsidR="0076000E" w:rsidRPr="00614034">
        <w:rPr>
          <w:rFonts w:hint="cs"/>
          <w:rtl/>
          <w:lang w:val="es-ES"/>
        </w:rPr>
        <w:t>، وذلك في</w:t>
      </w:r>
      <w:r w:rsidR="0076000E" w:rsidRPr="00614034">
        <w:rPr>
          <w:rFonts w:hint="cs"/>
          <w:rtl/>
        </w:rPr>
        <w:t xml:space="preserve"> </w:t>
      </w:r>
      <w:r w:rsidR="0076000E" w:rsidRPr="00614034">
        <w:rPr>
          <w:lang w:bidi="ar-EG"/>
        </w:rPr>
        <w:t>30</w:t>
      </w:r>
      <w:r w:rsidR="0076000E" w:rsidRPr="00614034">
        <w:rPr>
          <w:rFonts w:hint="cs"/>
          <w:rtl/>
          <w:lang w:bidi="ar-EG"/>
        </w:rPr>
        <w:t xml:space="preserve"> و</w:t>
      </w:r>
      <w:r w:rsidR="0076000E" w:rsidRPr="00614034">
        <w:rPr>
          <w:lang w:bidi="ar-EG"/>
        </w:rPr>
        <w:t>31</w:t>
      </w:r>
      <w:r w:rsidR="0076000E" w:rsidRPr="00614034">
        <w:rPr>
          <w:rFonts w:hint="cs"/>
          <w:rtl/>
        </w:rPr>
        <w:t xml:space="preserve"> يناير </w:t>
      </w:r>
      <w:r w:rsidR="0076000E" w:rsidRPr="00614034">
        <w:rPr>
          <w:lang w:val="es-ES"/>
        </w:rPr>
        <w:t>2019</w:t>
      </w:r>
      <w:r w:rsidR="0076000E" w:rsidRPr="00614034">
        <w:rPr>
          <w:rFonts w:hint="cs"/>
          <w:rtl/>
          <w:lang w:val="es-ES" w:bidi="ar-EG"/>
        </w:rPr>
        <w:t xml:space="preserve"> في جنيف، برئاسة الأستاذ فلاديمير </w:t>
      </w:r>
      <w:proofErr w:type="spellStart"/>
      <w:r w:rsidR="0076000E" w:rsidRPr="00614034">
        <w:rPr>
          <w:rFonts w:hint="cs"/>
          <w:rtl/>
          <w:lang w:val="es-ES" w:bidi="ar-EG"/>
        </w:rPr>
        <w:t>مينكين</w:t>
      </w:r>
      <w:proofErr w:type="spellEnd"/>
      <w:r w:rsidR="0076000E" w:rsidRPr="00614034">
        <w:rPr>
          <w:rFonts w:hint="cs"/>
          <w:rtl/>
          <w:lang w:val="es-ES" w:bidi="ar-EG"/>
        </w:rPr>
        <w:t xml:space="preserve">. ويمكن الاطلاع على </w:t>
      </w:r>
      <w:r w:rsidR="003A3E57">
        <w:rPr>
          <w:rFonts w:hint="cs"/>
          <w:rtl/>
          <w:lang w:val="es-ES" w:bidi="ar-EG"/>
        </w:rPr>
        <w:t>التقرير الكامل للاجتماع</w:t>
      </w:r>
      <w:r w:rsidR="0076000E" w:rsidRPr="00614034">
        <w:rPr>
          <w:rFonts w:hint="cs"/>
          <w:rtl/>
          <w:lang w:val="es-ES" w:bidi="ar-EG"/>
        </w:rPr>
        <w:t xml:space="preserve"> الثالث والثلاثين عبر الرابط التالي:</w:t>
      </w:r>
    </w:p>
    <w:p w:rsidR="00C450C3" w:rsidRPr="00614034" w:rsidRDefault="009760FB" w:rsidP="00C450C3">
      <w:pPr>
        <w:rPr>
          <w:rtl/>
          <w:lang w:bidi="ar-EG"/>
        </w:rPr>
      </w:pPr>
      <w:hyperlink r:id="rId32" w:history="1">
        <w:r w:rsidR="00C450C3" w:rsidRPr="00614034">
          <w:rPr>
            <w:rStyle w:val="Hyperlink"/>
            <w:lang w:val="es-ES"/>
          </w:rPr>
          <w:t>https://www.itu.int/md/S19-CWGWSIS33-C-0017</w:t>
        </w:r>
      </w:hyperlink>
      <w:r w:rsidR="003809C7" w:rsidRPr="00614034">
        <w:rPr>
          <w:rFonts w:hint="eastAsia"/>
          <w:rtl/>
          <w:lang w:bidi="ar-EG"/>
        </w:rPr>
        <w:t> </w:t>
      </w:r>
    </w:p>
    <w:p w:rsidR="00C450C3" w:rsidRPr="00614034" w:rsidRDefault="003809C7" w:rsidP="003A3E57">
      <w:pPr>
        <w:rPr>
          <w:rtl/>
        </w:rPr>
      </w:pPr>
      <w:r w:rsidRPr="00614034">
        <w:rPr>
          <w:rtl/>
        </w:rPr>
        <w:t xml:space="preserve">وينبغي لمندوبي المجلس الرجوع إلى هذا التقرير للاطلاع على </w:t>
      </w:r>
      <w:r w:rsidR="00FF34D6" w:rsidRPr="00614034">
        <w:rPr>
          <w:rFonts w:hint="cs"/>
          <w:rtl/>
          <w:lang w:bidi="ar-EG"/>
        </w:rPr>
        <w:t>المزيد من</w:t>
      </w:r>
      <w:r w:rsidRPr="00614034">
        <w:rPr>
          <w:rtl/>
        </w:rPr>
        <w:t xml:space="preserve"> الآراء</w:t>
      </w:r>
      <w:r w:rsidR="003A3E57">
        <w:rPr>
          <w:rFonts w:hint="cs"/>
          <w:rtl/>
        </w:rPr>
        <w:t xml:space="preserve"> المختلفة</w:t>
      </w:r>
      <w:r w:rsidRPr="00614034">
        <w:rPr>
          <w:rtl/>
        </w:rPr>
        <w:t xml:space="preserve"> </w:t>
      </w:r>
      <w:r w:rsidR="006244C6">
        <w:rPr>
          <w:rFonts w:hint="cs"/>
          <w:rtl/>
        </w:rPr>
        <w:t>الم</w:t>
      </w:r>
      <w:r w:rsidR="0000671E" w:rsidRPr="00614034">
        <w:rPr>
          <w:rFonts w:hint="cs"/>
          <w:rtl/>
        </w:rPr>
        <w:t>عرب عنها</w:t>
      </w:r>
      <w:r w:rsidRPr="00614034">
        <w:rPr>
          <w:rtl/>
        </w:rPr>
        <w:t xml:space="preserve"> أثناء المناقشات</w:t>
      </w:r>
      <w:r w:rsidRPr="00614034">
        <w:t>.</w:t>
      </w:r>
    </w:p>
    <w:p w:rsidR="00C450C3" w:rsidRPr="00614034" w:rsidRDefault="00C450C3" w:rsidP="007C0AAB">
      <w:pPr>
        <w:rPr>
          <w:rFonts w:ascii="Traditional Arabic" w:hAnsi="Traditional Arabic"/>
          <w:sz w:val="30"/>
          <w:rtl/>
          <w:lang w:bidi="ar-EG"/>
        </w:rPr>
      </w:pPr>
      <w:r w:rsidRPr="00614034">
        <w:rPr>
          <w:b/>
          <w:bCs/>
        </w:rPr>
        <w:t>2</w:t>
      </w:r>
      <w:r w:rsidRPr="00614034">
        <w:rPr>
          <w:rtl/>
          <w:lang w:bidi="ar-EG"/>
        </w:rPr>
        <w:tab/>
      </w:r>
      <w:r w:rsidR="0000671E" w:rsidRPr="00614034">
        <w:rPr>
          <w:rFonts w:hint="cs"/>
          <w:rtl/>
          <w:lang w:bidi="ar-EG"/>
        </w:rPr>
        <w:t xml:space="preserve">وقد نظر </w:t>
      </w:r>
      <w:r w:rsidR="007C0AAB" w:rsidRPr="00614034">
        <w:rPr>
          <w:rFonts w:hint="cs"/>
          <w:rtl/>
          <w:lang w:bidi="ar-EG"/>
        </w:rPr>
        <w:t>الفريق</w:t>
      </w:r>
      <w:r w:rsidR="0000671E" w:rsidRPr="00614034">
        <w:rPr>
          <w:rFonts w:hint="cs"/>
          <w:rtl/>
          <w:lang w:bidi="ar-EG"/>
        </w:rPr>
        <w:t xml:space="preserve"> في </w:t>
      </w:r>
      <w:r w:rsidR="0000671E" w:rsidRPr="00614034">
        <w:rPr>
          <w:lang w:val="es-ES" w:bidi="ar-EG"/>
        </w:rPr>
        <w:t>16</w:t>
      </w:r>
      <w:r w:rsidR="0000671E" w:rsidRPr="00614034">
        <w:rPr>
          <w:rFonts w:hint="cs"/>
          <w:rtl/>
          <w:lang w:bidi="ar-EG"/>
        </w:rPr>
        <w:t xml:space="preserve"> وثيقة</w:t>
      </w:r>
      <w:r w:rsidR="00BC5B9D" w:rsidRPr="00614034">
        <w:rPr>
          <w:rFonts w:hint="cs"/>
          <w:rtl/>
          <w:lang w:bidi="ar-EG"/>
        </w:rPr>
        <w:t xml:space="preserve"> في إطار جدول الأعمال </w:t>
      </w:r>
      <w:r w:rsidR="00BC5B9D" w:rsidRPr="00614034">
        <w:rPr>
          <w:rFonts w:asciiTheme="minorHAnsi" w:eastAsia="SimSun" w:hAnsiTheme="minorHAnsi" w:cstheme="minorHAnsi"/>
          <w:szCs w:val="24"/>
        </w:rPr>
        <w:t>(</w:t>
      </w:r>
      <w:hyperlink r:id="rId33" w:history="1">
        <w:r w:rsidR="00BC5B9D" w:rsidRPr="00614034">
          <w:rPr>
            <w:rStyle w:val="Hyperlink"/>
            <w:rFonts w:asciiTheme="minorHAnsi" w:hAnsiTheme="minorHAnsi" w:cstheme="minorHAnsi"/>
            <w:szCs w:val="24"/>
          </w:rPr>
          <w:t>CWG-WSIS&amp;SDG-33/1(Rev.1</w:t>
        </w:r>
      </w:hyperlink>
      <w:r w:rsidR="00BC5B9D" w:rsidRPr="00614034">
        <w:rPr>
          <w:rStyle w:val="Hyperlink"/>
          <w:rFonts w:asciiTheme="minorHAnsi" w:hAnsiTheme="minorHAnsi" w:cstheme="minorHAnsi"/>
          <w:szCs w:val="24"/>
        </w:rPr>
        <w:t>)</w:t>
      </w:r>
      <w:r w:rsidR="00BC5B9D" w:rsidRPr="003F53FD">
        <w:rPr>
          <w:rFonts w:hint="cs"/>
          <w:rtl/>
        </w:rPr>
        <w:t xml:space="preserve"> </w:t>
      </w:r>
      <w:r w:rsidR="00BC5B9D" w:rsidRPr="00614034">
        <w:rPr>
          <w:rStyle w:val="Hyperlink"/>
          <w:rFonts w:ascii="Traditional Arabic" w:hAnsi="Traditional Arabic"/>
          <w:color w:val="auto"/>
          <w:sz w:val="30"/>
          <w:u w:val="none"/>
          <w:rtl/>
        </w:rPr>
        <w:t xml:space="preserve">وناقش جميع المساهمات </w:t>
      </w:r>
      <w:r w:rsidR="007C0AAB" w:rsidRPr="00614034">
        <w:rPr>
          <w:rStyle w:val="Hyperlink"/>
          <w:rFonts w:ascii="Traditional Arabic" w:hAnsi="Traditional Arabic" w:hint="cs"/>
          <w:color w:val="auto"/>
          <w:sz w:val="30"/>
          <w:u w:val="none"/>
          <w:rtl/>
        </w:rPr>
        <w:t>المحالة</w:t>
      </w:r>
      <w:r w:rsidR="00BC5B9D" w:rsidRPr="00614034">
        <w:rPr>
          <w:rStyle w:val="Hyperlink"/>
          <w:rFonts w:ascii="Traditional Arabic" w:hAnsi="Traditional Arabic"/>
          <w:color w:val="auto"/>
          <w:sz w:val="30"/>
          <w:u w:val="none"/>
          <w:rtl/>
        </w:rPr>
        <w:t xml:space="preserve"> إلى</w:t>
      </w:r>
      <w:r w:rsidR="007C0AAB" w:rsidRPr="00614034">
        <w:rPr>
          <w:rStyle w:val="Hyperlink"/>
          <w:rFonts w:ascii="Traditional Arabic" w:hAnsi="Traditional Arabic" w:hint="cs"/>
          <w:color w:val="auto"/>
          <w:sz w:val="30"/>
          <w:u w:val="none"/>
          <w:rtl/>
        </w:rPr>
        <w:t xml:space="preserve"> هذا</w:t>
      </w:r>
      <w:r w:rsidR="00BC5B9D" w:rsidRPr="00614034">
        <w:rPr>
          <w:rStyle w:val="Hyperlink"/>
          <w:rFonts w:ascii="Traditional Arabic" w:hAnsi="Traditional Arabic"/>
          <w:color w:val="auto"/>
          <w:sz w:val="30"/>
          <w:u w:val="none"/>
          <w:rtl/>
        </w:rPr>
        <w:t xml:space="preserve"> الاجتماع مُعرباً عن تقديره لتلقيها ثم قدم التوصيات التالية:</w:t>
      </w:r>
    </w:p>
    <w:p w:rsidR="00C450C3" w:rsidRPr="00614034" w:rsidRDefault="00C450C3" w:rsidP="007C0AAB">
      <w:pPr>
        <w:pStyle w:val="Heading2"/>
        <w:rPr>
          <w:rtl/>
          <w:lang w:bidi="ar-EG"/>
        </w:rPr>
      </w:pPr>
      <w:r w:rsidRPr="00614034">
        <w:rPr>
          <w:lang w:bidi="ar-EG"/>
        </w:rPr>
        <w:t>1.2</w:t>
      </w:r>
      <w:r w:rsidRPr="00614034">
        <w:rPr>
          <w:rtl/>
          <w:lang w:bidi="ar-EG"/>
        </w:rPr>
        <w:tab/>
      </w:r>
      <w:r w:rsidR="007C0AAB" w:rsidRPr="00614034">
        <w:rPr>
          <w:rFonts w:hint="cs"/>
          <w:rtl/>
          <w:lang w:bidi="ar-EG"/>
        </w:rPr>
        <w:t xml:space="preserve">مقترحات بتعديل قرار المجلس </w:t>
      </w:r>
      <w:r w:rsidR="007C0AAB" w:rsidRPr="00614034">
        <w:rPr>
          <w:lang w:val="es-ES" w:bidi="ar-EG"/>
        </w:rPr>
        <w:t>1332</w:t>
      </w:r>
      <w:r w:rsidR="007C0AAB" w:rsidRPr="00614034">
        <w:rPr>
          <w:rFonts w:hint="cs"/>
          <w:rtl/>
          <w:lang w:bidi="ar-EG"/>
        </w:rPr>
        <w:t xml:space="preserve"> وتحديثه</w:t>
      </w:r>
    </w:p>
    <w:p w:rsidR="00C450C3" w:rsidRPr="00614034" w:rsidRDefault="007C0AAB" w:rsidP="003F53FD">
      <w:pPr>
        <w:rPr>
          <w:rtl/>
          <w:lang w:bidi="ar-EG"/>
        </w:rPr>
      </w:pPr>
      <w:r w:rsidRPr="00614034">
        <w:rPr>
          <w:rFonts w:hint="cs"/>
          <w:b/>
          <w:bCs/>
          <w:rtl/>
          <w:lang w:bidi="ar-EG"/>
        </w:rPr>
        <w:t>المقترح المقدم من الاتحاد الروسي</w:t>
      </w:r>
      <w:r w:rsidRPr="00614034">
        <w:rPr>
          <w:rFonts w:hint="cs"/>
          <w:rtl/>
          <w:lang w:bidi="ar-EG"/>
        </w:rPr>
        <w:t xml:space="preserve"> (الوثيقة </w:t>
      </w:r>
      <w:hyperlink r:id="rId34" w:history="1">
        <w:r w:rsidRPr="00614034">
          <w:rPr>
            <w:rStyle w:val="Hyperlink"/>
            <w:rFonts w:asciiTheme="minorHAnsi" w:hAnsiTheme="minorHAnsi" w:cstheme="minorHAnsi"/>
            <w:bCs/>
            <w:szCs w:val="24"/>
          </w:rPr>
          <w:t>CWG-WSIS&amp;SDG-33-10</w:t>
        </w:r>
      </w:hyperlink>
      <w:r w:rsidRPr="00614034">
        <w:rPr>
          <w:rFonts w:hint="cs"/>
          <w:rtl/>
          <w:lang w:bidi="ar-EG"/>
        </w:rPr>
        <w:t xml:space="preserve">) بشأن تعديل قرار المجلس </w:t>
      </w:r>
      <w:r w:rsidRPr="00614034">
        <w:rPr>
          <w:lang w:val="es-ES" w:bidi="ar-EG"/>
        </w:rPr>
        <w:t>1332</w:t>
      </w:r>
      <w:r w:rsidRPr="00614034">
        <w:rPr>
          <w:rFonts w:hint="cs"/>
          <w:rtl/>
          <w:lang w:val="es-ES" w:bidi="ar-EG"/>
        </w:rPr>
        <w:t xml:space="preserve"> (المعدَّل في</w:t>
      </w:r>
      <w:r w:rsidR="003F53FD">
        <w:rPr>
          <w:rFonts w:hint="eastAsia"/>
          <w:rtl/>
          <w:lang w:val="es-ES" w:bidi="ar-EG"/>
        </w:rPr>
        <w:t> </w:t>
      </w:r>
      <w:r w:rsidRPr="00614034">
        <w:rPr>
          <w:lang w:val="es-ES" w:bidi="ar-EG"/>
        </w:rPr>
        <w:t>2016</w:t>
      </w:r>
      <w:r w:rsidRPr="00614034">
        <w:rPr>
          <w:rFonts w:hint="cs"/>
          <w:rtl/>
          <w:lang w:bidi="ar-EG"/>
        </w:rPr>
        <w:t>)</w:t>
      </w:r>
    </w:p>
    <w:p w:rsidR="00C450C3" w:rsidRPr="00614034" w:rsidRDefault="00C450C3" w:rsidP="003F53FD">
      <w:pPr>
        <w:rPr>
          <w:rtl/>
        </w:rPr>
      </w:pPr>
      <w:r w:rsidRPr="00614034">
        <w:rPr>
          <w:b/>
          <w:bCs/>
        </w:rPr>
        <w:t>1.1.2</w:t>
      </w:r>
      <w:r w:rsidRPr="00614034">
        <w:rPr>
          <w:rtl/>
        </w:rPr>
        <w:tab/>
      </w:r>
      <w:r w:rsidR="007C0AAB" w:rsidRPr="00614034">
        <w:rPr>
          <w:rFonts w:hint="cs"/>
          <w:rtl/>
        </w:rPr>
        <w:t>أعرب الفريق عن تقديره للتعديلات التي قدمها الاتحاد الروسي.</w:t>
      </w:r>
    </w:p>
    <w:p w:rsidR="00C450C3" w:rsidRPr="009E5741" w:rsidRDefault="00C450C3" w:rsidP="003F53FD">
      <w:pPr>
        <w:rPr>
          <w:spacing w:val="-2"/>
          <w:rtl/>
        </w:rPr>
      </w:pPr>
      <w:r w:rsidRPr="009E5741">
        <w:rPr>
          <w:b/>
          <w:bCs/>
          <w:spacing w:val="-2"/>
        </w:rPr>
        <w:t>2.1.2</w:t>
      </w:r>
      <w:r w:rsidRPr="009E5741">
        <w:rPr>
          <w:spacing w:val="-2"/>
          <w:rtl/>
        </w:rPr>
        <w:tab/>
      </w:r>
      <w:r w:rsidR="007C0AAB" w:rsidRPr="009E5741">
        <w:rPr>
          <w:rFonts w:hint="cs"/>
          <w:spacing w:val="-2"/>
          <w:rtl/>
        </w:rPr>
        <w:t xml:space="preserve">ودُعي الفريق إلى تقديم تعليقاته ومقترحاته بشأن تعديل القرار </w:t>
      </w:r>
      <w:r w:rsidR="007C0AAB" w:rsidRPr="009E5741">
        <w:rPr>
          <w:spacing w:val="-2"/>
          <w:lang w:val="es-ES"/>
        </w:rPr>
        <w:t>1332</w:t>
      </w:r>
      <w:r w:rsidR="007C0AAB" w:rsidRPr="009E5741">
        <w:rPr>
          <w:rFonts w:hint="cs"/>
          <w:spacing w:val="-2"/>
          <w:rtl/>
        </w:rPr>
        <w:t>، في إطار الأعمال التحضيرية لدورة المجلس لعام</w:t>
      </w:r>
      <w:r w:rsidR="003F53FD" w:rsidRPr="009E5741">
        <w:rPr>
          <w:rFonts w:hint="eastAsia"/>
          <w:spacing w:val="-2"/>
          <w:rtl/>
        </w:rPr>
        <w:t> </w:t>
      </w:r>
      <w:r w:rsidR="007C0AAB" w:rsidRPr="009E5741">
        <w:rPr>
          <w:spacing w:val="-2"/>
          <w:lang w:val="es-ES"/>
        </w:rPr>
        <w:t>2019</w:t>
      </w:r>
      <w:r w:rsidR="007C0AAB" w:rsidRPr="009E5741">
        <w:rPr>
          <w:rFonts w:hint="cs"/>
          <w:spacing w:val="-2"/>
          <w:rtl/>
        </w:rPr>
        <w:t>.</w:t>
      </w:r>
    </w:p>
    <w:p w:rsidR="00C450C3" w:rsidRPr="00614034" w:rsidRDefault="00C450C3" w:rsidP="006244C6">
      <w:pPr>
        <w:pStyle w:val="Heading2"/>
        <w:rPr>
          <w:rtl/>
          <w:lang w:bidi="ar-EG"/>
        </w:rPr>
      </w:pPr>
      <w:r w:rsidRPr="00614034">
        <w:rPr>
          <w:lang w:bidi="ar-EG"/>
        </w:rPr>
        <w:t>2.2</w:t>
      </w:r>
      <w:r w:rsidRPr="00614034">
        <w:rPr>
          <w:rtl/>
          <w:lang w:bidi="ar-EG"/>
        </w:rPr>
        <w:tab/>
      </w:r>
      <w:r w:rsidR="000238DD" w:rsidRPr="00614034">
        <w:rPr>
          <w:rtl/>
          <w:lang w:bidi="ar-EG"/>
        </w:rPr>
        <w:t>مساهمة الاتحاد في</w:t>
      </w:r>
      <w:r w:rsidR="000238DD" w:rsidRPr="00614034">
        <w:rPr>
          <w:rFonts w:hint="cs"/>
          <w:rtl/>
          <w:lang w:bidi="ar-EG"/>
        </w:rPr>
        <w:t> </w:t>
      </w:r>
      <w:r w:rsidR="000238DD" w:rsidRPr="00614034">
        <w:rPr>
          <w:rtl/>
          <w:lang w:bidi="ar-EG"/>
        </w:rPr>
        <w:t>تنفيذ نواتج القمة العالمية لمجتمع المعلومات</w:t>
      </w:r>
      <w:r w:rsidR="00FF34D6" w:rsidRPr="00614034">
        <w:rPr>
          <w:rFonts w:hint="cs"/>
          <w:rtl/>
          <w:lang w:bidi="ar-EG"/>
        </w:rPr>
        <w:t xml:space="preserve"> (تقرير عام </w:t>
      </w:r>
      <w:r w:rsidR="00FF34D6" w:rsidRPr="00614034">
        <w:rPr>
          <w:lang w:val="es-ES" w:bidi="ar-EG"/>
        </w:rPr>
        <w:t>2018</w:t>
      </w:r>
      <w:r w:rsidR="00FF34D6" w:rsidRPr="00614034">
        <w:rPr>
          <w:rFonts w:hint="cs"/>
          <w:rtl/>
          <w:lang w:bidi="ar-EG"/>
        </w:rPr>
        <w:t>)</w:t>
      </w:r>
      <w:r w:rsidR="00F459B9" w:rsidRPr="00614034">
        <w:rPr>
          <w:rtl/>
          <w:lang w:bidi="ar-EG"/>
        </w:rPr>
        <w:t>،</w:t>
      </w:r>
      <w:r w:rsidR="00F459B9" w:rsidRPr="00614034">
        <w:rPr>
          <w:rFonts w:hint="cs"/>
          <w:rtl/>
          <w:lang w:bidi="ar-EG"/>
        </w:rPr>
        <w:t xml:space="preserve"> </w:t>
      </w:r>
      <w:r w:rsidR="00E2785C" w:rsidRPr="00614034">
        <w:rPr>
          <w:rFonts w:hint="cs"/>
          <w:rtl/>
          <w:lang w:bidi="ar-EG"/>
        </w:rPr>
        <w:t>مع مراعا</w:t>
      </w:r>
      <w:r w:rsidR="006244C6">
        <w:rPr>
          <w:rFonts w:hint="cs"/>
          <w:rtl/>
          <w:lang w:bidi="ar-EG"/>
        </w:rPr>
        <w:t>ة</w:t>
      </w:r>
      <w:r w:rsidR="000238DD" w:rsidRPr="00614034">
        <w:rPr>
          <w:rtl/>
          <w:lang w:bidi="ar-EG"/>
        </w:rPr>
        <w:t xml:space="preserve"> خطة التنمية المستدامة لعام </w:t>
      </w:r>
      <w:r w:rsidR="000238DD" w:rsidRPr="00614034">
        <w:rPr>
          <w:lang w:bidi="ar-EG"/>
        </w:rPr>
        <w:t>2030</w:t>
      </w:r>
      <w:r w:rsidR="000238DD" w:rsidRPr="00614034">
        <w:rPr>
          <w:rtl/>
          <w:lang w:bidi="ar-EG"/>
        </w:rPr>
        <w:t xml:space="preserve"> </w:t>
      </w:r>
    </w:p>
    <w:p w:rsidR="00C450C3" w:rsidRPr="00614034" w:rsidRDefault="00C450C3" w:rsidP="003F53FD">
      <w:pPr>
        <w:rPr>
          <w:rtl/>
        </w:rPr>
      </w:pPr>
      <w:r w:rsidRPr="00614034">
        <w:rPr>
          <w:b/>
          <w:bCs/>
        </w:rPr>
        <w:t>1.2.2</w:t>
      </w:r>
      <w:r w:rsidRPr="00614034">
        <w:rPr>
          <w:rtl/>
        </w:rPr>
        <w:tab/>
      </w:r>
      <w:r w:rsidR="00F459B9" w:rsidRPr="00614034">
        <w:rPr>
          <w:rFonts w:hint="cs"/>
          <w:rtl/>
        </w:rPr>
        <w:t xml:space="preserve">أعرب الفريق عن تقديره للوثيقة المقدمة </w:t>
      </w:r>
      <w:r w:rsidR="003A3E57">
        <w:rPr>
          <w:rFonts w:hint="cs"/>
          <w:rtl/>
        </w:rPr>
        <w:t>وحث</w:t>
      </w:r>
      <w:r w:rsidR="00F459B9" w:rsidRPr="00614034">
        <w:rPr>
          <w:rFonts w:hint="cs"/>
          <w:rtl/>
        </w:rPr>
        <w:t xml:space="preserve"> الأمانة على تبسيط عملية </w:t>
      </w:r>
      <w:r w:rsidR="003A3E57">
        <w:rPr>
          <w:rFonts w:hint="cs"/>
          <w:rtl/>
        </w:rPr>
        <w:t xml:space="preserve">الإبلاغ بشأن </w:t>
      </w:r>
      <w:r w:rsidR="00F459B9" w:rsidRPr="00614034">
        <w:rPr>
          <w:rFonts w:hint="cs"/>
          <w:rtl/>
        </w:rPr>
        <w:t>دور الاتحاد في</w:t>
      </w:r>
      <w:r w:rsidR="003F53FD">
        <w:rPr>
          <w:rFonts w:hint="cs"/>
          <w:rtl/>
        </w:rPr>
        <w:t xml:space="preserve"> </w:t>
      </w:r>
      <w:r w:rsidR="00F459B9" w:rsidRPr="00614034">
        <w:rPr>
          <w:rFonts w:hint="cs"/>
          <w:rtl/>
        </w:rPr>
        <w:t>عملية</w:t>
      </w:r>
      <w:r w:rsidR="003F53FD">
        <w:rPr>
          <w:rFonts w:hint="cs"/>
          <w:rtl/>
        </w:rPr>
        <w:t xml:space="preserve"> </w:t>
      </w:r>
      <w:r w:rsidR="00F459B9" w:rsidRPr="00614034">
        <w:rPr>
          <w:rtl/>
        </w:rPr>
        <w:t>القمة</w:t>
      </w:r>
      <w:r w:rsidR="003F53FD">
        <w:rPr>
          <w:rFonts w:hint="cs"/>
          <w:rtl/>
        </w:rPr>
        <w:t> </w:t>
      </w:r>
      <w:r w:rsidR="00F459B9" w:rsidRPr="00614034">
        <w:rPr>
          <w:rtl/>
        </w:rPr>
        <w:t>العالمية لمجتمع المعلومات</w:t>
      </w:r>
      <w:r w:rsidR="003A3E57">
        <w:rPr>
          <w:rFonts w:hint="cs"/>
          <w:rtl/>
        </w:rPr>
        <w:t xml:space="preserve"> و</w:t>
      </w:r>
      <w:r w:rsidR="00F459B9" w:rsidRPr="00614034">
        <w:rPr>
          <w:rFonts w:hint="cs"/>
          <w:rtl/>
        </w:rPr>
        <w:t xml:space="preserve">خطة التنمية المستدامة لعام </w:t>
      </w:r>
      <w:r w:rsidR="00F459B9" w:rsidRPr="00614034">
        <w:t>2030</w:t>
      </w:r>
      <w:r w:rsidR="00F459B9" w:rsidRPr="00614034">
        <w:rPr>
          <w:rFonts w:hint="cs"/>
          <w:rtl/>
        </w:rPr>
        <w:t>.</w:t>
      </w:r>
    </w:p>
    <w:p w:rsidR="00C450C3" w:rsidRPr="00614034" w:rsidRDefault="00C450C3" w:rsidP="003A3E57">
      <w:pPr>
        <w:pStyle w:val="Heading2"/>
        <w:rPr>
          <w:rtl/>
          <w:lang w:bidi="ar-EG"/>
        </w:rPr>
      </w:pPr>
      <w:r w:rsidRPr="00614034">
        <w:rPr>
          <w:lang w:bidi="ar-EG"/>
        </w:rPr>
        <w:t>3.2</w:t>
      </w:r>
      <w:r w:rsidRPr="00614034">
        <w:rPr>
          <w:rtl/>
          <w:lang w:bidi="ar-EG"/>
        </w:rPr>
        <w:tab/>
      </w:r>
      <w:proofErr w:type="spellStart"/>
      <w:r w:rsidR="003A3E57">
        <w:rPr>
          <w:rFonts w:hint="cs"/>
          <w:rtl/>
        </w:rPr>
        <w:t>خارطات</w:t>
      </w:r>
      <w:proofErr w:type="spellEnd"/>
      <w:r w:rsidR="003A3E57">
        <w:rPr>
          <w:rFonts w:hint="cs"/>
          <w:rtl/>
        </w:rPr>
        <w:t xml:space="preserve"> طريق</w:t>
      </w:r>
      <w:r w:rsidR="000238DD" w:rsidRPr="00614034">
        <w:rPr>
          <w:rtl/>
        </w:rPr>
        <w:t xml:space="preserve"> الاتحاد الخاصة بخطوط عمل القمة العالمية لمجتمع المعلومات جيم</w:t>
      </w:r>
      <w:r w:rsidR="000238DD" w:rsidRPr="00614034">
        <w:rPr>
          <w:lang w:bidi="ar-EG"/>
        </w:rPr>
        <w:t>2</w:t>
      </w:r>
      <w:r w:rsidR="000238DD" w:rsidRPr="00614034">
        <w:rPr>
          <w:rtl/>
        </w:rPr>
        <w:t xml:space="preserve"> وجيم</w:t>
      </w:r>
      <w:r w:rsidR="000238DD" w:rsidRPr="00614034">
        <w:rPr>
          <w:lang w:bidi="ar-EG"/>
        </w:rPr>
        <w:t>5</w:t>
      </w:r>
      <w:r w:rsidR="000238DD" w:rsidRPr="00614034">
        <w:rPr>
          <w:rtl/>
        </w:rPr>
        <w:t xml:space="preserve"> وجيم</w:t>
      </w:r>
      <w:r w:rsidR="000238DD" w:rsidRPr="00614034">
        <w:rPr>
          <w:lang w:bidi="ar-EG"/>
        </w:rPr>
        <w:t>6</w:t>
      </w:r>
    </w:p>
    <w:p w:rsidR="00C450C3" w:rsidRPr="00614034" w:rsidRDefault="00C450C3" w:rsidP="003F53FD">
      <w:pPr>
        <w:rPr>
          <w:rtl/>
        </w:rPr>
      </w:pPr>
      <w:r w:rsidRPr="00614034">
        <w:rPr>
          <w:b/>
          <w:bCs/>
        </w:rPr>
        <w:t>1.3.2</w:t>
      </w:r>
      <w:r w:rsidRPr="00614034">
        <w:rPr>
          <w:rtl/>
        </w:rPr>
        <w:tab/>
      </w:r>
      <w:r w:rsidR="004E120A" w:rsidRPr="00614034">
        <w:rPr>
          <w:rFonts w:hint="cs"/>
          <w:rtl/>
        </w:rPr>
        <w:t xml:space="preserve">طُلب </w:t>
      </w:r>
      <w:r w:rsidR="00C25470" w:rsidRPr="00614034">
        <w:rPr>
          <w:rFonts w:hint="cs"/>
          <w:rtl/>
        </w:rPr>
        <w:t>إلى</w:t>
      </w:r>
      <w:r w:rsidR="004E120A" w:rsidRPr="00614034">
        <w:rPr>
          <w:rFonts w:hint="cs"/>
          <w:rtl/>
        </w:rPr>
        <w:t xml:space="preserve"> الأمانة مواءمة </w:t>
      </w:r>
      <w:proofErr w:type="spellStart"/>
      <w:r w:rsidR="003A3E57">
        <w:rPr>
          <w:rFonts w:hint="cs"/>
          <w:rtl/>
        </w:rPr>
        <w:t>خارطات</w:t>
      </w:r>
      <w:proofErr w:type="spellEnd"/>
      <w:r w:rsidR="003A3E57">
        <w:rPr>
          <w:rFonts w:hint="cs"/>
          <w:rtl/>
        </w:rPr>
        <w:t xml:space="preserve"> الطريق</w:t>
      </w:r>
      <w:r w:rsidR="004E120A" w:rsidRPr="00614034">
        <w:rPr>
          <w:rFonts w:hint="cs"/>
          <w:rtl/>
        </w:rPr>
        <w:t xml:space="preserve"> وتحديثها وفقاً لن</w:t>
      </w:r>
      <w:r w:rsidR="004A18F0" w:rsidRPr="00614034">
        <w:rPr>
          <w:rFonts w:hint="cs"/>
          <w:rtl/>
        </w:rPr>
        <w:t>تائج</w:t>
      </w:r>
      <w:r w:rsidR="00A56899" w:rsidRPr="00614034">
        <w:rPr>
          <w:rFonts w:hint="cs"/>
          <w:rtl/>
        </w:rPr>
        <w:t xml:space="preserve"> </w:t>
      </w:r>
      <w:r w:rsidR="004E120A" w:rsidRPr="00614034">
        <w:rPr>
          <w:rFonts w:hint="cs"/>
          <w:rtl/>
        </w:rPr>
        <w:t xml:space="preserve">مؤتمر المندوبين المفوضين لعام </w:t>
      </w:r>
      <w:r w:rsidR="004E120A" w:rsidRPr="00614034">
        <w:rPr>
          <w:lang w:val="es-ES"/>
        </w:rPr>
        <w:t>2018</w:t>
      </w:r>
      <w:r w:rsidR="00A56899" w:rsidRPr="00614034">
        <w:rPr>
          <w:rFonts w:hint="cs"/>
          <w:rtl/>
        </w:rPr>
        <w:t xml:space="preserve"> وتقديمه</w:t>
      </w:r>
      <w:r w:rsidR="004E120A" w:rsidRPr="00614034">
        <w:rPr>
          <w:rFonts w:hint="cs"/>
          <w:rtl/>
        </w:rPr>
        <w:t xml:space="preserve">ا إلى </w:t>
      </w:r>
      <w:r w:rsidR="00A56899" w:rsidRPr="00614034">
        <w:rPr>
          <w:rFonts w:hint="cs"/>
          <w:rtl/>
        </w:rPr>
        <w:t xml:space="preserve">دورة </w:t>
      </w:r>
      <w:r w:rsidR="004E120A" w:rsidRPr="00614034">
        <w:rPr>
          <w:rFonts w:hint="cs"/>
          <w:rtl/>
        </w:rPr>
        <w:t xml:space="preserve">مجلس الاتحاد لعام </w:t>
      </w:r>
      <w:r w:rsidR="00A56899" w:rsidRPr="00614034">
        <w:rPr>
          <w:lang w:val="es-ES"/>
        </w:rPr>
        <w:t>2019</w:t>
      </w:r>
      <w:r w:rsidR="00A56899" w:rsidRPr="00614034">
        <w:rPr>
          <w:rFonts w:hint="cs"/>
          <w:rtl/>
        </w:rPr>
        <w:t>.</w:t>
      </w:r>
    </w:p>
    <w:p w:rsidR="00C450C3" w:rsidRPr="00614034" w:rsidRDefault="00C450C3" w:rsidP="000238DD">
      <w:pPr>
        <w:pStyle w:val="Heading2"/>
        <w:rPr>
          <w:rtl/>
          <w:lang w:bidi="ar-EG"/>
        </w:rPr>
      </w:pPr>
      <w:r w:rsidRPr="00614034">
        <w:rPr>
          <w:lang w:bidi="ar-EG"/>
        </w:rPr>
        <w:t>4.2</w:t>
      </w:r>
      <w:r w:rsidRPr="00614034">
        <w:rPr>
          <w:rtl/>
          <w:lang w:bidi="ar-EG"/>
        </w:rPr>
        <w:tab/>
      </w:r>
      <w:r w:rsidR="000238DD" w:rsidRPr="00614034">
        <w:rPr>
          <w:rtl/>
        </w:rPr>
        <w:t xml:space="preserve">منتدى القمة العالمية لمجتمع المعلومات لعام </w:t>
      </w:r>
      <w:r w:rsidR="000238DD" w:rsidRPr="00614034">
        <w:rPr>
          <w:lang w:bidi="ar-EG"/>
        </w:rPr>
        <w:t>2019</w:t>
      </w:r>
    </w:p>
    <w:p w:rsidR="00C450C3" w:rsidRPr="00614034" w:rsidRDefault="00C450C3" w:rsidP="003F53FD">
      <w:pPr>
        <w:rPr>
          <w:rtl/>
          <w:lang w:bidi="ar-EG"/>
        </w:rPr>
      </w:pPr>
      <w:r w:rsidRPr="00614034">
        <w:rPr>
          <w:b/>
          <w:bCs/>
          <w:lang w:bidi="ar-EG"/>
        </w:rPr>
        <w:t>1.4.2</w:t>
      </w:r>
      <w:r w:rsidRPr="00614034">
        <w:rPr>
          <w:rtl/>
          <w:lang w:bidi="ar-EG"/>
        </w:rPr>
        <w:tab/>
      </w:r>
      <w:r w:rsidR="000238DD" w:rsidRPr="00614034">
        <w:rPr>
          <w:rtl/>
        </w:rPr>
        <w:t xml:space="preserve">أعرب الأعضاء عن تقديرهم </w:t>
      </w:r>
      <w:r w:rsidR="003A3E57">
        <w:rPr>
          <w:rFonts w:hint="cs"/>
          <w:rtl/>
        </w:rPr>
        <w:t>لكل</w:t>
      </w:r>
      <w:r w:rsidR="000238DD" w:rsidRPr="00614034">
        <w:rPr>
          <w:rtl/>
        </w:rPr>
        <w:t xml:space="preserve"> الجهود المبذولة والتحديثات التي وردت إسهاماً في الأعمال التحضيرية لمنتدى القمة العالمية لمجتمع المعلومات لعام </w:t>
      </w:r>
      <w:r w:rsidR="000238DD" w:rsidRPr="00614034">
        <w:t>2019</w:t>
      </w:r>
      <w:r w:rsidR="000238DD" w:rsidRPr="00614034">
        <w:rPr>
          <w:rFonts w:hint="cs"/>
          <w:rtl/>
        </w:rPr>
        <w:t>.</w:t>
      </w:r>
    </w:p>
    <w:p w:rsidR="00C450C3" w:rsidRPr="00614034" w:rsidRDefault="00C450C3" w:rsidP="003F53FD">
      <w:pPr>
        <w:rPr>
          <w:rtl/>
          <w:lang w:bidi="ar-EG"/>
        </w:rPr>
      </w:pPr>
      <w:r w:rsidRPr="00614034">
        <w:rPr>
          <w:b/>
          <w:bCs/>
          <w:lang w:bidi="ar-EG"/>
        </w:rPr>
        <w:t>2.4.2</w:t>
      </w:r>
      <w:r w:rsidRPr="00614034">
        <w:rPr>
          <w:rtl/>
          <w:lang w:bidi="ar-EG"/>
        </w:rPr>
        <w:tab/>
      </w:r>
      <w:r w:rsidR="000238DD" w:rsidRPr="00614034">
        <w:rPr>
          <w:rtl/>
        </w:rPr>
        <w:t>وشُجعت الأمانة على</w:t>
      </w:r>
      <w:r w:rsidR="00A56899" w:rsidRPr="00614034">
        <w:rPr>
          <w:rFonts w:hint="cs"/>
          <w:rtl/>
        </w:rPr>
        <w:t xml:space="preserve"> ما يلي</w:t>
      </w:r>
      <w:r w:rsidR="000238DD" w:rsidRPr="00614034">
        <w:rPr>
          <w:rFonts w:hint="cs"/>
          <w:rtl/>
        </w:rPr>
        <w:t>:</w:t>
      </w:r>
    </w:p>
    <w:p w:rsidR="00C450C3" w:rsidRPr="00614034" w:rsidRDefault="00C450C3" w:rsidP="009E5741">
      <w:pPr>
        <w:rPr>
          <w:lang w:val="es-ES"/>
        </w:rPr>
      </w:pPr>
      <w:r w:rsidRPr="00614034">
        <w:t>1.2.4.2</w:t>
      </w:r>
      <w:r w:rsidRPr="00614034">
        <w:rPr>
          <w:rtl/>
        </w:rPr>
        <w:tab/>
      </w:r>
      <w:r w:rsidR="00506491" w:rsidRPr="00614034">
        <w:rPr>
          <w:rFonts w:hint="cs"/>
          <w:rtl/>
        </w:rPr>
        <w:t>بحث إمكانية توفير خدم</w:t>
      </w:r>
      <w:r w:rsidR="008218FB" w:rsidRPr="00614034">
        <w:rPr>
          <w:rFonts w:hint="cs"/>
          <w:rtl/>
        </w:rPr>
        <w:t>تي</w:t>
      </w:r>
      <w:r w:rsidR="00506491" w:rsidRPr="00614034">
        <w:rPr>
          <w:rFonts w:hint="cs"/>
          <w:rtl/>
        </w:rPr>
        <w:t xml:space="preserve"> الترجمة الشفوية والترجمة التحريرية بلغات الأمم المتحدة الست بالتعاون مع الجهات المشاركة في تنظيم المنتدى </w:t>
      </w:r>
      <w:r w:rsidR="008218FB" w:rsidRPr="00614034">
        <w:rPr>
          <w:rFonts w:hint="cs"/>
          <w:rtl/>
        </w:rPr>
        <w:t xml:space="preserve">وأصحاب المصلحة </w:t>
      </w:r>
      <w:r w:rsidR="00C6054F" w:rsidRPr="00614034">
        <w:rPr>
          <w:rFonts w:hint="cs"/>
          <w:rtl/>
        </w:rPr>
        <w:t xml:space="preserve">في </w:t>
      </w:r>
      <w:r w:rsidR="00506491" w:rsidRPr="00614034">
        <w:rPr>
          <w:rFonts w:hint="cs"/>
          <w:rtl/>
        </w:rPr>
        <w:t>القمة العالمية لمجتمع المعلومات، بما في ذلك خدمتا الترجمة الآلية والعرض النصي. وشُجع</w:t>
      </w:r>
      <w:r w:rsidR="009E5741">
        <w:rPr>
          <w:rFonts w:hint="eastAsia"/>
          <w:rtl/>
        </w:rPr>
        <w:t> </w:t>
      </w:r>
      <w:r w:rsidR="00506491" w:rsidRPr="00614034">
        <w:rPr>
          <w:rFonts w:hint="cs"/>
          <w:rtl/>
        </w:rPr>
        <w:t xml:space="preserve">على </w:t>
      </w:r>
      <w:r w:rsidR="003A3E57">
        <w:rPr>
          <w:rFonts w:hint="cs"/>
          <w:rtl/>
        </w:rPr>
        <w:t>إقامة</w:t>
      </w:r>
      <w:r w:rsidR="00506491" w:rsidRPr="00614034">
        <w:rPr>
          <w:rFonts w:hint="cs"/>
          <w:rtl/>
        </w:rPr>
        <w:t xml:space="preserve"> شراكات في هذا الصدد مع الجامعات ومنظمات المجتمع المدني.</w:t>
      </w:r>
    </w:p>
    <w:p w:rsidR="00C450C3" w:rsidRPr="00614034" w:rsidRDefault="00C450C3" w:rsidP="003F53FD">
      <w:r w:rsidRPr="00614034">
        <w:t>2.2.4.2</w:t>
      </w:r>
      <w:r w:rsidRPr="00614034">
        <w:rPr>
          <w:rtl/>
        </w:rPr>
        <w:tab/>
      </w:r>
      <w:r w:rsidR="008218FB" w:rsidRPr="00614034">
        <w:rPr>
          <w:rFonts w:hint="cs"/>
          <w:rtl/>
        </w:rPr>
        <w:t xml:space="preserve">العمل بالتعاون مع اللجنة الإقليمية للأمم المتحدة والمنظمات الإقليمية الأخرى من أجل </w:t>
      </w:r>
      <w:r w:rsidR="00012B07" w:rsidRPr="00614034">
        <w:rPr>
          <w:rFonts w:hint="cs"/>
          <w:rtl/>
        </w:rPr>
        <w:t>إجراء</w:t>
      </w:r>
      <w:r w:rsidR="008218FB" w:rsidRPr="00614034">
        <w:rPr>
          <w:rFonts w:hint="cs"/>
          <w:rtl/>
        </w:rPr>
        <w:t xml:space="preserve"> استعراضات إقليمية </w:t>
      </w:r>
      <w:r w:rsidR="003A3E57">
        <w:rPr>
          <w:rFonts w:hint="cs"/>
          <w:rtl/>
        </w:rPr>
        <w:t>لتنفيذ نواتج</w:t>
      </w:r>
      <w:r w:rsidR="008218FB" w:rsidRPr="00614034">
        <w:rPr>
          <w:rFonts w:hint="cs"/>
          <w:rtl/>
        </w:rPr>
        <w:t xml:space="preserve"> القمة تستطلع تنفيذ خطوط عمل القمة وتحقيق أهداف التنمية المستدامة في </w:t>
      </w:r>
      <w:r w:rsidR="003A3E57">
        <w:rPr>
          <w:rFonts w:hint="cs"/>
          <w:rtl/>
        </w:rPr>
        <w:t>المناطق</w:t>
      </w:r>
      <w:r w:rsidR="008218FB" w:rsidRPr="00614034">
        <w:rPr>
          <w:rFonts w:hint="cs"/>
          <w:rtl/>
        </w:rPr>
        <w:t>. ويمكن لهذه الاستعراضات أن تشكل منصة لتقييم واستعراض تنفيذ خطوط عمل القمة وتحقيق أهداف التنمية المس</w:t>
      </w:r>
      <w:r w:rsidR="003A3E57">
        <w:rPr>
          <w:rFonts w:hint="cs"/>
          <w:rtl/>
        </w:rPr>
        <w:t>تدامة على الصعيد الوطني أيضاً.</w:t>
      </w:r>
    </w:p>
    <w:p w:rsidR="00C450C3" w:rsidRPr="00614034" w:rsidRDefault="00C450C3" w:rsidP="003F53FD">
      <w:pPr>
        <w:rPr>
          <w:rtl/>
          <w:lang w:bidi="ar-EG"/>
        </w:rPr>
      </w:pPr>
      <w:r w:rsidRPr="00614034">
        <w:rPr>
          <w:lang w:bidi="ar-EG"/>
        </w:rPr>
        <w:lastRenderedPageBreak/>
        <w:t>3.2.4.2</w:t>
      </w:r>
      <w:r w:rsidRPr="00614034">
        <w:rPr>
          <w:rtl/>
          <w:lang w:bidi="ar-EG"/>
        </w:rPr>
        <w:tab/>
      </w:r>
      <w:r w:rsidR="008218FB" w:rsidRPr="00614034">
        <w:rPr>
          <w:rFonts w:hint="cs"/>
          <w:rtl/>
          <w:lang w:bidi="ar-EG"/>
        </w:rPr>
        <w:t xml:space="preserve">استخدام منتدى القمة لعام </w:t>
      </w:r>
      <w:r w:rsidR="008218FB" w:rsidRPr="00614034">
        <w:rPr>
          <w:lang w:val="es-ES" w:bidi="ar-EG"/>
        </w:rPr>
        <w:t>2020</w:t>
      </w:r>
      <w:r w:rsidR="008218FB" w:rsidRPr="00614034">
        <w:rPr>
          <w:rFonts w:hint="cs"/>
          <w:rtl/>
          <w:lang w:bidi="ar-EG"/>
        </w:rPr>
        <w:t xml:space="preserve"> كمنصة لتتبّع الإنجازات المت</w:t>
      </w:r>
      <w:r w:rsidR="001D42C9" w:rsidRPr="00614034">
        <w:rPr>
          <w:rFonts w:hint="cs"/>
          <w:rtl/>
          <w:lang w:bidi="ar-EG"/>
        </w:rPr>
        <w:t>صلة</w:t>
      </w:r>
      <w:r w:rsidR="008218FB" w:rsidRPr="00614034">
        <w:rPr>
          <w:rFonts w:hint="cs"/>
          <w:rtl/>
          <w:lang w:bidi="ar-EG"/>
        </w:rPr>
        <w:t xml:space="preserve"> بتنفيذ خطوط عمل القمة بالتعاون مع وكالات الأمم المتحدة </w:t>
      </w:r>
      <w:r w:rsidR="001D42C9" w:rsidRPr="00614034">
        <w:rPr>
          <w:rFonts w:hint="cs"/>
          <w:rtl/>
          <w:lang w:bidi="ar-EG"/>
        </w:rPr>
        <w:t xml:space="preserve">المعنية، وتقديم معلومات وتحليلات عن تنفيذ خطوط العمل هذه منذ عام </w:t>
      </w:r>
      <w:r w:rsidR="001D42C9" w:rsidRPr="00614034">
        <w:rPr>
          <w:lang w:val="es-ES" w:bidi="ar-EG"/>
        </w:rPr>
        <w:t>2005</w:t>
      </w:r>
      <w:r w:rsidR="001D42C9" w:rsidRPr="00614034">
        <w:rPr>
          <w:rFonts w:hint="cs"/>
          <w:rtl/>
          <w:lang w:bidi="ar-EG"/>
        </w:rPr>
        <w:t xml:space="preserve"> </w:t>
      </w:r>
      <w:r w:rsidR="001D42C9" w:rsidRPr="00614034">
        <w:rPr>
          <w:rFonts w:asciiTheme="minorHAnsi" w:hAnsiTheme="minorHAnsi" w:cstheme="minorHAnsi"/>
          <w:lang w:val="en-GB"/>
        </w:rPr>
        <w:t>(WSIS+15)</w:t>
      </w:r>
      <w:r w:rsidR="001D42C9" w:rsidRPr="00614034">
        <w:rPr>
          <w:rFonts w:asciiTheme="minorHAnsi" w:hAnsiTheme="minorHAnsi" w:cstheme="minorHAnsi" w:hint="cs"/>
          <w:rtl/>
          <w:lang w:val="en-GB"/>
        </w:rPr>
        <w:t>.</w:t>
      </w:r>
    </w:p>
    <w:p w:rsidR="00C450C3" w:rsidRPr="00614034" w:rsidRDefault="00C450C3" w:rsidP="003F53FD">
      <w:pPr>
        <w:rPr>
          <w:rtl/>
          <w:lang w:bidi="ar-EG"/>
        </w:rPr>
      </w:pPr>
      <w:r w:rsidRPr="00614034">
        <w:rPr>
          <w:lang w:bidi="ar-EG"/>
        </w:rPr>
        <w:t>4.2.4.2</w:t>
      </w:r>
      <w:r w:rsidRPr="00614034">
        <w:rPr>
          <w:rtl/>
          <w:lang w:bidi="ar-EG"/>
        </w:rPr>
        <w:tab/>
      </w:r>
      <w:r w:rsidR="00470A97" w:rsidRPr="00614034">
        <w:rPr>
          <w:rtl/>
        </w:rPr>
        <w:t>التخطيط للاحتفال</w:t>
      </w:r>
      <w:r w:rsidR="00470A97" w:rsidRPr="00614034">
        <w:rPr>
          <w:rFonts w:hint="cs"/>
          <w:rtl/>
        </w:rPr>
        <w:t xml:space="preserve"> في منتدى القمة</w:t>
      </w:r>
      <w:r w:rsidR="00470A97" w:rsidRPr="00614034">
        <w:rPr>
          <w:rtl/>
        </w:rPr>
        <w:t xml:space="preserve"> لعام</w:t>
      </w:r>
      <w:r w:rsidR="00470A97" w:rsidRPr="00614034">
        <w:rPr>
          <w:rFonts w:hint="cs"/>
          <w:rtl/>
        </w:rPr>
        <w:t> </w:t>
      </w:r>
      <w:r w:rsidR="00470A97" w:rsidRPr="00614034">
        <w:t>2020</w:t>
      </w:r>
      <w:r w:rsidR="00470A97" w:rsidRPr="00614034">
        <w:rPr>
          <w:rFonts w:hint="cs"/>
          <w:rtl/>
        </w:rPr>
        <w:t xml:space="preserve"> على أعلى المستويات</w:t>
      </w:r>
      <w:r w:rsidR="00470A97" w:rsidRPr="00614034">
        <w:rPr>
          <w:rtl/>
        </w:rPr>
        <w:t xml:space="preserve"> </w:t>
      </w:r>
      <w:r w:rsidR="00470A97" w:rsidRPr="00614034">
        <w:rPr>
          <w:rFonts w:hint="cs"/>
          <w:rtl/>
        </w:rPr>
        <w:t>بمضي خمسة عشر عاماً</w:t>
      </w:r>
      <w:r w:rsidR="000238DD" w:rsidRPr="00614034">
        <w:rPr>
          <w:rtl/>
        </w:rPr>
        <w:t xml:space="preserve"> </w:t>
      </w:r>
      <w:r w:rsidR="00470A97" w:rsidRPr="00614034">
        <w:rPr>
          <w:rFonts w:hint="cs"/>
          <w:rtl/>
        </w:rPr>
        <w:t>على إنشاء عملية</w:t>
      </w:r>
      <w:r w:rsidR="00C25470" w:rsidRPr="00614034">
        <w:rPr>
          <w:rFonts w:hint="cs"/>
          <w:rtl/>
        </w:rPr>
        <w:t xml:space="preserve"> </w:t>
      </w:r>
      <w:r w:rsidR="00470A97" w:rsidRPr="00614034">
        <w:rPr>
          <w:rtl/>
        </w:rPr>
        <w:t>القمة</w:t>
      </w:r>
      <w:r w:rsidR="00012B07" w:rsidRPr="00614034">
        <w:rPr>
          <w:rFonts w:hint="cs"/>
          <w:rtl/>
        </w:rPr>
        <w:t>.</w:t>
      </w:r>
    </w:p>
    <w:p w:rsidR="00C450C3" w:rsidRPr="00614034" w:rsidRDefault="00C450C3" w:rsidP="00470A97">
      <w:pPr>
        <w:rPr>
          <w:rtl/>
          <w:lang w:bidi="ar-EG"/>
        </w:rPr>
      </w:pPr>
      <w:r w:rsidRPr="00614034">
        <w:rPr>
          <w:lang w:bidi="ar-EG"/>
        </w:rPr>
        <w:t>5.2.4.2</w:t>
      </w:r>
      <w:r w:rsidRPr="00614034">
        <w:rPr>
          <w:rtl/>
          <w:lang w:bidi="ar-EG"/>
        </w:rPr>
        <w:tab/>
      </w:r>
      <w:r w:rsidR="000238DD" w:rsidRPr="00614034">
        <w:rPr>
          <w:rtl/>
        </w:rPr>
        <w:t xml:space="preserve">تقديم نواتج منتدى القمة لعام </w:t>
      </w:r>
      <w:r w:rsidR="000238DD" w:rsidRPr="00614034">
        <w:t>2019</w:t>
      </w:r>
      <w:r w:rsidR="000238DD" w:rsidRPr="00614034">
        <w:rPr>
          <w:rtl/>
        </w:rPr>
        <w:t xml:space="preserve"> إلى المنتدى السياسي الرفيع المستوى لعام </w:t>
      </w:r>
      <w:r w:rsidR="000238DD" w:rsidRPr="00614034">
        <w:t>2019</w:t>
      </w:r>
      <w:r w:rsidR="000238DD" w:rsidRPr="00614034">
        <w:rPr>
          <w:rtl/>
        </w:rPr>
        <w:t>؛</w:t>
      </w:r>
    </w:p>
    <w:p w:rsidR="00C450C3" w:rsidRPr="00614034" w:rsidRDefault="00C450C3" w:rsidP="00012B07">
      <w:pPr>
        <w:rPr>
          <w:rtl/>
          <w:lang w:bidi="ar-EG"/>
        </w:rPr>
      </w:pPr>
      <w:r w:rsidRPr="00614034">
        <w:rPr>
          <w:lang w:bidi="ar-EG"/>
        </w:rPr>
        <w:t>6.2.4.2</w:t>
      </w:r>
      <w:r w:rsidRPr="00614034">
        <w:rPr>
          <w:b/>
          <w:bCs/>
          <w:rtl/>
          <w:lang w:bidi="ar-EG"/>
        </w:rPr>
        <w:tab/>
      </w:r>
      <w:r w:rsidRPr="00614034">
        <w:rPr>
          <w:rtl/>
          <w:lang w:bidi="ar-EG"/>
        </w:rPr>
        <w:t xml:space="preserve">العمل عن كثب مع </w:t>
      </w:r>
      <w:r w:rsidR="00012B07" w:rsidRPr="00614034">
        <w:rPr>
          <w:rFonts w:hint="cs"/>
          <w:rtl/>
          <w:lang w:bidi="ar-EG"/>
        </w:rPr>
        <w:t>مكاتب الاتحاد الإقليمية أثناء إعداد جداول أعمال وبرامج المنتديات السنوية للقمة.</w:t>
      </w:r>
    </w:p>
    <w:p w:rsidR="00C450C3" w:rsidRPr="00614034" w:rsidRDefault="00C450C3" w:rsidP="003F53FD">
      <w:pPr>
        <w:rPr>
          <w:rtl/>
          <w:lang w:bidi="ar-EG"/>
        </w:rPr>
      </w:pPr>
      <w:r w:rsidRPr="00614034">
        <w:rPr>
          <w:lang w:bidi="ar-EG"/>
        </w:rPr>
        <w:t>7.2.4.2</w:t>
      </w:r>
      <w:r w:rsidRPr="00614034">
        <w:rPr>
          <w:rtl/>
          <w:lang w:bidi="ar-EG"/>
        </w:rPr>
        <w:tab/>
        <w:t xml:space="preserve">تقديم معلومات </w:t>
      </w:r>
      <w:r w:rsidR="00012B07" w:rsidRPr="00614034">
        <w:rPr>
          <w:rFonts w:hint="cs"/>
          <w:rtl/>
          <w:lang w:bidi="ar-EG"/>
        </w:rPr>
        <w:t xml:space="preserve">عن </w:t>
      </w:r>
      <w:r w:rsidR="00012B07" w:rsidRPr="00614034">
        <w:rPr>
          <w:rtl/>
          <w:lang w:bidi="ar-EG"/>
        </w:rPr>
        <w:t>أنشطة الاتحاد في منتدى القمة</w:t>
      </w:r>
      <w:r w:rsidRPr="00614034">
        <w:rPr>
          <w:rtl/>
          <w:lang w:bidi="ar-EG"/>
        </w:rPr>
        <w:t xml:space="preserve">، بما في ذلك </w:t>
      </w:r>
      <w:r w:rsidR="00012B07" w:rsidRPr="00614034">
        <w:rPr>
          <w:rFonts w:hint="cs"/>
          <w:rtl/>
          <w:lang w:bidi="ar-EG"/>
        </w:rPr>
        <w:t xml:space="preserve">عن </w:t>
      </w:r>
      <w:r w:rsidRPr="00614034">
        <w:rPr>
          <w:rtl/>
          <w:lang w:bidi="ar-EG"/>
        </w:rPr>
        <w:t xml:space="preserve">الكيفية التي تساعد بها الأنشطة المتصلة بالاتحاد في تنفيذ خطوط عمل القمة وخطة التنمية المستدامة لعام </w:t>
      </w:r>
      <w:r w:rsidRPr="00614034">
        <w:rPr>
          <w:lang w:bidi="ar-EG"/>
        </w:rPr>
        <w:t>2030</w:t>
      </w:r>
      <w:r w:rsidRPr="00614034">
        <w:rPr>
          <w:rtl/>
          <w:lang w:bidi="ar-EG"/>
        </w:rPr>
        <w:t>.</w:t>
      </w:r>
    </w:p>
    <w:p w:rsidR="00C450C3" w:rsidRPr="00614034" w:rsidRDefault="00C450C3" w:rsidP="009E5741">
      <w:pPr>
        <w:rPr>
          <w:lang w:bidi="ar-EG"/>
        </w:rPr>
      </w:pPr>
      <w:r w:rsidRPr="00614034">
        <w:t>8.2.4.2</w:t>
      </w:r>
      <w:r w:rsidRPr="00614034">
        <w:rPr>
          <w:rtl/>
          <w:lang w:bidi="ar-EG"/>
        </w:rPr>
        <w:tab/>
      </w:r>
      <w:r w:rsidR="00012B07" w:rsidRPr="00614034">
        <w:rPr>
          <w:rFonts w:hint="cs"/>
          <w:rtl/>
          <w:lang w:bidi="ar-EG"/>
        </w:rPr>
        <w:t>العمل بالتعاون الوثيق مع المنظمات المعنية</w:t>
      </w:r>
      <w:r w:rsidR="00676F9B" w:rsidRPr="00614034">
        <w:rPr>
          <w:rFonts w:hint="cs"/>
          <w:rtl/>
          <w:lang w:bidi="ar-EG"/>
        </w:rPr>
        <w:t>،</w:t>
      </w:r>
      <w:r w:rsidR="00012B07" w:rsidRPr="00614034">
        <w:rPr>
          <w:rFonts w:hint="cs"/>
          <w:rtl/>
          <w:lang w:bidi="ar-EG"/>
        </w:rPr>
        <w:t xml:space="preserve"> </w:t>
      </w:r>
      <w:r w:rsidR="00676F9B" w:rsidRPr="00614034">
        <w:rPr>
          <w:rFonts w:hint="cs"/>
          <w:rtl/>
          <w:lang w:bidi="ar-EG"/>
        </w:rPr>
        <w:t>ك</w:t>
      </w:r>
      <w:r w:rsidR="008E6388" w:rsidRPr="00614034">
        <w:rPr>
          <w:rtl/>
        </w:rPr>
        <w:t xml:space="preserve">مؤسسة الإنترنت للأسماء </w:t>
      </w:r>
      <w:r w:rsidR="00676F9B" w:rsidRPr="00614034">
        <w:rPr>
          <w:rtl/>
        </w:rPr>
        <w:t>والأرقام المخصص</w:t>
      </w:r>
      <w:r w:rsidR="00676F9B" w:rsidRPr="00614034">
        <w:rPr>
          <w:rFonts w:hint="cs"/>
          <w:rtl/>
        </w:rPr>
        <w:t>ة</w:t>
      </w:r>
      <w:r w:rsidR="008E6388" w:rsidRPr="00614034">
        <w:rPr>
          <w:rtl/>
        </w:rPr>
        <w:t xml:space="preserve"> </w:t>
      </w:r>
      <w:r w:rsidR="008E6388" w:rsidRPr="00614034">
        <w:rPr>
          <w:lang w:bidi="ar-EG"/>
        </w:rPr>
        <w:t>(ICANN)</w:t>
      </w:r>
      <w:r w:rsidR="00676F9B" w:rsidRPr="00614034">
        <w:rPr>
          <w:rFonts w:hint="cs"/>
          <w:rtl/>
          <w:lang w:bidi="ar-EG"/>
        </w:rPr>
        <w:t xml:space="preserve">، </w:t>
      </w:r>
      <w:r w:rsidR="00012B07" w:rsidRPr="00614034">
        <w:rPr>
          <w:rFonts w:hint="cs"/>
          <w:rtl/>
          <w:lang w:bidi="ar-EG"/>
        </w:rPr>
        <w:t xml:space="preserve">من أجل مواصلة النظر في مواضيع </w:t>
      </w:r>
      <w:r w:rsidR="00676F9B" w:rsidRPr="00614034">
        <w:rPr>
          <w:rFonts w:hint="cs"/>
          <w:rtl/>
          <w:lang w:bidi="ar-EG"/>
        </w:rPr>
        <w:t>ومناقشتها</w:t>
      </w:r>
      <w:r w:rsidR="008E6388" w:rsidRPr="00614034">
        <w:rPr>
          <w:rFonts w:hint="cs"/>
          <w:rtl/>
          <w:lang w:bidi="ar-EG"/>
        </w:rPr>
        <w:t xml:space="preserve"> كحماية البيانات، والجولة التالية لتقديم طلبات تسجيل ميادين المستوى الأعلى العامة الجديدة</w:t>
      </w:r>
      <w:r w:rsidR="009E5741">
        <w:rPr>
          <w:rFonts w:hint="eastAsia"/>
          <w:rtl/>
          <w:lang w:bidi="ar-EG"/>
        </w:rPr>
        <w:t> </w:t>
      </w:r>
      <w:r w:rsidR="008E6388" w:rsidRPr="00614034">
        <w:rPr>
          <w:lang w:val="es-ES" w:bidi="ar-EG"/>
        </w:rPr>
        <w:t>(</w:t>
      </w:r>
      <w:proofErr w:type="spellStart"/>
      <w:r w:rsidR="008E6388" w:rsidRPr="00614034">
        <w:rPr>
          <w:rStyle w:val="FontStyle20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>gTLD</w:t>
      </w:r>
      <w:proofErr w:type="spellEnd"/>
      <w:r w:rsidR="008E6388" w:rsidRPr="00614034">
        <w:rPr>
          <w:lang w:val="es-ES" w:bidi="ar-EG"/>
        </w:rPr>
        <w:t>)</w:t>
      </w:r>
      <w:r w:rsidR="008E6388" w:rsidRPr="00614034">
        <w:rPr>
          <w:rFonts w:hint="cs"/>
          <w:rtl/>
          <w:lang w:bidi="ar-EG"/>
        </w:rPr>
        <w:t>، واستخدام الأسماء الجغرافية في المستوى الأعلى، وحماية</w:t>
      </w:r>
      <w:r w:rsidR="00676F9B" w:rsidRPr="00614034">
        <w:rPr>
          <w:rFonts w:hint="cs"/>
          <w:rtl/>
          <w:lang w:bidi="ar-EG"/>
        </w:rPr>
        <w:t xml:space="preserve"> معرِّفات</w:t>
      </w:r>
      <w:r w:rsidR="008E6388" w:rsidRPr="00614034">
        <w:rPr>
          <w:rFonts w:hint="cs"/>
          <w:rtl/>
          <w:lang w:bidi="ar-EG"/>
        </w:rPr>
        <w:t xml:space="preserve"> المنظمات الحكومية الدولية والمنظمات الدولية غير الحكومية في</w:t>
      </w:r>
      <w:r w:rsidR="009E5741">
        <w:rPr>
          <w:rFonts w:hint="eastAsia"/>
          <w:rtl/>
          <w:lang w:bidi="ar-EG"/>
        </w:rPr>
        <w:t> </w:t>
      </w:r>
      <w:r w:rsidR="008E6388" w:rsidRPr="00614034">
        <w:rPr>
          <w:rFonts w:hint="cs"/>
          <w:rtl/>
          <w:lang w:bidi="ar-EG"/>
        </w:rPr>
        <w:t>جميع ميادين المستوى الأعلى العامة.</w:t>
      </w:r>
    </w:p>
    <w:p w:rsidR="00C450C3" w:rsidRPr="00614034" w:rsidRDefault="00C450C3" w:rsidP="000238DD">
      <w:pPr>
        <w:rPr>
          <w:rtl/>
          <w:lang w:bidi="ar-EG"/>
        </w:rPr>
      </w:pPr>
      <w:r w:rsidRPr="00614034">
        <w:rPr>
          <w:b/>
          <w:bCs/>
        </w:rPr>
        <w:t>3.4.2</w:t>
      </w:r>
      <w:r w:rsidRPr="00614034">
        <w:rPr>
          <w:rtl/>
          <w:lang w:bidi="ar-EG"/>
        </w:rPr>
        <w:tab/>
      </w:r>
      <w:r w:rsidR="000238DD" w:rsidRPr="00614034">
        <w:rPr>
          <w:rtl/>
        </w:rPr>
        <w:t>وي</w:t>
      </w:r>
      <w:r w:rsidR="00012B07" w:rsidRPr="00614034">
        <w:rPr>
          <w:rFonts w:hint="cs"/>
          <w:rtl/>
        </w:rPr>
        <w:t>ُ</w:t>
      </w:r>
      <w:r w:rsidR="000238DD" w:rsidRPr="00614034">
        <w:rPr>
          <w:rtl/>
        </w:rPr>
        <w:t>حث الأعضاء على</w:t>
      </w:r>
      <w:r w:rsidR="00012B07" w:rsidRPr="00614034">
        <w:rPr>
          <w:rFonts w:hint="cs"/>
          <w:rtl/>
        </w:rPr>
        <w:t xml:space="preserve"> ما يلي</w:t>
      </w:r>
      <w:r w:rsidR="000238DD" w:rsidRPr="00614034">
        <w:rPr>
          <w:rFonts w:hint="cs"/>
          <w:rtl/>
        </w:rPr>
        <w:t>:</w:t>
      </w:r>
    </w:p>
    <w:p w:rsidR="00C450C3" w:rsidRPr="00614034" w:rsidRDefault="00C450C3" w:rsidP="009E5741">
      <w:pPr>
        <w:rPr>
          <w:b/>
          <w:bCs/>
          <w:rtl/>
        </w:rPr>
      </w:pPr>
      <w:r w:rsidRPr="00614034">
        <w:t>1.3.4.2</w:t>
      </w:r>
      <w:r w:rsidRPr="00614034">
        <w:rPr>
          <w:rtl/>
          <w:lang w:bidi="ar-EG"/>
        </w:rPr>
        <w:tab/>
      </w:r>
      <w:r w:rsidR="000238DD" w:rsidRPr="00614034">
        <w:rPr>
          <w:rtl/>
        </w:rPr>
        <w:t xml:space="preserve">حضور منتدى القمة العالمية لمجتمع المعلومات لعام </w:t>
      </w:r>
      <w:r w:rsidR="000238DD" w:rsidRPr="00614034">
        <w:t>2019</w:t>
      </w:r>
      <w:r w:rsidR="000238DD" w:rsidRPr="00614034">
        <w:rPr>
          <w:rtl/>
        </w:rPr>
        <w:t xml:space="preserve"> والمشاركة فيه، </w:t>
      </w:r>
      <w:r w:rsidR="00676F9B" w:rsidRPr="00614034">
        <w:rPr>
          <w:rFonts w:hint="cs"/>
          <w:rtl/>
        </w:rPr>
        <w:t>المقرر</w:t>
      </w:r>
      <w:r w:rsidR="000238DD" w:rsidRPr="00614034">
        <w:rPr>
          <w:rtl/>
        </w:rPr>
        <w:t xml:space="preserve"> عقده في الفترة من </w:t>
      </w:r>
      <w:r w:rsidR="000238DD" w:rsidRPr="00614034">
        <w:t>8</w:t>
      </w:r>
      <w:r w:rsidR="000238DD" w:rsidRPr="00614034">
        <w:rPr>
          <w:rtl/>
        </w:rPr>
        <w:t xml:space="preserve"> إلى </w:t>
      </w:r>
      <w:r w:rsidR="000238DD" w:rsidRPr="00614034">
        <w:t>12</w:t>
      </w:r>
      <w:r w:rsidR="000238DD" w:rsidRPr="00614034">
        <w:rPr>
          <w:rtl/>
        </w:rPr>
        <w:t xml:space="preserve"> </w:t>
      </w:r>
      <w:r w:rsidR="00676F9B" w:rsidRPr="00614034">
        <w:rPr>
          <w:rFonts w:hint="cs"/>
          <w:rtl/>
        </w:rPr>
        <w:t xml:space="preserve">أبريل </w:t>
      </w:r>
      <w:r w:rsidR="003A3E57">
        <w:rPr>
          <w:rFonts w:hint="cs"/>
          <w:rtl/>
        </w:rPr>
        <w:t>تحت عنوان</w:t>
      </w:r>
      <w:r w:rsidR="00676F9B" w:rsidRPr="00614034">
        <w:rPr>
          <w:rFonts w:hint="cs"/>
          <w:rtl/>
        </w:rPr>
        <w:t xml:space="preserve"> </w:t>
      </w:r>
      <w:r w:rsidR="00676F9B" w:rsidRPr="00614034">
        <w:rPr>
          <w:rFonts w:hint="cs"/>
          <w:b/>
          <w:bCs/>
          <w:rtl/>
        </w:rPr>
        <w:t>"</w:t>
      </w:r>
      <w:r w:rsidR="000238DD" w:rsidRPr="00614034">
        <w:rPr>
          <w:b/>
          <w:bCs/>
          <w:rtl/>
        </w:rPr>
        <w:t>تكنولوجيا المعلومات والاتصالات من أجل تحقيق أهداف التنمية المستدامة</w:t>
      </w:r>
      <w:r w:rsidR="000238DD" w:rsidRPr="00614034">
        <w:rPr>
          <w:rFonts w:hint="cs"/>
          <w:b/>
          <w:bCs/>
          <w:rtl/>
          <w:lang w:bidi="ar-EG"/>
        </w:rPr>
        <w:t>"</w:t>
      </w:r>
      <w:r w:rsidR="000238DD" w:rsidRPr="00614034">
        <w:rPr>
          <w:rtl/>
        </w:rPr>
        <w:t>، بحيث يكون الحضور والمشاركة على أعلى مستوى ممكن بما يسهم في الارتقاء بالمسار</w:t>
      </w:r>
      <w:r w:rsidR="003A3E57">
        <w:rPr>
          <w:rFonts w:hint="cs"/>
          <w:rtl/>
        </w:rPr>
        <w:t xml:space="preserve"> رفيع المستوى</w:t>
      </w:r>
      <w:r w:rsidR="000238DD" w:rsidRPr="00614034">
        <w:rPr>
          <w:rtl/>
        </w:rPr>
        <w:t xml:space="preserve">، مع التأكيد على الدور الحاسم لتكنولوجيات المعلومات والاتصالات/خطوط عمل القمة </w:t>
      </w:r>
      <w:r w:rsidR="00676F9B" w:rsidRPr="00614034">
        <w:rPr>
          <w:rtl/>
        </w:rPr>
        <w:t xml:space="preserve">في </w:t>
      </w:r>
      <w:r w:rsidR="00676F9B" w:rsidRPr="00614034">
        <w:rPr>
          <w:rFonts w:hint="cs"/>
          <w:rtl/>
        </w:rPr>
        <w:t xml:space="preserve">تحقيق </w:t>
      </w:r>
      <w:r w:rsidR="000238DD" w:rsidRPr="00614034">
        <w:rPr>
          <w:rtl/>
        </w:rPr>
        <w:t>أهداف التنمية المستدامة؛</w:t>
      </w:r>
    </w:p>
    <w:p w:rsidR="00C450C3" w:rsidRPr="00614034" w:rsidRDefault="00C450C3" w:rsidP="009E5741">
      <w:pPr>
        <w:rPr>
          <w:rtl/>
          <w:lang w:bidi="ar-EG"/>
        </w:rPr>
      </w:pPr>
      <w:r w:rsidRPr="00614034">
        <w:t>2.3.4.2</w:t>
      </w:r>
      <w:r w:rsidRPr="00614034">
        <w:rPr>
          <w:rtl/>
          <w:lang w:bidi="ar-EG"/>
        </w:rPr>
        <w:tab/>
      </w:r>
      <w:r w:rsidR="000238DD" w:rsidRPr="00614034">
        <w:rPr>
          <w:rtl/>
        </w:rPr>
        <w:t xml:space="preserve">تحديد جامعات ومجموعات </w:t>
      </w:r>
      <w:r w:rsidR="003A3E57" w:rsidRPr="001C09D3">
        <w:rPr>
          <w:rFonts w:hint="cs"/>
          <w:rtl/>
        </w:rPr>
        <w:t>المشفرين</w:t>
      </w:r>
      <w:r w:rsidR="000238DD" w:rsidRPr="00614034">
        <w:rPr>
          <w:rtl/>
        </w:rPr>
        <w:t xml:space="preserve"> الشباب للمشاركة في مسابقة برمجة ماراثونية</w:t>
      </w:r>
      <w:r w:rsidR="00101747" w:rsidRPr="00614034">
        <w:rPr>
          <w:rtl/>
        </w:rPr>
        <w:t xml:space="preserve"> بعنوان "</w:t>
      </w:r>
      <w:r w:rsidR="00101747" w:rsidRPr="00614034">
        <w:rPr>
          <w:rFonts w:hint="cs"/>
          <w:rtl/>
        </w:rPr>
        <w:t>حلول حاسوبية من</w:t>
      </w:r>
      <w:r w:rsidR="009E5741">
        <w:rPr>
          <w:rFonts w:hint="eastAsia"/>
          <w:rtl/>
        </w:rPr>
        <w:t> </w:t>
      </w:r>
      <w:r w:rsidR="00101747" w:rsidRPr="00614034">
        <w:rPr>
          <w:rFonts w:hint="cs"/>
          <w:rtl/>
        </w:rPr>
        <w:t>أجل التعلم مدى الحياة واستدامة سبل العيش</w:t>
      </w:r>
      <w:r w:rsidR="00101747" w:rsidRPr="00614034">
        <w:rPr>
          <w:rtl/>
        </w:rPr>
        <w:t xml:space="preserve">" </w:t>
      </w:r>
      <w:r w:rsidR="003A3E57">
        <w:rPr>
          <w:rFonts w:hint="cs"/>
          <w:rtl/>
        </w:rPr>
        <w:t>تُنظم</w:t>
      </w:r>
      <w:r w:rsidR="00101747" w:rsidRPr="00614034">
        <w:rPr>
          <w:rFonts w:hint="cs"/>
          <w:rtl/>
        </w:rPr>
        <w:t xml:space="preserve"> أثناء انعقاد</w:t>
      </w:r>
      <w:r w:rsidR="000238DD" w:rsidRPr="00614034">
        <w:rPr>
          <w:rtl/>
        </w:rPr>
        <w:t xml:space="preserve"> منتدى القمة لعام </w:t>
      </w:r>
      <w:r w:rsidR="000238DD" w:rsidRPr="00614034">
        <w:t>2019</w:t>
      </w:r>
      <w:r w:rsidR="00101747" w:rsidRPr="00614034">
        <w:rPr>
          <w:rtl/>
        </w:rPr>
        <w:t xml:space="preserve">، </w:t>
      </w:r>
      <w:r w:rsidR="003A3E57">
        <w:rPr>
          <w:rFonts w:hint="cs"/>
          <w:rtl/>
        </w:rPr>
        <w:t xml:space="preserve">إن أمكن، </w:t>
      </w:r>
      <w:r w:rsidR="008F49D8">
        <w:rPr>
          <w:rFonts w:hint="cs"/>
          <w:rtl/>
        </w:rPr>
        <w:t>لرعاية المشاركة في هذه</w:t>
      </w:r>
      <w:r w:rsidR="008F49D8">
        <w:rPr>
          <w:rFonts w:hint="eastAsia"/>
          <w:rtl/>
        </w:rPr>
        <w:t> </w:t>
      </w:r>
      <w:r w:rsidR="008F49D8">
        <w:rPr>
          <w:rFonts w:hint="cs"/>
          <w:rtl/>
        </w:rPr>
        <w:t>المسابقة</w:t>
      </w:r>
      <w:r w:rsidR="000238DD" w:rsidRPr="00614034">
        <w:rPr>
          <w:rtl/>
        </w:rPr>
        <w:t>؛</w:t>
      </w:r>
    </w:p>
    <w:p w:rsidR="00C450C3" w:rsidRPr="00614034" w:rsidRDefault="00C450C3" w:rsidP="009E5741">
      <w:r w:rsidRPr="00614034">
        <w:t>3.3.4.2</w:t>
      </w:r>
      <w:r w:rsidRPr="00614034">
        <w:rPr>
          <w:rtl/>
          <w:lang w:bidi="ar-EG"/>
        </w:rPr>
        <w:tab/>
      </w:r>
      <w:r w:rsidR="00101747" w:rsidRPr="00614034">
        <w:rPr>
          <w:rFonts w:hint="cs"/>
          <w:rtl/>
        </w:rPr>
        <w:t xml:space="preserve">المساهمة </w:t>
      </w:r>
      <w:r w:rsidRPr="00614034">
        <w:rPr>
          <w:rtl/>
        </w:rPr>
        <w:t xml:space="preserve">في الصندوق </w:t>
      </w:r>
      <w:proofErr w:type="spellStart"/>
      <w:r w:rsidR="00A47B20" w:rsidRPr="00614034">
        <w:rPr>
          <w:rFonts w:hint="cs"/>
          <w:rtl/>
        </w:rPr>
        <w:t>الاستئمان</w:t>
      </w:r>
      <w:r w:rsidR="00A47B20">
        <w:rPr>
          <w:rFonts w:hint="cs"/>
          <w:rtl/>
        </w:rPr>
        <w:t>ي</w:t>
      </w:r>
      <w:proofErr w:type="spellEnd"/>
      <w:r w:rsidRPr="00614034">
        <w:rPr>
          <w:rtl/>
        </w:rPr>
        <w:t xml:space="preserve"> لل</w:t>
      </w:r>
      <w:r w:rsidR="00101747" w:rsidRPr="00614034">
        <w:rPr>
          <w:rtl/>
        </w:rPr>
        <w:t>قمة العالمية لمجتمع المعلومات</w:t>
      </w:r>
      <w:r w:rsidR="00101747" w:rsidRPr="00614034">
        <w:rPr>
          <w:rFonts w:hint="cs"/>
          <w:rtl/>
          <w:lang w:bidi="ar-EG"/>
        </w:rPr>
        <w:t xml:space="preserve"> من أجل </w:t>
      </w:r>
      <w:r w:rsidR="008F49D8">
        <w:rPr>
          <w:rFonts w:hint="cs"/>
          <w:rtl/>
          <w:lang w:bidi="ar-EG"/>
        </w:rPr>
        <w:t>تحمل</w:t>
      </w:r>
      <w:r w:rsidR="00101747" w:rsidRPr="00614034">
        <w:rPr>
          <w:rFonts w:hint="cs"/>
          <w:rtl/>
          <w:lang w:bidi="ar-EG"/>
        </w:rPr>
        <w:t xml:space="preserve"> التكاليف التشغيلية لتنظيم منتدى القمة</w:t>
      </w:r>
      <w:r w:rsidR="00101747" w:rsidRPr="00614034">
        <w:rPr>
          <w:rtl/>
        </w:rPr>
        <w:t xml:space="preserve">، </w:t>
      </w:r>
      <w:r w:rsidR="008F49D8">
        <w:rPr>
          <w:rFonts w:hint="cs"/>
          <w:rtl/>
        </w:rPr>
        <w:t xml:space="preserve">بما في ذلك الترجمة الشفوية، </w:t>
      </w:r>
      <w:r w:rsidR="00101747" w:rsidRPr="00614034">
        <w:rPr>
          <w:rFonts w:hint="cs"/>
          <w:rtl/>
          <w:lang w:bidi="ar-EG"/>
        </w:rPr>
        <w:t>مع أخذ</w:t>
      </w:r>
      <w:r w:rsidRPr="00614034">
        <w:rPr>
          <w:rtl/>
        </w:rPr>
        <w:t xml:space="preserve"> باقات الشراك</w:t>
      </w:r>
      <w:r w:rsidR="005D78B7" w:rsidRPr="00614034">
        <w:rPr>
          <w:rFonts w:hint="cs"/>
          <w:rtl/>
        </w:rPr>
        <w:t>ة</w:t>
      </w:r>
      <w:r w:rsidRPr="00614034">
        <w:rPr>
          <w:rtl/>
        </w:rPr>
        <w:t xml:space="preserve"> </w:t>
      </w:r>
      <w:r w:rsidR="00101747" w:rsidRPr="00614034">
        <w:rPr>
          <w:rFonts w:hint="cs"/>
          <w:rtl/>
        </w:rPr>
        <w:t>التي تقترحها الأمانة في الاعتبار.</w:t>
      </w:r>
    </w:p>
    <w:p w:rsidR="00C450C3" w:rsidRPr="00614034" w:rsidRDefault="00C450C3" w:rsidP="00C450C3">
      <w:pPr>
        <w:pStyle w:val="Heading2"/>
        <w:rPr>
          <w:rtl/>
        </w:rPr>
      </w:pPr>
      <w:r w:rsidRPr="00614034">
        <w:rPr>
          <w:lang w:bidi="ar-EG"/>
        </w:rPr>
        <w:t>5.2</w:t>
      </w:r>
      <w:r w:rsidRPr="00614034">
        <w:rPr>
          <w:rtl/>
          <w:lang w:bidi="ar-EG"/>
        </w:rPr>
        <w:tab/>
      </w:r>
      <w:r w:rsidRPr="00614034">
        <w:rPr>
          <w:rtl/>
        </w:rPr>
        <w:t xml:space="preserve">الأنشطة الإقليمية الرامية إلى تنفيذ نواتج </w:t>
      </w:r>
      <w:r w:rsidR="000238DD" w:rsidRPr="00614034">
        <w:rPr>
          <w:rtl/>
        </w:rPr>
        <w:t>القمة العالمية لمجتمع المعلومات</w:t>
      </w:r>
    </w:p>
    <w:p w:rsidR="00C450C3" w:rsidRPr="00614034" w:rsidRDefault="00C450C3" w:rsidP="009E5741">
      <w:pPr>
        <w:rPr>
          <w:rtl/>
          <w:lang w:bidi="ar-EG"/>
        </w:rPr>
      </w:pPr>
      <w:r w:rsidRPr="00614034">
        <w:rPr>
          <w:b/>
          <w:bCs/>
          <w:lang w:bidi="ar-EG"/>
        </w:rPr>
        <w:t>1.5.2</w:t>
      </w:r>
      <w:r w:rsidRPr="00614034">
        <w:rPr>
          <w:rtl/>
          <w:lang w:bidi="ar-EG"/>
        </w:rPr>
        <w:tab/>
      </w:r>
      <w:r w:rsidR="008F49D8">
        <w:rPr>
          <w:rFonts w:hint="cs"/>
          <w:rtl/>
          <w:lang w:bidi="ar-EG"/>
        </w:rPr>
        <w:t>يطلب من</w:t>
      </w:r>
      <w:r w:rsidRPr="00614034">
        <w:rPr>
          <w:rtl/>
          <w:lang w:bidi="ar-EG"/>
        </w:rPr>
        <w:t xml:space="preserve"> الأمانة إعداد مقترح لتعزيز </w:t>
      </w:r>
      <w:r w:rsidR="00C25470" w:rsidRPr="00614034">
        <w:rPr>
          <w:rFonts w:hint="cs"/>
          <w:rtl/>
        </w:rPr>
        <w:t xml:space="preserve">عملية تنفيذ نواتج </w:t>
      </w:r>
      <w:r w:rsidR="00C25470" w:rsidRPr="00614034">
        <w:rPr>
          <w:rtl/>
        </w:rPr>
        <w:t>القمة</w:t>
      </w:r>
      <w:r w:rsidR="00FC1567" w:rsidRPr="00614034">
        <w:rPr>
          <w:rFonts w:hint="cs"/>
          <w:rtl/>
        </w:rPr>
        <w:t xml:space="preserve"> العالمية لمجتمع ال</w:t>
      </w:r>
      <w:r w:rsidR="001C09D3">
        <w:rPr>
          <w:rFonts w:hint="cs"/>
          <w:rtl/>
        </w:rPr>
        <w:t>م</w:t>
      </w:r>
      <w:r w:rsidR="00FC1567" w:rsidRPr="00614034">
        <w:rPr>
          <w:rFonts w:hint="cs"/>
          <w:rtl/>
        </w:rPr>
        <w:t>علومات</w:t>
      </w:r>
      <w:r w:rsidR="00C25470" w:rsidRPr="00614034">
        <w:rPr>
          <w:rFonts w:hint="cs"/>
          <w:rtl/>
        </w:rPr>
        <w:t xml:space="preserve"> وخطة التنمية المستدامة لعام</w:t>
      </w:r>
      <w:r w:rsidR="009E5741">
        <w:rPr>
          <w:rFonts w:hint="eastAsia"/>
          <w:rtl/>
        </w:rPr>
        <w:t> </w:t>
      </w:r>
      <w:r w:rsidR="00C25470" w:rsidRPr="00614034">
        <w:rPr>
          <w:lang w:val="es-ES"/>
        </w:rPr>
        <w:t>2030</w:t>
      </w:r>
      <w:r w:rsidR="00C25470" w:rsidRPr="00614034">
        <w:rPr>
          <w:rFonts w:hint="cs"/>
          <w:rtl/>
          <w:lang w:bidi="ar-EG"/>
        </w:rPr>
        <w:t xml:space="preserve"> بالتعاون</w:t>
      </w:r>
      <w:r w:rsidR="00C25470" w:rsidRPr="00614034">
        <w:rPr>
          <w:rFonts w:hint="cs"/>
          <w:rtl/>
        </w:rPr>
        <w:t xml:space="preserve"> </w:t>
      </w:r>
      <w:r w:rsidRPr="00614034">
        <w:rPr>
          <w:rtl/>
          <w:lang w:bidi="ar-EG"/>
        </w:rPr>
        <w:t xml:space="preserve">مع المكاتب الإقليمية/مكاتب المناطق إلى جانب منظمات الاتصالات الإقليمية </w:t>
      </w:r>
      <w:r w:rsidR="008F49D8">
        <w:rPr>
          <w:rFonts w:hint="cs"/>
          <w:rtl/>
          <w:lang w:bidi="ar-EG"/>
        </w:rPr>
        <w:t>ذات الصلة</w:t>
      </w:r>
      <w:r w:rsidR="00C25470" w:rsidRPr="00614034">
        <w:rPr>
          <w:rFonts w:hint="cs"/>
          <w:rtl/>
          <w:lang w:bidi="ar-EG"/>
        </w:rPr>
        <w:t xml:space="preserve"> و</w:t>
      </w:r>
      <w:r w:rsidR="00C25470" w:rsidRPr="00614034">
        <w:rPr>
          <w:rtl/>
          <w:lang w:bidi="ar-EG"/>
        </w:rPr>
        <w:t>اللجان الإقليمية الاقتصادية للأمم المتحدة ومجموعات التنمية الإقليمية التابعة للأمم المتحدة، فضلاً عن جميع وكالات الأمم المتحدة (لا</w:t>
      </w:r>
      <w:r w:rsidR="009E5741">
        <w:rPr>
          <w:rFonts w:hint="cs"/>
          <w:rtl/>
          <w:lang w:bidi="ar-EG"/>
        </w:rPr>
        <w:t> </w:t>
      </w:r>
      <w:r w:rsidR="00C25470" w:rsidRPr="00614034">
        <w:rPr>
          <w:rtl/>
          <w:lang w:bidi="ar-EG"/>
        </w:rPr>
        <w:t>سيما تلك العاملة كجهات ميسرة ل</w:t>
      </w:r>
      <w:r w:rsidR="00C25470" w:rsidRPr="00614034">
        <w:rPr>
          <w:rFonts w:hint="cs"/>
          <w:rtl/>
          <w:lang w:bidi="ar-EG"/>
        </w:rPr>
        <w:t xml:space="preserve">تنفيذ </w:t>
      </w:r>
      <w:r w:rsidR="00C25470" w:rsidRPr="00614034">
        <w:rPr>
          <w:rtl/>
          <w:lang w:bidi="ar-EG"/>
        </w:rPr>
        <w:t xml:space="preserve">خطوط عمل القمة) </w:t>
      </w:r>
      <w:r w:rsidRPr="00614034">
        <w:rPr>
          <w:rtl/>
          <w:lang w:bidi="ar-EG"/>
        </w:rPr>
        <w:t>سعياً إلى:</w:t>
      </w:r>
    </w:p>
    <w:p w:rsidR="00C450C3" w:rsidRPr="00614034" w:rsidRDefault="00C450C3" w:rsidP="008F49D8">
      <w:pPr>
        <w:rPr>
          <w:rtl/>
          <w:lang w:bidi="ar-EG"/>
        </w:rPr>
      </w:pPr>
      <w:r w:rsidRPr="00614034">
        <w:rPr>
          <w:lang w:bidi="ar-EG"/>
        </w:rPr>
        <w:t>1.1.5.2</w:t>
      </w:r>
      <w:r w:rsidRPr="00614034">
        <w:rPr>
          <w:b/>
          <w:bCs/>
          <w:rtl/>
          <w:lang w:bidi="ar-EG"/>
        </w:rPr>
        <w:tab/>
      </w:r>
      <w:r w:rsidRPr="00614034">
        <w:rPr>
          <w:rtl/>
          <w:lang w:bidi="ar-EG"/>
        </w:rPr>
        <w:t>النه</w:t>
      </w:r>
      <w:r w:rsidR="00D33A97" w:rsidRPr="00614034">
        <w:rPr>
          <w:rFonts w:hint="cs"/>
          <w:rtl/>
          <w:lang w:bidi="ar-EG"/>
        </w:rPr>
        <w:t>و</w:t>
      </w:r>
      <w:r w:rsidR="00D33A97" w:rsidRPr="00614034">
        <w:rPr>
          <w:rtl/>
          <w:lang w:bidi="ar-EG"/>
        </w:rPr>
        <w:t xml:space="preserve">ض </w:t>
      </w:r>
      <w:r w:rsidR="008F49D8">
        <w:rPr>
          <w:rFonts w:hint="cs"/>
          <w:rtl/>
          <w:lang w:bidi="ar-EG"/>
        </w:rPr>
        <w:t>بتحقيق التراصف بين</w:t>
      </w:r>
      <w:r w:rsidR="00D33A97" w:rsidRPr="00614034">
        <w:rPr>
          <w:rtl/>
          <w:lang w:bidi="ar-EG"/>
        </w:rPr>
        <w:t xml:space="preserve"> عملي</w:t>
      </w:r>
      <w:r w:rsidR="00D33A97" w:rsidRPr="00614034">
        <w:rPr>
          <w:rFonts w:hint="cs"/>
          <w:rtl/>
          <w:lang w:bidi="ar-EG"/>
        </w:rPr>
        <w:t>تي تنفيذ نواتج</w:t>
      </w:r>
      <w:r w:rsidRPr="00614034">
        <w:rPr>
          <w:rtl/>
          <w:lang w:bidi="ar-EG"/>
        </w:rPr>
        <w:t xml:space="preserve"> القمة و</w:t>
      </w:r>
      <w:r w:rsidR="00D33A97" w:rsidRPr="00614034">
        <w:rPr>
          <w:rFonts w:hint="cs"/>
          <w:rtl/>
          <w:lang w:bidi="ar-EG"/>
        </w:rPr>
        <w:t xml:space="preserve">تحقيق </w:t>
      </w:r>
      <w:r w:rsidRPr="00614034">
        <w:rPr>
          <w:rtl/>
          <w:lang w:bidi="ar-EG"/>
        </w:rPr>
        <w:t>أهداف التنمية المستدامة؛</w:t>
      </w:r>
    </w:p>
    <w:p w:rsidR="00C450C3" w:rsidRPr="00614034" w:rsidRDefault="00C450C3" w:rsidP="009E5741">
      <w:pPr>
        <w:rPr>
          <w:rtl/>
          <w:lang w:bidi="ar-EG"/>
        </w:rPr>
      </w:pPr>
      <w:r w:rsidRPr="00614034">
        <w:rPr>
          <w:lang w:bidi="ar-EG"/>
        </w:rPr>
        <w:t>2.1.5.2</w:t>
      </w:r>
      <w:r w:rsidRPr="00614034">
        <w:rPr>
          <w:b/>
          <w:bCs/>
          <w:rtl/>
          <w:lang w:bidi="ar-EG"/>
        </w:rPr>
        <w:tab/>
      </w:r>
      <w:r w:rsidR="005014C8" w:rsidRPr="00614034">
        <w:rPr>
          <w:rFonts w:hint="cs"/>
          <w:rtl/>
          <w:lang w:bidi="ar-EG"/>
        </w:rPr>
        <w:t>تع</w:t>
      </w:r>
      <w:r w:rsidRPr="00614034">
        <w:rPr>
          <w:rtl/>
          <w:lang w:bidi="ar-EG"/>
        </w:rPr>
        <w:t xml:space="preserve">زيز تنفيذ </w:t>
      </w:r>
      <w:r w:rsidR="00D33A97" w:rsidRPr="00614034">
        <w:rPr>
          <w:rFonts w:hint="cs"/>
          <w:rtl/>
          <w:lang w:bidi="ar-EG"/>
        </w:rPr>
        <w:t>أعمال بشأن</w:t>
      </w:r>
      <w:r w:rsidRPr="00614034">
        <w:rPr>
          <w:rtl/>
          <w:lang w:bidi="ar-EG"/>
        </w:rPr>
        <w:t xml:space="preserve"> تكنولوجيا المعلومات والاتصالات لأغراض</w:t>
      </w:r>
      <w:r w:rsidR="008F49D8">
        <w:rPr>
          <w:rFonts w:hint="cs"/>
          <w:rtl/>
          <w:lang w:bidi="ar-EG"/>
        </w:rPr>
        <w:t xml:space="preserve"> تحقيق</w:t>
      </w:r>
      <w:r w:rsidRPr="00614034">
        <w:rPr>
          <w:rtl/>
          <w:lang w:bidi="ar-EG"/>
        </w:rPr>
        <w:t xml:space="preserve"> أهداف التنمية المستدامة </w:t>
      </w:r>
      <w:r w:rsidR="00D33A97" w:rsidRPr="009E5741">
        <w:rPr>
          <w:rFonts w:hint="cs"/>
          <w:i/>
          <w:iCs/>
          <w:rtl/>
          <w:lang w:bidi="ar-EG"/>
        </w:rPr>
        <w:t>باتباع</w:t>
      </w:r>
      <w:r w:rsidRPr="009E5741">
        <w:rPr>
          <w:i/>
          <w:iCs/>
          <w:rtl/>
          <w:lang w:bidi="ar-EG"/>
        </w:rPr>
        <w:t xml:space="preserve"> نهج</w:t>
      </w:r>
      <w:r w:rsidR="00403AAD" w:rsidRPr="009E5741">
        <w:rPr>
          <w:rFonts w:hint="cs"/>
          <w:i/>
          <w:iCs/>
          <w:rtl/>
          <w:lang w:bidi="ar-EG"/>
        </w:rPr>
        <w:t xml:space="preserve"> الأمم المتحدة</w:t>
      </w:r>
      <w:r w:rsidRPr="009E5741">
        <w:rPr>
          <w:i/>
          <w:iCs/>
          <w:rtl/>
          <w:lang w:bidi="ar-EG"/>
        </w:rPr>
        <w:t xml:space="preserve"> </w:t>
      </w:r>
      <w:r w:rsidR="00403AAD" w:rsidRPr="009E5741">
        <w:rPr>
          <w:rFonts w:hint="cs"/>
          <w:i/>
          <w:iCs/>
          <w:rtl/>
          <w:lang w:bidi="ar-EG"/>
        </w:rPr>
        <w:t>ل</w:t>
      </w:r>
      <w:r w:rsidR="00D33A97" w:rsidRPr="009E5741">
        <w:rPr>
          <w:i/>
          <w:iCs/>
          <w:rtl/>
          <w:lang w:bidi="ar-EG"/>
        </w:rPr>
        <w:t>توحيد الأداء</w:t>
      </w:r>
      <w:r w:rsidRPr="009E5741">
        <w:rPr>
          <w:i/>
          <w:iCs/>
          <w:rtl/>
          <w:lang w:bidi="ar-EG"/>
        </w:rPr>
        <w:t>؛</w:t>
      </w:r>
    </w:p>
    <w:p w:rsidR="00C450C3" w:rsidRPr="00614034" w:rsidRDefault="00C450C3" w:rsidP="009E5741">
      <w:pPr>
        <w:rPr>
          <w:rtl/>
          <w:lang w:bidi="ar-EG"/>
        </w:rPr>
      </w:pPr>
      <w:r w:rsidRPr="00614034">
        <w:rPr>
          <w:lang w:bidi="ar-EG"/>
        </w:rPr>
        <w:t>3.1.5.2</w:t>
      </w:r>
      <w:r w:rsidRPr="00614034">
        <w:rPr>
          <w:b/>
          <w:bCs/>
          <w:rtl/>
          <w:lang w:bidi="ar-EG"/>
        </w:rPr>
        <w:tab/>
      </w:r>
      <w:r w:rsidR="001B681C" w:rsidRPr="00614034">
        <w:rPr>
          <w:rFonts w:hint="cs"/>
          <w:rtl/>
          <w:lang w:bidi="ar-EG"/>
        </w:rPr>
        <w:t xml:space="preserve">بحث استراتيجيات للتعاون مع أطر </w:t>
      </w:r>
      <w:r w:rsidR="005014C8" w:rsidRPr="00614034">
        <w:rPr>
          <w:rFonts w:hint="cs"/>
          <w:rtl/>
          <w:lang w:bidi="ar-EG"/>
        </w:rPr>
        <w:t xml:space="preserve">المساعدة </w:t>
      </w:r>
      <w:r w:rsidR="001B681C" w:rsidRPr="00614034">
        <w:rPr>
          <w:rFonts w:hint="cs"/>
          <w:rtl/>
          <w:lang w:bidi="ar-EG"/>
        </w:rPr>
        <w:t>الإنمائية</w:t>
      </w:r>
      <w:r w:rsidR="005014C8" w:rsidRPr="00614034">
        <w:rPr>
          <w:rFonts w:hint="cs"/>
          <w:rtl/>
          <w:lang w:bidi="ar-EG"/>
        </w:rPr>
        <w:t xml:space="preserve"> لدى الأمم المتحدة</w:t>
      </w:r>
      <w:r w:rsidRPr="00614034">
        <w:rPr>
          <w:rtl/>
          <w:lang w:bidi="ar-EG"/>
        </w:rPr>
        <w:t xml:space="preserve"> و</w:t>
      </w:r>
      <w:r w:rsidR="001B681C" w:rsidRPr="00614034">
        <w:rPr>
          <w:rFonts w:hint="cs"/>
          <w:rtl/>
          <w:lang w:bidi="ar-EG"/>
        </w:rPr>
        <w:t>ل</w:t>
      </w:r>
      <w:r w:rsidRPr="00614034">
        <w:rPr>
          <w:rtl/>
          <w:lang w:bidi="ar-EG"/>
        </w:rPr>
        <w:t>تنفيذ المشاريع المشتركة بين الوكالات و</w:t>
      </w:r>
      <w:r w:rsidR="005014C8" w:rsidRPr="00614034">
        <w:rPr>
          <w:rFonts w:hint="cs"/>
          <w:rtl/>
          <w:lang w:bidi="ar-EG"/>
        </w:rPr>
        <w:t xml:space="preserve">تلك التي تضم </w:t>
      </w:r>
      <w:r w:rsidR="001B681C" w:rsidRPr="00614034">
        <w:rPr>
          <w:rtl/>
          <w:lang w:bidi="ar-EG"/>
        </w:rPr>
        <w:t>أصحا</w:t>
      </w:r>
      <w:r w:rsidR="001B681C" w:rsidRPr="00614034">
        <w:rPr>
          <w:rFonts w:hint="cs"/>
          <w:rtl/>
          <w:lang w:bidi="ar-EG"/>
        </w:rPr>
        <w:t xml:space="preserve">ب </w:t>
      </w:r>
      <w:r w:rsidR="001B681C" w:rsidRPr="00614034">
        <w:rPr>
          <w:rtl/>
          <w:lang w:bidi="ar-EG"/>
        </w:rPr>
        <w:t xml:space="preserve">مصلحة </w:t>
      </w:r>
      <w:r w:rsidR="00403AAD" w:rsidRPr="00614034">
        <w:rPr>
          <w:rtl/>
          <w:lang w:bidi="ar-EG"/>
        </w:rPr>
        <w:t>متعددين</w:t>
      </w:r>
      <w:r w:rsidRPr="00614034">
        <w:rPr>
          <w:rtl/>
          <w:lang w:bidi="ar-EG"/>
        </w:rPr>
        <w:t xml:space="preserve"> و</w:t>
      </w:r>
      <w:r w:rsidR="005014C8" w:rsidRPr="00614034">
        <w:rPr>
          <w:rFonts w:hint="cs"/>
          <w:rtl/>
          <w:lang w:bidi="ar-EG"/>
        </w:rPr>
        <w:t>ل</w:t>
      </w:r>
      <w:r w:rsidRPr="00614034">
        <w:rPr>
          <w:rtl/>
          <w:lang w:bidi="ar-EG"/>
        </w:rPr>
        <w:t>تعزيز ال</w:t>
      </w:r>
      <w:r w:rsidR="00403AAD" w:rsidRPr="00614034">
        <w:rPr>
          <w:rtl/>
          <w:lang w:bidi="ar-EG"/>
        </w:rPr>
        <w:t>مدخلات الإقليمية في منتدى القمة، وجوائز القمة</w:t>
      </w:r>
      <w:r w:rsidRPr="00614034">
        <w:rPr>
          <w:rtl/>
          <w:lang w:bidi="ar-EG"/>
        </w:rPr>
        <w:t>، و</w:t>
      </w:r>
      <w:r w:rsidR="00403AAD" w:rsidRPr="00614034">
        <w:rPr>
          <w:rFonts w:hint="cs"/>
          <w:rtl/>
          <w:lang w:bidi="ar-EG"/>
        </w:rPr>
        <w:t xml:space="preserve">عملية </w:t>
      </w:r>
      <w:r w:rsidR="00403AAD" w:rsidRPr="00614034">
        <w:rPr>
          <w:rtl/>
          <w:lang w:bidi="ar-EG"/>
        </w:rPr>
        <w:t xml:space="preserve">تقييم </w:t>
      </w:r>
      <w:r w:rsidR="00A915DB" w:rsidRPr="00614034">
        <w:rPr>
          <w:rFonts w:hint="cs"/>
          <w:rtl/>
          <w:lang w:bidi="ar-EG"/>
        </w:rPr>
        <w:t xml:space="preserve">تنفيذ نواتج </w:t>
      </w:r>
      <w:r w:rsidR="00403AAD" w:rsidRPr="00614034">
        <w:rPr>
          <w:rtl/>
          <w:lang w:bidi="ar-EG"/>
        </w:rPr>
        <w:t>القمة</w:t>
      </w:r>
      <w:r w:rsidRPr="00614034">
        <w:rPr>
          <w:rFonts w:hint="cs"/>
          <w:rtl/>
          <w:lang w:bidi="ar-EG"/>
        </w:rPr>
        <w:t>؛</w:t>
      </w:r>
    </w:p>
    <w:p w:rsidR="00C450C3" w:rsidRPr="00614034" w:rsidRDefault="00C450C3" w:rsidP="009E5741">
      <w:pPr>
        <w:keepNext/>
        <w:keepLines/>
        <w:rPr>
          <w:rtl/>
          <w:lang w:bidi="ar-EG"/>
        </w:rPr>
      </w:pPr>
      <w:r w:rsidRPr="00614034">
        <w:rPr>
          <w:lang w:bidi="ar-EG"/>
        </w:rPr>
        <w:lastRenderedPageBreak/>
        <w:t>4.1.5.2</w:t>
      </w:r>
      <w:r w:rsidRPr="00614034">
        <w:rPr>
          <w:rtl/>
          <w:lang w:bidi="ar-EG"/>
        </w:rPr>
        <w:tab/>
      </w:r>
      <w:r w:rsidR="009C108D" w:rsidRPr="00614034">
        <w:rPr>
          <w:rFonts w:hint="cs"/>
          <w:rtl/>
          <w:lang w:bidi="ar-EG"/>
        </w:rPr>
        <w:t xml:space="preserve">ضمان أن تواصل المكاتب الإقليمية دعم تنظيم منتدى القمة فضلاً عن عملية تقييم تنفيذ نواتج القمة وجوائز القمة، وفقاً </w:t>
      </w:r>
      <w:hyperlink r:id="rId35" w:history="1">
        <w:r w:rsidR="009C108D" w:rsidRPr="009E5741">
          <w:rPr>
            <w:rStyle w:val="Hyperlink"/>
            <w:rFonts w:hint="cs"/>
            <w:rtl/>
          </w:rPr>
          <w:t>ل</w:t>
        </w:r>
        <w:r w:rsidR="009C108D" w:rsidRPr="009E5741">
          <w:rPr>
            <w:rStyle w:val="Hyperlink"/>
            <w:rtl/>
          </w:rPr>
          <w:t xml:space="preserve">لقرار </w:t>
        </w:r>
        <w:r w:rsidR="009C108D" w:rsidRPr="009E5741">
          <w:rPr>
            <w:rStyle w:val="Hyperlink"/>
            <w:lang w:bidi="ar-EG"/>
          </w:rPr>
          <w:t>140</w:t>
        </w:r>
        <w:r w:rsidR="009C108D" w:rsidRPr="009E5741">
          <w:rPr>
            <w:rStyle w:val="Hyperlink"/>
            <w:rtl/>
          </w:rPr>
          <w:t xml:space="preserve"> </w:t>
        </w:r>
        <w:r w:rsidR="009C108D" w:rsidRPr="009E5741">
          <w:rPr>
            <w:rStyle w:val="Hyperlink"/>
            <w:rFonts w:hint="cs"/>
            <w:rtl/>
          </w:rPr>
          <w:t>(</w:t>
        </w:r>
        <w:r w:rsidR="009C108D" w:rsidRPr="009E5741">
          <w:rPr>
            <w:rStyle w:val="Hyperlink"/>
            <w:rFonts w:hint="cs"/>
            <w:rtl/>
            <w:lang w:bidi="ar-EG"/>
          </w:rPr>
          <w:t>المراجَع في</w:t>
        </w:r>
        <w:r w:rsidR="009C108D" w:rsidRPr="009E5741">
          <w:rPr>
            <w:rStyle w:val="Hyperlink"/>
            <w:rFonts w:hint="eastAsia"/>
            <w:rtl/>
            <w:lang w:bidi="ar-EG"/>
          </w:rPr>
          <w:t> </w:t>
        </w:r>
        <w:r w:rsidR="009C108D" w:rsidRPr="009E5741">
          <w:rPr>
            <w:rStyle w:val="Hyperlink"/>
            <w:rFonts w:hint="cs"/>
            <w:rtl/>
          </w:rPr>
          <w:t xml:space="preserve">دبي، </w:t>
        </w:r>
        <w:r w:rsidR="009C108D" w:rsidRPr="009E5741">
          <w:rPr>
            <w:rStyle w:val="Hyperlink"/>
            <w:lang w:bidi="ar-EG"/>
          </w:rPr>
          <w:t>2018</w:t>
        </w:r>
        <w:r w:rsidR="009C108D" w:rsidRPr="009E5741">
          <w:rPr>
            <w:rStyle w:val="Hyperlink"/>
            <w:rFonts w:hint="cs"/>
            <w:rtl/>
          </w:rPr>
          <w:t>)</w:t>
        </w:r>
      </w:hyperlink>
      <w:r w:rsidR="009C108D" w:rsidRPr="00614034">
        <w:rPr>
          <w:rStyle w:val="Hyperlink"/>
          <w:rFonts w:hint="cs"/>
          <w:color w:val="auto"/>
          <w:u w:val="none"/>
          <w:rtl/>
          <w:lang w:bidi="ar-EG"/>
        </w:rPr>
        <w:t xml:space="preserve"> </w:t>
      </w:r>
      <w:r w:rsidR="009C108D" w:rsidRPr="00614034">
        <w:rPr>
          <w:rStyle w:val="Hyperlink"/>
          <w:color w:val="auto"/>
          <w:u w:val="none"/>
          <w:rtl/>
          <w:lang w:bidi="ar-EG"/>
        </w:rPr>
        <w:t>لمؤتمر المندوبين المفوضين</w:t>
      </w:r>
      <w:r w:rsidR="009C108D" w:rsidRPr="00614034">
        <w:rPr>
          <w:rStyle w:val="Hyperlink"/>
          <w:rFonts w:hint="cs"/>
          <w:color w:val="auto"/>
          <w:u w:val="none"/>
          <w:rtl/>
          <w:lang w:bidi="ar-EG"/>
        </w:rPr>
        <w:t xml:space="preserve"> لعام </w:t>
      </w:r>
      <w:r w:rsidR="009C108D" w:rsidRPr="00614034">
        <w:rPr>
          <w:rStyle w:val="Hyperlink"/>
          <w:rFonts w:asciiTheme="minorHAnsi" w:hAnsiTheme="minorHAnsi" w:cstheme="minorHAnsi"/>
          <w:color w:val="auto"/>
          <w:szCs w:val="22"/>
          <w:u w:val="none"/>
          <w:rtl/>
          <w:lang w:bidi="ar-EG"/>
        </w:rPr>
        <w:t>2018</w:t>
      </w:r>
      <w:r w:rsidR="003707F7" w:rsidRPr="00614034">
        <w:rPr>
          <w:rStyle w:val="Hyperlink"/>
          <w:rFonts w:ascii="Traditional Arabic" w:hAnsi="Traditional Arabic"/>
          <w:color w:val="auto"/>
          <w:sz w:val="30"/>
          <w:u w:val="none"/>
          <w:rtl/>
          <w:lang w:bidi="ar-EG"/>
        </w:rPr>
        <w:t>،</w:t>
      </w:r>
      <w:r w:rsidR="009C108D" w:rsidRPr="00614034">
        <w:rPr>
          <w:rStyle w:val="Hyperlink"/>
          <w:rFonts w:ascii="Traditional Arabic" w:hAnsi="Traditional Arabic"/>
          <w:color w:val="auto"/>
          <w:sz w:val="30"/>
          <w:u w:val="none"/>
          <w:rtl/>
          <w:lang w:bidi="ar-EG"/>
        </w:rPr>
        <w:t xml:space="preserve"> وكذلك ضمان </w:t>
      </w:r>
      <w:r w:rsidR="005014C8" w:rsidRPr="00614034">
        <w:rPr>
          <w:rStyle w:val="Hyperlink"/>
          <w:rFonts w:ascii="Traditional Arabic" w:hAnsi="Traditional Arabic" w:hint="cs"/>
          <w:color w:val="auto"/>
          <w:sz w:val="30"/>
          <w:u w:val="none"/>
          <w:rtl/>
          <w:lang w:bidi="ar-EG"/>
        </w:rPr>
        <w:t>أن تقوم</w:t>
      </w:r>
      <w:r w:rsidR="009C108D" w:rsidRPr="00614034">
        <w:rPr>
          <w:rStyle w:val="Hyperlink"/>
          <w:rFonts w:ascii="Traditional Arabic" w:hAnsi="Traditional Arabic"/>
          <w:color w:val="auto"/>
          <w:sz w:val="30"/>
          <w:u w:val="none"/>
          <w:rtl/>
          <w:lang w:bidi="ar-EG"/>
        </w:rPr>
        <w:t xml:space="preserve"> مكاتب الاتحاد الإقليمية باستخدام منتدى القمة استخداماً فعالاً لتعزيز </w:t>
      </w:r>
      <w:r w:rsidR="003707F7" w:rsidRPr="00614034">
        <w:rPr>
          <w:rStyle w:val="Hyperlink"/>
          <w:rFonts w:ascii="Traditional Arabic" w:hAnsi="Traditional Arabic"/>
          <w:color w:val="auto"/>
          <w:sz w:val="30"/>
          <w:u w:val="none"/>
          <w:rtl/>
          <w:lang w:bidi="ar-EG"/>
        </w:rPr>
        <w:t xml:space="preserve">ما تضطلع به من أعمال تنسيق مع شركاء الأمم المتحدة، </w:t>
      </w:r>
      <w:r w:rsidR="008F49D8">
        <w:rPr>
          <w:rStyle w:val="Hyperlink"/>
          <w:rFonts w:ascii="Traditional Arabic" w:hAnsi="Traditional Arabic" w:hint="cs"/>
          <w:color w:val="auto"/>
          <w:sz w:val="30"/>
          <w:u w:val="none"/>
          <w:rtl/>
          <w:lang w:bidi="ar-EG"/>
        </w:rPr>
        <w:t>بما</w:t>
      </w:r>
      <w:r w:rsidR="008F49D8">
        <w:rPr>
          <w:rStyle w:val="Hyperlink"/>
          <w:rFonts w:ascii="Traditional Arabic" w:hAnsi="Traditional Arabic" w:hint="eastAsia"/>
          <w:color w:val="auto"/>
          <w:sz w:val="30"/>
          <w:u w:val="none"/>
          <w:rtl/>
          <w:lang w:bidi="ar-EG"/>
        </w:rPr>
        <w:t> </w:t>
      </w:r>
      <w:r w:rsidR="008F49D8">
        <w:rPr>
          <w:rStyle w:val="Hyperlink"/>
          <w:rFonts w:ascii="Traditional Arabic" w:hAnsi="Traditional Arabic" w:hint="cs"/>
          <w:color w:val="auto"/>
          <w:sz w:val="30"/>
          <w:u w:val="none"/>
          <w:rtl/>
          <w:lang w:bidi="ar-EG"/>
        </w:rPr>
        <w:t>في</w:t>
      </w:r>
      <w:r w:rsidR="008F49D8">
        <w:rPr>
          <w:rStyle w:val="Hyperlink"/>
          <w:rFonts w:ascii="Traditional Arabic" w:hAnsi="Traditional Arabic" w:hint="eastAsia"/>
          <w:color w:val="auto"/>
          <w:sz w:val="30"/>
          <w:u w:val="none"/>
          <w:rtl/>
          <w:lang w:bidi="ar-EG"/>
        </w:rPr>
        <w:t> </w:t>
      </w:r>
      <w:r w:rsidR="008F49D8">
        <w:rPr>
          <w:rStyle w:val="Hyperlink"/>
          <w:rFonts w:ascii="Traditional Arabic" w:hAnsi="Traditional Arabic" w:hint="cs"/>
          <w:color w:val="auto"/>
          <w:sz w:val="30"/>
          <w:u w:val="none"/>
          <w:rtl/>
          <w:lang w:bidi="ar-EG"/>
        </w:rPr>
        <w:t>ذلك</w:t>
      </w:r>
      <w:r w:rsidR="003707F7" w:rsidRPr="00614034">
        <w:rPr>
          <w:rStyle w:val="Hyperlink"/>
          <w:rFonts w:ascii="Traditional Arabic" w:hAnsi="Traditional Arabic"/>
          <w:color w:val="auto"/>
          <w:sz w:val="30"/>
          <w:u w:val="none"/>
          <w:rtl/>
          <w:lang w:bidi="ar-EG"/>
        </w:rPr>
        <w:t xml:space="preserve"> اللجان الاقتصادية وأصحاب المصلحة الآخرون، والإسهام </w:t>
      </w:r>
      <w:proofErr w:type="spellStart"/>
      <w:r w:rsidR="003707F7" w:rsidRPr="00614034">
        <w:rPr>
          <w:rStyle w:val="Hyperlink"/>
          <w:rFonts w:ascii="Traditional Arabic" w:hAnsi="Traditional Arabic"/>
          <w:color w:val="auto"/>
          <w:sz w:val="30"/>
          <w:u w:val="none"/>
          <w:rtl/>
          <w:lang w:bidi="ar-EG"/>
        </w:rPr>
        <w:t>استباقياً</w:t>
      </w:r>
      <w:proofErr w:type="spellEnd"/>
      <w:r w:rsidR="003707F7" w:rsidRPr="00614034">
        <w:rPr>
          <w:rStyle w:val="Hyperlink"/>
          <w:rFonts w:ascii="Traditional Arabic" w:hAnsi="Traditional Arabic"/>
          <w:color w:val="auto"/>
          <w:sz w:val="30"/>
          <w:u w:val="none"/>
          <w:rtl/>
          <w:lang w:bidi="ar-EG"/>
        </w:rPr>
        <w:t xml:space="preserve"> في عقد جلسات للتركيز على عملية التنفيذ </w:t>
      </w:r>
      <w:r w:rsidR="003707F7" w:rsidRPr="00614034">
        <w:rPr>
          <w:rStyle w:val="Hyperlink"/>
          <w:rFonts w:ascii="Traditional Arabic" w:hAnsi="Traditional Arabic" w:hint="cs"/>
          <w:color w:val="auto"/>
          <w:sz w:val="30"/>
          <w:u w:val="none"/>
          <w:rtl/>
          <w:lang w:bidi="ar-EG"/>
        </w:rPr>
        <w:t>إقليمياً</w:t>
      </w:r>
      <w:r w:rsidR="003707F7" w:rsidRPr="00614034">
        <w:rPr>
          <w:rStyle w:val="Hyperlink"/>
          <w:rFonts w:ascii="Traditional Arabic" w:hAnsi="Traditional Arabic"/>
          <w:color w:val="auto"/>
          <w:sz w:val="30"/>
          <w:u w:val="none"/>
          <w:rtl/>
          <w:lang w:bidi="ar-EG"/>
        </w:rPr>
        <w:t>؛</w:t>
      </w:r>
    </w:p>
    <w:p w:rsidR="00C450C3" w:rsidRPr="00614034" w:rsidRDefault="00C450C3" w:rsidP="009E5741">
      <w:pPr>
        <w:rPr>
          <w:rtl/>
          <w:lang w:bidi="ar-EG"/>
        </w:rPr>
      </w:pPr>
      <w:r w:rsidRPr="00614034">
        <w:rPr>
          <w:lang w:bidi="ar-EG"/>
        </w:rPr>
        <w:t>5.1.5.2</w:t>
      </w:r>
      <w:r w:rsidRPr="00614034">
        <w:rPr>
          <w:rtl/>
          <w:lang w:bidi="ar-EG"/>
        </w:rPr>
        <w:tab/>
        <w:t>و</w:t>
      </w:r>
      <w:r w:rsidR="005014C8" w:rsidRPr="00614034">
        <w:rPr>
          <w:rFonts w:hint="cs"/>
          <w:rtl/>
          <w:lang w:bidi="ar-EG"/>
        </w:rPr>
        <w:t xml:space="preserve">قد </w:t>
      </w:r>
      <w:r w:rsidRPr="00614034">
        <w:rPr>
          <w:rtl/>
          <w:lang w:bidi="ar-EG"/>
        </w:rPr>
        <w:t>د</w:t>
      </w:r>
      <w:r w:rsidR="00403AAD" w:rsidRPr="00614034">
        <w:rPr>
          <w:rFonts w:hint="cs"/>
          <w:rtl/>
          <w:lang w:bidi="ar-EG"/>
        </w:rPr>
        <w:t>ُ</w:t>
      </w:r>
      <w:r w:rsidRPr="00614034">
        <w:rPr>
          <w:rtl/>
          <w:lang w:bidi="ar-EG"/>
        </w:rPr>
        <w:t xml:space="preserve">عي الأعضاء إلى المشاركة في الأحداث الإقليمية التي ينظمها الاتحاد والمنظمات الإقليمية بشأن القمة </w:t>
      </w:r>
      <w:r w:rsidR="005014C8" w:rsidRPr="00614034">
        <w:rPr>
          <w:rtl/>
          <w:lang w:bidi="ar-EG"/>
        </w:rPr>
        <w:t>وأهداف التنمية</w:t>
      </w:r>
      <w:r w:rsidR="009E5741">
        <w:rPr>
          <w:rFonts w:hint="cs"/>
          <w:rtl/>
          <w:lang w:bidi="ar-EG"/>
        </w:rPr>
        <w:t> </w:t>
      </w:r>
      <w:r w:rsidR="005014C8" w:rsidRPr="00614034">
        <w:rPr>
          <w:rtl/>
          <w:lang w:bidi="ar-EG"/>
        </w:rPr>
        <w:t>المستدامة</w:t>
      </w:r>
      <w:r w:rsidR="005014C8" w:rsidRPr="00614034">
        <w:rPr>
          <w:rFonts w:hint="cs"/>
          <w:rtl/>
          <w:lang w:bidi="ar-EG"/>
        </w:rPr>
        <w:t>؛</w:t>
      </w:r>
    </w:p>
    <w:p w:rsidR="00C450C3" w:rsidRPr="009E5741" w:rsidRDefault="00C450C3" w:rsidP="001C09D3">
      <w:pPr>
        <w:rPr>
          <w:spacing w:val="-4"/>
          <w:rtl/>
          <w:lang w:bidi="ar-EG"/>
        </w:rPr>
      </w:pPr>
      <w:r w:rsidRPr="009E5741">
        <w:rPr>
          <w:spacing w:val="-4"/>
          <w:lang w:bidi="ar-EG"/>
        </w:rPr>
        <w:t>6.1.5.2</w:t>
      </w:r>
      <w:r w:rsidRPr="009E5741">
        <w:rPr>
          <w:spacing w:val="-4"/>
          <w:rtl/>
          <w:lang w:bidi="ar-EG"/>
        </w:rPr>
        <w:tab/>
      </w:r>
      <w:r w:rsidR="008F49D8" w:rsidRPr="009E5741">
        <w:rPr>
          <w:rFonts w:hint="cs"/>
          <w:spacing w:val="-4"/>
          <w:rtl/>
          <w:lang w:bidi="ar-EG"/>
        </w:rPr>
        <w:t>ت</w:t>
      </w:r>
      <w:r w:rsidR="008C2299">
        <w:rPr>
          <w:rFonts w:hint="cs"/>
          <w:spacing w:val="-4"/>
          <w:rtl/>
          <w:lang w:bidi="ar-EG"/>
        </w:rPr>
        <w:t>دع</w:t>
      </w:r>
      <w:r w:rsidR="001C09D3">
        <w:rPr>
          <w:rFonts w:hint="cs"/>
          <w:spacing w:val="-4"/>
          <w:rtl/>
          <w:lang w:bidi="ar-EG"/>
        </w:rPr>
        <w:t>ى</w:t>
      </w:r>
      <w:r w:rsidR="00403AAD" w:rsidRPr="009E5741">
        <w:rPr>
          <w:rFonts w:hint="cs"/>
          <w:spacing w:val="-4"/>
          <w:rtl/>
          <w:lang w:bidi="ar-EG"/>
        </w:rPr>
        <w:t xml:space="preserve"> الأمانة إلى </w:t>
      </w:r>
      <w:r w:rsidR="008F49D8" w:rsidRPr="009E5741">
        <w:rPr>
          <w:rFonts w:hint="cs"/>
          <w:spacing w:val="-4"/>
          <w:rtl/>
          <w:lang w:bidi="ar-EG"/>
        </w:rPr>
        <w:t>تشجيع</w:t>
      </w:r>
      <w:r w:rsidR="00B20946" w:rsidRPr="009E5741">
        <w:rPr>
          <w:rFonts w:hint="cs"/>
          <w:spacing w:val="-4"/>
          <w:rtl/>
          <w:lang w:bidi="ar-EG"/>
        </w:rPr>
        <w:t xml:space="preserve"> </w:t>
      </w:r>
      <w:r w:rsidR="00403AAD" w:rsidRPr="009E5741">
        <w:rPr>
          <w:rFonts w:hint="cs"/>
          <w:spacing w:val="-4"/>
          <w:rtl/>
          <w:lang w:bidi="ar-EG"/>
        </w:rPr>
        <w:t xml:space="preserve">عقد </w:t>
      </w:r>
      <w:r w:rsidR="00B20946" w:rsidRPr="009E5741">
        <w:rPr>
          <w:rFonts w:hint="cs"/>
          <w:spacing w:val="-4"/>
          <w:rtl/>
          <w:lang w:bidi="ar-EG"/>
        </w:rPr>
        <w:t xml:space="preserve">منتديات إقليمية للقمة في عام </w:t>
      </w:r>
      <w:r w:rsidR="00B20946" w:rsidRPr="009E5741">
        <w:rPr>
          <w:spacing w:val="-4"/>
          <w:lang w:val="es-ES" w:bidi="ar-EG"/>
        </w:rPr>
        <w:t>2020</w:t>
      </w:r>
      <w:r w:rsidR="00B20946" w:rsidRPr="009E5741">
        <w:rPr>
          <w:rFonts w:hint="cs"/>
          <w:spacing w:val="-4"/>
          <w:rtl/>
          <w:lang w:bidi="ar-EG"/>
        </w:rPr>
        <w:t xml:space="preserve"> بعد مضي خمسة عشر عاماً على انعقادها</w:t>
      </w:r>
      <w:r w:rsidR="009E5741">
        <w:rPr>
          <w:rFonts w:hint="eastAsia"/>
          <w:spacing w:val="-4"/>
          <w:rtl/>
          <w:lang w:bidi="ar-EG"/>
        </w:rPr>
        <w:t> </w:t>
      </w:r>
      <w:r w:rsidR="00B20946" w:rsidRPr="009E5741">
        <w:rPr>
          <w:rFonts w:asciiTheme="minorHAnsi" w:hAnsiTheme="minorHAnsi" w:cstheme="minorHAnsi"/>
          <w:spacing w:val="-4"/>
          <w:lang w:val="en-GB"/>
        </w:rPr>
        <w:t>(WSIS+15)</w:t>
      </w:r>
      <w:r w:rsidR="00B20946" w:rsidRPr="009E5741">
        <w:rPr>
          <w:rFonts w:hint="cs"/>
          <w:spacing w:val="-4"/>
          <w:rtl/>
          <w:lang w:bidi="ar-EG"/>
        </w:rPr>
        <w:t xml:space="preserve">، </w:t>
      </w:r>
      <w:r w:rsidR="008F49D8" w:rsidRPr="009E5741">
        <w:rPr>
          <w:rFonts w:hint="cs"/>
          <w:spacing w:val="-4"/>
          <w:rtl/>
          <w:lang w:bidi="ar-EG"/>
        </w:rPr>
        <w:t>وذلك بالتعاون</w:t>
      </w:r>
      <w:r w:rsidR="00B20946" w:rsidRPr="009E5741">
        <w:rPr>
          <w:rFonts w:hint="cs"/>
          <w:spacing w:val="-4"/>
          <w:rtl/>
          <w:lang w:bidi="ar-EG"/>
        </w:rPr>
        <w:t xml:space="preserve"> الوثيق مع الأعضاء وأصحاب المصلحة الآخرين، كما دُعيت إلى النظر في إمكانية تنسيق المنتديات الإقليمية للقمة في</w:t>
      </w:r>
      <w:r w:rsidR="009E5741">
        <w:rPr>
          <w:rFonts w:hint="eastAsia"/>
          <w:spacing w:val="-4"/>
          <w:rtl/>
          <w:lang w:bidi="ar-EG"/>
        </w:rPr>
        <w:t> </w:t>
      </w:r>
      <w:r w:rsidR="00B20946" w:rsidRPr="009E5741">
        <w:rPr>
          <w:rFonts w:hint="cs"/>
          <w:spacing w:val="-4"/>
          <w:rtl/>
          <w:lang w:bidi="ar-EG"/>
        </w:rPr>
        <w:t>إطار المنتديات الإقليمية الإنمائية.</w:t>
      </w:r>
    </w:p>
    <w:p w:rsidR="00C450C3" w:rsidRPr="00614034" w:rsidRDefault="00C450C3" w:rsidP="000238DD">
      <w:pPr>
        <w:pStyle w:val="Heading2"/>
        <w:rPr>
          <w:rtl/>
        </w:rPr>
      </w:pPr>
      <w:r w:rsidRPr="00614034">
        <w:rPr>
          <w:lang w:bidi="ar-EG"/>
        </w:rPr>
        <w:t>6.2</w:t>
      </w:r>
      <w:r w:rsidRPr="00614034">
        <w:rPr>
          <w:rtl/>
          <w:lang w:bidi="ar-EG"/>
        </w:rPr>
        <w:tab/>
      </w:r>
      <w:r w:rsidRPr="00614034">
        <w:rPr>
          <w:rtl/>
        </w:rPr>
        <w:t>مصفوفة القمة العالمية لمجتمع المعلومات - أهداف التنمية المستدامة</w:t>
      </w:r>
    </w:p>
    <w:p w:rsidR="00C450C3" w:rsidRPr="00614034" w:rsidRDefault="00C450C3" w:rsidP="00C450C3">
      <w:pPr>
        <w:rPr>
          <w:rtl/>
          <w:lang w:bidi="ar-EG"/>
        </w:rPr>
      </w:pPr>
      <w:r w:rsidRPr="00614034">
        <w:rPr>
          <w:b/>
          <w:bCs/>
        </w:rPr>
        <w:t>1.6.2</w:t>
      </w:r>
      <w:r w:rsidRPr="00614034">
        <w:rPr>
          <w:rtl/>
          <w:lang w:bidi="ar-EG"/>
        </w:rPr>
        <w:tab/>
        <w:t>أعرب الأعضاء عن تقديرهم لإجراءات متابعة مصفوفة القمة العالمية لمجتمع المعلومات وأهداف التنمية المستدامة</w:t>
      </w:r>
      <w:r w:rsidRPr="00614034">
        <w:rPr>
          <w:rFonts w:hint="cs"/>
          <w:rtl/>
          <w:lang w:bidi="ar-EG"/>
        </w:rPr>
        <w:t> </w:t>
      </w:r>
      <w:r w:rsidR="008F49D8">
        <w:rPr>
          <w:rtl/>
          <w:lang w:bidi="ar-EG"/>
        </w:rPr>
        <w:t>و</w:t>
      </w:r>
      <w:r w:rsidRPr="00614034">
        <w:rPr>
          <w:rtl/>
          <w:lang w:bidi="ar-EG"/>
        </w:rPr>
        <w:t>تنفيذها.</w:t>
      </w:r>
    </w:p>
    <w:p w:rsidR="00C450C3" w:rsidRPr="00614034" w:rsidRDefault="00C450C3" w:rsidP="00C450C3">
      <w:pPr>
        <w:rPr>
          <w:rtl/>
          <w:lang w:bidi="ar-EG"/>
        </w:rPr>
      </w:pPr>
      <w:r w:rsidRPr="00614034">
        <w:rPr>
          <w:b/>
          <w:bCs/>
          <w:lang w:bidi="ar-EG"/>
        </w:rPr>
        <w:t>2.6.2</w:t>
      </w:r>
      <w:r w:rsidRPr="00614034">
        <w:rPr>
          <w:rtl/>
          <w:lang w:bidi="ar-EG"/>
        </w:rPr>
        <w:tab/>
        <w:t>وشُجعت الأمانة على مواصلة تعزيز التنفيذ الفعال على أرض الواقع للتح</w:t>
      </w:r>
      <w:r w:rsidR="00AA019C" w:rsidRPr="00614034">
        <w:rPr>
          <w:rtl/>
          <w:lang w:bidi="ar-EG"/>
        </w:rPr>
        <w:t xml:space="preserve">رك نحو وضع سياسات </w:t>
      </w:r>
      <w:r w:rsidRPr="00614034">
        <w:rPr>
          <w:rtl/>
          <w:lang w:bidi="ar-EG"/>
        </w:rPr>
        <w:t>قائمة على</w:t>
      </w:r>
      <w:r w:rsidRPr="00614034">
        <w:rPr>
          <w:rFonts w:hint="cs"/>
          <w:rtl/>
          <w:lang w:bidi="ar-EG"/>
        </w:rPr>
        <w:t> </w:t>
      </w:r>
      <w:r w:rsidR="008F49D8">
        <w:rPr>
          <w:rFonts w:hint="cs"/>
          <w:rtl/>
          <w:lang w:bidi="ar-EG"/>
        </w:rPr>
        <w:t>ال</w:t>
      </w:r>
      <w:r w:rsidRPr="00614034">
        <w:rPr>
          <w:rtl/>
          <w:lang w:bidi="ar-EG"/>
        </w:rPr>
        <w:t>أدلة.</w:t>
      </w:r>
    </w:p>
    <w:p w:rsidR="00C450C3" w:rsidRPr="00614034" w:rsidRDefault="00C450C3" w:rsidP="00A915DB">
      <w:pPr>
        <w:pStyle w:val="Heading2"/>
        <w:rPr>
          <w:rtl/>
          <w:lang w:bidi="ar-EG"/>
        </w:rPr>
      </w:pPr>
      <w:r w:rsidRPr="00614034">
        <w:rPr>
          <w:lang w:bidi="ar-EG"/>
        </w:rPr>
        <w:t>7.2</w:t>
      </w:r>
      <w:r w:rsidRPr="00614034">
        <w:rPr>
          <w:rtl/>
          <w:lang w:bidi="ar-EG"/>
        </w:rPr>
        <w:tab/>
      </w:r>
      <w:r w:rsidR="00A915DB" w:rsidRPr="00614034">
        <w:rPr>
          <w:rtl/>
        </w:rPr>
        <w:t>تقييم تنفيذ ن</w:t>
      </w:r>
      <w:r w:rsidR="00A915DB" w:rsidRPr="00614034">
        <w:rPr>
          <w:rFonts w:hint="cs"/>
          <w:rtl/>
        </w:rPr>
        <w:t>واتج</w:t>
      </w:r>
      <w:r w:rsidR="000238DD" w:rsidRPr="00614034">
        <w:rPr>
          <w:rtl/>
        </w:rPr>
        <w:t xml:space="preserve"> القمة العالمية لمجتمع المعلومات</w:t>
      </w:r>
    </w:p>
    <w:p w:rsidR="00C450C3" w:rsidRPr="00614034" w:rsidRDefault="00C450C3" w:rsidP="009E5741">
      <w:pPr>
        <w:rPr>
          <w:rtl/>
          <w:lang w:bidi="ar-EG"/>
        </w:rPr>
      </w:pPr>
      <w:r w:rsidRPr="00614034">
        <w:rPr>
          <w:b/>
          <w:bCs/>
          <w:lang w:bidi="ar-EG"/>
        </w:rPr>
        <w:t>1.7.2</w:t>
      </w:r>
      <w:r w:rsidRPr="00614034">
        <w:rPr>
          <w:rtl/>
          <w:lang w:bidi="ar-EG"/>
        </w:rPr>
        <w:tab/>
      </w:r>
      <w:r w:rsidR="00861696" w:rsidRPr="00614034">
        <w:rPr>
          <w:rFonts w:hint="cs"/>
          <w:rtl/>
          <w:lang w:bidi="ar-EG"/>
        </w:rPr>
        <w:t xml:space="preserve">أعرب الفريق عن تقديره </w:t>
      </w:r>
      <w:r w:rsidR="008F49D8">
        <w:rPr>
          <w:rFonts w:hint="cs"/>
          <w:rtl/>
          <w:lang w:bidi="ar-EG"/>
        </w:rPr>
        <w:t>لكل</w:t>
      </w:r>
      <w:r w:rsidR="00861696" w:rsidRPr="00614034">
        <w:rPr>
          <w:rFonts w:hint="cs"/>
          <w:rtl/>
          <w:lang w:bidi="ar-EG"/>
        </w:rPr>
        <w:t xml:space="preserve"> </w:t>
      </w:r>
      <w:r w:rsidR="00B20960" w:rsidRPr="00614034">
        <w:rPr>
          <w:rFonts w:hint="cs"/>
          <w:rtl/>
          <w:lang w:bidi="ar-EG"/>
        </w:rPr>
        <w:t xml:space="preserve">ما </w:t>
      </w:r>
      <w:r w:rsidR="008F49D8">
        <w:rPr>
          <w:rFonts w:hint="cs"/>
          <w:rtl/>
          <w:lang w:bidi="ar-EG"/>
        </w:rPr>
        <w:t>تحقق</w:t>
      </w:r>
      <w:r w:rsidR="00B20960" w:rsidRPr="00614034">
        <w:rPr>
          <w:rFonts w:hint="cs"/>
          <w:rtl/>
          <w:lang w:bidi="ar-EG"/>
        </w:rPr>
        <w:t xml:space="preserve"> من تطورات بشأن </w:t>
      </w:r>
      <w:r w:rsidR="00861696" w:rsidRPr="00614034">
        <w:rPr>
          <w:rFonts w:hint="cs"/>
          <w:rtl/>
          <w:lang w:bidi="ar-EG"/>
        </w:rPr>
        <w:t>قاعدة بيانات</w:t>
      </w:r>
      <w:r w:rsidR="006C63DC" w:rsidRPr="00614034">
        <w:rPr>
          <w:rFonts w:hint="cs"/>
          <w:rtl/>
          <w:lang w:bidi="ar-EG"/>
        </w:rPr>
        <w:t xml:space="preserve"> </w:t>
      </w:r>
      <w:r w:rsidR="00861696" w:rsidRPr="00614034">
        <w:rPr>
          <w:rFonts w:hint="cs"/>
          <w:rtl/>
          <w:lang w:bidi="ar-EG"/>
        </w:rPr>
        <w:t xml:space="preserve">تقييم تنفيذ نواتج القمة </w:t>
      </w:r>
      <w:r w:rsidR="00B20960" w:rsidRPr="00614034">
        <w:rPr>
          <w:rFonts w:hint="cs"/>
          <w:rtl/>
          <w:lang w:bidi="ar-EG"/>
        </w:rPr>
        <w:t>و</w:t>
      </w:r>
      <w:r w:rsidR="008F49D8">
        <w:rPr>
          <w:rFonts w:hint="cs"/>
          <w:rtl/>
          <w:lang w:bidi="ar-EG"/>
        </w:rPr>
        <w:t xml:space="preserve">ما </w:t>
      </w:r>
      <w:r w:rsidR="00B20960" w:rsidRPr="00614034">
        <w:rPr>
          <w:rFonts w:hint="cs"/>
          <w:rtl/>
          <w:lang w:bidi="ar-EG"/>
        </w:rPr>
        <w:t xml:space="preserve">قُدم من تقارير </w:t>
      </w:r>
      <w:r w:rsidR="002D1093" w:rsidRPr="00614034">
        <w:rPr>
          <w:rFonts w:hint="cs"/>
          <w:rtl/>
          <w:lang w:bidi="ar-EG"/>
        </w:rPr>
        <w:t>بشأن</w:t>
      </w:r>
      <w:r w:rsidR="006C63DC" w:rsidRPr="00614034">
        <w:rPr>
          <w:rFonts w:hint="cs"/>
          <w:rtl/>
          <w:lang w:bidi="ar-EG"/>
        </w:rPr>
        <w:t xml:space="preserve"> قاعدة البيانات</w:t>
      </w:r>
      <w:r w:rsidR="008F49D8">
        <w:rPr>
          <w:rFonts w:hint="cs"/>
          <w:rtl/>
          <w:lang w:bidi="ar-EG"/>
        </w:rPr>
        <w:t xml:space="preserve"> هذه.</w:t>
      </w:r>
    </w:p>
    <w:p w:rsidR="00C450C3" w:rsidRPr="00614034" w:rsidRDefault="00C450C3" w:rsidP="008F49D8">
      <w:pPr>
        <w:rPr>
          <w:rtl/>
          <w:lang w:bidi="ar-EG"/>
        </w:rPr>
      </w:pPr>
      <w:r w:rsidRPr="00614034">
        <w:rPr>
          <w:b/>
          <w:bCs/>
          <w:lang w:bidi="ar-EG"/>
        </w:rPr>
        <w:t>2.7.2</w:t>
      </w:r>
      <w:r w:rsidRPr="00614034">
        <w:rPr>
          <w:rtl/>
          <w:lang w:bidi="ar-EG"/>
        </w:rPr>
        <w:tab/>
      </w:r>
      <w:r w:rsidR="00FD10C1" w:rsidRPr="00614034">
        <w:rPr>
          <w:rFonts w:hint="cs"/>
          <w:rtl/>
          <w:lang w:bidi="ar-EG"/>
        </w:rPr>
        <w:t>وطُلب</w:t>
      </w:r>
      <w:r w:rsidR="008F49D8">
        <w:rPr>
          <w:rFonts w:hint="cs"/>
          <w:rtl/>
          <w:lang w:bidi="ar-EG"/>
        </w:rPr>
        <w:t xml:space="preserve"> من</w:t>
      </w:r>
      <w:r w:rsidR="00FD10C1" w:rsidRPr="00614034">
        <w:rPr>
          <w:rFonts w:hint="cs"/>
          <w:rtl/>
          <w:lang w:bidi="ar-EG"/>
        </w:rPr>
        <w:t xml:space="preserve"> الأمانة ما يلي:</w:t>
      </w:r>
    </w:p>
    <w:p w:rsidR="00C450C3" w:rsidRPr="00614034" w:rsidRDefault="00C450C3" w:rsidP="009E5741">
      <w:pPr>
        <w:rPr>
          <w:rtl/>
          <w:lang w:bidi="ar-EG"/>
        </w:rPr>
      </w:pPr>
      <w:r w:rsidRPr="00614034">
        <w:rPr>
          <w:lang w:bidi="ar-EG"/>
        </w:rPr>
        <w:t>1.2.7.2</w:t>
      </w:r>
      <w:r w:rsidRPr="00614034">
        <w:rPr>
          <w:rtl/>
          <w:lang w:bidi="ar-EG"/>
        </w:rPr>
        <w:tab/>
      </w:r>
      <w:r w:rsidR="00EF2256" w:rsidRPr="00614034">
        <w:rPr>
          <w:rFonts w:hint="cs"/>
          <w:rtl/>
          <w:lang w:bidi="ar-EG"/>
        </w:rPr>
        <w:t xml:space="preserve">جمع مدخلات من الأعضاء بشأن </w:t>
      </w:r>
      <w:r w:rsidR="004A637E" w:rsidRPr="00614034">
        <w:rPr>
          <w:rFonts w:hint="cs"/>
          <w:rtl/>
          <w:lang w:bidi="ar-EG"/>
        </w:rPr>
        <w:t>أثر</w:t>
      </w:r>
      <w:r w:rsidR="00EF2256" w:rsidRPr="00614034">
        <w:rPr>
          <w:rFonts w:hint="cs"/>
          <w:rtl/>
          <w:lang w:bidi="ar-EG"/>
        </w:rPr>
        <w:t xml:space="preserve"> المشاريع المقدمة لصالح قاعدة </w:t>
      </w:r>
      <w:r w:rsidR="006C63DC" w:rsidRPr="00614034">
        <w:rPr>
          <w:rFonts w:hint="cs"/>
          <w:rtl/>
          <w:lang w:bidi="ar-EG"/>
        </w:rPr>
        <w:t>ب</w:t>
      </w:r>
      <w:r w:rsidR="00EF2256" w:rsidRPr="00614034">
        <w:rPr>
          <w:rFonts w:hint="cs"/>
          <w:rtl/>
          <w:lang w:bidi="ar-EG"/>
        </w:rPr>
        <w:t>يانات</w:t>
      </w:r>
      <w:r w:rsidR="00581565" w:rsidRPr="00614034">
        <w:rPr>
          <w:rFonts w:hint="cs"/>
          <w:rtl/>
          <w:lang w:bidi="ar-EG"/>
        </w:rPr>
        <w:t xml:space="preserve"> </w:t>
      </w:r>
      <w:r w:rsidR="00EF2256" w:rsidRPr="00614034">
        <w:rPr>
          <w:rFonts w:hint="cs"/>
          <w:rtl/>
          <w:lang w:bidi="ar-EG"/>
        </w:rPr>
        <w:t>تقييم</w:t>
      </w:r>
      <w:r w:rsidR="00581565" w:rsidRPr="00614034">
        <w:rPr>
          <w:rFonts w:hint="cs"/>
          <w:rtl/>
          <w:lang w:bidi="ar-EG"/>
        </w:rPr>
        <w:t xml:space="preserve"> تنفيذ</w:t>
      </w:r>
      <w:r w:rsidR="00EF2256" w:rsidRPr="00614034">
        <w:rPr>
          <w:rFonts w:hint="cs"/>
          <w:rtl/>
          <w:lang w:bidi="ar-EG"/>
        </w:rPr>
        <w:t xml:space="preserve"> نواتج القمة، ورفع تقرير بهذا الشأن إلى الاجتماع المقبل لفريق العمل</w:t>
      </w:r>
      <w:r w:rsidR="008F49D8">
        <w:rPr>
          <w:rFonts w:hint="cs"/>
          <w:rtl/>
          <w:lang w:bidi="ar-EG"/>
        </w:rPr>
        <w:t xml:space="preserve"> التابع للمجلس</w:t>
      </w:r>
      <w:r w:rsidR="00EF2256" w:rsidRPr="00614034">
        <w:rPr>
          <w:rFonts w:hint="cs"/>
          <w:rtl/>
          <w:lang w:bidi="ar-EG"/>
        </w:rPr>
        <w:t xml:space="preserve"> المعني بالقمة وأهداف التنمية المستدامة.</w:t>
      </w:r>
    </w:p>
    <w:p w:rsidR="00C450C3" w:rsidRPr="00614034" w:rsidRDefault="00C450C3" w:rsidP="009E5741">
      <w:pPr>
        <w:rPr>
          <w:lang w:bidi="ar-EG"/>
        </w:rPr>
      </w:pPr>
      <w:r w:rsidRPr="00614034">
        <w:rPr>
          <w:lang w:bidi="ar-EG"/>
        </w:rPr>
        <w:t>2.2.7.2</w:t>
      </w:r>
      <w:r w:rsidRPr="00614034">
        <w:rPr>
          <w:rtl/>
          <w:lang w:bidi="ar-EG"/>
        </w:rPr>
        <w:tab/>
        <w:t xml:space="preserve">تعزيز الاتصالات </w:t>
      </w:r>
      <w:r w:rsidR="00AA019C" w:rsidRPr="00614034">
        <w:rPr>
          <w:rtl/>
          <w:lang w:bidi="ar-EG"/>
        </w:rPr>
        <w:t>وجعل منصة التقييم أكثر تفاعلية</w:t>
      </w:r>
      <w:r w:rsidR="002D1093" w:rsidRPr="00614034">
        <w:rPr>
          <w:rFonts w:hint="cs"/>
          <w:rtl/>
          <w:lang w:bidi="ar-EG"/>
        </w:rPr>
        <w:t>،</w:t>
      </w:r>
      <w:r w:rsidR="00AA019C" w:rsidRPr="00614034">
        <w:rPr>
          <w:rFonts w:hint="cs"/>
          <w:rtl/>
          <w:lang w:bidi="ar-EG"/>
        </w:rPr>
        <w:t xml:space="preserve"> وبالتالي</w:t>
      </w:r>
      <w:r w:rsidRPr="00614034">
        <w:rPr>
          <w:rtl/>
          <w:lang w:bidi="ar-EG"/>
        </w:rPr>
        <w:t xml:space="preserve"> تشجيع أصحاب المصلحة على المشاركة بنشاط والاستفادة ال</w:t>
      </w:r>
      <w:r w:rsidRPr="00614034">
        <w:rPr>
          <w:rFonts w:hint="cs"/>
          <w:rtl/>
          <w:lang w:bidi="ar-EG"/>
        </w:rPr>
        <w:t xml:space="preserve">قصوى </w:t>
      </w:r>
      <w:r w:rsidRPr="00614034">
        <w:rPr>
          <w:rtl/>
          <w:lang w:bidi="ar-EG"/>
        </w:rPr>
        <w:t>من مختلف الخدمات والمنتجات المقدمة.</w:t>
      </w:r>
    </w:p>
    <w:p w:rsidR="00C450C3" w:rsidRPr="00614034" w:rsidRDefault="00C450C3" w:rsidP="009E5741">
      <w:pPr>
        <w:rPr>
          <w:rtl/>
        </w:rPr>
      </w:pPr>
      <w:r w:rsidRPr="00614034">
        <w:t>3.2.7.2</w:t>
      </w:r>
      <w:r w:rsidRPr="00614034">
        <w:rPr>
          <w:rtl/>
          <w:lang w:bidi="ar-EG"/>
        </w:rPr>
        <w:tab/>
      </w:r>
      <w:r w:rsidR="000238DD" w:rsidRPr="00614034">
        <w:rPr>
          <w:rtl/>
        </w:rPr>
        <w:t xml:space="preserve">تنظيم ورش عمل في منتدى القمة لعام </w:t>
      </w:r>
      <w:r w:rsidR="000238DD" w:rsidRPr="00614034">
        <w:t>2019</w:t>
      </w:r>
      <w:r w:rsidR="000238DD" w:rsidRPr="00614034">
        <w:rPr>
          <w:rtl/>
        </w:rPr>
        <w:t xml:space="preserve"> بشأن عملية تقييم </w:t>
      </w:r>
      <w:r w:rsidR="002D1093" w:rsidRPr="00614034">
        <w:rPr>
          <w:rFonts w:hint="cs"/>
          <w:rtl/>
        </w:rPr>
        <w:t>تنفيذ نواتج</w:t>
      </w:r>
      <w:r w:rsidR="000238DD" w:rsidRPr="00614034">
        <w:rPr>
          <w:rtl/>
        </w:rPr>
        <w:t xml:space="preserve"> القمة</w:t>
      </w:r>
      <w:r w:rsidR="00AA019C" w:rsidRPr="00614034">
        <w:rPr>
          <w:rFonts w:hint="cs"/>
          <w:rtl/>
        </w:rPr>
        <w:t>،</w:t>
      </w:r>
      <w:r w:rsidR="002D1093" w:rsidRPr="00614034">
        <w:rPr>
          <w:rtl/>
        </w:rPr>
        <w:t xml:space="preserve"> وتقديم موجز ع</w:t>
      </w:r>
      <w:r w:rsidR="002D1093" w:rsidRPr="00614034">
        <w:rPr>
          <w:rFonts w:hint="cs"/>
          <w:rtl/>
        </w:rPr>
        <w:t>ن هذه الورش</w:t>
      </w:r>
      <w:r w:rsidR="000238DD" w:rsidRPr="00614034">
        <w:rPr>
          <w:rtl/>
        </w:rPr>
        <w:t xml:space="preserve"> إلى </w:t>
      </w:r>
      <w:r w:rsidR="008F49D8">
        <w:rPr>
          <w:rFonts w:hint="cs"/>
          <w:rtl/>
        </w:rPr>
        <w:t>الاجتماع التالي ل</w:t>
      </w:r>
      <w:r w:rsidR="000238DD" w:rsidRPr="00614034">
        <w:rPr>
          <w:rtl/>
        </w:rPr>
        <w:t xml:space="preserve">فريق العمل </w:t>
      </w:r>
      <w:r w:rsidR="008F49D8">
        <w:rPr>
          <w:rFonts w:hint="cs"/>
          <w:rtl/>
        </w:rPr>
        <w:t>التابع للمجلس</w:t>
      </w:r>
      <w:r w:rsidR="000238DD" w:rsidRPr="00614034">
        <w:rPr>
          <w:rtl/>
        </w:rPr>
        <w:t xml:space="preserve"> المعني </w:t>
      </w:r>
      <w:r w:rsidR="00AA019C" w:rsidRPr="00614034">
        <w:rPr>
          <w:rtl/>
        </w:rPr>
        <w:t xml:space="preserve">بالقمة </w:t>
      </w:r>
      <w:r w:rsidR="00AA019C" w:rsidRPr="00614034">
        <w:rPr>
          <w:rFonts w:hint="cs"/>
          <w:rtl/>
        </w:rPr>
        <w:t>وأهداف التنمية المستدامة</w:t>
      </w:r>
      <w:r w:rsidR="000238DD" w:rsidRPr="00614034">
        <w:rPr>
          <w:lang w:bidi="ar-EG"/>
        </w:rPr>
        <w:t>.</w:t>
      </w:r>
    </w:p>
    <w:p w:rsidR="00C450C3" w:rsidRPr="00614034" w:rsidRDefault="003809C7" w:rsidP="009E5741">
      <w:pPr>
        <w:rPr>
          <w:lang w:bidi="ar-EG"/>
        </w:rPr>
      </w:pPr>
      <w:r w:rsidRPr="00614034">
        <w:rPr>
          <w:lang w:bidi="ar-EG"/>
        </w:rPr>
        <w:t>4.2.7.2</w:t>
      </w:r>
      <w:r w:rsidRPr="00614034">
        <w:rPr>
          <w:rtl/>
          <w:lang w:bidi="ar-EG"/>
        </w:rPr>
        <w:tab/>
      </w:r>
      <w:r w:rsidR="002D1093" w:rsidRPr="00614034">
        <w:rPr>
          <w:rFonts w:hint="cs"/>
          <w:rtl/>
          <w:lang w:bidi="ar-EG"/>
        </w:rPr>
        <w:t xml:space="preserve">العمل عن كثب مع لجنتي </w:t>
      </w:r>
      <w:r w:rsidR="00581565" w:rsidRPr="00614034">
        <w:rPr>
          <w:rFonts w:hint="cs"/>
          <w:rtl/>
          <w:lang w:bidi="ar-EG"/>
        </w:rPr>
        <w:t>دراسات</w:t>
      </w:r>
      <w:r w:rsidR="002D1093" w:rsidRPr="00614034">
        <w:rPr>
          <w:rFonts w:hint="cs"/>
          <w:rtl/>
          <w:lang w:bidi="ar-EG"/>
        </w:rPr>
        <w:t xml:space="preserve"> </w:t>
      </w:r>
      <w:r w:rsidR="008F49D8">
        <w:rPr>
          <w:rFonts w:hint="cs"/>
          <w:rtl/>
          <w:lang w:bidi="ar-EG"/>
        </w:rPr>
        <w:t xml:space="preserve">مكتب </w:t>
      </w:r>
      <w:r w:rsidR="002D1093" w:rsidRPr="00614034">
        <w:rPr>
          <w:rFonts w:hint="cs"/>
          <w:rtl/>
          <w:lang w:bidi="ar-EG"/>
        </w:rPr>
        <w:t xml:space="preserve">تنمية الاتصالات من أجل </w:t>
      </w:r>
      <w:r w:rsidR="004A637E" w:rsidRPr="00614034">
        <w:rPr>
          <w:rFonts w:hint="cs"/>
          <w:rtl/>
          <w:lang w:bidi="ar-EG"/>
        </w:rPr>
        <w:t xml:space="preserve">تعزيز </w:t>
      </w:r>
      <w:r w:rsidR="002D1093" w:rsidRPr="00614034">
        <w:rPr>
          <w:rFonts w:hint="cs"/>
          <w:rtl/>
          <w:lang w:bidi="ar-EG"/>
        </w:rPr>
        <w:t xml:space="preserve">جدول التقابل </w:t>
      </w:r>
      <w:r w:rsidR="008F49D8">
        <w:rPr>
          <w:rFonts w:hint="cs"/>
          <w:rtl/>
          <w:lang w:bidi="ar-EG"/>
        </w:rPr>
        <w:t>الذي يربط</w:t>
      </w:r>
      <w:r w:rsidR="002D1093" w:rsidRPr="00614034">
        <w:rPr>
          <w:rFonts w:hint="cs"/>
          <w:rtl/>
          <w:lang w:bidi="ar-EG"/>
        </w:rPr>
        <w:t xml:space="preserve"> بين خطوط عمل القمة وأهداف التنمية المستدامة والمسائل قيد الدراسة في لجنتي الدراسات.</w:t>
      </w:r>
    </w:p>
    <w:p w:rsidR="003809C7" w:rsidRPr="00614034" w:rsidRDefault="003809C7" w:rsidP="008F49D8">
      <w:pPr>
        <w:rPr>
          <w:rtl/>
          <w:lang w:bidi="ar-EG"/>
        </w:rPr>
      </w:pPr>
      <w:r w:rsidRPr="00614034">
        <w:rPr>
          <w:lang w:bidi="ar-EG"/>
        </w:rPr>
        <w:t>5.2.7.2</w:t>
      </w:r>
      <w:r w:rsidRPr="00614034">
        <w:rPr>
          <w:rtl/>
          <w:lang w:bidi="ar-EG"/>
        </w:rPr>
        <w:tab/>
      </w:r>
      <w:r w:rsidR="008F49D8">
        <w:rPr>
          <w:rFonts w:hint="cs"/>
          <w:rtl/>
          <w:lang w:bidi="ar-EG"/>
        </w:rPr>
        <w:t>زيادة الوعي بشأن</w:t>
      </w:r>
      <w:r w:rsidR="002D1093" w:rsidRPr="00614034">
        <w:rPr>
          <w:rFonts w:hint="cs"/>
          <w:rtl/>
          <w:lang w:bidi="ar-EG"/>
        </w:rPr>
        <w:t xml:space="preserve"> </w:t>
      </w:r>
      <w:r w:rsidR="004A637E" w:rsidRPr="00614034">
        <w:rPr>
          <w:rFonts w:hint="cs"/>
          <w:rtl/>
          <w:lang w:bidi="ar-EG"/>
        </w:rPr>
        <w:t>ال</w:t>
      </w:r>
      <w:r w:rsidR="002D1093" w:rsidRPr="00614034">
        <w:rPr>
          <w:rFonts w:hint="cs"/>
          <w:rtl/>
          <w:lang w:bidi="ar-EG"/>
        </w:rPr>
        <w:t>تقارير</w:t>
      </w:r>
      <w:r w:rsidR="004A637E" w:rsidRPr="00614034">
        <w:rPr>
          <w:rFonts w:hint="cs"/>
          <w:rtl/>
          <w:lang w:bidi="ar-EG"/>
        </w:rPr>
        <w:t xml:space="preserve"> المتعلقة ب</w:t>
      </w:r>
      <w:r w:rsidR="002D1093" w:rsidRPr="00614034">
        <w:rPr>
          <w:rFonts w:hint="cs"/>
          <w:rtl/>
          <w:lang w:bidi="ar-EG"/>
        </w:rPr>
        <w:t>تقييم تنفيذ نواتج القمة</w:t>
      </w:r>
      <w:r w:rsidR="004A637E" w:rsidRPr="00614034">
        <w:rPr>
          <w:rFonts w:hint="cs"/>
          <w:rtl/>
          <w:lang w:bidi="ar-EG"/>
        </w:rPr>
        <w:t>، وبقاعدة البيانات الخاصة به.</w:t>
      </w:r>
    </w:p>
    <w:p w:rsidR="003809C7" w:rsidRPr="00614034" w:rsidRDefault="003809C7" w:rsidP="009E5741">
      <w:pPr>
        <w:rPr>
          <w:rtl/>
          <w:lang w:bidi="ar-EG"/>
        </w:rPr>
      </w:pPr>
      <w:r w:rsidRPr="00614034">
        <w:rPr>
          <w:b/>
          <w:bCs/>
          <w:lang w:bidi="ar-EG"/>
        </w:rPr>
        <w:t>3.7.2</w:t>
      </w:r>
      <w:r w:rsidRPr="00614034">
        <w:rPr>
          <w:rtl/>
          <w:lang w:bidi="ar-EG"/>
        </w:rPr>
        <w:tab/>
      </w:r>
      <w:r w:rsidR="004A637E" w:rsidRPr="00614034">
        <w:rPr>
          <w:rFonts w:hint="cs"/>
          <w:rtl/>
          <w:lang w:bidi="ar-EG"/>
        </w:rPr>
        <w:t>ودُعيت الدول الأعض</w:t>
      </w:r>
      <w:r w:rsidR="006C63DC" w:rsidRPr="00614034">
        <w:rPr>
          <w:rFonts w:hint="cs"/>
          <w:rtl/>
          <w:lang w:bidi="ar-EG"/>
        </w:rPr>
        <w:t xml:space="preserve">اء إلى استخدام قاعدة بيانات </w:t>
      </w:r>
      <w:r w:rsidR="004A637E" w:rsidRPr="00614034">
        <w:rPr>
          <w:rFonts w:hint="cs"/>
          <w:rtl/>
          <w:lang w:bidi="ar-EG"/>
        </w:rPr>
        <w:t>تقييم تنفيذ نواتج القمة والتقارير المتعلقة به وإبلاغ الأمانة أيضاً بأثر هذا الاستخدام وطبيعته.</w:t>
      </w:r>
    </w:p>
    <w:p w:rsidR="003809C7" w:rsidRPr="00614034" w:rsidRDefault="003809C7" w:rsidP="008F49D8">
      <w:pPr>
        <w:rPr>
          <w:rtl/>
          <w:lang w:bidi="ar-EG"/>
        </w:rPr>
      </w:pPr>
      <w:r w:rsidRPr="00614034">
        <w:rPr>
          <w:b/>
          <w:bCs/>
          <w:lang w:bidi="ar-EG"/>
        </w:rPr>
        <w:t>4.7.2</w:t>
      </w:r>
      <w:r w:rsidRPr="00614034">
        <w:rPr>
          <w:rtl/>
          <w:lang w:bidi="ar-EG"/>
        </w:rPr>
        <w:tab/>
      </w:r>
      <w:r w:rsidR="004A637E" w:rsidRPr="00614034">
        <w:rPr>
          <w:rFonts w:hint="cs"/>
          <w:rtl/>
          <w:lang w:bidi="ar-EG"/>
        </w:rPr>
        <w:t xml:space="preserve">ودُعي الفريق إلى تقديم مبادرات إقليمية </w:t>
      </w:r>
      <w:r w:rsidR="006C63DC" w:rsidRPr="00614034">
        <w:rPr>
          <w:rFonts w:hint="cs"/>
          <w:rtl/>
          <w:lang w:bidi="ar-EG"/>
        </w:rPr>
        <w:t>إلى قاعدة بيانات تق</w:t>
      </w:r>
      <w:r w:rsidR="00855F0D" w:rsidRPr="00614034">
        <w:rPr>
          <w:rFonts w:hint="cs"/>
          <w:rtl/>
          <w:lang w:bidi="ar-EG"/>
        </w:rPr>
        <w:t xml:space="preserve">ييم تنفيذ نواتج القمة </w:t>
      </w:r>
      <w:r w:rsidR="008F49D8">
        <w:rPr>
          <w:rFonts w:hint="cs"/>
          <w:rtl/>
          <w:lang w:bidi="ar-EG"/>
        </w:rPr>
        <w:t>وعرضها على قاعدة البيانات تلك</w:t>
      </w:r>
      <w:r w:rsidR="006C63DC" w:rsidRPr="00614034">
        <w:rPr>
          <w:rFonts w:hint="cs"/>
          <w:rtl/>
          <w:lang w:bidi="ar-EG"/>
        </w:rPr>
        <w:t>.</w:t>
      </w:r>
    </w:p>
    <w:p w:rsidR="003809C7" w:rsidRPr="00614034" w:rsidRDefault="003809C7" w:rsidP="009E5741">
      <w:pPr>
        <w:pStyle w:val="Heading2"/>
        <w:rPr>
          <w:rtl/>
          <w:lang w:bidi="ar-EG"/>
        </w:rPr>
      </w:pPr>
      <w:r w:rsidRPr="00614034">
        <w:rPr>
          <w:lang w:bidi="ar-EG"/>
        </w:rPr>
        <w:lastRenderedPageBreak/>
        <w:t>8.2</w:t>
      </w:r>
      <w:r w:rsidRPr="00614034">
        <w:rPr>
          <w:rtl/>
          <w:lang w:bidi="ar-EG"/>
        </w:rPr>
        <w:tab/>
      </w:r>
      <w:r w:rsidR="000238DD" w:rsidRPr="00614034">
        <w:rPr>
          <w:rtl/>
        </w:rPr>
        <w:t>جوائز القمة العالمية لمجتمع المعلومات</w:t>
      </w:r>
      <w:r w:rsidR="000238DD" w:rsidRPr="00614034">
        <w:rPr>
          <w:rFonts w:hint="cs"/>
          <w:rtl/>
        </w:rPr>
        <w:t xml:space="preserve"> لعام </w:t>
      </w:r>
      <w:r w:rsidR="000238DD" w:rsidRPr="00614034">
        <w:t>2019</w:t>
      </w:r>
    </w:p>
    <w:p w:rsidR="003809C7" w:rsidRPr="00614034" w:rsidRDefault="003809C7" w:rsidP="009E5741">
      <w:pPr>
        <w:keepNext/>
        <w:keepLines/>
        <w:rPr>
          <w:rtl/>
          <w:lang w:bidi="ar-EG"/>
        </w:rPr>
      </w:pPr>
      <w:r w:rsidRPr="009E5741">
        <w:rPr>
          <w:b/>
          <w:bCs/>
          <w:lang w:bidi="ar-EG"/>
        </w:rPr>
        <w:t>1.8.2</w:t>
      </w:r>
      <w:r w:rsidRPr="00614034">
        <w:rPr>
          <w:rtl/>
          <w:lang w:bidi="ar-EG"/>
        </w:rPr>
        <w:tab/>
      </w:r>
      <w:r w:rsidR="000238DD" w:rsidRPr="00614034">
        <w:rPr>
          <w:rtl/>
        </w:rPr>
        <w:t>أعرب الأعضاء عن تقديرهم</w:t>
      </w:r>
      <w:r w:rsidR="00FC1567" w:rsidRPr="00614034">
        <w:rPr>
          <w:rFonts w:hint="cs"/>
          <w:rtl/>
        </w:rPr>
        <w:t xml:space="preserve"> </w:t>
      </w:r>
      <w:r w:rsidR="008F49D8">
        <w:rPr>
          <w:rFonts w:hint="cs"/>
          <w:rtl/>
        </w:rPr>
        <w:t>لتسجيل</w:t>
      </w:r>
      <w:r w:rsidR="00FC1567" w:rsidRPr="00614034">
        <w:rPr>
          <w:rFonts w:hint="cs"/>
          <w:rtl/>
        </w:rPr>
        <w:t xml:space="preserve"> رقم قياسي جديد</w:t>
      </w:r>
      <w:r w:rsidR="00FC1567" w:rsidRPr="00614034">
        <w:rPr>
          <w:rtl/>
        </w:rPr>
        <w:t xml:space="preserve"> </w:t>
      </w:r>
      <w:r w:rsidR="00FC1567" w:rsidRPr="00614034">
        <w:rPr>
          <w:rFonts w:hint="cs"/>
          <w:rtl/>
        </w:rPr>
        <w:t>ب</w:t>
      </w:r>
      <w:r w:rsidR="000238DD" w:rsidRPr="00614034">
        <w:rPr>
          <w:rtl/>
        </w:rPr>
        <w:t xml:space="preserve">تقديم أكثر من </w:t>
      </w:r>
      <w:r w:rsidR="000238DD" w:rsidRPr="00614034">
        <w:t>1 000</w:t>
      </w:r>
      <w:r w:rsidR="000238DD" w:rsidRPr="00614034">
        <w:rPr>
          <w:rtl/>
        </w:rPr>
        <w:t xml:space="preserve"> مشروع لمسابقة </w:t>
      </w:r>
      <w:r w:rsidR="008F49D8">
        <w:rPr>
          <w:rFonts w:hint="cs"/>
          <w:rtl/>
        </w:rPr>
        <w:t>جوائز</w:t>
      </w:r>
      <w:r w:rsidR="000238DD" w:rsidRPr="00614034">
        <w:rPr>
          <w:rtl/>
        </w:rPr>
        <w:t xml:space="preserve"> القمة العالمية لمجتمع المعلومات لعام </w:t>
      </w:r>
      <w:r w:rsidR="000238DD" w:rsidRPr="00614034">
        <w:t>2019</w:t>
      </w:r>
      <w:r w:rsidR="000238DD" w:rsidRPr="00614034">
        <w:rPr>
          <w:rFonts w:hint="cs"/>
          <w:rtl/>
        </w:rPr>
        <w:t>.</w:t>
      </w:r>
    </w:p>
    <w:p w:rsidR="003809C7" w:rsidRPr="00614034" w:rsidRDefault="003809C7" w:rsidP="009E5741">
      <w:pPr>
        <w:keepNext/>
        <w:keepLines/>
        <w:rPr>
          <w:rtl/>
          <w:lang w:bidi="ar-EG"/>
        </w:rPr>
      </w:pPr>
      <w:r w:rsidRPr="009E5741">
        <w:rPr>
          <w:b/>
          <w:bCs/>
          <w:lang w:bidi="ar-EG"/>
        </w:rPr>
        <w:t>2.8.2</w:t>
      </w:r>
      <w:r w:rsidRPr="00614034">
        <w:rPr>
          <w:rtl/>
          <w:lang w:bidi="ar-EG"/>
        </w:rPr>
        <w:tab/>
      </w:r>
      <w:r w:rsidR="008F49D8">
        <w:rPr>
          <w:rFonts w:hint="cs"/>
          <w:rtl/>
          <w:lang w:bidi="ar-EG"/>
        </w:rPr>
        <w:t>وحُث</w:t>
      </w:r>
      <w:r w:rsidR="000238DD" w:rsidRPr="00614034">
        <w:rPr>
          <w:rtl/>
        </w:rPr>
        <w:t xml:space="preserve"> الأعضاء على </w:t>
      </w:r>
      <w:r w:rsidR="008F49D8">
        <w:rPr>
          <w:rFonts w:hint="cs"/>
          <w:rtl/>
        </w:rPr>
        <w:t>تشجيع مشاركة</w:t>
      </w:r>
      <w:r w:rsidR="000238DD" w:rsidRPr="00614034">
        <w:rPr>
          <w:rtl/>
        </w:rPr>
        <w:t xml:space="preserve"> أصحاب المصلحة في عملية التصويت</w:t>
      </w:r>
      <w:r w:rsidR="000238DD" w:rsidRPr="00614034">
        <w:rPr>
          <w:rFonts w:hint="cs"/>
          <w:rtl/>
        </w:rPr>
        <w:t>.</w:t>
      </w:r>
    </w:p>
    <w:p w:rsidR="003809C7" w:rsidRPr="00614034" w:rsidRDefault="003809C7" w:rsidP="008C2299">
      <w:pPr>
        <w:rPr>
          <w:rtl/>
          <w:lang w:bidi="ar-EG"/>
        </w:rPr>
      </w:pPr>
      <w:r w:rsidRPr="009E5741">
        <w:rPr>
          <w:b/>
          <w:bCs/>
          <w:lang w:bidi="ar-EG"/>
        </w:rPr>
        <w:t>3.8.2</w:t>
      </w:r>
      <w:r w:rsidRPr="00614034">
        <w:rPr>
          <w:rtl/>
          <w:lang w:bidi="ar-EG"/>
        </w:rPr>
        <w:tab/>
      </w:r>
      <w:r w:rsidR="00481131" w:rsidRPr="00614034">
        <w:rPr>
          <w:rtl/>
        </w:rPr>
        <w:t xml:space="preserve">وطُلب </w:t>
      </w:r>
      <w:r w:rsidR="008C2299">
        <w:rPr>
          <w:rFonts w:hint="cs"/>
          <w:rtl/>
        </w:rPr>
        <w:t>من</w:t>
      </w:r>
      <w:r w:rsidR="00481131" w:rsidRPr="00614034">
        <w:rPr>
          <w:rtl/>
        </w:rPr>
        <w:t xml:space="preserve"> الأمانة أن تبذل جهداً إضافياً </w:t>
      </w:r>
      <w:r w:rsidR="008F49D8">
        <w:rPr>
          <w:rFonts w:hint="cs"/>
          <w:rtl/>
        </w:rPr>
        <w:t>للتعريف بالفائزين بجوائز</w:t>
      </w:r>
      <w:r w:rsidR="00514D75" w:rsidRPr="00614034">
        <w:rPr>
          <w:rtl/>
        </w:rPr>
        <w:t xml:space="preserve"> القمة</w:t>
      </w:r>
      <w:r w:rsidR="00514D75" w:rsidRPr="00614034">
        <w:rPr>
          <w:rFonts w:hint="cs"/>
          <w:rtl/>
        </w:rPr>
        <w:t xml:space="preserve"> بما يشمل عقد جلسة خاصة </w:t>
      </w:r>
      <w:r w:rsidR="008F49D8">
        <w:rPr>
          <w:rFonts w:hint="cs"/>
          <w:rtl/>
        </w:rPr>
        <w:t>للفائزين السابقين بالجوائز</w:t>
      </w:r>
      <w:r w:rsidR="00514D75" w:rsidRPr="00614034">
        <w:rPr>
          <w:rtl/>
        </w:rPr>
        <w:t xml:space="preserve"> وقدامى مناصريها في منتدى القمة</w:t>
      </w:r>
      <w:r w:rsidR="00481131" w:rsidRPr="00614034">
        <w:rPr>
          <w:rtl/>
        </w:rPr>
        <w:t xml:space="preserve"> لعام </w:t>
      </w:r>
      <w:r w:rsidR="00481131" w:rsidRPr="00614034">
        <w:t>2019</w:t>
      </w:r>
      <w:r w:rsidR="00481131" w:rsidRPr="00614034">
        <w:rPr>
          <w:rFonts w:hint="cs"/>
          <w:rtl/>
          <w:lang w:bidi="ar-EG"/>
        </w:rPr>
        <w:t>.</w:t>
      </w:r>
    </w:p>
    <w:p w:rsidR="00C450C3" w:rsidRPr="00614034" w:rsidRDefault="003809C7" w:rsidP="003809C7">
      <w:pPr>
        <w:pStyle w:val="Heading2"/>
        <w:rPr>
          <w:rtl/>
        </w:rPr>
      </w:pPr>
      <w:r w:rsidRPr="00614034">
        <w:rPr>
          <w:lang w:bidi="ar-EG"/>
        </w:rPr>
        <w:t>9.2</w:t>
      </w:r>
      <w:r w:rsidRPr="00614034">
        <w:rPr>
          <w:rtl/>
          <w:lang w:bidi="ar-EG"/>
        </w:rPr>
        <w:tab/>
      </w:r>
      <w:r w:rsidR="00C450C3" w:rsidRPr="00614034">
        <w:rPr>
          <w:rtl/>
        </w:rPr>
        <w:t xml:space="preserve">فريق الأمم المتحدة المعني بمجتمع المعلومات </w:t>
      </w:r>
      <w:r w:rsidR="00C450C3" w:rsidRPr="00614034">
        <w:rPr>
          <w:rFonts w:asciiTheme="minorHAnsi" w:hAnsiTheme="minorHAnsi" w:cstheme="majorBidi"/>
          <w:szCs w:val="24"/>
        </w:rPr>
        <w:t>(UNGIS)</w:t>
      </w:r>
    </w:p>
    <w:p w:rsidR="003809C7" w:rsidRPr="00614034" w:rsidRDefault="003809C7" w:rsidP="009E5741">
      <w:pPr>
        <w:rPr>
          <w:rtl/>
          <w:lang w:bidi="ar-EG"/>
        </w:rPr>
      </w:pPr>
      <w:r w:rsidRPr="00614034">
        <w:rPr>
          <w:b/>
          <w:bCs/>
        </w:rPr>
        <w:t>1.9.2</w:t>
      </w:r>
      <w:r w:rsidRPr="00614034">
        <w:rPr>
          <w:rtl/>
          <w:lang w:bidi="ar-EG"/>
        </w:rPr>
        <w:tab/>
      </w:r>
      <w:r w:rsidR="006334FF" w:rsidRPr="00614034">
        <w:rPr>
          <w:rFonts w:hint="cs"/>
          <w:rtl/>
          <w:lang w:bidi="ar-EG"/>
        </w:rPr>
        <w:t xml:space="preserve">طُلب </w:t>
      </w:r>
      <w:r w:rsidR="008F49D8">
        <w:rPr>
          <w:rFonts w:hint="cs"/>
          <w:rtl/>
          <w:lang w:bidi="ar-EG"/>
        </w:rPr>
        <w:t>من</w:t>
      </w:r>
      <w:r w:rsidR="006334FF" w:rsidRPr="00614034">
        <w:rPr>
          <w:rFonts w:hint="cs"/>
          <w:rtl/>
          <w:lang w:bidi="ar-EG"/>
        </w:rPr>
        <w:t xml:space="preserve"> الأمانة العمل عن كثب مع أعضاء </w:t>
      </w:r>
      <w:r w:rsidR="006334FF" w:rsidRPr="00614034">
        <w:rPr>
          <w:rtl/>
        </w:rPr>
        <w:t xml:space="preserve">فريق الأمم </w:t>
      </w:r>
      <w:r w:rsidR="00C65703" w:rsidRPr="00614034">
        <w:rPr>
          <w:rtl/>
        </w:rPr>
        <w:t>المتحدة المعني بمجتمع المعلومات</w:t>
      </w:r>
      <w:r w:rsidR="006334FF" w:rsidRPr="00614034">
        <w:rPr>
          <w:rFonts w:hint="cs"/>
          <w:rtl/>
          <w:lang w:bidi="ar-EG"/>
        </w:rPr>
        <w:t xml:space="preserve"> بشأن المسائل المتعلقة بالترجمة الشفوية والترجمة التحريرية في منتدى القمة العالمية لمجتمع المعلومات. </w:t>
      </w:r>
    </w:p>
    <w:p w:rsidR="003809C7" w:rsidRPr="00614034" w:rsidRDefault="003809C7" w:rsidP="009E5741">
      <w:pPr>
        <w:rPr>
          <w:rtl/>
          <w:lang w:bidi="ar-EG"/>
        </w:rPr>
      </w:pPr>
      <w:r w:rsidRPr="00614034">
        <w:rPr>
          <w:b/>
          <w:bCs/>
          <w:lang w:bidi="ar-EG"/>
        </w:rPr>
        <w:t>2.9.2</w:t>
      </w:r>
      <w:r w:rsidRPr="00614034">
        <w:rPr>
          <w:rtl/>
          <w:lang w:bidi="ar-EG"/>
        </w:rPr>
        <w:tab/>
      </w:r>
      <w:r w:rsidR="008F49D8">
        <w:rPr>
          <w:rFonts w:hint="cs"/>
          <w:rtl/>
          <w:lang w:bidi="ar-EG"/>
        </w:rPr>
        <w:t>و</w:t>
      </w:r>
      <w:r w:rsidR="006334FF" w:rsidRPr="00614034">
        <w:rPr>
          <w:rFonts w:hint="cs"/>
          <w:rtl/>
          <w:lang w:bidi="ar-EG"/>
        </w:rPr>
        <w:t xml:space="preserve">طُلب </w:t>
      </w:r>
      <w:r w:rsidR="008F49D8">
        <w:rPr>
          <w:rFonts w:hint="cs"/>
          <w:rtl/>
          <w:lang w:bidi="ar-EG"/>
        </w:rPr>
        <w:t>من</w:t>
      </w:r>
      <w:r w:rsidR="006334FF" w:rsidRPr="00614034">
        <w:rPr>
          <w:rFonts w:hint="cs"/>
          <w:rtl/>
          <w:lang w:bidi="ar-EG"/>
        </w:rPr>
        <w:t xml:space="preserve"> الأمانة </w:t>
      </w:r>
      <w:r w:rsidR="00C65703" w:rsidRPr="00614034">
        <w:rPr>
          <w:rFonts w:hint="cs"/>
          <w:rtl/>
          <w:lang w:bidi="ar-EG"/>
        </w:rPr>
        <w:t xml:space="preserve">التشاور مع أعضاء </w:t>
      </w:r>
      <w:r w:rsidR="00C65703" w:rsidRPr="00614034">
        <w:rPr>
          <w:rtl/>
        </w:rPr>
        <w:t>فريق الأمم المتحدة المعني بمجتمع المعلومات</w:t>
      </w:r>
      <w:r w:rsidR="00C65703" w:rsidRPr="00614034">
        <w:rPr>
          <w:rFonts w:hint="cs"/>
          <w:rtl/>
        </w:rPr>
        <w:t xml:space="preserve"> بغية ضمان فعالية تنفيذ خطوط عمل القمة والمشاركة في متابعة</w:t>
      </w:r>
      <w:r w:rsidR="008F49D8">
        <w:rPr>
          <w:rFonts w:hint="cs"/>
          <w:rtl/>
        </w:rPr>
        <w:t xml:space="preserve"> تنفيذ</w:t>
      </w:r>
      <w:r w:rsidR="00C65703" w:rsidRPr="00614034">
        <w:rPr>
          <w:rFonts w:hint="cs"/>
          <w:rtl/>
        </w:rPr>
        <w:t xml:space="preserve"> </w:t>
      </w:r>
      <w:r w:rsidR="00C65703" w:rsidRPr="00614034">
        <w:rPr>
          <w:rFonts w:hint="cs"/>
          <w:rtl/>
          <w:lang w:bidi="ar-EG"/>
        </w:rPr>
        <w:t xml:space="preserve">نواتج القمة </w:t>
      </w:r>
      <w:r w:rsidR="00C65703" w:rsidRPr="00614034">
        <w:rPr>
          <w:rFonts w:hint="cs"/>
          <w:rtl/>
        </w:rPr>
        <w:t>و</w:t>
      </w:r>
      <w:r w:rsidR="008F49D8">
        <w:rPr>
          <w:rFonts w:hint="cs"/>
          <w:rtl/>
        </w:rPr>
        <w:t>عملية الاستعراض</w:t>
      </w:r>
      <w:r w:rsidR="00C65703" w:rsidRPr="00614034">
        <w:rPr>
          <w:rFonts w:hint="cs"/>
          <w:rtl/>
        </w:rPr>
        <w:t>، حسب الاقتضاء.</w:t>
      </w:r>
    </w:p>
    <w:p w:rsidR="003809C7" w:rsidRPr="00614034" w:rsidRDefault="003809C7" w:rsidP="00C65703">
      <w:pPr>
        <w:pStyle w:val="Heading2"/>
        <w:rPr>
          <w:lang w:val="es-ES" w:bidi="ar-EG"/>
        </w:rPr>
      </w:pPr>
      <w:r w:rsidRPr="00614034">
        <w:rPr>
          <w:lang w:bidi="ar-EG"/>
        </w:rPr>
        <w:t>10.2</w:t>
      </w:r>
      <w:r w:rsidRPr="00614034">
        <w:rPr>
          <w:rtl/>
          <w:lang w:bidi="ar-EG"/>
        </w:rPr>
        <w:tab/>
      </w:r>
      <w:r w:rsidR="00C65703" w:rsidRPr="00614034">
        <w:rPr>
          <w:rtl/>
        </w:rPr>
        <w:t>اليوم العالمي للاتصالات ومجتمع المعلومات</w:t>
      </w:r>
      <w:r w:rsidR="00C65703" w:rsidRPr="00614034">
        <w:rPr>
          <w:rFonts w:hint="cs"/>
          <w:rtl/>
        </w:rPr>
        <w:t xml:space="preserve"> لعام </w:t>
      </w:r>
      <w:r w:rsidR="00C65703" w:rsidRPr="00614034">
        <w:rPr>
          <w:lang w:val="es-ES"/>
        </w:rPr>
        <w:t>2019</w:t>
      </w:r>
    </w:p>
    <w:p w:rsidR="003809C7" w:rsidRPr="00614034" w:rsidRDefault="003809C7" w:rsidP="009E5741">
      <w:pPr>
        <w:rPr>
          <w:lang w:val="es-ES" w:bidi="ar-EG"/>
        </w:rPr>
      </w:pPr>
      <w:r w:rsidRPr="00614034">
        <w:rPr>
          <w:b/>
          <w:bCs/>
          <w:lang w:bidi="ar-EG"/>
        </w:rPr>
        <w:t>1.10.1</w:t>
      </w:r>
      <w:r w:rsidRPr="00614034">
        <w:rPr>
          <w:rtl/>
          <w:lang w:bidi="ar-EG"/>
        </w:rPr>
        <w:tab/>
      </w:r>
      <w:r w:rsidR="00C65703" w:rsidRPr="00614034">
        <w:rPr>
          <w:rFonts w:hint="cs"/>
          <w:rtl/>
          <w:lang w:bidi="ar-EG"/>
        </w:rPr>
        <w:t xml:space="preserve">دُعيت الأمانة إلى النظر في </w:t>
      </w:r>
      <w:r w:rsidR="00836731">
        <w:rPr>
          <w:rFonts w:hint="cs"/>
          <w:rtl/>
          <w:lang w:bidi="ar-EG"/>
        </w:rPr>
        <w:t>إقامة روابط مع اليوم</w:t>
      </w:r>
      <w:r w:rsidR="00855F0D" w:rsidRPr="00614034">
        <w:rPr>
          <w:rFonts w:hint="cs"/>
          <w:rtl/>
          <w:lang w:bidi="ar-EG"/>
        </w:rPr>
        <w:t xml:space="preserve"> الدولي</w:t>
      </w:r>
      <w:r w:rsidR="00C65703" w:rsidRPr="00614034">
        <w:rPr>
          <w:rFonts w:hint="cs"/>
          <w:rtl/>
          <w:lang w:bidi="ar-EG"/>
        </w:rPr>
        <w:t xml:space="preserve"> للفتيات في مجال تكنولوجيا المعلومات والاتصالات الذي</w:t>
      </w:r>
      <w:r w:rsidR="00855F0D" w:rsidRPr="00614034">
        <w:rPr>
          <w:rFonts w:hint="cs"/>
          <w:rtl/>
          <w:lang w:bidi="ar-EG"/>
        </w:rPr>
        <w:t xml:space="preserve"> يُقام الخميس الرابع من شهر أبريل كل عام.</w:t>
      </w:r>
    </w:p>
    <w:p w:rsidR="003809C7" w:rsidRPr="00614034" w:rsidRDefault="003809C7" w:rsidP="009E5741">
      <w:pPr>
        <w:rPr>
          <w:rtl/>
          <w:lang w:bidi="ar-EG"/>
        </w:rPr>
      </w:pPr>
      <w:r w:rsidRPr="00614034">
        <w:rPr>
          <w:b/>
          <w:bCs/>
          <w:lang w:bidi="ar-EG"/>
        </w:rPr>
        <w:t>2.10.2</w:t>
      </w:r>
      <w:r w:rsidRPr="00614034">
        <w:rPr>
          <w:rtl/>
          <w:lang w:bidi="ar-EG"/>
        </w:rPr>
        <w:tab/>
      </w:r>
      <w:r w:rsidR="00855F0D" w:rsidRPr="00614034">
        <w:rPr>
          <w:rFonts w:hint="cs"/>
          <w:rtl/>
          <w:lang w:bidi="ar-EG"/>
        </w:rPr>
        <w:t xml:space="preserve">ودُعي الفريق أيضاً </w:t>
      </w:r>
      <w:r w:rsidR="00836731" w:rsidRPr="00614034">
        <w:rPr>
          <w:rFonts w:hint="cs"/>
          <w:rtl/>
          <w:lang w:bidi="ar-EG"/>
        </w:rPr>
        <w:t xml:space="preserve">إلى النظر </w:t>
      </w:r>
      <w:r w:rsidR="00855F0D" w:rsidRPr="00614034">
        <w:rPr>
          <w:rFonts w:hint="cs"/>
          <w:rtl/>
          <w:lang w:bidi="ar-EG"/>
        </w:rPr>
        <w:t xml:space="preserve">في موضوع </w:t>
      </w:r>
      <w:r w:rsidR="00D02705" w:rsidRPr="00614034">
        <w:rPr>
          <w:rtl/>
        </w:rPr>
        <w:t>اليوم العالمي للاتصالات ومجتمع المعلومات</w:t>
      </w:r>
      <w:r w:rsidR="00D02705" w:rsidRPr="00614034">
        <w:rPr>
          <w:rFonts w:hint="cs"/>
          <w:rtl/>
        </w:rPr>
        <w:t xml:space="preserve"> لعام </w:t>
      </w:r>
      <w:r w:rsidR="00D02705" w:rsidRPr="00614034">
        <w:rPr>
          <w:lang w:val="es-ES"/>
        </w:rPr>
        <w:t>2020</w:t>
      </w:r>
      <w:r w:rsidR="00A349C1" w:rsidRPr="00614034">
        <w:rPr>
          <w:rFonts w:hint="cs"/>
          <w:rtl/>
          <w:lang w:bidi="ar-EG"/>
        </w:rPr>
        <w:t xml:space="preserve">، </w:t>
      </w:r>
      <w:r w:rsidR="00855F0D" w:rsidRPr="00614034">
        <w:rPr>
          <w:rFonts w:hint="cs"/>
          <w:rtl/>
          <w:lang w:bidi="ar-EG"/>
        </w:rPr>
        <w:t xml:space="preserve">وتبادل الاطلاع عليه، </w:t>
      </w:r>
      <w:r w:rsidR="00836731">
        <w:rPr>
          <w:rFonts w:hint="cs"/>
          <w:rtl/>
          <w:lang w:bidi="ar-EG"/>
        </w:rPr>
        <w:t>حيث</w:t>
      </w:r>
      <w:r w:rsidR="00855F0D" w:rsidRPr="00614034">
        <w:rPr>
          <w:rFonts w:hint="cs"/>
          <w:rtl/>
          <w:lang w:bidi="ar-EG"/>
        </w:rPr>
        <w:t xml:space="preserve"> سيُعرض </w:t>
      </w:r>
      <w:r w:rsidR="00D02705" w:rsidRPr="00614034">
        <w:rPr>
          <w:rFonts w:hint="cs"/>
          <w:rtl/>
          <w:lang w:bidi="ar-EG"/>
        </w:rPr>
        <w:t>في النهاية إلى المجلس لينظر فيه.</w:t>
      </w:r>
    </w:p>
    <w:p w:rsidR="00C450C3" w:rsidRPr="00614034" w:rsidRDefault="003809C7" w:rsidP="003809C7">
      <w:pPr>
        <w:pStyle w:val="Heading2"/>
        <w:rPr>
          <w:rtl/>
        </w:rPr>
      </w:pPr>
      <w:r w:rsidRPr="00614034">
        <w:rPr>
          <w:lang w:bidi="ar-EG"/>
        </w:rPr>
        <w:t>11.2</w:t>
      </w:r>
      <w:r w:rsidRPr="00614034">
        <w:rPr>
          <w:rtl/>
          <w:lang w:bidi="ar-EG"/>
        </w:rPr>
        <w:tab/>
      </w:r>
      <w:r w:rsidR="00C450C3" w:rsidRPr="00614034">
        <w:rPr>
          <w:rtl/>
        </w:rPr>
        <w:t>الشراكة بشأن قياس تكنولوجيا المع</w:t>
      </w:r>
      <w:r w:rsidR="00481131" w:rsidRPr="00614034">
        <w:rPr>
          <w:rtl/>
        </w:rPr>
        <w:t>لومات والاتصالات لأغراض التنمية</w:t>
      </w:r>
    </w:p>
    <w:p w:rsidR="003809C7" w:rsidRPr="00614034" w:rsidRDefault="003809C7" w:rsidP="00836731">
      <w:pPr>
        <w:rPr>
          <w:rtl/>
          <w:lang w:bidi="ar-EG"/>
        </w:rPr>
      </w:pPr>
      <w:r w:rsidRPr="00614034">
        <w:rPr>
          <w:b/>
          <w:bCs/>
        </w:rPr>
        <w:t>1.11.2</w:t>
      </w:r>
      <w:r w:rsidRPr="00614034">
        <w:rPr>
          <w:rtl/>
          <w:lang w:bidi="ar-EG"/>
        </w:rPr>
        <w:tab/>
      </w:r>
      <w:r w:rsidR="008773BA" w:rsidRPr="00614034">
        <w:rPr>
          <w:rFonts w:hint="cs"/>
          <w:rtl/>
          <w:lang w:bidi="ar-EG"/>
        </w:rPr>
        <w:t>أحاط الاجتماع علماً بالنقاش الذي جرى بشأن كيفية تحسين هذه العملية في حدود الموارد الحالية</w:t>
      </w:r>
      <w:r w:rsidR="00836731">
        <w:rPr>
          <w:rFonts w:hint="cs"/>
          <w:rtl/>
          <w:lang w:bidi="ar-EG"/>
        </w:rPr>
        <w:t xml:space="preserve"> وشارك في</w:t>
      </w:r>
      <w:r w:rsidR="00836731">
        <w:rPr>
          <w:rFonts w:hint="eastAsia"/>
          <w:rtl/>
          <w:lang w:bidi="ar-EG"/>
        </w:rPr>
        <w:t> </w:t>
      </w:r>
      <w:r w:rsidR="00836731">
        <w:rPr>
          <w:rFonts w:hint="cs"/>
          <w:rtl/>
          <w:lang w:bidi="ar-EG"/>
        </w:rPr>
        <w:t>هذا</w:t>
      </w:r>
      <w:r w:rsidR="00836731">
        <w:rPr>
          <w:rFonts w:hint="eastAsia"/>
          <w:rtl/>
          <w:lang w:bidi="ar-EG"/>
        </w:rPr>
        <w:t> </w:t>
      </w:r>
      <w:r w:rsidR="00836731">
        <w:rPr>
          <w:rFonts w:hint="cs"/>
          <w:rtl/>
          <w:lang w:bidi="ar-EG"/>
        </w:rPr>
        <w:t>النقاش</w:t>
      </w:r>
      <w:r w:rsidR="008773BA" w:rsidRPr="00614034">
        <w:rPr>
          <w:rFonts w:hint="cs"/>
          <w:rtl/>
          <w:lang w:bidi="ar-EG"/>
        </w:rPr>
        <w:t>.</w:t>
      </w:r>
    </w:p>
    <w:p w:rsidR="003809C7" w:rsidRPr="00614034" w:rsidRDefault="003809C7" w:rsidP="008773BA">
      <w:pPr>
        <w:rPr>
          <w:rtl/>
          <w:lang w:bidi="ar-EG"/>
        </w:rPr>
      </w:pPr>
      <w:r w:rsidRPr="00614034">
        <w:rPr>
          <w:b/>
          <w:bCs/>
          <w:lang w:bidi="ar-EG"/>
        </w:rPr>
        <w:t>2.11.2</w:t>
      </w:r>
      <w:r w:rsidRPr="00614034">
        <w:rPr>
          <w:rtl/>
          <w:lang w:bidi="ar-EG"/>
        </w:rPr>
        <w:tab/>
      </w:r>
      <w:r w:rsidR="008773BA" w:rsidRPr="00614034">
        <w:rPr>
          <w:rFonts w:hint="cs"/>
          <w:rtl/>
          <w:lang w:bidi="ar-EG"/>
        </w:rPr>
        <w:t xml:space="preserve">ودُعي الأعضاء إلى تحسين استجابتهم لهذه العملية بتقديم بيانات ذات صلة وطنياً وإقليمياً. </w:t>
      </w:r>
    </w:p>
    <w:p w:rsidR="003809C7" w:rsidRDefault="003809C7" w:rsidP="009A3104">
      <w:pPr>
        <w:rPr>
          <w:rtl/>
          <w:lang w:bidi="ar-EG"/>
        </w:rPr>
      </w:pPr>
      <w:r w:rsidRPr="00614034">
        <w:rPr>
          <w:b/>
          <w:bCs/>
          <w:lang w:bidi="ar-EG"/>
        </w:rPr>
        <w:t>3.11.2</w:t>
      </w:r>
      <w:r w:rsidRPr="00614034">
        <w:rPr>
          <w:rtl/>
          <w:lang w:bidi="ar-EG"/>
        </w:rPr>
        <w:tab/>
      </w:r>
      <w:r w:rsidR="002A722D" w:rsidRPr="00614034">
        <w:rPr>
          <w:rFonts w:hint="cs"/>
          <w:rtl/>
          <w:lang w:bidi="ar-EG"/>
        </w:rPr>
        <w:t xml:space="preserve">ودُعيت الأمانة إلى تقديم مبادئ توجيهية وتوصيات إلى الإدارات بشأن ما يمكن اتخاذه من إجراءات لتحسين </w:t>
      </w:r>
      <w:r w:rsidR="00865BD3" w:rsidRPr="00614034">
        <w:rPr>
          <w:rFonts w:hint="cs"/>
          <w:rtl/>
          <w:lang w:bidi="ar-EG"/>
        </w:rPr>
        <w:t>مستوى</w:t>
      </w:r>
      <w:r w:rsidR="002A722D" w:rsidRPr="00614034">
        <w:rPr>
          <w:rFonts w:hint="cs"/>
          <w:rtl/>
          <w:lang w:bidi="ar-EG"/>
        </w:rPr>
        <w:t xml:space="preserve"> </w:t>
      </w:r>
      <w:r w:rsidR="00865BD3" w:rsidRPr="00614034">
        <w:rPr>
          <w:rFonts w:hint="cs"/>
          <w:rtl/>
          <w:lang w:bidi="ar-EG"/>
        </w:rPr>
        <w:t xml:space="preserve">صلاحية </w:t>
      </w:r>
      <w:r w:rsidR="002A722D" w:rsidRPr="00614034">
        <w:rPr>
          <w:rFonts w:hint="cs"/>
          <w:rtl/>
          <w:lang w:bidi="ar-EG"/>
        </w:rPr>
        <w:t xml:space="preserve">ودقة </w:t>
      </w:r>
      <w:r w:rsidR="00836731">
        <w:rPr>
          <w:rFonts w:hint="cs"/>
          <w:rtl/>
          <w:lang w:bidi="ar-EG"/>
        </w:rPr>
        <w:t>بياناتها</w:t>
      </w:r>
      <w:r w:rsidR="002A722D" w:rsidRPr="00614034">
        <w:rPr>
          <w:rFonts w:hint="cs"/>
          <w:rtl/>
          <w:lang w:bidi="ar-EG"/>
        </w:rPr>
        <w:t xml:space="preserve"> المتعلقة ب</w:t>
      </w:r>
      <w:r w:rsidR="002A722D" w:rsidRPr="00614034">
        <w:rPr>
          <w:rtl/>
        </w:rPr>
        <w:t>الرقم القياسي لتنمية تكنولوجيا المعلومات والاتصالا</w:t>
      </w:r>
      <w:r w:rsidR="002A722D" w:rsidRPr="00614034">
        <w:rPr>
          <w:rFonts w:hint="cs"/>
          <w:rtl/>
        </w:rPr>
        <w:t xml:space="preserve">ت </w:t>
      </w:r>
      <w:r w:rsidR="002A722D" w:rsidRPr="00614034">
        <w:rPr>
          <w:lang w:val="es-ES"/>
        </w:rPr>
        <w:t>(IDI)</w:t>
      </w:r>
      <w:r w:rsidR="002A722D" w:rsidRPr="00614034">
        <w:rPr>
          <w:rFonts w:hint="cs"/>
          <w:rtl/>
        </w:rPr>
        <w:t xml:space="preserve">، </w:t>
      </w:r>
      <w:r w:rsidR="002A722D" w:rsidRPr="00614034">
        <w:rPr>
          <w:rFonts w:hint="cs"/>
          <w:rtl/>
          <w:lang w:bidi="ar-EG"/>
        </w:rPr>
        <w:t>وكذلك بشأن</w:t>
      </w:r>
      <w:r w:rsidR="00F91ABB" w:rsidRPr="00614034">
        <w:rPr>
          <w:rFonts w:hint="cs"/>
          <w:rtl/>
          <w:lang w:bidi="ar-EG"/>
        </w:rPr>
        <w:t xml:space="preserve"> خطوات محددة لتعزيز وتحسين أعمال</w:t>
      </w:r>
      <w:r w:rsidR="002A722D" w:rsidRPr="00614034">
        <w:rPr>
          <w:rFonts w:hint="cs"/>
          <w:rtl/>
          <w:lang w:bidi="ar-EG"/>
        </w:rPr>
        <w:t xml:space="preserve"> الإدارات </w:t>
      </w:r>
      <w:r w:rsidR="00F91ABB" w:rsidRPr="00614034">
        <w:rPr>
          <w:rFonts w:hint="cs"/>
          <w:rtl/>
          <w:lang w:bidi="ar-EG"/>
        </w:rPr>
        <w:t>المتعلقة</w:t>
      </w:r>
      <w:r w:rsidR="002A722D" w:rsidRPr="00614034">
        <w:rPr>
          <w:rFonts w:hint="cs"/>
          <w:rtl/>
          <w:lang w:bidi="ar-EG"/>
        </w:rPr>
        <w:t xml:space="preserve"> </w:t>
      </w:r>
      <w:r w:rsidR="00836731">
        <w:rPr>
          <w:rFonts w:hint="cs"/>
          <w:rtl/>
          <w:lang w:bidi="ar-EG"/>
        </w:rPr>
        <w:t>بتطوير</w:t>
      </w:r>
      <w:r w:rsidR="002A722D" w:rsidRPr="00614034">
        <w:rPr>
          <w:rFonts w:hint="cs"/>
          <w:rtl/>
          <w:lang w:bidi="ar-EG"/>
        </w:rPr>
        <w:t xml:space="preserve"> واست</w:t>
      </w:r>
      <w:r w:rsidR="00865BD3" w:rsidRPr="00614034">
        <w:rPr>
          <w:rFonts w:hint="cs"/>
          <w:rtl/>
          <w:lang w:bidi="ar-EG"/>
        </w:rPr>
        <w:t>عمال</w:t>
      </w:r>
      <w:r w:rsidR="002A722D" w:rsidRPr="00614034">
        <w:rPr>
          <w:rFonts w:hint="cs"/>
          <w:rtl/>
          <w:lang w:bidi="ar-EG"/>
        </w:rPr>
        <w:t xml:space="preserve"> البنى التحتية لتكنولوجيا المعلومات والاتصالات</w:t>
      </w:r>
      <w:r w:rsidR="00F91ABB" w:rsidRPr="00614034">
        <w:rPr>
          <w:rFonts w:hint="cs"/>
          <w:rtl/>
          <w:lang w:bidi="ar-EG"/>
        </w:rPr>
        <w:t xml:space="preserve"> وخدماتها لتحقيق أهداف التنمية المستدامة </w:t>
      </w:r>
      <w:r w:rsidR="00F91ABB" w:rsidRPr="00614034">
        <w:rPr>
          <w:lang w:val="es-ES" w:bidi="ar-EG"/>
        </w:rPr>
        <w:t>(SDG)</w:t>
      </w:r>
      <w:r w:rsidR="00F91ABB" w:rsidRPr="00614034">
        <w:rPr>
          <w:rFonts w:hint="cs"/>
          <w:rtl/>
          <w:lang w:bidi="ar-EG"/>
        </w:rPr>
        <w:t>.</w:t>
      </w:r>
    </w:p>
    <w:p w:rsidR="003809C7" w:rsidRPr="00614034" w:rsidRDefault="003809C7" w:rsidP="00E35043">
      <w:pPr>
        <w:rPr>
          <w:rtl/>
          <w:lang w:bidi="ar-EG"/>
        </w:rPr>
      </w:pPr>
      <w:r w:rsidRPr="00656D3E">
        <w:rPr>
          <w:b/>
          <w:bCs/>
          <w:lang w:bidi="ar-EG"/>
        </w:rPr>
        <w:t>12.2</w:t>
      </w:r>
      <w:r w:rsidRPr="00614034">
        <w:rPr>
          <w:rtl/>
          <w:lang w:bidi="ar-EG"/>
        </w:rPr>
        <w:tab/>
      </w:r>
      <w:r w:rsidR="00481131" w:rsidRPr="00614034">
        <w:rPr>
          <w:b/>
          <w:bCs/>
          <w:rtl/>
        </w:rPr>
        <w:t xml:space="preserve">الصندوق </w:t>
      </w:r>
      <w:proofErr w:type="spellStart"/>
      <w:r w:rsidR="00481131" w:rsidRPr="00614034">
        <w:rPr>
          <w:b/>
          <w:bCs/>
          <w:rtl/>
        </w:rPr>
        <w:t>الاستئماني</w:t>
      </w:r>
      <w:proofErr w:type="spellEnd"/>
      <w:r w:rsidR="00481131" w:rsidRPr="00614034">
        <w:rPr>
          <w:b/>
          <w:bCs/>
          <w:rtl/>
        </w:rPr>
        <w:t xml:space="preserve"> للقمة العالمية لمجتمع المعلومات:</w:t>
      </w:r>
      <w:r w:rsidR="00481131" w:rsidRPr="00614034">
        <w:rPr>
          <w:rtl/>
        </w:rPr>
        <w:t xml:space="preserve"> د</w:t>
      </w:r>
      <w:r w:rsidR="00C6054F" w:rsidRPr="00614034">
        <w:rPr>
          <w:rFonts w:hint="cs"/>
          <w:rtl/>
        </w:rPr>
        <w:t>ُ</w:t>
      </w:r>
      <w:r w:rsidR="00481131" w:rsidRPr="00614034">
        <w:rPr>
          <w:rtl/>
        </w:rPr>
        <w:t>عي الأعضاء وجميع أصحاب المصلحة في</w:t>
      </w:r>
      <w:r w:rsidR="00481131" w:rsidRPr="00614034">
        <w:rPr>
          <w:rFonts w:hint="cs"/>
          <w:rtl/>
        </w:rPr>
        <w:t> </w:t>
      </w:r>
      <w:r w:rsidR="00481131" w:rsidRPr="00614034">
        <w:rPr>
          <w:rtl/>
        </w:rPr>
        <w:t xml:space="preserve">القمة إلى الإسهام في الصندوق </w:t>
      </w:r>
      <w:proofErr w:type="spellStart"/>
      <w:r w:rsidR="00481131" w:rsidRPr="00614034">
        <w:rPr>
          <w:rtl/>
        </w:rPr>
        <w:t>الاستئماني</w:t>
      </w:r>
      <w:proofErr w:type="spellEnd"/>
      <w:r w:rsidR="00481131" w:rsidRPr="00614034">
        <w:rPr>
          <w:rtl/>
        </w:rPr>
        <w:t xml:space="preserve"> </w:t>
      </w:r>
      <w:r w:rsidR="005D78B7" w:rsidRPr="00614034">
        <w:rPr>
          <w:rtl/>
        </w:rPr>
        <w:t>للقمة العالمية لمجتمع المعلومات</w:t>
      </w:r>
      <w:r w:rsidR="00481131" w:rsidRPr="00614034">
        <w:rPr>
          <w:rtl/>
        </w:rPr>
        <w:t xml:space="preserve"> واستكشاف باقات الشراكة في منتدى القمة لعام</w:t>
      </w:r>
      <w:r w:rsidR="00E35043">
        <w:rPr>
          <w:rFonts w:hint="cs"/>
          <w:rtl/>
        </w:rPr>
        <w:t> </w:t>
      </w:r>
      <w:r w:rsidR="00481131" w:rsidRPr="00614034">
        <w:t>201</w:t>
      </w:r>
      <w:r w:rsidR="005D78B7" w:rsidRPr="00614034">
        <w:t>9</w:t>
      </w:r>
      <w:r w:rsidR="00481131" w:rsidRPr="00614034">
        <w:rPr>
          <w:rtl/>
        </w:rPr>
        <w:t xml:space="preserve"> التي</w:t>
      </w:r>
      <w:r w:rsidR="00E35043">
        <w:rPr>
          <w:rFonts w:hint="cs"/>
          <w:rtl/>
        </w:rPr>
        <w:t> </w:t>
      </w:r>
      <w:r w:rsidR="00481131" w:rsidRPr="00614034">
        <w:rPr>
          <w:rtl/>
        </w:rPr>
        <w:t>عرضتها</w:t>
      </w:r>
      <w:r w:rsidR="005D78B7" w:rsidRPr="00614034">
        <w:rPr>
          <w:rtl/>
        </w:rPr>
        <w:t xml:space="preserve"> الأمانة. وشُكر الشركاء المؤكَد</w:t>
      </w:r>
      <w:r w:rsidR="005D78B7" w:rsidRPr="00614034">
        <w:rPr>
          <w:rFonts w:hint="cs"/>
          <w:rtl/>
        </w:rPr>
        <w:t>و</w:t>
      </w:r>
      <w:r w:rsidR="00481131" w:rsidRPr="00614034">
        <w:rPr>
          <w:rtl/>
        </w:rPr>
        <w:t xml:space="preserve">ن لمنتدى القمة لعام </w:t>
      </w:r>
      <w:r w:rsidR="00481131" w:rsidRPr="00614034">
        <w:t>201</w:t>
      </w:r>
      <w:r w:rsidR="005D78B7" w:rsidRPr="00614034">
        <w:t>9</w:t>
      </w:r>
      <w:r w:rsidR="00481131" w:rsidRPr="00614034">
        <w:rPr>
          <w:rtl/>
        </w:rPr>
        <w:t xml:space="preserve"> ونُوه بهم، بم</w:t>
      </w:r>
      <w:r w:rsidR="00923A5A" w:rsidRPr="00614034">
        <w:rPr>
          <w:rFonts w:hint="cs"/>
          <w:rtl/>
        </w:rPr>
        <w:t>ن</w:t>
      </w:r>
      <w:r w:rsidR="00481131" w:rsidRPr="00614034">
        <w:rPr>
          <w:rFonts w:hint="cs"/>
          <w:rtl/>
        </w:rPr>
        <w:t> </w:t>
      </w:r>
      <w:r w:rsidR="00481131" w:rsidRPr="00614034">
        <w:rPr>
          <w:rtl/>
        </w:rPr>
        <w:t xml:space="preserve">فيهم </w:t>
      </w:r>
      <w:r w:rsidR="005D78B7" w:rsidRPr="00614034">
        <w:rPr>
          <w:rFonts w:hint="cs"/>
          <w:rtl/>
        </w:rPr>
        <w:t>المملكة العربية السعودية وبولندا وعمان وسويسرا و</w:t>
      </w:r>
      <w:r w:rsidR="005D78B7" w:rsidRPr="00614034">
        <w:rPr>
          <w:rtl/>
        </w:rPr>
        <w:t>مؤسسة الإنترنت للأسماء والأرقام المخصص</w:t>
      </w:r>
      <w:r w:rsidR="005D78B7" w:rsidRPr="00614034">
        <w:rPr>
          <w:rFonts w:hint="cs"/>
          <w:rtl/>
        </w:rPr>
        <w:t>ة</w:t>
      </w:r>
      <w:r w:rsidR="00481131" w:rsidRPr="00614034">
        <w:rPr>
          <w:rtl/>
          <w:lang w:bidi="ar-EG"/>
        </w:rPr>
        <w:t xml:space="preserve"> </w:t>
      </w:r>
      <w:r w:rsidR="00923A5A" w:rsidRPr="00614034">
        <w:rPr>
          <w:lang w:bidi="ar-EG"/>
        </w:rPr>
        <w:t>(</w:t>
      </w:r>
      <w:r w:rsidR="00481131" w:rsidRPr="00614034">
        <w:rPr>
          <w:rFonts w:asciiTheme="minorHAnsi" w:hAnsiTheme="minorHAnsi" w:cstheme="majorBidi"/>
          <w:color w:val="000000"/>
        </w:rPr>
        <w:t>ICANN</w:t>
      </w:r>
      <w:r w:rsidR="00923A5A" w:rsidRPr="00614034">
        <w:rPr>
          <w:rFonts w:asciiTheme="minorHAnsi" w:hAnsiTheme="minorHAnsi" w:cstheme="majorBidi"/>
          <w:color w:val="000000"/>
        </w:rPr>
        <w:t>)</w:t>
      </w:r>
      <w:r w:rsidR="00481131" w:rsidRPr="00614034">
        <w:rPr>
          <w:rtl/>
          <w:lang w:bidi="ar-EG"/>
        </w:rPr>
        <w:t xml:space="preserve"> </w:t>
      </w:r>
      <w:r w:rsidR="008F3A72" w:rsidRPr="00614034">
        <w:rPr>
          <w:rFonts w:hint="cs"/>
          <w:rtl/>
          <w:lang w:bidi="ar-EG"/>
        </w:rPr>
        <w:t>ومعهد مهندسي الكهرباء والإلكترونيات</w:t>
      </w:r>
      <w:r w:rsidR="00E35043">
        <w:rPr>
          <w:rFonts w:hint="eastAsia"/>
          <w:rtl/>
          <w:lang w:bidi="ar-EG"/>
        </w:rPr>
        <w:t> </w:t>
      </w:r>
      <w:r w:rsidR="00923A5A" w:rsidRPr="00614034">
        <w:rPr>
          <w:lang w:bidi="ar-EG"/>
        </w:rPr>
        <w:t>(</w:t>
      </w:r>
      <w:r w:rsidR="00481131" w:rsidRPr="00614034">
        <w:rPr>
          <w:rFonts w:asciiTheme="minorHAnsi" w:hAnsiTheme="minorHAnsi" w:cstheme="majorBidi"/>
          <w:color w:val="000000"/>
        </w:rPr>
        <w:t>IEEE</w:t>
      </w:r>
      <w:r w:rsidR="00923A5A" w:rsidRPr="00614034">
        <w:rPr>
          <w:rFonts w:asciiTheme="minorHAnsi" w:hAnsiTheme="minorHAnsi" w:cstheme="majorBidi"/>
          <w:color w:val="000000"/>
        </w:rPr>
        <w:t>)</w:t>
      </w:r>
      <w:r w:rsidR="00481131" w:rsidRPr="00614034">
        <w:rPr>
          <w:rtl/>
        </w:rPr>
        <w:t xml:space="preserve"> </w:t>
      </w:r>
      <w:r w:rsidR="008F3A72" w:rsidRPr="00614034">
        <w:rPr>
          <w:rFonts w:hint="cs"/>
          <w:rtl/>
          <w:lang w:bidi="ar-EG"/>
        </w:rPr>
        <w:t xml:space="preserve">والاتحاد الدولي لمعالجة البيانات </w:t>
      </w:r>
      <w:r w:rsidR="00923A5A" w:rsidRPr="00614034">
        <w:t>(</w:t>
      </w:r>
      <w:r w:rsidR="00481131" w:rsidRPr="00614034">
        <w:rPr>
          <w:rFonts w:asciiTheme="minorHAnsi" w:hAnsiTheme="minorHAnsi" w:cstheme="majorBidi"/>
          <w:color w:val="000000"/>
        </w:rPr>
        <w:t>I</w:t>
      </w:r>
      <w:r w:rsidR="008F3A72" w:rsidRPr="00614034">
        <w:rPr>
          <w:rFonts w:asciiTheme="minorHAnsi" w:hAnsiTheme="minorHAnsi" w:cstheme="majorBidi"/>
          <w:color w:val="000000"/>
        </w:rPr>
        <w:t>FIP</w:t>
      </w:r>
      <w:r w:rsidR="00923A5A" w:rsidRPr="00614034">
        <w:rPr>
          <w:rFonts w:asciiTheme="minorHAnsi" w:hAnsiTheme="minorHAnsi" w:cstheme="majorBidi"/>
          <w:color w:val="000000"/>
        </w:rPr>
        <w:t>)</w:t>
      </w:r>
      <w:r w:rsidR="008F3A72" w:rsidRPr="00614034">
        <w:rPr>
          <w:rFonts w:asciiTheme="minorHAnsi" w:hAnsiTheme="minorHAnsi" w:cstheme="majorBidi" w:hint="cs"/>
          <w:color w:val="000000"/>
          <w:rtl/>
          <w:lang w:bidi="ar-EG"/>
        </w:rPr>
        <w:t>.</w:t>
      </w:r>
    </w:p>
    <w:p w:rsidR="003809C7" w:rsidRPr="00E35043" w:rsidRDefault="003809C7" w:rsidP="00E35043">
      <w:pPr>
        <w:pStyle w:val="Heading2"/>
        <w:rPr>
          <w:spacing w:val="-2"/>
          <w:rtl/>
          <w:lang w:bidi="ar-EG"/>
        </w:rPr>
      </w:pPr>
      <w:r w:rsidRPr="00E35043">
        <w:rPr>
          <w:spacing w:val="-2"/>
          <w:lang w:bidi="ar-EG"/>
        </w:rPr>
        <w:lastRenderedPageBreak/>
        <w:t>13.2</w:t>
      </w:r>
      <w:r w:rsidRPr="00E35043">
        <w:rPr>
          <w:spacing w:val="-2"/>
          <w:rtl/>
          <w:lang w:bidi="ar-EG"/>
        </w:rPr>
        <w:tab/>
      </w:r>
      <w:r w:rsidR="00CF3D06" w:rsidRPr="00E35043">
        <w:rPr>
          <w:rFonts w:hint="cs"/>
          <w:spacing w:val="-2"/>
          <w:rtl/>
          <w:lang w:bidi="ar-EG"/>
        </w:rPr>
        <w:t>دور</w:t>
      </w:r>
      <w:r w:rsidR="008773BA" w:rsidRPr="00E35043">
        <w:rPr>
          <w:rFonts w:hint="cs"/>
          <w:spacing w:val="-2"/>
          <w:rtl/>
          <w:lang w:bidi="ar-EG"/>
        </w:rPr>
        <w:t xml:space="preserve"> لجان الدراسات بقطاعات الاتحاد </w:t>
      </w:r>
      <w:r w:rsidR="00CF3D06" w:rsidRPr="00E35043">
        <w:rPr>
          <w:rFonts w:hint="cs"/>
          <w:spacing w:val="-2"/>
          <w:rtl/>
          <w:lang w:bidi="ar-EG"/>
        </w:rPr>
        <w:t>في</w:t>
      </w:r>
      <w:r w:rsidR="008773BA" w:rsidRPr="00E35043">
        <w:rPr>
          <w:rFonts w:hint="cs"/>
          <w:spacing w:val="-2"/>
          <w:rtl/>
          <w:lang w:bidi="ar-EG"/>
        </w:rPr>
        <w:t xml:space="preserve"> عملية القمة العالمية لمجتمع المعلومات وأهداف التنمية</w:t>
      </w:r>
      <w:r w:rsidR="00E35043">
        <w:rPr>
          <w:rFonts w:hint="eastAsia"/>
          <w:spacing w:val="-2"/>
          <w:rtl/>
          <w:lang w:bidi="ar-EG"/>
        </w:rPr>
        <w:t> </w:t>
      </w:r>
      <w:r w:rsidR="008773BA" w:rsidRPr="00E35043">
        <w:rPr>
          <w:rFonts w:hint="cs"/>
          <w:spacing w:val="-2"/>
          <w:rtl/>
          <w:lang w:bidi="ar-EG"/>
        </w:rPr>
        <w:t>المستدامة</w:t>
      </w:r>
    </w:p>
    <w:p w:rsidR="003809C7" w:rsidRPr="00614034" w:rsidRDefault="003809C7" w:rsidP="009E5741">
      <w:pPr>
        <w:rPr>
          <w:rtl/>
          <w:lang w:bidi="ar-EG"/>
        </w:rPr>
      </w:pPr>
      <w:r w:rsidRPr="00614034">
        <w:rPr>
          <w:b/>
          <w:bCs/>
          <w:lang w:bidi="ar-EG"/>
        </w:rPr>
        <w:t>1.13.2</w:t>
      </w:r>
      <w:r w:rsidRPr="00614034">
        <w:rPr>
          <w:rtl/>
          <w:lang w:bidi="ar-EG"/>
        </w:rPr>
        <w:tab/>
      </w:r>
      <w:r w:rsidR="00E00A14" w:rsidRPr="00614034">
        <w:rPr>
          <w:rFonts w:hint="cs"/>
          <w:rtl/>
          <w:lang w:bidi="ar-EG"/>
        </w:rPr>
        <w:t xml:space="preserve">طُلب </w:t>
      </w:r>
      <w:r w:rsidR="00836731">
        <w:rPr>
          <w:rFonts w:hint="cs"/>
          <w:rtl/>
          <w:lang w:bidi="ar-EG"/>
        </w:rPr>
        <w:t>من</w:t>
      </w:r>
      <w:r w:rsidR="00E00A14" w:rsidRPr="00614034">
        <w:rPr>
          <w:rFonts w:hint="cs"/>
          <w:rtl/>
          <w:lang w:bidi="ar-EG"/>
        </w:rPr>
        <w:t xml:space="preserve"> المقرِّرين التابعين للجان الدراسات استخدام المعلومات الواردة في التقارير المقدمة من أمانة </w:t>
      </w:r>
      <w:r w:rsidR="002A722D" w:rsidRPr="00614034">
        <w:rPr>
          <w:rFonts w:hint="cs"/>
          <w:rtl/>
          <w:lang w:bidi="ar-EG"/>
        </w:rPr>
        <w:t xml:space="preserve">القمة العالمية لمجتمع المعلومات </w:t>
      </w:r>
      <w:r w:rsidR="000D1A3C" w:rsidRPr="00614034">
        <w:rPr>
          <w:rFonts w:hint="cs"/>
          <w:rtl/>
          <w:lang w:bidi="ar-EG"/>
        </w:rPr>
        <w:t>و</w:t>
      </w:r>
      <w:r w:rsidR="002A722D" w:rsidRPr="00614034">
        <w:rPr>
          <w:rFonts w:hint="cs"/>
          <w:rtl/>
          <w:lang w:bidi="ar-EG"/>
        </w:rPr>
        <w:t>قاعدة بيانات تقييم تنفيذ نواتج القمة.</w:t>
      </w:r>
    </w:p>
    <w:p w:rsidR="003809C7" w:rsidRPr="00614034" w:rsidRDefault="003809C7" w:rsidP="00A43931">
      <w:pPr>
        <w:pStyle w:val="Heading2"/>
        <w:rPr>
          <w:rtl/>
          <w:lang w:bidi="ar-EG"/>
        </w:rPr>
      </w:pPr>
      <w:r w:rsidRPr="00614034">
        <w:rPr>
          <w:lang w:bidi="ar-EG"/>
        </w:rPr>
        <w:t>14.2</w:t>
      </w:r>
      <w:r w:rsidRPr="00614034">
        <w:rPr>
          <w:rtl/>
          <w:lang w:bidi="ar-EG"/>
        </w:rPr>
        <w:tab/>
      </w:r>
      <w:r w:rsidR="00A43931" w:rsidRPr="00614034">
        <w:rPr>
          <w:rFonts w:hint="cs"/>
          <w:rtl/>
          <w:lang w:bidi="ar-EG"/>
        </w:rPr>
        <w:t>مقترح مقدم من المملكة العربية السعودية</w:t>
      </w:r>
    </w:p>
    <w:p w:rsidR="003809C7" w:rsidRPr="00614034" w:rsidRDefault="00E82672" w:rsidP="00836731">
      <w:pPr>
        <w:rPr>
          <w:rtl/>
          <w:lang w:bidi="ar-EG"/>
        </w:rPr>
      </w:pPr>
      <w:r w:rsidRPr="00614034">
        <w:rPr>
          <w:rFonts w:hint="cs"/>
          <w:rtl/>
          <w:lang w:bidi="ar-EG"/>
        </w:rPr>
        <w:t xml:space="preserve">قدمت المملكة العربية السعودية وثيقتها </w:t>
      </w:r>
      <w:hyperlink r:id="rId36" w:history="1">
        <w:r w:rsidRPr="00614034">
          <w:rPr>
            <w:rStyle w:val="Hyperlink"/>
            <w:rFonts w:asciiTheme="minorHAnsi" w:hAnsiTheme="minorHAnsi" w:cstheme="minorHAnsi"/>
            <w:bCs/>
          </w:rPr>
          <w:t>CWG-WSIS&amp;SDG-33-11</w:t>
        </w:r>
      </w:hyperlink>
      <w:r w:rsidR="00836731" w:rsidRPr="00836731">
        <w:rPr>
          <w:rFonts w:hint="cs"/>
          <w:rtl/>
        </w:rPr>
        <w:t xml:space="preserve"> </w:t>
      </w:r>
      <w:r w:rsidRPr="00614034">
        <w:rPr>
          <w:rFonts w:hint="cs"/>
          <w:rtl/>
        </w:rPr>
        <w:t>و</w:t>
      </w:r>
      <w:r w:rsidR="00836731">
        <w:rPr>
          <w:rFonts w:hint="cs"/>
          <w:rtl/>
          <w:lang w:bidi="ar-EG"/>
        </w:rPr>
        <w:t xml:space="preserve">اقترحت أن تعمل </w:t>
      </w:r>
      <w:r w:rsidRPr="00614034">
        <w:rPr>
          <w:rFonts w:hint="cs"/>
          <w:rtl/>
          <w:lang w:bidi="ar-EG"/>
        </w:rPr>
        <w:t>أمانة</w:t>
      </w:r>
      <w:r w:rsidR="00836731">
        <w:rPr>
          <w:rFonts w:hint="cs"/>
          <w:rtl/>
          <w:lang w:bidi="ar-EG"/>
        </w:rPr>
        <w:t xml:space="preserve"> الاتحاد</w:t>
      </w:r>
      <w:r w:rsidRPr="00614034">
        <w:rPr>
          <w:rFonts w:hint="cs"/>
          <w:rtl/>
          <w:lang w:bidi="ar-EG"/>
        </w:rPr>
        <w:t xml:space="preserve"> مع كيانات الأمم المتحدة </w:t>
      </w:r>
      <w:r w:rsidR="00836731">
        <w:rPr>
          <w:rFonts w:hint="cs"/>
          <w:rtl/>
          <w:lang w:bidi="ar-EG"/>
        </w:rPr>
        <w:t>ذات الصلة</w:t>
      </w:r>
      <w:r w:rsidRPr="00614034">
        <w:rPr>
          <w:rFonts w:hint="cs"/>
          <w:rtl/>
          <w:lang w:bidi="ar-EG"/>
        </w:rPr>
        <w:t xml:space="preserve"> لإنشاء مسار خاص "</w:t>
      </w:r>
      <w:r w:rsidR="007D268E" w:rsidRPr="00614034">
        <w:rPr>
          <w:rFonts w:hint="cs"/>
          <w:rtl/>
          <w:lang w:bidi="ar-EG"/>
        </w:rPr>
        <w:t>للقمة العالمية لمجتمع المعلومات وأهداف التنمية المستدامة</w:t>
      </w:r>
      <w:r w:rsidRPr="00614034">
        <w:rPr>
          <w:rFonts w:hint="cs"/>
          <w:rtl/>
          <w:lang w:bidi="ar-EG"/>
        </w:rPr>
        <w:t>"</w:t>
      </w:r>
      <w:r w:rsidR="007D268E" w:rsidRPr="00614034">
        <w:rPr>
          <w:rFonts w:hint="cs"/>
          <w:rtl/>
          <w:lang w:bidi="ar-EG"/>
        </w:rPr>
        <w:t xml:space="preserve"> وتنظيم جلسات تستهدف تسليط الضوء على الإنجازات المحققة في هذا الصدد.</w:t>
      </w:r>
    </w:p>
    <w:p w:rsidR="003809C7" w:rsidRPr="00614034" w:rsidRDefault="003809C7" w:rsidP="007D268E">
      <w:pPr>
        <w:rPr>
          <w:rtl/>
          <w:lang w:bidi="ar-EG"/>
        </w:rPr>
      </w:pPr>
      <w:r w:rsidRPr="00614034">
        <w:rPr>
          <w:b/>
          <w:bCs/>
          <w:lang w:bidi="ar-EG"/>
        </w:rPr>
        <w:t>1.14.2</w:t>
      </w:r>
      <w:r w:rsidRPr="00614034">
        <w:rPr>
          <w:rtl/>
          <w:lang w:bidi="ar-EG"/>
        </w:rPr>
        <w:tab/>
      </w:r>
      <w:r w:rsidR="007D268E" w:rsidRPr="00614034">
        <w:rPr>
          <w:rFonts w:hint="cs"/>
          <w:rtl/>
          <w:lang w:bidi="ar-EG"/>
        </w:rPr>
        <w:t>وأيّد الفريق هذا المقترح وشكر المملكة العربية السعودية على الوثيقة التي قدمتها.</w:t>
      </w:r>
    </w:p>
    <w:p w:rsidR="003809C7" w:rsidRPr="00614034" w:rsidRDefault="003809C7" w:rsidP="009E5741">
      <w:pPr>
        <w:rPr>
          <w:lang w:val="es-ES" w:bidi="ar-EG"/>
        </w:rPr>
      </w:pPr>
      <w:r w:rsidRPr="00614034">
        <w:rPr>
          <w:b/>
          <w:bCs/>
          <w:lang w:bidi="ar-EG"/>
        </w:rPr>
        <w:t>2.14.2</w:t>
      </w:r>
      <w:r w:rsidRPr="00614034">
        <w:rPr>
          <w:rtl/>
          <w:lang w:bidi="ar-EG"/>
        </w:rPr>
        <w:tab/>
      </w:r>
      <w:r w:rsidR="007D268E" w:rsidRPr="00614034">
        <w:rPr>
          <w:rFonts w:hint="cs"/>
          <w:rtl/>
          <w:lang w:bidi="ar-EG"/>
        </w:rPr>
        <w:t xml:space="preserve">وشُجعت الأمانة على تنظيم جلسة خاصة </w:t>
      </w:r>
      <w:r w:rsidR="00CD5ED1" w:rsidRPr="00614034">
        <w:rPr>
          <w:rFonts w:hint="cs"/>
          <w:rtl/>
          <w:lang w:bidi="ar-EG"/>
        </w:rPr>
        <w:t>عن تكنولوجيا المعلومات والاتصالات</w:t>
      </w:r>
      <w:r w:rsidR="00836731">
        <w:rPr>
          <w:rFonts w:hint="cs"/>
          <w:rtl/>
          <w:lang w:bidi="ar-EG"/>
        </w:rPr>
        <w:t xml:space="preserve"> لأغراض تحقيق </w:t>
      </w:r>
      <w:r w:rsidR="00CD5ED1" w:rsidRPr="00614034">
        <w:rPr>
          <w:rFonts w:hint="cs"/>
          <w:rtl/>
          <w:lang w:bidi="ar-EG"/>
        </w:rPr>
        <w:t xml:space="preserve">أهداف التنمية المستدامة أثناء منتدى القمة العالمية لمجتمع المعلومات لعام </w:t>
      </w:r>
      <w:r w:rsidR="00CD5ED1" w:rsidRPr="00614034">
        <w:rPr>
          <w:lang w:val="es-ES" w:bidi="ar-EG"/>
        </w:rPr>
        <w:t>2019</w:t>
      </w:r>
      <w:r w:rsidR="00CB1E26" w:rsidRPr="00614034">
        <w:rPr>
          <w:rFonts w:hint="cs"/>
          <w:rtl/>
          <w:lang w:val="es-ES" w:bidi="ar-EG"/>
        </w:rPr>
        <w:t xml:space="preserve">، </w:t>
      </w:r>
      <w:r w:rsidR="00CD5ED1" w:rsidRPr="00614034">
        <w:rPr>
          <w:rFonts w:hint="cs"/>
          <w:rtl/>
          <w:lang w:val="es-ES" w:bidi="ar-EG"/>
        </w:rPr>
        <w:t>تركز على أوثق هذه الأهداف صلةً بمجالات عمل الاتحاد.</w:t>
      </w:r>
    </w:p>
    <w:p w:rsidR="00C450C3" w:rsidRPr="00614034" w:rsidRDefault="00C450C3" w:rsidP="00C450C3">
      <w:pPr>
        <w:pStyle w:val="Heading1"/>
        <w:rPr>
          <w:rtl/>
        </w:rPr>
      </w:pPr>
      <w:r w:rsidRPr="00614034">
        <w:t>3</w:t>
      </w:r>
      <w:r w:rsidRPr="00614034">
        <w:rPr>
          <w:rtl/>
        </w:rPr>
        <w:tab/>
        <w:t xml:space="preserve">أنشطة الاتحاد المتعلقة بخطة التنمية المستدامة لعام </w:t>
      </w:r>
      <w:r w:rsidRPr="00614034">
        <w:rPr>
          <w:lang w:val="en-CA"/>
        </w:rPr>
        <w:t>2030</w:t>
      </w:r>
    </w:p>
    <w:p w:rsidR="003809C7" w:rsidRPr="00614034" w:rsidRDefault="00C450C3" w:rsidP="00481131">
      <w:pPr>
        <w:pStyle w:val="Heading2"/>
        <w:rPr>
          <w:rtl/>
          <w:lang w:bidi="ar-EG"/>
        </w:rPr>
      </w:pPr>
      <w:r w:rsidRPr="00614034">
        <w:rPr>
          <w:lang w:bidi="ar-EG"/>
        </w:rPr>
        <w:t>1.3</w:t>
      </w:r>
      <w:r w:rsidRPr="00614034">
        <w:rPr>
          <w:lang w:bidi="ar-EG"/>
        </w:rPr>
        <w:tab/>
      </w:r>
      <w:r w:rsidR="00481131" w:rsidRPr="00614034">
        <w:rPr>
          <w:rtl/>
          <w:lang w:bidi="ar-EG"/>
        </w:rPr>
        <w:t xml:space="preserve">أنشطة الاتحاد استعداداً للمنتدى السياسي الرفيع المستوى لعام </w:t>
      </w:r>
      <w:r w:rsidR="00481131" w:rsidRPr="00614034">
        <w:rPr>
          <w:lang w:bidi="ar-EG"/>
        </w:rPr>
        <w:t>2019</w:t>
      </w:r>
    </w:p>
    <w:p w:rsidR="003809C7" w:rsidRPr="00614034" w:rsidRDefault="003809C7" w:rsidP="009E5741">
      <w:pPr>
        <w:pStyle w:val="enumlev10"/>
        <w:tabs>
          <w:tab w:val="clear" w:pos="1134"/>
        </w:tabs>
        <w:spacing w:before="120"/>
        <w:ind w:left="0" w:firstLine="0"/>
        <w:rPr>
          <w:rtl/>
          <w:lang w:bidi="ar-EG"/>
        </w:rPr>
      </w:pPr>
      <w:r w:rsidRPr="00614034">
        <w:rPr>
          <w:b/>
          <w:bCs/>
          <w:lang w:bidi="ar-EG"/>
        </w:rPr>
        <w:t>1.1.3</w:t>
      </w:r>
      <w:r w:rsidR="00320DB2" w:rsidRPr="00614034">
        <w:rPr>
          <w:rtl/>
          <w:lang w:bidi="ar-EG"/>
        </w:rPr>
        <w:tab/>
      </w:r>
      <w:r w:rsidR="00FF604B" w:rsidRPr="00614034">
        <w:rPr>
          <w:rFonts w:hint="cs"/>
          <w:rtl/>
          <w:lang w:bidi="ar-EG"/>
        </w:rPr>
        <w:t>نظر الفريق في الوثيقة</w:t>
      </w:r>
      <w:r w:rsidR="005358EA" w:rsidRPr="00614034">
        <w:rPr>
          <w:rFonts w:hint="cs"/>
          <w:rtl/>
          <w:lang w:bidi="ar-EG"/>
        </w:rPr>
        <w:t xml:space="preserve"> </w:t>
      </w:r>
      <w:hyperlink r:id="rId37" w:history="1">
        <w:r w:rsidR="005358EA" w:rsidRPr="00614034">
          <w:rPr>
            <w:rStyle w:val="Hyperlink"/>
            <w:rFonts w:asciiTheme="minorHAnsi" w:hAnsiTheme="minorHAnsi" w:cstheme="minorHAnsi"/>
          </w:rPr>
          <w:t>CWG-WSIS&amp;SDG-33/15 Rev.1</w:t>
        </w:r>
      </w:hyperlink>
      <w:r w:rsidR="00FF604B" w:rsidRPr="00614034">
        <w:rPr>
          <w:rFonts w:hint="cs"/>
          <w:rtl/>
          <w:lang w:bidi="ar-EG"/>
        </w:rPr>
        <w:t xml:space="preserve"> </w:t>
      </w:r>
      <w:r w:rsidR="005358EA" w:rsidRPr="00614034">
        <w:rPr>
          <w:rFonts w:hint="cs"/>
          <w:rtl/>
          <w:lang w:bidi="ar-EG"/>
        </w:rPr>
        <w:t xml:space="preserve">وقدم تعليقات </w:t>
      </w:r>
      <w:r w:rsidR="00320DB2" w:rsidRPr="00614034">
        <w:rPr>
          <w:rFonts w:hint="cs"/>
          <w:rtl/>
          <w:lang w:bidi="ar-EG"/>
        </w:rPr>
        <w:t>عليها،</w:t>
      </w:r>
      <w:r w:rsidR="005358EA" w:rsidRPr="00614034">
        <w:rPr>
          <w:rFonts w:hint="cs"/>
          <w:rtl/>
          <w:lang w:bidi="ar-EG"/>
        </w:rPr>
        <w:t xml:space="preserve"> ووافق على مشروع النص. و</w:t>
      </w:r>
      <w:r w:rsidR="00320DB2" w:rsidRPr="00614034">
        <w:rPr>
          <w:rFonts w:hint="cs"/>
          <w:rtl/>
          <w:lang w:bidi="ar-EG"/>
        </w:rPr>
        <w:t xml:space="preserve">سيُتاح </w:t>
      </w:r>
      <w:r w:rsidR="005358EA" w:rsidRPr="00614034">
        <w:rPr>
          <w:rFonts w:hint="cs"/>
          <w:rtl/>
          <w:lang w:bidi="ar-EG"/>
        </w:rPr>
        <w:t>المشروع على الموقع الإلكتروني</w:t>
      </w:r>
      <w:r w:rsidR="0003227A" w:rsidRPr="00614034">
        <w:rPr>
          <w:rFonts w:hint="cs"/>
          <w:rtl/>
          <w:lang w:bidi="ar-EG"/>
        </w:rPr>
        <w:t xml:space="preserve"> للفريق</w:t>
      </w:r>
      <w:r w:rsidR="00836731">
        <w:rPr>
          <w:rFonts w:hint="cs"/>
          <w:rtl/>
          <w:lang w:bidi="ar-EG"/>
        </w:rPr>
        <w:t xml:space="preserve"> </w:t>
      </w:r>
      <w:r w:rsidR="00836731" w:rsidRPr="00B90D75">
        <w:rPr>
          <w:rFonts w:asciiTheme="minorHAnsi" w:hAnsiTheme="minorHAnsi" w:cstheme="minorHAnsi"/>
          <w:bCs/>
          <w:lang w:val="en-GB"/>
        </w:rPr>
        <w:t>CWG-WSIS&amp;SDG</w:t>
      </w:r>
      <w:r w:rsidR="0003227A" w:rsidRPr="00614034">
        <w:rPr>
          <w:rFonts w:hint="cs"/>
          <w:rtl/>
          <w:lang w:bidi="ar-EG"/>
        </w:rPr>
        <w:t xml:space="preserve"> للتعليق عليه</w:t>
      </w:r>
      <w:r w:rsidR="005358EA" w:rsidRPr="00614034">
        <w:rPr>
          <w:rFonts w:hint="cs"/>
          <w:rtl/>
          <w:lang w:bidi="ar-EG"/>
        </w:rPr>
        <w:t xml:space="preserve"> </w:t>
      </w:r>
      <w:r w:rsidR="0003227A" w:rsidRPr="00614034">
        <w:rPr>
          <w:rFonts w:hint="cs"/>
          <w:rtl/>
          <w:lang w:bidi="ar-EG"/>
        </w:rPr>
        <w:t xml:space="preserve">خلال مُهلة غايتها </w:t>
      </w:r>
      <w:r w:rsidR="0003227A" w:rsidRPr="00614034">
        <w:rPr>
          <w:lang w:val="es-ES" w:bidi="ar-EG"/>
        </w:rPr>
        <w:t>15</w:t>
      </w:r>
      <w:r w:rsidR="0003227A" w:rsidRPr="00614034">
        <w:rPr>
          <w:rFonts w:hint="cs"/>
          <w:rtl/>
          <w:lang w:bidi="ar-EG"/>
        </w:rPr>
        <w:t xml:space="preserve"> فبراير. وسترس</w:t>
      </w:r>
      <w:r w:rsidR="00320DB2" w:rsidRPr="00614034">
        <w:rPr>
          <w:rFonts w:hint="cs"/>
          <w:rtl/>
          <w:lang w:bidi="ar-EG"/>
        </w:rPr>
        <w:t>َ</w:t>
      </w:r>
      <w:r w:rsidR="0003227A" w:rsidRPr="00614034">
        <w:rPr>
          <w:rFonts w:hint="cs"/>
          <w:rtl/>
          <w:lang w:bidi="ar-EG"/>
        </w:rPr>
        <w:t xml:space="preserve">ل الوثيقة التي تتضمن النص والتعليقات عليه إلى رئيس دورة مجلس الاتحاد لعام </w:t>
      </w:r>
      <w:r w:rsidR="0003227A" w:rsidRPr="00614034">
        <w:rPr>
          <w:lang w:val="es-ES" w:bidi="ar-EG"/>
        </w:rPr>
        <w:t>2019</w:t>
      </w:r>
      <w:r w:rsidR="0003227A" w:rsidRPr="00614034">
        <w:rPr>
          <w:rFonts w:hint="cs"/>
          <w:rtl/>
          <w:lang w:val="es-ES" w:bidi="ar-EG"/>
        </w:rPr>
        <w:t xml:space="preserve"> ليقدمها إلى المنتدى السياسي الرفيع المستوى لعام </w:t>
      </w:r>
      <w:r w:rsidR="0003227A" w:rsidRPr="00614034">
        <w:rPr>
          <w:lang w:val="es-ES" w:bidi="ar-EG"/>
        </w:rPr>
        <w:t>2019</w:t>
      </w:r>
      <w:r w:rsidR="0003227A" w:rsidRPr="00614034">
        <w:rPr>
          <w:rFonts w:hint="cs"/>
          <w:rtl/>
          <w:lang w:bidi="ar-EG"/>
        </w:rPr>
        <w:t>.</w:t>
      </w:r>
    </w:p>
    <w:p w:rsidR="003809C7" w:rsidRPr="00614034" w:rsidRDefault="003809C7" w:rsidP="009E5741">
      <w:pPr>
        <w:rPr>
          <w:rtl/>
          <w:lang w:eastAsia="en-US" w:bidi="ar-EG"/>
        </w:rPr>
      </w:pPr>
      <w:r w:rsidRPr="00614034">
        <w:rPr>
          <w:b/>
          <w:bCs/>
          <w:lang w:eastAsia="en-US" w:bidi="ar-EG"/>
        </w:rPr>
        <w:t>2.1.3</w:t>
      </w:r>
      <w:r w:rsidRPr="00614034">
        <w:rPr>
          <w:rtl/>
          <w:lang w:eastAsia="en-US" w:bidi="ar-EG"/>
        </w:rPr>
        <w:tab/>
      </w:r>
      <w:r w:rsidR="0003227A" w:rsidRPr="00614034">
        <w:rPr>
          <w:rFonts w:hint="cs"/>
          <w:rtl/>
          <w:lang w:eastAsia="en-US" w:bidi="ar-EG"/>
        </w:rPr>
        <w:t xml:space="preserve">وطلب الفريق </w:t>
      </w:r>
      <w:r w:rsidR="00836731">
        <w:rPr>
          <w:rFonts w:hint="cs"/>
          <w:rtl/>
          <w:lang w:eastAsia="en-US" w:bidi="ar-EG"/>
        </w:rPr>
        <w:t>من</w:t>
      </w:r>
      <w:r w:rsidR="0003227A" w:rsidRPr="00614034">
        <w:rPr>
          <w:rFonts w:hint="cs"/>
          <w:rtl/>
          <w:lang w:eastAsia="en-US" w:bidi="ar-EG"/>
        </w:rPr>
        <w:t xml:space="preserve"> الأمانة إعادة النظر في القسم </w:t>
      </w:r>
      <w:r w:rsidR="0003227A" w:rsidRPr="00614034">
        <w:rPr>
          <w:lang w:eastAsia="en-US" w:bidi="ar-EG"/>
        </w:rPr>
        <w:t>B</w:t>
      </w:r>
      <w:r w:rsidR="0003227A" w:rsidRPr="00614034">
        <w:rPr>
          <w:rFonts w:hint="cs"/>
          <w:rtl/>
          <w:lang w:eastAsia="en-US" w:bidi="ar-EG"/>
        </w:rPr>
        <w:t xml:space="preserve"> من الوثيقة ودعا الأعضاء إلى تقديم مقترحات محددة</w:t>
      </w:r>
      <w:r w:rsidR="00320DB2" w:rsidRPr="00614034">
        <w:rPr>
          <w:rFonts w:hint="cs"/>
          <w:rtl/>
          <w:lang w:eastAsia="en-US" w:bidi="ar-EG"/>
        </w:rPr>
        <w:t xml:space="preserve"> بشأنه</w:t>
      </w:r>
      <w:r w:rsidR="0003227A" w:rsidRPr="00614034">
        <w:rPr>
          <w:rFonts w:hint="cs"/>
          <w:rtl/>
          <w:lang w:eastAsia="en-US" w:bidi="ar-EG"/>
        </w:rPr>
        <w:t xml:space="preserve">. ودُعي الفريق أيضاً إلى تقديم مقترحات بشأن القسم </w:t>
      </w:r>
      <w:r w:rsidR="0003227A" w:rsidRPr="00614034">
        <w:rPr>
          <w:lang w:val="es-ES" w:eastAsia="en-US" w:bidi="ar-EG"/>
        </w:rPr>
        <w:t>E</w:t>
      </w:r>
      <w:r w:rsidR="0003227A" w:rsidRPr="00614034">
        <w:rPr>
          <w:rFonts w:hint="cs"/>
          <w:rtl/>
          <w:lang w:eastAsia="en-US" w:bidi="ar-EG"/>
        </w:rPr>
        <w:t xml:space="preserve"> من الوثيقة إلى الاجتماع المقبل لمناقشتها</w:t>
      </w:r>
      <w:r w:rsidR="00836731">
        <w:rPr>
          <w:rFonts w:hint="cs"/>
          <w:rtl/>
          <w:lang w:eastAsia="en-US" w:bidi="ar-EG"/>
        </w:rPr>
        <w:t>، إن وجدت</w:t>
      </w:r>
      <w:r w:rsidR="00125D57" w:rsidRPr="00614034">
        <w:rPr>
          <w:rFonts w:hint="cs"/>
          <w:rtl/>
          <w:lang w:eastAsia="en-US" w:bidi="ar-EG"/>
        </w:rPr>
        <w:t>.</w:t>
      </w:r>
    </w:p>
    <w:p w:rsidR="003809C7" w:rsidRPr="00614034" w:rsidRDefault="003809C7" w:rsidP="00E35043">
      <w:pPr>
        <w:rPr>
          <w:rtl/>
          <w:lang w:eastAsia="en-US" w:bidi="ar-EG"/>
        </w:rPr>
      </w:pPr>
      <w:r w:rsidRPr="00614034">
        <w:rPr>
          <w:b/>
          <w:bCs/>
          <w:lang w:eastAsia="en-US" w:bidi="ar-EG"/>
        </w:rPr>
        <w:t>3.1.3</w:t>
      </w:r>
      <w:r w:rsidRPr="00614034">
        <w:rPr>
          <w:rtl/>
          <w:lang w:eastAsia="en-US" w:bidi="ar-EG"/>
        </w:rPr>
        <w:tab/>
      </w:r>
      <w:r w:rsidR="00990F64" w:rsidRPr="00614034">
        <w:rPr>
          <w:rFonts w:hint="cs"/>
          <w:rtl/>
          <w:lang w:eastAsia="en-US" w:bidi="ar-EG"/>
        </w:rPr>
        <w:t xml:space="preserve">وقد </w:t>
      </w:r>
      <w:r w:rsidR="004644FB" w:rsidRPr="00614034">
        <w:rPr>
          <w:rFonts w:hint="cs"/>
          <w:rtl/>
          <w:lang w:eastAsia="en-US" w:bidi="ar-EG"/>
        </w:rPr>
        <w:t>انخرط الفريق في نقاش</w:t>
      </w:r>
      <w:r w:rsidR="00990F64" w:rsidRPr="00614034">
        <w:rPr>
          <w:rFonts w:hint="cs"/>
          <w:rtl/>
          <w:lang w:eastAsia="en-US" w:bidi="ar-EG"/>
        </w:rPr>
        <w:t xml:space="preserve"> بشأن تقرير الاتحاد </w:t>
      </w:r>
      <w:r w:rsidR="00836731">
        <w:rPr>
          <w:rFonts w:hint="cs"/>
          <w:rtl/>
          <w:lang w:eastAsia="en-US" w:bidi="ar-EG"/>
        </w:rPr>
        <w:t>للأربع سنوات</w:t>
      </w:r>
      <w:r w:rsidR="00990F64" w:rsidRPr="00614034">
        <w:rPr>
          <w:rFonts w:hint="cs"/>
          <w:rtl/>
          <w:lang w:eastAsia="en-US" w:bidi="ar-EG"/>
        </w:rPr>
        <w:t xml:space="preserve"> الذي سيقدم إلى </w:t>
      </w:r>
      <w:r w:rsidR="00990F64" w:rsidRPr="00614034">
        <w:rPr>
          <w:rFonts w:hint="cs"/>
          <w:rtl/>
          <w:lang w:val="es-ES" w:bidi="ar-EG"/>
        </w:rPr>
        <w:t>المنتدى السياسي الرفيع المستوى لعام</w:t>
      </w:r>
      <w:r w:rsidR="00E35043">
        <w:rPr>
          <w:rFonts w:hint="eastAsia"/>
          <w:rtl/>
          <w:lang w:val="es-ES" w:bidi="ar-EG"/>
        </w:rPr>
        <w:t> </w:t>
      </w:r>
      <w:r w:rsidR="00990F64" w:rsidRPr="00614034">
        <w:rPr>
          <w:lang w:val="es-ES" w:bidi="ar-EG"/>
        </w:rPr>
        <w:t>2019</w:t>
      </w:r>
      <w:r w:rsidR="00990F64" w:rsidRPr="00614034">
        <w:rPr>
          <w:rFonts w:hint="cs"/>
          <w:rtl/>
          <w:lang w:val="es-ES" w:bidi="ar-EG"/>
        </w:rPr>
        <w:t xml:space="preserve"> برعاية الجمعية العامة للأمم المتحدة في سبتمبر عام </w:t>
      </w:r>
      <w:r w:rsidR="00990F64" w:rsidRPr="00614034">
        <w:rPr>
          <w:lang w:val="es-ES" w:bidi="ar-EG"/>
        </w:rPr>
        <w:t>2019</w:t>
      </w:r>
      <w:r w:rsidR="00990F64" w:rsidRPr="00614034">
        <w:rPr>
          <w:rFonts w:hint="cs"/>
          <w:rtl/>
          <w:lang w:bidi="ar-EG"/>
        </w:rPr>
        <w:t xml:space="preserve">. </w:t>
      </w:r>
      <w:r w:rsidR="001E5770" w:rsidRPr="00614034">
        <w:rPr>
          <w:rFonts w:hint="cs"/>
          <w:rtl/>
          <w:lang w:bidi="ar-EG"/>
        </w:rPr>
        <w:t xml:space="preserve">ورغم عدم وجود </w:t>
      </w:r>
      <w:r w:rsidR="00990F64" w:rsidRPr="00614034">
        <w:rPr>
          <w:rFonts w:hint="cs"/>
          <w:rtl/>
          <w:lang w:bidi="ar-EG"/>
        </w:rPr>
        <w:t>إجراء محدد</w:t>
      </w:r>
      <w:r w:rsidR="001E5770" w:rsidRPr="00614034">
        <w:rPr>
          <w:rFonts w:hint="cs"/>
          <w:rtl/>
          <w:lang w:bidi="ar-EG"/>
        </w:rPr>
        <w:t xml:space="preserve"> في الوقت الحاضر</w:t>
      </w:r>
      <w:r w:rsidR="00990F64" w:rsidRPr="00614034">
        <w:rPr>
          <w:rFonts w:hint="cs"/>
          <w:rtl/>
          <w:lang w:bidi="ar-EG"/>
        </w:rPr>
        <w:t xml:space="preserve"> لإعداد </w:t>
      </w:r>
      <w:r w:rsidR="00836731">
        <w:rPr>
          <w:rFonts w:hint="cs"/>
          <w:rtl/>
          <w:lang w:bidi="ar-EG"/>
        </w:rPr>
        <w:t>هذا التقرير</w:t>
      </w:r>
      <w:r w:rsidR="00990F64" w:rsidRPr="00614034">
        <w:rPr>
          <w:rFonts w:hint="cs"/>
          <w:rtl/>
          <w:lang w:bidi="ar-EG"/>
        </w:rPr>
        <w:t xml:space="preserve">، اقترح الفريق ضرورة أن تقدم الأمانة بالاشتراك مع </w:t>
      </w:r>
      <w:r w:rsidR="00836731">
        <w:rPr>
          <w:rFonts w:hint="cs"/>
          <w:rtl/>
          <w:lang w:bidi="ar-EG"/>
        </w:rPr>
        <w:t>الفريق</w:t>
      </w:r>
      <w:r w:rsidR="00990F64" w:rsidRPr="00614034">
        <w:rPr>
          <w:rFonts w:hint="cs"/>
          <w:rtl/>
          <w:lang w:bidi="ar-EG"/>
        </w:rPr>
        <w:t xml:space="preserve"> الإداري</w:t>
      </w:r>
      <w:r w:rsidR="00836731">
        <w:rPr>
          <w:rFonts w:hint="cs"/>
          <w:rtl/>
          <w:lang w:bidi="ar-EG"/>
        </w:rPr>
        <w:t xml:space="preserve"> للفريق </w:t>
      </w:r>
      <w:r w:rsidR="00836731" w:rsidRPr="00B90D75">
        <w:rPr>
          <w:rFonts w:asciiTheme="minorHAnsi" w:hAnsiTheme="minorHAnsi" w:cstheme="minorHAnsi"/>
          <w:bCs/>
          <w:lang w:val="en-GB"/>
        </w:rPr>
        <w:t>CWG-WSIS&amp;SDG</w:t>
      </w:r>
      <w:r w:rsidR="00990F64" w:rsidRPr="00614034">
        <w:rPr>
          <w:rFonts w:hint="cs"/>
          <w:rtl/>
          <w:lang w:bidi="ar-EG"/>
        </w:rPr>
        <w:t xml:space="preserve"> تجميعاً لتقارير المنتديات السياسية السنوية الرفيعة المستوى في أعوام </w:t>
      </w:r>
      <w:r w:rsidR="00990F64" w:rsidRPr="00614034">
        <w:rPr>
          <w:lang w:val="es-ES" w:bidi="ar-EG"/>
        </w:rPr>
        <w:t>2016</w:t>
      </w:r>
      <w:r w:rsidR="00990F64" w:rsidRPr="00614034">
        <w:rPr>
          <w:rFonts w:hint="cs"/>
          <w:rtl/>
          <w:lang w:bidi="ar-EG"/>
        </w:rPr>
        <w:t xml:space="preserve"> و</w:t>
      </w:r>
      <w:r w:rsidR="00990F64" w:rsidRPr="00614034">
        <w:rPr>
          <w:lang w:val="es-ES" w:bidi="ar-EG"/>
        </w:rPr>
        <w:t>2017</w:t>
      </w:r>
      <w:r w:rsidR="00990F64" w:rsidRPr="00614034">
        <w:rPr>
          <w:rFonts w:hint="cs"/>
          <w:rtl/>
          <w:lang w:bidi="ar-EG"/>
        </w:rPr>
        <w:t xml:space="preserve"> و</w:t>
      </w:r>
      <w:r w:rsidR="00990F64" w:rsidRPr="00614034">
        <w:rPr>
          <w:lang w:val="es-ES" w:bidi="ar-EG"/>
        </w:rPr>
        <w:t>2018</w:t>
      </w:r>
      <w:r w:rsidR="00990F64" w:rsidRPr="00614034">
        <w:rPr>
          <w:rFonts w:hint="cs"/>
          <w:rtl/>
          <w:lang w:bidi="ar-EG"/>
        </w:rPr>
        <w:t xml:space="preserve"> و</w:t>
      </w:r>
      <w:r w:rsidR="00990F64" w:rsidRPr="00614034">
        <w:rPr>
          <w:lang w:val="es-ES" w:bidi="ar-EG"/>
        </w:rPr>
        <w:t>2019</w:t>
      </w:r>
      <w:r w:rsidR="00E35043">
        <w:rPr>
          <w:rFonts w:hint="cs"/>
          <w:rtl/>
          <w:lang w:bidi="ar-EG"/>
        </w:rPr>
        <w:t>.</w:t>
      </w:r>
    </w:p>
    <w:p w:rsidR="003809C7" w:rsidRPr="00614034" w:rsidRDefault="003809C7" w:rsidP="009E5741">
      <w:pPr>
        <w:rPr>
          <w:rtl/>
          <w:lang w:eastAsia="en-US" w:bidi="ar-EG"/>
        </w:rPr>
      </w:pPr>
      <w:r w:rsidRPr="00614034">
        <w:rPr>
          <w:b/>
          <w:bCs/>
          <w:lang w:eastAsia="en-US" w:bidi="ar-EG"/>
        </w:rPr>
        <w:t>4.1.3</w:t>
      </w:r>
      <w:r w:rsidRPr="00614034">
        <w:rPr>
          <w:rtl/>
          <w:lang w:eastAsia="en-US" w:bidi="ar-EG"/>
        </w:rPr>
        <w:tab/>
      </w:r>
      <w:r w:rsidR="00320DB2" w:rsidRPr="00614034">
        <w:rPr>
          <w:rFonts w:hint="cs"/>
          <w:rtl/>
          <w:lang w:eastAsia="en-US" w:bidi="ar-EG"/>
        </w:rPr>
        <w:t>وتولى الفريق الإداري ل</w:t>
      </w:r>
      <w:r w:rsidR="00836731">
        <w:rPr>
          <w:rFonts w:hint="cs"/>
          <w:rtl/>
          <w:lang w:eastAsia="en-US" w:bidi="ar-EG"/>
        </w:rPr>
        <w:t>ل</w:t>
      </w:r>
      <w:r w:rsidR="00320DB2" w:rsidRPr="00614034">
        <w:rPr>
          <w:rFonts w:hint="cs"/>
          <w:rtl/>
          <w:lang w:eastAsia="en-US" w:bidi="ar-EG"/>
        </w:rPr>
        <w:t xml:space="preserve">فريق </w:t>
      </w:r>
      <w:r w:rsidR="00836731" w:rsidRPr="00B90D75">
        <w:rPr>
          <w:rFonts w:asciiTheme="minorHAnsi" w:hAnsiTheme="minorHAnsi" w:cstheme="minorHAnsi"/>
          <w:bCs/>
          <w:lang w:val="en-GB"/>
        </w:rPr>
        <w:t>CWG-WSIS&amp;SDG</w:t>
      </w:r>
      <w:r w:rsidR="00320DB2" w:rsidRPr="00614034">
        <w:rPr>
          <w:rFonts w:hint="cs"/>
          <w:rtl/>
          <w:lang w:eastAsia="en-US" w:bidi="ar-EG"/>
        </w:rPr>
        <w:t xml:space="preserve"> إدارة مساهمة مجلس الاتحاد في وثيقة </w:t>
      </w:r>
      <w:r w:rsidR="00320DB2" w:rsidRPr="00614034">
        <w:rPr>
          <w:rFonts w:hint="cs"/>
          <w:rtl/>
          <w:lang w:val="es-ES" w:bidi="ar-EG"/>
        </w:rPr>
        <w:t xml:space="preserve">المنتدى السياسي الرفيع المستوى لعام </w:t>
      </w:r>
      <w:r w:rsidR="00320DB2" w:rsidRPr="00614034">
        <w:rPr>
          <w:lang w:val="es-ES" w:bidi="ar-EG"/>
        </w:rPr>
        <w:t>2019</w:t>
      </w:r>
      <w:r w:rsidR="00320DB2" w:rsidRPr="00614034">
        <w:rPr>
          <w:rFonts w:hint="cs"/>
          <w:rtl/>
          <w:lang w:val="es-ES" w:bidi="ar-EG"/>
        </w:rPr>
        <w:t xml:space="preserve"> استناداً إلى التعليقات الواردة (الوثيقة </w:t>
      </w:r>
      <w:r w:rsidR="00320DB2" w:rsidRPr="00614034">
        <w:rPr>
          <w:rFonts w:asciiTheme="minorHAnsi" w:hAnsiTheme="minorHAnsi" w:cstheme="minorHAnsi"/>
          <w:b/>
          <w:bCs/>
          <w:szCs w:val="24"/>
        </w:rPr>
        <w:t>CWG-WSIS&amp;SDG-33/15 (Rev.3</w:t>
      </w:r>
      <w:r w:rsidR="00320DB2" w:rsidRPr="00614034">
        <w:rPr>
          <w:rFonts w:asciiTheme="minorHAnsi" w:hAnsiTheme="minorHAnsi" w:cstheme="minorHAnsi"/>
          <w:b/>
          <w:bCs/>
          <w:szCs w:val="24"/>
          <w:lang w:val="es-ES"/>
        </w:rPr>
        <w:t>)</w:t>
      </w:r>
      <w:r w:rsidR="00320DB2" w:rsidRPr="00614034">
        <w:rPr>
          <w:rFonts w:hint="cs"/>
          <w:rtl/>
          <w:lang w:val="es-ES" w:bidi="ar-EG"/>
        </w:rPr>
        <w:t>).</w:t>
      </w:r>
    </w:p>
    <w:p w:rsidR="003809C7" w:rsidRPr="00614034" w:rsidRDefault="003809C7" w:rsidP="009E5741">
      <w:pPr>
        <w:rPr>
          <w:rtl/>
          <w:lang w:eastAsia="en-US" w:bidi="ar-EG"/>
        </w:rPr>
      </w:pPr>
      <w:r w:rsidRPr="00614034">
        <w:rPr>
          <w:b/>
          <w:bCs/>
          <w:lang w:eastAsia="en-US" w:bidi="ar-EG"/>
        </w:rPr>
        <w:t>5.1.3</w:t>
      </w:r>
      <w:r w:rsidRPr="00614034">
        <w:rPr>
          <w:rtl/>
          <w:lang w:eastAsia="en-US" w:bidi="ar-EG"/>
        </w:rPr>
        <w:tab/>
      </w:r>
      <w:r w:rsidR="00420241" w:rsidRPr="00614034">
        <w:rPr>
          <w:rFonts w:hint="cs"/>
          <w:rtl/>
          <w:lang w:eastAsia="en-US" w:bidi="ar-EG"/>
        </w:rPr>
        <w:t xml:space="preserve">وقُدم التقرير إلى </w:t>
      </w:r>
      <w:r w:rsidR="00420241" w:rsidRPr="00614034">
        <w:rPr>
          <w:rFonts w:hint="cs"/>
          <w:rtl/>
          <w:lang w:bidi="ar-EG"/>
        </w:rPr>
        <w:t xml:space="preserve">رئيس دورة مجلس الاتحاد لعام </w:t>
      </w:r>
      <w:r w:rsidR="00420241" w:rsidRPr="00614034">
        <w:rPr>
          <w:lang w:val="es-ES" w:bidi="ar-EG"/>
        </w:rPr>
        <w:t>2019</w:t>
      </w:r>
      <w:r w:rsidR="001E5770" w:rsidRPr="00614034">
        <w:rPr>
          <w:rFonts w:hint="cs"/>
          <w:rtl/>
          <w:lang w:val="es-ES" w:bidi="ar-EG"/>
        </w:rPr>
        <w:t xml:space="preserve"> </w:t>
      </w:r>
      <w:r w:rsidR="00836731">
        <w:rPr>
          <w:rFonts w:hint="cs"/>
          <w:rtl/>
          <w:lang w:val="es-ES" w:bidi="ar-EG"/>
        </w:rPr>
        <w:t>تلبية ل</w:t>
      </w:r>
      <w:r w:rsidR="00420241" w:rsidRPr="00614034">
        <w:rPr>
          <w:rFonts w:hint="cs"/>
          <w:rtl/>
          <w:lang w:val="es-ES" w:bidi="ar-EG"/>
        </w:rPr>
        <w:t>طلبات الج</w:t>
      </w:r>
      <w:r w:rsidR="001E5770" w:rsidRPr="00614034">
        <w:rPr>
          <w:rFonts w:hint="cs"/>
          <w:rtl/>
          <w:lang w:val="es-ES" w:bidi="ar-EG"/>
        </w:rPr>
        <w:t xml:space="preserve">معية العامة للأمم المتحدة </w:t>
      </w:r>
      <w:r w:rsidR="00836731">
        <w:rPr>
          <w:rFonts w:hint="cs"/>
          <w:rtl/>
          <w:lang w:val="es-ES" w:bidi="ar-EG"/>
        </w:rPr>
        <w:t>وإجراءاتها فيما يتعلق بتقديم</w:t>
      </w:r>
      <w:r w:rsidR="00A90F33" w:rsidRPr="00614034">
        <w:rPr>
          <w:rFonts w:hint="cs"/>
          <w:rtl/>
          <w:lang w:val="es-ES" w:bidi="ar-EG"/>
        </w:rPr>
        <w:t xml:space="preserve"> التقرير رسمياً.</w:t>
      </w:r>
    </w:p>
    <w:p w:rsidR="00C450C3" w:rsidRPr="00614034" w:rsidRDefault="003809C7" w:rsidP="00836731">
      <w:pPr>
        <w:rPr>
          <w:b/>
          <w:bCs/>
          <w:rtl/>
          <w:lang w:bidi="ar-EG"/>
        </w:rPr>
      </w:pPr>
      <w:r w:rsidRPr="00614034">
        <w:rPr>
          <w:b/>
          <w:bCs/>
          <w:lang w:bidi="ar-EG"/>
        </w:rPr>
        <w:t>2</w:t>
      </w:r>
      <w:r w:rsidR="00C450C3" w:rsidRPr="00614034">
        <w:rPr>
          <w:b/>
          <w:bCs/>
          <w:lang w:bidi="ar-EG"/>
        </w:rPr>
        <w:t>.3</w:t>
      </w:r>
      <w:r w:rsidR="00C450C3" w:rsidRPr="00614034">
        <w:rPr>
          <w:b/>
          <w:bCs/>
          <w:lang w:bidi="ar-EG"/>
        </w:rPr>
        <w:tab/>
      </w:r>
      <w:r w:rsidR="0080128C" w:rsidRPr="00614034">
        <w:rPr>
          <w:b/>
          <w:bCs/>
          <w:rtl/>
          <w:lang w:bidi="ar-EG"/>
        </w:rPr>
        <w:t xml:space="preserve">تحديث خارطة الطريق </w:t>
      </w:r>
      <w:r w:rsidR="0080128C" w:rsidRPr="00614034">
        <w:rPr>
          <w:rFonts w:hint="cs"/>
          <w:b/>
          <w:bCs/>
          <w:rtl/>
          <w:lang w:bidi="ar-EG"/>
        </w:rPr>
        <w:t>المتعلقة</w:t>
      </w:r>
      <w:r w:rsidR="00C450C3" w:rsidRPr="00614034">
        <w:rPr>
          <w:b/>
          <w:bCs/>
          <w:rtl/>
          <w:lang w:bidi="ar-EG"/>
        </w:rPr>
        <w:t xml:space="preserve"> </w:t>
      </w:r>
      <w:r w:rsidR="0080128C" w:rsidRPr="00614034">
        <w:rPr>
          <w:rFonts w:hint="cs"/>
          <w:b/>
          <w:bCs/>
          <w:rtl/>
          <w:lang w:bidi="ar-EG"/>
        </w:rPr>
        <w:t>ب</w:t>
      </w:r>
      <w:r w:rsidR="00C450C3" w:rsidRPr="00614034">
        <w:rPr>
          <w:b/>
          <w:bCs/>
          <w:rtl/>
          <w:lang w:bidi="ar-EG"/>
        </w:rPr>
        <w:t>أهداف التنم</w:t>
      </w:r>
      <w:r w:rsidR="00C450C3" w:rsidRPr="00530705">
        <w:rPr>
          <w:b/>
          <w:bCs/>
          <w:rtl/>
          <w:lang w:bidi="ar-EG"/>
        </w:rPr>
        <w:t>ية المستدامة</w:t>
      </w:r>
      <w:r w:rsidR="0080128C" w:rsidRPr="00530705">
        <w:rPr>
          <w:rFonts w:hint="cs"/>
          <w:b/>
          <w:bCs/>
          <w:rtl/>
          <w:lang w:bidi="ar-EG"/>
        </w:rPr>
        <w:t xml:space="preserve"> </w:t>
      </w:r>
      <w:r w:rsidR="0080128C" w:rsidRPr="00530705">
        <w:rPr>
          <w:rFonts w:asciiTheme="minorHAnsi" w:hAnsiTheme="minorHAnsi" w:cstheme="minorHAnsi"/>
          <w:b/>
          <w:bCs/>
        </w:rPr>
        <w:t>(</w:t>
      </w:r>
      <w:hyperlink r:id="rId38" w:history="1">
        <w:r w:rsidR="0080128C" w:rsidRPr="00530705">
          <w:rPr>
            <w:rStyle w:val="Hyperlink"/>
            <w:rFonts w:asciiTheme="minorHAnsi" w:hAnsiTheme="minorHAnsi" w:cstheme="minorHAnsi"/>
            <w:b/>
            <w:bCs/>
          </w:rPr>
          <w:t>CWG-WSIS-33-08</w:t>
        </w:r>
      </w:hyperlink>
      <w:r w:rsidR="0080128C" w:rsidRPr="00530705">
        <w:rPr>
          <w:rStyle w:val="Hyperlink"/>
          <w:rFonts w:asciiTheme="minorHAnsi" w:hAnsiTheme="minorHAnsi" w:cstheme="minorHAnsi"/>
          <w:b/>
          <w:bCs/>
        </w:rPr>
        <w:t>)</w:t>
      </w:r>
      <w:r w:rsidR="00C450C3" w:rsidRPr="00530705">
        <w:rPr>
          <w:b/>
          <w:bCs/>
          <w:rtl/>
          <w:lang w:bidi="ar-EG"/>
        </w:rPr>
        <w:t>:</w:t>
      </w:r>
      <w:r w:rsidR="0080128C" w:rsidRPr="00530705">
        <w:rPr>
          <w:rFonts w:hint="cs"/>
          <w:b/>
          <w:bCs/>
          <w:rtl/>
          <w:lang w:bidi="ar-EG"/>
        </w:rPr>
        <w:t xml:space="preserve"> </w:t>
      </w:r>
      <w:r w:rsidR="00784DFC" w:rsidRPr="00614034">
        <w:rPr>
          <w:rFonts w:hint="cs"/>
          <w:b/>
          <w:bCs/>
          <w:rtl/>
          <w:lang w:bidi="ar-EG"/>
        </w:rPr>
        <w:t xml:space="preserve">أعرب الأعضاء عن تقديرهم </w:t>
      </w:r>
      <w:r w:rsidR="00836731">
        <w:rPr>
          <w:rFonts w:hint="cs"/>
          <w:b/>
          <w:bCs/>
          <w:rtl/>
          <w:lang w:bidi="ar-EG"/>
        </w:rPr>
        <w:t>لكل</w:t>
      </w:r>
      <w:r w:rsidR="00784DFC" w:rsidRPr="00614034">
        <w:rPr>
          <w:rFonts w:hint="cs"/>
          <w:b/>
          <w:bCs/>
          <w:rtl/>
          <w:lang w:bidi="ar-EG"/>
        </w:rPr>
        <w:t xml:space="preserve"> ما بُذل من جهود وقُدم من تحديثات بشأن خارطة طريق الاتحاد المتعلقة بأهداف التنمية المستدامة.</w:t>
      </w:r>
    </w:p>
    <w:p w:rsidR="003809C7" w:rsidRPr="00614034" w:rsidRDefault="003809C7" w:rsidP="00836731">
      <w:pPr>
        <w:rPr>
          <w:rFonts w:eastAsiaTheme="majorEastAsia"/>
          <w:sz w:val="24"/>
          <w:szCs w:val="32"/>
          <w:rtl/>
          <w:lang w:bidi="ar-EG"/>
        </w:rPr>
      </w:pPr>
      <w:r w:rsidRPr="00614034">
        <w:rPr>
          <w:rFonts w:eastAsiaTheme="majorEastAsia"/>
          <w:b/>
          <w:bCs/>
          <w:sz w:val="24"/>
          <w:szCs w:val="32"/>
          <w:lang w:bidi="ar-EG"/>
        </w:rPr>
        <w:t>3.3</w:t>
      </w:r>
      <w:r w:rsidRPr="00614034">
        <w:rPr>
          <w:rFonts w:eastAsiaTheme="majorEastAsia"/>
          <w:b/>
          <w:bCs/>
          <w:sz w:val="24"/>
          <w:szCs w:val="32"/>
          <w:rtl/>
          <w:lang w:bidi="ar-EG"/>
        </w:rPr>
        <w:tab/>
      </w:r>
      <w:r w:rsidR="006235B8" w:rsidRPr="00614034">
        <w:rPr>
          <w:rFonts w:eastAsiaTheme="majorEastAsia" w:hint="cs"/>
          <w:sz w:val="30"/>
          <w:rtl/>
          <w:lang w:bidi="ar-EG"/>
        </w:rPr>
        <w:t xml:space="preserve">وأشار الفريق إلى أنه وفقاً </w:t>
      </w:r>
      <w:r w:rsidR="00836731">
        <w:rPr>
          <w:rFonts w:eastAsiaTheme="majorEastAsia" w:hint="cs"/>
          <w:sz w:val="30"/>
          <w:rtl/>
          <w:lang w:bidi="ar-EG"/>
        </w:rPr>
        <w:t>لمقرر</w:t>
      </w:r>
      <w:r w:rsidR="006235B8" w:rsidRPr="00614034">
        <w:rPr>
          <w:rFonts w:eastAsiaTheme="majorEastAsia" w:hint="cs"/>
          <w:sz w:val="30"/>
          <w:rtl/>
          <w:lang w:bidi="ar-EG"/>
        </w:rPr>
        <w:t xml:space="preserve"> مجلس الاتحاد، تُنشر وثائق الأمانة قبل انعقاد دورة المجلس بثلاثين يوماً.</w:t>
      </w:r>
    </w:p>
    <w:p w:rsidR="003809C7" w:rsidRPr="00614034" w:rsidRDefault="003809C7" w:rsidP="0080128C">
      <w:pPr>
        <w:pStyle w:val="Heading1"/>
        <w:rPr>
          <w:rtl/>
          <w:lang w:bidi="ar-EG"/>
        </w:rPr>
      </w:pPr>
      <w:r w:rsidRPr="00614034">
        <w:rPr>
          <w:lang w:bidi="ar-EG"/>
        </w:rPr>
        <w:lastRenderedPageBreak/>
        <w:t>4</w:t>
      </w:r>
      <w:r w:rsidRPr="00614034">
        <w:rPr>
          <w:rtl/>
          <w:lang w:bidi="ar-EG"/>
        </w:rPr>
        <w:tab/>
      </w:r>
      <w:r w:rsidR="0080128C" w:rsidRPr="00614034">
        <w:rPr>
          <w:rFonts w:hint="cs"/>
          <w:rtl/>
          <w:lang w:bidi="ar-EG"/>
        </w:rPr>
        <w:t>الاجتماع المقبل</w:t>
      </w:r>
    </w:p>
    <w:p w:rsidR="003809C7" w:rsidRPr="00614034" w:rsidRDefault="003809C7" w:rsidP="00836731">
      <w:pPr>
        <w:ind w:left="720" w:hanging="720"/>
        <w:rPr>
          <w:rFonts w:eastAsiaTheme="majorEastAsia"/>
          <w:sz w:val="26"/>
          <w:szCs w:val="36"/>
          <w:rtl/>
          <w:lang w:bidi="ar-EG"/>
        </w:rPr>
      </w:pPr>
      <w:r w:rsidRPr="009760FB">
        <w:rPr>
          <w:b/>
          <w:bCs/>
        </w:rPr>
        <w:t>1.4</w:t>
      </w:r>
      <w:r w:rsidRPr="00614034">
        <w:rPr>
          <w:rFonts w:eastAsiaTheme="majorEastAsia"/>
          <w:sz w:val="26"/>
          <w:szCs w:val="36"/>
          <w:rtl/>
          <w:lang w:bidi="ar-EG"/>
        </w:rPr>
        <w:tab/>
      </w:r>
      <w:r w:rsidR="0080128C" w:rsidRPr="00614034">
        <w:rPr>
          <w:rFonts w:eastAsiaTheme="majorEastAsia" w:hint="cs"/>
          <w:sz w:val="30"/>
          <w:rtl/>
          <w:lang w:bidi="ar-EG"/>
        </w:rPr>
        <w:t>بناء</w:t>
      </w:r>
      <w:r w:rsidR="006235B8" w:rsidRPr="00614034">
        <w:rPr>
          <w:rFonts w:eastAsiaTheme="majorEastAsia" w:hint="cs"/>
          <w:sz w:val="30"/>
          <w:rtl/>
          <w:lang w:bidi="ar-EG"/>
        </w:rPr>
        <w:t>ً</w:t>
      </w:r>
      <w:r w:rsidR="0080128C" w:rsidRPr="00614034">
        <w:rPr>
          <w:rFonts w:eastAsiaTheme="majorEastAsia" w:hint="cs"/>
          <w:sz w:val="30"/>
          <w:rtl/>
          <w:lang w:bidi="ar-EG"/>
        </w:rPr>
        <w:t xml:space="preserve"> على ذلك، سيتقرر موعد الاجتماع المقبل </w:t>
      </w:r>
      <w:r w:rsidR="00836731">
        <w:rPr>
          <w:rFonts w:eastAsiaTheme="majorEastAsia" w:hint="cs"/>
          <w:sz w:val="30"/>
          <w:rtl/>
          <w:lang w:bidi="ar-EG"/>
        </w:rPr>
        <w:t>ل</w:t>
      </w:r>
      <w:r w:rsidR="0080128C" w:rsidRPr="00614034">
        <w:rPr>
          <w:rFonts w:eastAsiaTheme="majorEastAsia" w:hint="cs"/>
          <w:sz w:val="30"/>
          <w:rtl/>
          <w:lang w:bidi="ar-EG"/>
        </w:rPr>
        <w:t xml:space="preserve">لفريق </w:t>
      </w:r>
      <w:r w:rsidR="00836731" w:rsidRPr="00B90D75">
        <w:rPr>
          <w:rFonts w:asciiTheme="minorHAnsi" w:hAnsiTheme="minorHAnsi" w:cstheme="minorHAnsi"/>
          <w:bCs/>
          <w:lang w:val="en-GB"/>
        </w:rPr>
        <w:t>CWG-WSIS&amp;SDG</w:t>
      </w:r>
      <w:r w:rsidR="0080128C" w:rsidRPr="00614034">
        <w:rPr>
          <w:rFonts w:eastAsiaTheme="majorEastAsia" w:hint="cs"/>
          <w:sz w:val="30"/>
          <w:rtl/>
          <w:lang w:bidi="ar-EG"/>
        </w:rPr>
        <w:t xml:space="preserve"> بعد انعقاد دورة المجلس لعام </w:t>
      </w:r>
      <w:r w:rsidR="0080128C" w:rsidRPr="00614034">
        <w:rPr>
          <w:rFonts w:eastAsiaTheme="majorEastAsia"/>
          <w:szCs w:val="22"/>
          <w:lang w:val="es-ES" w:bidi="ar-EG"/>
        </w:rPr>
        <w:t>2019</w:t>
      </w:r>
      <w:r w:rsidR="0080128C" w:rsidRPr="00614034">
        <w:rPr>
          <w:rFonts w:eastAsiaTheme="majorEastAsia" w:hint="cs"/>
          <w:sz w:val="30"/>
          <w:rtl/>
          <w:lang w:bidi="ar-EG"/>
        </w:rPr>
        <w:t>.</w:t>
      </w:r>
    </w:p>
    <w:p w:rsidR="00C450C3" w:rsidRPr="00614034" w:rsidRDefault="003809C7" w:rsidP="00A53714">
      <w:pPr>
        <w:pStyle w:val="Heading1"/>
        <w:rPr>
          <w:rtl/>
        </w:rPr>
      </w:pPr>
      <w:r w:rsidRPr="00614034">
        <w:rPr>
          <w:lang w:bidi="ar-EG"/>
        </w:rPr>
        <w:t>5</w:t>
      </w:r>
      <w:r w:rsidRPr="00614034">
        <w:rPr>
          <w:rtl/>
          <w:lang w:bidi="ar-EG"/>
        </w:rPr>
        <w:tab/>
      </w:r>
      <w:r w:rsidR="00A53714" w:rsidRPr="00614034">
        <w:rPr>
          <w:rFonts w:hint="cs"/>
          <w:rtl/>
        </w:rPr>
        <w:t xml:space="preserve">ملاحظات </w:t>
      </w:r>
      <w:r w:rsidR="006235B8" w:rsidRPr="00614034">
        <w:rPr>
          <w:rFonts w:hint="cs"/>
          <w:rtl/>
        </w:rPr>
        <w:t>ختامية</w:t>
      </w:r>
    </w:p>
    <w:p w:rsidR="00C450C3" w:rsidRPr="00006C6B" w:rsidRDefault="00C450C3" w:rsidP="00E35043">
      <w:pPr>
        <w:rPr>
          <w:color w:val="000000"/>
          <w:rtl/>
          <w:lang w:bidi="ar-EG"/>
        </w:rPr>
      </w:pPr>
      <w:r w:rsidRPr="00614034">
        <w:rPr>
          <w:rtl/>
          <w:lang w:bidi="ar-EG"/>
        </w:rPr>
        <w:t xml:space="preserve">في اختتام الاجتماع، وجه الرئيس شكره الشخصي إلى جميع أعضاء الاتحاد الذين شاركوا في أعمال الاجتماع </w:t>
      </w:r>
      <w:r w:rsidR="003809C7" w:rsidRPr="00614034">
        <w:rPr>
          <w:rFonts w:hint="cs"/>
          <w:rtl/>
          <w:lang w:bidi="ar-EG"/>
        </w:rPr>
        <w:t xml:space="preserve">الثالث </w:t>
      </w:r>
      <w:r w:rsidRPr="00614034">
        <w:rPr>
          <w:rtl/>
          <w:lang w:bidi="ar-EG"/>
        </w:rPr>
        <w:t>والثلاثين لفريق العمل التابع للمجلس المعني بالقمة العالمية لمجتمع المعلومات</w:t>
      </w:r>
      <w:r w:rsidR="000578DE" w:rsidRPr="00614034">
        <w:rPr>
          <w:rFonts w:hint="cs"/>
          <w:rtl/>
          <w:lang w:bidi="ar-EG"/>
        </w:rPr>
        <w:t xml:space="preserve"> وأهداف التنمية المستدامة،</w:t>
      </w:r>
      <w:r w:rsidR="000578DE" w:rsidRPr="00614034">
        <w:rPr>
          <w:rtl/>
          <w:lang w:bidi="ar-EG"/>
        </w:rPr>
        <w:t xml:space="preserve"> </w:t>
      </w:r>
      <w:r w:rsidR="00F125F6" w:rsidRPr="00614034">
        <w:rPr>
          <w:rFonts w:hint="cs"/>
          <w:rtl/>
          <w:lang w:bidi="ar-EG"/>
        </w:rPr>
        <w:t>و</w:t>
      </w:r>
      <w:r w:rsidR="000578DE" w:rsidRPr="00614034">
        <w:rPr>
          <w:rFonts w:hint="cs"/>
          <w:rtl/>
          <w:lang w:bidi="ar-EG"/>
        </w:rPr>
        <w:t>تقدم بالشكر</w:t>
      </w:r>
      <w:r w:rsidR="00F125F6" w:rsidRPr="00614034">
        <w:rPr>
          <w:rFonts w:hint="cs"/>
          <w:rtl/>
          <w:lang w:bidi="ar-EG"/>
        </w:rPr>
        <w:t xml:space="preserve"> أيضاً</w:t>
      </w:r>
      <w:r w:rsidR="000578DE" w:rsidRPr="00614034">
        <w:rPr>
          <w:rFonts w:hint="cs"/>
          <w:rtl/>
          <w:lang w:bidi="ar-EG"/>
        </w:rPr>
        <w:t xml:space="preserve"> إلى</w:t>
      </w:r>
      <w:r w:rsidRPr="00614034">
        <w:rPr>
          <w:rtl/>
          <w:lang w:bidi="ar-EG"/>
        </w:rPr>
        <w:t xml:space="preserve"> </w:t>
      </w:r>
      <w:r w:rsidRPr="00614034">
        <w:rPr>
          <w:spacing w:val="-2"/>
          <w:rtl/>
          <w:lang w:bidi="ar-EG"/>
        </w:rPr>
        <w:t>نواب</w:t>
      </w:r>
      <w:r w:rsidR="000578DE" w:rsidRPr="00614034">
        <w:rPr>
          <w:rFonts w:hint="cs"/>
          <w:spacing w:val="-2"/>
          <w:rtl/>
          <w:lang w:bidi="ar-EG"/>
        </w:rPr>
        <w:t xml:space="preserve">ه المعيّنين، السيدة </w:t>
      </w:r>
      <w:proofErr w:type="spellStart"/>
      <w:r w:rsidR="000578DE" w:rsidRPr="00614034">
        <w:rPr>
          <w:rFonts w:hint="cs"/>
          <w:spacing w:val="-2"/>
          <w:rtl/>
          <w:lang w:bidi="ar-EG"/>
        </w:rPr>
        <w:t>أَيْغون</w:t>
      </w:r>
      <w:proofErr w:type="spellEnd"/>
      <w:r w:rsidR="000578DE" w:rsidRPr="00614034">
        <w:rPr>
          <w:rFonts w:hint="cs"/>
          <w:spacing w:val="-2"/>
          <w:rtl/>
          <w:lang w:bidi="ar-EG"/>
        </w:rPr>
        <w:t xml:space="preserve"> </w:t>
      </w:r>
      <w:proofErr w:type="spellStart"/>
      <w:r w:rsidR="000578DE" w:rsidRPr="00614034">
        <w:rPr>
          <w:rFonts w:hint="cs"/>
          <w:spacing w:val="-2"/>
          <w:rtl/>
          <w:lang w:bidi="ar-EG"/>
        </w:rPr>
        <w:t>أحمدوفا</w:t>
      </w:r>
      <w:proofErr w:type="spellEnd"/>
      <w:r w:rsidR="000578DE" w:rsidRPr="00614034">
        <w:rPr>
          <w:rFonts w:hint="cs"/>
          <w:spacing w:val="-2"/>
          <w:rtl/>
          <w:lang w:bidi="ar-EG"/>
        </w:rPr>
        <w:t xml:space="preserve"> (أذربيجان) </w:t>
      </w:r>
      <w:r w:rsidRPr="00614034">
        <w:rPr>
          <w:rtl/>
          <w:lang w:bidi="ar-EG"/>
        </w:rPr>
        <w:t xml:space="preserve">والسيد منصور القرشي (المملكة العربية السعودية) والسيد </w:t>
      </w:r>
      <w:proofErr w:type="spellStart"/>
      <w:r w:rsidRPr="00614034">
        <w:rPr>
          <w:rtl/>
          <w:lang w:bidi="ar-EG"/>
        </w:rPr>
        <w:t>كاي</w:t>
      </w:r>
      <w:proofErr w:type="spellEnd"/>
      <w:r w:rsidRPr="00614034">
        <w:rPr>
          <w:rtl/>
          <w:lang w:bidi="ar-EG"/>
        </w:rPr>
        <w:t xml:space="preserve"> غيولي (الصين) </w:t>
      </w:r>
      <w:r w:rsidR="000578DE" w:rsidRPr="00614034">
        <w:rPr>
          <w:rFonts w:hint="cs"/>
          <w:rtl/>
          <w:lang w:bidi="ar-EG"/>
        </w:rPr>
        <w:t>والدكتور أحمد</w:t>
      </w:r>
      <w:r w:rsidR="00E35043">
        <w:rPr>
          <w:rFonts w:hint="eastAsia"/>
          <w:rtl/>
          <w:lang w:bidi="ar-EG"/>
        </w:rPr>
        <w:t> </w:t>
      </w:r>
      <w:r w:rsidR="000578DE" w:rsidRPr="00614034">
        <w:rPr>
          <w:rFonts w:hint="cs"/>
          <w:rtl/>
          <w:lang w:bidi="ar-EG"/>
        </w:rPr>
        <w:t xml:space="preserve">رضا شرفات (جمهورية إيران الإسلامية)، </w:t>
      </w:r>
      <w:r w:rsidRPr="00614034">
        <w:rPr>
          <w:spacing w:val="-2"/>
          <w:rtl/>
          <w:lang w:bidi="ar-EG"/>
        </w:rPr>
        <w:t xml:space="preserve">على حضورهم في الاجتماع، وإلى جميع من ساهم </w:t>
      </w:r>
      <w:r w:rsidR="000578DE" w:rsidRPr="00614034">
        <w:rPr>
          <w:rFonts w:hint="cs"/>
          <w:spacing w:val="-2"/>
          <w:rtl/>
          <w:lang w:bidi="ar-EG"/>
        </w:rPr>
        <w:t>في</w:t>
      </w:r>
      <w:r w:rsidRPr="00614034">
        <w:rPr>
          <w:spacing w:val="-2"/>
          <w:rtl/>
          <w:lang w:bidi="ar-EG"/>
        </w:rPr>
        <w:t xml:space="preserve"> عمل </w:t>
      </w:r>
      <w:r w:rsidR="000578DE" w:rsidRPr="00614034">
        <w:rPr>
          <w:rFonts w:hint="cs"/>
          <w:spacing w:val="-2"/>
          <w:rtl/>
          <w:lang w:bidi="ar-EG"/>
        </w:rPr>
        <w:t>الفريق</w:t>
      </w:r>
      <w:r w:rsidRPr="00614034">
        <w:rPr>
          <w:rtl/>
          <w:lang w:bidi="ar-EG"/>
        </w:rPr>
        <w:t xml:space="preserve"> </w:t>
      </w:r>
      <w:r w:rsidRPr="00614034">
        <w:rPr>
          <w:spacing w:val="-2"/>
          <w:rtl/>
          <w:lang w:bidi="ar-EG"/>
        </w:rPr>
        <w:t>وعملية القمة العالمية لمجتمع المعلومات.</w:t>
      </w:r>
      <w:r w:rsidR="000578DE" w:rsidRPr="00614034">
        <w:rPr>
          <w:rtl/>
          <w:lang w:bidi="ar-EG"/>
        </w:rPr>
        <w:t xml:space="preserve"> و</w:t>
      </w:r>
      <w:r w:rsidR="000578DE" w:rsidRPr="00614034">
        <w:rPr>
          <w:rFonts w:hint="cs"/>
          <w:rtl/>
          <w:lang w:bidi="ar-EG"/>
        </w:rPr>
        <w:t>أُ</w:t>
      </w:r>
      <w:r w:rsidR="000578DE" w:rsidRPr="00614034">
        <w:rPr>
          <w:rtl/>
          <w:lang w:bidi="ar-EG"/>
        </w:rPr>
        <w:t xml:space="preserve">عرب عن </w:t>
      </w:r>
      <w:r w:rsidR="000578DE" w:rsidRPr="00614034">
        <w:rPr>
          <w:rFonts w:hint="cs"/>
          <w:rtl/>
          <w:lang w:bidi="ar-EG"/>
        </w:rPr>
        <w:t>ال</w:t>
      </w:r>
      <w:r w:rsidRPr="00614034">
        <w:rPr>
          <w:rtl/>
          <w:lang w:bidi="ar-EG"/>
        </w:rPr>
        <w:t xml:space="preserve">تقدير للسيد هولين جاو، الأمين العام للاتحاد، والسيد مالكوم </w:t>
      </w:r>
      <w:r w:rsidR="00F125F6" w:rsidRPr="00614034">
        <w:rPr>
          <w:rtl/>
          <w:lang w:bidi="ar-EG"/>
        </w:rPr>
        <w:t>جونسون، نائب الأمين العام</w:t>
      </w:r>
      <w:r w:rsidR="00F125F6" w:rsidRPr="00614034">
        <w:rPr>
          <w:rFonts w:hint="cs"/>
          <w:rtl/>
          <w:lang w:bidi="ar-EG"/>
        </w:rPr>
        <w:t>،</w:t>
      </w:r>
      <w:r w:rsidRPr="00614034">
        <w:rPr>
          <w:rtl/>
          <w:lang w:bidi="ar-EG"/>
        </w:rPr>
        <w:t xml:space="preserve"> </w:t>
      </w:r>
      <w:r w:rsidR="000578DE" w:rsidRPr="00614034">
        <w:rPr>
          <w:rFonts w:hint="cs"/>
          <w:rtl/>
          <w:lang w:bidi="ar-EG"/>
        </w:rPr>
        <w:t>و</w:t>
      </w:r>
      <w:r w:rsidRPr="00614034">
        <w:rPr>
          <w:rtl/>
          <w:lang w:bidi="ar-EG"/>
        </w:rPr>
        <w:t>السيد</w:t>
      </w:r>
      <w:r w:rsidR="003809C7" w:rsidRPr="00614034">
        <w:rPr>
          <w:rFonts w:hint="cs"/>
          <w:rtl/>
          <w:lang w:bidi="ar-EG"/>
        </w:rPr>
        <w:t>ة</w:t>
      </w:r>
      <w:r w:rsidR="00E35043">
        <w:rPr>
          <w:rFonts w:hint="cs"/>
          <w:rtl/>
          <w:lang w:bidi="ar-EG"/>
        </w:rPr>
        <w:t> </w:t>
      </w:r>
      <w:r w:rsidR="003809C7" w:rsidRPr="00614034">
        <w:rPr>
          <w:rFonts w:hint="cs"/>
          <w:rtl/>
          <w:lang w:bidi="ar-EG"/>
        </w:rPr>
        <w:t xml:space="preserve">دورين </w:t>
      </w:r>
      <w:proofErr w:type="spellStart"/>
      <w:r w:rsidR="003809C7" w:rsidRPr="00614034">
        <w:rPr>
          <w:rFonts w:hint="cs"/>
          <w:rtl/>
          <w:lang w:bidi="ar-EG"/>
        </w:rPr>
        <w:t>بوغدان</w:t>
      </w:r>
      <w:proofErr w:type="spellEnd"/>
      <w:r w:rsidR="003809C7" w:rsidRPr="00614034">
        <w:rPr>
          <w:rFonts w:hint="cs"/>
          <w:rtl/>
          <w:lang w:bidi="ar-EG"/>
        </w:rPr>
        <w:t>-مارتن</w:t>
      </w:r>
      <w:r w:rsidRPr="00614034">
        <w:rPr>
          <w:rtl/>
          <w:lang w:bidi="ar-EG"/>
        </w:rPr>
        <w:t>، مدير</w:t>
      </w:r>
      <w:r w:rsidR="003809C7" w:rsidRPr="00614034">
        <w:rPr>
          <w:rFonts w:hint="cs"/>
          <w:rtl/>
          <w:lang w:bidi="ar-EG"/>
        </w:rPr>
        <w:t>ة</w:t>
      </w:r>
      <w:r w:rsidRPr="00614034">
        <w:rPr>
          <w:rtl/>
          <w:lang w:bidi="ar-EG"/>
        </w:rPr>
        <w:t xml:space="preserve"> مكتب تنمية الاتصالات. </w:t>
      </w:r>
      <w:r w:rsidR="00F125F6" w:rsidRPr="00614034">
        <w:rPr>
          <w:rFonts w:hint="cs"/>
          <w:spacing w:val="-2"/>
          <w:rtl/>
          <w:lang w:bidi="ar-EG"/>
        </w:rPr>
        <w:t>كما أُ</w:t>
      </w:r>
      <w:r w:rsidRPr="00614034">
        <w:rPr>
          <w:spacing w:val="-2"/>
          <w:rtl/>
          <w:lang w:bidi="ar-EG"/>
        </w:rPr>
        <w:t>عرب عن التقدير للمساعدة التي قدم</w:t>
      </w:r>
      <w:r w:rsidR="000578DE" w:rsidRPr="00614034">
        <w:rPr>
          <w:rFonts w:hint="cs"/>
          <w:spacing w:val="-2"/>
          <w:rtl/>
          <w:lang w:bidi="ar-EG"/>
        </w:rPr>
        <w:t>ت</w:t>
      </w:r>
      <w:r w:rsidRPr="00614034">
        <w:rPr>
          <w:spacing w:val="-2"/>
          <w:rtl/>
          <w:lang w:bidi="ar-EG"/>
        </w:rPr>
        <w:t xml:space="preserve">ها </w:t>
      </w:r>
      <w:r w:rsidR="000578DE" w:rsidRPr="00614034">
        <w:rPr>
          <w:rFonts w:hint="cs"/>
          <w:spacing w:val="-2"/>
          <w:rtl/>
          <w:lang w:bidi="ar-EG"/>
        </w:rPr>
        <w:t>الأمانة، وخاصة</w:t>
      </w:r>
      <w:r w:rsidRPr="00614034">
        <w:rPr>
          <w:spacing w:val="-2"/>
          <w:rtl/>
          <w:lang w:bidi="ar-EG"/>
        </w:rPr>
        <w:t xml:space="preserve"> </w:t>
      </w:r>
      <w:r w:rsidR="00F125F6" w:rsidRPr="00614034">
        <w:rPr>
          <w:rFonts w:hint="cs"/>
          <w:spacing w:val="-2"/>
          <w:rtl/>
          <w:lang w:bidi="ar-EG"/>
        </w:rPr>
        <w:t xml:space="preserve">المقدمة من </w:t>
      </w:r>
      <w:r w:rsidRPr="00614034">
        <w:rPr>
          <w:spacing w:val="-2"/>
          <w:rtl/>
          <w:lang w:bidi="ar-EG"/>
        </w:rPr>
        <w:t>السيد</w:t>
      </w:r>
      <w:r w:rsidR="00E35043">
        <w:rPr>
          <w:rFonts w:hint="cs"/>
          <w:spacing w:val="-2"/>
          <w:rtl/>
          <w:lang w:bidi="ar-EG"/>
        </w:rPr>
        <w:t> </w:t>
      </w:r>
      <w:proofErr w:type="spellStart"/>
      <w:r w:rsidRPr="00614034">
        <w:rPr>
          <w:spacing w:val="-2"/>
          <w:rtl/>
          <w:lang w:bidi="ar-EG"/>
        </w:rPr>
        <w:t>كاتلين</w:t>
      </w:r>
      <w:proofErr w:type="spellEnd"/>
      <w:r w:rsidRPr="00614034">
        <w:rPr>
          <w:spacing w:val="-2"/>
          <w:rtl/>
          <w:lang w:bidi="ar-EG"/>
        </w:rPr>
        <w:t xml:space="preserve"> </w:t>
      </w:r>
      <w:proofErr w:type="spellStart"/>
      <w:r w:rsidRPr="00614034">
        <w:rPr>
          <w:spacing w:val="-2"/>
          <w:rtl/>
          <w:lang w:bidi="ar-EG"/>
        </w:rPr>
        <w:t>مارينيسكو</w:t>
      </w:r>
      <w:proofErr w:type="spellEnd"/>
      <w:r w:rsidRPr="00614034">
        <w:rPr>
          <w:spacing w:val="-2"/>
          <w:rtl/>
          <w:lang w:bidi="ar-EG"/>
        </w:rPr>
        <w:t xml:space="preserve"> </w:t>
      </w:r>
      <w:r w:rsidR="003809C7" w:rsidRPr="00614034">
        <w:rPr>
          <w:rFonts w:hint="cs"/>
          <w:spacing w:val="-2"/>
          <w:rtl/>
          <w:lang w:bidi="ar-EG"/>
        </w:rPr>
        <w:t>و</w:t>
      </w:r>
      <w:r w:rsidRPr="00614034">
        <w:rPr>
          <w:spacing w:val="-2"/>
          <w:rtl/>
          <w:lang w:bidi="ar-EG"/>
        </w:rPr>
        <w:t>السيدة</w:t>
      </w:r>
      <w:r w:rsidRPr="00614034">
        <w:rPr>
          <w:color w:val="000000"/>
          <w:rtl/>
          <w:lang w:bidi="ar-EG"/>
        </w:rPr>
        <w:t xml:space="preserve"> </w:t>
      </w:r>
      <w:proofErr w:type="spellStart"/>
      <w:r w:rsidRPr="00614034">
        <w:rPr>
          <w:color w:val="000000"/>
          <w:rtl/>
          <w:lang w:bidi="ar-EG"/>
        </w:rPr>
        <w:t>جيتانجالي</w:t>
      </w:r>
      <w:proofErr w:type="spellEnd"/>
      <w:r w:rsidRPr="00614034">
        <w:rPr>
          <w:color w:val="000000"/>
          <w:rtl/>
          <w:lang w:bidi="ar-EG"/>
        </w:rPr>
        <w:t xml:space="preserve"> ساه</w:t>
      </w:r>
      <w:r w:rsidRPr="00614034">
        <w:rPr>
          <w:rtl/>
          <w:lang w:bidi="ar-EG"/>
        </w:rPr>
        <w:t xml:space="preserve"> والسيد </w:t>
      </w:r>
      <w:r w:rsidRPr="00614034">
        <w:rPr>
          <w:color w:val="000000"/>
          <w:rtl/>
          <w:lang w:bidi="ar-EG"/>
        </w:rPr>
        <w:t xml:space="preserve">فلاديمير </w:t>
      </w:r>
      <w:proofErr w:type="spellStart"/>
      <w:r w:rsidRPr="00614034">
        <w:rPr>
          <w:color w:val="000000"/>
          <w:rtl/>
          <w:lang w:bidi="ar-EG"/>
        </w:rPr>
        <w:t>ستانكوفي</w:t>
      </w:r>
      <w:r w:rsidR="00836731">
        <w:rPr>
          <w:rFonts w:hint="cs"/>
          <w:color w:val="000000"/>
          <w:rtl/>
          <w:lang w:bidi="ar-EG"/>
        </w:rPr>
        <w:t>تش</w:t>
      </w:r>
      <w:proofErr w:type="spellEnd"/>
      <w:r w:rsidRPr="00614034">
        <w:rPr>
          <w:rtl/>
          <w:lang w:bidi="ar-EG"/>
        </w:rPr>
        <w:t xml:space="preserve"> والسيد ميشيل </w:t>
      </w:r>
      <w:r w:rsidRPr="00614034">
        <w:rPr>
          <w:spacing w:val="-2"/>
          <w:rtl/>
          <w:lang w:bidi="ar-EG"/>
        </w:rPr>
        <w:t xml:space="preserve">كيوي </w:t>
      </w:r>
      <w:r w:rsidRPr="00614034">
        <w:rPr>
          <w:rtl/>
          <w:lang w:bidi="ar-EG"/>
        </w:rPr>
        <w:t xml:space="preserve">والسيد ماريو كاسترو </w:t>
      </w:r>
      <w:proofErr w:type="spellStart"/>
      <w:r w:rsidRPr="00614034">
        <w:rPr>
          <w:spacing w:val="-2"/>
          <w:rtl/>
          <w:lang w:bidi="ar-EG"/>
        </w:rPr>
        <w:t>غراندي</w:t>
      </w:r>
      <w:proofErr w:type="spellEnd"/>
      <w:r w:rsidRPr="00614034">
        <w:rPr>
          <w:spacing w:val="-2"/>
          <w:rtl/>
          <w:lang w:bidi="ar-EG"/>
        </w:rPr>
        <w:t xml:space="preserve"> </w:t>
      </w:r>
      <w:r w:rsidRPr="00614034">
        <w:rPr>
          <w:rtl/>
          <w:lang w:bidi="ar-EG"/>
        </w:rPr>
        <w:t xml:space="preserve">والسيدة </w:t>
      </w:r>
      <w:proofErr w:type="spellStart"/>
      <w:r w:rsidRPr="00614034">
        <w:rPr>
          <w:color w:val="000000"/>
          <w:rtl/>
          <w:lang w:bidi="ar-EG"/>
        </w:rPr>
        <w:t>اسبرانزا</w:t>
      </w:r>
      <w:proofErr w:type="spellEnd"/>
      <w:r w:rsidRPr="00614034">
        <w:rPr>
          <w:color w:val="000000"/>
          <w:rtl/>
          <w:lang w:bidi="ar-EG"/>
        </w:rPr>
        <w:t xml:space="preserve"> </w:t>
      </w:r>
      <w:proofErr w:type="spellStart"/>
      <w:r w:rsidRPr="00614034">
        <w:rPr>
          <w:color w:val="000000"/>
          <w:rtl/>
          <w:lang w:bidi="ar-EG"/>
        </w:rPr>
        <w:t>ماجبنتاي</w:t>
      </w:r>
      <w:proofErr w:type="spellEnd"/>
      <w:r w:rsidRPr="00614034">
        <w:rPr>
          <w:color w:val="000000"/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39"/>
      <w:footerReference w:type="default" r:id="rId40"/>
      <w:footerReference w:type="first" r:id="rId4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2C" w:rsidRDefault="0001002C" w:rsidP="006C3242">
      <w:pPr>
        <w:spacing w:before="0" w:line="240" w:lineRule="auto"/>
      </w:pPr>
      <w:r>
        <w:separator/>
      </w:r>
    </w:p>
  </w:endnote>
  <w:endnote w:type="continuationSeparator" w:id="0">
    <w:p w:rsidR="0001002C" w:rsidRDefault="0001002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03" w:rsidRPr="006C3242" w:rsidRDefault="00C65703" w:rsidP="003809C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A3E57">
      <w:rPr>
        <w:rFonts w:ascii="Calibri" w:hAnsi="Calibri" w:cs="Calibri"/>
        <w:noProof/>
        <w:sz w:val="16"/>
        <w:szCs w:val="16"/>
        <w:lang w:val="fr-FR"/>
      </w:rPr>
      <w:t>P:\ARA\SG\CONSEIL\C19\000\008A.docx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3809C7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/>
        <w:sz w:val="16"/>
        <w:szCs w:val="16"/>
        <w:lang w:val="fr-FR"/>
      </w:rPr>
      <w:t>450217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E63B0">
      <w:rPr>
        <w:rFonts w:ascii="Calibri" w:hAnsi="Calibri" w:cs="Calibri"/>
        <w:noProof/>
        <w:sz w:val="16"/>
        <w:szCs w:val="16"/>
        <w:lang w:val="fr-FR"/>
      </w:rPr>
      <w:t>05.04.19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03" w:rsidRPr="006C3242" w:rsidRDefault="00C65703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2C" w:rsidRDefault="0001002C" w:rsidP="006C3242">
      <w:pPr>
        <w:spacing w:before="0" w:line="240" w:lineRule="auto"/>
      </w:pPr>
      <w:r>
        <w:separator/>
      </w:r>
    </w:p>
  </w:footnote>
  <w:footnote w:type="continuationSeparator" w:id="0">
    <w:p w:rsidR="0001002C" w:rsidRDefault="0001002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03" w:rsidRPr="00447F32" w:rsidRDefault="009760FB" w:rsidP="003809C7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C65703" w:rsidRPr="00447F32">
          <w:rPr>
            <w:rFonts w:cs="Calibri"/>
            <w:sz w:val="20"/>
            <w:szCs w:val="20"/>
          </w:rPr>
          <w:fldChar w:fldCharType="begin"/>
        </w:r>
        <w:r w:rsidR="00C65703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C65703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C65703" w:rsidRPr="00447F32">
          <w:rPr>
            <w:rFonts w:cs="Calibri"/>
            <w:noProof/>
            <w:sz w:val="20"/>
            <w:szCs w:val="20"/>
          </w:rPr>
          <w:fldChar w:fldCharType="end"/>
        </w:r>
        <w:r w:rsidR="00C65703" w:rsidRPr="00447F32">
          <w:rPr>
            <w:rFonts w:cs="Calibri"/>
            <w:noProof/>
            <w:sz w:val="20"/>
            <w:szCs w:val="20"/>
          </w:rPr>
          <w:br/>
          <w:t>C1</w:t>
        </w:r>
        <w:r w:rsidR="00C65703">
          <w:rPr>
            <w:rFonts w:cs="Calibri"/>
            <w:noProof/>
            <w:sz w:val="20"/>
            <w:szCs w:val="20"/>
          </w:rPr>
          <w:t>9</w:t>
        </w:r>
        <w:r w:rsidR="00C65703" w:rsidRPr="00447F32">
          <w:rPr>
            <w:rFonts w:cs="Calibri"/>
            <w:noProof/>
            <w:sz w:val="20"/>
            <w:szCs w:val="20"/>
          </w:rPr>
          <w:t>/</w:t>
        </w:r>
        <w:r w:rsidR="00C65703">
          <w:rPr>
            <w:rFonts w:cs="Calibri"/>
            <w:noProof/>
            <w:sz w:val="20"/>
            <w:szCs w:val="20"/>
          </w:rPr>
          <w:t>8</w:t>
        </w:r>
        <w:r w:rsidR="00C65703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0D"/>
    <w:rsid w:val="0000671E"/>
    <w:rsid w:val="0001002C"/>
    <w:rsid w:val="00012B07"/>
    <w:rsid w:val="000238DD"/>
    <w:rsid w:val="0003227A"/>
    <w:rsid w:val="000578DE"/>
    <w:rsid w:val="00084B57"/>
    <w:rsid w:val="00090574"/>
    <w:rsid w:val="000C1C0E"/>
    <w:rsid w:val="000C548A"/>
    <w:rsid w:val="000D1A3C"/>
    <w:rsid w:val="00101747"/>
    <w:rsid w:val="00125D57"/>
    <w:rsid w:val="001B43C2"/>
    <w:rsid w:val="001B681C"/>
    <w:rsid w:val="001C0169"/>
    <w:rsid w:val="001C09D3"/>
    <w:rsid w:val="001D1D50"/>
    <w:rsid w:val="001D42C9"/>
    <w:rsid w:val="001E446E"/>
    <w:rsid w:val="001E5770"/>
    <w:rsid w:val="001E63B0"/>
    <w:rsid w:val="002154EE"/>
    <w:rsid w:val="002276D2"/>
    <w:rsid w:val="0023283D"/>
    <w:rsid w:val="002639E0"/>
    <w:rsid w:val="00271C43"/>
    <w:rsid w:val="0028546F"/>
    <w:rsid w:val="00290728"/>
    <w:rsid w:val="00296D21"/>
    <w:rsid w:val="002978F4"/>
    <w:rsid w:val="002A722D"/>
    <w:rsid w:val="002B028D"/>
    <w:rsid w:val="002D1093"/>
    <w:rsid w:val="002E6541"/>
    <w:rsid w:val="00303386"/>
    <w:rsid w:val="00320DB2"/>
    <w:rsid w:val="00334924"/>
    <w:rsid w:val="003409BC"/>
    <w:rsid w:val="00357185"/>
    <w:rsid w:val="003707F7"/>
    <w:rsid w:val="003809C7"/>
    <w:rsid w:val="00383829"/>
    <w:rsid w:val="003941C2"/>
    <w:rsid w:val="00394960"/>
    <w:rsid w:val="003A3E57"/>
    <w:rsid w:val="003C7E6C"/>
    <w:rsid w:val="003D0F87"/>
    <w:rsid w:val="003F4B29"/>
    <w:rsid w:val="003F53FD"/>
    <w:rsid w:val="00403AAD"/>
    <w:rsid w:val="00420241"/>
    <w:rsid w:val="0042686F"/>
    <w:rsid w:val="004317D8"/>
    <w:rsid w:val="00434183"/>
    <w:rsid w:val="00443869"/>
    <w:rsid w:val="00447F32"/>
    <w:rsid w:val="004644FB"/>
    <w:rsid w:val="00470A97"/>
    <w:rsid w:val="00481131"/>
    <w:rsid w:val="004A18F0"/>
    <w:rsid w:val="004A637E"/>
    <w:rsid w:val="004C0DC7"/>
    <w:rsid w:val="004E11DC"/>
    <w:rsid w:val="004E120A"/>
    <w:rsid w:val="005014C8"/>
    <w:rsid w:val="00506491"/>
    <w:rsid w:val="005078B5"/>
    <w:rsid w:val="00514D75"/>
    <w:rsid w:val="00530705"/>
    <w:rsid w:val="005358EA"/>
    <w:rsid w:val="00537073"/>
    <w:rsid w:val="005409AC"/>
    <w:rsid w:val="0055516A"/>
    <w:rsid w:val="00581565"/>
    <w:rsid w:val="0058491B"/>
    <w:rsid w:val="0059785F"/>
    <w:rsid w:val="005A3170"/>
    <w:rsid w:val="005C073B"/>
    <w:rsid w:val="005D78B7"/>
    <w:rsid w:val="00614034"/>
    <w:rsid w:val="006235B8"/>
    <w:rsid w:val="006244C6"/>
    <w:rsid w:val="006334FF"/>
    <w:rsid w:val="00656D3E"/>
    <w:rsid w:val="00676F9B"/>
    <w:rsid w:val="00677396"/>
    <w:rsid w:val="0069200F"/>
    <w:rsid w:val="006A65CB"/>
    <w:rsid w:val="006B2E79"/>
    <w:rsid w:val="006C3242"/>
    <w:rsid w:val="006C63DC"/>
    <w:rsid w:val="006C7CC0"/>
    <w:rsid w:val="006F63F7"/>
    <w:rsid w:val="007025C7"/>
    <w:rsid w:val="00706D7A"/>
    <w:rsid w:val="00722F0D"/>
    <w:rsid w:val="0074420E"/>
    <w:rsid w:val="0076000E"/>
    <w:rsid w:val="00783E26"/>
    <w:rsid w:val="00784DFC"/>
    <w:rsid w:val="007B71D7"/>
    <w:rsid w:val="007C0AAB"/>
    <w:rsid w:val="007C3BC7"/>
    <w:rsid w:val="007D268E"/>
    <w:rsid w:val="007D4ACF"/>
    <w:rsid w:val="007F0787"/>
    <w:rsid w:val="0080128C"/>
    <w:rsid w:val="00810B7B"/>
    <w:rsid w:val="008218FB"/>
    <w:rsid w:val="0082358A"/>
    <w:rsid w:val="008235CD"/>
    <w:rsid w:val="008247DE"/>
    <w:rsid w:val="00836731"/>
    <w:rsid w:val="00840B10"/>
    <w:rsid w:val="008513CB"/>
    <w:rsid w:val="00855F0D"/>
    <w:rsid w:val="00861696"/>
    <w:rsid w:val="00865BD3"/>
    <w:rsid w:val="008773BA"/>
    <w:rsid w:val="008C2299"/>
    <w:rsid w:val="008D4CB8"/>
    <w:rsid w:val="008E6388"/>
    <w:rsid w:val="008F3A72"/>
    <w:rsid w:val="008F49D8"/>
    <w:rsid w:val="00923A5A"/>
    <w:rsid w:val="00923B0C"/>
    <w:rsid w:val="0094021C"/>
    <w:rsid w:val="009760FB"/>
    <w:rsid w:val="00982B28"/>
    <w:rsid w:val="00990F64"/>
    <w:rsid w:val="009A3104"/>
    <w:rsid w:val="009C108D"/>
    <w:rsid w:val="009D313F"/>
    <w:rsid w:val="009E5741"/>
    <w:rsid w:val="00A349C1"/>
    <w:rsid w:val="00A43931"/>
    <w:rsid w:val="00A47A5A"/>
    <w:rsid w:val="00A47B20"/>
    <w:rsid w:val="00A53714"/>
    <w:rsid w:val="00A56899"/>
    <w:rsid w:val="00A6683B"/>
    <w:rsid w:val="00A83EC5"/>
    <w:rsid w:val="00A84CA8"/>
    <w:rsid w:val="00A857B1"/>
    <w:rsid w:val="00A90F33"/>
    <w:rsid w:val="00A915DB"/>
    <w:rsid w:val="00A97F94"/>
    <w:rsid w:val="00AA019C"/>
    <w:rsid w:val="00AB3117"/>
    <w:rsid w:val="00B05BC8"/>
    <w:rsid w:val="00B20946"/>
    <w:rsid w:val="00B20960"/>
    <w:rsid w:val="00B27CB4"/>
    <w:rsid w:val="00B64B47"/>
    <w:rsid w:val="00B707A6"/>
    <w:rsid w:val="00BB1956"/>
    <w:rsid w:val="00BC1D97"/>
    <w:rsid w:val="00BC5B9D"/>
    <w:rsid w:val="00C002DE"/>
    <w:rsid w:val="00C25470"/>
    <w:rsid w:val="00C26361"/>
    <w:rsid w:val="00C43F98"/>
    <w:rsid w:val="00C450C3"/>
    <w:rsid w:val="00C53BF8"/>
    <w:rsid w:val="00C6054F"/>
    <w:rsid w:val="00C65703"/>
    <w:rsid w:val="00C66157"/>
    <w:rsid w:val="00C674FE"/>
    <w:rsid w:val="00C67501"/>
    <w:rsid w:val="00C75633"/>
    <w:rsid w:val="00CB1E26"/>
    <w:rsid w:val="00CD5ED1"/>
    <w:rsid w:val="00CE11B2"/>
    <w:rsid w:val="00CE2EE1"/>
    <w:rsid w:val="00CE3349"/>
    <w:rsid w:val="00CF3D06"/>
    <w:rsid w:val="00CF3FFD"/>
    <w:rsid w:val="00D01C8F"/>
    <w:rsid w:val="00D02705"/>
    <w:rsid w:val="00D10CCF"/>
    <w:rsid w:val="00D33A97"/>
    <w:rsid w:val="00D77D0F"/>
    <w:rsid w:val="00DA1CF0"/>
    <w:rsid w:val="00DA450D"/>
    <w:rsid w:val="00DC1E02"/>
    <w:rsid w:val="00DC24B4"/>
    <w:rsid w:val="00DF16DC"/>
    <w:rsid w:val="00DF625F"/>
    <w:rsid w:val="00E00A14"/>
    <w:rsid w:val="00E2785C"/>
    <w:rsid w:val="00E35043"/>
    <w:rsid w:val="00E45211"/>
    <w:rsid w:val="00E627E4"/>
    <w:rsid w:val="00E82672"/>
    <w:rsid w:val="00E92863"/>
    <w:rsid w:val="00EB796D"/>
    <w:rsid w:val="00EF2256"/>
    <w:rsid w:val="00F058DC"/>
    <w:rsid w:val="00F125F6"/>
    <w:rsid w:val="00F24C38"/>
    <w:rsid w:val="00F24FC4"/>
    <w:rsid w:val="00F2676C"/>
    <w:rsid w:val="00F459B9"/>
    <w:rsid w:val="00F84366"/>
    <w:rsid w:val="00F85089"/>
    <w:rsid w:val="00F91ABB"/>
    <w:rsid w:val="00FA6F46"/>
    <w:rsid w:val="00FC1567"/>
    <w:rsid w:val="00FD10C1"/>
    <w:rsid w:val="00FE5872"/>
    <w:rsid w:val="00FE7FCA"/>
    <w:rsid w:val="00FF34D6"/>
    <w:rsid w:val="00FF604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C30EAB6-71C5-4BE2-9F63-F131F82E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numlev20">
    <w:name w:val="enumlev2"/>
    <w:basedOn w:val="enumlev10"/>
    <w:next w:val="Normal"/>
    <w:link w:val="enumlev2Char"/>
    <w:qFormat/>
    <w:rsid w:val="00C450C3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C450C3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C450C3"/>
    <w:pPr>
      <w:tabs>
        <w:tab w:val="clear" w:pos="794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C450C3"/>
    <w:rPr>
      <w:rFonts w:ascii="Calibri" w:eastAsia="Times New Roman" w:hAnsi="Calibri" w:cs="Traditional Arabic"/>
      <w:szCs w:val="30"/>
      <w:lang w:eastAsia="en-US"/>
    </w:rPr>
  </w:style>
  <w:style w:type="character" w:customStyle="1" w:styleId="FontStyle20">
    <w:name w:val="Font Style20"/>
    <w:rsid w:val="00C450C3"/>
    <w:rPr>
      <w:rFonts w:ascii="Times New Roman" w:hAnsi="Times New Roman" w:cs="Times New Roman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C5B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n.org/en/ga/search/view_doc.asp?symbol=A/RES/70/212" TargetMode="External"/><Relationship Id="rId18" Type="http://schemas.openxmlformats.org/officeDocument/2006/relationships/hyperlink" Target="http://www.un.org/en/ga/search/view_doc.asp?symbol=A/RES/73/218" TargetMode="External"/><Relationship Id="rId26" Type="http://schemas.openxmlformats.org/officeDocument/2006/relationships/hyperlink" Target="http://www.itu.int/en/council/cwg-wsis/Pages/default.aspx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council/groups/wsis/docs/resolutions/PP10-Res-172.pdf" TargetMode="External"/><Relationship Id="rId34" Type="http://schemas.openxmlformats.org/officeDocument/2006/relationships/hyperlink" Target="https://www.itu.int/md/S19-CWGWSIS33-C-0010/e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.org/en/ga/search/view_doc.asp?symbol=A/RES/70/1" TargetMode="External"/><Relationship Id="rId17" Type="http://schemas.openxmlformats.org/officeDocument/2006/relationships/hyperlink" Target="https://www.un.org/ga/search/view_doc.asp?symbol=A/70/684" TargetMode="External"/><Relationship Id="rId25" Type="http://schemas.openxmlformats.org/officeDocument/2006/relationships/hyperlink" Target="https://www.itu.int/dms_pub/itu-t/opb/res/T-RES-T.75-2016-PDF-E.pdf" TargetMode="External"/><Relationship Id="rId33" Type="http://schemas.openxmlformats.org/officeDocument/2006/relationships/hyperlink" Target="https://www.itu.int/md/S19-CWGWSIS33-C-0001/en" TargetMode="External"/><Relationship Id="rId38" Type="http://schemas.openxmlformats.org/officeDocument/2006/relationships/hyperlink" Target="https://www.itu.int/md/S19-CWGWSIS33-C-000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.org/ga/search/view_doc.asp?symbol=A/70/684" TargetMode="External"/><Relationship Id="rId20" Type="http://schemas.openxmlformats.org/officeDocument/2006/relationships/hyperlink" Target="https://www.itu.int/en/council/cwg-wsis/Documents/Resolution-140-PP18.pdf" TargetMode="External"/><Relationship Id="rId29" Type="http://schemas.openxmlformats.org/officeDocument/2006/relationships/hyperlink" Target="http://www.itu.int/en/ITU-D/Statistics/Documents/publications/wsisreview2014/WSIS2014_review.pdf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en/ga/search/view_doc.asp?symbol=A/RES/70/125" TargetMode="External"/><Relationship Id="rId24" Type="http://schemas.openxmlformats.org/officeDocument/2006/relationships/hyperlink" Target="https://www.itu.int/md/D14-WTDC17-C-0115/en" TargetMode="External"/><Relationship Id="rId32" Type="http://schemas.openxmlformats.org/officeDocument/2006/relationships/hyperlink" Target="https://www.itu.int/md/S19-CWGWSIS33-C-0017/en" TargetMode="External"/><Relationship Id="rId37" Type="http://schemas.openxmlformats.org/officeDocument/2006/relationships/hyperlink" Target="https://www.itu.int/md/S19-CWGWSIS33-C-0015/en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n.org/en/ga/search/view_doc.asp?symbol=A/RES/70/299" TargetMode="External"/><Relationship Id="rId23" Type="http://schemas.openxmlformats.org/officeDocument/2006/relationships/hyperlink" Target="https://www.itu.int/md/S15-CL-C-0113/en" TargetMode="External"/><Relationship Id="rId28" Type="http://schemas.openxmlformats.org/officeDocument/2006/relationships/hyperlink" Target="http://www.itu.int/net/wsis/implementation/2014/forum/inc/doc/outcome/362828V2E.pdf" TargetMode="External"/><Relationship Id="rId36" Type="http://schemas.openxmlformats.org/officeDocument/2006/relationships/hyperlink" Target="https://www.itu.int/md/S19-CWGWSIS33-C-0011/en" TargetMode="External"/><Relationship Id="rId10" Type="http://schemas.openxmlformats.org/officeDocument/2006/relationships/hyperlink" Target="https://www.itu.int/md/S16-CL-C-0127/en" TargetMode="External"/><Relationship Id="rId19" Type="http://schemas.openxmlformats.org/officeDocument/2006/relationships/hyperlink" Target="http://www.un.org/ga/search/view_doc.asp?symbol=E/RES/2018/28" TargetMode="External"/><Relationship Id="rId31" Type="http://schemas.openxmlformats.org/officeDocument/2006/relationships/hyperlink" Target="https://www.itu.int/itu-wsis/docs/WSIS-plus-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cwg-wsis/Documents/Resolution-140-PP18.pdf" TargetMode="External"/><Relationship Id="rId14" Type="http://schemas.openxmlformats.org/officeDocument/2006/relationships/hyperlink" Target="http://www.un.org/en/ga/search/view_doc.asp?symbol=A/RES/70/212" TargetMode="External"/><Relationship Id="rId22" Type="http://schemas.openxmlformats.org/officeDocument/2006/relationships/hyperlink" Target="https://www.itu.int/md/S16-CL-C-0127/en" TargetMode="External"/><Relationship Id="rId27" Type="http://schemas.openxmlformats.org/officeDocument/2006/relationships/hyperlink" Target="http://www.itu.int/net/wsis/implementation/2014/forum/inc/doc/outcome/362828V2E.pdf" TargetMode="External"/><Relationship Id="rId30" Type="http://schemas.openxmlformats.org/officeDocument/2006/relationships/hyperlink" Target="https://www.itu.int/itu-wsis/docs/WSIS-plus-10.pdf" TargetMode="External"/><Relationship Id="rId35" Type="http://schemas.openxmlformats.org/officeDocument/2006/relationships/hyperlink" Target="https://www.itu.int/en/council/cwg-wsis/Documents/Resolution-140-PP18.pdf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F7A8-5AE6-4148-96ED-4F9DAE0F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Samy, AWAD</dc:creator>
  <cp:keywords/>
  <dc:description/>
  <cp:lastModifiedBy>Riz, Imad </cp:lastModifiedBy>
  <cp:revision>12</cp:revision>
  <cp:lastPrinted>2019-03-26T08:58:00Z</cp:lastPrinted>
  <dcterms:created xsi:type="dcterms:W3CDTF">2019-04-05T14:16:00Z</dcterms:created>
  <dcterms:modified xsi:type="dcterms:W3CDTF">2019-04-09T13:11:00Z</dcterms:modified>
</cp:coreProperties>
</file>