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D8414F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D8414F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D8414F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D8414F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D8414F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BA31445" wp14:editId="5A4D51D6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D04E39" w:rsidP="00FF6BD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  <w:r w:rsidR="00FF6BDA">
              <w:rPr>
                <w:b/>
              </w:rPr>
              <w:t>4.1</w:t>
            </w:r>
          </w:p>
        </w:tc>
        <w:tc>
          <w:tcPr>
            <w:tcW w:w="3120" w:type="dxa"/>
          </w:tcPr>
          <w:p w:rsidR="002A2188" w:rsidRPr="00E85629" w:rsidRDefault="002A2188" w:rsidP="00C7157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C71576">
              <w:rPr>
                <w:b/>
              </w:rPr>
              <w:t>9</w:t>
            </w:r>
            <w:r>
              <w:rPr>
                <w:b/>
              </w:rPr>
              <w:t>/</w:t>
            </w:r>
            <w:r w:rsidR="00433C11">
              <w:rPr>
                <w:b/>
              </w:rPr>
              <w:t>3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C71576" w:rsidP="00160028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13 February 2019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D04E39" w:rsidP="00160028">
            <w:pPr>
              <w:pStyle w:val="Source"/>
              <w:framePr w:hSpace="0" w:wrap="auto" w:hAnchor="text" w:yAlign="inline"/>
            </w:pPr>
            <w:bookmarkStart w:id="6" w:name="dsource" w:colFirst="0" w:colLast="0"/>
            <w:bookmarkEnd w:id="5"/>
            <w:r w:rsidRPr="00D04E39">
              <w:t>Report by the Secretary-General</w:t>
            </w:r>
          </w:p>
        </w:tc>
      </w:tr>
      <w:tr w:rsidR="002A2188" w:rsidRPr="00813E5E" w:rsidTr="00464B6C">
        <w:trPr>
          <w:cantSplit/>
        </w:trPr>
        <w:tc>
          <w:tcPr>
            <w:tcW w:w="10031" w:type="dxa"/>
            <w:gridSpan w:val="2"/>
          </w:tcPr>
          <w:p w:rsidR="002A2188" w:rsidRPr="00813E5E" w:rsidRDefault="00433C11" w:rsidP="00160028">
            <w:pPr>
              <w:pStyle w:val="Title1"/>
              <w:framePr w:hSpace="0" w:wrap="auto" w:hAnchor="text" w:yAlign="inline"/>
            </w:pPr>
            <w:bookmarkStart w:id="7" w:name="dtitle1" w:colFirst="0" w:colLast="0"/>
            <w:bookmarkEnd w:id="6"/>
            <w:r w:rsidRPr="00433C11">
              <w:t>OBSOLETE COUNCIL RESOLUTIONS AND DECISIONS</w:t>
            </w:r>
          </w:p>
        </w:tc>
      </w:tr>
      <w:bookmarkEnd w:id="7"/>
    </w:tbl>
    <w:p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:rsidTr="007B09E5">
        <w:trPr>
          <w:trHeight w:val="3214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:rsidR="002A2188" w:rsidRPr="00813E5E" w:rsidRDefault="00433C11" w:rsidP="00464B6C">
            <w:r w:rsidRPr="00433C11">
              <w:t>After each ordinary session of the Council, those Resolutions and Decisions which have been implemented are abrogated and, consequently, deleted from the Volume of Resolutions and Decisions of the Council.</w:t>
            </w:r>
          </w:p>
          <w:p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:rsidR="002A2188" w:rsidRPr="00433C11" w:rsidRDefault="00433C11" w:rsidP="00433C11">
            <w:pPr>
              <w:spacing w:after="120"/>
            </w:pPr>
            <w:r w:rsidRPr="00433C11">
              <w:t xml:space="preserve">The list of such Resolutions and Decisions which should be abrogated and thus removed from the Volume is submitted to the Council for </w:t>
            </w:r>
            <w:r w:rsidRPr="00433C11">
              <w:rPr>
                <w:b/>
                <w:bCs/>
              </w:rPr>
              <w:t>consideration</w:t>
            </w:r>
            <w:r w:rsidRPr="00433C11">
              <w:t xml:space="preserve"> and </w:t>
            </w:r>
            <w:r w:rsidRPr="00433C11">
              <w:rPr>
                <w:b/>
                <w:bCs/>
              </w:rPr>
              <w:t>approval</w:t>
            </w:r>
            <w:r w:rsidRPr="00433C11">
              <w:t>.</w:t>
            </w:r>
          </w:p>
        </w:tc>
      </w:tr>
    </w:tbl>
    <w:p w:rsidR="00433C11" w:rsidRPr="008234A1" w:rsidRDefault="00433C11" w:rsidP="007B09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720" w:after="240"/>
        <w:jc w:val="center"/>
        <w:rPr>
          <w:b/>
          <w:bCs/>
          <w:sz w:val="28"/>
          <w:szCs w:val="28"/>
        </w:rPr>
      </w:pPr>
      <w:bookmarkStart w:id="8" w:name="dstart"/>
      <w:bookmarkStart w:id="9" w:name="dbreak"/>
      <w:bookmarkEnd w:id="8"/>
      <w:bookmarkEnd w:id="9"/>
      <w:r w:rsidRPr="008234A1">
        <w:rPr>
          <w:b/>
          <w:bCs/>
          <w:sz w:val="28"/>
          <w:szCs w:val="28"/>
        </w:rPr>
        <w:t>Resolutions and Decisions to be abrogated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1422"/>
        <w:gridCol w:w="7760"/>
      </w:tblGrid>
      <w:tr w:rsidR="00433C11" w:rsidRPr="00575F70" w:rsidTr="00C900BF">
        <w:trPr>
          <w:tblHeader/>
          <w:jc w:val="center"/>
        </w:trPr>
        <w:tc>
          <w:tcPr>
            <w:tcW w:w="1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C11" w:rsidRPr="00DA695A" w:rsidRDefault="00433C11" w:rsidP="00C92442">
            <w:pPr>
              <w:pStyle w:val="Tablehead"/>
              <w:spacing w:before="60" w:after="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C11" w:rsidRPr="00DA695A" w:rsidRDefault="00433C11" w:rsidP="00C92442">
            <w:pPr>
              <w:pStyle w:val="Tablehead"/>
              <w:spacing w:before="60" w:after="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 w:val="24"/>
                <w:szCs w:val="24"/>
                <w:lang w:val="en-US"/>
              </w:rPr>
              <w:t>Res/Dec</w:t>
            </w:r>
          </w:p>
        </w:tc>
        <w:tc>
          <w:tcPr>
            <w:tcW w:w="7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3C11" w:rsidRPr="00DA695A" w:rsidRDefault="00433C11" w:rsidP="00C92442">
            <w:pPr>
              <w:pStyle w:val="Tablehead"/>
              <w:spacing w:before="60" w:after="60"/>
              <w:jc w:val="lef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 w:val="24"/>
                <w:szCs w:val="24"/>
                <w:lang w:val="en-US"/>
              </w:rPr>
              <w:t>Title</w:t>
            </w:r>
          </w:p>
        </w:tc>
      </w:tr>
      <w:tr w:rsidR="00433C11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433C11" w:rsidRPr="007B09E5" w:rsidRDefault="00433C11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 w:rsidRPr="007B09E5">
              <w:rPr>
                <w:rFonts w:asciiTheme="minorHAnsi" w:hAnsiTheme="minorHAnsi"/>
                <w:szCs w:val="24"/>
              </w:rPr>
              <w:t>1.</w:t>
            </w:r>
            <w:r w:rsidR="00C71576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FFFF"/>
          </w:tcPr>
          <w:p w:rsidR="00433C11" w:rsidRPr="007B09E5" w:rsidRDefault="00C71576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1375</w:t>
            </w:r>
          </w:p>
        </w:tc>
        <w:tc>
          <w:tcPr>
            <w:tcW w:w="7760" w:type="dxa"/>
            <w:shd w:val="clear" w:color="auto" w:fill="FFFFFF"/>
          </w:tcPr>
          <w:p w:rsidR="00433C11" w:rsidRPr="007B09E5" w:rsidRDefault="00C71576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>
              <w:t>Biennial Budget of the International Telecommunication Union for 2016-2017</w:t>
            </w:r>
          </w:p>
        </w:tc>
      </w:tr>
      <w:tr w:rsidR="00C71576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C71576" w:rsidRPr="007B09E5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1.2</w:t>
            </w:r>
          </w:p>
        </w:tc>
        <w:tc>
          <w:tcPr>
            <w:tcW w:w="1422" w:type="dxa"/>
            <w:shd w:val="clear" w:color="auto" w:fill="FFFFFF"/>
          </w:tcPr>
          <w:p w:rsidR="00C71576" w:rsidRDefault="00C71576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1376</w:t>
            </w:r>
          </w:p>
        </w:tc>
        <w:tc>
          <w:tcPr>
            <w:tcW w:w="7760" w:type="dxa"/>
            <w:shd w:val="clear" w:color="auto" w:fill="FFFFFF"/>
          </w:tcPr>
          <w:p w:rsidR="00C71576" w:rsidRDefault="00C71576" w:rsidP="00C92442">
            <w:pPr>
              <w:spacing w:before="40" w:after="20"/>
            </w:pPr>
            <w:r>
              <w:t>Financial operating report for the 2014 financial year</w:t>
            </w:r>
          </w:p>
        </w:tc>
      </w:tr>
      <w:tr w:rsidR="00C71576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C71576" w:rsidRPr="007B09E5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71576" w:rsidRDefault="00C71576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1381</w:t>
            </w:r>
          </w:p>
        </w:tc>
        <w:tc>
          <w:tcPr>
            <w:tcW w:w="7760" w:type="dxa"/>
            <w:shd w:val="clear" w:color="auto" w:fill="FFFFFF"/>
          </w:tcPr>
          <w:p w:rsidR="00C71576" w:rsidRDefault="00C71576" w:rsidP="00C92442">
            <w:pPr>
              <w:spacing w:before="40" w:after="20"/>
            </w:pPr>
            <w:r>
              <w:t>Contributory shares for defraying Union expenses</w:t>
            </w:r>
          </w:p>
        </w:tc>
      </w:tr>
      <w:tr w:rsidR="00C71576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C71576" w:rsidRPr="007B09E5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71576" w:rsidRDefault="00C71576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1382</w:t>
            </w:r>
          </w:p>
        </w:tc>
        <w:tc>
          <w:tcPr>
            <w:tcW w:w="7760" w:type="dxa"/>
            <w:shd w:val="clear" w:color="auto" w:fill="FFFFFF"/>
          </w:tcPr>
          <w:p w:rsidR="00C71576" w:rsidRDefault="00C71576" w:rsidP="00C92442">
            <w:pPr>
              <w:spacing w:before="40" w:after="20"/>
            </w:pPr>
            <w:r>
              <w:t>Financial operating report for the 2015 financial year</w:t>
            </w:r>
          </w:p>
        </w:tc>
      </w:tr>
      <w:tr w:rsidR="00C71576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C71576" w:rsidRPr="007B09E5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71576" w:rsidRDefault="00C71576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1389</w:t>
            </w:r>
          </w:p>
        </w:tc>
        <w:tc>
          <w:tcPr>
            <w:tcW w:w="7760" w:type="dxa"/>
            <w:shd w:val="clear" w:color="auto" w:fill="FFFFFF"/>
          </w:tcPr>
          <w:p w:rsidR="00C71576" w:rsidRDefault="00C71576" w:rsidP="00C92442">
            <w:pPr>
              <w:spacing w:before="40" w:after="20"/>
            </w:pPr>
            <w:r>
              <w:t>Financial operating report for the 2016 financial year</w:t>
            </w:r>
          </w:p>
        </w:tc>
      </w:tr>
      <w:tr w:rsidR="00C71576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C71576" w:rsidRPr="007B09E5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71576" w:rsidRDefault="00C71576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1393</w:t>
            </w:r>
          </w:p>
        </w:tc>
        <w:tc>
          <w:tcPr>
            <w:tcW w:w="7760" w:type="dxa"/>
            <w:shd w:val="clear" w:color="auto" w:fill="FFFFFF"/>
          </w:tcPr>
          <w:p w:rsidR="00C71576" w:rsidRDefault="00C71576" w:rsidP="00C71576">
            <w:pPr>
              <w:spacing w:before="40" w:after="20"/>
            </w:pPr>
            <w:r>
              <w:t>Financial operating report for the 2017 financial year</w:t>
            </w:r>
          </w:p>
        </w:tc>
      </w:tr>
      <w:tr w:rsidR="00C71576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C71576" w:rsidRPr="007B09E5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22" w:type="dxa"/>
            <w:shd w:val="clear" w:color="auto" w:fill="FFFFFF"/>
          </w:tcPr>
          <w:p w:rsidR="00C71576" w:rsidRDefault="00C71576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602</w:t>
            </w:r>
          </w:p>
        </w:tc>
        <w:tc>
          <w:tcPr>
            <w:tcW w:w="7760" w:type="dxa"/>
            <w:shd w:val="clear" w:color="auto" w:fill="FFFFFF"/>
          </w:tcPr>
          <w:p w:rsidR="00C71576" w:rsidRDefault="00C71576" w:rsidP="00C92442">
            <w:pPr>
              <w:spacing w:before="40" w:after="20"/>
            </w:pPr>
            <w:r>
              <w:t>Cancellation of interest on arrears and irrecoverable debts</w:t>
            </w:r>
          </w:p>
        </w:tc>
      </w:tr>
      <w:tr w:rsidR="00C71576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C71576" w:rsidRPr="007B09E5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2.1</w:t>
            </w:r>
          </w:p>
        </w:tc>
        <w:tc>
          <w:tcPr>
            <w:tcW w:w="1422" w:type="dxa"/>
            <w:shd w:val="clear" w:color="auto" w:fill="FFFFFF"/>
          </w:tcPr>
          <w:p w:rsidR="00C71576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R 13</w:t>
            </w:r>
            <w:r>
              <w:rPr>
                <w:rFonts w:asciiTheme="minorHAnsi" w:hAnsiTheme="minorHAnsi"/>
                <w:szCs w:val="24"/>
                <w:lang w:val="en-US"/>
              </w:rPr>
              <w:t>91</w:t>
            </w:r>
            <w:r w:rsidRPr="0008288C">
              <w:rPr>
                <w:rStyle w:val="FootnoteReference"/>
                <w:sz w:val="18"/>
                <w:szCs w:val="18"/>
                <w:lang w:val="en-US"/>
              </w:rPr>
              <w:footnoteReference w:id="1"/>
            </w:r>
          </w:p>
        </w:tc>
        <w:tc>
          <w:tcPr>
            <w:tcW w:w="7760" w:type="dxa"/>
            <w:shd w:val="clear" w:color="auto" w:fill="FFFFFF"/>
          </w:tcPr>
          <w:p w:rsidR="00C71576" w:rsidRDefault="00C71576" w:rsidP="00C92442">
            <w:pPr>
              <w:spacing w:before="40" w:after="20"/>
            </w:pPr>
            <w:r>
              <w:t>Conditions of service of ITU Elected Officials</w:t>
            </w:r>
          </w:p>
        </w:tc>
      </w:tr>
      <w:tr w:rsidR="00C71576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C71576" w:rsidRPr="007B09E5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2.3</w:t>
            </w:r>
          </w:p>
        </w:tc>
        <w:tc>
          <w:tcPr>
            <w:tcW w:w="1422" w:type="dxa"/>
            <w:shd w:val="clear" w:color="auto" w:fill="FFFFFF"/>
          </w:tcPr>
          <w:p w:rsidR="00C71576" w:rsidRDefault="00C71576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1371</w:t>
            </w:r>
          </w:p>
        </w:tc>
        <w:tc>
          <w:tcPr>
            <w:tcW w:w="7760" w:type="dxa"/>
            <w:shd w:val="clear" w:color="auto" w:fill="FFFFFF"/>
          </w:tcPr>
          <w:p w:rsidR="00C71576" w:rsidRDefault="00C71576" w:rsidP="00C92442">
            <w:pPr>
              <w:spacing w:before="40" w:after="20"/>
            </w:pPr>
            <w:r>
              <w:t>Membership of the ITU Staff Pension Committee</w:t>
            </w:r>
          </w:p>
        </w:tc>
      </w:tr>
      <w:tr w:rsidR="00C71576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C71576" w:rsidRPr="007B09E5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3.2</w:t>
            </w:r>
          </w:p>
        </w:tc>
        <w:tc>
          <w:tcPr>
            <w:tcW w:w="1422" w:type="dxa"/>
            <w:shd w:val="clear" w:color="auto" w:fill="FFFFFF"/>
          </w:tcPr>
          <w:p w:rsidR="00C71576" w:rsidRDefault="00C71576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1384</w:t>
            </w:r>
          </w:p>
        </w:tc>
        <w:tc>
          <w:tcPr>
            <w:tcW w:w="7760" w:type="dxa"/>
            <w:shd w:val="clear" w:color="auto" w:fill="FFFFFF"/>
          </w:tcPr>
          <w:p w:rsidR="00C71576" w:rsidRDefault="00C71576" w:rsidP="00C92442">
            <w:pPr>
              <w:spacing w:before="40" w:after="20"/>
            </w:pPr>
            <w:r>
              <w:t>Establishment of the Council Working Group for Strategic and Financial Plans for 2020-2023</w:t>
            </w:r>
          </w:p>
        </w:tc>
      </w:tr>
      <w:tr w:rsidR="00433C11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433C11" w:rsidRPr="00DA695A" w:rsidRDefault="00C71576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3.2</w:t>
            </w:r>
          </w:p>
        </w:tc>
        <w:tc>
          <w:tcPr>
            <w:tcW w:w="1422" w:type="dxa"/>
            <w:shd w:val="clear" w:color="auto" w:fill="FFFFFF"/>
          </w:tcPr>
          <w:p w:rsidR="00433C11" w:rsidRPr="00DA695A" w:rsidRDefault="00C71576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604</w:t>
            </w:r>
            <w:r w:rsidRPr="0008288C">
              <w:rPr>
                <w:rStyle w:val="FootnoteReference"/>
                <w:sz w:val="18"/>
                <w:szCs w:val="18"/>
                <w:lang w:val="en-US"/>
              </w:rPr>
              <w:footnoteReference w:id="2"/>
            </w:r>
            <w:bookmarkStart w:id="10" w:name="_GoBack"/>
            <w:bookmarkEnd w:id="10"/>
          </w:p>
        </w:tc>
        <w:tc>
          <w:tcPr>
            <w:tcW w:w="7760" w:type="dxa"/>
            <w:shd w:val="clear" w:color="auto" w:fill="FFFFFF"/>
          </w:tcPr>
          <w:p w:rsidR="00433C11" w:rsidRPr="00DA695A" w:rsidRDefault="00C71576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>
              <w:t>Dates and duration of the 2019, 2020, and 2021 sessions of the Council</w:t>
            </w:r>
          </w:p>
        </w:tc>
      </w:tr>
      <w:tr w:rsidR="00433C11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433C11" w:rsidRPr="00DA695A" w:rsidRDefault="00BD4868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422" w:type="dxa"/>
            <w:shd w:val="clear" w:color="auto" w:fill="FFFFFF"/>
          </w:tcPr>
          <w:p w:rsidR="00433C11" w:rsidRPr="00DA695A" w:rsidRDefault="00433C11" w:rsidP="00C71576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DA695A">
              <w:rPr>
                <w:rFonts w:asciiTheme="minorHAnsi" w:hAnsiTheme="minorHAnsi"/>
                <w:szCs w:val="24"/>
                <w:lang w:val="en-US"/>
              </w:rPr>
              <w:t>R 13</w:t>
            </w:r>
            <w:r w:rsidR="00C71576">
              <w:rPr>
                <w:rFonts w:asciiTheme="minorHAnsi" w:hAnsiTheme="minorHAnsi"/>
                <w:szCs w:val="24"/>
                <w:lang w:val="en-US"/>
              </w:rPr>
              <w:t>85</w:t>
            </w:r>
            <w:r>
              <w:rPr>
                <w:rStyle w:val="FootnoteReference"/>
                <w:szCs w:val="24"/>
                <w:lang w:val="en-US"/>
              </w:rPr>
              <w:footnoteReference w:id="3"/>
            </w:r>
          </w:p>
        </w:tc>
        <w:tc>
          <w:tcPr>
            <w:tcW w:w="7760" w:type="dxa"/>
            <w:shd w:val="clear" w:color="auto" w:fill="FFFFFF"/>
          </w:tcPr>
          <w:p w:rsidR="00433C11" w:rsidRPr="00DA695A" w:rsidRDefault="00C71576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>
              <w:t>Four-year rolling Operational Plans for the ITU-R, ITU-T, ITU-D and the General Secretariat for 2018-2021</w:t>
            </w:r>
          </w:p>
        </w:tc>
      </w:tr>
      <w:tr w:rsidR="00160028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160028" w:rsidRPr="00DA695A" w:rsidRDefault="00BD4868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6.2</w:t>
            </w:r>
          </w:p>
        </w:tc>
        <w:tc>
          <w:tcPr>
            <w:tcW w:w="1422" w:type="dxa"/>
            <w:shd w:val="clear" w:color="auto" w:fill="FFFFFF"/>
          </w:tcPr>
          <w:p w:rsidR="00160028" w:rsidRPr="00DA695A" w:rsidRDefault="00BD4868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D 598</w:t>
            </w:r>
          </w:p>
        </w:tc>
        <w:tc>
          <w:tcPr>
            <w:tcW w:w="7760" w:type="dxa"/>
            <w:shd w:val="clear" w:color="auto" w:fill="FFFFFF"/>
          </w:tcPr>
          <w:p w:rsidR="00160028" w:rsidRPr="00DA695A" w:rsidRDefault="00BD4868" w:rsidP="00C92442">
            <w:pPr>
              <w:spacing w:before="40" w:after="20"/>
              <w:rPr>
                <w:rFonts w:asciiTheme="minorHAnsi" w:hAnsiTheme="minorHAnsi"/>
                <w:szCs w:val="24"/>
              </w:rPr>
            </w:pPr>
            <w:r>
              <w:t>Conclusion, on a provisional basis, of the Cooperation Agreement between ITU and INTERPOL</w:t>
            </w:r>
          </w:p>
        </w:tc>
      </w:tr>
      <w:tr w:rsidR="00BD4868" w:rsidRPr="00575F70" w:rsidTr="00C92442">
        <w:trPr>
          <w:jc w:val="center"/>
        </w:trPr>
        <w:tc>
          <w:tcPr>
            <w:tcW w:w="1024" w:type="dxa"/>
            <w:shd w:val="clear" w:color="auto" w:fill="FFFFFF"/>
          </w:tcPr>
          <w:p w:rsidR="00BD4868" w:rsidRDefault="00BD4868" w:rsidP="00C92442">
            <w:pPr>
              <w:spacing w:before="40" w:after="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7.2</w:t>
            </w:r>
          </w:p>
        </w:tc>
        <w:tc>
          <w:tcPr>
            <w:tcW w:w="1422" w:type="dxa"/>
            <w:shd w:val="clear" w:color="auto" w:fill="FFFFFF"/>
          </w:tcPr>
          <w:p w:rsidR="00BD4868" w:rsidRDefault="00BD4868" w:rsidP="00BD4868">
            <w:pPr>
              <w:spacing w:before="40" w:after="20"/>
              <w:jc w:val="center"/>
              <w:rPr>
                <w:rFonts w:asciiTheme="minorHAnsi" w:hAnsiTheme="minorHAnsi"/>
                <w:szCs w:val="24"/>
                <w:lang w:val="en-US"/>
              </w:rPr>
            </w:pPr>
            <w:r>
              <w:rPr>
                <w:rFonts w:asciiTheme="minorHAnsi" w:hAnsiTheme="minorHAnsi"/>
                <w:szCs w:val="24"/>
                <w:lang w:val="en-US"/>
              </w:rPr>
              <w:t>R 1379</w:t>
            </w:r>
          </w:p>
        </w:tc>
        <w:tc>
          <w:tcPr>
            <w:tcW w:w="7760" w:type="dxa"/>
            <w:shd w:val="clear" w:color="auto" w:fill="FFFFFF"/>
          </w:tcPr>
          <w:p w:rsidR="00BD4868" w:rsidRDefault="00BD4868" w:rsidP="00C92442">
            <w:pPr>
              <w:spacing w:before="40" w:after="20"/>
            </w:pPr>
            <w:r>
              <w:t>Expert Group on the International Telecommunication Regulations (EG-ITRs)</w:t>
            </w:r>
          </w:p>
        </w:tc>
      </w:tr>
    </w:tbl>
    <w:p w:rsidR="00264425" w:rsidRDefault="00264425" w:rsidP="00160028">
      <w:pPr>
        <w:spacing w:before="0"/>
        <w:rPr>
          <w:sz w:val="16"/>
          <w:szCs w:val="16"/>
          <w:lang w:val="en-US"/>
        </w:rPr>
      </w:pPr>
    </w:p>
    <w:p w:rsidR="00C900BF" w:rsidRDefault="00C900BF" w:rsidP="00160028">
      <w:pPr>
        <w:spacing w:before="0"/>
        <w:rPr>
          <w:sz w:val="16"/>
          <w:szCs w:val="16"/>
          <w:lang w:val="en-US"/>
        </w:rPr>
      </w:pPr>
    </w:p>
    <w:p w:rsidR="00C900BF" w:rsidRPr="00C900BF" w:rsidRDefault="00C900BF" w:rsidP="00C900BF">
      <w:pPr>
        <w:spacing w:before="0"/>
        <w:jc w:val="center"/>
        <w:rPr>
          <w:sz w:val="16"/>
          <w:szCs w:val="16"/>
          <w:u w:val="single"/>
          <w:lang w:val="en-US"/>
        </w:rPr>
      </w:pPr>
      <w:r>
        <w:rPr>
          <w:sz w:val="16"/>
          <w:szCs w:val="16"/>
          <w:u w:val="single"/>
          <w:lang w:val="en-US"/>
        </w:rPr>
        <w:t>                                   </w:t>
      </w:r>
    </w:p>
    <w:sectPr w:rsidR="00C900BF" w:rsidRPr="00C900BF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E0" w:rsidRDefault="001859E0">
      <w:r>
        <w:separator/>
      </w:r>
    </w:p>
  </w:endnote>
  <w:endnote w:type="continuationSeparator" w:id="0">
    <w:p w:rsidR="001859E0" w:rsidRDefault="001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FF6BD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59E0">
      <w:t>Document1</w:t>
    </w:r>
    <w:r>
      <w:fldChar w:fldCharType="end"/>
    </w:r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>
      <w:t>11.02.19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1859E0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7B09E5" w:rsidRDefault="007B09E5">
    <w:pPr>
      <w:pStyle w:val="Footer"/>
      <w:rPr>
        <w:color w:val="BFBFBF" w:themeColor="background1" w:themeShade="BF"/>
      </w:rPr>
    </w:pPr>
    <w:r w:rsidRPr="007B09E5">
      <w:rPr>
        <w:color w:val="BFBFBF" w:themeColor="background1" w:themeShade="BF"/>
      </w:rPr>
      <w:fldChar w:fldCharType="begin"/>
    </w:r>
    <w:r w:rsidRPr="007B09E5">
      <w:rPr>
        <w:color w:val="BFBFBF" w:themeColor="background1" w:themeShade="BF"/>
      </w:rPr>
      <w:instrText xml:space="preserve"> FILENAME \p  \* MERGEFORMAT </w:instrText>
    </w:r>
    <w:r w:rsidRPr="007B09E5">
      <w:rPr>
        <w:color w:val="BFBFBF" w:themeColor="background1" w:themeShade="BF"/>
      </w:rPr>
      <w:fldChar w:fldCharType="separate"/>
    </w:r>
    <w:r w:rsidR="001859E0" w:rsidRPr="007B09E5">
      <w:rPr>
        <w:color w:val="BFBFBF" w:themeColor="background1" w:themeShade="BF"/>
      </w:rPr>
      <w:t>Document1</w:t>
    </w:r>
    <w:r w:rsidRPr="007B09E5">
      <w:rPr>
        <w:color w:val="BFBFBF" w:themeColor="background1" w:themeShade="BF"/>
      </w:rPr>
      <w:fldChar w:fldCharType="end"/>
    </w:r>
    <w:r w:rsidR="00322D0D" w:rsidRPr="007B09E5">
      <w:rPr>
        <w:color w:val="BFBFBF" w:themeColor="background1" w:themeShade="BF"/>
      </w:rPr>
      <w:tab/>
    </w:r>
    <w:r w:rsidR="00864AFF" w:rsidRPr="007B09E5">
      <w:rPr>
        <w:color w:val="BFBFBF" w:themeColor="background1" w:themeShade="BF"/>
      </w:rPr>
      <w:fldChar w:fldCharType="begin"/>
    </w:r>
    <w:r w:rsidR="00322D0D" w:rsidRPr="007B09E5">
      <w:rPr>
        <w:color w:val="BFBFBF" w:themeColor="background1" w:themeShade="BF"/>
      </w:rPr>
      <w:instrText xml:space="preserve"> SAVEDATE \@ DD.MM.YY </w:instrText>
    </w:r>
    <w:r w:rsidR="00864AFF" w:rsidRPr="007B09E5">
      <w:rPr>
        <w:color w:val="BFBFBF" w:themeColor="background1" w:themeShade="BF"/>
      </w:rPr>
      <w:fldChar w:fldCharType="separate"/>
    </w:r>
    <w:r w:rsidR="00FF6BDA">
      <w:rPr>
        <w:color w:val="BFBFBF" w:themeColor="background1" w:themeShade="BF"/>
      </w:rPr>
      <w:t>11.02.19</w:t>
    </w:r>
    <w:r w:rsidR="00864AFF" w:rsidRPr="007B09E5">
      <w:rPr>
        <w:color w:val="BFBFBF" w:themeColor="background1" w:themeShade="BF"/>
      </w:rPr>
      <w:fldChar w:fldCharType="end"/>
    </w:r>
    <w:r w:rsidR="00322D0D" w:rsidRPr="007B09E5">
      <w:rPr>
        <w:color w:val="BFBFBF" w:themeColor="background1" w:themeShade="BF"/>
      </w:rPr>
      <w:tab/>
    </w:r>
    <w:r w:rsidR="00864AFF" w:rsidRPr="007B09E5">
      <w:rPr>
        <w:color w:val="BFBFBF" w:themeColor="background1" w:themeShade="BF"/>
      </w:rPr>
      <w:fldChar w:fldCharType="begin"/>
    </w:r>
    <w:r w:rsidR="00322D0D" w:rsidRPr="007B09E5">
      <w:rPr>
        <w:color w:val="BFBFBF" w:themeColor="background1" w:themeShade="BF"/>
      </w:rPr>
      <w:instrText xml:space="preserve"> PRINTDATE \@ DD.MM.YY </w:instrText>
    </w:r>
    <w:r w:rsidR="00864AFF" w:rsidRPr="007B09E5">
      <w:rPr>
        <w:color w:val="BFBFBF" w:themeColor="background1" w:themeShade="BF"/>
      </w:rPr>
      <w:fldChar w:fldCharType="separate"/>
    </w:r>
    <w:r w:rsidR="001859E0" w:rsidRPr="007B09E5">
      <w:rPr>
        <w:color w:val="BFBFBF" w:themeColor="background1" w:themeShade="BF"/>
      </w:rPr>
      <w:t>18.07.00</w:t>
    </w:r>
    <w:r w:rsidR="00864AFF" w:rsidRPr="007B09E5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E0" w:rsidRDefault="001859E0">
      <w:r>
        <w:t>____________________</w:t>
      </w:r>
    </w:p>
  </w:footnote>
  <w:footnote w:type="continuationSeparator" w:id="0">
    <w:p w:rsidR="001859E0" w:rsidRDefault="001859E0">
      <w:r>
        <w:continuationSeparator/>
      </w:r>
    </w:p>
  </w:footnote>
  <w:footnote w:id="1">
    <w:p w:rsidR="00C71576" w:rsidRPr="00E7027E" w:rsidRDefault="00C71576" w:rsidP="00C71576">
      <w:pPr>
        <w:pStyle w:val="FootnoteText"/>
        <w:snapToGrid w:val="0"/>
        <w:spacing w:before="0"/>
        <w:ind w:left="255" w:hanging="255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A695A">
        <w:rPr>
          <w:i/>
          <w:iCs/>
          <w:sz w:val="20"/>
        </w:rPr>
        <w:t>upon adoption of a new Resolution</w:t>
      </w:r>
    </w:p>
  </w:footnote>
  <w:footnote w:id="2">
    <w:p w:rsidR="00C71576" w:rsidRPr="00E7027E" w:rsidRDefault="00C71576" w:rsidP="00C71576">
      <w:pPr>
        <w:pStyle w:val="FootnoteText"/>
        <w:snapToGrid w:val="0"/>
        <w:spacing w:before="0"/>
        <w:ind w:left="255" w:hanging="255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A695A">
        <w:rPr>
          <w:i/>
          <w:iCs/>
          <w:sz w:val="20"/>
        </w:rPr>
        <w:t xml:space="preserve">upon adoption of a new </w:t>
      </w:r>
      <w:r>
        <w:rPr>
          <w:i/>
          <w:iCs/>
          <w:sz w:val="20"/>
        </w:rPr>
        <w:t>Decision</w:t>
      </w:r>
    </w:p>
  </w:footnote>
  <w:footnote w:id="3">
    <w:p w:rsidR="00433C11" w:rsidRPr="007B09E5" w:rsidRDefault="00433C11" w:rsidP="00C71576">
      <w:pPr>
        <w:pStyle w:val="FootnoteText"/>
        <w:snapToGrid w:val="0"/>
        <w:spacing w:befor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C77F4">
        <w:rPr>
          <w:i/>
          <w:iCs/>
          <w:sz w:val="20"/>
          <w:lang w:val="en-US"/>
        </w:rPr>
        <w:tab/>
        <w:t>r</w:t>
      </w:r>
      <w:r w:rsidR="007B09E5" w:rsidRPr="007B09E5">
        <w:rPr>
          <w:i/>
          <w:iCs/>
          <w:sz w:val="20"/>
          <w:lang w:val="en-US"/>
        </w:rPr>
        <w:t>eplaced by Operational Plans for 201</w:t>
      </w:r>
      <w:r w:rsidR="00C71576">
        <w:rPr>
          <w:i/>
          <w:iCs/>
          <w:sz w:val="20"/>
          <w:lang w:val="en-US"/>
        </w:rPr>
        <w:t>9</w:t>
      </w:r>
      <w:r w:rsidR="007B09E5" w:rsidRPr="007B09E5">
        <w:rPr>
          <w:i/>
          <w:iCs/>
          <w:sz w:val="20"/>
          <w:lang w:val="en-US"/>
        </w:rPr>
        <w:t>-202</w:t>
      </w:r>
      <w:r w:rsidR="00C71576">
        <w:rPr>
          <w:i/>
          <w:iCs/>
          <w:sz w:val="20"/>
          <w:lang w:val="en-US"/>
        </w:rPr>
        <w:t>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F6BDA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BD4868">
    <w:pPr>
      <w:pStyle w:val="Header"/>
      <w:rPr>
        <w:bCs/>
      </w:rPr>
    </w:pPr>
    <w:r w:rsidRPr="00623AE3">
      <w:rPr>
        <w:bCs/>
      </w:rPr>
      <w:t>C1</w:t>
    </w:r>
    <w:r w:rsidR="00BD4868">
      <w:rPr>
        <w:bCs/>
      </w:rPr>
      <w:t>9</w:t>
    </w:r>
    <w:r w:rsidRPr="00623AE3">
      <w:rPr>
        <w:bCs/>
      </w:rPr>
      <w:t>/</w:t>
    </w:r>
    <w:r w:rsidR="00BD4868">
      <w:rPr>
        <w:bCs/>
      </w:rPr>
      <w:t>3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6795"/>
    <w:rsid w:val="00076AF6"/>
    <w:rsid w:val="00085CF2"/>
    <w:rsid w:val="000B1705"/>
    <w:rsid w:val="000D75B2"/>
    <w:rsid w:val="001034CB"/>
    <w:rsid w:val="001121F5"/>
    <w:rsid w:val="001400DC"/>
    <w:rsid w:val="00140CE1"/>
    <w:rsid w:val="00160028"/>
    <w:rsid w:val="0017539C"/>
    <w:rsid w:val="00175AC2"/>
    <w:rsid w:val="0017609F"/>
    <w:rsid w:val="001859E0"/>
    <w:rsid w:val="001C628E"/>
    <w:rsid w:val="001E0F7B"/>
    <w:rsid w:val="002119FD"/>
    <w:rsid w:val="002130E0"/>
    <w:rsid w:val="00263A51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11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5F65"/>
    <w:rsid w:val="006B6680"/>
    <w:rsid w:val="006B6DCC"/>
    <w:rsid w:val="006C77F4"/>
    <w:rsid w:val="00702DEF"/>
    <w:rsid w:val="00706861"/>
    <w:rsid w:val="0075051B"/>
    <w:rsid w:val="00793188"/>
    <w:rsid w:val="00794D34"/>
    <w:rsid w:val="007B09E5"/>
    <w:rsid w:val="00813E5E"/>
    <w:rsid w:val="0083581B"/>
    <w:rsid w:val="00864AFF"/>
    <w:rsid w:val="00874BA3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B75AF"/>
    <w:rsid w:val="00BC251A"/>
    <w:rsid w:val="00BD032B"/>
    <w:rsid w:val="00BD4868"/>
    <w:rsid w:val="00BE2640"/>
    <w:rsid w:val="00C01189"/>
    <w:rsid w:val="00C374DE"/>
    <w:rsid w:val="00C47AD4"/>
    <w:rsid w:val="00C52D81"/>
    <w:rsid w:val="00C55198"/>
    <w:rsid w:val="00C71576"/>
    <w:rsid w:val="00C900BF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55DE4"/>
    <w:rsid w:val="00D65041"/>
    <w:rsid w:val="00D8414F"/>
    <w:rsid w:val="00D93706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23705"/>
    <w:rsid w:val="00F46C5F"/>
    <w:rsid w:val="00F94A63"/>
    <w:rsid w:val="00FA1C28"/>
    <w:rsid w:val="00FB7596"/>
    <w:rsid w:val="00FE4077"/>
    <w:rsid w:val="00FE77D2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160028"/>
    <w:pPr>
      <w:framePr w:hSpace="180" w:wrap="around" w:hAnchor="margin" w:y="-675"/>
      <w:spacing w:before="60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317C-0B0E-41CC-9923-7D14B270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Obsolete Council Resolutions &amp; Decisions</vt:lpstr>
    </vt:vector>
  </TitlesOfParts>
  <Manager>General Secretariat - Pool</Manager>
  <Company>International Telecommunication Union (ITU)</Company>
  <LinksUpToDate>false</LinksUpToDate>
  <CharactersWithSpaces>1774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Obsolete Council Resolutions &amp; Decisions</dc:title>
  <dc:subject>Council 2018</dc:subject>
  <dc:creator>Janin</dc:creator>
  <cp:keywords>C2019, C19</cp:keywords>
  <dc:description/>
  <cp:lastModifiedBy>Janin, Patricia</cp:lastModifiedBy>
  <cp:revision>6</cp:revision>
  <cp:lastPrinted>2000-07-18T13:30:00Z</cp:lastPrinted>
  <dcterms:created xsi:type="dcterms:W3CDTF">2019-02-07T08:51:00Z</dcterms:created>
  <dcterms:modified xsi:type="dcterms:W3CDTF">2019-02-22T13:05:00Z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