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A8148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8148C">
              <w:rPr>
                <w:b/>
              </w:rPr>
              <w:t>2</w:t>
            </w:r>
            <w:r w:rsidR="00B40A53">
              <w:rPr>
                <w:b/>
              </w:rPr>
              <w:t>.</w:t>
            </w:r>
            <w:r w:rsidR="00A8148C">
              <w:rPr>
                <w:b/>
                <w:lang w:eastAsia="zh-CN"/>
              </w:rPr>
              <w:t>7</w:t>
            </w:r>
          </w:p>
        </w:tc>
        <w:tc>
          <w:tcPr>
            <w:tcW w:w="3120" w:type="dxa"/>
          </w:tcPr>
          <w:p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A8148C">
              <w:rPr>
                <w:b/>
                <w:bCs/>
                <w:szCs w:val="24"/>
                <w:lang w:eastAsia="zh-CN"/>
              </w:rPr>
              <w:t>2</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A8148C">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A8148C">
              <w:rPr>
                <w:rFonts w:asciiTheme="minorHAnsi" w:hAnsiTheme="minorHAnsi" w:cstheme="minorHAnsi"/>
                <w:b/>
                <w:bCs/>
                <w:szCs w:val="24"/>
                <w:lang w:eastAsia="zh-CN"/>
              </w:rPr>
              <w:t>2</w:t>
            </w:r>
            <w:r w:rsidRPr="00FC5386">
              <w:rPr>
                <w:rFonts w:hint="eastAsia"/>
                <w:b/>
                <w:bCs/>
                <w:szCs w:val="24"/>
                <w:lang w:eastAsia="zh-CN"/>
              </w:rPr>
              <w:t>月</w:t>
            </w:r>
            <w:r w:rsidR="00A8148C">
              <w:rPr>
                <w:rFonts w:asciiTheme="minorHAnsi" w:hAnsiTheme="minorHAnsi" w:cstheme="minorHAnsi"/>
                <w:b/>
                <w:bCs/>
                <w:szCs w:val="24"/>
                <w:lang w:eastAsia="zh-CN"/>
              </w:rPr>
              <w:t>13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075D7F" w:rsidP="00075D7F">
            <w:pPr>
              <w:pStyle w:val="Title1"/>
              <w:rPr>
                <w:bCs/>
                <w:lang w:eastAsia="zh-CN"/>
              </w:rPr>
            </w:pPr>
            <w:r w:rsidRPr="00EA0E76">
              <w:rPr>
                <w:rFonts w:hint="eastAsia"/>
                <w:lang w:eastAsia="zh-CN"/>
              </w:rPr>
              <w:t>理事会</w:t>
            </w:r>
            <w:r w:rsidRPr="00EA0E76">
              <w:rPr>
                <w:rFonts w:hint="eastAsia"/>
                <w:lang w:eastAsia="zh-CN"/>
              </w:rPr>
              <w:t>20</w:t>
            </w:r>
            <w:r>
              <w:rPr>
                <w:lang w:eastAsia="zh-CN"/>
              </w:rPr>
              <w:t>20</w:t>
            </w:r>
            <w:r w:rsidRPr="00EA0E76">
              <w:rPr>
                <w:rFonts w:hint="eastAsia"/>
                <w:lang w:eastAsia="zh-CN"/>
              </w:rPr>
              <w:t>、</w:t>
            </w:r>
            <w:r>
              <w:rPr>
                <w:rFonts w:hint="eastAsia"/>
                <w:lang w:eastAsia="zh-CN"/>
              </w:rPr>
              <w:t>20</w:t>
            </w:r>
            <w:r>
              <w:rPr>
                <w:lang w:eastAsia="zh-CN"/>
              </w:rPr>
              <w:t>21</w:t>
            </w:r>
            <w:r w:rsidRPr="00EA0E76">
              <w:rPr>
                <w:rFonts w:hint="eastAsia"/>
                <w:lang w:eastAsia="zh-CN"/>
              </w:rPr>
              <w:t>和</w:t>
            </w:r>
            <w:r>
              <w:rPr>
                <w:rFonts w:hint="eastAsia"/>
                <w:lang w:eastAsia="zh-CN"/>
              </w:rPr>
              <w:t>20</w:t>
            </w:r>
            <w:r>
              <w:rPr>
                <w:lang w:eastAsia="zh-CN"/>
              </w:rPr>
              <w:t>22</w:t>
            </w:r>
            <w:r w:rsidRPr="002A1521">
              <w:rPr>
                <w:rFonts w:hint="eastAsia"/>
                <w:lang w:eastAsia="zh-CN"/>
              </w:rPr>
              <w:t>年会议的拟议日期和会期</w:t>
            </w:r>
          </w:p>
        </w:tc>
      </w:tr>
    </w:tbl>
    <w:p w:rsidR="0093362E" w:rsidRDefault="0093362E" w:rsidP="00001B77">
      <w:pPr>
        <w:rPr>
          <w:lang w:eastAsia="zh-CN"/>
        </w:rPr>
      </w:pPr>
    </w:p>
    <w:p w:rsidR="00075D7F" w:rsidRDefault="00075D7F" w:rsidP="00075D7F">
      <w:pPr>
        <w:spacing w:before="720"/>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075D7F" w:rsidRPr="00E7419F" w:rsidTr="00AF7A18">
        <w:trPr>
          <w:trHeight w:val="3372"/>
        </w:trPr>
        <w:tc>
          <w:tcPr>
            <w:tcW w:w="8080" w:type="dxa"/>
            <w:tcBorders>
              <w:top w:val="single" w:sz="12" w:space="0" w:color="auto"/>
              <w:left w:val="single" w:sz="12" w:space="0" w:color="auto"/>
              <w:bottom w:val="single" w:sz="12" w:space="0" w:color="auto"/>
              <w:right w:val="single" w:sz="12" w:space="0" w:color="auto"/>
            </w:tcBorders>
          </w:tcPr>
          <w:p w:rsidR="00075D7F" w:rsidRDefault="00075D7F" w:rsidP="00AF7A18">
            <w:pPr>
              <w:pStyle w:val="Headingb"/>
              <w:rPr>
                <w:lang w:val="fr-FR" w:eastAsia="zh-CN"/>
              </w:rPr>
            </w:pPr>
            <w:r>
              <w:rPr>
                <w:rFonts w:hint="eastAsia"/>
                <w:lang w:val="fr-FR" w:eastAsia="zh-CN"/>
              </w:rPr>
              <w:t>概</w:t>
            </w:r>
            <w:r>
              <w:rPr>
                <w:rFonts w:hint="eastAsia"/>
                <w:lang w:eastAsia="zh-CN"/>
              </w:rPr>
              <w:t>要</w:t>
            </w:r>
          </w:p>
          <w:p w:rsidR="00075D7F" w:rsidRPr="00AB1E11" w:rsidRDefault="00075D7F" w:rsidP="00556A48">
            <w:pPr>
              <w:ind w:firstLineChars="200" w:firstLine="480"/>
              <w:rPr>
                <w:rFonts w:asciiTheme="minorHAnsi" w:hAnsiTheme="minorHAnsi"/>
                <w:szCs w:val="22"/>
                <w:lang w:val="fr-FR" w:eastAsia="zh-CN"/>
              </w:rPr>
            </w:pPr>
            <w:r w:rsidRPr="00AB1E11">
              <w:rPr>
                <w:rFonts w:asciiTheme="minorHAnsi" w:hAnsiTheme="minorHAnsi"/>
                <w:szCs w:val="22"/>
                <w:lang w:val="fr-FR" w:eastAsia="zh-CN"/>
              </w:rPr>
              <w:t>根据第</w:t>
            </w:r>
            <w:r w:rsidRPr="00AB1E11">
              <w:rPr>
                <w:rFonts w:asciiTheme="minorHAnsi" w:hAnsiTheme="minorHAnsi"/>
                <w:szCs w:val="22"/>
                <w:lang w:val="fr-FR" w:eastAsia="zh-CN"/>
              </w:rPr>
              <w:t>77</w:t>
            </w:r>
            <w:r w:rsidRPr="00AB1E11">
              <w:rPr>
                <w:rFonts w:asciiTheme="minorHAnsi" w:hAnsiTheme="minorHAnsi"/>
                <w:szCs w:val="22"/>
                <w:lang w:val="fr-FR" w:eastAsia="zh-CN"/>
              </w:rPr>
              <w:t>号决议（</w:t>
            </w:r>
            <w:r w:rsidRPr="00AB1E11">
              <w:rPr>
                <w:rFonts w:asciiTheme="minorHAnsi" w:hAnsiTheme="minorHAnsi"/>
                <w:szCs w:val="22"/>
                <w:lang w:val="fr-FR" w:eastAsia="zh-CN"/>
              </w:rPr>
              <w:t>201</w:t>
            </w:r>
            <w:r>
              <w:rPr>
                <w:rFonts w:asciiTheme="minorHAnsi" w:hAnsiTheme="minorHAnsi"/>
                <w:szCs w:val="22"/>
                <w:lang w:val="fr-FR" w:eastAsia="zh-CN"/>
              </w:rPr>
              <w:t>8</w:t>
            </w:r>
            <w:r w:rsidRPr="00AB1E11">
              <w:rPr>
                <w:rFonts w:asciiTheme="minorHAnsi" w:hAnsiTheme="minorHAnsi"/>
                <w:szCs w:val="22"/>
                <w:lang w:val="fr-FR" w:eastAsia="zh-CN"/>
              </w:rPr>
              <w:t>年，</w:t>
            </w:r>
            <w:r>
              <w:rPr>
                <w:rFonts w:asciiTheme="minorHAnsi" w:hAnsiTheme="minorHAnsi" w:hint="eastAsia"/>
                <w:szCs w:val="22"/>
                <w:lang w:val="fr-FR" w:eastAsia="zh-CN"/>
              </w:rPr>
              <w:t>迪拜</w:t>
            </w:r>
            <w:r w:rsidRPr="00AB1E11">
              <w:rPr>
                <w:rFonts w:asciiTheme="minorHAnsi" w:hAnsiTheme="minorHAnsi"/>
                <w:szCs w:val="22"/>
                <w:lang w:val="fr-FR" w:eastAsia="zh-CN"/>
              </w:rPr>
              <w:t>，修订版）并顾及理事会</w:t>
            </w:r>
            <w:r w:rsidR="00556A48" w:rsidRPr="00AB1E11">
              <w:rPr>
                <w:rFonts w:asciiTheme="minorHAnsi" w:hAnsiTheme="minorHAnsi"/>
                <w:szCs w:val="22"/>
                <w:lang w:val="fr-FR" w:eastAsia="zh-CN"/>
              </w:rPr>
              <w:t>在</w:t>
            </w:r>
            <w:r>
              <w:rPr>
                <w:rFonts w:asciiTheme="minorHAnsi" w:hAnsiTheme="minorHAnsi"/>
                <w:szCs w:val="22"/>
                <w:lang w:val="fr-FR" w:eastAsia="zh-CN"/>
              </w:rPr>
              <w:t>2018</w:t>
            </w:r>
            <w:r w:rsidRPr="00AB1E11">
              <w:rPr>
                <w:rFonts w:asciiTheme="minorHAnsi" w:hAnsiTheme="minorHAnsi"/>
                <w:szCs w:val="22"/>
                <w:lang w:val="fr-FR" w:eastAsia="zh-CN"/>
              </w:rPr>
              <w:t>年上届例会上所做决定，请理事会</w:t>
            </w:r>
            <w:r w:rsidRPr="00AB1E11">
              <w:rPr>
                <w:rFonts w:ascii="SimSun" w:hAnsi="SimSun"/>
                <w:szCs w:val="22"/>
                <w:lang w:val="fr-FR" w:eastAsia="zh-CN"/>
              </w:rPr>
              <w:t>“</w:t>
            </w:r>
            <w:r w:rsidRPr="00AB1E11">
              <w:rPr>
                <w:rFonts w:asciiTheme="minorHAnsi" w:hAnsiTheme="minorHAnsi"/>
                <w:szCs w:val="22"/>
                <w:lang w:val="fr-FR" w:eastAsia="zh-CN"/>
              </w:rPr>
              <w:t>将之后三届理事会会议安排在</w:t>
            </w:r>
            <w:r w:rsidRPr="00AB1E11">
              <w:rPr>
                <w:rFonts w:asciiTheme="minorHAnsi" w:hAnsiTheme="minorHAnsi"/>
                <w:szCs w:val="22"/>
                <w:lang w:val="fr-FR" w:eastAsia="zh-CN"/>
              </w:rPr>
              <w:t>6</w:t>
            </w:r>
            <w:r w:rsidRPr="00AB1E11">
              <w:rPr>
                <w:rFonts w:asciiTheme="minorHAnsi" w:hAnsiTheme="minorHAnsi"/>
                <w:szCs w:val="22"/>
                <w:lang w:val="fr-FR" w:eastAsia="zh-CN"/>
              </w:rPr>
              <w:t>月至</w:t>
            </w:r>
            <w:r w:rsidRPr="00AB1E11">
              <w:rPr>
                <w:rFonts w:asciiTheme="minorHAnsi" w:hAnsiTheme="minorHAnsi"/>
                <w:szCs w:val="22"/>
                <w:lang w:val="fr-FR" w:eastAsia="zh-CN"/>
              </w:rPr>
              <w:t>7</w:t>
            </w:r>
            <w:r w:rsidRPr="00AB1E11">
              <w:rPr>
                <w:rFonts w:asciiTheme="minorHAnsi" w:hAnsiTheme="minorHAnsi"/>
                <w:szCs w:val="22"/>
                <w:lang w:val="fr-FR" w:eastAsia="zh-CN"/>
              </w:rPr>
              <w:t>月并对此进行滚动式审议</w:t>
            </w:r>
            <w:r w:rsidRPr="00AB1E11">
              <w:rPr>
                <w:rFonts w:ascii="SimSun" w:hAnsi="SimSun"/>
                <w:szCs w:val="22"/>
                <w:lang w:val="fr-FR" w:eastAsia="zh-CN"/>
              </w:rPr>
              <w:t>”</w:t>
            </w:r>
            <w:r w:rsidRPr="00AB1E11">
              <w:rPr>
                <w:rFonts w:asciiTheme="minorHAnsi" w:hAnsiTheme="minorHAnsi"/>
                <w:szCs w:val="22"/>
                <w:lang w:val="fr-FR" w:eastAsia="zh-CN"/>
              </w:rPr>
              <w:t>。</w:t>
            </w:r>
          </w:p>
          <w:p w:rsidR="00075D7F" w:rsidRPr="00AB1E11" w:rsidRDefault="00075D7F" w:rsidP="00AF7A18">
            <w:pPr>
              <w:pStyle w:val="Headingb"/>
              <w:rPr>
                <w:rFonts w:asciiTheme="minorHAnsi" w:hAnsiTheme="minorHAnsi"/>
                <w:lang w:val="fr-FR" w:eastAsia="zh-CN"/>
              </w:rPr>
            </w:pPr>
            <w:r w:rsidRPr="00AB1E11">
              <w:rPr>
                <w:rFonts w:asciiTheme="minorHAnsi" w:hAnsiTheme="minorHAnsi"/>
                <w:lang w:val="fr-FR" w:eastAsia="zh-CN"/>
              </w:rPr>
              <w:t>需采取的行动</w:t>
            </w:r>
          </w:p>
          <w:p w:rsidR="00075D7F" w:rsidRPr="00AB1E11" w:rsidRDefault="00075D7F" w:rsidP="00075D7F">
            <w:pPr>
              <w:pStyle w:val="BodyTextIndent3"/>
              <w:spacing w:before="120"/>
              <w:ind w:firstLineChars="200" w:firstLine="480"/>
              <w:textAlignment w:val="baseline"/>
              <w:rPr>
                <w:rFonts w:asciiTheme="minorHAnsi" w:hAnsiTheme="minorHAnsi"/>
                <w:sz w:val="24"/>
                <w:szCs w:val="22"/>
              </w:rPr>
            </w:pPr>
            <w:r w:rsidRPr="00AB1E11">
              <w:rPr>
                <w:rFonts w:asciiTheme="minorHAnsi" w:hAnsiTheme="minorHAnsi"/>
                <w:sz w:val="24"/>
                <w:szCs w:val="22"/>
              </w:rPr>
              <w:t>请理事会</w:t>
            </w:r>
            <w:r w:rsidRPr="00E7419F">
              <w:rPr>
                <w:rFonts w:asciiTheme="minorHAnsi" w:hAnsiTheme="minorHAnsi" w:hint="eastAsia"/>
                <w:b/>
                <w:bCs/>
                <w:sz w:val="24"/>
                <w:szCs w:val="22"/>
              </w:rPr>
              <w:t>重新</w:t>
            </w:r>
            <w:r>
              <w:rPr>
                <w:rFonts w:asciiTheme="minorHAnsi" w:hAnsiTheme="minorHAnsi" w:hint="eastAsia"/>
                <w:b/>
                <w:bCs/>
                <w:sz w:val="24"/>
                <w:szCs w:val="22"/>
              </w:rPr>
              <w:t>审议</w:t>
            </w:r>
            <w:r>
              <w:rPr>
                <w:rFonts w:asciiTheme="minorHAnsi" w:hAnsiTheme="minorHAnsi" w:hint="eastAsia"/>
                <w:sz w:val="24"/>
                <w:szCs w:val="22"/>
              </w:rPr>
              <w:t>和</w:t>
            </w:r>
            <w:r w:rsidRPr="00A27369">
              <w:rPr>
                <w:rFonts w:asciiTheme="minorHAnsi" w:hAnsiTheme="minorHAnsi"/>
                <w:b/>
                <w:bCs/>
                <w:sz w:val="24"/>
                <w:szCs w:val="24"/>
              </w:rPr>
              <w:t>批准</w:t>
            </w:r>
            <w:r w:rsidRPr="00A27369">
              <w:rPr>
                <w:rFonts w:hint="eastAsia"/>
                <w:sz w:val="24"/>
                <w:szCs w:val="24"/>
              </w:rPr>
              <w:t>20</w:t>
            </w:r>
            <w:r>
              <w:rPr>
                <w:rFonts w:hint="eastAsia"/>
                <w:sz w:val="24"/>
                <w:szCs w:val="24"/>
              </w:rPr>
              <w:t>2</w:t>
            </w:r>
            <w:r w:rsidRPr="00A27369">
              <w:rPr>
                <w:rFonts w:hint="eastAsia"/>
                <w:sz w:val="24"/>
                <w:szCs w:val="24"/>
              </w:rPr>
              <w:t>1</w:t>
            </w:r>
            <w:r w:rsidRPr="00A27369">
              <w:rPr>
                <w:rFonts w:hint="eastAsia"/>
                <w:sz w:val="24"/>
                <w:szCs w:val="24"/>
              </w:rPr>
              <w:t>和</w:t>
            </w:r>
            <w:r w:rsidRPr="00A27369">
              <w:rPr>
                <w:rFonts w:hint="eastAsia"/>
                <w:sz w:val="24"/>
                <w:szCs w:val="24"/>
              </w:rPr>
              <w:t>20</w:t>
            </w:r>
            <w:r w:rsidRPr="00A27369">
              <w:rPr>
                <w:sz w:val="24"/>
                <w:szCs w:val="24"/>
              </w:rPr>
              <w:t>2</w:t>
            </w:r>
            <w:r>
              <w:rPr>
                <w:sz w:val="24"/>
                <w:szCs w:val="24"/>
              </w:rPr>
              <w:t>2</w:t>
            </w:r>
            <w:r w:rsidRPr="00A27369">
              <w:rPr>
                <w:rFonts w:hint="eastAsia"/>
                <w:sz w:val="24"/>
                <w:szCs w:val="24"/>
              </w:rPr>
              <w:t>年会议的日期，同时</w:t>
            </w:r>
            <w:r w:rsidRPr="00A27369">
              <w:rPr>
                <w:rFonts w:hint="eastAsia"/>
                <w:b/>
                <w:bCs/>
                <w:sz w:val="24"/>
                <w:szCs w:val="24"/>
              </w:rPr>
              <w:t>审议</w:t>
            </w:r>
            <w:r w:rsidRPr="00A27369">
              <w:rPr>
                <w:rFonts w:hint="eastAsia"/>
                <w:sz w:val="24"/>
                <w:szCs w:val="24"/>
              </w:rPr>
              <w:t>和</w:t>
            </w:r>
            <w:r w:rsidRPr="00A27369">
              <w:rPr>
                <w:rFonts w:hint="eastAsia"/>
                <w:b/>
                <w:bCs/>
                <w:sz w:val="24"/>
                <w:szCs w:val="24"/>
              </w:rPr>
              <w:t>批准</w:t>
            </w:r>
            <w:r w:rsidRPr="00A27369">
              <w:rPr>
                <w:rFonts w:asciiTheme="minorHAnsi" w:hAnsiTheme="minorHAnsi"/>
                <w:sz w:val="24"/>
                <w:szCs w:val="24"/>
              </w:rPr>
              <w:t>202</w:t>
            </w:r>
            <w:r>
              <w:rPr>
                <w:rFonts w:asciiTheme="minorHAnsi" w:hAnsiTheme="minorHAnsi"/>
                <w:sz w:val="24"/>
                <w:szCs w:val="24"/>
              </w:rPr>
              <w:t>2</w:t>
            </w:r>
            <w:r w:rsidRPr="00AB1E11">
              <w:rPr>
                <w:rFonts w:asciiTheme="minorHAnsi" w:hAnsiTheme="minorHAnsi"/>
                <w:sz w:val="24"/>
                <w:szCs w:val="22"/>
              </w:rPr>
              <w:t>年会议的日期，并</w:t>
            </w:r>
            <w:r>
              <w:rPr>
                <w:rFonts w:asciiTheme="minorHAnsi" w:hAnsiTheme="minorHAnsi" w:hint="eastAsia"/>
                <w:sz w:val="24"/>
                <w:szCs w:val="22"/>
              </w:rPr>
              <w:t>且</w:t>
            </w:r>
            <w:r w:rsidRPr="00AB1E11">
              <w:rPr>
                <w:rFonts w:asciiTheme="minorHAnsi" w:hAnsiTheme="minorHAnsi"/>
                <w:b/>
                <w:bCs/>
                <w:sz w:val="24"/>
                <w:szCs w:val="22"/>
              </w:rPr>
              <w:t>通过</w:t>
            </w:r>
            <w:r w:rsidRPr="00AB1E11">
              <w:rPr>
                <w:rFonts w:asciiTheme="minorHAnsi" w:hAnsiTheme="minorHAnsi"/>
                <w:sz w:val="24"/>
                <w:szCs w:val="22"/>
              </w:rPr>
              <w:t>本文件附件中所含的决定草案。</w:t>
            </w:r>
          </w:p>
          <w:p w:rsidR="00075D7F" w:rsidRPr="00AB1E11" w:rsidRDefault="00075D7F" w:rsidP="00AF7A18">
            <w:pPr>
              <w:jc w:val="center"/>
              <w:rPr>
                <w:rFonts w:asciiTheme="minorHAnsi" w:hAnsiTheme="minorHAnsi"/>
                <w:sz w:val="28"/>
                <w:szCs w:val="22"/>
                <w:lang w:eastAsia="zh-CN"/>
              </w:rPr>
            </w:pPr>
            <w:r w:rsidRPr="00AB1E11">
              <w:rPr>
                <w:rFonts w:asciiTheme="minorHAnsi" w:hAnsiTheme="minorHAnsi"/>
                <w:sz w:val="28"/>
                <w:szCs w:val="22"/>
                <w:lang w:eastAsia="zh-CN"/>
              </w:rPr>
              <w:t>______________</w:t>
            </w:r>
          </w:p>
          <w:p w:rsidR="00075D7F" w:rsidRPr="00AB1E11" w:rsidRDefault="00075D7F" w:rsidP="00AF7A18">
            <w:pPr>
              <w:pStyle w:val="Headingb"/>
              <w:rPr>
                <w:rFonts w:asciiTheme="minorHAnsi" w:hAnsiTheme="minorHAnsi"/>
                <w:lang w:val="fr-FR" w:eastAsia="zh-CN"/>
              </w:rPr>
            </w:pPr>
            <w:r w:rsidRPr="00AB1E11">
              <w:rPr>
                <w:rFonts w:asciiTheme="minorHAnsi" w:hAnsiTheme="minorHAnsi"/>
                <w:lang w:val="fr-FR" w:eastAsia="zh-CN"/>
              </w:rPr>
              <w:t>参考文件</w:t>
            </w:r>
          </w:p>
          <w:p w:rsidR="00075D7F" w:rsidRPr="00075D7F" w:rsidRDefault="00BF3A4D" w:rsidP="00AF7A18">
            <w:pPr>
              <w:pStyle w:val="toc0"/>
              <w:tabs>
                <w:tab w:val="left" w:pos="1191"/>
                <w:tab w:val="left" w:pos="1588"/>
                <w:tab w:val="left" w:pos="1985"/>
              </w:tabs>
              <w:rPr>
                <w:rFonts w:asciiTheme="minorHAnsi" w:eastAsia="STKaiti" w:hAnsiTheme="minorHAnsi" w:cstheme="minorHAnsi"/>
                <w:b w:val="0"/>
                <w:bCs/>
                <w:szCs w:val="24"/>
                <w:lang w:val="fr-FR" w:eastAsia="zh-CN"/>
              </w:rPr>
            </w:pPr>
            <w:hyperlink r:id="rId9" w:history="1">
              <w:r w:rsidR="00075D7F" w:rsidRPr="00BF3A4D">
                <w:rPr>
                  <w:rStyle w:val="Hyperlink"/>
                  <w:rFonts w:asciiTheme="minorHAnsi" w:eastAsia="STKaiti" w:hAnsiTheme="minorHAnsi" w:cs="SimSun"/>
                  <w:b w:val="0"/>
                  <w:bCs/>
                  <w:szCs w:val="24"/>
                  <w:lang w:eastAsia="zh-CN"/>
                </w:rPr>
                <w:t>《理事会</w:t>
              </w:r>
              <w:r w:rsidR="00075D7F" w:rsidRPr="00BF3A4D">
                <w:rPr>
                  <w:rStyle w:val="Hyperlink"/>
                  <w:rFonts w:asciiTheme="minorHAnsi" w:eastAsia="STKaiti" w:hAnsiTheme="minorHAnsi"/>
                  <w:b w:val="0"/>
                  <w:bCs/>
                  <w:szCs w:val="24"/>
                  <w:lang w:eastAsia="zh-CN"/>
                </w:rPr>
                <w:t>议事规则》规则</w:t>
              </w:r>
              <w:r w:rsidR="00075D7F" w:rsidRPr="00BF3A4D">
                <w:rPr>
                  <w:rStyle w:val="Hyperlink"/>
                  <w:rFonts w:asciiTheme="minorHAnsi" w:eastAsia="STKaiti" w:hAnsiTheme="minorHAnsi"/>
                  <w:b w:val="0"/>
                  <w:bCs/>
                  <w:szCs w:val="24"/>
                  <w:lang w:val="fr-FR" w:eastAsia="zh-CN"/>
                </w:rPr>
                <w:t>1</w:t>
              </w:r>
            </w:hyperlink>
            <w:r w:rsidR="00075D7F" w:rsidRPr="00075D7F">
              <w:rPr>
                <w:rFonts w:asciiTheme="minorHAnsi" w:eastAsia="STKaiti" w:hAnsiTheme="minorHAnsi"/>
                <w:b w:val="0"/>
                <w:bCs/>
                <w:szCs w:val="24"/>
                <w:lang w:val="fr-FR" w:eastAsia="zh-CN"/>
              </w:rPr>
              <w:t>、</w:t>
            </w:r>
            <w:hyperlink r:id="rId10" w:history="1">
              <w:r w:rsidR="00075D7F" w:rsidRPr="00BF3A4D">
                <w:rPr>
                  <w:rStyle w:val="Hyperlink"/>
                  <w:rFonts w:asciiTheme="minorHAnsi" w:eastAsia="STKaiti" w:hAnsiTheme="minorHAnsi" w:cstheme="minorHAnsi"/>
                  <w:b w:val="0"/>
                  <w:bCs/>
                  <w:szCs w:val="24"/>
                  <w:lang w:val="en-US" w:eastAsia="zh-CN"/>
                </w:rPr>
                <w:t>第</w:t>
              </w:r>
              <w:r w:rsidR="00075D7F" w:rsidRPr="00BF3A4D">
                <w:rPr>
                  <w:rStyle w:val="Hyperlink"/>
                  <w:rFonts w:asciiTheme="minorHAnsi" w:eastAsia="STKaiti" w:hAnsiTheme="minorHAnsi" w:cstheme="minorHAnsi"/>
                  <w:b w:val="0"/>
                  <w:bCs/>
                  <w:szCs w:val="24"/>
                  <w:lang w:val="fr-FR" w:eastAsia="zh-CN"/>
                </w:rPr>
                <w:t>77</w:t>
              </w:r>
              <w:r w:rsidR="00075D7F" w:rsidRPr="00BF3A4D">
                <w:rPr>
                  <w:rStyle w:val="Hyperlink"/>
                  <w:rFonts w:asciiTheme="minorHAnsi" w:eastAsia="STKaiti" w:hAnsiTheme="minorHAnsi" w:cstheme="minorHAnsi"/>
                  <w:b w:val="0"/>
                  <w:bCs/>
                  <w:szCs w:val="24"/>
                  <w:lang w:val="en-US" w:eastAsia="zh-CN"/>
                </w:rPr>
                <w:t>号决议（</w:t>
              </w:r>
              <w:r w:rsidR="00075D7F" w:rsidRPr="00BF3A4D">
                <w:rPr>
                  <w:rStyle w:val="Hyperlink"/>
                  <w:rFonts w:asciiTheme="minorHAnsi" w:eastAsia="STKaiti" w:hAnsiTheme="minorHAnsi" w:cstheme="minorHAnsi"/>
                  <w:b w:val="0"/>
                  <w:bCs/>
                  <w:szCs w:val="24"/>
                  <w:lang w:val="en-US" w:eastAsia="zh-CN"/>
                </w:rPr>
                <w:t>2018</w:t>
              </w:r>
              <w:r w:rsidR="00075D7F" w:rsidRPr="00BF3A4D">
                <w:rPr>
                  <w:rStyle w:val="Hyperlink"/>
                  <w:rFonts w:asciiTheme="minorHAnsi" w:eastAsia="STKaiti" w:hAnsiTheme="minorHAnsi" w:cstheme="minorHAnsi"/>
                  <w:b w:val="0"/>
                  <w:bCs/>
                  <w:szCs w:val="24"/>
                  <w:lang w:val="en-US" w:eastAsia="zh-CN"/>
                </w:rPr>
                <w:t>年，</w:t>
              </w:r>
              <w:r w:rsidR="00075D7F" w:rsidRPr="00BF3A4D">
                <w:rPr>
                  <w:rStyle w:val="Hyperlink"/>
                  <w:rFonts w:asciiTheme="minorHAnsi" w:eastAsia="STKaiti" w:hAnsiTheme="minorHAnsi" w:cstheme="minorHAnsi" w:hint="eastAsia"/>
                  <w:b w:val="0"/>
                  <w:bCs/>
                  <w:szCs w:val="24"/>
                  <w:lang w:val="en-US" w:eastAsia="zh-CN"/>
                </w:rPr>
                <w:t>迪拜</w:t>
              </w:r>
              <w:r w:rsidR="00075D7F" w:rsidRPr="00BF3A4D">
                <w:rPr>
                  <w:rStyle w:val="Hyperlink"/>
                  <w:rFonts w:asciiTheme="minorHAnsi" w:eastAsia="STKaiti" w:hAnsiTheme="minorHAnsi" w:cstheme="minorHAnsi"/>
                  <w:b w:val="0"/>
                  <w:bCs/>
                  <w:szCs w:val="24"/>
                  <w:lang w:val="en-US" w:eastAsia="zh-CN"/>
                </w:rPr>
                <w:t>，修订版）</w:t>
              </w:r>
            </w:hyperlink>
            <w:r w:rsidR="00075D7F" w:rsidRPr="00075D7F">
              <w:rPr>
                <w:rFonts w:asciiTheme="minorHAnsi" w:eastAsia="STKaiti" w:hAnsiTheme="minorHAnsi" w:cstheme="minorHAnsi"/>
                <w:b w:val="0"/>
                <w:bCs/>
                <w:szCs w:val="24"/>
                <w:lang w:val="fr-FR" w:eastAsia="zh-CN"/>
              </w:rPr>
              <w:t>、</w:t>
            </w:r>
          </w:p>
          <w:p w:rsidR="00075D7F" w:rsidRPr="00EA0E76" w:rsidRDefault="00BF3A4D" w:rsidP="00075D7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eastAsia="STKaiti"/>
                <w:caps/>
                <w:sz w:val="24"/>
                <w:szCs w:val="22"/>
                <w:lang w:val="fr-FR" w:eastAsia="zh-CN"/>
              </w:rPr>
            </w:pPr>
            <w:hyperlink r:id="rId11" w:history="1">
              <w:r w:rsidR="00075D7F" w:rsidRPr="00BF3A4D">
                <w:rPr>
                  <w:rStyle w:val="Hyperlink"/>
                  <w:rFonts w:asciiTheme="minorHAnsi" w:eastAsia="STKaiti" w:hAnsiTheme="minorHAnsi" w:cstheme="minorHAnsi"/>
                  <w:bCs/>
                  <w:sz w:val="24"/>
                  <w:szCs w:val="24"/>
                  <w:lang w:val="en-US" w:eastAsia="zh-CN"/>
                </w:rPr>
                <w:t>第</w:t>
              </w:r>
              <w:r w:rsidR="00075D7F" w:rsidRPr="00BF3A4D">
                <w:rPr>
                  <w:rStyle w:val="Hyperlink"/>
                  <w:rFonts w:asciiTheme="minorHAnsi" w:eastAsia="STKaiti" w:hAnsiTheme="minorHAnsi" w:cstheme="minorHAnsi"/>
                  <w:bCs/>
                  <w:sz w:val="24"/>
                  <w:szCs w:val="24"/>
                  <w:lang w:val="fr-FR" w:eastAsia="zh-CN"/>
                </w:rPr>
                <w:t>111</w:t>
              </w:r>
              <w:r w:rsidR="00075D7F" w:rsidRPr="00BF3A4D">
                <w:rPr>
                  <w:rStyle w:val="Hyperlink"/>
                  <w:rFonts w:asciiTheme="minorHAnsi" w:eastAsia="STKaiti" w:hAnsiTheme="minorHAnsi" w:cstheme="minorHAnsi"/>
                  <w:bCs/>
                  <w:sz w:val="24"/>
                  <w:szCs w:val="24"/>
                  <w:lang w:val="en-US" w:eastAsia="zh-CN"/>
                </w:rPr>
                <w:t>号决议</w:t>
              </w:r>
              <w:r w:rsidR="00075D7F" w:rsidRPr="00BF3A4D">
                <w:rPr>
                  <w:rStyle w:val="Hyperlink"/>
                  <w:rFonts w:asciiTheme="minorHAnsi" w:eastAsia="STKaiti" w:hAnsiTheme="minorHAnsi" w:cstheme="minorHAnsi"/>
                  <w:bCs/>
                  <w:sz w:val="24"/>
                  <w:szCs w:val="24"/>
                  <w:lang w:val="fr-FR" w:eastAsia="zh-CN"/>
                </w:rPr>
                <w:t>（</w:t>
              </w:r>
              <w:r w:rsidR="00075D7F" w:rsidRPr="00BF3A4D">
                <w:rPr>
                  <w:rStyle w:val="Hyperlink"/>
                  <w:rFonts w:asciiTheme="minorHAnsi" w:eastAsia="STKaiti" w:hAnsiTheme="minorHAnsi" w:cstheme="minorHAnsi"/>
                  <w:bCs/>
                  <w:sz w:val="24"/>
                  <w:szCs w:val="24"/>
                  <w:lang w:val="fr-FR" w:eastAsia="zh-CN"/>
                </w:rPr>
                <w:t>2014</w:t>
              </w:r>
              <w:r w:rsidR="00075D7F" w:rsidRPr="00BF3A4D">
                <w:rPr>
                  <w:rStyle w:val="Hyperlink"/>
                  <w:rFonts w:asciiTheme="minorHAnsi" w:eastAsia="STKaiti" w:hAnsiTheme="minorHAnsi" w:cstheme="minorHAnsi"/>
                  <w:bCs/>
                  <w:sz w:val="24"/>
                  <w:szCs w:val="24"/>
                  <w:lang w:val="fr-FR" w:eastAsia="zh-CN"/>
                </w:rPr>
                <w:t>年，</w:t>
              </w:r>
              <w:r w:rsidR="00075D7F" w:rsidRPr="00BF3A4D">
                <w:rPr>
                  <w:rStyle w:val="Hyperlink"/>
                  <w:rFonts w:asciiTheme="minorHAnsi" w:eastAsia="STKaiti" w:hAnsiTheme="minorHAnsi" w:cstheme="minorHAnsi"/>
                  <w:bCs/>
                  <w:sz w:val="24"/>
                  <w:szCs w:val="24"/>
                  <w:lang w:val="en-US" w:eastAsia="zh-CN"/>
                </w:rPr>
                <w:t>釜山</w:t>
              </w:r>
              <w:r w:rsidR="00075D7F" w:rsidRPr="00BF3A4D">
                <w:rPr>
                  <w:rStyle w:val="Hyperlink"/>
                  <w:rFonts w:asciiTheme="minorHAnsi" w:eastAsia="STKaiti" w:hAnsiTheme="minorHAnsi" w:cstheme="minorHAnsi"/>
                  <w:bCs/>
                  <w:sz w:val="24"/>
                  <w:szCs w:val="24"/>
                  <w:lang w:val="fr-FR" w:eastAsia="zh-CN"/>
                </w:rPr>
                <w:t>，</w:t>
              </w:r>
              <w:r w:rsidR="00075D7F" w:rsidRPr="00BF3A4D">
                <w:rPr>
                  <w:rStyle w:val="Hyperlink"/>
                  <w:rFonts w:asciiTheme="minorHAnsi" w:eastAsia="STKaiti" w:hAnsiTheme="minorHAnsi" w:cstheme="minorHAnsi"/>
                  <w:bCs/>
                  <w:sz w:val="24"/>
                  <w:szCs w:val="24"/>
                  <w:lang w:val="en-US" w:eastAsia="zh-CN"/>
                </w:rPr>
                <w:t>修订版</w:t>
              </w:r>
              <w:r w:rsidR="00075D7F" w:rsidRPr="00BF3A4D">
                <w:rPr>
                  <w:rStyle w:val="Hyperlink"/>
                  <w:rFonts w:asciiTheme="minorHAnsi" w:eastAsia="STKaiti" w:hAnsiTheme="minorHAnsi" w:cstheme="minorHAnsi"/>
                  <w:bCs/>
                  <w:sz w:val="24"/>
                  <w:szCs w:val="24"/>
                  <w:lang w:val="fr-FR" w:eastAsia="zh-CN"/>
                </w:rPr>
                <w:t>）</w:t>
              </w:r>
              <w:bookmarkStart w:id="2" w:name="lt_pId019"/>
            </w:hyperlink>
            <w:r w:rsidR="00075D7F" w:rsidRPr="007E6A97">
              <w:rPr>
                <w:rFonts w:asciiTheme="majorEastAsia" w:eastAsiaTheme="majorEastAsia" w:hAnsiTheme="majorEastAsia"/>
                <w:sz w:val="24"/>
                <w:szCs w:val="24"/>
                <w:lang w:eastAsia="zh-CN"/>
              </w:rPr>
              <w:t>；</w:t>
            </w:r>
            <w:hyperlink r:id="rId12" w:history="1">
              <w:r w:rsidR="00075D7F" w:rsidRPr="00075D7F">
                <w:rPr>
                  <w:rFonts w:eastAsia="Times New Roman"/>
                  <w:color w:val="0000FF"/>
                  <w:sz w:val="24"/>
                  <w:szCs w:val="24"/>
                  <w:u w:val="single"/>
                  <w:lang w:val="fr-FR" w:eastAsia="zh-CN"/>
                </w:rPr>
                <w:t>C17/130 (Rev.1)</w:t>
              </w:r>
            </w:hyperlink>
            <w:r w:rsidR="00075D7F" w:rsidRPr="00075D7F">
              <w:rPr>
                <w:sz w:val="24"/>
                <w:szCs w:val="24"/>
                <w:lang w:eastAsia="zh-CN"/>
              </w:rPr>
              <w:t>、</w:t>
            </w:r>
            <w:hyperlink r:id="rId13" w:history="1">
              <w:r w:rsidR="00FE2DCE" w:rsidRPr="00FE2DCE">
                <w:rPr>
                  <w:rStyle w:val="Hyperlink"/>
                  <w:sz w:val="24"/>
                  <w:szCs w:val="24"/>
                  <w:lang w:eastAsia="zh-CN"/>
                </w:rPr>
                <w:t>C18/2</w:t>
              </w:r>
            </w:hyperlink>
            <w:r w:rsidR="00075D7F" w:rsidRPr="00075D7F">
              <w:rPr>
                <w:sz w:val="24"/>
                <w:szCs w:val="24"/>
                <w:lang w:eastAsia="zh-CN"/>
              </w:rPr>
              <w:t>、</w:t>
            </w:r>
            <w:hyperlink r:id="rId14" w:history="1">
              <w:r w:rsidR="00FE2DCE" w:rsidRPr="00FD63D5">
                <w:rPr>
                  <w:rStyle w:val="Hyperlink"/>
                  <w:lang w:eastAsia="zh-CN"/>
                </w:rPr>
                <w:t>C18/110</w:t>
              </w:r>
            </w:hyperlink>
            <w:r w:rsidR="00075D7F" w:rsidRPr="00075D7F">
              <w:rPr>
                <w:rFonts w:asciiTheme="minorHAnsi" w:eastAsia="STKaiti" w:hAnsiTheme="minorHAnsi"/>
                <w:sz w:val="24"/>
                <w:szCs w:val="24"/>
                <w:lang w:eastAsia="zh-CN"/>
              </w:rPr>
              <w:t>号文件</w:t>
            </w:r>
            <w:r w:rsidR="00075D7F" w:rsidRPr="00FE2DCE">
              <w:rPr>
                <w:rFonts w:ascii="STKaiti" w:eastAsia="STKaiti" w:hAnsi="STKaiti"/>
                <w:sz w:val="24"/>
                <w:szCs w:val="24"/>
                <w:lang w:eastAsia="zh-CN"/>
              </w:rPr>
              <w:t>以及</w:t>
            </w:r>
            <w:hyperlink r:id="rId15" w:history="1">
              <w:r w:rsidR="00075D7F" w:rsidRPr="00FE2DCE">
                <w:rPr>
                  <w:rStyle w:val="Hyperlink"/>
                  <w:rFonts w:eastAsia="STKaiti" w:cs="Microsoft YaHei"/>
                  <w:sz w:val="24"/>
                  <w:szCs w:val="24"/>
                  <w:lang w:eastAsia="zh-CN"/>
                </w:rPr>
                <w:t>理事会第</w:t>
              </w:r>
              <w:r w:rsidR="00075D7F" w:rsidRPr="00FE2DCE">
                <w:rPr>
                  <w:rStyle w:val="Hyperlink"/>
                  <w:rFonts w:eastAsia="STKaiti"/>
                  <w:sz w:val="24"/>
                  <w:szCs w:val="24"/>
                  <w:lang w:eastAsia="zh-CN"/>
                </w:rPr>
                <w:t>604</w:t>
              </w:r>
              <w:r w:rsidR="00075D7F" w:rsidRPr="00FE2DCE">
                <w:rPr>
                  <w:rStyle w:val="Hyperlink"/>
                  <w:rFonts w:eastAsia="STKaiti" w:cs="Microsoft YaHei"/>
                  <w:sz w:val="24"/>
                  <w:szCs w:val="24"/>
                  <w:lang w:eastAsia="zh-CN"/>
                </w:rPr>
                <w:t>号决定</w:t>
              </w:r>
            </w:hyperlink>
            <w:bookmarkEnd w:id="2"/>
            <w:r w:rsidR="00075D7F" w:rsidRPr="00075D7F">
              <w:rPr>
                <w:rFonts w:asciiTheme="minorHAnsi" w:hAnsiTheme="minorHAnsi"/>
                <w:sz w:val="24"/>
                <w:szCs w:val="24"/>
                <w:lang w:eastAsia="zh-CN"/>
              </w:rPr>
              <w:t>。</w:t>
            </w:r>
          </w:p>
          <w:p w:rsidR="00075D7F" w:rsidRDefault="00075D7F" w:rsidP="00AF7A18">
            <w:pPr>
              <w:pStyle w:val="toc0"/>
              <w:tabs>
                <w:tab w:val="left" w:pos="1191"/>
                <w:tab w:val="left" w:pos="1588"/>
                <w:tab w:val="left" w:pos="1985"/>
              </w:tabs>
              <w:spacing w:before="0"/>
              <w:rPr>
                <w:i/>
                <w:iCs/>
                <w:sz w:val="22"/>
                <w:lang w:val="fr-FR" w:eastAsia="zh-CN"/>
              </w:rPr>
            </w:pPr>
          </w:p>
        </w:tc>
      </w:tr>
    </w:tbl>
    <w:p w:rsidR="00075D7F" w:rsidRPr="00E7419F" w:rsidRDefault="00075D7F" w:rsidP="00075D7F">
      <w:pPr>
        <w:spacing w:before="3360"/>
        <w:rPr>
          <w:lang w:val="fr-FR" w:eastAsia="zh-CN"/>
        </w:rPr>
      </w:pPr>
      <w:r w:rsidRPr="00E7419F">
        <w:rPr>
          <w:lang w:val="fr-FR" w:eastAsia="zh-CN"/>
        </w:rPr>
        <w:br w:type="page"/>
      </w:r>
      <w:bookmarkStart w:id="3" w:name="_GoBack"/>
      <w:bookmarkEnd w:id="3"/>
    </w:p>
    <w:p w:rsidR="00075D7F" w:rsidRPr="004F737E" w:rsidRDefault="00075D7F" w:rsidP="00075D7F">
      <w:pPr>
        <w:pStyle w:val="Headingb"/>
        <w:rPr>
          <w:lang w:val="en-US" w:eastAsia="zh-CN"/>
        </w:rPr>
      </w:pPr>
      <w:r>
        <w:rPr>
          <w:rFonts w:hint="eastAsia"/>
          <w:lang w:val="en-US" w:eastAsia="zh-CN"/>
        </w:rPr>
        <w:lastRenderedPageBreak/>
        <w:t>背景</w:t>
      </w:r>
    </w:p>
    <w:p w:rsidR="00075D7F" w:rsidRPr="009F6BB9" w:rsidRDefault="00075D7F" w:rsidP="005C031C">
      <w:pPr>
        <w:rPr>
          <w:lang w:eastAsia="zh-CN"/>
        </w:rPr>
      </w:pPr>
      <w:r w:rsidRPr="009F6BB9">
        <w:rPr>
          <w:lang w:eastAsia="zh-CN"/>
        </w:rPr>
        <w:t>1</w:t>
      </w:r>
      <w:r w:rsidRPr="009F6BB9">
        <w:rPr>
          <w:lang w:eastAsia="zh-CN"/>
        </w:rPr>
        <w:tab/>
      </w:r>
      <w:r w:rsidRPr="009F6BB9">
        <w:rPr>
          <w:rFonts w:hint="eastAsia"/>
          <w:lang w:eastAsia="zh-CN"/>
        </w:rPr>
        <w:t>有关“</w:t>
      </w:r>
      <w:r w:rsidRPr="004B08CF">
        <w:rPr>
          <w:rFonts w:ascii="STKaiti" w:eastAsia="STKaiti" w:hAnsi="STKaiti" w:hint="eastAsia"/>
          <w:b/>
          <w:bCs/>
          <w:lang w:eastAsia="zh-CN"/>
        </w:rPr>
        <w:t>国际电联大会、论坛、全会和理事会会议时间安排和会期</w:t>
      </w:r>
      <w:r w:rsidRPr="009F6BB9">
        <w:rPr>
          <w:rFonts w:hint="eastAsia"/>
          <w:lang w:eastAsia="zh-CN"/>
        </w:rPr>
        <w:t>”的全权代表大会第</w:t>
      </w:r>
      <w:r w:rsidRPr="009F6BB9">
        <w:rPr>
          <w:lang w:eastAsia="zh-CN"/>
        </w:rPr>
        <w:t>77</w:t>
      </w:r>
      <w:r w:rsidRPr="009F6BB9">
        <w:rPr>
          <w:rFonts w:hint="eastAsia"/>
          <w:lang w:eastAsia="zh-CN"/>
        </w:rPr>
        <w:t>号决议（</w:t>
      </w:r>
      <w:r w:rsidRPr="009F6BB9">
        <w:rPr>
          <w:lang w:eastAsia="zh-CN"/>
        </w:rPr>
        <w:t>201</w:t>
      </w:r>
      <w:r w:rsidR="002C520D">
        <w:rPr>
          <w:lang w:eastAsia="zh-CN"/>
        </w:rPr>
        <w:t>8</w:t>
      </w:r>
      <w:r w:rsidRPr="009F6BB9">
        <w:rPr>
          <w:rFonts w:hint="eastAsia"/>
          <w:lang w:eastAsia="zh-CN"/>
        </w:rPr>
        <w:t>年，</w:t>
      </w:r>
      <w:r w:rsidR="002C520D">
        <w:rPr>
          <w:rFonts w:hint="eastAsia"/>
          <w:lang w:eastAsia="zh-CN"/>
        </w:rPr>
        <w:t>迪拜</w:t>
      </w:r>
      <w:r w:rsidRPr="009F6BB9">
        <w:rPr>
          <w:rFonts w:hint="eastAsia"/>
          <w:lang w:eastAsia="zh-CN"/>
        </w:rPr>
        <w:t>，修订版）</w:t>
      </w:r>
      <w:r w:rsidR="005C031C">
        <w:rPr>
          <w:rFonts w:ascii="STKaiti" w:eastAsia="STKaiti" w:hAnsi="STKaiti" w:hint="eastAsia"/>
          <w:lang w:eastAsia="zh-CN"/>
        </w:rPr>
        <w:t>责成理事会</w:t>
      </w:r>
      <w:r w:rsidR="005C031C">
        <w:rPr>
          <w:rFonts w:hint="eastAsia"/>
          <w:lang w:eastAsia="zh-CN"/>
        </w:rPr>
        <w:t>，</w:t>
      </w:r>
      <w:r w:rsidRPr="009F6BB9">
        <w:rPr>
          <w:rFonts w:hint="eastAsia"/>
          <w:lang w:eastAsia="zh-CN"/>
        </w:rPr>
        <w:t>“在</w:t>
      </w:r>
      <w:r>
        <w:rPr>
          <w:rFonts w:hint="eastAsia"/>
          <w:lang w:eastAsia="zh-CN"/>
        </w:rPr>
        <w:t>每届例行会议上将之后三届理事会会议安排在</w:t>
      </w:r>
      <w:r>
        <w:rPr>
          <w:rFonts w:hint="eastAsia"/>
          <w:lang w:eastAsia="zh-CN"/>
        </w:rPr>
        <w:t>6</w:t>
      </w:r>
      <w:r>
        <w:rPr>
          <w:rFonts w:hint="eastAsia"/>
          <w:lang w:eastAsia="zh-CN"/>
        </w:rPr>
        <w:t>月至</w:t>
      </w:r>
      <w:r>
        <w:rPr>
          <w:rFonts w:hint="eastAsia"/>
          <w:lang w:eastAsia="zh-CN"/>
        </w:rPr>
        <w:t>7</w:t>
      </w:r>
      <w:r>
        <w:rPr>
          <w:rFonts w:hint="eastAsia"/>
          <w:lang w:eastAsia="zh-CN"/>
        </w:rPr>
        <w:t>月并对</w:t>
      </w:r>
      <w:r w:rsidR="005C031C">
        <w:rPr>
          <w:rFonts w:hint="eastAsia"/>
          <w:lang w:eastAsia="zh-CN"/>
        </w:rPr>
        <w:t>理事会的时间安排</w:t>
      </w:r>
      <w:r>
        <w:rPr>
          <w:rFonts w:hint="eastAsia"/>
          <w:lang w:eastAsia="zh-CN"/>
        </w:rPr>
        <w:t>进行滚动式审议</w:t>
      </w:r>
      <w:r w:rsidRPr="009F6BB9">
        <w:rPr>
          <w:rFonts w:hint="eastAsia"/>
          <w:lang w:eastAsia="zh-CN"/>
        </w:rPr>
        <w:t>”。</w:t>
      </w:r>
    </w:p>
    <w:p w:rsidR="00075D7F" w:rsidRPr="009F6BB9" w:rsidRDefault="00075D7F" w:rsidP="00075D7F">
      <w:pPr>
        <w:rPr>
          <w:lang w:eastAsia="zh-CN"/>
        </w:rPr>
      </w:pPr>
      <w:r w:rsidRPr="009F6BB9">
        <w:rPr>
          <w:lang w:eastAsia="zh-CN"/>
        </w:rPr>
        <w:t>2</w:t>
      </w:r>
      <w:r w:rsidRPr="009F6BB9">
        <w:rPr>
          <w:lang w:eastAsia="zh-CN"/>
        </w:rPr>
        <w:tab/>
      </w:r>
      <w:r>
        <w:rPr>
          <w:rFonts w:hint="eastAsia"/>
          <w:lang w:eastAsia="zh-CN"/>
        </w:rPr>
        <w:t>有关</w:t>
      </w:r>
      <w:r w:rsidRPr="00D14DDD">
        <w:rPr>
          <w:rFonts w:eastAsia="STKaiti" w:hint="eastAsia"/>
          <w:b/>
          <w:bCs/>
          <w:lang w:eastAsia="zh-CN"/>
        </w:rPr>
        <w:t>在进行国际电联大会、全会和理事会会议的日期安排时考虑到主要宗教节日</w:t>
      </w:r>
      <w:r>
        <w:rPr>
          <w:rFonts w:hint="eastAsia"/>
          <w:lang w:eastAsia="zh-CN"/>
        </w:rPr>
        <w:t>的</w:t>
      </w:r>
      <w:r w:rsidRPr="009F6BB9">
        <w:rPr>
          <w:rFonts w:hint="eastAsia"/>
          <w:lang w:eastAsia="zh-CN"/>
        </w:rPr>
        <w:t>全权代表大会第</w:t>
      </w:r>
      <w:r w:rsidRPr="009F6BB9">
        <w:rPr>
          <w:lang w:eastAsia="zh-CN"/>
        </w:rPr>
        <w:t>111</w:t>
      </w:r>
      <w:r w:rsidRPr="009F6BB9">
        <w:rPr>
          <w:rFonts w:hint="eastAsia"/>
          <w:lang w:eastAsia="zh-CN"/>
        </w:rPr>
        <w:t>号决议（</w:t>
      </w:r>
      <w:r w:rsidRPr="009F6BB9">
        <w:rPr>
          <w:lang w:eastAsia="zh-CN"/>
        </w:rPr>
        <w:t>2014</w:t>
      </w:r>
      <w:r w:rsidRPr="009F6BB9">
        <w:rPr>
          <w:rFonts w:hint="eastAsia"/>
          <w:lang w:eastAsia="zh-CN"/>
        </w:rPr>
        <w:t>年，釜山，修订版）做出决议，</w:t>
      </w:r>
      <w:r>
        <w:rPr>
          <w:rFonts w:hint="eastAsia"/>
          <w:lang w:eastAsia="zh-CN"/>
        </w:rPr>
        <w:t>“国际电联及其成员国应尽力避免将国际电联的任何大会或全会的计划会期安排在一成员国认为是主要的宗教节日期间”。</w:t>
      </w:r>
    </w:p>
    <w:p w:rsidR="00075D7F" w:rsidRDefault="00075D7F" w:rsidP="005C031C">
      <w:pPr>
        <w:rPr>
          <w:lang w:eastAsia="zh-CN"/>
        </w:rPr>
      </w:pPr>
      <w:r w:rsidRPr="009F6BB9">
        <w:rPr>
          <w:lang w:eastAsia="zh-CN"/>
        </w:rPr>
        <w:t>3</w:t>
      </w:r>
      <w:r w:rsidRPr="009F6BB9">
        <w:rPr>
          <w:lang w:eastAsia="zh-CN"/>
        </w:rPr>
        <w:tab/>
      </w:r>
      <w:r>
        <w:rPr>
          <w:rFonts w:hint="eastAsia"/>
          <w:lang w:eastAsia="zh-CN"/>
        </w:rPr>
        <w:t>理事会在</w:t>
      </w:r>
      <w:r>
        <w:rPr>
          <w:rFonts w:hint="eastAsia"/>
          <w:lang w:eastAsia="zh-CN"/>
        </w:rPr>
        <w:t>201</w:t>
      </w:r>
      <w:r w:rsidR="002C520D">
        <w:rPr>
          <w:rFonts w:hint="eastAsia"/>
          <w:lang w:eastAsia="zh-CN"/>
        </w:rPr>
        <w:t>8</w:t>
      </w:r>
      <w:r>
        <w:rPr>
          <w:rFonts w:hint="eastAsia"/>
          <w:lang w:eastAsia="zh-CN"/>
        </w:rPr>
        <w:t>年会议期间批准了</w:t>
      </w:r>
      <w:r>
        <w:rPr>
          <w:rFonts w:hint="eastAsia"/>
          <w:lang w:val="fr-CH" w:eastAsia="zh-CN"/>
        </w:rPr>
        <w:t>确</w:t>
      </w:r>
      <w:r w:rsidR="005C031C">
        <w:rPr>
          <w:rFonts w:hint="eastAsia"/>
          <w:lang w:val="fr-CH" w:eastAsia="zh-CN"/>
        </w:rPr>
        <w:t>认</w:t>
      </w:r>
      <w:r>
        <w:rPr>
          <w:rFonts w:hint="eastAsia"/>
          <w:lang w:val="fr-CH" w:eastAsia="zh-CN"/>
        </w:rPr>
        <w:t>理事会</w:t>
      </w:r>
      <w:r>
        <w:rPr>
          <w:lang w:val="fr-CH" w:eastAsia="zh-CN"/>
        </w:rPr>
        <w:t>201</w:t>
      </w:r>
      <w:r>
        <w:rPr>
          <w:rFonts w:hint="eastAsia"/>
          <w:lang w:val="fr-CH" w:eastAsia="zh-CN"/>
        </w:rPr>
        <w:t>9</w:t>
      </w:r>
      <w:r>
        <w:rPr>
          <w:rFonts w:hint="eastAsia"/>
          <w:lang w:val="fr-CH" w:eastAsia="zh-CN"/>
        </w:rPr>
        <w:t>年</w:t>
      </w:r>
      <w:r w:rsidR="005C031C">
        <w:rPr>
          <w:rFonts w:hint="eastAsia"/>
          <w:lang w:val="fr-CH" w:eastAsia="zh-CN"/>
        </w:rPr>
        <w:t>、</w:t>
      </w:r>
      <w:r w:rsidR="005C031C">
        <w:rPr>
          <w:lang w:val="fr-CH" w:eastAsia="zh-CN"/>
        </w:rPr>
        <w:t>2020</w:t>
      </w:r>
      <w:r w:rsidR="005C031C">
        <w:rPr>
          <w:rFonts w:hint="eastAsia"/>
          <w:lang w:val="fr-CH" w:eastAsia="zh-CN"/>
        </w:rPr>
        <w:t>年</w:t>
      </w:r>
      <w:r>
        <w:rPr>
          <w:rFonts w:hint="eastAsia"/>
          <w:lang w:val="fr-CH" w:eastAsia="zh-CN"/>
        </w:rPr>
        <w:t>和</w:t>
      </w:r>
      <w:r w:rsidR="005C031C">
        <w:rPr>
          <w:lang w:val="fr-CH" w:eastAsia="zh-CN"/>
        </w:rPr>
        <w:t>2021</w:t>
      </w:r>
      <w:r>
        <w:rPr>
          <w:rFonts w:hint="eastAsia"/>
          <w:lang w:val="fr-CH" w:eastAsia="zh-CN"/>
        </w:rPr>
        <w:t>年会议日期的</w:t>
      </w:r>
      <w:r>
        <w:rPr>
          <w:rFonts w:hint="eastAsia"/>
          <w:lang w:eastAsia="zh-CN"/>
        </w:rPr>
        <w:t>第</w:t>
      </w:r>
      <w:r w:rsidR="002C520D">
        <w:rPr>
          <w:b/>
          <w:bCs/>
          <w:szCs w:val="24"/>
          <w:lang w:val="en-US" w:eastAsia="zh-CN"/>
        </w:rPr>
        <w:t>604</w:t>
      </w:r>
      <w:r w:rsidR="005C031C" w:rsidRPr="007E6A97">
        <w:rPr>
          <w:rFonts w:hint="eastAsia"/>
          <w:b/>
          <w:bCs/>
          <w:lang w:eastAsia="zh-CN"/>
        </w:rPr>
        <w:t>号决定</w:t>
      </w:r>
      <w:r w:rsidR="005C031C">
        <w:rPr>
          <w:rFonts w:hint="eastAsia"/>
          <w:lang w:eastAsia="zh-CN"/>
        </w:rPr>
        <w:t>，而</w:t>
      </w:r>
      <w:r>
        <w:rPr>
          <w:rFonts w:hint="eastAsia"/>
          <w:lang w:eastAsia="zh-CN"/>
        </w:rPr>
        <w:t>且</w:t>
      </w:r>
      <w:r w:rsidR="005C031C">
        <w:rPr>
          <w:rFonts w:hint="eastAsia"/>
          <w:lang w:eastAsia="zh-CN"/>
        </w:rPr>
        <w:t>每届</w:t>
      </w:r>
      <w:r>
        <w:rPr>
          <w:rFonts w:hint="eastAsia"/>
          <w:lang w:eastAsia="zh-CN"/>
        </w:rPr>
        <w:t>会议的会期</w:t>
      </w:r>
      <w:r w:rsidR="005C031C">
        <w:rPr>
          <w:rFonts w:hint="eastAsia"/>
          <w:lang w:eastAsia="zh-CN"/>
        </w:rPr>
        <w:t>均为</w:t>
      </w:r>
      <w:r>
        <w:rPr>
          <w:rFonts w:hint="eastAsia"/>
          <w:lang w:eastAsia="zh-CN"/>
        </w:rPr>
        <w:t>九个工作日</w:t>
      </w:r>
      <w:r w:rsidR="005C031C">
        <w:rPr>
          <w:rFonts w:hint="eastAsia"/>
          <w:lang w:eastAsia="zh-CN"/>
        </w:rPr>
        <w:t>，具体</w:t>
      </w:r>
      <w:r w:rsidR="00556A48">
        <w:rPr>
          <w:rFonts w:hint="eastAsia"/>
          <w:lang w:val="en-US" w:eastAsia="zh-CN"/>
        </w:rPr>
        <w:t>情况</w:t>
      </w:r>
      <w:r>
        <w:rPr>
          <w:rFonts w:hint="eastAsia"/>
          <w:lang w:val="en-US" w:eastAsia="zh-CN"/>
        </w:rPr>
        <w:t>如下</w:t>
      </w:r>
      <w:r w:rsidRPr="00C4608C">
        <w:rPr>
          <w:rFonts w:hint="eastAsia"/>
          <w:bCs/>
          <w:lang w:val="fr-CH" w:eastAsia="zh-CN"/>
        </w:rPr>
        <w:t>：</w:t>
      </w:r>
      <w:r w:rsidR="005C031C">
        <w:rPr>
          <w:szCs w:val="24"/>
          <w:lang w:val="en-US" w:eastAsia="zh-CN"/>
        </w:rPr>
        <w:t>C19</w:t>
      </w:r>
      <w:r w:rsidR="005C031C">
        <w:rPr>
          <w:szCs w:val="24"/>
          <w:lang w:val="en-US" w:eastAsia="zh-CN"/>
        </w:rPr>
        <w:t>：</w:t>
      </w:r>
      <w:r w:rsidR="00B67118">
        <w:rPr>
          <w:rFonts w:hint="eastAsia"/>
          <w:szCs w:val="24"/>
          <w:lang w:val="en-US" w:eastAsia="zh-CN"/>
        </w:rPr>
        <w:t>自</w:t>
      </w:r>
      <w:r w:rsidRPr="00BB49E8">
        <w:rPr>
          <w:lang w:eastAsia="zh-CN"/>
        </w:rPr>
        <w:t>201</w:t>
      </w:r>
      <w:r w:rsidRPr="00BB49E8">
        <w:rPr>
          <w:rFonts w:hint="eastAsia"/>
          <w:lang w:eastAsia="zh-CN"/>
        </w:rPr>
        <w:t>9</w:t>
      </w:r>
      <w:r w:rsidRPr="00BB49E8">
        <w:rPr>
          <w:rFonts w:hint="eastAsia"/>
          <w:lang w:eastAsia="zh-CN"/>
        </w:rPr>
        <w:t>年</w:t>
      </w:r>
      <w:r w:rsidRPr="00BB49E8">
        <w:rPr>
          <w:rFonts w:hint="eastAsia"/>
          <w:lang w:eastAsia="zh-CN"/>
        </w:rPr>
        <w:t>6</w:t>
      </w:r>
      <w:r w:rsidRPr="00BB49E8">
        <w:rPr>
          <w:rFonts w:hint="eastAsia"/>
          <w:lang w:eastAsia="zh-CN"/>
        </w:rPr>
        <w:t>月</w:t>
      </w:r>
      <w:r w:rsidRPr="00BB49E8">
        <w:rPr>
          <w:lang w:eastAsia="zh-CN"/>
        </w:rPr>
        <w:t>1</w:t>
      </w:r>
      <w:r w:rsidRPr="00BB49E8">
        <w:rPr>
          <w:rFonts w:hint="eastAsia"/>
          <w:lang w:eastAsia="zh-CN"/>
        </w:rPr>
        <w:t>0</w:t>
      </w:r>
      <w:r w:rsidRPr="00BB49E8">
        <w:rPr>
          <w:rFonts w:hint="eastAsia"/>
          <w:lang w:eastAsia="zh-CN"/>
        </w:rPr>
        <w:t>日（星期一）至</w:t>
      </w:r>
      <w:r w:rsidRPr="00BB49E8">
        <w:rPr>
          <w:rFonts w:hint="eastAsia"/>
          <w:lang w:eastAsia="zh-CN"/>
        </w:rPr>
        <w:t>6</w:t>
      </w:r>
      <w:r w:rsidRPr="00BB49E8">
        <w:rPr>
          <w:rFonts w:hint="eastAsia"/>
          <w:lang w:eastAsia="zh-CN"/>
        </w:rPr>
        <w:t>月</w:t>
      </w:r>
      <w:r w:rsidRPr="00BB49E8">
        <w:rPr>
          <w:lang w:eastAsia="zh-CN"/>
        </w:rPr>
        <w:t>2</w:t>
      </w:r>
      <w:r w:rsidRPr="00BB49E8">
        <w:rPr>
          <w:rFonts w:hint="eastAsia"/>
          <w:lang w:eastAsia="zh-CN"/>
        </w:rPr>
        <w:t>0</w:t>
      </w:r>
      <w:r w:rsidRPr="00BB49E8">
        <w:rPr>
          <w:rFonts w:hint="eastAsia"/>
          <w:lang w:eastAsia="zh-CN"/>
        </w:rPr>
        <w:t>日（星期四）</w:t>
      </w:r>
      <w:r>
        <w:rPr>
          <w:rFonts w:hint="eastAsia"/>
          <w:lang w:eastAsia="zh-CN"/>
        </w:rPr>
        <w:t>；</w:t>
      </w:r>
      <w:r w:rsidR="005C031C">
        <w:rPr>
          <w:szCs w:val="24"/>
          <w:lang w:val="en-US" w:eastAsia="zh-CN"/>
        </w:rPr>
        <w:t>C20</w:t>
      </w:r>
      <w:r w:rsidR="005C031C">
        <w:rPr>
          <w:rFonts w:hint="eastAsia"/>
          <w:lang w:eastAsia="zh-CN"/>
        </w:rPr>
        <w:t>：</w:t>
      </w:r>
      <w:r w:rsidR="00B67118">
        <w:rPr>
          <w:rFonts w:hint="eastAsia"/>
          <w:lang w:eastAsia="zh-CN"/>
        </w:rPr>
        <w:t>自</w:t>
      </w:r>
      <w:r w:rsidRPr="00BB49E8">
        <w:rPr>
          <w:lang w:eastAsia="zh-CN"/>
        </w:rPr>
        <w:t>20</w:t>
      </w:r>
      <w:r w:rsidRPr="00BB49E8">
        <w:rPr>
          <w:rFonts w:hint="eastAsia"/>
          <w:lang w:eastAsia="zh-CN"/>
        </w:rPr>
        <w:t>20</w:t>
      </w:r>
      <w:r w:rsidRPr="00BB49E8">
        <w:rPr>
          <w:rFonts w:hint="eastAsia"/>
          <w:lang w:eastAsia="zh-CN"/>
        </w:rPr>
        <w:t>年</w:t>
      </w:r>
      <w:r w:rsidR="005C031C" w:rsidRPr="00BB49E8">
        <w:rPr>
          <w:rFonts w:hint="eastAsia"/>
          <w:lang w:eastAsia="zh-CN"/>
        </w:rPr>
        <w:t>6</w:t>
      </w:r>
      <w:r w:rsidRPr="00BB49E8">
        <w:rPr>
          <w:rFonts w:hint="eastAsia"/>
          <w:lang w:eastAsia="zh-CN"/>
        </w:rPr>
        <w:t>月</w:t>
      </w:r>
      <w:r w:rsidR="005C031C">
        <w:rPr>
          <w:rFonts w:hint="eastAsia"/>
          <w:lang w:eastAsia="zh-CN"/>
        </w:rPr>
        <w:t>9</w:t>
      </w:r>
      <w:r w:rsidRPr="00BB49E8">
        <w:rPr>
          <w:rFonts w:hint="eastAsia"/>
          <w:lang w:eastAsia="zh-CN"/>
        </w:rPr>
        <w:t>日（星期二）至</w:t>
      </w:r>
      <w:r w:rsidRPr="00BB49E8">
        <w:rPr>
          <w:rFonts w:hint="eastAsia"/>
          <w:lang w:eastAsia="zh-CN"/>
        </w:rPr>
        <w:t>6</w:t>
      </w:r>
      <w:r w:rsidRPr="00BB49E8">
        <w:rPr>
          <w:rFonts w:hint="eastAsia"/>
          <w:lang w:eastAsia="zh-CN"/>
        </w:rPr>
        <w:t>月</w:t>
      </w:r>
      <w:r w:rsidR="005C031C">
        <w:rPr>
          <w:rFonts w:hint="eastAsia"/>
          <w:lang w:eastAsia="zh-CN"/>
        </w:rPr>
        <w:t>19</w:t>
      </w:r>
      <w:r w:rsidRPr="00BB49E8">
        <w:rPr>
          <w:rFonts w:hint="eastAsia"/>
          <w:lang w:eastAsia="zh-CN"/>
        </w:rPr>
        <w:t>日（星期五）</w:t>
      </w:r>
      <w:r w:rsidR="005C031C">
        <w:rPr>
          <w:rFonts w:hint="eastAsia"/>
          <w:lang w:eastAsia="zh-CN"/>
        </w:rPr>
        <w:t>；</w:t>
      </w:r>
      <w:r w:rsidR="005C031C">
        <w:rPr>
          <w:szCs w:val="24"/>
          <w:lang w:val="en-US" w:eastAsia="zh-CN"/>
        </w:rPr>
        <w:t>C21</w:t>
      </w:r>
      <w:r w:rsidR="005C031C">
        <w:rPr>
          <w:szCs w:val="24"/>
          <w:lang w:val="en-US" w:eastAsia="zh-CN"/>
        </w:rPr>
        <w:t>：</w:t>
      </w:r>
      <w:r w:rsidR="00B67118">
        <w:rPr>
          <w:rFonts w:hint="eastAsia"/>
          <w:szCs w:val="24"/>
          <w:lang w:val="en-US" w:eastAsia="zh-CN"/>
        </w:rPr>
        <w:t>自</w:t>
      </w:r>
      <w:r w:rsidR="005C031C">
        <w:rPr>
          <w:lang w:eastAsia="zh-CN"/>
        </w:rPr>
        <w:t>2021</w:t>
      </w:r>
      <w:r w:rsidR="005C031C">
        <w:rPr>
          <w:rFonts w:hint="eastAsia"/>
          <w:lang w:eastAsia="zh-CN"/>
        </w:rPr>
        <w:t>年</w:t>
      </w:r>
      <w:r w:rsidR="005C031C">
        <w:rPr>
          <w:lang w:eastAsia="zh-CN"/>
        </w:rPr>
        <w:t>6</w:t>
      </w:r>
      <w:r w:rsidR="005C031C">
        <w:rPr>
          <w:rFonts w:hint="eastAsia"/>
          <w:lang w:eastAsia="zh-CN"/>
        </w:rPr>
        <w:t>月</w:t>
      </w:r>
      <w:r w:rsidR="005C031C">
        <w:rPr>
          <w:lang w:eastAsia="zh-CN"/>
        </w:rPr>
        <w:t>8</w:t>
      </w:r>
      <w:r w:rsidR="005C031C">
        <w:rPr>
          <w:rFonts w:hint="eastAsia"/>
          <w:lang w:eastAsia="zh-CN"/>
        </w:rPr>
        <w:t>日（星期二）至</w:t>
      </w:r>
      <w:r w:rsidR="005C031C">
        <w:rPr>
          <w:lang w:eastAsia="zh-CN"/>
        </w:rPr>
        <w:t>6</w:t>
      </w:r>
      <w:r w:rsidR="005C031C">
        <w:rPr>
          <w:rFonts w:hint="eastAsia"/>
          <w:lang w:eastAsia="zh-CN"/>
        </w:rPr>
        <w:t>月</w:t>
      </w:r>
      <w:r w:rsidR="005C031C">
        <w:rPr>
          <w:lang w:eastAsia="zh-CN"/>
        </w:rPr>
        <w:t>18</w:t>
      </w:r>
      <w:r w:rsidR="005C031C">
        <w:rPr>
          <w:rFonts w:hint="eastAsia"/>
          <w:lang w:eastAsia="zh-CN"/>
        </w:rPr>
        <w:t>日（星期五）</w:t>
      </w:r>
      <w:r w:rsidRPr="00681C78">
        <w:rPr>
          <w:rFonts w:hint="eastAsia"/>
          <w:lang w:eastAsia="zh-CN"/>
        </w:rPr>
        <w:t>。</w:t>
      </w:r>
    </w:p>
    <w:p w:rsidR="007E6A97" w:rsidRDefault="002C520D" w:rsidP="007E6A97">
      <w:pPr>
        <w:pStyle w:val="enumlev1"/>
        <w:rPr>
          <w:lang w:eastAsia="zh-CN"/>
        </w:rPr>
      </w:pPr>
      <w:r>
        <w:rPr>
          <w:lang w:eastAsia="zh-CN"/>
        </w:rPr>
        <w:t>4</w:t>
      </w:r>
      <w:r>
        <w:rPr>
          <w:lang w:eastAsia="zh-CN"/>
        </w:rPr>
        <w:tab/>
      </w:r>
      <w:r w:rsidR="00B67118">
        <w:rPr>
          <w:rFonts w:asciiTheme="minorEastAsia" w:eastAsiaTheme="minorEastAsia" w:hAnsiTheme="minorEastAsia" w:hint="eastAsia"/>
          <w:lang w:eastAsia="zh-CN"/>
        </w:rPr>
        <w:t>有鉴于上述</w:t>
      </w:r>
      <w:r w:rsidR="005C031C">
        <w:rPr>
          <w:rFonts w:asciiTheme="minorEastAsia" w:eastAsiaTheme="minorEastAsia" w:hAnsiTheme="minorEastAsia" w:hint="eastAsia"/>
          <w:lang w:eastAsia="zh-CN"/>
        </w:rPr>
        <w:t>，同时还考虑到以下情况：</w:t>
      </w:r>
    </w:p>
    <w:p w:rsidR="007E6A97" w:rsidRDefault="007E6A97" w:rsidP="007E6A97">
      <w:pPr>
        <w:pStyle w:val="enumlev1"/>
        <w:rPr>
          <w:lang w:eastAsia="zh-CN"/>
        </w:rPr>
      </w:pPr>
      <w:r>
        <w:rPr>
          <w:lang w:eastAsia="zh-CN"/>
        </w:rPr>
        <w:tab/>
      </w:r>
      <w:r w:rsidR="005C031C">
        <w:rPr>
          <w:rFonts w:hint="eastAsia"/>
          <w:lang w:eastAsia="zh-CN"/>
        </w:rPr>
        <w:t>2022</w:t>
      </w:r>
      <w:r w:rsidR="005C031C">
        <w:rPr>
          <w:rFonts w:hint="eastAsia"/>
          <w:lang w:eastAsia="zh-CN"/>
        </w:rPr>
        <w:t>年下一届全权代表大会</w:t>
      </w:r>
      <w:r w:rsidR="005305F8">
        <w:rPr>
          <w:rFonts w:hint="eastAsia"/>
          <w:lang w:eastAsia="zh-CN"/>
        </w:rPr>
        <w:t>（</w:t>
      </w:r>
      <w:r w:rsidR="005305F8">
        <w:rPr>
          <w:rFonts w:hint="eastAsia"/>
          <w:lang w:eastAsia="zh-CN"/>
        </w:rPr>
        <w:t>P</w:t>
      </w:r>
      <w:r w:rsidR="005305F8">
        <w:rPr>
          <w:lang w:eastAsia="zh-CN"/>
        </w:rPr>
        <w:t>P-22</w:t>
      </w:r>
      <w:r w:rsidR="005305F8">
        <w:rPr>
          <w:rFonts w:hint="eastAsia"/>
          <w:lang w:eastAsia="zh-CN"/>
        </w:rPr>
        <w:t>）将在该年的第四季度举办，而且在其前夕将召开</w:t>
      </w:r>
      <w:r w:rsidR="005305F8">
        <w:rPr>
          <w:lang w:eastAsia="zh-CN"/>
        </w:rPr>
        <w:t>C-22</w:t>
      </w:r>
      <w:r w:rsidR="000673E9">
        <w:rPr>
          <w:rFonts w:hint="eastAsia"/>
          <w:lang w:eastAsia="zh-CN"/>
        </w:rPr>
        <w:t>的最后</w:t>
      </w:r>
      <w:r w:rsidR="005305F8">
        <w:rPr>
          <w:rFonts w:hint="eastAsia"/>
          <w:lang w:eastAsia="zh-CN"/>
        </w:rPr>
        <w:t>会议；</w:t>
      </w:r>
    </w:p>
    <w:p w:rsidR="002C520D" w:rsidRDefault="007E6A97" w:rsidP="007E6A97">
      <w:pPr>
        <w:pStyle w:val="enumlev1"/>
        <w:rPr>
          <w:lang w:eastAsia="zh-CN"/>
        </w:rPr>
      </w:pPr>
      <w:r>
        <w:rPr>
          <w:lang w:eastAsia="zh-CN"/>
        </w:rPr>
        <w:tab/>
      </w:r>
      <w:r w:rsidR="005305F8">
        <w:rPr>
          <w:rFonts w:hint="eastAsia"/>
          <w:lang w:eastAsia="zh-CN"/>
        </w:rPr>
        <w:t>为了在</w:t>
      </w:r>
      <w:r w:rsidR="00B67118">
        <w:rPr>
          <w:rFonts w:hint="eastAsia"/>
          <w:lang w:eastAsia="zh-CN"/>
        </w:rPr>
        <w:t>全权代表大会之前为已经批准的理事会报告的进一步起草留出足够时间</w:t>
      </w:r>
      <w:r w:rsidR="005305F8">
        <w:rPr>
          <w:rFonts w:hint="eastAsia"/>
          <w:lang w:eastAsia="zh-CN"/>
        </w:rPr>
        <w:t>，宜将理事会</w:t>
      </w:r>
      <w:r w:rsidR="005305F8">
        <w:rPr>
          <w:lang w:eastAsia="zh-CN"/>
        </w:rPr>
        <w:t>2022</w:t>
      </w:r>
      <w:r w:rsidR="005305F8">
        <w:rPr>
          <w:rFonts w:hint="eastAsia"/>
          <w:lang w:eastAsia="zh-CN"/>
        </w:rPr>
        <w:t>年例行会议安排在</w:t>
      </w:r>
      <w:r w:rsidR="005305F8">
        <w:rPr>
          <w:lang w:eastAsia="zh-CN"/>
        </w:rPr>
        <w:t>2022</w:t>
      </w:r>
      <w:r w:rsidR="005305F8">
        <w:rPr>
          <w:rFonts w:hint="eastAsia"/>
          <w:lang w:eastAsia="zh-CN"/>
        </w:rPr>
        <w:t>年</w:t>
      </w:r>
      <w:r w:rsidR="005305F8">
        <w:rPr>
          <w:rFonts w:hint="eastAsia"/>
          <w:lang w:eastAsia="zh-CN"/>
        </w:rPr>
        <w:t>4</w:t>
      </w:r>
      <w:r w:rsidR="005305F8">
        <w:rPr>
          <w:rFonts w:hint="eastAsia"/>
          <w:lang w:eastAsia="zh-CN"/>
        </w:rPr>
        <w:t>月</w:t>
      </w:r>
      <w:r w:rsidR="000673E9">
        <w:rPr>
          <w:lang w:val="en-US" w:eastAsia="zh-CN"/>
        </w:rPr>
        <w:t xml:space="preserve"> </w:t>
      </w:r>
      <w:r w:rsidR="000673E9">
        <w:rPr>
          <w:rFonts w:hint="eastAsia"/>
          <w:lang w:eastAsia="zh-CN"/>
        </w:rPr>
        <w:t>-</w:t>
      </w:r>
      <w:r w:rsidR="005305F8">
        <w:rPr>
          <w:lang w:eastAsia="zh-CN"/>
        </w:rPr>
        <w:t xml:space="preserve"> 5</w:t>
      </w:r>
      <w:r w:rsidR="005305F8">
        <w:rPr>
          <w:rFonts w:hint="eastAsia"/>
          <w:lang w:eastAsia="zh-CN"/>
        </w:rPr>
        <w:t>月左右；</w:t>
      </w:r>
    </w:p>
    <w:p w:rsidR="00075D7F" w:rsidRPr="000673E9" w:rsidRDefault="005305F8" w:rsidP="000673E9">
      <w:pPr>
        <w:ind w:firstLineChars="200" w:firstLine="480"/>
        <w:rPr>
          <w:rFonts w:asciiTheme="minorHAnsi" w:eastAsiaTheme="minorEastAsia" w:hAnsiTheme="minorHAnsi"/>
          <w:color w:val="000000"/>
          <w:szCs w:val="24"/>
          <w:lang w:val="en-US" w:eastAsia="zh-CN"/>
        </w:rPr>
      </w:pPr>
      <w:r>
        <w:rPr>
          <w:rFonts w:asciiTheme="minorHAnsi" w:eastAsiaTheme="minorEastAsia" w:hAnsiTheme="minorHAnsi" w:hint="eastAsia"/>
          <w:color w:val="000000"/>
          <w:szCs w:val="24"/>
          <w:lang w:val="en-US" w:eastAsia="zh-CN"/>
        </w:rPr>
        <w:t>因此</w:t>
      </w:r>
      <w:r w:rsidRPr="005305F8">
        <w:rPr>
          <w:rFonts w:asciiTheme="minorHAnsi" w:eastAsiaTheme="minorEastAsia" w:hAnsiTheme="minorHAnsi" w:hint="eastAsia"/>
          <w:color w:val="000000"/>
          <w:szCs w:val="24"/>
          <w:lang w:val="en-US" w:eastAsia="zh-CN"/>
        </w:rPr>
        <w:t>建议</w:t>
      </w:r>
      <w:r>
        <w:rPr>
          <w:rFonts w:asciiTheme="minorHAnsi" w:eastAsiaTheme="minorEastAsia" w:hAnsiTheme="minorHAnsi" w:hint="eastAsia"/>
          <w:color w:val="000000"/>
          <w:szCs w:val="24"/>
          <w:lang w:val="en-US" w:eastAsia="zh-CN"/>
        </w:rPr>
        <w:t>将</w:t>
      </w:r>
      <w:r w:rsidRPr="005305F8">
        <w:rPr>
          <w:rFonts w:asciiTheme="minorHAnsi" w:eastAsiaTheme="minorEastAsia" w:hAnsiTheme="minorHAnsi" w:hint="eastAsia"/>
          <w:color w:val="000000"/>
          <w:szCs w:val="24"/>
          <w:lang w:val="en-US" w:eastAsia="zh-CN"/>
        </w:rPr>
        <w:t>理事会</w:t>
      </w:r>
      <w:r w:rsidRPr="005305F8">
        <w:rPr>
          <w:rFonts w:asciiTheme="minorHAnsi" w:eastAsiaTheme="minorEastAsia" w:hAnsiTheme="minorHAnsi" w:hint="eastAsia"/>
          <w:color w:val="000000"/>
          <w:szCs w:val="24"/>
          <w:lang w:val="en-US" w:eastAsia="zh-CN"/>
        </w:rPr>
        <w:t>2022</w:t>
      </w:r>
      <w:r>
        <w:rPr>
          <w:rFonts w:asciiTheme="minorHAnsi" w:eastAsiaTheme="minorEastAsia" w:hAnsiTheme="minorHAnsi" w:hint="eastAsia"/>
          <w:color w:val="000000"/>
          <w:szCs w:val="24"/>
          <w:lang w:val="en-US" w:eastAsia="zh-CN"/>
        </w:rPr>
        <w:t>年例</w:t>
      </w:r>
      <w:r w:rsidRPr="005305F8">
        <w:rPr>
          <w:rFonts w:asciiTheme="minorHAnsi" w:eastAsiaTheme="minorEastAsia" w:hAnsiTheme="minorHAnsi" w:hint="eastAsia"/>
          <w:color w:val="000000"/>
          <w:szCs w:val="24"/>
          <w:lang w:val="en-US" w:eastAsia="zh-CN"/>
        </w:rPr>
        <w:t>会安排</w:t>
      </w:r>
      <w:r>
        <w:rPr>
          <w:rFonts w:asciiTheme="minorHAnsi" w:eastAsiaTheme="minorEastAsia" w:hAnsiTheme="minorHAnsi" w:hint="eastAsia"/>
          <w:color w:val="000000"/>
          <w:szCs w:val="24"/>
          <w:lang w:val="en-US" w:eastAsia="zh-CN"/>
        </w:rPr>
        <w:t>在</w:t>
      </w:r>
      <w:r w:rsidRPr="005305F8">
        <w:rPr>
          <w:rFonts w:asciiTheme="minorHAnsi" w:eastAsiaTheme="minorEastAsia" w:hAnsiTheme="minorHAnsi" w:hint="eastAsia"/>
          <w:color w:val="000000"/>
          <w:szCs w:val="24"/>
          <w:lang w:val="en-US" w:eastAsia="zh-CN"/>
        </w:rPr>
        <w:t>2022</w:t>
      </w:r>
      <w:r w:rsidRPr="005305F8">
        <w:rPr>
          <w:rFonts w:asciiTheme="minorHAnsi" w:eastAsiaTheme="minorEastAsia" w:hAnsiTheme="minorHAnsi" w:hint="eastAsia"/>
          <w:color w:val="000000"/>
          <w:szCs w:val="24"/>
          <w:lang w:val="en-US" w:eastAsia="zh-CN"/>
        </w:rPr>
        <w:t>年</w:t>
      </w:r>
      <w:r w:rsidRPr="005305F8">
        <w:rPr>
          <w:rFonts w:asciiTheme="minorHAnsi" w:eastAsiaTheme="minorEastAsia" w:hAnsiTheme="minorHAnsi" w:hint="eastAsia"/>
          <w:color w:val="000000"/>
          <w:szCs w:val="24"/>
          <w:lang w:val="en-US" w:eastAsia="zh-CN"/>
        </w:rPr>
        <w:t>5</w:t>
      </w:r>
      <w:r w:rsidRPr="005305F8">
        <w:rPr>
          <w:rFonts w:asciiTheme="minorHAnsi" w:eastAsiaTheme="minorEastAsia" w:hAnsiTheme="minorHAnsi" w:hint="eastAsia"/>
          <w:color w:val="000000"/>
          <w:szCs w:val="24"/>
          <w:lang w:val="en-US" w:eastAsia="zh-CN"/>
        </w:rPr>
        <w:t>月</w:t>
      </w:r>
      <w:r w:rsidRPr="005305F8">
        <w:rPr>
          <w:rFonts w:asciiTheme="minorHAnsi" w:eastAsiaTheme="minorEastAsia" w:hAnsiTheme="minorHAnsi" w:hint="eastAsia"/>
          <w:color w:val="000000"/>
          <w:szCs w:val="24"/>
          <w:lang w:val="en-US" w:eastAsia="zh-CN"/>
        </w:rPr>
        <w:t>10</w:t>
      </w:r>
      <w:r w:rsidRPr="005305F8">
        <w:rPr>
          <w:rFonts w:asciiTheme="minorHAnsi" w:eastAsiaTheme="minorEastAsia" w:hAnsiTheme="minorHAnsi" w:hint="eastAsia"/>
          <w:color w:val="000000"/>
          <w:szCs w:val="24"/>
          <w:lang w:val="en-US" w:eastAsia="zh-CN"/>
        </w:rPr>
        <w:t>日</w:t>
      </w:r>
      <w:r>
        <w:rPr>
          <w:rFonts w:asciiTheme="minorHAnsi" w:eastAsiaTheme="minorEastAsia" w:hAnsiTheme="minorHAnsi" w:hint="eastAsia"/>
          <w:color w:val="000000"/>
          <w:szCs w:val="24"/>
          <w:lang w:val="en-US" w:eastAsia="zh-CN"/>
        </w:rPr>
        <w:t>（</w:t>
      </w:r>
      <w:r w:rsidRPr="005305F8">
        <w:rPr>
          <w:rFonts w:asciiTheme="minorHAnsi" w:eastAsiaTheme="minorEastAsia" w:hAnsiTheme="minorHAnsi" w:hint="eastAsia"/>
          <w:color w:val="000000"/>
          <w:szCs w:val="24"/>
          <w:lang w:val="en-US" w:eastAsia="zh-CN"/>
        </w:rPr>
        <w:t>星期二</w:t>
      </w:r>
      <w:r>
        <w:rPr>
          <w:rFonts w:asciiTheme="minorHAnsi" w:eastAsiaTheme="minorEastAsia" w:hAnsiTheme="minorHAnsi" w:hint="eastAsia"/>
          <w:color w:val="000000"/>
          <w:szCs w:val="24"/>
          <w:lang w:val="en-US" w:eastAsia="zh-CN"/>
        </w:rPr>
        <w:t>）</w:t>
      </w:r>
      <w:r w:rsidRPr="005305F8">
        <w:rPr>
          <w:rFonts w:asciiTheme="minorHAnsi" w:eastAsiaTheme="minorEastAsia" w:hAnsiTheme="minorHAnsi" w:hint="eastAsia"/>
          <w:color w:val="000000"/>
          <w:szCs w:val="24"/>
          <w:lang w:val="en-US" w:eastAsia="zh-CN"/>
        </w:rPr>
        <w:t>至</w:t>
      </w:r>
      <w:r w:rsidRPr="005305F8">
        <w:rPr>
          <w:rFonts w:asciiTheme="minorHAnsi" w:eastAsiaTheme="minorEastAsia" w:hAnsiTheme="minorHAnsi" w:hint="eastAsia"/>
          <w:color w:val="000000"/>
          <w:szCs w:val="24"/>
          <w:lang w:val="en-US" w:eastAsia="zh-CN"/>
        </w:rPr>
        <w:t>5</w:t>
      </w:r>
      <w:r w:rsidRPr="005305F8">
        <w:rPr>
          <w:rFonts w:asciiTheme="minorHAnsi" w:eastAsiaTheme="minorEastAsia" w:hAnsiTheme="minorHAnsi" w:hint="eastAsia"/>
          <w:color w:val="000000"/>
          <w:szCs w:val="24"/>
          <w:lang w:val="en-US" w:eastAsia="zh-CN"/>
        </w:rPr>
        <w:t>月</w:t>
      </w:r>
      <w:r w:rsidRPr="005305F8">
        <w:rPr>
          <w:rFonts w:asciiTheme="minorHAnsi" w:eastAsiaTheme="minorEastAsia" w:hAnsiTheme="minorHAnsi" w:hint="eastAsia"/>
          <w:color w:val="000000"/>
          <w:szCs w:val="24"/>
          <w:lang w:val="en-US" w:eastAsia="zh-CN"/>
        </w:rPr>
        <w:t>20</w:t>
      </w:r>
      <w:r w:rsidRPr="005305F8">
        <w:rPr>
          <w:rFonts w:asciiTheme="minorHAnsi" w:eastAsiaTheme="minorEastAsia" w:hAnsiTheme="minorHAnsi" w:hint="eastAsia"/>
          <w:color w:val="000000"/>
          <w:szCs w:val="24"/>
          <w:lang w:val="en-US" w:eastAsia="zh-CN"/>
        </w:rPr>
        <w:t>日</w:t>
      </w:r>
      <w:r>
        <w:rPr>
          <w:rFonts w:asciiTheme="minorHAnsi" w:eastAsiaTheme="minorEastAsia" w:hAnsiTheme="minorHAnsi" w:hint="eastAsia"/>
          <w:color w:val="000000"/>
          <w:szCs w:val="24"/>
          <w:lang w:val="en-US" w:eastAsia="zh-CN"/>
        </w:rPr>
        <w:t>（</w:t>
      </w:r>
      <w:r w:rsidRPr="005305F8">
        <w:rPr>
          <w:rFonts w:asciiTheme="minorHAnsi" w:eastAsiaTheme="minorEastAsia" w:hAnsiTheme="minorHAnsi" w:hint="eastAsia"/>
          <w:color w:val="000000"/>
          <w:szCs w:val="24"/>
          <w:lang w:val="en-US" w:eastAsia="zh-CN"/>
        </w:rPr>
        <w:t>星期五</w:t>
      </w:r>
      <w:r>
        <w:rPr>
          <w:rFonts w:asciiTheme="minorHAnsi" w:eastAsiaTheme="minorEastAsia" w:hAnsiTheme="minorHAnsi" w:hint="eastAsia"/>
          <w:color w:val="000000"/>
          <w:szCs w:val="24"/>
          <w:lang w:val="en-US" w:eastAsia="zh-CN"/>
        </w:rPr>
        <w:t>）</w:t>
      </w:r>
      <w:r w:rsidRPr="005305F8">
        <w:rPr>
          <w:rFonts w:asciiTheme="minorHAnsi" w:eastAsiaTheme="minorEastAsia" w:hAnsiTheme="minorHAnsi" w:hint="eastAsia"/>
          <w:color w:val="000000"/>
          <w:szCs w:val="24"/>
          <w:lang w:val="en-US" w:eastAsia="zh-CN"/>
        </w:rPr>
        <w:t>，为</w:t>
      </w:r>
      <w:r>
        <w:rPr>
          <w:rFonts w:asciiTheme="minorHAnsi" w:eastAsiaTheme="minorEastAsia" w:hAnsiTheme="minorHAnsi" w:hint="eastAsia"/>
          <w:color w:val="000000"/>
          <w:szCs w:val="24"/>
          <w:lang w:val="en-US" w:eastAsia="zh-CN"/>
        </w:rPr>
        <w:t>期</w:t>
      </w:r>
      <w:r w:rsidRPr="005305F8">
        <w:rPr>
          <w:rFonts w:asciiTheme="minorHAnsi" w:eastAsiaTheme="minorEastAsia" w:hAnsiTheme="minorHAnsi" w:hint="eastAsia"/>
          <w:color w:val="000000"/>
          <w:szCs w:val="24"/>
          <w:lang w:val="en-US" w:eastAsia="zh-CN"/>
        </w:rPr>
        <w:t>9</w:t>
      </w:r>
      <w:r w:rsidRPr="005305F8">
        <w:rPr>
          <w:rFonts w:asciiTheme="minorHAnsi" w:eastAsiaTheme="minorEastAsia" w:hAnsiTheme="minorHAnsi" w:hint="eastAsia"/>
          <w:color w:val="000000"/>
          <w:szCs w:val="24"/>
          <w:lang w:val="en-US" w:eastAsia="zh-CN"/>
        </w:rPr>
        <w:t>个工作日。</w:t>
      </w:r>
    </w:p>
    <w:p w:rsidR="005305F8" w:rsidRDefault="005305F8" w:rsidP="00075D7F">
      <w:pPr>
        <w:spacing w:before="2640"/>
        <w:rPr>
          <w:rFonts w:ascii="STKaiti" w:eastAsia="STKaiti" w:hAnsi="STKaiti"/>
          <w:b/>
          <w:bCs/>
          <w:lang w:val="en-US" w:eastAsia="zh-CN"/>
        </w:rPr>
      </w:pPr>
    </w:p>
    <w:p w:rsidR="00075D7F" w:rsidRPr="008F44BC" w:rsidRDefault="00075D7F" w:rsidP="00075D7F">
      <w:pPr>
        <w:spacing w:before="2640"/>
        <w:rPr>
          <w:rFonts w:ascii="STKaiti" w:eastAsia="STKaiti" w:hAnsi="STKaiti"/>
          <w:b/>
          <w:bCs/>
          <w:lang w:val="en-US" w:eastAsia="zh-CN"/>
        </w:rPr>
      </w:pPr>
      <w:r w:rsidRPr="008F44BC">
        <w:rPr>
          <w:rFonts w:ascii="STKaiti" w:eastAsia="STKaiti" w:hAnsi="STKaiti" w:hint="eastAsia"/>
          <w:b/>
          <w:bCs/>
          <w:lang w:val="en-US" w:eastAsia="zh-CN"/>
        </w:rPr>
        <w:t>附件：</w:t>
      </w:r>
      <w:r w:rsidRPr="008F44BC">
        <w:rPr>
          <w:rFonts w:ascii="STKaiti" w:eastAsia="STKaiti" w:hAnsi="STKaiti"/>
          <w:b/>
          <w:bCs/>
          <w:lang w:val="en-US" w:eastAsia="zh-CN"/>
        </w:rPr>
        <w:t>1</w:t>
      </w:r>
      <w:r w:rsidRPr="008F44BC">
        <w:rPr>
          <w:rFonts w:ascii="STKaiti" w:eastAsia="STKaiti" w:hAnsi="STKaiti" w:hint="eastAsia"/>
          <w:b/>
          <w:bCs/>
          <w:lang w:val="en-US" w:eastAsia="zh-CN"/>
        </w:rPr>
        <w:t>件</w:t>
      </w:r>
    </w:p>
    <w:p w:rsidR="00075D7F" w:rsidRPr="008F1B2C" w:rsidRDefault="00075D7F" w:rsidP="00075D7F">
      <w:pPr>
        <w:pStyle w:val="AnnexNo"/>
        <w:rPr>
          <w:lang w:eastAsia="zh-CN"/>
        </w:rPr>
      </w:pPr>
      <w:r w:rsidRPr="008F1B2C">
        <w:rPr>
          <w:rFonts w:hint="eastAsia"/>
          <w:lang w:eastAsia="zh-CN"/>
        </w:rPr>
        <w:lastRenderedPageBreak/>
        <w:t>附件</w:t>
      </w:r>
    </w:p>
    <w:p w:rsidR="00075D7F" w:rsidRPr="008F1B2C" w:rsidRDefault="00075D7F" w:rsidP="00075D7F">
      <w:pPr>
        <w:pStyle w:val="RecNo"/>
        <w:rPr>
          <w:lang w:eastAsia="zh-CN"/>
        </w:rPr>
      </w:pPr>
      <w:r w:rsidRPr="008F1B2C">
        <w:rPr>
          <w:rFonts w:hint="eastAsia"/>
          <w:lang w:eastAsia="zh-CN"/>
        </w:rPr>
        <w:t>第</w:t>
      </w:r>
      <w:r w:rsidRPr="00EF3154">
        <w:rPr>
          <w:lang w:val="fr-CH" w:eastAsia="zh-CN"/>
        </w:rPr>
        <w:t>[...]</w:t>
      </w:r>
      <w:r w:rsidRPr="008F1B2C">
        <w:rPr>
          <w:rFonts w:hint="eastAsia"/>
          <w:lang w:eastAsia="zh-CN"/>
        </w:rPr>
        <w:t>号决定草案</w:t>
      </w:r>
    </w:p>
    <w:p w:rsidR="00075D7F" w:rsidRPr="008F1B2C" w:rsidRDefault="00075D7F" w:rsidP="00075D7F">
      <w:pPr>
        <w:pStyle w:val="RecTitle0"/>
      </w:pPr>
      <w:r w:rsidRPr="008F1B2C">
        <w:rPr>
          <w:rFonts w:hint="eastAsia"/>
        </w:rPr>
        <w:t>理事会</w:t>
      </w:r>
      <w:r w:rsidRPr="008F1B2C">
        <w:t>20</w:t>
      </w:r>
      <w:r w:rsidR="002C520D">
        <w:t>20</w:t>
      </w:r>
      <w:r w:rsidRPr="008F1B2C">
        <w:rPr>
          <w:rFonts w:hint="eastAsia"/>
        </w:rPr>
        <w:t>、</w:t>
      </w:r>
      <w:r>
        <w:t>202</w:t>
      </w:r>
      <w:r w:rsidR="002C520D">
        <w:t>1</w:t>
      </w:r>
      <w:r w:rsidRPr="008F1B2C">
        <w:rPr>
          <w:rFonts w:hint="eastAsia"/>
        </w:rPr>
        <w:t>和</w:t>
      </w:r>
      <w:r w:rsidRPr="008F1B2C">
        <w:t>20</w:t>
      </w:r>
      <w:r>
        <w:rPr>
          <w:rFonts w:hint="eastAsia"/>
        </w:rPr>
        <w:t>2</w:t>
      </w:r>
      <w:r w:rsidR="002C520D">
        <w:rPr>
          <w:rFonts w:hint="eastAsia"/>
        </w:rPr>
        <w:t>2</w:t>
      </w:r>
      <w:r w:rsidRPr="008F1B2C">
        <w:rPr>
          <w:rFonts w:hint="eastAsia"/>
        </w:rPr>
        <w:t>年会议的日期和会期</w:t>
      </w:r>
    </w:p>
    <w:p w:rsidR="00075D7F" w:rsidRDefault="00075D7F" w:rsidP="00075D7F">
      <w:pPr>
        <w:rPr>
          <w:lang w:eastAsia="zh-CN"/>
        </w:rPr>
      </w:pPr>
      <w:r>
        <w:rPr>
          <w:rFonts w:hint="eastAsia"/>
          <w:lang w:eastAsia="zh-CN"/>
        </w:rPr>
        <w:t>理事会，</w:t>
      </w:r>
    </w:p>
    <w:p w:rsidR="00075D7F" w:rsidRPr="008F1B2C" w:rsidRDefault="00075D7F" w:rsidP="00075D7F">
      <w:pPr>
        <w:pStyle w:val="Call"/>
        <w:rPr>
          <w:rFonts w:eastAsia="STKaiti"/>
          <w:lang w:eastAsia="zh-CN"/>
        </w:rPr>
      </w:pPr>
      <w:r w:rsidRPr="008F1B2C">
        <w:rPr>
          <w:rFonts w:eastAsia="STKaiti" w:hint="eastAsia"/>
          <w:lang w:eastAsia="zh-CN"/>
        </w:rPr>
        <w:t>忆及</w:t>
      </w:r>
    </w:p>
    <w:p w:rsidR="00075D7F" w:rsidRDefault="00075D7F" w:rsidP="00075D7F">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sidR="002C520D">
        <w:rPr>
          <w:lang w:eastAsia="zh-CN"/>
        </w:rPr>
        <w:t>8</w:t>
      </w:r>
      <w:r w:rsidRPr="00DC753B">
        <w:rPr>
          <w:rFonts w:hint="eastAsia"/>
          <w:lang w:eastAsia="zh-CN"/>
        </w:rPr>
        <w:t>年，</w:t>
      </w:r>
      <w:r w:rsidR="002C520D">
        <w:rPr>
          <w:rFonts w:hint="eastAsia"/>
          <w:lang w:eastAsia="zh-CN"/>
        </w:rPr>
        <w:t>迪拜</w:t>
      </w:r>
      <w:r w:rsidRPr="00DC753B">
        <w:rPr>
          <w:rFonts w:hint="eastAsia"/>
          <w:lang w:eastAsia="zh-CN"/>
        </w:rPr>
        <w:t>，修订版）责成理事会</w:t>
      </w:r>
      <w:r w:rsidRPr="008F1B2C">
        <w:rPr>
          <w:rFonts w:ascii="SimSun" w:hAnsi="SimSun" w:cs="Calibri"/>
          <w:lang w:eastAsia="zh-CN"/>
        </w:rPr>
        <w:t>“</w:t>
      </w:r>
      <w:r w:rsidRPr="00DC753B">
        <w:rPr>
          <w:rFonts w:hint="eastAsia"/>
          <w:lang w:eastAsia="zh-CN"/>
        </w:rPr>
        <w:t>在每届例会上将之后三届理事会会议安排在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rsidR="00075D7F" w:rsidRPr="00DC753B" w:rsidRDefault="00075D7F" w:rsidP="00075D7F">
      <w:pPr>
        <w:rPr>
          <w:lang w:eastAsia="zh-CN"/>
        </w:rPr>
      </w:pPr>
      <w:bookmarkStart w:id="4" w:name="lt_pId045"/>
      <w:r w:rsidRPr="00C54EDF">
        <w:rPr>
          <w:i/>
          <w:iCs/>
          <w:lang w:val="fr-CH" w:eastAsia="zh-CN"/>
        </w:rPr>
        <w:t>b)</w:t>
      </w:r>
      <w:r>
        <w:rPr>
          <w:lang w:val="fr-CH"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年，釜山，修订版）做出</w:t>
      </w:r>
      <w:r>
        <w:rPr>
          <w:rFonts w:hint="eastAsia"/>
          <w:lang w:eastAsia="zh-CN"/>
        </w:rPr>
        <w:t>的</w:t>
      </w:r>
      <w:r w:rsidRPr="00DC753B">
        <w:rPr>
          <w:rFonts w:hint="eastAsia"/>
          <w:lang w:eastAsia="zh-CN"/>
        </w:rPr>
        <w:t>决议，“国际电联及其成员国应尽力避免将国际电联的任何大会或全会的计划会期安排在一成员国认为是主要的宗教节日期间”，</w:t>
      </w:r>
    </w:p>
    <w:bookmarkEnd w:id="4"/>
    <w:p w:rsidR="00075D7F" w:rsidRPr="00A27369" w:rsidRDefault="00075D7F" w:rsidP="00075D7F">
      <w:pPr>
        <w:pStyle w:val="Call"/>
        <w:rPr>
          <w:rFonts w:eastAsia="STKaiti"/>
          <w:lang w:eastAsia="zh-CN"/>
        </w:rPr>
      </w:pPr>
      <w:r w:rsidRPr="00A27369">
        <w:rPr>
          <w:rFonts w:eastAsia="STKaiti" w:hint="eastAsia"/>
          <w:lang w:eastAsia="zh-CN"/>
        </w:rPr>
        <w:t>注意到</w:t>
      </w:r>
    </w:p>
    <w:p w:rsidR="00075D7F" w:rsidRDefault="00B67118" w:rsidP="00FE2DCE">
      <w:pPr>
        <w:ind w:firstLineChars="200" w:firstLine="480"/>
        <w:rPr>
          <w:lang w:eastAsia="zh-CN"/>
        </w:rPr>
      </w:pPr>
      <w:r>
        <w:rPr>
          <w:rFonts w:hint="eastAsia"/>
          <w:lang w:val="fr-CH" w:eastAsia="zh-CN"/>
        </w:rPr>
        <w:t>确认</w:t>
      </w:r>
      <w:r w:rsidR="00075D7F">
        <w:rPr>
          <w:rFonts w:hint="eastAsia"/>
          <w:lang w:val="fr-CH" w:eastAsia="zh-CN"/>
        </w:rPr>
        <w:t>了理事会</w:t>
      </w:r>
      <w:r w:rsidR="00075D7F">
        <w:rPr>
          <w:lang w:val="fr-CH" w:eastAsia="zh-CN"/>
        </w:rPr>
        <w:t>20</w:t>
      </w:r>
      <w:r w:rsidR="002C520D">
        <w:rPr>
          <w:lang w:val="fr-CH" w:eastAsia="zh-CN"/>
        </w:rPr>
        <w:t>20</w:t>
      </w:r>
      <w:r w:rsidR="00075D7F">
        <w:rPr>
          <w:rFonts w:hint="eastAsia"/>
          <w:lang w:val="fr-CH" w:eastAsia="zh-CN"/>
        </w:rPr>
        <w:t>年和</w:t>
      </w:r>
      <w:r w:rsidR="00075D7F">
        <w:rPr>
          <w:lang w:val="fr-CH" w:eastAsia="zh-CN"/>
        </w:rPr>
        <w:t>202</w:t>
      </w:r>
      <w:r w:rsidR="002C520D">
        <w:rPr>
          <w:lang w:val="fr-CH" w:eastAsia="zh-CN"/>
        </w:rPr>
        <w:t>1</w:t>
      </w:r>
      <w:r w:rsidR="00075D7F">
        <w:rPr>
          <w:rFonts w:hint="eastAsia"/>
          <w:lang w:val="fr-CH" w:eastAsia="zh-CN"/>
        </w:rPr>
        <w:t>年会议</w:t>
      </w:r>
      <w:r>
        <w:rPr>
          <w:rFonts w:hint="eastAsia"/>
          <w:lang w:val="fr-CH" w:eastAsia="zh-CN"/>
        </w:rPr>
        <w:t>的</w:t>
      </w:r>
      <w:r w:rsidR="00075D7F">
        <w:rPr>
          <w:rFonts w:hint="eastAsia"/>
          <w:lang w:val="fr-CH" w:eastAsia="zh-CN"/>
        </w:rPr>
        <w:t>日期</w:t>
      </w:r>
      <w:r w:rsidR="00075D7F">
        <w:rPr>
          <w:rFonts w:hint="eastAsia"/>
          <w:lang w:eastAsia="zh-CN"/>
        </w:rPr>
        <w:t>的</w:t>
      </w:r>
      <w:r w:rsidR="00075D7F" w:rsidRPr="00A27369">
        <w:rPr>
          <w:rFonts w:hint="eastAsia"/>
          <w:lang w:val="fr-CH" w:eastAsia="zh-CN"/>
        </w:rPr>
        <w:t>理事会</w:t>
      </w:r>
      <w:hyperlink r:id="rId16" w:history="1">
        <w:r w:rsidR="00075D7F" w:rsidRPr="00A27369">
          <w:rPr>
            <w:rFonts w:hint="eastAsia"/>
            <w:lang w:val="fr-CH" w:eastAsia="zh-CN"/>
          </w:rPr>
          <w:t>第</w:t>
        </w:r>
        <w:r w:rsidR="002C520D">
          <w:rPr>
            <w:lang w:val="en-US" w:eastAsia="zh-CN"/>
          </w:rPr>
          <w:t>604</w:t>
        </w:r>
        <w:r w:rsidR="00075D7F" w:rsidRPr="00A27369">
          <w:rPr>
            <w:rFonts w:hint="eastAsia"/>
            <w:lang w:val="fr-CH" w:eastAsia="zh-CN"/>
          </w:rPr>
          <w:t>号决定</w:t>
        </w:r>
      </w:hyperlink>
      <w:r w:rsidR="00075D7F">
        <w:rPr>
          <w:rFonts w:hint="eastAsia"/>
          <w:lang w:eastAsia="zh-CN"/>
        </w:rPr>
        <w:t>，</w:t>
      </w:r>
    </w:p>
    <w:p w:rsidR="00075D7F" w:rsidRPr="00A27369" w:rsidRDefault="00075D7F" w:rsidP="00075D7F">
      <w:pPr>
        <w:pStyle w:val="Call"/>
        <w:rPr>
          <w:rFonts w:eastAsia="STKaiti"/>
          <w:lang w:eastAsia="zh-CN"/>
        </w:rPr>
      </w:pPr>
      <w:r>
        <w:rPr>
          <w:rFonts w:eastAsia="STKaiti" w:hint="eastAsia"/>
          <w:lang w:eastAsia="zh-CN"/>
        </w:rPr>
        <w:t>考虑</w:t>
      </w:r>
      <w:r w:rsidRPr="00A27369">
        <w:rPr>
          <w:rFonts w:eastAsia="STKaiti" w:hint="eastAsia"/>
          <w:lang w:eastAsia="zh-CN"/>
        </w:rPr>
        <w:t>到</w:t>
      </w:r>
    </w:p>
    <w:p w:rsidR="00075D7F" w:rsidRPr="00021BC5" w:rsidRDefault="00075D7F" w:rsidP="000673E9">
      <w:pPr>
        <w:ind w:firstLineChars="200" w:firstLine="480"/>
        <w:rPr>
          <w:lang w:eastAsia="zh-CN"/>
        </w:rPr>
      </w:pPr>
      <w:r>
        <w:rPr>
          <w:rFonts w:hint="eastAsia"/>
          <w:lang w:val="fr-CH" w:eastAsia="zh-CN"/>
        </w:rPr>
        <w:t>为</w:t>
      </w:r>
      <w:r w:rsidR="000673E9">
        <w:rPr>
          <w:rFonts w:asciiTheme="minorEastAsia" w:eastAsiaTheme="minorEastAsia" w:hAnsiTheme="minorEastAsia" w:hint="eastAsia"/>
          <w:szCs w:val="24"/>
          <w:lang w:eastAsia="zh-CN"/>
        </w:rPr>
        <w:t>方便规划其它国际电联活动起见，有必要将</w:t>
      </w:r>
      <w:r>
        <w:rPr>
          <w:rFonts w:asciiTheme="minorEastAsia" w:eastAsiaTheme="minorEastAsia" w:hAnsiTheme="minorEastAsia" w:hint="eastAsia"/>
          <w:szCs w:val="24"/>
          <w:lang w:eastAsia="zh-CN"/>
        </w:rPr>
        <w:t>理事会</w:t>
      </w:r>
      <w:r w:rsidR="000673E9">
        <w:rPr>
          <w:rFonts w:asciiTheme="minorEastAsia" w:eastAsiaTheme="minorEastAsia" w:hAnsiTheme="minorEastAsia" w:hint="eastAsia"/>
          <w:szCs w:val="24"/>
          <w:lang w:eastAsia="zh-CN"/>
        </w:rPr>
        <w:t>的</w:t>
      </w:r>
      <w:r>
        <w:rPr>
          <w:rFonts w:asciiTheme="minorEastAsia" w:eastAsiaTheme="minorEastAsia" w:hAnsiTheme="minorEastAsia" w:hint="eastAsia"/>
          <w:szCs w:val="24"/>
          <w:lang w:eastAsia="zh-CN"/>
        </w:rPr>
        <w:t>例会安排在</w:t>
      </w:r>
      <w:r w:rsidR="000673E9">
        <w:rPr>
          <w:rFonts w:asciiTheme="minorEastAsia" w:eastAsiaTheme="minorEastAsia" w:hAnsiTheme="minorEastAsia" w:hint="eastAsia"/>
          <w:szCs w:val="24"/>
          <w:lang w:eastAsia="zh-CN"/>
        </w:rPr>
        <w:t>同样</w:t>
      </w:r>
      <w:r>
        <w:rPr>
          <w:rFonts w:asciiTheme="minorEastAsia" w:eastAsiaTheme="minorEastAsia" w:hAnsiTheme="minorEastAsia" w:hint="eastAsia"/>
          <w:szCs w:val="24"/>
          <w:lang w:eastAsia="zh-CN"/>
        </w:rPr>
        <w:t>的时间段</w:t>
      </w:r>
      <w:r>
        <w:rPr>
          <w:rFonts w:hint="eastAsia"/>
          <w:lang w:eastAsia="zh-CN"/>
        </w:rPr>
        <w:t>，</w:t>
      </w:r>
    </w:p>
    <w:p w:rsidR="00075D7F" w:rsidRPr="00A27369" w:rsidRDefault="00075D7F" w:rsidP="00075D7F">
      <w:pPr>
        <w:pStyle w:val="Call"/>
        <w:rPr>
          <w:rFonts w:eastAsia="STKaiti"/>
          <w:lang w:eastAsia="zh-CN"/>
        </w:rPr>
      </w:pPr>
      <w:r>
        <w:rPr>
          <w:rFonts w:eastAsia="STKaiti" w:hint="eastAsia"/>
          <w:lang w:eastAsia="zh-CN"/>
        </w:rPr>
        <w:t>进一步考虑</w:t>
      </w:r>
      <w:r w:rsidRPr="00A27369">
        <w:rPr>
          <w:rFonts w:eastAsia="STKaiti" w:hint="eastAsia"/>
          <w:lang w:eastAsia="zh-CN"/>
        </w:rPr>
        <w:t>到</w:t>
      </w:r>
    </w:p>
    <w:p w:rsidR="00075D7F" w:rsidRPr="005305F8" w:rsidRDefault="00075D7F" w:rsidP="00FE2DCE">
      <w:pPr>
        <w:ind w:firstLineChars="200"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有必要</w:t>
      </w:r>
      <w:r w:rsidR="006459C7">
        <w:rPr>
          <w:rFonts w:asciiTheme="minorEastAsia" w:eastAsiaTheme="minorEastAsia" w:hAnsiTheme="minorEastAsia" w:hint="eastAsia"/>
          <w:szCs w:val="24"/>
          <w:lang w:eastAsia="zh-CN"/>
        </w:rPr>
        <w:t>将</w:t>
      </w:r>
      <w:r w:rsidR="00FE2DCE" w:rsidRPr="005305F8">
        <w:rPr>
          <w:rFonts w:asciiTheme="minorEastAsia" w:eastAsiaTheme="minorEastAsia" w:hAnsiTheme="minorEastAsia" w:hint="eastAsia"/>
          <w:szCs w:val="24"/>
          <w:lang w:eastAsia="zh-CN"/>
        </w:rPr>
        <w:t>在全权代表</w:t>
      </w:r>
      <w:r w:rsidR="00FE2DCE">
        <w:rPr>
          <w:rFonts w:asciiTheme="minorEastAsia" w:eastAsiaTheme="minorEastAsia" w:hAnsiTheme="minorEastAsia" w:hint="eastAsia"/>
          <w:szCs w:val="24"/>
          <w:lang w:eastAsia="zh-CN"/>
        </w:rPr>
        <w:t>大会</w:t>
      </w:r>
      <w:r w:rsidR="00FE2DCE" w:rsidRPr="005305F8">
        <w:rPr>
          <w:rFonts w:asciiTheme="minorEastAsia" w:eastAsiaTheme="minorEastAsia" w:hAnsiTheme="minorEastAsia" w:hint="eastAsia"/>
          <w:szCs w:val="24"/>
          <w:lang w:eastAsia="zh-CN"/>
        </w:rPr>
        <w:t>召开年</w:t>
      </w:r>
      <w:r w:rsidR="00FE2DCE">
        <w:rPr>
          <w:rFonts w:asciiTheme="minorEastAsia" w:eastAsiaTheme="minorEastAsia" w:hAnsiTheme="minorEastAsia" w:hint="eastAsia"/>
          <w:szCs w:val="24"/>
          <w:lang w:eastAsia="zh-CN"/>
        </w:rPr>
        <w:t>之前的</w:t>
      </w:r>
      <w:r w:rsidR="006459C7">
        <w:rPr>
          <w:rFonts w:asciiTheme="minorEastAsia" w:eastAsiaTheme="minorEastAsia" w:hAnsiTheme="minorEastAsia" w:hint="eastAsia"/>
          <w:szCs w:val="24"/>
          <w:lang w:eastAsia="zh-CN"/>
        </w:rPr>
        <w:t>理事会例</w:t>
      </w:r>
      <w:r w:rsidR="005305F8" w:rsidRPr="005305F8">
        <w:rPr>
          <w:rFonts w:asciiTheme="minorEastAsia" w:eastAsiaTheme="minorEastAsia" w:hAnsiTheme="minorEastAsia" w:hint="eastAsia"/>
          <w:szCs w:val="24"/>
          <w:lang w:eastAsia="zh-CN"/>
        </w:rPr>
        <w:t>会安排</w:t>
      </w:r>
      <w:r w:rsidR="00FE2DCE">
        <w:rPr>
          <w:rFonts w:asciiTheme="minorEastAsia" w:eastAsiaTheme="minorEastAsia" w:hAnsiTheme="minorEastAsia" w:hint="eastAsia"/>
          <w:szCs w:val="24"/>
          <w:lang w:eastAsia="zh-CN"/>
        </w:rPr>
        <w:t>在</w:t>
      </w:r>
      <w:r w:rsidR="00FE2DCE">
        <w:rPr>
          <w:rFonts w:asciiTheme="minorEastAsia" w:eastAsiaTheme="minorEastAsia" w:hAnsiTheme="minorEastAsia"/>
          <w:szCs w:val="24"/>
          <w:lang w:eastAsia="zh-CN"/>
        </w:rPr>
        <w:t>该</w:t>
      </w:r>
      <w:r w:rsidR="006459C7">
        <w:rPr>
          <w:rFonts w:asciiTheme="minorEastAsia" w:eastAsiaTheme="minorEastAsia" w:hAnsiTheme="minorEastAsia" w:hint="eastAsia"/>
          <w:szCs w:val="24"/>
          <w:lang w:eastAsia="zh-CN"/>
        </w:rPr>
        <w:t>年</w:t>
      </w:r>
      <w:r w:rsidR="005305F8" w:rsidRPr="005305F8">
        <w:rPr>
          <w:rFonts w:asciiTheme="minorEastAsia" w:eastAsiaTheme="minorEastAsia" w:hAnsiTheme="minorEastAsia" w:hint="eastAsia"/>
          <w:szCs w:val="24"/>
          <w:lang w:eastAsia="zh-CN"/>
        </w:rPr>
        <w:t>的4月至5</w:t>
      </w:r>
      <w:r w:rsidR="006459C7">
        <w:rPr>
          <w:rFonts w:asciiTheme="minorEastAsia" w:eastAsiaTheme="minorEastAsia" w:hAnsiTheme="minorEastAsia" w:hint="eastAsia"/>
          <w:szCs w:val="24"/>
          <w:lang w:eastAsia="zh-CN"/>
        </w:rPr>
        <w:t>月左右，以利于有待全权代表大会进一步审议的理事会</w:t>
      </w:r>
      <w:r w:rsidR="006459C7" w:rsidRPr="005305F8">
        <w:rPr>
          <w:rFonts w:asciiTheme="minorEastAsia" w:eastAsiaTheme="minorEastAsia" w:hAnsiTheme="minorEastAsia" w:hint="eastAsia"/>
          <w:szCs w:val="24"/>
          <w:lang w:eastAsia="zh-CN"/>
        </w:rPr>
        <w:t>报告</w:t>
      </w:r>
      <w:r w:rsidR="005305F8" w:rsidRPr="005305F8">
        <w:rPr>
          <w:rFonts w:asciiTheme="minorEastAsia" w:eastAsiaTheme="minorEastAsia" w:hAnsiTheme="minorEastAsia" w:hint="eastAsia"/>
          <w:szCs w:val="24"/>
          <w:lang w:eastAsia="zh-CN"/>
        </w:rPr>
        <w:t>在合理的时间框架内</w:t>
      </w:r>
      <w:r w:rsidR="006459C7">
        <w:rPr>
          <w:rFonts w:asciiTheme="minorEastAsia" w:eastAsiaTheme="minorEastAsia" w:hAnsiTheme="minorEastAsia" w:hint="eastAsia"/>
          <w:szCs w:val="24"/>
          <w:lang w:eastAsia="zh-CN"/>
        </w:rPr>
        <w:t>公布</w:t>
      </w:r>
      <w:r w:rsidR="005305F8" w:rsidRPr="005305F8">
        <w:rPr>
          <w:rFonts w:asciiTheme="minorEastAsia" w:eastAsiaTheme="minorEastAsia" w:hAnsiTheme="minorEastAsia" w:hint="eastAsia"/>
          <w:szCs w:val="24"/>
          <w:lang w:eastAsia="zh-CN"/>
        </w:rPr>
        <w:t>，</w:t>
      </w:r>
    </w:p>
    <w:p w:rsidR="00075D7F" w:rsidRPr="008F1B2C" w:rsidRDefault="00075D7F" w:rsidP="00075D7F">
      <w:pPr>
        <w:pStyle w:val="Call"/>
        <w:rPr>
          <w:rFonts w:eastAsia="STKaiti"/>
          <w:lang w:eastAsia="zh-CN"/>
        </w:rPr>
      </w:pPr>
      <w:r w:rsidRPr="008F1B2C">
        <w:rPr>
          <w:rFonts w:eastAsia="STKaiti" w:hint="eastAsia"/>
          <w:lang w:eastAsia="zh-CN"/>
        </w:rPr>
        <w:t>做出决定</w:t>
      </w:r>
    </w:p>
    <w:p w:rsidR="00075D7F" w:rsidRPr="00D57D83" w:rsidRDefault="00075D7F" w:rsidP="00075D7F">
      <w:pPr>
        <w:ind w:firstLineChars="200" w:firstLine="480"/>
        <w:rPr>
          <w:lang w:eastAsia="zh-CN"/>
        </w:rPr>
      </w:pPr>
      <w:r w:rsidRPr="00D57D83">
        <w:rPr>
          <w:rFonts w:hint="eastAsia"/>
          <w:lang w:eastAsia="zh-CN"/>
        </w:rPr>
        <w:t>理事会</w:t>
      </w:r>
      <w:r w:rsidRPr="00D57D83">
        <w:rPr>
          <w:lang w:eastAsia="zh-CN"/>
        </w:rPr>
        <w:t>20</w:t>
      </w:r>
      <w:r w:rsidR="002C520D">
        <w:rPr>
          <w:lang w:eastAsia="zh-CN"/>
        </w:rPr>
        <w:t>20</w:t>
      </w:r>
      <w:r w:rsidRPr="00D57D83">
        <w:rPr>
          <w:rFonts w:hint="eastAsia"/>
          <w:lang w:eastAsia="zh-CN"/>
        </w:rPr>
        <w:t>年会议将在日内瓦召开，为期九个工作日，自</w:t>
      </w:r>
      <w:r w:rsidRPr="006459C7">
        <w:rPr>
          <w:b/>
          <w:bCs/>
          <w:lang w:eastAsia="zh-CN"/>
        </w:rPr>
        <w:t>20</w:t>
      </w:r>
      <w:r w:rsidR="009A5304" w:rsidRPr="006459C7">
        <w:rPr>
          <w:b/>
          <w:bCs/>
          <w:lang w:eastAsia="zh-CN"/>
        </w:rPr>
        <w:t>20</w:t>
      </w:r>
      <w:r w:rsidRPr="006459C7">
        <w:rPr>
          <w:rFonts w:hint="eastAsia"/>
          <w:b/>
          <w:bCs/>
          <w:lang w:eastAsia="zh-CN"/>
        </w:rPr>
        <w:t>年</w:t>
      </w:r>
      <w:r w:rsidRPr="006459C7">
        <w:rPr>
          <w:b/>
          <w:bCs/>
          <w:lang w:eastAsia="zh-CN"/>
        </w:rPr>
        <w:t>6</w:t>
      </w:r>
      <w:r w:rsidRPr="006459C7">
        <w:rPr>
          <w:rFonts w:hint="eastAsia"/>
          <w:b/>
          <w:bCs/>
          <w:lang w:eastAsia="zh-CN"/>
        </w:rPr>
        <w:t>月</w:t>
      </w:r>
      <w:r w:rsidR="009A5304" w:rsidRPr="006459C7">
        <w:rPr>
          <w:b/>
          <w:bCs/>
          <w:lang w:eastAsia="zh-CN"/>
        </w:rPr>
        <w:t>9</w:t>
      </w:r>
      <w:r w:rsidRPr="006459C7">
        <w:rPr>
          <w:rFonts w:hint="eastAsia"/>
          <w:b/>
          <w:bCs/>
          <w:lang w:eastAsia="zh-CN"/>
        </w:rPr>
        <w:t>日（星期</w:t>
      </w:r>
      <w:r w:rsidR="006459C7" w:rsidRPr="006459C7">
        <w:rPr>
          <w:rFonts w:hint="eastAsia"/>
          <w:b/>
          <w:bCs/>
          <w:lang w:eastAsia="zh-CN"/>
        </w:rPr>
        <w:t>二</w:t>
      </w:r>
      <w:r w:rsidRPr="006459C7">
        <w:rPr>
          <w:rFonts w:hint="eastAsia"/>
          <w:b/>
          <w:bCs/>
          <w:lang w:eastAsia="zh-CN"/>
        </w:rPr>
        <w:t>）至</w:t>
      </w:r>
      <w:r w:rsidRPr="006459C7">
        <w:rPr>
          <w:b/>
          <w:bCs/>
          <w:lang w:eastAsia="zh-CN"/>
        </w:rPr>
        <w:t>6</w:t>
      </w:r>
      <w:r w:rsidRPr="006459C7">
        <w:rPr>
          <w:rFonts w:hint="eastAsia"/>
          <w:b/>
          <w:bCs/>
          <w:lang w:eastAsia="zh-CN"/>
        </w:rPr>
        <w:t>月</w:t>
      </w:r>
      <w:r w:rsidR="009A5304" w:rsidRPr="006459C7">
        <w:rPr>
          <w:b/>
          <w:bCs/>
          <w:lang w:eastAsia="zh-CN"/>
        </w:rPr>
        <w:t>19</w:t>
      </w:r>
      <w:r w:rsidRPr="006459C7">
        <w:rPr>
          <w:rFonts w:hint="eastAsia"/>
          <w:b/>
          <w:bCs/>
          <w:lang w:eastAsia="zh-CN"/>
        </w:rPr>
        <w:t>日（星期</w:t>
      </w:r>
      <w:r w:rsidR="009A5304" w:rsidRPr="006459C7">
        <w:rPr>
          <w:rFonts w:hint="eastAsia"/>
          <w:b/>
          <w:bCs/>
          <w:lang w:eastAsia="zh-CN"/>
        </w:rPr>
        <w:t>五</w:t>
      </w:r>
      <w:r w:rsidRPr="006459C7">
        <w:rPr>
          <w:rFonts w:hint="eastAsia"/>
          <w:b/>
          <w:bCs/>
          <w:lang w:eastAsia="zh-CN"/>
        </w:rPr>
        <w:t>）</w:t>
      </w:r>
      <w:r>
        <w:rPr>
          <w:rFonts w:hint="eastAsia"/>
          <w:lang w:eastAsia="zh-CN"/>
        </w:rPr>
        <w:t>；</w:t>
      </w:r>
    </w:p>
    <w:p w:rsidR="00075D7F" w:rsidRDefault="00075D7F" w:rsidP="00075D7F">
      <w:pPr>
        <w:ind w:firstLineChars="200" w:firstLine="480"/>
        <w:rPr>
          <w:lang w:eastAsia="zh-CN"/>
        </w:rPr>
      </w:pPr>
      <w:r w:rsidRPr="00D57D83">
        <w:rPr>
          <w:rFonts w:hint="eastAsia"/>
          <w:lang w:eastAsia="zh-CN"/>
        </w:rPr>
        <w:t>理事会</w:t>
      </w:r>
      <w:r w:rsidRPr="00D57D83">
        <w:rPr>
          <w:lang w:eastAsia="zh-CN"/>
        </w:rPr>
        <w:t>202</w:t>
      </w:r>
      <w:r w:rsidR="009A5304">
        <w:rPr>
          <w:lang w:eastAsia="zh-CN"/>
        </w:rPr>
        <w:t>1</w:t>
      </w:r>
      <w:r w:rsidRPr="00D57D83">
        <w:rPr>
          <w:rFonts w:hint="eastAsia"/>
          <w:lang w:eastAsia="zh-CN"/>
        </w:rPr>
        <w:t>年会议将在日内瓦召开，为期九个工作日，自</w:t>
      </w:r>
      <w:r w:rsidRPr="006459C7">
        <w:rPr>
          <w:b/>
          <w:bCs/>
          <w:lang w:eastAsia="zh-CN"/>
        </w:rPr>
        <w:t>2020</w:t>
      </w:r>
      <w:r w:rsidRPr="006459C7">
        <w:rPr>
          <w:rFonts w:hint="eastAsia"/>
          <w:b/>
          <w:bCs/>
          <w:lang w:eastAsia="zh-CN"/>
        </w:rPr>
        <w:t>年</w:t>
      </w:r>
      <w:r w:rsidRPr="006459C7">
        <w:rPr>
          <w:rFonts w:hint="eastAsia"/>
          <w:b/>
          <w:bCs/>
          <w:lang w:eastAsia="zh-CN"/>
        </w:rPr>
        <w:t>6</w:t>
      </w:r>
      <w:r w:rsidRPr="006459C7">
        <w:rPr>
          <w:rFonts w:hint="eastAsia"/>
          <w:b/>
          <w:bCs/>
          <w:lang w:eastAsia="zh-CN"/>
        </w:rPr>
        <w:t>月</w:t>
      </w:r>
      <w:r w:rsidR="009A5304" w:rsidRPr="006459C7">
        <w:rPr>
          <w:b/>
          <w:bCs/>
          <w:lang w:eastAsia="zh-CN"/>
        </w:rPr>
        <w:t>8</w:t>
      </w:r>
      <w:r w:rsidRPr="006459C7">
        <w:rPr>
          <w:rFonts w:hint="eastAsia"/>
          <w:b/>
          <w:bCs/>
          <w:lang w:eastAsia="zh-CN"/>
        </w:rPr>
        <w:t>日（星期</w:t>
      </w:r>
      <w:r w:rsidR="006459C7">
        <w:rPr>
          <w:rFonts w:hint="eastAsia"/>
          <w:b/>
          <w:bCs/>
          <w:lang w:eastAsia="zh-CN"/>
        </w:rPr>
        <w:t>二</w:t>
      </w:r>
      <w:r w:rsidRPr="006459C7">
        <w:rPr>
          <w:rFonts w:hint="eastAsia"/>
          <w:b/>
          <w:bCs/>
          <w:lang w:eastAsia="zh-CN"/>
        </w:rPr>
        <w:t>）至</w:t>
      </w:r>
      <w:r w:rsidRPr="006459C7">
        <w:rPr>
          <w:rFonts w:hint="eastAsia"/>
          <w:b/>
          <w:bCs/>
          <w:lang w:eastAsia="zh-CN"/>
        </w:rPr>
        <w:t>6</w:t>
      </w:r>
      <w:r w:rsidRPr="006459C7">
        <w:rPr>
          <w:rFonts w:hint="eastAsia"/>
          <w:b/>
          <w:bCs/>
          <w:lang w:eastAsia="zh-CN"/>
        </w:rPr>
        <w:t>月</w:t>
      </w:r>
      <w:r w:rsidRPr="006459C7">
        <w:rPr>
          <w:b/>
          <w:bCs/>
          <w:lang w:eastAsia="zh-CN"/>
        </w:rPr>
        <w:t>1</w:t>
      </w:r>
      <w:r w:rsidR="009A5304" w:rsidRPr="006459C7">
        <w:rPr>
          <w:b/>
          <w:bCs/>
          <w:lang w:eastAsia="zh-CN"/>
        </w:rPr>
        <w:t>8</w:t>
      </w:r>
      <w:r w:rsidRPr="006459C7">
        <w:rPr>
          <w:rFonts w:hint="eastAsia"/>
          <w:b/>
          <w:bCs/>
          <w:lang w:eastAsia="zh-CN"/>
        </w:rPr>
        <w:t>日（星期五）</w:t>
      </w:r>
      <w:r>
        <w:rPr>
          <w:rFonts w:hint="eastAsia"/>
          <w:lang w:eastAsia="zh-CN"/>
        </w:rPr>
        <w:t>；</w:t>
      </w:r>
    </w:p>
    <w:p w:rsidR="00075D7F" w:rsidRDefault="00075D7F" w:rsidP="007E6A97">
      <w:pPr>
        <w:ind w:firstLineChars="200" w:firstLine="480"/>
        <w:rPr>
          <w:lang w:eastAsia="zh-CN"/>
        </w:rPr>
      </w:pPr>
      <w:r w:rsidRPr="00D57D83">
        <w:rPr>
          <w:rFonts w:hint="eastAsia"/>
          <w:lang w:eastAsia="zh-CN"/>
        </w:rPr>
        <w:t>理事会</w:t>
      </w:r>
      <w:r w:rsidRPr="00D57D83">
        <w:rPr>
          <w:lang w:eastAsia="zh-CN"/>
        </w:rPr>
        <w:t>202</w:t>
      </w:r>
      <w:r w:rsidR="009A5304">
        <w:rPr>
          <w:lang w:eastAsia="zh-CN"/>
        </w:rPr>
        <w:t>2</w:t>
      </w:r>
      <w:r w:rsidRPr="00D57D83">
        <w:rPr>
          <w:rFonts w:hint="eastAsia"/>
          <w:lang w:eastAsia="zh-CN"/>
        </w:rPr>
        <w:t>年会议将在日内瓦召开，为期九个工作日，自</w:t>
      </w:r>
      <w:r w:rsidRPr="006459C7">
        <w:rPr>
          <w:b/>
          <w:bCs/>
          <w:lang w:eastAsia="zh-CN"/>
        </w:rPr>
        <w:t>202</w:t>
      </w:r>
      <w:r w:rsidR="009A5304" w:rsidRPr="006459C7">
        <w:rPr>
          <w:b/>
          <w:bCs/>
          <w:lang w:eastAsia="zh-CN"/>
        </w:rPr>
        <w:t>2</w:t>
      </w:r>
      <w:r w:rsidRPr="006459C7">
        <w:rPr>
          <w:rFonts w:hint="eastAsia"/>
          <w:b/>
          <w:bCs/>
          <w:lang w:eastAsia="zh-CN"/>
        </w:rPr>
        <w:t>年</w:t>
      </w:r>
      <w:r w:rsidR="009A5304" w:rsidRPr="006459C7">
        <w:rPr>
          <w:rFonts w:hint="eastAsia"/>
          <w:b/>
          <w:bCs/>
          <w:lang w:eastAsia="zh-CN"/>
        </w:rPr>
        <w:t>5</w:t>
      </w:r>
      <w:r w:rsidRPr="006459C7">
        <w:rPr>
          <w:rFonts w:hint="eastAsia"/>
          <w:b/>
          <w:bCs/>
          <w:lang w:eastAsia="zh-CN"/>
        </w:rPr>
        <w:t>月</w:t>
      </w:r>
      <w:r w:rsidR="009A5304" w:rsidRPr="006459C7">
        <w:rPr>
          <w:b/>
          <w:bCs/>
          <w:lang w:eastAsia="zh-CN"/>
        </w:rPr>
        <w:t>10</w:t>
      </w:r>
      <w:r w:rsidRPr="006459C7">
        <w:rPr>
          <w:rFonts w:hint="eastAsia"/>
          <w:b/>
          <w:bCs/>
          <w:lang w:eastAsia="zh-CN"/>
        </w:rPr>
        <w:t>日（星期二）至</w:t>
      </w:r>
      <w:r w:rsidR="009A5304" w:rsidRPr="006459C7">
        <w:rPr>
          <w:rFonts w:hint="eastAsia"/>
          <w:b/>
          <w:bCs/>
          <w:lang w:eastAsia="zh-CN"/>
        </w:rPr>
        <w:t>5</w:t>
      </w:r>
      <w:r w:rsidRPr="006459C7">
        <w:rPr>
          <w:rFonts w:hint="eastAsia"/>
          <w:b/>
          <w:bCs/>
          <w:lang w:eastAsia="zh-CN"/>
        </w:rPr>
        <w:t>月</w:t>
      </w:r>
      <w:r w:rsidR="009A5304" w:rsidRPr="006459C7">
        <w:rPr>
          <w:b/>
          <w:bCs/>
          <w:lang w:eastAsia="zh-CN"/>
        </w:rPr>
        <w:t>20</w:t>
      </w:r>
      <w:r w:rsidRPr="006459C7">
        <w:rPr>
          <w:rFonts w:hint="eastAsia"/>
          <w:b/>
          <w:bCs/>
          <w:lang w:eastAsia="zh-CN"/>
        </w:rPr>
        <w:t>日（星期五）</w:t>
      </w:r>
      <w:r w:rsidRPr="00D57D83">
        <w:rPr>
          <w:rFonts w:hint="eastAsia"/>
          <w:lang w:eastAsia="zh-CN"/>
        </w:rPr>
        <w:t>召开</w:t>
      </w:r>
      <w:r w:rsidR="006459C7">
        <w:rPr>
          <w:rFonts w:hint="eastAsia"/>
          <w:lang w:eastAsia="zh-CN"/>
        </w:rPr>
        <w:t>，而且</w:t>
      </w:r>
      <w:r w:rsidR="006459C7">
        <w:rPr>
          <w:rFonts w:asciiTheme="minorHAnsi" w:hAnsiTheme="minorHAnsi" w:hint="eastAsia"/>
          <w:szCs w:val="24"/>
          <w:lang w:eastAsia="zh-CN"/>
        </w:rPr>
        <w:t>将在</w:t>
      </w:r>
      <w:r w:rsidR="006459C7">
        <w:rPr>
          <w:rFonts w:asciiTheme="minorHAnsi" w:hAnsiTheme="minorHAnsi"/>
          <w:szCs w:val="24"/>
          <w:lang w:eastAsia="zh-CN"/>
        </w:rPr>
        <w:t>2022</w:t>
      </w:r>
      <w:r w:rsidR="006459C7">
        <w:rPr>
          <w:rFonts w:asciiTheme="minorHAnsi" w:hAnsiTheme="minorHAnsi" w:hint="eastAsia"/>
          <w:szCs w:val="24"/>
          <w:lang w:eastAsia="zh-CN"/>
        </w:rPr>
        <w:t>年全权代表大会开幕之前的星期六召开理事会最后会议。</w:t>
      </w:r>
    </w:p>
    <w:p w:rsidR="00075D7F" w:rsidRDefault="00075D7F" w:rsidP="00075D7F">
      <w:pPr>
        <w:pStyle w:val="Reasons"/>
        <w:rPr>
          <w:lang w:eastAsia="zh-CN"/>
        </w:rPr>
      </w:pPr>
    </w:p>
    <w:p w:rsidR="00195FED" w:rsidRDefault="00075D7F" w:rsidP="007E6A97">
      <w:pPr>
        <w:jc w:val="center"/>
      </w:pPr>
      <w:r>
        <w:t>______________</w:t>
      </w:r>
    </w:p>
    <w:sectPr w:rsidR="00195FED"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C31" w:rsidRDefault="00913C31">
      <w:r>
        <w:separator/>
      </w:r>
    </w:p>
  </w:endnote>
  <w:endnote w:type="continuationSeparator" w:id="0">
    <w:p w:rsidR="00913C31" w:rsidRDefault="0091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04" w:rsidRDefault="000673E9" w:rsidP="006459C7">
    <w:pPr>
      <w:pStyle w:val="Footer"/>
    </w:pPr>
    <w:r w:rsidRPr="00BF3A4D">
      <w:rPr>
        <w:color w:val="D9D9D9" w:themeColor="background1" w:themeShade="D9"/>
      </w:rPr>
      <w:fldChar w:fldCharType="begin"/>
    </w:r>
    <w:r w:rsidRPr="00BF3A4D">
      <w:rPr>
        <w:color w:val="D9D9D9" w:themeColor="background1" w:themeShade="D9"/>
      </w:rPr>
      <w:instrText xml:space="preserve"> FILENAME \p  \* MERGEFORMAT </w:instrText>
    </w:r>
    <w:r w:rsidRPr="00BF3A4D">
      <w:rPr>
        <w:color w:val="D9D9D9" w:themeColor="background1" w:themeShade="D9"/>
      </w:rPr>
      <w:fldChar w:fldCharType="separate"/>
    </w:r>
    <w:r w:rsidR="00B67118" w:rsidRPr="00BF3A4D">
      <w:rPr>
        <w:color w:val="D9D9D9" w:themeColor="background1" w:themeShade="D9"/>
      </w:rPr>
      <w:t>P:\CHI\SG\CONSEIL\C19\000\002C.docx</w:t>
    </w:r>
    <w:r w:rsidRPr="00BF3A4D">
      <w:rPr>
        <w:color w:val="D9D9D9" w:themeColor="background1" w:themeShade="D9"/>
      </w:rPr>
      <w:fldChar w:fldCharType="end"/>
    </w:r>
    <w:r w:rsidR="009A5304" w:rsidRPr="00BF3A4D">
      <w:rPr>
        <w:color w:val="D9D9D9" w:themeColor="background1" w:themeShade="D9"/>
      </w:rPr>
      <w:t xml:space="preserve"> (</w:t>
    </w:r>
    <w:r w:rsidR="006459C7" w:rsidRPr="00BF3A4D">
      <w:rPr>
        <w:color w:val="D9D9D9" w:themeColor="background1" w:themeShade="D9"/>
      </w:rPr>
      <w:t>449041</w:t>
    </w:r>
    <w:r w:rsidR="009A5304" w:rsidRPr="00BF3A4D">
      <w:rPr>
        <w:color w:val="D9D9D9" w:themeColor="background1" w:themeShade="D9"/>
      </w:rPr>
      <w:t>)</w:t>
    </w:r>
    <w:r w:rsidR="009A530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BF3A4D" w:rsidP="00075D7F">
    <w:pPr>
      <w:pStyle w:val="Footer"/>
    </w:pPr>
    <w:r w:rsidRPr="00BF3A4D">
      <w:rPr>
        <w:color w:val="D9D9D9" w:themeColor="background1" w:themeShade="D9"/>
      </w:rPr>
      <w:fldChar w:fldCharType="begin"/>
    </w:r>
    <w:r w:rsidRPr="00BF3A4D">
      <w:rPr>
        <w:color w:val="D9D9D9" w:themeColor="background1" w:themeShade="D9"/>
      </w:rPr>
      <w:instrText xml:space="preserve"> FILENAME \p  \* MERGEFORMAT </w:instrText>
    </w:r>
    <w:r w:rsidRPr="00BF3A4D">
      <w:rPr>
        <w:color w:val="D9D9D9" w:themeColor="background1" w:themeShade="D9"/>
      </w:rPr>
      <w:fldChar w:fldCharType="separate"/>
    </w:r>
    <w:r w:rsidR="00B67118" w:rsidRPr="00BF3A4D">
      <w:rPr>
        <w:color w:val="D9D9D9" w:themeColor="background1" w:themeShade="D9"/>
      </w:rPr>
      <w:t>P:\CHI\SG\CONSEIL\C19\000\002C.docx</w:t>
    </w:r>
    <w:r w:rsidRPr="00BF3A4D">
      <w:rPr>
        <w:color w:val="D9D9D9" w:themeColor="background1" w:themeShade="D9"/>
      </w:rPr>
      <w:fldChar w:fldCharType="end"/>
    </w:r>
    <w:r w:rsidR="00864589" w:rsidRPr="00BF3A4D">
      <w:rPr>
        <w:color w:val="D9D9D9" w:themeColor="background1" w:themeShade="D9"/>
      </w:rPr>
      <w:t xml:space="preserve"> (</w:t>
    </w:r>
    <w:r w:rsidR="00B67118" w:rsidRPr="00BF3A4D">
      <w:rPr>
        <w:color w:val="D9D9D9" w:themeColor="background1" w:themeShade="D9"/>
      </w:rPr>
      <w:t>449041</w:t>
    </w:r>
    <w:r w:rsidR="00864589" w:rsidRPr="00BF3A4D">
      <w:rPr>
        <w:color w:val="D9D9D9" w:themeColor="background1" w:themeShade="D9"/>
      </w:rPr>
      <w:t>)</w:t>
    </w:r>
    <w:r w:rsidR="00864589">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C31" w:rsidRDefault="00913C31">
      <w:r>
        <w:t>____________________</w:t>
      </w:r>
    </w:p>
  </w:footnote>
  <w:footnote w:type="continuationSeparator" w:id="0">
    <w:p w:rsidR="00913C31" w:rsidRDefault="00913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BF3A4D">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075D7F">
      <w:rPr>
        <w:lang w:eastAsia="zh-CN"/>
      </w:rPr>
      <w:t>2</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31"/>
    <w:rsid w:val="00001B77"/>
    <w:rsid w:val="0000517A"/>
    <w:rsid w:val="00031E72"/>
    <w:rsid w:val="000404D2"/>
    <w:rsid w:val="000673E9"/>
    <w:rsid w:val="00075D7F"/>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C520D"/>
    <w:rsid w:val="00303502"/>
    <w:rsid w:val="00325C25"/>
    <w:rsid w:val="00372C8F"/>
    <w:rsid w:val="00380ECE"/>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305F8"/>
    <w:rsid w:val="005403F7"/>
    <w:rsid w:val="00540632"/>
    <w:rsid w:val="00541CF4"/>
    <w:rsid w:val="005451E8"/>
    <w:rsid w:val="005507F2"/>
    <w:rsid w:val="00556A48"/>
    <w:rsid w:val="005759CC"/>
    <w:rsid w:val="005A72E1"/>
    <w:rsid w:val="005C031C"/>
    <w:rsid w:val="005C6632"/>
    <w:rsid w:val="005D1C9E"/>
    <w:rsid w:val="006459C7"/>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E6A97"/>
    <w:rsid w:val="00811259"/>
    <w:rsid w:val="00813AA2"/>
    <w:rsid w:val="008173A3"/>
    <w:rsid w:val="0086059C"/>
    <w:rsid w:val="00864589"/>
    <w:rsid w:val="00890AFB"/>
    <w:rsid w:val="00890FC4"/>
    <w:rsid w:val="00895905"/>
    <w:rsid w:val="00913C31"/>
    <w:rsid w:val="009164A9"/>
    <w:rsid w:val="009258CB"/>
    <w:rsid w:val="0093362E"/>
    <w:rsid w:val="00944563"/>
    <w:rsid w:val="00953160"/>
    <w:rsid w:val="009625D8"/>
    <w:rsid w:val="0098459B"/>
    <w:rsid w:val="00997185"/>
    <w:rsid w:val="009A5304"/>
    <w:rsid w:val="009C2458"/>
    <w:rsid w:val="009C4A7B"/>
    <w:rsid w:val="009C6123"/>
    <w:rsid w:val="009F1E3E"/>
    <w:rsid w:val="00A1213C"/>
    <w:rsid w:val="00A272FF"/>
    <w:rsid w:val="00A5354B"/>
    <w:rsid w:val="00A71B57"/>
    <w:rsid w:val="00A8148C"/>
    <w:rsid w:val="00AB42C1"/>
    <w:rsid w:val="00AC516F"/>
    <w:rsid w:val="00AE2926"/>
    <w:rsid w:val="00B0184B"/>
    <w:rsid w:val="00B035CD"/>
    <w:rsid w:val="00B0769D"/>
    <w:rsid w:val="00B217F8"/>
    <w:rsid w:val="00B332EA"/>
    <w:rsid w:val="00B40A53"/>
    <w:rsid w:val="00B45365"/>
    <w:rsid w:val="00B46A65"/>
    <w:rsid w:val="00B60184"/>
    <w:rsid w:val="00B62D20"/>
    <w:rsid w:val="00B67118"/>
    <w:rsid w:val="00B81E75"/>
    <w:rsid w:val="00BD1A5A"/>
    <w:rsid w:val="00BD7A9B"/>
    <w:rsid w:val="00BD7BE1"/>
    <w:rsid w:val="00BF3A4D"/>
    <w:rsid w:val="00BF416B"/>
    <w:rsid w:val="00C64E4E"/>
    <w:rsid w:val="00C66E64"/>
    <w:rsid w:val="00C761A0"/>
    <w:rsid w:val="00C85F7E"/>
    <w:rsid w:val="00C90D53"/>
    <w:rsid w:val="00CA5B1E"/>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2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02/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C-0130/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S15-CL-C-0115/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111-C.pdf" TargetMode="External"/><Relationship Id="rId5" Type="http://schemas.openxmlformats.org/officeDocument/2006/relationships/webSettings" Target="webSettings.xml"/><Relationship Id="rId15" Type="http://schemas.openxmlformats.org/officeDocument/2006/relationships/hyperlink" Target="https://www.itu.int/md/S17-CL-C-0129/en" TargetMode="External"/><Relationship Id="rId10" Type="http://schemas.openxmlformats.org/officeDocument/2006/relationships/hyperlink" Target="https://www.itu.int/en/council/Documents/basic-texts/RES-077-C.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en/council/Documents/basic-texts/General-Rules-C.pdf" TargetMode="External"/><Relationship Id="rId14" Type="http://schemas.openxmlformats.org/officeDocument/2006/relationships/hyperlink" Target="https://www.itu.int/md/S18-CL-C-01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E5885-9901-41A6-9FC3-DC6E5A8B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3</Pages>
  <Words>1297</Words>
  <Characters>847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2020, 2021 and 2022 sessions of the Council</dc:title>
  <dc:subject>Council 2019</dc:subject>
  <dc:creator>Yuan, Tianxiang</dc:creator>
  <cp:keywords>C2019, C19</cp:keywords>
  <dc:description/>
  <cp:lastModifiedBy>Brouard, Ricarda</cp:lastModifiedBy>
  <cp:revision>2</cp:revision>
  <cp:lastPrinted>2019-03-13T13:04:00Z</cp:lastPrinted>
  <dcterms:created xsi:type="dcterms:W3CDTF">2019-05-10T13:28:00Z</dcterms:created>
  <dcterms:modified xsi:type="dcterms:W3CDTF">2019-05-10T13:28:00Z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