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0F2E67" w:rsidP="001B506B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421D73" w:rsidP="00564170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Eleventh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2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5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-2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6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January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201</w:t>
            </w:r>
            <w:r w:rsidR="00564170">
              <w:rPr>
                <w:rFonts w:asciiTheme="minorHAnsi" w:hAnsiTheme="minorHAnsi" w:cs="Times New Roman Bold"/>
                <w:b/>
                <w:sz w:val="24"/>
              </w:rPr>
              <w:t>8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5F153A" w:rsidRPr="000F2E67" w:rsidRDefault="005F153A" w:rsidP="00795E6F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1B506B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Internet-1</w:t>
            </w:r>
            <w:r w:rsidR="00564170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E07053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4-R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5F153A" w:rsidRPr="000F2E67" w:rsidRDefault="00E07053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28 </w:t>
            </w:r>
            <w:r w:rsidR="00564170">
              <w:rPr>
                <w:rFonts w:asciiTheme="minorHAnsi" w:hAnsiTheme="minorHAnsi"/>
                <w:b/>
                <w:sz w:val="24"/>
              </w:rPr>
              <w:t>December 2017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6C45DD" w:rsidRPr="000F2E67" w:rsidRDefault="00882ED2" w:rsidP="00B17064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882ED2">
              <w:rPr>
                <w:rFonts w:asciiTheme="minorHAnsi" w:hAnsiTheme="minorHAnsi"/>
                <w:b/>
                <w:sz w:val="24"/>
              </w:rPr>
              <w:t>русский</w:t>
            </w:r>
            <w:proofErr w:type="spellEnd"/>
            <w:r w:rsidRPr="00882ED2">
              <w:rPr>
                <w:rFonts w:asciiTheme="minorHAnsi" w:hAnsiTheme="minorHAnsi"/>
                <w:b/>
                <w:sz w:val="24"/>
              </w:rPr>
              <w:t>/</w:t>
            </w:r>
            <w:proofErr w:type="spellStart"/>
            <w:r w:rsidRPr="00882ED2">
              <w:rPr>
                <w:rFonts w:asciiTheme="minorHAnsi" w:hAnsiTheme="minorHAnsi"/>
                <w:b/>
                <w:sz w:val="24"/>
              </w:rPr>
              <w:t>английский</w:t>
            </w:r>
            <w:proofErr w:type="spellEnd"/>
          </w:p>
        </w:tc>
      </w:tr>
      <w:bookmarkEnd w:id="5"/>
    </w:tbl>
    <w:p w:rsidR="009208B2" w:rsidRDefault="009208B2" w:rsidP="003D373C">
      <w:pPr>
        <w:jc w:val="center"/>
        <w:rPr>
          <w:rFonts w:asciiTheme="minorHAnsi" w:hAnsiTheme="minorHAnsi" w:cstheme="majorBidi"/>
        </w:rPr>
      </w:pPr>
    </w:p>
    <w:p w:rsidR="003D373C" w:rsidRPr="00327817" w:rsidRDefault="003D373C" w:rsidP="003D373C">
      <w:pPr>
        <w:jc w:val="center"/>
        <w:rPr>
          <w:rFonts w:asciiTheme="minorHAnsi" w:hAnsiTheme="minorHAnsi"/>
          <w:b/>
        </w:rPr>
      </w:pPr>
    </w:p>
    <w:p w:rsidR="003D373C" w:rsidRPr="00327817" w:rsidRDefault="003D373C" w:rsidP="003D373C">
      <w:pPr>
        <w:jc w:val="center"/>
        <w:rPr>
          <w:rFonts w:asciiTheme="minorHAnsi" w:hAnsiTheme="minorHAnsi"/>
          <w:b/>
          <w:lang w:val="ru-RU"/>
        </w:rPr>
      </w:pPr>
      <w:r w:rsidRPr="00327817">
        <w:rPr>
          <w:rFonts w:asciiTheme="minorHAnsi" w:hAnsiTheme="minorHAnsi"/>
          <w:b/>
          <w:lang w:val="ru-RU"/>
        </w:rPr>
        <w:t>ВКЛАД РОССИЙСКОЙ ФЕДЕРАЦИИ</w:t>
      </w:r>
    </w:p>
    <w:p w:rsidR="003D373C" w:rsidRPr="003D373C" w:rsidRDefault="003D373C" w:rsidP="003D373C">
      <w:pPr>
        <w:jc w:val="center"/>
        <w:rPr>
          <w:rFonts w:asciiTheme="minorHAnsi" w:hAnsiTheme="minorHAnsi"/>
          <w:b/>
          <w:lang w:val="ru-RU"/>
        </w:rPr>
      </w:pPr>
      <w:r w:rsidRPr="00327817">
        <w:rPr>
          <w:rFonts w:asciiTheme="minorHAnsi" w:hAnsiTheme="minorHAnsi"/>
          <w:b/>
          <w:lang w:val="ru-RU"/>
        </w:rPr>
        <w:t>ДЛЯ РАБОТЫ РГС-</w:t>
      </w:r>
      <w:r w:rsidR="00000699">
        <w:rPr>
          <w:rFonts w:asciiTheme="minorHAnsi" w:hAnsiTheme="minorHAnsi"/>
          <w:b/>
          <w:lang w:val="ru-RU"/>
        </w:rPr>
        <w:t>ИНТЕ</w:t>
      </w:r>
      <w:r w:rsidR="00A12263">
        <w:rPr>
          <w:rStyle w:val="FootnoteReference"/>
          <w:rFonts w:asciiTheme="minorHAnsi" w:hAnsiTheme="minorHAnsi"/>
          <w:b/>
          <w:lang w:val="ru-RU"/>
        </w:rPr>
        <w:footnoteReference w:id="2"/>
      </w:r>
      <w:r w:rsidR="00000699">
        <w:rPr>
          <w:rFonts w:asciiTheme="minorHAnsi" w:hAnsiTheme="minorHAnsi"/>
          <w:b/>
          <w:lang w:val="ru-RU"/>
        </w:rPr>
        <w:t>РНЕТ</w:t>
      </w:r>
    </w:p>
    <w:p w:rsidR="003D373C" w:rsidRPr="00327817" w:rsidRDefault="003D373C" w:rsidP="003D373C">
      <w:pPr>
        <w:jc w:val="center"/>
        <w:rPr>
          <w:rFonts w:asciiTheme="minorHAnsi" w:hAnsiTheme="minorHAnsi"/>
          <w:b/>
          <w:lang w:val="ru-RU"/>
        </w:rPr>
      </w:pPr>
    </w:p>
    <w:p w:rsidR="003D373C" w:rsidRPr="00327817" w:rsidRDefault="003D373C" w:rsidP="003D373C">
      <w:pPr>
        <w:jc w:val="center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 xml:space="preserve">ПРЕДЛОЖЕНИЯ ПО ПЕРЕСМОТРУ РЕЗОЛЮЦИИ 179 (ПЕРЕСМ. ПУСАН, 2014) </w:t>
      </w:r>
      <w:r w:rsidRPr="00327817">
        <w:rPr>
          <w:rFonts w:asciiTheme="minorHAnsi" w:hAnsiTheme="minorHAnsi"/>
          <w:lang w:val="ru-RU"/>
        </w:rPr>
        <w:br/>
        <w:t>«Роль МСЭ в защите ребенка в онлайновой среде»</w:t>
      </w:r>
    </w:p>
    <w:p w:rsidR="003D373C" w:rsidRPr="00327817" w:rsidRDefault="003D373C" w:rsidP="003D373C">
      <w:pPr>
        <w:jc w:val="both"/>
        <w:rPr>
          <w:rFonts w:asciiTheme="minorHAnsi" w:hAnsiTheme="minorHAnsi"/>
          <w:lang w:val="ru-RU"/>
        </w:rPr>
      </w:pPr>
    </w:p>
    <w:p w:rsidR="003D373C" w:rsidRPr="00327817" w:rsidRDefault="003D373C" w:rsidP="003D373C">
      <w:pPr>
        <w:jc w:val="both"/>
        <w:rPr>
          <w:rFonts w:asciiTheme="minorHAnsi" w:hAnsiTheme="minorHAnsi"/>
          <w:lang w:val="ru-RU"/>
        </w:rPr>
      </w:pPr>
    </w:p>
    <w:p w:rsidR="003D373C" w:rsidRPr="00327817" w:rsidRDefault="003D373C" w:rsidP="003D373C">
      <w:pPr>
        <w:ind w:firstLine="709"/>
        <w:jc w:val="both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В рамках подготовки к Полномочной конференции МСЭ 2018 года, представляем для ознакомления участников РГС-</w:t>
      </w:r>
      <w:r>
        <w:rPr>
          <w:rFonts w:asciiTheme="minorHAnsi" w:hAnsiTheme="minorHAnsi"/>
          <w:lang w:val="ru-RU"/>
        </w:rPr>
        <w:t>Интернет</w:t>
      </w:r>
      <w:r w:rsidRPr="00327817">
        <w:rPr>
          <w:rFonts w:asciiTheme="minorHAnsi" w:hAnsiTheme="minorHAnsi"/>
          <w:lang w:val="ru-RU"/>
        </w:rPr>
        <w:t xml:space="preserve"> предварительные предложения по пересмотру Резолюции 179 (Пересм. Пусан, 2014) «Роль МСЭ в защите ребенка в онлайновой среде», как приведено в Приложении. </w:t>
      </w:r>
    </w:p>
    <w:p w:rsidR="003D373C" w:rsidRPr="00327817" w:rsidRDefault="003D373C" w:rsidP="003D373C">
      <w:pPr>
        <w:ind w:firstLine="709"/>
        <w:jc w:val="both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 xml:space="preserve">Целью предлагаемых изменений является актуализация Резолюции с учетом результатов деятельности МСЭ по данному направлению. </w:t>
      </w:r>
    </w:p>
    <w:p w:rsidR="003D373C" w:rsidRPr="00327817" w:rsidRDefault="003D373C" w:rsidP="003D373C">
      <w:pPr>
        <w:ind w:firstLine="360"/>
        <w:jc w:val="both"/>
        <w:rPr>
          <w:rFonts w:asciiTheme="minorHAnsi" w:hAnsiTheme="minorHAnsi"/>
          <w:lang w:val="ru-RU"/>
        </w:rPr>
      </w:pPr>
    </w:p>
    <w:p w:rsidR="003D373C" w:rsidRPr="00327817" w:rsidRDefault="003D373C" w:rsidP="003D373C">
      <w:pPr>
        <w:ind w:firstLine="360"/>
        <w:jc w:val="both"/>
        <w:rPr>
          <w:rFonts w:asciiTheme="minorHAnsi" w:hAnsiTheme="minorHAnsi"/>
          <w:lang w:val="ru-RU"/>
        </w:rPr>
      </w:pPr>
    </w:p>
    <w:p w:rsidR="003D373C" w:rsidRDefault="003D373C" w:rsidP="003D373C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br w:type="page"/>
      </w:r>
    </w:p>
    <w:p w:rsidR="003D373C" w:rsidRPr="00327817" w:rsidRDefault="003D373C" w:rsidP="003D373C">
      <w:pPr>
        <w:ind w:firstLine="360"/>
        <w:jc w:val="both"/>
        <w:rPr>
          <w:rFonts w:asciiTheme="minorHAnsi" w:hAnsiTheme="minorHAnsi"/>
          <w:lang w:val="ru-RU"/>
        </w:rPr>
      </w:pPr>
    </w:p>
    <w:p w:rsidR="003D373C" w:rsidRPr="00327817" w:rsidRDefault="003D373C" w:rsidP="003D373C">
      <w:pPr>
        <w:ind w:firstLine="360"/>
        <w:jc w:val="right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ПРИЛОЖЕНИЕ</w:t>
      </w:r>
    </w:p>
    <w:p w:rsidR="003D373C" w:rsidRPr="00327817" w:rsidRDefault="003D373C" w:rsidP="003D373C">
      <w:pPr>
        <w:jc w:val="both"/>
        <w:rPr>
          <w:rFonts w:asciiTheme="minorHAnsi" w:hAnsiTheme="minorHAnsi"/>
          <w:b/>
          <w:lang w:val="ru-RU"/>
          <w:rPrChange w:id="7" w:author="МНВ" w:date="2017-12-25T12:18:00Z">
            <w:rPr>
              <w:b/>
            </w:rPr>
          </w:rPrChange>
        </w:rPr>
      </w:pPr>
      <w:r w:rsidRPr="00327817">
        <w:rPr>
          <w:rFonts w:asciiTheme="minorHAnsi" w:hAnsiTheme="minorHAnsi"/>
          <w:b/>
        </w:rPr>
        <w:t>MOD</w:t>
      </w:r>
    </w:p>
    <w:p w:rsidR="003D373C" w:rsidRPr="00327817" w:rsidRDefault="003D373C" w:rsidP="003D373C">
      <w:pPr>
        <w:pStyle w:val="Body"/>
        <w:jc w:val="center"/>
        <w:rPr>
          <w:rFonts w:asciiTheme="minorHAnsi" w:hAnsiTheme="minorHAnsi"/>
          <w:b/>
          <w:lang w:val="ru-RU"/>
        </w:rPr>
      </w:pPr>
      <w:r w:rsidRPr="00327817">
        <w:rPr>
          <w:rFonts w:asciiTheme="minorHAnsi" w:hAnsiTheme="minorHAnsi"/>
          <w:b/>
          <w:lang w:val="ru-RU"/>
        </w:rPr>
        <w:t xml:space="preserve">РЕЗОЛЮЦИЯ 179 (ПЕРЕСМ. </w:t>
      </w:r>
      <w:del w:id="8" w:author="Захар" w:date="2017-12-24T12:08:00Z">
        <w:r w:rsidRPr="00327817" w:rsidDel="00C05F71">
          <w:rPr>
            <w:rFonts w:asciiTheme="minorHAnsi" w:hAnsiTheme="minorHAnsi"/>
            <w:b/>
            <w:lang w:val="ru-RU"/>
          </w:rPr>
          <w:delText>ПУСАН</w:delText>
        </w:r>
      </w:del>
      <w:ins w:id="9" w:author="Захар" w:date="2017-12-24T12:08:00Z">
        <w:r w:rsidRPr="00327817">
          <w:rPr>
            <w:rFonts w:asciiTheme="minorHAnsi" w:hAnsiTheme="minorHAnsi"/>
            <w:b/>
            <w:lang w:val="ru-RU"/>
          </w:rPr>
          <w:t>ДУБАЙ</w:t>
        </w:r>
      </w:ins>
      <w:r w:rsidRPr="00327817">
        <w:rPr>
          <w:rFonts w:asciiTheme="minorHAnsi" w:hAnsiTheme="minorHAnsi"/>
          <w:b/>
          <w:lang w:val="ru-RU"/>
        </w:rPr>
        <w:t>, 201</w:t>
      </w:r>
      <w:del w:id="10" w:author="Захар" w:date="2017-12-24T12:09:00Z">
        <w:r w:rsidRPr="00327817" w:rsidDel="00C05F71">
          <w:rPr>
            <w:rFonts w:asciiTheme="minorHAnsi" w:hAnsiTheme="minorHAnsi"/>
            <w:b/>
            <w:lang w:val="ru-RU"/>
          </w:rPr>
          <w:delText>4</w:delText>
        </w:r>
      </w:del>
      <w:ins w:id="11" w:author="Захар" w:date="2017-12-24T12:09:00Z">
        <w:r w:rsidRPr="00327817">
          <w:rPr>
            <w:rFonts w:asciiTheme="minorHAnsi" w:hAnsiTheme="minorHAnsi"/>
            <w:b/>
            <w:lang w:val="ru-RU"/>
          </w:rPr>
          <w:t>8</w:t>
        </w:r>
      </w:ins>
      <w:r w:rsidRPr="00327817">
        <w:rPr>
          <w:rFonts w:asciiTheme="minorHAnsi" w:hAnsiTheme="minorHAnsi"/>
          <w:b/>
          <w:lang w:val="ru-RU"/>
        </w:rPr>
        <w:t xml:space="preserve"> Г.)</w:t>
      </w:r>
    </w:p>
    <w:p w:rsidR="003D373C" w:rsidRPr="00327817" w:rsidRDefault="003D373C" w:rsidP="003D373C">
      <w:pPr>
        <w:pStyle w:val="Body"/>
        <w:jc w:val="center"/>
        <w:rPr>
          <w:rFonts w:asciiTheme="minorHAnsi" w:hAnsiTheme="minorHAnsi"/>
          <w:b/>
          <w:lang w:val="ru-RU"/>
        </w:rPr>
      </w:pPr>
      <w:r w:rsidRPr="00327817">
        <w:rPr>
          <w:rFonts w:asciiTheme="minorHAnsi" w:hAnsiTheme="minorHAnsi"/>
          <w:b/>
          <w:lang w:val="ru-RU"/>
        </w:rPr>
        <w:t>Роль МСЭ в защите ребенка в онлайновой среде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Полномочная конференция Международного союза электросвязи (</w:t>
      </w:r>
      <w:del w:id="12" w:author="Захар" w:date="2017-12-24T12:09:00Z">
        <w:r w:rsidRPr="00327817" w:rsidDel="00C05F71">
          <w:rPr>
            <w:rFonts w:asciiTheme="minorHAnsi" w:hAnsiTheme="minorHAnsi"/>
            <w:lang w:val="ru-RU"/>
          </w:rPr>
          <w:delText>Пусан</w:delText>
        </w:r>
      </w:del>
      <w:ins w:id="13" w:author="Захар" w:date="2017-12-24T12:09:00Z">
        <w:r w:rsidRPr="00327817">
          <w:rPr>
            <w:rFonts w:asciiTheme="minorHAnsi" w:hAnsiTheme="minorHAnsi"/>
            <w:lang w:val="ru-RU"/>
          </w:rPr>
          <w:t>Дубай</w:t>
        </w:r>
      </w:ins>
      <w:r w:rsidRPr="00327817">
        <w:rPr>
          <w:rFonts w:asciiTheme="minorHAnsi" w:hAnsiTheme="minorHAnsi"/>
          <w:lang w:val="ru-RU"/>
        </w:rPr>
        <w:t>, 201</w:t>
      </w:r>
      <w:del w:id="14" w:author="Захар" w:date="2017-12-24T12:09:00Z">
        <w:r w:rsidRPr="00327817" w:rsidDel="00C05F71">
          <w:rPr>
            <w:rFonts w:asciiTheme="minorHAnsi" w:hAnsiTheme="minorHAnsi"/>
            <w:lang w:val="ru-RU"/>
          </w:rPr>
          <w:delText>4</w:delText>
        </w:r>
      </w:del>
      <w:ins w:id="15" w:author="Захар" w:date="2017-12-24T12:09:00Z">
        <w:r w:rsidRPr="00327817">
          <w:rPr>
            <w:rFonts w:asciiTheme="minorHAnsi" w:hAnsiTheme="minorHAnsi"/>
            <w:lang w:val="ru-RU"/>
          </w:rPr>
          <w:t>8</w:t>
        </w:r>
      </w:ins>
      <w:r w:rsidRPr="00327817">
        <w:rPr>
          <w:rFonts w:asciiTheme="minorHAnsi" w:hAnsiTheme="minorHAnsi"/>
          <w:lang w:val="ru-RU"/>
        </w:rPr>
        <w:t xml:space="preserve"> г.),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признавая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a)</w:t>
      </w:r>
      <w:r w:rsidRPr="00327817">
        <w:rPr>
          <w:rFonts w:asciiTheme="minorHAnsi" w:hAnsiTheme="minorHAnsi"/>
          <w:lang w:val="ru-RU"/>
        </w:rPr>
        <w:tab/>
        <w:t xml:space="preserve">Резолюцию 67 (Пересм. </w:t>
      </w:r>
      <w:del w:id="16" w:author="Захар" w:date="2017-12-24T12:09:00Z">
        <w:r w:rsidRPr="00327817" w:rsidDel="00C05F71">
          <w:rPr>
            <w:rFonts w:asciiTheme="minorHAnsi" w:hAnsiTheme="minorHAnsi"/>
            <w:lang w:val="ru-RU"/>
          </w:rPr>
          <w:delText>Дубай</w:delText>
        </w:r>
      </w:del>
      <w:ins w:id="17" w:author="Захар" w:date="2017-12-24T12:09:00Z">
        <w:r w:rsidRPr="00327817">
          <w:rPr>
            <w:rFonts w:asciiTheme="minorHAnsi" w:hAnsiTheme="minorHAnsi"/>
            <w:lang w:val="ru-RU"/>
          </w:rPr>
          <w:t>Буэнос-Айрес</w:t>
        </w:r>
      </w:ins>
      <w:r w:rsidRPr="00327817">
        <w:rPr>
          <w:rFonts w:asciiTheme="minorHAnsi" w:hAnsiTheme="minorHAnsi"/>
          <w:lang w:val="ru-RU"/>
        </w:rPr>
        <w:t>, 201</w:t>
      </w:r>
      <w:del w:id="18" w:author="Захар" w:date="2017-12-24T12:09:00Z">
        <w:r w:rsidRPr="00327817" w:rsidDel="00C05F71">
          <w:rPr>
            <w:rFonts w:asciiTheme="minorHAnsi" w:hAnsiTheme="minorHAnsi"/>
            <w:lang w:val="ru-RU"/>
          </w:rPr>
          <w:delText>4</w:delText>
        </w:r>
      </w:del>
      <w:ins w:id="19" w:author="Захар" w:date="2017-12-24T12:09:00Z">
        <w:r w:rsidRPr="00327817">
          <w:rPr>
            <w:rFonts w:asciiTheme="minorHAnsi" w:hAnsiTheme="minorHAnsi"/>
            <w:lang w:val="ru-RU"/>
          </w:rPr>
          <w:t>7</w:t>
        </w:r>
      </w:ins>
      <w:r w:rsidRPr="00327817">
        <w:rPr>
          <w:rFonts w:asciiTheme="minorHAnsi" w:hAnsiTheme="minorHAnsi"/>
          <w:lang w:val="ru-RU"/>
        </w:rPr>
        <w:t xml:space="preserve"> г.) Всемирной конференции по развитию электросвязи (ВКРЭ) о роли Сектора развития электросвязи МСЭ (МСЭ-D) в защите ребенка в онлайновой среде;</w:t>
      </w:r>
    </w:p>
    <w:p w:rsidR="003D373C" w:rsidRPr="00327817" w:rsidRDefault="003D373C" w:rsidP="003D373C">
      <w:pPr>
        <w:pStyle w:val="Body"/>
        <w:rPr>
          <w:ins w:id="20" w:author="Захар" w:date="2017-12-24T13:10:00Z"/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b)</w:t>
      </w:r>
      <w:r w:rsidRPr="00327817">
        <w:rPr>
          <w:rFonts w:asciiTheme="minorHAnsi" w:hAnsiTheme="minorHAnsi"/>
          <w:lang w:val="ru-RU"/>
        </w:rPr>
        <w:tab/>
        <w:t>Резолюцию 45 (Пересм. Дубай, 2014 г.) ВКРЭ о механизмах совершенствования сотрудничества в области кибербезопасности, включая противодействие спаму и борьбу с ним,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ins w:id="21" w:author="Захар" w:date="2017-12-24T13:10:00Z">
        <w:r w:rsidRPr="00327817">
          <w:rPr>
            <w:rFonts w:asciiTheme="minorHAnsi" w:hAnsiTheme="minorHAnsi"/>
            <w:lang w:val="ru-RU"/>
          </w:rPr>
          <w:t>с)</w:t>
        </w:r>
        <w:r w:rsidRPr="00327817">
          <w:rPr>
            <w:rFonts w:asciiTheme="minorHAnsi" w:hAnsiTheme="minorHAnsi"/>
            <w:lang w:val="ru-RU"/>
          </w:rPr>
          <w:tab/>
          <w:t>Цели устойчивого развития</w:t>
        </w:r>
      </w:ins>
      <w:ins w:id="22" w:author="Захар" w:date="2017-12-24T13:12:00Z">
        <w:r w:rsidRPr="00327817">
          <w:rPr>
            <w:rFonts w:asciiTheme="minorHAnsi" w:hAnsiTheme="minorHAnsi"/>
            <w:lang w:val="ru-RU"/>
          </w:rPr>
          <w:t xml:space="preserve">, принятые </w:t>
        </w:r>
      </w:ins>
      <w:ins w:id="23" w:author="Захар" w:date="2017-12-24T13:25:00Z">
        <w:r w:rsidRPr="00327817">
          <w:rPr>
            <w:rFonts w:asciiTheme="minorHAnsi" w:hAnsiTheme="minorHAnsi"/>
            <w:lang w:val="ru-RU"/>
          </w:rPr>
          <w:t xml:space="preserve">в </w:t>
        </w:r>
      </w:ins>
      <w:ins w:id="24" w:author="Захар" w:date="2017-12-24T13:21:00Z">
        <w:r w:rsidRPr="00327817">
          <w:rPr>
            <w:rFonts w:asciiTheme="minorHAnsi" w:hAnsiTheme="minorHAnsi"/>
            <w:lang w:val="ru-RU"/>
          </w:rPr>
          <w:t>Резолюци</w:t>
        </w:r>
      </w:ins>
      <w:ins w:id="25" w:author="Захар" w:date="2017-12-24T13:25:00Z">
        <w:r w:rsidRPr="00327817">
          <w:rPr>
            <w:rFonts w:asciiTheme="minorHAnsi" w:hAnsiTheme="minorHAnsi"/>
            <w:lang w:val="ru-RU"/>
          </w:rPr>
          <w:t>и</w:t>
        </w:r>
      </w:ins>
      <w:ins w:id="26" w:author="Захар" w:date="2017-12-24T13:21:00Z">
        <w:r w:rsidRPr="00327817">
          <w:rPr>
            <w:rFonts w:asciiTheme="minorHAnsi" w:hAnsiTheme="minorHAnsi"/>
            <w:lang w:val="ru-RU"/>
            <w:rPrChange w:id="27" w:author="Захар" w:date="2017-12-24T13:21:00Z">
              <w:rPr/>
            </w:rPrChange>
          </w:rPr>
          <w:t xml:space="preserve"> </w:t>
        </w:r>
        <w:r w:rsidRPr="00327817">
          <w:rPr>
            <w:rFonts w:asciiTheme="minorHAnsi" w:hAnsiTheme="minorHAnsi"/>
          </w:rPr>
          <w:t>A</w:t>
        </w:r>
        <w:r w:rsidRPr="00327817">
          <w:rPr>
            <w:rFonts w:asciiTheme="minorHAnsi" w:hAnsiTheme="minorHAnsi"/>
            <w:lang w:val="ru-RU"/>
            <w:rPrChange w:id="28" w:author="Захар" w:date="2017-12-24T13:21:00Z">
              <w:rPr/>
            </w:rPrChange>
          </w:rPr>
          <w:t>/70/1 ГА ООН "Преобразование нашего мира: Повестка дня в области устойчивого развития на период до 2030 года"</w:t>
        </w:r>
      </w:ins>
      <w:ins w:id="29" w:author="Захар" w:date="2017-12-24T13:10:00Z">
        <w:r w:rsidRPr="00327817">
          <w:rPr>
            <w:rFonts w:asciiTheme="minorHAnsi" w:hAnsiTheme="minorHAnsi"/>
            <w:lang w:val="ru-RU"/>
          </w:rPr>
          <w:t>, которые затрагивают вопросы защиты ребенка в онлайновой среде, особенно Цели 4, 5, 9 и 19</w:t>
        </w:r>
      </w:ins>
      <w:ins w:id="30" w:author="Захар" w:date="2017-12-24T13:25:00Z">
        <w:r w:rsidRPr="00327817">
          <w:rPr>
            <w:rFonts w:asciiTheme="minorHAnsi" w:hAnsiTheme="minorHAnsi"/>
            <w:lang w:val="ru-RU"/>
          </w:rPr>
          <w:t>,</w:t>
        </w:r>
      </w:ins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учитывая,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a)</w:t>
      </w:r>
      <w:r w:rsidRPr="00327817">
        <w:rPr>
          <w:rFonts w:asciiTheme="minorHAnsi" w:hAnsiTheme="minorHAnsi"/>
          <w:lang w:val="ru-RU"/>
        </w:rPr>
        <w:tab/>
        <w:t>что интернет играет весьма важную роль в предоставлении образования детям, обогащая учебные программы и помогая в преодолении языковых и других барьеров между детьми всех стран;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b)</w:t>
      </w:r>
      <w:r w:rsidRPr="00327817">
        <w:rPr>
          <w:rFonts w:asciiTheme="minorHAnsi" w:hAnsiTheme="minorHAnsi"/>
          <w:lang w:val="ru-RU"/>
        </w:rPr>
        <w:tab/>
        <w:t>что интернет стал для детей основной платформой для многих различных видов образовательной, культурной и развлекательной деятельности;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c)</w:t>
      </w:r>
      <w:r w:rsidRPr="00327817">
        <w:rPr>
          <w:rFonts w:asciiTheme="minorHAnsi" w:hAnsiTheme="minorHAnsi"/>
          <w:lang w:val="ru-RU"/>
        </w:rPr>
        <w:tab/>
        <w:t>что дети относятся к числу наиболее активных участников онлайновой деятельности;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d)</w:t>
      </w:r>
      <w:r w:rsidRPr="00327817">
        <w:rPr>
          <w:rFonts w:asciiTheme="minorHAnsi" w:hAnsiTheme="minorHAnsi"/>
          <w:lang w:val="ru-RU"/>
        </w:rPr>
        <w:tab/>
        <w:t>что родителям, опекунам и преподавателям, которые несут ответственность за действия детей, может требоваться руководство по защите детей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e)</w:t>
      </w:r>
      <w:r w:rsidRPr="00327817">
        <w:rPr>
          <w:rFonts w:asciiTheme="minorHAnsi" w:hAnsiTheme="minorHAnsi"/>
          <w:lang w:val="ru-RU"/>
        </w:rPr>
        <w:tab/>
        <w:t>что в инициативах по защите ребенка в онлайновой среде всегда рассматривается возможность расширения прав ребенка в онлайновой среде и учитывается необходимость уравновешивания прав детей на защиту от причинения вреда и их гражданских и политических прав;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f)</w:t>
      </w:r>
      <w:r w:rsidRPr="00327817">
        <w:rPr>
          <w:rFonts w:asciiTheme="minorHAnsi" w:hAnsiTheme="minorHAnsi"/>
          <w:lang w:val="ru-RU"/>
        </w:rPr>
        <w:tab/>
        <w:t>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информационно-коммуникационных технологий (ИКТ);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g)</w:t>
      </w:r>
      <w:r w:rsidRPr="00327817">
        <w:rPr>
          <w:rFonts w:asciiTheme="minorHAnsi" w:hAnsiTheme="minorHAnsi"/>
          <w:lang w:val="ru-RU"/>
        </w:rPr>
        <w:tab/>
        <w:t>высокие темпы развития, разнообразие и распространение доступа к ИКТ во всем мире, в частности к интернету, а также все более широкое использование их детьми, временами без контроля или руководства;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h)</w:t>
      </w:r>
      <w:r w:rsidRPr="00327817">
        <w:rPr>
          <w:rFonts w:asciiTheme="minorHAnsi" w:hAnsiTheme="minorHAnsi"/>
          <w:lang w:val="ru-RU"/>
        </w:rPr>
        <w:tab/>
        <w:t>что для решения вопроса кибербезопасности детей крайне важно принять упреждающие меры в целях защиты детей в онлайновой среде на национальном, региональном или международном уровне;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i)</w:t>
      </w:r>
      <w:r w:rsidRPr="00327817">
        <w:rPr>
          <w:rFonts w:asciiTheme="minorHAnsi" w:hAnsiTheme="minorHAnsi"/>
          <w:lang w:val="ru-RU"/>
        </w:rPr>
        <w:tab/>
        <w:t>требование в отношении международного сотрудничества и дальнейшего применения 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ИКТ, сокращая риски для детей;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j)</w:t>
      </w:r>
      <w:r w:rsidRPr="00327817">
        <w:rPr>
          <w:rFonts w:asciiTheme="minorHAnsi" w:hAnsiTheme="minorHAnsi"/>
          <w:lang w:val="ru-RU"/>
        </w:rPr>
        <w:tab/>
        <w:t>что защита ребенка в онлайновой среде представляет собой область, вызывающую действительно всеобщий интерес в мире, и она включена в приоритеты глобальной повестки дня мирового сообщества;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k)</w:t>
      </w:r>
      <w:r w:rsidRPr="00327817">
        <w:rPr>
          <w:rFonts w:asciiTheme="minorHAnsi" w:hAnsiTheme="minorHAnsi"/>
          <w:lang w:val="ru-RU"/>
        </w:rPr>
        <w:tab/>
        <w:t>что защита ребенка в онлайновой среде осуществляется в рамках национальной, региональной и международной сети сотрудничества, с участием других учреждений Организации Объединенных Наций и партнеров, по содействию защите детей в онлайновом пространстве путем предоставления руководящих указаний по безопасному поведению в онлайновой среде,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напоминая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a)</w:t>
      </w:r>
      <w:r w:rsidRPr="00327817">
        <w:rPr>
          <w:rFonts w:asciiTheme="minorHAnsi" w:hAnsiTheme="minorHAnsi"/>
          <w:lang w:val="ru-RU"/>
        </w:rPr>
        <w:tab/>
        <w:t>Конвенцию Организации Объединенных Наций о правах ребенка (1989 г.), Декларацию о правах ребенка, принятую Генеральной Ассамблеей Организации Объединенных Наций 20 ноября 1989 года и признанную во Всеобщей декларации прав человека, а также все соответствующие резолюции Организации Объединенных Наций о защите ребенка и защите ребенка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b)</w:t>
      </w:r>
      <w:r w:rsidRPr="00327817">
        <w:rPr>
          <w:rFonts w:asciiTheme="minorHAnsi" w:hAnsiTheme="minorHAnsi"/>
          <w:lang w:val="ru-RU"/>
        </w:rPr>
        <w:tab/>
        <w:t>что в рамках Конвенции о правах ребенка государства-участники обязались защищать ребенка от всех форм эксплуатации и сексуального злоупотребления и для этой цели, в частности, принимать на национальном, двустороннем и многостороннем уровнях все необходимые меры для предотвращения: a) склонения или принуждения ребенка к любой незаконной сексуальной деятельности; b) использования в целях эксплуатации детей в проституции или в другой незаконной сексуальной практике; c) использования в целях эксплуатации детей в порнографии и порнографических материалах (Статья 34);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с)</w:t>
      </w:r>
      <w:r w:rsidRPr="00327817">
        <w:rPr>
          <w:rFonts w:asciiTheme="minorHAnsi" w:hAnsiTheme="minorHAnsi"/>
          <w:lang w:val="ru-RU"/>
        </w:rPr>
        <w:tab/>
        <w:t>что во исполнение Статьи 10 Факультативного протокола к Конвенции о правах ребенка (Нью Йорк, 2000 г.), касающегося торговли детьми, детской проституции и детской порнографии, государства-участники принимают все необходимые меры по укреплению международного сотрудничества путем заключения многосторонних, региональных и двусторонних договоренностей в целях предупреждения, обнаружения, расследования, уголовного преследования и наказания лиц, виновных в совершении деяний, связанных с торговлей детьми, детской проституцией, детской порнографией и детским секс-туризмом; а также содействуют международному сотрудничеству и координации между своими органами, национальными и международными неправительственными организациями и международными организациями;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d)</w:t>
      </w:r>
      <w:r w:rsidRPr="00327817">
        <w:rPr>
          <w:rFonts w:asciiTheme="minorHAnsi" w:hAnsiTheme="minorHAnsi"/>
          <w:lang w:val="ru-RU"/>
        </w:rPr>
        <w:tab/>
        <w:t>резолюцию 20/8 Совета ООН по правам человека, принятую 5 июля 2012 года, в которой подчеркивается, что "те же права, которые человек имеет в офлайновой среде, должны также защищаться и в онлайновой среде";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е)</w:t>
      </w:r>
      <w:r w:rsidRPr="00327817">
        <w:rPr>
          <w:rFonts w:asciiTheme="minorHAnsi" w:hAnsiTheme="minorHAnsi"/>
          <w:lang w:val="ru-RU"/>
        </w:rPr>
        <w:tab/>
        <w:t>что Всемирная встреча на высшем уровне по вопросам информационного общества (ВВУИО) в своем Тунисском обязательстве 2005 года (п. 24) признала роль ИКТ в деле защиты и содействия развитию детей, призывая Государства-Члены активизировать деятельность по защите детей от растления и защищать их права в контексте ИКТ и подчеркивая, что наилучшее обеспечение интересов ребенка имеет первостепенное значение; соответственно, в Тунисской программе для информационного общества (п. 90 q)) содержится обязательство об использовании ИКТ как инструмента реализации согласованных на международном уровне целей и задач в области развития, в том числе Целей развития тысячелетия, и включения, в том числе в национальные планы действий и электронные стратегии, регулируемых,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moveToRangeStart w:id="31" w:author="Захар" w:date="2017-12-24T12:30:00Z" w:name="move501881960"/>
      <w:moveTo w:id="32" w:author="Захар" w:date="2017-12-24T12:30:00Z">
        <w:del w:id="33" w:author="Захар" w:date="2017-12-24T15:29:00Z">
          <w:r w:rsidRPr="00327817" w:rsidDel="00742CB3">
            <w:rPr>
              <w:rFonts w:asciiTheme="minorHAnsi" w:hAnsiTheme="minorHAnsi"/>
              <w:lang w:val="ru-RU"/>
            </w:rPr>
            <w:delText>g</w:delText>
          </w:r>
        </w:del>
      </w:moveTo>
      <w:ins w:id="34" w:author="Захар" w:date="2017-12-24T15:29:00Z">
        <w:r w:rsidRPr="00327817">
          <w:rPr>
            <w:rFonts w:asciiTheme="minorHAnsi" w:hAnsiTheme="minorHAnsi"/>
          </w:rPr>
          <w:t>f</w:t>
        </w:r>
      </w:ins>
      <w:moveTo w:id="35" w:author="Захар" w:date="2017-12-24T12:30:00Z">
        <w:r w:rsidRPr="00327817">
          <w:rPr>
            <w:rFonts w:asciiTheme="minorHAnsi" w:hAnsiTheme="minorHAnsi"/>
            <w:lang w:val="ru-RU"/>
          </w:rPr>
          <w:t>)</w:t>
        </w:r>
        <w:r w:rsidRPr="00327817">
          <w:rPr>
            <w:rFonts w:asciiTheme="minorHAnsi" w:hAnsiTheme="minorHAnsi"/>
            <w:lang w:val="ru-RU"/>
          </w:rPr>
          <w:tab/>
          <w:t>Резолюцию 1306</w:t>
        </w:r>
      </w:moveTo>
      <w:ins w:id="36" w:author="Захар" w:date="2017-12-24T12:30:00Z">
        <w:r w:rsidRPr="00327817">
          <w:rPr>
            <w:rFonts w:asciiTheme="minorHAnsi" w:hAnsiTheme="minorHAnsi"/>
            <w:lang w:val="ru-RU"/>
          </w:rPr>
          <w:t xml:space="preserve"> </w:t>
        </w:r>
      </w:ins>
      <w:ins w:id="37" w:author="Захар" w:date="2017-12-24T12:31:00Z">
        <w:r w:rsidRPr="00327817">
          <w:rPr>
            <w:rFonts w:asciiTheme="minorHAnsi" w:hAnsiTheme="minorHAnsi"/>
            <w:lang w:val="ru-RU"/>
          </w:rPr>
          <w:t>(Измененная, 2015 г.) Совета МСЭ</w:t>
        </w:r>
      </w:ins>
      <w:moveTo w:id="38" w:author="Захар" w:date="2017-12-24T12:30:00Z">
        <w:r w:rsidRPr="00327817">
          <w:rPr>
            <w:rFonts w:asciiTheme="minorHAnsi" w:hAnsiTheme="minorHAnsi"/>
            <w:lang w:val="ru-RU"/>
          </w:rPr>
          <w:t xml:space="preserve">, </w:t>
        </w:r>
        <w:del w:id="39" w:author="Захар" w:date="2017-12-24T12:31:00Z">
          <w:r w:rsidRPr="00327817" w:rsidDel="00685AEE">
            <w:rPr>
              <w:rFonts w:asciiTheme="minorHAnsi" w:hAnsiTheme="minorHAnsi"/>
              <w:lang w:val="ru-RU"/>
            </w:rPr>
            <w:delText>принятую на сессии Совета 2009 года</w:delText>
          </w:r>
        </w:del>
        <w:r w:rsidRPr="00327817">
          <w:rPr>
            <w:rFonts w:asciiTheme="minorHAnsi" w:hAnsiTheme="minorHAnsi"/>
            <w:lang w:val="ru-RU"/>
          </w:rPr>
          <w:t xml:space="preserve">, </w:t>
        </w:r>
        <w:del w:id="40" w:author="Захар" w:date="2017-12-24T12:35:00Z">
          <w:r w:rsidRPr="00327817" w:rsidDel="00685AEE">
            <w:rPr>
              <w:rFonts w:asciiTheme="minorHAnsi" w:hAnsiTheme="minorHAnsi"/>
              <w:lang w:val="ru-RU"/>
            </w:rPr>
            <w:delText xml:space="preserve">в соответствии с которой </w:delText>
          </w:r>
        </w:del>
        <w:del w:id="41" w:author="Захар" w:date="2017-12-24T12:33:00Z">
          <w:r w:rsidRPr="00327817" w:rsidDel="00685AEE">
            <w:rPr>
              <w:rFonts w:asciiTheme="minorHAnsi" w:hAnsiTheme="minorHAnsi"/>
              <w:lang w:val="ru-RU"/>
            </w:rPr>
            <w:delText xml:space="preserve">была создана </w:delText>
          </w:r>
        </w:del>
      </w:moveTo>
      <w:ins w:id="42" w:author="Захар" w:date="2017-12-24T12:35:00Z">
        <w:r w:rsidRPr="00327817">
          <w:rPr>
            <w:rFonts w:asciiTheme="minorHAnsi" w:hAnsiTheme="minorHAnsi"/>
            <w:lang w:val="ru-RU"/>
          </w:rPr>
          <w:t>которая определ</w:t>
        </w:r>
      </w:ins>
      <w:ins w:id="43" w:author="Захар" w:date="2017-12-24T12:36:00Z">
        <w:r w:rsidRPr="00327817">
          <w:rPr>
            <w:rFonts w:asciiTheme="minorHAnsi" w:hAnsiTheme="minorHAnsi"/>
            <w:lang w:val="ru-RU"/>
          </w:rPr>
          <w:t>яет</w:t>
        </w:r>
      </w:ins>
      <w:ins w:id="44" w:author="Захар" w:date="2017-12-24T12:35:00Z">
        <w:r w:rsidRPr="00327817">
          <w:rPr>
            <w:rFonts w:asciiTheme="minorHAnsi" w:hAnsiTheme="minorHAnsi"/>
            <w:lang w:val="ru-RU"/>
          </w:rPr>
          <w:t xml:space="preserve"> круг ведения </w:t>
        </w:r>
      </w:ins>
      <w:moveTo w:id="45" w:author="Захар" w:date="2017-12-24T12:30:00Z">
        <w:r w:rsidRPr="00327817">
          <w:rPr>
            <w:rFonts w:asciiTheme="minorHAnsi" w:hAnsiTheme="minorHAnsi"/>
            <w:lang w:val="ru-RU"/>
          </w:rPr>
          <w:t>Рабоч</w:t>
        </w:r>
        <w:del w:id="46" w:author="Захар" w:date="2017-12-24T12:36:00Z">
          <w:r w:rsidRPr="00327817" w:rsidDel="008F367C">
            <w:rPr>
              <w:rFonts w:asciiTheme="minorHAnsi" w:hAnsiTheme="minorHAnsi"/>
              <w:lang w:val="ru-RU"/>
            </w:rPr>
            <w:delText>ая</w:delText>
          </w:r>
        </w:del>
      </w:moveTo>
      <w:ins w:id="47" w:author="Захар" w:date="2017-12-24T12:36:00Z">
        <w:r w:rsidRPr="00327817">
          <w:rPr>
            <w:rFonts w:asciiTheme="minorHAnsi" w:hAnsiTheme="minorHAnsi"/>
            <w:lang w:val="ru-RU"/>
          </w:rPr>
          <w:t>ей</w:t>
        </w:r>
      </w:ins>
      <w:moveTo w:id="48" w:author="Захар" w:date="2017-12-24T12:30:00Z">
        <w:r w:rsidRPr="00327817">
          <w:rPr>
            <w:rFonts w:asciiTheme="minorHAnsi" w:hAnsiTheme="minorHAnsi"/>
            <w:lang w:val="ru-RU"/>
          </w:rPr>
          <w:t xml:space="preserve"> групп</w:t>
        </w:r>
      </w:moveTo>
      <w:ins w:id="49" w:author="Захар" w:date="2017-12-24T12:36:00Z">
        <w:r w:rsidRPr="00327817">
          <w:rPr>
            <w:rFonts w:asciiTheme="minorHAnsi" w:hAnsiTheme="minorHAnsi"/>
            <w:lang w:val="ru-RU"/>
          </w:rPr>
          <w:t>ы</w:t>
        </w:r>
      </w:ins>
      <w:moveTo w:id="50" w:author="Захар" w:date="2017-12-24T12:30:00Z">
        <w:del w:id="51" w:author="Захар" w:date="2017-12-24T12:36:00Z">
          <w:r w:rsidRPr="00327817" w:rsidDel="008F367C">
            <w:rPr>
              <w:rFonts w:asciiTheme="minorHAnsi" w:hAnsiTheme="minorHAnsi"/>
              <w:lang w:val="ru-RU"/>
            </w:rPr>
            <w:delText>а</w:delText>
          </w:r>
        </w:del>
        <w:r w:rsidRPr="00327817">
          <w:rPr>
            <w:rFonts w:asciiTheme="minorHAnsi" w:hAnsiTheme="minorHAnsi"/>
            <w:lang w:val="ru-RU"/>
          </w:rPr>
          <w:t xml:space="preserve"> по защите ребенка в онлайновой среде, в которой участвуют Государства-Члены и Члены Секторов</w:t>
        </w:r>
        <w:del w:id="52" w:author="Захар" w:date="2017-12-24T12:36:00Z">
          <w:r w:rsidRPr="00327817" w:rsidDel="008F367C">
            <w:rPr>
              <w:rFonts w:asciiTheme="minorHAnsi" w:hAnsiTheme="minorHAnsi"/>
              <w:lang w:val="ru-RU"/>
            </w:rPr>
            <w:delText xml:space="preserve"> и мандат которой был определен членами МСЭ в тесном сотрудничестве с Секретариатом Союза</w:delText>
          </w:r>
        </w:del>
        <w:r w:rsidRPr="00327817">
          <w:rPr>
            <w:rFonts w:asciiTheme="minorHAnsi" w:hAnsiTheme="minorHAnsi"/>
            <w:lang w:val="ru-RU"/>
          </w:rPr>
          <w:t>;</w:t>
        </w:r>
      </w:moveTo>
    </w:p>
    <w:moveToRangeEnd w:id="31"/>
    <w:p w:rsidR="003D373C" w:rsidRPr="00327817" w:rsidDel="00742CB3" w:rsidRDefault="003D373C" w:rsidP="003D373C">
      <w:pPr>
        <w:pStyle w:val="Body"/>
        <w:rPr>
          <w:del w:id="53" w:author="Захар" w:date="2017-12-24T15:29:00Z"/>
          <w:rFonts w:asciiTheme="minorHAnsi" w:hAnsiTheme="minorHAnsi"/>
          <w:lang w:val="ru-RU"/>
        </w:rPr>
      </w:pPr>
      <w:ins w:id="54" w:author="Захар" w:date="2017-12-24T15:29:00Z">
        <w:r w:rsidRPr="00327817">
          <w:rPr>
            <w:rFonts w:asciiTheme="minorHAnsi" w:hAnsiTheme="minorHAnsi"/>
          </w:rPr>
          <w:t>g</w:t>
        </w:r>
      </w:ins>
      <w:ins w:id="55" w:author="Захар" w:date="2017-12-24T12:37:00Z">
        <w:r w:rsidRPr="00327817">
          <w:rPr>
            <w:rFonts w:asciiTheme="minorHAnsi" w:hAnsiTheme="minorHAnsi"/>
            <w:lang w:val="ru-RU"/>
            <w:rPrChange w:id="56" w:author="Захар" w:date="2017-12-24T12:40:00Z">
              <w:rPr/>
            </w:rPrChange>
          </w:rPr>
          <w:t>)</w:t>
        </w:r>
        <w:r w:rsidRPr="00327817">
          <w:rPr>
            <w:rFonts w:asciiTheme="minorHAnsi" w:hAnsiTheme="minorHAnsi"/>
            <w:lang w:val="ru-RU"/>
            <w:rPrChange w:id="57" w:author="Захар" w:date="2017-12-24T12:40:00Z">
              <w:rPr/>
            </w:rPrChange>
          </w:rPr>
          <w:tab/>
        </w:r>
        <w:r w:rsidRPr="00327817">
          <w:rPr>
            <w:rFonts w:asciiTheme="minorHAnsi" w:hAnsiTheme="minorHAnsi"/>
            <w:lang w:val="ru-RU"/>
          </w:rPr>
          <w:t>Резолюцию 1305 (</w:t>
        </w:r>
      </w:ins>
      <w:ins w:id="58" w:author="Захар" w:date="2017-12-24T12:38:00Z">
        <w:r w:rsidRPr="00327817">
          <w:rPr>
            <w:rFonts w:asciiTheme="minorHAnsi" w:hAnsiTheme="minorHAnsi"/>
            <w:lang w:val="ru-RU"/>
          </w:rPr>
          <w:t>2009 г.</w:t>
        </w:r>
      </w:ins>
      <w:ins w:id="59" w:author="Захар" w:date="2017-12-24T12:37:00Z">
        <w:r w:rsidRPr="00327817">
          <w:rPr>
            <w:rFonts w:asciiTheme="minorHAnsi" w:hAnsiTheme="minorHAnsi"/>
            <w:lang w:val="ru-RU"/>
          </w:rPr>
          <w:t>)</w:t>
        </w:r>
      </w:ins>
      <w:ins w:id="60" w:author="Захар" w:date="2017-12-24T12:38:00Z">
        <w:r w:rsidRPr="00327817">
          <w:rPr>
            <w:rFonts w:asciiTheme="minorHAnsi" w:hAnsiTheme="minorHAnsi"/>
            <w:lang w:val="ru-RU"/>
          </w:rPr>
          <w:t xml:space="preserve"> Совета МСЭ, которая определила, что вопрос защиты детей и молодежи от жестокого обращения и </w:t>
        </w:r>
      </w:ins>
      <w:ins w:id="61" w:author="Захар" w:date="2017-12-24T12:40:00Z">
        <w:r w:rsidRPr="00327817">
          <w:rPr>
            <w:rFonts w:asciiTheme="minorHAnsi" w:hAnsiTheme="minorHAnsi"/>
            <w:lang w:val="ru-RU"/>
          </w:rPr>
          <w:t>эксплуатации</w:t>
        </w:r>
      </w:ins>
      <w:ins w:id="62" w:author="Захар" w:date="2017-12-24T12:38:00Z">
        <w:r w:rsidRPr="00327817">
          <w:rPr>
            <w:rFonts w:asciiTheme="minorHAnsi" w:hAnsiTheme="minorHAnsi"/>
            <w:lang w:val="ru-RU"/>
          </w:rPr>
          <w:t xml:space="preserve"> является одни</w:t>
        </w:r>
      </w:ins>
      <w:ins w:id="63" w:author="Захар" w:date="2017-12-24T12:40:00Z">
        <w:r w:rsidRPr="00327817">
          <w:rPr>
            <w:rFonts w:asciiTheme="minorHAnsi" w:hAnsiTheme="minorHAnsi"/>
            <w:lang w:val="ru-RU"/>
          </w:rPr>
          <w:t>м</w:t>
        </w:r>
      </w:ins>
      <w:ins w:id="64" w:author="Захар" w:date="2017-12-24T12:38:00Z">
        <w:r w:rsidRPr="00327817">
          <w:rPr>
            <w:rFonts w:asciiTheme="minorHAnsi" w:hAnsiTheme="minorHAnsi"/>
            <w:lang w:val="ru-RU"/>
          </w:rPr>
          <w:t xml:space="preserve"> из вопросов </w:t>
        </w:r>
      </w:ins>
      <w:ins w:id="65" w:author="Захар" w:date="2017-12-24T12:47:00Z">
        <w:r w:rsidRPr="00327817">
          <w:rPr>
            <w:rFonts w:asciiTheme="minorHAnsi" w:hAnsiTheme="minorHAnsi"/>
            <w:lang w:val="ru-RU"/>
          </w:rPr>
          <w:t xml:space="preserve">международной </w:t>
        </w:r>
      </w:ins>
      <w:ins w:id="66" w:author="Захар" w:date="2017-12-24T12:38:00Z">
        <w:r w:rsidRPr="00327817">
          <w:rPr>
            <w:rFonts w:asciiTheme="minorHAnsi" w:hAnsiTheme="minorHAnsi"/>
            <w:lang w:val="ru-RU"/>
          </w:rPr>
          <w:t>государс</w:t>
        </w:r>
      </w:ins>
      <w:ins w:id="67" w:author="Захар" w:date="2017-12-24T12:40:00Z">
        <w:r w:rsidRPr="00327817">
          <w:rPr>
            <w:rFonts w:asciiTheme="minorHAnsi" w:hAnsiTheme="minorHAnsi"/>
            <w:lang w:val="ru-RU"/>
          </w:rPr>
          <w:t>т</w:t>
        </w:r>
      </w:ins>
      <w:ins w:id="68" w:author="Захар" w:date="2017-12-24T12:38:00Z">
        <w:r w:rsidRPr="00327817">
          <w:rPr>
            <w:rFonts w:asciiTheme="minorHAnsi" w:hAnsiTheme="minorHAnsi"/>
            <w:lang w:val="ru-RU"/>
          </w:rPr>
          <w:t>венной политики</w:t>
        </w:r>
      </w:ins>
      <w:ins w:id="69" w:author="Захар" w:date="2017-12-24T12:47:00Z">
        <w:r w:rsidRPr="00327817">
          <w:rPr>
            <w:rFonts w:asciiTheme="minorHAnsi" w:hAnsiTheme="minorHAnsi"/>
            <w:lang w:val="ru-RU"/>
          </w:rPr>
          <w:t>, касающимся интернета;</w:t>
        </w:r>
      </w:ins>
      <w:ins w:id="70" w:author="Захар" w:date="2017-12-24T15:29:00Z">
        <w:r w:rsidRPr="00327817">
          <w:rPr>
            <w:rFonts w:asciiTheme="minorHAnsi" w:hAnsiTheme="minorHAnsi"/>
            <w:lang w:val="ru-RU"/>
          </w:rPr>
          <w:t xml:space="preserve"> </w:t>
        </w:r>
      </w:ins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ins w:id="71" w:author="Захар" w:date="2017-12-24T15:29:00Z">
        <w:r w:rsidRPr="00327817">
          <w:rPr>
            <w:rFonts w:asciiTheme="minorHAnsi" w:hAnsiTheme="minorHAnsi"/>
          </w:rPr>
          <w:t>h</w:t>
        </w:r>
      </w:ins>
      <w:del w:id="72" w:author="Захар" w:date="2017-12-24T15:29:00Z">
        <w:r w:rsidRPr="00327817" w:rsidDel="00742CB3">
          <w:rPr>
            <w:rFonts w:asciiTheme="minorHAnsi" w:hAnsiTheme="minorHAnsi"/>
            <w:lang w:val="ru-RU"/>
          </w:rPr>
          <w:delText>f</w:delText>
        </w:r>
      </w:del>
      <w:r w:rsidRPr="00327817">
        <w:rPr>
          <w:rFonts w:asciiTheme="minorHAnsi" w:hAnsiTheme="minorHAnsi"/>
          <w:lang w:val="ru-RU"/>
        </w:rPr>
        <w:t>)</w:t>
      </w:r>
      <w:r w:rsidRPr="00327817">
        <w:rPr>
          <w:rFonts w:asciiTheme="minorHAnsi" w:hAnsiTheme="minorHAnsi"/>
          <w:lang w:val="ru-RU"/>
        </w:rPr>
        <w:tab/>
        <w:t xml:space="preserve">что Рабочая группа Совета по вопросам международной государственной политики, касающимся интернета (РГС-Интернет), роль которой была установлена </w:t>
      </w:r>
      <w:ins w:id="73" w:author="Захар" w:date="2017-12-24T12:48:00Z">
        <w:r w:rsidRPr="00327817">
          <w:rPr>
            <w:rFonts w:asciiTheme="minorHAnsi" w:hAnsiTheme="minorHAnsi"/>
            <w:lang w:val="ru-RU"/>
          </w:rPr>
          <w:t>Резолюцией 1305 (2009 г.)</w:t>
        </w:r>
      </w:ins>
      <w:del w:id="74" w:author="Захар" w:date="2017-12-24T12:49:00Z">
        <w:r w:rsidRPr="00327817" w:rsidDel="006742F2">
          <w:rPr>
            <w:rFonts w:asciiTheme="minorHAnsi" w:hAnsiTheme="minorHAnsi"/>
            <w:lang w:val="ru-RU"/>
          </w:rPr>
          <w:delText>на сессии Совета 2009 года</w:delText>
        </w:r>
      </w:del>
      <w:r w:rsidRPr="00327817">
        <w:rPr>
          <w:rFonts w:asciiTheme="minorHAnsi" w:hAnsiTheme="minorHAnsi"/>
          <w:lang w:val="ru-RU"/>
        </w:rPr>
        <w:t xml:space="preserve">, провела открытые консультации по вопросу о защите детей и молодежи от жестокого обращения и эксплуатации, чтобы понять, </w:t>
      </w:r>
      <w:ins w:id="75" w:author="Захар" w:date="2017-12-24T15:28:00Z">
        <w:r w:rsidRPr="00327817">
          <w:rPr>
            <w:rFonts w:asciiTheme="minorHAnsi" w:hAnsiTheme="minorHAnsi" w:cs="Calibri,Italic"/>
            <w:iCs/>
            <w:lang w:val="ru-RU"/>
            <w:rPrChange w:id="76" w:author="Захар" w:date="2017-12-24T15:29:00Z">
              <w:rPr>
                <w:rFonts w:ascii="Calibri,Italic" w:hAnsi="Calibri,Italic" w:cs="Calibri,Italic"/>
                <w:i/>
                <w:iCs/>
              </w:rPr>
            </w:rPrChange>
          </w:rPr>
          <w:t xml:space="preserve">какие меры были приняты или должны быть приняты правительствами </w:t>
        </w:r>
      </w:ins>
      <w:ins w:id="77" w:author="Захар" w:date="2017-12-24T15:29:00Z">
        <w:r w:rsidRPr="00327817">
          <w:rPr>
            <w:rFonts w:asciiTheme="minorHAnsi" w:hAnsiTheme="minorHAnsi" w:cs="Calibri,Italic"/>
            <w:iCs/>
            <w:lang w:val="ru-RU"/>
            <w:rPrChange w:id="78" w:author="Захар" w:date="2017-12-24T15:29:00Z">
              <w:rPr>
                <w:rFonts w:cs="Calibri,Italic"/>
                <w:iCs/>
              </w:rPr>
            </w:rPrChange>
          </w:rPr>
          <w:t xml:space="preserve">по данному вопросу </w:t>
        </w:r>
      </w:ins>
      <w:ins w:id="79" w:author="Захар" w:date="2017-12-24T15:28:00Z">
        <w:r w:rsidRPr="00327817">
          <w:rPr>
            <w:rFonts w:asciiTheme="minorHAnsi" w:hAnsiTheme="minorHAnsi" w:cs="Calibri,Italic"/>
            <w:iCs/>
            <w:lang w:val="ru-RU"/>
            <w:rPrChange w:id="80" w:author="Захар" w:date="2017-12-24T15:28:00Z">
              <w:rPr>
                <w:rFonts w:ascii="Calibri,Italic" w:hAnsi="Calibri,Italic" w:cs="Calibri,Italic"/>
                <w:i/>
                <w:iCs/>
                <w:lang w:val="ru-RU"/>
              </w:rPr>
            </w:rPrChange>
          </w:rPr>
          <w:t>международной государственной политики, касающимся интернета</w:t>
        </w:r>
      </w:ins>
      <w:del w:id="81" w:author="Захар" w:date="2017-12-24T15:29:00Z">
        <w:r w:rsidRPr="00327817" w:rsidDel="00742CB3">
          <w:rPr>
            <w:rFonts w:asciiTheme="minorHAnsi" w:hAnsiTheme="minorHAnsi"/>
            <w:lang w:val="ru-RU"/>
          </w:rPr>
          <w:delText>каким образом этот вопрос</w:delText>
        </w:r>
      </w:del>
      <w:del w:id="82" w:author="Захар" w:date="2017-12-24T12:54:00Z">
        <w:r w:rsidRPr="00327817" w:rsidDel="006742F2">
          <w:rPr>
            <w:rFonts w:asciiTheme="minorHAnsi" w:hAnsiTheme="minorHAnsi"/>
            <w:lang w:val="ru-RU"/>
          </w:rPr>
          <w:delText xml:space="preserve">, будучи одним из вопросов государственной политики, </w:delText>
        </w:r>
      </w:del>
      <w:del w:id="83" w:author="Захар" w:date="2017-12-24T15:29:00Z">
        <w:r w:rsidRPr="00327817" w:rsidDel="00742CB3">
          <w:rPr>
            <w:rFonts w:asciiTheme="minorHAnsi" w:hAnsiTheme="minorHAnsi"/>
            <w:lang w:val="ru-RU"/>
          </w:rPr>
          <w:delText>будет обсуждаться в рамках сферы деятельности РГС-Интернет</w:delText>
        </w:r>
      </w:del>
      <w:r w:rsidRPr="00327817">
        <w:rPr>
          <w:rFonts w:asciiTheme="minorHAnsi" w:hAnsiTheme="minorHAnsi"/>
          <w:lang w:val="ru-RU"/>
        </w:rPr>
        <w:t>;</w:t>
      </w:r>
    </w:p>
    <w:p w:rsidR="003D373C" w:rsidRPr="00327817" w:rsidDel="00685AEE" w:rsidRDefault="003D373C" w:rsidP="003D373C">
      <w:pPr>
        <w:pStyle w:val="Body"/>
        <w:rPr>
          <w:rFonts w:asciiTheme="minorHAnsi" w:hAnsiTheme="minorHAnsi"/>
          <w:lang w:val="ru-RU"/>
        </w:rPr>
      </w:pPr>
      <w:moveFromRangeStart w:id="84" w:author="Захар" w:date="2017-12-24T12:30:00Z" w:name="move501881960"/>
      <w:moveFrom w:id="85" w:author="Захар" w:date="2017-12-24T12:30:00Z">
        <w:r w:rsidRPr="00327817" w:rsidDel="00685AEE">
          <w:rPr>
            <w:rFonts w:asciiTheme="minorHAnsi" w:hAnsiTheme="minorHAnsi"/>
            <w:lang w:val="ru-RU"/>
          </w:rPr>
          <w:t>g)</w:t>
        </w:r>
        <w:r w:rsidRPr="00327817" w:rsidDel="00685AEE">
          <w:rPr>
            <w:rFonts w:asciiTheme="minorHAnsi" w:hAnsiTheme="minorHAnsi"/>
            <w:lang w:val="ru-RU"/>
          </w:rPr>
          <w:tab/>
          <w:t>Резолюцию 1306, принятую на сессии Совета 2009 года, в соответствии с которой была создана Рабочая группа по защите ребенка в онлайновой среде, в которой участвуют Государства-Члены и Члены Секторов и мандат которой был определен членами МСЭ в тесном сотрудничестве с Секретариатом Союза;</w:t>
        </w:r>
      </w:moveFrom>
    </w:p>
    <w:moveFromRangeEnd w:id="84"/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proofErr w:type="spellStart"/>
      <w:ins w:id="86" w:author="Захар" w:date="2017-12-24T15:29:00Z">
        <w:r w:rsidRPr="00327817">
          <w:rPr>
            <w:rFonts w:asciiTheme="minorHAnsi" w:hAnsiTheme="minorHAnsi"/>
          </w:rPr>
          <w:t>i</w:t>
        </w:r>
      </w:ins>
      <w:proofErr w:type="spellEnd"/>
      <w:del w:id="87" w:author="Захар" w:date="2017-12-24T15:29:00Z">
        <w:r w:rsidRPr="00327817" w:rsidDel="00742CB3">
          <w:rPr>
            <w:rFonts w:asciiTheme="minorHAnsi" w:hAnsiTheme="minorHAnsi"/>
            <w:lang w:val="ru-RU"/>
          </w:rPr>
          <w:delText>h</w:delText>
        </w:r>
      </w:del>
      <w:r w:rsidRPr="00327817">
        <w:rPr>
          <w:rFonts w:asciiTheme="minorHAnsi" w:hAnsiTheme="minorHAnsi"/>
          <w:lang w:val="ru-RU"/>
        </w:rPr>
        <w:t>)</w:t>
      </w:r>
      <w:r w:rsidRPr="00327817">
        <w:rPr>
          <w:rFonts w:asciiTheme="minorHAnsi" w:hAnsiTheme="minorHAnsi"/>
          <w:lang w:val="ru-RU"/>
        </w:rPr>
        <w:tab/>
        <w:t>что в ходе Форума ВВУИО 2012 года, проводившегося в Женеве, было организовано собрание с партнерами по инициативе "Защита ребенка в онлайновой среде" (СОР), на котором было принято решение о тесном взаимодействии с Институтом проблем безопасности семьи в онлайновой среде (FOSI) и Фондом наблюдения за интернетом (IWF) в целях оказания Государствам-Членам необходимой помощи,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напоминая далее,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a)</w:t>
      </w:r>
      <w:r w:rsidRPr="00327817">
        <w:rPr>
          <w:rFonts w:asciiTheme="minorHAnsi" w:hAnsiTheme="minorHAnsi"/>
          <w:lang w:val="ru-RU"/>
        </w:rPr>
        <w:tab/>
        <w:t>что МСЭ является ведущей/содействующей организацией по выполнению Направления деятельности С5 ВВУИО "Укрепление доверия и безопасности при использовании ИКТ";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b)</w:t>
      </w:r>
      <w:r w:rsidRPr="00327817">
        <w:rPr>
          <w:rFonts w:asciiTheme="minorHAnsi" w:hAnsiTheme="minorHAnsi"/>
          <w:lang w:val="ru-RU"/>
        </w:rPr>
        <w:tab/>
        <w:t>что инициатива "Защита ребенка в онлайновой среде" (COP) была представлена сегменту высокого уровня Совета в 2008 году, где она была одобрена главами государств, министрами и главами международных организаций на глобальном уровне;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c)</w:t>
      </w:r>
      <w:r w:rsidRPr="00327817">
        <w:rPr>
          <w:rFonts w:asciiTheme="minorHAnsi" w:hAnsiTheme="minorHAnsi"/>
          <w:lang w:val="ru-RU"/>
        </w:rPr>
        <w:tab/>
        <w:t>что МСЭ в сотрудничестве со своими членами, участвующими в СОР, разработал четыре комплекта руководящих указаний по защите детей в киберпространстве, а именно Руководящие указания для детей, Руководящие указания для родителей, опекунов и преподавателей, Руководящие указания для отрасли и Руководящие указания для директивных органов</w:t>
      </w:r>
      <w:ins w:id="88" w:author="Захар" w:date="2017-12-24T13:36:00Z">
        <w:r w:rsidRPr="00327817">
          <w:rPr>
            <w:rFonts w:asciiTheme="minorHAnsi" w:hAnsiTheme="minorHAnsi"/>
            <w:lang w:val="ru-RU"/>
          </w:rPr>
          <w:t>, и что необходимо их периодическое обновление</w:t>
        </w:r>
      </w:ins>
      <w:r w:rsidRPr="00327817">
        <w:rPr>
          <w:rFonts w:asciiTheme="minorHAnsi" w:hAnsiTheme="minorHAnsi"/>
          <w:lang w:val="ru-RU"/>
        </w:rPr>
        <w:t>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d)</w:t>
      </w:r>
      <w:r w:rsidRPr="00327817">
        <w:rPr>
          <w:rFonts w:asciiTheme="minorHAnsi" w:hAnsiTheme="minorHAnsi"/>
          <w:lang w:val="ru-RU"/>
        </w:rPr>
        <w:tab/>
        <w:t>что, несмотря на технические трудности, не позволившие установить единый согласованный на глобальном уровне номер, как предусматривается в Добавлении 5 к Рекомендации МСЭ-Т Е.164 (11/2009), вклад, который могут внести различные исследовательские комиссии Сектора стандартизации электросвязи (МСЭ-Т), может быть весьма важным для определения практически осуществимых решений и средств, способствующих доступу к горячим линиям защиты ребенка в онлайновой среде во всем мире,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принимая во внимание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а)</w:t>
      </w:r>
      <w:r w:rsidRPr="00327817">
        <w:rPr>
          <w:rFonts w:asciiTheme="minorHAnsi" w:hAnsiTheme="minorHAnsi"/>
          <w:lang w:val="ru-RU"/>
        </w:rPr>
        <w:tab/>
        <w:t xml:space="preserve">обсуждения и </w:t>
      </w:r>
      <w:del w:id="89" w:author="Захар" w:date="2017-12-24T13:26:00Z">
        <w:r w:rsidRPr="00327817" w:rsidDel="00683C1D">
          <w:rPr>
            <w:rFonts w:asciiTheme="minorHAnsi" w:hAnsiTheme="minorHAnsi"/>
            <w:lang w:val="ru-RU"/>
          </w:rPr>
          <w:delText>замечания</w:delText>
        </w:r>
      </w:del>
      <w:ins w:id="90" w:author="Захар" w:date="2017-12-24T13:26:00Z">
        <w:r w:rsidRPr="00327817">
          <w:rPr>
            <w:rFonts w:asciiTheme="minorHAnsi" w:hAnsiTheme="minorHAnsi"/>
            <w:lang w:val="ru-RU"/>
          </w:rPr>
          <w:t>онлайновые консультации</w:t>
        </w:r>
      </w:ins>
      <w:r w:rsidRPr="00327817">
        <w:rPr>
          <w:rFonts w:asciiTheme="minorHAnsi" w:hAnsiTheme="minorHAnsi"/>
          <w:lang w:val="ru-RU"/>
        </w:rPr>
        <w:t xml:space="preserve">, </w:t>
      </w:r>
      <w:del w:id="91" w:author="Захар" w:date="2017-12-24T13:26:00Z">
        <w:r w:rsidRPr="00327817" w:rsidDel="00683C1D">
          <w:rPr>
            <w:rFonts w:asciiTheme="minorHAnsi" w:hAnsiTheme="minorHAnsi"/>
            <w:lang w:val="ru-RU"/>
          </w:rPr>
          <w:delText xml:space="preserve">сделанные </w:delText>
        </w:r>
      </w:del>
      <w:ins w:id="92" w:author="Захар" w:date="2017-12-24T13:26:00Z">
        <w:r w:rsidRPr="00327817">
          <w:rPr>
            <w:rFonts w:asciiTheme="minorHAnsi" w:hAnsiTheme="minorHAnsi"/>
            <w:lang w:val="ru-RU"/>
          </w:rPr>
          <w:t xml:space="preserve">проводимые </w:t>
        </w:r>
      </w:ins>
      <w:del w:id="93" w:author="Захар" w:date="2017-12-24T13:26:00Z">
        <w:r w:rsidRPr="00327817" w:rsidDel="00683C1D">
          <w:rPr>
            <w:rFonts w:asciiTheme="minorHAnsi" w:hAnsiTheme="minorHAnsi"/>
            <w:lang w:val="ru-RU"/>
          </w:rPr>
          <w:delText xml:space="preserve">на собраниях </w:delText>
        </w:r>
      </w:del>
      <w:r w:rsidRPr="00327817">
        <w:rPr>
          <w:rFonts w:asciiTheme="minorHAnsi" w:hAnsiTheme="minorHAnsi"/>
          <w:lang w:val="ru-RU"/>
        </w:rPr>
        <w:t>Рабочей групп</w:t>
      </w:r>
      <w:ins w:id="94" w:author="Захар" w:date="2017-12-24T13:26:00Z">
        <w:r w:rsidRPr="00327817">
          <w:rPr>
            <w:rFonts w:asciiTheme="minorHAnsi" w:hAnsiTheme="minorHAnsi"/>
            <w:lang w:val="ru-RU"/>
          </w:rPr>
          <w:t>ой</w:t>
        </w:r>
      </w:ins>
      <w:del w:id="95" w:author="Захар" w:date="2017-12-24T13:26:00Z">
        <w:r w:rsidRPr="00327817" w:rsidDel="00683C1D">
          <w:rPr>
            <w:rFonts w:asciiTheme="minorHAnsi" w:hAnsiTheme="minorHAnsi"/>
            <w:lang w:val="ru-RU"/>
          </w:rPr>
          <w:delText>ы</w:delText>
        </w:r>
      </w:del>
      <w:r w:rsidRPr="00327817">
        <w:rPr>
          <w:rFonts w:asciiTheme="minorHAnsi" w:hAnsiTheme="minorHAnsi"/>
          <w:lang w:val="ru-RU"/>
        </w:rPr>
        <w:t xml:space="preserve"> Совета по защите ребенка в онлайновой среде (РГС-COP); 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b)</w:t>
      </w:r>
      <w:r w:rsidRPr="00327817">
        <w:rPr>
          <w:rFonts w:asciiTheme="minorHAnsi" w:hAnsiTheme="minorHAnsi"/>
          <w:lang w:val="ru-RU"/>
        </w:rPr>
        <w:tab/>
      </w:r>
      <w:ins w:id="96" w:author="Захар" w:date="2017-12-24T13:27:00Z">
        <w:r w:rsidRPr="00327817">
          <w:rPr>
            <w:rFonts w:asciiTheme="minorHAnsi" w:hAnsiTheme="minorHAnsi"/>
            <w:lang w:val="ru-RU"/>
          </w:rPr>
          <w:t>накопленн</w:t>
        </w:r>
      </w:ins>
      <w:ins w:id="97" w:author="Захар" w:date="2017-12-24T13:28:00Z">
        <w:r w:rsidRPr="00327817">
          <w:rPr>
            <w:rFonts w:asciiTheme="minorHAnsi" w:hAnsiTheme="minorHAnsi"/>
            <w:lang w:val="ru-RU"/>
          </w:rPr>
          <w:t xml:space="preserve">ую </w:t>
        </w:r>
      </w:ins>
      <w:del w:id="98" w:author="Захар" w:date="2017-12-24T13:27:00Z">
        <w:r w:rsidRPr="00327817" w:rsidDel="00683C1D">
          <w:rPr>
            <w:rFonts w:asciiTheme="minorHAnsi" w:hAnsiTheme="minorHAnsi"/>
            <w:lang w:val="ru-RU"/>
          </w:rPr>
          <w:delText xml:space="preserve">необходимость продолжать </w:delText>
        </w:r>
      </w:del>
      <w:r w:rsidRPr="00327817">
        <w:rPr>
          <w:rFonts w:asciiTheme="minorHAnsi" w:hAnsiTheme="minorHAnsi"/>
          <w:lang w:val="ru-RU"/>
        </w:rPr>
        <w:t xml:space="preserve">на глобальном, региональном и национальном уровнях </w:t>
      </w:r>
      <w:del w:id="99" w:author="Захар" w:date="2017-12-24T13:28:00Z">
        <w:r w:rsidRPr="00327817" w:rsidDel="00683C1D">
          <w:rPr>
            <w:rFonts w:asciiTheme="minorHAnsi" w:hAnsiTheme="minorHAnsi"/>
            <w:lang w:val="ru-RU"/>
          </w:rPr>
          <w:delText>работу</w:delText>
        </w:r>
      </w:del>
      <w:ins w:id="100" w:author="Захар" w:date="2017-12-24T13:28:00Z">
        <w:r w:rsidRPr="00327817">
          <w:rPr>
            <w:rFonts w:asciiTheme="minorHAnsi" w:hAnsiTheme="minorHAnsi"/>
            <w:lang w:val="ru-RU"/>
          </w:rPr>
          <w:t xml:space="preserve">практику формирования </w:t>
        </w:r>
      </w:ins>
      <w:del w:id="101" w:author="Захар" w:date="2017-12-24T13:28:00Z">
        <w:r w:rsidRPr="00327817" w:rsidDel="00683C1D">
          <w:rPr>
            <w:rFonts w:asciiTheme="minorHAnsi" w:hAnsiTheme="minorHAnsi"/>
            <w:lang w:val="ru-RU"/>
          </w:rPr>
          <w:delText xml:space="preserve">, направленную на поиск доступных </w:delText>
        </w:r>
      </w:del>
      <w:r w:rsidRPr="00327817">
        <w:rPr>
          <w:rFonts w:asciiTheme="minorHAnsi" w:hAnsiTheme="minorHAnsi"/>
          <w:lang w:val="ru-RU"/>
        </w:rPr>
        <w:t xml:space="preserve">технологических, управленческих и организационных решений для защиты детей в онлайновой среде, а также </w:t>
      </w:r>
      <w:del w:id="102" w:author="Захар" w:date="2017-12-24T13:29:00Z">
        <w:r w:rsidRPr="00327817" w:rsidDel="00683C1D">
          <w:rPr>
            <w:rFonts w:asciiTheme="minorHAnsi" w:hAnsiTheme="minorHAnsi"/>
            <w:lang w:val="ru-RU"/>
          </w:rPr>
          <w:delText xml:space="preserve">на поиск </w:delText>
        </w:r>
      </w:del>
      <w:r w:rsidRPr="00327817">
        <w:rPr>
          <w:rFonts w:asciiTheme="minorHAnsi" w:hAnsiTheme="minorHAnsi"/>
          <w:lang w:val="ru-RU"/>
        </w:rPr>
        <w:t>инновационных приложений для упрощения контактов детей со службами защиты ребенка в онлайновой среде</w:t>
      </w:r>
      <w:ins w:id="103" w:author="Захар" w:date="2017-12-24T13:29:00Z">
        <w:r w:rsidRPr="00327817">
          <w:rPr>
            <w:rFonts w:asciiTheme="minorHAnsi" w:hAnsiTheme="minorHAnsi"/>
            <w:lang w:val="ru-RU"/>
          </w:rPr>
          <w:t>,</w:t>
        </w:r>
      </w:ins>
      <w:ins w:id="104" w:author="Захар" w:date="2017-12-24T13:27:00Z">
        <w:r w:rsidRPr="00327817">
          <w:rPr>
            <w:rFonts w:asciiTheme="minorHAnsi" w:hAnsiTheme="minorHAnsi"/>
            <w:lang w:val="ru-RU"/>
          </w:rPr>
          <w:t xml:space="preserve"> и необходимость продолжать</w:t>
        </w:r>
      </w:ins>
      <w:ins w:id="105" w:author="Захар" w:date="2017-12-24T13:29:00Z">
        <w:r w:rsidRPr="00327817">
          <w:rPr>
            <w:rFonts w:asciiTheme="minorHAnsi" w:hAnsiTheme="minorHAnsi"/>
            <w:lang w:val="ru-RU"/>
          </w:rPr>
          <w:t xml:space="preserve"> эту работу</w:t>
        </w:r>
      </w:ins>
      <w:ins w:id="106" w:author="Захар" w:date="2017-12-24T13:32:00Z">
        <w:r w:rsidRPr="00327817">
          <w:rPr>
            <w:rFonts w:asciiTheme="minorHAnsi" w:hAnsiTheme="minorHAnsi"/>
            <w:lang w:val="ru-RU"/>
          </w:rPr>
          <w:t>, направленную на поиск доступных решений и их дальнейшее распространение</w:t>
        </w:r>
      </w:ins>
      <w:r w:rsidRPr="00327817">
        <w:rPr>
          <w:rFonts w:asciiTheme="minorHAnsi" w:hAnsiTheme="minorHAnsi"/>
          <w:lang w:val="ru-RU"/>
        </w:rPr>
        <w:t>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c)</w:t>
      </w:r>
      <w:r w:rsidRPr="00327817">
        <w:rPr>
          <w:rFonts w:asciiTheme="minorHAnsi" w:hAnsiTheme="minorHAnsi"/>
          <w:lang w:val="ru-RU"/>
        </w:rPr>
        <w:tab/>
        <w:t>деятельность, проводимую МСЭ в области защиты ребенка в онлайновой среде на национальном, региональном и международном уровнях;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d)</w:t>
      </w:r>
      <w:r w:rsidRPr="00327817">
        <w:rPr>
          <w:rFonts w:asciiTheme="minorHAnsi" w:hAnsiTheme="minorHAnsi"/>
          <w:lang w:val="ru-RU"/>
        </w:rPr>
        <w:tab/>
        <w:t>деятельность, проводимую в последние годы многими странами в этом направлении;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e)</w:t>
      </w:r>
      <w:r w:rsidRPr="00327817">
        <w:rPr>
          <w:rFonts w:asciiTheme="minorHAnsi" w:hAnsiTheme="minorHAnsi"/>
          <w:lang w:val="ru-RU"/>
        </w:rPr>
        <w:tab/>
        <w:t>призыв молодежи всего мира на Всемирном молодежном саммите BYND-2015 (Сан-Хосе, Коста Рика, 2013 г.) к Государствам-Членам разрабатывать политику с целью обеспечения защиты и безопасности онлайновых сообществ,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решает,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1</w:t>
      </w:r>
      <w:r w:rsidRPr="00327817">
        <w:rPr>
          <w:rFonts w:asciiTheme="minorHAnsi" w:hAnsiTheme="minorHAnsi"/>
          <w:lang w:val="ru-RU"/>
        </w:rPr>
        <w:tab/>
      </w:r>
      <w:del w:id="107" w:author="Захар" w:date="2017-12-24T13:34:00Z">
        <w:r w:rsidRPr="00327817" w:rsidDel="002F5C89">
          <w:rPr>
            <w:rFonts w:asciiTheme="minorHAnsi" w:hAnsiTheme="minorHAnsi"/>
            <w:lang w:val="ru-RU"/>
          </w:rPr>
          <w:delText xml:space="preserve">что МСЭ следует </w:delText>
        </w:r>
      </w:del>
      <w:r w:rsidRPr="00327817">
        <w:rPr>
          <w:rFonts w:asciiTheme="minorHAnsi" w:hAnsiTheme="minorHAnsi"/>
          <w:lang w:val="ru-RU"/>
        </w:rPr>
        <w:t>продолжать осуществление Инициативы COP как платформы для повышения осведомленности и обмена передовым опытом по вопросам безопасности ребенка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2</w:t>
      </w:r>
      <w:r w:rsidRPr="00327817">
        <w:rPr>
          <w:rFonts w:asciiTheme="minorHAnsi" w:hAnsiTheme="minorHAnsi"/>
          <w:lang w:val="ru-RU"/>
        </w:rPr>
        <w:tab/>
      </w:r>
      <w:del w:id="108" w:author="Захар" w:date="2017-12-24T13:34:00Z">
        <w:r w:rsidRPr="00327817" w:rsidDel="002F5C89">
          <w:rPr>
            <w:rFonts w:asciiTheme="minorHAnsi" w:hAnsiTheme="minorHAnsi"/>
            <w:lang w:val="ru-RU"/>
          </w:rPr>
          <w:delText xml:space="preserve">что МСЭ следует </w:delText>
        </w:r>
      </w:del>
      <w:r w:rsidRPr="00327817">
        <w:rPr>
          <w:rFonts w:asciiTheme="minorHAnsi" w:hAnsiTheme="minorHAnsi"/>
          <w:lang w:val="ru-RU"/>
        </w:rPr>
        <w:t>продолжать оказывать содействие и поддержку Государствам-Членам, в особенности развивающимся странам</w:t>
      </w:r>
      <w:r w:rsidRPr="00327817">
        <w:rPr>
          <w:rStyle w:val="FootnoteReference"/>
          <w:rFonts w:asciiTheme="minorHAnsi" w:eastAsiaTheme="majorEastAsia" w:hAnsiTheme="minorHAnsi"/>
          <w:sz w:val="24"/>
          <w:lang w:val="ru-RU"/>
        </w:rPr>
        <w:footnoteReference w:id="3"/>
      </w:r>
      <w:r w:rsidRPr="00327817">
        <w:rPr>
          <w:rFonts w:asciiTheme="minorHAnsi" w:hAnsiTheme="minorHAnsi"/>
          <w:lang w:val="ru-RU"/>
        </w:rPr>
        <w:t>, в разработке и реализации дорожных карт для инициативы COP;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3</w:t>
      </w:r>
      <w:r w:rsidRPr="00327817">
        <w:rPr>
          <w:rFonts w:asciiTheme="minorHAnsi" w:hAnsiTheme="minorHAnsi"/>
          <w:lang w:val="ru-RU"/>
        </w:rPr>
        <w:tab/>
      </w:r>
      <w:del w:id="109" w:author="Захар" w:date="2017-12-24T13:34:00Z">
        <w:r w:rsidRPr="00327817" w:rsidDel="002F5C89">
          <w:rPr>
            <w:rFonts w:asciiTheme="minorHAnsi" w:hAnsiTheme="minorHAnsi"/>
            <w:lang w:val="ru-RU"/>
          </w:rPr>
          <w:delText xml:space="preserve">что МСЭ следует </w:delText>
        </w:r>
      </w:del>
      <w:r w:rsidRPr="00327817">
        <w:rPr>
          <w:rFonts w:asciiTheme="minorHAnsi" w:hAnsiTheme="minorHAnsi"/>
          <w:lang w:val="ru-RU"/>
        </w:rPr>
        <w:t>продолжать координировать инициативы СОР в сотрудничестве с соответствующими заинтересованными сторонами,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просит Совет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1</w:t>
      </w:r>
      <w:r w:rsidRPr="00327817">
        <w:rPr>
          <w:rFonts w:asciiTheme="minorHAnsi" w:hAnsiTheme="minorHAnsi"/>
          <w:lang w:val="ru-RU"/>
        </w:rPr>
        <w:tab/>
      </w:r>
      <w:del w:id="110" w:author="Захар" w:date="2017-12-24T13:33:00Z">
        <w:r w:rsidRPr="00327817" w:rsidDel="002F5C89">
          <w:rPr>
            <w:rFonts w:asciiTheme="minorHAnsi" w:hAnsiTheme="minorHAnsi"/>
            <w:lang w:val="ru-RU"/>
          </w:rPr>
          <w:delText xml:space="preserve">сохранить </w:delText>
        </w:r>
      </w:del>
      <w:ins w:id="111" w:author="Захар" w:date="2017-12-24T13:33:00Z">
        <w:r w:rsidRPr="00327817">
          <w:rPr>
            <w:rFonts w:asciiTheme="minorHAnsi" w:hAnsiTheme="minorHAnsi"/>
            <w:lang w:val="ru-RU"/>
          </w:rPr>
          <w:t xml:space="preserve">продолжить </w:t>
        </w:r>
      </w:ins>
      <w:ins w:id="112" w:author="Захар" w:date="2017-12-24T13:34:00Z">
        <w:r w:rsidRPr="00327817">
          <w:rPr>
            <w:rFonts w:asciiTheme="minorHAnsi" w:hAnsiTheme="minorHAnsi"/>
            <w:lang w:val="ru-RU"/>
          </w:rPr>
          <w:t xml:space="preserve">работу </w:t>
        </w:r>
      </w:ins>
      <w:r w:rsidRPr="00327817">
        <w:rPr>
          <w:rFonts w:asciiTheme="minorHAnsi" w:hAnsiTheme="minorHAnsi"/>
          <w:lang w:val="ru-RU"/>
        </w:rPr>
        <w:t>РГС-COP для содействия представлению Членами Союза вкладов и предоставления им руководства, касающихся роли МСЭ в защите ребенка в онлайновой среде</w:t>
      </w:r>
      <w:ins w:id="113" w:author="Захар" w:date="2017-12-24T13:44:00Z">
        <w:r w:rsidRPr="00327817">
          <w:rPr>
            <w:rFonts w:asciiTheme="minorHAnsi" w:hAnsiTheme="minorHAnsi"/>
            <w:lang w:val="ru-RU"/>
          </w:rPr>
          <w:t xml:space="preserve">, а также налаживания </w:t>
        </w:r>
      </w:ins>
      <w:ins w:id="114" w:author="Захар" w:date="2017-12-24T13:46:00Z">
        <w:r w:rsidRPr="00327817">
          <w:rPr>
            <w:rFonts w:asciiTheme="minorHAnsi" w:hAnsiTheme="minorHAnsi"/>
            <w:lang w:val="ru-RU"/>
          </w:rPr>
          <w:t xml:space="preserve">более тесного </w:t>
        </w:r>
      </w:ins>
      <w:ins w:id="115" w:author="Захар" w:date="2017-12-24T13:44:00Z">
        <w:r w:rsidRPr="00327817">
          <w:rPr>
            <w:rFonts w:asciiTheme="minorHAnsi" w:hAnsiTheme="minorHAnsi"/>
            <w:lang w:val="ru-RU"/>
          </w:rPr>
          <w:t xml:space="preserve">взаимодействия с РГС-Интернет в целях </w:t>
        </w:r>
      </w:ins>
      <w:ins w:id="116" w:author="Захар" w:date="2017-12-24T13:45:00Z">
        <w:r w:rsidRPr="00327817">
          <w:rPr>
            <w:rFonts w:asciiTheme="minorHAnsi" w:hAnsiTheme="minorHAnsi"/>
            <w:lang w:val="ru-RU"/>
          </w:rPr>
          <w:t xml:space="preserve">взаимного </w:t>
        </w:r>
      </w:ins>
      <w:ins w:id="117" w:author="Захар" w:date="2017-12-24T13:44:00Z">
        <w:r w:rsidRPr="00327817">
          <w:rPr>
            <w:rFonts w:asciiTheme="minorHAnsi" w:hAnsiTheme="minorHAnsi"/>
            <w:lang w:val="ru-RU"/>
          </w:rPr>
          <w:t xml:space="preserve">содействия в </w:t>
        </w:r>
      </w:ins>
      <w:ins w:id="118" w:author="Захар" w:date="2017-12-24T13:46:00Z">
        <w:r w:rsidRPr="00327817">
          <w:rPr>
            <w:rFonts w:asciiTheme="minorHAnsi" w:hAnsiTheme="minorHAnsi"/>
            <w:lang w:val="ru-RU"/>
          </w:rPr>
          <w:t>выполнении работ</w:t>
        </w:r>
      </w:ins>
      <w:ins w:id="119" w:author="Захар" w:date="2017-12-24T13:44:00Z">
        <w:r w:rsidRPr="00327817">
          <w:rPr>
            <w:rFonts w:asciiTheme="minorHAnsi" w:hAnsiTheme="minorHAnsi"/>
            <w:lang w:val="ru-RU"/>
          </w:rPr>
          <w:t xml:space="preserve">, </w:t>
        </w:r>
      </w:ins>
      <w:ins w:id="120" w:author="Захар" w:date="2017-12-24T13:46:00Z">
        <w:r w:rsidRPr="00327817">
          <w:rPr>
            <w:rFonts w:asciiTheme="minorHAnsi" w:hAnsiTheme="minorHAnsi"/>
            <w:lang w:val="ru-RU"/>
          </w:rPr>
          <w:t xml:space="preserve">определенных </w:t>
        </w:r>
      </w:ins>
      <w:ins w:id="121" w:author="Захар" w:date="2017-12-24T13:44:00Z">
        <w:r w:rsidRPr="00327817">
          <w:rPr>
            <w:rFonts w:asciiTheme="minorHAnsi" w:hAnsiTheme="minorHAnsi"/>
            <w:lang w:val="ru-RU"/>
          </w:rPr>
          <w:t>мандат</w:t>
        </w:r>
      </w:ins>
      <w:ins w:id="122" w:author="Захар" w:date="2017-12-24T13:46:00Z">
        <w:r w:rsidRPr="00327817">
          <w:rPr>
            <w:rFonts w:asciiTheme="minorHAnsi" w:hAnsiTheme="minorHAnsi"/>
            <w:lang w:val="ru-RU"/>
          </w:rPr>
          <w:t>ами</w:t>
        </w:r>
      </w:ins>
      <w:ins w:id="123" w:author="Захар" w:date="2017-12-24T13:44:00Z">
        <w:r w:rsidRPr="00327817">
          <w:rPr>
            <w:rFonts w:asciiTheme="minorHAnsi" w:hAnsiTheme="minorHAnsi"/>
            <w:lang w:val="ru-RU"/>
          </w:rPr>
          <w:t xml:space="preserve"> этих рабочих групп</w:t>
        </w:r>
      </w:ins>
      <w:ins w:id="124" w:author="Захар" w:date="2017-12-24T13:46:00Z">
        <w:r w:rsidRPr="00327817">
          <w:rPr>
            <w:rFonts w:asciiTheme="minorHAnsi" w:hAnsiTheme="minorHAnsi"/>
            <w:lang w:val="ru-RU"/>
          </w:rPr>
          <w:t xml:space="preserve"> Совета</w:t>
        </w:r>
      </w:ins>
      <w:r w:rsidRPr="00327817">
        <w:rPr>
          <w:rFonts w:asciiTheme="minorHAnsi" w:hAnsiTheme="minorHAnsi"/>
          <w:lang w:val="ru-RU"/>
        </w:rPr>
        <w:t>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2</w:t>
      </w:r>
      <w:r w:rsidRPr="00327817">
        <w:rPr>
          <w:rFonts w:asciiTheme="minorHAnsi" w:hAnsiTheme="minorHAnsi"/>
          <w:lang w:val="ru-RU"/>
        </w:rPr>
        <w:tab/>
        <w:t>способствовать тому, чтобы все соответствующие заинтересованные стороны вносили вклад в работу РГС-COP и участвовали в ней с целью обеспечения максимального сотрудничества при выполнении настоящей Резолюции;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3</w:t>
      </w:r>
      <w:r w:rsidRPr="00327817">
        <w:rPr>
          <w:rFonts w:asciiTheme="minorHAnsi" w:hAnsiTheme="minorHAnsi"/>
          <w:lang w:val="ru-RU"/>
        </w:rPr>
        <w:tab/>
        <w:t>настоятельно рекомендовать РГС-COP проводить для молодых людей однодневные консультации до собрания группы, с тем чтобы выслушивать их точки зрения и мнения по различным вопросам, связанным с защитой ребенка в онлайновой среде;</w:t>
      </w:r>
    </w:p>
    <w:p w:rsidR="003D373C" w:rsidRPr="00327817" w:rsidRDefault="003D373C" w:rsidP="003D373C">
      <w:pPr>
        <w:pStyle w:val="Body"/>
        <w:rPr>
          <w:ins w:id="125" w:author="Захар" w:date="2017-12-24T13:42:00Z"/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4</w:t>
      </w:r>
      <w:r w:rsidRPr="00327817">
        <w:rPr>
          <w:rFonts w:asciiTheme="minorHAnsi" w:hAnsiTheme="minorHAnsi"/>
          <w:lang w:val="ru-RU"/>
        </w:rPr>
        <w:tab/>
        <w:t>продолжать обеспечивать, чтобы все итоговые документы, связанные с защитой ребенка в онлайновой среде, были общедоступными и не были защищены паролем,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поручает Генеральному секретарю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1</w:t>
      </w:r>
      <w:r w:rsidRPr="00327817">
        <w:rPr>
          <w:rFonts w:asciiTheme="minorHAnsi" w:hAnsiTheme="minorHAnsi"/>
          <w:lang w:val="ru-RU"/>
        </w:rPr>
        <w:tab/>
        <w:t>продолжать выявлять виды деятельности, которые осуществляются другими организациями системы Организации Объединенных Наций в этой области, и соответствующим образом координировать с ними действия с целью создания партнерств для максимального увеличения и согласования усилий в этой важной области;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2</w:t>
      </w:r>
      <w:r w:rsidRPr="00327817">
        <w:rPr>
          <w:rFonts w:asciiTheme="minorHAnsi" w:hAnsiTheme="minorHAnsi"/>
          <w:lang w:val="ru-RU"/>
        </w:rPr>
        <w:tab/>
        <w:t>координировать работу МСЭ с работой других учреждений Организации Объединенных Наций и объединений, занимающихся этим вопросом, с тем чтобы внести вклад в существующие глобальные базы данных в виде полезной информации, статистических данных и инструментов, касающихся защиты ребенка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3</w:t>
      </w:r>
      <w:r w:rsidRPr="00327817">
        <w:rPr>
          <w:rFonts w:asciiTheme="minorHAnsi" w:hAnsiTheme="minorHAnsi"/>
          <w:lang w:val="ru-RU"/>
        </w:rPr>
        <w:tab/>
        <w:t>продолжать координировать деятельность МСЭ с другими аналогичными инициативами, предпринимаемыми на национальном, региональном и международном уровнях, с тем чтобы избегать возможного дублирования усилий;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4</w:t>
      </w:r>
      <w:r w:rsidRPr="00327817">
        <w:rPr>
          <w:rFonts w:asciiTheme="minorHAnsi" w:hAnsiTheme="minorHAnsi"/>
          <w:lang w:val="ru-RU"/>
        </w:rPr>
        <w:tab/>
        <w:t>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5</w:t>
      </w:r>
      <w:r w:rsidRPr="00327817">
        <w:rPr>
          <w:rFonts w:asciiTheme="minorHAnsi" w:hAnsiTheme="minorHAnsi"/>
          <w:lang w:val="ru-RU"/>
        </w:rPr>
        <w:tab/>
        <w:t xml:space="preserve">представить отчет о </w:t>
      </w:r>
      <w:del w:id="126" w:author="Захар" w:date="2017-12-24T15:33:00Z">
        <w:r w:rsidRPr="00327817" w:rsidDel="00742CB3">
          <w:rPr>
            <w:rFonts w:asciiTheme="minorHAnsi" w:hAnsiTheme="minorHAnsi"/>
            <w:lang w:val="ru-RU"/>
          </w:rPr>
          <w:delText xml:space="preserve">ходе работы, в том что касается результатов </w:delText>
        </w:r>
      </w:del>
      <w:r w:rsidRPr="00327817">
        <w:rPr>
          <w:rFonts w:asciiTheme="minorHAnsi" w:hAnsiTheme="minorHAnsi"/>
          <w:lang w:val="ru-RU"/>
        </w:rPr>
        <w:t>выполнени</w:t>
      </w:r>
      <w:ins w:id="127" w:author="Захар" w:date="2017-12-24T15:33:00Z">
        <w:r w:rsidRPr="00327817">
          <w:rPr>
            <w:rFonts w:asciiTheme="minorHAnsi" w:hAnsiTheme="minorHAnsi"/>
            <w:lang w:val="ru-RU"/>
          </w:rPr>
          <w:t>и</w:t>
        </w:r>
      </w:ins>
      <w:del w:id="128" w:author="Захар" w:date="2017-12-24T15:33:00Z">
        <w:r w:rsidRPr="00327817" w:rsidDel="00742CB3">
          <w:rPr>
            <w:rFonts w:asciiTheme="minorHAnsi" w:hAnsiTheme="minorHAnsi"/>
            <w:lang w:val="ru-RU"/>
          </w:rPr>
          <w:delText>я</w:delText>
        </w:r>
      </w:del>
      <w:r w:rsidRPr="00327817">
        <w:rPr>
          <w:rFonts w:asciiTheme="minorHAnsi" w:hAnsiTheme="minorHAnsi"/>
          <w:lang w:val="ru-RU"/>
        </w:rPr>
        <w:t xml:space="preserve"> настоящей Резолюции</w:t>
      </w:r>
      <w:del w:id="129" w:author="Захар" w:date="2017-12-24T15:33:00Z">
        <w:r w:rsidRPr="00327817" w:rsidDel="00742CB3">
          <w:rPr>
            <w:rFonts w:asciiTheme="minorHAnsi" w:hAnsiTheme="minorHAnsi"/>
            <w:lang w:val="ru-RU"/>
          </w:rPr>
          <w:delText>,</w:delText>
        </w:r>
      </w:del>
      <w:r w:rsidRPr="00327817">
        <w:rPr>
          <w:rFonts w:asciiTheme="minorHAnsi" w:hAnsiTheme="minorHAnsi"/>
          <w:lang w:val="ru-RU"/>
        </w:rPr>
        <w:t xml:space="preserve"> следующей полномочной конференции;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6</w:t>
      </w:r>
      <w:r w:rsidRPr="00327817">
        <w:rPr>
          <w:rFonts w:asciiTheme="minorHAnsi" w:hAnsiTheme="minorHAnsi"/>
          <w:lang w:val="ru-RU"/>
        </w:rPr>
        <w:tab/>
        <w:t>продолжать распространять документы и отчеты РГС-COP среди всех международных организаций и заинтересованных сторон, принимающих участие в этих вопросах, с тем чтобы они могли полноценно сотрудничать;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7</w:t>
      </w:r>
      <w:r w:rsidRPr="00327817">
        <w:rPr>
          <w:rFonts w:asciiTheme="minorHAnsi" w:hAnsiTheme="minorHAnsi"/>
          <w:lang w:val="ru-RU"/>
        </w:rPr>
        <w:tab/>
        <w:t>настоятельно рекомендовать Государствам-Членам и Членам Секторов представлять примеры передового опыта по вопросам защиты ребенка в онлайновой среде,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поручает Генеральному секретарю и Директорам Бюро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1</w:t>
      </w:r>
      <w:r w:rsidRPr="00327817">
        <w:rPr>
          <w:rFonts w:asciiTheme="minorHAnsi" w:hAnsiTheme="minorHAnsi"/>
          <w:lang w:val="ru-RU"/>
        </w:rPr>
        <w:tab/>
        <w:t>продолжать координацию видов деятельности, которые связаны с осуществлением защиты ребенка в онлайновой среде, в том что касается эффективного применения пунктов 1, 2 и 3 раздела решает, выше, чтобы не допускать частичного дублирования деятельности Бюро и Генерального секретариата;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2</w:t>
      </w:r>
      <w:r w:rsidRPr="00327817">
        <w:rPr>
          <w:rFonts w:asciiTheme="minorHAnsi" w:hAnsiTheme="minorHAnsi"/>
          <w:lang w:val="ru-RU"/>
        </w:rPr>
        <w:tab/>
        <w:t>проводить работу в рамках имеющихся ресурсов по совершенствованию страницы СОР на веб-сайте МСЭ с целью повышения ее информативности для всех пользователей,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поручает Директору Бюро развития электросвязи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1</w:t>
      </w:r>
      <w:r w:rsidRPr="00327817">
        <w:rPr>
          <w:rFonts w:asciiTheme="minorHAnsi" w:hAnsiTheme="minorHAnsi"/>
          <w:lang w:val="ru-RU"/>
        </w:rPr>
        <w:tab/>
        <w:t xml:space="preserve">ежегодно, в надлежащих случаях, представлять Совету отчет о выполнении Резолюции 67 (Пересм. </w:t>
      </w:r>
      <w:del w:id="130" w:author="Захар" w:date="2017-12-24T15:14:00Z">
        <w:r w:rsidRPr="00327817" w:rsidDel="00495CD3">
          <w:rPr>
            <w:rFonts w:asciiTheme="minorHAnsi" w:hAnsiTheme="minorHAnsi"/>
            <w:lang w:val="ru-RU"/>
          </w:rPr>
          <w:delText>Дубай</w:delText>
        </w:r>
      </w:del>
      <w:ins w:id="131" w:author="Захар" w:date="2017-12-24T15:14:00Z">
        <w:r w:rsidRPr="00327817">
          <w:rPr>
            <w:rFonts w:asciiTheme="minorHAnsi" w:hAnsiTheme="minorHAnsi"/>
            <w:lang w:val="ru-RU"/>
          </w:rPr>
          <w:t>Буэнос-Айрес</w:t>
        </w:r>
      </w:ins>
      <w:r w:rsidRPr="00327817">
        <w:rPr>
          <w:rFonts w:asciiTheme="minorHAnsi" w:hAnsiTheme="minorHAnsi"/>
          <w:lang w:val="ru-RU"/>
        </w:rPr>
        <w:t>, 201</w:t>
      </w:r>
      <w:ins w:id="132" w:author="Захар" w:date="2017-12-24T15:14:00Z">
        <w:r w:rsidRPr="00327817">
          <w:rPr>
            <w:rFonts w:asciiTheme="minorHAnsi" w:hAnsiTheme="minorHAnsi"/>
            <w:lang w:val="ru-RU"/>
          </w:rPr>
          <w:t>7</w:t>
        </w:r>
      </w:ins>
      <w:del w:id="133" w:author="Захар" w:date="2017-12-24T15:14:00Z">
        <w:r w:rsidRPr="00327817" w:rsidDel="00495CD3">
          <w:rPr>
            <w:rFonts w:asciiTheme="minorHAnsi" w:hAnsiTheme="minorHAnsi"/>
            <w:lang w:val="ru-RU"/>
          </w:rPr>
          <w:delText>4</w:delText>
        </w:r>
      </w:del>
      <w:r w:rsidRPr="00327817">
        <w:rPr>
          <w:rFonts w:asciiTheme="minorHAnsi" w:hAnsiTheme="minorHAnsi"/>
          <w:lang w:val="ru-RU"/>
        </w:rPr>
        <w:t xml:space="preserve"> г.);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2</w:t>
      </w:r>
      <w:r w:rsidRPr="00327817">
        <w:rPr>
          <w:rFonts w:asciiTheme="minorHAnsi" w:hAnsiTheme="minorHAnsi"/>
          <w:lang w:val="ru-RU"/>
        </w:rPr>
        <w:tab/>
        <w:t>тесно сотрудничать с РГ</w:t>
      </w:r>
      <w:ins w:id="134" w:author="Захар" w:date="2017-12-24T14:02:00Z">
        <w:r w:rsidRPr="00327817">
          <w:rPr>
            <w:rFonts w:asciiTheme="minorHAnsi" w:hAnsiTheme="minorHAnsi"/>
            <w:lang w:val="ru-RU"/>
          </w:rPr>
          <w:t>С</w:t>
        </w:r>
      </w:ins>
      <w:r w:rsidRPr="00327817">
        <w:rPr>
          <w:rFonts w:asciiTheme="minorHAnsi" w:hAnsiTheme="minorHAnsi"/>
          <w:lang w:val="ru-RU"/>
        </w:rPr>
        <w:t xml:space="preserve">-COP и РГС-Интернет, с тем чтобы </w:t>
      </w:r>
      <w:del w:id="135" w:author="Захар" w:date="2017-12-24T14:03:00Z">
        <w:r w:rsidRPr="00327817" w:rsidDel="009F033F">
          <w:rPr>
            <w:rFonts w:asciiTheme="minorHAnsi" w:hAnsiTheme="minorHAnsi"/>
            <w:lang w:val="ru-RU"/>
          </w:rPr>
          <w:delText xml:space="preserve">избегать дублирования усилий и </w:delText>
        </w:r>
      </w:del>
      <w:r w:rsidRPr="00327817">
        <w:rPr>
          <w:rFonts w:asciiTheme="minorHAnsi" w:hAnsiTheme="minorHAnsi"/>
          <w:lang w:val="ru-RU"/>
        </w:rPr>
        <w:t>добиваться наилучших возможных результатов благодаря работе над соответствующими исследуемыми Вопросами и региональными инициативами МСЭ-D, относящимися к защите детей в онлайновой среде</w:t>
      </w:r>
      <w:ins w:id="136" w:author="Захар" w:date="2017-12-24T14:03:00Z">
        <w:r w:rsidRPr="00327817">
          <w:rPr>
            <w:rFonts w:asciiTheme="minorHAnsi" w:hAnsiTheme="minorHAnsi"/>
            <w:lang w:val="ru-RU"/>
          </w:rPr>
          <w:t>, при этом избегая дублирования усилий</w:t>
        </w:r>
      </w:ins>
      <w:r w:rsidRPr="00327817">
        <w:rPr>
          <w:rFonts w:asciiTheme="minorHAnsi" w:hAnsiTheme="minorHAnsi"/>
          <w:lang w:val="ru-RU"/>
        </w:rPr>
        <w:t>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3</w:t>
      </w:r>
      <w:r w:rsidRPr="00327817">
        <w:rPr>
          <w:rFonts w:asciiTheme="minorHAnsi" w:hAnsiTheme="minorHAnsi"/>
          <w:lang w:val="ru-RU"/>
        </w:rPr>
        <w:tab/>
        <w:t>координировать деятельность с другими аналогичными инициативами, осуществляемыми на национальном, региональном и международном уровнях, с целью создания партнерств для максимального наращивания усилий в этой важной области;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4</w:t>
      </w:r>
      <w:r w:rsidRPr="00327817">
        <w:rPr>
          <w:rFonts w:asciiTheme="minorHAnsi" w:hAnsiTheme="minorHAnsi"/>
          <w:lang w:val="ru-RU"/>
        </w:rPr>
        <w:tab/>
        <w:t>содействовать развивающимся странам в привлечении максимально возможного внимания к проблеме защиты ребенка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5</w:t>
      </w:r>
      <w:r w:rsidRPr="00327817">
        <w:rPr>
          <w:rFonts w:asciiTheme="minorHAnsi" w:hAnsiTheme="minorHAnsi"/>
          <w:lang w:val="ru-RU"/>
        </w:rPr>
        <w:tab/>
        <w:t>распространять разработанные МСЭ руководящие указания в сотрудничестве с партнерами по СОР через региональные отделения МСЭ и соответствующие структуры;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6</w:t>
      </w:r>
      <w:r w:rsidRPr="00327817">
        <w:rPr>
          <w:rFonts w:asciiTheme="minorHAnsi" w:hAnsiTheme="minorHAnsi"/>
          <w:lang w:val="ru-RU"/>
        </w:rPr>
        <w:tab/>
        <w:t>рассматривать потребности детей с ограниченными возможностями в рамках текущих и будущих информационно-пропагандистских кампаний, проводимых в координации с БСЭ и в сотрудничестве с соответствующими заинтересованными сторонами и заинтересованными странами,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поручает Директору Бюро стандартизации электросвязи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1</w:t>
      </w:r>
      <w:r w:rsidRPr="00327817">
        <w:rPr>
          <w:rFonts w:asciiTheme="minorHAnsi" w:hAnsiTheme="minorHAnsi"/>
          <w:lang w:val="ru-RU"/>
        </w:rPr>
        <w:tab/>
        <w:t>настоятельно рекомендовать исследовательским комиссиям Сектора стандартизации электросвязи МСЭ (МСЭ-Т), в рамках их компетенций и с учетом новых технологических достижений, изучать возможность определения практически осуществимых решений и средств, способствующих доступу к горячим линиям защиты ребенка в онлайновой среде во всем мире, а в настоящее время настоятельно рекомендовать Государствам-Членам содействовать выделению номера телефона на региональной основе для этой цели;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2</w:t>
      </w:r>
      <w:r w:rsidRPr="00327817">
        <w:rPr>
          <w:rFonts w:asciiTheme="minorHAnsi" w:hAnsiTheme="minorHAnsi"/>
          <w:lang w:val="ru-RU"/>
        </w:rPr>
        <w:tab/>
        <w:t>настоятельно рекомендовать 2-й Исследовательской комиссии Сектора стандартизации электросвязи МСЭ (МСЭ-Т) продолжать изучение возможности введения единого глобального номера телефона в будущем для обеспечения защиты ребенка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3</w:t>
      </w:r>
      <w:r w:rsidRPr="00327817">
        <w:rPr>
          <w:rFonts w:asciiTheme="minorHAnsi" w:hAnsiTheme="minorHAnsi"/>
          <w:lang w:val="ru-RU"/>
        </w:rPr>
        <w:tab/>
        <w:t>оказывать содействие исследовательским комиссиям МСЭ-Т в осуществлении их различных видов деятельности, связанных с обеспечением защиты ребенка в онлайновой среде, которые должны проводиться, в зависимости от случая, в сотрудничестве с другими соответствующими органами,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предлагает Государствам-Членам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1</w:t>
      </w:r>
      <w:r w:rsidRPr="00327817">
        <w:rPr>
          <w:rFonts w:asciiTheme="minorHAnsi" w:hAnsiTheme="minorHAnsi"/>
          <w:lang w:val="ru-RU"/>
        </w:rPr>
        <w:tab/>
        <w:t>присоединиться к РГ</w:t>
      </w:r>
      <w:ins w:id="137" w:author="Захар" w:date="2017-12-24T14:19:00Z">
        <w:r w:rsidRPr="00327817">
          <w:rPr>
            <w:rFonts w:asciiTheme="minorHAnsi" w:hAnsiTheme="minorHAnsi"/>
            <w:lang w:val="ru-RU"/>
          </w:rPr>
          <w:t>С</w:t>
        </w:r>
      </w:ins>
      <w:r w:rsidRPr="00327817">
        <w:rPr>
          <w:rFonts w:asciiTheme="minorHAnsi" w:hAnsiTheme="minorHAnsi"/>
          <w:lang w:val="ru-RU"/>
        </w:rPr>
        <w:t>-COP и продолжать активно участвовать в ее работе и связанных с этим видах деятельности МСЭ с целью всестороннего обсуждения и обмена информацией о передовом опыте в правовых, технических, организационных и процедурных вопросах, а также для создания потенциала и развития международного сотрудничества по вопросам защиты детей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2</w:t>
      </w:r>
      <w:r w:rsidRPr="00327817">
        <w:rPr>
          <w:rFonts w:asciiTheme="minorHAnsi" w:hAnsiTheme="minorHAnsi"/>
          <w:lang w:val="ru-RU"/>
        </w:rPr>
        <w:tab/>
        <w:t xml:space="preserve">подготавливать информацию, заниматься просвещением и проведением кампаний по повышению уровня осведомленности потребителей, ориентированных на </w:t>
      </w:r>
      <w:ins w:id="138" w:author="Захар" w:date="2017-12-24T14:17:00Z">
        <w:r w:rsidRPr="00327817">
          <w:rPr>
            <w:rFonts w:asciiTheme="minorHAnsi" w:hAnsiTheme="minorHAnsi"/>
            <w:lang w:val="ru-RU"/>
          </w:rPr>
          <w:t xml:space="preserve">детей и молодежь, </w:t>
        </w:r>
      </w:ins>
      <w:r w:rsidRPr="00327817">
        <w:rPr>
          <w:rFonts w:asciiTheme="minorHAnsi" w:hAnsiTheme="minorHAnsi"/>
          <w:lang w:val="ru-RU"/>
        </w:rPr>
        <w:t xml:space="preserve">родителей, учителей, отрасль и население в целом, для осведомления </w:t>
      </w:r>
      <w:del w:id="139" w:author="Захар" w:date="2017-12-24T14:17:00Z">
        <w:r w:rsidRPr="00327817" w:rsidDel="00147A24">
          <w:rPr>
            <w:rFonts w:asciiTheme="minorHAnsi" w:hAnsiTheme="minorHAnsi"/>
            <w:lang w:val="ru-RU"/>
          </w:rPr>
          <w:delText xml:space="preserve">детей </w:delText>
        </w:r>
      </w:del>
      <w:r w:rsidRPr="00327817">
        <w:rPr>
          <w:rFonts w:asciiTheme="minorHAnsi" w:hAnsiTheme="minorHAnsi"/>
          <w:lang w:val="ru-RU"/>
        </w:rPr>
        <w:t xml:space="preserve">о рисках, с которыми </w:t>
      </w:r>
      <w:ins w:id="140" w:author="Захар" w:date="2017-12-24T14:17:00Z">
        <w:r w:rsidRPr="00327817">
          <w:rPr>
            <w:rFonts w:asciiTheme="minorHAnsi" w:hAnsiTheme="minorHAnsi"/>
            <w:lang w:val="ru-RU"/>
          </w:rPr>
          <w:t xml:space="preserve">дети </w:t>
        </w:r>
      </w:ins>
      <w:r w:rsidRPr="00327817">
        <w:rPr>
          <w:rFonts w:asciiTheme="minorHAnsi" w:hAnsiTheme="minorHAnsi"/>
          <w:lang w:val="ru-RU"/>
        </w:rPr>
        <w:t>мо</w:t>
      </w:r>
      <w:ins w:id="141" w:author="Захар" w:date="2017-12-24T14:18:00Z">
        <w:r w:rsidRPr="00327817">
          <w:rPr>
            <w:rFonts w:asciiTheme="minorHAnsi" w:hAnsiTheme="minorHAnsi"/>
            <w:lang w:val="ru-RU"/>
          </w:rPr>
          <w:t>гут</w:t>
        </w:r>
      </w:ins>
      <w:del w:id="142" w:author="Захар" w:date="2017-12-24T14:18:00Z">
        <w:r w:rsidRPr="00327817" w:rsidDel="00147A24">
          <w:rPr>
            <w:rFonts w:asciiTheme="minorHAnsi" w:hAnsiTheme="minorHAnsi"/>
            <w:lang w:val="ru-RU"/>
          </w:rPr>
          <w:delText>жно</w:delText>
        </w:r>
      </w:del>
      <w:r w:rsidRPr="00327817">
        <w:rPr>
          <w:rFonts w:asciiTheme="minorHAnsi" w:hAnsiTheme="minorHAnsi"/>
          <w:lang w:val="ru-RU"/>
        </w:rPr>
        <w:t xml:space="preserve"> </w:t>
      </w:r>
      <w:del w:id="143" w:author="Захар" w:date="2017-12-24T14:18:00Z">
        <w:r w:rsidRPr="00327817" w:rsidDel="00147A24">
          <w:rPr>
            <w:rFonts w:asciiTheme="minorHAnsi" w:hAnsiTheme="minorHAnsi"/>
            <w:lang w:val="ru-RU"/>
          </w:rPr>
          <w:delText xml:space="preserve">встретиться </w:delText>
        </w:r>
      </w:del>
      <w:ins w:id="144" w:author="Захар" w:date="2017-12-24T14:18:00Z">
        <w:r w:rsidRPr="00327817">
          <w:rPr>
            <w:rFonts w:asciiTheme="minorHAnsi" w:hAnsiTheme="minorHAnsi"/>
            <w:lang w:val="ru-RU"/>
          </w:rPr>
          <w:t xml:space="preserve">сталкиваться </w:t>
        </w:r>
      </w:ins>
      <w:r w:rsidRPr="00327817">
        <w:rPr>
          <w:rFonts w:asciiTheme="minorHAnsi" w:hAnsiTheme="minorHAnsi"/>
          <w:lang w:val="ru-RU"/>
        </w:rPr>
        <w:t>в онлайновой среде</w:t>
      </w:r>
      <w:ins w:id="145" w:author="Захар" w:date="2017-12-24T14:18:00Z">
        <w:r w:rsidRPr="00327817">
          <w:rPr>
            <w:rFonts w:asciiTheme="minorHAnsi" w:hAnsiTheme="minorHAnsi"/>
            <w:lang w:val="ru-RU"/>
          </w:rPr>
          <w:t xml:space="preserve"> и мерах по защите от таких рисков</w:t>
        </w:r>
      </w:ins>
      <w:r w:rsidRPr="00327817">
        <w:rPr>
          <w:rFonts w:asciiTheme="minorHAnsi" w:hAnsiTheme="minorHAnsi"/>
          <w:lang w:val="ru-RU"/>
        </w:rPr>
        <w:t>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3</w:t>
      </w:r>
      <w:r w:rsidRPr="00327817">
        <w:rPr>
          <w:rFonts w:asciiTheme="minorHAnsi" w:hAnsiTheme="minorHAnsi"/>
          <w:lang w:val="ru-RU"/>
        </w:rPr>
        <w:tab/>
      </w:r>
      <w:ins w:id="146" w:author="Захар" w:date="2017-12-24T14:19:00Z">
        <w:r w:rsidRPr="00327817">
          <w:rPr>
            <w:rFonts w:asciiTheme="minorHAnsi" w:hAnsiTheme="minorHAnsi"/>
            <w:lang w:val="ru-RU"/>
          </w:rPr>
          <w:t xml:space="preserve">принимать политики, направленные на формирование </w:t>
        </w:r>
      </w:ins>
      <w:del w:id="147" w:author="Захар" w:date="2017-12-24T14:20:00Z">
        <w:r w:rsidRPr="00327817" w:rsidDel="00147A24">
          <w:rPr>
            <w:rFonts w:asciiTheme="minorHAnsi" w:hAnsiTheme="minorHAnsi"/>
            <w:lang w:val="ru-RU"/>
          </w:rPr>
          <w:delText xml:space="preserve">обмениваться информацией о текущем состоянии </w:delText>
        </w:r>
      </w:del>
      <w:r w:rsidRPr="00327817">
        <w:rPr>
          <w:rFonts w:asciiTheme="minorHAnsi" w:hAnsiTheme="minorHAnsi"/>
          <w:lang w:val="ru-RU"/>
        </w:rPr>
        <w:t>законодательных, организационных и технических мер в области защиты ребенка в онлайновой среде</w:t>
      </w:r>
      <w:ins w:id="148" w:author="Захар" w:date="2017-12-24T14:20:00Z">
        <w:r w:rsidRPr="00327817">
          <w:rPr>
            <w:rFonts w:asciiTheme="minorHAnsi" w:hAnsiTheme="minorHAnsi"/>
            <w:lang w:val="ru-RU"/>
          </w:rPr>
          <w:t xml:space="preserve"> и обмениваться информацией о них</w:t>
        </w:r>
      </w:ins>
      <w:r w:rsidRPr="00327817">
        <w:rPr>
          <w:rFonts w:asciiTheme="minorHAnsi" w:hAnsiTheme="minorHAnsi"/>
          <w:lang w:val="ru-RU"/>
        </w:rPr>
        <w:t>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4</w:t>
      </w:r>
      <w:r w:rsidRPr="00327817">
        <w:rPr>
          <w:rFonts w:asciiTheme="minorHAnsi" w:hAnsiTheme="minorHAnsi"/>
          <w:lang w:val="ru-RU"/>
        </w:rPr>
        <w:tab/>
        <w:t>рассматривать возможность создания систем защиты ребенка в онлайновой среде на национальном уровне;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5</w:t>
      </w:r>
      <w:r w:rsidRPr="00327817">
        <w:rPr>
          <w:rFonts w:asciiTheme="minorHAnsi" w:hAnsiTheme="minorHAnsi"/>
          <w:lang w:val="ru-RU"/>
        </w:rPr>
        <w:tab/>
        <w:t>содействовать выделению специальных номеров службам связи, предназначенным для защиты ребенка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6</w:t>
      </w:r>
      <w:r w:rsidRPr="00327817">
        <w:rPr>
          <w:rFonts w:asciiTheme="minorHAnsi" w:hAnsiTheme="minorHAnsi"/>
          <w:lang w:val="ru-RU"/>
        </w:rPr>
        <w:tab/>
        <w:t>поддерживать сбор и анализ данных и статистической информации в области защиты ребенка в онлайновой среде в целях содействия разработке и реализации государственной политики, а также обеспечения возможности проведения сопоставлений между странами;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7</w:t>
      </w:r>
      <w:r w:rsidRPr="00327817">
        <w:rPr>
          <w:rFonts w:asciiTheme="minorHAnsi" w:hAnsiTheme="minorHAnsi"/>
          <w:lang w:val="ru-RU"/>
        </w:rPr>
        <w:tab/>
        <w:t>создавать механизмы сотрудничества между правительственными органами и учреждениями, работающими над этим вопросом, в целях сбора статистической информации о доступе учащихся к интернету,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предлагает Членам Секторов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1</w:t>
      </w:r>
      <w:r w:rsidRPr="00327817">
        <w:rPr>
          <w:rFonts w:asciiTheme="minorHAnsi" w:hAnsiTheme="minorHAnsi"/>
          <w:lang w:val="ru-RU"/>
        </w:rPr>
        <w:tab/>
        <w:t>активно участвовать в деятельности РГС-COP и других видах деятельности МСЭ с целью информирования членов МСЭ о технологических решениях по защите детей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2</w:t>
      </w:r>
      <w:r w:rsidRPr="00327817">
        <w:rPr>
          <w:rFonts w:asciiTheme="minorHAnsi" w:hAnsiTheme="minorHAnsi"/>
          <w:lang w:val="ru-RU"/>
        </w:rPr>
        <w:tab/>
        <w:t>разрабатывать инновационные решения и приложения, упрощающие контакты детей с горячими линиями защиты ребенка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3</w:t>
      </w:r>
      <w:r w:rsidRPr="00327817">
        <w:rPr>
          <w:rFonts w:asciiTheme="minorHAnsi" w:hAnsiTheme="minorHAnsi"/>
          <w:lang w:val="ru-RU"/>
        </w:rPr>
        <w:tab/>
        <w:t>сотрудничать, в областях своей компетенции, распространяя принципы государственной политики и инициативы, которые выполняются для защиты ребенка в онлайновой среде;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4</w:t>
      </w:r>
      <w:r w:rsidRPr="00327817">
        <w:rPr>
          <w:rFonts w:asciiTheme="minorHAnsi" w:hAnsiTheme="minorHAnsi"/>
          <w:lang w:val="ru-RU"/>
        </w:rPr>
        <w:tab/>
        <w:t>заниматься разработкой различных программ и приложений в целях повышения уровня осведомленности родителей и школ;</w:t>
      </w:r>
    </w:p>
    <w:p w:rsidR="003D373C" w:rsidRPr="00327817" w:rsidRDefault="003D373C" w:rsidP="003D373C">
      <w:pPr>
        <w:pStyle w:val="Body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5</w:t>
      </w:r>
      <w:r w:rsidRPr="00327817">
        <w:rPr>
          <w:rFonts w:asciiTheme="minorHAnsi" w:hAnsiTheme="minorHAnsi"/>
          <w:lang w:val="ru-RU"/>
        </w:rPr>
        <w:tab/>
        <w:t>информировать Государства-Члены о современных технологических решениях по защите ребенка в онлайновой среде с учетом передового опыта отраслевых и других соответствующих заинтересованных сторон,</w:t>
      </w:r>
    </w:p>
    <w:p w:rsidR="003D373C" w:rsidRPr="00327817" w:rsidRDefault="003D373C" w:rsidP="003D373C">
      <w:pPr>
        <w:pStyle w:val="Body"/>
        <w:rPr>
          <w:rFonts w:asciiTheme="minorHAnsi" w:hAnsiTheme="minorHAnsi"/>
          <w:i/>
          <w:lang w:val="ru-RU"/>
        </w:rPr>
      </w:pPr>
      <w:r w:rsidRPr="00327817">
        <w:rPr>
          <w:rFonts w:asciiTheme="minorHAnsi" w:hAnsiTheme="minorHAnsi"/>
          <w:i/>
          <w:lang w:val="ru-RU"/>
        </w:rPr>
        <w:t>предлагает Государствам-Членам и Членам Секторов</w:t>
      </w:r>
    </w:p>
    <w:p w:rsidR="003D373C" w:rsidRPr="00327817" w:rsidRDefault="003D373C" w:rsidP="003D373C">
      <w:pPr>
        <w:jc w:val="both"/>
        <w:rPr>
          <w:rFonts w:asciiTheme="minorHAnsi" w:hAnsiTheme="minorHAnsi"/>
          <w:lang w:val="ru-RU"/>
        </w:rPr>
      </w:pPr>
      <w:r w:rsidRPr="00327817">
        <w:rPr>
          <w:rFonts w:asciiTheme="minorHAnsi" w:hAnsiTheme="minorHAnsi"/>
          <w:lang w:val="ru-RU"/>
        </w:rPr>
        <w:t>обмениваться информацией о практических методах выявления и внедрения наиболее эффективных технологий с целью обеспечения более эффективной защиты ребенка в онлайновой среде.</w:t>
      </w:r>
    </w:p>
    <w:p w:rsidR="003D373C" w:rsidRPr="00327817" w:rsidRDefault="003D373C" w:rsidP="003D373C">
      <w:pPr>
        <w:jc w:val="center"/>
        <w:rPr>
          <w:rFonts w:asciiTheme="minorHAnsi" w:hAnsiTheme="minorHAnsi"/>
          <w:b/>
          <w:lang w:val="ru-RU"/>
        </w:rPr>
      </w:pPr>
    </w:p>
    <w:p w:rsidR="003D373C" w:rsidRPr="003D373C" w:rsidRDefault="003D373C" w:rsidP="003D373C">
      <w:pPr>
        <w:jc w:val="center"/>
        <w:rPr>
          <w:rFonts w:asciiTheme="minorHAnsi" w:hAnsiTheme="minorHAnsi" w:cstheme="majorBidi"/>
          <w:lang w:val="ru-RU"/>
        </w:rPr>
      </w:pPr>
    </w:p>
    <w:sectPr w:rsidR="003D373C" w:rsidRPr="003D373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5E" w:rsidRDefault="008D405E">
      <w:r>
        <w:separator/>
      </w:r>
    </w:p>
  </w:endnote>
  <w:endnote w:type="continuationSeparator" w:id="0">
    <w:p w:rsidR="008D405E" w:rsidRDefault="008D405E">
      <w:r>
        <w:continuationSeparator/>
      </w:r>
    </w:p>
  </w:endnote>
  <w:endnote w:type="continuationNotice" w:id="1">
    <w:p w:rsidR="008D405E" w:rsidRDefault="008D4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5E" w:rsidRDefault="008D405E">
      <w:r>
        <w:separator/>
      </w:r>
    </w:p>
  </w:footnote>
  <w:footnote w:type="continuationSeparator" w:id="0">
    <w:p w:rsidR="008D405E" w:rsidRDefault="008D405E">
      <w:r>
        <w:continuationSeparator/>
      </w:r>
    </w:p>
  </w:footnote>
  <w:footnote w:type="continuationNotice" w:id="1">
    <w:p w:rsidR="008D405E" w:rsidRDefault="008D405E"/>
  </w:footnote>
  <w:footnote w:id="2">
    <w:p w:rsidR="00A12263" w:rsidRPr="00A12263" w:rsidRDefault="00A12263">
      <w:pPr>
        <w:pStyle w:val="FootnoteText"/>
        <w:rPr>
          <w:rFonts w:asciiTheme="minorHAnsi" w:hAnsiTheme="minorHAnsi"/>
          <w:sz w:val="22"/>
          <w:szCs w:val="22"/>
          <w:lang w:val="ru-RU"/>
        </w:rPr>
      </w:pPr>
      <w:r w:rsidRPr="00A12263">
        <w:rPr>
          <w:rStyle w:val="FootnoteReference"/>
          <w:rFonts w:asciiTheme="minorHAnsi" w:hAnsiTheme="minorHAnsi"/>
          <w:sz w:val="22"/>
          <w:szCs w:val="22"/>
        </w:rPr>
        <w:footnoteRef/>
      </w:r>
      <w:r w:rsidRPr="00A12263">
        <w:rPr>
          <w:rFonts w:asciiTheme="minorHAnsi" w:hAnsiTheme="minorHAnsi"/>
          <w:sz w:val="22"/>
          <w:szCs w:val="22"/>
          <w:lang w:val="ru-RU"/>
        </w:rPr>
        <w:t xml:space="preserve"> Данный вклад был также представлен на собрание РГС-</w:t>
      </w:r>
      <w:r w:rsidRPr="00A12263">
        <w:rPr>
          <w:rFonts w:asciiTheme="minorHAnsi" w:hAnsiTheme="minorHAnsi"/>
          <w:sz w:val="22"/>
          <w:szCs w:val="22"/>
          <w:lang w:val="en-US"/>
        </w:rPr>
        <w:t>COP</w:t>
      </w:r>
      <w:r w:rsidRPr="00A12263">
        <w:rPr>
          <w:rFonts w:asciiTheme="minorHAnsi" w:hAnsiTheme="minorHAnsi"/>
          <w:sz w:val="22"/>
          <w:szCs w:val="22"/>
          <w:lang w:val="ru-RU"/>
        </w:rPr>
        <w:t>.</w:t>
      </w:r>
      <w:bookmarkStart w:id="6" w:name="_GoBack"/>
      <w:bookmarkEnd w:id="6"/>
    </w:p>
  </w:footnote>
  <w:footnote w:id="3">
    <w:p w:rsidR="003D373C" w:rsidRPr="00327817" w:rsidRDefault="003D373C" w:rsidP="003D373C">
      <w:pPr>
        <w:pStyle w:val="FootnoteText"/>
        <w:rPr>
          <w:lang w:val="ru-RU"/>
        </w:rPr>
      </w:pPr>
      <w:r>
        <w:rPr>
          <w:rStyle w:val="FootnoteReference"/>
          <w:rFonts w:eastAsiaTheme="majorEastAsia"/>
        </w:rPr>
        <w:footnoteRef/>
      </w:r>
      <w:r w:rsidRPr="00327817">
        <w:rPr>
          <w:lang w:val="ru-RU"/>
        </w:rPr>
        <w:t xml:space="preserve"> 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C6"/>
    <w:rsid w:val="00000257"/>
    <w:rsid w:val="00000699"/>
    <w:rsid w:val="00001A9C"/>
    <w:rsid w:val="000038C4"/>
    <w:rsid w:val="00007F7F"/>
    <w:rsid w:val="00010C32"/>
    <w:rsid w:val="00010F48"/>
    <w:rsid w:val="000147CA"/>
    <w:rsid w:val="00016FC2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A5EFB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67BE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73C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1D73"/>
    <w:rsid w:val="00423041"/>
    <w:rsid w:val="004232D9"/>
    <w:rsid w:val="004264D1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A3A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4170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2A5C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4ED3"/>
    <w:rsid w:val="0061682D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59F9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45DD"/>
    <w:rsid w:val="006C5D53"/>
    <w:rsid w:val="006D18A0"/>
    <w:rsid w:val="006D42F1"/>
    <w:rsid w:val="006D5D09"/>
    <w:rsid w:val="006D70C6"/>
    <w:rsid w:val="006D7879"/>
    <w:rsid w:val="006E0FF3"/>
    <w:rsid w:val="006E36F1"/>
    <w:rsid w:val="006E39B8"/>
    <w:rsid w:val="006F2163"/>
    <w:rsid w:val="006F2649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5E6F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2ED2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05E"/>
    <w:rsid w:val="008D45D6"/>
    <w:rsid w:val="008E27E9"/>
    <w:rsid w:val="008E28FB"/>
    <w:rsid w:val="008E32E4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49FF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263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2749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17064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5A52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75EC8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4C7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07053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6EA8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F24815-7144-4B42-88C6-C777218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styleId="FootnoteReference">
    <w:name w:val="footnote reference"/>
    <w:uiPriority w:val="99"/>
    <w:rsid w:val="003D373C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3D373C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rFonts w:ascii="Times New Roman" w:eastAsia="Times New Roman" w:hAnsi="Times New Roman"/>
      <w:sz w:val="24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373C"/>
    <w:rPr>
      <w:rFonts w:eastAsia="Times New Roman"/>
      <w:sz w:val="24"/>
      <w:lang w:val="en-GB" w:eastAsia="en-US"/>
    </w:rPr>
  </w:style>
  <w:style w:type="paragraph" w:customStyle="1" w:styleId="Body">
    <w:name w:val="Body"/>
    <w:rsid w:val="003D373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Times New Roman" w:hAnsi="Calibri" w:cs="Calibri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257DC-0C1B-4586-A4E7-631AB9B73E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DDDA3B-2F44-4186-BE60-18F7E9AD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2898</Words>
  <Characters>16525</Characters>
  <Application>Microsoft Office Word</Application>
  <DocSecurity>0</DocSecurity>
  <Lines>137</Lines>
  <Paragraphs>38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CWG-Internet Report September 2017 meeting</vt:lpstr>
      <vt:lpstr>CWG-Internet Report September 2017 meeting</vt:lpstr>
      <vt:lpstr>CWG-Internet Report September 2017 meeting</vt:lpstr>
      <vt:lpstr>ITU Normal.dot</vt:lpstr>
    </vt:vector>
  </TitlesOfParts>
  <Company>ITU</Company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CWG-Internet Report September 2017 meeting</dc:title>
  <dc:subject>Council Working Group on International Internet-related Public Policy issues</dc:subject>
  <dc:creator>МНВ</dc:creator>
  <cp:keywords>CWG-Internet</cp:keywords>
  <cp:lastModifiedBy>Janin</cp:lastModifiedBy>
  <cp:revision>6</cp:revision>
  <cp:lastPrinted>2013-07-15T09:23:00Z</cp:lastPrinted>
  <dcterms:created xsi:type="dcterms:W3CDTF">2017-12-27T11:17:00Z</dcterms:created>
  <dcterms:modified xsi:type="dcterms:W3CDTF">2018-01-04T08:50:00Z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