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5F153A" w:rsidTr="00C10AB4">
        <w:trPr>
          <w:cantSplit/>
        </w:trPr>
        <w:tc>
          <w:tcPr>
            <w:tcW w:w="6096" w:type="dxa"/>
          </w:tcPr>
          <w:p w:rsidR="004E5922" w:rsidRDefault="000F2E67" w:rsidP="001B506B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International</w:t>
            </w:r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F45331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Internet-related Public Policy I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ssues</w:t>
            </w:r>
          </w:p>
          <w:p w:rsidR="005F153A" w:rsidRPr="00D613F6" w:rsidRDefault="00421D73" w:rsidP="00564170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  <w:sz w:val="24"/>
              </w:rPr>
              <w:t>Eleventh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 xml:space="preserve"> meeting</w:t>
            </w:r>
            <w:r w:rsidR="001B506B" w:rsidRPr="001B506B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1B506B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Geneva, 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>2</w:t>
            </w:r>
            <w:r w:rsidR="00564170">
              <w:rPr>
                <w:rFonts w:asciiTheme="minorHAnsi" w:hAnsiTheme="minorHAnsi" w:cs="Times New Roman Bold"/>
                <w:b/>
                <w:sz w:val="24"/>
              </w:rPr>
              <w:t>5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>-2</w:t>
            </w:r>
            <w:r w:rsidR="00564170">
              <w:rPr>
                <w:rFonts w:asciiTheme="minorHAnsi" w:hAnsiTheme="minorHAnsi" w:cs="Times New Roman Bold"/>
                <w:b/>
                <w:sz w:val="24"/>
              </w:rPr>
              <w:t>6</w:t>
            </w:r>
            <w:r w:rsidR="000F2E67" w:rsidRPr="000F2E67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564170">
              <w:rPr>
                <w:rFonts w:asciiTheme="minorHAnsi" w:hAnsiTheme="minorHAnsi" w:cs="Times New Roman Bold"/>
                <w:b/>
                <w:sz w:val="24"/>
              </w:rPr>
              <w:t>January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201</w:t>
            </w:r>
            <w:r w:rsidR="00564170">
              <w:rPr>
                <w:rFonts w:asciiTheme="minorHAnsi" w:hAnsiTheme="minorHAnsi" w:cs="Times New Roman Bold"/>
                <w:b/>
                <w:sz w:val="24"/>
              </w:rPr>
              <w:t>8</w:t>
            </w:r>
          </w:p>
        </w:tc>
        <w:tc>
          <w:tcPr>
            <w:tcW w:w="4218" w:type="dxa"/>
          </w:tcPr>
          <w:p w:rsidR="005F153A" w:rsidRPr="00D613F6" w:rsidRDefault="005F153A" w:rsidP="001B506B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1D3A4F3" wp14:editId="5F6BE467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:rsidTr="00C10AB4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B506B" w:rsidTr="00C10AB4">
        <w:trPr>
          <w:cantSplit/>
          <w:trHeight w:val="23"/>
        </w:trPr>
        <w:tc>
          <w:tcPr>
            <w:tcW w:w="6096" w:type="dxa"/>
            <w:vMerge w:val="restart"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4218" w:type="dxa"/>
          </w:tcPr>
          <w:p w:rsidR="005F153A" w:rsidRPr="000F2E67" w:rsidRDefault="005F153A" w:rsidP="00564170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F45331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WG-</w:t>
            </w:r>
            <w:r w:rsidR="001B506B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Internet-1</w:t>
            </w:r>
            <w:r w:rsidR="00564170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1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6C45DD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1</w:t>
            </w:r>
            <w:r w:rsidR="006B460D"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-E</w:t>
            </w:r>
            <w:r w:rsidR="00B53493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 (Rev.2</w:t>
            </w:r>
            <w:r w:rsidR="00C10AB4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)</w:t>
            </w:r>
          </w:p>
        </w:tc>
      </w:tr>
      <w:tr w:rsidR="005F153A" w:rsidRPr="00E544AC" w:rsidTr="00C10AB4">
        <w:trPr>
          <w:cantSplit/>
          <w:trHeight w:val="23"/>
        </w:trPr>
        <w:tc>
          <w:tcPr>
            <w:tcW w:w="6096" w:type="dxa"/>
            <w:vMerge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4218" w:type="dxa"/>
          </w:tcPr>
          <w:p w:rsidR="005F153A" w:rsidRPr="000F2E67" w:rsidRDefault="00B53493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25</w:t>
            </w:r>
            <w:r w:rsidR="00C10AB4">
              <w:rPr>
                <w:rFonts w:asciiTheme="minorHAnsi" w:hAnsiTheme="minorHAnsi"/>
                <w:b/>
                <w:sz w:val="24"/>
              </w:rPr>
              <w:t xml:space="preserve"> January 2018</w:t>
            </w:r>
          </w:p>
        </w:tc>
      </w:tr>
      <w:tr w:rsidR="005F153A" w:rsidRPr="00E544AC" w:rsidTr="00C10AB4">
        <w:trPr>
          <w:cantSplit/>
          <w:trHeight w:val="80"/>
        </w:trPr>
        <w:tc>
          <w:tcPr>
            <w:tcW w:w="6096" w:type="dxa"/>
            <w:vMerge/>
          </w:tcPr>
          <w:p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4218" w:type="dxa"/>
          </w:tcPr>
          <w:p w:rsidR="006C45DD" w:rsidRPr="000F2E67" w:rsidRDefault="005F153A" w:rsidP="00892886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</w:tbl>
    <w:bookmarkEnd w:id="5"/>
    <w:p w:rsidR="006C45DD" w:rsidRDefault="006C45DD" w:rsidP="00892886">
      <w:pPr>
        <w:spacing w:before="240"/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DRAFT AGENDA </w:t>
      </w:r>
    </w:p>
    <w:p w:rsidR="006C45DD" w:rsidRPr="00F910A2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</w:p>
    <w:p w:rsidR="006C45DD" w:rsidRPr="00BF27CF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Pr="00BF27CF">
        <w:rPr>
          <w:rFonts w:asciiTheme="minorHAnsi" w:hAnsiTheme="minorHAnsi"/>
          <w:bCs/>
          <w:sz w:val="28"/>
          <w:szCs w:val="28"/>
        </w:rPr>
        <w:t>INTERNATIONAL INTERNET-RELATED</w:t>
      </w:r>
    </w:p>
    <w:p w:rsidR="006C45DD" w:rsidRPr="00F910A2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  <w:r w:rsidRPr="00BF27CF">
        <w:rPr>
          <w:rFonts w:asciiTheme="minorHAnsi" w:hAnsiTheme="minorHAnsi"/>
          <w:bCs/>
          <w:sz w:val="28"/>
          <w:szCs w:val="28"/>
        </w:rPr>
        <w:t>PUBLIC POLICY ISSUES</w:t>
      </w:r>
    </w:p>
    <w:p w:rsidR="006C45DD" w:rsidRPr="006F51C9" w:rsidRDefault="00564170" w:rsidP="00564170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25</w:t>
      </w:r>
      <w:r w:rsidR="006C45DD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January</w:t>
      </w:r>
      <w:r w:rsidR="006C45DD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8</w:t>
      </w:r>
    </w:p>
    <w:p w:rsidR="006C45DD" w:rsidRDefault="006C45DD" w:rsidP="006C45DD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14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– 17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hours</w:t>
      </w:r>
    </w:p>
    <w:p w:rsidR="006C45DD" w:rsidRPr="006F51C9" w:rsidRDefault="006C45DD" w:rsidP="00564170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</w:t>
      </w:r>
      <w:r w:rsidR="00564170">
        <w:rPr>
          <w:rFonts w:asciiTheme="minorHAnsi" w:hAnsiTheme="minorHAnsi"/>
          <w:bCs/>
        </w:rPr>
        <w:t>6</w:t>
      </w:r>
      <w:r>
        <w:rPr>
          <w:rFonts w:asciiTheme="minorHAnsi" w:hAnsiTheme="minorHAnsi"/>
          <w:bCs/>
        </w:rPr>
        <w:t xml:space="preserve"> </w:t>
      </w:r>
      <w:r w:rsidR="00564170">
        <w:rPr>
          <w:rFonts w:asciiTheme="minorHAnsi" w:hAnsiTheme="minorHAnsi"/>
          <w:bCs/>
        </w:rPr>
        <w:t>January</w:t>
      </w:r>
      <w:r>
        <w:rPr>
          <w:rFonts w:asciiTheme="minorHAnsi" w:hAnsiTheme="minorHAnsi"/>
          <w:bCs/>
        </w:rPr>
        <w:t xml:space="preserve"> 201</w:t>
      </w:r>
      <w:r w:rsidR="00564170">
        <w:rPr>
          <w:rFonts w:asciiTheme="minorHAnsi" w:hAnsiTheme="minorHAnsi"/>
          <w:bCs/>
        </w:rPr>
        <w:t>8</w:t>
      </w:r>
    </w:p>
    <w:p w:rsidR="006C45DD" w:rsidRPr="00E544AC" w:rsidRDefault="006C45DD" w:rsidP="00A62749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6559F9">
        <w:rPr>
          <w:rFonts w:asciiTheme="minorHAnsi" w:hAnsiTheme="minorHAnsi"/>
          <w:bCs/>
        </w:rPr>
        <w:t>:</w:t>
      </w:r>
      <w:r w:rsidR="00A62749">
        <w:rPr>
          <w:rFonts w:asciiTheme="minorHAnsi" w:hAnsiTheme="minorHAnsi"/>
          <w:bCs/>
        </w:rPr>
        <w:t>0</w:t>
      </w:r>
      <w:r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– 12</w:t>
      </w:r>
      <w:r w:rsidR="006559F9">
        <w:rPr>
          <w:rFonts w:asciiTheme="minorHAnsi" w:hAnsiTheme="minorHAnsi"/>
          <w:bCs/>
        </w:rPr>
        <w:t>:</w:t>
      </w:r>
      <w:r w:rsidR="00A62749">
        <w:rPr>
          <w:rFonts w:asciiTheme="minorHAnsi" w:hAnsiTheme="minorHAnsi"/>
          <w:bCs/>
        </w:rPr>
        <w:t>0</w:t>
      </w:r>
      <w:r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hours</w:t>
      </w:r>
      <w:r>
        <w:rPr>
          <w:rFonts w:asciiTheme="minorHAnsi" w:hAnsiTheme="minorHAnsi"/>
          <w:bCs/>
        </w:rPr>
        <w:t xml:space="preserve"> and </w:t>
      </w:r>
      <w:r w:rsidRPr="006F51C9">
        <w:rPr>
          <w:rFonts w:asciiTheme="minorHAnsi" w:hAnsiTheme="minorHAnsi"/>
          <w:bCs/>
        </w:rPr>
        <w:t>14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– 17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hours</w:t>
      </w:r>
    </w:p>
    <w:p w:rsidR="006C45DD" w:rsidRPr="00E544AC" w:rsidRDefault="006C45DD" w:rsidP="006C45DD">
      <w:pPr>
        <w:jc w:val="center"/>
        <w:rPr>
          <w:rFonts w:asciiTheme="minorHAnsi" w:hAnsiTheme="minorHAnsi"/>
          <w:bCs/>
        </w:rPr>
      </w:pPr>
    </w:p>
    <w:p w:rsidR="006C45DD" w:rsidRPr="00E544AC" w:rsidRDefault="006C45DD" w:rsidP="006C45DD">
      <w:pPr>
        <w:spacing w:after="24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 H</w:t>
      </w:r>
      <w:r>
        <w:rPr>
          <w:rFonts w:asciiTheme="minorHAnsi" w:hAnsiTheme="minorHAnsi"/>
          <w:b/>
        </w:rPr>
        <w:t>, ITU Headquarters, Geneva</w:t>
      </w:r>
    </w:p>
    <w:tbl>
      <w:tblPr>
        <w:tblW w:w="10808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553"/>
      </w:tblGrid>
      <w:tr w:rsidR="006C45DD" w:rsidRPr="00E544AC" w:rsidTr="00412D55">
        <w:trPr>
          <w:trHeight w:val="794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:rsidR="006C45DD" w:rsidRPr="00E544AC" w:rsidRDefault="006C45DD" w:rsidP="005D4350">
            <w:pPr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5D435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C45DD" w:rsidRPr="00E544AC" w:rsidTr="005D4350">
        <w:trPr>
          <w:trHeight w:val="682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:rsidR="006C45DD" w:rsidRPr="00F910A2" w:rsidRDefault="006C45DD" w:rsidP="005D4350">
            <w:pPr>
              <w:spacing w:before="8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D154C7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-</w:t>
            </w:r>
          </w:p>
        </w:tc>
      </w:tr>
      <w:tr w:rsidR="006C45DD" w:rsidRPr="00E544AC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</w:rPr>
              <w:t>Adoption of the Agenda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892886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</w:tr>
      <w:tr w:rsidR="006C45DD" w:rsidRPr="00382DA7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:rsidR="006C45DD" w:rsidRDefault="006C45DD" w:rsidP="005D4350">
            <w:pPr>
              <w:spacing w:before="80" w:after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Secretariat report on </w:t>
            </w:r>
            <w:r w:rsidRPr="0060136D">
              <w:rPr>
                <w:rFonts w:asciiTheme="minorHAnsi" w:hAnsiTheme="minorHAnsi"/>
                <w:bCs/>
              </w:rPr>
              <w:t xml:space="preserve">ITU Internet Activities: Resolutions 101, 102, 133, and 180 </w:t>
            </w:r>
          </w:p>
        </w:tc>
        <w:tc>
          <w:tcPr>
            <w:tcW w:w="2553" w:type="dxa"/>
            <w:shd w:val="clear" w:color="auto" w:fill="auto"/>
          </w:tcPr>
          <w:p w:rsidR="006C45DD" w:rsidRDefault="00412D55" w:rsidP="006D7879">
            <w:pPr>
              <w:spacing w:before="80"/>
              <w:jc w:val="center"/>
              <w:rPr>
                <w:rStyle w:val="Hyperlink"/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13" w:history="1">
              <w:r w:rsidR="006D7879" w:rsidRPr="006D7879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CWG-Internet-11/2</w:t>
              </w:r>
            </w:hyperlink>
          </w:p>
          <w:p w:rsidR="001C5F10" w:rsidRDefault="00412D55" w:rsidP="001C5F10">
            <w:pPr>
              <w:spacing w:before="80"/>
              <w:jc w:val="center"/>
              <w:rPr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14" w:history="1">
              <w:r w:rsidR="001C5F10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CWG-Internet-11/7</w:t>
              </w:r>
            </w:hyperlink>
          </w:p>
          <w:p w:rsidR="001C5F10" w:rsidRPr="006D7879" w:rsidRDefault="001C5F10" w:rsidP="006D7879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C45DD" w:rsidRPr="00382DA7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:rsidR="006C45DD" w:rsidRPr="00BF27CF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Open Consultations </w:t>
            </w:r>
          </w:p>
        </w:tc>
        <w:tc>
          <w:tcPr>
            <w:tcW w:w="2553" w:type="dxa"/>
            <w:shd w:val="clear" w:color="auto" w:fill="auto"/>
          </w:tcPr>
          <w:p w:rsidR="006C45DD" w:rsidRDefault="00412D55" w:rsidP="005D4350">
            <w:pPr>
              <w:spacing w:before="80"/>
              <w:jc w:val="center"/>
              <w:rPr>
                <w:rStyle w:val="Hyperlink"/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15" w:history="1"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CWG-Internet-11/9</w:t>
              </w:r>
            </w:hyperlink>
          </w:p>
          <w:p w:rsidR="001C5F10" w:rsidRPr="00382DA7" w:rsidRDefault="001C5F10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</w:tr>
      <w:tr w:rsidR="006C45DD" w:rsidRPr="00892886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:rsidR="006C45DD" w:rsidRPr="00E544AC" w:rsidRDefault="006C45DD" w:rsidP="006D7879">
            <w:pPr>
              <w:spacing w:before="80"/>
              <w:rPr>
                <w:rFonts w:asciiTheme="minorHAnsi" w:hAnsiTheme="minorHAnsi"/>
                <w:bCs/>
              </w:rPr>
            </w:pPr>
            <w:r w:rsidRPr="005F6291">
              <w:rPr>
                <w:rFonts w:asciiTheme="minorHAnsi" w:hAnsiTheme="minorHAnsi"/>
                <w:bCs/>
              </w:rPr>
              <w:t>Introduction/Discussion of Contributions from Member States</w:t>
            </w:r>
          </w:p>
        </w:tc>
        <w:tc>
          <w:tcPr>
            <w:tcW w:w="2553" w:type="dxa"/>
            <w:shd w:val="clear" w:color="auto" w:fill="auto"/>
          </w:tcPr>
          <w:p w:rsidR="006C45DD" w:rsidRDefault="00412D55" w:rsidP="005D4350">
            <w:pPr>
              <w:spacing w:before="80"/>
              <w:jc w:val="center"/>
              <w:rPr>
                <w:rStyle w:val="Hyperlink"/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16" w:history="1"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CWG-Internet-11/3</w:t>
              </w:r>
            </w:hyperlink>
          </w:p>
          <w:p w:rsidR="009B7B17" w:rsidRDefault="00412D55" w:rsidP="005D4350">
            <w:pPr>
              <w:spacing w:before="80"/>
              <w:jc w:val="center"/>
              <w:rPr>
                <w:rStyle w:val="Hyperlink"/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17" w:history="1"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CWG-Internet-11/4</w:t>
              </w:r>
            </w:hyperlink>
          </w:p>
          <w:p w:rsidR="009B7B17" w:rsidRPr="00892886" w:rsidRDefault="00412D55" w:rsidP="005D4350">
            <w:pPr>
              <w:spacing w:before="80"/>
              <w:jc w:val="center"/>
              <w:rPr>
                <w:rFonts w:asciiTheme="minorHAnsi" w:hAnsiTheme="minorHAnsi"/>
                <w:bCs/>
                <w:lang w:val="fr-CH"/>
              </w:rPr>
            </w:pPr>
            <w:hyperlink r:id="rId18" w:history="1"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CWG-Internet-11/5</w:t>
              </w:r>
            </w:hyperlink>
          </w:p>
          <w:p w:rsidR="009B7B17" w:rsidRDefault="00412D55" w:rsidP="005D4350">
            <w:pPr>
              <w:spacing w:before="80"/>
              <w:jc w:val="center"/>
              <w:rPr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19" w:history="1"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CWG-Internet-11/6</w:t>
              </w:r>
            </w:hyperlink>
          </w:p>
          <w:p w:rsidR="009B7B17" w:rsidRDefault="00412D55" w:rsidP="009B7B17">
            <w:pPr>
              <w:spacing w:before="80"/>
              <w:jc w:val="center"/>
              <w:rPr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20" w:history="1"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CWG-Internet-11/8</w:t>
              </w:r>
            </w:hyperlink>
          </w:p>
          <w:p w:rsidR="009B7B17" w:rsidRPr="00892886" w:rsidRDefault="009B7B17" w:rsidP="005D4350">
            <w:pPr>
              <w:spacing w:before="80"/>
              <w:jc w:val="center"/>
              <w:rPr>
                <w:rFonts w:asciiTheme="minorHAnsi" w:hAnsiTheme="minorHAnsi"/>
                <w:bCs/>
                <w:lang w:val="fr-CH"/>
              </w:rPr>
            </w:pPr>
          </w:p>
        </w:tc>
      </w:tr>
      <w:tr w:rsidR="006C45DD" w:rsidRPr="00382DA7" w:rsidTr="005D4350">
        <w:trPr>
          <w:trHeight w:val="578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:rsidR="006C45DD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 w:rsidRPr="006F51C9">
              <w:rPr>
                <w:rFonts w:asciiTheme="minorHAnsi" w:hAnsiTheme="minorHAnsi"/>
                <w:bCs/>
              </w:rPr>
              <w:t>Any Other Business</w:t>
            </w:r>
          </w:p>
          <w:p w:rsidR="001C5F10" w:rsidRDefault="001C5F10" w:rsidP="003A17B1">
            <w:pPr>
              <w:pStyle w:val="ListParagraph"/>
              <w:numPr>
                <w:ilvl w:val="0"/>
                <w:numId w:val="46"/>
              </w:num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Update on Freedom Online Coalition (Germany</w:t>
            </w:r>
            <w:r w:rsidR="003A17B1">
              <w:rPr>
                <w:rFonts w:asciiTheme="minorHAnsi" w:hAnsiTheme="minorHAnsi"/>
                <w:bCs/>
              </w:rPr>
              <w:t>)</w:t>
            </w:r>
          </w:p>
          <w:p w:rsidR="000D730A" w:rsidRDefault="000D730A" w:rsidP="003A17B1">
            <w:pPr>
              <w:pStyle w:val="ListParagraph"/>
              <w:numPr>
                <w:ilvl w:val="0"/>
                <w:numId w:val="46"/>
              </w:numPr>
              <w:spacing w:before="80"/>
              <w:rPr>
                <w:rFonts w:asciiTheme="minorHAnsi" w:hAnsiTheme="minorHAnsi"/>
                <w:bCs/>
              </w:rPr>
            </w:pPr>
            <w:r w:rsidRPr="003A17B1">
              <w:rPr>
                <w:rFonts w:asciiTheme="minorHAnsi" w:hAnsiTheme="minorHAnsi"/>
                <w:bCs/>
              </w:rPr>
              <w:t>Discussion on CWG-FHR 8/19</w:t>
            </w:r>
            <w:r w:rsidR="001C5F10">
              <w:rPr>
                <w:rFonts w:asciiTheme="minorHAnsi" w:hAnsiTheme="minorHAnsi"/>
                <w:bCs/>
              </w:rPr>
              <w:t xml:space="preserve"> (India)</w:t>
            </w:r>
          </w:p>
          <w:p w:rsidR="001C5F10" w:rsidRPr="003A17B1" w:rsidRDefault="001C5F10" w:rsidP="003A17B1">
            <w:pPr>
              <w:pStyle w:val="ListParagraph"/>
              <w:numPr>
                <w:ilvl w:val="0"/>
                <w:numId w:val="46"/>
              </w:num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Issues related to PP-18 (UAE)</w:t>
            </w:r>
          </w:p>
        </w:tc>
        <w:tc>
          <w:tcPr>
            <w:tcW w:w="2553" w:type="dxa"/>
            <w:shd w:val="clear" w:color="auto" w:fill="auto"/>
          </w:tcPr>
          <w:p w:rsidR="006C45DD" w:rsidRPr="00382DA7" w:rsidRDefault="006C45DD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C45DD" w:rsidRPr="00E544AC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7</w:t>
            </w:r>
          </w:p>
        </w:tc>
        <w:tc>
          <w:tcPr>
            <w:tcW w:w="7403" w:type="dxa"/>
            <w:shd w:val="clear" w:color="auto" w:fill="auto"/>
          </w:tcPr>
          <w:p w:rsidR="006C45DD" w:rsidRPr="006F51C9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Presentation of</w:t>
            </w:r>
            <w:r w:rsidRPr="00DE0C72">
              <w:rPr>
                <w:rFonts w:asciiTheme="minorHAnsi" w:hAnsiTheme="minorHAnsi"/>
                <w:bCs/>
              </w:rPr>
              <w:t xml:space="preserve"> Chairman’s Report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9208B2" w:rsidRPr="00412D55" w:rsidRDefault="009208B2" w:rsidP="00412D55">
      <w:pPr>
        <w:jc w:val="both"/>
        <w:rPr>
          <w:rFonts w:asciiTheme="minorHAnsi" w:hAnsiTheme="minorHAnsi" w:cstheme="majorBidi"/>
          <w:sz w:val="16"/>
          <w:szCs w:val="16"/>
        </w:rPr>
      </w:pPr>
      <w:bookmarkStart w:id="6" w:name="_GoBack"/>
      <w:bookmarkEnd w:id="6"/>
    </w:p>
    <w:sectPr w:rsidR="009208B2" w:rsidRPr="00412D55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C0" w:rsidRDefault="004867C0">
      <w:r>
        <w:separator/>
      </w:r>
    </w:p>
  </w:endnote>
  <w:endnote w:type="continuationSeparator" w:id="0">
    <w:p w:rsidR="004867C0" w:rsidRDefault="004867C0">
      <w:r>
        <w:continuationSeparator/>
      </w:r>
    </w:p>
  </w:endnote>
  <w:endnote w:type="continuationNotice" w:id="1">
    <w:p w:rsidR="004867C0" w:rsidRDefault="00486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C0" w:rsidRDefault="004867C0">
      <w:r>
        <w:separator/>
      </w:r>
    </w:p>
  </w:footnote>
  <w:footnote w:type="continuationSeparator" w:id="0">
    <w:p w:rsidR="004867C0" w:rsidRDefault="004867C0">
      <w:r>
        <w:continuationSeparator/>
      </w:r>
    </w:p>
  </w:footnote>
  <w:footnote w:type="continuationNotice" w:id="1">
    <w:p w:rsidR="004867C0" w:rsidRDefault="004867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10401"/>
    <w:multiLevelType w:val="hybridMultilevel"/>
    <w:tmpl w:val="03425EE4"/>
    <w:lvl w:ilvl="0" w:tplc="76087FB0">
      <w:start w:val="6"/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31"/>
  </w:num>
  <w:num w:numId="4">
    <w:abstractNumId w:val="15"/>
  </w:num>
  <w:num w:numId="5">
    <w:abstractNumId w:val="26"/>
  </w:num>
  <w:num w:numId="6">
    <w:abstractNumId w:val="25"/>
  </w:num>
  <w:num w:numId="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1"/>
  </w:num>
  <w:num w:numId="13">
    <w:abstractNumId w:val="40"/>
  </w:num>
  <w:num w:numId="14">
    <w:abstractNumId w:val="23"/>
  </w:num>
  <w:num w:numId="15">
    <w:abstractNumId w:val="24"/>
  </w:num>
  <w:num w:numId="16">
    <w:abstractNumId w:val="28"/>
  </w:num>
  <w:num w:numId="17">
    <w:abstractNumId w:val="37"/>
  </w:num>
  <w:num w:numId="18">
    <w:abstractNumId w:val="41"/>
  </w:num>
  <w:num w:numId="19">
    <w:abstractNumId w:val="4"/>
  </w:num>
  <w:num w:numId="20">
    <w:abstractNumId w:val="39"/>
  </w:num>
  <w:num w:numId="21">
    <w:abstractNumId w:val="42"/>
  </w:num>
  <w:num w:numId="22">
    <w:abstractNumId w:val="36"/>
  </w:num>
  <w:num w:numId="23">
    <w:abstractNumId w:val="18"/>
  </w:num>
  <w:num w:numId="24">
    <w:abstractNumId w:val="33"/>
  </w:num>
  <w:num w:numId="25">
    <w:abstractNumId w:val="43"/>
  </w:num>
  <w:num w:numId="26">
    <w:abstractNumId w:val="1"/>
  </w:num>
  <w:num w:numId="27">
    <w:abstractNumId w:val="22"/>
  </w:num>
  <w:num w:numId="28">
    <w:abstractNumId w:val="30"/>
  </w:num>
  <w:num w:numId="29">
    <w:abstractNumId w:val="13"/>
  </w:num>
  <w:num w:numId="30">
    <w:abstractNumId w:val="19"/>
  </w:num>
  <w:num w:numId="31">
    <w:abstractNumId w:val="5"/>
  </w:num>
  <w:num w:numId="32">
    <w:abstractNumId w:val="14"/>
  </w:num>
  <w:num w:numId="33">
    <w:abstractNumId w:val="32"/>
  </w:num>
  <w:num w:numId="34">
    <w:abstractNumId w:val="11"/>
  </w:num>
  <w:num w:numId="35">
    <w:abstractNumId w:val="2"/>
  </w:num>
  <w:num w:numId="36">
    <w:abstractNumId w:val="12"/>
  </w:num>
  <w:num w:numId="37">
    <w:abstractNumId w:val="16"/>
  </w:num>
  <w:num w:numId="38">
    <w:abstractNumId w:val="1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4"/>
  </w:num>
  <w:num w:numId="44">
    <w:abstractNumId w:val="0"/>
  </w:num>
  <w:num w:numId="45">
    <w:abstractNumId w:val="2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A5EFB"/>
    <w:rsid w:val="000B4C95"/>
    <w:rsid w:val="000C20DC"/>
    <w:rsid w:val="000C2A2E"/>
    <w:rsid w:val="000C2C28"/>
    <w:rsid w:val="000C4839"/>
    <w:rsid w:val="000D1EC9"/>
    <w:rsid w:val="000D730A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9367C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C5F10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67BE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17B1"/>
    <w:rsid w:val="003A4FC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2D55"/>
    <w:rsid w:val="00417936"/>
    <w:rsid w:val="00421D73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45333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7C0"/>
    <w:rsid w:val="00486CB6"/>
    <w:rsid w:val="004944DB"/>
    <w:rsid w:val="00496213"/>
    <w:rsid w:val="004A0CD0"/>
    <w:rsid w:val="004A3A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4170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5C"/>
    <w:rsid w:val="005D55E2"/>
    <w:rsid w:val="005D676E"/>
    <w:rsid w:val="005D7FBC"/>
    <w:rsid w:val="005E4B0A"/>
    <w:rsid w:val="005E6248"/>
    <w:rsid w:val="005F0DAC"/>
    <w:rsid w:val="005F153A"/>
    <w:rsid w:val="005F2B24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4ED3"/>
    <w:rsid w:val="0061682D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59F9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45DD"/>
    <w:rsid w:val="006C5D53"/>
    <w:rsid w:val="006D18A0"/>
    <w:rsid w:val="006D42F1"/>
    <w:rsid w:val="006D5D09"/>
    <w:rsid w:val="006D70C6"/>
    <w:rsid w:val="006D7879"/>
    <w:rsid w:val="006E0FF3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7F43"/>
    <w:rsid w:val="00891BFC"/>
    <w:rsid w:val="00892886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2E4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49FF"/>
    <w:rsid w:val="00967173"/>
    <w:rsid w:val="00973FB5"/>
    <w:rsid w:val="00977945"/>
    <w:rsid w:val="00981751"/>
    <w:rsid w:val="00981C18"/>
    <w:rsid w:val="00990CB4"/>
    <w:rsid w:val="009914AD"/>
    <w:rsid w:val="0099248D"/>
    <w:rsid w:val="009A0436"/>
    <w:rsid w:val="009A5599"/>
    <w:rsid w:val="009A68D0"/>
    <w:rsid w:val="009A7E6E"/>
    <w:rsid w:val="009B2CB2"/>
    <w:rsid w:val="009B7A6D"/>
    <w:rsid w:val="009B7B17"/>
    <w:rsid w:val="009C38EC"/>
    <w:rsid w:val="009C53AB"/>
    <w:rsid w:val="009C7808"/>
    <w:rsid w:val="009D06FA"/>
    <w:rsid w:val="009D6E05"/>
    <w:rsid w:val="009E0E57"/>
    <w:rsid w:val="009E4A21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2749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17064"/>
    <w:rsid w:val="00B22946"/>
    <w:rsid w:val="00B25573"/>
    <w:rsid w:val="00B32122"/>
    <w:rsid w:val="00B33E2C"/>
    <w:rsid w:val="00B36FB3"/>
    <w:rsid w:val="00B46BB7"/>
    <w:rsid w:val="00B50536"/>
    <w:rsid w:val="00B52617"/>
    <w:rsid w:val="00B53493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0A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75EC8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4C7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6EA8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8-RCLINTPOL11-C-0002/en" TargetMode="External"/><Relationship Id="rId18" Type="http://schemas.openxmlformats.org/officeDocument/2006/relationships/hyperlink" Target="https://www.itu.int/md/S18-RCLINTPOL11-C-0005/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S18-RCLINTPOL11-C-000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RCLINTPOL11-C-0003/en" TargetMode="External"/><Relationship Id="rId20" Type="http://schemas.openxmlformats.org/officeDocument/2006/relationships/hyperlink" Target="https://www.itu.int/md/S18-RCLINTPOL11-C-0008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8-RCLINTPOL11-C-0009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18-RCLINTPOL11-C-0006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8-RCLINTPOL11-C-0007/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A0966-C21D-4AF7-A3D7-179FDB7A15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C5D125-7F55-4456-B0D7-2971E88A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1372</Characters>
  <Application>Microsoft Office Word</Application>
  <DocSecurity>4</DocSecurity>
  <Lines>11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CWG-Internet Report September 2017 meeting</vt:lpstr>
      <vt:lpstr>CWG-Internet Report September 2017 meeting</vt:lpstr>
      <vt:lpstr>ITU Normal.dot</vt:lpstr>
    </vt:vector>
  </TitlesOfParts>
  <Company>ITU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CWG-Internet Report September 2017 meeting</dc:title>
  <dc:subject>Council Working Group on International Internet-related Public Policy issues</dc:subject>
  <dc:creator>Brouard, Ricarda</dc:creator>
  <cp:keywords>CWG-Internet</cp:keywords>
  <cp:lastModifiedBy>Brouard, Ricarda</cp:lastModifiedBy>
  <cp:revision>2</cp:revision>
  <cp:lastPrinted>2013-07-15T09:23:00Z</cp:lastPrinted>
  <dcterms:created xsi:type="dcterms:W3CDTF">2018-01-26T16:31:00Z</dcterms:created>
  <dcterms:modified xsi:type="dcterms:W3CDTF">2018-01-26T16:31:00Z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