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940F3" w:rsidTr="00E63DAB">
        <w:trPr>
          <w:cantSplit/>
        </w:trPr>
        <w:tc>
          <w:tcPr>
            <w:tcW w:w="6911" w:type="dxa"/>
          </w:tcPr>
          <w:p w:rsidR="00F96AB4" w:rsidRPr="000940F3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0940F3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0940F3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940F3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940F3">
              <w:rPr>
                <w:rFonts w:ascii="Verdana" w:hAnsi="Verdana"/>
                <w:szCs w:val="22"/>
                <w:lang w:val="ru-RU"/>
              </w:rPr>
              <w:br/>
            </w:r>
            <w:r w:rsidR="002D024B" w:rsidRPr="000940F3">
              <w:rPr>
                <w:b/>
                <w:szCs w:val="22"/>
                <w:lang w:val="ru-RU"/>
              </w:rPr>
              <w:t>Дубай</w:t>
            </w:r>
            <w:r w:rsidRPr="000940F3">
              <w:rPr>
                <w:b/>
                <w:bCs/>
                <w:lang w:val="ru-RU"/>
              </w:rPr>
              <w:t>, 2</w:t>
            </w:r>
            <w:r w:rsidR="002D024B" w:rsidRPr="000940F3">
              <w:rPr>
                <w:b/>
                <w:bCs/>
                <w:lang w:val="ru-RU"/>
              </w:rPr>
              <w:t>9</w:t>
            </w:r>
            <w:r w:rsidRPr="000940F3">
              <w:rPr>
                <w:b/>
                <w:bCs/>
                <w:lang w:val="ru-RU"/>
              </w:rPr>
              <w:t xml:space="preserve"> октября – </w:t>
            </w:r>
            <w:r w:rsidR="002D024B" w:rsidRPr="000940F3">
              <w:rPr>
                <w:b/>
                <w:bCs/>
                <w:lang w:val="ru-RU"/>
              </w:rPr>
              <w:t>16</w:t>
            </w:r>
            <w:r w:rsidRPr="000940F3">
              <w:rPr>
                <w:b/>
                <w:bCs/>
                <w:lang w:val="ru-RU"/>
              </w:rPr>
              <w:t xml:space="preserve"> ноября 201</w:t>
            </w:r>
            <w:r w:rsidR="002D024B" w:rsidRPr="000940F3">
              <w:rPr>
                <w:b/>
                <w:bCs/>
                <w:lang w:val="ru-RU"/>
              </w:rPr>
              <w:t>8</w:t>
            </w:r>
            <w:r w:rsidRPr="000940F3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0940F3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0940F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940F3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0940F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940F3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0940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0940F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0940F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0940F3" w:rsidTr="00E63DAB">
        <w:trPr>
          <w:cantSplit/>
        </w:trPr>
        <w:tc>
          <w:tcPr>
            <w:tcW w:w="6911" w:type="dxa"/>
          </w:tcPr>
          <w:p w:rsidR="00F96AB4" w:rsidRPr="000940F3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0940F3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0940F3" w:rsidRDefault="00EB7984" w:rsidP="000A0180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0940F3">
              <w:rPr>
                <w:rFonts w:cstheme="minorHAnsi"/>
                <w:b/>
                <w:bCs/>
                <w:szCs w:val="28"/>
                <w:lang w:val="ru-RU"/>
              </w:rPr>
              <w:t>Документ 96</w:t>
            </w:r>
            <w:r w:rsidR="00BD5BC7" w:rsidRPr="000940F3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940F3" w:rsidTr="00E63DAB">
        <w:trPr>
          <w:cantSplit/>
        </w:trPr>
        <w:tc>
          <w:tcPr>
            <w:tcW w:w="6911" w:type="dxa"/>
          </w:tcPr>
          <w:p w:rsidR="00F96AB4" w:rsidRPr="000940F3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940F3" w:rsidRDefault="00EB7984" w:rsidP="00312CD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940F3">
              <w:rPr>
                <w:b/>
                <w:bCs/>
                <w:lang w:val="ru-RU"/>
              </w:rPr>
              <w:t>6</w:t>
            </w:r>
            <w:r w:rsidR="00BD5BC7" w:rsidRPr="000940F3">
              <w:rPr>
                <w:b/>
                <w:bCs/>
                <w:lang w:val="ru-RU"/>
              </w:rPr>
              <w:t xml:space="preserve"> </w:t>
            </w:r>
            <w:r w:rsidR="00312CDA" w:rsidRPr="000940F3">
              <w:rPr>
                <w:b/>
                <w:bCs/>
                <w:lang w:val="ru-RU"/>
              </w:rPr>
              <w:t xml:space="preserve">ноября </w:t>
            </w:r>
            <w:r w:rsidR="009804EC" w:rsidRPr="000940F3">
              <w:rPr>
                <w:b/>
                <w:bCs/>
                <w:lang w:val="ru-RU"/>
              </w:rPr>
              <w:t>2018</w:t>
            </w:r>
            <w:r w:rsidR="00BD5BC7" w:rsidRPr="000940F3">
              <w:rPr>
                <w:b/>
                <w:bCs/>
                <w:lang w:val="ru-RU"/>
              </w:rPr>
              <w:t xml:space="preserve"> </w:t>
            </w:r>
            <w:r w:rsidR="00F96AB4" w:rsidRPr="000940F3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940F3" w:rsidTr="00E63DAB">
        <w:trPr>
          <w:cantSplit/>
        </w:trPr>
        <w:tc>
          <w:tcPr>
            <w:tcW w:w="6911" w:type="dxa"/>
          </w:tcPr>
          <w:p w:rsidR="00F96AB4" w:rsidRPr="000940F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0940F3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0940F3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0940F3" w:rsidTr="00E63DAB">
        <w:trPr>
          <w:cantSplit/>
        </w:trPr>
        <w:tc>
          <w:tcPr>
            <w:tcW w:w="10031" w:type="dxa"/>
            <w:gridSpan w:val="2"/>
          </w:tcPr>
          <w:p w:rsidR="00F96AB4" w:rsidRPr="000940F3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0940F3" w:rsidTr="00E63DAB">
        <w:trPr>
          <w:cantSplit/>
        </w:trPr>
        <w:tc>
          <w:tcPr>
            <w:tcW w:w="10031" w:type="dxa"/>
            <w:gridSpan w:val="2"/>
          </w:tcPr>
          <w:p w:rsidR="00F96AB4" w:rsidRPr="000940F3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0940F3" w:rsidTr="00E63DAB">
        <w:trPr>
          <w:cantSplit/>
        </w:trPr>
        <w:tc>
          <w:tcPr>
            <w:tcW w:w="10031" w:type="dxa"/>
            <w:gridSpan w:val="2"/>
          </w:tcPr>
          <w:p w:rsidR="00860758" w:rsidRPr="000940F3" w:rsidRDefault="00860758" w:rsidP="00860758">
            <w:pPr>
              <w:pStyle w:val="Title1"/>
              <w:rPr>
                <w:szCs w:val="26"/>
                <w:lang w:val="ru-RU"/>
              </w:rPr>
            </w:pPr>
            <w:bookmarkStart w:id="5" w:name="dtitle1" w:colFirst="0" w:colLast="0"/>
            <w:bookmarkEnd w:id="4"/>
            <w:r w:rsidRPr="000940F3">
              <w:rPr>
                <w:lang w:val="ru-RU"/>
              </w:rPr>
              <w:t>ПРОТОКОЛ</w:t>
            </w:r>
          </w:p>
          <w:p w:rsidR="00F96AB4" w:rsidRPr="000940F3" w:rsidRDefault="00860758" w:rsidP="00860758">
            <w:pPr>
              <w:pStyle w:val="Title1"/>
              <w:rPr>
                <w:lang w:val="ru-RU"/>
              </w:rPr>
            </w:pPr>
            <w:r w:rsidRPr="000940F3">
              <w:rPr>
                <w:lang w:val="ru-RU"/>
              </w:rPr>
              <w:t>ТРЕТЬЕГО ПЛЕНАРНОГО ЗАСЕДАНИЯ</w:t>
            </w:r>
          </w:p>
        </w:tc>
      </w:tr>
      <w:tr w:rsidR="00F96AB4" w:rsidRPr="000940F3" w:rsidTr="00E63DAB">
        <w:trPr>
          <w:cantSplit/>
        </w:trPr>
        <w:tc>
          <w:tcPr>
            <w:tcW w:w="10031" w:type="dxa"/>
            <w:gridSpan w:val="2"/>
          </w:tcPr>
          <w:p w:rsidR="00F96AB4" w:rsidRPr="000940F3" w:rsidRDefault="00EB7984" w:rsidP="000940F3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0940F3">
              <w:rPr>
                <w:lang w:val="ru-RU"/>
              </w:rPr>
              <w:t>Вторник, 30 октября 2018 года, 14 час. 40 мин.</w:t>
            </w:r>
          </w:p>
        </w:tc>
      </w:tr>
      <w:tr w:rsidR="00F96AB4" w:rsidRPr="000940F3" w:rsidTr="00E63DAB">
        <w:trPr>
          <w:cantSplit/>
        </w:trPr>
        <w:tc>
          <w:tcPr>
            <w:tcW w:w="10031" w:type="dxa"/>
            <w:gridSpan w:val="2"/>
          </w:tcPr>
          <w:p w:rsidR="00F96AB4" w:rsidRPr="000940F3" w:rsidRDefault="00860758" w:rsidP="00294982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0940F3">
              <w:rPr>
                <w:b/>
                <w:bCs/>
                <w:lang w:val="ru-RU"/>
              </w:rPr>
              <w:t>Председатель</w:t>
            </w:r>
            <w:r w:rsidRPr="000940F3">
              <w:rPr>
                <w:lang w:val="ru-RU"/>
              </w:rPr>
              <w:t xml:space="preserve">: г-н </w:t>
            </w:r>
            <w:proofErr w:type="spellStart"/>
            <w:r w:rsidR="00F158C9" w:rsidRPr="000940F3">
              <w:rPr>
                <w:lang w:val="ru-RU"/>
              </w:rPr>
              <w:t>Маджед</w:t>
            </w:r>
            <w:proofErr w:type="spellEnd"/>
            <w:r w:rsidR="00F158C9" w:rsidRPr="000940F3">
              <w:rPr>
                <w:lang w:val="ru-RU"/>
              </w:rPr>
              <w:t xml:space="preserve"> АЛЬ-МЕСМАР </w:t>
            </w:r>
            <w:r w:rsidR="00EB7984" w:rsidRPr="000940F3">
              <w:rPr>
                <w:bCs/>
                <w:lang w:val="ru-RU"/>
              </w:rPr>
              <w:t>(</w:t>
            </w:r>
            <w:r w:rsidR="00F158C9" w:rsidRPr="000940F3">
              <w:rPr>
                <w:bCs/>
                <w:lang w:val="ru-RU"/>
              </w:rPr>
              <w:t>Объединенные</w:t>
            </w:r>
            <w:r w:rsidR="00EB7984" w:rsidRPr="000940F3">
              <w:rPr>
                <w:bCs/>
                <w:lang w:val="ru-RU"/>
              </w:rPr>
              <w:t xml:space="preserve"> Арабские Эмираты)</w:t>
            </w:r>
          </w:p>
        </w:tc>
      </w:tr>
      <w:bookmarkEnd w:id="7"/>
    </w:tbl>
    <w:p w:rsidR="00860758" w:rsidRPr="000940F3" w:rsidRDefault="00860758" w:rsidP="00860758">
      <w:pPr>
        <w:rPr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7164"/>
        <w:gridCol w:w="2333"/>
      </w:tblGrid>
      <w:tr w:rsidR="00860758" w:rsidRPr="000940F3" w:rsidTr="00860758">
        <w:tc>
          <w:tcPr>
            <w:tcW w:w="534" w:type="dxa"/>
          </w:tcPr>
          <w:p w:rsidR="00860758" w:rsidRPr="000940F3" w:rsidRDefault="00860758">
            <w:pPr>
              <w:pStyle w:val="toc0"/>
              <w:rPr>
                <w:lang w:val="ru-RU" w:eastAsia="zh-CN"/>
              </w:rPr>
            </w:pPr>
          </w:p>
        </w:tc>
        <w:tc>
          <w:tcPr>
            <w:tcW w:w="7164" w:type="dxa"/>
            <w:hideMark/>
          </w:tcPr>
          <w:p w:rsidR="00860758" w:rsidRPr="000940F3" w:rsidRDefault="00860758">
            <w:pPr>
              <w:pStyle w:val="toc0"/>
              <w:rPr>
                <w:bCs/>
                <w:lang w:val="ru-RU" w:eastAsia="zh-CN"/>
              </w:rPr>
            </w:pPr>
            <w:r w:rsidRPr="000940F3">
              <w:rPr>
                <w:bCs/>
                <w:lang w:val="ru-RU" w:eastAsia="zh-CN"/>
              </w:rPr>
              <w:t>Обсуждаемые вопросы</w:t>
            </w:r>
          </w:p>
        </w:tc>
        <w:tc>
          <w:tcPr>
            <w:tcW w:w="2333" w:type="dxa"/>
            <w:hideMark/>
          </w:tcPr>
          <w:p w:rsidR="00860758" w:rsidRPr="000940F3" w:rsidRDefault="00860758">
            <w:pPr>
              <w:pStyle w:val="toc0"/>
              <w:jc w:val="center"/>
              <w:rPr>
                <w:bCs/>
                <w:lang w:val="ru-RU" w:eastAsia="zh-CN"/>
              </w:rPr>
            </w:pPr>
            <w:r w:rsidRPr="000940F3">
              <w:rPr>
                <w:bCs/>
                <w:lang w:val="ru-RU" w:eastAsia="zh-CN"/>
              </w:rPr>
              <w:t>Документы</w:t>
            </w:r>
          </w:p>
        </w:tc>
      </w:tr>
      <w:tr w:rsidR="00860758" w:rsidRPr="000940F3" w:rsidTr="00860758">
        <w:tc>
          <w:tcPr>
            <w:tcW w:w="534" w:type="dxa"/>
            <w:hideMark/>
          </w:tcPr>
          <w:p w:rsidR="00860758" w:rsidRPr="000940F3" w:rsidRDefault="00860758">
            <w:pPr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1</w:t>
            </w:r>
          </w:p>
        </w:tc>
        <w:tc>
          <w:tcPr>
            <w:tcW w:w="7164" w:type="dxa"/>
            <w:hideMark/>
          </w:tcPr>
          <w:p w:rsidR="00860758" w:rsidRPr="000940F3" w:rsidRDefault="00860758">
            <w:pPr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 xml:space="preserve">Общеполитические заявления (продолжение) </w:t>
            </w:r>
          </w:p>
        </w:tc>
        <w:tc>
          <w:tcPr>
            <w:tcW w:w="2333" w:type="dxa"/>
            <w:hideMark/>
          </w:tcPr>
          <w:p w:rsidR="00860758" w:rsidRPr="000940F3" w:rsidRDefault="00860758">
            <w:pPr>
              <w:jc w:val="center"/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−</w:t>
            </w:r>
          </w:p>
        </w:tc>
      </w:tr>
      <w:tr w:rsidR="00EB7984" w:rsidRPr="000940F3" w:rsidTr="00860758">
        <w:tc>
          <w:tcPr>
            <w:tcW w:w="534" w:type="dxa"/>
            <w:hideMark/>
          </w:tcPr>
          <w:p w:rsidR="00EB7984" w:rsidRPr="000940F3" w:rsidRDefault="00EB7984" w:rsidP="00EB7984">
            <w:pPr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2</w:t>
            </w:r>
          </w:p>
        </w:tc>
        <w:tc>
          <w:tcPr>
            <w:tcW w:w="7164" w:type="dxa"/>
            <w:hideMark/>
          </w:tcPr>
          <w:p w:rsidR="00EB7984" w:rsidRPr="000940F3" w:rsidRDefault="00F158C9" w:rsidP="00F158C9">
            <w:pPr>
              <w:rPr>
                <w:lang w:val="ru-RU"/>
              </w:rPr>
            </w:pPr>
            <w:r w:rsidRPr="000940F3">
              <w:rPr>
                <w:lang w:val="ru-RU"/>
              </w:rPr>
              <w:t>Заявление Генерального директора Всемирного почтового союза</w:t>
            </w:r>
          </w:p>
        </w:tc>
        <w:tc>
          <w:tcPr>
            <w:tcW w:w="2333" w:type="dxa"/>
            <w:hideMark/>
          </w:tcPr>
          <w:p w:rsidR="00EB7984" w:rsidRPr="000940F3" w:rsidRDefault="00EB7984" w:rsidP="00EB7984">
            <w:pPr>
              <w:jc w:val="center"/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−</w:t>
            </w:r>
          </w:p>
        </w:tc>
      </w:tr>
      <w:tr w:rsidR="00EB7984" w:rsidRPr="000940F3" w:rsidTr="00860758">
        <w:tc>
          <w:tcPr>
            <w:tcW w:w="534" w:type="dxa"/>
          </w:tcPr>
          <w:p w:rsidR="00EB7984" w:rsidRPr="000940F3" w:rsidRDefault="00EB7984" w:rsidP="00EB7984">
            <w:pPr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3</w:t>
            </w:r>
          </w:p>
        </w:tc>
        <w:tc>
          <w:tcPr>
            <w:tcW w:w="7164" w:type="dxa"/>
          </w:tcPr>
          <w:p w:rsidR="00EB7984" w:rsidRPr="000940F3" w:rsidRDefault="00F158C9" w:rsidP="00EB7984">
            <w:pPr>
              <w:rPr>
                <w:lang w:val="ru-RU"/>
              </w:rPr>
            </w:pPr>
            <w:r w:rsidRPr="000940F3">
              <w:rPr>
                <w:lang w:val="ru-RU"/>
              </w:rPr>
              <w:t>Объявление делегата от Венгрии</w:t>
            </w:r>
          </w:p>
        </w:tc>
        <w:tc>
          <w:tcPr>
            <w:tcW w:w="2333" w:type="dxa"/>
          </w:tcPr>
          <w:p w:rsidR="00EB7984" w:rsidRPr="000940F3" w:rsidRDefault="00EB7984" w:rsidP="00EB7984">
            <w:pPr>
              <w:jc w:val="center"/>
              <w:rPr>
                <w:lang w:val="ru-RU" w:eastAsia="zh-CN"/>
              </w:rPr>
            </w:pPr>
            <w:r w:rsidRPr="000940F3">
              <w:rPr>
                <w:lang w:val="ru-RU" w:eastAsia="zh-CN"/>
              </w:rPr>
              <w:t>–</w:t>
            </w:r>
          </w:p>
        </w:tc>
      </w:tr>
    </w:tbl>
    <w:p w:rsidR="00860758" w:rsidRPr="000940F3" w:rsidRDefault="00860758" w:rsidP="00EB7984">
      <w:pPr>
        <w:rPr>
          <w:lang w:val="ru-RU"/>
        </w:rPr>
      </w:pPr>
      <w:r w:rsidRPr="000940F3">
        <w:rPr>
          <w:lang w:val="ru-RU"/>
        </w:rPr>
        <w:br w:type="page"/>
      </w:r>
    </w:p>
    <w:p w:rsidR="00EB7984" w:rsidRPr="000940F3" w:rsidRDefault="00EB7984" w:rsidP="00EB7984">
      <w:pPr>
        <w:pStyle w:val="Heading1"/>
        <w:rPr>
          <w:lang w:val="ru-RU" w:eastAsia="zh-CN"/>
        </w:rPr>
      </w:pPr>
      <w:r w:rsidRPr="000940F3">
        <w:rPr>
          <w:lang w:val="ru-RU"/>
        </w:rPr>
        <w:lastRenderedPageBreak/>
        <w:t>1</w:t>
      </w:r>
      <w:r w:rsidRPr="000940F3">
        <w:rPr>
          <w:lang w:val="ru-RU"/>
        </w:rPr>
        <w:tab/>
      </w:r>
      <w:r w:rsidRPr="000940F3">
        <w:rPr>
          <w:lang w:val="ru-RU" w:eastAsia="zh-CN"/>
        </w:rPr>
        <w:t>Общеполитические заявления (продолжение)</w:t>
      </w:r>
    </w:p>
    <w:p w:rsidR="00EB7984" w:rsidRPr="000940F3" w:rsidRDefault="00EB7984" w:rsidP="00EB7984">
      <w:pPr>
        <w:rPr>
          <w:sz w:val="24"/>
          <w:lang w:val="ru-RU"/>
        </w:rPr>
      </w:pPr>
      <w:r w:rsidRPr="000940F3">
        <w:rPr>
          <w:lang w:val="ru-RU"/>
        </w:rPr>
        <w:t>1.1</w:t>
      </w:r>
      <w:r w:rsidRPr="000940F3">
        <w:rPr>
          <w:lang w:val="ru-RU"/>
        </w:rPr>
        <w:tab/>
        <w:t>С общепол</w:t>
      </w:r>
      <w:r w:rsidR="001B112A" w:rsidRPr="000940F3">
        <w:rPr>
          <w:lang w:val="ru-RU"/>
        </w:rPr>
        <w:t>итическими заявлениями выступают</w:t>
      </w:r>
      <w:r w:rsidRPr="000940F3">
        <w:rPr>
          <w:lang w:val="ru-RU"/>
        </w:rPr>
        <w:t xml:space="preserve"> следующие ораторы</w:t>
      </w:r>
      <w:r w:rsidRPr="000940F3">
        <w:rPr>
          <w:rStyle w:val="FootnoteReference"/>
          <w:lang w:val="ru-RU"/>
        </w:rPr>
        <w:footnoteReference w:customMarkFollows="1" w:id="1"/>
        <w:t>1</w:t>
      </w:r>
      <w:r w:rsidRPr="000940F3">
        <w:rPr>
          <w:lang w:val="ru-RU"/>
        </w:rPr>
        <w:t>: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="00DB1563" w:rsidRPr="000940F3">
        <w:rPr>
          <w:lang w:val="ru-RU"/>
        </w:rPr>
        <w:noBreakHyphen/>
        <w:t>н Юн Мин Ю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DB1563" w:rsidRPr="000940F3">
        <w:rPr>
          <w:lang w:val="ru-RU"/>
        </w:rPr>
        <w:t>Министерство науки и ИКТ (Республика Корея)</w:t>
      </w:r>
      <w:r w:rsidR="00EB7984" w:rsidRPr="000940F3">
        <w:rPr>
          <w:lang w:val="ru-RU"/>
        </w:rPr>
        <w:t xml:space="preserve"> </w:t>
      </w:r>
      <w:hyperlink r:id="rId9" w:history="1">
        <w:r w:rsidR="00EB7984" w:rsidRPr="000940F3">
          <w:rPr>
            <w:rStyle w:val="Hyperlink"/>
            <w:lang w:val="ru-RU"/>
          </w:rPr>
          <w:t>https://www.itu.int/web/pp-18/en/speech/29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-жа </w:t>
      </w:r>
      <w:proofErr w:type="spellStart"/>
      <w:r w:rsidR="00F158C9" w:rsidRPr="000940F3">
        <w:rPr>
          <w:lang w:val="ru-RU"/>
        </w:rPr>
        <w:t>Ндоленоджи</w:t>
      </w:r>
      <w:proofErr w:type="spellEnd"/>
      <w:r w:rsidR="00F158C9" w:rsidRPr="000940F3">
        <w:rPr>
          <w:lang w:val="ru-RU"/>
        </w:rPr>
        <w:t xml:space="preserve"> НАЙМБАЙЕ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F4112C" w:rsidRPr="000940F3">
        <w:rPr>
          <w:lang w:val="ru-RU"/>
        </w:rPr>
        <w:t>Министерство почт</w:t>
      </w:r>
      <w:r w:rsidR="007E68ED" w:rsidRPr="000940F3">
        <w:rPr>
          <w:lang w:val="ru-RU"/>
        </w:rPr>
        <w:t>ы</w:t>
      </w:r>
      <w:r w:rsidR="00F4112C" w:rsidRPr="000940F3">
        <w:rPr>
          <w:lang w:val="ru-RU"/>
        </w:rPr>
        <w:t xml:space="preserve"> и новых информационно-коммуникационных технологий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Чад</w:t>
      </w:r>
      <w:r w:rsidR="00EB7984" w:rsidRPr="000940F3">
        <w:rPr>
          <w:lang w:val="ru-RU"/>
        </w:rPr>
        <w:t xml:space="preserve">) </w:t>
      </w:r>
      <w:hyperlink r:id="rId10" w:history="1">
        <w:r w:rsidR="00EB7984" w:rsidRPr="000940F3">
          <w:rPr>
            <w:rStyle w:val="Hyperlink"/>
            <w:lang w:val="ru-RU"/>
          </w:rPr>
          <w:t>https://www.itu.int/web/pp-18/en/speech/96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r w:rsidR="00F4112C" w:rsidRPr="000940F3">
        <w:rPr>
          <w:lang w:val="ru-RU"/>
        </w:rPr>
        <w:t>Карлос МЕСКИТА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6B336C" w:rsidRPr="000940F3">
        <w:rPr>
          <w:lang w:val="ru-RU"/>
        </w:rPr>
        <w:t>, Министерство транспорта и связи (Мозамбик)</w:t>
      </w:r>
      <w:r w:rsidR="00EB7984" w:rsidRPr="000940F3">
        <w:rPr>
          <w:lang w:val="ru-RU"/>
        </w:rPr>
        <w:t xml:space="preserve"> </w:t>
      </w:r>
      <w:hyperlink r:id="rId11" w:history="1">
        <w:r w:rsidR="00EB7984" w:rsidRPr="000940F3">
          <w:rPr>
            <w:rStyle w:val="Hyperlink"/>
            <w:lang w:val="ru-RU"/>
          </w:rPr>
          <w:t>https://www.itu.int/web/pp-18/en/speech/145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F4112C" w:rsidRPr="000940F3">
        <w:rPr>
          <w:lang w:val="ru-RU"/>
        </w:rPr>
        <w:t>Шахзад</w:t>
      </w:r>
      <w:proofErr w:type="spellEnd"/>
      <w:r w:rsidR="00F4112C" w:rsidRPr="000940F3">
        <w:rPr>
          <w:lang w:val="ru-RU"/>
        </w:rPr>
        <w:t xml:space="preserve"> Гуль АРЬЮБИ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DB1563" w:rsidRPr="000940F3">
        <w:rPr>
          <w:lang w:val="ru-RU"/>
        </w:rPr>
        <w:t xml:space="preserve">, Министерство </w:t>
      </w:r>
      <w:r w:rsidR="00F4112C" w:rsidRPr="000940F3">
        <w:rPr>
          <w:lang w:val="ru-RU"/>
        </w:rPr>
        <w:t>связи</w:t>
      </w:r>
      <w:r w:rsidR="00DB1563" w:rsidRPr="000940F3">
        <w:rPr>
          <w:lang w:val="ru-RU"/>
        </w:rPr>
        <w:t xml:space="preserve"> и информационных технологий (Афганистан) </w:t>
      </w:r>
      <w:hyperlink r:id="rId12" w:history="1">
        <w:r w:rsidR="00EB7984" w:rsidRPr="000940F3">
          <w:rPr>
            <w:rStyle w:val="Hyperlink"/>
            <w:lang w:val="ru-RU"/>
          </w:rPr>
          <w:t>https://www.itu.int/web/pp-18/en/speech/150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F4112C" w:rsidRPr="000940F3">
        <w:rPr>
          <w:lang w:val="ru-RU"/>
        </w:rPr>
        <w:t>Эукарио</w:t>
      </w:r>
      <w:proofErr w:type="spellEnd"/>
      <w:r w:rsidR="00F4112C" w:rsidRPr="000940F3">
        <w:rPr>
          <w:lang w:val="ru-RU"/>
        </w:rPr>
        <w:t xml:space="preserve"> Бакале </w:t>
      </w:r>
      <w:r w:rsidR="002F4AEE" w:rsidRPr="000940F3">
        <w:rPr>
          <w:lang w:val="ru-RU"/>
        </w:rPr>
        <w:t>АНГУ</w:t>
      </w:r>
      <w:r w:rsidR="007E68ED" w:rsidRPr="000940F3">
        <w:rPr>
          <w:lang w:val="ru-RU"/>
        </w:rPr>
        <w:t>Е</w:t>
      </w:r>
      <w:r w:rsidR="002F4AEE" w:rsidRPr="000940F3">
        <w:rPr>
          <w:lang w:val="ru-RU"/>
        </w:rPr>
        <w:t xml:space="preserve"> ОЯНА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2F4AEE" w:rsidRPr="000940F3">
        <w:rPr>
          <w:lang w:val="ru-RU"/>
        </w:rPr>
        <w:t xml:space="preserve">Министерство транспорта, почты и электросвязи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Экваториальная Гвинея</w:t>
      </w:r>
      <w:r w:rsidR="00EB7984" w:rsidRPr="000940F3">
        <w:rPr>
          <w:lang w:val="ru-RU"/>
        </w:rPr>
        <w:t xml:space="preserve">) </w:t>
      </w:r>
      <w:hyperlink r:id="rId13" w:history="1">
        <w:r w:rsidR="00EB7984" w:rsidRPr="000940F3">
          <w:rPr>
            <w:rStyle w:val="Hyperlink"/>
            <w:lang w:val="ru-RU"/>
          </w:rPr>
          <w:t>https://www.itu.int/web/pp-18/en/speech/160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="002F4AEE" w:rsidRPr="000940F3">
        <w:rPr>
          <w:lang w:val="ru-RU"/>
        </w:rPr>
        <w:t xml:space="preserve">-н </w:t>
      </w:r>
      <w:proofErr w:type="spellStart"/>
      <w:r w:rsidR="002F4AEE" w:rsidRPr="000940F3">
        <w:rPr>
          <w:lang w:val="ru-RU"/>
        </w:rPr>
        <w:t>Камаль</w:t>
      </w:r>
      <w:proofErr w:type="spellEnd"/>
      <w:r w:rsidR="002F4AEE" w:rsidRPr="000940F3">
        <w:rPr>
          <w:lang w:val="ru-RU"/>
        </w:rPr>
        <w:t xml:space="preserve"> БИН АХМЕД МОХАМЕД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2F4AEE" w:rsidRPr="000940F3">
        <w:rPr>
          <w:lang w:val="ru-RU"/>
        </w:rPr>
        <w:t xml:space="preserve">Министерство транспорта и электросвязи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Бахрейн</w:t>
      </w:r>
      <w:r w:rsidR="00EB7984" w:rsidRPr="000940F3">
        <w:rPr>
          <w:lang w:val="ru-RU"/>
        </w:rPr>
        <w:t xml:space="preserve">) </w:t>
      </w:r>
      <w:hyperlink r:id="rId14" w:history="1">
        <w:r w:rsidR="00EB7984" w:rsidRPr="000940F3">
          <w:rPr>
            <w:rStyle w:val="Hyperlink"/>
            <w:lang w:val="ru-RU"/>
          </w:rPr>
          <w:t>https://www.itu.int/web/pp-18/en/speech/79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r w:rsidR="002F4AEE" w:rsidRPr="000940F3">
        <w:rPr>
          <w:lang w:val="ru-RU"/>
        </w:rPr>
        <w:t xml:space="preserve">Леонид ЕВДОЧЕНКО, </w:t>
      </w:r>
      <w:r w:rsidR="00925211" w:rsidRPr="000940F3">
        <w:rPr>
          <w:lang w:val="ru-RU"/>
        </w:rPr>
        <w:t>председатель</w:t>
      </w:r>
      <w:r w:rsidR="00EB7984" w:rsidRPr="000940F3">
        <w:rPr>
          <w:lang w:val="ru-RU"/>
        </w:rPr>
        <w:t xml:space="preserve">, </w:t>
      </w:r>
      <w:r w:rsidR="002F4AEE" w:rsidRPr="000940F3">
        <w:rPr>
          <w:lang w:val="ru-RU"/>
        </w:rPr>
        <w:t xml:space="preserve">Государственная служба специальной связи и защиты информации Украины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Украина</w:t>
      </w:r>
      <w:r w:rsidR="00EB7984" w:rsidRPr="000940F3">
        <w:rPr>
          <w:lang w:val="ru-RU"/>
        </w:rPr>
        <w:t xml:space="preserve">) </w:t>
      </w:r>
      <w:hyperlink r:id="rId15" w:history="1">
        <w:r w:rsidR="00EB7984" w:rsidRPr="000940F3">
          <w:rPr>
            <w:rStyle w:val="Hyperlink"/>
            <w:lang w:val="ru-RU"/>
          </w:rPr>
          <w:t>https://www.itu.int/web/pp-18/en/speech/88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6D1B0F" w:rsidRPr="000940F3">
        <w:rPr>
          <w:lang w:val="ru-RU"/>
        </w:rPr>
        <w:t>Абдур-Рахим</w:t>
      </w:r>
      <w:proofErr w:type="spellEnd"/>
      <w:r w:rsidR="006D1B0F" w:rsidRPr="000940F3">
        <w:rPr>
          <w:lang w:val="ru-RU"/>
        </w:rPr>
        <w:t xml:space="preserve"> </w:t>
      </w:r>
      <w:proofErr w:type="spellStart"/>
      <w:r w:rsidR="006D1B0F" w:rsidRPr="000940F3">
        <w:rPr>
          <w:lang w:val="ru-RU"/>
        </w:rPr>
        <w:t>Адебайо</w:t>
      </w:r>
      <w:proofErr w:type="spellEnd"/>
      <w:r w:rsidR="006D1B0F" w:rsidRPr="000940F3">
        <w:rPr>
          <w:lang w:val="ru-RU"/>
        </w:rPr>
        <w:t xml:space="preserve"> ШИТТУ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6D1B0F" w:rsidRPr="000940F3">
        <w:rPr>
          <w:lang w:val="ru-RU"/>
        </w:rPr>
        <w:t xml:space="preserve">Федеральное министерство 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Нигерия</w:t>
      </w:r>
      <w:r w:rsidR="00EB7984" w:rsidRPr="000940F3">
        <w:rPr>
          <w:lang w:val="ru-RU"/>
        </w:rPr>
        <w:t xml:space="preserve">) </w:t>
      </w:r>
      <w:hyperlink r:id="rId16" w:history="1">
        <w:r w:rsidR="00EB7984" w:rsidRPr="000940F3">
          <w:rPr>
            <w:rStyle w:val="Hyperlink"/>
            <w:lang w:val="ru-RU"/>
          </w:rPr>
          <w:t>https://www.itu.int/web/pp-18/en/speech/154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1A254D">
      <w:pPr>
        <w:pStyle w:val="enumlev1"/>
        <w:rPr>
          <w:lang w:val="ru-RU"/>
        </w:rPr>
      </w:pPr>
      <w:r w:rsidRPr="000940F3">
        <w:rPr>
          <w:lang w:val="ru-RU"/>
        </w:rPr>
        <w:t>–</w:t>
      </w:r>
      <w:r w:rsidRPr="000940F3">
        <w:rPr>
          <w:lang w:val="ru-RU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r w:rsidR="007E68ED" w:rsidRPr="000940F3">
        <w:rPr>
          <w:lang w:val="ru-RU"/>
        </w:rPr>
        <w:t xml:space="preserve">Питер </w:t>
      </w:r>
      <w:proofErr w:type="spellStart"/>
      <w:r w:rsidR="007E68ED" w:rsidRPr="000940F3">
        <w:rPr>
          <w:lang w:val="ru-RU"/>
        </w:rPr>
        <w:t>Чанел</w:t>
      </w:r>
      <w:proofErr w:type="spellEnd"/>
      <w:r w:rsidR="007E68ED" w:rsidRPr="000940F3">
        <w:rPr>
          <w:lang w:val="ru-RU"/>
        </w:rPr>
        <w:t xml:space="preserve"> </w:t>
      </w:r>
      <w:r w:rsidR="006D1B0F" w:rsidRPr="000940F3">
        <w:rPr>
          <w:lang w:val="ru-RU"/>
        </w:rPr>
        <w:t>АГОВАКА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М</w:t>
      </w:r>
      <w:r w:rsidR="001B112A" w:rsidRPr="000940F3">
        <w:rPr>
          <w:lang w:val="ru-RU"/>
        </w:rPr>
        <w:t>инистр</w:t>
      </w:r>
      <w:r w:rsidR="00EB7984" w:rsidRPr="000940F3">
        <w:rPr>
          <w:lang w:val="ru-RU"/>
        </w:rPr>
        <w:t xml:space="preserve">, </w:t>
      </w:r>
      <w:r w:rsidR="006D1B0F" w:rsidRPr="000940F3">
        <w:rPr>
          <w:lang w:val="ru-RU"/>
        </w:rPr>
        <w:t xml:space="preserve">Министерство связи и авиации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Соломоновы острова</w:t>
      </w:r>
      <w:r w:rsidR="00EB7984" w:rsidRPr="000940F3">
        <w:rPr>
          <w:lang w:val="ru-RU"/>
        </w:rPr>
        <w:t>) (</w:t>
      </w:r>
      <w:r w:rsidR="00284B22" w:rsidRPr="000940F3">
        <w:rPr>
          <w:lang w:val="ru-RU"/>
        </w:rPr>
        <w:t>см.</w:t>
      </w:r>
      <w:r w:rsidR="00EB7984" w:rsidRPr="000940F3">
        <w:rPr>
          <w:lang w:val="ru-RU"/>
        </w:rPr>
        <w:t xml:space="preserve"> </w:t>
      </w:r>
      <w:hyperlink r:id="rId17" w:history="1">
        <w:r w:rsidR="001A254D" w:rsidRPr="009A7EE7">
          <w:rPr>
            <w:rStyle w:val="Hyperlink"/>
            <w:lang w:val="en-CA"/>
          </w:rPr>
          <w:t>https://www.itu.int/web/pp-18/en/speech/189</w:t>
        </w:r>
      </w:hyperlink>
      <w:r w:rsidR="00EB7984" w:rsidRPr="000940F3">
        <w:rPr>
          <w:lang w:val="ru-RU"/>
        </w:rPr>
        <w:t>);</w:t>
      </w:r>
    </w:p>
    <w:p w:rsidR="00EB7984" w:rsidRPr="000940F3" w:rsidRDefault="00F12D05" w:rsidP="007E68ED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r w:rsidR="006D1B0F" w:rsidRPr="000940F3">
        <w:rPr>
          <w:lang w:val="ru-RU"/>
        </w:rPr>
        <w:t>Генри ЭШТОН</w:t>
      </w:r>
      <w:r w:rsidR="00EB7984" w:rsidRPr="000940F3">
        <w:rPr>
          <w:lang w:val="ru-RU"/>
        </w:rPr>
        <w:t xml:space="preserve">, </w:t>
      </w:r>
      <w:r w:rsidR="00DF0B0B" w:rsidRPr="000940F3">
        <w:rPr>
          <w:lang w:val="ru-RU"/>
        </w:rPr>
        <w:t>п</w:t>
      </w:r>
      <w:r w:rsidR="00A815AA" w:rsidRPr="000940F3">
        <w:rPr>
          <w:lang w:val="ru-RU"/>
        </w:rPr>
        <w:t>арламентский заместитель М</w:t>
      </w:r>
      <w:r w:rsidR="006D1B0F" w:rsidRPr="000940F3">
        <w:rPr>
          <w:lang w:val="ru-RU"/>
        </w:rPr>
        <w:t>инистра</w:t>
      </w:r>
      <w:r w:rsidR="00EB7984" w:rsidRPr="000940F3">
        <w:rPr>
          <w:lang w:val="ru-RU"/>
        </w:rPr>
        <w:t xml:space="preserve">, </w:t>
      </w:r>
      <w:r w:rsidR="00BE1928" w:rsidRPr="000940F3">
        <w:rPr>
          <w:lang w:val="ru-RU"/>
        </w:rPr>
        <w:t>Министерство</w:t>
      </w:r>
      <w:r w:rsidR="007E68ED" w:rsidRPr="000940F3">
        <w:rPr>
          <w:lang w:val="ru-RU"/>
        </w:rPr>
        <w:t xml:space="preserve"> цифровых технологий, культуры, средств массовой информации и спорта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Соединенное Королевство</w:t>
      </w:r>
      <w:r w:rsidR="00EB7984" w:rsidRPr="000940F3">
        <w:rPr>
          <w:lang w:val="ru-RU"/>
        </w:rPr>
        <w:t xml:space="preserve">) </w:t>
      </w:r>
      <w:hyperlink r:id="rId18" w:history="1">
        <w:r w:rsidR="00EB7984" w:rsidRPr="000940F3">
          <w:rPr>
            <w:rStyle w:val="Hyperlink"/>
            <w:lang w:val="ru-RU"/>
          </w:rPr>
          <w:t>https://www.itu.int/web/pp-18/en/speech/131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DF0B0B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DF0B0B" w:rsidRPr="000940F3">
        <w:rPr>
          <w:lang w:val="ru-RU"/>
        </w:rPr>
        <w:t>Ричардас</w:t>
      </w:r>
      <w:proofErr w:type="spellEnd"/>
      <w:r w:rsidR="00DF0B0B" w:rsidRPr="000940F3">
        <w:rPr>
          <w:lang w:val="ru-RU"/>
        </w:rPr>
        <w:t xml:space="preserve"> ДЕГУТИС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заместитель М</w:t>
      </w:r>
      <w:r w:rsidR="00DF0B0B" w:rsidRPr="000940F3">
        <w:rPr>
          <w:lang w:val="ru-RU"/>
        </w:rPr>
        <w:t>инистра</w:t>
      </w:r>
      <w:r w:rsidR="00EB7984" w:rsidRPr="000940F3">
        <w:rPr>
          <w:lang w:val="ru-RU"/>
        </w:rPr>
        <w:t xml:space="preserve">, </w:t>
      </w:r>
      <w:r w:rsidR="00DF0B0B" w:rsidRPr="000940F3">
        <w:rPr>
          <w:lang w:val="ru-RU"/>
        </w:rPr>
        <w:t xml:space="preserve">Министерство транспорта и 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Литва</w:t>
      </w:r>
      <w:r w:rsidR="00EB7984" w:rsidRPr="000940F3">
        <w:rPr>
          <w:lang w:val="ru-RU"/>
        </w:rPr>
        <w:t xml:space="preserve">) </w:t>
      </w:r>
      <w:hyperlink r:id="rId19" w:history="1">
        <w:r w:rsidR="00EB7984" w:rsidRPr="000940F3">
          <w:rPr>
            <w:rStyle w:val="Hyperlink"/>
            <w:lang w:val="ru-RU"/>
          </w:rPr>
          <w:t>https://www.itu.int/web/pp-18/en/speech/141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DF0B0B" w:rsidRPr="000940F3">
        <w:rPr>
          <w:lang w:val="ru-RU"/>
        </w:rPr>
        <w:t>Дарын</w:t>
      </w:r>
      <w:proofErr w:type="spellEnd"/>
      <w:r w:rsidR="00DF0B0B" w:rsidRPr="000940F3">
        <w:rPr>
          <w:lang w:val="ru-RU"/>
        </w:rPr>
        <w:t xml:space="preserve"> ТУЯКОВ</w:t>
      </w:r>
      <w:r w:rsidR="00EB7984" w:rsidRPr="000940F3">
        <w:rPr>
          <w:lang w:val="ru-RU"/>
        </w:rPr>
        <w:t xml:space="preserve">, </w:t>
      </w:r>
      <w:r w:rsidR="00DF0B0B" w:rsidRPr="000940F3">
        <w:rPr>
          <w:lang w:val="ru-RU"/>
        </w:rPr>
        <w:t xml:space="preserve">заместитель </w:t>
      </w:r>
      <w:r w:rsidR="00A815AA" w:rsidRPr="000940F3">
        <w:rPr>
          <w:lang w:val="ru-RU"/>
        </w:rPr>
        <w:t>М</w:t>
      </w:r>
      <w:r w:rsidR="00DF0B0B" w:rsidRPr="000940F3">
        <w:rPr>
          <w:lang w:val="ru-RU"/>
        </w:rPr>
        <w:t xml:space="preserve">инистра, Министерство информации и 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Казахстан</w:t>
      </w:r>
      <w:r w:rsidR="00EB7984" w:rsidRPr="000940F3">
        <w:rPr>
          <w:lang w:val="ru-RU"/>
        </w:rPr>
        <w:t xml:space="preserve">) </w:t>
      </w:r>
      <w:hyperlink r:id="rId20" w:history="1">
        <w:r w:rsidR="00EB7984" w:rsidRPr="000940F3">
          <w:rPr>
            <w:rStyle w:val="Hyperlink"/>
            <w:lang w:val="ru-RU"/>
          </w:rPr>
          <w:t>https://www.itu.int/web/pp-18/en/speech/161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DF0B0B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-жа </w:t>
      </w:r>
      <w:r w:rsidR="00DF0B0B" w:rsidRPr="000940F3">
        <w:rPr>
          <w:lang w:val="ru-RU"/>
        </w:rPr>
        <w:t>Лили АКОЛЬ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заместитель М</w:t>
      </w:r>
      <w:r w:rsidR="00DF0B0B" w:rsidRPr="000940F3">
        <w:rPr>
          <w:lang w:val="ru-RU"/>
        </w:rPr>
        <w:t xml:space="preserve">инистра, Министерство информационно-коммуникационных технологий и почтовых услуг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Южный Судан</w:t>
      </w:r>
      <w:r w:rsidR="00EB7984" w:rsidRPr="000940F3">
        <w:rPr>
          <w:lang w:val="ru-RU"/>
        </w:rPr>
        <w:t xml:space="preserve">) </w:t>
      </w:r>
      <w:hyperlink r:id="rId21" w:history="1">
        <w:r w:rsidR="00EB7984" w:rsidRPr="000940F3">
          <w:rPr>
            <w:rStyle w:val="Hyperlink"/>
            <w:lang w:val="ru-RU"/>
          </w:rPr>
          <w:t>https://www.itu.int/web/pp-18/en/speech/175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925211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925211" w:rsidRPr="000940F3">
        <w:rPr>
          <w:lang w:val="ru-RU"/>
        </w:rPr>
        <w:t>Эшмамбет</w:t>
      </w:r>
      <w:proofErr w:type="spellEnd"/>
      <w:r w:rsidR="00925211" w:rsidRPr="000940F3">
        <w:rPr>
          <w:lang w:val="ru-RU"/>
        </w:rPr>
        <w:t xml:space="preserve"> АМАТОВ</w:t>
      </w:r>
      <w:r w:rsidR="00EB7984" w:rsidRPr="000940F3">
        <w:rPr>
          <w:lang w:val="ru-RU"/>
        </w:rPr>
        <w:t xml:space="preserve">, </w:t>
      </w:r>
      <w:r w:rsidR="00925211" w:rsidRPr="000940F3">
        <w:rPr>
          <w:lang w:val="ru-RU"/>
        </w:rPr>
        <w:t xml:space="preserve">заместитель председателя, Государственный комитет информационных технологий и 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Кыргызстан</w:t>
      </w:r>
      <w:r w:rsidR="00EB7984" w:rsidRPr="000940F3">
        <w:rPr>
          <w:lang w:val="ru-RU"/>
        </w:rPr>
        <w:t xml:space="preserve">) </w:t>
      </w:r>
      <w:hyperlink r:id="rId22" w:history="1">
        <w:r w:rsidR="00EB7984" w:rsidRPr="000940F3">
          <w:rPr>
            <w:rStyle w:val="Hyperlink"/>
            <w:lang w:val="ru-RU"/>
          </w:rPr>
          <w:t>https://www.itu.int/web/pp-18/en/speech/66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925211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="006B336C" w:rsidRPr="000940F3">
        <w:rPr>
          <w:lang w:val="ru-RU"/>
        </w:rPr>
        <w:t>-жа София ПАПАТАНАСОПУЛУ, руководител</w:t>
      </w:r>
      <w:r w:rsidR="00925211" w:rsidRPr="000940F3">
        <w:rPr>
          <w:lang w:val="ru-RU"/>
        </w:rPr>
        <w:t>ь</w:t>
      </w:r>
      <w:r w:rsidR="006B336C" w:rsidRPr="000940F3">
        <w:rPr>
          <w:lang w:val="ru-RU"/>
        </w:rPr>
        <w:t xml:space="preserve"> Национального департамента планирования в области широкополосной связи, Министерство цифровой политики, электросвязи и СМИ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Греция</w:t>
      </w:r>
      <w:r w:rsidR="00EB7984" w:rsidRPr="000940F3">
        <w:rPr>
          <w:lang w:val="ru-RU"/>
        </w:rPr>
        <w:t xml:space="preserve">) </w:t>
      </w:r>
      <w:hyperlink r:id="rId23" w:history="1">
        <w:r w:rsidR="00EB7984" w:rsidRPr="000940F3">
          <w:rPr>
            <w:rStyle w:val="Hyperlink"/>
            <w:lang w:val="ru-RU"/>
          </w:rPr>
          <w:t>https://www.itu.int/web/pp-18/en/speech/104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1A254D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r w:rsidR="00284B22" w:rsidRPr="000940F3">
        <w:rPr>
          <w:lang w:val="ru-RU"/>
        </w:rPr>
        <w:t>Франсуа РИВАСО</w:t>
      </w:r>
      <w:r w:rsidRPr="000940F3">
        <w:rPr>
          <w:lang w:val="ru-RU"/>
        </w:rPr>
        <w:t xml:space="preserve">, </w:t>
      </w:r>
      <w:r w:rsidR="00284B22" w:rsidRPr="000940F3">
        <w:rPr>
          <w:lang w:val="ru-RU"/>
        </w:rPr>
        <w:t>посол</w:t>
      </w:r>
      <w:r w:rsidR="00EB7984" w:rsidRPr="000940F3">
        <w:rPr>
          <w:lang w:val="ru-RU"/>
        </w:rPr>
        <w:t xml:space="preserve">, </w:t>
      </w:r>
      <w:r w:rsidR="00284B22" w:rsidRPr="000940F3">
        <w:rPr>
          <w:lang w:val="ru-RU"/>
        </w:rPr>
        <w:t>Постоянное представительство Франции при Отделении Организации Объединенных Наций в Женеве</w:t>
      </w:r>
      <w:r w:rsidR="00EB7984" w:rsidRPr="000940F3">
        <w:rPr>
          <w:lang w:val="ru-RU"/>
        </w:rPr>
        <w:t xml:space="preserve"> (</w:t>
      </w:r>
      <w:r w:rsidR="006B336C" w:rsidRPr="000940F3">
        <w:rPr>
          <w:lang w:val="ru-RU"/>
        </w:rPr>
        <w:t>Франция</w:t>
      </w:r>
      <w:r w:rsidR="00EB7984" w:rsidRPr="000940F3">
        <w:rPr>
          <w:lang w:val="ru-RU"/>
        </w:rPr>
        <w:t>) (</w:t>
      </w:r>
      <w:r w:rsidR="00284B22" w:rsidRPr="000940F3">
        <w:rPr>
          <w:lang w:val="ru-RU"/>
        </w:rPr>
        <w:t>см.</w:t>
      </w:r>
      <w:r w:rsidR="00EB7984" w:rsidRPr="000940F3">
        <w:rPr>
          <w:lang w:val="ru-RU"/>
        </w:rPr>
        <w:t xml:space="preserve"> </w:t>
      </w:r>
      <w:hyperlink r:id="rId24" w:history="1">
        <w:r w:rsidR="001A254D" w:rsidRPr="009A7EE7">
          <w:rPr>
            <w:rStyle w:val="Hyperlink"/>
            <w:lang w:val="en-CA"/>
          </w:rPr>
          <w:t>https://www.itu.int/web/pp-18/en/speech/142</w:t>
        </w:r>
      </w:hyperlink>
      <w:bookmarkStart w:id="8" w:name="_GoBack"/>
      <w:bookmarkEnd w:id="8"/>
      <w:r w:rsidR="00EB7984" w:rsidRPr="000940F3">
        <w:rPr>
          <w:lang w:val="ru-RU"/>
        </w:rPr>
        <w:t>);</w:t>
      </w:r>
    </w:p>
    <w:p w:rsidR="00EB7984" w:rsidRPr="000940F3" w:rsidRDefault="00F12D05" w:rsidP="00A815AA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-жа </w:t>
      </w:r>
      <w:proofErr w:type="spellStart"/>
      <w:r w:rsidR="00284B22" w:rsidRPr="000940F3">
        <w:rPr>
          <w:lang w:val="ru-RU"/>
        </w:rPr>
        <w:t>Франсиска</w:t>
      </w:r>
      <w:proofErr w:type="spellEnd"/>
      <w:r w:rsidR="00284B22" w:rsidRPr="000940F3">
        <w:rPr>
          <w:lang w:val="ru-RU"/>
        </w:rPr>
        <w:t xml:space="preserve"> Элизабет </w:t>
      </w:r>
      <w:r w:rsidR="00514F60" w:rsidRPr="000940F3">
        <w:rPr>
          <w:lang w:val="ru-RU"/>
        </w:rPr>
        <w:t>МЕНДЕС ЭСКОБАР, посол</w:t>
      </w:r>
      <w:r w:rsidR="00EB7984" w:rsidRPr="000940F3">
        <w:rPr>
          <w:lang w:val="ru-RU"/>
        </w:rPr>
        <w:t xml:space="preserve">, </w:t>
      </w:r>
      <w:r w:rsidR="00A815AA" w:rsidRPr="000940F3">
        <w:rPr>
          <w:lang w:val="ru-RU"/>
        </w:rPr>
        <w:t>Посольство</w:t>
      </w:r>
      <w:r w:rsidR="00514F60" w:rsidRPr="000940F3">
        <w:rPr>
          <w:lang w:val="ru-RU"/>
        </w:rPr>
        <w:t xml:space="preserve"> Мексики в Объединенных Арабских Эмиратах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Мексика</w:t>
      </w:r>
      <w:r w:rsidR="00EB7984" w:rsidRPr="000940F3">
        <w:rPr>
          <w:lang w:val="ru-RU"/>
        </w:rPr>
        <w:t xml:space="preserve">) </w:t>
      </w:r>
      <w:hyperlink r:id="rId25" w:history="1">
        <w:r w:rsidR="00EB7984" w:rsidRPr="000940F3">
          <w:rPr>
            <w:rStyle w:val="Hyperlink"/>
            <w:lang w:val="ru-RU"/>
          </w:rPr>
          <w:t>https://www.itu.int/web/pp-18/en/speech/106</w:t>
        </w:r>
      </w:hyperlink>
      <w:r w:rsidR="00EB7984" w:rsidRPr="000940F3">
        <w:rPr>
          <w:lang w:val="ru-RU"/>
        </w:rPr>
        <w:t xml:space="preserve">, </w:t>
      </w:r>
      <w:r w:rsidR="00514F60" w:rsidRPr="000940F3">
        <w:rPr>
          <w:lang w:val="ru-RU"/>
        </w:rPr>
        <w:t>которая заяв</w:t>
      </w:r>
      <w:r w:rsidR="001B112A" w:rsidRPr="000940F3">
        <w:rPr>
          <w:lang w:val="ru-RU"/>
        </w:rPr>
        <w:t>ляет</w:t>
      </w:r>
      <w:r w:rsidR="00514F60" w:rsidRPr="000940F3">
        <w:rPr>
          <w:lang w:val="ru-RU"/>
        </w:rPr>
        <w:t xml:space="preserve"> о намерении своей страны </w:t>
      </w:r>
      <w:r w:rsidR="00C83663" w:rsidRPr="000940F3">
        <w:rPr>
          <w:lang w:val="ru-RU"/>
        </w:rPr>
        <w:t>сохранить взнос</w:t>
      </w:r>
      <w:r w:rsidR="00514F60" w:rsidRPr="000940F3">
        <w:rPr>
          <w:lang w:val="ru-RU"/>
        </w:rPr>
        <w:t xml:space="preserve"> в МСЭ в размере трех единиц взноса</w:t>
      </w:r>
      <w:r w:rsidR="00EB7984" w:rsidRPr="000940F3">
        <w:rPr>
          <w:lang w:val="ru-RU"/>
        </w:rPr>
        <w:t>;</w:t>
      </w:r>
    </w:p>
    <w:p w:rsidR="00EB7984" w:rsidRPr="000940F3" w:rsidRDefault="00F12D05" w:rsidP="00514F60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lastRenderedPageBreak/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514F60" w:rsidRPr="000940F3">
        <w:rPr>
          <w:lang w:val="ru-RU"/>
        </w:rPr>
        <w:t>Моаззам</w:t>
      </w:r>
      <w:proofErr w:type="spellEnd"/>
      <w:r w:rsidR="00514F60" w:rsidRPr="000940F3">
        <w:rPr>
          <w:lang w:val="ru-RU"/>
        </w:rPr>
        <w:t xml:space="preserve"> Ахмад ХАН</w:t>
      </w:r>
      <w:r w:rsidR="00EB7984" w:rsidRPr="000940F3">
        <w:rPr>
          <w:lang w:val="ru-RU"/>
        </w:rPr>
        <w:t xml:space="preserve">, </w:t>
      </w:r>
      <w:r w:rsidR="00514F60" w:rsidRPr="000940F3">
        <w:rPr>
          <w:lang w:val="ru-RU"/>
        </w:rPr>
        <w:t>посол Пакистана в Объединенных Арабских Эмиратах</w:t>
      </w:r>
      <w:r w:rsidR="00EB7984" w:rsidRPr="000940F3">
        <w:rPr>
          <w:lang w:val="ru-RU"/>
        </w:rPr>
        <w:t xml:space="preserve">, </w:t>
      </w:r>
      <w:r w:rsidR="00514F60" w:rsidRPr="000940F3">
        <w:rPr>
          <w:lang w:val="ru-RU"/>
        </w:rPr>
        <w:t xml:space="preserve">Министерство информационных технологий и электросвязи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Пакистан</w:t>
      </w:r>
      <w:r w:rsidR="00EB7984" w:rsidRPr="000940F3">
        <w:rPr>
          <w:lang w:val="ru-RU"/>
        </w:rPr>
        <w:t xml:space="preserve">) </w:t>
      </w:r>
      <w:hyperlink r:id="rId26" w:history="1">
        <w:r w:rsidR="00EB7984" w:rsidRPr="000940F3">
          <w:rPr>
            <w:rStyle w:val="Hyperlink"/>
            <w:lang w:val="ru-RU"/>
          </w:rPr>
          <w:t>https://www.itu.int/web/pp-18/en/speech/159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C83663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C83663" w:rsidRPr="000940F3">
        <w:rPr>
          <w:lang w:val="ru-RU"/>
        </w:rPr>
        <w:t>Кабело</w:t>
      </w:r>
      <w:proofErr w:type="spellEnd"/>
      <w:r w:rsidR="00C83663" w:rsidRPr="000940F3">
        <w:rPr>
          <w:lang w:val="ru-RU"/>
        </w:rPr>
        <w:t xml:space="preserve"> Энтони ЭБИНЕНГ</w:t>
      </w:r>
      <w:r w:rsidR="00EB7984" w:rsidRPr="000940F3">
        <w:rPr>
          <w:lang w:val="ru-RU"/>
        </w:rPr>
        <w:t xml:space="preserve">, </w:t>
      </w:r>
      <w:r w:rsidR="00C83663" w:rsidRPr="000940F3">
        <w:rPr>
          <w:lang w:val="ru-RU"/>
        </w:rPr>
        <w:t>постоянный секретарь</w:t>
      </w:r>
      <w:r w:rsidR="00EB7984" w:rsidRPr="000940F3">
        <w:rPr>
          <w:lang w:val="ru-RU"/>
        </w:rPr>
        <w:t xml:space="preserve">, </w:t>
      </w:r>
      <w:r w:rsidR="00C83663" w:rsidRPr="000940F3">
        <w:rPr>
          <w:lang w:val="ru-RU"/>
        </w:rPr>
        <w:t xml:space="preserve">Министерство транспорта и связи </w:t>
      </w:r>
      <w:r w:rsidR="00EB7984" w:rsidRPr="000940F3">
        <w:rPr>
          <w:lang w:val="ru-RU"/>
        </w:rPr>
        <w:t>(</w:t>
      </w:r>
      <w:r w:rsidR="006B336C" w:rsidRPr="000940F3">
        <w:rPr>
          <w:lang w:val="ru-RU"/>
        </w:rPr>
        <w:t>Ботсвана</w:t>
      </w:r>
      <w:r w:rsidR="00EB7984" w:rsidRPr="000940F3">
        <w:rPr>
          <w:lang w:val="ru-RU"/>
        </w:rPr>
        <w:t xml:space="preserve">) </w:t>
      </w:r>
      <w:hyperlink r:id="rId27" w:history="1">
        <w:r w:rsidR="00EB7984" w:rsidRPr="000940F3">
          <w:rPr>
            <w:rStyle w:val="Hyperlink"/>
            <w:lang w:val="ru-RU"/>
          </w:rPr>
          <w:t>https://www.itu.int/web/pp-18/en/speech/133</w:t>
        </w:r>
      </w:hyperlink>
      <w:r w:rsidR="00EB7984" w:rsidRPr="000940F3">
        <w:rPr>
          <w:lang w:val="ru-RU"/>
        </w:rPr>
        <w:t>;</w:t>
      </w:r>
    </w:p>
    <w:p w:rsidR="00EB7984" w:rsidRPr="000940F3" w:rsidRDefault="00F12D05" w:rsidP="00C83663">
      <w:pPr>
        <w:pStyle w:val="enumlev1"/>
        <w:rPr>
          <w:lang w:val="ru-RU"/>
        </w:rPr>
      </w:pPr>
      <w:r w:rsidRPr="000940F3">
        <w:rPr>
          <w:rFonts w:asciiTheme="minorHAnsi" w:hAnsiTheme="minorHAnsi" w:cs="Arial"/>
          <w:szCs w:val="22"/>
          <w:lang w:val="ru-RU" w:eastAsia="en-GB"/>
        </w:rPr>
        <w:t>–</w:t>
      </w:r>
      <w:r w:rsidRPr="000940F3">
        <w:rPr>
          <w:rFonts w:asciiTheme="minorHAnsi" w:hAnsiTheme="minorHAnsi" w:cs="Arial"/>
          <w:szCs w:val="22"/>
          <w:lang w:val="ru-RU" w:eastAsia="en-GB"/>
        </w:rPr>
        <w:tab/>
      </w:r>
      <w:r w:rsidR="006E21C0" w:rsidRPr="000940F3">
        <w:rPr>
          <w:lang w:val="ru-RU"/>
        </w:rPr>
        <w:t>г</w:t>
      </w:r>
      <w:r w:rsidRPr="000940F3">
        <w:rPr>
          <w:lang w:val="ru-RU"/>
        </w:rPr>
        <w:t>-н </w:t>
      </w:r>
      <w:proofErr w:type="spellStart"/>
      <w:r w:rsidR="00C83663" w:rsidRPr="000940F3">
        <w:rPr>
          <w:lang w:val="ru-RU"/>
        </w:rPr>
        <w:t>Джигме</w:t>
      </w:r>
      <w:proofErr w:type="spellEnd"/>
      <w:r w:rsidR="00C83663" w:rsidRPr="000940F3">
        <w:rPr>
          <w:lang w:val="ru-RU"/>
        </w:rPr>
        <w:t xml:space="preserve"> ТИНЛИ</w:t>
      </w:r>
      <w:r w:rsidR="00EB7984" w:rsidRPr="000940F3">
        <w:rPr>
          <w:lang w:val="ru-RU"/>
        </w:rPr>
        <w:t xml:space="preserve"> </w:t>
      </w:r>
      <w:r w:rsidR="00C83663" w:rsidRPr="000940F3">
        <w:rPr>
          <w:lang w:val="ru-RU"/>
        </w:rPr>
        <w:t>НАМГЬЯЛ</w:t>
      </w:r>
      <w:r w:rsidR="00EB7984" w:rsidRPr="000940F3">
        <w:rPr>
          <w:lang w:val="ru-RU"/>
        </w:rPr>
        <w:t xml:space="preserve">, </w:t>
      </w:r>
      <w:r w:rsidR="00C83663" w:rsidRPr="000940F3">
        <w:rPr>
          <w:lang w:val="ru-RU"/>
        </w:rPr>
        <w:t>генеральный директор</w:t>
      </w:r>
      <w:r w:rsidR="00EB7984" w:rsidRPr="000940F3">
        <w:rPr>
          <w:lang w:val="ru-RU"/>
        </w:rPr>
        <w:t xml:space="preserve">, </w:t>
      </w:r>
      <w:r w:rsidR="00C83663" w:rsidRPr="000940F3">
        <w:rPr>
          <w:lang w:val="ru-RU"/>
        </w:rPr>
        <w:t>Министерство информации и связи</w:t>
      </w:r>
      <w:r w:rsidR="00EB7984" w:rsidRPr="000940F3">
        <w:rPr>
          <w:lang w:val="ru-RU"/>
        </w:rPr>
        <w:t xml:space="preserve"> (</w:t>
      </w:r>
      <w:r w:rsidR="006B336C" w:rsidRPr="000940F3">
        <w:rPr>
          <w:lang w:val="ru-RU"/>
        </w:rPr>
        <w:t>Бутан</w:t>
      </w:r>
      <w:r w:rsidR="00EB7984" w:rsidRPr="000940F3">
        <w:rPr>
          <w:lang w:val="ru-RU"/>
        </w:rPr>
        <w:t xml:space="preserve">) </w:t>
      </w:r>
      <w:hyperlink r:id="rId28" w:history="1">
        <w:r w:rsidR="00EB7984" w:rsidRPr="000940F3">
          <w:rPr>
            <w:rStyle w:val="Hyperlink"/>
            <w:lang w:val="ru-RU"/>
          </w:rPr>
          <w:t>https://www.itu.int/web/pp-18/en/speech/126</w:t>
        </w:r>
      </w:hyperlink>
      <w:r w:rsidR="00EB7984" w:rsidRPr="000940F3">
        <w:rPr>
          <w:lang w:val="ru-RU"/>
        </w:rPr>
        <w:t>.</w:t>
      </w:r>
    </w:p>
    <w:p w:rsidR="00EB7984" w:rsidRPr="000940F3" w:rsidRDefault="00EB7984" w:rsidP="006B3231">
      <w:pPr>
        <w:pStyle w:val="Heading1"/>
        <w:rPr>
          <w:lang w:val="ru-RU"/>
        </w:rPr>
      </w:pPr>
      <w:r w:rsidRPr="000940F3">
        <w:rPr>
          <w:lang w:val="ru-RU"/>
        </w:rPr>
        <w:t>2</w:t>
      </w:r>
      <w:r w:rsidRPr="000940F3">
        <w:rPr>
          <w:lang w:val="ru-RU"/>
        </w:rPr>
        <w:tab/>
      </w:r>
      <w:r w:rsidR="006B3231" w:rsidRPr="000940F3">
        <w:rPr>
          <w:lang w:val="ru-RU"/>
        </w:rPr>
        <w:t>Заявление Генерального директора Всемирного почтового союза</w:t>
      </w:r>
    </w:p>
    <w:p w:rsidR="00EB7984" w:rsidRPr="000940F3" w:rsidRDefault="00EB7984" w:rsidP="001B112A">
      <w:pPr>
        <w:rPr>
          <w:sz w:val="24"/>
          <w:lang w:val="ru-RU"/>
        </w:rPr>
      </w:pPr>
      <w:r w:rsidRPr="000940F3">
        <w:rPr>
          <w:lang w:val="ru-RU"/>
        </w:rPr>
        <w:t>2.1</w:t>
      </w:r>
      <w:r w:rsidRPr="000940F3">
        <w:rPr>
          <w:lang w:val="ru-RU"/>
        </w:rPr>
        <w:tab/>
      </w:r>
      <w:r w:rsidR="006B3231" w:rsidRPr="000940F3">
        <w:rPr>
          <w:b/>
          <w:bCs/>
          <w:lang w:val="ru-RU"/>
        </w:rPr>
        <w:t>Генеральный директор Всемирного почтового союза</w:t>
      </w:r>
      <w:r w:rsidRPr="000940F3">
        <w:rPr>
          <w:lang w:val="ru-RU"/>
        </w:rPr>
        <w:t xml:space="preserve"> </w:t>
      </w:r>
      <w:r w:rsidR="006B3231" w:rsidRPr="000940F3">
        <w:rPr>
          <w:lang w:val="ru-RU"/>
        </w:rPr>
        <w:t>г</w:t>
      </w:r>
      <w:r w:rsidR="00F12D05" w:rsidRPr="000940F3">
        <w:rPr>
          <w:lang w:val="ru-RU"/>
        </w:rPr>
        <w:t>-н </w:t>
      </w:r>
      <w:proofErr w:type="spellStart"/>
      <w:r w:rsidR="006B3231" w:rsidRPr="000940F3">
        <w:rPr>
          <w:lang w:val="ru-RU"/>
        </w:rPr>
        <w:t>Бишар</w:t>
      </w:r>
      <w:proofErr w:type="spellEnd"/>
      <w:r w:rsidR="006B3231" w:rsidRPr="000940F3">
        <w:rPr>
          <w:lang w:val="ru-RU"/>
        </w:rPr>
        <w:t xml:space="preserve"> </w:t>
      </w:r>
      <w:proofErr w:type="spellStart"/>
      <w:r w:rsidR="006B3231" w:rsidRPr="000940F3">
        <w:rPr>
          <w:lang w:val="ru-RU"/>
        </w:rPr>
        <w:t>Абдирахман</w:t>
      </w:r>
      <w:proofErr w:type="spellEnd"/>
      <w:r w:rsidR="006B3231" w:rsidRPr="000940F3">
        <w:rPr>
          <w:lang w:val="ru-RU"/>
        </w:rPr>
        <w:t xml:space="preserve"> Хусейн</w:t>
      </w:r>
      <w:r w:rsidRPr="000940F3">
        <w:rPr>
          <w:lang w:val="ru-RU"/>
        </w:rPr>
        <w:t xml:space="preserve"> </w:t>
      </w:r>
      <w:r w:rsidR="006B3231" w:rsidRPr="000940F3">
        <w:rPr>
          <w:lang w:val="ru-RU"/>
        </w:rPr>
        <w:t>выступ</w:t>
      </w:r>
      <w:r w:rsidR="001B112A" w:rsidRPr="000940F3">
        <w:rPr>
          <w:lang w:val="ru-RU"/>
        </w:rPr>
        <w:t xml:space="preserve">ает </w:t>
      </w:r>
      <w:r w:rsidR="006B3231" w:rsidRPr="000940F3">
        <w:rPr>
          <w:lang w:val="ru-RU"/>
        </w:rPr>
        <w:t xml:space="preserve">с заявлением, размещенным по адресу: </w:t>
      </w:r>
      <w:hyperlink r:id="rId29" w:history="1">
        <w:r w:rsidRPr="000940F3">
          <w:rPr>
            <w:rStyle w:val="Hyperlink"/>
            <w:bCs/>
            <w:lang w:val="ru-RU"/>
          </w:rPr>
          <w:t>https://www.itu.int/web/pp-18/en/policy-statement</w:t>
        </w:r>
      </w:hyperlink>
      <w:r w:rsidRPr="000940F3">
        <w:rPr>
          <w:lang w:val="ru-RU"/>
        </w:rPr>
        <w:t>.</w:t>
      </w:r>
    </w:p>
    <w:p w:rsidR="00EB7984" w:rsidRPr="000940F3" w:rsidRDefault="00EB7984" w:rsidP="006B3231">
      <w:pPr>
        <w:pStyle w:val="Heading1"/>
        <w:rPr>
          <w:lang w:val="ru-RU"/>
        </w:rPr>
      </w:pPr>
      <w:r w:rsidRPr="000940F3">
        <w:rPr>
          <w:lang w:val="ru-RU"/>
        </w:rPr>
        <w:t>3</w:t>
      </w:r>
      <w:r w:rsidRPr="000940F3">
        <w:rPr>
          <w:lang w:val="ru-RU"/>
        </w:rPr>
        <w:tab/>
      </w:r>
      <w:r w:rsidR="006B3231" w:rsidRPr="000940F3">
        <w:rPr>
          <w:lang w:val="ru-RU"/>
        </w:rPr>
        <w:t>Объявление делегата от Венгрии</w:t>
      </w:r>
    </w:p>
    <w:p w:rsidR="00EB7984" w:rsidRPr="000940F3" w:rsidRDefault="006B3231" w:rsidP="000940F3">
      <w:pPr>
        <w:rPr>
          <w:lang w:val="ru-RU"/>
        </w:rPr>
      </w:pPr>
      <w:r w:rsidRPr="000940F3">
        <w:rPr>
          <w:lang w:val="ru-RU"/>
        </w:rPr>
        <w:t>3.1</w:t>
      </w:r>
      <w:r w:rsidRPr="000940F3">
        <w:rPr>
          <w:lang w:val="ru-RU"/>
        </w:rPr>
        <w:tab/>
      </w:r>
      <w:r w:rsidRPr="000940F3">
        <w:rPr>
          <w:b/>
          <w:bCs/>
          <w:lang w:val="ru-RU"/>
        </w:rPr>
        <w:t>Делегат от Венгрии</w:t>
      </w:r>
      <w:r w:rsidRPr="000940F3">
        <w:rPr>
          <w:lang w:val="ru-RU"/>
        </w:rPr>
        <w:t xml:space="preserve"> </w:t>
      </w:r>
      <w:r w:rsidR="001B112A" w:rsidRPr="000940F3">
        <w:rPr>
          <w:lang w:val="ru-RU"/>
        </w:rPr>
        <w:t>объявляет</w:t>
      </w:r>
      <w:r w:rsidRPr="000940F3">
        <w:rPr>
          <w:lang w:val="ru-RU"/>
        </w:rPr>
        <w:t>, что его страна п</w:t>
      </w:r>
      <w:r w:rsidR="000940F3" w:rsidRPr="000940F3">
        <w:rPr>
          <w:lang w:val="ru-RU"/>
        </w:rPr>
        <w:t>римет Всемирное мероприятие ITU </w:t>
      </w:r>
      <w:r w:rsidRPr="000940F3">
        <w:rPr>
          <w:lang w:val="ru-RU"/>
        </w:rPr>
        <w:t>Telecom</w:t>
      </w:r>
      <w:r w:rsidR="000940F3" w:rsidRPr="000940F3">
        <w:rPr>
          <w:lang w:val="ru-RU"/>
        </w:rPr>
        <w:noBreakHyphen/>
      </w:r>
      <w:r w:rsidRPr="000940F3">
        <w:rPr>
          <w:lang w:val="ru-RU"/>
        </w:rPr>
        <w:t>2019 в сентябре 2019 года в Будапеште</w:t>
      </w:r>
      <w:r w:rsidR="00EB7984" w:rsidRPr="000940F3">
        <w:rPr>
          <w:lang w:val="ru-RU"/>
        </w:rPr>
        <w:t>.</w:t>
      </w:r>
    </w:p>
    <w:p w:rsidR="00DB1563" w:rsidRPr="000940F3" w:rsidRDefault="00DB1563" w:rsidP="00DB1563">
      <w:pPr>
        <w:rPr>
          <w:b/>
          <w:bCs/>
          <w:lang w:val="ru-RU"/>
        </w:rPr>
      </w:pPr>
      <w:r w:rsidRPr="000940F3">
        <w:rPr>
          <w:b/>
          <w:bCs/>
          <w:lang w:val="ru-RU"/>
        </w:rPr>
        <w:t>Заседание закрывается в 17 час. 40 мин.</w:t>
      </w:r>
    </w:p>
    <w:p w:rsidR="007E4D0F" w:rsidRPr="000940F3" w:rsidRDefault="00DB1563" w:rsidP="000940F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0940F3">
        <w:rPr>
          <w:rFonts w:asciiTheme="minorHAnsi" w:hAnsiTheme="minorHAnsi"/>
          <w:szCs w:val="22"/>
          <w:lang w:val="ru-RU"/>
        </w:rPr>
        <w:t>Генеральный секретарь</w:t>
      </w:r>
      <w:r w:rsidRPr="000940F3">
        <w:rPr>
          <w:rFonts w:asciiTheme="minorHAnsi" w:hAnsiTheme="minorHAnsi"/>
          <w:szCs w:val="22"/>
          <w:lang w:val="ru-RU"/>
        </w:rPr>
        <w:tab/>
        <w:t>Председатель</w:t>
      </w:r>
      <w:r w:rsidRPr="000940F3">
        <w:rPr>
          <w:rFonts w:asciiTheme="minorHAnsi" w:hAnsiTheme="minorHAnsi"/>
          <w:szCs w:val="22"/>
          <w:lang w:val="ru-RU"/>
        </w:rPr>
        <w:br/>
      </w:r>
      <w:r w:rsidR="00B20525" w:rsidRPr="000940F3">
        <w:rPr>
          <w:rFonts w:asciiTheme="minorHAnsi" w:hAnsiTheme="minorHAnsi"/>
          <w:szCs w:val="22"/>
          <w:lang w:val="ru-RU"/>
        </w:rPr>
        <w:t>Х.</w:t>
      </w:r>
      <w:r w:rsidRPr="000940F3">
        <w:rPr>
          <w:rFonts w:asciiTheme="minorHAnsi" w:hAnsiTheme="minorHAnsi"/>
          <w:szCs w:val="22"/>
          <w:lang w:val="ru-RU"/>
        </w:rPr>
        <w:t xml:space="preserve"> ЧЖАО</w:t>
      </w:r>
      <w:r w:rsidRPr="000940F3">
        <w:rPr>
          <w:rFonts w:asciiTheme="minorHAnsi" w:hAnsiTheme="minorHAnsi"/>
          <w:szCs w:val="22"/>
          <w:lang w:val="ru-RU"/>
        </w:rPr>
        <w:tab/>
      </w:r>
      <w:r w:rsidR="00A815AA" w:rsidRPr="000940F3">
        <w:rPr>
          <w:lang w:val="ru-RU"/>
        </w:rPr>
        <w:t>М.</w:t>
      </w:r>
      <w:r w:rsidR="001B112A" w:rsidRPr="000940F3">
        <w:rPr>
          <w:lang w:val="ru-RU"/>
        </w:rPr>
        <w:t xml:space="preserve"> АЛЬ-МЕСМАР</w:t>
      </w:r>
    </w:p>
    <w:sectPr w:rsidR="007E4D0F" w:rsidRPr="000940F3" w:rsidSect="0002174D">
      <w:headerReference w:type="default" r:id="rId30"/>
      <w:footerReference w:type="default" r:id="rId31"/>
      <w:footerReference w:type="first" r:id="rId3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FA" w:rsidRDefault="00461CFA" w:rsidP="0079159C">
      <w:r>
        <w:separator/>
      </w:r>
    </w:p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4B3A6C"/>
    <w:p w:rsidR="00461CFA" w:rsidRDefault="00461CFA" w:rsidP="004B3A6C"/>
  </w:endnote>
  <w:endnote w:type="continuationSeparator" w:id="0">
    <w:p w:rsidR="00461CFA" w:rsidRDefault="00461CFA" w:rsidP="0079159C">
      <w:r>
        <w:continuationSeparator/>
      </w:r>
    </w:p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4B3A6C"/>
    <w:p w:rsidR="00461CFA" w:rsidRDefault="00461CF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604371" w:rsidP="000940F3">
    <w:pPr>
      <w:pStyle w:val="Footer"/>
      <w:tabs>
        <w:tab w:val="clear" w:pos="5954"/>
        <w:tab w:val="left" w:pos="6804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815AA">
      <w:rPr>
        <w:lang w:val="en-US"/>
      </w:rPr>
      <w:t>P:\RUS\SG\CONF-SG\PP18\000\096R.docx</w:t>
    </w:r>
    <w:r>
      <w:rPr>
        <w:lang w:val="en-US"/>
      </w:rPr>
      <w:fldChar w:fldCharType="end"/>
    </w:r>
    <w:r w:rsidR="00EB7984">
      <w:t xml:space="preserve"> (446694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1A254D">
      <w:t>06.11.18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C35AE4">
      <w:t>06.11.18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Pr="00C64FD0" w:rsidRDefault="00C64FD0" w:rsidP="005538B3">
    <w:pPr>
      <w:pStyle w:val="Footer"/>
      <w:spacing w:before="120"/>
      <w:rPr>
        <w:sz w:val="14"/>
        <w:szCs w:val="18"/>
      </w:rPr>
    </w:pPr>
    <w:r w:rsidRPr="00C64FD0">
      <w:rPr>
        <w:szCs w:val="16"/>
        <w:lang w:val="en-US"/>
      </w:rPr>
      <w:fldChar w:fldCharType="begin"/>
    </w:r>
    <w:r w:rsidRPr="00C64FD0">
      <w:rPr>
        <w:szCs w:val="16"/>
        <w:lang w:val="en-US"/>
      </w:rPr>
      <w:instrText xml:space="preserve"> FILENAME \p \* MERGEFORMAT </w:instrText>
    </w:r>
    <w:r w:rsidRPr="00C64FD0">
      <w:rPr>
        <w:szCs w:val="16"/>
        <w:lang w:val="en-US"/>
      </w:rPr>
      <w:fldChar w:fldCharType="separate"/>
    </w:r>
    <w:r w:rsidR="00A815AA">
      <w:rPr>
        <w:szCs w:val="16"/>
        <w:lang w:val="en-US"/>
      </w:rPr>
      <w:t>P:\RUS\SG\CONF-SG\PP18\000\096R.docx</w:t>
    </w:r>
    <w:r w:rsidRPr="00C64FD0">
      <w:rPr>
        <w:szCs w:val="16"/>
      </w:rPr>
      <w:fldChar w:fldCharType="end"/>
    </w:r>
    <w:r w:rsidRPr="00C64FD0">
      <w:rPr>
        <w:szCs w:val="16"/>
      </w:rPr>
      <w:t xml:space="preserve"> (</w:t>
    </w:r>
    <w:r w:rsidR="00E13214">
      <w:rPr>
        <w:szCs w:val="16"/>
      </w:rPr>
      <w:t>446694</w:t>
    </w:r>
    <w:r w:rsidRPr="00C64FD0">
      <w:rPr>
        <w:szCs w:val="16"/>
      </w:rPr>
      <w:t>)</w:t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savedate \@ dd.MM.yy </w:instrText>
    </w:r>
    <w:r w:rsidRPr="00C64FD0">
      <w:rPr>
        <w:szCs w:val="16"/>
      </w:rPr>
      <w:fldChar w:fldCharType="separate"/>
    </w:r>
    <w:r w:rsidR="001A254D">
      <w:rPr>
        <w:szCs w:val="16"/>
      </w:rPr>
      <w:t>06.11.18</w:t>
    </w:r>
    <w:r w:rsidRPr="00C64FD0">
      <w:rPr>
        <w:szCs w:val="16"/>
      </w:rPr>
      <w:fldChar w:fldCharType="end"/>
    </w:r>
    <w:r w:rsidRPr="00C64FD0">
      <w:rPr>
        <w:szCs w:val="16"/>
      </w:rPr>
      <w:tab/>
    </w:r>
    <w:r w:rsidRPr="00C64FD0">
      <w:rPr>
        <w:szCs w:val="16"/>
      </w:rPr>
      <w:fldChar w:fldCharType="begin"/>
    </w:r>
    <w:r w:rsidRPr="00C64FD0">
      <w:rPr>
        <w:szCs w:val="16"/>
      </w:rPr>
      <w:instrText xml:space="preserve"> printdate \@ dd.MM.yy </w:instrText>
    </w:r>
    <w:r w:rsidRPr="00C64FD0">
      <w:rPr>
        <w:szCs w:val="16"/>
      </w:rPr>
      <w:fldChar w:fldCharType="separate"/>
    </w:r>
    <w:r w:rsidR="00C35AE4">
      <w:rPr>
        <w:szCs w:val="16"/>
      </w:rPr>
      <w:t>06.11.18</w:t>
    </w:r>
    <w:r w:rsidRPr="00C64FD0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FA" w:rsidRDefault="00461CFA" w:rsidP="0079159C">
      <w:r>
        <w:t>____________________</w:t>
      </w:r>
    </w:p>
  </w:footnote>
  <w:footnote w:type="continuationSeparator" w:id="0">
    <w:p w:rsidR="00461CFA" w:rsidRDefault="00461CFA" w:rsidP="0079159C">
      <w:r>
        <w:continuationSeparator/>
      </w:r>
    </w:p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79159C"/>
    <w:p w:rsidR="00461CFA" w:rsidRDefault="00461CFA" w:rsidP="004B3A6C"/>
    <w:p w:rsidR="00461CFA" w:rsidRDefault="00461CFA" w:rsidP="004B3A6C"/>
  </w:footnote>
  <w:footnote w:id="1">
    <w:p w:rsidR="00EB7984" w:rsidRPr="00EB7984" w:rsidRDefault="00EB7984" w:rsidP="00EB7984">
      <w:pPr>
        <w:pStyle w:val="FootnoteText"/>
        <w:spacing w:before="60"/>
        <w:rPr>
          <w:lang w:val="ru-RU"/>
        </w:rPr>
      </w:pPr>
      <w:r w:rsidRPr="00EB7984">
        <w:rPr>
          <w:rStyle w:val="FootnoteReference"/>
          <w:lang w:val="ru-RU"/>
        </w:rPr>
        <w:t>1</w:t>
      </w:r>
      <w:r w:rsidRPr="00EB7984">
        <w:rPr>
          <w:lang w:val="ru-RU"/>
        </w:rPr>
        <w:t xml:space="preserve"> </w:t>
      </w:r>
      <w:r w:rsidRPr="00EB7984">
        <w:rPr>
          <w:lang w:val="ru-RU"/>
        </w:rPr>
        <w:tab/>
      </w:r>
      <w:r>
        <w:rPr>
          <w:lang w:val="ru-RU"/>
        </w:rPr>
        <w:t>С текстами о</w:t>
      </w:r>
      <w:r>
        <w:rPr>
          <w:rFonts w:asciiTheme="minorHAnsi" w:hAnsiTheme="minorHAnsi"/>
          <w:lang w:val="ru-RU"/>
        </w:rPr>
        <w:t xml:space="preserve">бщеполитических заявлений, переданными в Секретариат МСЭ, </w:t>
      </w:r>
      <w:r>
        <w:rPr>
          <w:lang w:val="ru-RU"/>
        </w:rPr>
        <w:t xml:space="preserve">можно ознакомиться по адресу: </w:t>
      </w:r>
      <w:hyperlink r:id="rId1" w:history="1">
        <w:r>
          <w:rPr>
            <w:rStyle w:val="Hyperlink"/>
          </w:rPr>
          <w:t>https</w:t>
        </w:r>
        <w:r w:rsidRPr="00EB7984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B798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itu</w:t>
        </w:r>
        <w:proofErr w:type="spellEnd"/>
        <w:r w:rsidRPr="00EB798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int</w:t>
        </w:r>
        <w:proofErr w:type="spellEnd"/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web</w:t>
        </w:r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pp</w:t>
        </w:r>
        <w:r w:rsidRPr="00EB7984">
          <w:rPr>
            <w:rStyle w:val="Hyperlink"/>
            <w:lang w:val="ru-RU"/>
          </w:rPr>
          <w:t>-18/</w:t>
        </w:r>
        <w:proofErr w:type="spellStart"/>
        <w:r>
          <w:rPr>
            <w:rStyle w:val="Hyperlink"/>
          </w:rPr>
          <w:t>en</w:t>
        </w:r>
        <w:proofErr w:type="spellEnd"/>
        <w:r w:rsidRPr="00EB7984">
          <w:rPr>
            <w:rStyle w:val="Hyperlink"/>
            <w:lang w:val="ru-RU"/>
          </w:rPr>
          <w:t>/</w:t>
        </w:r>
        <w:r>
          <w:rPr>
            <w:rStyle w:val="Hyperlink"/>
          </w:rPr>
          <w:t>policy</w:t>
        </w:r>
        <w:r w:rsidRPr="00EB7984">
          <w:rPr>
            <w:rStyle w:val="Hyperlink"/>
            <w:lang w:val="ru-RU"/>
          </w:rPr>
          <w:t>-</w:t>
        </w:r>
        <w:r>
          <w:rPr>
            <w:rStyle w:val="Hyperlink"/>
          </w:rPr>
          <w:t>statement</w:t>
        </w:r>
      </w:hyperlink>
      <w:r w:rsidRPr="000940F3">
        <w:rPr>
          <w:rStyle w:val="Hyperlink"/>
          <w:color w:val="auto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254D">
      <w:rPr>
        <w:noProof/>
      </w:rPr>
      <w:t>3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EB7984">
      <w:t>/96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0499"/>
    <w:multiLevelType w:val="hybridMultilevel"/>
    <w:tmpl w:val="0EFA0412"/>
    <w:lvl w:ilvl="0" w:tplc="7CF8A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EC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40F3"/>
    <w:rsid w:val="000968F5"/>
    <w:rsid w:val="000A0180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87C"/>
    <w:rsid w:val="00170AC3"/>
    <w:rsid w:val="00171990"/>
    <w:rsid w:val="00171E2E"/>
    <w:rsid w:val="00197641"/>
    <w:rsid w:val="001A0EEB"/>
    <w:rsid w:val="001A254D"/>
    <w:rsid w:val="001B112A"/>
    <w:rsid w:val="001B2BFF"/>
    <w:rsid w:val="001B5341"/>
    <w:rsid w:val="001B5FBF"/>
    <w:rsid w:val="001F2D78"/>
    <w:rsid w:val="00200992"/>
    <w:rsid w:val="00202880"/>
    <w:rsid w:val="0020313F"/>
    <w:rsid w:val="002173B8"/>
    <w:rsid w:val="00223028"/>
    <w:rsid w:val="00232D57"/>
    <w:rsid w:val="002356E7"/>
    <w:rsid w:val="00241B9A"/>
    <w:rsid w:val="002578B4"/>
    <w:rsid w:val="00273A0B"/>
    <w:rsid w:val="00277F85"/>
    <w:rsid w:val="00284B22"/>
    <w:rsid w:val="00294982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4AEE"/>
    <w:rsid w:val="00312CDA"/>
    <w:rsid w:val="003135B1"/>
    <w:rsid w:val="003429D1"/>
    <w:rsid w:val="00375BBA"/>
    <w:rsid w:val="00395CE4"/>
    <w:rsid w:val="003E7EAA"/>
    <w:rsid w:val="004014B0"/>
    <w:rsid w:val="00426AC1"/>
    <w:rsid w:val="00455F82"/>
    <w:rsid w:val="00461CFA"/>
    <w:rsid w:val="004676C0"/>
    <w:rsid w:val="00471ABB"/>
    <w:rsid w:val="004B03E9"/>
    <w:rsid w:val="004B3A6C"/>
    <w:rsid w:val="004B70DA"/>
    <w:rsid w:val="004C029D"/>
    <w:rsid w:val="004C79E4"/>
    <w:rsid w:val="00501D5E"/>
    <w:rsid w:val="00514F60"/>
    <w:rsid w:val="0052010F"/>
    <w:rsid w:val="005356FD"/>
    <w:rsid w:val="00541762"/>
    <w:rsid w:val="005538B3"/>
    <w:rsid w:val="005544F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7722F"/>
    <w:rsid w:val="006B3231"/>
    <w:rsid w:val="006B336C"/>
    <w:rsid w:val="006B7F84"/>
    <w:rsid w:val="006C1A71"/>
    <w:rsid w:val="006D1B0F"/>
    <w:rsid w:val="006E21C0"/>
    <w:rsid w:val="006E57C8"/>
    <w:rsid w:val="00706CC2"/>
    <w:rsid w:val="00710760"/>
    <w:rsid w:val="00712844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7E68ED"/>
    <w:rsid w:val="008034F1"/>
    <w:rsid w:val="008102A6"/>
    <w:rsid w:val="00826A7C"/>
    <w:rsid w:val="00842BD1"/>
    <w:rsid w:val="00850AEF"/>
    <w:rsid w:val="00860758"/>
    <w:rsid w:val="00870059"/>
    <w:rsid w:val="008719E4"/>
    <w:rsid w:val="008A2FB3"/>
    <w:rsid w:val="008D2EB4"/>
    <w:rsid w:val="008D3134"/>
    <w:rsid w:val="008D3BE2"/>
    <w:rsid w:val="009125CE"/>
    <w:rsid w:val="009126AB"/>
    <w:rsid w:val="00925211"/>
    <w:rsid w:val="0093377B"/>
    <w:rsid w:val="00934241"/>
    <w:rsid w:val="00950E0F"/>
    <w:rsid w:val="00962CCF"/>
    <w:rsid w:val="00975683"/>
    <w:rsid w:val="0097690C"/>
    <w:rsid w:val="009804EC"/>
    <w:rsid w:val="00996435"/>
    <w:rsid w:val="009A47A2"/>
    <w:rsid w:val="009A6D9A"/>
    <w:rsid w:val="009E4F4B"/>
    <w:rsid w:val="009F0BA9"/>
    <w:rsid w:val="00A3200E"/>
    <w:rsid w:val="00A54F56"/>
    <w:rsid w:val="00A75EAA"/>
    <w:rsid w:val="00A815AA"/>
    <w:rsid w:val="00AC20C0"/>
    <w:rsid w:val="00AD6841"/>
    <w:rsid w:val="00B14377"/>
    <w:rsid w:val="00B1733E"/>
    <w:rsid w:val="00B20525"/>
    <w:rsid w:val="00B45785"/>
    <w:rsid w:val="00B62568"/>
    <w:rsid w:val="00BA154E"/>
    <w:rsid w:val="00BD5BC7"/>
    <w:rsid w:val="00BE1928"/>
    <w:rsid w:val="00BF252A"/>
    <w:rsid w:val="00BF720B"/>
    <w:rsid w:val="00C04511"/>
    <w:rsid w:val="00C1004D"/>
    <w:rsid w:val="00C16846"/>
    <w:rsid w:val="00C35AE4"/>
    <w:rsid w:val="00C40979"/>
    <w:rsid w:val="00C46ECA"/>
    <w:rsid w:val="00C62242"/>
    <w:rsid w:val="00C6326D"/>
    <w:rsid w:val="00C64FD0"/>
    <w:rsid w:val="00C83663"/>
    <w:rsid w:val="00CA38C9"/>
    <w:rsid w:val="00CC6362"/>
    <w:rsid w:val="00CD163A"/>
    <w:rsid w:val="00CD4BD8"/>
    <w:rsid w:val="00CE40BB"/>
    <w:rsid w:val="00D37275"/>
    <w:rsid w:val="00D37469"/>
    <w:rsid w:val="00D50E12"/>
    <w:rsid w:val="00D55DD9"/>
    <w:rsid w:val="00D57F41"/>
    <w:rsid w:val="00D955EF"/>
    <w:rsid w:val="00DB1563"/>
    <w:rsid w:val="00DC7337"/>
    <w:rsid w:val="00DD26B1"/>
    <w:rsid w:val="00DD6770"/>
    <w:rsid w:val="00DE24EF"/>
    <w:rsid w:val="00DF0B0B"/>
    <w:rsid w:val="00DF23FC"/>
    <w:rsid w:val="00DF39CD"/>
    <w:rsid w:val="00DF449B"/>
    <w:rsid w:val="00DF4F81"/>
    <w:rsid w:val="00E13214"/>
    <w:rsid w:val="00E17F8D"/>
    <w:rsid w:val="00E227E4"/>
    <w:rsid w:val="00E2538B"/>
    <w:rsid w:val="00E33188"/>
    <w:rsid w:val="00E54E66"/>
    <w:rsid w:val="00E56E57"/>
    <w:rsid w:val="00E86DC6"/>
    <w:rsid w:val="00E91D24"/>
    <w:rsid w:val="00EB7984"/>
    <w:rsid w:val="00EC064C"/>
    <w:rsid w:val="00ED279F"/>
    <w:rsid w:val="00ED4CB2"/>
    <w:rsid w:val="00EF2642"/>
    <w:rsid w:val="00EF3681"/>
    <w:rsid w:val="00F06FDE"/>
    <w:rsid w:val="00F076D9"/>
    <w:rsid w:val="00F12D05"/>
    <w:rsid w:val="00F158C9"/>
    <w:rsid w:val="00F20BC2"/>
    <w:rsid w:val="00F27805"/>
    <w:rsid w:val="00F342E4"/>
    <w:rsid w:val="00F4112C"/>
    <w:rsid w:val="00F44625"/>
    <w:rsid w:val="00F44B70"/>
    <w:rsid w:val="00F649D6"/>
    <w:rsid w:val="00F654DD"/>
    <w:rsid w:val="00F96AB4"/>
    <w:rsid w:val="00F97481"/>
    <w:rsid w:val="00FA551C"/>
    <w:rsid w:val="00FD7B1D"/>
    <w:rsid w:val="00FE0152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AFB552B7-400E-456A-B67F-FA5E6EE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E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7984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EB7984"/>
    <w:pPr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web/pp-18/en/speech/160" TargetMode="External"/><Relationship Id="rId18" Type="http://schemas.openxmlformats.org/officeDocument/2006/relationships/hyperlink" Target="https://www.itu.int/web/pp-18/en/speech/131" TargetMode="External"/><Relationship Id="rId26" Type="http://schemas.openxmlformats.org/officeDocument/2006/relationships/hyperlink" Target="https://www.itu.int/web/pp-18/en/speech/1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17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150" TargetMode="External"/><Relationship Id="rId17" Type="http://schemas.openxmlformats.org/officeDocument/2006/relationships/hyperlink" Target="https://www.itu.int/web/pp-18/en/speech/189" TargetMode="External"/><Relationship Id="rId25" Type="http://schemas.openxmlformats.org/officeDocument/2006/relationships/hyperlink" Target="https://www.itu.int/web/pp-18/en/speech/10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54" TargetMode="External"/><Relationship Id="rId20" Type="http://schemas.openxmlformats.org/officeDocument/2006/relationships/hyperlink" Target="https://www.itu.int/web/pp-18/en/speech/161" TargetMode="External"/><Relationship Id="rId29" Type="http://schemas.openxmlformats.org/officeDocument/2006/relationships/hyperlink" Target="https://www.itu.int/web/pp-18/en/policy-stat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145" TargetMode="External"/><Relationship Id="rId24" Type="http://schemas.openxmlformats.org/officeDocument/2006/relationships/hyperlink" Target="https://www.itu.int/web/pp-18/en/speech/14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88" TargetMode="External"/><Relationship Id="rId23" Type="http://schemas.openxmlformats.org/officeDocument/2006/relationships/hyperlink" Target="https://www.itu.int/web/pp-18/en/speech/104" TargetMode="External"/><Relationship Id="rId28" Type="http://schemas.openxmlformats.org/officeDocument/2006/relationships/hyperlink" Target="https://www.itu.int/web/pp-18/en/speech/126" TargetMode="External"/><Relationship Id="rId10" Type="http://schemas.openxmlformats.org/officeDocument/2006/relationships/hyperlink" Target="https://www.itu.int/web/pp-18/en/speech/96" TargetMode="External"/><Relationship Id="rId19" Type="http://schemas.openxmlformats.org/officeDocument/2006/relationships/hyperlink" Target="https://www.itu.int/web/pp-18/en/speech/14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29" TargetMode="External"/><Relationship Id="rId14" Type="http://schemas.openxmlformats.org/officeDocument/2006/relationships/hyperlink" Target="https://www.itu.int/web/pp-18/en/speech/79" TargetMode="External"/><Relationship Id="rId22" Type="http://schemas.openxmlformats.org/officeDocument/2006/relationships/hyperlink" Target="https://www.itu.int/web/pp-18/en/speech/66" TargetMode="External"/><Relationship Id="rId27" Type="http://schemas.openxmlformats.org/officeDocument/2006/relationships/hyperlink" Target="https://www.itu.int/web/pp-18/en/speech/133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98E1-3C83-4A88-9943-38B00503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3</Pages>
  <Words>416</Words>
  <Characters>5114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Antipina, Nadezda</dc:creator>
  <cp:keywords/>
  <dc:description/>
  <cp:lastModifiedBy>Brouard, Ricarda</cp:lastModifiedBy>
  <cp:revision>2</cp:revision>
  <cp:lastPrinted>2018-11-06T16:55:00Z</cp:lastPrinted>
  <dcterms:created xsi:type="dcterms:W3CDTF">2018-11-11T19:41:00Z</dcterms:created>
  <dcterms:modified xsi:type="dcterms:W3CDTF">2018-11-11T19:41:00Z</dcterms:modified>
  <cp:category>Conference document</cp:category>
</cp:coreProperties>
</file>