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D434BF" w:rsidTr="00E63DAB">
        <w:trPr>
          <w:cantSplit/>
        </w:trPr>
        <w:tc>
          <w:tcPr>
            <w:tcW w:w="6911" w:type="dxa"/>
          </w:tcPr>
          <w:p w:rsidR="00F96AB4" w:rsidRPr="00D434BF" w:rsidRDefault="00F96AB4" w:rsidP="005256C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D434BF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D434BF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D434BF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D434BF">
              <w:rPr>
                <w:rFonts w:ascii="Verdana" w:hAnsi="Verdana"/>
                <w:szCs w:val="22"/>
                <w:lang w:val="ru-RU"/>
              </w:rPr>
              <w:br/>
            </w:r>
            <w:r w:rsidR="002D024B" w:rsidRPr="00D434BF">
              <w:rPr>
                <w:b/>
                <w:szCs w:val="22"/>
                <w:lang w:val="ru-RU"/>
              </w:rPr>
              <w:t>Дубай</w:t>
            </w:r>
            <w:r w:rsidRPr="00D434BF">
              <w:rPr>
                <w:b/>
                <w:bCs/>
                <w:lang w:val="ru-RU"/>
              </w:rPr>
              <w:t>, 2</w:t>
            </w:r>
            <w:r w:rsidR="002D024B" w:rsidRPr="00D434BF">
              <w:rPr>
                <w:b/>
                <w:bCs/>
                <w:lang w:val="ru-RU"/>
              </w:rPr>
              <w:t>9</w:t>
            </w:r>
            <w:r w:rsidRPr="00D434BF">
              <w:rPr>
                <w:b/>
                <w:bCs/>
                <w:lang w:val="ru-RU"/>
              </w:rPr>
              <w:t xml:space="preserve"> октября – </w:t>
            </w:r>
            <w:r w:rsidR="002D024B" w:rsidRPr="00D434BF">
              <w:rPr>
                <w:b/>
                <w:bCs/>
                <w:lang w:val="ru-RU"/>
              </w:rPr>
              <w:t>16</w:t>
            </w:r>
            <w:r w:rsidRPr="00D434BF">
              <w:rPr>
                <w:b/>
                <w:bCs/>
                <w:lang w:val="ru-RU"/>
              </w:rPr>
              <w:t xml:space="preserve"> ноября 201</w:t>
            </w:r>
            <w:r w:rsidR="002D024B" w:rsidRPr="00D434BF">
              <w:rPr>
                <w:b/>
                <w:bCs/>
                <w:lang w:val="ru-RU"/>
              </w:rPr>
              <w:t>8</w:t>
            </w:r>
            <w:r w:rsidRPr="00D434BF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D434BF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D434BF">
              <w:rPr>
                <w:noProof/>
                <w:lang w:eastAsia="zh-CN"/>
              </w:rPr>
              <w:drawing>
                <wp:inline distT="0" distB="0" distL="0" distR="0" wp14:anchorId="5AB2E2D8" wp14:editId="1BB564A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D434BF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D434BF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D434BF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D434BF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D434BF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D434BF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D434BF" w:rsidTr="00E63DAB">
        <w:trPr>
          <w:cantSplit/>
        </w:trPr>
        <w:tc>
          <w:tcPr>
            <w:tcW w:w="6911" w:type="dxa"/>
          </w:tcPr>
          <w:p w:rsidR="00F96AB4" w:rsidRPr="00D434BF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D434BF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D434BF" w:rsidRDefault="00106A5A" w:rsidP="00E213E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D434BF">
              <w:rPr>
                <w:rFonts w:cstheme="minorHAnsi"/>
                <w:b/>
                <w:bCs/>
                <w:szCs w:val="28"/>
                <w:lang w:val="ru-RU"/>
              </w:rPr>
              <w:t xml:space="preserve">Пересмотр </w:t>
            </w:r>
            <w:r w:rsidR="00E213E4">
              <w:rPr>
                <w:rFonts w:cstheme="minorHAnsi"/>
                <w:b/>
                <w:bCs/>
                <w:szCs w:val="28"/>
                <w:lang w:val="ru-RU"/>
              </w:rPr>
              <w:t>5</w:t>
            </w:r>
            <w:r w:rsidRPr="00D434BF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8E4C3C" w:rsidRPr="00D434BF"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6560D2" w:rsidRPr="00D434BF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 w:rsidRPr="00D434BF">
              <w:rPr>
                <w:rFonts w:cstheme="minorHAnsi"/>
                <w:b/>
                <w:bCs/>
                <w:szCs w:val="28"/>
                <w:lang w:val="ru-RU"/>
              </w:rPr>
              <w:t>а</w:t>
            </w:r>
            <w:r w:rsidR="006560D2" w:rsidRPr="00D434BF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956457" w:rsidRPr="00D434BF">
              <w:rPr>
                <w:rFonts w:cstheme="minorHAnsi"/>
                <w:b/>
                <w:bCs/>
                <w:szCs w:val="28"/>
                <w:lang w:val="ru-RU"/>
              </w:rPr>
              <w:t>50</w:t>
            </w:r>
            <w:r w:rsidR="00BD5BC7" w:rsidRPr="00D434BF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D434BF" w:rsidTr="00E63DAB">
        <w:trPr>
          <w:cantSplit/>
        </w:trPr>
        <w:tc>
          <w:tcPr>
            <w:tcW w:w="6911" w:type="dxa"/>
          </w:tcPr>
          <w:p w:rsidR="00F96AB4" w:rsidRPr="00D434BF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D434BF" w:rsidRDefault="00E213E4" w:rsidP="00914CD7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b/>
                <w:bCs/>
                <w:lang w:val="ru-RU"/>
              </w:rPr>
              <w:t>30</w:t>
            </w:r>
            <w:r w:rsidR="004A0944" w:rsidRPr="00D434BF">
              <w:rPr>
                <w:b/>
                <w:bCs/>
                <w:lang w:val="ru-RU"/>
              </w:rPr>
              <w:t xml:space="preserve"> </w:t>
            </w:r>
            <w:r w:rsidR="00106A5A" w:rsidRPr="00D434BF">
              <w:rPr>
                <w:b/>
                <w:bCs/>
                <w:lang w:val="ru-RU"/>
              </w:rPr>
              <w:t>ок</w:t>
            </w:r>
            <w:r w:rsidR="00956457" w:rsidRPr="00D434BF">
              <w:rPr>
                <w:b/>
                <w:bCs/>
                <w:lang w:val="ru-RU"/>
              </w:rPr>
              <w:t>тября</w:t>
            </w:r>
            <w:r w:rsidR="004A0944" w:rsidRPr="00D434BF">
              <w:rPr>
                <w:b/>
                <w:bCs/>
                <w:lang w:val="ru-RU"/>
              </w:rPr>
              <w:t xml:space="preserve"> 201</w:t>
            </w:r>
            <w:r w:rsidR="00956457" w:rsidRPr="00D434BF">
              <w:rPr>
                <w:b/>
                <w:bCs/>
                <w:lang w:val="ru-RU"/>
              </w:rPr>
              <w:t>8</w:t>
            </w:r>
            <w:r w:rsidR="00BD5BC7" w:rsidRPr="00D434BF">
              <w:rPr>
                <w:b/>
                <w:bCs/>
                <w:lang w:val="ru-RU"/>
              </w:rPr>
              <w:t xml:space="preserve"> </w:t>
            </w:r>
            <w:r w:rsidR="00F96AB4" w:rsidRPr="00D434BF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D434BF" w:rsidTr="00E63DAB">
        <w:trPr>
          <w:cantSplit/>
        </w:trPr>
        <w:tc>
          <w:tcPr>
            <w:tcW w:w="6911" w:type="dxa"/>
          </w:tcPr>
          <w:p w:rsidR="00F96AB4" w:rsidRPr="00D434BF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D434BF" w:rsidRDefault="00BD5BC7" w:rsidP="00956457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434BF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  <w:r w:rsidR="00956457" w:rsidRPr="00D434BF">
              <w:rPr>
                <w:rFonts w:cstheme="minorHAnsi"/>
                <w:b/>
                <w:bCs/>
                <w:szCs w:val="28"/>
                <w:lang w:val="ru-RU"/>
              </w:rPr>
              <w:t>английский</w:t>
            </w:r>
          </w:p>
        </w:tc>
      </w:tr>
      <w:tr w:rsidR="00F96AB4" w:rsidRPr="00D434BF" w:rsidTr="00E63DAB">
        <w:trPr>
          <w:cantSplit/>
        </w:trPr>
        <w:tc>
          <w:tcPr>
            <w:tcW w:w="10031" w:type="dxa"/>
            <w:gridSpan w:val="2"/>
          </w:tcPr>
          <w:p w:rsidR="00F96AB4" w:rsidRPr="00D434BF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6560D2" w:rsidRPr="00D434BF" w:rsidTr="00E63DAB">
        <w:trPr>
          <w:cantSplit/>
        </w:trPr>
        <w:tc>
          <w:tcPr>
            <w:tcW w:w="10031" w:type="dxa"/>
            <w:gridSpan w:val="2"/>
          </w:tcPr>
          <w:p w:rsidR="006560D2" w:rsidRPr="00D434BF" w:rsidRDefault="006560D2" w:rsidP="006560D2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D434BF">
              <w:rPr>
                <w:rFonts w:cs="Calibri"/>
                <w:szCs w:val="28"/>
                <w:lang w:val="ru-RU"/>
              </w:rPr>
              <w:t>Записка Генерального секретаря</w:t>
            </w:r>
          </w:p>
        </w:tc>
      </w:tr>
      <w:tr w:rsidR="006560D2" w:rsidRPr="001B5CC7" w:rsidTr="00E63DAB">
        <w:trPr>
          <w:cantSplit/>
        </w:trPr>
        <w:tc>
          <w:tcPr>
            <w:tcW w:w="10031" w:type="dxa"/>
            <w:gridSpan w:val="2"/>
          </w:tcPr>
          <w:p w:rsidR="006560D2" w:rsidRPr="00D434BF" w:rsidRDefault="00956457" w:rsidP="00E64240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D434BF">
              <w:rPr>
                <w:lang w:val="ru-RU"/>
              </w:rPr>
              <w:t>потеря права голоса</w:t>
            </w:r>
            <w:r w:rsidRPr="00D434BF">
              <w:rPr>
                <w:lang w:val="ru-RU"/>
              </w:rPr>
              <w:br/>
            </w:r>
            <w:r w:rsidRPr="00D434BF">
              <w:rPr>
                <w:sz w:val="22"/>
                <w:szCs w:val="22"/>
                <w:lang w:val="ru-RU"/>
              </w:rPr>
              <w:t>(</w:t>
            </w:r>
            <w:r w:rsidRPr="00D434BF">
              <w:rPr>
                <w:caps w:val="0"/>
                <w:sz w:val="22"/>
                <w:szCs w:val="22"/>
                <w:lang w:val="ru-RU"/>
              </w:rPr>
              <w:t xml:space="preserve">положение на </w:t>
            </w:r>
            <w:r w:rsidR="00E64240">
              <w:rPr>
                <w:caps w:val="0"/>
                <w:sz w:val="22"/>
                <w:szCs w:val="22"/>
                <w:lang w:val="ru-RU"/>
              </w:rPr>
              <w:t>30</w:t>
            </w:r>
            <w:r w:rsidRPr="00D434BF">
              <w:rPr>
                <w:caps w:val="0"/>
                <w:sz w:val="22"/>
                <w:szCs w:val="22"/>
                <w:lang w:val="ru-RU"/>
              </w:rPr>
              <w:t xml:space="preserve"> </w:t>
            </w:r>
            <w:r w:rsidR="00106A5A" w:rsidRPr="00D434BF">
              <w:rPr>
                <w:caps w:val="0"/>
                <w:sz w:val="22"/>
                <w:szCs w:val="22"/>
                <w:lang w:val="ru-RU"/>
              </w:rPr>
              <w:t>ок</w:t>
            </w:r>
            <w:r w:rsidRPr="00D434BF">
              <w:rPr>
                <w:caps w:val="0"/>
                <w:sz w:val="22"/>
                <w:szCs w:val="22"/>
                <w:lang w:val="ru-RU"/>
              </w:rPr>
              <w:t>тября 2018 г.</w:t>
            </w:r>
            <w:r w:rsidRPr="00D434BF">
              <w:rPr>
                <w:sz w:val="22"/>
                <w:szCs w:val="22"/>
                <w:lang w:val="ru-RU"/>
              </w:rPr>
              <w:t>)</w:t>
            </w:r>
          </w:p>
        </w:tc>
      </w:tr>
    </w:tbl>
    <w:bookmarkEnd w:id="5"/>
    <w:p w:rsidR="007E4D0F" w:rsidRPr="00D434BF" w:rsidRDefault="00D07013" w:rsidP="00956457">
      <w:pPr>
        <w:pStyle w:val="Headingb"/>
        <w:spacing w:before="360"/>
        <w:rPr>
          <w:lang w:val="ru-RU"/>
        </w:rPr>
      </w:pPr>
      <w:r w:rsidRPr="00D434BF">
        <w:rPr>
          <w:lang w:val="ru-RU"/>
        </w:rPr>
        <w:t>Введение</w:t>
      </w:r>
    </w:p>
    <w:p w:rsidR="00956457" w:rsidRPr="00D434BF" w:rsidRDefault="00956457" w:rsidP="00956457">
      <w:pPr>
        <w:rPr>
          <w:lang w:val="ru-RU"/>
        </w:rPr>
      </w:pPr>
      <w:r w:rsidRPr="00D434BF">
        <w:rPr>
          <w:lang w:val="ru-RU"/>
        </w:rPr>
        <w:t>В соответствии с Уставом (Женева, 1992 г.) Государство – Член Союза не имеет дальнейшего права голосовать:</w:t>
      </w:r>
    </w:p>
    <w:p w:rsidR="00956457" w:rsidRPr="00D434BF" w:rsidRDefault="00956457" w:rsidP="00956457">
      <w:pPr>
        <w:pStyle w:val="enumlev1"/>
        <w:rPr>
          <w:lang w:val="ru-RU"/>
        </w:rPr>
      </w:pPr>
      <w:r w:rsidRPr="00D434BF">
        <w:rPr>
          <w:lang w:val="ru-RU"/>
        </w:rPr>
        <w:t>a)</w:t>
      </w:r>
      <w:r w:rsidRPr="00D434BF">
        <w:rPr>
          <w:lang w:val="ru-RU"/>
        </w:rPr>
        <w:tab/>
        <w:t>с 1 июля 1996 года, если оно как Государство-Член, подписавшее Устав и Конвенцию (</w:t>
      </w:r>
      <w:r w:rsidRPr="00D434BF">
        <w:rPr>
          <w:b/>
          <w:bCs/>
          <w:lang w:val="ru-RU"/>
        </w:rPr>
        <w:t>S</w:t>
      </w:r>
      <w:r w:rsidRPr="00D434BF">
        <w:rPr>
          <w:lang w:val="ru-RU"/>
        </w:rPr>
        <w:t xml:space="preserve">), не депонировало акт о ратификации, принятии или утверждении Устава и Конвенции МСЭ (Женева, 1992 г.) (см. п. 210 Устава); или </w:t>
      </w:r>
    </w:p>
    <w:p w:rsidR="00956457" w:rsidRPr="00D434BF" w:rsidRDefault="00956457" w:rsidP="00956457">
      <w:pPr>
        <w:pStyle w:val="enumlev1"/>
        <w:rPr>
          <w:lang w:val="ru-RU"/>
        </w:rPr>
      </w:pPr>
      <w:r w:rsidRPr="00D434BF">
        <w:rPr>
          <w:lang w:val="ru-RU"/>
        </w:rPr>
        <w:t>b)</w:t>
      </w:r>
      <w:r w:rsidRPr="00D434BF">
        <w:rPr>
          <w:lang w:val="ru-RU"/>
        </w:rPr>
        <w:tab/>
        <w:t>с 1 июля 1994 года, если оно как Государство-Член, не подписавшее Устав и Конвенцию (</w:t>
      </w:r>
      <w:r w:rsidRPr="00D434BF">
        <w:rPr>
          <w:b/>
          <w:bCs/>
          <w:lang w:val="ru-RU"/>
        </w:rPr>
        <w:t>NS</w:t>
      </w:r>
      <w:r w:rsidRPr="00D434BF">
        <w:rPr>
          <w:lang w:val="ru-RU"/>
        </w:rPr>
        <w:t>), не депонировало акт о присоединении к Уставу и Конвенции МСЭ (см. п. 212 Устава); или</w:t>
      </w:r>
    </w:p>
    <w:p w:rsidR="00956457" w:rsidRPr="00D434BF" w:rsidRDefault="00956457" w:rsidP="00956457">
      <w:pPr>
        <w:pStyle w:val="enumlev1"/>
        <w:rPr>
          <w:lang w:val="ru-RU"/>
        </w:rPr>
      </w:pPr>
      <w:r w:rsidRPr="00D434BF">
        <w:rPr>
          <w:lang w:val="ru-RU"/>
        </w:rPr>
        <w:t>с)</w:t>
      </w:r>
      <w:r w:rsidRPr="00D434BF">
        <w:rPr>
          <w:lang w:val="ru-RU"/>
        </w:rPr>
        <w:tab/>
        <w:t>если оно имеет задолженность по платежам Союзу (</w:t>
      </w:r>
      <w:r w:rsidRPr="00D434BF">
        <w:rPr>
          <w:b/>
          <w:bCs/>
          <w:lang w:val="ru-RU"/>
        </w:rPr>
        <w:t>А</w:t>
      </w:r>
      <w:r w:rsidRPr="00D434BF">
        <w:rPr>
          <w:lang w:val="ru-RU"/>
        </w:rPr>
        <w:t xml:space="preserve">), когда сумма его просроченных взносов равна сумме взносов, причитающихся за два предшествующих года (см. п. 169 Устава и Резолюцию 41 (Пересм. Пусан, 2014 г.)), или превышает ее. </w:t>
      </w:r>
    </w:p>
    <w:p w:rsidR="00956457" w:rsidRPr="00D434BF" w:rsidRDefault="00956457" w:rsidP="00A54939">
      <w:pPr>
        <w:rPr>
          <w:lang w:val="ru-RU"/>
        </w:rPr>
      </w:pPr>
      <w:r w:rsidRPr="00D434BF">
        <w:rPr>
          <w:lang w:val="ru-RU"/>
        </w:rPr>
        <w:t xml:space="preserve">По любой из перечисленных выше причин и до тех пор, пока положение не будет исправлено, право голоса не будут иметь следующие </w:t>
      </w:r>
      <w:r w:rsidR="00A54939">
        <w:rPr>
          <w:b/>
          <w:bCs/>
          <w:lang w:val="ru-RU"/>
        </w:rPr>
        <w:t>шесть</w:t>
      </w:r>
      <w:r w:rsidRPr="00D434BF">
        <w:rPr>
          <w:b/>
          <w:bCs/>
          <w:lang w:val="ru-RU"/>
        </w:rPr>
        <w:t xml:space="preserve"> Государств-Членов</w:t>
      </w:r>
      <w:r w:rsidRPr="00D434BF">
        <w:rPr>
          <w:lang w:val="ru-RU"/>
        </w:rPr>
        <w:t>:</w:t>
      </w:r>
    </w:p>
    <w:p w:rsidR="00956457" w:rsidRPr="00D434BF" w:rsidRDefault="00956457" w:rsidP="0095645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434BF">
        <w:rPr>
          <w:lang w:val="ru-RU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2693"/>
        <w:gridCol w:w="2408"/>
      </w:tblGrid>
      <w:tr w:rsidR="00956457" w:rsidRPr="001B5CC7" w:rsidTr="00956457">
        <w:trPr>
          <w:cantSplit/>
          <w:tblHeader/>
          <w:jc w:val="center"/>
        </w:trPr>
        <w:tc>
          <w:tcPr>
            <w:tcW w:w="42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6457" w:rsidRPr="00D434BF" w:rsidRDefault="00956457" w:rsidP="00956457">
            <w:pPr>
              <w:pStyle w:val="Tablehead"/>
              <w:rPr>
                <w:sz w:val="24"/>
                <w:szCs w:val="24"/>
                <w:lang w:val="ru-RU"/>
              </w:rPr>
            </w:pPr>
            <w:r w:rsidRPr="00D434BF">
              <w:rPr>
                <w:lang w:val="ru-RU"/>
              </w:rPr>
              <w:lastRenderedPageBreak/>
              <w:t>Государства-Члены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956457" w:rsidRPr="00D434BF" w:rsidRDefault="00956457" w:rsidP="00017FF4">
            <w:pPr>
              <w:pStyle w:val="Tablehead"/>
              <w:rPr>
                <w:sz w:val="24"/>
                <w:szCs w:val="24"/>
                <w:lang w:val="ru-RU"/>
              </w:rPr>
            </w:pPr>
            <w:r w:rsidRPr="00D434BF">
              <w:rPr>
                <w:lang w:val="ru-RU"/>
              </w:rPr>
              <w:t xml:space="preserve">S = подписавшее </w:t>
            </w:r>
            <w:r w:rsidRPr="00D434BF">
              <w:rPr>
                <w:lang w:val="ru-RU"/>
              </w:rPr>
              <w:br/>
              <w:t>NS = не подписавшее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</w:tcPr>
          <w:p w:rsidR="00956457" w:rsidRPr="00D434BF" w:rsidRDefault="00956457" w:rsidP="00017FF4">
            <w:pPr>
              <w:pStyle w:val="Tablehead"/>
              <w:rPr>
                <w:sz w:val="24"/>
                <w:szCs w:val="24"/>
                <w:lang w:val="ru-RU"/>
              </w:rPr>
            </w:pPr>
            <w:r w:rsidRPr="00D434BF">
              <w:rPr>
                <w:lang w:val="ru-RU"/>
              </w:rPr>
              <w:t>A = задолженности</w:t>
            </w:r>
            <w:r w:rsidRPr="00D434BF">
              <w:rPr>
                <w:lang w:val="ru-RU"/>
              </w:rPr>
              <w:br/>
              <w:t>по платежам Союзу</w:t>
            </w:r>
          </w:p>
        </w:tc>
      </w:tr>
      <w:tr w:rsidR="00956457" w:rsidRPr="00D434BF" w:rsidTr="00017FF4">
        <w:trPr>
          <w:cantSplit/>
          <w:jc w:val="center"/>
        </w:trPr>
        <w:tc>
          <w:tcPr>
            <w:tcW w:w="4255" w:type="dxa"/>
            <w:tcBorders>
              <w:top w:val="single" w:sz="6" w:space="0" w:color="auto"/>
              <w:bottom w:val="nil"/>
            </w:tcBorders>
          </w:tcPr>
          <w:p w:rsidR="00956457" w:rsidRPr="00D434BF" w:rsidRDefault="00956457" w:rsidP="00017FF4">
            <w:pPr>
              <w:pStyle w:val="Tabletext"/>
              <w:rPr>
                <w:lang w:val="ru-RU"/>
              </w:rPr>
            </w:pPr>
            <w:r w:rsidRPr="00D434BF">
              <w:rPr>
                <w:lang w:val="ru-RU"/>
              </w:rPr>
              <w:t>Антигуа и Барбуда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:rsidR="00956457" w:rsidRPr="00D434BF" w:rsidRDefault="00956457" w:rsidP="00017FF4">
            <w:pPr>
              <w:pStyle w:val="Tabletext"/>
              <w:jc w:val="center"/>
              <w:rPr>
                <w:bCs/>
                <w:lang w:val="ru-RU"/>
              </w:rPr>
            </w:pPr>
            <w:r w:rsidRPr="00D434BF">
              <w:rPr>
                <w:bCs/>
                <w:lang w:val="ru-RU"/>
              </w:rPr>
              <w:t>NS</w:t>
            </w:r>
          </w:p>
        </w:tc>
        <w:tc>
          <w:tcPr>
            <w:tcW w:w="2408" w:type="dxa"/>
            <w:tcBorders>
              <w:top w:val="single" w:sz="6" w:space="0" w:color="auto"/>
              <w:bottom w:val="nil"/>
            </w:tcBorders>
          </w:tcPr>
          <w:p w:rsidR="00956457" w:rsidRPr="00D434BF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D434BF">
              <w:rPr>
                <w:lang w:val="ru-RU"/>
              </w:rPr>
              <w:t>A</w:t>
            </w:r>
          </w:p>
        </w:tc>
      </w:tr>
      <w:tr w:rsidR="00956457" w:rsidRPr="00D434BF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nil"/>
              <w:bottom w:val="nil"/>
            </w:tcBorders>
          </w:tcPr>
          <w:p w:rsidR="00956457" w:rsidRPr="00D434BF" w:rsidRDefault="00956457" w:rsidP="00017FF4">
            <w:pPr>
              <w:pStyle w:val="Tabletext"/>
              <w:rPr>
                <w:lang w:val="ru-RU"/>
              </w:rPr>
            </w:pPr>
            <w:r w:rsidRPr="00D434BF">
              <w:rPr>
                <w:lang w:val="ru-RU"/>
              </w:rPr>
              <w:t>Доминика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56457" w:rsidRPr="00D434BF" w:rsidRDefault="00956457" w:rsidP="00017FF4">
            <w:pPr>
              <w:pStyle w:val="Tabletext"/>
              <w:jc w:val="center"/>
              <w:rPr>
                <w:bCs/>
                <w:lang w:val="ru-RU"/>
              </w:rPr>
            </w:pPr>
            <w:r w:rsidRPr="00D434BF">
              <w:rPr>
                <w:bCs/>
                <w:lang w:val="ru-RU"/>
              </w:rPr>
              <w:t>–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956457" w:rsidRPr="00D434BF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D434BF">
              <w:rPr>
                <w:lang w:val="ru-RU"/>
              </w:rPr>
              <w:t>A</w:t>
            </w:r>
          </w:p>
        </w:tc>
      </w:tr>
      <w:tr w:rsidR="00956457" w:rsidRPr="00D434BF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D434BF" w:rsidRDefault="00956457" w:rsidP="00017FF4">
            <w:pPr>
              <w:pStyle w:val="Tabletext"/>
              <w:rPr>
                <w:lang w:val="ru-RU"/>
              </w:rPr>
            </w:pPr>
            <w:r w:rsidRPr="00D434BF">
              <w:rPr>
                <w:lang w:val="ru-RU"/>
              </w:rPr>
              <w:t>Ливия</w:t>
            </w:r>
          </w:p>
        </w:tc>
        <w:tc>
          <w:tcPr>
            <w:tcW w:w="2693" w:type="dxa"/>
          </w:tcPr>
          <w:p w:rsidR="00956457" w:rsidRPr="00D434BF" w:rsidRDefault="00D07013" w:rsidP="00017FF4">
            <w:pPr>
              <w:pStyle w:val="Tabletext"/>
              <w:jc w:val="center"/>
              <w:rPr>
                <w:bCs/>
                <w:lang w:val="ru-RU"/>
              </w:rPr>
            </w:pPr>
            <w:r w:rsidRPr="00D434BF">
              <w:rPr>
                <w:bCs/>
                <w:lang w:val="ru-RU"/>
              </w:rPr>
              <w:t>–</w:t>
            </w:r>
          </w:p>
        </w:tc>
        <w:tc>
          <w:tcPr>
            <w:tcW w:w="2408" w:type="dxa"/>
          </w:tcPr>
          <w:p w:rsidR="00956457" w:rsidRPr="00D434BF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D434BF">
              <w:rPr>
                <w:lang w:val="ru-RU"/>
              </w:rPr>
              <w:t>A</w:t>
            </w:r>
          </w:p>
        </w:tc>
      </w:tr>
      <w:tr w:rsidR="00956457" w:rsidRPr="00D434BF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D434BF" w:rsidRDefault="00956457" w:rsidP="00017FF4">
            <w:pPr>
              <w:pStyle w:val="Tabletext"/>
              <w:rPr>
                <w:lang w:val="ru-RU"/>
              </w:rPr>
            </w:pPr>
            <w:r w:rsidRPr="00D434BF">
              <w:rPr>
                <w:lang w:val="ru-RU"/>
              </w:rPr>
              <w:t>Науру</w:t>
            </w:r>
          </w:p>
        </w:tc>
        <w:tc>
          <w:tcPr>
            <w:tcW w:w="2693" w:type="dxa"/>
          </w:tcPr>
          <w:p w:rsidR="00956457" w:rsidRPr="00D434BF" w:rsidRDefault="00956457" w:rsidP="00017FF4">
            <w:pPr>
              <w:pStyle w:val="Tabletext"/>
              <w:jc w:val="center"/>
              <w:rPr>
                <w:bCs/>
                <w:lang w:val="ru-RU"/>
              </w:rPr>
            </w:pPr>
            <w:r w:rsidRPr="00D434BF">
              <w:rPr>
                <w:bCs/>
                <w:lang w:val="ru-RU"/>
              </w:rPr>
              <w:t>NS</w:t>
            </w:r>
          </w:p>
        </w:tc>
        <w:tc>
          <w:tcPr>
            <w:tcW w:w="2408" w:type="dxa"/>
          </w:tcPr>
          <w:p w:rsidR="00956457" w:rsidRPr="00D434BF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D434BF">
              <w:rPr>
                <w:lang w:val="ru-RU"/>
              </w:rPr>
              <w:t>A</w:t>
            </w:r>
          </w:p>
        </w:tc>
      </w:tr>
      <w:tr w:rsidR="00956457" w:rsidRPr="00D434BF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D434BF" w:rsidRDefault="00956457" w:rsidP="00017FF4">
            <w:pPr>
              <w:pStyle w:val="Tabletext"/>
              <w:rPr>
                <w:lang w:val="ru-RU"/>
              </w:rPr>
            </w:pPr>
            <w:r w:rsidRPr="00D434BF">
              <w:rPr>
                <w:lang w:val="ru-RU"/>
              </w:rPr>
              <w:t>Никарагуа</w:t>
            </w:r>
          </w:p>
        </w:tc>
        <w:tc>
          <w:tcPr>
            <w:tcW w:w="2693" w:type="dxa"/>
          </w:tcPr>
          <w:p w:rsidR="00956457" w:rsidRPr="00D434BF" w:rsidRDefault="00956457" w:rsidP="00017FF4">
            <w:pPr>
              <w:pStyle w:val="Tabletext"/>
              <w:jc w:val="center"/>
              <w:rPr>
                <w:bCs/>
                <w:lang w:val="ru-RU"/>
              </w:rPr>
            </w:pPr>
            <w:r w:rsidRPr="00D434BF">
              <w:rPr>
                <w:bCs/>
                <w:lang w:val="ru-RU"/>
              </w:rPr>
              <w:t>–</w:t>
            </w:r>
          </w:p>
        </w:tc>
        <w:tc>
          <w:tcPr>
            <w:tcW w:w="2408" w:type="dxa"/>
          </w:tcPr>
          <w:p w:rsidR="00956457" w:rsidRPr="00D434BF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D434BF">
              <w:rPr>
                <w:lang w:val="ru-RU"/>
              </w:rPr>
              <w:t>A</w:t>
            </w:r>
          </w:p>
        </w:tc>
      </w:tr>
      <w:tr w:rsidR="00956457" w:rsidRPr="00D434BF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D434BF" w:rsidRDefault="00956457" w:rsidP="00017FF4">
            <w:pPr>
              <w:pStyle w:val="Tabletext"/>
              <w:rPr>
                <w:lang w:val="ru-RU"/>
              </w:rPr>
            </w:pPr>
            <w:r w:rsidRPr="00D434BF">
              <w:rPr>
                <w:lang w:val="ru-RU"/>
              </w:rPr>
              <w:t>Венесуэла</w:t>
            </w:r>
          </w:p>
        </w:tc>
        <w:tc>
          <w:tcPr>
            <w:tcW w:w="2693" w:type="dxa"/>
          </w:tcPr>
          <w:p w:rsidR="00956457" w:rsidRPr="00D434BF" w:rsidRDefault="00956457" w:rsidP="00017FF4">
            <w:pPr>
              <w:pStyle w:val="Tabletext"/>
              <w:jc w:val="center"/>
              <w:rPr>
                <w:bCs/>
                <w:lang w:val="ru-RU"/>
              </w:rPr>
            </w:pPr>
            <w:r w:rsidRPr="00D434BF">
              <w:rPr>
                <w:bCs/>
                <w:lang w:val="ru-RU"/>
              </w:rPr>
              <w:t>–</w:t>
            </w:r>
          </w:p>
        </w:tc>
        <w:tc>
          <w:tcPr>
            <w:tcW w:w="2408" w:type="dxa"/>
          </w:tcPr>
          <w:p w:rsidR="00956457" w:rsidRPr="00D434BF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D434BF">
              <w:rPr>
                <w:lang w:val="ru-RU"/>
              </w:rPr>
              <w:t>A</w:t>
            </w:r>
          </w:p>
        </w:tc>
      </w:tr>
    </w:tbl>
    <w:p w:rsidR="00956457" w:rsidRPr="00D434BF" w:rsidRDefault="00956457" w:rsidP="00652348">
      <w:pPr>
        <w:spacing w:before="720"/>
        <w:jc w:val="center"/>
        <w:rPr>
          <w:lang w:val="ru-RU"/>
        </w:rPr>
      </w:pPr>
      <w:r w:rsidRPr="00D434BF">
        <w:rPr>
          <w:lang w:val="ru-RU"/>
        </w:rPr>
        <w:t>_</w:t>
      </w:r>
      <w:bookmarkStart w:id="6" w:name="_GoBack"/>
      <w:bookmarkEnd w:id="6"/>
      <w:r w:rsidRPr="00D434BF">
        <w:rPr>
          <w:lang w:val="ru-RU"/>
        </w:rPr>
        <w:t>_____________</w:t>
      </w:r>
    </w:p>
    <w:sectPr w:rsidR="00956457" w:rsidRPr="00D434BF" w:rsidSect="0002174D">
      <w:headerReference w:type="default" r:id="rId9"/>
      <w:footerReference w:type="default" r:id="rId10"/>
      <w:footerReference w:type="first" r:id="rId11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DB6" w:rsidRDefault="005B1DB6" w:rsidP="0079159C">
      <w:r>
        <w:separator/>
      </w:r>
    </w:p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4B3A6C"/>
    <w:p w:rsidR="005B1DB6" w:rsidRDefault="005B1DB6" w:rsidP="004B3A6C"/>
  </w:endnote>
  <w:endnote w:type="continuationSeparator" w:id="0">
    <w:p w:rsidR="005B1DB6" w:rsidRDefault="005B1DB6" w:rsidP="0079159C">
      <w:r>
        <w:continuationSeparator/>
      </w:r>
    </w:p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4B3A6C"/>
    <w:p w:rsidR="005B1DB6" w:rsidRDefault="005B1DB6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8E4C3C" w:rsidRDefault="008E4C3C" w:rsidP="00914CD7">
    <w:pPr>
      <w:pStyle w:val="Footer"/>
      <w:tabs>
        <w:tab w:val="clear" w:pos="5954"/>
        <w:tab w:val="left" w:pos="6804"/>
      </w:tabs>
      <w:spacing w:before="120"/>
      <w:rPr>
        <w:sz w:val="14"/>
        <w:szCs w:val="18"/>
        <w:lang w:val="en-US"/>
      </w:rPr>
    </w:pPr>
    <w:r w:rsidRPr="00D42013">
      <w:rPr>
        <w:szCs w:val="16"/>
        <w:lang w:val="en-US"/>
      </w:rPr>
      <w:fldChar w:fldCharType="begin"/>
    </w:r>
    <w:r w:rsidRPr="00D42013">
      <w:rPr>
        <w:szCs w:val="16"/>
        <w:lang w:val="en-US"/>
      </w:rPr>
      <w:instrText xml:space="preserve"> FILENAME \p \* MERGEFORMAT </w:instrText>
    </w:r>
    <w:r w:rsidRPr="00D42013">
      <w:rPr>
        <w:szCs w:val="16"/>
        <w:lang w:val="en-US"/>
      </w:rPr>
      <w:fldChar w:fldCharType="separate"/>
    </w:r>
    <w:r w:rsidR="00594363">
      <w:rPr>
        <w:szCs w:val="16"/>
        <w:lang w:val="en-US"/>
      </w:rPr>
      <w:t>P:\RUS\SG\CONF-SG\PP18\000\050REV5R.docx</w:t>
    </w:r>
    <w:r w:rsidRPr="00D42013">
      <w:rPr>
        <w:szCs w:val="16"/>
        <w:lang w:val="en-US"/>
      </w:rPr>
      <w:fldChar w:fldCharType="end"/>
    </w:r>
    <w:r w:rsidRPr="00D42013">
      <w:rPr>
        <w:szCs w:val="16"/>
        <w:lang w:val="en-US"/>
      </w:rPr>
      <w:t xml:space="preserve"> (</w:t>
    </w:r>
    <w:r w:rsidR="00594363">
      <w:rPr>
        <w:szCs w:val="16"/>
        <w:lang w:val="en-US"/>
      </w:rPr>
      <w:t>446327</w:t>
    </w:r>
    <w:r w:rsidRPr="00D42013">
      <w:rPr>
        <w:szCs w:val="16"/>
        <w:lang w:val="en-US"/>
      </w:rPr>
      <w:t>)</w:t>
    </w:r>
    <w:r w:rsidRPr="00D42013">
      <w:rPr>
        <w:szCs w:val="16"/>
        <w:lang w:val="en-US"/>
      </w:rPr>
      <w:tab/>
    </w:r>
    <w:r w:rsidRPr="00D42013">
      <w:rPr>
        <w:szCs w:val="16"/>
        <w:lang w:val="en-US"/>
      </w:rPr>
      <w:fldChar w:fldCharType="begin"/>
    </w:r>
    <w:r w:rsidRPr="00D42013">
      <w:rPr>
        <w:szCs w:val="16"/>
        <w:lang w:val="en-US"/>
      </w:rPr>
      <w:instrText xml:space="preserve"> savedate \@ dd.MM.yy </w:instrText>
    </w:r>
    <w:r w:rsidRPr="00D42013">
      <w:rPr>
        <w:szCs w:val="16"/>
        <w:lang w:val="en-US"/>
      </w:rPr>
      <w:fldChar w:fldCharType="separate"/>
    </w:r>
    <w:r w:rsidR="001B5CC7">
      <w:rPr>
        <w:szCs w:val="16"/>
        <w:lang w:val="en-US"/>
      </w:rPr>
      <w:t>30.10.18</w:t>
    </w:r>
    <w:r w:rsidRPr="00D42013">
      <w:rPr>
        <w:szCs w:val="16"/>
        <w:lang w:val="en-US"/>
      </w:rPr>
      <w:fldChar w:fldCharType="end"/>
    </w:r>
    <w:r w:rsidRPr="00D42013">
      <w:rPr>
        <w:szCs w:val="16"/>
        <w:lang w:val="en-US"/>
      </w:rPr>
      <w:tab/>
    </w:r>
    <w:r w:rsidRPr="00D42013">
      <w:rPr>
        <w:szCs w:val="16"/>
        <w:lang w:val="en-US"/>
      </w:rPr>
      <w:fldChar w:fldCharType="begin"/>
    </w:r>
    <w:r w:rsidRPr="00D42013">
      <w:rPr>
        <w:szCs w:val="16"/>
        <w:lang w:val="en-US"/>
      </w:rPr>
      <w:instrText xml:space="preserve"> printdate \@ dd.MM.yy </w:instrText>
    </w:r>
    <w:r w:rsidRPr="00D42013">
      <w:rPr>
        <w:szCs w:val="16"/>
        <w:lang w:val="en-US"/>
      </w:rPr>
      <w:fldChar w:fldCharType="separate"/>
    </w:r>
    <w:r w:rsidR="000B2735">
      <w:rPr>
        <w:szCs w:val="16"/>
        <w:lang w:val="en-US"/>
      </w:rPr>
      <w:t>00.00.00</w:t>
    </w:r>
    <w:r w:rsidRPr="00D42013">
      <w:rPr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DE4" w:rsidRDefault="00D37469" w:rsidP="007A2B72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956457" w:rsidRPr="008E4C3C" w:rsidRDefault="008E4C3C" w:rsidP="00594363">
    <w:pPr>
      <w:pStyle w:val="Footer"/>
      <w:tabs>
        <w:tab w:val="clear" w:pos="5954"/>
        <w:tab w:val="left" w:pos="6804"/>
      </w:tabs>
      <w:spacing w:before="120"/>
      <w:rPr>
        <w:sz w:val="14"/>
        <w:szCs w:val="18"/>
        <w:lang w:val="en-US"/>
      </w:rPr>
    </w:pPr>
    <w:r w:rsidRPr="00D42013">
      <w:rPr>
        <w:szCs w:val="16"/>
        <w:lang w:val="en-US"/>
      </w:rPr>
      <w:fldChar w:fldCharType="begin"/>
    </w:r>
    <w:r w:rsidRPr="00D42013">
      <w:rPr>
        <w:szCs w:val="16"/>
        <w:lang w:val="en-US"/>
      </w:rPr>
      <w:instrText xml:space="preserve"> FILENAME \p \* MERGEFORMAT </w:instrText>
    </w:r>
    <w:r w:rsidRPr="00D42013">
      <w:rPr>
        <w:szCs w:val="16"/>
        <w:lang w:val="en-US"/>
      </w:rPr>
      <w:fldChar w:fldCharType="separate"/>
    </w:r>
    <w:r w:rsidR="00594363">
      <w:rPr>
        <w:szCs w:val="16"/>
        <w:lang w:val="en-US"/>
      </w:rPr>
      <w:t>P:\RUS\SG\CONF-SG\PP18\000\050REV5R.docx</w:t>
    </w:r>
    <w:r w:rsidRPr="00D42013">
      <w:rPr>
        <w:szCs w:val="16"/>
        <w:lang w:val="en-US"/>
      </w:rPr>
      <w:fldChar w:fldCharType="end"/>
    </w:r>
    <w:r w:rsidRPr="00D42013">
      <w:rPr>
        <w:szCs w:val="16"/>
        <w:lang w:val="en-US"/>
      </w:rPr>
      <w:t xml:space="preserve"> (</w:t>
    </w:r>
    <w:r w:rsidR="00914CD7" w:rsidRPr="00914CD7">
      <w:rPr>
        <w:szCs w:val="16"/>
      </w:rPr>
      <w:t>44</w:t>
    </w:r>
    <w:r w:rsidR="00594363">
      <w:rPr>
        <w:szCs w:val="16"/>
      </w:rPr>
      <w:t>6327</w:t>
    </w:r>
    <w:r w:rsidRPr="00D42013">
      <w:rPr>
        <w:szCs w:val="16"/>
        <w:lang w:val="en-US"/>
      </w:rPr>
      <w:t>)</w:t>
    </w:r>
    <w:r w:rsidRPr="00D42013">
      <w:rPr>
        <w:szCs w:val="16"/>
        <w:lang w:val="en-US"/>
      </w:rPr>
      <w:tab/>
    </w:r>
    <w:r w:rsidRPr="00D42013">
      <w:rPr>
        <w:szCs w:val="16"/>
        <w:lang w:val="en-US"/>
      </w:rPr>
      <w:fldChar w:fldCharType="begin"/>
    </w:r>
    <w:r w:rsidRPr="00D42013">
      <w:rPr>
        <w:szCs w:val="16"/>
        <w:lang w:val="en-US"/>
      </w:rPr>
      <w:instrText xml:space="preserve"> savedate \@ dd.MM.yy </w:instrText>
    </w:r>
    <w:r w:rsidRPr="00D42013">
      <w:rPr>
        <w:szCs w:val="16"/>
        <w:lang w:val="en-US"/>
      </w:rPr>
      <w:fldChar w:fldCharType="separate"/>
    </w:r>
    <w:r w:rsidR="001B5CC7">
      <w:rPr>
        <w:szCs w:val="16"/>
        <w:lang w:val="en-US"/>
      </w:rPr>
      <w:t>30.10.18</w:t>
    </w:r>
    <w:r w:rsidRPr="00D42013">
      <w:rPr>
        <w:szCs w:val="16"/>
        <w:lang w:val="en-US"/>
      </w:rPr>
      <w:fldChar w:fldCharType="end"/>
    </w:r>
    <w:r w:rsidRPr="00D42013">
      <w:rPr>
        <w:szCs w:val="16"/>
        <w:lang w:val="en-US"/>
      </w:rPr>
      <w:tab/>
    </w:r>
    <w:r w:rsidRPr="00D42013">
      <w:rPr>
        <w:szCs w:val="16"/>
        <w:lang w:val="en-US"/>
      </w:rPr>
      <w:fldChar w:fldCharType="begin"/>
    </w:r>
    <w:r w:rsidRPr="00D42013">
      <w:rPr>
        <w:szCs w:val="16"/>
        <w:lang w:val="en-US"/>
      </w:rPr>
      <w:instrText xml:space="preserve"> printdate \@ dd.MM.yy </w:instrText>
    </w:r>
    <w:r w:rsidRPr="00D42013">
      <w:rPr>
        <w:szCs w:val="16"/>
        <w:lang w:val="en-US"/>
      </w:rPr>
      <w:fldChar w:fldCharType="separate"/>
    </w:r>
    <w:r w:rsidR="00594363">
      <w:rPr>
        <w:szCs w:val="16"/>
        <w:lang w:val="en-US"/>
      </w:rPr>
      <w:t>00.00.00</w:t>
    </w:r>
    <w:r w:rsidRPr="00D42013">
      <w:rPr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DB6" w:rsidRDefault="005B1DB6" w:rsidP="0079159C">
      <w:r>
        <w:t>____________________</w:t>
      </w:r>
    </w:p>
  </w:footnote>
  <w:footnote w:type="continuationSeparator" w:id="0">
    <w:p w:rsidR="005B1DB6" w:rsidRDefault="005B1DB6" w:rsidP="0079159C">
      <w:r>
        <w:continuationSeparator/>
      </w:r>
    </w:p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4B3A6C"/>
    <w:p w:rsidR="005B1DB6" w:rsidRDefault="005B1DB6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B5CC7">
      <w:rPr>
        <w:noProof/>
      </w:rPr>
      <w:t>2</w:t>
    </w:r>
    <w:r>
      <w:fldChar w:fldCharType="end"/>
    </w:r>
  </w:p>
  <w:p w:rsidR="00F96AB4" w:rsidRPr="00F96AB4" w:rsidRDefault="00F96AB4" w:rsidP="00833A66">
    <w:pPr>
      <w:pStyle w:val="Header"/>
    </w:pPr>
    <w:r>
      <w:t>PP1</w:t>
    </w:r>
    <w:r w:rsidR="002D024B">
      <w:t>8</w:t>
    </w:r>
    <w:r w:rsidR="006560D2">
      <w:t>/</w:t>
    </w:r>
    <w:r w:rsidR="00956457">
      <w:rPr>
        <w:lang w:val="ru-RU"/>
      </w:rPr>
      <w:t>50</w:t>
    </w:r>
    <w:r w:rsidR="008E4C3C">
      <w:rPr>
        <w:lang w:val="ru-RU"/>
      </w:rPr>
      <w:t>(</w:t>
    </w:r>
    <w:r w:rsidR="008E4C3C">
      <w:rPr>
        <w:lang w:val="en-US"/>
      </w:rPr>
      <w:t>Rev.</w:t>
    </w:r>
    <w:r w:rsidR="00833A66">
      <w:rPr>
        <w:lang w:val="ru-RU"/>
      </w:rPr>
      <w:t>5</w:t>
    </w:r>
    <w:r w:rsidR="008E4C3C">
      <w:rPr>
        <w:lang w:val="en-US"/>
      </w:rPr>
      <w:t>)</w:t>
    </w:r>
    <w:r w:rsidR="00BD5BC7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B0C0E"/>
    <w:multiLevelType w:val="hybridMultilevel"/>
    <w:tmpl w:val="4972EB6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E451D4"/>
    <w:multiLevelType w:val="hybridMultilevel"/>
    <w:tmpl w:val="DE3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E2BF9"/>
    <w:multiLevelType w:val="hybridMultilevel"/>
    <w:tmpl w:val="1876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82339"/>
    <w:rsid w:val="000968F5"/>
    <w:rsid w:val="000A68C5"/>
    <w:rsid w:val="000B062A"/>
    <w:rsid w:val="000B2735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0E7762"/>
    <w:rsid w:val="00100DF6"/>
    <w:rsid w:val="00106A5A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CC7"/>
    <w:rsid w:val="001B5FBF"/>
    <w:rsid w:val="001D78D8"/>
    <w:rsid w:val="001E1AA0"/>
    <w:rsid w:val="001F65F1"/>
    <w:rsid w:val="00200992"/>
    <w:rsid w:val="00202880"/>
    <w:rsid w:val="0020313F"/>
    <w:rsid w:val="002173B8"/>
    <w:rsid w:val="00222A06"/>
    <w:rsid w:val="00232D57"/>
    <w:rsid w:val="002356E7"/>
    <w:rsid w:val="00241B9A"/>
    <w:rsid w:val="002439F8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D14F1"/>
    <w:rsid w:val="003429D1"/>
    <w:rsid w:val="003603DB"/>
    <w:rsid w:val="00375BBA"/>
    <w:rsid w:val="00395CE4"/>
    <w:rsid w:val="003E7EAA"/>
    <w:rsid w:val="004014B0"/>
    <w:rsid w:val="00424A12"/>
    <w:rsid w:val="00426AC1"/>
    <w:rsid w:val="00455F82"/>
    <w:rsid w:val="004676C0"/>
    <w:rsid w:val="00471ABB"/>
    <w:rsid w:val="004A0944"/>
    <w:rsid w:val="004B03E9"/>
    <w:rsid w:val="004B3A6C"/>
    <w:rsid w:val="004B70DA"/>
    <w:rsid w:val="004C029D"/>
    <w:rsid w:val="004C79E4"/>
    <w:rsid w:val="00501D5E"/>
    <w:rsid w:val="0052010F"/>
    <w:rsid w:val="005256C4"/>
    <w:rsid w:val="005356FD"/>
    <w:rsid w:val="00541762"/>
    <w:rsid w:val="00546444"/>
    <w:rsid w:val="00554E24"/>
    <w:rsid w:val="00563711"/>
    <w:rsid w:val="005653D6"/>
    <w:rsid w:val="00567130"/>
    <w:rsid w:val="00584918"/>
    <w:rsid w:val="00594363"/>
    <w:rsid w:val="005B1DB6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52348"/>
    <w:rsid w:val="006560D2"/>
    <w:rsid w:val="00656383"/>
    <w:rsid w:val="006633A9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63D91"/>
    <w:rsid w:val="0078273B"/>
    <w:rsid w:val="0079159C"/>
    <w:rsid w:val="007919C2"/>
    <w:rsid w:val="007A2B72"/>
    <w:rsid w:val="007C50AF"/>
    <w:rsid w:val="007E4D0F"/>
    <w:rsid w:val="008034F1"/>
    <w:rsid w:val="008102A6"/>
    <w:rsid w:val="00826A7C"/>
    <w:rsid w:val="00833A66"/>
    <w:rsid w:val="00842BD1"/>
    <w:rsid w:val="00850AEF"/>
    <w:rsid w:val="00870059"/>
    <w:rsid w:val="008A2FB3"/>
    <w:rsid w:val="008D2EB4"/>
    <w:rsid w:val="008D3134"/>
    <w:rsid w:val="008D3BE2"/>
    <w:rsid w:val="008E4C3C"/>
    <w:rsid w:val="00903E5A"/>
    <w:rsid w:val="009125CE"/>
    <w:rsid w:val="00914CD7"/>
    <w:rsid w:val="009159ED"/>
    <w:rsid w:val="0093377B"/>
    <w:rsid w:val="00934241"/>
    <w:rsid w:val="00950E0F"/>
    <w:rsid w:val="00956457"/>
    <w:rsid w:val="00962CCF"/>
    <w:rsid w:val="0097690C"/>
    <w:rsid w:val="00996435"/>
    <w:rsid w:val="00996E6D"/>
    <w:rsid w:val="009A47A2"/>
    <w:rsid w:val="009A6D9A"/>
    <w:rsid w:val="009E4F4B"/>
    <w:rsid w:val="009F0BA9"/>
    <w:rsid w:val="00A3200E"/>
    <w:rsid w:val="00A54939"/>
    <w:rsid w:val="00A54F56"/>
    <w:rsid w:val="00A75EAA"/>
    <w:rsid w:val="00AA1F43"/>
    <w:rsid w:val="00AC20C0"/>
    <w:rsid w:val="00AD6841"/>
    <w:rsid w:val="00AE48BC"/>
    <w:rsid w:val="00B14377"/>
    <w:rsid w:val="00B1733E"/>
    <w:rsid w:val="00B45785"/>
    <w:rsid w:val="00B62568"/>
    <w:rsid w:val="00B74888"/>
    <w:rsid w:val="00BA154E"/>
    <w:rsid w:val="00BD5BC7"/>
    <w:rsid w:val="00BF252A"/>
    <w:rsid w:val="00BF720B"/>
    <w:rsid w:val="00C04511"/>
    <w:rsid w:val="00C1004D"/>
    <w:rsid w:val="00C16846"/>
    <w:rsid w:val="00C209F2"/>
    <w:rsid w:val="00C40979"/>
    <w:rsid w:val="00C46ECA"/>
    <w:rsid w:val="00C62242"/>
    <w:rsid w:val="00C6326D"/>
    <w:rsid w:val="00CA38C9"/>
    <w:rsid w:val="00CC6362"/>
    <w:rsid w:val="00CD163A"/>
    <w:rsid w:val="00CE40BB"/>
    <w:rsid w:val="00D07013"/>
    <w:rsid w:val="00D37275"/>
    <w:rsid w:val="00D37469"/>
    <w:rsid w:val="00D434BF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DF7D28"/>
    <w:rsid w:val="00E17F8D"/>
    <w:rsid w:val="00E213E4"/>
    <w:rsid w:val="00E227E4"/>
    <w:rsid w:val="00E2538B"/>
    <w:rsid w:val="00E33188"/>
    <w:rsid w:val="00E54E66"/>
    <w:rsid w:val="00E56E57"/>
    <w:rsid w:val="00E64240"/>
    <w:rsid w:val="00E7001E"/>
    <w:rsid w:val="00E86DC6"/>
    <w:rsid w:val="00E91D24"/>
    <w:rsid w:val="00EA64D7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08F"/>
    <w:rsid w:val="00F44625"/>
    <w:rsid w:val="00F44B70"/>
    <w:rsid w:val="00F649D6"/>
    <w:rsid w:val="00F654DD"/>
    <w:rsid w:val="00F96AB4"/>
    <w:rsid w:val="00F97481"/>
    <w:rsid w:val="00F975D0"/>
    <w:rsid w:val="00FA551C"/>
    <w:rsid w:val="00FC5AF9"/>
    <w:rsid w:val="00FD7B1D"/>
    <w:rsid w:val="00FE6822"/>
    <w:rsid w:val="00FF2F17"/>
    <w:rsid w:val="00FF3218"/>
    <w:rsid w:val="00FF33E4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B7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159ED"/>
    <w:pPr>
      <w:keepNext/>
      <w:keepLines/>
      <w:spacing w:before="36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1E1AA0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table" w:styleId="TableGrid">
    <w:name w:val="Table Grid"/>
    <w:basedOn w:val="TableNormal"/>
    <w:rsid w:val="00656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94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rsid w:val="004A094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A0944"/>
    <w:rPr>
      <w:rFonts w:ascii="Consolas" w:eastAsia="Calibri" w:hAnsi="Consolas"/>
      <w:sz w:val="21"/>
      <w:szCs w:val="21"/>
      <w:lang w:eastAsia="en-US"/>
    </w:rPr>
  </w:style>
  <w:style w:type="character" w:customStyle="1" w:styleId="FooterChar">
    <w:name w:val="Footer Char"/>
    <w:basedOn w:val="DefaultParagraphFont"/>
    <w:link w:val="Footer"/>
    <w:rsid w:val="00956457"/>
    <w:rPr>
      <w:rFonts w:ascii="Calibri" w:hAnsi="Calibr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8D5EA-3845-4938-8EE3-F54D7061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1153</Characters>
  <Application>Microsoft Office Word</Application>
  <DocSecurity>0</DocSecurity>
  <Lines>384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Manager/>
  <Company/>
  <LinksUpToDate>false</LinksUpToDate>
  <CharactersWithSpaces>1088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(PP-18)</dc:subject>
  <dc:creator/>
  <cp:keywords>PP-18, Plenipotentiary</cp:keywords>
  <dc:description/>
  <cp:lastModifiedBy/>
  <cp:revision>1</cp:revision>
  <dcterms:created xsi:type="dcterms:W3CDTF">2018-10-30T16:03:00Z</dcterms:created>
  <dcterms:modified xsi:type="dcterms:W3CDTF">2018-10-30T16:51:00Z</dcterms:modified>
  <cp:category>Conference document</cp:category>
</cp:coreProperties>
</file>