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Spec="center" w:tblpY="-612"/>
        <w:bidiVisual/>
        <w:tblW w:w="5000" w:type="pct"/>
        <w:jc w:val="center"/>
        <w:tblLook w:val="0000" w:firstRow="0" w:lastRow="0" w:firstColumn="0" w:lastColumn="0" w:noHBand="0" w:noVBand="0"/>
      </w:tblPr>
      <w:tblGrid>
        <w:gridCol w:w="6377"/>
        <w:gridCol w:w="3262"/>
      </w:tblGrid>
      <w:tr w:rsidR="001100B7" w:rsidRPr="001100B7" w:rsidTr="003132DF">
        <w:trPr>
          <w:cantSplit/>
          <w:trHeight w:val="20"/>
          <w:jc w:val="center"/>
        </w:trPr>
        <w:tc>
          <w:tcPr>
            <w:tcW w:w="3308" w:type="pct"/>
          </w:tcPr>
          <w:p w:rsidR="001100B7" w:rsidRPr="001100B7" w:rsidRDefault="001100B7" w:rsidP="00BE5A22">
            <w:pPr>
              <w:spacing w:before="240" w:after="60"/>
              <w:jc w:val="left"/>
              <w:rPr>
                <w:b/>
                <w:bCs/>
                <w:sz w:val="26"/>
                <w:szCs w:val="36"/>
                <w:rtl/>
                <w:lang w:bidi="ar-EG"/>
              </w:rPr>
            </w:pPr>
            <w:r w:rsidRPr="001100B7">
              <w:rPr>
                <w:rFonts w:hint="cs"/>
                <w:b/>
                <w:bCs/>
                <w:w w:val="110"/>
                <w:sz w:val="32"/>
                <w:szCs w:val="44"/>
                <w:rtl/>
                <w:lang w:bidi="ar-EG"/>
              </w:rPr>
              <w:t xml:space="preserve">مؤتمر المندوبين المفوضين </w:t>
            </w:r>
            <w:r w:rsidRPr="001100B7">
              <w:rPr>
                <w:b/>
                <w:bCs/>
                <w:w w:val="110"/>
                <w:sz w:val="32"/>
                <w:szCs w:val="44"/>
                <w:lang w:bidi="ar-SY"/>
              </w:rPr>
              <w:t>(PP-</w:t>
            </w:r>
            <w:proofErr w:type="gramStart"/>
            <w:r w:rsidRPr="001100B7">
              <w:rPr>
                <w:b/>
                <w:bCs/>
                <w:w w:val="110"/>
                <w:sz w:val="32"/>
                <w:szCs w:val="44"/>
                <w:lang w:bidi="ar-SY"/>
              </w:rPr>
              <w:t>1</w:t>
            </w:r>
            <w:r w:rsidR="00401C69">
              <w:rPr>
                <w:b/>
                <w:bCs/>
                <w:w w:val="110"/>
                <w:sz w:val="32"/>
                <w:szCs w:val="44"/>
                <w:lang w:bidi="ar-SY"/>
              </w:rPr>
              <w:t>8</w:t>
            </w:r>
            <w:r w:rsidRPr="001100B7">
              <w:rPr>
                <w:b/>
                <w:bCs/>
                <w:w w:val="110"/>
                <w:sz w:val="32"/>
                <w:szCs w:val="44"/>
                <w:lang w:bidi="ar-SY"/>
              </w:rPr>
              <w:t>)</w:t>
            </w:r>
            <w:r w:rsidR="00002571">
              <w:rPr>
                <w:b/>
                <w:bCs/>
                <w:w w:val="110"/>
                <w:sz w:val="32"/>
                <w:szCs w:val="44"/>
                <w:rtl/>
                <w:lang w:bidi="ar-SY"/>
              </w:rPr>
              <w:br/>
            </w:r>
            <w:r w:rsidR="007304F9">
              <w:rPr>
                <w:rFonts w:hint="cs"/>
                <w:b/>
                <w:bCs/>
                <w:sz w:val="26"/>
                <w:szCs w:val="36"/>
                <w:rtl/>
                <w:lang w:bidi="ar-EG"/>
              </w:rPr>
              <w:t>دبي</w:t>
            </w:r>
            <w:proofErr w:type="gramEnd"/>
            <w:r w:rsidRPr="001100B7">
              <w:rPr>
                <w:b/>
                <w:bCs/>
                <w:sz w:val="26"/>
                <w:szCs w:val="36"/>
                <w:rtl/>
                <w:lang w:bidi="ar-EG"/>
              </w:rPr>
              <w:t xml:space="preserve">، </w:t>
            </w:r>
            <w:r w:rsidR="007304F9">
              <w:rPr>
                <w:b/>
                <w:bCs/>
                <w:sz w:val="26"/>
                <w:szCs w:val="36"/>
                <w:lang w:bidi="ar-SY"/>
              </w:rPr>
              <w:t>29</w:t>
            </w:r>
            <w:r w:rsidR="007304F9">
              <w:rPr>
                <w:rFonts w:hint="cs"/>
                <w:b/>
                <w:bCs/>
                <w:sz w:val="26"/>
                <w:szCs w:val="36"/>
                <w:rtl/>
                <w:lang w:bidi="ar-EG"/>
              </w:rPr>
              <w:t xml:space="preserve"> أكتوبر - </w:t>
            </w:r>
            <w:r w:rsidR="007304F9">
              <w:rPr>
                <w:b/>
                <w:bCs/>
                <w:sz w:val="26"/>
                <w:szCs w:val="36"/>
                <w:lang w:bidi="ar-EG"/>
              </w:rPr>
              <w:t>16</w:t>
            </w:r>
            <w:r w:rsidR="007304F9">
              <w:rPr>
                <w:rFonts w:hint="cs"/>
                <w:b/>
                <w:bCs/>
                <w:sz w:val="26"/>
                <w:szCs w:val="36"/>
                <w:rtl/>
                <w:lang w:bidi="ar-EG"/>
              </w:rPr>
              <w:t xml:space="preserve"> نوفمبر</w:t>
            </w:r>
            <w:r w:rsidR="00401C69">
              <w:rPr>
                <w:rFonts w:hint="cs"/>
                <w:b/>
                <w:bCs/>
                <w:sz w:val="26"/>
                <w:szCs w:val="36"/>
                <w:rtl/>
                <w:lang w:bidi="ar-SY"/>
              </w:rPr>
              <w:t xml:space="preserve"> </w:t>
            </w:r>
            <w:r w:rsidR="00401C69">
              <w:rPr>
                <w:b/>
                <w:bCs/>
                <w:sz w:val="26"/>
                <w:szCs w:val="36"/>
                <w:lang w:bidi="ar-SY"/>
              </w:rPr>
              <w:t>2018</w:t>
            </w:r>
          </w:p>
        </w:tc>
        <w:tc>
          <w:tcPr>
            <w:tcW w:w="1692" w:type="pct"/>
          </w:tcPr>
          <w:p w:rsidR="001100B7" w:rsidRPr="001100B7" w:rsidRDefault="001100B7" w:rsidP="00401C69">
            <w:pPr>
              <w:spacing w:line="240" w:lineRule="auto"/>
              <w:rPr>
                <w:rtl/>
                <w:lang w:bidi="ar-EG"/>
              </w:rPr>
            </w:pPr>
            <w:bookmarkStart w:id="0" w:name="ditulogo"/>
            <w:bookmarkEnd w:id="0"/>
            <w:r w:rsidRPr="001100B7">
              <w:rPr>
                <w:noProof/>
                <w:lang w:val="en-GB"/>
              </w:rPr>
              <w:drawing>
                <wp:inline distT="0" distB="0" distL="0" distR="0" wp14:anchorId="1BEC731C" wp14:editId="5908B4D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1100B7" w:rsidRPr="001100B7" w:rsidTr="003132DF">
        <w:trPr>
          <w:cantSplit/>
          <w:trHeight w:val="20"/>
          <w:jc w:val="center"/>
        </w:trPr>
        <w:tc>
          <w:tcPr>
            <w:tcW w:w="3308" w:type="pct"/>
            <w:tcBorders>
              <w:bottom w:val="single" w:sz="12" w:space="0" w:color="auto"/>
            </w:tcBorders>
          </w:tcPr>
          <w:p w:rsidR="001100B7" w:rsidRPr="001100B7" w:rsidRDefault="001100B7" w:rsidP="003132DF">
            <w:pPr>
              <w:spacing w:before="60" w:after="60" w:line="340" w:lineRule="exact"/>
              <w:rPr>
                <w:rtl/>
                <w:lang w:bidi="ar-EG"/>
              </w:rPr>
            </w:pPr>
          </w:p>
        </w:tc>
        <w:tc>
          <w:tcPr>
            <w:tcW w:w="1692" w:type="pct"/>
            <w:tcBorders>
              <w:bottom w:val="single" w:sz="12" w:space="0" w:color="auto"/>
            </w:tcBorders>
          </w:tcPr>
          <w:p w:rsidR="001100B7" w:rsidRPr="001100B7" w:rsidRDefault="001100B7" w:rsidP="003132DF">
            <w:pPr>
              <w:spacing w:before="60" w:after="60" w:line="340" w:lineRule="exact"/>
              <w:rPr>
                <w:lang w:bidi="ar-SY"/>
              </w:rPr>
            </w:pPr>
          </w:p>
        </w:tc>
      </w:tr>
      <w:tr w:rsidR="001100B7" w:rsidRPr="001100B7" w:rsidTr="003132DF">
        <w:trPr>
          <w:cantSplit/>
          <w:trHeight w:val="20"/>
          <w:jc w:val="center"/>
        </w:trPr>
        <w:tc>
          <w:tcPr>
            <w:tcW w:w="3308" w:type="pct"/>
            <w:tcBorders>
              <w:top w:val="single" w:sz="12" w:space="0" w:color="auto"/>
            </w:tcBorders>
          </w:tcPr>
          <w:p w:rsidR="001100B7" w:rsidRPr="001100B7" w:rsidRDefault="001100B7" w:rsidP="009945AD">
            <w:pPr>
              <w:spacing w:before="0" w:line="300" w:lineRule="exact"/>
              <w:rPr>
                <w:b/>
                <w:bCs/>
                <w:rtl/>
                <w:lang w:bidi="ar-EG"/>
              </w:rPr>
            </w:pPr>
          </w:p>
        </w:tc>
        <w:tc>
          <w:tcPr>
            <w:tcW w:w="1692" w:type="pct"/>
            <w:tcBorders>
              <w:top w:val="single" w:sz="12" w:space="0" w:color="auto"/>
            </w:tcBorders>
          </w:tcPr>
          <w:p w:rsidR="001100B7" w:rsidRPr="001100B7" w:rsidRDefault="001100B7" w:rsidP="009945AD">
            <w:pPr>
              <w:spacing w:before="0" w:line="300" w:lineRule="exact"/>
              <w:rPr>
                <w:b/>
                <w:bCs/>
                <w:lang w:bidi="ar-SY"/>
              </w:rPr>
            </w:pPr>
          </w:p>
        </w:tc>
      </w:tr>
      <w:tr w:rsidR="001100B7" w:rsidRPr="001100B7" w:rsidTr="003132DF">
        <w:trPr>
          <w:cantSplit/>
          <w:jc w:val="center"/>
        </w:trPr>
        <w:tc>
          <w:tcPr>
            <w:tcW w:w="3308" w:type="pct"/>
          </w:tcPr>
          <w:p w:rsidR="001100B7" w:rsidRPr="00F105FD" w:rsidRDefault="00FC6FBF" w:rsidP="00F405C8">
            <w:pPr>
              <w:spacing w:before="20" w:after="20" w:line="300" w:lineRule="exact"/>
              <w:rPr>
                <w:b/>
                <w:bCs/>
                <w:highlight w:val="yellow"/>
                <w:rtl/>
                <w:lang w:bidi="ar-EG"/>
              </w:rPr>
            </w:pPr>
            <w:r w:rsidRPr="00036949">
              <w:rPr>
                <w:rFonts w:hint="cs"/>
                <w:b/>
                <w:bCs/>
                <w:rtl/>
                <w:lang w:bidi="ar-EG"/>
              </w:rPr>
              <w:t>الجلسة العامة</w:t>
            </w:r>
          </w:p>
        </w:tc>
        <w:tc>
          <w:tcPr>
            <w:tcW w:w="1692" w:type="pct"/>
            <w:vAlign w:val="center"/>
          </w:tcPr>
          <w:p w:rsidR="001100B7" w:rsidRPr="001100B7" w:rsidRDefault="005D36C7" w:rsidP="005D36C7">
            <w:pPr>
              <w:spacing w:before="20" w:after="20" w:line="300" w:lineRule="exact"/>
              <w:rPr>
                <w:b/>
                <w:bCs/>
                <w:rtl/>
                <w:lang w:bidi="ar-EG"/>
              </w:rPr>
            </w:pPr>
            <w:r>
              <w:rPr>
                <w:rFonts w:hint="cs"/>
                <w:b/>
                <w:bCs/>
                <w:rtl/>
                <w:lang w:bidi="ar-EG"/>
              </w:rPr>
              <w:t>المراجَعة</w:t>
            </w:r>
            <w:r>
              <w:rPr>
                <w:rFonts w:hint="eastAsia"/>
                <w:b/>
                <w:bCs/>
                <w:rtl/>
                <w:lang w:bidi="ar-EG"/>
              </w:rPr>
              <w:t> </w:t>
            </w:r>
            <w:r>
              <w:rPr>
                <w:b/>
                <w:bCs/>
                <w:lang w:bidi="ar-EG"/>
              </w:rPr>
              <w:t>1</w:t>
            </w:r>
            <w:r>
              <w:rPr>
                <w:b/>
                <w:bCs/>
                <w:rtl/>
                <w:lang w:bidi="ar-EG"/>
              </w:rPr>
              <w:br/>
            </w:r>
            <w:r>
              <w:rPr>
                <w:rFonts w:hint="cs"/>
                <w:b/>
                <w:bCs/>
                <w:rtl/>
                <w:lang w:bidi="ar-EG"/>
              </w:rPr>
              <w:t>ل</w:t>
            </w:r>
            <w:r w:rsidR="001100B7" w:rsidRPr="001100B7">
              <w:rPr>
                <w:b/>
                <w:bCs/>
                <w:rtl/>
                <w:lang w:bidi="ar-EG"/>
              </w:rPr>
              <w:t>لوثيقة</w:t>
            </w:r>
            <w:r w:rsidR="001100B7" w:rsidRPr="001100B7">
              <w:rPr>
                <w:rFonts w:hint="cs"/>
                <w:b/>
                <w:bCs/>
                <w:rtl/>
                <w:lang w:bidi="ar-EG"/>
              </w:rPr>
              <w:t xml:space="preserve"> </w:t>
            </w:r>
            <w:r w:rsidR="00036949">
              <w:rPr>
                <w:b/>
                <w:bCs/>
                <w:lang w:val="en-GB" w:bidi="ar-SY"/>
              </w:rPr>
              <w:t>44</w:t>
            </w:r>
            <w:r w:rsidR="001100B7" w:rsidRPr="001100B7">
              <w:rPr>
                <w:b/>
                <w:bCs/>
                <w:lang w:val="en-GB" w:bidi="ar-SY"/>
              </w:rPr>
              <w:t>-A</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rPr>
            </w:pPr>
          </w:p>
        </w:tc>
        <w:tc>
          <w:tcPr>
            <w:tcW w:w="1692" w:type="pct"/>
            <w:vAlign w:val="center"/>
          </w:tcPr>
          <w:p w:rsidR="001100B7" w:rsidRPr="001100B7" w:rsidRDefault="005D36C7" w:rsidP="00036949">
            <w:pPr>
              <w:spacing w:before="20" w:after="20" w:line="300" w:lineRule="exact"/>
              <w:rPr>
                <w:b/>
                <w:bCs/>
                <w:rtl/>
                <w:lang w:bidi="ar-EG"/>
              </w:rPr>
            </w:pPr>
            <w:r>
              <w:rPr>
                <w:b/>
                <w:bCs/>
                <w:lang w:bidi="ar-SY"/>
              </w:rPr>
              <w:t>30</w:t>
            </w:r>
            <w:r w:rsidR="001100B7">
              <w:rPr>
                <w:rFonts w:hint="cs"/>
                <w:b/>
                <w:bCs/>
                <w:rtl/>
                <w:lang w:bidi="ar-SY"/>
              </w:rPr>
              <w:t xml:space="preserve"> </w:t>
            </w:r>
            <w:r w:rsidR="00036949">
              <w:rPr>
                <w:rFonts w:hint="cs"/>
                <w:b/>
                <w:bCs/>
                <w:rtl/>
                <w:lang w:bidi="ar-SY"/>
              </w:rPr>
              <w:t>يوليو</w:t>
            </w:r>
            <w:r w:rsidR="001100B7">
              <w:rPr>
                <w:rFonts w:hint="cs"/>
                <w:b/>
                <w:bCs/>
                <w:rtl/>
                <w:lang w:bidi="ar-SY"/>
              </w:rPr>
              <w:t xml:space="preserve"> </w:t>
            </w:r>
            <w:r w:rsidR="00401C69">
              <w:rPr>
                <w:b/>
                <w:bCs/>
                <w:lang w:val="en-GB" w:bidi="ar-SY"/>
              </w:rPr>
              <w:t>2018</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lang w:bidi="ar-EG"/>
              </w:rPr>
            </w:pPr>
          </w:p>
        </w:tc>
        <w:tc>
          <w:tcPr>
            <w:tcW w:w="1692" w:type="pct"/>
            <w:vAlign w:val="center"/>
          </w:tcPr>
          <w:p w:rsidR="001100B7" w:rsidRPr="001100B7" w:rsidRDefault="001100B7" w:rsidP="005D36C7">
            <w:pPr>
              <w:spacing w:before="20" w:after="20" w:line="300" w:lineRule="exact"/>
              <w:rPr>
                <w:b/>
                <w:bCs/>
                <w:rtl/>
                <w:lang w:bidi="ar-SY"/>
              </w:rPr>
            </w:pPr>
            <w:r w:rsidRPr="001100B7">
              <w:rPr>
                <w:b/>
                <w:bCs/>
                <w:rtl/>
                <w:lang w:bidi="ar-EG"/>
              </w:rPr>
              <w:t xml:space="preserve">الأصل: </w:t>
            </w:r>
            <w:r w:rsidR="00036949">
              <w:rPr>
                <w:rFonts w:hint="cs"/>
                <w:b/>
                <w:bCs/>
                <w:rtl/>
                <w:lang w:bidi="ar-EG"/>
              </w:rPr>
              <w:t>بالروسية</w:t>
            </w:r>
            <w:r w:rsidR="005D36C7">
              <w:rPr>
                <w:rFonts w:hint="cs"/>
                <w:b/>
                <w:bCs/>
                <w:rtl/>
                <w:lang w:bidi="ar-EG"/>
              </w:rPr>
              <w:t>/</w:t>
            </w:r>
            <w:r w:rsidR="00BA0E05">
              <w:rPr>
                <w:rFonts w:hint="cs"/>
                <w:b/>
                <w:bCs/>
                <w:rtl/>
                <w:lang w:bidi="ar-EG"/>
              </w:rPr>
              <w:t>ب</w:t>
            </w:r>
            <w:r w:rsidR="005D36C7">
              <w:rPr>
                <w:rFonts w:hint="cs"/>
                <w:b/>
                <w:bCs/>
                <w:rtl/>
                <w:lang w:bidi="ar-EG"/>
              </w:rPr>
              <w:t>الإنكليزية</w:t>
            </w:r>
          </w:p>
        </w:tc>
      </w:tr>
      <w:tr w:rsidR="001100B7" w:rsidRPr="001100B7" w:rsidTr="003132DF">
        <w:trPr>
          <w:cantSplit/>
          <w:jc w:val="center"/>
        </w:trPr>
        <w:tc>
          <w:tcPr>
            <w:tcW w:w="5000" w:type="pct"/>
            <w:gridSpan w:val="2"/>
          </w:tcPr>
          <w:p w:rsidR="001100B7" w:rsidRPr="001100B7" w:rsidRDefault="00036949" w:rsidP="003132DF">
            <w:pPr>
              <w:pStyle w:val="Source"/>
              <w:rPr>
                <w:rtl/>
              </w:rPr>
            </w:pPr>
            <w:r>
              <w:rPr>
                <w:rFonts w:hint="cs"/>
                <w:rtl/>
              </w:rPr>
              <w:t>مذكرة من الأمين العام</w:t>
            </w:r>
          </w:p>
        </w:tc>
      </w:tr>
      <w:tr w:rsidR="001100B7" w:rsidRPr="001100B7" w:rsidTr="003132DF">
        <w:trPr>
          <w:cantSplit/>
          <w:jc w:val="center"/>
        </w:trPr>
        <w:tc>
          <w:tcPr>
            <w:tcW w:w="5000" w:type="pct"/>
            <w:gridSpan w:val="2"/>
          </w:tcPr>
          <w:p w:rsidR="001100B7" w:rsidRPr="001100B7" w:rsidRDefault="00036949" w:rsidP="003132DF">
            <w:pPr>
              <w:pStyle w:val="Title1"/>
              <w:rPr>
                <w:lang w:bidi="ar-EG"/>
              </w:rPr>
            </w:pPr>
            <w:r>
              <w:rPr>
                <w:rFonts w:hint="cs"/>
                <w:rtl/>
              </w:rPr>
              <w:t>ترشيح لمنصب عضو في لجنة لوائح الراديو</w:t>
            </w:r>
            <w:r w:rsidR="00954BE8">
              <w:rPr>
                <w:rFonts w:hint="cs"/>
                <w:rtl/>
                <w:lang w:bidi="ar-EG"/>
              </w:rPr>
              <w:t xml:space="preserve"> </w:t>
            </w:r>
            <w:r w:rsidR="00954BE8">
              <w:rPr>
                <w:lang w:bidi="ar-EG"/>
              </w:rPr>
              <w:t>(RRB)</w:t>
            </w:r>
          </w:p>
        </w:tc>
      </w:tr>
      <w:tr w:rsidR="001100B7" w:rsidRPr="001100B7" w:rsidTr="003132DF">
        <w:trPr>
          <w:cantSplit/>
          <w:jc w:val="center"/>
        </w:trPr>
        <w:tc>
          <w:tcPr>
            <w:tcW w:w="5000" w:type="pct"/>
            <w:gridSpan w:val="2"/>
          </w:tcPr>
          <w:p w:rsidR="001100B7" w:rsidRPr="001100B7" w:rsidRDefault="001100B7" w:rsidP="00561A38">
            <w:pPr>
              <w:pStyle w:val="Title2"/>
              <w:rPr>
                <w:rtl/>
                <w:lang w:bidi="ar-EG"/>
              </w:rPr>
            </w:pPr>
          </w:p>
        </w:tc>
      </w:tr>
    </w:tbl>
    <w:p w:rsidR="00706D7A" w:rsidRDefault="00036949" w:rsidP="00954BE8">
      <w:pPr>
        <w:rPr>
          <w:rtl/>
        </w:rPr>
      </w:pPr>
      <w:r w:rsidRPr="00594169">
        <w:rPr>
          <w:rFonts w:hint="cs"/>
          <w:rtl/>
        </w:rPr>
        <w:t>إل</w:t>
      </w:r>
      <w:r>
        <w:rPr>
          <w:rFonts w:hint="cs"/>
          <w:rtl/>
        </w:rPr>
        <w:t>‍</w:t>
      </w:r>
      <w:r w:rsidRPr="00594169">
        <w:rPr>
          <w:rFonts w:hint="cs"/>
          <w:rtl/>
        </w:rPr>
        <w:t xml:space="preserve">حاقاً </w:t>
      </w:r>
      <w:r w:rsidR="00954BE8">
        <w:rPr>
          <w:rFonts w:hint="cs"/>
          <w:rtl/>
        </w:rPr>
        <w:t>بالمعلومات</w:t>
      </w:r>
      <w:r w:rsidRPr="00594169">
        <w:rPr>
          <w:rFonts w:hint="cs"/>
          <w:rtl/>
        </w:rPr>
        <w:t xml:space="preserve"> الواردة في الوثيقة </w:t>
      </w:r>
      <w:r w:rsidRPr="00594169">
        <w:t>3</w:t>
      </w:r>
      <w:r>
        <w:rPr>
          <w:rFonts w:hint="cs"/>
          <w:rtl/>
        </w:rPr>
        <w:t>،</w:t>
      </w:r>
      <w:r w:rsidRPr="00594169">
        <w:rPr>
          <w:rFonts w:hint="cs"/>
          <w:rtl/>
        </w:rPr>
        <w:t xml:space="preserve"> يسرني أن أحيل إلى ال</w:t>
      </w:r>
      <w:r>
        <w:rPr>
          <w:rFonts w:hint="cs"/>
          <w:rtl/>
        </w:rPr>
        <w:t>م</w:t>
      </w:r>
      <w:r w:rsidRPr="00594169">
        <w:rPr>
          <w:rFonts w:hint="cs"/>
          <w:rtl/>
        </w:rPr>
        <w:t>ؤتم</w:t>
      </w:r>
      <w:r>
        <w:rPr>
          <w:rFonts w:hint="cs"/>
          <w:rtl/>
        </w:rPr>
        <w:t>ر</w:t>
      </w:r>
      <w:r w:rsidRPr="00594169">
        <w:rPr>
          <w:rFonts w:hint="cs"/>
          <w:rtl/>
        </w:rPr>
        <w:t>، في ملحق هذه الوثيقة، ترشيح:</w:t>
      </w:r>
    </w:p>
    <w:p w:rsidR="00036949" w:rsidRDefault="00036949" w:rsidP="00954BE8">
      <w:pPr>
        <w:pStyle w:val="Heading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240"/>
        <w:ind w:left="567" w:hanging="567"/>
        <w:jc w:val="center"/>
        <w:textAlignment w:val="baseline"/>
        <w:rPr>
          <w:rFonts w:eastAsia="Times New Roman"/>
          <w:sz w:val="22"/>
          <w:szCs w:val="32"/>
          <w:rtl/>
          <w:lang w:eastAsia="en-US" w:bidi="ar-EG"/>
        </w:rPr>
      </w:pPr>
      <w:r w:rsidRPr="00063126">
        <w:rPr>
          <w:rFonts w:eastAsia="Times New Roman" w:hint="cs"/>
          <w:sz w:val="22"/>
          <w:szCs w:val="32"/>
          <w:rtl/>
          <w:lang w:eastAsia="en-US" w:bidi="ar-EG"/>
        </w:rPr>
        <w:t xml:space="preserve">السيد </w:t>
      </w:r>
      <w:r w:rsidR="00954BE8" w:rsidRPr="00063126">
        <w:rPr>
          <w:rFonts w:eastAsia="Times New Roman" w:hint="cs"/>
          <w:sz w:val="22"/>
          <w:szCs w:val="32"/>
          <w:rtl/>
          <w:lang w:eastAsia="en-US" w:bidi="ar-EG"/>
        </w:rPr>
        <w:t xml:space="preserve">نيكولاي </w:t>
      </w:r>
      <w:proofErr w:type="spellStart"/>
      <w:r w:rsidR="00954BE8" w:rsidRPr="00063126">
        <w:rPr>
          <w:rFonts w:eastAsia="Times New Roman" w:hint="cs"/>
          <w:sz w:val="22"/>
          <w:szCs w:val="32"/>
          <w:rtl/>
          <w:lang w:eastAsia="en-US" w:bidi="ar-EG"/>
        </w:rPr>
        <w:t>فارلاموف</w:t>
      </w:r>
      <w:proofErr w:type="spellEnd"/>
      <w:r w:rsidRPr="00063126">
        <w:rPr>
          <w:rFonts w:eastAsia="Times New Roman" w:hint="cs"/>
          <w:sz w:val="22"/>
          <w:szCs w:val="32"/>
          <w:rtl/>
          <w:lang w:eastAsia="en-US" w:bidi="ar-EG"/>
        </w:rPr>
        <w:t xml:space="preserve"> (الاتحاد الروسي)</w:t>
      </w:r>
    </w:p>
    <w:p w:rsidR="00036949" w:rsidRDefault="00954BE8" w:rsidP="00954BE8">
      <w:pPr>
        <w:rPr>
          <w:rtl/>
        </w:rPr>
      </w:pPr>
      <w:r>
        <w:rPr>
          <w:rFonts w:hint="cs"/>
          <w:rtl/>
        </w:rPr>
        <w:t>لمنصب</w:t>
      </w:r>
      <w:r w:rsidR="00036949" w:rsidRPr="00594169">
        <w:rPr>
          <w:rFonts w:hint="cs"/>
          <w:rtl/>
        </w:rPr>
        <w:t xml:space="preserve"> عضو في </w:t>
      </w:r>
      <w:r>
        <w:rPr>
          <w:rFonts w:hint="cs"/>
          <w:rtl/>
        </w:rPr>
        <w:t>لجنة</w:t>
      </w:r>
      <w:r w:rsidR="00036949" w:rsidRPr="00594169">
        <w:rPr>
          <w:rFonts w:hint="cs"/>
          <w:rtl/>
        </w:rPr>
        <w:t xml:space="preserve"> لوائح الراديو.</w:t>
      </w:r>
    </w:p>
    <w:p w:rsidR="00036949" w:rsidRDefault="00036949" w:rsidP="00036949">
      <w:pPr>
        <w:rPr>
          <w:rtl/>
        </w:rPr>
      </w:pPr>
    </w:p>
    <w:p w:rsidR="00036949" w:rsidRDefault="00036949" w:rsidP="00036949">
      <w:pPr>
        <w:rPr>
          <w:rtl/>
        </w:rPr>
      </w:pPr>
    </w:p>
    <w:p w:rsidR="00036949" w:rsidRDefault="00036949" w:rsidP="00EF530B">
      <w:pPr>
        <w:spacing w:before="1440"/>
        <w:ind w:left="5103"/>
        <w:jc w:val="center"/>
        <w:rPr>
          <w:rtl/>
          <w:lang w:bidi="ar-SY"/>
        </w:rPr>
      </w:pPr>
      <w:r>
        <w:rPr>
          <w:rFonts w:hint="cs"/>
          <w:rtl/>
          <w:lang w:bidi="ar-SY"/>
        </w:rPr>
        <w:t>هولين جاو</w:t>
      </w:r>
      <w:r w:rsidRPr="00E67692">
        <w:rPr>
          <w:rFonts w:hint="cs"/>
          <w:rtl/>
          <w:lang w:bidi="ar-SY"/>
        </w:rPr>
        <w:br/>
        <w:t>الأمين العام</w:t>
      </w:r>
    </w:p>
    <w:p w:rsidR="00036949" w:rsidRPr="00036949" w:rsidRDefault="00036949" w:rsidP="005D36C7">
      <w:pPr>
        <w:spacing w:before="2560"/>
        <w:rPr>
          <w:rtl/>
          <w:lang w:eastAsia="en-US" w:bidi="ar-EG"/>
        </w:rPr>
      </w:pPr>
      <w:r w:rsidRPr="00036949">
        <w:rPr>
          <w:rFonts w:hint="cs"/>
          <w:b/>
          <w:bCs/>
          <w:rtl/>
          <w:lang w:eastAsia="en-US" w:bidi="ar-EG"/>
        </w:rPr>
        <w:t>الملح</w:t>
      </w:r>
      <w:r w:rsidR="00EF530B">
        <w:rPr>
          <w:rFonts w:hint="cs"/>
          <w:b/>
          <w:bCs/>
          <w:rtl/>
          <w:lang w:eastAsia="en-US" w:bidi="ar-EG"/>
        </w:rPr>
        <w:t>ق</w:t>
      </w:r>
      <w:r>
        <w:rPr>
          <w:rFonts w:hint="cs"/>
          <w:rtl/>
          <w:lang w:eastAsia="en-US" w:bidi="ar-EG"/>
        </w:rPr>
        <w:t xml:space="preserve">: </w:t>
      </w:r>
      <w:r>
        <w:rPr>
          <w:lang w:eastAsia="en-US" w:bidi="ar-EG"/>
        </w:rPr>
        <w:t>1</w:t>
      </w:r>
    </w:p>
    <w:p w:rsidR="001100B7" w:rsidRDefault="001100B7" w:rsidP="005855A4">
      <w:pPr>
        <w:rPr>
          <w:rtl/>
          <w:lang w:bidi="ar-EG"/>
        </w:rPr>
      </w:pPr>
      <w:r>
        <w:rPr>
          <w:rtl/>
          <w:lang w:bidi="ar-SY"/>
        </w:rPr>
        <w:br w:type="page"/>
      </w:r>
    </w:p>
    <w:p w:rsidR="001100B7" w:rsidRPr="00611237" w:rsidRDefault="00036949" w:rsidP="00611237">
      <w:pPr>
        <w:pStyle w:val="AnnexNo"/>
        <w:rPr>
          <w:rtl/>
        </w:rPr>
      </w:pPr>
      <w:r w:rsidRPr="00611237">
        <w:rPr>
          <w:rFonts w:hint="cs"/>
          <w:rtl/>
        </w:rPr>
        <w:lastRenderedPageBreak/>
        <w:t>الملحق</w:t>
      </w:r>
    </w:p>
    <w:p w:rsidR="00036949" w:rsidRDefault="00954BE8" w:rsidP="00036949">
      <w:pPr>
        <w:pStyle w:val="Annextitle"/>
        <w:rPr>
          <w:rtl/>
          <w:lang w:bidi="ar-EG"/>
        </w:rPr>
      </w:pPr>
      <w:r w:rsidRPr="00063126">
        <w:rPr>
          <w:rFonts w:hint="cs"/>
          <w:color w:val="000000"/>
          <w:rtl/>
        </w:rPr>
        <w:t>وزير</w:t>
      </w:r>
      <w:r w:rsidRPr="00063126">
        <w:rPr>
          <w:color w:val="000000"/>
          <w:rtl/>
        </w:rPr>
        <w:t xml:space="preserve"> التنمية الرقمية والاتصالات ووسائل الإعلام في الاتحاد الروسي</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
        <w:gridCol w:w="3933"/>
        <w:gridCol w:w="4815"/>
      </w:tblGrid>
      <w:tr w:rsidR="00036949" w:rsidTr="005D36C7">
        <w:tc>
          <w:tcPr>
            <w:tcW w:w="9629" w:type="dxa"/>
            <w:gridSpan w:val="3"/>
            <w:tcMar>
              <w:left w:w="0" w:type="dxa"/>
              <w:right w:w="0" w:type="dxa"/>
            </w:tcMar>
          </w:tcPr>
          <w:p w:rsidR="00036949" w:rsidRDefault="00036949" w:rsidP="005D36C7">
            <w:pPr>
              <w:rPr>
                <w:rtl/>
              </w:rPr>
            </w:pPr>
            <w:r w:rsidRPr="00AE4B93">
              <w:t xml:space="preserve">7 </w:t>
            </w:r>
            <w:proofErr w:type="spellStart"/>
            <w:r w:rsidRPr="00AE4B93">
              <w:t>Tverskaya</w:t>
            </w:r>
            <w:proofErr w:type="spellEnd"/>
            <w:r w:rsidRPr="00AE4B93">
              <w:t xml:space="preserve"> str., Moscow, 125375, Russian Federation</w:t>
            </w:r>
          </w:p>
        </w:tc>
      </w:tr>
      <w:tr w:rsidR="00036949" w:rsidTr="005D36C7">
        <w:tc>
          <w:tcPr>
            <w:tcW w:w="881" w:type="dxa"/>
            <w:tcMar>
              <w:left w:w="0" w:type="dxa"/>
              <w:right w:w="0" w:type="dxa"/>
            </w:tcMar>
          </w:tcPr>
          <w:p w:rsidR="00036949" w:rsidRDefault="00036949" w:rsidP="005D36C7">
            <w:pPr>
              <w:rPr>
                <w:rtl/>
              </w:rPr>
            </w:pPr>
            <w:r>
              <w:rPr>
                <w:rFonts w:hint="cs"/>
                <w:rtl/>
              </w:rPr>
              <w:t>الفاكس:</w:t>
            </w:r>
          </w:p>
        </w:tc>
        <w:tc>
          <w:tcPr>
            <w:tcW w:w="8748" w:type="dxa"/>
            <w:gridSpan w:val="2"/>
          </w:tcPr>
          <w:p w:rsidR="00036949" w:rsidRDefault="00036949" w:rsidP="00036949">
            <w:pPr>
              <w:rPr>
                <w:rtl/>
              </w:rPr>
            </w:pPr>
            <w:r w:rsidRPr="00AE4B93">
              <w:t>+7(495)771-8002</w:t>
            </w:r>
            <w:r>
              <w:rPr>
                <w:rFonts w:hint="cs"/>
                <w:rtl/>
              </w:rPr>
              <w:t> </w:t>
            </w:r>
          </w:p>
        </w:tc>
      </w:tr>
      <w:tr w:rsidR="00BD3EAE" w:rsidTr="005D36C7">
        <w:tc>
          <w:tcPr>
            <w:tcW w:w="4814" w:type="dxa"/>
            <w:gridSpan w:val="2"/>
            <w:tcMar>
              <w:left w:w="0" w:type="dxa"/>
              <w:right w:w="0" w:type="dxa"/>
            </w:tcMar>
          </w:tcPr>
          <w:p w:rsidR="00BD3EAE" w:rsidRPr="00036949" w:rsidRDefault="00BD3EAE" w:rsidP="005D36C7">
            <w:pPr>
              <w:rPr>
                <w:lang w:val="fr-CH" w:bidi="ar-EG"/>
              </w:rPr>
            </w:pPr>
            <w:r>
              <w:t>18</w:t>
            </w:r>
            <w:r>
              <w:rPr>
                <w:rFonts w:hint="cs"/>
                <w:rtl/>
                <w:lang w:bidi="ar-EG"/>
              </w:rPr>
              <w:t xml:space="preserve"> يوليو </w:t>
            </w:r>
            <w:r>
              <w:rPr>
                <w:lang w:val="fr-CH" w:bidi="ar-EG"/>
              </w:rPr>
              <w:t>2018</w:t>
            </w:r>
          </w:p>
        </w:tc>
        <w:tc>
          <w:tcPr>
            <w:tcW w:w="4815" w:type="dxa"/>
          </w:tcPr>
          <w:p w:rsidR="00BD3EAE" w:rsidRPr="00063126" w:rsidRDefault="0045476A" w:rsidP="0045476A">
            <w:pPr>
              <w:jc w:val="right"/>
              <w:rPr>
                <w:lang w:val="fr-CH" w:bidi="ar-EG"/>
              </w:rPr>
            </w:pPr>
            <w:r w:rsidRPr="00063126">
              <w:rPr>
                <w:rFonts w:hint="cs"/>
                <w:rtl/>
              </w:rPr>
              <w:t xml:space="preserve">المرجع: </w:t>
            </w:r>
            <w:r w:rsidRPr="00063126">
              <w:rPr>
                <w:rFonts w:asciiTheme="minorHAnsi" w:hAnsiTheme="minorHAnsi" w:cs="Calibri"/>
                <w:szCs w:val="22"/>
              </w:rPr>
              <w:t>KN-P16/116/17307</w:t>
            </w:r>
          </w:p>
        </w:tc>
      </w:tr>
      <w:tr w:rsidR="00BD3EAE" w:rsidTr="005D36C7">
        <w:trPr>
          <w:trHeight w:val="1196"/>
        </w:trPr>
        <w:tc>
          <w:tcPr>
            <w:tcW w:w="881" w:type="dxa"/>
            <w:tcMar>
              <w:left w:w="0" w:type="dxa"/>
              <w:right w:w="0" w:type="dxa"/>
            </w:tcMar>
          </w:tcPr>
          <w:p w:rsidR="00BD3EAE" w:rsidRDefault="00BD3EAE" w:rsidP="005D36C7">
            <w:pPr>
              <w:rPr>
                <w:rtl/>
                <w:lang w:bidi="ar-EG"/>
              </w:rPr>
            </w:pPr>
            <w:r w:rsidRPr="00BD3EAE">
              <w:rPr>
                <w:rFonts w:hint="cs"/>
                <w:b/>
                <w:bCs/>
                <w:rtl/>
                <w:lang w:bidi="ar-EG"/>
              </w:rPr>
              <w:t>إلى</w:t>
            </w:r>
            <w:r>
              <w:rPr>
                <w:rFonts w:hint="cs"/>
                <w:rtl/>
                <w:lang w:bidi="ar-EG"/>
              </w:rPr>
              <w:t>:</w:t>
            </w:r>
          </w:p>
        </w:tc>
        <w:tc>
          <w:tcPr>
            <w:tcW w:w="8748" w:type="dxa"/>
            <w:gridSpan w:val="2"/>
          </w:tcPr>
          <w:p w:rsidR="00BD3EAE" w:rsidRDefault="00BA0E05" w:rsidP="00036949">
            <w:pPr>
              <w:rPr>
                <w:rtl/>
              </w:rPr>
            </w:pPr>
            <w:r>
              <w:rPr>
                <w:rFonts w:hint="cs"/>
                <w:rtl/>
              </w:rPr>
              <w:t>سعادة السيد</w:t>
            </w:r>
            <w:r w:rsidR="00BD3EAE">
              <w:rPr>
                <w:rFonts w:hint="cs"/>
                <w:rtl/>
              </w:rPr>
              <w:t xml:space="preserve"> </w:t>
            </w:r>
            <w:r w:rsidR="00BD3EAE">
              <w:rPr>
                <w:rFonts w:hint="cs"/>
                <w:rtl/>
                <w:lang w:bidi="ar-SY"/>
              </w:rPr>
              <w:t>هولين جاو</w:t>
            </w:r>
            <w:r w:rsidR="00BD3EAE">
              <w:rPr>
                <w:rtl/>
                <w:lang w:bidi="ar-SY"/>
              </w:rPr>
              <w:tab/>
            </w:r>
            <w:r w:rsidR="00BD3EAE" w:rsidRPr="00E67692">
              <w:rPr>
                <w:rFonts w:hint="cs"/>
                <w:rtl/>
                <w:lang w:bidi="ar-SY"/>
              </w:rPr>
              <w:br/>
              <w:t>الأمين العام</w:t>
            </w:r>
            <w:r w:rsidR="00BD3EAE">
              <w:rPr>
                <w:rFonts w:hint="cs"/>
                <w:rtl/>
                <w:lang w:bidi="ar-SY"/>
              </w:rPr>
              <w:t>، الاتحاد الدولي للاتصالات</w:t>
            </w:r>
            <w:r w:rsidR="00BD3EAE">
              <w:rPr>
                <w:rtl/>
                <w:lang w:bidi="ar-SY"/>
              </w:rPr>
              <w:tab/>
            </w:r>
            <w:r w:rsidR="00BD3EAE">
              <w:rPr>
                <w:rtl/>
                <w:lang w:bidi="ar-SY"/>
              </w:rPr>
              <w:br/>
            </w:r>
            <w:r w:rsidR="00BD3EAE">
              <w:rPr>
                <w:rFonts w:hint="cs"/>
                <w:rtl/>
                <w:lang w:bidi="ar-SY"/>
              </w:rPr>
              <w:t>جنيف</w:t>
            </w:r>
          </w:p>
        </w:tc>
      </w:tr>
    </w:tbl>
    <w:p w:rsidR="00036949" w:rsidRDefault="00BD3EAE" w:rsidP="009619ED">
      <w:pPr>
        <w:spacing w:before="600"/>
        <w:rPr>
          <w:rtl/>
        </w:rPr>
      </w:pPr>
      <w:r>
        <w:rPr>
          <w:rFonts w:hint="cs"/>
          <w:rtl/>
        </w:rPr>
        <w:t>حضرة السيد،</w:t>
      </w:r>
    </w:p>
    <w:p w:rsidR="00954BE8" w:rsidRDefault="00954BE8" w:rsidP="00954BE8">
      <w:pPr>
        <w:rPr>
          <w:rtl/>
        </w:rPr>
      </w:pPr>
      <w:r>
        <w:rPr>
          <w:rFonts w:hint="cs"/>
          <w:rtl/>
        </w:rPr>
        <w:t>تحية طيبة وبعد،</w:t>
      </w:r>
    </w:p>
    <w:p w:rsidR="00BD3EAE" w:rsidRPr="001C15C3" w:rsidRDefault="001F7FC5" w:rsidP="009619ED">
      <w:pPr>
        <w:rPr>
          <w:rtl/>
        </w:rPr>
      </w:pPr>
      <w:r w:rsidRPr="001F7FC5">
        <w:rPr>
          <w:rFonts w:hint="cs"/>
          <w:rtl/>
          <w:lang w:bidi="ar"/>
        </w:rPr>
        <w:t xml:space="preserve">يشرفني أن أبلغكم بأن إدارة الاتحاد الروسي قد قررت </w:t>
      </w:r>
      <w:r w:rsidRPr="001F7FC5">
        <w:rPr>
          <w:rFonts w:hint="cs"/>
          <w:rtl/>
          <w:lang w:bidi="ar-SY"/>
        </w:rPr>
        <w:t>التقدم بترشيح</w:t>
      </w:r>
      <w:r w:rsidRPr="001F7FC5">
        <w:rPr>
          <w:rFonts w:hint="cs"/>
          <w:rtl/>
          <w:lang w:bidi="ar"/>
        </w:rPr>
        <w:t xml:space="preserve"> السيد نيكولاي </w:t>
      </w:r>
      <w:proofErr w:type="spellStart"/>
      <w:r w:rsidRPr="001F7FC5">
        <w:rPr>
          <w:rFonts w:hint="cs"/>
          <w:rtl/>
          <w:lang w:bidi="ar"/>
        </w:rPr>
        <w:t>فارلاموف</w:t>
      </w:r>
      <w:proofErr w:type="spellEnd"/>
      <w:r w:rsidRPr="001F7FC5">
        <w:rPr>
          <w:rFonts w:hint="cs"/>
          <w:rtl/>
          <w:lang w:bidi="ar"/>
        </w:rPr>
        <w:t xml:space="preserve"> لعضوية لجنة لوائح الراديو في</w:t>
      </w:r>
      <w:r w:rsidR="004255F7">
        <w:rPr>
          <w:rFonts w:hint="eastAsia"/>
          <w:rtl/>
          <w:lang w:bidi="ar"/>
        </w:rPr>
        <w:t> </w:t>
      </w:r>
      <w:r w:rsidRPr="001F7FC5">
        <w:rPr>
          <w:rFonts w:hint="cs"/>
          <w:rtl/>
          <w:lang w:bidi="ar"/>
        </w:rPr>
        <w:t>الانتخابات التي ستجري</w:t>
      </w:r>
      <w:r w:rsidR="009619ED">
        <w:rPr>
          <w:rFonts w:hint="cs"/>
          <w:rtl/>
          <w:lang w:bidi="ar"/>
        </w:rPr>
        <w:t xml:space="preserve"> في</w:t>
      </w:r>
      <w:r w:rsidRPr="001F7FC5">
        <w:rPr>
          <w:rFonts w:hint="cs"/>
          <w:rtl/>
        </w:rPr>
        <w:t xml:space="preserve"> </w:t>
      </w:r>
      <w:r w:rsidR="0045476A" w:rsidRPr="001F7FC5">
        <w:rPr>
          <w:rFonts w:hint="cs"/>
          <w:rtl/>
        </w:rPr>
        <w:t>مؤتمر المندوبين المفوضين لعام </w:t>
      </w:r>
      <w:r w:rsidR="0045476A" w:rsidRPr="001F7FC5">
        <w:t>2018</w:t>
      </w:r>
      <w:r w:rsidR="0045476A" w:rsidRPr="001F7FC5">
        <w:rPr>
          <w:rFonts w:hint="cs"/>
          <w:rtl/>
        </w:rPr>
        <w:t xml:space="preserve"> للاتحاد الدولي للاتصالات الذي سيعقد</w:t>
      </w:r>
      <w:r w:rsidR="001C15C3">
        <w:rPr>
          <w:rFonts w:hint="cs"/>
          <w:rtl/>
        </w:rPr>
        <w:t xml:space="preserve"> في</w:t>
      </w:r>
      <w:r w:rsidR="0045476A" w:rsidRPr="001F7FC5">
        <w:rPr>
          <w:rFonts w:hint="cs"/>
          <w:rtl/>
        </w:rPr>
        <w:t xml:space="preserve"> </w:t>
      </w:r>
      <w:r w:rsidR="0045476A" w:rsidRPr="001C15C3">
        <w:rPr>
          <w:rFonts w:hint="cs"/>
          <w:rtl/>
        </w:rPr>
        <w:t>دبي</w:t>
      </w:r>
      <w:r w:rsidRPr="001C15C3">
        <w:rPr>
          <w:rFonts w:hint="cs"/>
          <w:rtl/>
        </w:rPr>
        <w:t>،</w:t>
      </w:r>
      <w:r w:rsidR="0045476A" w:rsidRPr="001C15C3">
        <w:rPr>
          <w:rFonts w:hint="cs"/>
          <w:rtl/>
        </w:rPr>
        <w:t xml:space="preserve"> </w:t>
      </w:r>
      <w:r w:rsidRPr="001C15C3">
        <w:rPr>
          <w:rFonts w:hint="cs"/>
          <w:rtl/>
        </w:rPr>
        <w:t>الإمارات</w:t>
      </w:r>
      <w:r w:rsidR="009619ED">
        <w:rPr>
          <w:rFonts w:hint="eastAsia"/>
          <w:rtl/>
        </w:rPr>
        <w:t> </w:t>
      </w:r>
      <w:r w:rsidRPr="001C15C3">
        <w:rPr>
          <w:rFonts w:hint="cs"/>
          <w:rtl/>
        </w:rPr>
        <w:t>العربية المتحدة</w:t>
      </w:r>
      <w:r w:rsidR="0045476A" w:rsidRPr="001C15C3">
        <w:rPr>
          <w:rtl/>
        </w:rPr>
        <w:t>،</w:t>
      </w:r>
      <w:r w:rsidRPr="001C15C3">
        <w:rPr>
          <w:rFonts w:hint="cs"/>
          <w:rtl/>
        </w:rPr>
        <w:t xml:space="preserve"> في الفترة من</w:t>
      </w:r>
      <w:r w:rsidR="0045476A" w:rsidRPr="001C15C3">
        <w:rPr>
          <w:rtl/>
        </w:rPr>
        <w:t xml:space="preserve"> </w:t>
      </w:r>
      <w:r w:rsidR="0045476A" w:rsidRPr="001C15C3">
        <w:t>29</w:t>
      </w:r>
      <w:r w:rsidR="0045476A" w:rsidRPr="001C15C3">
        <w:rPr>
          <w:rtl/>
        </w:rPr>
        <w:t xml:space="preserve"> أكتوبر </w:t>
      </w:r>
      <w:r w:rsidRPr="001C15C3">
        <w:rPr>
          <w:rFonts w:hint="cs"/>
          <w:rtl/>
        </w:rPr>
        <w:t>إلى</w:t>
      </w:r>
      <w:r w:rsidR="0045476A" w:rsidRPr="001C15C3">
        <w:rPr>
          <w:rtl/>
        </w:rPr>
        <w:t> </w:t>
      </w:r>
      <w:r w:rsidR="0045476A" w:rsidRPr="001C15C3">
        <w:t>16</w:t>
      </w:r>
      <w:r w:rsidR="0045476A" w:rsidRPr="001C15C3">
        <w:rPr>
          <w:rtl/>
        </w:rPr>
        <w:t xml:space="preserve"> نوفمبر </w:t>
      </w:r>
      <w:r w:rsidR="0045476A" w:rsidRPr="001C15C3">
        <w:t>2018</w:t>
      </w:r>
      <w:r w:rsidRPr="001C15C3">
        <w:rPr>
          <w:rFonts w:hint="cs"/>
          <w:rtl/>
        </w:rPr>
        <w:t>.</w:t>
      </w:r>
    </w:p>
    <w:p w:rsidR="00BD3EAE" w:rsidRDefault="00BA201B" w:rsidP="00B63B37">
      <w:pPr>
        <w:rPr>
          <w:rtl/>
        </w:rPr>
      </w:pPr>
      <w:r w:rsidRPr="00BA201B">
        <w:rPr>
          <w:rFonts w:hint="cs"/>
          <w:rtl/>
          <w:lang w:bidi="ar"/>
        </w:rPr>
        <w:t xml:space="preserve">والسيد </w:t>
      </w:r>
      <w:proofErr w:type="spellStart"/>
      <w:r w:rsidRPr="00BA201B">
        <w:rPr>
          <w:rFonts w:hint="cs"/>
          <w:rtl/>
        </w:rPr>
        <w:t>فارلاموف</w:t>
      </w:r>
      <w:proofErr w:type="spellEnd"/>
      <w:r w:rsidRPr="00BA201B">
        <w:rPr>
          <w:rFonts w:hint="cs"/>
          <w:rtl/>
          <w:lang w:bidi="ar"/>
        </w:rPr>
        <w:t xml:space="preserve"> هو رئيس </w:t>
      </w:r>
      <w:r w:rsidR="00B63B37">
        <w:rPr>
          <w:rFonts w:hint="cs"/>
          <w:rtl/>
          <w:lang w:bidi="ar"/>
        </w:rPr>
        <w:t>إدارة</w:t>
      </w:r>
      <w:r w:rsidRPr="00BA201B">
        <w:rPr>
          <w:rFonts w:hint="cs"/>
          <w:rtl/>
          <w:lang w:bidi="ar"/>
        </w:rPr>
        <w:t xml:space="preserve"> في معهد البحث والتطوير الراديوي، </w:t>
      </w:r>
      <w:r w:rsidR="009619ED">
        <w:rPr>
          <w:rFonts w:hint="cs"/>
          <w:rtl/>
          <w:lang w:bidi="ar"/>
        </w:rPr>
        <w:t>ولديه</w:t>
      </w:r>
      <w:r w:rsidRPr="00BA201B">
        <w:rPr>
          <w:rFonts w:hint="cs"/>
          <w:rtl/>
          <w:lang w:bidi="ar"/>
        </w:rPr>
        <w:t xml:space="preserve"> </w:t>
      </w:r>
      <w:r w:rsidR="004255F7">
        <w:rPr>
          <w:lang w:bidi="ar"/>
        </w:rPr>
        <w:t>19</w:t>
      </w:r>
      <w:r w:rsidRPr="00BA201B">
        <w:rPr>
          <w:rFonts w:hint="cs"/>
          <w:rtl/>
          <w:lang w:bidi="ar"/>
        </w:rPr>
        <w:t xml:space="preserve"> عاماً من الخبرة العلمية والتقنية والإدارية في</w:t>
      </w:r>
      <w:r w:rsidR="005D36C7">
        <w:rPr>
          <w:rFonts w:hint="eastAsia"/>
          <w:rtl/>
          <w:lang w:bidi="ar"/>
        </w:rPr>
        <w:t> </w:t>
      </w:r>
      <w:r w:rsidRPr="00BA201B">
        <w:rPr>
          <w:rFonts w:hint="cs"/>
          <w:rtl/>
          <w:lang w:bidi="ar"/>
        </w:rPr>
        <w:t xml:space="preserve">هذا المجال على المستويين الدولي والوطني. وقد شارك بنشاط في العديد من المؤتمرات العالمية والإقليمية للاتصالات الراديوية وشارك بشكل مباشر في وضع الشروط التقنية </w:t>
      </w:r>
      <w:r w:rsidR="009619ED">
        <w:rPr>
          <w:rFonts w:hint="cs"/>
          <w:rtl/>
          <w:lang w:bidi="ar"/>
        </w:rPr>
        <w:t>للتقاسم</w:t>
      </w:r>
      <w:r w:rsidRPr="00BA201B">
        <w:rPr>
          <w:rFonts w:hint="cs"/>
          <w:rtl/>
          <w:lang w:bidi="ar"/>
        </w:rPr>
        <w:t xml:space="preserve"> بين الخدمات الراديوية وصياغة الأحكام التنظيمية المقابلة في إطار بنود جد</w:t>
      </w:r>
      <w:r w:rsidR="001C5E44">
        <w:rPr>
          <w:rFonts w:hint="cs"/>
          <w:rtl/>
          <w:lang w:bidi="ar"/>
        </w:rPr>
        <w:t>ا</w:t>
      </w:r>
      <w:r w:rsidRPr="00BA201B">
        <w:rPr>
          <w:rFonts w:hint="cs"/>
          <w:rtl/>
          <w:lang w:bidi="ar"/>
        </w:rPr>
        <w:t>ول أعمال تلك المؤتمرات.</w:t>
      </w:r>
    </w:p>
    <w:p w:rsidR="00BD3EAE" w:rsidRDefault="00BA201B" w:rsidP="008F488E">
      <w:pPr>
        <w:rPr>
          <w:rtl/>
        </w:rPr>
      </w:pPr>
      <w:r w:rsidRPr="00BA201B">
        <w:rPr>
          <w:rFonts w:hint="cs"/>
          <w:rtl/>
          <w:lang w:bidi="ar"/>
        </w:rPr>
        <w:t xml:space="preserve">والسيد </w:t>
      </w:r>
      <w:proofErr w:type="spellStart"/>
      <w:r w:rsidRPr="00BA201B">
        <w:rPr>
          <w:rFonts w:hint="cs"/>
          <w:rtl/>
        </w:rPr>
        <w:t>فارلاموف</w:t>
      </w:r>
      <w:proofErr w:type="spellEnd"/>
      <w:r w:rsidRPr="00BA201B">
        <w:rPr>
          <w:rFonts w:hint="cs"/>
          <w:rtl/>
          <w:lang w:bidi="ar"/>
        </w:rPr>
        <w:t xml:space="preserve"> </w:t>
      </w:r>
      <w:r w:rsidR="00B63B37" w:rsidRPr="00B63B37">
        <w:rPr>
          <w:rFonts w:hint="cs"/>
          <w:rtl/>
          <w:lang w:bidi="ar"/>
        </w:rPr>
        <w:t xml:space="preserve">خبير عالي التأهيل </w:t>
      </w:r>
      <w:r w:rsidRPr="00BA201B">
        <w:rPr>
          <w:rFonts w:hint="cs"/>
          <w:rtl/>
          <w:lang w:bidi="ar"/>
        </w:rPr>
        <w:t>في مجال إدارة الطيف، ويمتلك خبرة واسعة في العمل على المستوى الدولي</w:t>
      </w:r>
      <w:r w:rsidR="001C15C3">
        <w:rPr>
          <w:rFonts w:hint="cs"/>
          <w:rtl/>
          <w:lang w:bidi="ar"/>
        </w:rPr>
        <w:t>.</w:t>
      </w:r>
      <w:r w:rsidRPr="00BA201B">
        <w:rPr>
          <w:rFonts w:hint="cs"/>
          <w:rtl/>
          <w:lang w:bidi="ar"/>
        </w:rPr>
        <w:t xml:space="preserve"> وهو يجسد الاحترافية والخصال الشخصية المطلوبة </w:t>
      </w:r>
      <w:r w:rsidR="001C15C3">
        <w:rPr>
          <w:rFonts w:hint="cs"/>
          <w:rtl/>
          <w:lang w:bidi="ar"/>
        </w:rPr>
        <w:t>ل</w:t>
      </w:r>
      <w:r w:rsidRPr="00BA201B">
        <w:rPr>
          <w:rFonts w:hint="cs"/>
          <w:rtl/>
          <w:lang w:bidi="ar"/>
        </w:rPr>
        <w:t xml:space="preserve">انتخابه </w:t>
      </w:r>
      <w:r w:rsidR="008F488E">
        <w:rPr>
          <w:rFonts w:hint="cs"/>
          <w:rtl/>
          <w:lang w:bidi="ar"/>
        </w:rPr>
        <w:t>في</w:t>
      </w:r>
      <w:r w:rsidRPr="00BA201B">
        <w:rPr>
          <w:rFonts w:hint="cs"/>
          <w:rtl/>
          <w:lang w:bidi="ar"/>
        </w:rPr>
        <w:t xml:space="preserve"> لجنة لوائح الراديو.</w:t>
      </w:r>
    </w:p>
    <w:p w:rsidR="00BD3EAE" w:rsidRDefault="00890E92" w:rsidP="00890E92">
      <w:pPr>
        <w:rPr>
          <w:rtl/>
        </w:rPr>
      </w:pPr>
      <w:r w:rsidRPr="00890E92">
        <w:rPr>
          <w:rFonts w:hint="cs"/>
          <w:rtl/>
          <w:lang w:bidi="ar"/>
        </w:rPr>
        <w:t xml:space="preserve">وأنا على ثقة من أن مشاركة السيد </w:t>
      </w:r>
      <w:proofErr w:type="spellStart"/>
      <w:r w:rsidRPr="00890E92">
        <w:rPr>
          <w:rFonts w:hint="cs"/>
          <w:rtl/>
        </w:rPr>
        <w:t>فارلاموف</w:t>
      </w:r>
      <w:proofErr w:type="spellEnd"/>
      <w:r w:rsidRPr="00890E92">
        <w:rPr>
          <w:rFonts w:hint="cs"/>
          <w:rtl/>
          <w:lang w:bidi="ar"/>
        </w:rPr>
        <w:t xml:space="preserve"> في أعمال لجنة لوائح الراديو ستساعد </w:t>
      </w:r>
      <w:r w:rsidRPr="00890E92">
        <w:rPr>
          <w:rFonts w:hint="cs"/>
          <w:rtl/>
          <w:lang w:bidi="ar-SY"/>
        </w:rPr>
        <w:t>على</w:t>
      </w:r>
      <w:r w:rsidRPr="00890E92">
        <w:rPr>
          <w:rFonts w:hint="cs"/>
          <w:rtl/>
          <w:lang w:bidi="ar"/>
        </w:rPr>
        <w:t xml:space="preserve"> شد أزر مواقف الاتحاد الدولي للاتصالات وتعزيز دوره في عالم المعلومات.</w:t>
      </w:r>
    </w:p>
    <w:p w:rsidR="00BD3EAE" w:rsidRDefault="001C15C3" w:rsidP="009619ED">
      <w:pPr>
        <w:rPr>
          <w:rtl/>
        </w:rPr>
      </w:pPr>
      <w:r>
        <w:rPr>
          <w:rFonts w:hint="cs"/>
          <w:rtl/>
        </w:rPr>
        <w:t xml:space="preserve">وإني لأغتنم هذه المناسبة لأعرب لكم عن فائق </w:t>
      </w:r>
      <w:r w:rsidR="009619ED">
        <w:rPr>
          <w:rFonts w:hint="cs"/>
          <w:rtl/>
        </w:rPr>
        <w:t>التقدير والاحترام</w:t>
      </w:r>
      <w:r>
        <w:rPr>
          <w:rFonts w:hint="cs"/>
          <w:rtl/>
        </w:rPr>
        <w:t>.</w:t>
      </w:r>
    </w:p>
    <w:p w:rsidR="004B70FE" w:rsidRDefault="00EF7D83" w:rsidP="004B70FE">
      <w:pPr>
        <w:spacing w:before="1440"/>
        <w:jc w:val="left"/>
        <w:rPr>
          <w:lang w:bidi="ar"/>
        </w:rPr>
      </w:pPr>
      <w:r w:rsidRPr="00EF7D83">
        <w:rPr>
          <w:rFonts w:hint="cs"/>
          <w:rtl/>
          <w:lang w:bidi="ar"/>
        </w:rPr>
        <w:t xml:space="preserve">[ختم </w:t>
      </w:r>
      <w:r w:rsidR="00890E92">
        <w:rPr>
          <w:rFonts w:hint="cs"/>
          <w:rtl/>
          <w:lang w:bidi="ar"/>
        </w:rPr>
        <w:t>ال</w:t>
      </w:r>
      <w:r w:rsidRPr="00EF7D83">
        <w:rPr>
          <w:rFonts w:hint="cs"/>
          <w:rtl/>
          <w:lang w:bidi="ar"/>
        </w:rPr>
        <w:t>وزارة]</w:t>
      </w:r>
    </w:p>
    <w:p w:rsidR="001C15C3" w:rsidRDefault="00EF7D83" w:rsidP="004B70FE">
      <w:pPr>
        <w:spacing w:before="0"/>
        <w:jc w:val="left"/>
        <w:rPr>
          <w:rtl/>
          <w:lang w:bidi="ar"/>
        </w:rPr>
      </w:pPr>
      <w:proofErr w:type="spellStart"/>
      <w:r w:rsidRPr="00EF7D83">
        <w:rPr>
          <w:rFonts w:hint="cs"/>
          <w:rtl/>
          <w:lang w:bidi="ar"/>
        </w:rPr>
        <w:t>قنسطنطين</w:t>
      </w:r>
      <w:proofErr w:type="spellEnd"/>
      <w:r w:rsidRPr="00EF7D83">
        <w:rPr>
          <w:rFonts w:hint="cs"/>
          <w:rtl/>
          <w:lang w:bidi="ar"/>
        </w:rPr>
        <w:t xml:space="preserve"> </w:t>
      </w:r>
      <w:proofErr w:type="spellStart"/>
      <w:r w:rsidRPr="00EF7D83">
        <w:rPr>
          <w:rFonts w:hint="cs"/>
          <w:rtl/>
          <w:lang w:bidi="ar"/>
        </w:rPr>
        <w:t>نسكوف</w:t>
      </w:r>
      <w:proofErr w:type="spellEnd"/>
    </w:p>
    <w:p w:rsidR="00BD3EAE" w:rsidRDefault="00BD3EAE" w:rsidP="005D36C7">
      <w:pPr>
        <w:rPr>
          <w:rtl/>
        </w:rPr>
      </w:pPr>
      <w:r>
        <w:rPr>
          <w:rtl/>
        </w:rPr>
        <w:br w:type="page"/>
      </w:r>
    </w:p>
    <w:tbl>
      <w:tblPr>
        <w:bidiVisual/>
        <w:tblW w:w="5000" w:type="pct"/>
        <w:tblBorders>
          <w:top w:val="single" w:sz="4" w:space="0" w:color="auto"/>
        </w:tblBorders>
        <w:tblLayout w:type="fixed"/>
        <w:tblLook w:val="01E0" w:firstRow="1" w:lastRow="1" w:firstColumn="1" w:lastColumn="1" w:noHBand="0" w:noVBand="0"/>
      </w:tblPr>
      <w:tblGrid>
        <w:gridCol w:w="1559"/>
        <w:gridCol w:w="141"/>
        <w:gridCol w:w="4388"/>
        <w:gridCol w:w="148"/>
        <w:gridCol w:w="3403"/>
      </w:tblGrid>
      <w:tr w:rsidR="00BD3EAE" w:rsidRPr="00AE4B93" w:rsidTr="00220182">
        <w:trPr>
          <w:trHeight w:val="3702"/>
        </w:trPr>
        <w:tc>
          <w:tcPr>
            <w:tcW w:w="3235" w:type="pct"/>
            <w:gridSpan w:val="4"/>
            <w:tcBorders>
              <w:top w:val="single" w:sz="4" w:space="0" w:color="auto"/>
            </w:tcBorders>
          </w:tcPr>
          <w:p w:rsidR="00BD3EAE" w:rsidRDefault="00EF530B" w:rsidP="00B63B37">
            <w:pPr>
              <w:spacing w:before="60" w:after="60"/>
              <w:jc w:val="left"/>
              <w:rPr>
                <w:rFonts w:eastAsia="SimSun"/>
                <w:b/>
                <w:bCs/>
                <w:position w:val="4"/>
                <w:sz w:val="26"/>
                <w:szCs w:val="36"/>
                <w:rtl/>
              </w:rPr>
            </w:pPr>
            <w:r w:rsidRPr="004255F7">
              <w:rPr>
                <w:rFonts w:eastAsia="SimSun" w:hint="cs"/>
                <w:b/>
                <w:bCs/>
                <w:position w:val="4"/>
                <w:sz w:val="26"/>
                <w:szCs w:val="36"/>
                <w:rtl/>
              </w:rPr>
              <w:lastRenderedPageBreak/>
              <w:t xml:space="preserve">مؤتمر المندوبين المفوضين </w:t>
            </w:r>
            <w:r w:rsidRPr="004255F7">
              <w:rPr>
                <w:rFonts w:eastAsia="SimSun"/>
                <w:b/>
                <w:bCs/>
                <w:position w:val="4"/>
                <w:sz w:val="26"/>
                <w:szCs w:val="36"/>
                <w:rtl/>
              </w:rPr>
              <w:br/>
            </w:r>
            <w:r w:rsidRPr="004255F7">
              <w:rPr>
                <w:rFonts w:eastAsia="SimSun" w:hint="cs"/>
                <w:b/>
                <w:bCs/>
                <w:position w:val="4"/>
                <w:sz w:val="26"/>
                <w:szCs w:val="36"/>
                <w:rtl/>
              </w:rPr>
              <w:t>للاتحاد الدولي للاتصالات</w:t>
            </w:r>
          </w:p>
          <w:p w:rsidR="005A2234" w:rsidRPr="004255F7" w:rsidRDefault="005A2234" w:rsidP="00B63B37">
            <w:pPr>
              <w:spacing w:before="60" w:after="60"/>
              <w:jc w:val="left"/>
              <w:rPr>
                <w:b/>
                <w:bCs/>
              </w:rPr>
            </w:pPr>
          </w:p>
          <w:p w:rsidR="00BD3EAE" w:rsidRDefault="00EF530B" w:rsidP="00B63B37">
            <w:pPr>
              <w:spacing w:before="60" w:after="60"/>
              <w:jc w:val="left"/>
              <w:rPr>
                <w:rFonts w:eastAsia="SimSun"/>
                <w:b/>
                <w:bCs/>
                <w:position w:val="4"/>
                <w:sz w:val="26"/>
                <w:szCs w:val="36"/>
                <w:rtl/>
              </w:rPr>
            </w:pPr>
            <w:r w:rsidRPr="004255F7">
              <w:rPr>
                <w:rFonts w:eastAsia="SimSun" w:hint="cs"/>
                <w:b/>
                <w:bCs/>
                <w:position w:val="4"/>
                <w:sz w:val="26"/>
                <w:szCs w:val="36"/>
                <w:rtl/>
                <w:lang w:bidi="ar-EG"/>
              </w:rPr>
              <w:t>دبي (الإمارات العربية المتحدة)</w:t>
            </w:r>
            <w:r w:rsidRPr="004255F7">
              <w:rPr>
                <w:rFonts w:eastAsia="SimSun"/>
                <w:b/>
                <w:bCs/>
                <w:position w:val="4"/>
                <w:sz w:val="26"/>
                <w:szCs w:val="36"/>
                <w:rtl/>
              </w:rPr>
              <w:t xml:space="preserve">، </w:t>
            </w:r>
            <w:r w:rsidR="00A74920">
              <w:rPr>
                <w:rFonts w:eastAsia="SimSun"/>
                <w:b/>
                <w:bCs/>
                <w:position w:val="4"/>
                <w:sz w:val="26"/>
                <w:szCs w:val="36"/>
              </w:rPr>
              <w:br/>
            </w:r>
            <w:r w:rsidRPr="004255F7">
              <w:rPr>
                <w:rFonts w:eastAsia="SimSun"/>
                <w:b/>
                <w:bCs/>
                <w:position w:val="4"/>
                <w:sz w:val="26"/>
                <w:szCs w:val="36"/>
              </w:rPr>
              <w:t>29</w:t>
            </w:r>
            <w:r w:rsidRPr="004255F7">
              <w:rPr>
                <w:rFonts w:eastAsia="SimSun"/>
                <w:b/>
                <w:bCs/>
                <w:position w:val="4"/>
                <w:sz w:val="26"/>
                <w:szCs w:val="36"/>
                <w:rtl/>
              </w:rPr>
              <w:t xml:space="preserve"> أكتوبر </w:t>
            </w:r>
            <w:proofErr w:type="gramStart"/>
            <w:r w:rsidRPr="004255F7">
              <w:rPr>
                <w:rFonts w:eastAsia="SimSun"/>
                <w:b/>
                <w:bCs/>
                <w:position w:val="4"/>
                <w:sz w:val="26"/>
                <w:szCs w:val="36"/>
                <w:rtl/>
              </w:rPr>
              <w:t>- </w:t>
            </w:r>
            <w:r w:rsidRPr="004255F7">
              <w:rPr>
                <w:rFonts w:eastAsia="SimSun"/>
                <w:b/>
                <w:bCs/>
                <w:position w:val="4"/>
                <w:sz w:val="26"/>
                <w:szCs w:val="36"/>
              </w:rPr>
              <w:t>16</w:t>
            </w:r>
            <w:proofErr w:type="gramEnd"/>
            <w:r w:rsidRPr="004255F7">
              <w:rPr>
                <w:rFonts w:eastAsia="SimSun"/>
                <w:b/>
                <w:bCs/>
                <w:position w:val="4"/>
                <w:sz w:val="26"/>
                <w:szCs w:val="36"/>
                <w:rtl/>
              </w:rPr>
              <w:t xml:space="preserve"> نوفمبر </w:t>
            </w:r>
            <w:r w:rsidRPr="004255F7">
              <w:rPr>
                <w:rFonts w:eastAsia="SimSun"/>
                <w:b/>
                <w:bCs/>
                <w:position w:val="4"/>
                <w:sz w:val="26"/>
                <w:szCs w:val="36"/>
              </w:rPr>
              <w:t>2018</w:t>
            </w:r>
          </w:p>
          <w:p w:rsidR="005A2234" w:rsidRPr="004255F7" w:rsidRDefault="005A2234" w:rsidP="00B63B37">
            <w:pPr>
              <w:spacing w:before="60" w:after="60"/>
              <w:jc w:val="left"/>
              <w:rPr>
                <w:b/>
                <w:bCs/>
              </w:rPr>
            </w:pPr>
          </w:p>
          <w:p w:rsidR="00BD3EAE" w:rsidRPr="00AE4B93" w:rsidRDefault="00EF530B" w:rsidP="00B63B37">
            <w:pPr>
              <w:spacing w:before="60" w:after="60"/>
              <w:jc w:val="left"/>
              <w:rPr>
                <w:b/>
                <w:bCs/>
              </w:rPr>
            </w:pPr>
            <w:r w:rsidRPr="0031556F">
              <w:rPr>
                <w:rFonts w:eastAsia="SimSun" w:hint="cs"/>
                <w:b/>
                <w:bCs/>
                <w:sz w:val="26"/>
                <w:szCs w:val="36"/>
                <w:rtl/>
                <w:lang w:val="ru-RU"/>
              </w:rPr>
              <w:t xml:space="preserve">ترشيح من </w:t>
            </w:r>
            <w:r>
              <w:rPr>
                <w:rFonts w:eastAsia="SimSun" w:hint="cs"/>
                <w:b/>
                <w:bCs/>
                <w:sz w:val="26"/>
                <w:szCs w:val="36"/>
                <w:rtl/>
                <w:lang w:val="ru-RU"/>
              </w:rPr>
              <w:t>الاتحاد الروسي</w:t>
            </w:r>
            <w:r w:rsidRPr="0031556F">
              <w:rPr>
                <w:rFonts w:eastAsia="SimSun"/>
                <w:b/>
                <w:bCs/>
                <w:sz w:val="26"/>
                <w:szCs w:val="36"/>
                <w:rtl/>
                <w:lang w:val="ru-RU"/>
              </w:rPr>
              <w:br/>
            </w:r>
            <w:r w:rsidRPr="0031556F">
              <w:rPr>
                <w:rFonts w:eastAsia="SimSun" w:hint="cs"/>
                <w:b/>
                <w:bCs/>
                <w:sz w:val="26"/>
                <w:szCs w:val="36"/>
                <w:rtl/>
                <w:lang w:val="ru-RU"/>
              </w:rPr>
              <w:t>لمنصب عضو في لجنة لوائح الراديو</w:t>
            </w:r>
            <w:r w:rsidR="00CD5033">
              <w:rPr>
                <w:rFonts w:eastAsia="SimSun" w:hint="cs"/>
                <w:sz w:val="26"/>
                <w:szCs w:val="36"/>
                <w:rtl/>
              </w:rPr>
              <w:t> </w:t>
            </w:r>
            <w:r w:rsidRPr="0031556F">
              <w:rPr>
                <w:rFonts w:eastAsia="SimSun" w:hint="cs"/>
                <w:b/>
                <w:bCs/>
                <w:sz w:val="26"/>
                <w:szCs w:val="36"/>
                <w:rtl/>
              </w:rPr>
              <w:t xml:space="preserve">(المنطقة </w:t>
            </w:r>
            <w:r w:rsidRPr="0031556F">
              <w:rPr>
                <w:rFonts w:eastAsia="SimSun"/>
                <w:b/>
                <w:bCs/>
                <w:sz w:val="26"/>
                <w:szCs w:val="36"/>
              </w:rPr>
              <w:t>C</w:t>
            </w:r>
            <w:r w:rsidRPr="0031556F">
              <w:rPr>
                <w:rFonts w:eastAsia="SimSun" w:hint="cs"/>
                <w:b/>
                <w:bCs/>
                <w:sz w:val="26"/>
                <w:szCs w:val="36"/>
                <w:rtl/>
              </w:rPr>
              <w:t>)</w:t>
            </w:r>
          </w:p>
        </w:tc>
        <w:tc>
          <w:tcPr>
            <w:tcW w:w="1765" w:type="pct"/>
            <w:tcBorders>
              <w:top w:val="single" w:sz="4" w:space="0" w:color="auto"/>
            </w:tcBorders>
            <w:vAlign w:val="center"/>
          </w:tcPr>
          <w:p w:rsidR="00BD3EAE" w:rsidRPr="00AE4B93" w:rsidRDefault="00A74920" w:rsidP="00A74920">
            <w:pPr>
              <w:spacing w:before="100" w:beforeAutospacing="1" w:after="100" w:afterAutospacing="1" w:line="240" w:lineRule="auto"/>
              <w:jc w:val="center"/>
            </w:pPr>
            <w:r>
              <w:rPr>
                <w:noProof/>
                <w:lang w:val="en-GB"/>
              </w:rPr>
              <w:drawing>
                <wp:inline distT="0" distB="0" distL="0" distR="0">
                  <wp:extent cx="1908810" cy="2342515"/>
                  <wp:effectExtent l="0" t="0" r="0" b="635"/>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for CV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8810" cy="2342515"/>
                          </a:xfrm>
                          <a:prstGeom prst="rect">
                            <a:avLst/>
                          </a:prstGeom>
                        </pic:spPr>
                      </pic:pic>
                    </a:graphicData>
                  </a:graphic>
                </wp:inline>
              </w:drawing>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9"/>
        </w:trPr>
        <w:tc>
          <w:tcPr>
            <w:tcW w:w="5000" w:type="pct"/>
            <w:gridSpan w:val="5"/>
            <w:tcBorders>
              <w:left w:val="nil"/>
              <w:right w:val="nil"/>
            </w:tcBorders>
            <w:vAlign w:val="center"/>
          </w:tcPr>
          <w:p w:rsidR="00BD3EAE" w:rsidRPr="00EF530B" w:rsidRDefault="00EF530B" w:rsidP="00A74920">
            <w:pPr>
              <w:spacing w:before="240" w:after="60" w:line="320" w:lineRule="exact"/>
              <w:rPr>
                <w:b/>
                <w:bCs/>
              </w:rPr>
            </w:pPr>
            <w:r w:rsidRPr="00EF530B">
              <w:rPr>
                <w:rFonts w:hint="cs"/>
                <w:b/>
                <w:bCs/>
                <w:rtl/>
              </w:rPr>
              <w:t>التفاصيل الشخصية</w:t>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82" w:type="pct"/>
            <w:gridSpan w:val="2"/>
            <w:tcBorders>
              <w:top w:val="nil"/>
              <w:left w:val="nil"/>
              <w:bottom w:val="nil"/>
              <w:right w:val="nil"/>
            </w:tcBorders>
          </w:tcPr>
          <w:p w:rsidR="00BD3EAE" w:rsidRPr="00AE4B93" w:rsidRDefault="00EF530B" w:rsidP="00A74920">
            <w:pPr>
              <w:spacing w:before="60" w:after="60" w:line="320" w:lineRule="exact"/>
            </w:pPr>
            <w:r w:rsidRPr="00A778E4">
              <w:rPr>
                <w:rFonts w:eastAsia="SimSun" w:hint="cs"/>
                <w:b/>
                <w:bCs/>
                <w:position w:val="4"/>
                <w:rtl/>
              </w:rPr>
              <w:t>الاسم:</w:t>
            </w:r>
          </w:p>
        </w:tc>
        <w:tc>
          <w:tcPr>
            <w:tcW w:w="4118" w:type="pct"/>
            <w:gridSpan w:val="3"/>
            <w:tcBorders>
              <w:top w:val="nil"/>
              <w:left w:val="nil"/>
              <w:bottom w:val="nil"/>
              <w:right w:val="nil"/>
            </w:tcBorders>
          </w:tcPr>
          <w:p w:rsidR="00BD3EAE" w:rsidRPr="001C15C3" w:rsidRDefault="00954BE8" w:rsidP="00A74920">
            <w:pPr>
              <w:spacing w:before="60" w:after="60" w:line="320" w:lineRule="exact"/>
              <w:rPr>
                <w:bCs/>
              </w:rPr>
            </w:pPr>
            <w:r w:rsidRPr="001C15C3">
              <w:rPr>
                <w:rFonts w:hint="cs"/>
                <w:bCs/>
                <w:rtl/>
              </w:rPr>
              <w:t xml:space="preserve">نيكولاي </w:t>
            </w:r>
            <w:proofErr w:type="spellStart"/>
            <w:r w:rsidRPr="001C15C3">
              <w:rPr>
                <w:rFonts w:hint="cs"/>
                <w:bCs/>
                <w:rtl/>
              </w:rPr>
              <w:t>فارلاموف</w:t>
            </w:r>
            <w:proofErr w:type="spellEnd"/>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82" w:type="pct"/>
            <w:gridSpan w:val="2"/>
            <w:tcBorders>
              <w:top w:val="nil"/>
              <w:left w:val="nil"/>
              <w:bottom w:val="nil"/>
              <w:right w:val="nil"/>
            </w:tcBorders>
          </w:tcPr>
          <w:p w:rsidR="00BD3EAE" w:rsidRPr="009E6F47" w:rsidRDefault="00EF530B" w:rsidP="00A74920">
            <w:pPr>
              <w:spacing w:before="60" w:after="60" w:line="320" w:lineRule="exact"/>
              <w:rPr>
                <w:spacing w:val="-4"/>
              </w:rPr>
            </w:pPr>
            <w:r w:rsidRPr="009E6F47">
              <w:rPr>
                <w:rFonts w:eastAsia="SimSun" w:hint="cs"/>
                <w:b/>
                <w:bCs/>
                <w:spacing w:val="-4"/>
                <w:position w:val="4"/>
                <w:rtl/>
              </w:rPr>
              <w:t>المنصب الحالي:</w:t>
            </w:r>
          </w:p>
        </w:tc>
        <w:tc>
          <w:tcPr>
            <w:tcW w:w="4118" w:type="pct"/>
            <w:gridSpan w:val="3"/>
            <w:tcBorders>
              <w:top w:val="nil"/>
              <w:left w:val="nil"/>
              <w:bottom w:val="nil"/>
              <w:right w:val="nil"/>
            </w:tcBorders>
          </w:tcPr>
          <w:p w:rsidR="00BD3EAE" w:rsidRPr="00CD5033" w:rsidRDefault="000D2EE9" w:rsidP="003B045F">
            <w:pPr>
              <w:spacing w:before="60" w:after="60" w:line="320" w:lineRule="exact"/>
              <w:rPr>
                <w:spacing w:val="-2"/>
                <w:rtl/>
                <w:lang w:bidi="ar-SY"/>
              </w:rPr>
            </w:pPr>
            <w:r w:rsidRPr="00CD5033">
              <w:rPr>
                <w:rFonts w:hint="cs"/>
                <w:spacing w:val="-2"/>
                <w:rtl/>
                <w:lang w:bidi="ar"/>
              </w:rPr>
              <w:t>معهد البحث والتطوير الراديوي</w:t>
            </w:r>
            <w:r w:rsidR="00CD5033">
              <w:rPr>
                <w:rFonts w:hint="eastAsia"/>
                <w:spacing w:val="-2"/>
                <w:rtl/>
              </w:rPr>
              <w:t> </w:t>
            </w:r>
            <w:r w:rsidRPr="00CD5033">
              <w:rPr>
                <w:spacing w:val="-2"/>
              </w:rPr>
              <w:t>(NIIR)</w:t>
            </w:r>
            <w:r w:rsidR="001B77E5">
              <w:rPr>
                <w:rFonts w:hint="cs"/>
                <w:spacing w:val="-2"/>
                <w:rtl/>
                <w:lang w:bidi="ar-SY"/>
              </w:rPr>
              <w:t xml:space="preserve">، </w:t>
            </w:r>
            <w:r w:rsidR="001B77E5" w:rsidRPr="001B77E5">
              <w:rPr>
                <w:rFonts w:hint="cs"/>
                <w:spacing w:val="-2"/>
                <w:rtl/>
              </w:rPr>
              <w:t xml:space="preserve">رئيس </w:t>
            </w:r>
            <w:r w:rsidR="00B63B37">
              <w:rPr>
                <w:rFonts w:hint="cs"/>
                <w:spacing w:val="-2"/>
                <w:rtl/>
              </w:rPr>
              <w:t>الإدارة</w:t>
            </w:r>
            <w:r w:rsidR="001B77E5" w:rsidRPr="001B77E5">
              <w:rPr>
                <w:rFonts w:hint="cs"/>
                <w:spacing w:val="-2"/>
                <w:rtl/>
              </w:rPr>
              <w:t xml:space="preserve"> الدولية</w:t>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82" w:type="pct"/>
            <w:gridSpan w:val="2"/>
            <w:tcBorders>
              <w:top w:val="nil"/>
              <w:left w:val="nil"/>
              <w:bottom w:val="nil"/>
              <w:right w:val="nil"/>
            </w:tcBorders>
          </w:tcPr>
          <w:p w:rsidR="00BD3EAE" w:rsidRPr="00AE4B93" w:rsidRDefault="00EF530B" w:rsidP="00A74920">
            <w:pPr>
              <w:spacing w:before="60" w:after="60" w:line="320" w:lineRule="exact"/>
            </w:pPr>
            <w:r w:rsidRPr="00A778E4">
              <w:rPr>
                <w:rFonts w:eastAsia="SimSun" w:hint="cs"/>
                <w:b/>
                <w:bCs/>
                <w:position w:val="4"/>
                <w:rtl/>
              </w:rPr>
              <w:t>تاريخ الميلاد:</w:t>
            </w:r>
          </w:p>
        </w:tc>
        <w:tc>
          <w:tcPr>
            <w:tcW w:w="4118" w:type="pct"/>
            <w:gridSpan w:val="3"/>
            <w:tcBorders>
              <w:top w:val="nil"/>
              <w:left w:val="nil"/>
              <w:bottom w:val="nil"/>
              <w:right w:val="nil"/>
            </w:tcBorders>
          </w:tcPr>
          <w:p w:rsidR="00BD3EAE" w:rsidRPr="00511FF1" w:rsidRDefault="00511FF1" w:rsidP="00A74920">
            <w:pPr>
              <w:spacing w:before="60" w:after="60" w:line="320" w:lineRule="exact"/>
              <w:rPr>
                <w:lang w:bidi="ar-EG"/>
              </w:rPr>
            </w:pPr>
            <w:r>
              <w:t>7</w:t>
            </w:r>
            <w:r>
              <w:rPr>
                <w:rFonts w:hint="cs"/>
                <w:rtl/>
                <w:lang w:bidi="ar-EG"/>
              </w:rPr>
              <w:t xml:space="preserve"> أكتوبر </w:t>
            </w:r>
            <w:r>
              <w:rPr>
                <w:lang w:bidi="ar-EG"/>
              </w:rPr>
              <w:t>1973</w:t>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82" w:type="pct"/>
            <w:gridSpan w:val="2"/>
            <w:tcBorders>
              <w:top w:val="nil"/>
              <w:left w:val="nil"/>
              <w:bottom w:val="nil"/>
              <w:right w:val="nil"/>
            </w:tcBorders>
          </w:tcPr>
          <w:p w:rsidR="00BD3EAE" w:rsidRPr="00AE4B93" w:rsidRDefault="00EF530B" w:rsidP="00A74920">
            <w:pPr>
              <w:spacing w:before="60" w:after="60" w:line="320" w:lineRule="exact"/>
            </w:pPr>
            <w:r w:rsidRPr="00EF530B">
              <w:rPr>
                <w:rFonts w:eastAsia="SimSun" w:hint="cs"/>
                <w:b/>
                <w:bCs/>
                <w:position w:val="4"/>
                <w:rtl/>
              </w:rPr>
              <w:t>الجنسية</w:t>
            </w:r>
            <w:r>
              <w:rPr>
                <w:rFonts w:hint="cs"/>
                <w:rtl/>
              </w:rPr>
              <w:t>:</w:t>
            </w:r>
          </w:p>
        </w:tc>
        <w:tc>
          <w:tcPr>
            <w:tcW w:w="4118" w:type="pct"/>
            <w:gridSpan w:val="3"/>
            <w:tcBorders>
              <w:top w:val="nil"/>
              <w:left w:val="nil"/>
              <w:bottom w:val="nil"/>
              <w:right w:val="nil"/>
            </w:tcBorders>
          </w:tcPr>
          <w:p w:rsidR="00BD3EAE" w:rsidRPr="00AE4B93" w:rsidRDefault="00511FF1" w:rsidP="00A74920">
            <w:pPr>
              <w:spacing w:before="60" w:after="60" w:line="320" w:lineRule="exact"/>
              <w:rPr>
                <w:rtl/>
                <w:lang w:bidi="ar-EG"/>
              </w:rPr>
            </w:pPr>
            <w:r>
              <w:rPr>
                <w:rFonts w:hint="cs"/>
                <w:rtl/>
                <w:lang w:bidi="ar-EG"/>
              </w:rPr>
              <w:t>الاتحاد الروسي</w:t>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82" w:type="pct"/>
            <w:gridSpan w:val="2"/>
            <w:tcBorders>
              <w:top w:val="nil"/>
              <w:left w:val="nil"/>
              <w:bottom w:val="nil"/>
              <w:right w:val="nil"/>
            </w:tcBorders>
          </w:tcPr>
          <w:p w:rsidR="00BD3EAE" w:rsidRPr="00AE4B93" w:rsidRDefault="00EF530B" w:rsidP="00A74920">
            <w:pPr>
              <w:spacing w:before="60" w:after="60" w:line="320" w:lineRule="exact"/>
            </w:pPr>
            <w:r>
              <w:rPr>
                <w:rFonts w:eastAsia="SimSun" w:hint="cs"/>
                <w:b/>
                <w:bCs/>
                <w:position w:val="4"/>
                <w:rtl/>
              </w:rPr>
              <w:t>الحالة الاجتماعية</w:t>
            </w:r>
            <w:r w:rsidRPr="00A778E4">
              <w:rPr>
                <w:rFonts w:eastAsia="SimSun" w:hint="cs"/>
                <w:b/>
                <w:bCs/>
                <w:position w:val="4"/>
                <w:rtl/>
              </w:rPr>
              <w:t>:</w:t>
            </w:r>
          </w:p>
        </w:tc>
        <w:tc>
          <w:tcPr>
            <w:tcW w:w="4118" w:type="pct"/>
            <w:gridSpan w:val="3"/>
            <w:tcBorders>
              <w:top w:val="nil"/>
              <w:left w:val="nil"/>
              <w:bottom w:val="nil"/>
              <w:right w:val="nil"/>
            </w:tcBorders>
          </w:tcPr>
          <w:p w:rsidR="00BD3EAE" w:rsidRPr="000D2EE9" w:rsidRDefault="00511FF1" w:rsidP="00A74920">
            <w:pPr>
              <w:spacing w:before="60" w:after="60" w:line="320" w:lineRule="exact"/>
            </w:pPr>
            <w:r w:rsidRPr="000D2EE9">
              <w:rPr>
                <w:rFonts w:hint="cs"/>
                <w:rtl/>
              </w:rPr>
              <w:t xml:space="preserve">متزوج وله </w:t>
            </w:r>
            <w:r w:rsidR="000D2EE9" w:rsidRPr="000D2EE9">
              <w:rPr>
                <w:rFonts w:hint="cs"/>
                <w:rtl/>
              </w:rPr>
              <w:t>ابن</w:t>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82" w:type="pct"/>
            <w:gridSpan w:val="2"/>
            <w:tcBorders>
              <w:top w:val="nil"/>
              <w:left w:val="nil"/>
              <w:bottom w:val="nil"/>
              <w:right w:val="nil"/>
            </w:tcBorders>
          </w:tcPr>
          <w:p w:rsidR="00BD3EAE" w:rsidRPr="00AE4B93" w:rsidRDefault="00EF530B" w:rsidP="00A74920">
            <w:pPr>
              <w:spacing w:before="60" w:after="60" w:line="320" w:lineRule="exact"/>
            </w:pPr>
            <w:r w:rsidRPr="00A778E4">
              <w:rPr>
                <w:rFonts w:eastAsia="SimSun" w:hint="cs"/>
                <w:b/>
                <w:bCs/>
                <w:position w:val="4"/>
                <w:rtl/>
              </w:rPr>
              <w:t>اللغات:</w:t>
            </w:r>
          </w:p>
        </w:tc>
        <w:tc>
          <w:tcPr>
            <w:tcW w:w="4118" w:type="pct"/>
            <w:gridSpan w:val="3"/>
            <w:tcBorders>
              <w:top w:val="nil"/>
              <w:left w:val="nil"/>
              <w:bottom w:val="nil"/>
              <w:right w:val="nil"/>
            </w:tcBorders>
          </w:tcPr>
          <w:p w:rsidR="00BD3EAE" w:rsidRPr="00AE4B93" w:rsidRDefault="00511FF1" w:rsidP="00A74920">
            <w:pPr>
              <w:spacing w:before="60" w:after="60" w:line="320" w:lineRule="exact"/>
            </w:pPr>
            <w:r>
              <w:rPr>
                <w:rFonts w:hint="cs"/>
                <w:rtl/>
              </w:rPr>
              <w:t>الروسية (اللغة الأم)، الإنكليزية</w:t>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82" w:type="pct"/>
            <w:gridSpan w:val="2"/>
            <w:tcBorders>
              <w:top w:val="nil"/>
              <w:left w:val="nil"/>
              <w:bottom w:val="single" w:sz="4" w:space="0" w:color="auto"/>
              <w:right w:val="nil"/>
            </w:tcBorders>
          </w:tcPr>
          <w:p w:rsidR="00BD3EAE" w:rsidRPr="00A74920" w:rsidRDefault="00EF530B" w:rsidP="00A74920">
            <w:pPr>
              <w:spacing w:before="60" w:after="60" w:line="320" w:lineRule="exact"/>
              <w:rPr>
                <w:b/>
                <w:bCs/>
                <w:spacing w:val="-4"/>
              </w:rPr>
            </w:pPr>
            <w:r w:rsidRPr="00A74920">
              <w:rPr>
                <w:rFonts w:hint="cs"/>
                <w:b/>
                <w:bCs/>
                <w:spacing w:val="-4"/>
                <w:rtl/>
              </w:rPr>
              <w:t>تفاصيل الاتصال:</w:t>
            </w:r>
          </w:p>
        </w:tc>
        <w:tc>
          <w:tcPr>
            <w:tcW w:w="2276" w:type="pct"/>
            <w:tcBorders>
              <w:top w:val="nil"/>
              <w:left w:val="nil"/>
              <w:bottom w:val="single" w:sz="4" w:space="0" w:color="auto"/>
              <w:right w:val="nil"/>
            </w:tcBorders>
          </w:tcPr>
          <w:p w:rsidR="00BD3EAE" w:rsidRPr="00AE4B93" w:rsidRDefault="00590884" w:rsidP="00A74920">
            <w:pPr>
              <w:spacing w:before="60" w:after="60" w:line="320" w:lineRule="exact"/>
              <w:jc w:val="left"/>
            </w:pPr>
            <w:r w:rsidRPr="00590884">
              <w:rPr>
                <w:lang w:val="en-GB"/>
              </w:rPr>
              <w:t>16</w:t>
            </w:r>
            <w:r w:rsidRPr="00590884">
              <w:t>,</w:t>
            </w:r>
            <w:r w:rsidRPr="00590884">
              <w:rPr>
                <w:lang w:val="en-GB"/>
              </w:rPr>
              <w:t xml:space="preserve"> </w:t>
            </w:r>
            <w:proofErr w:type="spellStart"/>
            <w:r w:rsidRPr="00590884">
              <w:rPr>
                <w:lang w:val="en-GB"/>
              </w:rPr>
              <w:t>Kazakova</w:t>
            </w:r>
            <w:proofErr w:type="spellEnd"/>
            <w:r w:rsidRPr="00590884">
              <w:rPr>
                <w:lang w:val="en-GB"/>
              </w:rPr>
              <w:t xml:space="preserve"> street, 105064, Moscow,</w:t>
            </w:r>
            <w:r w:rsidRPr="00590884">
              <w:br/>
              <w:t>Russian Federation</w:t>
            </w:r>
          </w:p>
        </w:tc>
        <w:tc>
          <w:tcPr>
            <w:tcW w:w="1842" w:type="pct"/>
            <w:gridSpan w:val="2"/>
            <w:tcBorders>
              <w:top w:val="nil"/>
              <w:left w:val="nil"/>
              <w:bottom w:val="single" w:sz="4" w:space="0" w:color="auto"/>
              <w:right w:val="nil"/>
            </w:tcBorders>
          </w:tcPr>
          <w:p w:rsidR="00BD3EAE" w:rsidRPr="00AE4B93" w:rsidRDefault="00EF530B" w:rsidP="00AA1C39">
            <w:pPr>
              <w:tabs>
                <w:tab w:val="clear" w:pos="794"/>
              </w:tabs>
              <w:spacing w:before="60" w:after="60" w:line="320" w:lineRule="exact"/>
              <w:jc w:val="left"/>
            </w:pPr>
            <w:proofErr w:type="gramStart"/>
            <w:r>
              <w:rPr>
                <w:rFonts w:hint="cs"/>
                <w:rtl/>
              </w:rPr>
              <w:t>الهاتف:</w:t>
            </w:r>
            <w:r w:rsidR="00A74920">
              <w:rPr>
                <w:rtl/>
              </w:rPr>
              <w:tab/>
            </w:r>
            <w:proofErr w:type="gramEnd"/>
            <w:r w:rsidR="00BD3EAE" w:rsidRPr="00AE4B93">
              <w:t>+7 495 647 1756</w:t>
            </w:r>
            <w:r w:rsidR="00BD3EAE" w:rsidRPr="00AE4B93">
              <w:br/>
            </w:r>
            <w:r w:rsidR="009E720D" w:rsidRPr="000D2EE9">
              <w:rPr>
                <w:rFonts w:hint="cs"/>
                <w:rtl/>
                <w:lang w:bidi="ar-EG"/>
              </w:rPr>
              <w:t xml:space="preserve">الهاتف </w:t>
            </w:r>
            <w:r w:rsidR="00AA1C39">
              <w:rPr>
                <w:rFonts w:hint="cs"/>
                <w:rtl/>
              </w:rPr>
              <w:t>المحمول</w:t>
            </w:r>
            <w:r w:rsidRPr="000D2EE9">
              <w:rPr>
                <w:rFonts w:hint="cs"/>
                <w:rtl/>
              </w:rPr>
              <w:t>:</w:t>
            </w:r>
            <w:r w:rsidR="00A74920">
              <w:rPr>
                <w:rtl/>
              </w:rPr>
              <w:tab/>
            </w:r>
            <w:r w:rsidR="00BD3EAE" w:rsidRPr="000D2EE9">
              <w:t>+7 985 872 2357</w:t>
            </w:r>
            <w:r w:rsidR="00BD3EAE" w:rsidRPr="00AE4B93">
              <w:br/>
            </w:r>
            <w:r>
              <w:rPr>
                <w:rFonts w:hint="cs"/>
                <w:rtl/>
              </w:rPr>
              <w:t>البريد الإلكتروني:</w:t>
            </w:r>
            <w:r w:rsidR="00173F62">
              <w:rPr>
                <w:rtl/>
              </w:rPr>
              <w:tab/>
            </w:r>
            <w:r w:rsidR="00A74920" w:rsidRPr="00A74920">
              <w:rPr>
                <w:color w:val="0000FF"/>
                <w:u w:val="single"/>
                <w:lang w:val="en-GB"/>
              </w:rPr>
              <w:fldChar w:fldCharType="begin"/>
            </w:r>
            <w:r w:rsidR="00A74920" w:rsidRPr="00A74920">
              <w:rPr>
                <w:color w:val="0000FF"/>
                <w:u w:val="single"/>
                <w:lang w:val="fr-CH"/>
                <w:rPrChange w:id="1" w:author="Author">
                  <w:rPr/>
                </w:rPrChange>
              </w:rPr>
              <w:instrText xml:space="preserve"> HYPERLINK "mailto:n.varlamov@niir.ru" </w:instrText>
            </w:r>
            <w:r w:rsidR="00A74920" w:rsidRPr="00A74920">
              <w:rPr>
                <w:color w:val="0000FF"/>
                <w:u w:val="single"/>
                <w:lang w:val="en-GB"/>
              </w:rPr>
              <w:fldChar w:fldCharType="separate"/>
            </w:r>
            <w:r w:rsidR="00A74920" w:rsidRPr="00A74920">
              <w:rPr>
                <w:rStyle w:val="Hyperlink"/>
                <w:lang w:val="fr-CH"/>
              </w:rPr>
              <w:t>n.varlamov@niir.ru</w:t>
            </w:r>
            <w:r w:rsidR="00A74920" w:rsidRPr="00A74920">
              <w:rPr>
                <w:color w:val="0000FF"/>
                <w:u w:val="single"/>
              </w:rPr>
              <w:fldChar w:fldCharType="end"/>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5"/>
        </w:trPr>
        <w:tc>
          <w:tcPr>
            <w:tcW w:w="5000" w:type="pct"/>
            <w:gridSpan w:val="5"/>
            <w:tcBorders>
              <w:left w:val="nil"/>
              <w:bottom w:val="single" w:sz="4" w:space="0" w:color="auto"/>
              <w:right w:val="nil"/>
            </w:tcBorders>
            <w:vAlign w:val="center"/>
          </w:tcPr>
          <w:p w:rsidR="00BD3EAE" w:rsidRPr="00F773C7" w:rsidRDefault="00F773C7" w:rsidP="00A74920">
            <w:pPr>
              <w:spacing w:before="240" w:after="60" w:line="320" w:lineRule="exact"/>
              <w:rPr>
                <w:b/>
                <w:bCs/>
              </w:rPr>
            </w:pPr>
            <w:r w:rsidRPr="00F773C7">
              <w:rPr>
                <w:rFonts w:hint="cs"/>
                <w:b/>
                <w:bCs/>
                <w:rtl/>
              </w:rPr>
              <w:t>الأنشطة المهنية</w:t>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09" w:type="pct"/>
            <w:tcBorders>
              <w:top w:val="single" w:sz="4" w:space="0" w:color="auto"/>
              <w:left w:val="nil"/>
              <w:bottom w:val="nil"/>
              <w:right w:val="nil"/>
            </w:tcBorders>
          </w:tcPr>
          <w:p w:rsidR="00BD3EAE" w:rsidRPr="00A74920" w:rsidRDefault="00F773C7" w:rsidP="0052196A">
            <w:pPr>
              <w:spacing w:before="60" w:after="60" w:line="360" w:lineRule="exact"/>
              <w:rPr>
                <w:spacing w:val="-4"/>
              </w:rPr>
            </w:pPr>
            <w:r w:rsidRPr="00A74920">
              <w:rPr>
                <w:spacing w:val="-4"/>
              </w:rPr>
              <w:t>2013</w:t>
            </w:r>
            <w:r w:rsidRPr="00A74920">
              <w:rPr>
                <w:rFonts w:hint="cs"/>
                <w:spacing w:val="-4"/>
                <w:rtl/>
              </w:rPr>
              <w:t xml:space="preserve"> - حتى الآن</w:t>
            </w:r>
          </w:p>
        </w:tc>
        <w:tc>
          <w:tcPr>
            <w:tcW w:w="4191" w:type="pct"/>
            <w:gridSpan w:val="4"/>
            <w:tcBorders>
              <w:top w:val="single" w:sz="4" w:space="0" w:color="auto"/>
              <w:left w:val="nil"/>
              <w:bottom w:val="nil"/>
              <w:right w:val="nil"/>
            </w:tcBorders>
          </w:tcPr>
          <w:p w:rsidR="00BD3EAE" w:rsidRPr="007B7983" w:rsidRDefault="00D565CF" w:rsidP="0052196A">
            <w:pPr>
              <w:spacing w:before="60" w:after="60" w:line="360" w:lineRule="exact"/>
            </w:pPr>
            <w:r w:rsidRPr="007B7983">
              <w:rPr>
                <w:rFonts w:hint="cs"/>
                <w:rtl/>
              </w:rPr>
              <w:t xml:space="preserve">رئيس </w:t>
            </w:r>
            <w:r w:rsidR="00B63B37">
              <w:rPr>
                <w:rFonts w:hint="cs"/>
                <w:rtl/>
              </w:rPr>
              <w:t>الإدارة</w:t>
            </w:r>
            <w:r w:rsidRPr="007B7983">
              <w:rPr>
                <w:rFonts w:hint="cs"/>
                <w:rtl/>
              </w:rPr>
              <w:t xml:space="preserve"> الدولية، معهد البحث والتطوير الراديوي </w:t>
            </w:r>
            <w:r w:rsidRPr="007B7983">
              <w:t>(NIIR)</w:t>
            </w:r>
            <w:r w:rsidR="00A74920">
              <w:rPr>
                <w:rFonts w:hint="cs"/>
                <w:rtl/>
              </w:rPr>
              <w:t>.</w:t>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09" w:type="pct"/>
            <w:tcBorders>
              <w:top w:val="nil"/>
              <w:left w:val="nil"/>
              <w:bottom w:val="nil"/>
              <w:right w:val="nil"/>
            </w:tcBorders>
          </w:tcPr>
          <w:p w:rsidR="00BD3EAE" w:rsidRPr="00511FF1" w:rsidRDefault="00F773C7" w:rsidP="0052196A">
            <w:pPr>
              <w:spacing w:before="60" w:after="60" w:line="360" w:lineRule="exact"/>
            </w:pPr>
            <w:r w:rsidRPr="00511FF1">
              <w:rPr>
                <w:rFonts w:eastAsia="SimSun"/>
                <w:position w:val="4"/>
                <w:lang w:bidi="ar-EG"/>
              </w:rPr>
              <w:t>2013-2011</w:t>
            </w:r>
          </w:p>
        </w:tc>
        <w:tc>
          <w:tcPr>
            <w:tcW w:w="4191" w:type="pct"/>
            <w:gridSpan w:val="4"/>
            <w:tcBorders>
              <w:top w:val="nil"/>
              <w:left w:val="nil"/>
              <w:bottom w:val="nil"/>
              <w:right w:val="nil"/>
            </w:tcBorders>
          </w:tcPr>
          <w:p w:rsidR="00BD3EAE" w:rsidRPr="00AE4B93" w:rsidRDefault="009117E0" w:rsidP="0052196A">
            <w:pPr>
              <w:spacing w:before="60" w:after="60" w:line="360" w:lineRule="exact"/>
              <w:rPr>
                <w:szCs w:val="22"/>
              </w:rPr>
            </w:pPr>
            <w:r>
              <w:rPr>
                <w:rFonts w:hint="cs"/>
                <w:rtl/>
              </w:rPr>
              <w:t xml:space="preserve">نائب </w:t>
            </w:r>
            <w:r w:rsidR="00D565CF" w:rsidRPr="00D565CF">
              <w:rPr>
                <w:rFonts w:hint="cs"/>
                <w:rtl/>
                <w:lang w:bidi="ar"/>
              </w:rPr>
              <w:t>مدير المركز العام للترددات الراديوية.</w:t>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09" w:type="pct"/>
            <w:tcBorders>
              <w:top w:val="nil"/>
              <w:left w:val="nil"/>
              <w:bottom w:val="nil"/>
              <w:right w:val="nil"/>
            </w:tcBorders>
          </w:tcPr>
          <w:p w:rsidR="00BD3EAE" w:rsidRPr="00511FF1" w:rsidRDefault="00F773C7" w:rsidP="0052196A">
            <w:pPr>
              <w:spacing w:before="60" w:after="60" w:line="360" w:lineRule="exact"/>
            </w:pPr>
            <w:r w:rsidRPr="00511FF1">
              <w:t>2011-2010</w:t>
            </w:r>
          </w:p>
        </w:tc>
        <w:tc>
          <w:tcPr>
            <w:tcW w:w="4191" w:type="pct"/>
            <w:gridSpan w:val="4"/>
            <w:tcBorders>
              <w:top w:val="nil"/>
              <w:left w:val="nil"/>
              <w:bottom w:val="nil"/>
              <w:right w:val="nil"/>
            </w:tcBorders>
          </w:tcPr>
          <w:p w:rsidR="00BD3EAE" w:rsidRPr="00AE4B93" w:rsidRDefault="00D565CF" w:rsidP="0052196A">
            <w:pPr>
              <w:spacing w:before="60" w:after="60" w:line="360" w:lineRule="exact"/>
            </w:pPr>
            <w:r w:rsidRPr="00D565CF">
              <w:rPr>
                <w:rFonts w:hint="cs"/>
                <w:rtl/>
                <w:lang w:bidi="ar"/>
              </w:rPr>
              <w:t xml:space="preserve">رئيس </w:t>
            </w:r>
            <w:r w:rsidR="00B63B37">
              <w:rPr>
                <w:rFonts w:hint="cs"/>
                <w:rtl/>
                <w:lang w:bidi="ar-SY"/>
              </w:rPr>
              <w:t>إدارة</w:t>
            </w:r>
            <w:r w:rsidRPr="00D565CF">
              <w:rPr>
                <w:rFonts w:hint="cs"/>
                <w:rtl/>
                <w:lang w:bidi="ar"/>
              </w:rPr>
              <w:t xml:space="preserve"> الخدمات </w:t>
            </w:r>
            <w:proofErr w:type="spellStart"/>
            <w:r w:rsidRPr="00D565CF">
              <w:rPr>
                <w:rFonts w:hint="cs"/>
                <w:rtl/>
                <w:lang w:bidi="ar"/>
              </w:rPr>
              <w:t>الساتلية</w:t>
            </w:r>
            <w:proofErr w:type="spellEnd"/>
            <w:r w:rsidRPr="00D565CF">
              <w:rPr>
                <w:rFonts w:hint="cs"/>
                <w:rtl/>
                <w:lang w:bidi="ar"/>
              </w:rPr>
              <w:t>، المركز العام للترددات الراديوية</w:t>
            </w:r>
            <w:r w:rsidR="00A74920">
              <w:rPr>
                <w:rFonts w:hint="cs"/>
                <w:rtl/>
                <w:lang w:bidi="ar"/>
              </w:rPr>
              <w:t>.</w:t>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09" w:type="pct"/>
            <w:tcBorders>
              <w:top w:val="nil"/>
              <w:left w:val="nil"/>
              <w:bottom w:val="nil"/>
              <w:right w:val="nil"/>
            </w:tcBorders>
          </w:tcPr>
          <w:p w:rsidR="00BD3EAE" w:rsidRPr="00511FF1" w:rsidRDefault="00F773C7" w:rsidP="0052196A">
            <w:pPr>
              <w:spacing w:before="60" w:after="60" w:line="360" w:lineRule="exact"/>
            </w:pPr>
            <w:r w:rsidRPr="00511FF1">
              <w:t>2010-2008</w:t>
            </w:r>
          </w:p>
        </w:tc>
        <w:tc>
          <w:tcPr>
            <w:tcW w:w="4191" w:type="pct"/>
            <w:gridSpan w:val="4"/>
            <w:tcBorders>
              <w:top w:val="nil"/>
              <w:left w:val="nil"/>
              <w:bottom w:val="nil"/>
              <w:right w:val="nil"/>
            </w:tcBorders>
          </w:tcPr>
          <w:p w:rsidR="00BD3EAE" w:rsidRPr="00A74920" w:rsidRDefault="00D565CF" w:rsidP="0052196A">
            <w:pPr>
              <w:spacing w:before="60" w:after="60" w:line="360" w:lineRule="exact"/>
              <w:rPr>
                <w:rFonts w:hint="cs"/>
                <w:rtl/>
                <w:lang w:bidi="ar-EG"/>
              </w:rPr>
            </w:pPr>
            <w:r w:rsidRPr="00A74920">
              <w:rPr>
                <w:rFonts w:hint="cs"/>
                <w:rtl/>
                <w:lang w:bidi="ar"/>
              </w:rPr>
              <w:t xml:space="preserve">مستشار </w:t>
            </w:r>
            <w:r w:rsidR="0097768F" w:rsidRPr="00A74920">
              <w:rPr>
                <w:rFonts w:hint="cs"/>
                <w:rtl/>
                <w:lang w:bidi="ar"/>
              </w:rPr>
              <w:t>ال</w:t>
            </w:r>
            <w:r w:rsidRPr="00A74920">
              <w:rPr>
                <w:rFonts w:hint="cs"/>
                <w:rtl/>
                <w:lang w:bidi="ar"/>
              </w:rPr>
              <w:t xml:space="preserve">رئيس </w:t>
            </w:r>
            <w:r w:rsidR="0097768F" w:rsidRPr="00A74920">
              <w:rPr>
                <w:rFonts w:hint="cs"/>
                <w:rtl/>
                <w:lang w:bidi="ar"/>
              </w:rPr>
              <w:t>الإداري</w:t>
            </w:r>
            <w:r w:rsidRPr="00A74920">
              <w:rPr>
                <w:rFonts w:hint="cs"/>
                <w:rtl/>
                <w:lang w:bidi="ar"/>
              </w:rPr>
              <w:t xml:space="preserve"> </w:t>
            </w:r>
            <w:r w:rsidR="0097768F" w:rsidRPr="00A74920">
              <w:rPr>
                <w:rFonts w:hint="cs"/>
                <w:rtl/>
                <w:lang w:bidi="ar"/>
              </w:rPr>
              <w:t>لهيئة الدولة المعنية</w:t>
            </w:r>
            <w:r w:rsidRPr="00A74920">
              <w:rPr>
                <w:rFonts w:hint="cs"/>
                <w:rtl/>
                <w:lang w:bidi="ar"/>
              </w:rPr>
              <w:t xml:space="preserve"> </w:t>
            </w:r>
            <w:r w:rsidR="0097768F" w:rsidRPr="00A74920">
              <w:rPr>
                <w:rFonts w:hint="cs"/>
                <w:rtl/>
                <w:lang w:bidi="ar"/>
              </w:rPr>
              <w:t>ب</w:t>
            </w:r>
            <w:r w:rsidRPr="00A74920">
              <w:rPr>
                <w:rFonts w:hint="cs"/>
                <w:rtl/>
                <w:lang w:bidi="ar"/>
              </w:rPr>
              <w:t xml:space="preserve">الترددات الراديوية </w:t>
            </w:r>
            <w:r w:rsidR="00A74920">
              <w:rPr>
                <w:lang w:bidi="ar"/>
              </w:rPr>
              <w:t>(</w:t>
            </w:r>
            <w:r w:rsidR="0097768F" w:rsidRPr="00A74920">
              <w:rPr>
                <w:lang w:bidi="ar"/>
              </w:rPr>
              <w:t>SCRF</w:t>
            </w:r>
            <w:r w:rsidR="00A74920">
              <w:rPr>
                <w:lang w:bidi="ar"/>
              </w:rPr>
              <w:t>)</w:t>
            </w:r>
            <w:r w:rsidR="0097768F" w:rsidRPr="00A74920">
              <w:rPr>
                <w:rtl/>
                <w:lang w:bidi="ar"/>
              </w:rPr>
              <w:t xml:space="preserve"> </w:t>
            </w:r>
            <w:r w:rsidR="0097768F" w:rsidRPr="00A74920">
              <w:rPr>
                <w:rFonts w:hint="cs"/>
                <w:rtl/>
                <w:lang w:bidi="ar"/>
              </w:rPr>
              <w:t xml:space="preserve">لدى </w:t>
            </w:r>
            <w:r w:rsidRPr="00A74920">
              <w:rPr>
                <w:rFonts w:hint="cs"/>
                <w:rtl/>
                <w:lang w:bidi="ar"/>
              </w:rPr>
              <w:t>وزارة الاتصالات والاتصال الجماهيري في</w:t>
            </w:r>
            <w:r w:rsidR="00173F62" w:rsidRPr="00A74920">
              <w:rPr>
                <w:rFonts w:hint="eastAsia"/>
                <w:rtl/>
                <w:lang w:bidi="ar"/>
              </w:rPr>
              <w:t> </w:t>
            </w:r>
            <w:r w:rsidRPr="00A74920">
              <w:rPr>
                <w:rFonts w:hint="cs"/>
                <w:rtl/>
                <w:lang w:bidi="ar"/>
              </w:rPr>
              <w:t>الاتحاد</w:t>
            </w:r>
            <w:r w:rsidR="00173F62" w:rsidRPr="00A74920">
              <w:rPr>
                <w:rFonts w:hint="eastAsia"/>
                <w:rtl/>
                <w:lang w:bidi="ar"/>
              </w:rPr>
              <w:t> </w:t>
            </w:r>
            <w:r w:rsidRPr="00A74920">
              <w:rPr>
                <w:rFonts w:hint="cs"/>
                <w:rtl/>
                <w:lang w:bidi="ar"/>
              </w:rPr>
              <w:t>الروسي.</w:t>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09" w:type="pct"/>
            <w:tcBorders>
              <w:top w:val="nil"/>
              <w:left w:val="nil"/>
              <w:bottom w:val="nil"/>
              <w:right w:val="nil"/>
            </w:tcBorders>
          </w:tcPr>
          <w:p w:rsidR="00F773C7" w:rsidRPr="00511FF1" w:rsidRDefault="00F773C7" w:rsidP="0052196A">
            <w:pPr>
              <w:spacing w:before="60" w:after="60" w:line="360" w:lineRule="exact"/>
            </w:pPr>
            <w:r w:rsidRPr="00511FF1">
              <w:t>2010-2001</w:t>
            </w:r>
          </w:p>
        </w:tc>
        <w:tc>
          <w:tcPr>
            <w:tcW w:w="4191" w:type="pct"/>
            <w:gridSpan w:val="4"/>
            <w:tcBorders>
              <w:top w:val="nil"/>
              <w:left w:val="nil"/>
              <w:bottom w:val="nil"/>
              <w:right w:val="nil"/>
            </w:tcBorders>
          </w:tcPr>
          <w:p w:rsidR="00BD3EAE" w:rsidRPr="00AE4B93" w:rsidRDefault="00D565CF" w:rsidP="0052196A">
            <w:pPr>
              <w:spacing w:before="60" w:after="60" w:line="360" w:lineRule="exact"/>
            </w:pPr>
            <w:r w:rsidRPr="00D565CF">
              <w:rPr>
                <w:rFonts w:hint="cs"/>
                <w:rtl/>
                <w:lang w:bidi="ar"/>
              </w:rPr>
              <w:t xml:space="preserve">نائب رئيس </w:t>
            </w:r>
            <w:r w:rsidR="00B63B37">
              <w:rPr>
                <w:rFonts w:hint="cs"/>
                <w:rtl/>
                <w:lang w:bidi="ar"/>
              </w:rPr>
              <w:t>إدارة</w:t>
            </w:r>
            <w:r w:rsidRPr="00D565CF">
              <w:rPr>
                <w:rFonts w:hint="cs"/>
                <w:rtl/>
                <w:lang w:bidi="ar"/>
              </w:rPr>
              <w:t xml:space="preserve"> التعاون الدولي، </w:t>
            </w:r>
            <w:r w:rsidR="0097768F">
              <w:rPr>
                <w:rFonts w:hint="cs"/>
                <w:rtl/>
                <w:lang w:bidi="ar"/>
              </w:rPr>
              <w:t>رئيس</w:t>
            </w:r>
            <w:r w:rsidRPr="00D565CF">
              <w:rPr>
                <w:rFonts w:hint="cs"/>
                <w:rtl/>
                <w:lang w:bidi="ar"/>
              </w:rPr>
              <w:t xml:space="preserve"> فريق، كبير المهندسين، المركز العام للترددات الراديوية.</w:t>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09" w:type="pct"/>
            <w:tcBorders>
              <w:top w:val="nil"/>
              <w:left w:val="nil"/>
              <w:bottom w:val="nil"/>
              <w:right w:val="nil"/>
            </w:tcBorders>
          </w:tcPr>
          <w:p w:rsidR="00F773C7" w:rsidRPr="00511FF1" w:rsidRDefault="00F773C7" w:rsidP="0052196A">
            <w:pPr>
              <w:spacing w:before="60" w:after="60" w:line="360" w:lineRule="exact"/>
            </w:pPr>
            <w:r w:rsidRPr="00511FF1">
              <w:t>2001-2000</w:t>
            </w:r>
          </w:p>
        </w:tc>
        <w:tc>
          <w:tcPr>
            <w:tcW w:w="4191" w:type="pct"/>
            <w:gridSpan w:val="4"/>
            <w:tcBorders>
              <w:top w:val="nil"/>
              <w:left w:val="nil"/>
              <w:bottom w:val="nil"/>
              <w:right w:val="nil"/>
            </w:tcBorders>
          </w:tcPr>
          <w:p w:rsidR="00BD3EAE" w:rsidRPr="00AE4B93" w:rsidRDefault="0097768F" w:rsidP="0052196A">
            <w:pPr>
              <w:spacing w:before="60" w:after="60" w:line="360" w:lineRule="exact"/>
            </w:pPr>
            <w:r>
              <w:rPr>
                <w:rFonts w:hint="cs"/>
                <w:rtl/>
                <w:lang w:bidi="ar"/>
              </w:rPr>
              <w:t>مهندس</w:t>
            </w:r>
            <w:r w:rsidR="00D565CF" w:rsidRPr="00D565CF">
              <w:rPr>
                <w:rFonts w:hint="cs"/>
                <w:rtl/>
                <w:lang w:bidi="ar"/>
              </w:rPr>
              <w:t xml:space="preserve">، </w:t>
            </w:r>
            <w:r w:rsidR="00B63B37">
              <w:rPr>
                <w:rFonts w:hint="cs"/>
                <w:rtl/>
                <w:lang w:bidi="ar-SY"/>
              </w:rPr>
              <w:t>إدارة</w:t>
            </w:r>
            <w:r w:rsidR="00D565CF" w:rsidRPr="00D565CF">
              <w:rPr>
                <w:rFonts w:hint="cs"/>
                <w:rtl/>
                <w:lang w:bidi="ar"/>
              </w:rPr>
              <w:t xml:space="preserve"> التعاون الدولي، </w:t>
            </w:r>
            <w:r w:rsidR="00B63B37">
              <w:rPr>
                <w:rFonts w:hint="cs"/>
                <w:rtl/>
                <w:lang w:bidi="ar"/>
              </w:rPr>
              <w:t>إدارة</w:t>
            </w:r>
            <w:r w:rsidR="00D565CF" w:rsidRPr="00D565CF">
              <w:rPr>
                <w:rFonts w:hint="cs"/>
                <w:rtl/>
                <w:lang w:bidi="ar"/>
              </w:rPr>
              <w:t xml:space="preserve"> الإشراف العامة</w:t>
            </w:r>
            <w:r w:rsidR="00C12B0D" w:rsidRPr="00C12B0D">
              <w:rPr>
                <w:rFonts w:hint="cs"/>
                <w:rtl/>
                <w:lang w:bidi="ar"/>
              </w:rPr>
              <w:t xml:space="preserve"> للدولة</w:t>
            </w:r>
            <w:r w:rsidR="00D565CF" w:rsidRPr="00D565CF">
              <w:rPr>
                <w:rFonts w:hint="cs"/>
                <w:rtl/>
                <w:lang w:bidi="ar"/>
              </w:rPr>
              <w:t xml:space="preserve"> </w:t>
            </w:r>
            <w:r w:rsidR="00D565CF">
              <w:rPr>
                <w:rFonts w:hint="cs"/>
                <w:rtl/>
                <w:lang w:bidi="ar"/>
              </w:rPr>
              <w:t>على ا</w:t>
            </w:r>
            <w:r w:rsidR="00D565CF" w:rsidRPr="00D565CF">
              <w:rPr>
                <w:rFonts w:hint="cs"/>
                <w:rtl/>
                <w:lang w:bidi="ar"/>
              </w:rPr>
              <w:t>لاتصالات في</w:t>
            </w:r>
            <w:r w:rsidR="00CD5033">
              <w:rPr>
                <w:rFonts w:hint="eastAsia"/>
                <w:rtl/>
                <w:lang w:bidi="ar"/>
              </w:rPr>
              <w:t> </w:t>
            </w:r>
            <w:r w:rsidR="00D565CF" w:rsidRPr="00D565CF">
              <w:rPr>
                <w:rFonts w:hint="cs"/>
                <w:rtl/>
                <w:lang w:bidi="ar"/>
              </w:rPr>
              <w:t>الاتحاد الروسي</w:t>
            </w:r>
            <w:r w:rsidR="009E6F47">
              <w:rPr>
                <w:rFonts w:hint="cs"/>
                <w:rtl/>
                <w:lang w:bidi="ar"/>
              </w:rPr>
              <w:t xml:space="preserve"> </w:t>
            </w:r>
            <w:r w:rsidR="00CD5033">
              <w:rPr>
                <w:lang w:bidi="ar"/>
              </w:rPr>
              <w:t>(</w:t>
            </w:r>
            <w:proofErr w:type="spellStart"/>
            <w:r w:rsidR="00CD5033" w:rsidRPr="00D565CF">
              <w:rPr>
                <w:rFonts w:hint="cs"/>
              </w:rPr>
              <w:t>Glavgossvyaznadzor</w:t>
            </w:r>
            <w:proofErr w:type="spellEnd"/>
            <w:r w:rsidR="00CD5033" w:rsidRPr="00D565CF">
              <w:rPr>
                <w:rFonts w:hint="cs"/>
              </w:rPr>
              <w:t xml:space="preserve"> </w:t>
            </w:r>
            <w:proofErr w:type="spellStart"/>
            <w:r w:rsidR="00CD5033" w:rsidRPr="00D565CF">
              <w:rPr>
                <w:rFonts w:hint="cs"/>
              </w:rPr>
              <w:t>Rossii</w:t>
            </w:r>
            <w:proofErr w:type="spellEnd"/>
            <w:r w:rsidR="00CD5033">
              <w:rPr>
                <w:lang w:bidi="ar"/>
              </w:rPr>
              <w:t>)</w:t>
            </w:r>
            <w:r w:rsidR="00D565CF" w:rsidRPr="00D565CF">
              <w:rPr>
                <w:rFonts w:hint="cs"/>
                <w:rtl/>
                <w:lang w:bidi="ar"/>
              </w:rPr>
              <w:t>.</w:t>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09" w:type="pct"/>
            <w:tcBorders>
              <w:top w:val="nil"/>
              <w:left w:val="nil"/>
              <w:bottom w:val="nil"/>
              <w:right w:val="nil"/>
            </w:tcBorders>
          </w:tcPr>
          <w:p w:rsidR="00F773C7" w:rsidRPr="00511FF1" w:rsidRDefault="00F773C7" w:rsidP="0052196A">
            <w:pPr>
              <w:spacing w:before="60" w:after="60" w:line="360" w:lineRule="exact"/>
            </w:pPr>
            <w:r w:rsidRPr="00511FF1">
              <w:t>1999-1992</w:t>
            </w:r>
          </w:p>
        </w:tc>
        <w:tc>
          <w:tcPr>
            <w:tcW w:w="4191" w:type="pct"/>
            <w:gridSpan w:val="4"/>
            <w:tcBorders>
              <w:top w:val="nil"/>
              <w:left w:val="nil"/>
              <w:bottom w:val="nil"/>
              <w:right w:val="nil"/>
            </w:tcBorders>
          </w:tcPr>
          <w:p w:rsidR="00BD3EAE" w:rsidRPr="00AE4B93" w:rsidRDefault="00C12B0D" w:rsidP="0052196A">
            <w:pPr>
              <w:spacing w:before="60" w:after="60" w:line="360" w:lineRule="exact"/>
            </w:pPr>
            <w:r w:rsidRPr="00C12B0D">
              <w:rPr>
                <w:rFonts w:hint="cs"/>
                <w:rtl/>
                <w:lang w:bidi="ar"/>
              </w:rPr>
              <w:t xml:space="preserve">مهندس </w:t>
            </w:r>
            <w:r w:rsidR="0097768F">
              <w:rPr>
                <w:rFonts w:hint="cs"/>
                <w:rtl/>
                <w:lang w:bidi="ar"/>
              </w:rPr>
              <w:t>إلكترونيات</w:t>
            </w:r>
            <w:r w:rsidRPr="00C12B0D">
              <w:rPr>
                <w:rFonts w:hint="cs"/>
                <w:rtl/>
                <w:lang w:bidi="ar"/>
              </w:rPr>
              <w:t xml:space="preserve">، مختبر </w:t>
            </w:r>
            <w:r w:rsidR="0097768F">
              <w:rPr>
                <w:rFonts w:hint="cs"/>
                <w:rtl/>
                <w:lang w:bidi="ar"/>
              </w:rPr>
              <w:t>العلوم والبحوث</w:t>
            </w:r>
            <w:r w:rsidRPr="00C12B0D">
              <w:rPr>
                <w:rFonts w:hint="cs"/>
                <w:rtl/>
                <w:lang w:bidi="ar"/>
              </w:rPr>
              <w:t>، جامعة موسكو التقنية للاتصالات والمعلوماتية.</w:t>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000" w:type="pct"/>
            <w:gridSpan w:val="5"/>
            <w:tcBorders>
              <w:left w:val="nil"/>
              <w:right w:val="nil"/>
            </w:tcBorders>
            <w:vAlign w:val="center"/>
          </w:tcPr>
          <w:p w:rsidR="00BD3EAE" w:rsidRPr="00F773C7" w:rsidRDefault="00BD3EAE" w:rsidP="00220182">
            <w:pPr>
              <w:pStyle w:val="Headingb0"/>
              <w:keepLines w:val="0"/>
              <w:overflowPunct/>
              <w:autoSpaceDE/>
              <w:autoSpaceDN/>
              <w:adjustRightInd/>
              <w:spacing w:before="120" w:after="120" w:line="320" w:lineRule="exact"/>
              <w:ind w:left="0" w:firstLine="0"/>
              <w:textAlignment w:val="auto"/>
              <w:outlineLvl w:val="9"/>
            </w:pPr>
            <w:r w:rsidRPr="00AE4B93">
              <w:lastRenderedPageBreak/>
              <w:br w:type="page"/>
            </w:r>
            <w:r w:rsidR="00F773C7" w:rsidRPr="00F773C7">
              <w:rPr>
                <w:rFonts w:hint="cs"/>
                <w:rtl/>
              </w:rPr>
              <w:t>الأنشطة الدولية</w:t>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09" w:type="pct"/>
            <w:tcBorders>
              <w:top w:val="nil"/>
              <w:left w:val="nil"/>
              <w:bottom w:val="nil"/>
              <w:right w:val="nil"/>
            </w:tcBorders>
          </w:tcPr>
          <w:p w:rsidR="00BD3EAE" w:rsidRPr="00A74920" w:rsidRDefault="00F773C7" w:rsidP="00220182">
            <w:pPr>
              <w:keepNext/>
              <w:spacing w:before="60" w:after="60" w:line="320" w:lineRule="exact"/>
              <w:rPr>
                <w:spacing w:val="-4"/>
              </w:rPr>
            </w:pPr>
            <w:r w:rsidRPr="00A74920">
              <w:rPr>
                <w:rFonts w:eastAsia="SimSun"/>
                <w:spacing w:val="-4"/>
                <w:position w:val="4"/>
              </w:rPr>
              <w:t>2018</w:t>
            </w:r>
            <w:r w:rsidRPr="00A74920">
              <w:rPr>
                <w:rFonts w:eastAsia="SimSun" w:hint="cs"/>
                <w:spacing w:val="-4"/>
                <w:position w:val="4"/>
                <w:rtl/>
                <w:lang w:bidi="ar-EG"/>
              </w:rPr>
              <w:t xml:space="preserve"> - حتى الآن</w:t>
            </w:r>
          </w:p>
        </w:tc>
        <w:tc>
          <w:tcPr>
            <w:tcW w:w="4191" w:type="pct"/>
            <w:gridSpan w:val="4"/>
            <w:tcBorders>
              <w:top w:val="nil"/>
              <w:left w:val="nil"/>
              <w:bottom w:val="nil"/>
              <w:right w:val="nil"/>
            </w:tcBorders>
          </w:tcPr>
          <w:p w:rsidR="00BD3EAE" w:rsidRPr="00AE4B93" w:rsidRDefault="00C12B0D" w:rsidP="00220182">
            <w:pPr>
              <w:keepNext/>
              <w:spacing w:before="60" w:after="60" w:line="320" w:lineRule="exact"/>
            </w:pPr>
            <w:r w:rsidRPr="00C12B0D">
              <w:rPr>
                <w:rFonts w:hint="cs"/>
                <w:rtl/>
                <w:lang w:bidi="ar"/>
              </w:rPr>
              <w:t xml:space="preserve">رئيس فريق الخبراء التابع للمجلس </w:t>
            </w:r>
            <w:r>
              <w:rPr>
                <w:rFonts w:hint="cs"/>
                <w:rtl/>
                <w:lang w:bidi="ar"/>
              </w:rPr>
              <w:t>و</w:t>
            </w:r>
            <w:r w:rsidRPr="00C12B0D">
              <w:rPr>
                <w:rFonts w:hint="cs"/>
                <w:rtl/>
                <w:lang w:bidi="ar"/>
              </w:rPr>
              <w:t xml:space="preserve">المعني بالمقرر </w:t>
            </w:r>
            <w:r w:rsidR="00CD5033">
              <w:rPr>
                <w:lang w:bidi="ar"/>
              </w:rPr>
              <w:t>482</w:t>
            </w:r>
            <w:r w:rsidRPr="00C12B0D">
              <w:rPr>
                <w:rFonts w:hint="cs"/>
                <w:rtl/>
                <w:lang w:bidi="ar"/>
              </w:rPr>
              <w:t>.</w:t>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09" w:type="pct"/>
            <w:tcBorders>
              <w:top w:val="nil"/>
              <w:left w:val="nil"/>
              <w:bottom w:val="nil"/>
              <w:right w:val="nil"/>
            </w:tcBorders>
          </w:tcPr>
          <w:p w:rsidR="00BD3EAE" w:rsidRPr="00A74920" w:rsidRDefault="00F773C7" w:rsidP="00220182">
            <w:pPr>
              <w:spacing w:before="60" w:after="60" w:line="320" w:lineRule="exact"/>
              <w:rPr>
                <w:spacing w:val="-4"/>
              </w:rPr>
            </w:pPr>
            <w:r w:rsidRPr="00A74920">
              <w:rPr>
                <w:rFonts w:eastAsia="SimSun"/>
                <w:spacing w:val="-4"/>
                <w:position w:val="4"/>
              </w:rPr>
              <w:t>2017</w:t>
            </w:r>
            <w:r w:rsidRPr="00A74920">
              <w:rPr>
                <w:rFonts w:eastAsia="SimSun" w:hint="cs"/>
                <w:spacing w:val="-4"/>
                <w:position w:val="4"/>
                <w:rtl/>
                <w:lang w:bidi="ar-EG"/>
              </w:rPr>
              <w:t xml:space="preserve"> - حتى الآن</w:t>
            </w:r>
          </w:p>
        </w:tc>
        <w:tc>
          <w:tcPr>
            <w:tcW w:w="4191" w:type="pct"/>
            <w:gridSpan w:val="4"/>
            <w:tcBorders>
              <w:top w:val="nil"/>
              <w:left w:val="nil"/>
              <w:bottom w:val="nil"/>
              <w:right w:val="nil"/>
            </w:tcBorders>
          </w:tcPr>
          <w:p w:rsidR="00BD3EAE" w:rsidRPr="00AE4B93" w:rsidRDefault="00C12B0D" w:rsidP="00395E16">
            <w:pPr>
              <w:spacing w:before="60" w:after="60" w:line="320" w:lineRule="exact"/>
              <w:rPr>
                <w:rtl/>
                <w:lang w:bidi="ar-EG"/>
              </w:rPr>
            </w:pPr>
            <w:r w:rsidRPr="00C12B0D">
              <w:rPr>
                <w:rFonts w:hint="cs"/>
                <w:rtl/>
                <w:lang w:bidi="ar"/>
              </w:rPr>
              <w:t xml:space="preserve">نائب رئيس فريق عمل الكومنولث الإقليمي في مجال الاتصالات </w:t>
            </w:r>
            <w:r w:rsidR="00CD5033">
              <w:rPr>
                <w:lang w:bidi="ar"/>
              </w:rPr>
              <w:t>(</w:t>
            </w:r>
            <w:r w:rsidR="00CD5033" w:rsidRPr="00C12B0D">
              <w:rPr>
                <w:rFonts w:hint="cs"/>
              </w:rPr>
              <w:t>RCC</w:t>
            </w:r>
            <w:r w:rsidR="00CD5033">
              <w:rPr>
                <w:lang w:bidi="ar"/>
              </w:rPr>
              <w:t>)</w:t>
            </w:r>
            <w:r>
              <w:rPr>
                <w:rFonts w:hint="cs"/>
                <w:rtl/>
                <w:lang w:bidi="ar"/>
              </w:rPr>
              <w:t xml:space="preserve"> </w:t>
            </w:r>
            <w:r w:rsidRPr="00FF7DF4">
              <w:rPr>
                <w:rFonts w:hint="cs"/>
                <w:rtl/>
                <w:lang w:bidi="ar"/>
              </w:rPr>
              <w:t xml:space="preserve">المعني </w:t>
            </w:r>
            <w:r w:rsidR="00395E16">
              <w:rPr>
                <w:rFonts w:hint="cs"/>
                <w:rtl/>
                <w:lang w:bidi="ar"/>
              </w:rPr>
              <w:t>بالتحضير للمؤتمر</w:t>
            </w:r>
            <w:r>
              <w:rPr>
                <w:rFonts w:hint="cs"/>
                <w:rtl/>
                <w:lang w:bidi="ar"/>
              </w:rPr>
              <w:t xml:space="preserve"> العالمي للاتصالات الراديوية</w:t>
            </w:r>
            <w:r w:rsidR="00A74920">
              <w:rPr>
                <w:rFonts w:hint="eastAsia"/>
                <w:rtl/>
                <w:lang w:bidi="ar"/>
              </w:rPr>
              <w:t> </w:t>
            </w:r>
            <w:r w:rsidR="00A74920">
              <w:rPr>
                <w:lang w:bidi="ar"/>
              </w:rPr>
              <w:t>(WRC</w:t>
            </w:r>
            <w:r w:rsidR="00A74920">
              <w:rPr>
                <w:lang w:bidi="ar"/>
              </w:rPr>
              <w:noBreakHyphen/>
            </w:r>
            <w:proofErr w:type="gramStart"/>
            <w:r w:rsidR="00A74920">
              <w:rPr>
                <w:lang w:bidi="ar"/>
              </w:rPr>
              <w:t>19)</w:t>
            </w:r>
            <w:r>
              <w:rPr>
                <w:rFonts w:hint="cs"/>
                <w:rtl/>
                <w:lang w:bidi="ar"/>
              </w:rPr>
              <w:t>/</w:t>
            </w:r>
            <w:proofErr w:type="gramEnd"/>
            <w:r>
              <w:rPr>
                <w:rFonts w:hint="cs"/>
                <w:rtl/>
                <w:lang w:bidi="ar"/>
              </w:rPr>
              <w:t xml:space="preserve">جمعية الاتصالات الراديوية لعام </w:t>
            </w:r>
            <w:r w:rsidR="00A74920">
              <w:rPr>
                <w:lang w:bidi="ar"/>
              </w:rPr>
              <w:t>2019</w:t>
            </w:r>
            <w:r w:rsidR="00A74920">
              <w:rPr>
                <w:rFonts w:hint="eastAsia"/>
                <w:rtl/>
                <w:lang w:bidi="ar-EG"/>
              </w:rPr>
              <w:t> </w:t>
            </w:r>
            <w:r w:rsidR="00A74920">
              <w:rPr>
                <w:lang w:bidi="ar-EG"/>
              </w:rPr>
              <w:t>(RA</w:t>
            </w:r>
            <w:r w:rsidR="00A74920">
              <w:rPr>
                <w:lang w:bidi="ar-EG"/>
              </w:rPr>
              <w:noBreakHyphen/>
              <w:t>19)</w:t>
            </w:r>
            <w:r w:rsidR="009E6F47">
              <w:rPr>
                <w:rFonts w:hint="cs"/>
                <w:rtl/>
                <w:lang w:bidi="ar-EG"/>
              </w:rPr>
              <w:t>.</w:t>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09" w:type="pct"/>
            <w:tcBorders>
              <w:top w:val="nil"/>
              <w:left w:val="nil"/>
              <w:bottom w:val="nil"/>
              <w:right w:val="nil"/>
            </w:tcBorders>
          </w:tcPr>
          <w:p w:rsidR="00BD3EAE" w:rsidRPr="00A74920" w:rsidRDefault="00F773C7" w:rsidP="00220182">
            <w:pPr>
              <w:spacing w:before="60" w:after="60" w:line="320" w:lineRule="exact"/>
              <w:rPr>
                <w:spacing w:val="-4"/>
              </w:rPr>
            </w:pPr>
            <w:r w:rsidRPr="00A74920">
              <w:rPr>
                <w:rFonts w:eastAsia="SimSun"/>
                <w:spacing w:val="-4"/>
                <w:position w:val="4"/>
              </w:rPr>
              <w:t>2015</w:t>
            </w:r>
            <w:r w:rsidRPr="00A74920">
              <w:rPr>
                <w:rFonts w:eastAsia="SimSun" w:hint="cs"/>
                <w:spacing w:val="-4"/>
                <w:position w:val="4"/>
                <w:rtl/>
                <w:lang w:bidi="ar-EG"/>
              </w:rPr>
              <w:t xml:space="preserve"> - حتى الآن</w:t>
            </w:r>
          </w:p>
        </w:tc>
        <w:tc>
          <w:tcPr>
            <w:tcW w:w="4191" w:type="pct"/>
            <w:gridSpan w:val="4"/>
            <w:tcBorders>
              <w:top w:val="nil"/>
              <w:left w:val="nil"/>
              <w:bottom w:val="nil"/>
              <w:right w:val="nil"/>
            </w:tcBorders>
          </w:tcPr>
          <w:p w:rsidR="00BD3EAE" w:rsidRPr="00A74920" w:rsidRDefault="00C12B0D" w:rsidP="00220182">
            <w:pPr>
              <w:spacing w:before="60" w:after="60" w:line="320" w:lineRule="exact"/>
              <w:jc w:val="left"/>
              <w:rPr>
                <w:spacing w:val="-4"/>
              </w:rPr>
            </w:pPr>
            <w:r w:rsidRPr="00A74920">
              <w:rPr>
                <w:rFonts w:hint="cs"/>
                <w:spacing w:val="-4"/>
                <w:rtl/>
                <w:lang w:bidi="ar"/>
              </w:rPr>
              <w:t>المقر</w:t>
            </w:r>
            <w:r w:rsidR="00A74920" w:rsidRPr="00A74920">
              <w:rPr>
                <w:rFonts w:hint="cs"/>
                <w:spacing w:val="-4"/>
                <w:rtl/>
                <w:lang w:bidi="ar"/>
              </w:rPr>
              <w:t>ِّ</w:t>
            </w:r>
            <w:r w:rsidRPr="00A74920">
              <w:rPr>
                <w:rFonts w:hint="cs"/>
                <w:spacing w:val="-4"/>
                <w:rtl/>
                <w:lang w:bidi="ar"/>
              </w:rPr>
              <w:t xml:space="preserve">ر المعني بالفصل </w:t>
            </w:r>
            <w:r w:rsidR="00CD5033" w:rsidRPr="00A74920">
              <w:rPr>
                <w:spacing w:val="-4"/>
                <w:lang w:bidi="ar"/>
              </w:rPr>
              <w:t>3</w:t>
            </w:r>
            <w:r w:rsidRPr="00A74920">
              <w:rPr>
                <w:rFonts w:hint="cs"/>
                <w:spacing w:val="-4"/>
                <w:rtl/>
                <w:lang w:bidi="ar"/>
              </w:rPr>
              <w:t xml:space="preserve"> </w:t>
            </w:r>
            <w:r w:rsidR="002F6455" w:rsidRPr="00A74920">
              <w:rPr>
                <w:rFonts w:hint="cs"/>
                <w:spacing w:val="-4"/>
                <w:rtl/>
                <w:lang w:bidi="ar"/>
              </w:rPr>
              <w:t xml:space="preserve">بشأن "الخدمات </w:t>
            </w:r>
            <w:proofErr w:type="spellStart"/>
            <w:r w:rsidR="002F6455" w:rsidRPr="00A74920">
              <w:rPr>
                <w:rFonts w:hint="cs"/>
                <w:spacing w:val="-4"/>
                <w:rtl/>
                <w:lang w:bidi="ar"/>
              </w:rPr>
              <w:t>الساتلية</w:t>
            </w:r>
            <w:proofErr w:type="spellEnd"/>
            <w:r w:rsidR="002F6455" w:rsidRPr="00A74920">
              <w:rPr>
                <w:rFonts w:hint="cs"/>
                <w:spacing w:val="-4"/>
                <w:rtl/>
                <w:lang w:bidi="ar"/>
              </w:rPr>
              <w:t xml:space="preserve">" </w:t>
            </w:r>
            <w:r w:rsidRPr="00A74920">
              <w:rPr>
                <w:rFonts w:hint="cs"/>
                <w:spacing w:val="-4"/>
                <w:rtl/>
                <w:lang w:bidi="ar"/>
              </w:rPr>
              <w:t>من تقرير الاجتماع التحضيري لمؤتمر عام</w:t>
            </w:r>
            <w:r w:rsidR="00A74920" w:rsidRPr="00A74920">
              <w:rPr>
                <w:rFonts w:hint="eastAsia"/>
                <w:spacing w:val="-4"/>
                <w:rtl/>
                <w:lang w:bidi="ar"/>
              </w:rPr>
              <w:t> </w:t>
            </w:r>
            <w:r w:rsidR="00CD5033" w:rsidRPr="00A74920">
              <w:rPr>
                <w:spacing w:val="-4"/>
                <w:lang w:bidi="ar"/>
              </w:rPr>
              <w:t>(</w:t>
            </w:r>
            <w:r w:rsidR="00CD5033" w:rsidRPr="00A74920">
              <w:rPr>
                <w:rFonts w:hint="cs"/>
                <w:spacing w:val="-4"/>
              </w:rPr>
              <w:t>CPM</w:t>
            </w:r>
            <w:r w:rsidR="00A74920" w:rsidRPr="00A74920">
              <w:rPr>
                <w:spacing w:val="-4"/>
              </w:rPr>
              <w:noBreakHyphen/>
            </w:r>
            <w:r w:rsidR="00CD5033" w:rsidRPr="00A74920">
              <w:rPr>
                <w:rFonts w:hint="cs"/>
                <w:spacing w:val="-4"/>
              </w:rPr>
              <w:t>19</w:t>
            </w:r>
            <w:r w:rsidR="00CD5033" w:rsidRPr="00A74920">
              <w:rPr>
                <w:spacing w:val="-4"/>
                <w:lang w:bidi="ar"/>
              </w:rPr>
              <w:t>)</w:t>
            </w:r>
            <w:r w:rsidR="00A74920" w:rsidRPr="00A74920">
              <w:rPr>
                <w:spacing w:val="-4"/>
                <w:lang w:bidi="ar"/>
              </w:rPr>
              <w:t> </w:t>
            </w:r>
            <w:r w:rsidR="00CD5033" w:rsidRPr="00A74920">
              <w:rPr>
                <w:spacing w:val="-4"/>
                <w:lang w:bidi="ar"/>
              </w:rPr>
              <w:t>2019</w:t>
            </w:r>
            <w:r w:rsidRPr="00A74920">
              <w:rPr>
                <w:rFonts w:hint="cs"/>
                <w:spacing w:val="-4"/>
                <w:rtl/>
                <w:lang w:bidi="ar"/>
              </w:rPr>
              <w:t>.</w:t>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09" w:type="pct"/>
            <w:tcBorders>
              <w:top w:val="nil"/>
              <w:left w:val="nil"/>
              <w:bottom w:val="nil"/>
              <w:right w:val="nil"/>
            </w:tcBorders>
          </w:tcPr>
          <w:p w:rsidR="00BD3EAE" w:rsidRPr="00511FF1" w:rsidRDefault="00BD3EAE" w:rsidP="00220182">
            <w:pPr>
              <w:spacing w:before="60" w:after="60" w:line="320" w:lineRule="exact"/>
            </w:pPr>
            <w:r w:rsidRPr="00511FF1">
              <w:t>2015</w:t>
            </w:r>
          </w:p>
        </w:tc>
        <w:tc>
          <w:tcPr>
            <w:tcW w:w="4191" w:type="pct"/>
            <w:gridSpan w:val="4"/>
            <w:tcBorders>
              <w:top w:val="nil"/>
              <w:left w:val="nil"/>
              <w:bottom w:val="nil"/>
              <w:right w:val="nil"/>
            </w:tcBorders>
          </w:tcPr>
          <w:p w:rsidR="00BD3EAE" w:rsidRPr="00AE4B93" w:rsidRDefault="00B76C8A" w:rsidP="00220182">
            <w:pPr>
              <w:spacing w:before="60" w:after="60" w:line="320" w:lineRule="exact"/>
            </w:pPr>
            <w:r w:rsidRPr="00B76C8A">
              <w:rPr>
                <w:rFonts w:hint="cs"/>
                <w:rtl/>
                <w:lang w:bidi="ar"/>
              </w:rPr>
              <w:t>المؤتمر العالمي للاتصالات الراديوية وجمعية الاتصالات الراديوية للاتحاد</w:t>
            </w:r>
            <w:r w:rsidR="002F6455">
              <w:rPr>
                <w:rFonts w:hint="cs"/>
                <w:rtl/>
                <w:lang w:bidi="ar"/>
              </w:rPr>
              <w:t>،</w:t>
            </w:r>
            <w:r w:rsidR="002F6455" w:rsidRPr="002F6455">
              <w:rPr>
                <w:rFonts w:hint="cs"/>
                <w:rtl/>
                <w:lang w:bidi="ar"/>
              </w:rPr>
              <w:t xml:space="preserve"> عضو وفد الإدارة الروسية</w:t>
            </w:r>
            <w:r w:rsidRPr="00B76C8A">
              <w:rPr>
                <w:rFonts w:hint="cs"/>
                <w:rtl/>
                <w:lang w:bidi="ar"/>
              </w:rPr>
              <w:t>.</w:t>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09" w:type="pct"/>
            <w:tcBorders>
              <w:top w:val="nil"/>
              <w:left w:val="nil"/>
              <w:bottom w:val="nil"/>
              <w:right w:val="nil"/>
            </w:tcBorders>
          </w:tcPr>
          <w:p w:rsidR="00BD3EAE" w:rsidRPr="00511FF1" w:rsidRDefault="00BD3EAE" w:rsidP="00220182">
            <w:pPr>
              <w:spacing w:before="60" w:after="60" w:line="320" w:lineRule="exact"/>
            </w:pPr>
            <w:r w:rsidRPr="00511FF1">
              <w:t>2014</w:t>
            </w:r>
          </w:p>
        </w:tc>
        <w:tc>
          <w:tcPr>
            <w:tcW w:w="4191" w:type="pct"/>
            <w:gridSpan w:val="4"/>
            <w:tcBorders>
              <w:top w:val="nil"/>
              <w:left w:val="nil"/>
              <w:bottom w:val="nil"/>
              <w:right w:val="nil"/>
            </w:tcBorders>
          </w:tcPr>
          <w:p w:rsidR="00BD3EAE" w:rsidRPr="00AE4B93" w:rsidRDefault="00B76C8A" w:rsidP="00220182">
            <w:pPr>
              <w:spacing w:before="60" w:after="60" w:line="320" w:lineRule="exact"/>
            </w:pPr>
            <w:r w:rsidRPr="00B76C8A">
              <w:rPr>
                <w:rFonts w:hint="cs"/>
                <w:rtl/>
                <w:lang w:bidi="ar"/>
              </w:rPr>
              <w:t>عضو في وفد الإدارة الروسية إلى مؤتمر المندوبين المفوضين للاتحاد الدولي للاتصالات</w:t>
            </w:r>
            <w:r w:rsidR="009E6F47">
              <w:rPr>
                <w:rFonts w:hint="cs"/>
                <w:rtl/>
                <w:lang w:bidi="ar"/>
              </w:rPr>
              <w:t>.</w:t>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09" w:type="pct"/>
            <w:tcBorders>
              <w:top w:val="nil"/>
              <w:left w:val="nil"/>
              <w:bottom w:val="nil"/>
              <w:right w:val="nil"/>
            </w:tcBorders>
          </w:tcPr>
          <w:p w:rsidR="00BD3EAE" w:rsidRPr="00511FF1" w:rsidRDefault="00F773C7" w:rsidP="00220182">
            <w:pPr>
              <w:spacing w:before="60" w:after="60" w:line="320" w:lineRule="exact"/>
            </w:pPr>
            <w:r w:rsidRPr="00511FF1">
              <w:rPr>
                <w:rFonts w:eastAsia="SimSun"/>
                <w:position w:val="4"/>
              </w:rPr>
              <w:t>2015-2012</w:t>
            </w:r>
          </w:p>
        </w:tc>
        <w:tc>
          <w:tcPr>
            <w:tcW w:w="4191" w:type="pct"/>
            <w:gridSpan w:val="4"/>
            <w:tcBorders>
              <w:top w:val="nil"/>
              <w:left w:val="nil"/>
              <w:bottom w:val="nil"/>
              <w:right w:val="nil"/>
            </w:tcBorders>
          </w:tcPr>
          <w:p w:rsidR="00BD3EAE" w:rsidRPr="00AE4B93" w:rsidRDefault="00B76C8A" w:rsidP="00220182">
            <w:pPr>
              <w:spacing w:before="60" w:after="60" w:line="320" w:lineRule="exact"/>
            </w:pPr>
            <w:r w:rsidRPr="00B76C8A">
              <w:rPr>
                <w:rFonts w:hint="cs"/>
                <w:rtl/>
                <w:lang w:bidi="ar"/>
              </w:rPr>
              <w:t xml:space="preserve">نائب رئيس الاجتماع التحضيري لمؤتمر عام </w:t>
            </w:r>
            <w:r w:rsidR="00CD5033">
              <w:rPr>
                <w:lang w:bidi="ar"/>
              </w:rPr>
              <w:t>(</w:t>
            </w:r>
            <w:r w:rsidR="00CD5033" w:rsidRPr="00B76C8A">
              <w:rPr>
                <w:rFonts w:hint="cs"/>
              </w:rPr>
              <w:t>CPM-15</w:t>
            </w:r>
            <w:r w:rsidR="00CD5033">
              <w:rPr>
                <w:lang w:bidi="ar"/>
              </w:rPr>
              <w:t>) 2015</w:t>
            </w:r>
            <w:r w:rsidRPr="00B76C8A">
              <w:rPr>
                <w:rFonts w:hint="cs"/>
                <w:rtl/>
                <w:lang w:bidi="ar"/>
              </w:rPr>
              <w:t>.</w:t>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09" w:type="pct"/>
            <w:tcBorders>
              <w:top w:val="nil"/>
              <w:left w:val="nil"/>
              <w:bottom w:val="nil"/>
              <w:right w:val="nil"/>
            </w:tcBorders>
          </w:tcPr>
          <w:p w:rsidR="00BD3EAE" w:rsidRPr="00511FF1" w:rsidRDefault="00BD3EAE" w:rsidP="00220182">
            <w:pPr>
              <w:spacing w:before="60" w:after="60" w:line="320" w:lineRule="exact"/>
            </w:pPr>
            <w:r w:rsidRPr="00511FF1">
              <w:t>2012</w:t>
            </w:r>
          </w:p>
        </w:tc>
        <w:tc>
          <w:tcPr>
            <w:tcW w:w="4191" w:type="pct"/>
            <w:gridSpan w:val="4"/>
            <w:tcBorders>
              <w:top w:val="nil"/>
              <w:left w:val="nil"/>
              <w:bottom w:val="nil"/>
              <w:right w:val="nil"/>
            </w:tcBorders>
          </w:tcPr>
          <w:p w:rsidR="00BD3EAE" w:rsidRPr="00AE4B93" w:rsidRDefault="00B76C8A" w:rsidP="00220182">
            <w:pPr>
              <w:spacing w:before="60" w:after="60" w:line="320" w:lineRule="exact"/>
            </w:pPr>
            <w:r w:rsidRPr="00B76C8A">
              <w:rPr>
                <w:rFonts w:hint="cs"/>
                <w:rtl/>
                <w:lang w:bidi="ar"/>
              </w:rPr>
              <w:t xml:space="preserve">نائب رئيس وفد الإدارة الروسية </w:t>
            </w:r>
            <w:r w:rsidR="002F6455">
              <w:rPr>
                <w:rFonts w:hint="cs"/>
                <w:rtl/>
                <w:lang w:bidi="ar"/>
              </w:rPr>
              <w:t>في</w:t>
            </w:r>
            <w:r w:rsidRPr="00B76C8A">
              <w:rPr>
                <w:rFonts w:hint="cs"/>
                <w:rtl/>
                <w:lang w:bidi="ar"/>
              </w:rPr>
              <w:t xml:space="preserve"> المؤتمر العالمي للاتصالات الراديوية؛ وعضو وفد الإدارة الروسية </w:t>
            </w:r>
            <w:r w:rsidR="002F6455">
              <w:rPr>
                <w:rFonts w:hint="cs"/>
                <w:rtl/>
                <w:lang w:bidi="ar"/>
              </w:rPr>
              <w:t>في</w:t>
            </w:r>
            <w:r w:rsidRPr="00B76C8A">
              <w:rPr>
                <w:rFonts w:hint="cs"/>
                <w:rtl/>
                <w:lang w:bidi="ar"/>
              </w:rPr>
              <w:t xml:space="preserve"> جمعية الاتصالات الراديوية للاتحاد الدولي للاتصالات</w:t>
            </w:r>
            <w:r w:rsidR="00A74920">
              <w:rPr>
                <w:rFonts w:hint="cs"/>
                <w:rtl/>
                <w:lang w:bidi="ar"/>
              </w:rPr>
              <w:t>.</w:t>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09" w:type="pct"/>
            <w:tcBorders>
              <w:top w:val="nil"/>
              <w:left w:val="nil"/>
              <w:bottom w:val="nil"/>
              <w:right w:val="nil"/>
            </w:tcBorders>
          </w:tcPr>
          <w:p w:rsidR="00BD3EAE" w:rsidRPr="00511FF1" w:rsidRDefault="00BD3EAE" w:rsidP="00220182">
            <w:pPr>
              <w:spacing w:before="60" w:after="60" w:line="320" w:lineRule="exact"/>
            </w:pPr>
            <w:r w:rsidRPr="00511FF1">
              <w:t>2010</w:t>
            </w:r>
          </w:p>
        </w:tc>
        <w:tc>
          <w:tcPr>
            <w:tcW w:w="4191" w:type="pct"/>
            <w:gridSpan w:val="4"/>
            <w:tcBorders>
              <w:top w:val="nil"/>
              <w:left w:val="nil"/>
              <w:bottom w:val="nil"/>
              <w:right w:val="nil"/>
            </w:tcBorders>
          </w:tcPr>
          <w:p w:rsidR="00BD3EAE" w:rsidRPr="00AE4B93" w:rsidRDefault="00B76C8A" w:rsidP="00220182">
            <w:pPr>
              <w:spacing w:before="60" w:after="60" w:line="320" w:lineRule="exact"/>
            </w:pPr>
            <w:r w:rsidRPr="00B76C8A">
              <w:rPr>
                <w:rFonts w:hint="cs"/>
                <w:rtl/>
                <w:lang w:bidi="ar"/>
              </w:rPr>
              <w:t>مؤتمر المندوبين المفوضين للاتحاد الدولي للاتصالات</w:t>
            </w:r>
            <w:r w:rsidR="002F6455">
              <w:rPr>
                <w:rFonts w:hint="cs"/>
                <w:rtl/>
                <w:lang w:bidi="ar"/>
              </w:rPr>
              <w:t>،</w:t>
            </w:r>
            <w:r w:rsidR="002F6455" w:rsidRPr="002F6455">
              <w:rPr>
                <w:rFonts w:hint="cs"/>
                <w:rtl/>
                <w:lang w:bidi="ar"/>
              </w:rPr>
              <w:t xml:space="preserve"> عضو وفد الإدارة الروسية</w:t>
            </w:r>
            <w:r w:rsidR="00A74920">
              <w:rPr>
                <w:rFonts w:hint="cs"/>
                <w:rtl/>
                <w:lang w:bidi="ar"/>
              </w:rPr>
              <w:t>.</w:t>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09" w:type="pct"/>
            <w:tcBorders>
              <w:top w:val="nil"/>
              <w:left w:val="nil"/>
              <w:bottom w:val="nil"/>
              <w:right w:val="nil"/>
            </w:tcBorders>
          </w:tcPr>
          <w:p w:rsidR="00F773C7" w:rsidRPr="00511FF1" w:rsidRDefault="00F773C7" w:rsidP="00220182">
            <w:pPr>
              <w:spacing w:before="60" w:after="60" w:line="320" w:lineRule="exact"/>
            </w:pPr>
            <w:r w:rsidRPr="00511FF1">
              <w:rPr>
                <w:rFonts w:eastAsia="SimSun"/>
                <w:position w:val="4"/>
              </w:rPr>
              <w:t>2012-2009</w:t>
            </w:r>
          </w:p>
        </w:tc>
        <w:tc>
          <w:tcPr>
            <w:tcW w:w="4191" w:type="pct"/>
            <w:gridSpan w:val="4"/>
            <w:tcBorders>
              <w:top w:val="nil"/>
              <w:left w:val="nil"/>
              <w:bottom w:val="nil"/>
              <w:right w:val="nil"/>
            </w:tcBorders>
          </w:tcPr>
          <w:p w:rsidR="00BD3EAE" w:rsidRPr="00AE4B93" w:rsidRDefault="00B76C8A" w:rsidP="00FF7DF4">
            <w:pPr>
              <w:spacing w:before="60" w:after="60" w:line="320" w:lineRule="exact"/>
            </w:pPr>
            <w:r w:rsidRPr="00B76C8A">
              <w:rPr>
                <w:rFonts w:hint="cs"/>
                <w:rtl/>
                <w:lang w:bidi="ar"/>
              </w:rPr>
              <w:t xml:space="preserve">رئيس فريق خبراء الكومنولث الإقليمي في مجال الاتصالات </w:t>
            </w:r>
            <w:r w:rsidR="00CD5033">
              <w:rPr>
                <w:lang w:bidi="ar"/>
              </w:rPr>
              <w:t>(</w:t>
            </w:r>
            <w:r w:rsidR="00CD5033" w:rsidRPr="00B76C8A">
              <w:rPr>
                <w:rFonts w:hint="cs"/>
                <w:lang w:bidi="ar"/>
              </w:rPr>
              <w:t>RCC</w:t>
            </w:r>
            <w:r w:rsidR="00CD5033">
              <w:rPr>
                <w:lang w:bidi="ar"/>
              </w:rPr>
              <w:t>)</w:t>
            </w:r>
            <w:r>
              <w:rPr>
                <w:rFonts w:hint="cs"/>
                <w:rtl/>
                <w:lang w:bidi="ar"/>
              </w:rPr>
              <w:t xml:space="preserve"> المعني</w:t>
            </w:r>
            <w:r w:rsidRPr="00B76C8A">
              <w:rPr>
                <w:rFonts w:hint="cs"/>
                <w:rtl/>
                <w:lang w:bidi="ar"/>
              </w:rPr>
              <w:t xml:space="preserve"> </w:t>
            </w:r>
            <w:r>
              <w:rPr>
                <w:rFonts w:hint="cs"/>
                <w:rtl/>
                <w:lang w:bidi="ar"/>
              </w:rPr>
              <w:t>ب</w:t>
            </w:r>
            <w:r w:rsidRPr="00B76C8A">
              <w:rPr>
                <w:rFonts w:hint="cs"/>
                <w:rtl/>
                <w:lang w:bidi="ar"/>
              </w:rPr>
              <w:t xml:space="preserve">إعداد </w:t>
            </w:r>
            <w:r w:rsidRPr="00FF7DF4">
              <w:rPr>
                <w:rFonts w:hint="cs"/>
                <w:rtl/>
                <w:lang w:bidi="ar"/>
              </w:rPr>
              <w:t xml:space="preserve">جدول مشترك لتوزيع </w:t>
            </w:r>
            <w:r w:rsidR="00CB685D" w:rsidRPr="00FF7DF4">
              <w:rPr>
                <w:rFonts w:hint="cs"/>
                <w:rtl/>
                <w:lang w:bidi="ar"/>
              </w:rPr>
              <w:t>نطاقات التردد</w:t>
            </w:r>
            <w:r>
              <w:rPr>
                <w:rFonts w:hint="cs"/>
                <w:rtl/>
                <w:lang w:bidi="ar"/>
              </w:rPr>
              <w:t xml:space="preserve"> </w:t>
            </w:r>
            <w:r w:rsidR="00FF7DF4">
              <w:rPr>
                <w:rFonts w:hint="cs"/>
                <w:rtl/>
                <w:lang w:bidi="ar"/>
              </w:rPr>
              <w:t>لبلدان</w:t>
            </w:r>
            <w:r w:rsidR="007B7983" w:rsidRPr="007B7983">
              <w:rPr>
                <w:rFonts w:hint="cs"/>
                <w:rtl/>
                <w:lang w:bidi="ar"/>
              </w:rPr>
              <w:t xml:space="preserve"> الكومنولث الإقليمي في مجال الاتصالات</w:t>
            </w:r>
            <w:r w:rsidR="00A74920">
              <w:rPr>
                <w:rFonts w:hint="cs"/>
                <w:rtl/>
                <w:lang w:bidi="ar"/>
              </w:rPr>
              <w:t>.</w:t>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09" w:type="pct"/>
            <w:tcBorders>
              <w:top w:val="nil"/>
              <w:left w:val="nil"/>
              <w:bottom w:val="nil"/>
              <w:right w:val="nil"/>
            </w:tcBorders>
          </w:tcPr>
          <w:p w:rsidR="00F773C7" w:rsidRPr="00511FF1" w:rsidRDefault="00F773C7" w:rsidP="00220182">
            <w:pPr>
              <w:spacing w:before="60" w:after="60" w:line="320" w:lineRule="exact"/>
            </w:pPr>
            <w:r w:rsidRPr="00511FF1">
              <w:rPr>
                <w:rFonts w:eastAsia="SimSun"/>
                <w:position w:val="4"/>
              </w:rPr>
              <w:t>2012-2007</w:t>
            </w:r>
          </w:p>
        </w:tc>
        <w:tc>
          <w:tcPr>
            <w:tcW w:w="4191" w:type="pct"/>
            <w:gridSpan w:val="4"/>
            <w:tcBorders>
              <w:top w:val="nil"/>
              <w:left w:val="nil"/>
              <w:bottom w:val="nil"/>
              <w:right w:val="nil"/>
            </w:tcBorders>
          </w:tcPr>
          <w:p w:rsidR="00CC3D5D" w:rsidRPr="00AE4B93" w:rsidRDefault="007B7983" w:rsidP="00220182">
            <w:pPr>
              <w:spacing w:before="60" w:after="60" w:line="320" w:lineRule="exact"/>
            </w:pPr>
            <w:r w:rsidRPr="007B7983">
              <w:rPr>
                <w:rFonts w:hint="cs"/>
                <w:rtl/>
                <w:lang w:bidi="ar"/>
              </w:rPr>
              <w:t xml:space="preserve">نائب رئيس فريق عمل الكومنولث الإقليمي في مجال الاتصالات </w:t>
            </w:r>
            <w:r w:rsidR="00CD5033">
              <w:rPr>
                <w:lang w:bidi="ar"/>
              </w:rPr>
              <w:t>(</w:t>
            </w:r>
            <w:r w:rsidR="00CD5033" w:rsidRPr="007B7983">
              <w:rPr>
                <w:rFonts w:hint="cs"/>
              </w:rPr>
              <w:t>RCC</w:t>
            </w:r>
            <w:r w:rsidR="00CD5033">
              <w:rPr>
                <w:lang w:bidi="ar"/>
              </w:rPr>
              <w:t>)</w:t>
            </w:r>
            <w:r w:rsidRPr="007B7983">
              <w:rPr>
                <w:rFonts w:hint="cs"/>
                <w:rtl/>
                <w:lang w:bidi="ar"/>
              </w:rPr>
              <w:t xml:space="preserve"> المعني با</w:t>
            </w:r>
            <w:r w:rsidR="002F6455">
              <w:rPr>
                <w:rFonts w:hint="cs"/>
                <w:rtl/>
                <w:lang w:bidi="ar"/>
              </w:rPr>
              <w:t>لتحضير ل</w:t>
            </w:r>
            <w:r w:rsidRPr="007B7983">
              <w:rPr>
                <w:rFonts w:hint="cs"/>
                <w:rtl/>
                <w:lang w:bidi="ar"/>
              </w:rPr>
              <w:t>لمؤتمر العالمي للاتصالات الراديوية</w:t>
            </w:r>
            <w:r w:rsidR="00A74920">
              <w:rPr>
                <w:rFonts w:hint="eastAsia"/>
                <w:rtl/>
                <w:lang w:bidi="ar"/>
              </w:rPr>
              <w:t> </w:t>
            </w:r>
            <w:r w:rsidR="00A74920">
              <w:rPr>
                <w:lang w:bidi="ar"/>
              </w:rPr>
              <w:t>(WRC</w:t>
            </w:r>
            <w:r w:rsidR="00A74920">
              <w:rPr>
                <w:lang w:bidi="ar"/>
              </w:rPr>
              <w:noBreakHyphen/>
            </w:r>
            <w:proofErr w:type="gramStart"/>
            <w:r w:rsidR="00A74920">
              <w:rPr>
                <w:lang w:bidi="ar"/>
              </w:rPr>
              <w:t>12)</w:t>
            </w:r>
            <w:r w:rsidRPr="007B7983">
              <w:rPr>
                <w:rFonts w:hint="cs"/>
                <w:rtl/>
                <w:lang w:bidi="ar"/>
              </w:rPr>
              <w:t>/</w:t>
            </w:r>
            <w:proofErr w:type="gramEnd"/>
            <w:r w:rsidRPr="007B7983">
              <w:rPr>
                <w:rFonts w:hint="cs"/>
                <w:rtl/>
                <w:lang w:bidi="ar"/>
              </w:rPr>
              <w:t>جمعية الاتصالات الراديوية لعام</w:t>
            </w:r>
            <w:r>
              <w:rPr>
                <w:rFonts w:hint="cs"/>
                <w:rtl/>
                <w:lang w:bidi="ar"/>
              </w:rPr>
              <w:t xml:space="preserve"> </w:t>
            </w:r>
            <w:r w:rsidR="00CD5033">
              <w:rPr>
                <w:lang w:bidi="ar"/>
              </w:rPr>
              <w:t>(</w:t>
            </w:r>
            <w:r w:rsidR="00CD5033" w:rsidRPr="007B7983">
              <w:rPr>
                <w:lang w:bidi="ar"/>
              </w:rPr>
              <w:t>RA-12</w:t>
            </w:r>
            <w:r w:rsidR="00CD5033">
              <w:rPr>
                <w:lang w:bidi="ar"/>
              </w:rPr>
              <w:t>) 2012</w:t>
            </w:r>
            <w:r w:rsidR="00A74920">
              <w:rPr>
                <w:rFonts w:hint="cs"/>
                <w:rtl/>
                <w:lang w:bidi="ar"/>
              </w:rPr>
              <w:t>.</w:t>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09" w:type="pct"/>
            <w:tcBorders>
              <w:top w:val="nil"/>
              <w:left w:val="nil"/>
              <w:bottom w:val="nil"/>
              <w:right w:val="nil"/>
            </w:tcBorders>
          </w:tcPr>
          <w:p w:rsidR="00BD3EAE" w:rsidRPr="00511FF1" w:rsidRDefault="00BD3EAE" w:rsidP="00220182">
            <w:pPr>
              <w:spacing w:before="60" w:after="60" w:line="320" w:lineRule="exact"/>
            </w:pPr>
            <w:r w:rsidRPr="00511FF1">
              <w:t>2007</w:t>
            </w:r>
          </w:p>
        </w:tc>
        <w:tc>
          <w:tcPr>
            <w:tcW w:w="4191" w:type="pct"/>
            <w:gridSpan w:val="4"/>
            <w:tcBorders>
              <w:top w:val="nil"/>
              <w:left w:val="nil"/>
              <w:bottom w:val="nil"/>
              <w:right w:val="nil"/>
            </w:tcBorders>
          </w:tcPr>
          <w:p w:rsidR="00CC3D5D" w:rsidRPr="00AE4B93" w:rsidRDefault="007B7983" w:rsidP="00220182">
            <w:pPr>
              <w:spacing w:before="60" w:after="60" w:line="320" w:lineRule="exact"/>
            </w:pPr>
            <w:r w:rsidRPr="007B7983">
              <w:rPr>
                <w:rFonts w:hint="cs"/>
                <w:rtl/>
                <w:lang w:bidi="ar"/>
              </w:rPr>
              <w:t>المؤتمر العالمي للاتصالات الراديوية الذي نظمه الاتحاد، عضو وفد الإدارة الروسية.</w:t>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09" w:type="pct"/>
            <w:tcBorders>
              <w:top w:val="nil"/>
              <w:left w:val="nil"/>
              <w:bottom w:val="nil"/>
              <w:right w:val="nil"/>
            </w:tcBorders>
          </w:tcPr>
          <w:p w:rsidR="00BD3EAE" w:rsidRPr="00511FF1" w:rsidRDefault="00BD3EAE" w:rsidP="00220182">
            <w:pPr>
              <w:spacing w:before="60" w:after="60" w:line="320" w:lineRule="exact"/>
            </w:pPr>
            <w:r w:rsidRPr="00511FF1">
              <w:t>2006</w:t>
            </w:r>
          </w:p>
        </w:tc>
        <w:tc>
          <w:tcPr>
            <w:tcW w:w="4191" w:type="pct"/>
            <w:gridSpan w:val="4"/>
            <w:tcBorders>
              <w:top w:val="nil"/>
              <w:left w:val="nil"/>
              <w:bottom w:val="nil"/>
              <w:right w:val="nil"/>
            </w:tcBorders>
          </w:tcPr>
          <w:p w:rsidR="00CC3D5D" w:rsidRPr="00AE4B93" w:rsidRDefault="007B7983" w:rsidP="00220182">
            <w:pPr>
              <w:spacing w:before="60" w:after="60" w:line="320" w:lineRule="exact"/>
            </w:pPr>
            <w:r w:rsidRPr="007B7983">
              <w:rPr>
                <w:rFonts w:hint="cs"/>
                <w:rtl/>
                <w:lang w:bidi="ar"/>
              </w:rPr>
              <w:t>مؤتمر المندوبين المفوضين للاتحاد الدولي للاتصالات، عضو وفد الإدارة الروسية</w:t>
            </w:r>
            <w:r w:rsidR="00A74920">
              <w:rPr>
                <w:rFonts w:hint="cs"/>
                <w:rtl/>
                <w:lang w:bidi="ar"/>
              </w:rPr>
              <w:t>.</w:t>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09" w:type="pct"/>
            <w:tcBorders>
              <w:top w:val="nil"/>
              <w:left w:val="nil"/>
              <w:bottom w:val="nil"/>
              <w:right w:val="nil"/>
            </w:tcBorders>
          </w:tcPr>
          <w:p w:rsidR="00BD3EAE" w:rsidRPr="00511FF1" w:rsidRDefault="00BD3EAE" w:rsidP="00220182">
            <w:pPr>
              <w:spacing w:before="60" w:after="60" w:line="320" w:lineRule="exact"/>
            </w:pPr>
            <w:r w:rsidRPr="00511FF1">
              <w:t>2004</w:t>
            </w:r>
          </w:p>
        </w:tc>
        <w:tc>
          <w:tcPr>
            <w:tcW w:w="4191" w:type="pct"/>
            <w:gridSpan w:val="4"/>
            <w:tcBorders>
              <w:top w:val="nil"/>
              <w:left w:val="nil"/>
              <w:bottom w:val="nil"/>
              <w:right w:val="nil"/>
            </w:tcBorders>
          </w:tcPr>
          <w:p w:rsidR="00CC3D5D" w:rsidRPr="00AE4B93" w:rsidRDefault="007B7983" w:rsidP="00220182">
            <w:pPr>
              <w:spacing w:before="60" w:after="60" w:line="320" w:lineRule="exact"/>
            </w:pPr>
            <w:r w:rsidRPr="007B7983">
              <w:rPr>
                <w:rFonts w:hint="cs"/>
                <w:rtl/>
                <w:lang w:bidi="ar"/>
              </w:rPr>
              <w:t xml:space="preserve">المؤتمر الإقليمي </w:t>
            </w:r>
            <w:r w:rsidR="002F6455">
              <w:rPr>
                <w:rFonts w:hint="cs"/>
                <w:rtl/>
                <w:lang w:bidi="ar"/>
              </w:rPr>
              <w:t>للتخطيط للإذاعة الرقمية للأرض</w:t>
            </w:r>
            <w:r w:rsidR="004F7560">
              <w:rPr>
                <w:rFonts w:hint="cs"/>
                <w:rtl/>
                <w:lang w:bidi="ar"/>
              </w:rPr>
              <w:t xml:space="preserve"> </w:t>
            </w:r>
            <w:r w:rsidR="004F7560">
              <w:rPr>
                <w:lang w:bidi="ar"/>
              </w:rPr>
              <w:t>(RRC-04)</w:t>
            </w:r>
            <w:r w:rsidR="002F6455">
              <w:rPr>
                <w:rFonts w:hint="cs"/>
                <w:rtl/>
                <w:lang w:bidi="ar"/>
              </w:rPr>
              <w:t xml:space="preserve">، </w:t>
            </w:r>
            <w:r w:rsidRPr="007B7983">
              <w:rPr>
                <w:rFonts w:hint="cs"/>
                <w:rtl/>
                <w:lang w:bidi="ar"/>
              </w:rPr>
              <w:t>عضو وفد الإدارة الروسية.</w:t>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09" w:type="pct"/>
            <w:tcBorders>
              <w:top w:val="nil"/>
              <w:left w:val="nil"/>
              <w:bottom w:val="nil"/>
              <w:right w:val="nil"/>
            </w:tcBorders>
          </w:tcPr>
          <w:p w:rsidR="00BD3EAE" w:rsidRPr="00511FF1" w:rsidRDefault="00BD3EAE" w:rsidP="00220182">
            <w:pPr>
              <w:spacing w:before="60" w:after="60" w:line="320" w:lineRule="exact"/>
            </w:pPr>
            <w:r w:rsidRPr="00511FF1">
              <w:t>2003</w:t>
            </w:r>
          </w:p>
        </w:tc>
        <w:tc>
          <w:tcPr>
            <w:tcW w:w="4191" w:type="pct"/>
            <w:gridSpan w:val="4"/>
            <w:tcBorders>
              <w:top w:val="nil"/>
              <w:left w:val="nil"/>
              <w:bottom w:val="nil"/>
              <w:right w:val="nil"/>
            </w:tcBorders>
          </w:tcPr>
          <w:p w:rsidR="00CC3D5D" w:rsidRPr="00AE4B93" w:rsidRDefault="00123414" w:rsidP="00220182">
            <w:pPr>
              <w:spacing w:before="60" w:after="60" w:line="320" w:lineRule="exact"/>
            </w:pPr>
            <w:r w:rsidRPr="00123414">
              <w:rPr>
                <w:rFonts w:hint="cs"/>
                <w:rtl/>
                <w:lang w:bidi="ar"/>
              </w:rPr>
              <w:t>المؤتمر العالمي للاتصالات الراديوية الذي نظمه الاتحاد، عضو وفد الإدارة الروسية.</w:t>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09" w:type="pct"/>
            <w:tcBorders>
              <w:top w:val="nil"/>
              <w:left w:val="nil"/>
              <w:bottom w:val="nil"/>
              <w:right w:val="nil"/>
            </w:tcBorders>
          </w:tcPr>
          <w:p w:rsidR="00BD3EAE" w:rsidRPr="00A74920" w:rsidRDefault="00F773C7" w:rsidP="00220182">
            <w:pPr>
              <w:spacing w:before="60" w:after="60" w:line="320" w:lineRule="exact"/>
              <w:rPr>
                <w:spacing w:val="-4"/>
              </w:rPr>
            </w:pPr>
            <w:r w:rsidRPr="00A74920">
              <w:rPr>
                <w:rFonts w:eastAsia="SimSun"/>
                <w:spacing w:val="-4"/>
                <w:position w:val="4"/>
              </w:rPr>
              <w:t>2003</w:t>
            </w:r>
            <w:r w:rsidRPr="00A74920">
              <w:rPr>
                <w:rFonts w:eastAsia="SimSun" w:hint="cs"/>
                <w:spacing w:val="-4"/>
                <w:position w:val="4"/>
                <w:rtl/>
                <w:lang w:bidi="ar-EG"/>
              </w:rPr>
              <w:t xml:space="preserve"> - حتى الآن</w:t>
            </w:r>
          </w:p>
        </w:tc>
        <w:tc>
          <w:tcPr>
            <w:tcW w:w="4191" w:type="pct"/>
            <w:gridSpan w:val="4"/>
            <w:tcBorders>
              <w:top w:val="nil"/>
              <w:left w:val="nil"/>
              <w:bottom w:val="nil"/>
              <w:right w:val="nil"/>
            </w:tcBorders>
          </w:tcPr>
          <w:p w:rsidR="00CC3D5D" w:rsidRPr="00AE4B93" w:rsidRDefault="00123414" w:rsidP="00220182">
            <w:pPr>
              <w:spacing w:before="60" w:after="60" w:line="320" w:lineRule="exact"/>
            </w:pPr>
            <w:r w:rsidRPr="00FF7DF4">
              <w:rPr>
                <w:rFonts w:hint="cs"/>
                <w:rtl/>
                <w:lang w:bidi="ar"/>
              </w:rPr>
              <w:t>مشاركة</w:t>
            </w:r>
            <w:r w:rsidRPr="00123414">
              <w:rPr>
                <w:rFonts w:hint="cs"/>
                <w:rtl/>
                <w:lang w:bidi="ar"/>
              </w:rPr>
              <w:t xml:space="preserve"> في مجلس الاتحاد</w:t>
            </w:r>
            <w:r w:rsidR="00EC7D4D">
              <w:rPr>
                <w:rFonts w:hint="cs"/>
                <w:rtl/>
                <w:lang w:bidi="ar"/>
              </w:rPr>
              <w:t xml:space="preserve"> وفي أفرقة العمل التابعة لمجلس الاتحاد </w:t>
            </w:r>
            <w:r w:rsidRPr="00123414">
              <w:rPr>
                <w:rFonts w:hint="cs"/>
                <w:rtl/>
                <w:lang w:bidi="ar"/>
              </w:rPr>
              <w:t>كعضو في وفد الإدارة الروسية.</w:t>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09" w:type="pct"/>
            <w:tcBorders>
              <w:top w:val="nil"/>
              <w:left w:val="nil"/>
              <w:bottom w:val="nil"/>
              <w:right w:val="nil"/>
            </w:tcBorders>
          </w:tcPr>
          <w:p w:rsidR="00BD3EAE" w:rsidRPr="00A74920" w:rsidRDefault="00F773C7" w:rsidP="00220182">
            <w:pPr>
              <w:spacing w:before="60" w:after="60" w:line="320" w:lineRule="exact"/>
              <w:rPr>
                <w:spacing w:val="-4"/>
              </w:rPr>
            </w:pPr>
            <w:r w:rsidRPr="00A74920">
              <w:rPr>
                <w:rFonts w:eastAsia="SimSun"/>
                <w:spacing w:val="-4"/>
                <w:position w:val="4"/>
              </w:rPr>
              <w:t>2002</w:t>
            </w:r>
            <w:r w:rsidRPr="00A74920">
              <w:rPr>
                <w:rFonts w:eastAsia="SimSun" w:hint="cs"/>
                <w:spacing w:val="-4"/>
                <w:position w:val="4"/>
                <w:rtl/>
                <w:lang w:bidi="ar-EG"/>
              </w:rPr>
              <w:t xml:space="preserve"> - حتى الآن</w:t>
            </w:r>
          </w:p>
        </w:tc>
        <w:tc>
          <w:tcPr>
            <w:tcW w:w="4191" w:type="pct"/>
            <w:gridSpan w:val="4"/>
            <w:tcBorders>
              <w:top w:val="nil"/>
              <w:left w:val="nil"/>
              <w:bottom w:val="nil"/>
              <w:right w:val="nil"/>
            </w:tcBorders>
          </w:tcPr>
          <w:p w:rsidR="00CC3D5D" w:rsidRPr="00AE4B93" w:rsidRDefault="00B52C90" w:rsidP="00220182">
            <w:pPr>
              <w:spacing w:before="60" w:after="60" w:line="320" w:lineRule="exact"/>
              <w:rPr>
                <w:lang w:bidi="ar"/>
              </w:rPr>
            </w:pPr>
            <w:r w:rsidRPr="00AD77D9">
              <w:rPr>
                <w:rFonts w:hint="cs"/>
                <w:rtl/>
                <w:lang w:bidi="ar"/>
              </w:rPr>
              <w:t>مشاركة</w:t>
            </w:r>
            <w:r w:rsidR="002011FB">
              <w:rPr>
                <w:rFonts w:hint="cs"/>
                <w:rtl/>
                <w:lang w:bidi="ar"/>
              </w:rPr>
              <w:t xml:space="preserve"> دائمة</w:t>
            </w:r>
            <w:r w:rsidRPr="00AD77D9">
              <w:rPr>
                <w:rFonts w:hint="cs"/>
                <w:rtl/>
                <w:lang w:bidi="ar"/>
              </w:rPr>
              <w:t xml:space="preserve"> في </w:t>
            </w:r>
            <w:r w:rsidRPr="00AD77D9">
              <w:rPr>
                <w:rFonts w:hint="cs"/>
                <w:rtl/>
                <w:lang w:bidi="ar-SY"/>
              </w:rPr>
              <w:t xml:space="preserve">الاجتماع التحضيري للمؤتمر العالمي للاتصالات الراديوية وجمعية الاتصالات الراديوية للأعوام </w:t>
            </w:r>
            <w:r w:rsidR="00CD5033">
              <w:rPr>
                <w:lang w:bidi="ar-SY"/>
              </w:rPr>
              <w:t>2002</w:t>
            </w:r>
            <w:r w:rsidRPr="00AD77D9">
              <w:rPr>
                <w:rFonts w:hint="cs"/>
                <w:rtl/>
                <w:lang w:bidi="ar-SY"/>
              </w:rPr>
              <w:t xml:space="preserve"> و</w:t>
            </w:r>
            <w:r w:rsidR="00CD5033">
              <w:rPr>
                <w:lang w:bidi="ar-SY"/>
              </w:rPr>
              <w:t>2007</w:t>
            </w:r>
            <w:r w:rsidRPr="00AD77D9">
              <w:rPr>
                <w:rFonts w:hint="cs"/>
                <w:rtl/>
                <w:lang w:bidi="ar-SY"/>
              </w:rPr>
              <w:t xml:space="preserve"> و</w:t>
            </w:r>
            <w:r w:rsidR="00CD5033">
              <w:rPr>
                <w:lang w:bidi="ar-SY"/>
              </w:rPr>
              <w:t>2011</w:t>
            </w:r>
            <w:r w:rsidRPr="00AD77D9">
              <w:rPr>
                <w:rFonts w:hint="cs"/>
                <w:rtl/>
                <w:lang w:bidi="ar-SY"/>
              </w:rPr>
              <w:t xml:space="preserve"> و</w:t>
            </w:r>
            <w:r w:rsidR="00CD5033">
              <w:rPr>
                <w:lang w:bidi="ar-SY"/>
              </w:rPr>
              <w:t>2015</w:t>
            </w:r>
            <w:r w:rsidRPr="00AD77D9">
              <w:rPr>
                <w:rFonts w:hint="cs"/>
                <w:rtl/>
                <w:lang w:bidi="ar-SY"/>
              </w:rPr>
              <w:t xml:space="preserve"> و</w:t>
            </w:r>
            <w:r w:rsidR="00CD5033">
              <w:rPr>
                <w:lang w:bidi="ar-SY"/>
              </w:rPr>
              <w:t>2019</w:t>
            </w:r>
            <w:r w:rsidRPr="00AD77D9">
              <w:rPr>
                <w:rFonts w:hint="cs"/>
                <w:rtl/>
                <w:lang w:bidi="ar-SY"/>
              </w:rPr>
              <w:t xml:space="preserve"> </w:t>
            </w:r>
            <w:r w:rsidRPr="00AD77D9">
              <w:rPr>
                <w:rFonts w:hint="cs"/>
                <w:rtl/>
                <w:lang w:bidi="ar"/>
              </w:rPr>
              <w:t xml:space="preserve">بصفته </w:t>
            </w:r>
            <w:r w:rsidR="002011FB">
              <w:rPr>
                <w:rFonts w:hint="cs"/>
                <w:rtl/>
              </w:rPr>
              <w:t>رئيس/</w:t>
            </w:r>
            <w:r w:rsidR="002011FB">
              <w:rPr>
                <w:rFonts w:hint="cs"/>
                <w:rtl/>
                <w:lang w:bidi="ar"/>
              </w:rPr>
              <w:t>نائب</w:t>
            </w:r>
            <w:r w:rsidR="002011FB" w:rsidRPr="002011FB">
              <w:rPr>
                <w:rFonts w:hint="cs"/>
                <w:rtl/>
                <w:lang w:bidi="ar"/>
              </w:rPr>
              <w:t xml:space="preserve"> رئيس</w:t>
            </w:r>
            <w:r w:rsidR="002011FB">
              <w:rPr>
                <w:rFonts w:hint="cs"/>
                <w:rtl/>
              </w:rPr>
              <w:t xml:space="preserve"> </w:t>
            </w:r>
            <w:r w:rsidRPr="00AD77D9">
              <w:rPr>
                <w:rFonts w:hint="cs"/>
                <w:rtl/>
              </w:rPr>
              <w:t>وفد الإدارة الروسية</w:t>
            </w:r>
            <w:r w:rsidRPr="00AD77D9">
              <w:rPr>
                <w:rFonts w:hint="cs"/>
                <w:rtl/>
                <w:lang w:bidi="ar"/>
              </w:rPr>
              <w:t>.</w:t>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09" w:type="pct"/>
            <w:tcBorders>
              <w:top w:val="nil"/>
              <w:left w:val="nil"/>
              <w:bottom w:val="nil"/>
              <w:right w:val="nil"/>
            </w:tcBorders>
          </w:tcPr>
          <w:p w:rsidR="00BD3EAE" w:rsidRPr="00A74920" w:rsidRDefault="00F773C7" w:rsidP="00220182">
            <w:pPr>
              <w:spacing w:before="60" w:after="60" w:line="320" w:lineRule="exact"/>
              <w:rPr>
                <w:spacing w:val="-4"/>
              </w:rPr>
            </w:pPr>
            <w:r w:rsidRPr="00A74920">
              <w:rPr>
                <w:rFonts w:eastAsia="SimSun"/>
                <w:spacing w:val="-4"/>
                <w:position w:val="4"/>
              </w:rPr>
              <w:t>2001</w:t>
            </w:r>
            <w:r w:rsidRPr="00A74920">
              <w:rPr>
                <w:rFonts w:eastAsia="SimSun" w:hint="cs"/>
                <w:spacing w:val="-4"/>
                <w:position w:val="4"/>
                <w:rtl/>
                <w:lang w:bidi="ar-EG"/>
              </w:rPr>
              <w:t xml:space="preserve"> - حتى الآن</w:t>
            </w:r>
          </w:p>
        </w:tc>
        <w:tc>
          <w:tcPr>
            <w:tcW w:w="4191" w:type="pct"/>
            <w:gridSpan w:val="4"/>
            <w:tcBorders>
              <w:top w:val="nil"/>
              <w:left w:val="nil"/>
              <w:bottom w:val="nil"/>
              <w:right w:val="nil"/>
            </w:tcBorders>
          </w:tcPr>
          <w:p w:rsidR="00BD3EAE" w:rsidRPr="00B12C12" w:rsidRDefault="00123414" w:rsidP="00220182">
            <w:pPr>
              <w:spacing w:before="60" w:after="60" w:line="320" w:lineRule="exact"/>
              <w:rPr>
                <w:rFonts w:hint="cs"/>
                <w:rtl/>
                <w:lang w:bidi="ar-EG"/>
              </w:rPr>
            </w:pPr>
            <w:r w:rsidRPr="00B12C12">
              <w:rPr>
                <w:rFonts w:hint="cs"/>
                <w:rtl/>
                <w:lang w:bidi="ar"/>
              </w:rPr>
              <w:t>مشاركة</w:t>
            </w:r>
            <w:r w:rsidR="002011FB" w:rsidRPr="00B12C12">
              <w:rPr>
                <w:rFonts w:hint="cs"/>
                <w:rtl/>
                <w:lang w:bidi="ar"/>
              </w:rPr>
              <w:t xml:space="preserve"> دائمة</w:t>
            </w:r>
            <w:r w:rsidRPr="00B12C12">
              <w:rPr>
                <w:rFonts w:hint="cs"/>
                <w:rtl/>
                <w:lang w:bidi="ar"/>
              </w:rPr>
              <w:t xml:space="preserve"> </w:t>
            </w:r>
            <w:r w:rsidR="003C60F7" w:rsidRPr="00B12C12">
              <w:rPr>
                <w:rFonts w:hint="cs"/>
                <w:rtl/>
              </w:rPr>
              <w:t>في لجان دراسات قطاع الاتصالات الراديوية وفرق عمله وأفرقة المشاريع التابعة له، وفي</w:t>
            </w:r>
            <w:r w:rsidR="00CD5033" w:rsidRPr="00B12C12">
              <w:rPr>
                <w:rFonts w:hint="eastAsia"/>
                <w:rtl/>
              </w:rPr>
              <w:t> </w:t>
            </w:r>
            <w:r w:rsidR="003C60F7" w:rsidRPr="00B12C12">
              <w:rPr>
                <w:rFonts w:hint="cs"/>
                <w:rtl/>
              </w:rPr>
              <w:t xml:space="preserve">المؤتمر الأوروبي لإدارات البريد والاتصالات </w:t>
            </w:r>
            <w:r w:rsidR="003C60F7" w:rsidRPr="00B12C12">
              <w:t>(CEPT)</w:t>
            </w:r>
            <w:r w:rsidR="003C60F7" w:rsidRPr="00B12C12">
              <w:rPr>
                <w:rFonts w:hint="cs"/>
                <w:rtl/>
              </w:rPr>
              <w:t xml:space="preserve"> والكومنولث الإقليمي في</w:t>
            </w:r>
            <w:r w:rsidR="003C60F7" w:rsidRPr="00B12C12">
              <w:rPr>
                <w:rFonts w:hint="eastAsia"/>
                <w:rtl/>
              </w:rPr>
              <w:t> </w:t>
            </w:r>
            <w:r w:rsidR="003C60F7" w:rsidRPr="00B12C12">
              <w:rPr>
                <w:rFonts w:hint="cs"/>
                <w:rtl/>
              </w:rPr>
              <w:t>مجال الاتصالات</w:t>
            </w:r>
            <w:r w:rsidR="003C60F7" w:rsidRPr="00B12C12">
              <w:rPr>
                <w:rFonts w:hint="eastAsia"/>
                <w:rtl/>
              </w:rPr>
              <w:t> </w:t>
            </w:r>
            <w:r w:rsidR="003C60F7" w:rsidRPr="00B12C12">
              <w:t>(RCC)</w:t>
            </w:r>
            <w:r w:rsidR="002011FB" w:rsidRPr="00B12C12">
              <w:rPr>
                <w:rFonts w:hint="cs"/>
                <w:rtl/>
              </w:rPr>
              <w:t xml:space="preserve"> </w:t>
            </w:r>
            <w:r w:rsidR="00763EA6" w:rsidRPr="00B12C12">
              <w:rPr>
                <w:rFonts w:hint="cs"/>
                <w:rtl/>
              </w:rPr>
              <w:t xml:space="preserve">بشأن الخدمات </w:t>
            </w:r>
            <w:proofErr w:type="spellStart"/>
            <w:r w:rsidR="00763EA6" w:rsidRPr="00B12C12">
              <w:rPr>
                <w:rFonts w:hint="cs"/>
                <w:rtl/>
              </w:rPr>
              <w:t>الساتلية</w:t>
            </w:r>
            <w:proofErr w:type="spellEnd"/>
            <w:r w:rsidR="00763EA6" w:rsidRPr="00B12C12">
              <w:rPr>
                <w:rFonts w:hint="cs"/>
                <w:rtl/>
              </w:rPr>
              <w:t xml:space="preserve"> وخدمات الأرض </w:t>
            </w:r>
            <w:r w:rsidR="002011FB" w:rsidRPr="00B12C12">
              <w:rPr>
                <w:rFonts w:hint="cs"/>
                <w:rtl/>
              </w:rPr>
              <w:t>بصفته رئيس/عضو</w:t>
            </w:r>
            <w:r w:rsidR="003C60F7" w:rsidRPr="00B12C12">
              <w:rPr>
                <w:rFonts w:hint="cs"/>
                <w:rtl/>
              </w:rPr>
              <w:t xml:space="preserve"> وفد الإدارة الروسية</w:t>
            </w:r>
            <w:r w:rsidR="00A74920" w:rsidRPr="00B12C12">
              <w:rPr>
                <w:rFonts w:hint="cs"/>
                <w:rtl/>
              </w:rPr>
              <w:t>.</w:t>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09" w:type="pct"/>
            <w:tcBorders>
              <w:top w:val="nil"/>
              <w:left w:val="nil"/>
              <w:bottom w:val="nil"/>
              <w:right w:val="nil"/>
            </w:tcBorders>
          </w:tcPr>
          <w:p w:rsidR="00BD3EAE" w:rsidRPr="00A74920" w:rsidRDefault="00F773C7" w:rsidP="00220182">
            <w:pPr>
              <w:spacing w:before="60" w:after="60" w:line="320" w:lineRule="exact"/>
              <w:rPr>
                <w:spacing w:val="-4"/>
              </w:rPr>
            </w:pPr>
            <w:r w:rsidRPr="00A74920">
              <w:rPr>
                <w:rFonts w:eastAsia="SimSun"/>
                <w:spacing w:val="-4"/>
                <w:position w:val="4"/>
              </w:rPr>
              <w:t>2000</w:t>
            </w:r>
            <w:r w:rsidRPr="00A74920">
              <w:rPr>
                <w:rFonts w:eastAsia="SimSun" w:hint="cs"/>
                <w:spacing w:val="-4"/>
                <w:position w:val="4"/>
                <w:rtl/>
                <w:lang w:bidi="ar-EG"/>
              </w:rPr>
              <w:t xml:space="preserve"> - حتى الآن</w:t>
            </w:r>
          </w:p>
        </w:tc>
        <w:tc>
          <w:tcPr>
            <w:tcW w:w="4191" w:type="pct"/>
            <w:gridSpan w:val="4"/>
            <w:tcBorders>
              <w:top w:val="nil"/>
              <w:left w:val="nil"/>
              <w:bottom w:val="nil"/>
              <w:right w:val="nil"/>
            </w:tcBorders>
          </w:tcPr>
          <w:p w:rsidR="00CC3D5D" w:rsidRPr="00B12C12" w:rsidRDefault="00B52C90" w:rsidP="00220182">
            <w:pPr>
              <w:spacing w:before="60" w:after="60" w:line="320" w:lineRule="exact"/>
              <w:rPr>
                <w:lang w:bidi="ar"/>
              </w:rPr>
            </w:pPr>
            <w:r w:rsidRPr="00B12C12">
              <w:rPr>
                <w:rFonts w:hint="cs"/>
                <w:rtl/>
                <w:lang w:bidi="ar"/>
              </w:rPr>
              <w:t xml:space="preserve">مشاركة </w:t>
            </w:r>
            <w:r w:rsidR="002011FB" w:rsidRPr="00B12C12">
              <w:rPr>
                <w:rFonts w:hint="cs"/>
                <w:rtl/>
                <w:lang w:bidi="ar"/>
              </w:rPr>
              <w:t xml:space="preserve">دائمة </w:t>
            </w:r>
            <w:r w:rsidRPr="00B12C12">
              <w:rPr>
                <w:rFonts w:hint="cs"/>
                <w:rtl/>
                <w:lang w:bidi="ar"/>
              </w:rPr>
              <w:t xml:space="preserve">في </w:t>
            </w:r>
            <w:r w:rsidR="00E553AA" w:rsidRPr="00B12C12">
              <w:rPr>
                <w:rFonts w:hint="cs"/>
                <w:rtl/>
                <w:lang w:bidi="ar"/>
              </w:rPr>
              <w:t>اجتماعات الإدارة الروسية</w:t>
            </w:r>
            <w:r w:rsidRPr="00B12C12">
              <w:rPr>
                <w:rFonts w:hint="cs"/>
                <w:rtl/>
                <w:lang w:bidi="ar"/>
              </w:rPr>
              <w:t xml:space="preserve"> المتعلقة بتنسيق </w:t>
            </w:r>
            <w:r w:rsidR="009E6F47" w:rsidRPr="00B12C12">
              <w:rPr>
                <w:rFonts w:hint="cs"/>
                <w:rtl/>
                <w:lang w:bidi="ar"/>
              </w:rPr>
              <w:t>تخصيصات التردد</w:t>
            </w:r>
            <w:r w:rsidRPr="00B12C12">
              <w:rPr>
                <w:rFonts w:hint="cs"/>
                <w:rtl/>
                <w:lang w:bidi="ar"/>
              </w:rPr>
              <w:t xml:space="preserve"> للشبكات </w:t>
            </w:r>
            <w:proofErr w:type="spellStart"/>
            <w:r w:rsidRPr="00B12C12">
              <w:rPr>
                <w:rFonts w:hint="cs"/>
                <w:rtl/>
                <w:lang w:bidi="ar"/>
              </w:rPr>
              <w:t>الساتلية</w:t>
            </w:r>
            <w:proofErr w:type="spellEnd"/>
            <w:r w:rsidRPr="00B12C12">
              <w:rPr>
                <w:rFonts w:hint="cs"/>
                <w:rtl/>
                <w:lang w:bidi="ar"/>
              </w:rPr>
              <w:t xml:space="preserve"> وخدمات الأرض بصفته </w:t>
            </w:r>
            <w:r w:rsidR="007A5B5D" w:rsidRPr="00B12C12">
              <w:rPr>
                <w:rFonts w:hint="cs"/>
                <w:rtl/>
              </w:rPr>
              <w:t>رئيس/</w:t>
            </w:r>
            <w:r w:rsidR="007A5B5D" w:rsidRPr="00B12C12">
              <w:rPr>
                <w:rFonts w:hint="cs"/>
                <w:rtl/>
                <w:lang w:bidi="ar"/>
              </w:rPr>
              <w:t>نائب رئيس/عضو</w:t>
            </w:r>
            <w:r w:rsidR="007A5B5D" w:rsidRPr="00B12C12">
              <w:rPr>
                <w:rFonts w:hint="cs"/>
                <w:rtl/>
              </w:rPr>
              <w:t xml:space="preserve"> </w:t>
            </w:r>
            <w:r w:rsidRPr="00B12C12">
              <w:rPr>
                <w:rFonts w:hint="cs"/>
                <w:rtl/>
                <w:lang w:bidi="ar"/>
              </w:rPr>
              <w:t>وفد الإدارة الروسية</w:t>
            </w:r>
            <w:r w:rsidRPr="00B12C12">
              <w:rPr>
                <w:rFonts w:hint="cs"/>
                <w:rtl/>
              </w:rPr>
              <w:t>.</w:t>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000" w:type="pct"/>
            <w:gridSpan w:val="5"/>
            <w:tcBorders>
              <w:left w:val="nil"/>
              <w:right w:val="nil"/>
            </w:tcBorders>
            <w:vAlign w:val="center"/>
          </w:tcPr>
          <w:p w:rsidR="00BD3EAE" w:rsidRPr="009E720D" w:rsidRDefault="009E720D" w:rsidP="00220182">
            <w:pPr>
              <w:pStyle w:val="Headingb0"/>
              <w:keepLines w:val="0"/>
              <w:overflowPunct/>
              <w:autoSpaceDE/>
              <w:autoSpaceDN/>
              <w:adjustRightInd/>
              <w:spacing w:before="120" w:after="120" w:line="320" w:lineRule="exact"/>
              <w:ind w:left="0" w:firstLine="0"/>
              <w:textAlignment w:val="auto"/>
              <w:outlineLvl w:val="9"/>
              <w:rPr>
                <w:rtl/>
              </w:rPr>
            </w:pPr>
            <w:r w:rsidRPr="009E720D">
              <w:rPr>
                <w:rFonts w:hint="cs"/>
                <w:rtl/>
              </w:rPr>
              <w:t>الدراسة</w:t>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09" w:type="pct"/>
            <w:tcBorders>
              <w:top w:val="nil"/>
              <w:left w:val="nil"/>
              <w:bottom w:val="nil"/>
              <w:right w:val="nil"/>
            </w:tcBorders>
          </w:tcPr>
          <w:p w:rsidR="00782F59" w:rsidRPr="00511FF1" w:rsidRDefault="00782F59" w:rsidP="00220182">
            <w:pPr>
              <w:spacing w:before="60" w:after="60" w:line="320" w:lineRule="exact"/>
            </w:pPr>
            <w:r w:rsidRPr="00511FF1">
              <w:rPr>
                <w:rFonts w:eastAsia="SimSun"/>
                <w:position w:val="4"/>
              </w:rPr>
              <w:t>2000-1998</w:t>
            </w:r>
          </w:p>
        </w:tc>
        <w:tc>
          <w:tcPr>
            <w:tcW w:w="4191" w:type="pct"/>
            <w:gridSpan w:val="4"/>
            <w:tcBorders>
              <w:top w:val="nil"/>
              <w:left w:val="nil"/>
              <w:bottom w:val="nil"/>
              <w:right w:val="nil"/>
            </w:tcBorders>
          </w:tcPr>
          <w:p w:rsidR="00CC3D5D" w:rsidRPr="00B12C12" w:rsidRDefault="00295F64" w:rsidP="00FF7DF4">
            <w:pPr>
              <w:spacing w:before="60" w:after="60" w:line="320" w:lineRule="exact"/>
              <w:jc w:val="left"/>
            </w:pPr>
            <w:r w:rsidRPr="00B12C12">
              <w:rPr>
                <w:rFonts w:hint="cs"/>
                <w:rtl/>
                <w:lang w:bidi="ar"/>
              </w:rPr>
              <w:t>جامعة موسكو التقنية للاتصالات والمعلوماتية.</w:t>
            </w:r>
            <w:r w:rsidR="00A74920" w:rsidRPr="00B12C12">
              <w:rPr>
                <w:rtl/>
                <w:lang w:bidi="ar"/>
              </w:rPr>
              <w:br/>
            </w:r>
            <w:r w:rsidRPr="00B12C12">
              <w:rPr>
                <w:rFonts w:hint="cs"/>
                <w:rtl/>
                <w:lang w:bidi="ar"/>
              </w:rPr>
              <w:t xml:space="preserve">كلية الاتصالات الراديوية </w:t>
            </w:r>
            <w:r w:rsidR="007A5B5D" w:rsidRPr="00B12C12">
              <w:rPr>
                <w:rFonts w:hint="cs"/>
                <w:rtl/>
                <w:lang w:bidi="ar"/>
              </w:rPr>
              <w:t>و</w:t>
            </w:r>
            <w:r w:rsidRPr="00B12C12">
              <w:rPr>
                <w:rFonts w:hint="cs"/>
                <w:rtl/>
                <w:lang w:bidi="ar-SY"/>
              </w:rPr>
              <w:t>الإذاعة الراديوية</w:t>
            </w:r>
            <w:r w:rsidR="007A5B5D" w:rsidRPr="00B12C12">
              <w:rPr>
                <w:rFonts w:hint="cs"/>
                <w:rtl/>
                <w:lang w:bidi="ar"/>
              </w:rPr>
              <w:t xml:space="preserve"> والتلفزيون</w:t>
            </w:r>
            <w:r w:rsidR="00A74920" w:rsidRPr="00B12C12">
              <w:rPr>
                <w:rFonts w:hint="cs"/>
                <w:rtl/>
                <w:lang w:bidi="ar"/>
              </w:rPr>
              <w:t>.</w:t>
            </w:r>
            <w:r w:rsidRPr="00B12C12">
              <w:rPr>
                <w:rtl/>
                <w:lang w:bidi="ar"/>
              </w:rPr>
              <w:br/>
            </w:r>
            <w:r w:rsidRPr="00B12C12">
              <w:rPr>
                <w:rFonts w:hint="cs"/>
                <w:rtl/>
                <w:lang w:bidi="ar"/>
              </w:rPr>
              <w:t>ماجستير هند</w:t>
            </w:r>
            <w:r w:rsidR="007A5B5D" w:rsidRPr="00B12C12">
              <w:rPr>
                <w:rFonts w:hint="cs"/>
                <w:rtl/>
                <w:lang w:bidi="ar"/>
              </w:rPr>
              <w:t>سة وتكنولوجيا في مجال الاتصالات</w:t>
            </w:r>
            <w:r w:rsidR="00A74920" w:rsidRPr="00B12C12">
              <w:rPr>
                <w:rFonts w:hint="cs"/>
                <w:rtl/>
                <w:lang w:bidi="ar"/>
              </w:rPr>
              <w:t>،</w:t>
            </w:r>
            <w:r w:rsidR="00FF7DF4" w:rsidRPr="00B12C12">
              <w:rPr>
                <w:rFonts w:hint="cs"/>
                <w:rtl/>
                <w:lang w:bidi="ar"/>
              </w:rPr>
              <w:t xml:space="preserve"> مع مرتبة الشرف</w:t>
            </w:r>
            <w:r w:rsidRPr="00B12C12">
              <w:rPr>
                <w:rFonts w:hint="cs"/>
                <w:rtl/>
                <w:lang w:bidi="ar"/>
              </w:rPr>
              <w:t>.</w:t>
            </w:r>
            <w:bookmarkStart w:id="2" w:name="_GoBack"/>
            <w:bookmarkEnd w:id="2"/>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09" w:type="pct"/>
            <w:tcBorders>
              <w:top w:val="nil"/>
              <w:left w:val="nil"/>
              <w:bottom w:val="nil"/>
              <w:right w:val="nil"/>
            </w:tcBorders>
          </w:tcPr>
          <w:p w:rsidR="00782F59" w:rsidRPr="00511FF1" w:rsidRDefault="00782F59" w:rsidP="00A74920">
            <w:pPr>
              <w:spacing w:before="60" w:after="60" w:line="320" w:lineRule="exact"/>
            </w:pPr>
            <w:r w:rsidRPr="00511FF1">
              <w:rPr>
                <w:rFonts w:eastAsia="SimSun"/>
                <w:position w:val="4"/>
              </w:rPr>
              <w:t>1998-1994</w:t>
            </w:r>
          </w:p>
        </w:tc>
        <w:tc>
          <w:tcPr>
            <w:tcW w:w="4191" w:type="pct"/>
            <w:gridSpan w:val="4"/>
            <w:tcBorders>
              <w:top w:val="nil"/>
              <w:left w:val="nil"/>
              <w:bottom w:val="nil"/>
              <w:right w:val="nil"/>
            </w:tcBorders>
          </w:tcPr>
          <w:p w:rsidR="00CC3D5D" w:rsidRPr="00AE4B93" w:rsidRDefault="00295F64" w:rsidP="00FF7DF4">
            <w:pPr>
              <w:spacing w:before="60" w:after="60" w:line="320" w:lineRule="exact"/>
              <w:jc w:val="left"/>
              <w:rPr>
                <w:lang w:bidi="ar"/>
              </w:rPr>
            </w:pPr>
            <w:r w:rsidRPr="00295F64">
              <w:rPr>
                <w:rFonts w:hint="cs"/>
                <w:rtl/>
                <w:lang w:bidi="ar"/>
              </w:rPr>
              <w:t>جامعة موسكو التقنية للاتصالات والمعلوماتية.</w:t>
            </w:r>
            <w:r w:rsidR="00A74920">
              <w:rPr>
                <w:rtl/>
                <w:lang w:bidi="ar"/>
              </w:rPr>
              <w:br/>
            </w:r>
            <w:r w:rsidR="007A5B5D" w:rsidRPr="007A5B5D">
              <w:rPr>
                <w:rFonts w:hint="cs"/>
                <w:rtl/>
                <w:lang w:bidi="ar"/>
              </w:rPr>
              <w:t>كلية الاتصالات الراديوية و</w:t>
            </w:r>
            <w:r w:rsidR="007A5B5D" w:rsidRPr="007A5B5D">
              <w:rPr>
                <w:rFonts w:hint="cs"/>
                <w:rtl/>
                <w:lang w:bidi="ar-SY"/>
              </w:rPr>
              <w:t>الإذاعة الراديوية</w:t>
            </w:r>
            <w:r w:rsidR="007A5B5D" w:rsidRPr="007A5B5D">
              <w:rPr>
                <w:rFonts w:hint="cs"/>
                <w:rtl/>
                <w:lang w:bidi="ar"/>
              </w:rPr>
              <w:t xml:space="preserve"> والتلفزيون</w:t>
            </w:r>
            <w:r w:rsidR="00A74920">
              <w:rPr>
                <w:rFonts w:hint="cs"/>
                <w:rtl/>
                <w:lang w:bidi="ar"/>
              </w:rPr>
              <w:t>.</w:t>
            </w:r>
            <w:r w:rsidRPr="00295F64">
              <w:rPr>
                <w:rtl/>
                <w:lang w:bidi="ar"/>
              </w:rPr>
              <w:br/>
            </w:r>
            <w:r w:rsidR="00A74920">
              <w:rPr>
                <w:rFonts w:hint="cs"/>
                <w:rtl/>
                <w:lang w:bidi="ar"/>
              </w:rPr>
              <w:t xml:space="preserve">بكالوريوس هندسة وتكنولوجيا، </w:t>
            </w:r>
            <w:r w:rsidR="00FF7DF4">
              <w:rPr>
                <w:rFonts w:hint="cs"/>
                <w:rtl/>
                <w:lang w:bidi="ar"/>
              </w:rPr>
              <w:t>مع مرتبة</w:t>
            </w:r>
            <w:r w:rsidRPr="00295F64">
              <w:rPr>
                <w:rFonts w:hint="cs"/>
                <w:rtl/>
                <w:lang w:bidi="ar"/>
              </w:rPr>
              <w:t xml:space="preserve"> الشرف.</w:t>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000" w:type="pct"/>
            <w:gridSpan w:val="5"/>
            <w:tcBorders>
              <w:left w:val="nil"/>
              <w:right w:val="nil"/>
            </w:tcBorders>
            <w:vAlign w:val="center"/>
          </w:tcPr>
          <w:p w:rsidR="00BD3EAE" w:rsidRPr="00295F64" w:rsidRDefault="008E4FDE" w:rsidP="00220182">
            <w:pPr>
              <w:pStyle w:val="Headingb"/>
              <w:spacing w:before="120" w:after="120" w:line="320" w:lineRule="exact"/>
              <w:rPr>
                <w:rFonts w:hint="cs"/>
                <w:rtl/>
                <w:lang w:bidi="ar-EG"/>
              </w:rPr>
            </w:pPr>
            <w:r w:rsidRPr="008E4FDE">
              <w:rPr>
                <w:rFonts w:eastAsia="SimSun"/>
                <w:rtl/>
                <w:lang w:bidi="ar-SA"/>
              </w:rPr>
              <w:lastRenderedPageBreak/>
              <w:t>أهم الميزات والقدرات الخاصة</w:t>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000" w:type="pct"/>
            <w:gridSpan w:val="5"/>
            <w:tcBorders>
              <w:top w:val="nil"/>
              <w:left w:val="nil"/>
              <w:bottom w:val="nil"/>
              <w:right w:val="nil"/>
            </w:tcBorders>
          </w:tcPr>
          <w:p w:rsidR="00BD3EAE" w:rsidRPr="00160C01" w:rsidRDefault="00782F59" w:rsidP="00160C01">
            <w:pPr>
              <w:pStyle w:val="enumlev1"/>
              <w:spacing w:before="60" w:after="60" w:line="320" w:lineRule="exact"/>
              <w:ind w:left="0" w:firstLine="0"/>
              <w:outlineLvl w:val="9"/>
            </w:pPr>
            <w:r w:rsidRPr="00160C01">
              <w:rPr>
                <w:rFonts w:hint="cs"/>
                <w:rtl/>
              </w:rPr>
              <w:t>-</w:t>
            </w:r>
            <w:r w:rsidR="00BD3EAE" w:rsidRPr="00160C01">
              <w:tab/>
            </w:r>
            <w:r w:rsidR="009117E0" w:rsidRPr="00160C01">
              <w:rPr>
                <w:rFonts w:eastAsia="SimSun" w:hint="cs"/>
                <w:rtl/>
              </w:rPr>
              <w:t xml:space="preserve">العمل الجماعي </w:t>
            </w:r>
            <w:r w:rsidR="00160C01" w:rsidRPr="00160C01">
              <w:rPr>
                <w:rFonts w:eastAsia="SimSun" w:hint="cs"/>
                <w:rtl/>
              </w:rPr>
              <w:t>والقيادة</w:t>
            </w:r>
            <w:r w:rsidRPr="00160C01">
              <w:rPr>
                <w:rFonts w:hint="cs"/>
                <w:rtl/>
              </w:rPr>
              <w:t>؛</w:t>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000" w:type="pct"/>
            <w:gridSpan w:val="5"/>
            <w:tcBorders>
              <w:top w:val="nil"/>
              <w:left w:val="nil"/>
              <w:bottom w:val="nil"/>
              <w:right w:val="nil"/>
            </w:tcBorders>
          </w:tcPr>
          <w:p w:rsidR="00BD3EAE" w:rsidRPr="00295F64" w:rsidRDefault="00782F59" w:rsidP="00A74920">
            <w:pPr>
              <w:pStyle w:val="enumlev1"/>
              <w:spacing w:before="60" w:after="60" w:line="320" w:lineRule="exact"/>
              <w:ind w:left="0" w:firstLine="0"/>
              <w:outlineLvl w:val="9"/>
            </w:pPr>
            <w:r w:rsidRPr="00295F64">
              <w:rPr>
                <w:rFonts w:hint="cs"/>
                <w:rtl/>
              </w:rPr>
              <w:t>-</w:t>
            </w:r>
            <w:r w:rsidR="00BD3EAE" w:rsidRPr="00295F64">
              <w:tab/>
            </w:r>
            <w:r w:rsidR="007A5B5D">
              <w:rPr>
                <w:rFonts w:eastAsia="SimSun" w:hint="cs"/>
                <w:rtl/>
              </w:rPr>
              <w:t>تأطير</w:t>
            </w:r>
            <w:r w:rsidR="009117E0" w:rsidRPr="00295F64">
              <w:rPr>
                <w:rFonts w:eastAsia="SimSun" w:hint="cs"/>
                <w:rtl/>
              </w:rPr>
              <w:t xml:space="preserve"> المهام المعقدة وحلها</w:t>
            </w:r>
            <w:r w:rsidR="008E4FDE">
              <w:rPr>
                <w:rFonts w:eastAsia="SimSun" w:hint="cs"/>
                <w:rtl/>
              </w:rPr>
              <w:t>،</w:t>
            </w:r>
            <w:r w:rsidR="009117E0" w:rsidRPr="00295F64">
              <w:rPr>
                <w:rFonts w:eastAsia="SimSun" w:hint="cs"/>
                <w:rtl/>
              </w:rPr>
              <w:t xml:space="preserve"> وتنظيم </w:t>
            </w:r>
            <w:r w:rsidR="007A5B5D">
              <w:rPr>
                <w:rFonts w:eastAsia="SimSun" w:hint="cs"/>
                <w:rtl/>
              </w:rPr>
              <w:t xml:space="preserve">العمل </w:t>
            </w:r>
            <w:r w:rsidR="008E4FDE">
              <w:rPr>
                <w:rFonts w:eastAsia="SimSun" w:hint="cs"/>
                <w:rtl/>
              </w:rPr>
              <w:t>لتحقيق</w:t>
            </w:r>
            <w:r w:rsidR="007A5B5D">
              <w:rPr>
                <w:rFonts w:eastAsia="SimSun" w:hint="cs"/>
                <w:rtl/>
              </w:rPr>
              <w:t xml:space="preserve"> </w:t>
            </w:r>
            <w:r w:rsidR="008E4FDE">
              <w:rPr>
                <w:rFonts w:eastAsia="SimSun" w:hint="cs"/>
                <w:rtl/>
              </w:rPr>
              <w:t>الغاية المنشودة</w:t>
            </w:r>
            <w:r w:rsidRPr="00295F64">
              <w:rPr>
                <w:rFonts w:hint="cs"/>
                <w:rtl/>
              </w:rPr>
              <w:t>؛</w:t>
            </w:r>
          </w:p>
        </w:tc>
      </w:tr>
      <w:tr w:rsidR="00BD3EAE" w:rsidRPr="00AE4B93" w:rsidTr="00220182">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000" w:type="pct"/>
            <w:gridSpan w:val="5"/>
            <w:tcBorders>
              <w:top w:val="nil"/>
              <w:left w:val="nil"/>
              <w:bottom w:val="nil"/>
              <w:right w:val="nil"/>
            </w:tcBorders>
          </w:tcPr>
          <w:p w:rsidR="00BD3EAE" w:rsidRPr="00295F64" w:rsidRDefault="00782F59" w:rsidP="00A74920">
            <w:pPr>
              <w:pStyle w:val="enumlev1"/>
              <w:spacing w:before="60" w:after="60" w:line="320" w:lineRule="exact"/>
              <w:ind w:left="0" w:firstLine="0"/>
              <w:outlineLvl w:val="9"/>
            </w:pPr>
            <w:r w:rsidRPr="00295F64">
              <w:rPr>
                <w:rFonts w:hint="cs"/>
                <w:rtl/>
              </w:rPr>
              <w:t>-</w:t>
            </w:r>
            <w:r w:rsidR="00BD3EAE" w:rsidRPr="00295F64">
              <w:tab/>
            </w:r>
            <w:r w:rsidR="009117E0" w:rsidRPr="00295F64">
              <w:rPr>
                <w:rFonts w:eastAsia="SimSun" w:hint="cs"/>
                <w:rtl/>
              </w:rPr>
              <w:t xml:space="preserve">تحمل </w:t>
            </w:r>
            <w:r w:rsidR="008E4FDE">
              <w:rPr>
                <w:rFonts w:eastAsia="SimSun" w:hint="cs"/>
                <w:rtl/>
              </w:rPr>
              <w:t>ال</w:t>
            </w:r>
            <w:r w:rsidR="009117E0" w:rsidRPr="00295F64">
              <w:rPr>
                <w:rFonts w:eastAsia="SimSun" w:hint="cs"/>
                <w:rtl/>
              </w:rPr>
              <w:t xml:space="preserve">مسؤولية </w:t>
            </w:r>
            <w:r w:rsidR="008E4FDE">
              <w:rPr>
                <w:rFonts w:eastAsia="SimSun" w:hint="cs"/>
                <w:rtl/>
              </w:rPr>
              <w:t xml:space="preserve">الشخصية عن </w:t>
            </w:r>
            <w:r w:rsidR="009117E0" w:rsidRPr="00295F64">
              <w:rPr>
                <w:rFonts w:eastAsia="SimSun" w:hint="cs"/>
                <w:rtl/>
              </w:rPr>
              <w:t xml:space="preserve">القرارات </w:t>
            </w:r>
            <w:r w:rsidR="008E4FDE">
              <w:rPr>
                <w:rFonts w:eastAsia="SimSun" w:hint="cs"/>
                <w:rtl/>
              </w:rPr>
              <w:t>المتخذة</w:t>
            </w:r>
            <w:r w:rsidR="009117E0" w:rsidRPr="00295F64">
              <w:rPr>
                <w:rFonts w:eastAsia="SimSun" w:hint="cs"/>
                <w:rtl/>
              </w:rPr>
              <w:t>.</w:t>
            </w:r>
          </w:p>
        </w:tc>
      </w:tr>
    </w:tbl>
    <w:p w:rsidR="00616DE5" w:rsidRPr="00091363" w:rsidRDefault="00E12920" w:rsidP="00516663">
      <w:pPr>
        <w:spacing w:before="240" w:line="187" w:lineRule="auto"/>
        <w:rPr>
          <w:rFonts w:eastAsia="SimSun"/>
          <w:rtl/>
        </w:rPr>
      </w:pPr>
      <w:r w:rsidRPr="00E12920">
        <w:rPr>
          <w:rFonts w:eastAsia="SimSun" w:hint="cs"/>
          <w:rtl/>
          <w:lang w:bidi="ar"/>
        </w:rPr>
        <w:t xml:space="preserve">يذيع صيت نيكولاي </w:t>
      </w:r>
      <w:proofErr w:type="spellStart"/>
      <w:r w:rsidRPr="00E12920">
        <w:rPr>
          <w:rFonts w:eastAsia="SimSun" w:hint="cs"/>
          <w:rtl/>
          <w:lang w:bidi="ar"/>
        </w:rPr>
        <w:t>فارلاموف</w:t>
      </w:r>
      <w:proofErr w:type="spellEnd"/>
      <w:r w:rsidRPr="00E12920">
        <w:rPr>
          <w:rFonts w:eastAsia="SimSun" w:hint="cs"/>
          <w:rtl/>
          <w:lang w:bidi="ar"/>
        </w:rPr>
        <w:t xml:space="preserve"> في مقر الاتحاد الدولي للاتصالات وفي الدول الأعضاء في الاتحاد بصفته خبيراً في المسائل التنظيمية والإجرائية بشأن استعمال الخدمات </w:t>
      </w:r>
      <w:proofErr w:type="spellStart"/>
      <w:r w:rsidRPr="00E12920">
        <w:rPr>
          <w:rFonts w:eastAsia="SimSun" w:hint="cs"/>
          <w:rtl/>
          <w:lang w:bidi="ar"/>
        </w:rPr>
        <w:t>الساتلية</w:t>
      </w:r>
      <w:proofErr w:type="spellEnd"/>
      <w:r w:rsidRPr="00E12920">
        <w:rPr>
          <w:rFonts w:eastAsia="SimSun" w:hint="cs"/>
          <w:rtl/>
          <w:lang w:bidi="ar"/>
        </w:rPr>
        <w:t xml:space="preserve"> </w:t>
      </w:r>
      <w:r w:rsidR="00EA0B52" w:rsidRPr="00160C01">
        <w:rPr>
          <w:rFonts w:eastAsia="SimSun" w:hint="cs"/>
          <w:rtl/>
          <w:lang w:bidi="ar"/>
        </w:rPr>
        <w:t>وخدمات الأرض</w:t>
      </w:r>
      <w:r w:rsidRPr="00E12920">
        <w:rPr>
          <w:rFonts w:eastAsia="SimSun" w:hint="cs"/>
          <w:rtl/>
          <w:lang w:bidi="ar"/>
        </w:rPr>
        <w:t xml:space="preserve"> وهو يمتلك خبرات جيدة بشأن الظر</w:t>
      </w:r>
      <w:r w:rsidR="00386CF7">
        <w:rPr>
          <w:rFonts w:eastAsia="SimSun" w:hint="cs"/>
          <w:rtl/>
          <w:lang w:bidi="ar"/>
        </w:rPr>
        <w:t>وف الجغرافية والاقتصادية والديم</w:t>
      </w:r>
      <w:r w:rsidRPr="00E12920">
        <w:rPr>
          <w:rFonts w:eastAsia="SimSun" w:hint="cs"/>
          <w:rtl/>
          <w:lang w:bidi="ar"/>
        </w:rPr>
        <w:t>غرافية للمنطقة</w:t>
      </w:r>
      <w:r w:rsidR="00A74920">
        <w:rPr>
          <w:rFonts w:eastAsia="SimSun" w:hint="eastAsia"/>
          <w:rtl/>
          <w:lang w:bidi="ar"/>
        </w:rPr>
        <w:t> </w:t>
      </w:r>
      <w:r w:rsidRPr="00E12920">
        <w:rPr>
          <w:rFonts w:eastAsia="SimSun" w:hint="cs"/>
        </w:rPr>
        <w:t>C</w:t>
      </w:r>
      <w:r w:rsidRPr="00E12920">
        <w:rPr>
          <w:rFonts w:eastAsia="SimSun" w:hint="cs"/>
          <w:rtl/>
          <w:lang w:bidi="ar"/>
        </w:rPr>
        <w:t>.</w:t>
      </w:r>
      <w:r w:rsidRPr="00E12920">
        <w:rPr>
          <w:rFonts w:eastAsia="SimSun" w:hint="cs"/>
          <w:rtl/>
        </w:rPr>
        <w:t xml:space="preserve"> </w:t>
      </w:r>
      <w:r>
        <w:rPr>
          <w:rFonts w:eastAsia="SimSun" w:hint="cs"/>
          <w:rtl/>
        </w:rPr>
        <w:t>و</w:t>
      </w:r>
      <w:r w:rsidRPr="00E12920">
        <w:rPr>
          <w:rFonts w:eastAsia="SimSun" w:hint="cs"/>
          <w:rtl/>
        </w:rPr>
        <w:t xml:space="preserve">لدى السيد </w:t>
      </w:r>
      <w:proofErr w:type="spellStart"/>
      <w:r w:rsidRPr="00E12920">
        <w:rPr>
          <w:rFonts w:eastAsia="SimSun" w:hint="cs"/>
          <w:rtl/>
        </w:rPr>
        <w:t>فارلاموف</w:t>
      </w:r>
      <w:proofErr w:type="spellEnd"/>
      <w:r w:rsidRPr="00E12920">
        <w:rPr>
          <w:rFonts w:eastAsia="SimSun" w:hint="cs"/>
          <w:rtl/>
        </w:rPr>
        <w:t xml:space="preserve"> تسعة عشر عاماً من الخبرة</w:t>
      </w:r>
      <w:r w:rsidRPr="00E12920">
        <w:rPr>
          <w:rFonts w:eastAsia="SimSun" w:hint="cs"/>
          <w:rtl/>
          <w:lang w:bidi="ar"/>
        </w:rPr>
        <w:t xml:space="preserve"> في البحث العلمي والعمل التقني والإداري في</w:t>
      </w:r>
      <w:r w:rsidR="00516663">
        <w:rPr>
          <w:rFonts w:eastAsia="SimSun" w:hint="eastAsia"/>
          <w:rtl/>
          <w:lang w:bidi="ar"/>
        </w:rPr>
        <w:t> </w:t>
      </w:r>
      <w:r w:rsidRPr="00E12920">
        <w:rPr>
          <w:rFonts w:eastAsia="SimSun" w:hint="cs"/>
          <w:rtl/>
          <w:lang w:bidi="ar"/>
        </w:rPr>
        <w:t>مجال إدارة طيف الترددات الراديوية</w:t>
      </w:r>
      <w:r w:rsidRPr="00E12920">
        <w:rPr>
          <w:rFonts w:eastAsia="SimSun" w:hint="cs"/>
          <w:rtl/>
        </w:rPr>
        <w:t xml:space="preserve"> على الصعيدين الدولي والوطني.</w:t>
      </w:r>
      <w:r w:rsidRPr="00E12920">
        <w:rPr>
          <w:rFonts w:eastAsia="SimSun" w:hint="cs"/>
          <w:rtl/>
          <w:lang w:bidi="ar"/>
        </w:rPr>
        <w:t xml:space="preserve"> </w:t>
      </w:r>
      <w:r>
        <w:rPr>
          <w:rFonts w:eastAsia="SimSun" w:hint="cs"/>
          <w:rtl/>
          <w:lang w:bidi="ar"/>
        </w:rPr>
        <w:t>و</w:t>
      </w:r>
      <w:r w:rsidRPr="00E12920">
        <w:rPr>
          <w:rFonts w:eastAsia="SimSun" w:hint="cs"/>
          <w:rtl/>
          <w:lang w:bidi="ar"/>
        </w:rPr>
        <w:t>أكثر من مرة،</w:t>
      </w:r>
      <w:r w:rsidR="00585740" w:rsidRPr="00585740">
        <w:rPr>
          <w:rFonts w:eastAsia="SimSun" w:hint="cs"/>
          <w:rtl/>
          <w:lang w:bidi="ar"/>
        </w:rPr>
        <w:t xml:space="preserve"> ساعدت خبراته الجيدة وصفاته القيادية ومعرفته التامة بأحكام الدستور والاتفاقية ولوائح الراديو للاتحاد في التوصل إلى توافق في الآراء بشأن مختلف مسائل الاتصالات الراديوية أثناء المؤتمرات العالمية للاتصالات الراديوية واجتماعات الفِرَق وأفرقة العمل </w:t>
      </w:r>
      <w:r w:rsidR="00585740">
        <w:rPr>
          <w:rFonts w:eastAsia="SimSun" w:hint="cs"/>
          <w:rtl/>
          <w:lang w:bidi="ar"/>
        </w:rPr>
        <w:t>با</w:t>
      </w:r>
      <w:r w:rsidR="00585740" w:rsidRPr="00585740">
        <w:rPr>
          <w:rFonts w:eastAsia="SimSun" w:hint="cs"/>
          <w:rtl/>
          <w:lang w:bidi="ar"/>
        </w:rPr>
        <w:t>لاتحاد.</w:t>
      </w:r>
    </w:p>
    <w:p w:rsidR="003C60F7" w:rsidRDefault="003C60F7" w:rsidP="00087EF0">
      <w:pPr>
        <w:spacing w:line="187" w:lineRule="auto"/>
        <w:rPr>
          <w:rFonts w:eastAsia="SimSun"/>
          <w:rtl/>
          <w:lang w:bidi="ar"/>
        </w:rPr>
      </w:pPr>
      <w:r w:rsidRPr="00CF2F97">
        <w:rPr>
          <w:rFonts w:eastAsia="SimSun" w:hint="cs"/>
          <w:rtl/>
        </w:rPr>
        <w:t xml:space="preserve">وقد شارك منذ عام </w:t>
      </w:r>
      <w:r w:rsidRPr="00CF2F97">
        <w:rPr>
          <w:rFonts w:eastAsia="SimSun"/>
        </w:rPr>
        <w:t>2001</w:t>
      </w:r>
      <w:r w:rsidRPr="00CF2F97">
        <w:rPr>
          <w:rFonts w:eastAsia="SimSun" w:hint="cs"/>
          <w:rtl/>
        </w:rPr>
        <w:t xml:space="preserve"> في </w:t>
      </w:r>
      <w:r w:rsidR="00585740" w:rsidRPr="00585740">
        <w:rPr>
          <w:rFonts w:eastAsia="SimSun" w:hint="cs"/>
          <w:rtl/>
          <w:lang w:bidi="ar"/>
        </w:rPr>
        <w:t xml:space="preserve">اجتماعات </w:t>
      </w:r>
      <w:r w:rsidRPr="00CF2F97">
        <w:rPr>
          <w:rFonts w:eastAsia="SimSun" w:hint="cs"/>
          <w:rtl/>
        </w:rPr>
        <w:t xml:space="preserve">فرق عمل وأفرقة </w:t>
      </w:r>
      <w:r w:rsidR="00087EF0">
        <w:rPr>
          <w:rFonts w:eastAsia="SimSun" w:hint="cs"/>
          <w:rtl/>
        </w:rPr>
        <w:t>عمل</w:t>
      </w:r>
      <w:r w:rsidRPr="00CF2F97">
        <w:rPr>
          <w:rFonts w:eastAsia="SimSun" w:hint="cs"/>
          <w:rtl/>
        </w:rPr>
        <w:t xml:space="preserve"> لجان دراسات قطاع الاتصالات الراديوية للاتحاد </w:t>
      </w:r>
      <w:r w:rsidR="00295F64" w:rsidRPr="00CF2F97">
        <w:rPr>
          <w:rFonts w:eastAsia="SimSun" w:hint="cs"/>
          <w:rtl/>
        </w:rPr>
        <w:t>و</w:t>
      </w:r>
      <w:r w:rsidRPr="00CF2F97">
        <w:rPr>
          <w:rFonts w:eastAsia="SimSun" w:hint="cs"/>
          <w:rtl/>
        </w:rPr>
        <w:t>المؤتمر الأوروب</w:t>
      </w:r>
      <w:r w:rsidRPr="00CF2F97">
        <w:rPr>
          <w:rFonts w:eastAsia="SimSun"/>
          <w:rtl/>
        </w:rPr>
        <w:t>ي</w:t>
      </w:r>
      <w:r w:rsidRPr="00CF2F97">
        <w:rPr>
          <w:rFonts w:eastAsia="SimSun" w:hint="cs"/>
          <w:rtl/>
        </w:rPr>
        <w:t xml:space="preserve"> لإدارات البريد والاتصالات </w:t>
      </w:r>
      <w:r w:rsidRPr="00CF2F97">
        <w:rPr>
          <w:rFonts w:eastAsia="SimSun"/>
        </w:rPr>
        <w:t>(CEPT)</w:t>
      </w:r>
      <w:r w:rsidRPr="00CF2F97">
        <w:rPr>
          <w:rFonts w:eastAsia="SimSun" w:hint="cs"/>
          <w:rtl/>
        </w:rPr>
        <w:t xml:space="preserve"> </w:t>
      </w:r>
      <w:r w:rsidR="00295F64" w:rsidRPr="00CF2F97">
        <w:rPr>
          <w:rFonts w:eastAsia="SimSun" w:hint="cs"/>
          <w:rtl/>
        </w:rPr>
        <w:t>و</w:t>
      </w:r>
      <w:r w:rsidRPr="00CF2F97">
        <w:rPr>
          <w:rFonts w:eastAsia="SimSun" w:hint="cs"/>
          <w:rtl/>
        </w:rPr>
        <w:t xml:space="preserve">الكومنولث الإقليمي في مجال الاتصالات </w:t>
      </w:r>
      <w:r w:rsidRPr="00CF2F97">
        <w:rPr>
          <w:rFonts w:eastAsia="SimSun"/>
        </w:rPr>
        <w:t>(RCC)</w:t>
      </w:r>
      <w:r w:rsidRPr="00CF2F97">
        <w:rPr>
          <w:rFonts w:eastAsia="SimSun" w:hint="cs"/>
          <w:rtl/>
        </w:rPr>
        <w:t xml:space="preserve">. </w:t>
      </w:r>
      <w:r w:rsidR="00295F64" w:rsidRPr="00CF2F97">
        <w:rPr>
          <w:rFonts w:eastAsia="SimSun" w:hint="cs"/>
          <w:rtl/>
        </w:rPr>
        <w:t>و</w:t>
      </w:r>
      <w:r w:rsidRPr="00CF2F97">
        <w:rPr>
          <w:rFonts w:eastAsia="SimSun" w:hint="cs"/>
          <w:rtl/>
        </w:rPr>
        <w:t>شارك</w:t>
      </w:r>
      <w:r w:rsidR="00585740" w:rsidRPr="00585740">
        <w:rPr>
          <w:rFonts w:eastAsia="SimSun" w:hint="cs"/>
          <w:rtl/>
          <w:lang w:bidi="ar"/>
        </w:rPr>
        <w:t xml:space="preserve"> السيد نيكولاي </w:t>
      </w:r>
      <w:proofErr w:type="spellStart"/>
      <w:r w:rsidR="00585740" w:rsidRPr="00585740">
        <w:rPr>
          <w:rFonts w:eastAsia="SimSun" w:hint="cs"/>
          <w:rtl/>
          <w:lang w:bidi="ar"/>
        </w:rPr>
        <w:t>فارلاموف</w:t>
      </w:r>
      <w:proofErr w:type="spellEnd"/>
      <w:r w:rsidR="00295F64" w:rsidRPr="00CF2F97">
        <w:rPr>
          <w:rFonts w:eastAsia="SimSun" w:hint="cs"/>
          <w:rtl/>
        </w:rPr>
        <w:t xml:space="preserve"> </w:t>
      </w:r>
      <w:r w:rsidRPr="00CF2F97">
        <w:rPr>
          <w:rFonts w:eastAsia="SimSun" w:hint="cs"/>
          <w:rtl/>
        </w:rPr>
        <w:t>في</w:t>
      </w:r>
      <w:r w:rsidR="009E6F47">
        <w:rPr>
          <w:rFonts w:eastAsia="SimSun" w:hint="eastAsia"/>
          <w:rtl/>
        </w:rPr>
        <w:t> </w:t>
      </w:r>
      <w:r w:rsidR="00CF2F97" w:rsidRPr="00CF2F97">
        <w:rPr>
          <w:rFonts w:eastAsia="SimSun" w:hint="cs"/>
          <w:rtl/>
        </w:rPr>
        <w:t xml:space="preserve">اجتماعات متنوعة </w:t>
      </w:r>
      <w:r w:rsidR="00585740" w:rsidRPr="00585740">
        <w:rPr>
          <w:rFonts w:eastAsia="SimSun" w:hint="cs"/>
          <w:rtl/>
          <w:lang w:bidi="ar"/>
        </w:rPr>
        <w:t xml:space="preserve">وترأس اجتماعات ثنائية بين الإدارات </w:t>
      </w:r>
      <w:r w:rsidR="00CF2F97" w:rsidRPr="00CF2F97">
        <w:rPr>
          <w:rFonts w:eastAsia="SimSun" w:hint="cs"/>
          <w:rtl/>
        </w:rPr>
        <w:t>بشأن</w:t>
      </w:r>
      <w:r w:rsidRPr="00CF2F97">
        <w:rPr>
          <w:rFonts w:eastAsia="SimSun" w:hint="cs"/>
          <w:rtl/>
        </w:rPr>
        <w:t xml:space="preserve"> </w:t>
      </w:r>
      <w:r w:rsidR="00585740" w:rsidRPr="00585740">
        <w:rPr>
          <w:rFonts w:eastAsia="SimSun" w:hint="cs"/>
          <w:rtl/>
          <w:lang w:bidi="ar"/>
        </w:rPr>
        <w:t xml:space="preserve">تنسيق </w:t>
      </w:r>
      <w:r w:rsidR="009E6F47">
        <w:rPr>
          <w:rFonts w:eastAsia="SimSun" w:hint="cs"/>
          <w:rtl/>
          <w:lang w:bidi="ar"/>
        </w:rPr>
        <w:t>تخصيصات التردد</w:t>
      </w:r>
      <w:r w:rsidR="00CF2F97" w:rsidRPr="00CF2F97">
        <w:rPr>
          <w:rFonts w:eastAsia="SimSun" w:hint="cs"/>
          <w:rtl/>
          <w:lang w:bidi="ar"/>
        </w:rPr>
        <w:t xml:space="preserve"> </w:t>
      </w:r>
      <w:r w:rsidR="00585740" w:rsidRPr="00585740">
        <w:rPr>
          <w:rFonts w:eastAsia="SimSun" w:hint="cs"/>
          <w:rtl/>
          <w:lang w:bidi="ar"/>
        </w:rPr>
        <w:t>لخدمات الفضاء والأرض،</w:t>
      </w:r>
      <w:r w:rsidRPr="00CF2F97">
        <w:rPr>
          <w:rFonts w:eastAsia="SimSun" w:hint="cs"/>
          <w:rtl/>
          <w:lang w:bidi="ar-EG"/>
        </w:rPr>
        <w:t xml:space="preserve"> </w:t>
      </w:r>
      <w:r w:rsidR="00585740" w:rsidRPr="00585740">
        <w:rPr>
          <w:rFonts w:eastAsia="SimSun" w:hint="cs"/>
          <w:rtl/>
          <w:lang w:bidi="ar"/>
        </w:rPr>
        <w:t>بما</w:t>
      </w:r>
      <w:r w:rsidR="00A74920">
        <w:rPr>
          <w:rFonts w:eastAsia="SimSun" w:hint="eastAsia"/>
          <w:rtl/>
          <w:lang w:bidi="ar"/>
        </w:rPr>
        <w:t> </w:t>
      </w:r>
      <w:r w:rsidR="00585740" w:rsidRPr="00585740">
        <w:rPr>
          <w:rFonts w:eastAsia="SimSun" w:hint="cs"/>
          <w:rtl/>
          <w:lang w:bidi="ar"/>
        </w:rPr>
        <w:t>في</w:t>
      </w:r>
      <w:r w:rsidR="00A74920">
        <w:rPr>
          <w:rFonts w:eastAsia="SimSun" w:hint="eastAsia"/>
          <w:rtl/>
          <w:lang w:bidi="ar"/>
        </w:rPr>
        <w:t> </w:t>
      </w:r>
      <w:r w:rsidR="00585740" w:rsidRPr="00585740">
        <w:rPr>
          <w:rFonts w:eastAsia="SimSun" w:hint="cs"/>
          <w:rtl/>
          <w:lang w:bidi="ar"/>
        </w:rPr>
        <w:t xml:space="preserve">ذلك وضع اتفاقات ثنائية بشأن استعمال الخدمات الثابتة والمتنقلة والإذاعية وغيرها من الخدمات في المناطق الحدودية. </w:t>
      </w:r>
      <w:r w:rsidR="00CF2F97" w:rsidRPr="00CF2F97">
        <w:rPr>
          <w:rFonts w:eastAsia="SimSun" w:hint="cs"/>
          <w:rtl/>
          <w:lang w:bidi="ar"/>
        </w:rPr>
        <w:t>وقد شارك في</w:t>
      </w:r>
      <w:r w:rsidR="009E6F47">
        <w:rPr>
          <w:rFonts w:eastAsia="SimSun" w:hint="eastAsia"/>
          <w:rtl/>
          <w:lang w:bidi="ar"/>
        </w:rPr>
        <w:t> </w:t>
      </w:r>
      <w:r w:rsidR="00585740" w:rsidRPr="00585740">
        <w:rPr>
          <w:rFonts w:eastAsia="SimSun" w:hint="cs"/>
          <w:rtl/>
          <w:lang w:bidi="ar"/>
        </w:rPr>
        <w:t xml:space="preserve">مؤتمرات </w:t>
      </w:r>
      <w:r w:rsidR="00CF2F97" w:rsidRPr="00CF2F97">
        <w:rPr>
          <w:rFonts w:eastAsia="SimSun" w:hint="cs"/>
          <w:rtl/>
          <w:lang w:bidi="ar"/>
        </w:rPr>
        <w:t>المندوبين المفوضين للاتحاد منذ عام</w:t>
      </w:r>
      <w:r w:rsidR="00173F62">
        <w:rPr>
          <w:rFonts w:eastAsia="SimSun" w:hint="eastAsia"/>
          <w:rtl/>
          <w:lang w:bidi="ar"/>
        </w:rPr>
        <w:t> </w:t>
      </w:r>
      <w:r w:rsidR="00CD5033">
        <w:rPr>
          <w:rFonts w:eastAsia="SimSun"/>
          <w:lang w:bidi="ar"/>
        </w:rPr>
        <w:t>2006</w:t>
      </w:r>
      <w:r w:rsidR="00CF2F97" w:rsidRPr="00CF2F97">
        <w:rPr>
          <w:rFonts w:eastAsia="SimSun" w:hint="cs"/>
          <w:rtl/>
          <w:lang w:bidi="ar"/>
        </w:rPr>
        <w:t>.</w:t>
      </w:r>
    </w:p>
    <w:p w:rsidR="00950148" w:rsidRPr="00950148" w:rsidRDefault="00950148" w:rsidP="009E6F47">
      <w:pPr>
        <w:spacing w:line="187" w:lineRule="auto"/>
        <w:rPr>
          <w:rFonts w:eastAsia="SimSun"/>
          <w:rtl/>
        </w:rPr>
      </w:pPr>
      <w:r w:rsidRPr="00950148">
        <w:rPr>
          <w:rFonts w:eastAsia="SimSun" w:hint="cs"/>
          <w:rtl/>
          <w:lang w:bidi="ar"/>
        </w:rPr>
        <w:t xml:space="preserve">وقاد السيد </w:t>
      </w:r>
      <w:proofErr w:type="spellStart"/>
      <w:r w:rsidRPr="00950148">
        <w:rPr>
          <w:rFonts w:eastAsia="SimSun" w:hint="cs"/>
          <w:rtl/>
          <w:lang w:bidi="ar"/>
        </w:rPr>
        <w:t>فارلاموف</w:t>
      </w:r>
      <w:proofErr w:type="spellEnd"/>
      <w:r w:rsidRPr="00950148">
        <w:rPr>
          <w:rFonts w:eastAsia="SimSun" w:hint="cs"/>
          <w:rtl/>
          <w:lang w:bidi="ar"/>
        </w:rPr>
        <w:t xml:space="preserve"> عملية تحضير إدارة الاتحاد الروسي </w:t>
      </w:r>
      <w:r w:rsidRPr="00950148">
        <w:rPr>
          <w:rFonts w:eastAsia="SimSun" w:hint="cs"/>
          <w:rtl/>
        </w:rPr>
        <w:t xml:space="preserve">والكومنولث الإقليمي في مجال الاتصالات </w:t>
      </w:r>
      <w:r w:rsidR="009E6F47">
        <w:rPr>
          <w:rFonts w:eastAsia="SimSun" w:hint="cs"/>
          <w:rtl/>
        </w:rPr>
        <w:t>للمؤتمرين</w:t>
      </w:r>
      <w:r w:rsidRPr="00950148">
        <w:rPr>
          <w:rFonts w:eastAsia="SimSun" w:hint="cs"/>
          <w:rtl/>
          <w:lang w:bidi="ar"/>
        </w:rPr>
        <w:t xml:space="preserve"> العالميين للاتصالات الراديوية وجمعيتي الاتصالات الراديوية لعامي </w:t>
      </w:r>
      <w:r w:rsidRPr="00950148">
        <w:rPr>
          <w:rFonts w:eastAsia="SimSun"/>
        </w:rPr>
        <w:t>2012</w:t>
      </w:r>
      <w:r w:rsidRPr="00950148">
        <w:rPr>
          <w:rFonts w:eastAsia="SimSun" w:hint="cs"/>
          <w:rtl/>
          <w:lang w:bidi="ar"/>
        </w:rPr>
        <w:t xml:space="preserve"> و</w:t>
      </w:r>
      <w:r w:rsidRPr="00950148">
        <w:rPr>
          <w:rFonts w:eastAsia="SimSun"/>
        </w:rPr>
        <w:t>2015</w:t>
      </w:r>
      <w:r w:rsidRPr="00950148">
        <w:rPr>
          <w:rFonts w:eastAsia="SimSun" w:hint="cs"/>
          <w:rtl/>
          <w:lang w:bidi="ar"/>
        </w:rPr>
        <w:t xml:space="preserve">. </w:t>
      </w:r>
      <w:r w:rsidRPr="00087EF0">
        <w:rPr>
          <w:rFonts w:eastAsia="SimSun" w:hint="cs"/>
          <w:rtl/>
          <w:lang w:bidi="ar"/>
        </w:rPr>
        <w:t>و</w:t>
      </w:r>
      <w:r w:rsidRPr="00087EF0">
        <w:rPr>
          <w:rFonts w:eastAsia="SimSun"/>
          <w:rtl/>
          <w:lang w:bidi="ar-SY"/>
        </w:rPr>
        <w:t>جزاءَ</w:t>
      </w:r>
      <w:r w:rsidRPr="00950148">
        <w:rPr>
          <w:rFonts w:eastAsia="SimSun" w:hint="cs"/>
          <w:rtl/>
          <w:lang w:bidi="ar"/>
        </w:rPr>
        <w:t xml:space="preserve"> النتائج الجيدة للمؤتمر العالمي للاتصالات الراديوية لعام</w:t>
      </w:r>
      <w:r w:rsidRPr="00950148">
        <w:rPr>
          <w:rFonts w:eastAsia="SimSun" w:hint="eastAsia"/>
          <w:rtl/>
          <w:lang w:bidi="ar"/>
        </w:rPr>
        <w:t> </w:t>
      </w:r>
      <w:r w:rsidRPr="00950148">
        <w:rPr>
          <w:rFonts w:eastAsia="SimSun"/>
        </w:rPr>
        <w:t>2007</w:t>
      </w:r>
      <w:r w:rsidRPr="00950148">
        <w:rPr>
          <w:rFonts w:eastAsia="SimSun" w:hint="cs"/>
          <w:rtl/>
          <w:lang w:bidi="ar"/>
        </w:rPr>
        <w:t xml:space="preserve">، </w:t>
      </w:r>
      <w:r>
        <w:rPr>
          <w:rFonts w:eastAsia="SimSun" w:hint="cs"/>
          <w:rtl/>
          <w:lang w:bidi="ar"/>
        </w:rPr>
        <w:t>كُرم</w:t>
      </w:r>
      <w:r w:rsidRPr="00950148">
        <w:rPr>
          <w:rFonts w:eastAsia="SimSun" w:hint="cs"/>
          <w:rtl/>
          <w:lang w:bidi="ar"/>
        </w:rPr>
        <w:t xml:space="preserve"> السيد </w:t>
      </w:r>
      <w:proofErr w:type="spellStart"/>
      <w:r w:rsidRPr="00950148">
        <w:rPr>
          <w:rFonts w:eastAsia="SimSun" w:hint="cs"/>
          <w:rtl/>
          <w:lang w:bidi="ar"/>
        </w:rPr>
        <w:t>فارلاموف</w:t>
      </w:r>
      <w:proofErr w:type="spellEnd"/>
      <w:r w:rsidRPr="00950148">
        <w:rPr>
          <w:rFonts w:eastAsia="SimSun" w:hint="cs"/>
          <w:rtl/>
          <w:lang w:bidi="ar"/>
        </w:rPr>
        <w:t xml:space="preserve"> </w:t>
      </w:r>
      <w:r>
        <w:rPr>
          <w:rFonts w:eastAsia="SimSun" w:hint="cs"/>
          <w:rtl/>
          <w:lang w:bidi="ar"/>
        </w:rPr>
        <w:t>ب</w:t>
      </w:r>
      <w:r w:rsidRPr="00950148">
        <w:rPr>
          <w:rFonts w:eastAsia="SimSun" w:hint="cs"/>
          <w:rtl/>
          <w:lang w:bidi="ar"/>
        </w:rPr>
        <w:t xml:space="preserve">لقب "رجل الراديو </w:t>
      </w:r>
      <w:r w:rsidRPr="00087EF0">
        <w:rPr>
          <w:rFonts w:eastAsia="SimSun" w:hint="cs"/>
          <w:rtl/>
          <w:lang w:bidi="ar"/>
        </w:rPr>
        <w:t>الأغر</w:t>
      </w:r>
      <w:r w:rsidRPr="00950148">
        <w:rPr>
          <w:rFonts w:eastAsia="SimSun" w:hint="cs"/>
          <w:rtl/>
          <w:lang w:bidi="ar"/>
        </w:rPr>
        <w:t xml:space="preserve">" </w:t>
      </w:r>
      <w:r>
        <w:rPr>
          <w:rFonts w:eastAsia="SimSun" w:hint="cs"/>
          <w:rtl/>
          <w:lang w:bidi="ar"/>
        </w:rPr>
        <w:t xml:space="preserve">في </w:t>
      </w:r>
      <w:r w:rsidRPr="00950148">
        <w:rPr>
          <w:rFonts w:eastAsia="SimSun" w:hint="cs"/>
          <w:rtl/>
          <w:lang w:bidi="ar"/>
        </w:rPr>
        <w:t>الاتحاد الروسي.</w:t>
      </w:r>
    </w:p>
    <w:p w:rsidR="0029054F" w:rsidRPr="0029054F" w:rsidRDefault="0029054F" w:rsidP="00D517B0">
      <w:pPr>
        <w:spacing w:line="187" w:lineRule="auto"/>
        <w:rPr>
          <w:rFonts w:eastAsia="SimSun"/>
          <w:rtl/>
          <w:lang w:bidi="ar"/>
        </w:rPr>
      </w:pPr>
      <w:r w:rsidRPr="0029054F">
        <w:rPr>
          <w:rFonts w:eastAsia="SimSun" w:hint="cs"/>
          <w:rtl/>
          <w:lang w:bidi="ar"/>
        </w:rPr>
        <w:t xml:space="preserve">وهو يعكف حالياً على تنسيق </w:t>
      </w:r>
      <w:r w:rsidR="00D517B0">
        <w:rPr>
          <w:rFonts w:eastAsia="SimSun" w:hint="cs"/>
          <w:rtl/>
          <w:lang w:bidi="ar"/>
        </w:rPr>
        <w:t>أنشطة الإدارة</w:t>
      </w:r>
      <w:r w:rsidRPr="0029054F">
        <w:rPr>
          <w:rFonts w:eastAsia="SimSun" w:hint="cs"/>
          <w:rtl/>
          <w:lang w:bidi="ar"/>
        </w:rPr>
        <w:t xml:space="preserve"> الروسية</w:t>
      </w:r>
      <w:r w:rsidRPr="0029054F">
        <w:rPr>
          <w:rFonts w:eastAsia="SimSun" w:hint="cs"/>
          <w:rtl/>
        </w:rPr>
        <w:t xml:space="preserve"> والكومنولث الإقليمي في</w:t>
      </w:r>
      <w:r w:rsidRPr="0029054F">
        <w:rPr>
          <w:rFonts w:eastAsia="SimSun" w:hint="eastAsia"/>
          <w:rtl/>
        </w:rPr>
        <w:t> </w:t>
      </w:r>
      <w:r w:rsidRPr="0029054F">
        <w:rPr>
          <w:rFonts w:eastAsia="SimSun" w:hint="cs"/>
          <w:rtl/>
        </w:rPr>
        <w:t xml:space="preserve">مجال الاتصالات </w:t>
      </w:r>
      <w:r w:rsidRPr="0029054F">
        <w:rPr>
          <w:rFonts w:eastAsia="SimSun" w:hint="cs"/>
          <w:rtl/>
          <w:lang w:bidi="ar"/>
        </w:rPr>
        <w:t xml:space="preserve">للتحضير للمؤتمر العالمي للاتصالات الراديوية وجمعية الاتصالات الراديوية لعام </w:t>
      </w:r>
      <w:r w:rsidRPr="0029054F">
        <w:rPr>
          <w:rFonts w:eastAsia="SimSun"/>
        </w:rPr>
        <w:t>2019</w:t>
      </w:r>
      <w:r w:rsidRPr="0029054F">
        <w:rPr>
          <w:rFonts w:eastAsia="SimSun" w:hint="cs"/>
          <w:rtl/>
          <w:lang w:bidi="ar"/>
        </w:rPr>
        <w:t xml:space="preserve">، بما في ذلك التحضير لمؤتمر المندوبين المفوضين لعام </w:t>
      </w:r>
      <w:r w:rsidRPr="0029054F">
        <w:rPr>
          <w:rFonts w:eastAsia="SimSun"/>
        </w:rPr>
        <w:t>2018</w:t>
      </w:r>
      <w:r w:rsidR="009E6F47">
        <w:rPr>
          <w:rFonts w:eastAsia="SimSun" w:hint="cs"/>
          <w:rtl/>
          <w:lang w:bidi="ar"/>
        </w:rPr>
        <w:t>.</w:t>
      </w:r>
    </w:p>
    <w:p w:rsidR="00186DCF" w:rsidRPr="00186DCF" w:rsidRDefault="00186DCF" w:rsidP="009E6F47">
      <w:pPr>
        <w:spacing w:line="187" w:lineRule="auto"/>
        <w:rPr>
          <w:rFonts w:eastAsia="SimSun"/>
          <w:rtl/>
          <w:lang w:bidi="ar"/>
        </w:rPr>
      </w:pPr>
      <w:r w:rsidRPr="00186DCF">
        <w:rPr>
          <w:rFonts w:eastAsia="SimSun" w:hint="cs"/>
          <w:rtl/>
          <w:lang w:bidi="ar"/>
        </w:rPr>
        <w:t xml:space="preserve">ونظراً لحسن معرفته بأحكام الدستور والاتفاقية ولوائح الراديو للاتحاد ومشاركته في إعداد الإجراءات التنظيمية للمؤتمر العالمي للاتصالات الراديوية، منذ عام </w:t>
      </w:r>
      <w:r w:rsidRPr="00186DCF">
        <w:rPr>
          <w:rFonts w:eastAsia="SimSun"/>
          <w:lang w:bidi="ar"/>
        </w:rPr>
        <w:t>2008</w:t>
      </w:r>
      <w:r w:rsidRPr="00186DCF">
        <w:rPr>
          <w:rFonts w:eastAsia="SimSun" w:hint="cs"/>
          <w:rtl/>
          <w:lang w:bidi="ar"/>
        </w:rPr>
        <w:t xml:space="preserve"> وحتى الآن، يشغل السيد </w:t>
      </w:r>
      <w:proofErr w:type="spellStart"/>
      <w:r w:rsidRPr="00186DCF">
        <w:rPr>
          <w:rFonts w:eastAsia="SimSun" w:hint="cs"/>
          <w:rtl/>
        </w:rPr>
        <w:t>فارلاموف</w:t>
      </w:r>
      <w:proofErr w:type="spellEnd"/>
      <w:r w:rsidRPr="00186DCF">
        <w:rPr>
          <w:rFonts w:eastAsia="SimSun" w:hint="cs"/>
          <w:rtl/>
          <w:lang w:bidi="ar"/>
        </w:rPr>
        <w:t xml:space="preserve"> منصب نائب رئيس فريق العمل المعني بالتحضير للمؤتمر العالمي للاتصالات الراديوية ضمن هيئة الدولة المعنية بالترددات الراديوية في الاتحاد الروسي؛ ويتولى الفريق التحضير لاجتماعات قطاع الاتصالات الراديوية</w:t>
      </w:r>
      <w:r w:rsidRPr="00186DCF">
        <w:rPr>
          <w:rFonts w:eastAsia="SimSun" w:hint="cs"/>
          <w:rtl/>
        </w:rPr>
        <w:t xml:space="preserve"> والمؤتمر الأوروب</w:t>
      </w:r>
      <w:r w:rsidRPr="00186DCF">
        <w:rPr>
          <w:rFonts w:eastAsia="SimSun"/>
          <w:rtl/>
        </w:rPr>
        <w:t>ي</w:t>
      </w:r>
      <w:r w:rsidRPr="00186DCF">
        <w:rPr>
          <w:rFonts w:eastAsia="SimSun" w:hint="cs"/>
          <w:rtl/>
        </w:rPr>
        <w:t xml:space="preserve"> لإدارات البريد والاتصالات</w:t>
      </w:r>
      <w:r w:rsidRPr="00186DCF">
        <w:rPr>
          <w:rFonts w:eastAsia="SimSun" w:hint="eastAsia"/>
          <w:rtl/>
        </w:rPr>
        <w:t> </w:t>
      </w:r>
      <w:r w:rsidRPr="00186DCF">
        <w:rPr>
          <w:rFonts w:eastAsia="SimSun"/>
          <w:lang w:bidi="ar"/>
        </w:rPr>
        <w:t>(CEPT)</w:t>
      </w:r>
      <w:r w:rsidRPr="00186DCF">
        <w:rPr>
          <w:rFonts w:eastAsia="SimSun" w:hint="cs"/>
          <w:rtl/>
        </w:rPr>
        <w:t xml:space="preserve"> والكومنولث الإقليمي في مجال الاتصالات</w:t>
      </w:r>
      <w:r w:rsidRPr="00186DCF">
        <w:rPr>
          <w:rFonts w:eastAsia="SimSun" w:hint="eastAsia"/>
          <w:rtl/>
        </w:rPr>
        <w:t> </w:t>
      </w:r>
      <w:r w:rsidRPr="00186DCF">
        <w:rPr>
          <w:rFonts w:eastAsia="SimSun"/>
          <w:lang w:bidi="ar"/>
        </w:rPr>
        <w:t>(RCC)</w:t>
      </w:r>
      <w:r w:rsidRPr="00186DCF">
        <w:rPr>
          <w:rFonts w:eastAsia="SimSun" w:hint="cs"/>
          <w:rtl/>
          <w:lang w:bidi="ar"/>
        </w:rPr>
        <w:t>، وينظر</w:t>
      </w:r>
      <w:r w:rsidRPr="00186DCF">
        <w:rPr>
          <w:rFonts w:eastAsia="SimSun" w:hint="eastAsia"/>
          <w:rtl/>
          <w:lang w:bidi="ar"/>
        </w:rPr>
        <w:t> </w:t>
      </w:r>
      <w:r w:rsidRPr="00186DCF">
        <w:rPr>
          <w:rFonts w:eastAsia="SimSun" w:hint="cs"/>
          <w:rtl/>
          <w:lang w:bidi="ar"/>
        </w:rPr>
        <w:t>في مشروع القواعد الإجرائية المطروح على بساط</w:t>
      </w:r>
      <w:r w:rsidR="009E6F47">
        <w:rPr>
          <w:rFonts w:eastAsia="SimSun" w:hint="cs"/>
          <w:rtl/>
          <w:lang w:bidi="ar"/>
        </w:rPr>
        <w:t xml:space="preserve"> البحث أمام لجنة لوائح الراديو.</w:t>
      </w:r>
    </w:p>
    <w:p w:rsidR="009117E0" w:rsidRDefault="00D44C5A" w:rsidP="009E6F47">
      <w:pPr>
        <w:spacing w:line="187" w:lineRule="auto"/>
        <w:rPr>
          <w:rtl/>
          <w:lang w:bidi="ar"/>
        </w:rPr>
      </w:pPr>
      <w:r w:rsidRPr="00D44C5A">
        <w:rPr>
          <w:rFonts w:hint="cs"/>
          <w:rtl/>
          <w:lang w:bidi="ar"/>
        </w:rPr>
        <w:t>و</w:t>
      </w:r>
      <w:r w:rsidR="00186DCF">
        <w:rPr>
          <w:rFonts w:hint="cs"/>
          <w:rtl/>
          <w:lang w:bidi="ar"/>
        </w:rPr>
        <w:t xml:space="preserve">هو، </w:t>
      </w:r>
      <w:r w:rsidRPr="00D44C5A">
        <w:rPr>
          <w:rFonts w:hint="cs"/>
          <w:rtl/>
          <w:lang w:bidi="ar"/>
        </w:rPr>
        <w:t xml:space="preserve">منذ عام </w:t>
      </w:r>
      <w:r w:rsidR="00173F62">
        <w:rPr>
          <w:lang w:bidi="ar"/>
        </w:rPr>
        <w:t>2008</w:t>
      </w:r>
      <w:r w:rsidRPr="00D44C5A">
        <w:rPr>
          <w:rFonts w:hint="cs"/>
          <w:rtl/>
          <w:lang w:bidi="ar"/>
        </w:rPr>
        <w:t xml:space="preserve"> </w:t>
      </w:r>
      <w:r w:rsidR="00186DCF" w:rsidRPr="00186DCF">
        <w:rPr>
          <w:rFonts w:hint="cs"/>
          <w:rtl/>
          <w:lang w:bidi="ar"/>
        </w:rPr>
        <w:t xml:space="preserve">وحتى الآن، </w:t>
      </w:r>
      <w:r w:rsidRPr="00D44C5A">
        <w:rPr>
          <w:rFonts w:hint="cs"/>
          <w:rtl/>
          <w:lang w:bidi="ar"/>
        </w:rPr>
        <w:t xml:space="preserve">نائب رئيس فريق </w:t>
      </w:r>
      <w:r w:rsidR="00186DCF" w:rsidRPr="00186DCF">
        <w:rPr>
          <w:rFonts w:hint="cs"/>
          <w:rtl/>
          <w:lang w:bidi="ar"/>
        </w:rPr>
        <w:t xml:space="preserve">العمل </w:t>
      </w:r>
      <w:r w:rsidRPr="00D44C5A">
        <w:rPr>
          <w:rFonts w:hint="cs"/>
          <w:rtl/>
          <w:lang w:bidi="ar"/>
        </w:rPr>
        <w:t xml:space="preserve">المعني </w:t>
      </w:r>
      <w:r w:rsidR="00186DCF" w:rsidRPr="00186DCF">
        <w:rPr>
          <w:rFonts w:hint="cs"/>
          <w:rtl/>
          <w:lang w:bidi="ar"/>
        </w:rPr>
        <w:t xml:space="preserve">بالمسائل </w:t>
      </w:r>
      <w:r w:rsidRPr="00D44C5A">
        <w:rPr>
          <w:rFonts w:hint="cs"/>
          <w:rtl/>
          <w:lang w:bidi="ar"/>
        </w:rPr>
        <w:t>الساتلية</w:t>
      </w:r>
      <w:r w:rsidR="00186DCF" w:rsidRPr="00186DCF">
        <w:rPr>
          <w:rFonts w:eastAsia="SimSun" w:hint="cs"/>
          <w:rtl/>
          <w:lang w:bidi="ar"/>
        </w:rPr>
        <w:t xml:space="preserve"> </w:t>
      </w:r>
      <w:r w:rsidR="00186DCF" w:rsidRPr="00186DCF">
        <w:rPr>
          <w:rFonts w:hint="cs"/>
          <w:rtl/>
          <w:lang w:bidi="ar"/>
        </w:rPr>
        <w:t>ضمن هيئة الدولة المعنية بالترددات الراديوية</w:t>
      </w:r>
      <w:r w:rsidR="00186DCF" w:rsidRPr="00186DCF">
        <w:rPr>
          <w:rFonts w:eastAsia="SimSun" w:hint="cs"/>
          <w:rtl/>
          <w:lang w:bidi="ar"/>
        </w:rPr>
        <w:t xml:space="preserve"> </w:t>
      </w:r>
      <w:r w:rsidR="00186DCF" w:rsidRPr="00186DCF">
        <w:rPr>
          <w:rFonts w:hint="cs"/>
          <w:rtl/>
          <w:lang w:bidi="ar"/>
        </w:rPr>
        <w:t>في</w:t>
      </w:r>
      <w:r w:rsidR="00A74920">
        <w:rPr>
          <w:rFonts w:hint="eastAsia"/>
          <w:rtl/>
          <w:lang w:bidi="ar"/>
        </w:rPr>
        <w:t> </w:t>
      </w:r>
      <w:r w:rsidR="00186DCF" w:rsidRPr="00186DCF">
        <w:rPr>
          <w:rFonts w:hint="cs"/>
          <w:rtl/>
          <w:lang w:bidi="ar"/>
        </w:rPr>
        <w:t>الاتحاد الروسي</w:t>
      </w:r>
      <w:r w:rsidR="00186DCF">
        <w:rPr>
          <w:rFonts w:hint="cs"/>
          <w:rtl/>
          <w:lang w:bidi="ar"/>
        </w:rPr>
        <w:t>،</w:t>
      </w:r>
      <w:r w:rsidRPr="00D44C5A">
        <w:rPr>
          <w:rFonts w:hint="cs"/>
          <w:rtl/>
          <w:lang w:bidi="ar"/>
        </w:rPr>
        <w:t xml:space="preserve"> </w:t>
      </w:r>
      <w:r>
        <w:rPr>
          <w:rFonts w:hint="cs"/>
          <w:rtl/>
          <w:lang w:bidi="ar"/>
        </w:rPr>
        <w:t xml:space="preserve">وهو </w:t>
      </w:r>
      <w:r w:rsidR="00186DCF" w:rsidRPr="00186DCF">
        <w:rPr>
          <w:rFonts w:hint="cs"/>
          <w:rtl/>
          <w:lang w:bidi="ar"/>
        </w:rPr>
        <w:t xml:space="preserve">الذي يتعامل، ضمن أمور أخرى، </w:t>
      </w:r>
      <w:r w:rsidR="00186DCF">
        <w:rPr>
          <w:rFonts w:hint="cs"/>
          <w:rtl/>
          <w:lang w:bidi="ar"/>
        </w:rPr>
        <w:t>مع التحضير</w:t>
      </w:r>
      <w:r w:rsidRPr="00D44C5A">
        <w:rPr>
          <w:rFonts w:hint="cs"/>
          <w:rtl/>
          <w:lang w:bidi="ar"/>
        </w:rPr>
        <w:t xml:space="preserve"> لاجتماعات لجنة الدراسات </w:t>
      </w:r>
      <w:r w:rsidR="00173F62">
        <w:rPr>
          <w:lang w:bidi="ar"/>
        </w:rPr>
        <w:t>4</w:t>
      </w:r>
      <w:r w:rsidR="009E6F47">
        <w:rPr>
          <w:rFonts w:hint="cs"/>
          <w:rtl/>
          <w:lang w:bidi="ar"/>
        </w:rPr>
        <w:t xml:space="preserve"> ل</w:t>
      </w:r>
      <w:r w:rsidRPr="00D44C5A">
        <w:rPr>
          <w:rFonts w:hint="cs"/>
          <w:rtl/>
          <w:lang w:bidi="ar"/>
        </w:rPr>
        <w:t xml:space="preserve">قطاع الاتصالات الراديوية </w:t>
      </w:r>
      <w:r w:rsidR="00186DCF">
        <w:rPr>
          <w:rFonts w:hint="cs"/>
          <w:rtl/>
          <w:lang w:bidi="ar"/>
        </w:rPr>
        <w:t xml:space="preserve">المعنية </w:t>
      </w:r>
      <w:r w:rsidR="00186DCF" w:rsidRPr="00186DCF">
        <w:rPr>
          <w:rFonts w:hint="cs"/>
          <w:rtl/>
          <w:lang w:bidi="ar"/>
        </w:rPr>
        <w:t>"</w:t>
      </w:r>
      <w:r w:rsidR="00186DCF">
        <w:rPr>
          <w:rFonts w:hint="cs"/>
          <w:rtl/>
          <w:lang w:bidi="ar"/>
        </w:rPr>
        <w:t>ب</w:t>
      </w:r>
      <w:r w:rsidR="00186DCF" w:rsidRPr="00186DCF">
        <w:rPr>
          <w:rFonts w:hint="cs"/>
          <w:rtl/>
          <w:lang w:bidi="ar"/>
        </w:rPr>
        <w:t xml:space="preserve">الخدمات الساتلية" </w:t>
      </w:r>
      <w:r w:rsidRPr="00D44C5A">
        <w:rPr>
          <w:rFonts w:hint="cs"/>
          <w:rtl/>
          <w:lang w:bidi="ar"/>
        </w:rPr>
        <w:t>و</w:t>
      </w:r>
      <w:r w:rsidR="00CF2628">
        <w:rPr>
          <w:rFonts w:hint="cs"/>
          <w:rtl/>
          <w:lang w:bidi="ar"/>
        </w:rPr>
        <w:t xml:space="preserve">اجتماعات </w:t>
      </w:r>
      <w:r w:rsidRPr="00D44C5A">
        <w:rPr>
          <w:rFonts w:hint="cs"/>
          <w:rtl/>
          <w:lang w:bidi="ar"/>
        </w:rPr>
        <w:t>أفرقة العمل التابعة لها.</w:t>
      </w:r>
    </w:p>
    <w:p w:rsidR="00950148" w:rsidRPr="00186DCF" w:rsidRDefault="00CF2628" w:rsidP="00486703">
      <w:pPr>
        <w:spacing w:line="187" w:lineRule="auto"/>
        <w:rPr>
          <w:rtl/>
          <w:lang w:bidi="ar"/>
        </w:rPr>
      </w:pPr>
      <w:r w:rsidRPr="00CF2628">
        <w:rPr>
          <w:rFonts w:hint="cs"/>
          <w:rtl/>
          <w:lang w:bidi="ar"/>
        </w:rPr>
        <w:t xml:space="preserve">وشارك السيد </w:t>
      </w:r>
      <w:proofErr w:type="spellStart"/>
      <w:r w:rsidRPr="00CF2628">
        <w:rPr>
          <w:rFonts w:hint="cs"/>
          <w:rtl/>
        </w:rPr>
        <w:t>فارلاموف</w:t>
      </w:r>
      <w:proofErr w:type="spellEnd"/>
      <w:r w:rsidRPr="00CF2628">
        <w:rPr>
          <w:rFonts w:hint="cs"/>
          <w:rtl/>
          <w:lang w:bidi="ar"/>
        </w:rPr>
        <w:t xml:space="preserve"> في إعداد وثائق الإطار التنظيمي للاستعمال الفع</w:t>
      </w:r>
      <w:r w:rsidR="00282104">
        <w:rPr>
          <w:rFonts w:hint="cs"/>
          <w:rtl/>
          <w:lang w:bidi="ar"/>
        </w:rPr>
        <w:t>ّ</w:t>
      </w:r>
      <w:r w:rsidRPr="00CF2628">
        <w:rPr>
          <w:rFonts w:hint="cs"/>
          <w:rtl/>
          <w:lang w:bidi="ar"/>
        </w:rPr>
        <w:t>ال لطيف الترددات الراديوية وتحويله على المستوى الوطني</w:t>
      </w:r>
      <w:r>
        <w:rPr>
          <w:rFonts w:hint="cs"/>
          <w:rtl/>
          <w:lang w:bidi="ar"/>
        </w:rPr>
        <w:t>؛</w:t>
      </w:r>
      <w:r w:rsidRPr="00CF2628">
        <w:rPr>
          <w:rFonts w:hint="cs"/>
          <w:rtl/>
          <w:lang w:bidi="ar"/>
        </w:rPr>
        <w:t xml:space="preserve"> وتمثل</w:t>
      </w:r>
      <w:r>
        <w:rPr>
          <w:rFonts w:hint="cs"/>
          <w:rtl/>
          <w:lang w:bidi="ar"/>
        </w:rPr>
        <w:t>ت</w:t>
      </w:r>
      <w:r w:rsidRPr="00CF2628">
        <w:rPr>
          <w:rFonts w:hint="cs"/>
          <w:rtl/>
          <w:lang w:bidi="ar"/>
        </w:rPr>
        <w:t xml:space="preserve"> </w:t>
      </w:r>
      <w:r>
        <w:rPr>
          <w:rFonts w:hint="cs"/>
          <w:rtl/>
          <w:lang w:bidi="ar"/>
        </w:rPr>
        <w:t>الحصيلة</w:t>
      </w:r>
      <w:r w:rsidRPr="00CF2628">
        <w:rPr>
          <w:rFonts w:hint="cs"/>
          <w:rtl/>
          <w:lang w:bidi="ar"/>
        </w:rPr>
        <w:t xml:space="preserve"> الرئيسي</w:t>
      </w:r>
      <w:r>
        <w:rPr>
          <w:rFonts w:hint="cs"/>
          <w:rtl/>
          <w:lang w:bidi="ar"/>
        </w:rPr>
        <w:t>ة</w:t>
      </w:r>
      <w:r w:rsidRPr="00CF2628">
        <w:rPr>
          <w:rFonts w:hint="cs"/>
          <w:rtl/>
          <w:lang w:bidi="ar"/>
        </w:rPr>
        <w:t xml:space="preserve"> لهذا العمل في وضع قواعد </w:t>
      </w:r>
      <w:r>
        <w:rPr>
          <w:rFonts w:hint="cs"/>
          <w:rtl/>
          <w:lang w:bidi="ar"/>
        </w:rPr>
        <w:t>ل</w:t>
      </w:r>
      <w:r w:rsidRPr="00CF2628">
        <w:rPr>
          <w:rFonts w:hint="cs"/>
          <w:rtl/>
          <w:lang w:bidi="ar"/>
        </w:rPr>
        <w:t xml:space="preserve">لحماية القانونية الدولية </w:t>
      </w:r>
      <w:r>
        <w:rPr>
          <w:rFonts w:hint="cs"/>
          <w:rtl/>
          <w:lang w:bidi="ar"/>
        </w:rPr>
        <w:t>ل</w:t>
      </w:r>
      <w:r w:rsidRPr="00CF2628">
        <w:rPr>
          <w:rFonts w:hint="cs"/>
          <w:rtl/>
          <w:lang w:bidi="ar"/>
        </w:rPr>
        <w:t xml:space="preserve">لترددات الراديوية أو </w:t>
      </w:r>
      <w:r>
        <w:rPr>
          <w:rFonts w:hint="cs"/>
          <w:rtl/>
          <w:lang w:bidi="ar"/>
        </w:rPr>
        <w:t>ال</w:t>
      </w:r>
      <w:r w:rsidRPr="00CF2628">
        <w:rPr>
          <w:rFonts w:hint="cs"/>
          <w:rtl/>
          <w:lang w:bidi="ar"/>
        </w:rPr>
        <w:t>قنوات الراديوية في</w:t>
      </w:r>
      <w:r w:rsidRPr="00CF2628">
        <w:rPr>
          <w:rFonts w:hint="eastAsia"/>
          <w:rtl/>
          <w:lang w:bidi="ar"/>
        </w:rPr>
        <w:t> </w:t>
      </w:r>
      <w:r w:rsidRPr="00CF2628">
        <w:rPr>
          <w:rFonts w:hint="cs"/>
          <w:rtl/>
          <w:lang w:bidi="ar"/>
        </w:rPr>
        <w:t xml:space="preserve">الاتحاد الروسي وقواعد استعمال </w:t>
      </w:r>
      <w:r>
        <w:rPr>
          <w:rFonts w:hint="cs"/>
          <w:rtl/>
          <w:lang w:bidi="ar"/>
        </w:rPr>
        <w:t>ال</w:t>
      </w:r>
      <w:r w:rsidRPr="00CF2628">
        <w:rPr>
          <w:rFonts w:hint="cs"/>
          <w:rtl/>
          <w:lang w:bidi="ar"/>
        </w:rPr>
        <w:t>شبكات الساتلية الخاضعة للولاية القضائية لدول أجنبية على أراضي الاتحاد الروسي. واعتمدت حكومة الاتحاد الروسي الوثائق المذكورة أعلاه.</w:t>
      </w:r>
      <w:r w:rsidR="008F3628" w:rsidRPr="008F3628">
        <w:rPr>
          <w:rFonts w:hint="cs"/>
          <w:rtl/>
          <w:lang w:bidi="ar"/>
        </w:rPr>
        <w:t xml:space="preserve"> وأعرب وزير الاتصالات والاتصال الجماهيري في الاتحاد الروسي عن امتنانه الرسمي للسيد</w:t>
      </w:r>
      <w:r w:rsidR="00486703">
        <w:rPr>
          <w:rFonts w:hint="eastAsia"/>
          <w:rtl/>
          <w:lang w:bidi="ar"/>
        </w:rPr>
        <w:t> </w:t>
      </w:r>
      <w:proofErr w:type="spellStart"/>
      <w:r w:rsidR="008F3628" w:rsidRPr="008F3628">
        <w:rPr>
          <w:rFonts w:hint="cs"/>
          <w:rtl/>
        </w:rPr>
        <w:t>فارلاموف</w:t>
      </w:r>
      <w:proofErr w:type="spellEnd"/>
      <w:r w:rsidR="008F3628" w:rsidRPr="008F3628">
        <w:rPr>
          <w:rFonts w:hint="cs"/>
          <w:rtl/>
          <w:lang w:bidi="ar"/>
        </w:rPr>
        <w:t xml:space="preserve"> لمساهمته في إعدادها.</w:t>
      </w:r>
    </w:p>
    <w:p w:rsidR="008F3628" w:rsidRPr="008F3628" w:rsidRDefault="008F3628" w:rsidP="000942FC">
      <w:pPr>
        <w:spacing w:line="187" w:lineRule="auto"/>
        <w:rPr>
          <w:rtl/>
          <w:lang w:bidi="ar"/>
        </w:rPr>
      </w:pPr>
      <w:r w:rsidRPr="008F3628">
        <w:rPr>
          <w:rFonts w:hint="cs"/>
          <w:rtl/>
          <w:lang w:bidi="ar"/>
        </w:rPr>
        <w:t xml:space="preserve">وقد قدم السيد </w:t>
      </w:r>
      <w:proofErr w:type="spellStart"/>
      <w:r w:rsidRPr="008F3628">
        <w:rPr>
          <w:rFonts w:hint="cs"/>
          <w:rtl/>
          <w:lang w:bidi="ar"/>
        </w:rPr>
        <w:t>فارلاموف</w:t>
      </w:r>
      <w:proofErr w:type="spellEnd"/>
      <w:r w:rsidRPr="008F3628">
        <w:rPr>
          <w:rFonts w:hint="cs"/>
          <w:rtl/>
          <w:lang w:bidi="ar"/>
        </w:rPr>
        <w:t xml:space="preserve"> مساهمات متعددة</w:t>
      </w:r>
      <w:r w:rsidRPr="008F3628">
        <w:rPr>
          <w:rFonts w:hint="cs"/>
          <w:rtl/>
        </w:rPr>
        <w:t xml:space="preserve"> </w:t>
      </w:r>
      <w:r w:rsidRPr="008F3628">
        <w:rPr>
          <w:rFonts w:hint="cs"/>
          <w:rtl/>
          <w:lang w:bidi="ar"/>
        </w:rPr>
        <w:t>بشأن مسائل تنظيمية وإجرائية، بما في ذلك تقارير ومنشورات علمية</w:t>
      </w:r>
      <w:r>
        <w:rPr>
          <w:rFonts w:hint="cs"/>
          <w:rtl/>
          <w:lang w:bidi="ar"/>
        </w:rPr>
        <w:t xml:space="preserve">، </w:t>
      </w:r>
      <w:r w:rsidR="000942FC">
        <w:rPr>
          <w:rFonts w:hint="cs"/>
          <w:rtl/>
          <w:lang w:bidi="ar"/>
        </w:rPr>
        <w:t>لعرضها</w:t>
      </w:r>
      <w:r w:rsidRPr="008F3628">
        <w:rPr>
          <w:rFonts w:hint="cs"/>
          <w:rtl/>
          <w:lang w:bidi="ar"/>
        </w:rPr>
        <w:t xml:space="preserve"> نيابة</w:t>
      </w:r>
      <w:r w:rsidR="00FC6CEF">
        <w:rPr>
          <w:rFonts w:hint="cs"/>
          <w:rtl/>
          <w:lang w:bidi="ar"/>
        </w:rPr>
        <w:t>ً</w:t>
      </w:r>
      <w:r w:rsidRPr="008F3628">
        <w:rPr>
          <w:rFonts w:hint="cs"/>
          <w:rtl/>
          <w:lang w:bidi="ar"/>
        </w:rPr>
        <w:t xml:space="preserve"> عن الاتحاد الروسي </w:t>
      </w:r>
      <w:r w:rsidRPr="008F3628">
        <w:rPr>
          <w:rFonts w:hint="cs"/>
          <w:rtl/>
        </w:rPr>
        <w:t>والكومنولث الإقليمي في</w:t>
      </w:r>
      <w:r w:rsidRPr="008F3628">
        <w:rPr>
          <w:rFonts w:hint="eastAsia"/>
          <w:rtl/>
        </w:rPr>
        <w:t> </w:t>
      </w:r>
      <w:r w:rsidRPr="008F3628">
        <w:rPr>
          <w:rFonts w:hint="cs"/>
          <w:rtl/>
        </w:rPr>
        <w:t>مجال الاتصالات</w:t>
      </w:r>
      <w:r w:rsidRPr="008F3628">
        <w:rPr>
          <w:rFonts w:hint="cs"/>
          <w:rtl/>
          <w:lang w:bidi="ar"/>
        </w:rPr>
        <w:t>.</w:t>
      </w:r>
    </w:p>
    <w:p w:rsidR="009E720D" w:rsidRDefault="008F3628" w:rsidP="009E6F47">
      <w:pPr>
        <w:pStyle w:val="Headingb0"/>
        <w:spacing w:line="187" w:lineRule="auto"/>
        <w:rPr>
          <w:rtl/>
        </w:rPr>
      </w:pPr>
      <w:r w:rsidRPr="008F3628">
        <w:rPr>
          <w:rFonts w:eastAsia="SimSun" w:hint="cs"/>
          <w:rtl/>
          <w:lang w:bidi="ar"/>
        </w:rPr>
        <w:lastRenderedPageBreak/>
        <w:t>ملخص</w:t>
      </w:r>
    </w:p>
    <w:p w:rsidR="008F3628" w:rsidRDefault="008F3628" w:rsidP="006C5479">
      <w:pPr>
        <w:spacing w:line="187" w:lineRule="auto"/>
        <w:rPr>
          <w:rtl/>
        </w:rPr>
      </w:pPr>
      <w:r w:rsidRPr="008F3628">
        <w:rPr>
          <w:rFonts w:hint="cs"/>
          <w:rtl/>
          <w:lang w:bidi="ar"/>
        </w:rPr>
        <w:t xml:space="preserve">تشهد خبرة السيد </w:t>
      </w:r>
      <w:proofErr w:type="spellStart"/>
      <w:r w:rsidRPr="008F3628">
        <w:rPr>
          <w:rFonts w:hint="cs"/>
          <w:rtl/>
          <w:lang w:bidi="ar"/>
        </w:rPr>
        <w:t>فارلاموف</w:t>
      </w:r>
      <w:proofErr w:type="spellEnd"/>
      <w:r w:rsidRPr="008F3628">
        <w:rPr>
          <w:rFonts w:hint="cs"/>
          <w:rtl/>
          <w:lang w:bidi="ar"/>
        </w:rPr>
        <w:t xml:space="preserve">، وحسن معرفته بالإجراءات التقنية والتنظيمية في </w:t>
      </w:r>
      <w:r w:rsidRPr="00087EF0">
        <w:rPr>
          <w:rFonts w:hint="cs"/>
          <w:rtl/>
          <w:lang w:bidi="ar"/>
        </w:rPr>
        <w:t>ميدان</w:t>
      </w:r>
      <w:r w:rsidRPr="008F3628">
        <w:rPr>
          <w:rFonts w:hint="cs"/>
          <w:rtl/>
          <w:lang w:bidi="ar"/>
        </w:rPr>
        <w:t xml:space="preserve"> الاتصالات على الصعيدين الوطني والدولي، </w:t>
      </w:r>
      <w:proofErr w:type="spellStart"/>
      <w:r w:rsidRPr="008F3628">
        <w:rPr>
          <w:rFonts w:hint="cs"/>
          <w:rtl/>
          <w:lang w:bidi="ar"/>
        </w:rPr>
        <w:t>بمهنيته</w:t>
      </w:r>
      <w:proofErr w:type="spellEnd"/>
      <w:r w:rsidR="006C5479">
        <w:rPr>
          <w:rFonts w:hint="eastAsia"/>
          <w:rtl/>
          <w:lang w:bidi="ar"/>
        </w:rPr>
        <w:t> </w:t>
      </w:r>
      <w:r w:rsidRPr="008F3628">
        <w:rPr>
          <w:rFonts w:hint="cs"/>
          <w:rtl/>
        </w:rPr>
        <w:t>العالية</w:t>
      </w:r>
      <w:r w:rsidRPr="008F3628">
        <w:rPr>
          <w:rFonts w:hint="cs"/>
          <w:rtl/>
          <w:lang w:bidi="ar"/>
        </w:rPr>
        <w:t>.</w:t>
      </w:r>
    </w:p>
    <w:p w:rsidR="009117E0" w:rsidRPr="001C5E44" w:rsidRDefault="009117E0" w:rsidP="001834CD">
      <w:pPr>
        <w:spacing w:line="187" w:lineRule="auto"/>
        <w:rPr>
          <w:rtl/>
        </w:rPr>
      </w:pPr>
      <w:r w:rsidRPr="001C5E44">
        <w:rPr>
          <w:rFonts w:hint="cs"/>
          <w:rtl/>
        </w:rPr>
        <w:t>وقد شارك بنشاط في العديد من المؤتمرات العالمية والإقليمي</w:t>
      </w:r>
      <w:r w:rsidRPr="001C5E44">
        <w:rPr>
          <w:rtl/>
        </w:rPr>
        <w:t>ة</w:t>
      </w:r>
      <w:r w:rsidRPr="001C5E44">
        <w:rPr>
          <w:rFonts w:hint="cs"/>
          <w:rtl/>
        </w:rPr>
        <w:t xml:space="preserve"> للاتصالات الراديوية </w:t>
      </w:r>
      <w:r w:rsidR="00193A64">
        <w:rPr>
          <w:rFonts w:hint="cs"/>
          <w:rtl/>
        </w:rPr>
        <w:t>و</w:t>
      </w:r>
      <w:r w:rsidR="001C5E44" w:rsidRPr="001C5E44">
        <w:rPr>
          <w:rFonts w:hint="cs"/>
          <w:rtl/>
        </w:rPr>
        <w:t>وضع الشروط</w:t>
      </w:r>
      <w:r w:rsidRPr="001C5E44">
        <w:rPr>
          <w:rFonts w:hint="cs"/>
          <w:rtl/>
        </w:rPr>
        <w:t xml:space="preserve"> التقنية </w:t>
      </w:r>
      <w:r w:rsidR="0039171F">
        <w:rPr>
          <w:rFonts w:hint="cs"/>
          <w:rtl/>
        </w:rPr>
        <w:t>لتقاسم</w:t>
      </w:r>
      <w:r w:rsidRPr="001C5E44">
        <w:rPr>
          <w:rFonts w:hint="cs"/>
          <w:rtl/>
        </w:rPr>
        <w:t xml:space="preserve"> الخدمات الراديوية </w:t>
      </w:r>
      <w:r w:rsidR="00193A64">
        <w:rPr>
          <w:rFonts w:hint="cs"/>
          <w:rtl/>
        </w:rPr>
        <w:t>و</w:t>
      </w:r>
      <w:r w:rsidRPr="001C5E44">
        <w:rPr>
          <w:rFonts w:hint="cs"/>
          <w:rtl/>
        </w:rPr>
        <w:t xml:space="preserve">الأحكام التنظيمية </w:t>
      </w:r>
      <w:r w:rsidR="00193A64">
        <w:rPr>
          <w:rFonts w:hint="cs"/>
          <w:rtl/>
        </w:rPr>
        <w:t>المناسبة</w:t>
      </w:r>
      <w:r w:rsidRPr="001C5E44">
        <w:rPr>
          <w:rFonts w:hint="cs"/>
          <w:rtl/>
        </w:rPr>
        <w:t xml:space="preserve"> في إطار بنود جداول أعمال </w:t>
      </w:r>
      <w:r w:rsidR="001C5E44" w:rsidRPr="001C5E44">
        <w:rPr>
          <w:rFonts w:hint="cs"/>
          <w:rtl/>
        </w:rPr>
        <w:t>تلك</w:t>
      </w:r>
      <w:r w:rsidR="00173F62">
        <w:rPr>
          <w:rFonts w:hint="eastAsia"/>
          <w:rtl/>
        </w:rPr>
        <w:t> </w:t>
      </w:r>
      <w:r w:rsidRPr="001C5E44">
        <w:rPr>
          <w:rFonts w:hint="cs"/>
          <w:rtl/>
        </w:rPr>
        <w:t>المؤتمرات.</w:t>
      </w:r>
    </w:p>
    <w:p w:rsidR="001C5E44" w:rsidRDefault="001C5E44" w:rsidP="0046094A">
      <w:pPr>
        <w:spacing w:line="187" w:lineRule="auto"/>
        <w:rPr>
          <w:rtl/>
        </w:rPr>
      </w:pPr>
      <w:r w:rsidRPr="00087EF0">
        <w:rPr>
          <w:rFonts w:hint="cs"/>
          <w:rtl/>
        </w:rPr>
        <w:t xml:space="preserve">والسيد </w:t>
      </w:r>
      <w:proofErr w:type="spellStart"/>
      <w:r w:rsidRPr="00087EF0">
        <w:rPr>
          <w:rFonts w:hint="cs"/>
          <w:rtl/>
        </w:rPr>
        <w:t>فارلاموف</w:t>
      </w:r>
      <w:proofErr w:type="spellEnd"/>
      <w:r w:rsidRPr="00087EF0">
        <w:rPr>
          <w:rFonts w:hint="cs"/>
          <w:rtl/>
        </w:rPr>
        <w:t xml:space="preserve"> </w:t>
      </w:r>
      <w:r w:rsidR="00FC6CEF" w:rsidRPr="00087EF0">
        <w:rPr>
          <w:rFonts w:hint="cs"/>
          <w:rtl/>
          <w:lang w:bidi="ar"/>
        </w:rPr>
        <w:t xml:space="preserve">خبير </w:t>
      </w:r>
      <w:r w:rsidR="00711FAF" w:rsidRPr="00087EF0">
        <w:rPr>
          <w:rFonts w:hint="cs"/>
          <w:rtl/>
          <w:lang w:bidi="ar"/>
        </w:rPr>
        <w:t>ذو باع طويل</w:t>
      </w:r>
      <w:r w:rsidR="00FC6CEF" w:rsidRPr="00087EF0">
        <w:rPr>
          <w:rFonts w:hint="cs"/>
          <w:rtl/>
          <w:lang w:bidi="ar"/>
        </w:rPr>
        <w:t xml:space="preserve"> </w:t>
      </w:r>
      <w:r w:rsidRPr="00087EF0">
        <w:rPr>
          <w:rFonts w:hint="cs"/>
          <w:rtl/>
        </w:rPr>
        <w:t>في مجال إدارة الطيف</w:t>
      </w:r>
      <w:r w:rsidR="00A643E2" w:rsidRPr="00087EF0">
        <w:rPr>
          <w:rFonts w:hint="cs"/>
          <w:rtl/>
        </w:rPr>
        <w:t xml:space="preserve"> الراديوي</w:t>
      </w:r>
      <w:r w:rsidRPr="00087EF0">
        <w:rPr>
          <w:rFonts w:hint="cs"/>
          <w:rtl/>
        </w:rPr>
        <w:t xml:space="preserve">، </w:t>
      </w:r>
      <w:r w:rsidR="00193A64" w:rsidRPr="00087EF0">
        <w:rPr>
          <w:rFonts w:hint="cs"/>
          <w:rtl/>
          <w:lang w:bidi="ar"/>
        </w:rPr>
        <w:t xml:space="preserve">وقد عمل كثيراً </w:t>
      </w:r>
      <w:r w:rsidR="00193A64" w:rsidRPr="00087EF0">
        <w:rPr>
          <w:rFonts w:hint="cs"/>
          <w:rtl/>
        </w:rPr>
        <w:t>على المستوى الدولي،</w:t>
      </w:r>
      <w:r w:rsidRPr="00087EF0">
        <w:rPr>
          <w:rFonts w:hint="cs"/>
          <w:rtl/>
        </w:rPr>
        <w:t xml:space="preserve"> </w:t>
      </w:r>
      <w:r w:rsidR="00193A64" w:rsidRPr="00087EF0">
        <w:rPr>
          <w:rFonts w:hint="cs"/>
          <w:rtl/>
        </w:rPr>
        <w:t>و</w:t>
      </w:r>
      <w:r w:rsidR="00193A64" w:rsidRPr="00087EF0">
        <w:rPr>
          <w:rFonts w:hint="cs"/>
          <w:rtl/>
          <w:lang w:bidi="ar"/>
        </w:rPr>
        <w:t>يذيع صيته في</w:t>
      </w:r>
      <w:r w:rsidR="0046094A" w:rsidRPr="00087EF0">
        <w:rPr>
          <w:rFonts w:hint="eastAsia"/>
          <w:rtl/>
          <w:lang w:bidi="ar"/>
        </w:rPr>
        <w:t> </w:t>
      </w:r>
      <w:r w:rsidR="00193A64" w:rsidRPr="00087EF0">
        <w:rPr>
          <w:rFonts w:hint="cs"/>
          <w:rtl/>
          <w:lang w:bidi="ar"/>
        </w:rPr>
        <w:t>مقر الاتحاد الدولي للاتصالات وفي الدول الأعضاء في الاتحاد بصفته خبيراً في المسائل التنظيمية والظر</w:t>
      </w:r>
      <w:r w:rsidR="006556F7" w:rsidRPr="00087EF0">
        <w:rPr>
          <w:rFonts w:hint="cs"/>
          <w:rtl/>
          <w:lang w:bidi="ar"/>
        </w:rPr>
        <w:t>وف الجغرافية والاقتصادية والديم</w:t>
      </w:r>
      <w:r w:rsidR="00193A64" w:rsidRPr="00087EF0">
        <w:rPr>
          <w:rFonts w:hint="cs"/>
          <w:rtl/>
          <w:lang w:bidi="ar"/>
        </w:rPr>
        <w:t>غرافية للمنطقة</w:t>
      </w:r>
      <w:r w:rsidR="00A74920" w:rsidRPr="00087EF0">
        <w:rPr>
          <w:rFonts w:hint="eastAsia"/>
          <w:rtl/>
          <w:lang w:bidi="ar"/>
        </w:rPr>
        <w:t> </w:t>
      </w:r>
      <w:r w:rsidR="00193A64" w:rsidRPr="00087EF0">
        <w:rPr>
          <w:rFonts w:hint="cs"/>
        </w:rPr>
        <w:t>C</w:t>
      </w:r>
      <w:r w:rsidR="00193A64" w:rsidRPr="00087EF0">
        <w:rPr>
          <w:rFonts w:hint="cs"/>
          <w:rtl/>
          <w:lang w:bidi="ar"/>
        </w:rPr>
        <w:t>.</w:t>
      </w:r>
      <w:r w:rsidR="00193A64" w:rsidRPr="00087EF0">
        <w:rPr>
          <w:rFonts w:hint="cs"/>
          <w:rtl/>
        </w:rPr>
        <w:t xml:space="preserve"> </w:t>
      </w:r>
      <w:r w:rsidRPr="00087EF0">
        <w:rPr>
          <w:rFonts w:hint="cs"/>
          <w:rtl/>
        </w:rPr>
        <w:t xml:space="preserve">وهو </w:t>
      </w:r>
      <w:r w:rsidR="00193A64" w:rsidRPr="00087EF0">
        <w:rPr>
          <w:rFonts w:hint="cs"/>
          <w:rtl/>
          <w:lang w:bidi="ar"/>
        </w:rPr>
        <w:t xml:space="preserve">يمتلك أيضاً جميع المهارات المهنية والشخصية </w:t>
      </w:r>
      <w:r w:rsidR="00193A64" w:rsidRPr="00087EF0">
        <w:rPr>
          <w:rFonts w:hint="cs"/>
          <w:rtl/>
        </w:rPr>
        <w:t>المؤهِلة</w:t>
      </w:r>
      <w:r w:rsidRPr="00087EF0">
        <w:rPr>
          <w:rFonts w:hint="cs"/>
          <w:rtl/>
        </w:rPr>
        <w:t xml:space="preserve"> لانتخابه </w:t>
      </w:r>
      <w:r w:rsidR="00FC6CEF" w:rsidRPr="00087EF0">
        <w:rPr>
          <w:rFonts w:hint="cs"/>
          <w:rtl/>
        </w:rPr>
        <w:t>في</w:t>
      </w:r>
      <w:r w:rsidRPr="00087EF0">
        <w:rPr>
          <w:rFonts w:hint="cs"/>
          <w:rtl/>
        </w:rPr>
        <w:t xml:space="preserve"> لجنة لوائح الراديو.</w:t>
      </w:r>
    </w:p>
    <w:p w:rsidR="009E720D" w:rsidRPr="00DA02F5" w:rsidRDefault="009E720D" w:rsidP="009E6F47">
      <w:pPr>
        <w:spacing w:before="480" w:line="187" w:lineRule="auto"/>
        <w:jc w:val="center"/>
        <w:rPr>
          <w:b/>
          <w:bCs/>
          <w:rtl/>
        </w:rPr>
      </w:pPr>
      <w:r w:rsidRPr="00DA02F5">
        <w:rPr>
          <w:rFonts w:hint="cs"/>
          <w:b/>
          <w:bCs/>
          <w:rtl/>
        </w:rPr>
        <w:t xml:space="preserve">السيد </w:t>
      </w:r>
      <w:r w:rsidR="00954BE8" w:rsidRPr="00DA02F5">
        <w:rPr>
          <w:rFonts w:hint="cs"/>
          <w:b/>
          <w:bCs/>
          <w:rtl/>
        </w:rPr>
        <w:t xml:space="preserve">نيكولاي </w:t>
      </w:r>
      <w:proofErr w:type="spellStart"/>
      <w:r w:rsidR="00954BE8" w:rsidRPr="00DA02F5">
        <w:rPr>
          <w:rFonts w:hint="cs"/>
          <w:b/>
          <w:bCs/>
          <w:rtl/>
        </w:rPr>
        <w:t>فارلاموف</w:t>
      </w:r>
      <w:proofErr w:type="spellEnd"/>
    </w:p>
    <w:p w:rsidR="009E720D" w:rsidRPr="00DA02F5" w:rsidRDefault="009E720D" w:rsidP="009E6F47">
      <w:pPr>
        <w:spacing w:line="187" w:lineRule="auto"/>
        <w:jc w:val="center"/>
        <w:rPr>
          <w:b/>
          <w:bCs/>
          <w:rtl/>
        </w:rPr>
      </w:pPr>
      <w:r w:rsidRPr="00DA02F5">
        <w:rPr>
          <w:rFonts w:hint="cs"/>
          <w:b/>
          <w:bCs/>
          <w:rtl/>
        </w:rPr>
        <w:t xml:space="preserve">ترشيح من الاتحاد الروسي لمنصب عضو في لجنة لوائح الراديو (المنطقة </w:t>
      </w:r>
      <w:r w:rsidRPr="00DA02F5">
        <w:rPr>
          <w:b/>
          <w:bCs/>
        </w:rPr>
        <w:t>C</w:t>
      </w:r>
      <w:r w:rsidRPr="00DA02F5">
        <w:rPr>
          <w:rFonts w:hint="cs"/>
          <w:b/>
          <w:bCs/>
          <w:rtl/>
        </w:rPr>
        <w:t>)</w:t>
      </w:r>
    </w:p>
    <w:p w:rsidR="009E720D" w:rsidRPr="00DA02F5" w:rsidRDefault="009E720D" w:rsidP="00F844B2">
      <w:pPr>
        <w:spacing w:line="187" w:lineRule="auto"/>
        <w:jc w:val="center"/>
        <w:rPr>
          <w:b/>
          <w:bCs/>
          <w:rtl/>
        </w:rPr>
      </w:pPr>
      <w:r w:rsidRPr="00F844B2">
        <w:rPr>
          <w:rFonts w:hint="cs"/>
          <w:b/>
          <w:bCs/>
          <w:rtl/>
        </w:rPr>
        <w:t>مؤتمر المندوبين المفوضين للاتحاد الدولي للاتصالات</w:t>
      </w:r>
      <w:r w:rsidR="00F844B2" w:rsidRPr="00F844B2">
        <w:rPr>
          <w:rFonts w:hint="cs"/>
          <w:b/>
          <w:bCs/>
          <w:rtl/>
        </w:rPr>
        <w:t xml:space="preserve"> </w:t>
      </w:r>
      <w:r w:rsidR="00F844B2" w:rsidRPr="00F844B2">
        <w:rPr>
          <w:rFonts w:hint="cs"/>
          <w:b/>
          <w:bCs/>
          <w:rtl/>
        </w:rPr>
        <w:t>لعام </w:t>
      </w:r>
      <w:r w:rsidR="00F844B2" w:rsidRPr="00F844B2">
        <w:rPr>
          <w:b/>
          <w:bCs/>
        </w:rPr>
        <w:t>2018</w:t>
      </w:r>
    </w:p>
    <w:p w:rsidR="009E720D" w:rsidRPr="00DA02F5" w:rsidRDefault="009E720D" w:rsidP="009E6F47">
      <w:pPr>
        <w:spacing w:line="187" w:lineRule="auto"/>
        <w:jc w:val="center"/>
        <w:rPr>
          <w:b/>
          <w:bCs/>
          <w:rtl/>
        </w:rPr>
      </w:pPr>
      <w:r w:rsidRPr="00DA02F5">
        <w:rPr>
          <w:rFonts w:hint="cs"/>
          <w:b/>
          <w:bCs/>
          <w:rtl/>
        </w:rPr>
        <w:t xml:space="preserve">بيان </w:t>
      </w:r>
      <w:r w:rsidR="00193A64" w:rsidRPr="00193A64">
        <w:rPr>
          <w:rFonts w:hint="cs"/>
          <w:b/>
          <w:bCs/>
          <w:rtl/>
          <w:lang w:bidi="ar"/>
        </w:rPr>
        <w:t>المفهوم</w:t>
      </w:r>
    </w:p>
    <w:p w:rsidR="009E720D" w:rsidRPr="001C5E44" w:rsidRDefault="001C5E44" w:rsidP="006B60DD">
      <w:pPr>
        <w:spacing w:before="240" w:line="187" w:lineRule="auto"/>
        <w:rPr>
          <w:rtl/>
          <w:lang w:bidi="ar"/>
        </w:rPr>
      </w:pPr>
      <w:r w:rsidRPr="001C5E44">
        <w:rPr>
          <w:rFonts w:hint="cs"/>
          <w:rtl/>
          <w:lang w:bidi="ar"/>
        </w:rPr>
        <w:t>ما انفك الاتحاد الروسي عضواً في الاتحاد</w:t>
      </w:r>
      <w:r w:rsidR="001D02CE">
        <w:rPr>
          <w:rFonts w:hint="cs"/>
          <w:rtl/>
          <w:lang w:bidi="ar"/>
        </w:rPr>
        <w:t xml:space="preserve"> الدولي للاتصالات</w:t>
      </w:r>
      <w:r w:rsidR="00113F50">
        <w:rPr>
          <w:rFonts w:hint="cs"/>
          <w:rtl/>
          <w:lang w:bidi="ar"/>
        </w:rPr>
        <w:t xml:space="preserve"> </w:t>
      </w:r>
      <w:r w:rsidR="00113F50">
        <w:rPr>
          <w:lang w:bidi="ar"/>
        </w:rPr>
        <w:t>(ITU)</w:t>
      </w:r>
      <w:r w:rsidRPr="001C5E44">
        <w:rPr>
          <w:rFonts w:hint="cs"/>
          <w:rtl/>
          <w:lang w:bidi="ar"/>
        </w:rPr>
        <w:t xml:space="preserve"> منذ عام </w:t>
      </w:r>
      <w:r w:rsidR="00173F62">
        <w:rPr>
          <w:lang w:bidi="ar"/>
        </w:rPr>
        <w:t>1866</w:t>
      </w:r>
      <w:r w:rsidRPr="001C5E44">
        <w:rPr>
          <w:rFonts w:hint="cs"/>
          <w:rtl/>
          <w:lang w:bidi="ar"/>
        </w:rPr>
        <w:t xml:space="preserve">. وقد </w:t>
      </w:r>
      <w:r w:rsidR="006B60DD" w:rsidRPr="006B60DD">
        <w:rPr>
          <w:rFonts w:hint="cs"/>
          <w:rtl/>
          <w:lang w:bidi="ar"/>
        </w:rPr>
        <w:t>نشطت روسيا</w:t>
      </w:r>
      <w:r w:rsidRPr="006B60DD">
        <w:rPr>
          <w:rFonts w:hint="cs"/>
          <w:rtl/>
          <w:lang w:bidi="ar"/>
        </w:rPr>
        <w:t xml:space="preserve"> دائماً </w:t>
      </w:r>
      <w:r w:rsidR="001D71BC" w:rsidRPr="006B60DD">
        <w:rPr>
          <w:rFonts w:hint="cs"/>
          <w:rtl/>
          <w:lang w:bidi="ar"/>
        </w:rPr>
        <w:t>في المشاركة</w:t>
      </w:r>
      <w:r w:rsidRPr="001C5E44">
        <w:rPr>
          <w:rFonts w:hint="cs"/>
          <w:rtl/>
          <w:lang w:bidi="ar"/>
        </w:rPr>
        <w:t xml:space="preserve"> في أنشطة الاتحاد في</w:t>
      </w:r>
      <w:r w:rsidR="00173F62">
        <w:rPr>
          <w:rFonts w:hint="eastAsia"/>
          <w:rtl/>
          <w:lang w:bidi="ar"/>
        </w:rPr>
        <w:t> </w:t>
      </w:r>
      <w:r w:rsidRPr="001C5E44">
        <w:rPr>
          <w:rFonts w:hint="cs"/>
          <w:rtl/>
          <w:lang w:bidi="ar"/>
        </w:rPr>
        <w:t>مجال</w:t>
      </w:r>
      <w:r w:rsidR="001D71BC" w:rsidRPr="001D71BC">
        <w:rPr>
          <w:rFonts w:hint="cs"/>
          <w:rtl/>
          <w:lang w:bidi="ar"/>
        </w:rPr>
        <w:t xml:space="preserve"> إدارة </w:t>
      </w:r>
      <w:r w:rsidR="007F48CE" w:rsidRPr="007F48CE">
        <w:rPr>
          <w:rFonts w:hint="cs"/>
          <w:rtl/>
          <w:lang w:bidi="ar"/>
        </w:rPr>
        <w:t>طيف الترددات</w:t>
      </w:r>
      <w:r w:rsidR="001D71BC" w:rsidRPr="007F48CE">
        <w:rPr>
          <w:rFonts w:hint="cs"/>
          <w:rtl/>
          <w:lang w:bidi="ar"/>
        </w:rPr>
        <w:t xml:space="preserve"> الراديوي</w:t>
      </w:r>
      <w:r w:rsidR="007F48CE" w:rsidRPr="007F48CE">
        <w:rPr>
          <w:rFonts w:hint="cs"/>
          <w:rtl/>
          <w:lang w:bidi="ar"/>
        </w:rPr>
        <w:t>ة</w:t>
      </w:r>
      <w:r w:rsidR="001D71BC">
        <w:rPr>
          <w:rFonts w:hint="cs"/>
          <w:rtl/>
          <w:lang w:bidi="ar"/>
        </w:rPr>
        <w:t xml:space="preserve"> و</w:t>
      </w:r>
      <w:r w:rsidRPr="001C5E44">
        <w:rPr>
          <w:rFonts w:hint="cs"/>
          <w:rtl/>
          <w:lang w:bidi="ar"/>
        </w:rPr>
        <w:t>المدار</w:t>
      </w:r>
      <w:r w:rsidR="001D71BC">
        <w:rPr>
          <w:rFonts w:hint="cs"/>
          <w:rtl/>
          <w:lang w:bidi="ar"/>
        </w:rPr>
        <w:t>ات</w:t>
      </w:r>
      <w:r w:rsidRPr="001C5E44">
        <w:rPr>
          <w:rFonts w:hint="cs"/>
          <w:rtl/>
          <w:lang w:bidi="ar"/>
        </w:rPr>
        <w:t xml:space="preserve"> </w:t>
      </w:r>
      <w:proofErr w:type="spellStart"/>
      <w:r w:rsidRPr="001C5E44">
        <w:rPr>
          <w:rFonts w:hint="cs"/>
          <w:rtl/>
          <w:lang w:bidi="ar"/>
        </w:rPr>
        <w:t>الساتلي</w:t>
      </w:r>
      <w:r w:rsidR="001D71BC">
        <w:rPr>
          <w:rFonts w:hint="cs"/>
          <w:rtl/>
          <w:lang w:bidi="ar"/>
        </w:rPr>
        <w:t>ة</w:t>
      </w:r>
      <w:proofErr w:type="spellEnd"/>
      <w:r w:rsidR="001D71BC" w:rsidRPr="006B60DD">
        <w:rPr>
          <w:rFonts w:hint="cs"/>
          <w:rtl/>
          <w:lang w:bidi="ar"/>
        </w:rPr>
        <w:t>،</w:t>
      </w:r>
      <w:r w:rsidRPr="006B60DD">
        <w:rPr>
          <w:rFonts w:hint="cs"/>
          <w:rtl/>
          <w:lang w:bidi="ar"/>
        </w:rPr>
        <w:t xml:space="preserve"> </w:t>
      </w:r>
      <w:r w:rsidR="006B60DD">
        <w:rPr>
          <w:rFonts w:hint="cs"/>
          <w:rtl/>
          <w:lang w:bidi="ar"/>
        </w:rPr>
        <w:t>بما في ذلك</w:t>
      </w:r>
      <w:r w:rsidRPr="001C5E44">
        <w:rPr>
          <w:rFonts w:hint="cs"/>
          <w:rtl/>
          <w:lang w:bidi="ar"/>
        </w:rPr>
        <w:t xml:space="preserve"> وضع معايير تقنية </w:t>
      </w:r>
      <w:r w:rsidR="001D71BC" w:rsidRPr="001D71BC">
        <w:rPr>
          <w:rFonts w:hint="cs"/>
          <w:rtl/>
          <w:lang w:bidi="ar"/>
        </w:rPr>
        <w:t>متفق عليها</w:t>
      </w:r>
      <w:r w:rsidR="001D71BC">
        <w:rPr>
          <w:rFonts w:hint="cs"/>
          <w:rtl/>
          <w:lang w:bidi="ar"/>
        </w:rPr>
        <w:t>،</w:t>
      </w:r>
      <w:r w:rsidR="001D71BC" w:rsidRPr="001D71BC">
        <w:rPr>
          <w:rFonts w:hint="cs"/>
          <w:rtl/>
          <w:lang w:bidi="ar"/>
        </w:rPr>
        <w:t xml:space="preserve"> </w:t>
      </w:r>
      <w:r w:rsidRPr="001C5E44">
        <w:rPr>
          <w:rFonts w:hint="cs"/>
          <w:rtl/>
          <w:lang w:bidi="ar"/>
        </w:rPr>
        <w:t xml:space="preserve">وتوصيات وتقارير بشأن طائفة واسعة من تكنولوجيات الاتصالات الراديوية القائمة </w:t>
      </w:r>
      <w:r w:rsidR="001D71BC">
        <w:rPr>
          <w:rFonts w:hint="cs"/>
          <w:rtl/>
          <w:lang w:bidi="ar"/>
        </w:rPr>
        <w:t>و</w:t>
      </w:r>
      <w:r w:rsidR="001D71BC" w:rsidRPr="001D71BC">
        <w:rPr>
          <w:rFonts w:hint="cs"/>
          <w:rtl/>
          <w:lang w:bidi="ar"/>
        </w:rPr>
        <w:t>الحديثة والمتقدمة.</w:t>
      </w:r>
    </w:p>
    <w:p w:rsidR="009E720D" w:rsidRDefault="0019608E" w:rsidP="009E6F47">
      <w:pPr>
        <w:spacing w:line="187" w:lineRule="auto"/>
        <w:rPr>
          <w:rtl/>
        </w:rPr>
      </w:pPr>
      <w:r w:rsidRPr="0019608E">
        <w:rPr>
          <w:rFonts w:hint="cs"/>
          <w:rtl/>
          <w:lang w:bidi="ar"/>
        </w:rPr>
        <w:t xml:space="preserve">ومنذ </w:t>
      </w:r>
      <w:r w:rsidR="00173F62">
        <w:rPr>
          <w:lang w:bidi="ar"/>
        </w:rPr>
        <w:t>19</w:t>
      </w:r>
      <w:r w:rsidRPr="0019608E">
        <w:rPr>
          <w:rFonts w:hint="cs"/>
          <w:rtl/>
          <w:lang w:bidi="ar"/>
        </w:rPr>
        <w:t xml:space="preserve"> عاماً ونيِّف، </w:t>
      </w:r>
      <w:r w:rsidR="001D71BC" w:rsidRPr="001D71BC">
        <w:rPr>
          <w:rFonts w:hint="cs"/>
          <w:rtl/>
          <w:lang w:bidi="ar"/>
        </w:rPr>
        <w:t xml:space="preserve">ما برحت مشاركاً في النشاط التنظيمي لاستعمال طيف الترددات الراديوية والمدارات الساتلية </w:t>
      </w:r>
      <w:r w:rsidRPr="0019608E">
        <w:rPr>
          <w:rFonts w:hint="cs"/>
          <w:rtl/>
          <w:lang w:bidi="ar"/>
        </w:rPr>
        <w:t xml:space="preserve">على الصعد الوطنية والإقليمية والدولية، </w:t>
      </w:r>
      <w:r w:rsidR="001D71BC">
        <w:rPr>
          <w:rFonts w:hint="cs"/>
          <w:rtl/>
          <w:lang w:bidi="ar"/>
        </w:rPr>
        <w:t>ولدي</w:t>
      </w:r>
      <w:r w:rsidRPr="0019608E">
        <w:rPr>
          <w:rFonts w:hint="cs"/>
          <w:rtl/>
          <w:lang w:bidi="ar"/>
        </w:rPr>
        <w:t xml:space="preserve"> الخبرة العملية والمعرفة المهنية في هذا المجال.</w:t>
      </w:r>
      <w:r w:rsidR="007D282D" w:rsidRPr="007D282D">
        <w:rPr>
          <w:rFonts w:hint="cs"/>
          <w:rtl/>
          <w:lang w:bidi="ar"/>
        </w:rPr>
        <w:t xml:space="preserve"> </w:t>
      </w:r>
      <w:r w:rsidR="007D282D" w:rsidRPr="00C2516C">
        <w:rPr>
          <w:rFonts w:hint="cs"/>
          <w:rtl/>
          <w:lang w:bidi="ar"/>
        </w:rPr>
        <w:t>واقتداري</w:t>
      </w:r>
      <w:r w:rsidR="007D282D" w:rsidRPr="007D282D">
        <w:rPr>
          <w:rFonts w:hint="cs"/>
          <w:rtl/>
          <w:lang w:bidi="ar"/>
        </w:rPr>
        <w:t xml:space="preserve"> في المسائل التنظيمية والإجرائية بشأن استعمال الخدمات الأرضية </w:t>
      </w:r>
      <w:proofErr w:type="spellStart"/>
      <w:r w:rsidR="007D282D" w:rsidRPr="007D282D">
        <w:rPr>
          <w:rFonts w:hint="cs"/>
          <w:rtl/>
          <w:lang w:bidi="ar"/>
        </w:rPr>
        <w:t>والساتلية</w:t>
      </w:r>
      <w:proofErr w:type="spellEnd"/>
      <w:r w:rsidR="007D282D" w:rsidRPr="007D282D">
        <w:rPr>
          <w:rFonts w:hint="cs"/>
          <w:rtl/>
          <w:lang w:bidi="ar"/>
        </w:rPr>
        <w:t xml:space="preserve"> معروف </w:t>
      </w:r>
      <w:r w:rsidR="001D5250">
        <w:rPr>
          <w:rFonts w:hint="cs"/>
          <w:rtl/>
          <w:lang w:bidi="ar"/>
        </w:rPr>
        <w:t>حق المعرفة</w:t>
      </w:r>
      <w:r w:rsidR="007D282D" w:rsidRPr="007D282D">
        <w:rPr>
          <w:rFonts w:hint="cs"/>
          <w:rtl/>
          <w:lang w:bidi="ar"/>
        </w:rPr>
        <w:t xml:space="preserve"> في مقر الاتحاد ولدى خبراء الدول الأعضاء في الاتحاد.</w:t>
      </w:r>
    </w:p>
    <w:p w:rsidR="001D5250" w:rsidRPr="001D5250" w:rsidRDefault="001D5250" w:rsidP="00710670">
      <w:pPr>
        <w:spacing w:line="187" w:lineRule="auto"/>
        <w:rPr>
          <w:rtl/>
        </w:rPr>
      </w:pPr>
      <w:r w:rsidRPr="001D5250">
        <w:rPr>
          <w:rFonts w:hint="cs"/>
          <w:rtl/>
          <w:lang w:bidi="ar"/>
        </w:rPr>
        <w:t>وستشجع معرفتي بالظر</w:t>
      </w:r>
      <w:r w:rsidR="00710670">
        <w:rPr>
          <w:rFonts w:hint="cs"/>
          <w:rtl/>
          <w:lang w:bidi="ar"/>
        </w:rPr>
        <w:t>وف الجغرافية والاقتصادية والديم</w:t>
      </w:r>
      <w:r w:rsidRPr="001D5250">
        <w:rPr>
          <w:rFonts w:hint="cs"/>
          <w:rtl/>
          <w:lang w:bidi="ar"/>
        </w:rPr>
        <w:t xml:space="preserve">غرافية في المنطقة </w:t>
      </w:r>
      <w:r w:rsidRPr="001D5250">
        <w:rPr>
          <w:lang w:bidi="ar"/>
        </w:rPr>
        <w:t>C</w:t>
      </w:r>
      <w:r w:rsidRPr="001D5250">
        <w:rPr>
          <w:rFonts w:hint="cs"/>
          <w:rtl/>
          <w:lang w:bidi="ar"/>
        </w:rPr>
        <w:t xml:space="preserve"> على اتخاذ قرارات من لجنة لوائح الراديو تعود بالنفع على بلدان المنطقة </w:t>
      </w:r>
      <w:r w:rsidRPr="001D5250">
        <w:rPr>
          <w:lang w:bidi="ar"/>
        </w:rPr>
        <w:t>C</w:t>
      </w:r>
      <w:r w:rsidRPr="001D5250">
        <w:rPr>
          <w:rFonts w:hint="cs"/>
          <w:rtl/>
          <w:lang w:bidi="ar"/>
        </w:rPr>
        <w:t xml:space="preserve"> وكذلك على جميع الدول الأعضاء في الاتحاد، مع مراعاة الاحتياجات الخاصة للبلدان النامية والحالة الجغرافية لبعض</w:t>
      </w:r>
      <w:r w:rsidR="00710670">
        <w:rPr>
          <w:rFonts w:hint="eastAsia"/>
          <w:rtl/>
          <w:lang w:bidi="ar"/>
        </w:rPr>
        <w:t> </w:t>
      </w:r>
      <w:r w:rsidRPr="001D5250">
        <w:rPr>
          <w:rFonts w:hint="cs"/>
          <w:rtl/>
          <w:lang w:bidi="ar"/>
        </w:rPr>
        <w:t>البلدان.</w:t>
      </w:r>
    </w:p>
    <w:p w:rsidR="001D5250" w:rsidRPr="001D5250" w:rsidRDefault="001D5250" w:rsidP="009E6F47">
      <w:pPr>
        <w:spacing w:line="187" w:lineRule="auto"/>
        <w:rPr>
          <w:rtl/>
          <w:lang w:bidi="ar"/>
        </w:rPr>
      </w:pPr>
      <w:r w:rsidRPr="001D5250">
        <w:rPr>
          <w:rFonts w:hint="cs"/>
          <w:rtl/>
          <w:lang w:bidi="ar"/>
        </w:rPr>
        <w:t xml:space="preserve">وإنني أتعهد بالالتزام بأحكام الدستور والاتفاقية ولوائح الراديو للاتحاد وبقرارات المؤتمرات العالمية للاتصالات الراديوية </w:t>
      </w:r>
      <w:r w:rsidRPr="00C2516C">
        <w:rPr>
          <w:rFonts w:hint="cs"/>
          <w:rtl/>
          <w:lang w:bidi="ar"/>
        </w:rPr>
        <w:t>لخير</w:t>
      </w:r>
      <w:r w:rsidRPr="001D5250">
        <w:rPr>
          <w:rFonts w:hint="cs"/>
          <w:rtl/>
          <w:lang w:bidi="ar"/>
        </w:rPr>
        <w:t xml:space="preserve"> الدول الأعضاء في الاتحاد جميعها، مع مراعاة الاحتياجات الخاصة للبلدان النامية </w:t>
      </w:r>
      <w:r w:rsidRPr="00C2516C">
        <w:rPr>
          <w:rFonts w:hint="cs"/>
          <w:rtl/>
          <w:lang w:bidi="ar"/>
        </w:rPr>
        <w:t>والحالة</w:t>
      </w:r>
      <w:r w:rsidRPr="001D5250">
        <w:rPr>
          <w:rFonts w:hint="cs"/>
          <w:rtl/>
          <w:lang w:bidi="ar"/>
        </w:rPr>
        <w:t xml:space="preserve"> الجغرافية لبعض البلدان، </w:t>
      </w:r>
      <w:r w:rsidRPr="00C2516C">
        <w:rPr>
          <w:rFonts w:hint="cs"/>
          <w:rtl/>
          <w:lang w:bidi="ar"/>
        </w:rPr>
        <w:t>في سبيل إتاحة</w:t>
      </w:r>
      <w:r w:rsidRPr="001D5250">
        <w:rPr>
          <w:rFonts w:hint="cs"/>
          <w:rtl/>
          <w:lang w:bidi="ar"/>
        </w:rPr>
        <w:t xml:space="preserve"> استعمال عقلاني وفع</w:t>
      </w:r>
      <w:r w:rsidR="00C73A8B">
        <w:rPr>
          <w:rFonts w:hint="cs"/>
          <w:rtl/>
          <w:lang w:bidi="ar"/>
        </w:rPr>
        <w:t>ّ</w:t>
      </w:r>
      <w:r w:rsidRPr="001D5250">
        <w:rPr>
          <w:rFonts w:hint="cs"/>
          <w:rtl/>
          <w:lang w:bidi="ar"/>
        </w:rPr>
        <w:t>ال واقتصادي للموارد الطبيعية المحدودة، أي الترددات الراديوية والمدارات الفضائية، بما في ذلك المساواة في النفاذ إلى المدار المستقر بالنسبة إلى الأرض والترددات الراديوية ذات الصلة.</w:t>
      </w:r>
    </w:p>
    <w:p w:rsidR="007D282D" w:rsidRDefault="00B77BEC" w:rsidP="00C2516C">
      <w:pPr>
        <w:spacing w:line="187" w:lineRule="auto"/>
        <w:rPr>
          <w:rtl/>
          <w:lang w:bidi="ar"/>
        </w:rPr>
      </w:pPr>
      <w:r w:rsidRPr="00B77BEC">
        <w:rPr>
          <w:rFonts w:hint="cs"/>
          <w:rtl/>
          <w:lang w:bidi="ar"/>
        </w:rPr>
        <w:t xml:space="preserve">وفي حال نجاح انتخابي لمنصب العضوية في لجنة لوائح الراديو، سأبذل </w:t>
      </w:r>
      <w:r>
        <w:rPr>
          <w:rFonts w:hint="cs"/>
          <w:rtl/>
          <w:lang w:bidi="ar"/>
        </w:rPr>
        <w:t>قصارى</w:t>
      </w:r>
      <w:r w:rsidRPr="00B77BEC">
        <w:rPr>
          <w:rFonts w:hint="cs"/>
          <w:rtl/>
          <w:lang w:bidi="ar"/>
        </w:rPr>
        <w:t xml:space="preserve"> </w:t>
      </w:r>
      <w:r>
        <w:rPr>
          <w:rFonts w:hint="cs"/>
          <w:rtl/>
          <w:lang w:bidi="ar"/>
        </w:rPr>
        <w:t>ال</w:t>
      </w:r>
      <w:r w:rsidRPr="00B77BEC">
        <w:rPr>
          <w:rFonts w:hint="cs"/>
          <w:rtl/>
          <w:lang w:bidi="ar"/>
        </w:rPr>
        <w:t xml:space="preserve">جهد وسأستخدم مهاراتي القيادية القوية ومعارفي وخبراتي المهنية لضمان </w:t>
      </w:r>
      <w:r>
        <w:rPr>
          <w:rFonts w:hint="cs"/>
          <w:rtl/>
          <w:lang w:bidi="ar"/>
        </w:rPr>
        <w:t>أداء</w:t>
      </w:r>
      <w:r w:rsidRPr="00B77BEC">
        <w:rPr>
          <w:rFonts w:hint="cs"/>
          <w:rtl/>
          <w:lang w:bidi="ar"/>
        </w:rPr>
        <w:t xml:space="preserve"> لجنة لوائح الراديو </w:t>
      </w:r>
      <w:r w:rsidR="00C2516C">
        <w:rPr>
          <w:rFonts w:hint="cs"/>
          <w:rtl/>
          <w:lang w:bidi="ar"/>
        </w:rPr>
        <w:t>لمهامها</w:t>
      </w:r>
      <w:r w:rsidRPr="00B77BEC">
        <w:rPr>
          <w:rFonts w:hint="cs"/>
          <w:rtl/>
          <w:lang w:bidi="ar"/>
        </w:rPr>
        <w:t xml:space="preserve"> بما يحقق مصالح جميع الدول الأعضاء، مع مراعاة الاحتياجات الخاصة للبلدان النامية </w:t>
      </w:r>
      <w:r w:rsidRPr="00C2516C">
        <w:rPr>
          <w:rFonts w:hint="cs"/>
          <w:rtl/>
          <w:lang w:bidi="ar"/>
        </w:rPr>
        <w:t>والحالة</w:t>
      </w:r>
      <w:r w:rsidRPr="00B77BEC">
        <w:rPr>
          <w:rFonts w:hint="cs"/>
          <w:rtl/>
          <w:lang w:bidi="ar"/>
        </w:rPr>
        <w:t xml:space="preserve"> الجغرافية لبعض البلدان </w:t>
      </w:r>
      <w:r>
        <w:rPr>
          <w:rFonts w:hint="cs"/>
          <w:rtl/>
          <w:lang w:bidi="ar"/>
        </w:rPr>
        <w:t>و</w:t>
      </w:r>
      <w:r w:rsidRPr="00B77BEC">
        <w:rPr>
          <w:rFonts w:hint="cs"/>
          <w:rtl/>
          <w:lang w:bidi="ar"/>
        </w:rPr>
        <w:t>بطريقة محايدة وشفافة</w:t>
      </w:r>
      <w:r>
        <w:rPr>
          <w:rFonts w:hint="cs"/>
          <w:rtl/>
          <w:lang w:bidi="ar"/>
        </w:rPr>
        <w:t>،</w:t>
      </w:r>
      <w:r w:rsidRPr="00B77BEC">
        <w:rPr>
          <w:rFonts w:hint="cs"/>
          <w:rtl/>
          <w:lang w:bidi="ar"/>
        </w:rPr>
        <w:t xml:space="preserve"> وفقاً لأحكام الدستور والاتفاقية ولوائح الراديو للاتحاد وقرارات المؤتمرات العالمية للاتصالات الراديوية</w:t>
      </w:r>
      <w:r>
        <w:rPr>
          <w:rFonts w:hint="cs"/>
          <w:rtl/>
          <w:lang w:bidi="ar"/>
        </w:rPr>
        <w:t>.</w:t>
      </w:r>
    </w:p>
    <w:p w:rsidR="001100B7" w:rsidRPr="00706D7A" w:rsidRDefault="00B86CA4" w:rsidP="009E6F47">
      <w:pPr>
        <w:spacing w:before="600"/>
        <w:jc w:val="center"/>
        <w:rPr>
          <w:rtl/>
          <w:lang w:bidi="ar-SY"/>
        </w:rPr>
      </w:pPr>
      <w:r>
        <w:rPr>
          <w:rFonts w:hint="cs"/>
          <w:rtl/>
          <w:lang w:bidi="ar-SY"/>
        </w:rPr>
        <w:t>___________</w:t>
      </w:r>
    </w:p>
    <w:sectPr w:rsidR="001100B7" w:rsidRPr="00706D7A" w:rsidSect="001100B7">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714" w:rsidRDefault="00176714" w:rsidP="001100B7">
      <w:pPr>
        <w:spacing w:before="0" w:line="240" w:lineRule="auto"/>
      </w:pPr>
      <w:r>
        <w:separator/>
      </w:r>
    </w:p>
  </w:endnote>
  <w:endnote w:type="continuationSeparator" w:id="0">
    <w:p w:rsidR="00176714" w:rsidRDefault="00176714" w:rsidP="001100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954BE8" w:rsidRDefault="001100B7" w:rsidP="009E6F47">
    <w:pPr>
      <w:pStyle w:val="Footer"/>
      <w:tabs>
        <w:tab w:val="clear" w:pos="4153"/>
        <w:tab w:val="clear" w:pos="8306"/>
        <w:tab w:val="center" w:pos="5103"/>
        <w:tab w:val="right" w:pos="9639"/>
      </w:tabs>
      <w:spacing w:before="120"/>
      <w:rPr>
        <w:rFonts w:ascii="Calibri" w:hAnsi="Calibri" w:cs="Calibri"/>
        <w:sz w:val="16"/>
        <w:szCs w:val="16"/>
        <w:lang w:val="en-GB"/>
      </w:rPr>
    </w:pPr>
    <w:r w:rsidRPr="001100B7">
      <w:rPr>
        <w:rFonts w:ascii="Calibri" w:hAnsi="Calibri" w:cs="Calibri"/>
        <w:sz w:val="16"/>
        <w:szCs w:val="16"/>
      </w:rPr>
      <w:fldChar w:fldCharType="begin"/>
    </w:r>
    <w:r w:rsidRPr="00954BE8">
      <w:rPr>
        <w:rFonts w:ascii="Calibri" w:hAnsi="Calibri" w:cs="Calibri"/>
        <w:sz w:val="16"/>
        <w:szCs w:val="16"/>
        <w:lang w:val="en-GB"/>
      </w:rPr>
      <w:instrText xml:space="preserve"> FILENAME \p \* MERGEFORMAT </w:instrText>
    </w:r>
    <w:r w:rsidRPr="001100B7">
      <w:rPr>
        <w:rFonts w:ascii="Calibri" w:hAnsi="Calibri" w:cs="Calibri"/>
        <w:sz w:val="16"/>
        <w:szCs w:val="16"/>
      </w:rPr>
      <w:fldChar w:fldCharType="separate"/>
    </w:r>
    <w:r w:rsidR="00395E16">
      <w:rPr>
        <w:rFonts w:ascii="Calibri" w:hAnsi="Calibri" w:cs="Calibri"/>
        <w:noProof/>
        <w:sz w:val="16"/>
        <w:szCs w:val="16"/>
        <w:lang w:val="en-GB"/>
      </w:rPr>
      <w:t>P:\ARA\SG\CONF-SG\PP18\000\044REV1A.docx</w:t>
    </w:r>
    <w:r w:rsidRPr="001100B7">
      <w:rPr>
        <w:rFonts w:ascii="Calibri" w:hAnsi="Calibri" w:cs="Calibri"/>
        <w:sz w:val="16"/>
        <w:szCs w:val="16"/>
      </w:rPr>
      <w:fldChar w:fldCharType="end"/>
    </w:r>
    <w:r w:rsidR="004813D9" w:rsidRPr="00954BE8">
      <w:rPr>
        <w:rFonts w:ascii="Calibri" w:hAnsi="Calibri" w:cs="Calibri"/>
        <w:sz w:val="16"/>
        <w:szCs w:val="16"/>
        <w:lang w:val="en-GB"/>
      </w:rPr>
      <w:t>   </w:t>
    </w:r>
    <w:r w:rsidRPr="00954BE8">
      <w:rPr>
        <w:rFonts w:ascii="Calibri" w:hAnsi="Calibri" w:cs="Calibri"/>
        <w:sz w:val="16"/>
        <w:szCs w:val="16"/>
        <w:lang w:val="en-GB"/>
      </w:rPr>
      <w:t>(</w:t>
    </w:r>
    <w:r w:rsidR="009E6F47">
      <w:rPr>
        <w:rFonts w:ascii="Calibri" w:hAnsi="Calibri" w:cs="Calibri" w:hint="cs"/>
        <w:sz w:val="16"/>
        <w:szCs w:val="16"/>
        <w:rtl/>
        <w:lang w:val="en-GB"/>
      </w:rPr>
      <w:t>441786</w:t>
    </w:r>
    <w:r w:rsidRPr="00954BE8">
      <w:rPr>
        <w:rFonts w:ascii="Calibri" w:hAnsi="Calibri" w:cs="Calibri"/>
        <w:sz w:val="16"/>
        <w:szCs w:val="16"/>
        <w:lang w:val="en-GB"/>
      </w:rPr>
      <w:t>)</w:t>
    </w:r>
    <w:r w:rsidRPr="00954BE8">
      <w:rPr>
        <w:rFonts w:ascii="Calibri" w:hAnsi="Calibri" w:cs="Calibri"/>
        <w:sz w:val="16"/>
        <w:szCs w:val="16"/>
        <w:lang w:val="en-GB"/>
      </w:rPr>
      <w:tab/>
    </w:r>
    <w:r w:rsidRPr="001100B7">
      <w:rPr>
        <w:rFonts w:ascii="Calibri" w:hAnsi="Calibri" w:cs="Calibri"/>
        <w:sz w:val="16"/>
        <w:szCs w:val="16"/>
      </w:rPr>
      <w:fldChar w:fldCharType="begin"/>
    </w:r>
    <w:r w:rsidRPr="001100B7">
      <w:rPr>
        <w:rFonts w:ascii="Calibri" w:hAnsi="Calibri" w:cs="Calibri"/>
        <w:sz w:val="16"/>
        <w:szCs w:val="16"/>
      </w:rPr>
      <w:instrText xml:space="preserve"> savedate \@ dd.MM.yy </w:instrText>
    </w:r>
    <w:r w:rsidRPr="001100B7">
      <w:rPr>
        <w:rFonts w:ascii="Calibri" w:hAnsi="Calibri" w:cs="Calibri"/>
        <w:sz w:val="16"/>
        <w:szCs w:val="16"/>
      </w:rPr>
      <w:fldChar w:fldCharType="separate"/>
    </w:r>
    <w:r w:rsidR="00395E16">
      <w:rPr>
        <w:rFonts w:ascii="Calibri" w:hAnsi="Calibri" w:cs="Calibri"/>
        <w:noProof/>
        <w:sz w:val="16"/>
        <w:szCs w:val="16"/>
      </w:rPr>
      <w:t>01.08.18</w:t>
    </w:r>
    <w:r w:rsidRPr="001100B7">
      <w:rPr>
        <w:rFonts w:ascii="Calibri" w:hAnsi="Calibri" w:cs="Calibri"/>
        <w:sz w:val="16"/>
        <w:szCs w:val="16"/>
      </w:rPr>
      <w:fldChar w:fldCharType="end"/>
    </w:r>
    <w:r w:rsidRPr="00954BE8">
      <w:rPr>
        <w:rFonts w:ascii="Calibri" w:hAnsi="Calibri" w:cs="Calibri"/>
        <w:sz w:val="16"/>
        <w:szCs w:val="16"/>
        <w:lang w:val="en-GB"/>
      </w:rPr>
      <w:tab/>
    </w:r>
    <w:r w:rsidRPr="001100B7">
      <w:rPr>
        <w:rFonts w:ascii="Calibri" w:hAnsi="Calibri" w:cs="Calibri"/>
        <w:sz w:val="16"/>
        <w:szCs w:val="16"/>
      </w:rPr>
      <w:fldChar w:fldCharType="begin"/>
    </w:r>
    <w:r w:rsidRPr="001100B7">
      <w:rPr>
        <w:rFonts w:ascii="Calibri" w:hAnsi="Calibri" w:cs="Calibri"/>
        <w:sz w:val="16"/>
        <w:szCs w:val="16"/>
      </w:rPr>
      <w:instrText xml:space="preserve"> printdate \@ dd.MM.yy </w:instrText>
    </w:r>
    <w:r w:rsidRPr="001100B7">
      <w:rPr>
        <w:rFonts w:ascii="Calibri" w:hAnsi="Calibri" w:cs="Calibri"/>
        <w:sz w:val="16"/>
        <w:szCs w:val="16"/>
      </w:rPr>
      <w:fldChar w:fldCharType="separate"/>
    </w:r>
    <w:r w:rsidR="00395E16">
      <w:rPr>
        <w:rFonts w:ascii="Calibri" w:hAnsi="Calibri" w:cs="Calibri"/>
        <w:noProof/>
        <w:sz w:val="16"/>
        <w:szCs w:val="16"/>
      </w:rPr>
      <w:t>01.08.18</w:t>
    </w:r>
    <w:r w:rsidRPr="001100B7">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1100B7">
    <w:pPr>
      <w:pStyle w:val="Footer"/>
      <w:spacing w:before="120"/>
      <w:jc w:val="center"/>
      <w:rPr>
        <w:rFonts w:ascii="Calibri" w:hAnsi="Calibri" w:cs="Calibri"/>
        <w:sz w:val="22"/>
        <w:szCs w:val="22"/>
        <w:rtl/>
        <w:lang w:val="en-GB" w:bidi="ar-SY"/>
      </w:rPr>
    </w:pPr>
    <w:r w:rsidRPr="001100B7">
      <w:rPr>
        <w:rFonts w:ascii="Symbol" w:hAnsi="Symbol"/>
        <w:szCs w:val="22"/>
        <w:lang w:val="en-GB"/>
      </w:rPr>
      <w:t></w:t>
    </w:r>
    <w:r w:rsidRPr="00954BE8">
      <w:rPr>
        <w:rFonts w:ascii="Calibri" w:hAnsi="Calibri" w:cs="Calibri"/>
        <w:sz w:val="22"/>
        <w:szCs w:val="22"/>
        <w:lang w:val="en-GB"/>
      </w:rPr>
      <w:t xml:space="preserve"> </w:t>
    </w:r>
    <w:r w:rsidRPr="00954BE8">
      <w:rPr>
        <w:rStyle w:val="Hyperlink"/>
        <w:rFonts w:ascii="Calibri" w:hAnsi="Calibri" w:cs="Calibri"/>
        <w:sz w:val="22"/>
        <w:szCs w:val="22"/>
        <w:lang w:val="en-GB"/>
      </w:rPr>
      <w:t>www.itu.int/plenipotentiary/</w:t>
    </w:r>
    <w:r w:rsidRPr="00954BE8">
      <w:rPr>
        <w:rFonts w:ascii="Calibri" w:hAnsi="Calibri" w:cs="Calibri"/>
        <w:sz w:val="22"/>
        <w:szCs w:val="22"/>
        <w:lang w:val="en-GB"/>
      </w:rPr>
      <w:t xml:space="preserve"> </w:t>
    </w:r>
    <w:r w:rsidRPr="001100B7">
      <w:rPr>
        <w:rFonts w:ascii="Symbol" w:hAnsi="Symbol"/>
        <w:szCs w:val="22"/>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714" w:rsidRDefault="00176714" w:rsidP="001100B7">
      <w:pPr>
        <w:spacing w:before="0" w:line="240" w:lineRule="auto"/>
      </w:pPr>
      <w:r>
        <w:separator/>
      </w:r>
    </w:p>
  </w:footnote>
  <w:footnote w:type="continuationSeparator" w:id="0">
    <w:p w:rsidR="00176714" w:rsidRDefault="00176714" w:rsidP="001100B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611237">
    <w:pPr>
      <w:pStyle w:val="Header"/>
      <w:bidi w:val="0"/>
      <w:spacing w:before="120" w:after="240"/>
      <w:jc w:val="center"/>
      <w:rPr>
        <w:rFonts w:cs="Calibri"/>
        <w:sz w:val="20"/>
        <w:szCs w:val="20"/>
        <w:lang w:val="en-GB"/>
      </w:rPr>
    </w:pPr>
    <w:r w:rsidRPr="001100B7">
      <w:rPr>
        <w:rFonts w:cs="Calibri"/>
        <w:sz w:val="20"/>
        <w:szCs w:val="20"/>
        <w:lang w:val="en-GB"/>
      </w:rPr>
      <w:fldChar w:fldCharType="begin"/>
    </w:r>
    <w:r w:rsidRPr="001100B7">
      <w:rPr>
        <w:rFonts w:cs="Calibri"/>
        <w:sz w:val="20"/>
        <w:szCs w:val="20"/>
        <w:lang w:val="en-GB"/>
      </w:rPr>
      <w:instrText xml:space="preserve"> PAGE </w:instrText>
    </w:r>
    <w:r w:rsidRPr="001100B7">
      <w:rPr>
        <w:rFonts w:cs="Calibri"/>
        <w:sz w:val="20"/>
        <w:szCs w:val="20"/>
        <w:lang w:val="en-GB"/>
      </w:rPr>
      <w:fldChar w:fldCharType="separate"/>
    </w:r>
    <w:r w:rsidR="00B12C12">
      <w:rPr>
        <w:rFonts w:cs="Calibri"/>
        <w:noProof/>
        <w:sz w:val="20"/>
        <w:szCs w:val="20"/>
        <w:lang w:val="en-GB"/>
      </w:rPr>
      <w:t>6</w:t>
    </w:r>
    <w:r w:rsidRPr="001100B7">
      <w:rPr>
        <w:rFonts w:cs="Calibri"/>
        <w:sz w:val="20"/>
        <w:szCs w:val="20"/>
      </w:rPr>
      <w:fldChar w:fldCharType="end"/>
    </w:r>
    <w:r w:rsidRPr="001100B7">
      <w:rPr>
        <w:rFonts w:cs="Calibri"/>
        <w:sz w:val="20"/>
        <w:szCs w:val="20"/>
        <w:rtl/>
      </w:rPr>
      <w:br/>
    </w:r>
    <w:r w:rsidRPr="001100B7">
      <w:rPr>
        <w:rFonts w:cs="Calibri"/>
        <w:sz w:val="20"/>
        <w:szCs w:val="20"/>
        <w:lang w:val="en-GB"/>
      </w:rPr>
      <w:t>PP1</w:t>
    </w:r>
    <w:r w:rsidR="00401C69">
      <w:rPr>
        <w:rFonts w:cs="Calibri"/>
        <w:sz w:val="20"/>
        <w:szCs w:val="20"/>
        <w:lang w:val="en-GB"/>
      </w:rPr>
      <w:t>8</w:t>
    </w:r>
    <w:r w:rsidRPr="001100B7">
      <w:rPr>
        <w:rFonts w:cs="Calibri"/>
        <w:sz w:val="20"/>
        <w:szCs w:val="20"/>
        <w:lang w:val="en-GB"/>
      </w:rPr>
      <w:t>/</w:t>
    </w:r>
    <w:r w:rsidR="00611237">
      <w:rPr>
        <w:rFonts w:cs="Calibri"/>
        <w:sz w:val="20"/>
        <w:szCs w:val="20"/>
        <w:lang w:val="en-GB"/>
      </w:rPr>
      <w:t>44</w:t>
    </w:r>
    <w:r w:rsidR="005D36C7">
      <w:rPr>
        <w:rFonts w:cs="Calibri"/>
        <w:sz w:val="20"/>
        <w:szCs w:val="20"/>
        <w:lang w:val="en-GB"/>
      </w:rPr>
      <w:t>(Rev.1)</w:t>
    </w:r>
    <w:r w:rsidRPr="001100B7">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activeWritingStyle w:appName="MSWord" w:lang="ar-SA"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ar-EG" w:vendorID="64" w:dllVersion="131078" w:nlCheck="1" w:checkStyle="0"/>
  <w:activeWritingStyle w:appName="MSWord" w:lang="en-GB" w:vendorID="64" w:dllVersion="131078" w:nlCheck="1" w:checkStyle="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0AE"/>
    <w:rsid w:val="00002571"/>
    <w:rsid w:val="00036949"/>
    <w:rsid w:val="00063126"/>
    <w:rsid w:val="000747BF"/>
    <w:rsid w:val="00087EF0"/>
    <w:rsid w:val="00090574"/>
    <w:rsid w:val="00091363"/>
    <w:rsid w:val="000942FC"/>
    <w:rsid w:val="000A0A0E"/>
    <w:rsid w:val="000A686B"/>
    <w:rsid w:val="000D2EE9"/>
    <w:rsid w:val="000D6FF8"/>
    <w:rsid w:val="001100B7"/>
    <w:rsid w:val="00110AEB"/>
    <w:rsid w:val="00113F50"/>
    <w:rsid w:val="00123414"/>
    <w:rsid w:val="00160C01"/>
    <w:rsid w:val="00173F62"/>
    <w:rsid w:val="00176714"/>
    <w:rsid w:val="001834CD"/>
    <w:rsid w:val="00186DCF"/>
    <w:rsid w:val="00193A64"/>
    <w:rsid w:val="0019608E"/>
    <w:rsid w:val="001B1B8C"/>
    <w:rsid w:val="001B77E5"/>
    <w:rsid w:val="001C15C3"/>
    <w:rsid w:val="001C5E44"/>
    <w:rsid w:val="001D02CE"/>
    <w:rsid w:val="001D5250"/>
    <w:rsid w:val="001D71BC"/>
    <w:rsid w:val="001F7FC5"/>
    <w:rsid w:val="002011FB"/>
    <w:rsid w:val="00202125"/>
    <w:rsid w:val="00220182"/>
    <w:rsid w:val="002268D9"/>
    <w:rsid w:val="0023283D"/>
    <w:rsid w:val="00282104"/>
    <w:rsid w:val="00282EC6"/>
    <w:rsid w:val="0029054F"/>
    <w:rsid w:val="002930AF"/>
    <w:rsid w:val="00295F64"/>
    <w:rsid w:val="002978F4"/>
    <w:rsid w:val="002B028D"/>
    <w:rsid w:val="002E6541"/>
    <w:rsid w:val="002F6455"/>
    <w:rsid w:val="003132DF"/>
    <w:rsid w:val="00357185"/>
    <w:rsid w:val="00377EAE"/>
    <w:rsid w:val="00386CF7"/>
    <w:rsid w:val="0039171F"/>
    <w:rsid w:val="00395E16"/>
    <w:rsid w:val="003B045F"/>
    <w:rsid w:val="003C60F7"/>
    <w:rsid w:val="003F678F"/>
    <w:rsid w:val="003F6BB4"/>
    <w:rsid w:val="00401C69"/>
    <w:rsid w:val="004255F7"/>
    <w:rsid w:val="0042686F"/>
    <w:rsid w:val="00436458"/>
    <w:rsid w:val="00443869"/>
    <w:rsid w:val="0045476A"/>
    <w:rsid w:val="0046094A"/>
    <w:rsid w:val="0047004E"/>
    <w:rsid w:val="00472EDC"/>
    <w:rsid w:val="00475BEA"/>
    <w:rsid w:val="004813D9"/>
    <w:rsid w:val="00486703"/>
    <w:rsid w:val="004B2385"/>
    <w:rsid w:val="004B70FE"/>
    <w:rsid w:val="004F6A10"/>
    <w:rsid w:val="004F7560"/>
    <w:rsid w:val="005007A7"/>
    <w:rsid w:val="00501E0E"/>
    <w:rsid w:val="00511FF1"/>
    <w:rsid w:val="00516663"/>
    <w:rsid w:val="0052196A"/>
    <w:rsid w:val="0055516A"/>
    <w:rsid w:val="00556513"/>
    <w:rsid w:val="00561A38"/>
    <w:rsid w:val="005855A4"/>
    <w:rsid w:val="00585740"/>
    <w:rsid w:val="00590884"/>
    <w:rsid w:val="005A2234"/>
    <w:rsid w:val="005D36C7"/>
    <w:rsid w:val="0060434E"/>
    <w:rsid w:val="00611237"/>
    <w:rsid w:val="00616DE5"/>
    <w:rsid w:val="006556F7"/>
    <w:rsid w:val="006B60DD"/>
    <w:rsid w:val="006C5479"/>
    <w:rsid w:val="006F63F7"/>
    <w:rsid w:val="00706D7A"/>
    <w:rsid w:val="00710670"/>
    <w:rsid w:val="00711FAF"/>
    <w:rsid w:val="007304F9"/>
    <w:rsid w:val="00763EA6"/>
    <w:rsid w:val="00782F59"/>
    <w:rsid w:val="007A5B5D"/>
    <w:rsid w:val="007B7983"/>
    <w:rsid w:val="007D22A0"/>
    <w:rsid w:val="007D282D"/>
    <w:rsid w:val="007F48CE"/>
    <w:rsid w:val="0080260C"/>
    <w:rsid w:val="00803F08"/>
    <w:rsid w:val="00807EB3"/>
    <w:rsid w:val="008235CD"/>
    <w:rsid w:val="008437D8"/>
    <w:rsid w:val="008513CB"/>
    <w:rsid w:val="00890E92"/>
    <w:rsid w:val="008E4FDE"/>
    <w:rsid w:val="008F3628"/>
    <w:rsid w:val="008F488E"/>
    <w:rsid w:val="009117E0"/>
    <w:rsid w:val="00922E43"/>
    <w:rsid w:val="00924EA7"/>
    <w:rsid w:val="00950148"/>
    <w:rsid w:val="00954BE8"/>
    <w:rsid w:val="009619ED"/>
    <w:rsid w:val="0097768F"/>
    <w:rsid w:val="00982B28"/>
    <w:rsid w:val="009945AD"/>
    <w:rsid w:val="009D0069"/>
    <w:rsid w:val="009E6F47"/>
    <w:rsid w:val="009E720D"/>
    <w:rsid w:val="00A255D5"/>
    <w:rsid w:val="00A643E2"/>
    <w:rsid w:val="00A74920"/>
    <w:rsid w:val="00A927A9"/>
    <w:rsid w:val="00A97F94"/>
    <w:rsid w:val="00AA0039"/>
    <w:rsid w:val="00AA1C39"/>
    <w:rsid w:val="00B12C12"/>
    <w:rsid w:val="00B220AE"/>
    <w:rsid w:val="00B52C90"/>
    <w:rsid w:val="00B63B37"/>
    <w:rsid w:val="00B6462F"/>
    <w:rsid w:val="00B76C8A"/>
    <w:rsid w:val="00B77BEC"/>
    <w:rsid w:val="00B86CA4"/>
    <w:rsid w:val="00B96347"/>
    <w:rsid w:val="00BA0E05"/>
    <w:rsid w:val="00BA201B"/>
    <w:rsid w:val="00BC0440"/>
    <w:rsid w:val="00BC4430"/>
    <w:rsid w:val="00BD3EAE"/>
    <w:rsid w:val="00BE5A22"/>
    <w:rsid w:val="00C12B0D"/>
    <w:rsid w:val="00C2516C"/>
    <w:rsid w:val="00C674FE"/>
    <w:rsid w:val="00C73A8B"/>
    <w:rsid w:val="00C75633"/>
    <w:rsid w:val="00CB685D"/>
    <w:rsid w:val="00CC3D5D"/>
    <w:rsid w:val="00CD5033"/>
    <w:rsid w:val="00CE2EE1"/>
    <w:rsid w:val="00CF2628"/>
    <w:rsid w:val="00CF2F97"/>
    <w:rsid w:val="00CF3FFD"/>
    <w:rsid w:val="00D44C5A"/>
    <w:rsid w:val="00D517B0"/>
    <w:rsid w:val="00D51834"/>
    <w:rsid w:val="00D565CF"/>
    <w:rsid w:val="00D77D0F"/>
    <w:rsid w:val="00D80EEB"/>
    <w:rsid w:val="00DA02F5"/>
    <w:rsid w:val="00DA1CF0"/>
    <w:rsid w:val="00DA5A5E"/>
    <w:rsid w:val="00DC24B4"/>
    <w:rsid w:val="00DD77B3"/>
    <w:rsid w:val="00DF16DC"/>
    <w:rsid w:val="00E12920"/>
    <w:rsid w:val="00E44C6E"/>
    <w:rsid w:val="00E45211"/>
    <w:rsid w:val="00E532DC"/>
    <w:rsid w:val="00E553AA"/>
    <w:rsid w:val="00E8025D"/>
    <w:rsid w:val="00EA0B52"/>
    <w:rsid w:val="00EC7D4D"/>
    <w:rsid w:val="00EF530B"/>
    <w:rsid w:val="00EF7D83"/>
    <w:rsid w:val="00F105FD"/>
    <w:rsid w:val="00F405C8"/>
    <w:rsid w:val="00F40DF0"/>
    <w:rsid w:val="00F773C7"/>
    <w:rsid w:val="00F84366"/>
    <w:rsid w:val="00F844B2"/>
    <w:rsid w:val="00F85089"/>
    <w:rsid w:val="00FC6CEF"/>
    <w:rsid w:val="00FC6FBF"/>
    <w:rsid w:val="00FF7D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1E9D129-FACB-47A4-A5F5-13BCD30C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25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501E0E"/>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32DF"/>
    <w:pPr>
      <w:spacing w:after="0" w:line="240" w:lineRule="auto"/>
    </w:pPr>
    <w:rPr>
      <w:color w:val="FF0000"/>
    </w:rPr>
  </w:style>
  <w:style w:type="character" w:customStyle="1" w:styleId="Heading1Char">
    <w:name w:val="Heading 1 Char"/>
    <w:basedOn w:val="DefaultParagraphFont"/>
    <w:link w:val="Heading1"/>
    <w:rsid w:val="00501E0E"/>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377EAE"/>
    <w:pPr>
      <w:spacing w:before="720"/>
    </w:pPr>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C4430"/>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377EAE"/>
    <w:pPr>
      <w:keepNext/>
      <w:keepLines/>
      <w:spacing w:before="240" w:after="24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72EDC"/>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61A38"/>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561A38"/>
    <w:pPr>
      <w:keepNext/>
      <w:spacing w:before="240"/>
      <w:jc w:val="center"/>
    </w:pPr>
    <w:rPr>
      <w:w w:val="110"/>
      <w:sz w:val="28"/>
      <w:szCs w:val="40"/>
    </w:rPr>
  </w:style>
  <w:style w:type="paragraph" w:customStyle="1" w:styleId="Title2">
    <w:name w:val="Title 2"/>
    <w:basedOn w:val="Normal"/>
    <w:qFormat/>
    <w:rsid w:val="00561A38"/>
    <w:pPr>
      <w:keepNext/>
      <w:spacing w:before="240"/>
      <w:jc w:val="center"/>
    </w:pPr>
    <w:rPr>
      <w:sz w:val="26"/>
      <w:szCs w:val="36"/>
    </w:rPr>
  </w:style>
  <w:style w:type="paragraph" w:customStyle="1" w:styleId="Title3">
    <w:name w:val="Title 3"/>
    <w:basedOn w:val="Normal"/>
    <w:qFormat/>
    <w:rsid w:val="00561A38"/>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32D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32DF"/>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1100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1100B7"/>
    <w:rPr>
      <w:rFonts w:ascii="Calibri" w:hAnsi="Calibri" w:cs="Traditional Arabic"/>
      <w:szCs w:val="30"/>
    </w:rPr>
  </w:style>
  <w:style w:type="character" w:styleId="Hyperlink">
    <w:name w:val="Hyperlink"/>
    <w:basedOn w:val="DefaultParagraphFont"/>
    <w:rsid w:val="000A0A0E"/>
    <w:rPr>
      <w:color w:val="0000FF"/>
      <w:u w:val="single"/>
    </w:rPr>
  </w:style>
  <w:style w:type="character" w:styleId="BookTitle">
    <w:name w:val="Book Title"/>
    <w:basedOn w:val="DefaultParagraphFont"/>
    <w:uiPriority w:val="33"/>
    <w:rsid w:val="003132DF"/>
    <w:rPr>
      <w:b/>
      <w:bCs/>
      <w:i/>
      <w:iCs/>
      <w:color w:val="FF0000"/>
      <w:spacing w:val="5"/>
    </w:rPr>
  </w:style>
  <w:style w:type="character" w:styleId="Emphasis">
    <w:name w:val="Emphasis"/>
    <w:basedOn w:val="DefaultParagraphFont"/>
    <w:uiPriority w:val="20"/>
    <w:rsid w:val="003132DF"/>
    <w:rPr>
      <w:i/>
      <w:iCs/>
      <w:color w:val="FF0000"/>
    </w:rPr>
  </w:style>
  <w:style w:type="character" w:styleId="IntenseEmphasis">
    <w:name w:val="Intense Emphasis"/>
    <w:basedOn w:val="DefaultParagraphFont"/>
    <w:uiPriority w:val="21"/>
    <w:rsid w:val="003132DF"/>
    <w:rPr>
      <w:i/>
      <w:iCs/>
      <w:color w:val="FF0000"/>
    </w:rPr>
  </w:style>
  <w:style w:type="paragraph" w:styleId="IntenseQuote">
    <w:name w:val="Intense Quote"/>
    <w:basedOn w:val="Normal"/>
    <w:next w:val="Normal"/>
    <w:link w:val="IntenseQuoteChar"/>
    <w:uiPriority w:val="30"/>
    <w:rsid w:val="003132D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32DF"/>
    <w:rPr>
      <w:rFonts w:ascii="Calibri" w:hAnsi="Calibri" w:cs="Traditional Arabic"/>
      <w:i/>
      <w:iCs/>
      <w:color w:val="FF0000"/>
      <w:szCs w:val="30"/>
    </w:rPr>
  </w:style>
  <w:style w:type="character" w:styleId="IntenseReference">
    <w:name w:val="Intense Reference"/>
    <w:basedOn w:val="DefaultParagraphFont"/>
    <w:uiPriority w:val="32"/>
    <w:rsid w:val="003132DF"/>
    <w:rPr>
      <w:b/>
      <w:bCs/>
      <w:smallCaps/>
      <w:color w:val="FF0000"/>
      <w:spacing w:val="5"/>
    </w:rPr>
  </w:style>
  <w:style w:type="paragraph" w:styleId="Quote">
    <w:name w:val="Quote"/>
    <w:basedOn w:val="Normal"/>
    <w:next w:val="Normal"/>
    <w:link w:val="QuoteChar"/>
    <w:uiPriority w:val="29"/>
    <w:rsid w:val="003132D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32DF"/>
    <w:rPr>
      <w:rFonts w:ascii="Calibri" w:hAnsi="Calibri" w:cs="Traditional Arabic"/>
      <w:i/>
      <w:iCs/>
      <w:color w:val="FF0000"/>
      <w:szCs w:val="30"/>
    </w:rPr>
  </w:style>
  <w:style w:type="character" w:styleId="Strong">
    <w:name w:val="Strong"/>
    <w:basedOn w:val="DefaultParagraphFont"/>
    <w:uiPriority w:val="22"/>
    <w:rsid w:val="003132DF"/>
    <w:rPr>
      <w:b/>
      <w:bCs/>
      <w:color w:val="FF0000"/>
    </w:rPr>
  </w:style>
  <w:style w:type="paragraph" w:styleId="Subtitle">
    <w:name w:val="Subtitle"/>
    <w:basedOn w:val="Normal"/>
    <w:next w:val="Normal"/>
    <w:link w:val="SubtitleChar"/>
    <w:uiPriority w:val="11"/>
    <w:rsid w:val="003132D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32DF"/>
    <w:rPr>
      <w:color w:val="FF0000"/>
      <w:spacing w:val="15"/>
    </w:rPr>
  </w:style>
  <w:style w:type="character" w:styleId="SubtleEmphasis">
    <w:name w:val="Subtle Emphasis"/>
    <w:basedOn w:val="DefaultParagraphFont"/>
    <w:uiPriority w:val="19"/>
    <w:rsid w:val="003132DF"/>
    <w:rPr>
      <w:i/>
      <w:iCs/>
      <w:color w:val="FF0000"/>
    </w:rPr>
  </w:style>
  <w:style w:type="character" w:styleId="SubtleReference">
    <w:name w:val="Subtle Reference"/>
    <w:basedOn w:val="DefaultParagraphFont"/>
    <w:uiPriority w:val="31"/>
    <w:rsid w:val="003132DF"/>
    <w:rPr>
      <w:smallCaps/>
      <w:color w:val="FF0000"/>
    </w:rPr>
  </w:style>
  <w:style w:type="paragraph" w:customStyle="1" w:styleId="Headingb">
    <w:name w:val="Heading b"/>
    <w:basedOn w:val="Normal"/>
    <w:qFormat/>
    <w:rsid w:val="00924EA7"/>
    <w:pPr>
      <w:keepNext/>
      <w:spacing w:before="240"/>
    </w:pPr>
    <w:rPr>
      <w:b/>
      <w:bCs/>
      <w:lang w:bidi="ar-SY"/>
    </w:rPr>
  </w:style>
  <w:style w:type="paragraph" w:customStyle="1" w:styleId="Footnotetexte">
    <w:name w:val="Footnote texte"/>
    <w:basedOn w:val="Normal"/>
    <w:qFormat/>
    <w:rsid w:val="00924EA7"/>
    <w:pPr>
      <w:tabs>
        <w:tab w:val="left" w:pos="397"/>
        <w:tab w:val="left" w:pos="567"/>
      </w:tabs>
      <w:spacing w:before="60" w:line="168" w:lineRule="auto"/>
    </w:pPr>
    <w:rPr>
      <w:sz w:val="20"/>
      <w:szCs w:val="26"/>
    </w:rPr>
  </w:style>
  <w:style w:type="paragraph" w:customStyle="1" w:styleId="Tablelegend">
    <w:name w:val="Table legend"/>
    <w:basedOn w:val="Normal"/>
    <w:qFormat/>
    <w:rsid w:val="00924EA7"/>
    <w:pPr>
      <w:spacing w:before="80"/>
    </w:pPr>
  </w:style>
  <w:style w:type="paragraph" w:customStyle="1" w:styleId="Anne">
    <w:name w:val="Anne"/>
    <w:basedOn w:val="Normal"/>
    <w:rsid w:val="00036949"/>
    <w:rPr>
      <w:lang w:bidi="ar-EG"/>
    </w:rPr>
  </w:style>
  <w:style w:type="table" w:styleId="TableGrid">
    <w:name w:val="Table Grid"/>
    <w:basedOn w:val="TableNormal"/>
    <w:uiPriority w:val="39"/>
    <w:rsid w:val="00036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_b"/>
    <w:basedOn w:val="Heading3"/>
    <w:next w:val="Normal"/>
    <w:rsid w:val="009117E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0" w:after="40"/>
      <w:ind w:left="567" w:hanging="567"/>
      <w:textAlignment w:val="baseline"/>
      <w:outlineLvl w:val="0"/>
    </w:pPr>
    <w:rPr>
      <w:rFonts w:eastAsia="Times New Roman"/>
      <w:position w:val="2"/>
      <w:sz w:val="24"/>
      <w:szCs w:val="32"/>
      <w:lang w:val="en-GB" w:eastAsia="en-US" w:bidi="ar-EG"/>
    </w:rPr>
  </w:style>
  <w:style w:type="paragraph" w:customStyle="1" w:styleId="enumlev10">
    <w:name w:val="enumlev1"/>
    <w:basedOn w:val="Normal"/>
    <w:link w:val="enumlev1Char"/>
    <w:qFormat/>
    <w:rsid w:val="009117E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80" w:line="185" w:lineRule="auto"/>
      <w:ind w:left="567" w:hanging="567"/>
      <w:textAlignment w:val="baseline"/>
    </w:pPr>
    <w:rPr>
      <w:rFonts w:eastAsia="Times New Roman"/>
      <w:lang w:val="en-GB" w:eastAsia="en-US" w:bidi="ar-EG"/>
    </w:rPr>
  </w:style>
  <w:style w:type="character" w:customStyle="1" w:styleId="enumlev1Char">
    <w:name w:val="enumlev1 Char"/>
    <w:basedOn w:val="DefaultParagraphFont"/>
    <w:link w:val="enumlev10"/>
    <w:rsid w:val="009117E0"/>
    <w:rPr>
      <w:rFonts w:ascii="Calibri" w:eastAsia="Times New Roman" w:hAnsi="Calibri" w:cs="Traditional Arabic"/>
      <w:szCs w:val="30"/>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75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delmessih\Desktop\PA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51573-457C-4D9A-A961-F3685C69C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PA_PP18.dotx</Template>
  <TotalTime>268</TotalTime>
  <Pages>6</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Abdelmessih, George</dc:creator>
  <cp:keywords/>
  <dc:description/>
  <cp:lastModifiedBy>Awad, Samy</cp:lastModifiedBy>
  <cp:revision>55</cp:revision>
  <cp:lastPrinted>2018-08-01T13:43:00Z</cp:lastPrinted>
  <dcterms:created xsi:type="dcterms:W3CDTF">2018-07-31T13:12:00Z</dcterms:created>
  <dcterms:modified xsi:type="dcterms:W3CDTF">2018-08-01T14:26:00Z</dcterms:modified>
</cp:coreProperties>
</file>