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C1C97" w:rsidTr="00E63DAB">
        <w:trPr>
          <w:cantSplit/>
        </w:trPr>
        <w:tc>
          <w:tcPr>
            <w:tcW w:w="6911" w:type="dxa"/>
          </w:tcPr>
          <w:p w:rsidR="00F96AB4" w:rsidRPr="000C1C97" w:rsidRDefault="00F96AB4" w:rsidP="00114CC2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C1C9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0C1C97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0C1C97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C1C97">
              <w:rPr>
                <w:rFonts w:ascii="Verdana" w:hAnsi="Verdana"/>
                <w:szCs w:val="22"/>
                <w:lang w:val="ru-RU"/>
              </w:rPr>
              <w:br/>
            </w:r>
            <w:r w:rsidR="002D024B" w:rsidRPr="000C1C97">
              <w:rPr>
                <w:b/>
                <w:szCs w:val="22"/>
                <w:lang w:val="ru-RU"/>
              </w:rPr>
              <w:t>Дубай</w:t>
            </w:r>
            <w:r w:rsidRPr="000C1C97">
              <w:rPr>
                <w:b/>
                <w:bCs/>
                <w:lang w:val="ru-RU"/>
              </w:rPr>
              <w:t>, 2</w:t>
            </w:r>
            <w:r w:rsidR="002D024B" w:rsidRPr="000C1C97">
              <w:rPr>
                <w:b/>
                <w:bCs/>
                <w:lang w:val="ru-RU"/>
              </w:rPr>
              <w:t>9</w:t>
            </w:r>
            <w:r w:rsidRPr="000C1C97">
              <w:rPr>
                <w:b/>
                <w:bCs/>
                <w:lang w:val="ru-RU"/>
              </w:rPr>
              <w:t xml:space="preserve"> октября – </w:t>
            </w:r>
            <w:r w:rsidR="002D024B" w:rsidRPr="000C1C97">
              <w:rPr>
                <w:b/>
                <w:bCs/>
                <w:lang w:val="ru-RU"/>
              </w:rPr>
              <w:t>16</w:t>
            </w:r>
            <w:r w:rsidRPr="000C1C97">
              <w:rPr>
                <w:b/>
                <w:bCs/>
                <w:lang w:val="ru-RU"/>
              </w:rPr>
              <w:t xml:space="preserve"> ноября 201</w:t>
            </w:r>
            <w:r w:rsidR="002D024B" w:rsidRPr="000C1C97">
              <w:rPr>
                <w:b/>
                <w:bCs/>
                <w:lang w:val="ru-RU"/>
              </w:rPr>
              <w:t>8</w:t>
            </w:r>
            <w:r w:rsidRPr="000C1C97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0C1C97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0C1C97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1C9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0C1C97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1C97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C1C9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0C1C97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0C1C97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C1C97" w:rsidTr="00E63DAB">
        <w:trPr>
          <w:cantSplit/>
        </w:trPr>
        <w:tc>
          <w:tcPr>
            <w:tcW w:w="6911" w:type="dxa"/>
          </w:tcPr>
          <w:p w:rsidR="00F96AB4" w:rsidRPr="000C1C97" w:rsidRDefault="00114CC2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C1C97">
              <w:rPr>
                <w:lang w:val="ru-RU"/>
              </w:rPr>
              <w:t>КОМИТЕТ 3</w:t>
            </w:r>
          </w:p>
        </w:tc>
        <w:tc>
          <w:tcPr>
            <w:tcW w:w="3120" w:type="dxa"/>
          </w:tcPr>
          <w:p w:rsidR="00F96AB4" w:rsidRPr="000C1C97" w:rsidRDefault="00BD5BC7" w:rsidP="00114CC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C1C97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114CC2" w:rsidRPr="000C1C97">
              <w:rPr>
                <w:rFonts w:cstheme="minorHAnsi"/>
                <w:b/>
                <w:bCs/>
                <w:szCs w:val="28"/>
                <w:lang w:val="ru-RU"/>
              </w:rPr>
              <w:t>25</w:t>
            </w:r>
            <w:r w:rsidRPr="000C1C97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C1C97" w:rsidTr="00E63DAB">
        <w:trPr>
          <w:cantSplit/>
        </w:trPr>
        <w:tc>
          <w:tcPr>
            <w:tcW w:w="6911" w:type="dxa"/>
          </w:tcPr>
          <w:p w:rsidR="00F96AB4" w:rsidRPr="000C1C97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C1C97" w:rsidRDefault="008F5A17" w:rsidP="008F5A17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b/>
                <w:szCs w:val="22"/>
                <w:lang w:val="en-US"/>
              </w:rPr>
              <w:t>29</w:t>
            </w:r>
            <w:r w:rsidRPr="000358B2">
              <w:rPr>
                <w:b/>
                <w:szCs w:val="22"/>
                <w:lang w:val="ru-RU"/>
              </w:rPr>
              <w:t xml:space="preserve"> июня 201</w:t>
            </w:r>
            <w:r>
              <w:rPr>
                <w:b/>
                <w:szCs w:val="22"/>
                <w:lang w:val="en-US"/>
              </w:rPr>
              <w:t>8</w:t>
            </w:r>
            <w:r w:rsidRPr="000358B2">
              <w:rPr>
                <w:b/>
                <w:szCs w:val="22"/>
                <w:lang w:val="ru-RU"/>
              </w:rPr>
              <w:t xml:space="preserve"> года</w:t>
            </w:r>
          </w:p>
        </w:tc>
      </w:tr>
      <w:tr w:rsidR="00F96AB4" w:rsidRPr="000C1C97" w:rsidTr="00E63DAB">
        <w:trPr>
          <w:cantSplit/>
        </w:trPr>
        <w:tc>
          <w:tcPr>
            <w:tcW w:w="6911" w:type="dxa"/>
          </w:tcPr>
          <w:p w:rsidR="00F96AB4" w:rsidRPr="000C1C97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C1C97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C1C9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C1C97" w:rsidTr="00E63DAB">
        <w:trPr>
          <w:cantSplit/>
        </w:trPr>
        <w:tc>
          <w:tcPr>
            <w:tcW w:w="10031" w:type="dxa"/>
            <w:gridSpan w:val="2"/>
          </w:tcPr>
          <w:p w:rsidR="00F96AB4" w:rsidRPr="000C1C97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C1C97" w:rsidTr="00E63DAB">
        <w:trPr>
          <w:cantSplit/>
        </w:trPr>
        <w:tc>
          <w:tcPr>
            <w:tcW w:w="10031" w:type="dxa"/>
            <w:gridSpan w:val="2"/>
          </w:tcPr>
          <w:p w:rsidR="00F96AB4" w:rsidRPr="000C1C97" w:rsidRDefault="00114CC2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0C1C97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0C1C97" w:rsidTr="00E63DAB">
        <w:trPr>
          <w:cantSplit/>
        </w:trPr>
        <w:tc>
          <w:tcPr>
            <w:tcW w:w="10031" w:type="dxa"/>
            <w:gridSpan w:val="2"/>
          </w:tcPr>
          <w:p w:rsidR="00F96AB4" w:rsidRPr="000C1C97" w:rsidRDefault="00114CC2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C1C97">
              <w:rPr>
                <w:lang w:val="ru-RU"/>
              </w:rPr>
              <w:t>бюджет полномочной конференции (пк-18)</w:t>
            </w:r>
          </w:p>
        </w:tc>
      </w:tr>
      <w:tr w:rsidR="00F96AB4" w:rsidRPr="000C1C97" w:rsidTr="00E63DAB">
        <w:trPr>
          <w:cantSplit/>
        </w:trPr>
        <w:tc>
          <w:tcPr>
            <w:tcW w:w="10031" w:type="dxa"/>
            <w:gridSpan w:val="2"/>
          </w:tcPr>
          <w:p w:rsidR="00F96AB4" w:rsidRPr="000C1C97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0C1C97" w:rsidTr="00E63DAB">
        <w:trPr>
          <w:cantSplit/>
        </w:trPr>
        <w:tc>
          <w:tcPr>
            <w:tcW w:w="10031" w:type="dxa"/>
            <w:gridSpan w:val="2"/>
          </w:tcPr>
          <w:p w:rsidR="00F96AB4" w:rsidRPr="000C1C97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114CC2" w:rsidRPr="000C1C97" w:rsidRDefault="00114CC2" w:rsidP="00114CC2">
      <w:pPr>
        <w:pStyle w:val="Normalaftertitle"/>
        <w:rPr>
          <w:lang w:val="ru-RU"/>
        </w:rPr>
      </w:pPr>
      <w:r w:rsidRPr="000C1C97">
        <w:rPr>
          <w:lang w:val="ru-RU"/>
        </w:rPr>
        <w:t>Для информации Комитету по бюджетному контролю к настоящему документу прилагается бюджет Полномочной конференции (ПК-18) на двухгодичный период 2018</w:t>
      </w:r>
      <w:r w:rsidRPr="000C1C97">
        <w:rPr>
          <w:lang w:val="ru-RU"/>
        </w:rPr>
        <w:sym w:font="Symbol" w:char="F02D"/>
      </w:r>
      <w:r w:rsidRPr="000C1C97">
        <w:rPr>
          <w:lang w:val="ru-RU"/>
        </w:rPr>
        <w:t xml:space="preserve">2019 годов, утвержденный Советом на его сессии 2017 года путем принятия Резолюции 1387. </w:t>
      </w:r>
    </w:p>
    <w:p w:rsidR="00114CC2" w:rsidRPr="000C1C97" w:rsidRDefault="00114CC2" w:rsidP="008B59D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0C1C97">
        <w:rPr>
          <w:lang w:val="ru-RU"/>
        </w:rPr>
        <w:tab/>
        <w:t>Хоулинь ЧЖАО</w:t>
      </w:r>
      <w:r w:rsidRPr="000C1C97">
        <w:rPr>
          <w:lang w:val="ru-RU"/>
        </w:rPr>
        <w:br/>
      </w:r>
      <w:r w:rsidRPr="000C1C97">
        <w:rPr>
          <w:lang w:val="ru-RU"/>
        </w:rPr>
        <w:tab/>
        <w:t>Генеральный секретарь</w:t>
      </w:r>
    </w:p>
    <w:p w:rsidR="00114CC2" w:rsidRPr="000C1C97" w:rsidRDefault="00114CC2" w:rsidP="00114CC2">
      <w:pPr>
        <w:spacing w:before="1440"/>
        <w:rPr>
          <w:lang w:val="ru-RU"/>
        </w:rPr>
      </w:pPr>
      <w:r w:rsidRPr="000C1C97">
        <w:rPr>
          <w:b/>
          <w:bCs/>
          <w:lang w:val="ru-RU"/>
        </w:rPr>
        <w:t>Приложение</w:t>
      </w:r>
      <w:r w:rsidRPr="000C1C97">
        <w:rPr>
          <w:lang w:val="ru-RU"/>
        </w:rPr>
        <w:t>: 1</w:t>
      </w:r>
    </w:p>
    <w:p w:rsidR="00F96AB4" w:rsidRPr="000C1C97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C1C97">
        <w:rPr>
          <w:lang w:val="ru-RU"/>
        </w:rPr>
        <w:br w:type="page"/>
      </w:r>
    </w:p>
    <w:p w:rsidR="00114CC2" w:rsidRPr="000C1C97" w:rsidRDefault="00114CC2" w:rsidP="00114CC2">
      <w:pPr>
        <w:pStyle w:val="AnnexNo"/>
        <w:rPr>
          <w:lang w:val="ru-RU"/>
        </w:rPr>
      </w:pPr>
      <w:bookmarkStart w:id="8" w:name="_GoBack"/>
      <w:bookmarkEnd w:id="8"/>
      <w:r w:rsidRPr="000C1C97">
        <w:rPr>
          <w:lang w:val="ru-RU"/>
        </w:rPr>
        <w:lastRenderedPageBreak/>
        <w:t>ПРИЛОЖЕНИЕ</w:t>
      </w:r>
    </w:p>
    <w:p w:rsidR="00114CC2" w:rsidRPr="000C1C97" w:rsidRDefault="00114CC2" w:rsidP="00114CC2">
      <w:pPr>
        <w:pStyle w:val="Annextitle"/>
        <w:rPr>
          <w:lang w:val="ru-RU"/>
        </w:rPr>
      </w:pPr>
      <w:r w:rsidRPr="000C1C97">
        <w:rPr>
          <w:lang w:val="ru-RU"/>
        </w:rPr>
        <w:t>Бюджет Полномочной конференции (ПК-18)</w:t>
      </w:r>
    </w:p>
    <w:p w:rsidR="00114CC2" w:rsidRPr="000C1C97" w:rsidRDefault="00114CC2" w:rsidP="00114CC2">
      <w:pPr>
        <w:pStyle w:val="Annextitle"/>
        <w:rPr>
          <w:lang w:val="ru-RU"/>
        </w:rPr>
      </w:pPr>
    </w:p>
    <w:tbl>
      <w:tblPr>
        <w:tblStyle w:val="TableGrid1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16"/>
        <w:gridCol w:w="2414"/>
      </w:tblGrid>
      <w:tr w:rsidR="00114CC2" w:rsidRPr="00AA3BAD" w:rsidTr="008B59D3">
        <w:trPr>
          <w:trHeight w:val="457"/>
          <w:jc w:val="center"/>
        </w:trPr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:rsidR="00114CC2" w:rsidRPr="000C1C97" w:rsidRDefault="00114CC2" w:rsidP="00114CC2">
            <w:pPr>
              <w:pStyle w:val="Tablehead"/>
              <w:ind w:right="288"/>
              <w:jc w:val="right"/>
              <w:rPr>
                <w:i/>
                <w:iCs/>
                <w:lang w:val="ru-RU"/>
              </w:rPr>
            </w:pPr>
            <w:r w:rsidRPr="000C1C97">
              <w:rPr>
                <w:i/>
                <w:iCs/>
                <w:lang w:val="ru-RU"/>
              </w:rPr>
              <w:t>Сумма в тыс. шв. фр.</w:t>
            </w:r>
          </w:p>
        </w:tc>
      </w:tr>
      <w:tr w:rsidR="008B59D3" w:rsidRPr="00AA3BAD" w:rsidTr="008B59D3">
        <w:trPr>
          <w:jc w:val="center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</w:tcPr>
          <w:p w:rsidR="008B59D3" w:rsidRPr="000C1C97" w:rsidRDefault="008B59D3" w:rsidP="00114CC2">
            <w:pPr>
              <w:pStyle w:val="Tabletext"/>
              <w:rPr>
                <w:lang w:val="ru-RU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</w:tcBorders>
            <w:vAlign w:val="center"/>
          </w:tcPr>
          <w:p w:rsidR="008B59D3" w:rsidRPr="000C1C97" w:rsidRDefault="008B59D3" w:rsidP="00114CC2">
            <w:pPr>
              <w:pStyle w:val="Tabletext"/>
              <w:ind w:right="288"/>
              <w:jc w:val="right"/>
              <w:rPr>
                <w:lang w:val="ru-RU"/>
              </w:rPr>
            </w:pP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</w:tcPr>
          <w:p w:rsidR="00114CC2" w:rsidRPr="000C1C97" w:rsidRDefault="00114CC2" w:rsidP="00114CC2">
            <w:pPr>
              <w:pStyle w:val="Tabletext"/>
              <w:rPr>
                <w:lang w:val="ru-RU"/>
              </w:rPr>
            </w:pPr>
            <w:r w:rsidRPr="000C1C97">
              <w:rPr>
                <w:lang w:val="ru-RU"/>
              </w:rPr>
              <w:t>Затраты по персоналу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</w:tcBorders>
            <w:vAlign w:val="center"/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lang w:val="ru-RU"/>
              </w:rPr>
            </w:pPr>
            <w:r w:rsidRPr="000C1C97">
              <w:rPr>
                <w:lang w:val="ru-RU"/>
              </w:rPr>
              <w:t>1 131</w:t>
            </w: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</w:tcPr>
          <w:p w:rsidR="00114CC2" w:rsidRPr="000C1C97" w:rsidRDefault="00114CC2" w:rsidP="00114CC2">
            <w:pPr>
              <w:pStyle w:val="Tabletext"/>
              <w:rPr>
                <w:lang w:val="ru-RU"/>
              </w:rPr>
            </w:pPr>
            <w:r w:rsidRPr="000C1C97">
              <w:rPr>
                <w:lang w:val="ru-RU"/>
              </w:rPr>
              <w:t>Прочие затраты по персоналу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vAlign w:val="center"/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lang w:val="ru-RU"/>
              </w:rPr>
            </w:pPr>
            <w:r w:rsidRPr="000C1C97">
              <w:rPr>
                <w:lang w:val="ru-RU"/>
              </w:rPr>
              <w:t>17</w:t>
            </w: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</w:tcPr>
          <w:p w:rsidR="00114CC2" w:rsidRPr="000C1C97" w:rsidRDefault="00114CC2" w:rsidP="00114CC2">
            <w:pPr>
              <w:pStyle w:val="Tabletext"/>
              <w:rPr>
                <w:lang w:val="ru-RU"/>
              </w:rPr>
            </w:pPr>
            <w:r w:rsidRPr="000C1C97">
              <w:rPr>
                <w:lang w:val="ru-RU"/>
              </w:rPr>
              <w:t>Служебные командировки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vAlign w:val="center"/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lang w:val="ru-RU"/>
              </w:rPr>
            </w:pPr>
            <w:r w:rsidRPr="000C1C97">
              <w:rPr>
                <w:lang w:val="ru-RU"/>
              </w:rPr>
              <w:t>80</w:t>
            </w: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</w:tcPr>
          <w:p w:rsidR="00114CC2" w:rsidRPr="000C1C97" w:rsidRDefault="00114CC2" w:rsidP="00114CC2">
            <w:pPr>
              <w:pStyle w:val="Tabletext"/>
              <w:rPr>
                <w:lang w:val="ru-RU"/>
              </w:rPr>
            </w:pPr>
            <w:r w:rsidRPr="000C1C97">
              <w:rPr>
                <w:lang w:val="ru-RU"/>
              </w:rPr>
              <w:t>Контрактные услуги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vAlign w:val="center"/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lang w:val="ru-RU"/>
              </w:rPr>
            </w:pPr>
            <w:r w:rsidRPr="000C1C97">
              <w:rPr>
                <w:lang w:val="ru-RU"/>
              </w:rPr>
              <w:t>205</w:t>
            </w: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</w:tcPr>
          <w:p w:rsidR="00114CC2" w:rsidRPr="000C1C97" w:rsidRDefault="00114CC2" w:rsidP="00114CC2">
            <w:pPr>
              <w:pStyle w:val="Tabletext"/>
              <w:rPr>
                <w:lang w:val="ru-RU"/>
              </w:rPr>
            </w:pPr>
            <w:r w:rsidRPr="000C1C97">
              <w:rPr>
                <w:lang w:val="ru-RU"/>
              </w:rPr>
              <w:t>Аренда и эксплуатация помещений и оборудования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vAlign w:val="center"/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lang w:val="ru-RU"/>
              </w:rPr>
            </w:pPr>
            <w:r w:rsidRPr="000C1C97">
              <w:rPr>
                <w:lang w:val="ru-RU"/>
              </w:rPr>
              <w:t>0</w:t>
            </w: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</w:tcPr>
          <w:p w:rsidR="00114CC2" w:rsidRPr="000C1C97" w:rsidRDefault="00114CC2" w:rsidP="00114CC2">
            <w:pPr>
              <w:pStyle w:val="Tabletext"/>
              <w:rPr>
                <w:lang w:val="ru-RU"/>
              </w:rPr>
            </w:pPr>
            <w:r w:rsidRPr="000C1C97">
              <w:rPr>
                <w:lang w:val="ru-RU"/>
              </w:rPr>
              <w:t>Материалы и предметы снабжения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vAlign w:val="center"/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lang w:val="ru-RU"/>
              </w:rPr>
            </w:pPr>
            <w:r w:rsidRPr="000C1C97">
              <w:rPr>
                <w:lang w:val="ru-RU"/>
              </w:rPr>
              <w:t>12</w:t>
            </w: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</w:tcPr>
          <w:p w:rsidR="00114CC2" w:rsidRPr="000C1C97" w:rsidRDefault="00114CC2" w:rsidP="00114CC2">
            <w:pPr>
              <w:pStyle w:val="Tabletext"/>
              <w:rPr>
                <w:lang w:val="ru-RU"/>
              </w:rPr>
            </w:pPr>
            <w:r w:rsidRPr="000C1C97">
              <w:rPr>
                <w:lang w:val="ru-RU"/>
              </w:rPr>
              <w:t>Приобретение помещений, мебели и оборудования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vAlign w:val="center"/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lang w:val="ru-RU"/>
              </w:rPr>
            </w:pPr>
            <w:r w:rsidRPr="000C1C97">
              <w:rPr>
                <w:lang w:val="ru-RU"/>
              </w:rPr>
              <w:t>30</w:t>
            </w: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</w:tcPr>
          <w:p w:rsidR="00114CC2" w:rsidRPr="000C1C97" w:rsidRDefault="00114CC2" w:rsidP="00114CC2">
            <w:pPr>
              <w:pStyle w:val="Tabletext"/>
              <w:rPr>
                <w:lang w:val="ru-RU"/>
              </w:rPr>
            </w:pPr>
            <w:r w:rsidRPr="000C1C97">
              <w:rPr>
                <w:lang w:val="ru-RU"/>
              </w:rPr>
              <w:t>Коммунальные услуги и внутренние службы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vAlign w:val="center"/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lang w:val="ru-RU"/>
              </w:rPr>
            </w:pPr>
            <w:r w:rsidRPr="000C1C97">
              <w:rPr>
                <w:lang w:val="ru-RU"/>
              </w:rPr>
              <w:t>0</w:t>
            </w: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4CC2" w:rsidRPr="000C1C97" w:rsidRDefault="000720CC" w:rsidP="000720CC">
            <w:pPr>
              <w:pStyle w:val="Tabletext"/>
              <w:rPr>
                <w:lang w:val="ru-RU"/>
              </w:rPr>
            </w:pPr>
            <w:r w:rsidRPr="000C1C97">
              <w:rPr>
                <w:lang w:val="ru-RU"/>
              </w:rPr>
              <w:t>Оплата аудиторских и межведомственных услуг и р</w:t>
            </w:r>
            <w:r w:rsidR="00114CC2" w:rsidRPr="000C1C97">
              <w:rPr>
                <w:lang w:val="ru-RU"/>
              </w:rPr>
              <w:t>азличные расходы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lang w:val="ru-RU"/>
              </w:rPr>
            </w:pPr>
            <w:r w:rsidRPr="000C1C97">
              <w:rPr>
                <w:lang w:val="ru-RU"/>
              </w:rPr>
              <w:t>5</w:t>
            </w: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C2" w:rsidRPr="000C1C97" w:rsidRDefault="00114CC2" w:rsidP="005777CD">
            <w:pPr>
              <w:pStyle w:val="Tabletext"/>
              <w:rPr>
                <w:b/>
                <w:bCs/>
                <w:lang w:val="ru-RU"/>
              </w:rPr>
            </w:pPr>
            <w:r w:rsidRPr="000C1C97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b/>
                <w:bCs/>
                <w:lang w:val="ru-RU"/>
              </w:rPr>
            </w:pPr>
            <w:r w:rsidRPr="000C1C97">
              <w:rPr>
                <w:b/>
                <w:bCs/>
                <w:color w:val="000000"/>
                <w:lang w:val="ru-RU"/>
              </w:rPr>
              <w:t>1 480</w:t>
            </w: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4CC2" w:rsidRPr="000C1C97" w:rsidRDefault="00114CC2" w:rsidP="005777CD">
            <w:pPr>
              <w:pStyle w:val="Tabletext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b/>
                <w:bCs/>
                <w:lang w:val="ru-RU"/>
              </w:rPr>
            </w:pP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</w:tcPr>
          <w:p w:rsidR="00114CC2" w:rsidRPr="000C1C97" w:rsidRDefault="00114CC2" w:rsidP="005777CD">
            <w:pPr>
              <w:pStyle w:val="Tabletext"/>
              <w:rPr>
                <w:lang w:val="ru-RU"/>
              </w:rPr>
            </w:pPr>
            <w:r w:rsidRPr="000C1C97">
              <w:rPr>
                <w:lang w:val="ru-RU"/>
              </w:rPr>
              <w:t>Письменный перевод (6900 страниц)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vAlign w:val="center"/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lang w:val="ru-RU"/>
              </w:rPr>
            </w:pPr>
            <w:r w:rsidRPr="000C1C97">
              <w:rPr>
                <w:lang w:val="ru-RU"/>
              </w:rPr>
              <w:t>1 016</w:t>
            </w: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</w:tcPr>
          <w:p w:rsidR="00114CC2" w:rsidRPr="000C1C97" w:rsidRDefault="00114CC2" w:rsidP="005777CD">
            <w:pPr>
              <w:pStyle w:val="Tabletext"/>
              <w:rPr>
                <w:lang w:val="ru-RU"/>
              </w:rPr>
            </w:pPr>
            <w:r w:rsidRPr="000C1C97">
              <w:rPr>
                <w:lang w:val="ru-RU"/>
              </w:rPr>
              <w:t>Секция обработки текста (6900 страниц)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vAlign w:val="center"/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lang w:val="ru-RU"/>
              </w:rPr>
            </w:pPr>
            <w:r w:rsidRPr="000C1C97">
              <w:rPr>
                <w:lang w:val="ru-RU"/>
              </w:rPr>
              <w:t>403</w:t>
            </w: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</w:tcPr>
          <w:p w:rsidR="00114CC2" w:rsidRPr="000C1C97" w:rsidRDefault="00114CC2" w:rsidP="00114CC2">
            <w:pPr>
              <w:pStyle w:val="Tabletext"/>
              <w:rPr>
                <w:lang w:val="ru-RU"/>
              </w:rPr>
            </w:pPr>
            <w:r w:rsidRPr="000C1C97">
              <w:rPr>
                <w:lang w:val="ru-RU"/>
              </w:rPr>
              <w:t>Репрография (350 000 страниц)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vAlign w:val="center"/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lang w:val="ru-RU"/>
              </w:rPr>
            </w:pPr>
            <w:r w:rsidRPr="000C1C97">
              <w:rPr>
                <w:lang w:val="ru-RU"/>
              </w:rPr>
              <w:t>54</w:t>
            </w: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4CC2" w:rsidRPr="000C1C97" w:rsidRDefault="00114CC2" w:rsidP="005777CD">
            <w:pPr>
              <w:pStyle w:val="Tabletext"/>
              <w:rPr>
                <w:lang w:val="ru-RU"/>
              </w:rPr>
            </w:pPr>
            <w:r w:rsidRPr="000C1C97">
              <w:rPr>
                <w:lang w:val="ru-RU"/>
              </w:rPr>
              <w:t xml:space="preserve">Документация 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lang w:val="ru-RU"/>
              </w:rPr>
            </w:pPr>
            <w:r w:rsidRPr="000C1C97">
              <w:rPr>
                <w:lang w:val="ru-RU"/>
              </w:rPr>
              <w:t>1 473</w:t>
            </w:r>
          </w:p>
        </w:tc>
      </w:tr>
      <w:tr w:rsidR="00114CC2" w:rsidRPr="000C1C97" w:rsidTr="008B59D3">
        <w:trPr>
          <w:jc w:val="center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C2" w:rsidRPr="000C1C97" w:rsidRDefault="00114CC2" w:rsidP="005777CD">
            <w:pPr>
              <w:pStyle w:val="Tabletext"/>
              <w:rPr>
                <w:b/>
                <w:bCs/>
                <w:lang w:val="ru-RU"/>
              </w:rPr>
            </w:pPr>
            <w:r w:rsidRPr="000C1C97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C2" w:rsidRPr="000C1C97" w:rsidRDefault="00114CC2" w:rsidP="00114CC2">
            <w:pPr>
              <w:pStyle w:val="Tabletext"/>
              <w:ind w:right="288"/>
              <w:jc w:val="right"/>
              <w:rPr>
                <w:b/>
                <w:bCs/>
                <w:lang w:val="ru-RU"/>
              </w:rPr>
            </w:pPr>
            <w:r w:rsidRPr="000C1C97">
              <w:rPr>
                <w:b/>
                <w:bCs/>
                <w:lang w:val="ru-RU"/>
              </w:rPr>
              <w:t>2 953</w:t>
            </w:r>
          </w:p>
        </w:tc>
      </w:tr>
    </w:tbl>
    <w:p w:rsidR="00114CC2" w:rsidRPr="000C1C97" w:rsidRDefault="00114CC2" w:rsidP="003A568F">
      <w:pPr>
        <w:spacing w:before="480"/>
        <w:jc w:val="center"/>
        <w:rPr>
          <w:lang w:val="ru-RU"/>
        </w:rPr>
      </w:pPr>
      <w:r w:rsidRPr="000C1C97">
        <w:rPr>
          <w:lang w:val="ru-RU"/>
        </w:rPr>
        <w:t>______________</w:t>
      </w:r>
    </w:p>
    <w:sectPr w:rsidR="00114CC2" w:rsidRPr="000C1C97" w:rsidSect="0002174D">
      <w:headerReference w:type="default" r:id="rId7"/>
      <w:footerReference w:type="default" r:id="rId8"/>
      <w:footerReference w:type="first" r:id="rId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CC2" w:rsidRDefault="00114CC2" w:rsidP="0079159C">
      <w:r>
        <w:separator/>
      </w:r>
    </w:p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4B3A6C"/>
    <w:p w:rsidR="00114CC2" w:rsidRDefault="00114CC2" w:rsidP="004B3A6C"/>
  </w:endnote>
  <w:endnote w:type="continuationSeparator" w:id="0">
    <w:p w:rsidR="00114CC2" w:rsidRDefault="00114CC2" w:rsidP="0079159C">
      <w:r>
        <w:continuationSeparator/>
      </w:r>
    </w:p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4B3A6C"/>
    <w:p w:rsidR="00114CC2" w:rsidRDefault="00114CC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AA3BAD" w:rsidP="00114CC2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B59D3" w:rsidRPr="008B59D3">
      <w:rPr>
        <w:lang w:val="en-US"/>
      </w:rPr>
      <w:t>P:\RUS</w:t>
    </w:r>
    <w:r w:rsidR="008B59D3">
      <w:t>\SG\CONF-SG\PP18\000\025R.docx</w:t>
    </w:r>
    <w:r>
      <w:fldChar w:fldCharType="end"/>
    </w:r>
    <w:r w:rsidR="001636BD">
      <w:t xml:space="preserve"> (</w:t>
    </w:r>
    <w:r w:rsidR="00114CC2">
      <w:rPr>
        <w:lang w:val="ru-RU"/>
      </w:rPr>
      <w:t>436982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>
      <w:t>02.07.18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8B59D3">
      <w:t>00.00.00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E4" w:rsidRPr="008B59D3" w:rsidRDefault="00D37469" w:rsidP="008B59D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CC2" w:rsidRDefault="00114CC2" w:rsidP="0079159C">
      <w:r>
        <w:t>____________________</w:t>
      </w:r>
    </w:p>
  </w:footnote>
  <w:footnote w:type="continuationSeparator" w:id="0">
    <w:p w:rsidR="00114CC2" w:rsidRDefault="00114CC2" w:rsidP="0079159C">
      <w:r>
        <w:continuationSeparator/>
      </w:r>
    </w:p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79159C"/>
    <w:p w:rsidR="00114CC2" w:rsidRDefault="00114CC2" w:rsidP="004B3A6C"/>
    <w:p w:rsidR="00114CC2" w:rsidRDefault="00114CC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A3BAD">
      <w:rPr>
        <w:noProof/>
      </w:rPr>
      <w:t>2</w:t>
    </w:r>
    <w:r>
      <w:fldChar w:fldCharType="end"/>
    </w:r>
  </w:p>
  <w:p w:rsidR="00F96AB4" w:rsidRPr="00F96AB4" w:rsidRDefault="00F96AB4" w:rsidP="00114CC2">
    <w:pPr>
      <w:pStyle w:val="Header"/>
    </w:pPr>
    <w:r>
      <w:t>PP1</w:t>
    </w:r>
    <w:r w:rsidR="002D024B">
      <w:t>8</w:t>
    </w:r>
    <w:r w:rsidR="00BD5BC7">
      <w:t>/</w:t>
    </w:r>
    <w:r w:rsidR="00114CC2">
      <w:rPr>
        <w:lang w:val="ru-RU"/>
      </w:rPr>
      <w:t>25</w:t>
    </w:r>
    <w:r w:rsidR="00BD5BC7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720CC"/>
    <w:rsid w:val="000968F5"/>
    <w:rsid w:val="000A68C5"/>
    <w:rsid w:val="000B062A"/>
    <w:rsid w:val="000B3566"/>
    <w:rsid w:val="000B751C"/>
    <w:rsid w:val="000C1C97"/>
    <w:rsid w:val="000C4701"/>
    <w:rsid w:val="000C5120"/>
    <w:rsid w:val="000C64BC"/>
    <w:rsid w:val="000C68CB"/>
    <w:rsid w:val="000E3AAE"/>
    <w:rsid w:val="000E4C7A"/>
    <w:rsid w:val="000E63E8"/>
    <w:rsid w:val="00100DF6"/>
    <w:rsid w:val="00114CC2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01D5E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B59D3"/>
    <w:rsid w:val="008D2EB4"/>
    <w:rsid w:val="008D3134"/>
    <w:rsid w:val="008D3BE2"/>
    <w:rsid w:val="008F5A17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A3BAD"/>
    <w:rsid w:val="00AC20C0"/>
    <w:rsid w:val="00AD6841"/>
    <w:rsid w:val="00B14377"/>
    <w:rsid w:val="00B1733E"/>
    <w:rsid w:val="00B45785"/>
    <w:rsid w:val="00B62568"/>
    <w:rsid w:val="00BA154E"/>
    <w:rsid w:val="00BD5BC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6DE0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link w:val="TabletextChar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link w:val="TableheadChar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14CC2"/>
    <w:rPr>
      <w:rFonts w:ascii="Calibri" w:hAnsi="Calibri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114CC2"/>
    <w:rPr>
      <w:rFonts w:ascii="Calibri" w:hAnsi="Calibri"/>
      <w:caps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114CC2"/>
    <w:rPr>
      <w:rFonts w:ascii="Calibri" w:hAnsi="Calibri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114CC2"/>
    <w:rPr>
      <w:rFonts w:ascii="Calibri" w:hAnsi="Calibri"/>
      <w:b/>
      <w:lang w:val="en-GB" w:eastAsia="en-US"/>
    </w:rPr>
  </w:style>
  <w:style w:type="table" w:customStyle="1" w:styleId="TableGrid1">
    <w:name w:val="Table Grid1"/>
    <w:basedOn w:val="TableNormal"/>
    <w:next w:val="TableGrid"/>
    <w:rsid w:val="00114CC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1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of the Conference</dc:title>
  <dc:subject>Plenipotentiary Conference (PP-18)</dc:subject>
  <dc:creator/>
  <cp:keywords>PP-18, PP18</cp:keywords>
  <dc:description/>
  <cp:lastModifiedBy/>
  <cp:revision>1</cp:revision>
  <dcterms:created xsi:type="dcterms:W3CDTF">2018-07-02T12:25:00Z</dcterms:created>
  <dcterms:modified xsi:type="dcterms:W3CDTF">2018-07-02T12:28:00Z</dcterms:modified>
  <cp:category>Conference document</cp:category>
</cp:coreProperties>
</file>