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E37879">
              <w:rPr>
                <w:rFonts w:hint="cs"/>
                <w:b/>
                <w:bCs/>
                <w:rtl/>
                <w:lang w:bidi="ar-EG"/>
              </w:rPr>
              <w:t>الجلسة العامة</w:t>
            </w:r>
          </w:p>
        </w:tc>
        <w:tc>
          <w:tcPr>
            <w:tcW w:w="1692" w:type="pct"/>
            <w:vAlign w:val="center"/>
          </w:tcPr>
          <w:p w:rsidR="001100B7" w:rsidRPr="001100B7" w:rsidRDefault="001100B7" w:rsidP="00E37879">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E37879">
              <w:rPr>
                <w:b/>
                <w:bCs/>
                <w:lang w:val="en-GB" w:bidi="ar-SY"/>
              </w:rPr>
              <w:t>16</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E37879" w:rsidP="00E37879">
            <w:pPr>
              <w:spacing w:before="20" w:after="20" w:line="300" w:lineRule="exact"/>
              <w:rPr>
                <w:b/>
                <w:bCs/>
                <w:rtl/>
                <w:lang w:bidi="ar-EG"/>
              </w:rPr>
            </w:pPr>
            <w:r>
              <w:rPr>
                <w:b/>
                <w:bCs/>
                <w:lang w:bidi="ar-SY"/>
              </w:rPr>
              <w:t>2</w:t>
            </w:r>
            <w:r w:rsidR="001100B7">
              <w:rPr>
                <w:rFonts w:hint="cs"/>
                <w:b/>
                <w:bCs/>
                <w:rtl/>
                <w:lang w:bidi="ar-SY"/>
              </w:rPr>
              <w:t xml:space="preserve"> </w:t>
            </w:r>
            <w:r>
              <w:rPr>
                <w:rFonts w:hint="cs"/>
                <w:b/>
                <w:bCs/>
                <w:rtl/>
                <w:lang w:bidi="ar-SY"/>
              </w:rPr>
              <w:t>فبراير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E37879" w:rsidP="00E37879">
            <w:pPr>
              <w:pStyle w:val="Source"/>
              <w:rPr>
                <w:rtl/>
              </w:rPr>
            </w:pPr>
            <w:r w:rsidRPr="00E37879">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E37879" w:rsidP="00E37879">
            <w:pPr>
              <w:pStyle w:val="Title1"/>
              <w:rPr>
                <w:rtl/>
                <w:lang w:bidi="ar-EG"/>
              </w:rPr>
            </w:pPr>
            <w:r w:rsidRPr="00E37879">
              <w:rPr>
                <w:rFonts w:hint="cs"/>
                <w:rtl/>
                <w:lang w:bidi="ar-EG"/>
              </w:rPr>
              <w:t>ترشيح لمنصب عضو في لجنة لوائح الراديو</w:t>
            </w:r>
            <w:r w:rsidRPr="00E37879">
              <w:rPr>
                <w:rFonts w:hint="cs"/>
                <w:rtl/>
              </w:rPr>
              <w:t xml:space="preserve"> </w:t>
            </w:r>
            <w:r w:rsidRPr="00E37879">
              <w:rPr>
                <w:lang w:val="en-GB" w:bidi="ar-SY"/>
              </w:rPr>
              <w:t>(RRB)</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E37879" w:rsidRPr="00162123" w:rsidRDefault="00E37879" w:rsidP="00E37879">
      <w:pPr>
        <w:rPr>
          <w:rtl/>
          <w:lang w:bidi="ar-EG"/>
        </w:rPr>
      </w:pPr>
      <w:r w:rsidRPr="00162123">
        <w:rPr>
          <w:rFonts w:hint="cs"/>
          <w:rtl/>
          <w:lang w:bidi="ar-EG"/>
        </w:rPr>
        <w:t xml:space="preserve">إلحاقاً بالمعلومات الواردة في الوثيقة </w:t>
      </w:r>
      <w:r w:rsidRPr="00162123">
        <w:t>3</w:t>
      </w:r>
      <w:r w:rsidRPr="00162123">
        <w:rPr>
          <w:rFonts w:hint="cs"/>
          <w:rtl/>
          <w:lang w:bidi="ar-EG"/>
        </w:rPr>
        <w:t>، يسرني أن أحيل إلى المؤتمر في ملحق هذه الوثيقة ترشيح:</w:t>
      </w:r>
    </w:p>
    <w:p w:rsidR="00E37879" w:rsidRPr="00162123" w:rsidRDefault="00E37879" w:rsidP="00E37879">
      <w:pPr>
        <w:spacing w:before="240" w:after="240"/>
        <w:jc w:val="center"/>
        <w:rPr>
          <w:b/>
          <w:bCs/>
          <w:sz w:val="24"/>
          <w:szCs w:val="32"/>
          <w:rtl/>
          <w:lang w:bidi="ar-EG"/>
        </w:rPr>
      </w:pPr>
      <w:r>
        <w:rPr>
          <w:rFonts w:hint="cs"/>
          <w:b/>
          <w:bCs/>
          <w:sz w:val="24"/>
          <w:szCs w:val="32"/>
          <w:rtl/>
          <w:lang w:bidi="ar-EG"/>
        </w:rPr>
        <w:t>السيد</w:t>
      </w:r>
      <w:r w:rsidRPr="00162123">
        <w:rPr>
          <w:rFonts w:hint="cs"/>
          <w:b/>
          <w:bCs/>
          <w:sz w:val="24"/>
          <w:szCs w:val="32"/>
          <w:rtl/>
          <w:lang w:bidi="ar-EG"/>
        </w:rPr>
        <w:t xml:space="preserve"> </w:t>
      </w:r>
      <w:r w:rsidRPr="00097460">
        <w:rPr>
          <w:b/>
          <w:bCs/>
          <w:sz w:val="24"/>
          <w:szCs w:val="32"/>
          <w:rtl/>
          <w:lang w:bidi="ar-EG"/>
        </w:rPr>
        <w:t>أكيرا هاشيموتو</w:t>
      </w:r>
      <w:r w:rsidRPr="00097460">
        <w:rPr>
          <w:b/>
          <w:bCs/>
          <w:sz w:val="24"/>
          <w:szCs w:val="32"/>
          <w:lang w:bidi="ar-EG"/>
        </w:rPr>
        <w:t xml:space="preserve"> </w:t>
      </w:r>
      <w:r w:rsidRPr="00162123">
        <w:rPr>
          <w:rFonts w:hint="cs"/>
          <w:b/>
          <w:bCs/>
          <w:sz w:val="24"/>
          <w:szCs w:val="32"/>
          <w:rtl/>
          <w:lang w:bidi="ar-EG"/>
        </w:rPr>
        <w:t>(</w:t>
      </w:r>
      <w:r>
        <w:rPr>
          <w:rFonts w:hint="cs"/>
          <w:b/>
          <w:bCs/>
          <w:sz w:val="24"/>
          <w:szCs w:val="32"/>
          <w:rtl/>
        </w:rPr>
        <w:t>اليابان</w:t>
      </w:r>
      <w:r w:rsidRPr="00162123">
        <w:rPr>
          <w:rFonts w:hint="cs"/>
          <w:b/>
          <w:bCs/>
          <w:sz w:val="24"/>
          <w:szCs w:val="32"/>
          <w:rtl/>
          <w:lang w:bidi="ar-EG"/>
        </w:rPr>
        <w:t>)</w:t>
      </w:r>
    </w:p>
    <w:p w:rsidR="00E37879" w:rsidRPr="00162123" w:rsidRDefault="00E37879" w:rsidP="00E37879">
      <w:pPr>
        <w:rPr>
          <w:rtl/>
          <w:lang w:bidi="ar-EG"/>
        </w:rPr>
      </w:pPr>
      <w:r w:rsidRPr="00162123">
        <w:rPr>
          <w:rFonts w:hint="cs"/>
          <w:rtl/>
          <w:lang w:bidi="ar-EG"/>
        </w:rPr>
        <w:t>لمنصب عضو في لجنة لوائح الراديو</w:t>
      </w:r>
      <w:r w:rsidRPr="00162123">
        <w:rPr>
          <w:rFonts w:hint="cs"/>
          <w:rtl/>
        </w:rPr>
        <w:t>.</w:t>
      </w:r>
    </w:p>
    <w:p w:rsidR="00E37879" w:rsidRPr="00162123" w:rsidRDefault="00E37879" w:rsidP="00E37879">
      <w:pPr>
        <w:spacing w:before="1440"/>
        <w:ind w:left="3969"/>
        <w:jc w:val="center"/>
        <w:rPr>
          <w:rtl/>
          <w:lang w:bidi="ar-SY"/>
        </w:rPr>
      </w:pPr>
      <w:r w:rsidRPr="00162123">
        <w:rPr>
          <w:rFonts w:hint="cs"/>
          <w:rtl/>
        </w:rPr>
        <w:t>هولين جاو</w:t>
      </w:r>
      <w:r w:rsidRPr="00162123">
        <w:rPr>
          <w:rFonts w:hint="cs"/>
          <w:rtl/>
          <w:lang w:bidi="ar-SY"/>
        </w:rPr>
        <w:br/>
        <w:t>الأمين العام</w:t>
      </w:r>
    </w:p>
    <w:p w:rsidR="00E37879" w:rsidRDefault="00E37879" w:rsidP="00E37879">
      <w:pPr>
        <w:spacing w:before="2220"/>
        <w:rPr>
          <w:rtl/>
        </w:rPr>
      </w:pPr>
      <w:r w:rsidRPr="00162123">
        <w:rPr>
          <w:rFonts w:hint="cs"/>
          <w:b/>
          <w:bCs/>
          <w:rtl/>
          <w:lang w:bidi="ar-EG"/>
        </w:rPr>
        <w:t>الملحق:</w:t>
      </w:r>
      <w:r w:rsidRPr="00162123">
        <w:rPr>
          <w:rFonts w:hint="cs"/>
          <w:rtl/>
          <w:lang w:bidi="ar-EG"/>
        </w:rPr>
        <w:t xml:space="preserve"> </w:t>
      </w:r>
      <w:r w:rsidRPr="00162123">
        <w:t>1</w:t>
      </w:r>
    </w:p>
    <w:p w:rsidR="00706D7A" w:rsidRDefault="00706D7A" w:rsidP="004F6A10">
      <w:pPr>
        <w:rPr>
          <w:rtl/>
        </w:rPr>
      </w:pPr>
    </w:p>
    <w:p w:rsidR="001100B7" w:rsidRDefault="001100B7" w:rsidP="005855A4">
      <w:pPr>
        <w:rPr>
          <w:rtl/>
          <w:lang w:bidi="ar-EG"/>
        </w:rPr>
      </w:pPr>
      <w:r>
        <w:rPr>
          <w:rtl/>
          <w:lang w:bidi="ar-SY"/>
        </w:rPr>
        <w:br w:type="page"/>
      </w:r>
    </w:p>
    <w:p w:rsidR="00E37879" w:rsidRPr="00E37879" w:rsidRDefault="00E37879" w:rsidP="00B61265">
      <w:pPr>
        <w:jc w:val="right"/>
        <w:rPr>
          <w:rtl/>
        </w:rPr>
      </w:pPr>
      <w:r w:rsidRPr="00E37879">
        <w:rPr>
          <w:lang w:bidi="ar-SY"/>
        </w:rPr>
        <w:lastRenderedPageBreak/>
        <w:t>MIC/GSB No. 1</w:t>
      </w:r>
      <w:r w:rsidRPr="00E37879">
        <w:rPr>
          <w:lang w:val="fr-CH" w:bidi="ar-SY"/>
        </w:rPr>
        <w:br/>
      </w:r>
      <w:r w:rsidRPr="00E37879">
        <w:rPr>
          <w:lang w:bidi="ar-SY"/>
        </w:rPr>
        <w:t>4</w:t>
      </w:r>
      <w:r w:rsidRPr="00E37879">
        <w:rPr>
          <w:rFonts w:hint="cs"/>
          <w:rtl/>
        </w:rPr>
        <w:t xml:space="preserve"> </w:t>
      </w:r>
      <w:r w:rsidRPr="00E37879">
        <w:rPr>
          <w:rFonts w:hint="cs"/>
          <w:rtl/>
          <w:lang w:bidi="ar-EG"/>
        </w:rPr>
        <w:t xml:space="preserve">يناير </w:t>
      </w:r>
      <w:r w:rsidRPr="00E37879">
        <w:rPr>
          <w:lang w:bidi="ar-SY"/>
        </w:rPr>
        <w:t>2018</w:t>
      </w:r>
    </w:p>
    <w:p w:rsidR="00E37879" w:rsidRPr="00254F9C" w:rsidRDefault="00233DBD" w:rsidP="00254F9C">
      <w:pPr>
        <w:jc w:val="left"/>
        <w:rPr>
          <w:rtl/>
        </w:rPr>
      </w:pPr>
      <w:r>
        <w:rPr>
          <w:rFonts w:hint="cs"/>
          <w:rtl/>
        </w:rPr>
        <w:t>السيد</w:t>
      </w:r>
      <w:r w:rsidR="00E37879" w:rsidRPr="00254F9C">
        <w:rPr>
          <w:rFonts w:hint="cs"/>
          <w:rtl/>
        </w:rPr>
        <w:t xml:space="preserve"> هولين جاو</w:t>
      </w:r>
      <w:r w:rsidR="00E37879" w:rsidRPr="00254F9C">
        <w:rPr>
          <w:rtl/>
        </w:rPr>
        <w:br/>
      </w:r>
      <w:r w:rsidR="00E37879" w:rsidRPr="00254F9C">
        <w:rPr>
          <w:rFonts w:hint="cs"/>
          <w:rtl/>
          <w:lang w:bidi="ar-SY"/>
        </w:rPr>
        <w:t>الأمين العام</w:t>
      </w:r>
      <w:r w:rsidR="00E37879" w:rsidRPr="00254F9C">
        <w:rPr>
          <w:rFonts w:hint="cs"/>
          <w:rtl/>
          <w:lang w:bidi="ar-SY"/>
        </w:rPr>
        <w:br/>
        <w:t>الاتحاد الدولي للاتصالات</w:t>
      </w:r>
    </w:p>
    <w:p w:rsidR="00254F9C" w:rsidRPr="00C850B8" w:rsidRDefault="004B0678" w:rsidP="0038071C">
      <w:pPr>
        <w:pStyle w:val="Heading2"/>
        <w:spacing w:before="600" w:after="600"/>
        <w:jc w:val="center"/>
        <w:rPr>
          <w:w w:val="110"/>
          <w:rtl/>
          <w:lang w:bidi="ar-EG"/>
        </w:rPr>
      </w:pPr>
      <w:r w:rsidRPr="00C850B8">
        <w:rPr>
          <w:rFonts w:hint="cs"/>
          <w:w w:val="110"/>
          <w:rtl/>
          <w:lang w:bidi="ar-EG"/>
        </w:rPr>
        <w:t>مرشح اليابان لمنصب عضو في لجنة لوائح الراديو</w:t>
      </w:r>
    </w:p>
    <w:p w:rsidR="00E37879" w:rsidRPr="00E37879" w:rsidRDefault="00667BE2" w:rsidP="00D0124B">
      <w:pPr>
        <w:spacing w:before="600"/>
        <w:rPr>
          <w:rtl/>
        </w:rPr>
      </w:pPr>
      <w:r>
        <w:rPr>
          <w:rFonts w:hint="cs"/>
          <w:rtl/>
          <w:lang w:bidi="ar-EG"/>
        </w:rPr>
        <w:t>السيد الأمين العام</w:t>
      </w:r>
      <w:r w:rsidR="00E37879" w:rsidRPr="00E37879">
        <w:rPr>
          <w:rFonts w:hint="cs"/>
          <w:rtl/>
          <w:lang w:bidi="ar-EG"/>
        </w:rPr>
        <w:t>،</w:t>
      </w:r>
    </w:p>
    <w:p w:rsidR="00E37879" w:rsidRPr="00E37879" w:rsidRDefault="00E37879" w:rsidP="00E37879">
      <w:pPr>
        <w:rPr>
          <w:rtl/>
          <w:lang w:bidi="ar-EG"/>
        </w:rPr>
      </w:pPr>
      <w:r w:rsidRPr="00E37879">
        <w:rPr>
          <w:rFonts w:hint="cs"/>
          <w:rtl/>
          <w:lang w:bidi="ar-EG"/>
        </w:rPr>
        <w:t>تحية طيبة وبعد،</w:t>
      </w:r>
    </w:p>
    <w:p w:rsidR="00E37879" w:rsidRPr="00BF7D04" w:rsidRDefault="00E37879" w:rsidP="00BF7D04">
      <w:pPr>
        <w:rPr>
          <w:rtl/>
        </w:rPr>
      </w:pPr>
      <w:r w:rsidRPr="00BF7D04">
        <w:rPr>
          <w:rFonts w:hint="cs"/>
          <w:rtl/>
          <w:lang w:bidi="ar-EG"/>
        </w:rPr>
        <w:t xml:space="preserve">بالإشارة إلى رسالتكم المعممة </w:t>
      </w:r>
      <w:r w:rsidRPr="00BF7D04">
        <w:rPr>
          <w:lang w:bidi="ar-SY"/>
        </w:rPr>
        <w:t>CL-17/42</w:t>
      </w:r>
      <w:r w:rsidRPr="00BF7D04">
        <w:rPr>
          <w:rFonts w:hint="cs"/>
          <w:rtl/>
          <w:lang w:bidi="ar-EG"/>
        </w:rPr>
        <w:t xml:space="preserve"> المؤرخة </w:t>
      </w:r>
      <w:r w:rsidRPr="00BF7D04">
        <w:rPr>
          <w:lang w:bidi="ar-SY"/>
        </w:rPr>
        <w:t>23</w:t>
      </w:r>
      <w:r w:rsidRPr="00BF7D04">
        <w:rPr>
          <w:rFonts w:hint="cs"/>
          <w:rtl/>
          <w:lang w:bidi="ar-EG"/>
        </w:rPr>
        <w:t xml:space="preserve"> أكتوبر </w:t>
      </w:r>
      <w:r w:rsidRPr="00BF7D04">
        <w:rPr>
          <w:lang w:bidi="ar-SY"/>
        </w:rPr>
        <w:t>2017</w:t>
      </w:r>
      <w:r w:rsidR="00D110AA" w:rsidRPr="00BF7D04">
        <w:rPr>
          <w:rFonts w:hint="cs"/>
          <w:rtl/>
          <w:lang w:bidi="ar-EG"/>
        </w:rPr>
        <w:t xml:space="preserve">، </w:t>
      </w:r>
      <w:r w:rsidR="00BF7D04" w:rsidRPr="00667BE2">
        <w:rPr>
          <w:rFonts w:hint="cs"/>
          <w:rtl/>
          <w:lang w:bidi="ar-EG"/>
        </w:rPr>
        <w:t>و</w:t>
      </w:r>
      <w:r w:rsidR="00D110AA" w:rsidRPr="00667BE2">
        <w:rPr>
          <w:rFonts w:hint="cs"/>
          <w:rtl/>
          <w:lang w:bidi="ar-EG"/>
        </w:rPr>
        <w:t>باسم حكومة اليابان،</w:t>
      </w:r>
      <w:r w:rsidRPr="00BF7D04">
        <w:rPr>
          <w:rFonts w:hint="cs"/>
          <w:rtl/>
          <w:lang w:bidi="ar-EG"/>
        </w:rPr>
        <w:t xml:space="preserve"> </w:t>
      </w:r>
      <w:r w:rsidR="00233DBD" w:rsidRPr="00BF7D04">
        <w:rPr>
          <w:rFonts w:hint="cs"/>
          <w:rtl/>
          <w:lang w:bidi="ar-EG"/>
        </w:rPr>
        <w:t xml:space="preserve">أتشرف بإفادتكم بأن </w:t>
      </w:r>
      <w:r w:rsidRPr="00BF7D04">
        <w:rPr>
          <w:rFonts w:hint="cs"/>
          <w:rtl/>
          <w:lang w:bidi="ar-EG"/>
        </w:rPr>
        <w:t xml:space="preserve">حكومة اليابان </w:t>
      </w:r>
      <w:r w:rsidR="00255484" w:rsidRPr="00BF7D04">
        <w:rPr>
          <w:rFonts w:hint="cs"/>
          <w:rtl/>
          <w:lang w:bidi="ar-EG"/>
        </w:rPr>
        <w:t>قررت أن</w:t>
      </w:r>
      <w:r w:rsidRPr="00BF7D04">
        <w:rPr>
          <w:rFonts w:hint="cs"/>
          <w:rtl/>
          <w:lang w:bidi="ar-EG"/>
        </w:rPr>
        <w:t xml:space="preserve"> ترشح الدكتور </w:t>
      </w:r>
      <w:r w:rsidRPr="00BF7D04">
        <w:rPr>
          <w:rtl/>
          <w:lang w:bidi="ar-EG"/>
        </w:rPr>
        <w:t>أكيرا هاشيموتو</w:t>
      </w:r>
      <w:r w:rsidRPr="00BF7D04">
        <w:rPr>
          <w:rFonts w:hint="cs"/>
          <w:rtl/>
          <w:lang w:bidi="ar-EG"/>
        </w:rPr>
        <w:t xml:space="preserve">، </w:t>
      </w:r>
      <w:r w:rsidRPr="00BF7D04">
        <w:rPr>
          <w:rFonts w:hint="cs"/>
          <w:rtl/>
          <w:lang w:bidi="ar"/>
        </w:rPr>
        <w:t>المستشار المعني بتقييس التكنولوجيا اللاسلكية</w:t>
      </w:r>
      <w:r w:rsidRPr="00BF7D04">
        <w:rPr>
          <w:rFonts w:hint="cs"/>
          <w:rtl/>
          <w:lang w:bidi="ar-EG"/>
        </w:rPr>
        <w:t xml:space="preserve"> لدى شركة</w:t>
      </w:r>
      <w:r w:rsidR="00254F9C" w:rsidRPr="00BF7D04">
        <w:rPr>
          <w:rFonts w:hint="eastAsia"/>
          <w:rtl/>
          <w:lang w:bidi="ar-EG"/>
        </w:rPr>
        <w:t> </w:t>
      </w:r>
      <w:r w:rsidRPr="00BF7D04">
        <w:rPr>
          <w:lang w:bidi="ar-SY"/>
        </w:rPr>
        <w:t>NTT</w:t>
      </w:r>
      <w:r w:rsidR="00254F9C" w:rsidRPr="00BF7D04">
        <w:rPr>
          <w:lang w:bidi="ar-SY"/>
        </w:rPr>
        <w:t> </w:t>
      </w:r>
      <w:r w:rsidRPr="00BF7D04">
        <w:rPr>
          <w:lang w:bidi="ar-SY"/>
        </w:rPr>
        <w:t>DOCOMO</w:t>
      </w:r>
      <w:r w:rsidR="00254F9C" w:rsidRPr="00BF7D04">
        <w:rPr>
          <w:lang w:bidi="ar-SY"/>
        </w:rPr>
        <w:t> </w:t>
      </w:r>
      <w:r w:rsidRPr="00BF7D04">
        <w:rPr>
          <w:lang w:bidi="ar-SY"/>
        </w:rPr>
        <w:t>Inc</w:t>
      </w:r>
      <w:r w:rsidR="006961ED" w:rsidRPr="00BF7D04">
        <w:rPr>
          <w:lang w:bidi="ar-SY"/>
        </w:rPr>
        <w:t>.</w:t>
      </w:r>
      <w:r w:rsidRPr="00BF7D04">
        <w:rPr>
          <w:rFonts w:hint="cs"/>
          <w:rtl/>
          <w:lang w:bidi="ar-EG"/>
        </w:rPr>
        <w:t>، لمنصب</w:t>
      </w:r>
      <w:r w:rsidR="00BF7D04">
        <w:rPr>
          <w:rFonts w:hint="eastAsia"/>
          <w:rtl/>
          <w:lang w:bidi="ar-EG"/>
        </w:rPr>
        <w:t> </w:t>
      </w:r>
      <w:r w:rsidRPr="00BF7D04">
        <w:rPr>
          <w:rFonts w:hint="cs"/>
          <w:rtl/>
          <w:lang w:bidi="ar-EG"/>
        </w:rPr>
        <w:t xml:space="preserve">عضو عن المنطقة هاء في لجنة لوائح الراديو </w:t>
      </w:r>
      <w:r w:rsidRPr="00BF7D04">
        <w:rPr>
          <w:lang w:bidi="ar-SY"/>
        </w:rPr>
        <w:t>(RRB)</w:t>
      </w:r>
      <w:r w:rsidR="00254F9C" w:rsidRPr="00BF7D04">
        <w:rPr>
          <w:rFonts w:hint="cs"/>
          <w:rtl/>
          <w:lang w:bidi="ar-EG"/>
        </w:rPr>
        <w:t>،</w:t>
      </w:r>
      <w:r w:rsidRPr="00BF7D04">
        <w:rPr>
          <w:rFonts w:hint="cs"/>
          <w:rtl/>
          <w:lang w:bidi="ar-EG"/>
        </w:rPr>
        <w:t xml:space="preserve"> في</w:t>
      </w:r>
      <w:r w:rsidR="00254F9C" w:rsidRPr="00BF7D04">
        <w:rPr>
          <w:rFonts w:hint="eastAsia"/>
          <w:rtl/>
          <w:lang w:bidi="ar-EG"/>
        </w:rPr>
        <w:t> </w:t>
      </w:r>
      <w:r w:rsidRPr="00BF7D04">
        <w:rPr>
          <w:rFonts w:hint="cs"/>
          <w:rtl/>
          <w:lang w:bidi="ar-EG"/>
        </w:rPr>
        <w:t xml:space="preserve">الانتخابات التي ستجري خلال مؤتمر </w:t>
      </w:r>
      <w:r w:rsidR="00255484" w:rsidRPr="00BF7D04">
        <w:rPr>
          <w:rFonts w:hint="cs"/>
          <w:rtl/>
          <w:lang w:bidi="ar-EG"/>
        </w:rPr>
        <w:t>الاتحاد للمندوبين</w:t>
      </w:r>
      <w:r w:rsidRPr="00BF7D04">
        <w:rPr>
          <w:rFonts w:hint="cs"/>
          <w:rtl/>
          <w:lang w:bidi="ar-EG"/>
        </w:rPr>
        <w:t xml:space="preserve"> المفوضين لعام</w:t>
      </w:r>
      <w:r w:rsidR="00D110AA" w:rsidRPr="00BF7D04">
        <w:rPr>
          <w:rFonts w:hint="eastAsia"/>
          <w:rtl/>
          <w:lang w:bidi="ar-EG"/>
        </w:rPr>
        <w:t> </w:t>
      </w:r>
      <w:r w:rsidRPr="00BF7D04">
        <w:rPr>
          <w:lang w:bidi="ar-SY"/>
        </w:rPr>
        <w:t>2018</w:t>
      </w:r>
      <w:r w:rsidR="00F90C24" w:rsidRPr="00BF7D04">
        <w:rPr>
          <w:rFonts w:hint="eastAsia"/>
          <w:rtl/>
        </w:rPr>
        <w:t> </w:t>
      </w:r>
      <w:r w:rsidR="00F90C24" w:rsidRPr="00BF7D04">
        <w:rPr>
          <w:lang w:bidi="ar-SY"/>
        </w:rPr>
        <w:t>(PP</w:t>
      </w:r>
      <w:r w:rsidR="00F90C24" w:rsidRPr="00BF7D04">
        <w:rPr>
          <w:lang w:bidi="ar-SY"/>
        </w:rPr>
        <w:noBreakHyphen/>
        <w:t>18)</w:t>
      </w:r>
      <w:r w:rsidR="00F90C24" w:rsidRPr="00BF7D04">
        <w:rPr>
          <w:rFonts w:hint="cs"/>
          <w:rtl/>
          <w:lang w:bidi="ar-SY"/>
        </w:rPr>
        <w:t xml:space="preserve"> </w:t>
      </w:r>
      <w:r w:rsidRPr="00BF7D04">
        <w:rPr>
          <w:rFonts w:hint="cs"/>
          <w:rtl/>
        </w:rPr>
        <w:t>الذي سي</w:t>
      </w:r>
      <w:r w:rsidR="00254F9C" w:rsidRPr="00BF7D04">
        <w:rPr>
          <w:rFonts w:hint="cs"/>
          <w:rtl/>
        </w:rPr>
        <w:t>ُ</w:t>
      </w:r>
      <w:r w:rsidRPr="00BF7D04">
        <w:rPr>
          <w:rFonts w:hint="cs"/>
          <w:rtl/>
        </w:rPr>
        <w:t>عقد في</w:t>
      </w:r>
      <w:r w:rsidR="00255484" w:rsidRPr="00BF7D04">
        <w:rPr>
          <w:rFonts w:hint="eastAsia"/>
          <w:rtl/>
        </w:rPr>
        <w:t> </w:t>
      </w:r>
      <w:r w:rsidRPr="00BF7D04">
        <w:rPr>
          <w:rFonts w:hint="cs"/>
          <w:rtl/>
        </w:rPr>
        <w:t>دبي، الإمارات العربية المتحدة</w:t>
      </w:r>
      <w:r w:rsidR="00350FC0" w:rsidRPr="00BF7D04">
        <w:rPr>
          <w:rFonts w:hint="cs"/>
          <w:rtl/>
        </w:rPr>
        <w:t>،</w:t>
      </w:r>
      <w:r w:rsidRPr="00BF7D04">
        <w:rPr>
          <w:rFonts w:hint="cs"/>
          <w:rtl/>
        </w:rPr>
        <w:t xml:space="preserve"> من </w:t>
      </w:r>
      <w:r w:rsidRPr="00BF7D04">
        <w:rPr>
          <w:lang w:bidi="ar-SY"/>
        </w:rPr>
        <w:t>29</w:t>
      </w:r>
      <w:r w:rsidR="00254F9C" w:rsidRPr="00BF7D04">
        <w:rPr>
          <w:rFonts w:hint="eastAsia"/>
          <w:rtl/>
        </w:rPr>
        <w:t> </w:t>
      </w:r>
      <w:r w:rsidRPr="00BF7D04">
        <w:rPr>
          <w:rFonts w:hint="cs"/>
          <w:rtl/>
        </w:rPr>
        <w:t xml:space="preserve">أكتوبر إلى </w:t>
      </w:r>
      <w:r w:rsidRPr="00BF7D04">
        <w:rPr>
          <w:lang w:bidi="ar-SY"/>
        </w:rPr>
        <w:t>16</w:t>
      </w:r>
      <w:r w:rsidR="00254F9C" w:rsidRPr="00BF7D04">
        <w:rPr>
          <w:rFonts w:hint="eastAsia"/>
          <w:rtl/>
        </w:rPr>
        <w:t> </w:t>
      </w:r>
      <w:r w:rsidRPr="00BF7D04">
        <w:rPr>
          <w:rFonts w:hint="cs"/>
          <w:rtl/>
        </w:rPr>
        <w:t xml:space="preserve">نوفمبر </w:t>
      </w:r>
      <w:r w:rsidRPr="00BF7D04">
        <w:rPr>
          <w:lang w:bidi="ar-SY"/>
        </w:rPr>
        <w:t>2018</w:t>
      </w:r>
      <w:r w:rsidRPr="00BF7D04">
        <w:rPr>
          <w:rFonts w:hint="cs"/>
          <w:rtl/>
        </w:rPr>
        <w:t>.</w:t>
      </w:r>
    </w:p>
    <w:p w:rsidR="00E37879" w:rsidRPr="00E37879" w:rsidRDefault="00E37879" w:rsidP="00255484">
      <w:pPr>
        <w:rPr>
          <w:rtl/>
          <w:lang w:bidi="ar-EG"/>
        </w:rPr>
      </w:pPr>
      <w:r w:rsidRPr="00255484">
        <w:rPr>
          <w:rFonts w:hint="cs"/>
          <w:rtl/>
          <w:lang w:bidi="ar-EG"/>
        </w:rPr>
        <w:t xml:space="preserve">إن ترشيح الدكتور </w:t>
      </w:r>
      <w:r w:rsidRPr="00255484">
        <w:rPr>
          <w:rtl/>
          <w:lang w:bidi="ar-EG"/>
        </w:rPr>
        <w:t>هاشيموتو</w:t>
      </w:r>
      <w:r w:rsidRPr="00255484">
        <w:rPr>
          <w:rFonts w:hint="cs"/>
          <w:rtl/>
          <w:lang w:bidi="ar-EG"/>
        </w:rPr>
        <w:t xml:space="preserve"> لمنصب عضو في لجنة لوائح الراديو</w:t>
      </w:r>
      <w:r w:rsidR="00254F9C" w:rsidRPr="00255484">
        <w:rPr>
          <w:rFonts w:hint="eastAsia"/>
          <w:rtl/>
          <w:lang w:bidi="ar-EG"/>
        </w:rPr>
        <w:t> </w:t>
      </w:r>
      <w:r w:rsidR="00254F9C" w:rsidRPr="00255484">
        <w:rPr>
          <w:lang w:bidi="ar-EG"/>
        </w:rPr>
        <w:t>(RRB)</w:t>
      </w:r>
      <w:r w:rsidRPr="00255484">
        <w:rPr>
          <w:rFonts w:hint="cs"/>
          <w:rtl/>
          <w:lang w:bidi="ar-EG"/>
        </w:rPr>
        <w:t xml:space="preserve"> يحظى بتأييدي القوي نظراً لسعة معرفته </w:t>
      </w:r>
      <w:r w:rsidR="00255484" w:rsidRPr="00255484">
        <w:rPr>
          <w:rFonts w:hint="cs"/>
          <w:rtl/>
          <w:lang w:bidi="ar-EG"/>
        </w:rPr>
        <w:t>وخبرته</w:t>
      </w:r>
      <w:r w:rsidRPr="00255484">
        <w:rPr>
          <w:rFonts w:hint="cs"/>
          <w:rtl/>
          <w:lang w:bidi="ar-EG"/>
        </w:rPr>
        <w:t xml:space="preserve"> في</w:t>
      </w:r>
      <w:r w:rsidR="00254F9C" w:rsidRPr="00255484">
        <w:rPr>
          <w:rFonts w:hint="eastAsia"/>
          <w:rtl/>
          <w:lang w:bidi="ar-EG"/>
        </w:rPr>
        <w:t> </w:t>
      </w:r>
      <w:r w:rsidRPr="00255484">
        <w:rPr>
          <w:rFonts w:hint="cs"/>
          <w:rtl/>
          <w:lang w:bidi="ar-EG"/>
        </w:rPr>
        <w:t xml:space="preserve">مجال التكنولوجيا اللاسلكية وقدم عهده بالاضطلاع بدور رائد في </w:t>
      </w:r>
      <w:r w:rsidR="00254F9C" w:rsidRPr="00255484">
        <w:rPr>
          <w:rFonts w:hint="cs"/>
          <w:rtl/>
          <w:lang w:bidi="ar-EG"/>
        </w:rPr>
        <w:t>أنشطة قطاع الاتصالات الراديوية.</w:t>
      </w:r>
    </w:p>
    <w:p w:rsidR="00E37879" w:rsidRPr="00E37879" w:rsidRDefault="00E37879" w:rsidP="00D110AA">
      <w:pPr>
        <w:rPr>
          <w:rtl/>
          <w:lang w:bidi="ar-EG"/>
        </w:rPr>
      </w:pPr>
      <w:r w:rsidRPr="00E37879">
        <w:rPr>
          <w:rFonts w:hint="cs"/>
          <w:rtl/>
          <w:lang w:bidi="ar-EG"/>
        </w:rPr>
        <w:t xml:space="preserve">ومن المعلوم حسب الإجراءات الانتخابية أن هذه المعلومات ستعمَم فوراً على جميع أعضاء الاتحاد بمجرد استلامها. </w:t>
      </w:r>
      <w:r w:rsidR="00255484">
        <w:rPr>
          <w:rFonts w:hint="cs"/>
          <w:rtl/>
          <w:lang w:bidi="ar-EG"/>
        </w:rPr>
        <w:t>ولهذا الغرض</w:t>
      </w:r>
      <w:r w:rsidRPr="00E37879">
        <w:rPr>
          <w:rFonts w:hint="cs"/>
          <w:rtl/>
          <w:lang w:bidi="ar-EG"/>
        </w:rPr>
        <w:t xml:space="preserve">، </w:t>
      </w:r>
      <w:r w:rsidR="00D110AA">
        <w:rPr>
          <w:rFonts w:hint="cs"/>
          <w:rtl/>
          <w:lang w:bidi="ar-EG"/>
        </w:rPr>
        <w:t>أرفق</w:t>
      </w:r>
      <w:r w:rsidRPr="00E37879">
        <w:rPr>
          <w:rFonts w:hint="cs"/>
          <w:rtl/>
          <w:lang w:bidi="ar-EG"/>
        </w:rPr>
        <w:t xml:space="preserve"> نسخة </w:t>
      </w:r>
      <w:r w:rsidR="00D110AA">
        <w:rPr>
          <w:rFonts w:hint="cs"/>
          <w:rtl/>
          <w:lang w:bidi="ar-EG"/>
        </w:rPr>
        <w:t>من السيرة الذاتية</w:t>
      </w:r>
      <w:r w:rsidRPr="00E37879">
        <w:rPr>
          <w:rFonts w:hint="cs"/>
          <w:rtl/>
          <w:lang w:bidi="ar-EG"/>
        </w:rPr>
        <w:t xml:space="preserve"> </w:t>
      </w:r>
      <w:r w:rsidRPr="00E37879">
        <w:rPr>
          <w:rFonts w:hint="cs"/>
          <w:rtl/>
        </w:rPr>
        <w:t>للدكتور</w:t>
      </w:r>
      <w:r w:rsidRPr="00E37879">
        <w:rPr>
          <w:rFonts w:hint="cs"/>
          <w:rtl/>
          <w:lang w:bidi="ar-EG"/>
        </w:rPr>
        <w:t xml:space="preserve"> </w:t>
      </w:r>
      <w:r w:rsidRPr="00E37879">
        <w:rPr>
          <w:rtl/>
          <w:lang w:bidi="ar-EG"/>
        </w:rPr>
        <w:t>هاشيموتو</w:t>
      </w:r>
      <w:r w:rsidRPr="00E37879">
        <w:rPr>
          <w:rFonts w:hint="cs"/>
          <w:rtl/>
          <w:lang w:bidi="ar-EG"/>
        </w:rPr>
        <w:t>.</w:t>
      </w:r>
    </w:p>
    <w:p w:rsidR="00E37879" w:rsidRPr="00E37879" w:rsidRDefault="00E37879" w:rsidP="00254F9C">
      <w:pPr>
        <w:spacing w:before="240"/>
        <w:rPr>
          <w:rtl/>
          <w:lang w:bidi="ar-EG"/>
        </w:rPr>
      </w:pPr>
      <w:r w:rsidRPr="00E37879">
        <w:rPr>
          <w:rFonts w:hint="cs"/>
          <w:rtl/>
          <w:lang w:bidi="ar-EG"/>
        </w:rPr>
        <w:t>وتفضلوا بقبول فائق التقدير والاحترام.</w:t>
      </w:r>
    </w:p>
    <w:p w:rsidR="00E37879" w:rsidRPr="00E37879" w:rsidRDefault="00E37879" w:rsidP="00254F9C">
      <w:pPr>
        <w:spacing w:before="960"/>
        <w:rPr>
          <w:i/>
          <w:iCs/>
          <w:rtl/>
          <w:lang w:bidi="ar-SY"/>
        </w:rPr>
      </w:pPr>
      <w:r w:rsidRPr="00E37879">
        <w:rPr>
          <w:rFonts w:hint="cs"/>
          <w:i/>
          <w:iCs/>
          <w:rtl/>
          <w:lang w:bidi="ar-SY"/>
        </w:rPr>
        <w:t>(توقيع)</w:t>
      </w:r>
    </w:p>
    <w:p w:rsidR="00E37879" w:rsidRPr="00E37879" w:rsidRDefault="00E37879" w:rsidP="00254F9C">
      <w:pPr>
        <w:spacing w:before="960"/>
        <w:jc w:val="left"/>
        <w:rPr>
          <w:rtl/>
        </w:rPr>
      </w:pPr>
      <w:r w:rsidRPr="00E37879">
        <w:rPr>
          <w:rFonts w:hint="cs"/>
          <w:rtl/>
          <w:lang w:bidi="ar-EG"/>
        </w:rPr>
        <w:t>سايكو نودا</w:t>
      </w:r>
      <w:r w:rsidR="00254F9C">
        <w:rPr>
          <w:rtl/>
          <w:lang w:bidi="ar-EG"/>
        </w:rPr>
        <w:br/>
      </w:r>
      <w:r w:rsidRPr="00E37879">
        <w:rPr>
          <w:rFonts w:hint="cs"/>
          <w:rtl/>
          <w:lang w:bidi="ar-EG"/>
        </w:rPr>
        <w:t>وزير الشؤون الداخلية والاتصالات</w:t>
      </w:r>
    </w:p>
    <w:p w:rsidR="00E37879" w:rsidRPr="00E37879" w:rsidRDefault="00E37879" w:rsidP="00E37879">
      <w:pPr>
        <w:rPr>
          <w:rtl/>
          <w:lang w:bidi="ar-SY"/>
        </w:rPr>
      </w:pPr>
      <w:r w:rsidRPr="00E37879">
        <w:rPr>
          <w:rtl/>
          <w:lang w:bidi="ar-SY"/>
        </w:rPr>
        <w:br w:type="page"/>
      </w:r>
    </w:p>
    <w:p w:rsidR="00E37879" w:rsidRPr="00254F9C" w:rsidRDefault="00254F9C" w:rsidP="0092034E">
      <w:pPr>
        <w:pStyle w:val="Heading1"/>
        <w:spacing w:before="120"/>
        <w:rPr>
          <w:rtl/>
        </w:rPr>
      </w:pPr>
      <w:r w:rsidRPr="00254F9C">
        <w:rPr>
          <w:rFonts w:hint="cs"/>
          <w:noProof/>
          <w:rtl/>
        </w:rPr>
        <w:lastRenderedPageBreak/>
        <w:drawing>
          <wp:anchor distT="0" distB="0" distL="114300" distR="114300" simplePos="0" relativeHeight="251658240" behindDoc="0" locked="0" layoutInCell="1" allowOverlap="1">
            <wp:simplePos x="0" y="0"/>
            <wp:positionH relativeFrom="column">
              <wp:posOffset>10160</wp:posOffset>
            </wp:positionH>
            <wp:positionV relativeFrom="paragraph">
              <wp:posOffset>9501</wp:posOffset>
            </wp:positionV>
            <wp:extent cx="1764000" cy="2228400"/>
            <wp:effectExtent l="0" t="0" r="825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000" cy="22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F9C">
        <w:rPr>
          <w:rFonts w:hint="cs"/>
          <w:rtl/>
        </w:rPr>
        <w:t>السيرة الذاتية</w:t>
      </w:r>
    </w:p>
    <w:p w:rsidR="00E37879" w:rsidRPr="00E37879" w:rsidRDefault="00E37879" w:rsidP="00913499">
      <w:pPr>
        <w:tabs>
          <w:tab w:val="clear" w:pos="794"/>
          <w:tab w:val="clear" w:pos="1361"/>
          <w:tab w:val="clear" w:pos="1928"/>
          <w:tab w:val="left" w:pos="1559"/>
        </w:tabs>
        <w:ind w:left="1559" w:hanging="1559"/>
        <w:rPr>
          <w:rtl/>
          <w:lang w:bidi="ar-SY"/>
        </w:rPr>
      </w:pPr>
      <w:r w:rsidRPr="00E37879">
        <w:rPr>
          <w:rFonts w:hint="cs"/>
          <w:rtl/>
          <w:lang w:bidi="ar-SY"/>
        </w:rPr>
        <w:t>الاسم:</w:t>
      </w:r>
      <w:r w:rsidR="00254F9C">
        <w:rPr>
          <w:rtl/>
          <w:lang w:bidi="ar-SY"/>
        </w:rPr>
        <w:tab/>
      </w:r>
      <w:r w:rsidRPr="00E37879">
        <w:rPr>
          <w:rtl/>
          <w:lang w:bidi="ar-SY"/>
        </w:rPr>
        <w:t>أكيرا هاشيموتو</w:t>
      </w:r>
    </w:p>
    <w:p w:rsidR="00E37879" w:rsidRPr="00E37879" w:rsidRDefault="00E37879" w:rsidP="00913499">
      <w:pPr>
        <w:tabs>
          <w:tab w:val="clear" w:pos="794"/>
          <w:tab w:val="clear" w:pos="1361"/>
          <w:tab w:val="clear" w:pos="1928"/>
          <w:tab w:val="left" w:pos="1559"/>
        </w:tabs>
        <w:ind w:left="1559" w:hanging="1559"/>
        <w:jc w:val="left"/>
        <w:rPr>
          <w:rtl/>
          <w:lang w:bidi="ar-SY"/>
        </w:rPr>
      </w:pPr>
      <w:r w:rsidRPr="00E37879">
        <w:rPr>
          <w:rFonts w:hint="cs"/>
          <w:rtl/>
          <w:lang w:bidi="ar"/>
        </w:rPr>
        <w:t>اللقب الحالي:</w:t>
      </w:r>
      <w:r w:rsidR="00254F9C">
        <w:rPr>
          <w:rtl/>
          <w:lang w:bidi="ar"/>
        </w:rPr>
        <w:tab/>
      </w:r>
      <w:r w:rsidRPr="00913499">
        <w:rPr>
          <w:rFonts w:hint="cs"/>
          <w:spacing w:val="2"/>
          <w:rtl/>
          <w:lang w:bidi="ar"/>
        </w:rPr>
        <w:t>المستشار المعني بتقييس التكنولوجيا اللاسلكية</w:t>
      </w:r>
      <w:r w:rsidRPr="00913499">
        <w:rPr>
          <w:rFonts w:hint="cs"/>
          <w:spacing w:val="2"/>
          <w:rtl/>
          <w:lang w:bidi="ar-EG"/>
        </w:rPr>
        <w:t xml:space="preserve"> </w:t>
      </w:r>
      <w:r w:rsidR="00913499">
        <w:rPr>
          <w:spacing w:val="2"/>
          <w:rtl/>
          <w:lang w:bidi="ar-EG"/>
        </w:rPr>
        <w:br/>
      </w:r>
      <w:r w:rsidRPr="00913499">
        <w:rPr>
          <w:rFonts w:hint="cs"/>
          <w:spacing w:val="2"/>
          <w:rtl/>
          <w:lang w:bidi="ar-EG"/>
        </w:rPr>
        <w:t>لدى شركة</w:t>
      </w:r>
      <w:r w:rsidR="00913499">
        <w:rPr>
          <w:rFonts w:hint="eastAsia"/>
          <w:spacing w:val="2"/>
          <w:rtl/>
          <w:lang w:bidi="ar-EG"/>
        </w:rPr>
        <w:t> </w:t>
      </w:r>
      <w:r w:rsidRPr="00913499">
        <w:rPr>
          <w:spacing w:val="2"/>
          <w:lang w:bidi="ar-SY"/>
        </w:rPr>
        <w:t>NTT</w:t>
      </w:r>
      <w:r w:rsidR="00913499" w:rsidRPr="00913499">
        <w:rPr>
          <w:spacing w:val="2"/>
          <w:lang w:bidi="ar-SY"/>
        </w:rPr>
        <w:t> </w:t>
      </w:r>
      <w:r w:rsidRPr="00913499">
        <w:rPr>
          <w:spacing w:val="2"/>
          <w:lang w:bidi="ar-SY"/>
        </w:rPr>
        <w:t>DOCOMO</w:t>
      </w:r>
      <w:r w:rsidR="00913499" w:rsidRPr="00913499">
        <w:rPr>
          <w:spacing w:val="2"/>
          <w:lang w:bidi="ar-SY"/>
        </w:rPr>
        <w:t> </w:t>
      </w:r>
      <w:r w:rsidRPr="00913499">
        <w:rPr>
          <w:spacing w:val="2"/>
          <w:lang w:bidi="ar-SY"/>
        </w:rPr>
        <w:t>Inc</w:t>
      </w:r>
      <w:r w:rsidR="00350FC0">
        <w:rPr>
          <w:spacing w:val="2"/>
          <w:lang w:bidi="ar-SY"/>
        </w:rPr>
        <w:t>.</w:t>
      </w:r>
      <w:r w:rsidR="00913499" w:rsidRPr="00913499">
        <w:rPr>
          <w:rFonts w:hint="cs"/>
          <w:spacing w:val="2"/>
          <w:rtl/>
          <w:lang w:bidi="ar-SY"/>
        </w:rPr>
        <w:t> </w:t>
      </w:r>
    </w:p>
    <w:p w:rsidR="00E37879" w:rsidRPr="00E37879" w:rsidRDefault="00E37879" w:rsidP="00913499">
      <w:pPr>
        <w:tabs>
          <w:tab w:val="clear" w:pos="794"/>
          <w:tab w:val="clear" w:pos="1361"/>
          <w:tab w:val="clear" w:pos="1928"/>
          <w:tab w:val="left" w:pos="1559"/>
        </w:tabs>
        <w:ind w:left="1559" w:hanging="1559"/>
        <w:rPr>
          <w:rtl/>
        </w:rPr>
      </w:pPr>
      <w:r w:rsidRPr="00E37879">
        <w:rPr>
          <w:rFonts w:hint="cs"/>
          <w:rtl/>
          <w:lang w:bidi="ar-SY"/>
        </w:rPr>
        <w:t>تاريخ الميلاد:</w:t>
      </w:r>
      <w:r w:rsidR="00254F9C">
        <w:rPr>
          <w:rtl/>
          <w:lang w:bidi="ar-SY"/>
        </w:rPr>
        <w:tab/>
      </w:r>
      <w:r w:rsidRPr="00E37879">
        <w:rPr>
          <w:lang w:val="en-GB" w:bidi="ar-SY"/>
        </w:rPr>
        <w:t>30</w:t>
      </w:r>
      <w:r w:rsidRPr="00E37879">
        <w:rPr>
          <w:rFonts w:hint="cs"/>
          <w:rtl/>
          <w:lang w:bidi="ar-SY"/>
        </w:rPr>
        <w:t xml:space="preserve"> أكتوبر </w:t>
      </w:r>
      <w:r w:rsidRPr="00E37879">
        <w:rPr>
          <w:lang w:val="en-GB" w:bidi="ar-SY"/>
        </w:rPr>
        <w:t>1947</w:t>
      </w:r>
      <w:r w:rsidRPr="00E37879">
        <w:rPr>
          <w:rFonts w:hint="cs"/>
          <w:rtl/>
        </w:rPr>
        <w:t xml:space="preserve"> في طوكيو، اليابان</w:t>
      </w:r>
    </w:p>
    <w:p w:rsidR="00E37879" w:rsidRPr="00E37879" w:rsidRDefault="00E37879" w:rsidP="00913499">
      <w:pPr>
        <w:tabs>
          <w:tab w:val="clear" w:pos="794"/>
          <w:tab w:val="clear" w:pos="1361"/>
          <w:tab w:val="clear" w:pos="1928"/>
          <w:tab w:val="left" w:pos="1559"/>
        </w:tabs>
        <w:ind w:left="1559" w:hanging="1559"/>
        <w:rPr>
          <w:rtl/>
          <w:lang w:bidi="ar-SY"/>
        </w:rPr>
      </w:pPr>
      <w:r w:rsidRPr="00E37879">
        <w:rPr>
          <w:rFonts w:hint="cs"/>
          <w:rtl/>
          <w:lang w:bidi="ar-SY"/>
        </w:rPr>
        <w:t>الجنسية:</w:t>
      </w:r>
      <w:r w:rsidR="00254F9C">
        <w:rPr>
          <w:rtl/>
          <w:lang w:bidi="ar-SY"/>
        </w:rPr>
        <w:tab/>
      </w:r>
      <w:r w:rsidRPr="00E37879">
        <w:rPr>
          <w:rFonts w:hint="cs"/>
          <w:rtl/>
          <w:lang w:bidi="ar-SY"/>
        </w:rPr>
        <w:t>ياباني</w:t>
      </w:r>
    </w:p>
    <w:p w:rsidR="00E37879" w:rsidRPr="00E37879" w:rsidRDefault="00E37879" w:rsidP="00913499">
      <w:pPr>
        <w:tabs>
          <w:tab w:val="clear" w:pos="794"/>
          <w:tab w:val="clear" w:pos="1361"/>
          <w:tab w:val="clear" w:pos="1928"/>
          <w:tab w:val="left" w:pos="1559"/>
        </w:tabs>
        <w:ind w:left="1559" w:hanging="1559"/>
        <w:rPr>
          <w:rtl/>
          <w:lang w:bidi="ar-SY"/>
        </w:rPr>
      </w:pPr>
      <w:r w:rsidRPr="00E37879">
        <w:rPr>
          <w:rFonts w:hint="cs"/>
          <w:rtl/>
          <w:lang w:bidi="ar-SY"/>
        </w:rPr>
        <w:t>الحالة الاجتماعية:</w:t>
      </w:r>
      <w:r w:rsidR="00254F9C">
        <w:rPr>
          <w:rtl/>
          <w:lang w:bidi="ar-SY"/>
        </w:rPr>
        <w:tab/>
      </w:r>
      <w:r w:rsidRPr="00E37879">
        <w:rPr>
          <w:rFonts w:hint="cs"/>
          <w:rtl/>
          <w:lang w:bidi="ar-SY"/>
        </w:rPr>
        <w:t>متزوج، لديه ابن وابنة</w:t>
      </w:r>
    </w:p>
    <w:p w:rsidR="00E37879" w:rsidRPr="00F01A32" w:rsidRDefault="00254F9C" w:rsidP="00FD1419">
      <w:pPr>
        <w:pStyle w:val="Headingb"/>
        <w:spacing w:before="600"/>
        <w:rPr>
          <w:rtl/>
        </w:rPr>
      </w:pPr>
      <w:r w:rsidRPr="00F01A32">
        <w:rPr>
          <w:rFonts w:hint="cs"/>
          <w:rtl/>
        </w:rPr>
        <w:t>التعليم والإنجازات الأكاديمية:</w:t>
      </w:r>
    </w:p>
    <w:p w:rsidR="00E37879" w:rsidRPr="00E37879" w:rsidRDefault="00E37879" w:rsidP="00254F9C">
      <w:pPr>
        <w:tabs>
          <w:tab w:val="clear" w:pos="794"/>
          <w:tab w:val="clear" w:pos="1361"/>
          <w:tab w:val="left" w:pos="1559"/>
        </w:tabs>
        <w:rPr>
          <w:rtl/>
        </w:rPr>
      </w:pPr>
      <w:r w:rsidRPr="00E37879">
        <w:rPr>
          <w:lang w:bidi="ar-SY"/>
        </w:rPr>
        <w:t>1970</w:t>
      </w:r>
      <w:r w:rsidRPr="00E37879">
        <w:rPr>
          <w:rtl/>
        </w:rPr>
        <w:tab/>
      </w:r>
      <w:r w:rsidRPr="00E37879">
        <w:rPr>
          <w:rFonts w:hint="cs"/>
          <w:rtl/>
          <w:lang w:bidi="ar"/>
        </w:rPr>
        <w:t>درجة بكالوريوس في الهندسة الكهربائية، من جامعة طوكيو</w:t>
      </w:r>
    </w:p>
    <w:p w:rsidR="00E37879" w:rsidRPr="00E37879" w:rsidRDefault="00E37879" w:rsidP="00DF6FA2">
      <w:pPr>
        <w:tabs>
          <w:tab w:val="clear" w:pos="794"/>
          <w:tab w:val="clear" w:pos="1361"/>
          <w:tab w:val="left" w:pos="1559"/>
        </w:tabs>
        <w:rPr>
          <w:rtl/>
        </w:rPr>
      </w:pPr>
      <w:r w:rsidRPr="00E37879">
        <w:rPr>
          <w:lang w:bidi="ar-SY"/>
        </w:rPr>
        <w:t>1999</w:t>
      </w:r>
      <w:r w:rsidRPr="00E37879">
        <w:rPr>
          <w:rtl/>
        </w:rPr>
        <w:tab/>
      </w:r>
      <w:r w:rsidRPr="00E37879">
        <w:rPr>
          <w:rFonts w:hint="cs"/>
          <w:rtl/>
          <w:lang w:bidi="ar"/>
        </w:rPr>
        <w:t>درجة دكتوراه، من جامعة طوكيو</w:t>
      </w:r>
    </w:p>
    <w:p w:rsidR="00E37879" w:rsidRPr="00E37879" w:rsidRDefault="00E37879" w:rsidP="00D110AA">
      <w:pPr>
        <w:tabs>
          <w:tab w:val="clear" w:pos="794"/>
          <w:tab w:val="clear" w:pos="1361"/>
          <w:tab w:val="left" w:pos="1559"/>
        </w:tabs>
        <w:rPr>
          <w:rtl/>
        </w:rPr>
      </w:pPr>
      <w:r w:rsidRPr="00E37879">
        <w:rPr>
          <w:lang w:bidi="ar-SY"/>
        </w:rPr>
        <w:t>1999</w:t>
      </w:r>
      <w:r w:rsidRPr="00E37879">
        <w:rPr>
          <w:rtl/>
        </w:rPr>
        <w:tab/>
      </w:r>
      <w:r w:rsidR="00350FC0">
        <w:rPr>
          <w:rFonts w:hint="cs"/>
          <w:rtl/>
          <w:lang w:bidi="ar"/>
        </w:rPr>
        <w:t>جائزة الإنجاز من معهد الإ</w:t>
      </w:r>
      <w:r w:rsidRPr="00E37879">
        <w:rPr>
          <w:rFonts w:hint="cs"/>
          <w:rtl/>
          <w:lang w:bidi="ar"/>
        </w:rPr>
        <w:t>لكترونيات وهندسة المعلومات والاتصالات، اليابان</w:t>
      </w:r>
    </w:p>
    <w:p w:rsidR="00E37879" w:rsidRPr="00F01A32" w:rsidRDefault="00E37879" w:rsidP="00FD1419">
      <w:pPr>
        <w:pStyle w:val="Headingb"/>
        <w:rPr>
          <w:rtl/>
        </w:rPr>
      </w:pPr>
      <w:r w:rsidRPr="00F01A32">
        <w:rPr>
          <w:rFonts w:hint="cs"/>
          <w:rtl/>
        </w:rPr>
        <w:t>الخبرة المهنية:</w:t>
      </w:r>
    </w:p>
    <w:p w:rsidR="00E37879" w:rsidRPr="00E37879" w:rsidRDefault="00E37879" w:rsidP="00254F9C">
      <w:pPr>
        <w:tabs>
          <w:tab w:val="left" w:pos="1559"/>
        </w:tabs>
        <w:rPr>
          <w:rtl/>
        </w:rPr>
      </w:pPr>
      <w:r w:rsidRPr="00E37879">
        <w:rPr>
          <w:lang w:bidi="ar-SY"/>
        </w:rPr>
        <w:t>1997-1995</w:t>
      </w:r>
      <w:r w:rsidRPr="00E37879">
        <w:rPr>
          <w:rtl/>
        </w:rPr>
        <w:tab/>
      </w:r>
      <w:r w:rsidRPr="00E37879">
        <w:rPr>
          <w:rFonts w:hint="cs"/>
          <w:rtl/>
          <w:lang w:bidi="ar"/>
        </w:rPr>
        <w:t xml:space="preserve">المدير التنفيذي لمختبر الأنظمة اللاسلكية، </w:t>
      </w:r>
      <w:r w:rsidRPr="00E37879">
        <w:rPr>
          <w:lang w:bidi="ar-SY"/>
        </w:rPr>
        <w:t>NTT</w:t>
      </w:r>
    </w:p>
    <w:p w:rsidR="00E37879" w:rsidRPr="00E37879" w:rsidRDefault="00E37879" w:rsidP="0038071C">
      <w:pPr>
        <w:tabs>
          <w:tab w:val="left" w:pos="1559"/>
        </w:tabs>
        <w:rPr>
          <w:rtl/>
        </w:rPr>
      </w:pPr>
      <w:r w:rsidRPr="00E37879">
        <w:rPr>
          <w:lang w:bidi="ar-SY"/>
        </w:rPr>
        <w:t>1998-1997</w:t>
      </w:r>
      <w:r w:rsidRPr="00E37879">
        <w:rPr>
          <w:rtl/>
        </w:rPr>
        <w:tab/>
      </w:r>
      <w:r w:rsidR="00DC5286">
        <w:rPr>
          <w:rFonts w:hint="cs"/>
          <w:rtl/>
        </w:rPr>
        <w:t xml:space="preserve">شركة </w:t>
      </w:r>
      <w:r w:rsidRPr="00E37879">
        <w:rPr>
          <w:lang w:bidi="ar-SY"/>
        </w:rPr>
        <w:t>NTT</w:t>
      </w:r>
      <w:r w:rsidR="0038071C">
        <w:rPr>
          <w:lang w:bidi="ar-SY"/>
        </w:rPr>
        <w:t> </w:t>
      </w:r>
      <w:r w:rsidRPr="00E37879">
        <w:rPr>
          <w:lang w:bidi="ar-SY"/>
        </w:rPr>
        <w:t>DOCOMO</w:t>
      </w:r>
      <w:r w:rsidRPr="00E37879">
        <w:rPr>
          <w:rFonts w:hint="cs"/>
          <w:rtl/>
          <w:lang w:bidi="ar-SY"/>
        </w:rPr>
        <w:t>،</w:t>
      </w:r>
      <w:r w:rsidR="00DF6FA2">
        <w:rPr>
          <w:rFonts w:hint="cs"/>
          <w:rtl/>
        </w:rPr>
        <w:t xml:space="preserve"> </w:t>
      </w:r>
      <w:r w:rsidR="00D110AA">
        <w:rPr>
          <w:rFonts w:hint="cs"/>
          <w:rtl/>
        </w:rPr>
        <w:t>المدير المسؤول عن</w:t>
      </w:r>
      <w:r w:rsidR="00DF6FA2">
        <w:rPr>
          <w:rFonts w:hint="cs"/>
          <w:rtl/>
        </w:rPr>
        <w:t xml:space="preserve"> دائرة </w:t>
      </w:r>
      <w:r w:rsidR="00D110AA">
        <w:rPr>
          <w:rFonts w:hint="cs"/>
          <w:rtl/>
        </w:rPr>
        <w:t>المنشآت</w:t>
      </w:r>
    </w:p>
    <w:p w:rsidR="00E37879" w:rsidRPr="00E37879" w:rsidRDefault="00E37879" w:rsidP="00254F9C">
      <w:pPr>
        <w:tabs>
          <w:tab w:val="left" w:pos="1559"/>
        </w:tabs>
        <w:rPr>
          <w:rtl/>
        </w:rPr>
      </w:pPr>
      <w:r w:rsidRPr="00E37879">
        <w:rPr>
          <w:lang w:bidi="ar-SY"/>
        </w:rPr>
        <w:t>2001-1998</w:t>
      </w:r>
      <w:r w:rsidRPr="00E37879">
        <w:rPr>
          <w:rtl/>
        </w:rPr>
        <w:tab/>
      </w:r>
      <w:r w:rsidRPr="00E37879">
        <w:rPr>
          <w:rFonts w:hint="cs"/>
          <w:rtl/>
          <w:lang w:bidi="ar"/>
        </w:rPr>
        <w:t>نائب الرئيس، والمدير التنفيذي لدائرة تطوير الوصلات اللاسلكية</w:t>
      </w:r>
    </w:p>
    <w:p w:rsidR="00E37879" w:rsidRPr="00E37879" w:rsidRDefault="00E37879" w:rsidP="001815FB">
      <w:pPr>
        <w:tabs>
          <w:tab w:val="left" w:pos="1559"/>
        </w:tabs>
        <w:rPr>
          <w:rtl/>
        </w:rPr>
      </w:pPr>
      <w:r w:rsidRPr="00E37879">
        <w:rPr>
          <w:lang w:bidi="ar-SY"/>
        </w:rPr>
        <w:t>2015-2001</w:t>
      </w:r>
      <w:r w:rsidRPr="00E37879">
        <w:rPr>
          <w:rtl/>
        </w:rPr>
        <w:tab/>
      </w:r>
      <w:r w:rsidRPr="00E37879">
        <w:rPr>
          <w:rFonts w:hint="cs"/>
          <w:rtl/>
          <w:lang w:bidi="ar"/>
        </w:rPr>
        <w:t xml:space="preserve">المدير </w:t>
      </w:r>
      <w:r w:rsidR="001815FB">
        <w:rPr>
          <w:rFonts w:hint="cs"/>
          <w:rtl/>
          <w:lang w:bidi="ar"/>
        </w:rPr>
        <w:t>العام</w:t>
      </w:r>
      <w:r w:rsidRPr="00E37879">
        <w:rPr>
          <w:rFonts w:hint="cs"/>
          <w:rtl/>
          <w:lang w:bidi="ar"/>
        </w:rPr>
        <w:t xml:space="preserve"> لدائرة تقييس التكنولوجيا اللاسلكية</w:t>
      </w:r>
    </w:p>
    <w:p w:rsidR="00E37879" w:rsidRPr="00E37879" w:rsidRDefault="00E37879" w:rsidP="00254F9C">
      <w:pPr>
        <w:tabs>
          <w:tab w:val="left" w:pos="1559"/>
        </w:tabs>
        <w:rPr>
          <w:rtl/>
        </w:rPr>
      </w:pPr>
      <w:r w:rsidRPr="00E37879">
        <w:rPr>
          <w:lang w:bidi="ar-SY"/>
        </w:rPr>
        <w:t>-2016</w:t>
      </w:r>
      <w:r w:rsidRPr="00E37879">
        <w:rPr>
          <w:rtl/>
        </w:rPr>
        <w:tab/>
      </w:r>
      <w:r w:rsidRPr="00E37879">
        <w:rPr>
          <w:rtl/>
        </w:rPr>
        <w:tab/>
      </w:r>
      <w:r w:rsidRPr="00E37879">
        <w:rPr>
          <w:rFonts w:hint="cs"/>
          <w:rtl/>
          <w:lang w:bidi="ar"/>
        </w:rPr>
        <w:t>المستشار المعني بتقييس التكنولوجيا اللاسلكية</w:t>
      </w:r>
    </w:p>
    <w:p w:rsidR="00E37879" w:rsidRPr="00F01A32" w:rsidRDefault="00E37879" w:rsidP="00FD1419">
      <w:pPr>
        <w:pStyle w:val="Headingb"/>
        <w:rPr>
          <w:rtl/>
        </w:rPr>
      </w:pPr>
      <w:r w:rsidRPr="00F01A32">
        <w:rPr>
          <w:rFonts w:hint="cs"/>
          <w:rtl/>
        </w:rPr>
        <w:t>الخبرة لدى الاتحاد الدولي للاتصالات:</w:t>
      </w:r>
    </w:p>
    <w:p w:rsidR="00E37879" w:rsidRPr="00E37879" w:rsidRDefault="00E37879" w:rsidP="00DF6FA2">
      <w:pPr>
        <w:tabs>
          <w:tab w:val="left" w:pos="1559"/>
        </w:tabs>
        <w:rPr>
          <w:rtl/>
        </w:rPr>
      </w:pPr>
      <w:r w:rsidRPr="00E37879">
        <w:rPr>
          <w:lang w:bidi="ar-SY"/>
        </w:rPr>
        <w:t>1995</w:t>
      </w:r>
      <w:r w:rsidRPr="00E37879">
        <w:rPr>
          <w:rtl/>
        </w:rPr>
        <w:tab/>
      </w:r>
      <w:r w:rsidRPr="00E37879">
        <w:rPr>
          <w:rtl/>
        </w:rPr>
        <w:tab/>
      </w:r>
      <w:r w:rsidRPr="00E37879">
        <w:rPr>
          <w:rFonts w:hint="cs"/>
          <w:rtl/>
          <w:lang w:bidi="ar"/>
        </w:rPr>
        <w:t xml:space="preserve">رئيس فرقة العمل </w:t>
      </w:r>
      <w:r w:rsidRPr="00E37879">
        <w:rPr>
          <w:lang w:bidi="ar-SY"/>
        </w:rPr>
        <w:t>9B</w:t>
      </w:r>
      <w:r w:rsidRPr="00E37879">
        <w:rPr>
          <w:rFonts w:hint="cs"/>
          <w:rtl/>
          <w:lang w:bidi="ar"/>
        </w:rPr>
        <w:t xml:space="preserve"> لدى لجنة الدراسات </w:t>
      </w:r>
      <w:r w:rsidR="00DF6FA2">
        <w:rPr>
          <w:lang w:bidi="ar"/>
        </w:rPr>
        <w:t>9</w:t>
      </w:r>
      <w:r w:rsidRPr="00E37879">
        <w:rPr>
          <w:rFonts w:hint="cs"/>
          <w:rtl/>
          <w:lang w:bidi="ar"/>
        </w:rPr>
        <w:t xml:space="preserve"> </w:t>
      </w:r>
      <w:r w:rsidR="00DF6FA2">
        <w:rPr>
          <w:rFonts w:hint="cs"/>
          <w:rtl/>
          <w:lang w:bidi="ar"/>
        </w:rPr>
        <w:t>ل</w:t>
      </w:r>
      <w:r w:rsidRPr="00E37879">
        <w:rPr>
          <w:rFonts w:hint="cs"/>
          <w:rtl/>
          <w:lang w:bidi="ar"/>
        </w:rPr>
        <w:t>قطاع الاتصالات الراديوية</w:t>
      </w:r>
    </w:p>
    <w:p w:rsidR="00E37879" w:rsidRPr="00E37879" w:rsidRDefault="00E37879" w:rsidP="00DF6FA2">
      <w:pPr>
        <w:tabs>
          <w:tab w:val="left" w:pos="1559"/>
        </w:tabs>
        <w:rPr>
          <w:rtl/>
        </w:rPr>
      </w:pPr>
      <w:r w:rsidRPr="00E37879">
        <w:rPr>
          <w:lang w:bidi="ar-SY"/>
        </w:rPr>
        <w:t>2007-2000</w:t>
      </w:r>
      <w:r w:rsidRPr="00E37879">
        <w:rPr>
          <w:rtl/>
        </w:rPr>
        <w:tab/>
      </w:r>
      <w:r w:rsidRPr="00E37879">
        <w:rPr>
          <w:rFonts w:hint="cs"/>
          <w:rtl/>
          <w:lang w:bidi="ar"/>
        </w:rPr>
        <w:t xml:space="preserve">نائب رئيس لجنة الدراسات </w:t>
      </w:r>
      <w:r w:rsidR="00DF6FA2">
        <w:rPr>
          <w:lang w:bidi="ar"/>
        </w:rPr>
        <w:t>9</w:t>
      </w:r>
      <w:r w:rsidRPr="00E37879">
        <w:rPr>
          <w:rFonts w:hint="cs"/>
          <w:rtl/>
          <w:lang w:bidi="ar"/>
        </w:rPr>
        <w:t xml:space="preserve"> </w:t>
      </w:r>
      <w:r w:rsidR="00DF6FA2">
        <w:rPr>
          <w:rFonts w:hint="cs"/>
          <w:rtl/>
          <w:lang w:bidi="ar"/>
        </w:rPr>
        <w:t>ل</w:t>
      </w:r>
      <w:r w:rsidRPr="00E37879">
        <w:rPr>
          <w:rFonts w:hint="cs"/>
          <w:rtl/>
          <w:lang w:bidi="ar"/>
        </w:rPr>
        <w:t>قطاع الاتصالات الراديوية</w:t>
      </w:r>
    </w:p>
    <w:p w:rsidR="00E37879" w:rsidRPr="00E37879" w:rsidRDefault="00E37879" w:rsidP="00081579">
      <w:pPr>
        <w:tabs>
          <w:tab w:val="left" w:pos="1559"/>
        </w:tabs>
        <w:rPr>
          <w:rtl/>
        </w:rPr>
      </w:pPr>
      <w:r w:rsidRPr="00E37879">
        <w:rPr>
          <w:lang w:bidi="ar-SY"/>
        </w:rPr>
        <w:t>2003</w:t>
      </w:r>
      <w:r w:rsidRPr="00E37879">
        <w:rPr>
          <w:rtl/>
        </w:rPr>
        <w:tab/>
      </w:r>
      <w:r w:rsidRPr="00E37879">
        <w:rPr>
          <w:rtl/>
        </w:rPr>
        <w:tab/>
      </w:r>
      <w:r w:rsidRPr="00E37879">
        <w:rPr>
          <w:rFonts w:hint="cs"/>
          <w:rtl/>
          <w:lang w:bidi="ar"/>
        </w:rPr>
        <w:t xml:space="preserve">رئيس </w:t>
      </w:r>
      <w:r w:rsidR="00081579">
        <w:rPr>
          <w:rFonts w:hint="cs"/>
          <w:rtl/>
          <w:lang w:bidi="ar"/>
        </w:rPr>
        <w:t>فريق</w:t>
      </w:r>
      <w:r w:rsidRPr="00E37879">
        <w:rPr>
          <w:rFonts w:hint="cs"/>
          <w:rtl/>
          <w:lang w:bidi="ar"/>
        </w:rPr>
        <w:t xml:space="preserve"> العمل </w:t>
      </w:r>
      <w:r w:rsidRPr="00E37879">
        <w:rPr>
          <w:lang w:bidi="ar-SY"/>
        </w:rPr>
        <w:t>5D</w:t>
      </w:r>
      <w:r w:rsidRPr="00E37879">
        <w:rPr>
          <w:rFonts w:hint="cs"/>
          <w:rtl/>
          <w:lang w:bidi="ar"/>
        </w:rPr>
        <w:t xml:space="preserve"> في المؤتمر العالمي للاتصالات الراديوية لعام </w:t>
      </w:r>
      <w:r w:rsidR="00DF6FA2">
        <w:rPr>
          <w:lang w:bidi="ar"/>
        </w:rPr>
        <w:t>2003</w:t>
      </w:r>
    </w:p>
    <w:p w:rsidR="00E37879" w:rsidRPr="00E37879" w:rsidRDefault="00E37879" w:rsidP="00DF6FA2">
      <w:pPr>
        <w:tabs>
          <w:tab w:val="left" w:pos="1559"/>
        </w:tabs>
        <w:rPr>
          <w:rtl/>
        </w:rPr>
      </w:pPr>
      <w:r w:rsidRPr="00E37879">
        <w:rPr>
          <w:lang w:bidi="ar-SY"/>
        </w:rPr>
        <w:t>2007</w:t>
      </w:r>
      <w:r w:rsidRPr="00E37879">
        <w:rPr>
          <w:rtl/>
        </w:rPr>
        <w:tab/>
      </w:r>
      <w:r w:rsidRPr="00E37879">
        <w:rPr>
          <w:rtl/>
        </w:rPr>
        <w:tab/>
      </w:r>
      <w:r w:rsidRPr="00E37879">
        <w:rPr>
          <w:rFonts w:hint="cs"/>
          <w:rtl/>
          <w:lang w:bidi="ar"/>
        </w:rPr>
        <w:t xml:space="preserve">رئيس اللجنة </w:t>
      </w:r>
      <w:r w:rsidR="00DF6FA2">
        <w:rPr>
          <w:lang w:bidi="ar"/>
        </w:rPr>
        <w:t>5</w:t>
      </w:r>
      <w:r w:rsidRPr="00E37879">
        <w:rPr>
          <w:rFonts w:hint="cs"/>
          <w:rtl/>
          <w:lang w:bidi="ar"/>
        </w:rPr>
        <w:t xml:space="preserve"> في المؤتمر العالمي للاتصالات الراديوية لعام </w:t>
      </w:r>
      <w:r w:rsidR="00DF6FA2">
        <w:rPr>
          <w:lang w:bidi="ar"/>
        </w:rPr>
        <w:t>2007</w:t>
      </w:r>
    </w:p>
    <w:p w:rsidR="00E37879" w:rsidRPr="00E37879" w:rsidRDefault="00E37879" w:rsidP="00DF6FA2">
      <w:pPr>
        <w:tabs>
          <w:tab w:val="left" w:pos="1559"/>
        </w:tabs>
        <w:rPr>
          <w:rtl/>
        </w:rPr>
      </w:pPr>
      <w:r w:rsidRPr="00E37879">
        <w:rPr>
          <w:lang w:bidi="ar-SY"/>
        </w:rPr>
        <w:t>2015-2007</w:t>
      </w:r>
      <w:r w:rsidRPr="00E37879">
        <w:rPr>
          <w:rtl/>
        </w:rPr>
        <w:tab/>
      </w:r>
      <w:r w:rsidRPr="00E37879">
        <w:rPr>
          <w:rFonts w:hint="cs"/>
          <w:rtl/>
          <w:lang w:bidi="ar"/>
        </w:rPr>
        <w:t xml:space="preserve">رئيس لجنة الدراسات </w:t>
      </w:r>
      <w:r w:rsidR="00DF6FA2">
        <w:rPr>
          <w:lang w:bidi="ar"/>
        </w:rPr>
        <w:t>5</w:t>
      </w:r>
      <w:r w:rsidRPr="00E37879">
        <w:rPr>
          <w:rFonts w:hint="cs"/>
          <w:rtl/>
          <w:lang w:bidi="ar"/>
        </w:rPr>
        <w:t xml:space="preserve"> </w:t>
      </w:r>
      <w:r w:rsidR="00DF6FA2">
        <w:rPr>
          <w:rFonts w:hint="cs"/>
          <w:rtl/>
          <w:lang w:bidi="ar-EG"/>
        </w:rPr>
        <w:t>ل</w:t>
      </w:r>
      <w:r w:rsidRPr="00E37879">
        <w:rPr>
          <w:rFonts w:hint="cs"/>
          <w:rtl/>
          <w:lang w:bidi="ar"/>
        </w:rPr>
        <w:t>قطاع الاتصالات الراديوية</w:t>
      </w:r>
    </w:p>
    <w:p w:rsidR="00E37879" w:rsidRPr="00E37879" w:rsidRDefault="00E37879" w:rsidP="00DF6FA2">
      <w:pPr>
        <w:tabs>
          <w:tab w:val="left" w:pos="1559"/>
        </w:tabs>
        <w:rPr>
          <w:rtl/>
        </w:rPr>
      </w:pPr>
      <w:r w:rsidRPr="00E37879">
        <w:rPr>
          <w:lang w:bidi="ar-SY"/>
        </w:rPr>
        <w:t>2015</w:t>
      </w:r>
      <w:r w:rsidRPr="00E37879">
        <w:rPr>
          <w:rtl/>
        </w:rPr>
        <w:tab/>
      </w:r>
      <w:r w:rsidRPr="00E37879">
        <w:rPr>
          <w:rtl/>
        </w:rPr>
        <w:tab/>
      </w:r>
      <w:r w:rsidRPr="00E37879">
        <w:rPr>
          <w:rFonts w:hint="cs"/>
          <w:rtl/>
          <w:lang w:bidi="ar"/>
        </w:rPr>
        <w:t xml:space="preserve">رئيس جمعية الاتصالات الراديوية لعام </w:t>
      </w:r>
      <w:r w:rsidR="00DF6FA2">
        <w:rPr>
          <w:lang w:bidi="ar"/>
        </w:rPr>
        <w:t>2015</w:t>
      </w:r>
    </w:p>
    <w:p w:rsidR="00E37879" w:rsidRPr="00F01A32" w:rsidRDefault="00E37879" w:rsidP="00FD1419">
      <w:pPr>
        <w:pStyle w:val="Headingb"/>
        <w:rPr>
          <w:rtl/>
        </w:rPr>
      </w:pPr>
      <w:r w:rsidRPr="00F01A32">
        <w:rPr>
          <w:rFonts w:hint="cs"/>
          <w:rtl/>
        </w:rPr>
        <w:t>المنشورات:</w:t>
      </w:r>
    </w:p>
    <w:p w:rsidR="00E37879" w:rsidRPr="00E37879" w:rsidRDefault="00E37879" w:rsidP="00AE20CD">
      <w:pPr>
        <w:tabs>
          <w:tab w:val="left" w:pos="1559"/>
        </w:tabs>
        <w:rPr>
          <w:rtl/>
        </w:rPr>
      </w:pPr>
      <w:r w:rsidRPr="00E37879">
        <w:rPr>
          <w:rFonts w:hint="cs"/>
          <w:rtl/>
        </w:rPr>
        <w:t xml:space="preserve">الاتصالات </w:t>
      </w:r>
      <w:r w:rsidR="00AE20CD">
        <w:rPr>
          <w:rFonts w:hint="cs"/>
          <w:rtl/>
        </w:rPr>
        <w:t xml:space="preserve">الرقمية </w:t>
      </w:r>
      <w:r w:rsidR="00081579">
        <w:rPr>
          <w:rFonts w:hint="cs"/>
          <w:rtl/>
        </w:rPr>
        <w:t>على الموجات الصغرية</w:t>
      </w:r>
      <w:r w:rsidRPr="00E37879">
        <w:rPr>
          <w:rFonts w:hint="cs"/>
          <w:rtl/>
        </w:rPr>
        <w:t xml:space="preserve">، </w:t>
      </w:r>
      <w:r w:rsidRPr="00E37879">
        <w:rPr>
          <w:rFonts w:hint="cs"/>
          <w:rtl/>
          <w:lang w:bidi="ar"/>
        </w:rPr>
        <w:t xml:space="preserve">مركز كيكاكو، اليابان، </w:t>
      </w:r>
      <w:r w:rsidR="00DF6FA2">
        <w:rPr>
          <w:lang w:bidi="ar"/>
        </w:rPr>
        <w:t>1984</w:t>
      </w:r>
      <w:r w:rsidR="00B13765">
        <w:rPr>
          <w:rFonts w:hint="cs"/>
          <w:rtl/>
        </w:rPr>
        <w:t>؛</w:t>
      </w:r>
    </w:p>
    <w:p w:rsidR="00E37879" w:rsidRPr="00E37879" w:rsidRDefault="00E37879" w:rsidP="00081579">
      <w:pPr>
        <w:tabs>
          <w:tab w:val="left" w:pos="1559"/>
        </w:tabs>
        <w:rPr>
          <w:rtl/>
          <w:lang w:bidi="ar"/>
        </w:rPr>
      </w:pPr>
      <w:r w:rsidRPr="00E37879">
        <w:rPr>
          <w:rFonts w:hint="cs"/>
          <w:rtl/>
          <w:lang w:bidi="ar"/>
        </w:rPr>
        <w:t xml:space="preserve">كتيب بشأن أنظمة الترحيل الراديوي الرقمية، قطاع الاتصالات الراديوية، </w:t>
      </w:r>
      <w:r w:rsidRPr="00E37879">
        <w:rPr>
          <w:rFonts w:hint="cs"/>
          <w:lang w:bidi="ar-SY"/>
        </w:rPr>
        <w:t>1996</w:t>
      </w:r>
      <w:r w:rsidR="00B13765">
        <w:rPr>
          <w:rFonts w:hint="cs"/>
          <w:rtl/>
          <w:lang w:bidi="ar"/>
        </w:rPr>
        <w:t>؛</w:t>
      </w:r>
    </w:p>
    <w:p w:rsidR="00E37879" w:rsidRPr="00E37879" w:rsidRDefault="00E37879" w:rsidP="00C672FB">
      <w:pPr>
        <w:tabs>
          <w:tab w:val="left" w:pos="1559"/>
        </w:tabs>
        <w:rPr>
          <w:rtl/>
          <w:lang w:bidi="ar-EG"/>
        </w:rPr>
      </w:pPr>
      <w:r w:rsidRPr="00E37879">
        <w:rPr>
          <w:rFonts w:hint="cs"/>
          <w:rtl/>
          <w:lang w:bidi="ar"/>
        </w:rPr>
        <w:t xml:space="preserve">التقييس الدولي للاتصالات الراديوية، </w:t>
      </w:r>
      <w:r w:rsidR="00081579">
        <w:rPr>
          <w:rFonts w:hint="cs"/>
          <w:rtl/>
          <w:lang w:bidi="ar"/>
        </w:rPr>
        <w:t xml:space="preserve">جمعية </w:t>
      </w:r>
      <w:r w:rsidR="00081579">
        <w:rPr>
          <w:lang w:bidi="ar"/>
        </w:rPr>
        <w:t>"ITU</w:t>
      </w:r>
      <w:r w:rsidR="00C672FB">
        <w:rPr>
          <w:lang w:bidi="ar"/>
        </w:rPr>
        <w:t> </w:t>
      </w:r>
      <w:r w:rsidR="00081579">
        <w:rPr>
          <w:lang w:bidi="ar"/>
        </w:rPr>
        <w:t>Association</w:t>
      </w:r>
      <w:r w:rsidR="00C672FB">
        <w:rPr>
          <w:lang w:bidi="ar"/>
        </w:rPr>
        <w:t> </w:t>
      </w:r>
      <w:r w:rsidR="00081579">
        <w:rPr>
          <w:lang w:bidi="ar"/>
        </w:rPr>
        <w:t>Japan"</w:t>
      </w:r>
      <w:r w:rsidRPr="00E37879">
        <w:rPr>
          <w:rFonts w:hint="cs"/>
          <w:rtl/>
          <w:lang w:bidi="ar"/>
        </w:rPr>
        <w:t xml:space="preserve">، </w:t>
      </w:r>
      <w:r w:rsidR="00DF6FA2">
        <w:rPr>
          <w:lang w:bidi="ar"/>
        </w:rPr>
        <w:t>2014</w:t>
      </w:r>
      <w:r w:rsidR="00B13765">
        <w:rPr>
          <w:rFonts w:hint="cs"/>
          <w:rtl/>
        </w:rPr>
        <w:t>.</w:t>
      </w:r>
    </w:p>
    <w:p w:rsidR="00E37879" w:rsidRPr="00F01A32" w:rsidRDefault="00E37879" w:rsidP="00FD1419">
      <w:pPr>
        <w:pStyle w:val="Headingb"/>
        <w:rPr>
          <w:rtl/>
        </w:rPr>
      </w:pPr>
      <w:r w:rsidRPr="00F01A32">
        <w:rPr>
          <w:rFonts w:hint="cs"/>
          <w:rtl/>
        </w:rPr>
        <w:lastRenderedPageBreak/>
        <w:t>الجوائز:</w:t>
      </w:r>
    </w:p>
    <w:p w:rsidR="00E37879" w:rsidRPr="00E37879" w:rsidRDefault="00E37879" w:rsidP="00DF6FA2">
      <w:pPr>
        <w:tabs>
          <w:tab w:val="clear" w:pos="794"/>
          <w:tab w:val="clear" w:pos="1361"/>
          <w:tab w:val="left" w:pos="1417"/>
        </w:tabs>
        <w:rPr>
          <w:rtl/>
          <w:lang w:bidi="ar-EG"/>
        </w:rPr>
      </w:pPr>
      <w:r w:rsidRPr="00E37879">
        <w:rPr>
          <w:lang w:bidi="ar-SY"/>
        </w:rPr>
        <w:t>2015</w:t>
      </w:r>
      <w:r w:rsidRPr="00E37879">
        <w:rPr>
          <w:rtl/>
        </w:rPr>
        <w:tab/>
      </w:r>
      <w:r w:rsidRPr="00E37879">
        <w:rPr>
          <w:rFonts w:hint="cs"/>
          <w:rtl/>
          <w:lang w:bidi="ar"/>
        </w:rPr>
        <w:t>جائزة الوزير من وزارة الشؤون الداخلية والاتصالات</w:t>
      </w:r>
      <w:r w:rsidR="00DF6FA2">
        <w:rPr>
          <w:rFonts w:hint="eastAsia"/>
          <w:rtl/>
          <w:lang w:bidi="ar"/>
        </w:rPr>
        <w:t> </w:t>
      </w:r>
      <w:r w:rsidR="00DF6FA2">
        <w:rPr>
          <w:lang w:bidi="ar"/>
        </w:rPr>
        <w:t>(MIC)</w:t>
      </w:r>
      <w:r w:rsidRPr="00E37879">
        <w:rPr>
          <w:rFonts w:hint="cs"/>
          <w:rtl/>
          <w:lang w:bidi="ar"/>
        </w:rPr>
        <w:t xml:space="preserve"> بشأن جائزة الإنجاز في مجال الموجات الراديوية</w:t>
      </w:r>
    </w:p>
    <w:p w:rsidR="00E37879" w:rsidRPr="00E37879" w:rsidRDefault="00E37879" w:rsidP="00DF6FA2">
      <w:pPr>
        <w:tabs>
          <w:tab w:val="clear" w:pos="794"/>
          <w:tab w:val="clear" w:pos="1361"/>
          <w:tab w:val="left" w:pos="1417"/>
        </w:tabs>
        <w:rPr>
          <w:rtl/>
        </w:rPr>
      </w:pPr>
      <w:r w:rsidRPr="00E37879">
        <w:rPr>
          <w:lang w:bidi="ar-SY"/>
        </w:rPr>
        <w:t>2015</w:t>
      </w:r>
      <w:r w:rsidRPr="00E37879">
        <w:rPr>
          <w:rtl/>
        </w:rPr>
        <w:tab/>
      </w:r>
      <w:r w:rsidRPr="00E37879">
        <w:rPr>
          <w:rFonts w:hint="cs"/>
          <w:rtl/>
          <w:lang w:bidi="ar"/>
        </w:rPr>
        <w:t>الميدالية الفضية للاتحاد الدولي للاتصالات تكريماً لمساهمات</w:t>
      </w:r>
      <w:r w:rsidR="00FC2255">
        <w:rPr>
          <w:rFonts w:hint="cs"/>
          <w:rtl/>
          <w:lang w:bidi="ar"/>
        </w:rPr>
        <w:t>ه</w:t>
      </w:r>
      <w:r w:rsidRPr="00E37879">
        <w:rPr>
          <w:rFonts w:hint="cs"/>
          <w:rtl/>
          <w:lang w:bidi="ar"/>
        </w:rPr>
        <w:t xml:space="preserve"> في أنشطة قطاع الاتصالات الراديوية</w:t>
      </w:r>
    </w:p>
    <w:p w:rsidR="00E37879" w:rsidRPr="00E37879" w:rsidRDefault="00E37879" w:rsidP="00FC2255">
      <w:pPr>
        <w:tabs>
          <w:tab w:val="clear" w:pos="794"/>
          <w:tab w:val="clear" w:pos="1361"/>
          <w:tab w:val="left" w:pos="1417"/>
        </w:tabs>
        <w:rPr>
          <w:rtl/>
          <w:lang w:bidi="ar-EG"/>
        </w:rPr>
      </w:pPr>
      <w:r w:rsidRPr="00E37879">
        <w:rPr>
          <w:lang w:bidi="ar-SY"/>
        </w:rPr>
        <w:t>2016</w:t>
      </w:r>
      <w:r w:rsidRPr="00E37879">
        <w:rPr>
          <w:rtl/>
        </w:rPr>
        <w:tab/>
      </w:r>
      <w:r w:rsidRPr="00E37879">
        <w:rPr>
          <w:rFonts w:hint="cs"/>
          <w:rtl/>
          <w:lang w:bidi="ar"/>
        </w:rPr>
        <w:t xml:space="preserve">جائزة الوزير من وزارة الشؤون الداخلية والاتصالات في </w:t>
      </w:r>
      <w:r w:rsidRPr="00FC2255">
        <w:rPr>
          <w:rFonts w:hint="cs"/>
          <w:rtl/>
          <w:lang w:bidi="ar"/>
        </w:rPr>
        <w:t xml:space="preserve">يوم </w:t>
      </w:r>
      <w:r w:rsidR="00FC2255">
        <w:rPr>
          <w:rFonts w:hint="cs"/>
          <w:rtl/>
          <w:lang w:bidi="ar"/>
        </w:rPr>
        <w:t>الإذاعة</w:t>
      </w:r>
      <w:r w:rsidRPr="00E37879">
        <w:rPr>
          <w:rFonts w:hint="cs"/>
          <w:rtl/>
          <w:lang w:bidi="ar"/>
        </w:rPr>
        <w:t xml:space="preserve"> </w:t>
      </w:r>
      <w:r w:rsidR="00DF6FA2">
        <w:rPr>
          <w:lang w:bidi="ar"/>
        </w:rPr>
        <w:t>2016</w:t>
      </w:r>
    </w:p>
    <w:p w:rsidR="00E37879" w:rsidRPr="00DB5E70" w:rsidRDefault="00E37879" w:rsidP="00DF6FA2">
      <w:pPr>
        <w:pStyle w:val="Headingb"/>
        <w:spacing w:before="360"/>
        <w:rPr>
          <w:w w:val="110"/>
          <w:rtl/>
          <w:lang w:bidi="ar-SA"/>
        </w:rPr>
      </w:pPr>
      <w:r w:rsidRPr="00DB5E70">
        <w:rPr>
          <w:rFonts w:hint="cs"/>
          <w:w w:val="110"/>
          <w:rtl/>
        </w:rPr>
        <w:t>خلفية ترشيح الدكتور أكيرا هاشيموتو لعضوية لجنة لوائح الراديو</w:t>
      </w:r>
    </w:p>
    <w:p w:rsidR="00E37879" w:rsidRPr="00E37879" w:rsidRDefault="00E37879" w:rsidP="006C28C4">
      <w:pPr>
        <w:rPr>
          <w:rtl/>
          <w:lang w:bidi="ar"/>
        </w:rPr>
      </w:pPr>
      <w:r w:rsidRPr="00E37879">
        <w:rPr>
          <w:rFonts w:hint="cs"/>
          <w:rtl/>
          <w:lang w:bidi="ar"/>
        </w:rPr>
        <w:t xml:space="preserve">منذ </w:t>
      </w:r>
      <w:r w:rsidR="00FC2255">
        <w:rPr>
          <w:rFonts w:hint="cs"/>
          <w:rtl/>
          <w:lang w:bidi="ar"/>
        </w:rPr>
        <w:t xml:space="preserve">أن التحق </w:t>
      </w:r>
      <w:r w:rsidR="00FC2255" w:rsidRPr="00E37879">
        <w:rPr>
          <w:rFonts w:hint="cs"/>
          <w:rtl/>
          <w:lang w:bidi="ar"/>
        </w:rPr>
        <w:t>الدكتور أكيرا هاشيموتو</w:t>
      </w:r>
      <w:r w:rsidRPr="00E37879">
        <w:rPr>
          <w:rFonts w:hint="cs"/>
          <w:rtl/>
          <w:lang w:bidi="ar"/>
        </w:rPr>
        <w:t xml:space="preserve"> </w:t>
      </w:r>
      <w:r w:rsidRPr="00FC2255">
        <w:rPr>
          <w:rFonts w:hint="cs"/>
          <w:rtl/>
          <w:lang w:bidi="ar"/>
        </w:rPr>
        <w:t xml:space="preserve">بشركة </w:t>
      </w:r>
      <w:r w:rsidRPr="00E37879">
        <w:rPr>
          <w:lang w:val="en-GB" w:bidi="ar-SY"/>
        </w:rPr>
        <w:t>NTT</w:t>
      </w:r>
      <w:r w:rsidRPr="00E37879">
        <w:rPr>
          <w:rFonts w:hint="cs"/>
          <w:rtl/>
          <w:lang w:bidi="ar"/>
        </w:rPr>
        <w:t xml:space="preserve"> في عام </w:t>
      </w:r>
      <w:r w:rsidR="00DF6FA2">
        <w:rPr>
          <w:lang w:bidi="ar"/>
        </w:rPr>
        <w:t>1970</w:t>
      </w:r>
      <w:r w:rsidRPr="00E37879">
        <w:rPr>
          <w:rFonts w:hint="cs"/>
          <w:rtl/>
          <w:lang w:bidi="ar"/>
        </w:rPr>
        <w:t>، شارك في أنشطة البحث والتطوير والتصميم العملي لأنظمة الاتصالات الراديوية على مدى</w:t>
      </w:r>
      <w:r w:rsidR="00FC2255">
        <w:rPr>
          <w:rFonts w:hint="cs"/>
          <w:rtl/>
          <w:lang w:bidi="ar"/>
        </w:rPr>
        <w:t xml:space="preserve"> ما يزيد على</w:t>
      </w:r>
      <w:r w:rsidRPr="00E37879">
        <w:rPr>
          <w:rFonts w:hint="cs"/>
          <w:rtl/>
          <w:lang w:bidi="ar"/>
        </w:rPr>
        <w:t xml:space="preserve"> </w:t>
      </w:r>
      <w:r w:rsidR="00DF6FA2">
        <w:rPr>
          <w:lang w:bidi="ar"/>
        </w:rPr>
        <w:t>30</w:t>
      </w:r>
      <w:r w:rsidR="00DF6FA2">
        <w:rPr>
          <w:rFonts w:hint="cs"/>
          <w:rtl/>
          <w:lang w:bidi="ar"/>
        </w:rPr>
        <w:t> </w:t>
      </w:r>
      <w:r w:rsidRPr="00E37879">
        <w:rPr>
          <w:rFonts w:hint="cs"/>
          <w:rtl/>
          <w:lang w:bidi="ar"/>
        </w:rPr>
        <w:t xml:space="preserve">عاماً. وقد شغل عدداً من المناصب الهامة في شركات </w:t>
      </w:r>
      <w:r w:rsidRPr="00877030">
        <w:rPr>
          <w:rFonts w:hint="cs"/>
          <w:rtl/>
          <w:lang w:bidi="ar"/>
        </w:rPr>
        <w:t>مجموعة</w:t>
      </w:r>
      <w:r w:rsidR="00D0124B">
        <w:rPr>
          <w:rFonts w:hint="eastAsia"/>
          <w:rtl/>
          <w:lang w:bidi="ar"/>
        </w:rPr>
        <w:t> </w:t>
      </w:r>
      <w:r w:rsidRPr="00E37879">
        <w:rPr>
          <w:lang w:val="en-GB" w:bidi="ar-SY"/>
        </w:rPr>
        <w:t>NTT</w:t>
      </w:r>
      <w:r w:rsidRPr="00E37879">
        <w:rPr>
          <w:rFonts w:hint="cs"/>
          <w:rtl/>
          <w:lang w:bidi="ar"/>
        </w:rPr>
        <w:t>، بما</w:t>
      </w:r>
      <w:r w:rsidR="007449E7">
        <w:rPr>
          <w:rFonts w:hint="eastAsia"/>
          <w:rtl/>
          <w:lang w:bidi="ar"/>
        </w:rPr>
        <w:t> </w:t>
      </w:r>
      <w:r w:rsidRPr="00E37879">
        <w:rPr>
          <w:rFonts w:hint="cs"/>
          <w:rtl/>
          <w:lang w:bidi="ar"/>
        </w:rPr>
        <w:t>في</w:t>
      </w:r>
      <w:r w:rsidR="007449E7">
        <w:rPr>
          <w:rFonts w:hint="eastAsia"/>
          <w:rtl/>
          <w:lang w:bidi="ar"/>
        </w:rPr>
        <w:t> </w:t>
      </w:r>
      <w:r w:rsidRPr="00E37879">
        <w:rPr>
          <w:rFonts w:hint="cs"/>
          <w:rtl/>
          <w:lang w:bidi="ar"/>
        </w:rPr>
        <w:t xml:space="preserve">ذلك نائب الرئيس والمدير </w:t>
      </w:r>
      <w:r w:rsidR="00877030">
        <w:rPr>
          <w:rFonts w:hint="cs"/>
          <w:rtl/>
          <w:lang w:bidi="ar"/>
        </w:rPr>
        <w:t>العام</w:t>
      </w:r>
      <w:r w:rsidRPr="00E37879">
        <w:rPr>
          <w:rFonts w:hint="cs"/>
          <w:rtl/>
          <w:lang w:bidi="ar"/>
        </w:rPr>
        <w:t xml:space="preserve"> لشركة </w:t>
      </w:r>
      <w:r w:rsidRPr="00E37879">
        <w:rPr>
          <w:lang w:val="en-GB" w:bidi="ar-SY"/>
        </w:rPr>
        <w:t>NTT</w:t>
      </w:r>
      <w:r w:rsidR="006C28C4">
        <w:rPr>
          <w:lang w:val="en-GB" w:bidi="ar-SY"/>
        </w:rPr>
        <w:t> </w:t>
      </w:r>
      <w:r w:rsidRPr="00E37879">
        <w:rPr>
          <w:lang w:val="en-GB" w:bidi="ar-SY"/>
        </w:rPr>
        <w:t>DOCOMO</w:t>
      </w:r>
      <w:r w:rsidRPr="00E37879">
        <w:rPr>
          <w:rFonts w:hint="cs"/>
          <w:rtl/>
          <w:lang w:bidi="ar"/>
        </w:rPr>
        <w:t xml:space="preserve"> في الفترة من عام </w:t>
      </w:r>
      <w:r w:rsidR="00DF6FA2">
        <w:rPr>
          <w:lang w:bidi="ar"/>
        </w:rPr>
        <w:t>1999</w:t>
      </w:r>
      <w:r w:rsidR="00DF6FA2">
        <w:rPr>
          <w:rFonts w:hint="cs"/>
          <w:rtl/>
          <w:lang w:bidi="ar-EG"/>
        </w:rPr>
        <w:t xml:space="preserve"> </w:t>
      </w:r>
      <w:r w:rsidRPr="00E37879">
        <w:rPr>
          <w:rFonts w:hint="cs"/>
          <w:rtl/>
          <w:lang w:bidi="ar"/>
        </w:rPr>
        <w:t>حتى عام</w:t>
      </w:r>
      <w:r w:rsidR="00DF6FA2">
        <w:rPr>
          <w:rFonts w:hint="eastAsia"/>
          <w:rtl/>
          <w:lang w:bidi="ar"/>
        </w:rPr>
        <w:t> </w:t>
      </w:r>
      <w:r w:rsidR="00DF6FA2">
        <w:rPr>
          <w:lang w:bidi="ar"/>
        </w:rPr>
        <w:t>2003</w:t>
      </w:r>
      <w:r w:rsidRPr="00E37879">
        <w:rPr>
          <w:rFonts w:hint="cs"/>
          <w:rtl/>
          <w:lang w:bidi="ar"/>
        </w:rPr>
        <w:t xml:space="preserve">. وكمهندس راديو، </w:t>
      </w:r>
      <w:r w:rsidRPr="00877030">
        <w:rPr>
          <w:rFonts w:hint="cs"/>
          <w:rtl/>
          <w:lang w:bidi="ar"/>
        </w:rPr>
        <w:t>نشط الدكتور هاشيموتو كثيراً في المساهمة</w:t>
      </w:r>
      <w:r w:rsidRPr="00E37879">
        <w:rPr>
          <w:rFonts w:hint="cs"/>
          <w:rtl/>
          <w:lang w:bidi="ar"/>
        </w:rPr>
        <w:t xml:space="preserve"> في التقييس الدولي للأنظمة اللاسلكية وأدى دوراً رائداً في أنشطة</w:t>
      </w:r>
      <w:r w:rsidRPr="00E37879">
        <w:rPr>
          <w:rtl/>
          <w:lang w:bidi="ar"/>
        </w:rPr>
        <w:t xml:space="preserve"> </w:t>
      </w:r>
      <w:r w:rsidRPr="00E37879">
        <w:rPr>
          <w:rFonts w:hint="cs"/>
          <w:rtl/>
          <w:lang w:bidi="ar"/>
        </w:rPr>
        <w:t>اللجنة</w:t>
      </w:r>
      <w:r w:rsidRPr="00E37879">
        <w:rPr>
          <w:rtl/>
          <w:lang w:bidi="ar"/>
        </w:rPr>
        <w:t xml:space="preserve"> </w:t>
      </w:r>
      <w:r w:rsidRPr="00E37879">
        <w:rPr>
          <w:rFonts w:hint="cs"/>
          <w:rtl/>
          <w:lang w:bidi="ar"/>
        </w:rPr>
        <w:t>الاستشارية</w:t>
      </w:r>
      <w:r w:rsidRPr="00E37879">
        <w:rPr>
          <w:rtl/>
          <w:lang w:bidi="ar"/>
        </w:rPr>
        <w:t xml:space="preserve"> </w:t>
      </w:r>
      <w:r w:rsidRPr="00E37879">
        <w:rPr>
          <w:rFonts w:hint="cs"/>
          <w:rtl/>
          <w:lang w:bidi="ar"/>
        </w:rPr>
        <w:t>الدولية</w:t>
      </w:r>
      <w:r w:rsidRPr="00E37879">
        <w:rPr>
          <w:rtl/>
          <w:lang w:bidi="ar"/>
        </w:rPr>
        <w:t xml:space="preserve"> </w:t>
      </w:r>
      <w:r w:rsidRPr="00E37879">
        <w:rPr>
          <w:rFonts w:hint="cs"/>
          <w:rtl/>
          <w:lang w:bidi="ar"/>
        </w:rPr>
        <w:t>للراديو</w:t>
      </w:r>
      <w:r w:rsidR="00877030">
        <w:rPr>
          <w:rFonts w:hint="eastAsia"/>
          <w:rtl/>
          <w:lang w:bidi="ar"/>
        </w:rPr>
        <w:t> </w:t>
      </w:r>
      <w:r w:rsidR="00DF6FA2">
        <w:rPr>
          <w:lang w:bidi="ar"/>
        </w:rPr>
        <w:t>(</w:t>
      </w:r>
      <w:r w:rsidRPr="00E37879">
        <w:rPr>
          <w:lang w:val="en-GB" w:bidi="ar-SY"/>
        </w:rPr>
        <w:t>CCIR</w:t>
      </w:r>
      <w:r w:rsidR="00DF6FA2">
        <w:rPr>
          <w:lang w:val="en-GB" w:bidi="ar-SY"/>
        </w:rPr>
        <w:t>)</w:t>
      </w:r>
      <w:r w:rsidRPr="00E37879">
        <w:rPr>
          <w:rFonts w:hint="cs"/>
          <w:rtl/>
          <w:lang w:bidi="ar"/>
        </w:rPr>
        <w:t xml:space="preserve"> السابقة وقطاع الاتصالات الراديوية منذ عام </w:t>
      </w:r>
      <w:r w:rsidR="00DF6FA2">
        <w:rPr>
          <w:lang w:bidi="ar"/>
        </w:rPr>
        <w:t>1980</w:t>
      </w:r>
      <w:r w:rsidRPr="00E37879">
        <w:rPr>
          <w:rFonts w:hint="cs"/>
          <w:rtl/>
          <w:lang w:bidi="ar"/>
        </w:rPr>
        <w:t>.</w:t>
      </w:r>
    </w:p>
    <w:p w:rsidR="00E37879" w:rsidRPr="00E37879" w:rsidRDefault="00E37879" w:rsidP="00877030">
      <w:pPr>
        <w:rPr>
          <w:rtl/>
          <w:lang w:bidi="ar"/>
        </w:rPr>
      </w:pPr>
      <w:r w:rsidRPr="00E37879">
        <w:rPr>
          <w:rFonts w:hint="cs"/>
          <w:rtl/>
          <w:lang w:bidi="ar"/>
        </w:rPr>
        <w:t xml:space="preserve">وتشمل الخبرات الواسعة التي خاضها الدكتور هاشيموتو في سياق </w:t>
      </w:r>
      <w:r w:rsidRPr="00877030">
        <w:rPr>
          <w:rFonts w:hint="cs"/>
          <w:rtl/>
          <w:lang w:bidi="ar"/>
        </w:rPr>
        <w:t>منجزات</w:t>
      </w:r>
      <w:r w:rsidRPr="00E37879">
        <w:rPr>
          <w:rFonts w:hint="cs"/>
          <w:rtl/>
          <w:lang w:bidi="ar"/>
        </w:rPr>
        <w:t xml:space="preserve"> قطاع الاتصالات الراديوية، تقديم العديد من المقترحات التقنية ونشر كتيب عن أنظمة المرحلات الراديوية الرقمية واستعراض قرارات قطاع الاتصالات الراديوية والموافقة على العديد من توصيات قطاع الاتصالات الراديوية بصفته رئيساً للجنة دراسات.</w:t>
      </w:r>
    </w:p>
    <w:p w:rsidR="00E37879" w:rsidRPr="00E37879" w:rsidRDefault="00E37879" w:rsidP="00DF6FA2">
      <w:pPr>
        <w:rPr>
          <w:rtl/>
          <w:lang w:bidi="ar"/>
        </w:rPr>
      </w:pPr>
      <w:r w:rsidRPr="00E37879">
        <w:rPr>
          <w:rFonts w:hint="cs"/>
          <w:rtl/>
          <w:lang w:bidi="ar"/>
        </w:rPr>
        <w:t xml:space="preserve">وبفضل هذه المساهمات الطويلة الأجل في قطاع الاتصالات الراديوية، عُين الدكتور هاشيموتو رئيساً للجلسة العامة لجمعية الاتصالات الراديوية في عام </w:t>
      </w:r>
      <w:r w:rsidR="00DF6FA2">
        <w:rPr>
          <w:lang w:bidi="ar"/>
        </w:rPr>
        <w:t>2015</w:t>
      </w:r>
      <w:r w:rsidRPr="00E37879">
        <w:rPr>
          <w:rFonts w:hint="cs"/>
          <w:rtl/>
          <w:lang w:bidi="ar"/>
        </w:rPr>
        <w:t xml:space="preserve">، حيث </w:t>
      </w:r>
      <w:r w:rsidRPr="00877030">
        <w:rPr>
          <w:rFonts w:hint="cs"/>
          <w:rtl/>
          <w:lang w:bidi="ar"/>
        </w:rPr>
        <w:t>نهض</w:t>
      </w:r>
      <w:r w:rsidRPr="00E37879">
        <w:rPr>
          <w:rFonts w:hint="cs"/>
          <w:rtl/>
          <w:lang w:bidi="ar"/>
        </w:rPr>
        <w:t xml:space="preserve"> الدكتور هاشيموتو </w:t>
      </w:r>
      <w:r w:rsidR="00877030">
        <w:rPr>
          <w:rFonts w:hint="cs"/>
          <w:rtl/>
          <w:lang w:bidi="ar"/>
        </w:rPr>
        <w:t>ب</w:t>
      </w:r>
      <w:r w:rsidRPr="00E37879">
        <w:rPr>
          <w:rFonts w:hint="cs"/>
          <w:rtl/>
          <w:lang w:bidi="ar"/>
        </w:rPr>
        <w:t xml:space="preserve">مسؤولياته بامتياز </w:t>
      </w:r>
      <w:r w:rsidRPr="00877030">
        <w:rPr>
          <w:rFonts w:hint="cs"/>
          <w:rtl/>
          <w:lang w:bidi="ar"/>
        </w:rPr>
        <w:t>ونال</w:t>
      </w:r>
      <w:r w:rsidRPr="00E37879">
        <w:rPr>
          <w:rFonts w:hint="cs"/>
          <w:rtl/>
          <w:lang w:bidi="ar"/>
        </w:rPr>
        <w:t xml:space="preserve"> الميدالية الفضية من الأمانة العامة للاتحاد.</w:t>
      </w:r>
    </w:p>
    <w:p w:rsidR="00E37879" w:rsidRPr="00E37879" w:rsidRDefault="00E37879" w:rsidP="00E37879">
      <w:pPr>
        <w:rPr>
          <w:rtl/>
          <w:lang w:bidi="ar"/>
        </w:rPr>
      </w:pPr>
      <w:r w:rsidRPr="00E37879">
        <w:rPr>
          <w:rFonts w:hint="cs"/>
          <w:rtl/>
          <w:lang w:bidi="ar"/>
        </w:rPr>
        <w:t xml:space="preserve">وكما ذُكر أعلاه، تعتقد اليابان أن الإنجازات البارزة والهامة التي حققها الدكتور هاشيموتو في قطاع الاتصالات الراديوية تجعله مرشحاً مثالياً </w:t>
      </w:r>
      <w:r w:rsidRPr="00877030">
        <w:rPr>
          <w:rFonts w:hint="cs"/>
          <w:rtl/>
          <w:lang w:bidi="ar"/>
        </w:rPr>
        <w:t>لعضوية</w:t>
      </w:r>
      <w:r w:rsidRPr="00E37879">
        <w:rPr>
          <w:rFonts w:hint="cs"/>
          <w:rtl/>
          <w:lang w:bidi="ar"/>
        </w:rPr>
        <w:t xml:space="preserve"> لجنة لوائح الراديو.</w:t>
      </w:r>
    </w:p>
    <w:p w:rsidR="00E37879" w:rsidRPr="00E37879" w:rsidRDefault="00E37879" w:rsidP="00DF6FA2">
      <w:pPr>
        <w:pStyle w:val="Heading1"/>
        <w:rPr>
          <w:rtl/>
        </w:rPr>
      </w:pPr>
      <w:r w:rsidRPr="00E37879">
        <w:rPr>
          <w:rFonts w:hint="cs"/>
          <w:rtl/>
        </w:rPr>
        <w:t>السيرة المهنية ل</w:t>
      </w:r>
      <w:r w:rsidR="00FA2E2B">
        <w:rPr>
          <w:rFonts w:hint="cs"/>
          <w:rtl/>
        </w:rPr>
        <w:t xml:space="preserve">لدكتور </w:t>
      </w:r>
      <w:r w:rsidRPr="00E37879">
        <w:rPr>
          <w:rFonts w:hint="cs"/>
          <w:rtl/>
        </w:rPr>
        <w:t>أكيرا هاشيموتو في سطور</w:t>
      </w:r>
    </w:p>
    <w:p w:rsidR="00E37879" w:rsidRPr="00E37879" w:rsidRDefault="00DF6FA2" w:rsidP="00DF6FA2">
      <w:pPr>
        <w:pStyle w:val="Heading1"/>
        <w:rPr>
          <w:rtl/>
          <w:lang w:bidi="ar"/>
        </w:rPr>
      </w:pPr>
      <w:r>
        <w:rPr>
          <w:lang w:bidi="ar"/>
        </w:rPr>
        <w:t>1</w:t>
      </w:r>
      <w:r>
        <w:rPr>
          <w:rtl/>
          <w:lang w:bidi="ar-EG"/>
        </w:rPr>
        <w:tab/>
      </w:r>
      <w:r w:rsidR="00E37879" w:rsidRPr="00E37879">
        <w:rPr>
          <w:rFonts w:hint="cs"/>
          <w:rtl/>
          <w:lang w:bidi="ar"/>
        </w:rPr>
        <w:t>أنشطة ومساهمات في قط</w:t>
      </w:r>
      <w:r>
        <w:rPr>
          <w:rFonts w:hint="cs"/>
          <w:rtl/>
          <w:lang w:bidi="ar"/>
        </w:rPr>
        <w:t>اع الاتصالات الراديوية</w:t>
      </w:r>
    </w:p>
    <w:p w:rsidR="00E37879" w:rsidRPr="00E37879" w:rsidRDefault="00E37879" w:rsidP="00DF6FA2">
      <w:pPr>
        <w:pStyle w:val="Headingb"/>
        <w:rPr>
          <w:rtl/>
        </w:rPr>
      </w:pPr>
      <w:r w:rsidRPr="00E37879">
        <w:rPr>
          <w:rFonts w:hint="cs"/>
          <w:rtl/>
        </w:rPr>
        <w:t xml:space="preserve">رئيس فرقة العمل </w:t>
      </w:r>
      <w:r w:rsidRPr="00E37879">
        <w:t>9B</w:t>
      </w:r>
      <w:r w:rsidRPr="00E37879">
        <w:rPr>
          <w:rFonts w:hint="cs"/>
          <w:rtl/>
        </w:rPr>
        <w:t>، قطاع الاتصالات الراديوية، بما في ذلك النشاط المشترك مع أفرقة أخرى</w:t>
      </w:r>
    </w:p>
    <w:p w:rsidR="00E37879" w:rsidRPr="00E37879" w:rsidRDefault="00E37879" w:rsidP="00877030">
      <w:pPr>
        <w:rPr>
          <w:rtl/>
          <w:lang w:bidi="ar"/>
        </w:rPr>
      </w:pPr>
      <w:r w:rsidRPr="00E37879">
        <w:rPr>
          <w:rFonts w:hint="cs"/>
          <w:rtl/>
          <w:lang w:bidi="ar"/>
        </w:rPr>
        <w:t xml:space="preserve">تولى منصب رئيس فرقة العمل </w:t>
      </w:r>
      <w:r w:rsidRPr="00E37879">
        <w:rPr>
          <w:lang w:bidi="ar-SY"/>
        </w:rPr>
        <w:t>9B</w:t>
      </w:r>
      <w:r w:rsidRPr="00E37879">
        <w:rPr>
          <w:rFonts w:hint="cs"/>
          <w:rtl/>
          <w:lang w:bidi="ar"/>
        </w:rPr>
        <w:t xml:space="preserve"> (في لجنة الدراسات </w:t>
      </w:r>
      <w:r w:rsidR="00DF6FA2">
        <w:rPr>
          <w:lang w:bidi="ar"/>
        </w:rPr>
        <w:t>9</w:t>
      </w:r>
      <w:r w:rsidRPr="00E37879">
        <w:rPr>
          <w:rFonts w:hint="cs"/>
          <w:rtl/>
          <w:lang w:bidi="ar"/>
        </w:rPr>
        <w:t xml:space="preserve"> السابقة) في عام </w:t>
      </w:r>
      <w:r w:rsidR="00DF6FA2">
        <w:rPr>
          <w:lang w:bidi="ar"/>
        </w:rPr>
        <w:t>1995</w:t>
      </w:r>
      <w:r w:rsidRPr="00E37879">
        <w:rPr>
          <w:rFonts w:hint="cs"/>
          <w:rtl/>
          <w:lang w:bidi="ar"/>
        </w:rPr>
        <w:t xml:space="preserve"> لمعالجة الأنظمة اللاسلكية الثابتة. ونشط كثيراً في</w:t>
      </w:r>
      <w:r w:rsidR="00DF6FA2">
        <w:rPr>
          <w:rFonts w:hint="eastAsia"/>
          <w:rtl/>
          <w:lang w:bidi="ar"/>
        </w:rPr>
        <w:t> </w:t>
      </w:r>
      <w:r w:rsidRPr="00E37879">
        <w:rPr>
          <w:rFonts w:hint="cs"/>
          <w:rtl/>
          <w:lang w:bidi="ar"/>
        </w:rPr>
        <w:t xml:space="preserve">الدراسة المشتركة بشأن أنظمة النفاذ اللاسلكي مع فريق الاتصالات المتنقلة البرية (فرقة العمل </w:t>
      </w:r>
      <w:r w:rsidRPr="00E37879">
        <w:rPr>
          <w:lang w:val="en-GB" w:bidi="ar-SY"/>
        </w:rPr>
        <w:t>8A</w:t>
      </w:r>
      <w:r w:rsidRPr="00E37879">
        <w:rPr>
          <w:rFonts w:hint="cs"/>
          <w:rtl/>
          <w:lang w:bidi="ar"/>
        </w:rPr>
        <w:t>) مراعياً التقارب الناشئ عن التكنولوجيات الرقمية الحديثة، وأنشأ فريق مقر</w:t>
      </w:r>
      <w:r w:rsidR="00DF6FA2">
        <w:rPr>
          <w:rFonts w:hint="cs"/>
          <w:rtl/>
          <w:lang w:bidi="ar"/>
        </w:rPr>
        <w:t>ِّ</w:t>
      </w:r>
      <w:r w:rsidRPr="00E37879">
        <w:rPr>
          <w:rFonts w:hint="cs"/>
          <w:rtl/>
          <w:lang w:bidi="ar"/>
        </w:rPr>
        <w:t xml:space="preserve">ر مشتركاً يعنى بالنفاذ اللاسلكي في عام </w:t>
      </w:r>
      <w:r w:rsidR="00DF6FA2">
        <w:rPr>
          <w:lang w:bidi="ar"/>
        </w:rPr>
        <w:t>1997</w:t>
      </w:r>
      <w:r w:rsidRPr="00E37879">
        <w:rPr>
          <w:rFonts w:hint="cs"/>
          <w:rtl/>
          <w:lang w:bidi="ar"/>
        </w:rPr>
        <w:t xml:space="preserve">. وبلغت إنتاجية هذا الفريق حداً وضعت معه أكثر من </w:t>
      </w:r>
      <w:r w:rsidR="00DF6FA2">
        <w:rPr>
          <w:lang w:bidi="ar"/>
        </w:rPr>
        <w:t>10</w:t>
      </w:r>
      <w:r w:rsidR="00DF6FA2">
        <w:rPr>
          <w:rFonts w:hint="cs"/>
          <w:rtl/>
          <w:lang w:bidi="ar-EG"/>
        </w:rPr>
        <w:t xml:space="preserve"> </w:t>
      </w:r>
      <w:r w:rsidRPr="00E37879">
        <w:rPr>
          <w:rFonts w:hint="cs"/>
          <w:rtl/>
          <w:lang w:bidi="ar"/>
        </w:rPr>
        <w:t xml:space="preserve">توصيات لقطاع الاتصالات الراديوية في غضون بضع سنوات. وكانت أنشطته تبشر بإعادة هيكلة </w:t>
      </w:r>
      <w:r w:rsidR="00877030">
        <w:rPr>
          <w:rFonts w:hint="cs"/>
          <w:rtl/>
          <w:lang w:bidi="ar"/>
        </w:rPr>
        <w:t>لجان</w:t>
      </w:r>
      <w:r w:rsidRPr="00E37879">
        <w:rPr>
          <w:rFonts w:hint="cs"/>
          <w:rtl/>
          <w:lang w:bidi="ar"/>
        </w:rPr>
        <w:t xml:space="preserve"> الدراسات </w:t>
      </w:r>
      <w:r w:rsidR="00AB3327">
        <w:rPr>
          <w:rFonts w:hint="cs"/>
          <w:rtl/>
          <w:lang w:bidi="ar"/>
        </w:rPr>
        <w:t>في أوائل القرن الحادي والعشرين.</w:t>
      </w:r>
    </w:p>
    <w:p w:rsidR="00E37879" w:rsidRPr="00E37879" w:rsidRDefault="00E37879" w:rsidP="00AE0029">
      <w:pPr>
        <w:pStyle w:val="Headingb"/>
        <w:rPr>
          <w:rtl/>
          <w:lang w:bidi="ar-EG"/>
        </w:rPr>
      </w:pPr>
      <w:r w:rsidRPr="00E37879">
        <w:rPr>
          <w:rFonts w:hint="cs"/>
          <w:rtl/>
        </w:rPr>
        <w:t xml:space="preserve">رئيس </w:t>
      </w:r>
      <w:r w:rsidR="00AE0029">
        <w:rPr>
          <w:rFonts w:hint="cs"/>
          <w:rtl/>
        </w:rPr>
        <w:t>فريق</w:t>
      </w:r>
      <w:r w:rsidRPr="00E37879">
        <w:rPr>
          <w:rFonts w:hint="cs"/>
          <w:rtl/>
        </w:rPr>
        <w:t xml:space="preserve"> العمل </w:t>
      </w:r>
      <w:r w:rsidRPr="00E37879">
        <w:t>5D</w:t>
      </w:r>
      <w:r w:rsidRPr="00E37879">
        <w:rPr>
          <w:rFonts w:hint="cs"/>
          <w:rtl/>
        </w:rPr>
        <w:t xml:space="preserve"> في المؤتمر العالمي للاتصالات الراديوية لعام </w:t>
      </w:r>
      <w:r w:rsidR="00DF6FA2">
        <w:t>2003</w:t>
      </w:r>
    </w:p>
    <w:p w:rsidR="00E37879" w:rsidRPr="0060543D" w:rsidRDefault="00E37879" w:rsidP="0060543D">
      <w:pPr>
        <w:rPr>
          <w:spacing w:val="-6"/>
          <w:rtl/>
          <w:lang w:bidi="ar"/>
        </w:rPr>
      </w:pPr>
      <w:r w:rsidRPr="0060543D">
        <w:rPr>
          <w:rFonts w:hint="cs"/>
          <w:spacing w:val="-6"/>
          <w:rtl/>
          <w:lang w:bidi="ar"/>
        </w:rPr>
        <w:t xml:space="preserve">في المؤتمر العالمي للاتصالات الراديوية لعام </w:t>
      </w:r>
      <w:r w:rsidR="00DF6FA2" w:rsidRPr="0060543D">
        <w:rPr>
          <w:spacing w:val="-6"/>
          <w:lang w:bidi="ar"/>
        </w:rPr>
        <w:t>2003</w:t>
      </w:r>
      <w:r w:rsidRPr="0060543D">
        <w:rPr>
          <w:rFonts w:hint="cs"/>
          <w:spacing w:val="-6"/>
          <w:rtl/>
          <w:lang w:bidi="ar"/>
        </w:rPr>
        <w:t xml:space="preserve">، سُمي الدكتور هاشيموتو رئيساً </w:t>
      </w:r>
      <w:r w:rsidR="00AE0029" w:rsidRPr="0060543D">
        <w:rPr>
          <w:rFonts w:hint="cs"/>
          <w:spacing w:val="-6"/>
          <w:rtl/>
          <w:lang w:bidi="ar"/>
        </w:rPr>
        <w:t>لفريق</w:t>
      </w:r>
      <w:r w:rsidRPr="0060543D">
        <w:rPr>
          <w:rFonts w:hint="cs"/>
          <w:spacing w:val="-6"/>
          <w:rtl/>
          <w:lang w:bidi="ar"/>
        </w:rPr>
        <w:t xml:space="preserve"> العمل </w:t>
      </w:r>
      <w:r w:rsidRPr="0060543D">
        <w:rPr>
          <w:spacing w:val="-6"/>
          <w:lang w:bidi="ar-SY"/>
        </w:rPr>
        <w:t>5D</w:t>
      </w:r>
      <w:r w:rsidRPr="0060543D">
        <w:rPr>
          <w:rFonts w:hint="cs"/>
          <w:spacing w:val="-6"/>
          <w:rtl/>
          <w:lang w:bidi="ar"/>
        </w:rPr>
        <w:t xml:space="preserve"> فتعامل مع بنود جدول الأعمال المتعلقة بمسائل توزيع </w:t>
      </w:r>
      <w:r w:rsidRPr="0060543D">
        <w:rPr>
          <w:rFonts w:hint="cs"/>
          <w:spacing w:val="-6"/>
          <w:lang w:bidi="ar-SY"/>
        </w:rPr>
        <w:t>GHz</w:t>
      </w:r>
      <w:r w:rsidR="00DF6FA2" w:rsidRPr="0060543D">
        <w:rPr>
          <w:spacing w:val="-6"/>
          <w:lang w:bidi="ar-SY"/>
        </w:rPr>
        <w:t> 5</w:t>
      </w:r>
      <w:r w:rsidRPr="0060543D">
        <w:rPr>
          <w:rFonts w:hint="cs"/>
          <w:spacing w:val="-6"/>
          <w:rtl/>
          <w:lang w:bidi="ar"/>
        </w:rPr>
        <w:t xml:space="preserve"> لأنظمة النفاذ اللاسلكي </w:t>
      </w:r>
      <w:r w:rsidR="00DF6FA2" w:rsidRPr="0060543D">
        <w:rPr>
          <w:spacing w:val="-6"/>
          <w:lang w:bidi="ar"/>
        </w:rPr>
        <w:t>(</w:t>
      </w:r>
      <w:r w:rsidRPr="0060543D">
        <w:rPr>
          <w:spacing w:val="-6"/>
          <w:lang w:val="x-none" w:bidi="ar-SY"/>
        </w:rPr>
        <w:t>WAS</w:t>
      </w:r>
      <w:r w:rsidR="00DF6FA2" w:rsidRPr="0060543D">
        <w:rPr>
          <w:spacing w:val="-6"/>
          <w:lang w:bidi="ar-SY"/>
        </w:rPr>
        <w:t>)</w:t>
      </w:r>
      <w:r w:rsidRPr="0060543D">
        <w:rPr>
          <w:rFonts w:hint="cs"/>
          <w:spacing w:val="-6"/>
          <w:rtl/>
          <w:lang w:bidi="ar"/>
        </w:rPr>
        <w:t xml:space="preserve"> بما في ذلك الشبكات المحلية الراديوية</w:t>
      </w:r>
      <w:r w:rsidR="003F28B2" w:rsidRPr="0060543D">
        <w:rPr>
          <w:rFonts w:hint="eastAsia"/>
          <w:spacing w:val="-6"/>
          <w:rtl/>
          <w:lang w:bidi="ar"/>
        </w:rPr>
        <w:t> </w:t>
      </w:r>
      <w:r w:rsidR="00DF6FA2" w:rsidRPr="0060543D">
        <w:rPr>
          <w:spacing w:val="-6"/>
          <w:lang w:bidi="ar"/>
        </w:rPr>
        <w:t>(</w:t>
      </w:r>
      <w:r w:rsidR="00DF6FA2" w:rsidRPr="0060543D">
        <w:rPr>
          <w:spacing w:val="-6"/>
          <w:lang w:val="x-none" w:bidi="ar-SY"/>
        </w:rPr>
        <w:t>RLAN</w:t>
      </w:r>
      <w:r w:rsidR="00DF6FA2" w:rsidRPr="0060543D">
        <w:rPr>
          <w:spacing w:val="-6"/>
          <w:lang w:bidi="ar-SY"/>
        </w:rPr>
        <w:t>)</w:t>
      </w:r>
      <w:r w:rsidRPr="0060543D">
        <w:rPr>
          <w:rFonts w:hint="cs"/>
          <w:spacing w:val="-6"/>
          <w:rtl/>
          <w:lang w:bidi="ar"/>
        </w:rPr>
        <w:t xml:space="preserve"> وغيرها من الخدمات الراديوية. وعلى الرغم من أنها كانت الموضوعات الأكثر صعوبة في ذلك المؤتمر، نجحت رئاسته </w:t>
      </w:r>
      <w:r w:rsidR="00CA4718" w:rsidRPr="0060543D">
        <w:rPr>
          <w:rFonts w:hint="cs"/>
          <w:spacing w:val="-6"/>
          <w:rtl/>
          <w:lang w:bidi="ar"/>
        </w:rPr>
        <w:t>ال</w:t>
      </w:r>
      <w:r w:rsidRPr="0060543D">
        <w:rPr>
          <w:rFonts w:hint="cs"/>
          <w:spacing w:val="-6"/>
          <w:rtl/>
          <w:lang w:bidi="ar"/>
        </w:rPr>
        <w:t>فع</w:t>
      </w:r>
      <w:r w:rsidR="00CA4718" w:rsidRPr="0060543D">
        <w:rPr>
          <w:rFonts w:hint="cs"/>
          <w:spacing w:val="-6"/>
          <w:rtl/>
          <w:lang w:bidi="ar"/>
        </w:rPr>
        <w:t>ّ</w:t>
      </w:r>
      <w:r w:rsidRPr="0060543D">
        <w:rPr>
          <w:rFonts w:hint="cs"/>
          <w:spacing w:val="-6"/>
          <w:rtl/>
          <w:lang w:bidi="ar"/>
        </w:rPr>
        <w:t>الة في الإتيان بتوزيعات جديدة في</w:t>
      </w:r>
      <w:r w:rsidR="00DF6FA2" w:rsidRPr="0060543D">
        <w:rPr>
          <w:rFonts w:hint="eastAsia"/>
          <w:spacing w:val="-6"/>
          <w:rtl/>
          <w:lang w:bidi="ar"/>
        </w:rPr>
        <w:t> </w:t>
      </w:r>
      <w:r w:rsidRPr="0060543D">
        <w:rPr>
          <w:rFonts w:hint="cs"/>
          <w:spacing w:val="-6"/>
          <w:rtl/>
          <w:lang w:bidi="ar"/>
        </w:rPr>
        <w:t>المدى</w:t>
      </w:r>
      <w:r w:rsidR="00DF6FA2" w:rsidRPr="0060543D">
        <w:rPr>
          <w:rFonts w:hint="eastAsia"/>
          <w:spacing w:val="-6"/>
          <w:rtl/>
          <w:lang w:bidi="ar"/>
        </w:rPr>
        <w:t> </w:t>
      </w:r>
      <w:r w:rsidRPr="0060543D">
        <w:rPr>
          <w:rFonts w:hint="cs"/>
          <w:spacing w:val="-6"/>
          <w:lang w:bidi="ar-SY"/>
        </w:rPr>
        <w:t>GHz</w:t>
      </w:r>
      <w:r w:rsidR="00DF6FA2" w:rsidRPr="0060543D">
        <w:rPr>
          <w:spacing w:val="-6"/>
          <w:lang w:bidi="ar-SY"/>
        </w:rPr>
        <w:t> 5</w:t>
      </w:r>
      <w:r w:rsidRPr="0060543D">
        <w:rPr>
          <w:rFonts w:hint="cs"/>
          <w:spacing w:val="-6"/>
          <w:rtl/>
          <w:lang w:bidi="ar"/>
        </w:rPr>
        <w:t xml:space="preserve"> للخدمة المتنقلة</w:t>
      </w:r>
      <w:r w:rsidR="0025328E" w:rsidRPr="0060543D">
        <w:rPr>
          <w:rFonts w:hint="eastAsia"/>
          <w:spacing w:val="-6"/>
          <w:rtl/>
          <w:lang w:bidi="ar"/>
        </w:rPr>
        <w:t> </w:t>
      </w:r>
      <w:r w:rsidR="0025328E" w:rsidRPr="0060543D">
        <w:rPr>
          <w:spacing w:val="-6"/>
          <w:lang w:bidi="ar"/>
        </w:rPr>
        <w:t>(MS)</w:t>
      </w:r>
      <w:r w:rsidRPr="0060543D">
        <w:rPr>
          <w:rFonts w:hint="cs"/>
          <w:spacing w:val="-6"/>
          <w:rtl/>
          <w:lang w:bidi="ar"/>
        </w:rPr>
        <w:t xml:space="preserve"> والخدمة الثابتة</w:t>
      </w:r>
      <w:r w:rsidR="0025328E" w:rsidRPr="0060543D">
        <w:rPr>
          <w:rFonts w:hint="eastAsia"/>
          <w:spacing w:val="-6"/>
          <w:rtl/>
          <w:lang w:bidi="ar"/>
        </w:rPr>
        <w:t> </w:t>
      </w:r>
      <w:r w:rsidR="0025328E" w:rsidRPr="0060543D">
        <w:rPr>
          <w:spacing w:val="-6"/>
          <w:lang w:bidi="ar"/>
        </w:rPr>
        <w:t>(FS)</w:t>
      </w:r>
      <w:r w:rsidRPr="0060543D">
        <w:rPr>
          <w:rFonts w:hint="cs"/>
          <w:spacing w:val="-6"/>
          <w:rtl/>
          <w:lang w:bidi="ar"/>
        </w:rPr>
        <w:t xml:space="preserve"> وخدمة</w:t>
      </w:r>
      <w:r w:rsidRPr="0060543D">
        <w:rPr>
          <w:spacing w:val="-6"/>
          <w:rtl/>
          <w:lang w:bidi="ar"/>
        </w:rPr>
        <w:t xml:space="preserve"> </w:t>
      </w:r>
      <w:r w:rsidRPr="0060543D">
        <w:rPr>
          <w:rFonts w:hint="cs"/>
          <w:spacing w:val="-6"/>
          <w:rtl/>
          <w:lang w:bidi="ar"/>
        </w:rPr>
        <w:t>استكشاف</w:t>
      </w:r>
      <w:r w:rsidRPr="0060543D">
        <w:rPr>
          <w:spacing w:val="-6"/>
          <w:rtl/>
          <w:lang w:bidi="ar"/>
        </w:rPr>
        <w:t xml:space="preserve"> </w:t>
      </w:r>
      <w:r w:rsidRPr="0060543D">
        <w:rPr>
          <w:rFonts w:hint="cs"/>
          <w:spacing w:val="-6"/>
          <w:rtl/>
          <w:lang w:bidi="ar"/>
        </w:rPr>
        <w:t>الأرض</w:t>
      </w:r>
      <w:r w:rsidRPr="0060543D">
        <w:rPr>
          <w:spacing w:val="-6"/>
          <w:rtl/>
          <w:lang w:bidi="ar"/>
        </w:rPr>
        <w:t xml:space="preserve"> </w:t>
      </w:r>
      <w:r w:rsidRPr="0060543D">
        <w:rPr>
          <w:rFonts w:hint="cs"/>
          <w:spacing w:val="-6"/>
          <w:rtl/>
          <w:lang w:bidi="ar"/>
        </w:rPr>
        <w:t>الساتلية</w:t>
      </w:r>
      <w:r w:rsidR="003F28B2" w:rsidRPr="0060543D">
        <w:rPr>
          <w:rFonts w:hint="cs"/>
          <w:spacing w:val="-6"/>
          <w:rtl/>
          <w:lang w:bidi="ar"/>
        </w:rPr>
        <w:t> </w:t>
      </w:r>
      <w:r w:rsidR="0025328E" w:rsidRPr="0060543D">
        <w:rPr>
          <w:spacing w:val="-6"/>
          <w:lang w:bidi="ar"/>
        </w:rPr>
        <w:t>(EESS)</w:t>
      </w:r>
      <w:r w:rsidR="0025328E" w:rsidRPr="0060543D">
        <w:rPr>
          <w:rFonts w:hint="cs"/>
          <w:spacing w:val="-6"/>
          <w:rtl/>
          <w:lang w:bidi="ar-EG"/>
        </w:rPr>
        <w:t xml:space="preserve"> </w:t>
      </w:r>
      <w:r w:rsidRPr="0060543D">
        <w:rPr>
          <w:rFonts w:hint="cs"/>
          <w:spacing w:val="-6"/>
          <w:rtl/>
          <w:lang w:bidi="ar"/>
        </w:rPr>
        <w:t>وخدمة</w:t>
      </w:r>
      <w:r w:rsidRPr="0060543D">
        <w:rPr>
          <w:spacing w:val="-6"/>
          <w:rtl/>
          <w:lang w:bidi="ar"/>
        </w:rPr>
        <w:t xml:space="preserve"> </w:t>
      </w:r>
      <w:r w:rsidRPr="0060543D">
        <w:rPr>
          <w:rFonts w:hint="cs"/>
          <w:spacing w:val="-6"/>
          <w:rtl/>
          <w:lang w:bidi="ar"/>
        </w:rPr>
        <w:t>الأبحاث</w:t>
      </w:r>
      <w:r w:rsidRPr="0060543D">
        <w:rPr>
          <w:spacing w:val="-6"/>
          <w:rtl/>
          <w:lang w:bidi="ar"/>
        </w:rPr>
        <w:t xml:space="preserve"> </w:t>
      </w:r>
      <w:r w:rsidRPr="0060543D">
        <w:rPr>
          <w:rFonts w:hint="cs"/>
          <w:spacing w:val="-6"/>
          <w:rtl/>
          <w:lang w:bidi="ar"/>
        </w:rPr>
        <w:t>الفضائية</w:t>
      </w:r>
      <w:r w:rsidR="00F02613" w:rsidRPr="0060543D">
        <w:rPr>
          <w:rFonts w:hint="eastAsia"/>
          <w:spacing w:val="-6"/>
          <w:rtl/>
          <w:lang w:bidi="ar"/>
        </w:rPr>
        <w:t> </w:t>
      </w:r>
      <w:r w:rsidR="00F02613" w:rsidRPr="0060543D">
        <w:rPr>
          <w:spacing w:val="-6"/>
          <w:lang w:bidi="ar"/>
        </w:rPr>
        <w:t>(SRS)</w:t>
      </w:r>
      <w:r w:rsidR="0060543D" w:rsidRPr="0060543D">
        <w:rPr>
          <w:rFonts w:hint="cs"/>
          <w:spacing w:val="-6"/>
          <w:rtl/>
          <w:lang w:bidi="ar"/>
        </w:rPr>
        <w:t xml:space="preserve"> وخدمة التحديد الراديوية للموقع</w:t>
      </w:r>
      <w:r w:rsidR="0060543D">
        <w:rPr>
          <w:rFonts w:hint="eastAsia"/>
          <w:spacing w:val="-6"/>
          <w:rtl/>
          <w:lang w:bidi="ar"/>
        </w:rPr>
        <w:t> </w:t>
      </w:r>
      <w:r w:rsidR="0060543D" w:rsidRPr="0060543D">
        <w:rPr>
          <w:spacing w:val="-6"/>
          <w:lang w:bidi="ar"/>
        </w:rPr>
        <w:t>(RLS)</w:t>
      </w:r>
      <w:r w:rsidRPr="0060543D">
        <w:rPr>
          <w:rFonts w:hint="cs"/>
          <w:spacing w:val="-6"/>
          <w:rtl/>
          <w:lang w:bidi="ar"/>
        </w:rPr>
        <w:t>، فضلاً عن اعتماد الأحكام ذات الصلة وقرارات المؤتمر العالمي للاتصالات الراديوية المحددة لمتطلبات توافق هذه</w:t>
      </w:r>
      <w:r w:rsidR="000B3372" w:rsidRPr="0060543D">
        <w:rPr>
          <w:rFonts w:hint="eastAsia"/>
          <w:spacing w:val="-6"/>
          <w:rtl/>
          <w:lang w:bidi="ar"/>
        </w:rPr>
        <w:t> </w:t>
      </w:r>
      <w:r w:rsidRPr="0060543D">
        <w:rPr>
          <w:rFonts w:hint="cs"/>
          <w:spacing w:val="-6"/>
          <w:rtl/>
          <w:lang w:bidi="ar"/>
        </w:rPr>
        <w:t>الخدمات.</w:t>
      </w:r>
    </w:p>
    <w:p w:rsidR="00E37879" w:rsidRPr="00E37879" w:rsidRDefault="00E37879" w:rsidP="00913499">
      <w:pPr>
        <w:pStyle w:val="Headingb"/>
        <w:rPr>
          <w:rtl/>
          <w:lang w:bidi="ar-EG"/>
        </w:rPr>
      </w:pPr>
      <w:r w:rsidRPr="00E37879">
        <w:rPr>
          <w:rFonts w:hint="cs"/>
          <w:rtl/>
        </w:rPr>
        <w:lastRenderedPageBreak/>
        <w:t xml:space="preserve">رئيس اللجنة </w:t>
      </w:r>
      <w:r w:rsidR="00913499">
        <w:t>5</w:t>
      </w:r>
      <w:r w:rsidRPr="00E37879">
        <w:rPr>
          <w:rFonts w:hint="cs"/>
          <w:rtl/>
        </w:rPr>
        <w:t xml:space="preserve"> في المؤتمر العالمي للاتصالات الراديوية لعام </w:t>
      </w:r>
      <w:r w:rsidR="00913499">
        <w:t>2007</w:t>
      </w:r>
    </w:p>
    <w:p w:rsidR="00E37879" w:rsidRPr="00E37879" w:rsidRDefault="00E37879" w:rsidP="00F768C8">
      <w:pPr>
        <w:rPr>
          <w:rtl/>
          <w:lang w:bidi="ar"/>
        </w:rPr>
      </w:pPr>
      <w:r w:rsidRPr="00E37879">
        <w:rPr>
          <w:rFonts w:hint="cs"/>
          <w:rtl/>
          <w:lang w:bidi="ar"/>
        </w:rPr>
        <w:t xml:space="preserve">في المؤتمر العالمي للاتصالات الراديوية لعام </w:t>
      </w:r>
      <w:r w:rsidR="00913499">
        <w:rPr>
          <w:lang w:bidi="ar"/>
        </w:rPr>
        <w:t>2007</w:t>
      </w:r>
      <w:r w:rsidRPr="00E37879">
        <w:rPr>
          <w:rFonts w:hint="cs"/>
          <w:rtl/>
          <w:lang w:bidi="ar"/>
        </w:rPr>
        <w:t>، عُين الدكتور هاشيموتو رئيساً للجنة</w:t>
      </w:r>
      <w:r w:rsidR="00F768C8">
        <w:rPr>
          <w:rFonts w:hint="eastAsia"/>
          <w:rtl/>
          <w:lang w:bidi="ar"/>
        </w:rPr>
        <w:t> </w:t>
      </w:r>
      <w:r w:rsidR="00913499">
        <w:rPr>
          <w:lang w:bidi="ar"/>
        </w:rPr>
        <w:t>5</w:t>
      </w:r>
      <w:r w:rsidRPr="00E37879">
        <w:rPr>
          <w:rFonts w:hint="cs"/>
          <w:rtl/>
          <w:lang w:bidi="ar"/>
        </w:rPr>
        <w:t xml:space="preserve"> </w:t>
      </w:r>
      <w:r w:rsidRPr="002261EF">
        <w:rPr>
          <w:rFonts w:hint="cs"/>
          <w:rtl/>
          <w:lang w:bidi="ar"/>
        </w:rPr>
        <w:t>كي يتناول</w:t>
      </w:r>
      <w:r w:rsidRPr="00E37879">
        <w:rPr>
          <w:rFonts w:hint="cs"/>
          <w:rtl/>
          <w:lang w:bidi="ar"/>
        </w:rPr>
        <w:t xml:space="preserve"> عدداً من بنود جدول الأعمال الهامة بما في ذلك المسائل المتعلقة بالمدارات</w:t>
      </w:r>
      <w:r w:rsidR="001A03B9">
        <w:rPr>
          <w:rFonts w:hint="cs"/>
          <w:rtl/>
          <w:lang w:bidi="ar-EG"/>
        </w:rPr>
        <w:t xml:space="preserve"> شديدة</w:t>
      </w:r>
      <w:r w:rsidRPr="00E37879">
        <w:rPr>
          <w:rtl/>
          <w:lang w:bidi="ar"/>
        </w:rPr>
        <w:t xml:space="preserve"> </w:t>
      </w:r>
      <w:r w:rsidRPr="00E37879">
        <w:rPr>
          <w:rFonts w:hint="cs"/>
          <w:rtl/>
          <w:lang w:bidi="ar"/>
        </w:rPr>
        <w:t>الإهليلجية</w:t>
      </w:r>
      <w:r w:rsidRPr="00E37879">
        <w:rPr>
          <w:rtl/>
          <w:lang w:bidi="ar"/>
        </w:rPr>
        <w:t xml:space="preserve"> </w:t>
      </w:r>
      <w:r w:rsidRPr="00E37879">
        <w:rPr>
          <w:rFonts w:hint="cs"/>
          <w:rtl/>
          <w:lang w:bidi="ar"/>
        </w:rPr>
        <w:t>ومحطات</w:t>
      </w:r>
      <w:r w:rsidRPr="00E37879">
        <w:rPr>
          <w:rtl/>
          <w:lang w:bidi="ar"/>
        </w:rPr>
        <w:t xml:space="preserve"> </w:t>
      </w:r>
      <w:r w:rsidRPr="00E37879">
        <w:rPr>
          <w:rFonts w:hint="cs"/>
          <w:rtl/>
          <w:lang w:bidi="ar"/>
        </w:rPr>
        <w:t>المنصات</w:t>
      </w:r>
      <w:r w:rsidRPr="00E37879">
        <w:rPr>
          <w:rtl/>
          <w:lang w:bidi="ar"/>
        </w:rPr>
        <w:t xml:space="preserve"> </w:t>
      </w:r>
      <w:r w:rsidRPr="00E37879">
        <w:rPr>
          <w:rFonts w:hint="cs"/>
          <w:rtl/>
          <w:lang w:bidi="ar"/>
        </w:rPr>
        <w:t>عالية</w:t>
      </w:r>
      <w:r w:rsidRPr="00E37879">
        <w:rPr>
          <w:rtl/>
          <w:lang w:bidi="ar"/>
        </w:rPr>
        <w:t xml:space="preserve"> </w:t>
      </w:r>
      <w:r w:rsidRPr="00E37879">
        <w:rPr>
          <w:rFonts w:hint="cs"/>
          <w:rtl/>
          <w:lang w:bidi="ar"/>
        </w:rPr>
        <w:t xml:space="preserve">الارتفاع </w:t>
      </w:r>
      <w:r w:rsidR="001A03B9">
        <w:rPr>
          <w:rFonts w:hint="cs"/>
          <w:rtl/>
          <w:lang w:bidi="ar"/>
        </w:rPr>
        <w:t>وخدمات العلوم</w:t>
      </w:r>
      <w:r w:rsidRPr="00E37879">
        <w:rPr>
          <w:rFonts w:hint="cs"/>
          <w:rtl/>
          <w:lang w:bidi="ar"/>
        </w:rPr>
        <w:t xml:space="preserve"> والشبكات الساتلية. وقد ساهمت حنكته الإدارية ورئاسته </w:t>
      </w:r>
      <w:r w:rsidR="001A03B9">
        <w:rPr>
          <w:rFonts w:hint="cs"/>
          <w:rtl/>
          <w:lang w:bidi="ar"/>
        </w:rPr>
        <w:t>مرة</w:t>
      </w:r>
      <w:r w:rsidRPr="00E37879">
        <w:rPr>
          <w:rFonts w:hint="cs"/>
          <w:rtl/>
          <w:lang w:bidi="ar"/>
        </w:rPr>
        <w:t xml:space="preserve"> أخرى في استكمال أعمال اللجنة </w:t>
      </w:r>
      <w:r w:rsidR="00913499">
        <w:rPr>
          <w:lang w:bidi="ar"/>
        </w:rPr>
        <w:t>5</w:t>
      </w:r>
      <w:r w:rsidRPr="00E37879">
        <w:rPr>
          <w:rFonts w:hint="cs"/>
          <w:rtl/>
          <w:lang w:bidi="ar"/>
        </w:rPr>
        <w:t xml:space="preserve"> خلال الأيام المحدودة لها كي تتخذ قرارات هامة جديدة في </w:t>
      </w:r>
      <w:r w:rsidRPr="001A03B9">
        <w:rPr>
          <w:rFonts w:hint="cs"/>
          <w:rtl/>
          <w:lang w:bidi="ar"/>
        </w:rPr>
        <w:t>مواضع عديدة</w:t>
      </w:r>
      <w:r w:rsidRPr="00E37879">
        <w:rPr>
          <w:rFonts w:hint="cs"/>
          <w:rtl/>
          <w:lang w:bidi="ar"/>
        </w:rPr>
        <w:t xml:space="preserve"> من لوائح الراديو.</w:t>
      </w:r>
    </w:p>
    <w:p w:rsidR="00E37879" w:rsidRPr="00E37879" w:rsidRDefault="00E37879" w:rsidP="00913499">
      <w:pPr>
        <w:pStyle w:val="Headingb"/>
        <w:rPr>
          <w:rtl/>
        </w:rPr>
      </w:pPr>
      <w:r w:rsidRPr="00E37879">
        <w:rPr>
          <w:rFonts w:hint="cs"/>
          <w:rtl/>
        </w:rPr>
        <w:t xml:space="preserve">رئيس لجنة الدراسات </w:t>
      </w:r>
      <w:r w:rsidR="00913499">
        <w:t>5</w:t>
      </w:r>
      <w:r w:rsidRPr="00E37879">
        <w:rPr>
          <w:rFonts w:hint="cs"/>
          <w:rtl/>
        </w:rPr>
        <w:t xml:space="preserve"> </w:t>
      </w:r>
      <w:r w:rsidR="00DF6FA2">
        <w:rPr>
          <w:rFonts w:hint="cs"/>
          <w:rtl/>
        </w:rPr>
        <w:t>ل</w:t>
      </w:r>
      <w:r w:rsidRPr="00E37879">
        <w:rPr>
          <w:rFonts w:hint="cs"/>
          <w:rtl/>
        </w:rPr>
        <w:t>قطاع الاتصالات الراديوية</w:t>
      </w:r>
    </w:p>
    <w:p w:rsidR="00E37879" w:rsidRPr="00E37879" w:rsidRDefault="00E37879" w:rsidP="00D31DDC">
      <w:pPr>
        <w:rPr>
          <w:rtl/>
          <w:lang w:bidi="ar"/>
        </w:rPr>
      </w:pPr>
      <w:r w:rsidRPr="00E37879">
        <w:rPr>
          <w:rFonts w:hint="cs"/>
          <w:rtl/>
          <w:lang w:bidi="ar"/>
        </w:rPr>
        <w:t xml:space="preserve">جرى استعراض هيكل لجان الدراسات </w:t>
      </w:r>
      <w:r w:rsidR="00DF6FA2">
        <w:rPr>
          <w:rFonts w:hint="cs"/>
          <w:rtl/>
          <w:lang w:bidi="ar"/>
        </w:rPr>
        <w:t>ل</w:t>
      </w:r>
      <w:r w:rsidRPr="00E37879">
        <w:rPr>
          <w:rFonts w:hint="cs"/>
          <w:rtl/>
          <w:lang w:bidi="ar"/>
        </w:rPr>
        <w:t xml:space="preserve">قطاع الاتصالات الراديوية في جمعية الاتصالات الراديوية لعام </w:t>
      </w:r>
      <w:r w:rsidR="00913499">
        <w:rPr>
          <w:lang w:bidi="ar"/>
        </w:rPr>
        <w:t>2007</w:t>
      </w:r>
      <w:r w:rsidRPr="00E37879">
        <w:rPr>
          <w:rFonts w:hint="cs"/>
          <w:rtl/>
          <w:lang w:bidi="ar"/>
        </w:rPr>
        <w:t xml:space="preserve"> </w:t>
      </w:r>
      <w:r w:rsidR="00DD7EBB">
        <w:rPr>
          <w:lang w:bidi="ar"/>
        </w:rPr>
        <w:t>(RA</w:t>
      </w:r>
      <w:r w:rsidR="00DD7EBB">
        <w:rPr>
          <w:lang w:bidi="ar"/>
        </w:rPr>
        <w:noBreakHyphen/>
        <w:t>07)</w:t>
      </w:r>
      <w:r w:rsidR="00DD7EBB">
        <w:rPr>
          <w:rFonts w:hint="cs"/>
          <w:rtl/>
          <w:lang w:bidi="ar-EG"/>
        </w:rPr>
        <w:t xml:space="preserve"> </w:t>
      </w:r>
      <w:r w:rsidRPr="00D05590">
        <w:rPr>
          <w:rFonts w:hint="cs"/>
          <w:rtl/>
          <w:lang w:bidi="ar"/>
        </w:rPr>
        <w:t>بما</w:t>
      </w:r>
      <w:r w:rsidR="00D31DDC">
        <w:rPr>
          <w:rFonts w:hint="eastAsia"/>
          <w:rtl/>
          <w:lang w:bidi="ar"/>
        </w:rPr>
        <w:t> </w:t>
      </w:r>
      <w:r w:rsidRPr="00D05590">
        <w:rPr>
          <w:rFonts w:hint="cs"/>
          <w:rtl/>
          <w:lang w:bidi="ar"/>
        </w:rPr>
        <w:t>يتناسب</w:t>
      </w:r>
      <w:r w:rsidRPr="00E37879">
        <w:rPr>
          <w:rFonts w:hint="cs"/>
          <w:rtl/>
          <w:lang w:bidi="ar"/>
        </w:rPr>
        <w:t xml:space="preserve"> مع التكنولوجيات الراديوية الحديثة ومسائل الطيف، فاستُحدثت لجنة الدراسات </w:t>
      </w:r>
      <w:r w:rsidR="00913499">
        <w:rPr>
          <w:lang w:bidi="ar"/>
        </w:rPr>
        <w:t>5</w:t>
      </w:r>
      <w:r w:rsidRPr="00E37879">
        <w:rPr>
          <w:rFonts w:hint="cs"/>
          <w:rtl/>
          <w:lang w:bidi="ar"/>
        </w:rPr>
        <w:t xml:space="preserve"> لتعنى بخدمات الأرض بأكملها (باستثناء الخدمة الإذاعية). وانتخبت الجمعية الدكتور هاشيموتو رئيساً لهذه اللجنة الكبيرة ذات المسؤوليات </w:t>
      </w:r>
      <w:r w:rsidRPr="00D05590">
        <w:rPr>
          <w:rFonts w:hint="cs"/>
          <w:rtl/>
          <w:lang w:bidi="ar"/>
        </w:rPr>
        <w:t>الواسعة</w:t>
      </w:r>
      <w:r w:rsidRPr="00E37879">
        <w:rPr>
          <w:rFonts w:hint="cs"/>
          <w:rtl/>
          <w:lang w:bidi="ar"/>
        </w:rPr>
        <w:t>. وفي ظل قيادته، أنتجت لجنة الدراسات</w:t>
      </w:r>
      <w:r w:rsidR="00913499">
        <w:rPr>
          <w:rFonts w:hint="eastAsia"/>
          <w:rtl/>
          <w:lang w:bidi="ar"/>
        </w:rPr>
        <w:t> </w:t>
      </w:r>
      <w:r w:rsidR="00913499">
        <w:rPr>
          <w:lang w:bidi="ar"/>
        </w:rPr>
        <w:t>5</w:t>
      </w:r>
      <w:r w:rsidRPr="00E37879">
        <w:rPr>
          <w:rFonts w:hint="cs"/>
          <w:rtl/>
          <w:lang w:bidi="ar"/>
        </w:rPr>
        <w:t xml:space="preserve"> العديد من </w:t>
      </w:r>
      <w:r w:rsidR="00696A50">
        <w:rPr>
          <w:rFonts w:hint="cs"/>
          <w:rtl/>
          <w:lang w:bidi="ar"/>
        </w:rPr>
        <w:t>النواتج</w:t>
      </w:r>
      <w:r w:rsidRPr="00E37879">
        <w:rPr>
          <w:rFonts w:hint="cs"/>
          <w:rtl/>
          <w:lang w:bidi="ar"/>
        </w:rPr>
        <w:t xml:space="preserve"> الهامة والمثمرة التي تضمنت توصيات بشأن الاتصالات المتنقلة الدولية</w:t>
      </w:r>
      <w:r w:rsidR="00313465">
        <w:rPr>
          <w:rFonts w:hint="cs"/>
          <w:rtl/>
          <w:lang w:bidi="ar"/>
        </w:rPr>
        <w:t>-</w:t>
      </w:r>
      <w:r w:rsidRPr="00E37879">
        <w:rPr>
          <w:rFonts w:hint="cs"/>
          <w:rtl/>
          <w:lang w:bidi="ar"/>
        </w:rPr>
        <w:t xml:space="preserve">المتقدمة، وأنظمة النقل الذكية، وأنواع مختلفة من الرادارات ووصلات </w:t>
      </w:r>
      <w:r w:rsidR="00696A50">
        <w:rPr>
          <w:rFonts w:hint="cs"/>
          <w:rtl/>
          <w:lang w:bidi="ar"/>
        </w:rPr>
        <w:t>بوابات</w:t>
      </w:r>
      <w:r w:rsidRPr="00E37879">
        <w:rPr>
          <w:rFonts w:hint="cs"/>
          <w:rtl/>
          <w:lang w:bidi="ar"/>
        </w:rPr>
        <w:t xml:space="preserve"> محطات</w:t>
      </w:r>
      <w:r w:rsidRPr="00E37879">
        <w:rPr>
          <w:rtl/>
          <w:lang w:bidi="ar"/>
        </w:rPr>
        <w:t xml:space="preserve"> </w:t>
      </w:r>
      <w:r w:rsidRPr="00E37879">
        <w:rPr>
          <w:rFonts w:hint="cs"/>
          <w:rtl/>
          <w:lang w:bidi="ar"/>
        </w:rPr>
        <w:t>المنصات</w:t>
      </w:r>
      <w:r w:rsidRPr="00E37879">
        <w:rPr>
          <w:rtl/>
          <w:lang w:bidi="ar"/>
        </w:rPr>
        <w:t xml:space="preserve"> </w:t>
      </w:r>
      <w:r w:rsidRPr="00E37879">
        <w:rPr>
          <w:rFonts w:hint="cs"/>
          <w:rtl/>
          <w:lang w:bidi="ar"/>
        </w:rPr>
        <w:t>عالية</w:t>
      </w:r>
      <w:r w:rsidRPr="00E37879">
        <w:rPr>
          <w:rtl/>
          <w:lang w:bidi="ar"/>
        </w:rPr>
        <w:t xml:space="preserve"> </w:t>
      </w:r>
      <w:r w:rsidRPr="00E37879">
        <w:rPr>
          <w:rFonts w:hint="cs"/>
          <w:rtl/>
          <w:lang w:bidi="ar"/>
        </w:rPr>
        <w:t>الارتفاع.</w:t>
      </w:r>
    </w:p>
    <w:p w:rsidR="00E37879" w:rsidRPr="00E37879" w:rsidRDefault="00E37879" w:rsidP="00913499">
      <w:pPr>
        <w:pStyle w:val="Headingb"/>
        <w:rPr>
          <w:rtl/>
          <w:lang w:bidi="ar-EG"/>
        </w:rPr>
      </w:pPr>
      <w:r w:rsidRPr="00E37879">
        <w:rPr>
          <w:rFonts w:hint="cs"/>
          <w:rtl/>
        </w:rPr>
        <w:t xml:space="preserve">رئيس جمعية الاتصالات الراديوية لعام </w:t>
      </w:r>
      <w:r w:rsidR="00913499">
        <w:t>2015</w:t>
      </w:r>
    </w:p>
    <w:p w:rsidR="00E37879" w:rsidRPr="00E37879" w:rsidRDefault="00E37879" w:rsidP="00587B1B">
      <w:pPr>
        <w:rPr>
          <w:rtl/>
          <w:lang w:bidi="ar"/>
        </w:rPr>
      </w:pPr>
      <w:r w:rsidRPr="00E37879">
        <w:rPr>
          <w:rFonts w:hint="cs"/>
          <w:rtl/>
          <w:lang w:bidi="ar"/>
        </w:rPr>
        <w:t xml:space="preserve">عند انتهاء </w:t>
      </w:r>
      <w:r w:rsidR="00D05590">
        <w:rPr>
          <w:rFonts w:hint="cs"/>
          <w:rtl/>
          <w:lang w:bidi="ar"/>
        </w:rPr>
        <w:t>مدة رئاسة</w:t>
      </w:r>
      <w:r w:rsidRPr="00E37879">
        <w:rPr>
          <w:rFonts w:hint="cs"/>
          <w:rtl/>
          <w:lang w:bidi="ar"/>
        </w:rPr>
        <w:t xml:space="preserve"> </w:t>
      </w:r>
      <w:r w:rsidR="00D05590" w:rsidRPr="00E37879">
        <w:rPr>
          <w:rFonts w:hint="cs"/>
          <w:rtl/>
          <w:lang w:bidi="ar"/>
        </w:rPr>
        <w:t xml:space="preserve">الدكتور هاشيموتو </w:t>
      </w:r>
      <w:r w:rsidRPr="00E37879">
        <w:rPr>
          <w:rFonts w:hint="cs"/>
          <w:rtl/>
          <w:lang w:bidi="ar"/>
        </w:rPr>
        <w:t xml:space="preserve">للجنة الدراسات </w:t>
      </w:r>
      <w:r w:rsidR="00913499">
        <w:rPr>
          <w:lang w:bidi="ar"/>
        </w:rPr>
        <w:t>5</w:t>
      </w:r>
      <w:r w:rsidRPr="00E37879">
        <w:rPr>
          <w:rFonts w:hint="cs"/>
          <w:rtl/>
          <w:lang w:bidi="ar"/>
        </w:rPr>
        <w:t xml:space="preserve"> الممتدة لثماني سنوات، عُين بالإجماع رئيساً لجمعية الاتصالات الراديوية في</w:t>
      </w:r>
      <w:r w:rsidR="00587B1B">
        <w:rPr>
          <w:rFonts w:hint="eastAsia"/>
          <w:rtl/>
          <w:lang w:bidi="ar"/>
        </w:rPr>
        <w:t> </w:t>
      </w:r>
      <w:r w:rsidRPr="00E37879">
        <w:rPr>
          <w:rFonts w:hint="cs"/>
          <w:rtl/>
          <w:lang w:bidi="ar"/>
        </w:rPr>
        <w:t xml:space="preserve">عام </w:t>
      </w:r>
      <w:r w:rsidR="00913499">
        <w:rPr>
          <w:lang w:bidi="ar"/>
        </w:rPr>
        <w:t>2015</w:t>
      </w:r>
      <w:r w:rsidRPr="00E37879">
        <w:rPr>
          <w:rFonts w:hint="cs"/>
          <w:rtl/>
          <w:lang w:bidi="ar"/>
        </w:rPr>
        <w:t xml:space="preserve">، حيث تمت الموافقة بنجاح على العديد من قرارات وتوصيات قطاع الاتصالات الراديوية في ظل رئاسته الممتازة. وتكريماً لمساهماته </w:t>
      </w:r>
      <w:r w:rsidRPr="00264EFF">
        <w:rPr>
          <w:rFonts w:hint="cs"/>
          <w:rtl/>
          <w:lang w:bidi="ar"/>
        </w:rPr>
        <w:t>الكبيرة طويلة الأمد</w:t>
      </w:r>
      <w:r w:rsidRPr="00E37879">
        <w:rPr>
          <w:rFonts w:hint="cs"/>
          <w:rtl/>
          <w:lang w:bidi="ar"/>
        </w:rPr>
        <w:t xml:space="preserve"> في قطاع الاتصالات الراديوية، </w:t>
      </w:r>
      <w:r w:rsidRPr="00264EFF">
        <w:rPr>
          <w:rFonts w:hint="cs"/>
          <w:rtl/>
          <w:lang w:bidi="ar"/>
        </w:rPr>
        <w:t>قلده</w:t>
      </w:r>
      <w:r w:rsidRPr="00E37879">
        <w:rPr>
          <w:rFonts w:hint="cs"/>
          <w:rtl/>
          <w:lang w:bidi="ar"/>
        </w:rPr>
        <w:t xml:space="preserve"> الأمين العام للاتحاد الدولي للاتصالات ميدالية فضية في</w:t>
      </w:r>
      <w:r w:rsidR="00587B1B">
        <w:rPr>
          <w:rFonts w:hint="eastAsia"/>
          <w:rtl/>
          <w:lang w:bidi="ar"/>
        </w:rPr>
        <w:t> </w:t>
      </w:r>
      <w:r w:rsidRPr="00E37879">
        <w:rPr>
          <w:rFonts w:hint="cs"/>
          <w:rtl/>
          <w:lang w:bidi="ar"/>
        </w:rPr>
        <w:t xml:space="preserve">ختام اجتماع جمعية الاتصالات الراديوية لعام </w:t>
      </w:r>
      <w:r w:rsidR="00913499">
        <w:rPr>
          <w:lang w:bidi="ar"/>
        </w:rPr>
        <w:t>2015</w:t>
      </w:r>
      <w:r w:rsidRPr="00E37879">
        <w:rPr>
          <w:rFonts w:hint="cs"/>
          <w:rtl/>
          <w:lang w:bidi="ar"/>
        </w:rPr>
        <w:t>.</w:t>
      </w:r>
    </w:p>
    <w:p w:rsidR="00E37879" w:rsidRPr="00E37879" w:rsidRDefault="00913499" w:rsidP="00913499">
      <w:pPr>
        <w:pStyle w:val="Heading1"/>
        <w:rPr>
          <w:rtl/>
          <w:lang w:bidi="ar"/>
        </w:rPr>
      </w:pPr>
      <w:r>
        <w:rPr>
          <w:lang w:bidi="ar"/>
        </w:rPr>
        <w:t>2</w:t>
      </w:r>
      <w:r>
        <w:rPr>
          <w:rtl/>
          <w:lang w:bidi="ar"/>
        </w:rPr>
        <w:tab/>
      </w:r>
      <w:r w:rsidR="00E37879" w:rsidRPr="00E37879">
        <w:rPr>
          <w:rFonts w:hint="cs"/>
          <w:rtl/>
          <w:lang w:bidi="ar"/>
        </w:rPr>
        <w:t>الأنشطة في اليابان</w:t>
      </w:r>
    </w:p>
    <w:p w:rsidR="001100B7" w:rsidRDefault="00E37879" w:rsidP="007265A8">
      <w:pPr>
        <w:rPr>
          <w:rtl/>
          <w:lang w:bidi="ar-SY"/>
        </w:rPr>
      </w:pPr>
      <w:r w:rsidRPr="00E37879">
        <w:rPr>
          <w:rFonts w:hint="cs"/>
          <w:rtl/>
          <w:lang w:bidi="ar"/>
        </w:rPr>
        <w:t xml:space="preserve">منذ عام </w:t>
      </w:r>
      <w:r w:rsidR="00913499">
        <w:rPr>
          <w:lang w:bidi="ar"/>
        </w:rPr>
        <w:t>1990</w:t>
      </w:r>
      <w:r w:rsidRPr="00E37879">
        <w:rPr>
          <w:rFonts w:hint="cs"/>
          <w:rtl/>
          <w:lang w:bidi="ar"/>
        </w:rPr>
        <w:t xml:space="preserve">، </w:t>
      </w:r>
      <w:r w:rsidRPr="00264EFF">
        <w:rPr>
          <w:rFonts w:hint="cs"/>
          <w:rtl/>
          <w:lang w:bidi="ar"/>
        </w:rPr>
        <w:t>ما برح</w:t>
      </w:r>
      <w:r w:rsidRPr="00E37879">
        <w:rPr>
          <w:rFonts w:hint="cs"/>
          <w:rtl/>
          <w:lang w:bidi="ar"/>
        </w:rPr>
        <w:t xml:space="preserve"> الدكتور هاشيموتو أحد الأعضاء النشطين في اللجان الاستشارية التقنية المحلية للإعلام والاتصالات في</w:t>
      </w:r>
      <w:r w:rsidR="00913499">
        <w:rPr>
          <w:rFonts w:hint="eastAsia"/>
          <w:rtl/>
          <w:lang w:bidi="ar"/>
        </w:rPr>
        <w:t> </w:t>
      </w:r>
      <w:r w:rsidRPr="00E37879">
        <w:rPr>
          <w:rFonts w:hint="cs"/>
          <w:rtl/>
          <w:lang w:bidi="ar"/>
        </w:rPr>
        <w:t>وزارة الشؤون الداخلية والاتصالات</w:t>
      </w:r>
      <w:r w:rsidR="00313465">
        <w:rPr>
          <w:rFonts w:hint="cs"/>
          <w:rtl/>
          <w:lang w:bidi="ar"/>
        </w:rPr>
        <w:t xml:space="preserve"> </w:t>
      </w:r>
      <w:r w:rsidR="00313465">
        <w:rPr>
          <w:lang w:bidi="ar"/>
        </w:rPr>
        <w:t>(MIC)</w:t>
      </w:r>
      <w:r w:rsidRPr="00E37879">
        <w:rPr>
          <w:rFonts w:hint="cs"/>
          <w:rtl/>
          <w:lang w:bidi="ar"/>
        </w:rPr>
        <w:t xml:space="preserve"> في اليابان، حيث تعامل مع </w:t>
      </w:r>
      <w:r w:rsidRPr="00263BF1">
        <w:rPr>
          <w:rFonts w:hint="cs"/>
          <w:rtl/>
          <w:lang w:bidi="ar"/>
        </w:rPr>
        <w:t>شؤون</w:t>
      </w:r>
      <w:r w:rsidRPr="00E37879">
        <w:rPr>
          <w:rFonts w:hint="cs"/>
          <w:rtl/>
          <w:lang w:bidi="ar"/>
        </w:rPr>
        <w:t xml:space="preserve"> قطاع الاتصالات الراديوية في مجالات خدمات الأرض والخدمات الساتلية </w:t>
      </w:r>
      <w:r w:rsidR="007265A8">
        <w:rPr>
          <w:rFonts w:hint="cs"/>
          <w:rtl/>
          <w:lang w:bidi="ar"/>
        </w:rPr>
        <w:t>وخدمات العلوم</w:t>
      </w:r>
      <w:r w:rsidRPr="00E37879">
        <w:rPr>
          <w:rFonts w:hint="cs"/>
          <w:rtl/>
          <w:lang w:bidi="ar"/>
        </w:rPr>
        <w:t xml:space="preserve">، واجتماعات الفريق الاستشاري للاتصالات الراديوية </w:t>
      </w:r>
      <w:r w:rsidR="00264EFF">
        <w:rPr>
          <w:rFonts w:hint="cs"/>
          <w:rtl/>
          <w:lang w:bidi="ar"/>
        </w:rPr>
        <w:t>والاجتماعات التحضيرية/المؤتمرات العالمية</w:t>
      </w:r>
      <w:r w:rsidRPr="00E37879">
        <w:rPr>
          <w:rFonts w:hint="cs"/>
          <w:rtl/>
          <w:lang w:bidi="ar"/>
        </w:rPr>
        <w:t xml:space="preserve"> للاتصالات الراديوية.</w:t>
      </w:r>
      <w:r w:rsidR="00E823EF" w:rsidRPr="00E37879">
        <w:rPr>
          <w:rFonts w:hint="cs"/>
          <w:rtl/>
          <w:lang w:bidi="ar"/>
        </w:rPr>
        <w:t xml:space="preserve"> </w:t>
      </w:r>
      <w:r w:rsidRPr="00264EFF">
        <w:rPr>
          <w:rFonts w:hint="cs"/>
          <w:rtl/>
          <w:lang w:bidi="ar"/>
        </w:rPr>
        <w:t>ودأب دائماً</w:t>
      </w:r>
      <w:r w:rsidRPr="00E37879">
        <w:rPr>
          <w:rFonts w:hint="cs"/>
          <w:rtl/>
          <w:lang w:bidi="ar"/>
        </w:rPr>
        <w:t xml:space="preserve"> طوال حياته المهنية على تقديم مقترحات حكيمة وبناءة في</w:t>
      </w:r>
      <w:r w:rsidR="00E823EF">
        <w:rPr>
          <w:rFonts w:hint="eastAsia"/>
          <w:rtl/>
          <w:lang w:bidi="ar"/>
        </w:rPr>
        <w:t> </w:t>
      </w:r>
      <w:r w:rsidR="007B2DFF">
        <w:rPr>
          <w:rFonts w:hint="cs"/>
          <w:rtl/>
          <w:lang w:bidi="ar"/>
        </w:rPr>
        <w:t>إعداد</w:t>
      </w:r>
      <w:r w:rsidRPr="00E37879">
        <w:rPr>
          <w:rFonts w:hint="cs"/>
          <w:rtl/>
          <w:lang w:bidi="ar"/>
        </w:rPr>
        <w:t xml:space="preserve"> مساهمات اليابان في</w:t>
      </w:r>
      <w:r w:rsidR="007B2DFF">
        <w:rPr>
          <w:rFonts w:hint="eastAsia"/>
          <w:rtl/>
          <w:lang w:bidi="ar"/>
        </w:rPr>
        <w:t> </w:t>
      </w:r>
      <w:r w:rsidRPr="00E37879">
        <w:rPr>
          <w:rFonts w:hint="cs"/>
          <w:rtl/>
          <w:lang w:bidi="ar"/>
        </w:rPr>
        <w:t>اجتماعات قطاع الاتصالات الراديوية بمختلف مستوياتها، ومن ثم اكتسب الاحترام الكبير لدى كثير من الناس في عدد من المنظمات</w:t>
      </w:r>
      <w:r w:rsidR="00CD4AC6">
        <w:rPr>
          <w:rFonts w:hint="eastAsia"/>
          <w:rtl/>
          <w:lang w:bidi="ar"/>
        </w:rPr>
        <w:t> </w:t>
      </w:r>
      <w:r w:rsidRPr="00E37879">
        <w:rPr>
          <w:rFonts w:hint="cs"/>
          <w:rtl/>
          <w:lang w:bidi="ar"/>
        </w:rPr>
        <w:t>المحلية.</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41" w:rsidRDefault="00853241" w:rsidP="001100B7">
      <w:pPr>
        <w:spacing w:before="0" w:line="240" w:lineRule="auto"/>
      </w:pPr>
      <w:r>
        <w:separator/>
      </w:r>
    </w:p>
  </w:endnote>
  <w:endnote w:type="continuationSeparator" w:id="0">
    <w:p w:rsidR="00853241" w:rsidRDefault="00853241"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96" w:rsidRDefault="006A4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254F9C">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41" w:rsidRDefault="00853241" w:rsidP="001100B7">
      <w:pPr>
        <w:spacing w:before="0" w:line="240" w:lineRule="auto"/>
      </w:pPr>
      <w:r>
        <w:separator/>
      </w:r>
    </w:p>
  </w:footnote>
  <w:footnote w:type="continuationSeparator" w:id="0">
    <w:p w:rsidR="00853241" w:rsidRDefault="00853241"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96" w:rsidRDefault="006A4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254F9C">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6A4896">
      <w:rPr>
        <w:rFonts w:cs="Calibri"/>
        <w:noProof/>
        <w:sz w:val="20"/>
        <w:szCs w:val="20"/>
        <w:lang w:val="en-GB"/>
      </w:rPr>
      <w:t>5</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254F9C">
      <w:rPr>
        <w:rFonts w:cs="Calibri"/>
        <w:sz w:val="20"/>
        <w:szCs w:val="20"/>
        <w:lang w:val="en-GB"/>
      </w:rPr>
      <w:t>16</w:t>
    </w:r>
    <w:r w:rsidRPr="001100B7">
      <w:rPr>
        <w:rFonts w:cs="Calibri"/>
        <w:sz w:val="20"/>
        <w:szCs w:val="20"/>
        <w:lang w:val="en-GB"/>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896" w:rsidRDefault="006A4896">
    <w:pPr>
      <w:pStyle w:val="Head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79"/>
    <w:rsid w:val="00002259"/>
    <w:rsid w:val="00002571"/>
    <w:rsid w:val="00081579"/>
    <w:rsid w:val="00090574"/>
    <w:rsid w:val="000A0A0E"/>
    <w:rsid w:val="000B3372"/>
    <w:rsid w:val="001100B7"/>
    <w:rsid w:val="00163557"/>
    <w:rsid w:val="00177D1D"/>
    <w:rsid w:val="001815FB"/>
    <w:rsid w:val="001A03B9"/>
    <w:rsid w:val="002261EF"/>
    <w:rsid w:val="0023283D"/>
    <w:rsid w:val="00232F55"/>
    <w:rsid w:val="00233DBD"/>
    <w:rsid w:val="0025328E"/>
    <w:rsid w:val="00254F9C"/>
    <w:rsid w:val="00255484"/>
    <w:rsid w:val="00263BF1"/>
    <w:rsid w:val="00264EFF"/>
    <w:rsid w:val="002978F4"/>
    <w:rsid w:val="002B028D"/>
    <w:rsid w:val="002E6541"/>
    <w:rsid w:val="003132DF"/>
    <w:rsid w:val="00313465"/>
    <w:rsid w:val="003338AC"/>
    <w:rsid w:val="00350FC0"/>
    <w:rsid w:val="00352795"/>
    <w:rsid w:val="00357185"/>
    <w:rsid w:val="00371B25"/>
    <w:rsid w:val="00377EAE"/>
    <w:rsid w:val="0038071C"/>
    <w:rsid w:val="003D173E"/>
    <w:rsid w:val="003F28B2"/>
    <w:rsid w:val="003F678F"/>
    <w:rsid w:val="00401C69"/>
    <w:rsid w:val="0042686F"/>
    <w:rsid w:val="00443869"/>
    <w:rsid w:val="00472EDC"/>
    <w:rsid w:val="004813D9"/>
    <w:rsid w:val="004B0678"/>
    <w:rsid w:val="004F6921"/>
    <w:rsid w:val="004F6A10"/>
    <w:rsid w:val="00501E0E"/>
    <w:rsid w:val="00503373"/>
    <w:rsid w:val="0055516A"/>
    <w:rsid w:val="00561A38"/>
    <w:rsid w:val="005855A4"/>
    <w:rsid w:val="00587B1B"/>
    <w:rsid w:val="0060543D"/>
    <w:rsid w:val="00651D3D"/>
    <w:rsid w:val="00657714"/>
    <w:rsid w:val="00667BE2"/>
    <w:rsid w:val="006961ED"/>
    <w:rsid w:val="00696A50"/>
    <w:rsid w:val="006A4896"/>
    <w:rsid w:val="006C28C4"/>
    <w:rsid w:val="006F63F7"/>
    <w:rsid w:val="00706D7A"/>
    <w:rsid w:val="007265A8"/>
    <w:rsid w:val="007304F9"/>
    <w:rsid w:val="00741E4E"/>
    <w:rsid w:val="007449E7"/>
    <w:rsid w:val="007950B8"/>
    <w:rsid w:val="007B2DFF"/>
    <w:rsid w:val="0080260C"/>
    <w:rsid w:val="00803F08"/>
    <w:rsid w:val="00807EB3"/>
    <w:rsid w:val="008235CD"/>
    <w:rsid w:val="008420F2"/>
    <w:rsid w:val="008513CB"/>
    <w:rsid w:val="00853241"/>
    <w:rsid w:val="008568AC"/>
    <w:rsid w:val="00877030"/>
    <w:rsid w:val="008958C8"/>
    <w:rsid w:val="00913499"/>
    <w:rsid w:val="0092034E"/>
    <w:rsid w:val="00922E43"/>
    <w:rsid w:val="00924EA7"/>
    <w:rsid w:val="00982B28"/>
    <w:rsid w:val="009945AD"/>
    <w:rsid w:val="0099620B"/>
    <w:rsid w:val="00A97F94"/>
    <w:rsid w:val="00AB3327"/>
    <w:rsid w:val="00AE0029"/>
    <w:rsid w:val="00AE20CD"/>
    <w:rsid w:val="00B13765"/>
    <w:rsid w:val="00B549F8"/>
    <w:rsid w:val="00B61265"/>
    <w:rsid w:val="00B86CA4"/>
    <w:rsid w:val="00BC4430"/>
    <w:rsid w:val="00BE5A22"/>
    <w:rsid w:val="00BF7D04"/>
    <w:rsid w:val="00C247EA"/>
    <w:rsid w:val="00C672FB"/>
    <w:rsid w:val="00C674FE"/>
    <w:rsid w:val="00C75633"/>
    <w:rsid w:val="00C850B8"/>
    <w:rsid w:val="00CA4718"/>
    <w:rsid w:val="00CB1E5C"/>
    <w:rsid w:val="00CD4AC6"/>
    <w:rsid w:val="00CE2EE1"/>
    <w:rsid w:val="00CF3FFD"/>
    <w:rsid w:val="00D0124B"/>
    <w:rsid w:val="00D05590"/>
    <w:rsid w:val="00D110AA"/>
    <w:rsid w:val="00D31DDC"/>
    <w:rsid w:val="00D51834"/>
    <w:rsid w:val="00D77D0F"/>
    <w:rsid w:val="00D80EEB"/>
    <w:rsid w:val="00DA1CF0"/>
    <w:rsid w:val="00DA5A5E"/>
    <w:rsid w:val="00DB5E70"/>
    <w:rsid w:val="00DC24B4"/>
    <w:rsid w:val="00DC5286"/>
    <w:rsid w:val="00DD7EBB"/>
    <w:rsid w:val="00DF16DC"/>
    <w:rsid w:val="00DF6FA2"/>
    <w:rsid w:val="00E24FB2"/>
    <w:rsid w:val="00E37879"/>
    <w:rsid w:val="00E45211"/>
    <w:rsid w:val="00E532DC"/>
    <w:rsid w:val="00E8025D"/>
    <w:rsid w:val="00E823EF"/>
    <w:rsid w:val="00E94D69"/>
    <w:rsid w:val="00EB513C"/>
    <w:rsid w:val="00F01A32"/>
    <w:rsid w:val="00F02613"/>
    <w:rsid w:val="00F105FD"/>
    <w:rsid w:val="00F405C8"/>
    <w:rsid w:val="00F768C8"/>
    <w:rsid w:val="00F84366"/>
    <w:rsid w:val="00F85089"/>
    <w:rsid w:val="00F90C24"/>
    <w:rsid w:val="00FA2E2B"/>
    <w:rsid w:val="00FC2255"/>
    <w:rsid w:val="00FC6FBF"/>
    <w:rsid w:val="00FD14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6B642-B7E3-4DAA-B149-CDCC0EC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1110-6002-4A2A-9CCA-9B6DC3FD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RRB</dc:title>
  <dc:subject/>
  <dc:creator>Elbahnassawy, Ganat</dc:creator>
  <cp:keywords>PP-18, PP18</cp:keywords>
  <dc:description/>
  <cp:lastModifiedBy>Janin</cp:lastModifiedBy>
  <cp:revision>4</cp:revision>
  <cp:lastPrinted>2018-03-20T15:16:00Z</cp:lastPrinted>
  <dcterms:created xsi:type="dcterms:W3CDTF">2018-03-20T15:37:00Z</dcterms:created>
  <dcterms:modified xsi:type="dcterms:W3CDTF">2018-03-20T15:37:00Z</dcterms:modified>
</cp:coreProperties>
</file>