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025413">
        <w:trPr>
          <w:cantSplit/>
        </w:trPr>
        <w:tc>
          <w:tcPr>
            <w:tcW w:w="6911" w:type="dxa"/>
          </w:tcPr>
          <w:p w:rsidR="00C710E5" w:rsidRPr="00566240" w:rsidRDefault="00C710E5" w:rsidP="00867A34">
            <w:pPr>
              <w:spacing w:before="240" w:after="48"/>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867A34">
            <w:bookmarkStart w:id="2" w:name="ditulogo"/>
            <w:bookmarkEnd w:id="2"/>
            <w:r w:rsidRPr="00622560">
              <w:rPr>
                <w:noProof/>
                <w:lang w:val="en-US" w:eastAsia="zh-CN"/>
              </w:rPr>
              <w:drawing>
                <wp:inline distT="0" distB="0" distL="0" distR="0" wp14:anchorId="05FA8259" wp14:editId="76673B5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025413">
        <w:trPr>
          <w:cantSplit/>
        </w:trPr>
        <w:tc>
          <w:tcPr>
            <w:tcW w:w="6911" w:type="dxa"/>
            <w:tcBorders>
              <w:bottom w:val="single" w:sz="12" w:space="0" w:color="auto"/>
            </w:tcBorders>
          </w:tcPr>
          <w:p w:rsidR="00C710E5" w:rsidRPr="00617BE4" w:rsidRDefault="00C710E5" w:rsidP="00867A34">
            <w:pPr>
              <w:spacing w:after="48"/>
              <w:rPr>
                <w:b/>
                <w:smallCaps/>
                <w:szCs w:val="24"/>
              </w:rPr>
            </w:pPr>
            <w:bookmarkStart w:id="3" w:name="dhead"/>
          </w:p>
        </w:tc>
        <w:tc>
          <w:tcPr>
            <w:tcW w:w="3120" w:type="dxa"/>
            <w:tcBorders>
              <w:bottom w:val="single" w:sz="12" w:space="0" w:color="auto"/>
            </w:tcBorders>
          </w:tcPr>
          <w:p w:rsidR="00C710E5" w:rsidRPr="00AC79BA" w:rsidRDefault="00C710E5" w:rsidP="00867A34">
            <w:pPr>
              <w:spacing w:after="48"/>
              <w:rPr>
                <w:b/>
                <w:smallCaps/>
                <w:szCs w:val="24"/>
              </w:rPr>
            </w:pPr>
          </w:p>
        </w:tc>
      </w:tr>
      <w:tr w:rsidR="00C710E5" w:rsidRPr="00C324A8" w:rsidTr="00025413">
        <w:trPr>
          <w:cantSplit/>
        </w:trPr>
        <w:tc>
          <w:tcPr>
            <w:tcW w:w="6911" w:type="dxa"/>
            <w:tcBorders>
              <w:top w:val="single" w:sz="12" w:space="0" w:color="auto"/>
            </w:tcBorders>
          </w:tcPr>
          <w:p w:rsidR="00C710E5" w:rsidRPr="00CB4E5A" w:rsidRDefault="00C710E5" w:rsidP="00867A34">
            <w:pPr>
              <w:rPr>
                <w:rFonts w:ascii="Verdana" w:hAnsi="Verdana"/>
                <w:b/>
                <w:bCs/>
                <w:sz w:val="20"/>
              </w:rPr>
            </w:pPr>
          </w:p>
        </w:tc>
        <w:tc>
          <w:tcPr>
            <w:tcW w:w="3120" w:type="dxa"/>
            <w:tcBorders>
              <w:top w:val="single" w:sz="12" w:space="0" w:color="auto"/>
            </w:tcBorders>
          </w:tcPr>
          <w:p w:rsidR="00C710E5" w:rsidRPr="00CB4E5A" w:rsidRDefault="00C710E5" w:rsidP="00867A34">
            <w:pPr>
              <w:rPr>
                <w:rFonts w:ascii="Verdana" w:hAnsi="Verdana"/>
                <w:b/>
                <w:bCs/>
                <w:sz w:val="20"/>
              </w:rPr>
            </w:pPr>
          </w:p>
        </w:tc>
      </w:tr>
      <w:tr w:rsidR="000C0900" w:rsidRPr="00C324A8" w:rsidTr="00025413">
        <w:trPr>
          <w:cantSplit/>
          <w:trHeight w:val="23"/>
        </w:trPr>
        <w:tc>
          <w:tcPr>
            <w:tcW w:w="6911" w:type="dxa"/>
          </w:tcPr>
          <w:p w:rsidR="000C0900" w:rsidRPr="007F0374" w:rsidRDefault="000C0900" w:rsidP="00867A34">
            <w:pPr>
              <w:pStyle w:val="Committee"/>
              <w:framePr w:hSpace="0" w:wrap="auto" w:hAnchor="text" w:yAlign="inline"/>
              <w:spacing w:line="240" w:lineRule="auto"/>
            </w:pPr>
            <w:proofErr w:type="spellStart"/>
            <w:r w:rsidRPr="007F0374">
              <w:t>全体会议</w:t>
            </w:r>
            <w:proofErr w:type="spellEnd"/>
          </w:p>
        </w:tc>
        <w:tc>
          <w:tcPr>
            <w:tcW w:w="3120" w:type="dxa"/>
          </w:tcPr>
          <w:p w:rsidR="000C0900" w:rsidRPr="007F0374" w:rsidRDefault="000C0900" w:rsidP="00867A34">
            <w:pPr>
              <w:spacing w:before="0"/>
              <w:rPr>
                <w:rFonts w:cstheme="minorHAnsi"/>
                <w:szCs w:val="24"/>
              </w:rPr>
            </w:pPr>
            <w:proofErr w:type="spellStart"/>
            <w:r>
              <w:rPr>
                <w:rFonts w:cstheme="minorHAnsi"/>
                <w:b/>
                <w:szCs w:val="24"/>
              </w:rPr>
              <w:t>文件</w:t>
            </w:r>
            <w:proofErr w:type="spellEnd"/>
            <w:r>
              <w:rPr>
                <w:rFonts w:cstheme="minorHAnsi"/>
                <w:b/>
                <w:szCs w:val="24"/>
              </w:rPr>
              <w:t xml:space="preserve"> </w:t>
            </w:r>
            <w:r w:rsidR="00AD2A91">
              <w:rPr>
                <w:rFonts w:cstheme="minorHAnsi" w:hint="eastAsia"/>
                <w:b/>
                <w:szCs w:val="24"/>
                <w:lang w:eastAsia="zh-CN"/>
              </w:rPr>
              <w:t>1</w:t>
            </w:r>
            <w:r w:rsidR="00BE22C3">
              <w:rPr>
                <w:rFonts w:cstheme="minorHAnsi" w:hint="eastAsia"/>
                <w:b/>
                <w:szCs w:val="24"/>
                <w:lang w:eastAsia="zh-CN"/>
              </w:rPr>
              <w:t>5</w:t>
            </w:r>
            <w:r>
              <w:rPr>
                <w:rFonts w:cstheme="minorHAnsi"/>
                <w:b/>
                <w:szCs w:val="24"/>
              </w:rPr>
              <w:t>-C</w:t>
            </w:r>
          </w:p>
        </w:tc>
      </w:tr>
      <w:tr w:rsidR="00C710E5" w:rsidRPr="00C324A8" w:rsidTr="00025413">
        <w:trPr>
          <w:cantSplit/>
          <w:trHeight w:val="23"/>
        </w:trPr>
        <w:tc>
          <w:tcPr>
            <w:tcW w:w="6911" w:type="dxa"/>
          </w:tcPr>
          <w:p w:rsidR="00C710E5" w:rsidRPr="007F0374" w:rsidRDefault="00C710E5" w:rsidP="00867A34">
            <w:pPr>
              <w:spacing w:before="0"/>
              <w:rPr>
                <w:rFonts w:cstheme="minorHAnsi"/>
                <w:b/>
                <w:bCs/>
                <w:szCs w:val="24"/>
              </w:rPr>
            </w:pPr>
          </w:p>
        </w:tc>
        <w:tc>
          <w:tcPr>
            <w:tcW w:w="3120" w:type="dxa"/>
          </w:tcPr>
          <w:p w:rsidR="00C710E5" w:rsidRPr="007F0374" w:rsidRDefault="000C0900" w:rsidP="00867A34">
            <w:pPr>
              <w:spacing w:before="0"/>
              <w:rPr>
                <w:rFonts w:cstheme="minorHAnsi"/>
                <w:szCs w:val="24"/>
              </w:rPr>
            </w:pPr>
            <w:r w:rsidRPr="007F0374">
              <w:rPr>
                <w:rFonts w:cstheme="minorHAnsi"/>
                <w:b/>
                <w:bCs/>
                <w:szCs w:val="24"/>
              </w:rPr>
              <w:t>201</w:t>
            </w:r>
            <w:r w:rsidR="00B265B9">
              <w:rPr>
                <w:rFonts w:cstheme="minorHAnsi" w:hint="eastAsia"/>
                <w:b/>
                <w:bCs/>
                <w:szCs w:val="24"/>
                <w:lang w:eastAsia="zh-CN"/>
              </w:rPr>
              <w:t>8</w:t>
            </w:r>
            <w:r w:rsidRPr="007F0374">
              <w:rPr>
                <w:rFonts w:cstheme="minorHAnsi"/>
                <w:b/>
                <w:bCs/>
                <w:szCs w:val="24"/>
              </w:rPr>
              <w:t>年</w:t>
            </w:r>
            <w:r w:rsidR="00B265B9">
              <w:rPr>
                <w:rFonts w:cstheme="minorHAnsi" w:hint="eastAsia"/>
                <w:b/>
                <w:bCs/>
                <w:szCs w:val="24"/>
                <w:lang w:eastAsia="zh-CN"/>
              </w:rPr>
              <w:t>1</w:t>
            </w:r>
            <w:r w:rsidRPr="007F0374">
              <w:rPr>
                <w:rFonts w:cstheme="minorHAnsi"/>
                <w:b/>
                <w:bCs/>
                <w:szCs w:val="24"/>
              </w:rPr>
              <w:t>月</w:t>
            </w:r>
            <w:r w:rsidR="00B265B9">
              <w:rPr>
                <w:rFonts w:cstheme="minorHAnsi" w:hint="eastAsia"/>
                <w:b/>
                <w:bCs/>
                <w:szCs w:val="24"/>
                <w:lang w:eastAsia="zh-CN"/>
              </w:rPr>
              <w:t>31</w:t>
            </w:r>
            <w:r w:rsidRPr="007F0374">
              <w:rPr>
                <w:rFonts w:cstheme="minorHAnsi"/>
                <w:b/>
                <w:bCs/>
                <w:szCs w:val="24"/>
              </w:rPr>
              <w:t>日</w:t>
            </w:r>
          </w:p>
        </w:tc>
      </w:tr>
      <w:tr w:rsidR="00C710E5" w:rsidRPr="00C324A8" w:rsidTr="00025413">
        <w:trPr>
          <w:cantSplit/>
          <w:trHeight w:val="23"/>
        </w:trPr>
        <w:tc>
          <w:tcPr>
            <w:tcW w:w="6911" w:type="dxa"/>
          </w:tcPr>
          <w:p w:rsidR="00C710E5" w:rsidRPr="007F0374" w:rsidRDefault="00C710E5" w:rsidP="00867A34">
            <w:pPr>
              <w:spacing w:before="0"/>
              <w:rPr>
                <w:rFonts w:cstheme="minorHAnsi"/>
                <w:b/>
                <w:bCs/>
                <w:szCs w:val="24"/>
              </w:rPr>
            </w:pPr>
          </w:p>
        </w:tc>
        <w:tc>
          <w:tcPr>
            <w:tcW w:w="3120" w:type="dxa"/>
          </w:tcPr>
          <w:p w:rsidR="00C710E5" w:rsidRPr="007F0374" w:rsidRDefault="000C0900" w:rsidP="00867A34">
            <w:pPr>
              <w:spacing w:before="0"/>
              <w:rPr>
                <w:rFonts w:cstheme="minorHAnsi"/>
                <w:szCs w:val="24"/>
                <w:lang w:eastAsia="zh-CN"/>
              </w:rPr>
            </w:pPr>
            <w:proofErr w:type="spellStart"/>
            <w:r w:rsidRPr="007F0374">
              <w:rPr>
                <w:rFonts w:cstheme="minorHAnsi"/>
                <w:b/>
                <w:bCs/>
                <w:szCs w:val="24"/>
              </w:rPr>
              <w:t>原文：英文</w:t>
            </w:r>
            <w:proofErr w:type="spellEnd"/>
            <w:r w:rsidR="00B265B9">
              <w:rPr>
                <w:rFonts w:cstheme="minorHAnsi" w:hint="eastAsia"/>
                <w:b/>
                <w:bCs/>
                <w:szCs w:val="24"/>
                <w:lang w:eastAsia="zh-CN"/>
              </w:rPr>
              <w:t>/</w:t>
            </w:r>
            <w:r w:rsidR="00B265B9">
              <w:rPr>
                <w:rFonts w:cstheme="minorHAnsi" w:hint="eastAsia"/>
                <w:b/>
                <w:bCs/>
                <w:szCs w:val="24"/>
                <w:lang w:eastAsia="zh-CN"/>
              </w:rPr>
              <w:t>西班牙文</w:t>
            </w:r>
          </w:p>
        </w:tc>
      </w:tr>
      <w:tr w:rsidR="00C710E5" w:rsidRPr="00C324A8" w:rsidTr="00025413">
        <w:trPr>
          <w:cantSplit/>
          <w:trHeight w:val="23"/>
        </w:trPr>
        <w:tc>
          <w:tcPr>
            <w:tcW w:w="10031" w:type="dxa"/>
            <w:gridSpan w:val="2"/>
          </w:tcPr>
          <w:p w:rsidR="00C710E5" w:rsidRDefault="00C710E5" w:rsidP="00867A34">
            <w:pPr>
              <w:spacing w:before="0"/>
              <w:rPr>
                <w:rFonts w:ascii="Verdana" w:hAnsi="Verdana"/>
                <w:b/>
                <w:bCs/>
                <w:sz w:val="20"/>
              </w:rPr>
            </w:pPr>
          </w:p>
        </w:tc>
      </w:tr>
      <w:tr w:rsidR="00C710E5" w:rsidTr="00025413">
        <w:trPr>
          <w:cantSplit/>
        </w:trPr>
        <w:tc>
          <w:tcPr>
            <w:tcW w:w="10031" w:type="dxa"/>
            <w:gridSpan w:val="2"/>
          </w:tcPr>
          <w:p w:rsidR="00C710E5" w:rsidRDefault="00AD2A91" w:rsidP="00867A34">
            <w:pPr>
              <w:pStyle w:val="Source"/>
            </w:pPr>
            <w:bookmarkStart w:id="4" w:name="dsource" w:colFirst="0" w:colLast="0"/>
            <w:bookmarkEnd w:id="1"/>
            <w:bookmarkEnd w:id="3"/>
            <w:proofErr w:type="spellStart"/>
            <w:r w:rsidRPr="00F656E7">
              <w:rPr>
                <w:rFonts w:hint="eastAsia"/>
              </w:rPr>
              <w:t>秘书长的说明</w:t>
            </w:r>
            <w:proofErr w:type="spellEnd"/>
          </w:p>
        </w:tc>
      </w:tr>
      <w:tr w:rsidR="00C710E5" w:rsidTr="00025413">
        <w:trPr>
          <w:cantSplit/>
        </w:trPr>
        <w:tc>
          <w:tcPr>
            <w:tcW w:w="10031" w:type="dxa"/>
            <w:gridSpan w:val="2"/>
          </w:tcPr>
          <w:p w:rsidR="00C710E5" w:rsidRDefault="00AD2A91" w:rsidP="00196732">
            <w:pPr>
              <w:pStyle w:val="Title1"/>
              <w:rPr>
                <w:lang w:eastAsia="zh-CN"/>
              </w:rPr>
            </w:pPr>
            <w:bookmarkStart w:id="5" w:name="dtitle1" w:colFirst="0" w:colLast="0"/>
            <w:bookmarkEnd w:id="4"/>
            <w:r w:rsidRPr="00F656E7">
              <w:rPr>
                <w:rFonts w:hint="eastAsia"/>
                <w:lang w:eastAsia="zh-CN"/>
              </w:rPr>
              <w:t>无线电规则委员会</w:t>
            </w:r>
            <w:r w:rsidR="00084E36">
              <w:rPr>
                <w:rFonts w:hint="eastAsia"/>
                <w:lang w:eastAsia="zh-CN"/>
              </w:rPr>
              <w:t>（</w:t>
            </w:r>
            <w:r w:rsidR="00084E36">
              <w:rPr>
                <w:rFonts w:hint="eastAsia"/>
                <w:lang w:eastAsia="zh-CN"/>
              </w:rPr>
              <w:t>R</w:t>
            </w:r>
            <w:r w:rsidR="00084E36">
              <w:rPr>
                <w:lang w:eastAsia="zh-CN"/>
              </w:rPr>
              <w:t>RB</w:t>
            </w:r>
            <w:r w:rsidR="00084E36">
              <w:rPr>
                <w:rFonts w:hint="eastAsia"/>
                <w:lang w:eastAsia="zh-CN"/>
              </w:rPr>
              <w:t>）</w:t>
            </w:r>
            <w:r w:rsidRPr="00F656E7">
              <w:rPr>
                <w:rFonts w:hint="eastAsia"/>
                <w:lang w:eastAsia="zh-CN"/>
              </w:rPr>
              <w:t>委员</w:t>
            </w:r>
            <w:r w:rsidR="00196732" w:rsidRPr="00F656E7">
              <w:rPr>
                <w:rFonts w:hint="eastAsia"/>
                <w:lang w:eastAsia="zh-CN"/>
              </w:rPr>
              <w:t>职位</w:t>
            </w:r>
            <w:r w:rsidR="00196732">
              <w:rPr>
                <w:lang w:eastAsia="zh-CN"/>
              </w:rPr>
              <w:br/>
            </w:r>
            <w:r w:rsidRPr="00F656E7">
              <w:rPr>
                <w:rFonts w:hint="eastAsia"/>
                <w:lang w:eastAsia="zh-CN"/>
              </w:rPr>
              <w:t>候选人</w:t>
            </w:r>
            <w:r w:rsidR="00B265B9">
              <w:rPr>
                <w:rFonts w:hint="eastAsia"/>
                <w:lang w:eastAsia="zh-CN"/>
              </w:rPr>
              <w:t>竞选资料</w:t>
            </w:r>
          </w:p>
        </w:tc>
      </w:tr>
      <w:tr w:rsidR="00C710E5" w:rsidTr="00025413">
        <w:trPr>
          <w:cantSplit/>
        </w:trPr>
        <w:tc>
          <w:tcPr>
            <w:tcW w:w="10031" w:type="dxa"/>
            <w:gridSpan w:val="2"/>
          </w:tcPr>
          <w:p w:rsidR="00C710E5" w:rsidRDefault="00C710E5" w:rsidP="00867A34">
            <w:pPr>
              <w:pStyle w:val="Title2"/>
              <w:rPr>
                <w:lang w:eastAsia="zh-CN"/>
              </w:rPr>
            </w:pPr>
            <w:bookmarkStart w:id="6" w:name="dtitle2" w:colFirst="0" w:colLast="0"/>
            <w:bookmarkEnd w:id="5"/>
          </w:p>
        </w:tc>
      </w:tr>
      <w:tr w:rsidR="00C710E5" w:rsidTr="00025413">
        <w:trPr>
          <w:cantSplit/>
        </w:trPr>
        <w:tc>
          <w:tcPr>
            <w:tcW w:w="10031" w:type="dxa"/>
            <w:gridSpan w:val="2"/>
          </w:tcPr>
          <w:p w:rsidR="00C710E5" w:rsidRDefault="00C710E5" w:rsidP="00867A34">
            <w:pPr>
              <w:pStyle w:val="Agendaitem"/>
            </w:pPr>
            <w:bookmarkStart w:id="7" w:name="dtitle3" w:colFirst="0" w:colLast="0"/>
            <w:bookmarkEnd w:id="6"/>
          </w:p>
        </w:tc>
      </w:tr>
    </w:tbl>
    <w:bookmarkEnd w:id="7"/>
    <w:p w:rsidR="00AD2A91" w:rsidRPr="00F656E7" w:rsidRDefault="00AD2A91" w:rsidP="00867A34">
      <w:pPr>
        <w:ind w:firstLineChars="200" w:firstLine="480"/>
        <w:rPr>
          <w:lang w:eastAsia="zh-CN"/>
        </w:rPr>
      </w:pPr>
      <w:r w:rsidRPr="00F656E7">
        <w:rPr>
          <w:lang w:eastAsia="zh-CN"/>
        </w:rPr>
        <w:t>根据</w:t>
      </w:r>
      <w:r w:rsidRPr="00F656E7">
        <w:rPr>
          <w:lang w:eastAsia="zh-CN"/>
        </w:rPr>
        <w:t>3</w:t>
      </w:r>
      <w:r w:rsidRPr="00F656E7">
        <w:rPr>
          <w:lang w:eastAsia="zh-CN"/>
        </w:rPr>
        <w:t>号文件的内容，我荣幸地将附件</w:t>
      </w:r>
      <w:r w:rsidRPr="00F656E7">
        <w:rPr>
          <w:rFonts w:hint="eastAsia"/>
          <w:lang w:eastAsia="zh-CN"/>
        </w:rPr>
        <w:t>中关于</w:t>
      </w:r>
      <w:r w:rsidRPr="00F656E7">
        <w:rPr>
          <w:lang w:eastAsia="zh-CN"/>
        </w:rPr>
        <w:t>无线电规则委员会委员职位候选人</w:t>
      </w:r>
      <w:r w:rsidRPr="00F656E7">
        <w:rPr>
          <w:rFonts w:hint="eastAsia"/>
          <w:lang w:eastAsia="zh-CN"/>
        </w:rPr>
        <w:t>：</w:t>
      </w:r>
    </w:p>
    <w:p w:rsidR="00AD2A91" w:rsidRPr="00A00173" w:rsidRDefault="00F6762C" w:rsidP="00867A34">
      <w:pPr>
        <w:jc w:val="center"/>
        <w:rPr>
          <w:b/>
          <w:bCs/>
          <w:lang w:eastAsia="zh-CN"/>
        </w:rPr>
      </w:pPr>
      <w:r w:rsidRPr="00F6762C">
        <w:rPr>
          <w:b/>
          <w:bCs/>
          <w:lang w:eastAsia="zh-CN"/>
        </w:rPr>
        <w:t>Oscar Martín González</w:t>
      </w:r>
      <w:r w:rsidR="00B265B9">
        <w:rPr>
          <w:rFonts w:hint="eastAsia"/>
          <w:b/>
          <w:bCs/>
          <w:lang w:eastAsia="zh-CN"/>
        </w:rPr>
        <w:t>先生（阿根廷共和国）</w:t>
      </w:r>
    </w:p>
    <w:p w:rsidR="00AD2A91" w:rsidRPr="00F656E7" w:rsidRDefault="00AD2A91" w:rsidP="00867A34">
      <w:pPr>
        <w:rPr>
          <w:lang w:eastAsia="zh-CN"/>
        </w:rPr>
      </w:pPr>
      <w:r w:rsidRPr="00F656E7">
        <w:rPr>
          <w:lang w:eastAsia="zh-CN"/>
        </w:rPr>
        <w:t>的</w:t>
      </w:r>
      <w:r w:rsidR="00B265B9">
        <w:rPr>
          <w:rFonts w:hint="eastAsia"/>
          <w:lang w:eastAsia="zh-CN"/>
        </w:rPr>
        <w:t>竞选</w:t>
      </w:r>
      <w:r w:rsidRPr="00F656E7">
        <w:rPr>
          <w:lang w:eastAsia="zh-CN"/>
        </w:rPr>
        <w:t>资料转呈大会</w:t>
      </w:r>
      <w:r w:rsidR="002017FD">
        <w:rPr>
          <w:rFonts w:hint="eastAsia"/>
          <w:lang w:eastAsia="zh-CN"/>
        </w:rPr>
        <w:t>。</w:t>
      </w:r>
    </w:p>
    <w:p w:rsidR="00AD2A91" w:rsidRPr="00F656E7" w:rsidRDefault="00AD2A91" w:rsidP="00867A34">
      <w:pPr>
        <w:rPr>
          <w:lang w:eastAsia="zh-CN"/>
        </w:rPr>
      </w:pPr>
    </w:p>
    <w:p w:rsidR="00AD2A91" w:rsidRPr="00F656E7" w:rsidRDefault="00AD2A91" w:rsidP="00867A34">
      <w:pPr>
        <w:rPr>
          <w:lang w:eastAsia="zh-CN"/>
        </w:rPr>
      </w:pPr>
    </w:p>
    <w:p w:rsidR="00AD2A91" w:rsidRPr="00F656E7" w:rsidRDefault="00AD2A91" w:rsidP="00867A34">
      <w:pPr>
        <w:rPr>
          <w:lang w:eastAsia="zh-CN"/>
        </w:rPr>
      </w:pPr>
    </w:p>
    <w:p w:rsidR="00AD2A91" w:rsidRPr="00F656E7" w:rsidRDefault="00AD2A91" w:rsidP="00867A34">
      <w:pPr>
        <w:tabs>
          <w:tab w:val="center" w:pos="7938"/>
        </w:tabs>
        <w:rPr>
          <w:lang w:eastAsia="zh-CN"/>
        </w:rPr>
      </w:pPr>
      <w:r w:rsidRPr="00F656E7">
        <w:rPr>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F656E7">
        <w:rPr>
          <w:rFonts w:hint="eastAsia"/>
          <w:lang w:eastAsia="zh-CN"/>
        </w:rPr>
        <w:t>秘书长</w:t>
      </w:r>
      <w:r w:rsidRPr="00F656E7">
        <w:rPr>
          <w:lang w:eastAsia="zh-CN"/>
        </w:rPr>
        <w:br/>
      </w:r>
      <w:r w:rsidRPr="00F656E7">
        <w:rPr>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E900B9">
        <w:rPr>
          <w:rFonts w:hint="eastAsia"/>
          <w:lang w:eastAsia="zh-CN"/>
        </w:rPr>
        <w:t>赵厚麟</w:t>
      </w:r>
    </w:p>
    <w:p w:rsidR="00AD2A91" w:rsidRPr="00F656E7" w:rsidRDefault="00AD2A91" w:rsidP="00867A34">
      <w:pPr>
        <w:rPr>
          <w:lang w:eastAsia="zh-CN"/>
        </w:rPr>
      </w:pPr>
    </w:p>
    <w:p w:rsidR="00AD2A91" w:rsidRPr="00F656E7" w:rsidRDefault="00AD2A91" w:rsidP="00867A34">
      <w:pPr>
        <w:rPr>
          <w:lang w:eastAsia="zh-CN"/>
        </w:rPr>
      </w:pPr>
    </w:p>
    <w:p w:rsidR="00AD2A91" w:rsidRPr="00F656E7" w:rsidRDefault="00AD2A91" w:rsidP="00867A34">
      <w:pPr>
        <w:rPr>
          <w:lang w:eastAsia="zh-CN"/>
        </w:rPr>
      </w:pPr>
    </w:p>
    <w:p w:rsidR="00AD2A91" w:rsidRPr="00F656E7" w:rsidRDefault="00AD2A91" w:rsidP="00867A34">
      <w:pPr>
        <w:rPr>
          <w:lang w:eastAsia="zh-CN"/>
        </w:rPr>
      </w:pPr>
    </w:p>
    <w:p w:rsidR="00AD2A91" w:rsidRPr="00F656E7" w:rsidRDefault="00AD2A91" w:rsidP="00867A34">
      <w:pPr>
        <w:rPr>
          <w:lang w:eastAsia="zh-CN"/>
        </w:rPr>
      </w:pPr>
    </w:p>
    <w:p w:rsidR="00AD2A91" w:rsidRPr="00F656E7" w:rsidRDefault="00AD2A91" w:rsidP="00867A34">
      <w:pPr>
        <w:rPr>
          <w:lang w:eastAsia="zh-CN"/>
        </w:rPr>
      </w:pPr>
    </w:p>
    <w:p w:rsidR="00AD2A91" w:rsidRPr="00F656E7" w:rsidRDefault="00AD2A91" w:rsidP="00867A34">
      <w:pPr>
        <w:rPr>
          <w:lang w:eastAsia="zh-CN"/>
        </w:rPr>
      </w:pPr>
    </w:p>
    <w:p w:rsidR="00C710E5" w:rsidRDefault="00AD2A91" w:rsidP="00867A34">
      <w:pPr>
        <w:rPr>
          <w:lang w:val="en-US" w:eastAsia="zh-CN"/>
        </w:rPr>
      </w:pPr>
      <w:r w:rsidRPr="00A00173">
        <w:rPr>
          <w:rFonts w:hint="eastAsia"/>
          <w:b/>
          <w:bCs/>
          <w:lang w:eastAsia="zh-CN"/>
        </w:rPr>
        <w:t>附件：</w:t>
      </w:r>
      <w:r w:rsidRPr="00F656E7">
        <w:rPr>
          <w:rFonts w:hint="eastAsia"/>
          <w:lang w:eastAsia="zh-CN"/>
        </w:rPr>
        <w:t>1</w:t>
      </w:r>
      <w:r w:rsidRPr="00F656E7">
        <w:rPr>
          <w:rFonts w:hint="eastAsia"/>
          <w:lang w:eastAsia="zh-CN"/>
        </w:rPr>
        <w:t>件</w:t>
      </w:r>
    </w:p>
    <w:p w:rsidR="00C710E5" w:rsidRDefault="00C710E5" w:rsidP="00867A34">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0D43BB" w:rsidRPr="00B265B9" w:rsidRDefault="00B265B9" w:rsidP="00867A34">
      <w:pPr>
        <w:tabs>
          <w:tab w:val="clear" w:pos="567"/>
          <w:tab w:val="clear" w:pos="1134"/>
          <w:tab w:val="clear" w:pos="1701"/>
          <w:tab w:val="clear" w:pos="2268"/>
          <w:tab w:val="clear" w:pos="2835"/>
        </w:tabs>
        <w:overflowPunct/>
        <w:autoSpaceDE/>
        <w:autoSpaceDN/>
        <w:adjustRightInd/>
        <w:spacing w:before="0"/>
        <w:jc w:val="center"/>
        <w:textAlignment w:val="auto"/>
        <w:rPr>
          <w:b/>
          <w:bCs/>
          <w:sz w:val="28"/>
          <w:szCs w:val="28"/>
          <w:lang w:val="en-US" w:eastAsia="zh-CN"/>
        </w:rPr>
      </w:pPr>
      <w:r>
        <w:rPr>
          <w:rFonts w:hint="eastAsia"/>
          <w:b/>
          <w:bCs/>
          <w:sz w:val="28"/>
          <w:szCs w:val="28"/>
          <w:lang w:val="en-US" w:eastAsia="zh-CN"/>
        </w:rPr>
        <w:lastRenderedPageBreak/>
        <w:t>阿根廷共和国总统</w:t>
      </w:r>
      <w:r>
        <w:rPr>
          <w:b/>
          <w:bCs/>
          <w:sz w:val="28"/>
          <w:szCs w:val="28"/>
          <w:lang w:val="en-US" w:eastAsia="zh-CN"/>
        </w:rPr>
        <w:br/>
      </w:r>
      <w:r>
        <w:rPr>
          <w:rFonts w:hint="eastAsia"/>
          <w:b/>
          <w:bCs/>
          <w:sz w:val="28"/>
          <w:szCs w:val="28"/>
          <w:lang w:val="en-US" w:eastAsia="zh-CN"/>
        </w:rPr>
        <w:t>现代化部</w:t>
      </w:r>
    </w:p>
    <w:p w:rsidR="00951BAB" w:rsidRDefault="00B265B9" w:rsidP="00867A34">
      <w:pPr>
        <w:spacing w:before="1080"/>
        <w:rPr>
          <w:b/>
          <w:bCs/>
          <w:lang w:eastAsia="zh-CN"/>
        </w:rPr>
      </w:pPr>
      <w:r w:rsidRPr="008F467A">
        <w:rPr>
          <w:rFonts w:hint="eastAsia"/>
          <w:b/>
          <w:bCs/>
          <w:noProof/>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3358929</wp:posOffset>
                </wp:positionH>
                <wp:positionV relativeFrom="paragraph">
                  <wp:posOffset>181113</wp:posOffset>
                </wp:positionV>
                <wp:extent cx="2498366" cy="1931670"/>
                <wp:effectExtent l="0" t="0" r="0" b="0"/>
                <wp:wrapNone/>
                <wp:docPr id="3" name="Text Box 3"/>
                <wp:cNvGraphicFramePr/>
                <a:graphic xmlns:a="http://schemas.openxmlformats.org/drawingml/2006/main">
                  <a:graphicData uri="http://schemas.microsoft.com/office/word/2010/wordprocessingShape">
                    <wps:wsp>
                      <wps:cNvSpPr txBox="1"/>
                      <wps:spPr>
                        <a:xfrm>
                          <a:off x="0" y="0"/>
                          <a:ext cx="2498366" cy="1931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348D" w:rsidRDefault="0099348D" w:rsidP="00B265B9">
                            <w:pPr>
                              <w:rPr>
                                <w:lang w:eastAsia="zh-CN"/>
                              </w:rPr>
                            </w:pPr>
                            <w:r>
                              <w:rPr>
                                <w:lang w:eastAsia="zh-CN"/>
                              </w:rPr>
                              <w:t>2018</w:t>
                            </w:r>
                            <w:r w:rsidR="00B265B9">
                              <w:rPr>
                                <w:rFonts w:hint="eastAsia"/>
                                <w:lang w:eastAsia="zh-CN"/>
                              </w:rPr>
                              <w:t>年</w:t>
                            </w:r>
                            <w:r w:rsidR="00B265B9">
                              <w:rPr>
                                <w:lang w:eastAsia="zh-CN"/>
                              </w:rPr>
                              <w:t>1</w:t>
                            </w:r>
                            <w:r w:rsidR="00B265B9">
                              <w:rPr>
                                <w:lang w:eastAsia="zh-CN"/>
                              </w:rPr>
                              <w:t>月</w:t>
                            </w:r>
                            <w:r w:rsidR="00B265B9">
                              <w:rPr>
                                <w:lang w:eastAsia="zh-CN"/>
                              </w:rPr>
                              <w:t>17</w:t>
                            </w:r>
                            <w:r w:rsidR="00B265B9">
                              <w:rPr>
                                <w:rFonts w:hint="eastAsia"/>
                                <w:lang w:eastAsia="zh-CN"/>
                              </w:rPr>
                              <w:t>日</w:t>
                            </w:r>
                            <w:r w:rsidR="00B265B9">
                              <w:rPr>
                                <w:lang w:eastAsia="zh-CN"/>
                              </w:rPr>
                              <w:t>，布宜诺斯艾利斯</w:t>
                            </w:r>
                          </w:p>
                          <w:p w:rsidR="0099348D" w:rsidRDefault="00B265B9" w:rsidP="00B265B9">
                            <w:pPr>
                              <w:rPr>
                                <w:lang w:eastAsia="zh-CN"/>
                              </w:rPr>
                            </w:pPr>
                            <w:r>
                              <w:rPr>
                                <w:rFonts w:hint="eastAsia"/>
                                <w:lang w:eastAsia="zh-CN"/>
                              </w:rPr>
                              <w:t>国际电信联盟（</w:t>
                            </w:r>
                            <w:r>
                              <w:rPr>
                                <w:lang w:eastAsia="zh-CN"/>
                              </w:rPr>
                              <w:t>ITU</w:t>
                            </w:r>
                            <w:r>
                              <w:rPr>
                                <w:lang w:eastAsia="zh-CN"/>
                              </w:rPr>
                              <w:t>）</w:t>
                            </w:r>
                            <w:r>
                              <w:rPr>
                                <w:lang w:eastAsia="zh-CN"/>
                              </w:rPr>
                              <w:br/>
                            </w:r>
                            <w:r>
                              <w:rPr>
                                <w:rFonts w:hint="eastAsia"/>
                                <w:lang w:eastAsia="zh-CN"/>
                              </w:rPr>
                              <w:t>秘书长</w:t>
                            </w:r>
                            <w:r>
                              <w:rPr>
                                <w:lang w:eastAsia="zh-CN"/>
                              </w:rPr>
                              <w:br/>
                            </w:r>
                            <w:r>
                              <w:rPr>
                                <w:rFonts w:hint="eastAsia"/>
                                <w:lang w:eastAsia="zh-CN"/>
                              </w:rPr>
                              <w:t>赵厚麟先生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64.5pt;margin-top:14.25pt;width:196.7pt;height:15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" fillcolor="white [3201]" stroked="f" strokeweight=".5pt">
                <v:textbox>
                  <w:txbxContent>
                    <w:p w:rsidR="0099348D" w:rsidRDefault="0099348D" w:rsidP="00B265B9">
                      <w:pPr>
                        <w:rPr>
                          <w:rFonts w:hint="eastAsia"/>
                          <w:lang w:eastAsia="zh-CN"/>
                        </w:rPr>
                      </w:pPr>
                      <w:r>
                        <w:rPr>
                          <w:lang w:eastAsia="zh-CN"/>
                        </w:rPr>
                        <w:t>2018</w:t>
                      </w:r>
                      <w:r w:rsidR="00B265B9">
                        <w:rPr>
                          <w:rFonts w:hint="eastAsia"/>
                          <w:lang w:eastAsia="zh-CN"/>
                        </w:rPr>
                        <w:t>年</w:t>
                      </w:r>
                      <w:r w:rsidR="00B265B9">
                        <w:rPr>
                          <w:lang w:eastAsia="zh-CN"/>
                        </w:rPr>
                        <w:t>1</w:t>
                      </w:r>
                      <w:r w:rsidR="00B265B9">
                        <w:rPr>
                          <w:lang w:eastAsia="zh-CN"/>
                        </w:rPr>
                        <w:t>月</w:t>
                      </w:r>
                      <w:r w:rsidR="00B265B9">
                        <w:rPr>
                          <w:lang w:eastAsia="zh-CN"/>
                        </w:rPr>
                        <w:t>17</w:t>
                      </w:r>
                      <w:r w:rsidR="00B265B9">
                        <w:rPr>
                          <w:rFonts w:hint="eastAsia"/>
                          <w:lang w:eastAsia="zh-CN"/>
                        </w:rPr>
                        <w:t>日</w:t>
                      </w:r>
                      <w:r w:rsidR="00B265B9">
                        <w:rPr>
                          <w:lang w:eastAsia="zh-CN"/>
                        </w:rPr>
                        <w:t>，布宜诺斯艾利斯</w:t>
                      </w:r>
                    </w:p>
                    <w:p w:rsidR="0099348D" w:rsidRDefault="00B265B9" w:rsidP="00B265B9">
                      <w:pPr>
                        <w:rPr>
                          <w:lang w:eastAsia="zh-CN"/>
                        </w:rPr>
                      </w:pPr>
                      <w:r>
                        <w:rPr>
                          <w:rFonts w:hint="eastAsia"/>
                          <w:lang w:eastAsia="zh-CN"/>
                        </w:rPr>
                        <w:t>国际电信联盟（</w:t>
                      </w:r>
                      <w:r>
                        <w:rPr>
                          <w:lang w:eastAsia="zh-CN"/>
                        </w:rPr>
                        <w:t>ITU</w:t>
                      </w:r>
                      <w:r>
                        <w:rPr>
                          <w:lang w:eastAsia="zh-CN"/>
                        </w:rPr>
                        <w:t>）</w:t>
                      </w:r>
                      <w:r>
                        <w:rPr>
                          <w:lang w:eastAsia="zh-CN"/>
                        </w:rPr>
                        <w:br/>
                      </w:r>
                      <w:r>
                        <w:rPr>
                          <w:rFonts w:hint="eastAsia"/>
                          <w:lang w:eastAsia="zh-CN"/>
                        </w:rPr>
                        <w:t>秘书长</w:t>
                      </w:r>
                      <w:r>
                        <w:rPr>
                          <w:lang w:eastAsia="zh-CN"/>
                        </w:rPr>
                        <w:br/>
                      </w:r>
                      <w:r>
                        <w:rPr>
                          <w:rFonts w:hint="eastAsia"/>
                          <w:lang w:eastAsia="zh-CN"/>
                        </w:rPr>
                        <w:t>赵厚麟</w:t>
                      </w:r>
                      <w:r>
                        <w:rPr>
                          <w:rFonts w:hint="eastAsia"/>
                          <w:lang w:eastAsia="zh-CN"/>
                        </w:rPr>
                        <w:t>先生</w:t>
                      </w:r>
                    </w:p>
                  </w:txbxContent>
                </v:textbox>
              </v:shape>
            </w:pict>
          </mc:Fallback>
        </mc:AlternateContent>
      </w:r>
    </w:p>
    <w:p w:rsidR="005B291C" w:rsidRPr="008F467A" w:rsidRDefault="005B291C" w:rsidP="00867A34">
      <w:pPr>
        <w:spacing w:before="1080"/>
        <w:rPr>
          <w:b/>
          <w:bCs/>
          <w:lang w:eastAsia="zh-CN"/>
        </w:rPr>
      </w:pPr>
      <w:r w:rsidRPr="008F467A">
        <w:rPr>
          <w:b/>
          <w:bCs/>
          <w:lang w:eastAsia="zh-CN"/>
        </w:rPr>
        <w:br/>
      </w:r>
    </w:p>
    <w:p w:rsidR="005B291C" w:rsidRDefault="005B291C" w:rsidP="00867A34">
      <w:pPr>
        <w:rPr>
          <w:lang w:val="en-US" w:eastAsia="zh-CN"/>
        </w:rPr>
      </w:pPr>
      <w:r>
        <w:rPr>
          <w:rFonts w:hint="eastAsia"/>
          <w:lang w:val="en-US" w:eastAsia="zh-CN"/>
        </w:rPr>
        <w:t>尊敬</w:t>
      </w:r>
      <w:r w:rsidR="00FC4B94">
        <w:rPr>
          <w:lang w:val="en-US" w:eastAsia="zh-CN"/>
        </w:rPr>
        <w:t>的</w:t>
      </w:r>
      <w:r w:rsidR="00B007D9">
        <w:rPr>
          <w:rFonts w:hint="eastAsia"/>
          <w:lang w:val="en-US" w:eastAsia="zh-CN"/>
        </w:rPr>
        <w:t>秘书长先生：</w:t>
      </w:r>
    </w:p>
    <w:p w:rsidR="00951BAB" w:rsidRDefault="00B265B9" w:rsidP="00867A34">
      <w:pPr>
        <w:ind w:firstLineChars="200" w:firstLine="480"/>
        <w:rPr>
          <w:lang w:val="en-US" w:eastAsia="zh-CN"/>
        </w:rPr>
      </w:pPr>
      <w:r>
        <w:rPr>
          <w:rFonts w:hint="eastAsia"/>
          <w:lang w:val="en-US" w:eastAsia="zh-CN"/>
        </w:rPr>
        <w:t>现</w:t>
      </w:r>
      <w:r w:rsidR="00D53A77">
        <w:rPr>
          <w:lang w:val="en-US" w:eastAsia="zh-CN"/>
        </w:rPr>
        <w:t>就</w:t>
      </w:r>
      <w:r w:rsidR="00D53A77">
        <w:rPr>
          <w:rFonts w:hint="eastAsia"/>
          <w:lang w:val="en-US" w:eastAsia="zh-CN"/>
        </w:rPr>
        <w:t>将</w:t>
      </w:r>
      <w:r w:rsidR="00D53A77" w:rsidRPr="00B007D9">
        <w:rPr>
          <w:rFonts w:hint="eastAsia"/>
          <w:lang w:val="en-US" w:eastAsia="zh-CN"/>
        </w:rPr>
        <w:t>于</w:t>
      </w:r>
      <w:r w:rsidR="00D53A77" w:rsidRPr="00B007D9">
        <w:rPr>
          <w:rFonts w:hint="eastAsia"/>
          <w:lang w:val="en-US" w:eastAsia="zh-CN"/>
        </w:rPr>
        <w:t>2018</w:t>
      </w:r>
      <w:r w:rsidR="00D53A77" w:rsidRPr="00B007D9">
        <w:rPr>
          <w:rFonts w:hint="eastAsia"/>
          <w:lang w:val="en-US" w:eastAsia="zh-CN"/>
        </w:rPr>
        <w:t>年</w:t>
      </w:r>
      <w:r w:rsidR="00D53A77" w:rsidRPr="00B007D9">
        <w:rPr>
          <w:rFonts w:hint="eastAsia"/>
          <w:lang w:val="en-US" w:eastAsia="zh-CN"/>
        </w:rPr>
        <w:t>10</w:t>
      </w:r>
      <w:r w:rsidR="00D53A77" w:rsidRPr="00B007D9">
        <w:rPr>
          <w:rFonts w:hint="eastAsia"/>
          <w:lang w:val="en-US" w:eastAsia="zh-CN"/>
        </w:rPr>
        <w:t>月</w:t>
      </w:r>
      <w:r w:rsidR="00D53A77" w:rsidRPr="00B007D9">
        <w:rPr>
          <w:rFonts w:hint="eastAsia"/>
          <w:lang w:val="en-US" w:eastAsia="zh-CN"/>
        </w:rPr>
        <w:t>29</w:t>
      </w:r>
      <w:r w:rsidR="00D53A77" w:rsidRPr="00B007D9">
        <w:rPr>
          <w:rFonts w:hint="eastAsia"/>
          <w:lang w:val="en-US" w:eastAsia="zh-CN"/>
        </w:rPr>
        <w:t>日至</w:t>
      </w:r>
      <w:r w:rsidR="00D53A77" w:rsidRPr="00B007D9">
        <w:rPr>
          <w:rFonts w:hint="eastAsia"/>
          <w:lang w:val="en-US" w:eastAsia="zh-CN"/>
        </w:rPr>
        <w:t>11</w:t>
      </w:r>
      <w:r w:rsidR="00D53A77" w:rsidRPr="00B007D9">
        <w:rPr>
          <w:rFonts w:hint="eastAsia"/>
          <w:lang w:val="en-US" w:eastAsia="zh-CN"/>
        </w:rPr>
        <w:t>月</w:t>
      </w:r>
      <w:r w:rsidR="00D53A77" w:rsidRPr="00B007D9">
        <w:rPr>
          <w:rFonts w:hint="eastAsia"/>
          <w:lang w:val="en-US" w:eastAsia="zh-CN"/>
        </w:rPr>
        <w:t>16</w:t>
      </w:r>
      <w:r w:rsidR="00D53A77">
        <w:rPr>
          <w:rFonts w:hint="eastAsia"/>
          <w:lang w:val="en-US" w:eastAsia="zh-CN"/>
        </w:rPr>
        <w:t>日在迪拜（</w:t>
      </w:r>
      <w:r w:rsidR="00D53A77" w:rsidRPr="00B007D9">
        <w:rPr>
          <w:rFonts w:hint="eastAsia"/>
          <w:lang w:val="en-US" w:eastAsia="zh-CN"/>
        </w:rPr>
        <w:t>阿拉伯联合酋长国</w:t>
      </w:r>
      <w:r w:rsidR="00D53A77">
        <w:rPr>
          <w:rFonts w:hint="eastAsia"/>
          <w:lang w:val="en-US" w:eastAsia="zh-CN"/>
        </w:rPr>
        <w:t>）</w:t>
      </w:r>
      <w:r w:rsidR="00D53A77" w:rsidRPr="00B007D9">
        <w:rPr>
          <w:rFonts w:hint="eastAsia"/>
          <w:lang w:val="en-US" w:eastAsia="zh-CN"/>
        </w:rPr>
        <w:t>举行</w:t>
      </w:r>
      <w:r>
        <w:rPr>
          <w:rFonts w:hint="eastAsia"/>
          <w:lang w:val="en-US" w:eastAsia="zh-CN"/>
        </w:rPr>
        <w:t>的</w:t>
      </w:r>
      <w:r w:rsidR="00D53A77" w:rsidRPr="00B007D9">
        <w:rPr>
          <w:rFonts w:hint="eastAsia"/>
          <w:lang w:val="en-US" w:eastAsia="zh-CN"/>
        </w:rPr>
        <w:t>国际电信联盟</w:t>
      </w:r>
      <w:r w:rsidR="00D53A77">
        <w:rPr>
          <w:rFonts w:hint="eastAsia"/>
          <w:lang w:val="en-US" w:eastAsia="zh-CN"/>
        </w:rPr>
        <w:t>（</w:t>
      </w:r>
      <w:r w:rsidR="00D53A77" w:rsidRPr="00B007D9">
        <w:rPr>
          <w:rFonts w:hint="eastAsia"/>
          <w:lang w:val="en-US" w:eastAsia="zh-CN"/>
        </w:rPr>
        <w:t>ITU</w:t>
      </w:r>
      <w:r w:rsidR="00D53A77">
        <w:rPr>
          <w:rFonts w:hint="eastAsia"/>
          <w:lang w:val="en-US" w:eastAsia="zh-CN"/>
        </w:rPr>
        <w:t>）</w:t>
      </w:r>
      <w:r w:rsidR="00D53A77" w:rsidRPr="00B007D9">
        <w:rPr>
          <w:rFonts w:hint="eastAsia"/>
          <w:lang w:val="en-US" w:eastAsia="zh-CN"/>
        </w:rPr>
        <w:t>全权代表大会</w:t>
      </w:r>
      <w:r w:rsidR="00D53A77">
        <w:rPr>
          <w:rFonts w:hint="eastAsia"/>
          <w:lang w:val="en-US" w:eastAsia="zh-CN"/>
        </w:rPr>
        <w:t>（</w:t>
      </w:r>
      <w:r w:rsidR="00D53A77" w:rsidRPr="00B007D9">
        <w:rPr>
          <w:rFonts w:hint="eastAsia"/>
          <w:lang w:val="en-US" w:eastAsia="zh-CN"/>
        </w:rPr>
        <w:t>PP-18</w:t>
      </w:r>
      <w:r w:rsidR="00D53A77">
        <w:rPr>
          <w:rFonts w:hint="eastAsia"/>
          <w:lang w:val="en-US" w:eastAsia="zh-CN"/>
        </w:rPr>
        <w:t>）事宜</w:t>
      </w:r>
      <w:r>
        <w:rPr>
          <w:rFonts w:hint="eastAsia"/>
          <w:lang w:val="en-US" w:eastAsia="zh-CN"/>
        </w:rPr>
        <w:t>，</w:t>
      </w:r>
      <w:r w:rsidR="00D53A77">
        <w:rPr>
          <w:rFonts w:hint="eastAsia"/>
          <w:lang w:val="en-US" w:eastAsia="zh-CN"/>
        </w:rPr>
        <w:t>致以此函</w:t>
      </w:r>
      <w:r w:rsidR="00751E5D">
        <w:rPr>
          <w:rFonts w:hint="eastAsia"/>
          <w:lang w:val="en-US" w:eastAsia="zh-CN"/>
        </w:rPr>
        <w:t>。</w:t>
      </w:r>
    </w:p>
    <w:p w:rsidR="00951BAB" w:rsidRDefault="00D53A77" w:rsidP="00867A34">
      <w:pPr>
        <w:ind w:firstLineChars="200" w:firstLine="480"/>
        <w:rPr>
          <w:lang w:val="en-US" w:eastAsia="zh-CN"/>
        </w:rPr>
      </w:pPr>
      <w:r>
        <w:rPr>
          <w:rFonts w:hint="eastAsia"/>
          <w:lang w:val="en-US" w:eastAsia="zh-CN"/>
        </w:rPr>
        <w:t>众所周知，除</w:t>
      </w:r>
      <w:r w:rsidRPr="00453244">
        <w:rPr>
          <w:rFonts w:hint="eastAsia"/>
          <w:lang w:val="en-US" w:eastAsia="zh-CN"/>
        </w:rPr>
        <w:t>其他高级</w:t>
      </w:r>
      <w:r>
        <w:rPr>
          <w:rFonts w:hint="eastAsia"/>
          <w:lang w:val="en-US" w:eastAsia="zh-CN"/>
        </w:rPr>
        <w:t>行政</w:t>
      </w:r>
      <w:r w:rsidRPr="00453244">
        <w:rPr>
          <w:rFonts w:hint="eastAsia"/>
          <w:lang w:val="en-US" w:eastAsia="zh-CN"/>
        </w:rPr>
        <w:t>职位</w:t>
      </w:r>
      <w:r>
        <w:rPr>
          <w:rFonts w:hint="eastAsia"/>
          <w:lang w:val="en-US" w:eastAsia="zh-CN"/>
        </w:rPr>
        <w:t>外，本次大会还</w:t>
      </w:r>
      <w:r w:rsidRPr="00453244">
        <w:rPr>
          <w:rFonts w:hint="eastAsia"/>
          <w:lang w:val="en-US" w:eastAsia="zh-CN"/>
        </w:rPr>
        <w:t>将选举</w:t>
      </w:r>
      <w:r w:rsidRPr="00453244">
        <w:rPr>
          <w:rFonts w:hint="eastAsia"/>
          <w:lang w:val="en-US" w:eastAsia="zh-CN"/>
        </w:rPr>
        <w:t>2019-2022</w:t>
      </w:r>
      <w:r w:rsidRPr="00453244">
        <w:rPr>
          <w:rFonts w:hint="eastAsia"/>
          <w:lang w:val="en-US" w:eastAsia="zh-CN"/>
        </w:rPr>
        <w:t>年无线电规则委员会</w:t>
      </w:r>
      <w:r>
        <w:rPr>
          <w:rFonts w:hint="eastAsia"/>
          <w:lang w:val="en-US" w:eastAsia="zh-CN"/>
        </w:rPr>
        <w:t>委员；</w:t>
      </w:r>
      <w:r w:rsidR="008F7DA6">
        <w:rPr>
          <w:rFonts w:hint="eastAsia"/>
          <w:lang w:val="en-US" w:eastAsia="zh-CN"/>
        </w:rPr>
        <w:t>谨在此</w:t>
      </w:r>
      <w:r>
        <w:rPr>
          <w:rFonts w:hint="eastAsia"/>
          <w:lang w:val="en-US" w:eastAsia="zh-CN"/>
        </w:rPr>
        <w:t>通报</w:t>
      </w:r>
      <w:r w:rsidR="008F7DA6">
        <w:rPr>
          <w:rFonts w:hint="eastAsia"/>
          <w:lang w:val="en-US" w:eastAsia="zh-CN"/>
        </w:rPr>
        <w:t>，</w:t>
      </w:r>
      <w:r w:rsidRPr="00453244">
        <w:rPr>
          <w:rFonts w:hint="eastAsia"/>
          <w:lang w:val="en-US" w:eastAsia="zh-CN"/>
        </w:rPr>
        <w:t>阿根廷</w:t>
      </w:r>
      <w:r>
        <w:rPr>
          <w:rFonts w:hint="eastAsia"/>
          <w:lang w:val="en-US" w:eastAsia="zh-CN"/>
        </w:rPr>
        <w:t>主管部门</w:t>
      </w:r>
      <w:r w:rsidRPr="00453244">
        <w:rPr>
          <w:rFonts w:hint="eastAsia"/>
          <w:lang w:val="en-US" w:eastAsia="zh-CN"/>
        </w:rPr>
        <w:t>决定</w:t>
      </w:r>
      <w:r>
        <w:rPr>
          <w:rFonts w:hint="eastAsia"/>
          <w:lang w:val="en-US" w:eastAsia="zh-CN"/>
        </w:rPr>
        <w:t>推荐</w:t>
      </w:r>
      <w:r w:rsidRPr="00951BAB">
        <w:rPr>
          <w:lang w:val="en-US" w:eastAsia="zh-CN"/>
        </w:rPr>
        <w:t>Oscar Martín González</w:t>
      </w:r>
      <w:r>
        <w:rPr>
          <w:lang w:val="en-US" w:eastAsia="zh-CN"/>
        </w:rPr>
        <w:t>先生</w:t>
      </w:r>
      <w:r>
        <w:rPr>
          <w:rFonts w:hint="eastAsia"/>
          <w:lang w:val="en-US" w:eastAsia="zh-CN"/>
        </w:rPr>
        <w:t>参加所述委员会委员职位</w:t>
      </w:r>
      <w:r w:rsidR="008F7DA6">
        <w:rPr>
          <w:rFonts w:hint="eastAsia"/>
          <w:lang w:val="en-US" w:eastAsia="zh-CN"/>
        </w:rPr>
        <w:t>的</w:t>
      </w:r>
      <w:r>
        <w:rPr>
          <w:rFonts w:hint="eastAsia"/>
          <w:lang w:val="en-US" w:eastAsia="zh-CN"/>
        </w:rPr>
        <w:t>竞选。</w:t>
      </w:r>
    </w:p>
    <w:p w:rsidR="00951BAB" w:rsidRDefault="00D53A77" w:rsidP="00867A34">
      <w:pPr>
        <w:ind w:firstLineChars="200" w:firstLine="480"/>
        <w:rPr>
          <w:lang w:val="en-US" w:eastAsia="zh-CN"/>
        </w:rPr>
      </w:pPr>
      <w:r w:rsidRPr="00137756">
        <w:rPr>
          <w:rFonts w:hint="eastAsia"/>
          <w:lang w:val="en-US" w:eastAsia="zh-CN"/>
        </w:rPr>
        <w:t>值得指出的是</w:t>
      </w:r>
      <w:r>
        <w:rPr>
          <w:rFonts w:hint="eastAsia"/>
          <w:lang w:val="en-US" w:eastAsia="zh-CN"/>
        </w:rPr>
        <w:t>，</w:t>
      </w:r>
      <w:r w:rsidRPr="00137756">
        <w:rPr>
          <w:rFonts w:hint="eastAsia"/>
          <w:lang w:val="en-US" w:eastAsia="zh-CN"/>
        </w:rPr>
        <w:t>阿根廷共和国不断</w:t>
      </w:r>
      <w:r>
        <w:rPr>
          <w:rFonts w:hint="eastAsia"/>
          <w:lang w:val="en-US" w:eastAsia="zh-CN"/>
        </w:rPr>
        <w:t>输送</w:t>
      </w:r>
      <w:r w:rsidRPr="00137756">
        <w:rPr>
          <w:rFonts w:hint="eastAsia"/>
          <w:lang w:val="en-US" w:eastAsia="zh-CN"/>
        </w:rPr>
        <w:t>电信</w:t>
      </w:r>
      <w:r>
        <w:rPr>
          <w:lang w:val="en-US" w:eastAsia="zh-CN"/>
        </w:rPr>
        <w:t>/</w:t>
      </w:r>
      <w:r>
        <w:rPr>
          <w:rFonts w:hint="eastAsia"/>
          <w:lang w:val="en-US" w:eastAsia="zh-CN"/>
        </w:rPr>
        <w:t>信息</w:t>
      </w:r>
      <w:r w:rsidRPr="00137756">
        <w:rPr>
          <w:rFonts w:hint="eastAsia"/>
          <w:lang w:val="en-US" w:eastAsia="zh-CN"/>
        </w:rPr>
        <w:t>通信技术</w:t>
      </w:r>
      <w:r>
        <w:rPr>
          <w:rFonts w:hint="eastAsia"/>
          <w:lang w:val="en-US" w:eastAsia="zh-CN"/>
        </w:rPr>
        <w:t>（</w:t>
      </w:r>
      <w:r w:rsidRPr="00951BAB">
        <w:rPr>
          <w:lang w:val="en-US" w:eastAsia="zh-CN"/>
        </w:rPr>
        <w:t>ICT</w:t>
      </w:r>
      <w:r>
        <w:rPr>
          <w:rFonts w:hint="eastAsia"/>
          <w:lang w:val="en-US" w:eastAsia="zh-CN"/>
        </w:rPr>
        <w:t>）领域最杰出、</w:t>
      </w:r>
      <w:r w:rsidRPr="00137756">
        <w:rPr>
          <w:rFonts w:hint="eastAsia"/>
          <w:lang w:val="en-US" w:eastAsia="zh-CN"/>
        </w:rPr>
        <w:t>经验</w:t>
      </w:r>
      <w:r>
        <w:rPr>
          <w:rFonts w:hint="eastAsia"/>
          <w:lang w:val="en-US" w:eastAsia="zh-CN"/>
        </w:rPr>
        <w:t>最</w:t>
      </w:r>
      <w:r w:rsidRPr="00137756">
        <w:rPr>
          <w:rFonts w:hint="eastAsia"/>
          <w:lang w:val="en-US" w:eastAsia="zh-CN"/>
        </w:rPr>
        <w:t>丰富的专业人员</w:t>
      </w:r>
      <w:r>
        <w:rPr>
          <w:rFonts w:hint="eastAsia"/>
          <w:lang w:val="en-US" w:eastAsia="zh-CN"/>
        </w:rPr>
        <w:t>，为国际电联、国际电联</w:t>
      </w:r>
      <w:r w:rsidRPr="00137756">
        <w:rPr>
          <w:rFonts w:hint="eastAsia"/>
          <w:lang w:val="en-US" w:eastAsia="zh-CN"/>
        </w:rPr>
        <w:t>成员国和部门成员提供服务</w:t>
      </w:r>
      <w:r>
        <w:rPr>
          <w:rFonts w:hint="eastAsia"/>
          <w:lang w:val="en-US" w:eastAsia="zh-CN"/>
        </w:rPr>
        <w:t>，</w:t>
      </w:r>
      <w:r w:rsidRPr="00137756">
        <w:rPr>
          <w:rFonts w:hint="eastAsia"/>
          <w:lang w:val="en-US" w:eastAsia="zh-CN"/>
        </w:rPr>
        <w:t>始终</w:t>
      </w:r>
      <w:r>
        <w:rPr>
          <w:rFonts w:hint="eastAsia"/>
          <w:lang w:val="en-US" w:eastAsia="zh-CN"/>
        </w:rPr>
        <w:t>满足</w:t>
      </w:r>
      <w:r w:rsidRPr="00137756">
        <w:rPr>
          <w:rFonts w:hint="eastAsia"/>
          <w:lang w:val="en-US" w:eastAsia="zh-CN"/>
        </w:rPr>
        <w:t>其合作和技术要求</w:t>
      </w:r>
      <w:r>
        <w:rPr>
          <w:rFonts w:hint="eastAsia"/>
          <w:lang w:val="en-US" w:eastAsia="zh-CN"/>
        </w:rPr>
        <w:t>。</w:t>
      </w:r>
    </w:p>
    <w:p w:rsidR="00951BAB" w:rsidRDefault="00D53A77" w:rsidP="00867A34">
      <w:pPr>
        <w:ind w:firstLineChars="200" w:firstLine="480"/>
        <w:rPr>
          <w:lang w:val="en-US" w:eastAsia="zh-CN"/>
        </w:rPr>
      </w:pPr>
      <w:r w:rsidRPr="00137756">
        <w:rPr>
          <w:rFonts w:hint="eastAsia"/>
          <w:lang w:val="en-US" w:eastAsia="zh-CN"/>
        </w:rPr>
        <w:t>阿根廷</w:t>
      </w:r>
      <w:r>
        <w:rPr>
          <w:rFonts w:hint="eastAsia"/>
          <w:lang w:val="en-US" w:eastAsia="zh-CN"/>
        </w:rPr>
        <w:t>主管部门</w:t>
      </w:r>
      <w:r w:rsidR="008F7DA6">
        <w:rPr>
          <w:rFonts w:hint="eastAsia"/>
          <w:lang w:val="en-US" w:eastAsia="zh-CN"/>
        </w:rPr>
        <w:t>谨</w:t>
      </w:r>
      <w:r>
        <w:rPr>
          <w:rFonts w:hint="eastAsia"/>
          <w:lang w:val="en-US" w:eastAsia="zh-CN"/>
        </w:rPr>
        <w:t>在此提交</w:t>
      </w:r>
      <w:r>
        <w:rPr>
          <w:lang w:val="en-US" w:eastAsia="zh-CN"/>
        </w:rPr>
        <w:t>González</w:t>
      </w:r>
      <w:r>
        <w:rPr>
          <w:lang w:val="en-US" w:eastAsia="zh-CN"/>
        </w:rPr>
        <w:t>先生的候选资料</w:t>
      </w:r>
      <w:r>
        <w:rPr>
          <w:rFonts w:hint="eastAsia"/>
          <w:lang w:val="en-US" w:eastAsia="zh-CN"/>
        </w:rPr>
        <w:t>，</w:t>
      </w:r>
      <w:r w:rsidRPr="00137756">
        <w:rPr>
          <w:rFonts w:hint="eastAsia"/>
          <w:lang w:val="en-US" w:eastAsia="zh-CN"/>
        </w:rPr>
        <w:t>再次重申其对国际电信联盟的承诺，</w:t>
      </w:r>
      <w:r>
        <w:rPr>
          <w:lang w:val="en-US" w:eastAsia="zh-CN"/>
        </w:rPr>
        <w:t>González</w:t>
      </w:r>
      <w:r>
        <w:rPr>
          <w:lang w:val="en-US" w:eastAsia="zh-CN"/>
        </w:rPr>
        <w:t>先生是</w:t>
      </w:r>
      <w:r>
        <w:rPr>
          <w:rFonts w:hint="eastAsia"/>
          <w:lang w:val="en-US" w:eastAsia="zh-CN"/>
        </w:rPr>
        <w:t>信息</w:t>
      </w:r>
      <w:r w:rsidRPr="00137756">
        <w:rPr>
          <w:rFonts w:hint="eastAsia"/>
          <w:lang w:val="en-US" w:eastAsia="zh-CN"/>
        </w:rPr>
        <w:t>通信技术秘书处的专家官员</w:t>
      </w:r>
      <w:r>
        <w:rPr>
          <w:rFonts w:hint="eastAsia"/>
          <w:lang w:val="en-US" w:eastAsia="zh-CN"/>
        </w:rPr>
        <w:t>，在</w:t>
      </w:r>
      <w:r w:rsidRPr="00137756">
        <w:rPr>
          <w:rFonts w:hint="eastAsia"/>
          <w:lang w:val="en-US" w:eastAsia="zh-CN"/>
        </w:rPr>
        <w:t>电信</w:t>
      </w:r>
      <w:r w:rsidRPr="00951BAB">
        <w:rPr>
          <w:lang w:val="en-US" w:eastAsia="zh-CN"/>
        </w:rPr>
        <w:t>/ICT</w:t>
      </w:r>
      <w:r w:rsidR="008F7DA6">
        <w:rPr>
          <w:rFonts w:hint="eastAsia"/>
          <w:lang w:val="en-US" w:eastAsia="zh-CN"/>
        </w:rPr>
        <w:t>领域</w:t>
      </w:r>
      <w:r w:rsidR="008C1DBC">
        <w:rPr>
          <w:rFonts w:hint="eastAsia"/>
          <w:lang w:val="en-US" w:eastAsia="zh-CN"/>
        </w:rPr>
        <w:t>拥有</w:t>
      </w:r>
      <w:r w:rsidR="00001BE1">
        <w:rPr>
          <w:rFonts w:hint="eastAsia"/>
          <w:lang w:val="en-US" w:eastAsia="zh-CN"/>
        </w:rPr>
        <w:t>丰富的</w:t>
      </w:r>
      <w:r w:rsidRPr="00137756">
        <w:rPr>
          <w:rFonts w:hint="eastAsia"/>
          <w:lang w:val="en-US" w:eastAsia="zh-CN"/>
        </w:rPr>
        <w:t>经验，他在无线电通信的技术和</w:t>
      </w:r>
      <w:r w:rsidR="00001BE1">
        <w:rPr>
          <w:rFonts w:hint="eastAsia"/>
          <w:lang w:val="en-US" w:eastAsia="zh-CN"/>
        </w:rPr>
        <w:t>规则</w:t>
      </w:r>
      <w:r w:rsidRPr="00137756">
        <w:rPr>
          <w:rFonts w:hint="eastAsia"/>
          <w:lang w:val="en-US" w:eastAsia="zh-CN"/>
        </w:rPr>
        <w:t>方面达到了</w:t>
      </w:r>
      <w:r w:rsidR="00001BE1">
        <w:rPr>
          <w:rFonts w:hint="eastAsia"/>
          <w:lang w:val="en-US" w:eastAsia="zh-CN"/>
        </w:rPr>
        <w:t>顶尖</w:t>
      </w:r>
      <w:r w:rsidRPr="00137756">
        <w:rPr>
          <w:rFonts w:hint="eastAsia"/>
          <w:lang w:val="en-US" w:eastAsia="zh-CN"/>
        </w:rPr>
        <w:t>水平，在国家和国际层面都有良好的</w:t>
      </w:r>
      <w:r w:rsidR="00001BE1">
        <w:rPr>
          <w:rFonts w:hint="eastAsia"/>
          <w:lang w:val="en-US" w:eastAsia="zh-CN"/>
        </w:rPr>
        <w:t>工作业绩。</w:t>
      </w:r>
    </w:p>
    <w:p w:rsidR="00001BE1" w:rsidRDefault="00001BE1" w:rsidP="00867A34">
      <w:pPr>
        <w:ind w:firstLineChars="200" w:firstLine="480"/>
        <w:rPr>
          <w:lang w:val="en-US" w:eastAsia="zh-CN"/>
        </w:rPr>
      </w:pPr>
      <w:r w:rsidRPr="00001BE1">
        <w:rPr>
          <w:rFonts w:hint="eastAsia"/>
          <w:lang w:val="en-US" w:eastAsia="zh-CN"/>
        </w:rPr>
        <w:t>最后，根据并</w:t>
      </w:r>
      <w:r>
        <w:rPr>
          <w:rFonts w:hint="eastAsia"/>
          <w:lang w:val="en-US" w:eastAsia="zh-CN"/>
        </w:rPr>
        <w:t>遵照《</w:t>
      </w:r>
      <w:r w:rsidRPr="00001BE1">
        <w:rPr>
          <w:rFonts w:hint="eastAsia"/>
          <w:lang w:val="en-US" w:eastAsia="zh-CN"/>
        </w:rPr>
        <w:t>组织法</w:t>
      </w:r>
      <w:r>
        <w:rPr>
          <w:rFonts w:hint="eastAsia"/>
          <w:lang w:val="en-US" w:eastAsia="zh-CN"/>
        </w:rPr>
        <w:t>》、《</w:t>
      </w:r>
      <w:r w:rsidRPr="00001BE1">
        <w:rPr>
          <w:rFonts w:hint="eastAsia"/>
          <w:lang w:val="en-US" w:eastAsia="zh-CN"/>
        </w:rPr>
        <w:t>公约</w:t>
      </w:r>
      <w:r>
        <w:rPr>
          <w:rFonts w:hint="eastAsia"/>
          <w:lang w:val="en-US" w:eastAsia="zh-CN"/>
        </w:rPr>
        <w:t>》</w:t>
      </w:r>
      <w:r w:rsidRPr="00001BE1">
        <w:rPr>
          <w:rFonts w:hint="eastAsia"/>
          <w:lang w:val="en-US" w:eastAsia="zh-CN"/>
        </w:rPr>
        <w:t>和《国际电信联盟大会、全会和会议的总规则》</w:t>
      </w:r>
      <w:r>
        <w:rPr>
          <w:rFonts w:hint="eastAsia"/>
          <w:lang w:val="en-US" w:eastAsia="zh-CN"/>
        </w:rPr>
        <w:t>，随函附</w:t>
      </w:r>
      <w:r w:rsidRPr="00001BE1">
        <w:rPr>
          <w:rFonts w:hint="eastAsia"/>
          <w:lang w:val="en-US" w:eastAsia="zh-CN"/>
        </w:rPr>
        <w:t>上阿根廷共和国候选人</w:t>
      </w:r>
      <w:r w:rsidRPr="00001BE1">
        <w:rPr>
          <w:lang w:val="en-US" w:eastAsia="zh-CN"/>
        </w:rPr>
        <w:t>Oscar Martín González</w:t>
      </w:r>
      <w:r w:rsidRPr="00001BE1">
        <w:rPr>
          <w:rFonts w:hint="eastAsia"/>
          <w:lang w:val="en-US" w:eastAsia="zh-CN"/>
        </w:rPr>
        <w:t>先生的简历和原则声明，供国际电联成员国</w:t>
      </w:r>
      <w:r>
        <w:rPr>
          <w:rFonts w:hint="eastAsia"/>
          <w:lang w:val="en-US" w:eastAsia="zh-CN"/>
        </w:rPr>
        <w:t>审议。</w:t>
      </w:r>
    </w:p>
    <w:p w:rsidR="00001BE1" w:rsidRDefault="00001BE1" w:rsidP="00196732">
      <w:pPr>
        <w:rPr>
          <w:lang w:val="en-US" w:eastAsia="zh-CN"/>
        </w:rPr>
      </w:pPr>
    </w:p>
    <w:p w:rsidR="00734D70" w:rsidRDefault="00734D70" w:rsidP="00196732">
      <w:pPr>
        <w:rPr>
          <w:lang w:val="en-US" w:eastAsia="zh-CN"/>
        </w:rPr>
      </w:pPr>
    </w:p>
    <w:p w:rsidR="00001BE1" w:rsidRPr="00001BE1" w:rsidRDefault="00001BE1" w:rsidP="00867A34">
      <w:pPr>
        <w:rPr>
          <w:lang w:val="en-US" w:eastAsia="zh-CN"/>
        </w:rPr>
      </w:pPr>
      <w:r w:rsidRPr="00F62944">
        <w:rPr>
          <w:rFonts w:hint="eastAsia"/>
          <w:lang w:eastAsia="zh-CN"/>
        </w:rPr>
        <w:t>顺致敬意</w:t>
      </w:r>
      <w:r w:rsidRPr="00001BE1">
        <w:rPr>
          <w:rFonts w:hint="eastAsia"/>
          <w:lang w:val="en-US" w:eastAsia="zh-CN"/>
        </w:rPr>
        <w:t>！</w:t>
      </w:r>
    </w:p>
    <w:p w:rsidR="00951BAB" w:rsidRPr="00001BE1" w:rsidRDefault="00951BAB" w:rsidP="00867A34">
      <w:pPr>
        <w:rPr>
          <w:lang w:val="en-US" w:eastAsia="zh-CN"/>
        </w:rPr>
      </w:pPr>
    </w:p>
    <w:p w:rsidR="00951BAB" w:rsidRPr="00001BE1" w:rsidRDefault="00001BE1" w:rsidP="00867A34">
      <w:pPr>
        <w:rPr>
          <w:lang w:val="en-US" w:eastAsia="zh-CN"/>
        </w:rPr>
      </w:pPr>
      <w:r>
        <w:rPr>
          <w:rFonts w:hint="eastAsia"/>
          <w:lang w:val="es-ES" w:eastAsia="zh-CN"/>
        </w:rPr>
        <w:t>阿根廷共和国</w:t>
      </w:r>
      <w:r w:rsidRPr="00001BE1">
        <w:rPr>
          <w:rFonts w:hint="eastAsia"/>
          <w:lang w:val="es-ES" w:eastAsia="zh-CN"/>
        </w:rPr>
        <w:t>现代化部长</w:t>
      </w:r>
      <w:r w:rsidRPr="00001BE1">
        <w:rPr>
          <w:lang w:val="en-US" w:eastAsia="zh-CN"/>
        </w:rPr>
        <w:br/>
      </w:r>
      <w:r w:rsidRPr="00001BE1">
        <w:rPr>
          <w:rFonts w:hint="eastAsia"/>
          <w:lang w:val="es-ES" w:eastAsia="zh-CN"/>
        </w:rPr>
        <w:t>安德烈斯</w:t>
      </w:r>
      <w:r w:rsidR="00A50E20" w:rsidRPr="00A50E20">
        <w:rPr>
          <w:lang w:val="en-US" w:eastAsia="zh-CN"/>
        </w:rPr>
        <w:t>•</w:t>
      </w:r>
      <w:r w:rsidRPr="00001BE1">
        <w:rPr>
          <w:rFonts w:hint="eastAsia"/>
          <w:lang w:val="es-ES" w:eastAsia="zh-CN"/>
        </w:rPr>
        <w:t>伊瓦拉</w:t>
      </w:r>
      <w:r w:rsidRPr="00001BE1">
        <w:rPr>
          <w:rFonts w:hint="eastAsia"/>
          <w:lang w:val="en-US" w:eastAsia="zh-CN"/>
        </w:rPr>
        <w:t>（</w:t>
      </w:r>
      <w:r w:rsidRPr="00001BE1">
        <w:rPr>
          <w:lang w:val="en-US" w:eastAsia="zh-CN"/>
        </w:rPr>
        <w:t>Andrés Ibarra</w:t>
      </w:r>
      <w:r w:rsidRPr="00001BE1">
        <w:rPr>
          <w:rFonts w:hint="eastAsia"/>
          <w:lang w:val="en-US" w:eastAsia="zh-CN"/>
        </w:rPr>
        <w:t>）</w:t>
      </w:r>
    </w:p>
    <w:p w:rsidR="00734D70" w:rsidRPr="00D53A77" w:rsidRDefault="00734D70" w:rsidP="00867A34">
      <w:pPr>
        <w:tabs>
          <w:tab w:val="clear" w:pos="567"/>
          <w:tab w:val="clear" w:pos="1134"/>
          <w:tab w:val="clear" w:pos="1701"/>
          <w:tab w:val="clear" w:pos="2268"/>
          <w:tab w:val="clear" w:pos="2835"/>
        </w:tabs>
        <w:overflowPunct/>
        <w:autoSpaceDE/>
        <w:autoSpaceDN/>
        <w:adjustRightInd/>
        <w:spacing w:before="0"/>
        <w:textAlignment w:val="auto"/>
        <w:rPr>
          <w:lang w:val="es-ES" w:eastAsia="zh-CN"/>
        </w:rPr>
      </w:pPr>
      <w:r w:rsidRPr="00D53A77">
        <w:rPr>
          <w:lang w:val="es-ES" w:eastAsia="zh-CN"/>
        </w:rPr>
        <w:br w:type="page"/>
      </w:r>
    </w:p>
    <w:tbl>
      <w:tblPr>
        <w:tblStyle w:val="TableGrid"/>
        <w:tblpPr w:leftFromText="180" w:rightFromText="180" w:vertAnchor="text" w:horzAnchor="margin" w:tblpXSpec="right" w:tblpY="324"/>
        <w:tblW w:w="0" w:type="auto"/>
        <w:tblLook w:val="04A0" w:firstRow="1" w:lastRow="0" w:firstColumn="1" w:lastColumn="0" w:noHBand="0" w:noVBand="1"/>
      </w:tblPr>
      <w:tblGrid>
        <w:gridCol w:w="4820"/>
      </w:tblGrid>
      <w:tr w:rsidR="00F11E94" w:rsidRPr="00A50E20" w:rsidTr="00F11E94">
        <w:tc>
          <w:tcPr>
            <w:tcW w:w="4820" w:type="dxa"/>
          </w:tcPr>
          <w:p w:rsidR="00F11E94" w:rsidRPr="00F11E94" w:rsidRDefault="00B265B9" w:rsidP="00867A34">
            <w:pPr>
              <w:rPr>
                <w:b/>
                <w:bCs/>
                <w:szCs w:val="24"/>
                <w:lang w:val="es-ES" w:eastAsia="zh-CN"/>
              </w:rPr>
            </w:pPr>
            <w:r w:rsidRPr="00F11E94">
              <w:rPr>
                <w:rFonts w:hint="eastAsia"/>
                <w:b/>
                <w:bCs/>
                <w:szCs w:val="24"/>
                <w:lang w:val="es-ES" w:eastAsia="zh-CN"/>
              </w:rPr>
              <w:lastRenderedPageBreak/>
              <w:t>信息通信技术秘书处</w:t>
            </w:r>
          </w:p>
          <w:p w:rsidR="00F11E94" w:rsidRPr="00F11E94" w:rsidRDefault="00B265B9" w:rsidP="00867A34">
            <w:pPr>
              <w:rPr>
                <w:b/>
                <w:bCs/>
                <w:szCs w:val="24"/>
                <w:lang w:val="es-ES" w:eastAsia="zh-CN"/>
              </w:rPr>
            </w:pPr>
            <w:r w:rsidRPr="00F11E94">
              <w:rPr>
                <w:b/>
                <w:bCs/>
                <w:szCs w:val="24"/>
                <w:lang w:val="es-ES" w:eastAsia="zh-CN"/>
              </w:rPr>
              <w:t>OSCAR MARTÍN GONZÁLEZ</w:t>
            </w:r>
          </w:p>
          <w:p w:rsidR="00F11E94" w:rsidRPr="00794598" w:rsidRDefault="00F11E94" w:rsidP="00867A34">
            <w:pPr>
              <w:rPr>
                <w:b/>
                <w:bCs/>
                <w:szCs w:val="24"/>
                <w:lang w:val="es-ES" w:eastAsia="zh-CN"/>
              </w:rPr>
            </w:pPr>
            <w:r w:rsidRPr="00F11E94">
              <w:rPr>
                <w:b/>
                <w:bCs/>
                <w:szCs w:val="24"/>
                <w:lang w:val="es-ES" w:eastAsia="zh-CN"/>
              </w:rPr>
              <w:t xml:space="preserve">Perú </w:t>
            </w:r>
            <w:r w:rsidRPr="00794598">
              <w:rPr>
                <w:b/>
                <w:bCs/>
                <w:szCs w:val="24"/>
                <w:lang w:val="es-ES" w:eastAsia="zh-CN"/>
              </w:rPr>
              <w:t>103, Piso 19 (C1067AAC)</w:t>
            </w:r>
          </w:p>
          <w:p w:rsidR="00F11E94" w:rsidRPr="00794598" w:rsidRDefault="00B265B9" w:rsidP="00867A34">
            <w:pPr>
              <w:rPr>
                <w:b/>
                <w:bCs/>
                <w:szCs w:val="24"/>
                <w:lang w:val="es-ES" w:eastAsia="zh-CN"/>
              </w:rPr>
            </w:pPr>
            <w:r>
              <w:rPr>
                <w:rFonts w:hint="eastAsia"/>
                <w:b/>
                <w:bCs/>
                <w:szCs w:val="24"/>
                <w:lang w:val="es-ES" w:eastAsia="zh-CN"/>
              </w:rPr>
              <w:t>阿根廷布宜诺斯艾利斯</w:t>
            </w:r>
          </w:p>
          <w:p w:rsidR="00F11E94" w:rsidRPr="00794598" w:rsidRDefault="00F11E94" w:rsidP="00867A34">
            <w:pPr>
              <w:rPr>
                <w:b/>
                <w:bCs/>
                <w:szCs w:val="24"/>
                <w:lang w:val="es-ES" w:eastAsia="zh-CN"/>
              </w:rPr>
            </w:pPr>
            <w:r w:rsidRPr="00F11E94">
              <w:rPr>
                <w:rFonts w:hint="eastAsia"/>
                <w:b/>
                <w:bCs/>
                <w:szCs w:val="24"/>
                <w:lang w:val="en-US" w:eastAsia="zh-CN"/>
              </w:rPr>
              <w:t>电话</w:t>
            </w:r>
            <w:r w:rsidRPr="00794598">
              <w:rPr>
                <w:rFonts w:hint="eastAsia"/>
                <w:b/>
                <w:bCs/>
                <w:szCs w:val="24"/>
                <w:lang w:val="es-ES" w:eastAsia="zh-CN"/>
              </w:rPr>
              <w:t>：</w:t>
            </w:r>
            <w:r w:rsidRPr="00794598">
              <w:rPr>
                <w:b/>
                <w:bCs/>
                <w:szCs w:val="24"/>
                <w:lang w:val="es-ES" w:eastAsia="zh-CN"/>
              </w:rPr>
              <w:t>+54 11 4347‐9893</w:t>
            </w:r>
          </w:p>
          <w:p w:rsidR="00F11E94" w:rsidRPr="00794598" w:rsidRDefault="00F11E94" w:rsidP="00867A34">
            <w:pPr>
              <w:rPr>
                <w:b/>
                <w:bCs/>
                <w:szCs w:val="24"/>
                <w:lang w:val="es-ES" w:eastAsia="zh-CN"/>
              </w:rPr>
            </w:pPr>
            <w:r w:rsidRPr="00F11E94">
              <w:rPr>
                <w:rFonts w:hint="eastAsia"/>
                <w:b/>
                <w:bCs/>
                <w:szCs w:val="24"/>
                <w:lang w:val="en-US" w:eastAsia="zh-CN"/>
              </w:rPr>
              <w:t>电子邮件</w:t>
            </w:r>
            <w:r w:rsidRPr="00794598">
              <w:rPr>
                <w:rFonts w:hint="eastAsia"/>
                <w:b/>
                <w:bCs/>
                <w:szCs w:val="24"/>
                <w:lang w:val="es-ES" w:eastAsia="zh-CN"/>
              </w:rPr>
              <w:t>：</w:t>
            </w:r>
            <w:hyperlink r:id="rId9" w:history="1">
              <w:r w:rsidR="00A50E20" w:rsidRPr="00A50E20">
                <w:rPr>
                  <w:rStyle w:val="Hyperlink"/>
                  <w:b/>
                  <w:bCs/>
                  <w:lang w:val="es-ES"/>
                </w:rPr>
                <w:t>ogonzalez@modernizacion.gob.ar</w:t>
              </w:r>
            </w:hyperlink>
          </w:p>
          <w:p w:rsidR="00F11E94" w:rsidRDefault="00F11E94" w:rsidP="00867A34">
            <w:pPr>
              <w:rPr>
                <w:b/>
                <w:bCs/>
                <w:sz w:val="28"/>
                <w:szCs w:val="28"/>
                <w:lang w:val="es-ES" w:eastAsia="zh-CN"/>
              </w:rPr>
            </w:pPr>
            <w:r w:rsidRPr="00F11E94">
              <w:rPr>
                <w:rFonts w:hint="eastAsia"/>
                <w:b/>
                <w:bCs/>
                <w:szCs w:val="24"/>
                <w:lang w:val="en-US" w:eastAsia="zh-CN"/>
              </w:rPr>
              <w:t>电子邮件</w:t>
            </w:r>
            <w:r w:rsidRPr="00794598">
              <w:rPr>
                <w:rFonts w:hint="eastAsia"/>
                <w:b/>
                <w:bCs/>
                <w:szCs w:val="24"/>
                <w:lang w:val="es-ES" w:eastAsia="zh-CN"/>
              </w:rPr>
              <w:t>：</w:t>
            </w:r>
            <w:hyperlink r:id="rId10" w:history="1">
              <w:r w:rsidRPr="00794598">
                <w:rPr>
                  <w:rStyle w:val="Hyperlink"/>
                  <w:b/>
                  <w:bCs/>
                  <w:szCs w:val="24"/>
                  <w:lang w:val="es-ES" w:eastAsia="zh-CN"/>
                </w:rPr>
                <w:t>oscarmgonzalez67@gmail.com</w:t>
              </w:r>
            </w:hyperlink>
          </w:p>
        </w:tc>
      </w:tr>
    </w:tbl>
    <w:p w:rsidR="00F11E94" w:rsidRDefault="00F11E94" w:rsidP="00867A34">
      <w:pPr>
        <w:rPr>
          <w:b/>
          <w:bCs/>
          <w:sz w:val="28"/>
          <w:szCs w:val="28"/>
          <w:lang w:val="es-ES" w:eastAsia="zh-CN"/>
        </w:rPr>
      </w:pPr>
      <w:bookmarkStart w:id="8" w:name="_GoBack"/>
      <w:bookmarkEnd w:id="8"/>
    </w:p>
    <w:p w:rsidR="00951BAB" w:rsidRPr="00D53A77" w:rsidRDefault="00951BAB" w:rsidP="00196732">
      <w:pPr>
        <w:ind w:firstLineChars="200" w:firstLine="562"/>
        <w:rPr>
          <w:b/>
          <w:bCs/>
          <w:sz w:val="28"/>
          <w:szCs w:val="28"/>
          <w:lang w:val="en-US" w:eastAsia="zh-CN"/>
        </w:rPr>
      </w:pPr>
      <w:r w:rsidRPr="00794598">
        <w:rPr>
          <w:b/>
          <w:bCs/>
          <w:sz w:val="28"/>
          <w:szCs w:val="28"/>
          <w:lang w:val="es-ES" w:eastAsia="zh-CN"/>
        </w:rPr>
        <w:br/>
      </w:r>
      <w:r w:rsidR="001F468A" w:rsidRPr="00497A07">
        <w:rPr>
          <w:noProof/>
          <w:lang w:val="en-US" w:eastAsia="zh-CN"/>
        </w:rPr>
        <w:drawing>
          <wp:inline distT="0" distB="0" distL="0" distR="0" wp14:anchorId="59083F4C" wp14:editId="2C71198E">
            <wp:extent cx="1259493" cy="144713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5547" cy="1454093"/>
                    </a:xfrm>
                    <a:prstGeom prst="rect">
                      <a:avLst/>
                    </a:prstGeom>
                    <a:noFill/>
                  </pic:spPr>
                </pic:pic>
              </a:graphicData>
            </a:graphic>
          </wp:inline>
        </w:drawing>
      </w:r>
    </w:p>
    <w:p w:rsidR="00951BAB" w:rsidRPr="00D53A77" w:rsidRDefault="00951BAB" w:rsidP="00867A34">
      <w:pPr>
        <w:rPr>
          <w:b/>
          <w:bCs/>
          <w:sz w:val="28"/>
          <w:szCs w:val="28"/>
          <w:lang w:val="en-US" w:eastAsia="zh-CN"/>
        </w:rPr>
      </w:pPr>
    </w:p>
    <w:p w:rsidR="00951BAB" w:rsidRPr="00951BAB" w:rsidRDefault="00001BE1" w:rsidP="00196732">
      <w:pPr>
        <w:pBdr>
          <w:bottom w:val="single" w:sz="12" w:space="1" w:color="auto"/>
        </w:pBdr>
        <w:spacing w:after="120"/>
        <w:rPr>
          <w:rFonts w:cs="Cambria-Bold"/>
          <w:b/>
          <w:bCs/>
          <w:szCs w:val="24"/>
          <w:lang w:eastAsia="zh-CN"/>
        </w:rPr>
      </w:pPr>
      <w:r>
        <w:rPr>
          <w:rFonts w:cs="Cambria-Bold" w:hint="eastAsia"/>
          <w:b/>
          <w:bCs/>
          <w:szCs w:val="24"/>
          <w:lang w:eastAsia="zh-CN"/>
        </w:rPr>
        <w:t>专业背景</w:t>
      </w:r>
    </w:p>
    <w:p w:rsidR="00951BAB" w:rsidRPr="00951BAB" w:rsidRDefault="00001BE1" w:rsidP="00196732">
      <w:pPr>
        <w:spacing w:before="240"/>
        <w:ind w:firstLineChars="200" w:firstLine="480"/>
        <w:rPr>
          <w:rFonts w:cs="Cambria"/>
          <w:szCs w:val="24"/>
          <w:lang w:eastAsia="zh-CN"/>
        </w:rPr>
      </w:pPr>
      <w:r w:rsidRPr="00951BAB">
        <w:rPr>
          <w:rFonts w:cs="Cambria"/>
          <w:szCs w:val="24"/>
          <w:lang w:eastAsia="zh-CN"/>
        </w:rPr>
        <w:t>Oscar Martín González</w:t>
      </w:r>
      <w:r w:rsidRPr="00001BE1">
        <w:rPr>
          <w:rFonts w:cs="Cambria" w:hint="eastAsia"/>
          <w:szCs w:val="24"/>
          <w:lang w:eastAsia="zh-CN"/>
        </w:rPr>
        <w:t>是一</w:t>
      </w:r>
      <w:r>
        <w:rPr>
          <w:rFonts w:cs="Cambria" w:hint="eastAsia"/>
          <w:szCs w:val="24"/>
          <w:lang w:eastAsia="zh-CN"/>
        </w:rPr>
        <w:t>名</w:t>
      </w:r>
      <w:r w:rsidRPr="00001BE1">
        <w:rPr>
          <w:rFonts w:cs="Cambria" w:hint="eastAsia"/>
          <w:szCs w:val="24"/>
          <w:lang w:eastAsia="zh-CN"/>
        </w:rPr>
        <w:t>律师和法</w:t>
      </w:r>
      <w:r w:rsidR="008F7DA6">
        <w:rPr>
          <w:rFonts w:cs="Cambria" w:hint="eastAsia"/>
          <w:szCs w:val="24"/>
          <w:lang w:eastAsia="zh-CN"/>
        </w:rPr>
        <w:t>律</w:t>
      </w:r>
      <w:r>
        <w:rPr>
          <w:rFonts w:cs="Cambria" w:hint="eastAsia"/>
          <w:szCs w:val="24"/>
          <w:lang w:eastAsia="zh-CN"/>
        </w:rPr>
        <w:t>代理人，</w:t>
      </w:r>
      <w:r>
        <w:rPr>
          <w:rFonts w:cs="Cambria" w:hint="eastAsia"/>
          <w:szCs w:val="24"/>
          <w:lang w:eastAsia="zh-CN"/>
        </w:rPr>
        <w:t>1</w:t>
      </w:r>
      <w:r w:rsidRPr="00001BE1">
        <w:rPr>
          <w:rFonts w:cs="Cambria" w:hint="eastAsia"/>
          <w:szCs w:val="24"/>
          <w:lang w:eastAsia="zh-CN"/>
        </w:rPr>
        <w:t>991</w:t>
      </w:r>
      <w:r w:rsidRPr="00001BE1">
        <w:rPr>
          <w:rFonts w:cs="Cambria" w:hint="eastAsia"/>
          <w:szCs w:val="24"/>
          <w:lang w:eastAsia="zh-CN"/>
        </w:rPr>
        <w:t>年毕业于科尔多瓦国立大学</w:t>
      </w:r>
      <w:r w:rsidR="008F7DA6">
        <w:rPr>
          <w:rFonts w:cs="Cambria" w:hint="eastAsia"/>
          <w:szCs w:val="24"/>
          <w:lang w:eastAsia="zh-CN"/>
        </w:rPr>
        <w:t>，</w:t>
      </w:r>
      <w:r w:rsidR="007674B7">
        <w:rPr>
          <w:rFonts w:cs="Cambria" w:hint="eastAsia"/>
          <w:szCs w:val="24"/>
          <w:lang w:eastAsia="zh-CN"/>
        </w:rPr>
        <w:t>已在</w:t>
      </w:r>
      <w:r w:rsidR="007674B7" w:rsidRPr="007674B7">
        <w:rPr>
          <w:rFonts w:cs="Cambria" w:hint="eastAsia"/>
          <w:szCs w:val="24"/>
          <w:lang w:eastAsia="zh-CN"/>
        </w:rPr>
        <w:t>马斯特里赫特大学</w:t>
      </w:r>
      <w:r w:rsidR="007674B7">
        <w:rPr>
          <w:rFonts w:cs="Cambria" w:hint="eastAsia"/>
          <w:szCs w:val="24"/>
          <w:lang w:eastAsia="zh-CN"/>
        </w:rPr>
        <w:t>（</w:t>
      </w:r>
      <w:r w:rsidRPr="00001BE1">
        <w:rPr>
          <w:rFonts w:cs="Cambria" w:hint="eastAsia"/>
          <w:szCs w:val="24"/>
          <w:lang w:eastAsia="zh-CN"/>
        </w:rPr>
        <w:t>荷兰</w:t>
      </w:r>
      <w:r w:rsidR="007674B7">
        <w:rPr>
          <w:rFonts w:cs="Cambria" w:hint="eastAsia"/>
          <w:szCs w:val="24"/>
          <w:lang w:eastAsia="zh-CN"/>
        </w:rPr>
        <w:t>）</w:t>
      </w:r>
      <w:r w:rsidRPr="00001BE1">
        <w:rPr>
          <w:rFonts w:cs="Cambria" w:hint="eastAsia"/>
          <w:szCs w:val="24"/>
          <w:lang w:eastAsia="zh-CN"/>
        </w:rPr>
        <w:t>攻读研究生课程</w:t>
      </w:r>
      <w:r w:rsidR="007674B7">
        <w:rPr>
          <w:rFonts w:cs="Cambria" w:hint="eastAsia"/>
          <w:szCs w:val="24"/>
          <w:lang w:eastAsia="zh-CN"/>
        </w:rPr>
        <w:t>。</w:t>
      </w:r>
    </w:p>
    <w:p w:rsidR="00951BAB" w:rsidRPr="00951BAB" w:rsidRDefault="007674B7" w:rsidP="00A50E20">
      <w:pPr>
        <w:ind w:firstLineChars="200" w:firstLine="480"/>
        <w:rPr>
          <w:rFonts w:cs="Cambria"/>
          <w:szCs w:val="24"/>
          <w:lang w:eastAsia="zh-CN"/>
        </w:rPr>
      </w:pPr>
      <w:r>
        <w:rPr>
          <w:rFonts w:hint="eastAsia"/>
          <w:lang w:eastAsia="zh-CN"/>
        </w:rPr>
        <w:t>他在</w:t>
      </w:r>
      <w:r w:rsidRPr="007674B7">
        <w:rPr>
          <w:rFonts w:cs="Cambria" w:hint="eastAsia"/>
          <w:szCs w:val="24"/>
          <w:lang w:eastAsia="zh-CN"/>
        </w:rPr>
        <w:t>20</w:t>
      </w:r>
      <w:r w:rsidRPr="007674B7">
        <w:rPr>
          <w:rFonts w:cs="Cambria" w:hint="eastAsia"/>
          <w:szCs w:val="24"/>
          <w:lang w:eastAsia="zh-CN"/>
        </w:rPr>
        <w:t>多年的职业生涯</w:t>
      </w:r>
      <w:r>
        <w:rPr>
          <w:rFonts w:cs="Cambria" w:hint="eastAsia"/>
          <w:szCs w:val="24"/>
          <w:lang w:eastAsia="zh-CN"/>
        </w:rPr>
        <w:t>中，</w:t>
      </w:r>
      <w:r w:rsidRPr="007674B7">
        <w:rPr>
          <w:rFonts w:cs="Cambria" w:hint="eastAsia"/>
          <w:szCs w:val="24"/>
          <w:lang w:eastAsia="zh-CN"/>
        </w:rPr>
        <w:t>在公共</w:t>
      </w:r>
      <w:r>
        <w:rPr>
          <w:rFonts w:cs="Cambria" w:hint="eastAsia"/>
          <w:szCs w:val="24"/>
          <w:lang w:eastAsia="zh-CN"/>
        </w:rPr>
        <w:t>和</w:t>
      </w:r>
      <w:r w:rsidRPr="007674B7">
        <w:rPr>
          <w:rFonts w:cs="Cambria" w:hint="eastAsia"/>
          <w:szCs w:val="24"/>
          <w:lang w:eastAsia="zh-CN"/>
        </w:rPr>
        <w:t>私营</w:t>
      </w:r>
      <w:r>
        <w:rPr>
          <w:rFonts w:cs="Cambria" w:hint="eastAsia"/>
          <w:szCs w:val="24"/>
          <w:lang w:eastAsia="zh-CN"/>
        </w:rPr>
        <w:t>行业</w:t>
      </w:r>
      <w:r w:rsidRPr="007674B7">
        <w:rPr>
          <w:rFonts w:cs="Cambria" w:hint="eastAsia"/>
          <w:szCs w:val="24"/>
          <w:lang w:eastAsia="zh-CN"/>
        </w:rPr>
        <w:t>电信领域</w:t>
      </w:r>
      <w:r>
        <w:rPr>
          <w:rFonts w:cs="Cambria" w:hint="eastAsia"/>
          <w:szCs w:val="24"/>
          <w:lang w:eastAsia="zh-CN"/>
        </w:rPr>
        <w:t>积累了</w:t>
      </w:r>
      <w:r w:rsidRPr="007674B7">
        <w:rPr>
          <w:rFonts w:cs="Cambria" w:hint="eastAsia"/>
          <w:szCs w:val="24"/>
          <w:lang w:eastAsia="zh-CN"/>
        </w:rPr>
        <w:t>丰富的经验</w:t>
      </w:r>
      <w:r>
        <w:rPr>
          <w:rFonts w:cs="Cambria" w:hint="eastAsia"/>
          <w:szCs w:val="24"/>
          <w:lang w:eastAsia="zh-CN"/>
        </w:rPr>
        <w:t>。</w:t>
      </w:r>
    </w:p>
    <w:p w:rsidR="007674B7" w:rsidRPr="00951BAB" w:rsidRDefault="007674B7" w:rsidP="00A50E20">
      <w:pPr>
        <w:ind w:firstLineChars="200" w:firstLine="480"/>
        <w:rPr>
          <w:rFonts w:cs="Cambria"/>
          <w:szCs w:val="24"/>
          <w:lang w:eastAsia="zh-CN"/>
        </w:rPr>
      </w:pPr>
      <w:r w:rsidRPr="007674B7">
        <w:rPr>
          <w:rFonts w:cs="Cambria" w:hint="eastAsia"/>
          <w:szCs w:val="24"/>
          <w:lang w:eastAsia="zh-CN"/>
        </w:rPr>
        <w:t>他</w:t>
      </w:r>
      <w:r w:rsidR="008F7DA6" w:rsidRPr="007674B7">
        <w:rPr>
          <w:rFonts w:cs="Cambria" w:hint="eastAsia"/>
          <w:szCs w:val="24"/>
          <w:lang w:eastAsia="zh-CN"/>
        </w:rPr>
        <w:t>职业生涯</w:t>
      </w:r>
      <w:r w:rsidR="008F7DA6">
        <w:rPr>
          <w:rFonts w:cs="Cambria" w:hint="eastAsia"/>
          <w:szCs w:val="24"/>
          <w:lang w:eastAsia="zh-CN"/>
        </w:rPr>
        <w:t>中的突出经历包括</w:t>
      </w:r>
      <w:r>
        <w:rPr>
          <w:rFonts w:cs="Cambria" w:hint="eastAsia"/>
          <w:szCs w:val="24"/>
          <w:lang w:eastAsia="zh-CN"/>
        </w:rPr>
        <w:t>：通过投标为</w:t>
      </w:r>
      <w:r w:rsidRPr="007674B7">
        <w:rPr>
          <w:rFonts w:cs="Cambria" w:hint="eastAsia"/>
          <w:szCs w:val="24"/>
          <w:lang w:eastAsia="zh-CN"/>
        </w:rPr>
        <w:t>阿根廷国内对地静止卫星系统</w:t>
      </w:r>
      <w:proofErr w:type="spellStart"/>
      <w:r w:rsidRPr="00951BAB">
        <w:rPr>
          <w:rFonts w:cs="Cambria"/>
          <w:szCs w:val="24"/>
          <w:lang w:eastAsia="zh-CN"/>
        </w:rPr>
        <w:t>Nahuelsa</w:t>
      </w:r>
      <w:proofErr w:type="spellEnd"/>
      <w:r w:rsidRPr="007674B7">
        <w:rPr>
          <w:rFonts w:cs="Cambria" w:hint="eastAsia"/>
          <w:szCs w:val="24"/>
          <w:lang w:eastAsia="zh-CN"/>
        </w:rPr>
        <w:t>的</w:t>
      </w:r>
      <w:r w:rsidR="00DE6365">
        <w:rPr>
          <w:rFonts w:cs="Cambria" w:hint="eastAsia"/>
          <w:szCs w:val="24"/>
          <w:lang w:eastAsia="zh-CN"/>
        </w:rPr>
        <w:t>开发赢得</w:t>
      </w:r>
      <w:r w:rsidRPr="007674B7">
        <w:rPr>
          <w:rFonts w:cs="Cambria" w:hint="eastAsia"/>
          <w:szCs w:val="24"/>
          <w:lang w:eastAsia="zh-CN"/>
        </w:rPr>
        <w:t>轨位</w:t>
      </w:r>
      <w:r w:rsidR="00DE6365">
        <w:rPr>
          <w:rFonts w:cs="Cambria" w:hint="eastAsia"/>
          <w:szCs w:val="24"/>
          <w:lang w:eastAsia="zh-CN"/>
        </w:rPr>
        <w:t>；在</w:t>
      </w:r>
      <w:r w:rsidR="005901CA">
        <w:rPr>
          <w:rFonts w:cs="Cambria" w:hint="eastAsia"/>
          <w:szCs w:val="24"/>
          <w:lang w:eastAsia="zh-CN"/>
        </w:rPr>
        <w:t>阿根廷</w:t>
      </w:r>
      <w:r w:rsidR="008F7DA6">
        <w:rPr>
          <w:rFonts w:cs="Cambria" w:hint="eastAsia"/>
          <w:szCs w:val="24"/>
          <w:lang w:eastAsia="zh-CN"/>
        </w:rPr>
        <w:t>与</w:t>
      </w:r>
      <w:r w:rsidR="005901CA">
        <w:rPr>
          <w:rFonts w:cs="Cambria" w:hint="eastAsia"/>
          <w:szCs w:val="24"/>
          <w:lang w:eastAsia="zh-CN"/>
        </w:rPr>
        <w:t>美国</w:t>
      </w:r>
      <w:r w:rsidR="008F7DA6">
        <w:rPr>
          <w:rFonts w:cs="Cambria" w:hint="eastAsia"/>
          <w:szCs w:val="24"/>
          <w:lang w:eastAsia="zh-CN"/>
        </w:rPr>
        <w:t>就</w:t>
      </w:r>
      <w:r w:rsidRPr="007674B7">
        <w:rPr>
          <w:rFonts w:cs="Cambria" w:hint="eastAsia"/>
          <w:szCs w:val="24"/>
          <w:lang w:eastAsia="zh-CN"/>
        </w:rPr>
        <w:t>卫星</w:t>
      </w:r>
      <w:r w:rsidR="00DE6365">
        <w:rPr>
          <w:rFonts w:cs="Cambria" w:hint="eastAsia"/>
          <w:szCs w:val="24"/>
          <w:lang w:eastAsia="zh-CN"/>
        </w:rPr>
        <w:t>相关事务</w:t>
      </w:r>
      <w:r w:rsidR="008F7DA6">
        <w:rPr>
          <w:rFonts w:cs="Cambria" w:hint="eastAsia"/>
          <w:szCs w:val="24"/>
          <w:lang w:eastAsia="zh-CN"/>
        </w:rPr>
        <w:t>进行</w:t>
      </w:r>
      <w:r w:rsidRPr="007674B7">
        <w:rPr>
          <w:rFonts w:cs="Cambria" w:hint="eastAsia"/>
          <w:szCs w:val="24"/>
          <w:lang w:eastAsia="zh-CN"/>
        </w:rPr>
        <w:t>互惠协议</w:t>
      </w:r>
      <w:r w:rsidR="005901CA">
        <w:rPr>
          <w:rFonts w:cs="Cambria" w:hint="eastAsia"/>
          <w:szCs w:val="24"/>
          <w:lang w:eastAsia="zh-CN"/>
        </w:rPr>
        <w:t>谈判</w:t>
      </w:r>
      <w:r w:rsidRPr="007674B7">
        <w:rPr>
          <w:rFonts w:cs="Cambria" w:hint="eastAsia"/>
          <w:szCs w:val="24"/>
          <w:lang w:eastAsia="zh-CN"/>
        </w:rPr>
        <w:t>期间</w:t>
      </w:r>
      <w:r w:rsidR="005901CA" w:rsidRPr="007674B7">
        <w:rPr>
          <w:rFonts w:cs="Cambria" w:hint="eastAsia"/>
          <w:szCs w:val="24"/>
          <w:lang w:eastAsia="zh-CN"/>
        </w:rPr>
        <w:t>以及</w:t>
      </w:r>
      <w:r w:rsidR="005901CA" w:rsidRPr="007674B7">
        <w:rPr>
          <w:rFonts w:cs="Cambria" w:hint="eastAsia"/>
          <w:szCs w:val="24"/>
          <w:lang w:eastAsia="zh-CN"/>
        </w:rPr>
        <w:t>81</w:t>
      </w:r>
      <w:r w:rsidR="005901CA" w:rsidRPr="007674B7">
        <w:rPr>
          <w:rFonts w:cs="Cambria" w:hint="eastAsia"/>
          <w:szCs w:val="24"/>
          <w:lang w:eastAsia="zh-CN"/>
        </w:rPr>
        <w:t>º</w:t>
      </w:r>
      <w:r w:rsidR="005901CA">
        <w:rPr>
          <w:rFonts w:cs="Cambria" w:hint="eastAsia"/>
          <w:szCs w:val="24"/>
          <w:lang w:eastAsia="zh-CN"/>
        </w:rPr>
        <w:t>W</w:t>
      </w:r>
      <w:r w:rsidR="008F7DA6">
        <w:rPr>
          <w:rFonts w:cs="Cambria" w:hint="eastAsia"/>
          <w:szCs w:val="24"/>
          <w:lang w:eastAsia="zh-CN"/>
        </w:rPr>
        <w:t>轨位</w:t>
      </w:r>
      <w:r w:rsidR="005901CA" w:rsidRPr="007674B7">
        <w:rPr>
          <w:rFonts w:cs="Cambria" w:hint="eastAsia"/>
          <w:szCs w:val="24"/>
          <w:lang w:eastAsia="zh-CN"/>
        </w:rPr>
        <w:t>协调</w:t>
      </w:r>
      <w:r w:rsidR="005901CA">
        <w:rPr>
          <w:rFonts w:cs="Cambria" w:hint="eastAsia"/>
          <w:szCs w:val="24"/>
          <w:lang w:eastAsia="zh-CN"/>
        </w:rPr>
        <w:t>方面</w:t>
      </w:r>
      <w:r w:rsidRPr="007674B7">
        <w:rPr>
          <w:rFonts w:cs="Cambria" w:hint="eastAsia"/>
          <w:szCs w:val="24"/>
          <w:lang w:eastAsia="zh-CN"/>
        </w:rPr>
        <w:t>提供</w:t>
      </w:r>
      <w:r w:rsidR="005901CA">
        <w:rPr>
          <w:rFonts w:cs="Cambria" w:hint="eastAsia"/>
          <w:szCs w:val="24"/>
          <w:lang w:eastAsia="zh-CN"/>
        </w:rPr>
        <w:t>规则</w:t>
      </w:r>
      <w:r w:rsidRPr="007674B7">
        <w:rPr>
          <w:rFonts w:cs="Cambria" w:hint="eastAsia"/>
          <w:szCs w:val="24"/>
          <w:lang w:eastAsia="zh-CN"/>
        </w:rPr>
        <w:t>建议</w:t>
      </w:r>
      <w:r w:rsidR="005901CA">
        <w:rPr>
          <w:rFonts w:cs="Cambria" w:hint="eastAsia"/>
          <w:szCs w:val="24"/>
          <w:lang w:eastAsia="zh-CN"/>
        </w:rPr>
        <w:t>；</w:t>
      </w:r>
      <w:r w:rsidRPr="007674B7">
        <w:rPr>
          <w:rFonts w:cs="Cambria" w:hint="eastAsia"/>
          <w:szCs w:val="24"/>
          <w:lang w:eastAsia="zh-CN"/>
        </w:rPr>
        <w:t>阿根廷共和国与加拿大之间的</w:t>
      </w:r>
      <w:r w:rsidRPr="008F7DA6">
        <w:rPr>
          <w:rFonts w:cs="Cambria" w:hint="eastAsia"/>
          <w:b/>
          <w:bCs/>
          <w:szCs w:val="24"/>
          <w:lang w:eastAsia="zh-CN"/>
        </w:rPr>
        <w:t>卫星业务</w:t>
      </w:r>
      <w:r w:rsidRPr="007674B7">
        <w:rPr>
          <w:rFonts w:cs="Cambria" w:hint="eastAsia"/>
          <w:szCs w:val="24"/>
          <w:lang w:eastAsia="zh-CN"/>
        </w:rPr>
        <w:t>互惠协议</w:t>
      </w:r>
      <w:r w:rsidR="005901CA">
        <w:rPr>
          <w:rFonts w:cs="Cambria" w:hint="eastAsia"/>
          <w:szCs w:val="24"/>
          <w:lang w:eastAsia="zh-CN"/>
        </w:rPr>
        <w:t>；</w:t>
      </w:r>
      <w:r w:rsidRPr="007674B7">
        <w:rPr>
          <w:rFonts w:cs="Cambria" w:hint="eastAsia"/>
          <w:szCs w:val="24"/>
          <w:lang w:eastAsia="zh-CN"/>
        </w:rPr>
        <w:t>向国际卫星运营商提供</w:t>
      </w:r>
      <w:r w:rsidR="005901CA" w:rsidRPr="008F7DA6">
        <w:rPr>
          <w:rFonts w:cs="Cambria" w:hint="eastAsia"/>
          <w:b/>
          <w:bCs/>
          <w:szCs w:val="24"/>
          <w:lang w:eastAsia="zh-CN"/>
        </w:rPr>
        <w:t>规则</w:t>
      </w:r>
      <w:r w:rsidR="005901CA">
        <w:rPr>
          <w:rFonts w:cs="Cambria" w:hint="eastAsia"/>
          <w:szCs w:val="24"/>
          <w:lang w:eastAsia="zh-CN"/>
        </w:rPr>
        <w:t>方面</w:t>
      </w:r>
      <w:r w:rsidR="008F7DA6">
        <w:rPr>
          <w:rFonts w:cs="Cambria" w:hint="eastAsia"/>
          <w:szCs w:val="24"/>
          <w:lang w:eastAsia="zh-CN"/>
        </w:rPr>
        <w:t>的</w:t>
      </w:r>
      <w:r w:rsidRPr="007674B7">
        <w:rPr>
          <w:rFonts w:cs="Cambria" w:hint="eastAsia"/>
          <w:szCs w:val="24"/>
          <w:lang w:eastAsia="zh-CN"/>
        </w:rPr>
        <w:t>建议</w:t>
      </w:r>
      <w:r w:rsidR="005901CA">
        <w:rPr>
          <w:rFonts w:cs="Cambria" w:hint="eastAsia"/>
          <w:szCs w:val="24"/>
          <w:lang w:eastAsia="zh-CN"/>
        </w:rPr>
        <w:t>；</w:t>
      </w:r>
      <w:r w:rsidRPr="008F7DA6">
        <w:rPr>
          <w:rFonts w:cs="Cambria" w:hint="eastAsia"/>
          <w:b/>
          <w:bCs/>
          <w:szCs w:val="24"/>
          <w:lang w:eastAsia="zh-CN"/>
        </w:rPr>
        <w:t>参与</w:t>
      </w:r>
      <w:r w:rsidR="005901CA">
        <w:rPr>
          <w:rFonts w:cs="Cambria" w:hint="eastAsia"/>
          <w:szCs w:val="24"/>
          <w:lang w:eastAsia="zh-CN"/>
        </w:rPr>
        <w:t>有关</w:t>
      </w:r>
      <w:r w:rsidR="005901CA" w:rsidRPr="007674B7">
        <w:rPr>
          <w:rFonts w:cs="Cambria" w:hint="eastAsia"/>
          <w:szCs w:val="24"/>
          <w:lang w:eastAsia="zh-CN"/>
        </w:rPr>
        <w:t>部署在阿根廷共和国提供移动电话</w:t>
      </w:r>
      <w:r w:rsidR="005901CA">
        <w:rPr>
          <w:rFonts w:cs="Cambria" w:hint="eastAsia"/>
          <w:szCs w:val="24"/>
          <w:lang w:eastAsia="zh-CN"/>
        </w:rPr>
        <w:t>业务</w:t>
      </w:r>
      <w:r w:rsidR="005901CA" w:rsidRPr="007674B7">
        <w:rPr>
          <w:rFonts w:cs="Cambria" w:hint="eastAsia"/>
          <w:szCs w:val="24"/>
          <w:lang w:eastAsia="zh-CN"/>
        </w:rPr>
        <w:t>的</w:t>
      </w:r>
      <w:r w:rsidR="005901CA">
        <w:rPr>
          <w:rFonts w:cs="Cambria" w:hint="eastAsia"/>
          <w:szCs w:val="24"/>
          <w:lang w:eastAsia="zh-CN"/>
        </w:rPr>
        <w:t>首个国内</w:t>
      </w:r>
      <w:r w:rsidR="005901CA" w:rsidRPr="007674B7">
        <w:rPr>
          <w:rFonts w:cs="Cambria" w:hint="eastAsia"/>
          <w:szCs w:val="24"/>
          <w:lang w:eastAsia="zh-CN"/>
        </w:rPr>
        <w:t>网络</w:t>
      </w:r>
      <w:r w:rsidRPr="007674B7">
        <w:rPr>
          <w:rFonts w:cs="Cambria" w:hint="eastAsia"/>
          <w:szCs w:val="24"/>
          <w:lang w:eastAsia="zh-CN"/>
        </w:rPr>
        <w:t>频率招标的授予和实施</w:t>
      </w:r>
      <w:r w:rsidR="005901CA">
        <w:rPr>
          <w:rFonts w:cs="Cambria" w:hint="eastAsia"/>
          <w:szCs w:val="24"/>
          <w:lang w:eastAsia="zh-CN"/>
        </w:rPr>
        <w:t>；</w:t>
      </w:r>
      <w:r w:rsidRPr="007674B7">
        <w:rPr>
          <w:rFonts w:cs="Cambria" w:hint="eastAsia"/>
          <w:szCs w:val="24"/>
          <w:lang w:eastAsia="zh-CN"/>
        </w:rPr>
        <w:t>以及</w:t>
      </w:r>
      <w:r w:rsidR="005901CA">
        <w:rPr>
          <w:rFonts w:cs="Cambria" w:hint="eastAsia"/>
          <w:szCs w:val="24"/>
          <w:lang w:eastAsia="zh-CN"/>
        </w:rPr>
        <w:t>在</w:t>
      </w:r>
      <w:r w:rsidRPr="007674B7">
        <w:rPr>
          <w:rFonts w:cs="Cambria" w:hint="eastAsia"/>
          <w:szCs w:val="24"/>
          <w:lang w:eastAsia="zh-CN"/>
        </w:rPr>
        <w:t>开发固定和移动业务低轨卫星项目</w:t>
      </w:r>
      <w:r w:rsidR="008F7DA6">
        <w:rPr>
          <w:rFonts w:cs="Cambria" w:hint="eastAsia"/>
          <w:szCs w:val="24"/>
          <w:lang w:eastAsia="zh-CN"/>
        </w:rPr>
        <w:t>（</w:t>
      </w:r>
      <w:r w:rsidR="008F7DA6" w:rsidRPr="007674B7">
        <w:rPr>
          <w:rFonts w:cs="Cambria" w:hint="eastAsia"/>
          <w:szCs w:val="24"/>
          <w:lang w:eastAsia="zh-CN"/>
        </w:rPr>
        <w:t>包括与阿根廷共和国协调频率的谈判</w:t>
      </w:r>
      <w:r w:rsidR="008F7DA6">
        <w:rPr>
          <w:rFonts w:cs="Cambria" w:hint="eastAsia"/>
          <w:szCs w:val="24"/>
          <w:lang w:eastAsia="zh-CN"/>
        </w:rPr>
        <w:t>）</w:t>
      </w:r>
      <w:r w:rsidR="008F7DA6" w:rsidRPr="007674B7">
        <w:rPr>
          <w:rFonts w:cs="Cambria" w:hint="eastAsia"/>
          <w:szCs w:val="24"/>
          <w:lang w:eastAsia="zh-CN"/>
        </w:rPr>
        <w:t>以及</w:t>
      </w:r>
      <w:r w:rsidR="008F7DA6" w:rsidRPr="005901CA">
        <w:rPr>
          <w:rFonts w:cs="Cambria" w:hint="eastAsia"/>
          <w:szCs w:val="24"/>
          <w:lang w:eastAsia="zh-CN"/>
        </w:rPr>
        <w:t>高空平台电台</w:t>
      </w:r>
      <w:r w:rsidR="008F7DA6" w:rsidRPr="007674B7">
        <w:rPr>
          <w:rFonts w:cs="Cambria" w:hint="eastAsia"/>
          <w:szCs w:val="24"/>
          <w:lang w:eastAsia="zh-CN"/>
        </w:rPr>
        <w:t>项目</w:t>
      </w:r>
      <w:r w:rsidR="005901CA">
        <w:rPr>
          <w:rFonts w:cs="Cambria" w:hint="eastAsia"/>
          <w:szCs w:val="24"/>
          <w:lang w:eastAsia="zh-CN"/>
        </w:rPr>
        <w:t>方面</w:t>
      </w:r>
      <w:r w:rsidRPr="008F7DA6">
        <w:rPr>
          <w:rFonts w:cs="Cambria" w:hint="eastAsia"/>
          <w:b/>
          <w:bCs/>
          <w:szCs w:val="24"/>
          <w:lang w:eastAsia="zh-CN"/>
        </w:rPr>
        <w:t>重要</w:t>
      </w:r>
      <w:r w:rsidR="005901CA" w:rsidRPr="008F7DA6">
        <w:rPr>
          <w:rFonts w:cs="Cambria" w:hint="eastAsia"/>
          <w:b/>
          <w:bCs/>
          <w:szCs w:val="24"/>
          <w:lang w:eastAsia="zh-CN"/>
        </w:rPr>
        <w:t>的</w:t>
      </w:r>
      <w:r w:rsidRPr="008F7DA6">
        <w:rPr>
          <w:rFonts w:cs="Cambria" w:hint="eastAsia"/>
          <w:b/>
          <w:bCs/>
          <w:szCs w:val="24"/>
          <w:lang w:eastAsia="zh-CN"/>
        </w:rPr>
        <w:t>监管经验</w:t>
      </w:r>
      <w:r w:rsidR="005901CA">
        <w:rPr>
          <w:rFonts w:cs="Cambria" w:hint="eastAsia"/>
          <w:szCs w:val="24"/>
          <w:lang w:eastAsia="zh-CN"/>
        </w:rPr>
        <w:t>。</w:t>
      </w:r>
    </w:p>
    <w:p w:rsidR="00942739" w:rsidRPr="00951BAB" w:rsidRDefault="00942739" w:rsidP="00A50E20">
      <w:pPr>
        <w:ind w:firstLineChars="200" w:firstLine="480"/>
        <w:rPr>
          <w:rFonts w:cs="Cambria"/>
          <w:szCs w:val="24"/>
          <w:lang w:eastAsia="zh-CN"/>
        </w:rPr>
      </w:pPr>
      <w:r w:rsidRPr="00942739">
        <w:rPr>
          <w:rFonts w:cs="Cambria" w:hint="eastAsia"/>
          <w:szCs w:val="24"/>
          <w:lang w:eastAsia="zh-CN"/>
        </w:rPr>
        <w:t>在国际舞台上，他作为阿根廷代表团成员</w:t>
      </w:r>
      <w:r w:rsidR="0094699A" w:rsidRPr="00942739">
        <w:rPr>
          <w:rFonts w:cs="Cambria" w:hint="eastAsia"/>
          <w:szCs w:val="24"/>
          <w:lang w:eastAsia="zh-CN"/>
        </w:rPr>
        <w:t>参加了</w:t>
      </w:r>
      <w:r w:rsidR="0094699A">
        <w:rPr>
          <w:rFonts w:cs="Cambria" w:hint="eastAsia"/>
          <w:szCs w:val="24"/>
          <w:lang w:eastAsia="zh-CN"/>
        </w:rPr>
        <w:t>若干与</w:t>
      </w:r>
      <w:r w:rsidR="0094699A" w:rsidRPr="00942739">
        <w:rPr>
          <w:rFonts w:cs="Cambria" w:hint="eastAsia"/>
          <w:szCs w:val="24"/>
          <w:lang w:eastAsia="zh-CN"/>
        </w:rPr>
        <w:t>电信和无线电通信监管</w:t>
      </w:r>
      <w:r w:rsidR="009C0F8C">
        <w:rPr>
          <w:rFonts w:cs="Cambria" w:hint="eastAsia"/>
          <w:szCs w:val="24"/>
          <w:lang w:eastAsia="zh-CN"/>
        </w:rPr>
        <w:t>相关的</w:t>
      </w:r>
      <w:r w:rsidR="0094699A" w:rsidRPr="00942739">
        <w:rPr>
          <w:rFonts w:cs="Cambria" w:hint="eastAsia"/>
          <w:szCs w:val="24"/>
          <w:lang w:eastAsia="zh-CN"/>
        </w:rPr>
        <w:t>论坛</w:t>
      </w:r>
      <w:r w:rsidR="0094699A">
        <w:rPr>
          <w:rFonts w:cs="Cambria" w:hint="eastAsia"/>
          <w:szCs w:val="24"/>
          <w:lang w:eastAsia="zh-CN"/>
        </w:rPr>
        <w:t>、会议</w:t>
      </w:r>
      <w:r w:rsidR="0094699A" w:rsidRPr="00942739">
        <w:rPr>
          <w:rFonts w:cs="Cambria" w:hint="eastAsia"/>
          <w:szCs w:val="24"/>
          <w:lang w:eastAsia="zh-CN"/>
        </w:rPr>
        <w:t>以及国际</w:t>
      </w:r>
      <w:r w:rsidR="0094699A">
        <w:rPr>
          <w:rFonts w:cs="Cambria" w:hint="eastAsia"/>
          <w:szCs w:val="24"/>
          <w:lang w:eastAsia="zh-CN"/>
        </w:rPr>
        <w:t>、</w:t>
      </w:r>
      <w:r w:rsidR="0094699A" w:rsidRPr="00942739">
        <w:rPr>
          <w:rFonts w:cs="Cambria" w:hint="eastAsia"/>
          <w:szCs w:val="24"/>
          <w:lang w:eastAsia="zh-CN"/>
        </w:rPr>
        <w:t>区域</w:t>
      </w:r>
      <w:r w:rsidR="0094699A">
        <w:rPr>
          <w:rFonts w:cs="Cambria" w:hint="eastAsia"/>
          <w:szCs w:val="24"/>
          <w:lang w:eastAsia="zh-CN"/>
        </w:rPr>
        <w:t>性</w:t>
      </w:r>
      <w:r w:rsidR="0094699A" w:rsidRPr="00942739">
        <w:rPr>
          <w:rFonts w:cs="Cambria" w:hint="eastAsia"/>
          <w:szCs w:val="24"/>
          <w:lang w:eastAsia="zh-CN"/>
        </w:rPr>
        <w:t>和次区域</w:t>
      </w:r>
      <w:r w:rsidR="0094699A">
        <w:rPr>
          <w:rFonts w:cs="Cambria" w:hint="eastAsia"/>
          <w:szCs w:val="24"/>
          <w:lang w:eastAsia="zh-CN"/>
        </w:rPr>
        <w:t>性大会，</w:t>
      </w:r>
      <w:r w:rsidRPr="00942739">
        <w:rPr>
          <w:rFonts w:cs="Cambria" w:hint="eastAsia"/>
          <w:szCs w:val="24"/>
          <w:lang w:eastAsia="zh-CN"/>
        </w:rPr>
        <w:t>包括</w:t>
      </w:r>
      <w:r w:rsidRPr="00942739">
        <w:rPr>
          <w:rFonts w:cs="Cambria" w:hint="eastAsia"/>
          <w:szCs w:val="24"/>
          <w:lang w:eastAsia="zh-CN"/>
        </w:rPr>
        <w:t>1994</w:t>
      </w:r>
      <w:r w:rsidRPr="00942739">
        <w:rPr>
          <w:rFonts w:cs="Cambria" w:hint="eastAsia"/>
          <w:szCs w:val="24"/>
          <w:lang w:eastAsia="zh-CN"/>
        </w:rPr>
        <w:t>年国际电联全权代表大会</w:t>
      </w:r>
      <w:r w:rsidR="0094699A">
        <w:rPr>
          <w:rFonts w:cs="Cambria" w:hint="eastAsia"/>
          <w:szCs w:val="24"/>
          <w:lang w:eastAsia="zh-CN"/>
        </w:rPr>
        <w:t>；</w:t>
      </w:r>
      <w:r w:rsidR="0094699A" w:rsidRPr="00951BAB">
        <w:rPr>
          <w:rFonts w:cs="Cambria"/>
          <w:szCs w:val="24"/>
          <w:lang w:eastAsia="zh-CN"/>
        </w:rPr>
        <w:t>1994</w:t>
      </w:r>
      <w:r w:rsidR="0094699A">
        <w:rPr>
          <w:rFonts w:cs="Cambria" w:hint="eastAsia"/>
          <w:szCs w:val="24"/>
          <w:lang w:eastAsia="zh-CN"/>
        </w:rPr>
        <w:t>年</w:t>
      </w:r>
      <w:r w:rsidRPr="00942739">
        <w:rPr>
          <w:rFonts w:cs="Cambria" w:hint="eastAsia"/>
          <w:szCs w:val="24"/>
          <w:lang w:eastAsia="zh-CN"/>
        </w:rPr>
        <w:t>美洲国家组织</w:t>
      </w:r>
      <w:r w:rsidR="0094699A">
        <w:rPr>
          <w:rFonts w:cs="Cambria" w:hint="eastAsia"/>
          <w:szCs w:val="24"/>
          <w:lang w:eastAsia="zh-CN"/>
        </w:rPr>
        <w:t>（</w:t>
      </w:r>
      <w:r w:rsidR="0094699A" w:rsidRPr="00951BAB">
        <w:rPr>
          <w:rFonts w:cs="Cambria"/>
          <w:szCs w:val="24"/>
          <w:lang w:eastAsia="zh-CN"/>
        </w:rPr>
        <w:t>OAS</w:t>
      </w:r>
      <w:r w:rsidR="0094699A">
        <w:rPr>
          <w:rFonts w:cs="Cambria" w:hint="eastAsia"/>
          <w:szCs w:val="24"/>
          <w:lang w:eastAsia="zh-CN"/>
        </w:rPr>
        <w:t>）</w:t>
      </w:r>
      <w:r w:rsidRPr="00942739">
        <w:rPr>
          <w:rFonts w:cs="Cambria" w:hint="eastAsia"/>
          <w:szCs w:val="24"/>
          <w:lang w:eastAsia="zh-CN"/>
        </w:rPr>
        <w:t>美洲国家电信委员会</w:t>
      </w:r>
      <w:r w:rsidR="0094699A">
        <w:rPr>
          <w:rFonts w:cs="Cambria" w:hint="eastAsia"/>
          <w:szCs w:val="24"/>
          <w:lang w:eastAsia="zh-CN"/>
        </w:rPr>
        <w:t>（</w:t>
      </w:r>
      <w:r w:rsidRPr="00942739">
        <w:rPr>
          <w:rFonts w:cs="Cambria" w:hint="eastAsia"/>
          <w:szCs w:val="24"/>
          <w:lang w:eastAsia="zh-CN"/>
        </w:rPr>
        <w:t>CITEL</w:t>
      </w:r>
      <w:r w:rsidR="0094699A">
        <w:rPr>
          <w:rFonts w:cs="Cambria" w:hint="eastAsia"/>
          <w:szCs w:val="24"/>
          <w:lang w:eastAsia="zh-CN"/>
        </w:rPr>
        <w:t>）</w:t>
      </w:r>
      <w:r w:rsidRPr="00942739">
        <w:rPr>
          <w:rFonts w:cs="Cambria" w:hint="eastAsia"/>
          <w:szCs w:val="24"/>
          <w:lang w:eastAsia="zh-CN"/>
        </w:rPr>
        <w:t>大会和</w:t>
      </w:r>
      <w:r w:rsidRPr="00942739">
        <w:rPr>
          <w:rFonts w:cs="Cambria" w:hint="eastAsia"/>
          <w:szCs w:val="24"/>
          <w:lang w:eastAsia="zh-CN"/>
        </w:rPr>
        <w:t>1994</w:t>
      </w:r>
      <w:r w:rsidRPr="00942739">
        <w:rPr>
          <w:rFonts w:cs="Cambria" w:hint="eastAsia"/>
          <w:szCs w:val="24"/>
          <w:lang w:eastAsia="zh-CN"/>
        </w:rPr>
        <w:t>年在阿根廷举行的</w:t>
      </w:r>
      <w:r w:rsidR="0094699A">
        <w:rPr>
          <w:rFonts w:cs="Cambria" w:hint="eastAsia"/>
          <w:szCs w:val="24"/>
          <w:lang w:eastAsia="zh-CN"/>
        </w:rPr>
        <w:t>首</w:t>
      </w:r>
      <w:r w:rsidRPr="00942739">
        <w:rPr>
          <w:rFonts w:cs="Cambria" w:hint="eastAsia"/>
          <w:szCs w:val="24"/>
          <w:lang w:eastAsia="zh-CN"/>
        </w:rPr>
        <w:t>届世界电信发展大会</w:t>
      </w:r>
      <w:r w:rsidR="0094699A">
        <w:rPr>
          <w:rFonts w:cs="Cambria" w:hint="eastAsia"/>
          <w:szCs w:val="24"/>
          <w:lang w:eastAsia="zh-CN"/>
        </w:rPr>
        <w:t>（</w:t>
      </w:r>
      <w:r w:rsidRPr="00942739">
        <w:rPr>
          <w:rFonts w:cs="Cambria" w:hint="eastAsia"/>
          <w:szCs w:val="24"/>
          <w:lang w:eastAsia="zh-CN"/>
        </w:rPr>
        <w:t>WTDC</w:t>
      </w:r>
      <w:r w:rsidR="0094699A">
        <w:rPr>
          <w:rFonts w:cs="Cambria" w:hint="eastAsia"/>
          <w:szCs w:val="24"/>
          <w:lang w:eastAsia="zh-CN"/>
        </w:rPr>
        <w:t>）。他作为私营</w:t>
      </w:r>
      <w:r w:rsidR="00D4623C">
        <w:rPr>
          <w:rFonts w:cs="Cambria" w:hint="eastAsia"/>
          <w:szCs w:val="24"/>
          <w:lang w:eastAsia="zh-CN"/>
        </w:rPr>
        <w:t>行业</w:t>
      </w:r>
      <w:r w:rsidRPr="00942739">
        <w:rPr>
          <w:rFonts w:cs="Cambria" w:hint="eastAsia"/>
          <w:szCs w:val="24"/>
          <w:lang w:eastAsia="zh-CN"/>
        </w:rPr>
        <w:t>顾问和</w:t>
      </w:r>
      <w:r w:rsidR="0094699A">
        <w:rPr>
          <w:rFonts w:cs="Cambria" w:hint="eastAsia"/>
          <w:szCs w:val="24"/>
          <w:lang w:eastAsia="zh-CN"/>
        </w:rPr>
        <w:t>咨询</w:t>
      </w:r>
      <w:r w:rsidR="00D4623C">
        <w:rPr>
          <w:rFonts w:cs="Cambria" w:hint="eastAsia"/>
          <w:szCs w:val="24"/>
          <w:lang w:eastAsia="zh-CN"/>
        </w:rPr>
        <w:t>师</w:t>
      </w:r>
      <w:r w:rsidRPr="00942739">
        <w:rPr>
          <w:rFonts w:cs="Cambria" w:hint="eastAsia"/>
          <w:szCs w:val="24"/>
          <w:lang w:eastAsia="zh-CN"/>
        </w:rPr>
        <w:t>参加了</w:t>
      </w:r>
      <w:r w:rsidRPr="00942739">
        <w:rPr>
          <w:rFonts w:cs="Cambria" w:hint="eastAsia"/>
          <w:szCs w:val="24"/>
          <w:lang w:eastAsia="zh-CN"/>
        </w:rPr>
        <w:t>1997</w:t>
      </w:r>
      <w:r w:rsidRPr="00942739">
        <w:rPr>
          <w:rFonts w:cs="Cambria" w:hint="eastAsia"/>
          <w:szCs w:val="24"/>
          <w:lang w:eastAsia="zh-CN"/>
        </w:rPr>
        <w:t>年国际电联世界无线电通信大会</w:t>
      </w:r>
      <w:r w:rsidR="0094699A">
        <w:rPr>
          <w:rFonts w:cs="Cambria" w:hint="eastAsia"/>
          <w:szCs w:val="24"/>
          <w:lang w:eastAsia="zh-CN"/>
        </w:rPr>
        <w:t>。</w:t>
      </w:r>
      <w:r w:rsidRPr="00942739">
        <w:rPr>
          <w:rFonts w:cs="Cambria" w:hint="eastAsia"/>
          <w:szCs w:val="24"/>
          <w:lang w:eastAsia="zh-CN"/>
        </w:rPr>
        <w:t>他在</w:t>
      </w:r>
      <w:r w:rsidRPr="00942739">
        <w:rPr>
          <w:rFonts w:cs="Cambria" w:hint="eastAsia"/>
          <w:szCs w:val="24"/>
          <w:lang w:eastAsia="zh-CN"/>
        </w:rPr>
        <w:t>1994</w:t>
      </w:r>
      <w:r w:rsidRPr="00942739">
        <w:rPr>
          <w:rFonts w:cs="Cambria" w:hint="eastAsia"/>
          <w:szCs w:val="24"/>
          <w:lang w:eastAsia="zh-CN"/>
        </w:rPr>
        <w:t>年至</w:t>
      </w:r>
      <w:r w:rsidRPr="00942739">
        <w:rPr>
          <w:rFonts w:cs="Cambria" w:hint="eastAsia"/>
          <w:szCs w:val="24"/>
          <w:lang w:eastAsia="zh-CN"/>
        </w:rPr>
        <w:t>1995</w:t>
      </w:r>
      <w:r w:rsidR="0094699A">
        <w:rPr>
          <w:rFonts w:cs="Cambria" w:hint="eastAsia"/>
          <w:szCs w:val="24"/>
          <w:lang w:eastAsia="zh-CN"/>
        </w:rPr>
        <w:t>年</w:t>
      </w:r>
      <w:r w:rsidRPr="00942739">
        <w:rPr>
          <w:rFonts w:cs="Cambria" w:hint="eastAsia"/>
          <w:szCs w:val="24"/>
          <w:lang w:eastAsia="zh-CN"/>
        </w:rPr>
        <w:t>间积极参</w:t>
      </w:r>
      <w:r w:rsidR="00D4623C">
        <w:rPr>
          <w:rFonts w:cs="Cambria" w:hint="eastAsia"/>
          <w:szCs w:val="24"/>
          <w:lang w:eastAsia="zh-CN"/>
        </w:rPr>
        <w:t>与</w:t>
      </w:r>
      <w:r w:rsidRPr="00942739">
        <w:rPr>
          <w:rFonts w:cs="Cambria" w:hint="eastAsia"/>
          <w:szCs w:val="24"/>
          <w:lang w:eastAsia="zh-CN"/>
        </w:rPr>
        <w:t>了美洲国家组织</w:t>
      </w:r>
      <w:r w:rsidR="0094699A">
        <w:rPr>
          <w:rFonts w:cs="Cambria" w:hint="eastAsia"/>
          <w:szCs w:val="24"/>
          <w:lang w:eastAsia="zh-CN"/>
        </w:rPr>
        <w:t>（</w:t>
      </w:r>
      <w:r w:rsidR="0094699A" w:rsidRPr="00951BAB">
        <w:rPr>
          <w:rFonts w:cs="Cambria"/>
          <w:szCs w:val="24"/>
          <w:lang w:eastAsia="zh-CN"/>
        </w:rPr>
        <w:t>OAS</w:t>
      </w:r>
      <w:r w:rsidR="0094699A">
        <w:rPr>
          <w:rFonts w:cs="Cambria" w:hint="eastAsia"/>
          <w:szCs w:val="24"/>
          <w:lang w:eastAsia="zh-CN"/>
        </w:rPr>
        <w:t>）</w:t>
      </w:r>
      <w:r w:rsidRPr="00942739">
        <w:rPr>
          <w:rFonts w:cs="Cambria" w:hint="eastAsia"/>
          <w:szCs w:val="24"/>
          <w:lang w:eastAsia="zh-CN"/>
        </w:rPr>
        <w:t>美洲</w:t>
      </w:r>
      <w:r w:rsidR="0094699A">
        <w:rPr>
          <w:rFonts w:cs="Cambria" w:hint="eastAsia"/>
          <w:szCs w:val="24"/>
          <w:lang w:eastAsia="zh-CN"/>
        </w:rPr>
        <w:t>国家</w:t>
      </w:r>
      <w:r w:rsidRPr="00942739">
        <w:rPr>
          <w:rFonts w:cs="Cambria" w:hint="eastAsia"/>
          <w:szCs w:val="24"/>
          <w:lang w:eastAsia="zh-CN"/>
        </w:rPr>
        <w:t>电信委员会</w:t>
      </w:r>
      <w:r w:rsidR="0094699A">
        <w:rPr>
          <w:rFonts w:cs="Cambria" w:hint="eastAsia"/>
          <w:szCs w:val="24"/>
          <w:lang w:eastAsia="zh-CN"/>
        </w:rPr>
        <w:t>（</w:t>
      </w:r>
      <w:r w:rsidR="0094699A" w:rsidRPr="00951BAB">
        <w:rPr>
          <w:rFonts w:cs="Cambria"/>
          <w:szCs w:val="24"/>
          <w:lang w:eastAsia="zh-CN"/>
        </w:rPr>
        <w:t>CITEL</w:t>
      </w:r>
      <w:r w:rsidR="0094699A">
        <w:rPr>
          <w:rFonts w:cs="Cambria" w:hint="eastAsia"/>
          <w:szCs w:val="24"/>
          <w:lang w:eastAsia="zh-CN"/>
        </w:rPr>
        <w:t>）法律事务</w:t>
      </w:r>
      <w:r w:rsidRPr="00942739">
        <w:rPr>
          <w:rFonts w:cs="Cambria" w:hint="eastAsia"/>
          <w:szCs w:val="24"/>
          <w:lang w:eastAsia="zh-CN"/>
        </w:rPr>
        <w:t>组和</w:t>
      </w:r>
      <w:r w:rsidR="0094699A" w:rsidRPr="0094699A">
        <w:rPr>
          <w:rFonts w:cs="Cambria" w:hint="eastAsia"/>
          <w:szCs w:val="24"/>
          <w:lang w:eastAsia="zh-CN"/>
        </w:rPr>
        <w:t>南方共同市场</w:t>
      </w:r>
      <w:r w:rsidR="0094699A">
        <w:rPr>
          <w:rFonts w:cs="Cambria" w:hint="eastAsia"/>
          <w:szCs w:val="24"/>
          <w:lang w:eastAsia="zh-CN"/>
        </w:rPr>
        <w:t>（</w:t>
      </w:r>
      <w:r w:rsidR="0094699A" w:rsidRPr="00951BAB">
        <w:rPr>
          <w:rFonts w:cs="Cambria"/>
          <w:szCs w:val="24"/>
          <w:lang w:eastAsia="zh-CN"/>
        </w:rPr>
        <w:t>MERCOSUR</w:t>
      </w:r>
      <w:r w:rsidR="0094699A">
        <w:rPr>
          <w:rFonts w:cs="Cambria" w:hint="eastAsia"/>
          <w:szCs w:val="24"/>
          <w:lang w:eastAsia="zh-CN"/>
        </w:rPr>
        <w:t>）</w:t>
      </w:r>
      <w:r w:rsidRPr="00942739">
        <w:rPr>
          <w:rFonts w:cs="Cambria" w:hint="eastAsia"/>
          <w:szCs w:val="24"/>
          <w:lang w:eastAsia="zh-CN"/>
        </w:rPr>
        <w:t>电信委员会的工作</w:t>
      </w:r>
      <w:r w:rsidR="0094699A">
        <w:rPr>
          <w:rFonts w:cs="Cambria" w:hint="eastAsia"/>
          <w:szCs w:val="24"/>
          <w:lang w:eastAsia="zh-CN"/>
        </w:rPr>
        <w:t>。</w:t>
      </w:r>
    </w:p>
    <w:p w:rsidR="00951BAB" w:rsidRPr="00951BAB" w:rsidRDefault="0094699A" w:rsidP="00A50E20">
      <w:pPr>
        <w:ind w:firstLineChars="200" w:firstLine="480"/>
        <w:rPr>
          <w:rFonts w:cs="Cambria"/>
          <w:szCs w:val="24"/>
          <w:lang w:eastAsia="zh-CN"/>
        </w:rPr>
      </w:pPr>
      <w:r w:rsidRPr="00951BAB">
        <w:rPr>
          <w:rFonts w:cs="Cambria"/>
          <w:szCs w:val="24"/>
          <w:lang w:eastAsia="zh-CN"/>
        </w:rPr>
        <w:t>González</w:t>
      </w:r>
      <w:r w:rsidR="00D4623C">
        <w:rPr>
          <w:rFonts w:cs="Cambria" w:hint="eastAsia"/>
          <w:szCs w:val="24"/>
          <w:lang w:eastAsia="zh-CN"/>
        </w:rPr>
        <w:t>先生担任了同</w:t>
      </w:r>
      <w:r>
        <w:rPr>
          <w:rFonts w:cs="Cambria" w:hint="eastAsia"/>
          <w:szCs w:val="24"/>
          <w:lang w:eastAsia="zh-CN"/>
        </w:rPr>
        <w:t>在</w:t>
      </w:r>
      <w:r w:rsidRPr="0094699A">
        <w:rPr>
          <w:rFonts w:cs="Cambria" w:hint="eastAsia"/>
          <w:szCs w:val="24"/>
          <w:lang w:eastAsia="zh-CN"/>
        </w:rPr>
        <w:t>阿根廷共和国</w:t>
      </w:r>
      <w:r>
        <w:rPr>
          <w:rFonts w:cs="Cambria" w:hint="eastAsia"/>
          <w:szCs w:val="24"/>
          <w:lang w:eastAsia="zh-CN"/>
        </w:rPr>
        <w:t>举行的</w:t>
      </w:r>
      <w:r w:rsidRPr="0094699A">
        <w:rPr>
          <w:rFonts w:cs="Cambria" w:hint="eastAsia"/>
          <w:szCs w:val="24"/>
          <w:lang w:eastAsia="zh-CN"/>
        </w:rPr>
        <w:t>2017</w:t>
      </w:r>
      <w:r w:rsidRPr="0094699A">
        <w:rPr>
          <w:rFonts w:cs="Cambria" w:hint="eastAsia"/>
          <w:szCs w:val="24"/>
          <w:lang w:eastAsia="zh-CN"/>
        </w:rPr>
        <w:t>年国际电联世界电信发展大会</w:t>
      </w:r>
      <w:r>
        <w:rPr>
          <w:rFonts w:cs="Cambria" w:hint="eastAsia"/>
          <w:szCs w:val="24"/>
          <w:lang w:eastAsia="zh-CN"/>
        </w:rPr>
        <w:t>主席。</w:t>
      </w:r>
    </w:p>
    <w:p w:rsidR="00951BAB" w:rsidRPr="00951BAB" w:rsidRDefault="00D4623C" w:rsidP="00A50E20">
      <w:pPr>
        <w:ind w:firstLineChars="200" w:firstLine="480"/>
        <w:rPr>
          <w:rFonts w:cs="Cambria"/>
          <w:szCs w:val="24"/>
          <w:lang w:eastAsia="zh-CN"/>
        </w:rPr>
      </w:pPr>
      <w:r>
        <w:rPr>
          <w:rFonts w:cs="Cambria" w:hint="eastAsia"/>
          <w:szCs w:val="24"/>
          <w:lang w:eastAsia="zh-CN"/>
        </w:rPr>
        <w:t>自</w:t>
      </w:r>
      <w:r w:rsidR="00F11E94" w:rsidRPr="00F11E94">
        <w:rPr>
          <w:rFonts w:cs="Cambria" w:hint="eastAsia"/>
          <w:szCs w:val="24"/>
          <w:lang w:eastAsia="zh-CN"/>
        </w:rPr>
        <w:t>2016</w:t>
      </w:r>
      <w:r w:rsidR="00F11E94" w:rsidRPr="00F11E94">
        <w:rPr>
          <w:rFonts w:cs="Cambria" w:hint="eastAsia"/>
          <w:szCs w:val="24"/>
          <w:lang w:eastAsia="zh-CN"/>
        </w:rPr>
        <w:t>年起，他在阿根廷共和国现代化部信息通信技术秘书处</w:t>
      </w:r>
      <w:r w:rsidR="00F11E94">
        <w:rPr>
          <w:rFonts w:cs="Cambria" w:hint="eastAsia"/>
          <w:szCs w:val="24"/>
          <w:lang w:eastAsia="zh-CN"/>
        </w:rPr>
        <w:t>担任</w:t>
      </w:r>
      <w:r w:rsidR="00F11E94" w:rsidRPr="00F11E94">
        <w:rPr>
          <w:rFonts w:cs="Cambria" w:hint="eastAsia"/>
          <w:szCs w:val="24"/>
          <w:lang w:eastAsia="zh-CN"/>
        </w:rPr>
        <w:t>监管副秘书</w:t>
      </w:r>
      <w:r w:rsidR="00F11E94">
        <w:rPr>
          <w:rFonts w:cs="Cambria" w:hint="eastAsia"/>
          <w:szCs w:val="24"/>
          <w:lang w:eastAsia="zh-CN"/>
        </w:rPr>
        <w:t>，</w:t>
      </w:r>
      <w:r w:rsidR="00F11E94" w:rsidRPr="00F11E94">
        <w:rPr>
          <w:rFonts w:cs="Cambria" w:hint="eastAsia"/>
          <w:szCs w:val="24"/>
          <w:lang w:eastAsia="zh-CN"/>
        </w:rPr>
        <w:t>负责制定与电信</w:t>
      </w:r>
      <w:r w:rsidR="00F11E94">
        <w:rPr>
          <w:rFonts w:cs="Cambria" w:hint="eastAsia"/>
          <w:szCs w:val="24"/>
          <w:lang w:eastAsia="zh-CN"/>
        </w:rPr>
        <w:t>、</w:t>
      </w:r>
      <w:r w:rsidR="00F11E94" w:rsidRPr="00F11E94">
        <w:rPr>
          <w:rFonts w:cs="Cambria" w:hint="eastAsia"/>
          <w:szCs w:val="24"/>
          <w:lang w:eastAsia="zh-CN"/>
        </w:rPr>
        <w:t>ICT</w:t>
      </w:r>
      <w:r w:rsidR="00F11E94">
        <w:rPr>
          <w:rFonts w:cs="Cambria" w:hint="eastAsia"/>
          <w:szCs w:val="24"/>
          <w:lang w:eastAsia="zh-CN"/>
        </w:rPr>
        <w:t>、卫星业</w:t>
      </w:r>
      <w:r w:rsidR="00F11E94" w:rsidRPr="00F11E94">
        <w:rPr>
          <w:rFonts w:cs="Cambria" w:hint="eastAsia"/>
          <w:szCs w:val="24"/>
          <w:lang w:eastAsia="zh-CN"/>
        </w:rPr>
        <w:t>务以及邮政和物流服务有关的规范性相关提案和项目</w:t>
      </w:r>
      <w:r w:rsidR="00F11E94">
        <w:rPr>
          <w:rFonts w:cs="Cambria" w:hint="eastAsia"/>
          <w:szCs w:val="24"/>
          <w:lang w:eastAsia="zh-CN"/>
        </w:rPr>
        <w:t>。</w:t>
      </w:r>
      <w:r w:rsidR="00F11E94" w:rsidRPr="00F11E94">
        <w:rPr>
          <w:rFonts w:cs="Cambria" w:hint="eastAsia"/>
          <w:szCs w:val="24"/>
          <w:lang w:eastAsia="zh-CN"/>
        </w:rPr>
        <w:t>此外</w:t>
      </w:r>
      <w:r w:rsidR="00F11E94">
        <w:rPr>
          <w:rFonts w:cs="Cambria" w:hint="eastAsia"/>
          <w:szCs w:val="24"/>
          <w:lang w:eastAsia="zh-CN"/>
        </w:rPr>
        <w:t>，</w:t>
      </w:r>
      <w:r w:rsidR="00F11E94" w:rsidRPr="00F11E94">
        <w:rPr>
          <w:rFonts w:cs="Cambria" w:hint="eastAsia"/>
          <w:szCs w:val="24"/>
          <w:lang w:eastAsia="zh-CN"/>
        </w:rPr>
        <w:t>他还曾担任参与设计和实施阿根廷卫星政策的阿根廷卫星解决方案公司</w:t>
      </w:r>
      <w:r w:rsidR="00F11E94">
        <w:rPr>
          <w:rFonts w:cs="Cambria" w:hint="eastAsia"/>
          <w:szCs w:val="24"/>
          <w:lang w:eastAsia="zh-CN"/>
        </w:rPr>
        <w:t>（</w:t>
      </w:r>
      <w:r w:rsidR="00F11E94" w:rsidRPr="00951BAB">
        <w:rPr>
          <w:rFonts w:cs="Cambria"/>
          <w:szCs w:val="24"/>
          <w:lang w:eastAsia="zh-CN"/>
        </w:rPr>
        <w:t>ARSAT</w:t>
      </w:r>
      <w:r w:rsidR="00F11E94">
        <w:rPr>
          <w:rFonts w:cs="Cambria" w:hint="eastAsia"/>
          <w:szCs w:val="24"/>
          <w:lang w:eastAsia="zh-CN"/>
        </w:rPr>
        <w:t>）</w:t>
      </w:r>
      <w:r w:rsidR="00F11E94" w:rsidRPr="00F11E94">
        <w:rPr>
          <w:rFonts w:cs="Cambria" w:hint="eastAsia"/>
          <w:szCs w:val="24"/>
          <w:lang w:eastAsia="zh-CN"/>
        </w:rPr>
        <w:t>董事会成员</w:t>
      </w:r>
      <w:r w:rsidR="00F11E94">
        <w:rPr>
          <w:rFonts w:cs="Cambria" w:hint="eastAsia"/>
          <w:szCs w:val="24"/>
          <w:lang w:eastAsia="zh-CN"/>
        </w:rPr>
        <w:t>。</w:t>
      </w:r>
    </w:p>
    <w:p w:rsidR="00A50E20" w:rsidRDefault="00A50E20">
      <w:pPr>
        <w:tabs>
          <w:tab w:val="clear" w:pos="567"/>
          <w:tab w:val="clear" w:pos="1134"/>
          <w:tab w:val="clear" w:pos="1701"/>
          <w:tab w:val="clear" w:pos="2268"/>
          <w:tab w:val="clear" w:pos="2835"/>
        </w:tabs>
        <w:overflowPunct/>
        <w:autoSpaceDE/>
        <w:autoSpaceDN/>
        <w:adjustRightInd/>
        <w:spacing w:before="0"/>
        <w:textAlignment w:val="auto"/>
        <w:rPr>
          <w:rFonts w:cs="Cambria-Bold"/>
          <w:b/>
          <w:bCs/>
          <w:szCs w:val="24"/>
          <w:lang w:eastAsia="zh-CN"/>
        </w:rPr>
      </w:pPr>
      <w:r>
        <w:rPr>
          <w:rFonts w:cs="Cambria-Bold"/>
          <w:b/>
          <w:bCs/>
          <w:szCs w:val="24"/>
          <w:lang w:eastAsia="zh-CN"/>
        </w:rPr>
        <w:br w:type="page"/>
      </w:r>
    </w:p>
    <w:p w:rsidR="00951BAB" w:rsidRPr="00951BAB" w:rsidRDefault="00F11E94" w:rsidP="00867A34">
      <w:pPr>
        <w:pBdr>
          <w:bottom w:val="single" w:sz="6" w:space="1" w:color="auto"/>
        </w:pBdr>
        <w:rPr>
          <w:rFonts w:cs="Cambria-Bold"/>
          <w:b/>
          <w:bCs/>
          <w:szCs w:val="24"/>
          <w:lang w:eastAsia="zh-CN"/>
        </w:rPr>
      </w:pPr>
      <w:r>
        <w:rPr>
          <w:rFonts w:cs="Cambria-Bold" w:hint="eastAsia"/>
          <w:b/>
          <w:bCs/>
          <w:szCs w:val="24"/>
          <w:lang w:eastAsia="zh-CN"/>
        </w:rPr>
        <w:t>工作经历</w:t>
      </w:r>
    </w:p>
    <w:p w:rsidR="00951BAB" w:rsidRPr="00951BAB" w:rsidRDefault="00F11E94" w:rsidP="00196732">
      <w:pPr>
        <w:spacing w:before="360"/>
        <w:jc w:val="center"/>
        <w:rPr>
          <w:rFonts w:cs="Cambria-Bold"/>
          <w:b/>
          <w:bCs/>
          <w:szCs w:val="24"/>
          <w:lang w:eastAsia="zh-CN"/>
        </w:rPr>
      </w:pPr>
      <w:r>
        <w:rPr>
          <w:rFonts w:cs="Cambria-Bold" w:hint="eastAsia"/>
          <w:b/>
          <w:bCs/>
          <w:szCs w:val="24"/>
          <w:lang w:eastAsia="zh-CN"/>
        </w:rPr>
        <w:t>现任职务</w:t>
      </w:r>
    </w:p>
    <w:p w:rsidR="00951BAB" w:rsidRPr="00951BAB" w:rsidRDefault="00F11E94" w:rsidP="00196732">
      <w:pPr>
        <w:spacing w:before="240"/>
        <w:rPr>
          <w:rFonts w:cs="Cambria-Bold"/>
          <w:b/>
          <w:bCs/>
          <w:szCs w:val="24"/>
          <w:lang w:eastAsia="zh-CN"/>
        </w:rPr>
      </w:pPr>
      <w:r>
        <w:rPr>
          <w:rFonts w:cs="Cambria-Bold" w:hint="eastAsia"/>
          <w:b/>
          <w:bCs/>
          <w:szCs w:val="24"/>
          <w:lang w:eastAsia="zh-CN"/>
        </w:rPr>
        <w:t>阿根廷现代化部</w:t>
      </w:r>
    </w:p>
    <w:p w:rsidR="00951BAB" w:rsidRPr="00A50E20" w:rsidRDefault="00A50E20" w:rsidP="00A50E20">
      <w:pPr>
        <w:tabs>
          <w:tab w:val="clear" w:pos="567"/>
          <w:tab w:val="left" w:pos="426"/>
        </w:tabs>
        <w:rPr>
          <w:rFonts w:cs="Cambria"/>
          <w:szCs w:val="24"/>
          <w:lang w:eastAsia="zh-CN"/>
        </w:rPr>
      </w:pPr>
      <w:r w:rsidRPr="00A50E20">
        <w:rPr>
          <w:rFonts w:cs="Cambria"/>
          <w:szCs w:val="24"/>
          <w:lang w:eastAsia="zh-CN"/>
        </w:rPr>
        <w:t>•</w:t>
      </w:r>
      <w:r>
        <w:rPr>
          <w:rFonts w:cs="Cambria"/>
          <w:szCs w:val="24"/>
          <w:lang w:eastAsia="zh-CN"/>
        </w:rPr>
        <w:tab/>
      </w:r>
      <w:r w:rsidR="00F11E94" w:rsidRPr="00A50E20">
        <w:rPr>
          <w:rFonts w:cs="Cambria" w:hint="eastAsia"/>
          <w:szCs w:val="24"/>
          <w:lang w:eastAsia="zh-CN"/>
        </w:rPr>
        <w:t>监管副秘书</w:t>
      </w:r>
    </w:p>
    <w:p w:rsidR="00F11E94" w:rsidRPr="00951BAB" w:rsidRDefault="00194829" w:rsidP="00A50E20">
      <w:pPr>
        <w:ind w:firstLineChars="200" w:firstLine="480"/>
        <w:rPr>
          <w:rFonts w:cs="Cambria"/>
          <w:szCs w:val="24"/>
          <w:lang w:eastAsia="zh-CN"/>
        </w:rPr>
      </w:pPr>
      <w:r>
        <w:rPr>
          <w:rFonts w:cs="Cambria" w:hint="eastAsia"/>
          <w:szCs w:val="24"/>
          <w:lang w:eastAsia="zh-CN"/>
        </w:rPr>
        <w:t>在</w:t>
      </w:r>
      <w:r w:rsidR="00F11E94" w:rsidRPr="00F11E94">
        <w:rPr>
          <w:rFonts w:cs="Cambria" w:hint="eastAsia"/>
          <w:szCs w:val="24"/>
          <w:lang w:eastAsia="zh-CN"/>
        </w:rPr>
        <w:t>秘书处</w:t>
      </w:r>
      <w:r>
        <w:rPr>
          <w:rFonts w:cs="Cambria" w:hint="eastAsia"/>
          <w:szCs w:val="24"/>
          <w:lang w:eastAsia="zh-CN"/>
        </w:rPr>
        <w:t>中</w:t>
      </w:r>
      <w:r w:rsidR="00F11E94" w:rsidRPr="00F11E94">
        <w:rPr>
          <w:rFonts w:cs="Cambria" w:hint="eastAsia"/>
          <w:szCs w:val="24"/>
          <w:lang w:eastAsia="zh-CN"/>
        </w:rPr>
        <w:t>负责协助信息通信技术</w:t>
      </w:r>
      <w:r>
        <w:rPr>
          <w:rFonts w:cs="Cambria" w:hint="eastAsia"/>
          <w:szCs w:val="24"/>
          <w:lang w:eastAsia="zh-CN"/>
        </w:rPr>
        <w:t>秘书</w:t>
      </w:r>
      <w:r w:rsidR="00F11E94" w:rsidRPr="00F11E94">
        <w:rPr>
          <w:rFonts w:cs="Cambria" w:hint="eastAsia"/>
          <w:szCs w:val="24"/>
          <w:lang w:eastAsia="zh-CN"/>
        </w:rPr>
        <w:t>根据现代化部长确定的政策更新电信</w:t>
      </w:r>
      <w:r>
        <w:rPr>
          <w:rFonts w:cs="Cambria" w:hint="eastAsia"/>
          <w:szCs w:val="24"/>
          <w:lang w:eastAsia="zh-CN"/>
        </w:rPr>
        <w:t>、</w:t>
      </w:r>
      <w:r w:rsidR="00F11E94" w:rsidRPr="00F11E94">
        <w:rPr>
          <w:rFonts w:cs="Cambria" w:hint="eastAsia"/>
          <w:szCs w:val="24"/>
          <w:lang w:eastAsia="zh-CN"/>
        </w:rPr>
        <w:t>信息技术和邮政监管框架</w:t>
      </w:r>
      <w:r>
        <w:rPr>
          <w:rFonts w:cs="Cambria" w:hint="eastAsia"/>
          <w:szCs w:val="24"/>
          <w:lang w:eastAsia="zh-CN"/>
        </w:rPr>
        <w:t>。</w:t>
      </w:r>
      <w:r w:rsidR="00F11E94" w:rsidRPr="00F11E94">
        <w:rPr>
          <w:rFonts w:cs="Cambria" w:hint="eastAsia"/>
          <w:szCs w:val="24"/>
          <w:lang w:eastAsia="zh-CN"/>
        </w:rPr>
        <w:t>此外</w:t>
      </w:r>
      <w:r>
        <w:rPr>
          <w:rFonts w:cs="Cambria" w:hint="eastAsia"/>
          <w:szCs w:val="24"/>
          <w:lang w:eastAsia="zh-CN"/>
        </w:rPr>
        <w:t>，</w:t>
      </w:r>
      <w:r w:rsidR="00F11E94" w:rsidRPr="00D4623C">
        <w:rPr>
          <w:rFonts w:cs="Cambria" w:hint="eastAsia"/>
          <w:b/>
          <w:bCs/>
          <w:szCs w:val="24"/>
          <w:lang w:eastAsia="zh-CN"/>
        </w:rPr>
        <w:t>负责</w:t>
      </w:r>
      <w:r w:rsidR="002A0D25">
        <w:rPr>
          <w:rFonts w:cs="Cambria" w:hint="eastAsia"/>
          <w:szCs w:val="24"/>
          <w:lang w:eastAsia="zh-CN"/>
        </w:rPr>
        <w:t>在更新</w:t>
      </w:r>
      <w:r w:rsidR="00F11E94" w:rsidRPr="00F11E94">
        <w:rPr>
          <w:rFonts w:cs="Cambria" w:hint="eastAsia"/>
          <w:szCs w:val="24"/>
          <w:lang w:eastAsia="zh-CN"/>
        </w:rPr>
        <w:t>其</w:t>
      </w:r>
      <w:r w:rsidR="002A0D25">
        <w:rPr>
          <w:rFonts w:cs="Cambria" w:hint="eastAsia"/>
          <w:szCs w:val="24"/>
          <w:lang w:eastAsia="zh-CN"/>
        </w:rPr>
        <w:t>管理</w:t>
      </w:r>
      <w:r w:rsidR="00F11E94" w:rsidRPr="00F11E94">
        <w:rPr>
          <w:rFonts w:cs="Cambria" w:hint="eastAsia"/>
          <w:szCs w:val="24"/>
          <w:lang w:eastAsia="zh-CN"/>
        </w:rPr>
        <w:t>范围内的规章制度</w:t>
      </w:r>
      <w:r w:rsidR="002A0D25">
        <w:rPr>
          <w:rFonts w:cs="Cambria" w:hint="eastAsia"/>
          <w:szCs w:val="24"/>
          <w:lang w:eastAsia="zh-CN"/>
        </w:rPr>
        <w:t>方面向秘书提</w:t>
      </w:r>
      <w:r w:rsidR="00D4623C">
        <w:rPr>
          <w:rFonts w:cs="Cambria" w:hint="eastAsia"/>
          <w:szCs w:val="24"/>
          <w:lang w:eastAsia="zh-CN"/>
        </w:rPr>
        <w:t>出</w:t>
      </w:r>
      <w:r w:rsidR="002A0D25">
        <w:rPr>
          <w:rFonts w:cs="Cambria" w:hint="eastAsia"/>
          <w:szCs w:val="24"/>
          <w:lang w:eastAsia="zh-CN"/>
        </w:rPr>
        <w:t>建议；</w:t>
      </w:r>
      <w:r w:rsidR="00F04038">
        <w:rPr>
          <w:rFonts w:cs="Cambria" w:hint="eastAsia"/>
          <w:szCs w:val="24"/>
          <w:lang w:eastAsia="zh-CN"/>
        </w:rPr>
        <w:t>就</w:t>
      </w:r>
      <w:r w:rsidR="00F11E94" w:rsidRPr="00F11E94">
        <w:rPr>
          <w:rFonts w:cs="Cambria" w:hint="eastAsia"/>
          <w:szCs w:val="24"/>
          <w:lang w:eastAsia="zh-CN"/>
        </w:rPr>
        <w:t>第</w:t>
      </w:r>
      <w:r w:rsidR="00F04038" w:rsidRPr="00951BAB">
        <w:rPr>
          <w:rFonts w:cs="Cambria"/>
          <w:szCs w:val="24"/>
          <w:lang w:eastAsia="zh-CN"/>
        </w:rPr>
        <w:t>19.798</w:t>
      </w:r>
      <w:r w:rsidR="00F04038">
        <w:rPr>
          <w:rFonts w:cs="Cambria" w:hint="eastAsia"/>
          <w:szCs w:val="24"/>
          <w:lang w:eastAsia="zh-CN"/>
        </w:rPr>
        <w:t>、</w:t>
      </w:r>
      <w:r w:rsidR="00F04038" w:rsidRPr="00951BAB">
        <w:rPr>
          <w:rFonts w:cs="Cambria"/>
          <w:szCs w:val="24"/>
          <w:lang w:eastAsia="zh-CN"/>
        </w:rPr>
        <w:t>20.216</w:t>
      </w:r>
      <w:r w:rsidR="00F04038">
        <w:rPr>
          <w:rFonts w:cs="Cambria" w:hint="eastAsia"/>
          <w:szCs w:val="24"/>
          <w:lang w:eastAsia="zh-CN"/>
        </w:rPr>
        <w:t>、</w:t>
      </w:r>
      <w:r w:rsidR="00F04038" w:rsidRPr="00951BAB">
        <w:rPr>
          <w:rFonts w:cs="Cambria"/>
          <w:szCs w:val="24"/>
          <w:lang w:eastAsia="zh-CN"/>
        </w:rPr>
        <w:t>26.522</w:t>
      </w:r>
      <w:r w:rsidR="00F04038">
        <w:rPr>
          <w:rFonts w:cs="Cambria" w:hint="eastAsia"/>
          <w:szCs w:val="24"/>
          <w:lang w:eastAsia="zh-CN"/>
        </w:rPr>
        <w:t>和</w:t>
      </w:r>
      <w:r w:rsidR="00F04038" w:rsidRPr="00951BAB">
        <w:rPr>
          <w:rFonts w:cs="Cambria"/>
          <w:szCs w:val="24"/>
          <w:lang w:eastAsia="zh-CN"/>
        </w:rPr>
        <w:t>27.078</w:t>
      </w:r>
      <w:r w:rsidR="00F11E94" w:rsidRPr="00F11E94">
        <w:rPr>
          <w:rFonts w:cs="Cambria" w:hint="eastAsia"/>
          <w:szCs w:val="24"/>
          <w:lang w:eastAsia="zh-CN"/>
        </w:rPr>
        <w:t>号法案的</w:t>
      </w:r>
      <w:r w:rsidR="00F04038">
        <w:rPr>
          <w:rFonts w:cs="Cambria" w:hint="eastAsia"/>
          <w:szCs w:val="24"/>
          <w:lang w:eastAsia="zh-CN"/>
        </w:rPr>
        <w:t>解释</w:t>
      </w:r>
      <w:r w:rsidR="00F04038" w:rsidRPr="00D4623C">
        <w:rPr>
          <w:rFonts w:cs="Cambria" w:hint="eastAsia"/>
          <w:b/>
          <w:bCs/>
          <w:szCs w:val="24"/>
          <w:lang w:eastAsia="zh-CN"/>
        </w:rPr>
        <w:t>提出</w:t>
      </w:r>
      <w:r w:rsidR="00F11E94" w:rsidRPr="00D4623C">
        <w:rPr>
          <w:rFonts w:cs="Cambria" w:hint="eastAsia"/>
          <w:b/>
          <w:bCs/>
          <w:szCs w:val="24"/>
          <w:lang w:eastAsia="zh-CN"/>
        </w:rPr>
        <w:t>建议</w:t>
      </w:r>
      <w:r w:rsidR="00F04038">
        <w:rPr>
          <w:rFonts w:cs="Cambria" w:hint="eastAsia"/>
          <w:szCs w:val="24"/>
          <w:lang w:eastAsia="zh-CN"/>
        </w:rPr>
        <w:t>；</w:t>
      </w:r>
      <w:r w:rsidR="00F11E94" w:rsidRPr="00F11E94">
        <w:rPr>
          <w:rFonts w:cs="Cambria" w:hint="eastAsia"/>
          <w:szCs w:val="24"/>
          <w:lang w:eastAsia="zh-CN"/>
        </w:rPr>
        <w:t>促进发布</w:t>
      </w:r>
      <w:r w:rsidR="00F04038">
        <w:rPr>
          <w:rFonts w:cs="Cambria" w:hint="eastAsia"/>
          <w:szCs w:val="24"/>
          <w:lang w:eastAsia="zh-CN"/>
        </w:rPr>
        <w:t>有助于推动</w:t>
      </w:r>
      <w:r w:rsidR="00F11E94" w:rsidRPr="00F11E94">
        <w:rPr>
          <w:rFonts w:cs="Cambria" w:hint="eastAsia"/>
          <w:szCs w:val="24"/>
          <w:lang w:eastAsia="zh-CN"/>
        </w:rPr>
        <w:t>和刺激竞争的标准</w:t>
      </w:r>
      <w:r w:rsidR="00F04038">
        <w:rPr>
          <w:rFonts w:cs="Cambria" w:hint="eastAsia"/>
          <w:szCs w:val="24"/>
          <w:lang w:eastAsia="zh-CN"/>
        </w:rPr>
        <w:t>，防范</w:t>
      </w:r>
      <w:r w:rsidR="00F11E94" w:rsidRPr="00F11E94">
        <w:rPr>
          <w:rFonts w:cs="Cambria" w:hint="eastAsia"/>
          <w:szCs w:val="24"/>
          <w:lang w:eastAsia="zh-CN"/>
        </w:rPr>
        <w:t>和</w:t>
      </w:r>
      <w:r w:rsidR="00F04038">
        <w:rPr>
          <w:rFonts w:cs="Cambria" w:hint="eastAsia"/>
          <w:szCs w:val="24"/>
          <w:lang w:eastAsia="zh-CN"/>
        </w:rPr>
        <w:t>遏制反竞争、</w:t>
      </w:r>
      <w:r w:rsidR="00F11E94" w:rsidRPr="00F11E94">
        <w:rPr>
          <w:rFonts w:cs="Cambria" w:hint="eastAsia"/>
          <w:szCs w:val="24"/>
          <w:lang w:eastAsia="zh-CN"/>
        </w:rPr>
        <w:t>掠夺</w:t>
      </w:r>
      <w:r w:rsidR="00F04038">
        <w:rPr>
          <w:rFonts w:cs="Cambria" w:hint="eastAsia"/>
          <w:szCs w:val="24"/>
          <w:lang w:eastAsia="zh-CN"/>
        </w:rPr>
        <w:t>性</w:t>
      </w:r>
      <w:r w:rsidR="00F11E94" w:rsidRPr="00F11E94">
        <w:rPr>
          <w:rFonts w:cs="Cambria" w:hint="eastAsia"/>
          <w:szCs w:val="24"/>
          <w:lang w:eastAsia="zh-CN"/>
        </w:rPr>
        <w:t>和</w:t>
      </w:r>
      <w:r w:rsidR="00F11E94" w:rsidRPr="00F11E94">
        <w:rPr>
          <w:rFonts w:cs="Cambria" w:hint="eastAsia"/>
          <w:szCs w:val="24"/>
          <w:lang w:eastAsia="zh-CN"/>
        </w:rPr>
        <w:t>/</w:t>
      </w:r>
      <w:r w:rsidR="00F11E94" w:rsidRPr="00F11E94">
        <w:rPr>
          <w:rFonts w:cs="Cambria" w:hint="eastAsia"/>
          <w:szCs w:val="24"/>
          <w:lang w:eastAsia="zh-CN"/>
        </w:rPr>
        <w:t>或滥用支配地位的垄断</w:t>
      </w:r>
      <w:r w:rsidR="00F04038">
        <w:rPr>
          <w:rFonts w:cs="Cambria" w:hint="eastAsia"/>
          <w:szCs w:val="24"/>
          <w:lang w:eastAsia="zh-CN"/>
        </w:rPr>
        <w:t>做法</w:t>
      </w:r>
      <w:r w:rsidR="00F11E94" w:rsidRPr="00F11E94">
        <w:rPr>
          <w:rFonts w:cs="Cambria" w:hint="eastAsia"/>
          <w:szCs w:val="24"/>
          <w:lang w:eastAsia="zh-CN"/>
        </w:rPr>
        <w:t>和行为</w:t>
      </w:r>
      <w:r w:rsidR="00F04038">
        <w:rPr>
          <w:rFonts w:cs="Cambria" w:hint="eastAsia"/>
          <w:szCs w:val="24"/>
          <w:lang w:eastAsia="zh-CN"/>
        </w:rPr>
        <w:t>；</w:t>
      </w:r>
      <w:r w:rsidR="00F11E94" w:rsidRPr="00F11E94">
        <w:rPr>
          <w:rFonts w:cs="Cambria" w:hint="eastAsia"/>
          <w:szCs w:val="24"/>
          <w:lang w:eastAsia="zh-CN"/>
        </w:rPr>
        <w:t>协助</w:t>
      </w:r>
      <w:r w:rsidR="00F04038">
        <w:rPr>
          <w:rFonts w:cs="Cambria" w:hint="eastAsia"/>
          <w:szCs w:val="24"/>
          <w:lang w:eastAsia="zh-CN"/>
        </w:rPr>
        <w:t>秘书</w:t>
      </w:r>
      <w:r w:rsidR="00F11E94" w:rsidRPr="00F11E94">
        <w:rPr>
          <w:rFonts w:cs="Cambria" w:hint="eastAsia"/>
          <w:szCs w:val="24"/>
          <w:lang w:eastAsia="zh-CN"/>
        </w:rPr>
        <w:t>发布促进邮政服务以及</w:t>
      </w:r>
      <w:r w:rsidR="00F04038">
        <w:rPr>
          <w:rFonts w:cs="Cambria" w:hint="eastAsia"/>
          <w:szCs w:val="24"/>
          <w:lang w:eastAsia="zh-CN"/>
        </w:rPr>
        <w:t>发展</w:t>
      </w:r>
      <w:r w:rsidR="00F11E94" w:rsidRPr="00F11E94">
        <w:rPr>
          <w:rFonts w:cs="Cambria" w:hint="eastAsia"/>
          <w:szCs w:val="24"/>
          <w:lang w:eastAsia="zh-CN"/>
        </w:rPr>
        <w:t>轻量级物流配送</w:t>
      </w:r>
      <w:r w:rsidR="00F04038">
        <w:rPr>
          <w:rFonts w:cs="Cambria" w:hint="eastAsia"/>
          <w:szCs w:val="24"/>
          <w:lang w:eastAsia="zh-CN"/>
        </w:rPr>
        <w:t>的标准。</w:t>
      </w:r>
    </w:p>
    <w:p w:rsidR="00951BAB" w:rsidRPr="00794598" w:rsidRDefault="00EB3EDC" w:rsidP="00196732">
      <w:pPr>
        <w:spacing w:before="360"/>
        <w:jc w:val="center"/>
        <w:rPr>
          <w:rFonts w:cs="Cambria-Bold"/>
          <w:b/>
          <w:bCs/>
          <w:szCs w:val="24"/>
          <w:lang w:eastAsia="zh-CN"/>
        </w:rPr>
      </w:pPr>
      <w:r>
        <w:rPr>
          <w:rFonts w:cs="Cambria-Bold" w:hint="eastAsia"/>
          <w:b/>
          <w:bCs/>
          <w:szCs w:val="24"/>
          <w:lang w:val="es-ES" w:eastAsia="zh-CN"/>
        </w:rPr>
        <w:t>曾任职务</w:t>
      </w:r>
    </w:p>
    <w:p w:rsidR="00951BAB" w:rsidRPr="00794598" w:rsidRDefault="00EB3EDC" w:rsidP="00867A34">
      <w:pPr>
        <w:rPr>
          <w:rFonts w:cs="Cambria-Bold"/>
          <w:b/>
          <w:bCs/>
          <w:szCs w:val="24"/>
          <w:lang w:eastAsia="zh-CN"/>
        </w:rPr>
      </w:pPr>
      <w:r w:rsidRPr="00EB3EDC">
        <w:rPr>
          <w:rFonts w:cs="Cambria-Bold" w:hint="eastAsia"/>
          <w:b/>
          <w:bCs/>
          <w:szCs w:val="24"/>
          <w:lang w:val="es-ES" w:eastAsia="zh-CN"/>
        </w:rPr>
        <w:t>阿根廷卫星解决方案公司</w:t>
      </w:r>
      <w:r w:rsidRPr="00794598">
        <w:rPr>
          <w:rFonts w:cs="Cambria-Bold" w:hint="eastAsia"/>
          <w:b/>
          <w:bCs/>
          <w:szCs w:val="24"/>
          <w:lang w:eastAsia="zh-CN"/>
        </w:rPr>
        <w:t>（</w:t>
      </w:r>
      <w:r w:rsidRPr="00794598">
        <w:rPr>
          <w:rFonts w:cs="Cambria-Bold"/>
          <w:b/>
          <w:bCs/>
          <w:szCs w:val="24"/>
          <w:lang w:eastAsia="zh-CN"/>
        </w:rPr>
        <w:t>ARSAT</w:t>
      </w:r>
      <w:r w:rsidRPr="00794598">
        <w:rPr>
          <w:rFonts w:cs="Cambria-Bold" w:hint="eastAsia"/>
          <w:b/>
          <w:bCs/>
          <w:szCs w:val="24"/>
          <w:lang w:eastAsia="zh-CN"/>
        </w:rPr>
        <w:t>）</w:t>
      </w:r>
    </w:p>
    <w:p w:rsidR="00951BAB" w:rsidRPr="00794598" w:rsidRDefault="00F66DB3" w:rsidP="00A50E20">
      <w:pPr>
        <w:rPr>
          <w:rFonts w:cs="Cambria-Bold"/>
          <w:b/>
          <w:bCs/>
          <w:szCs w:val="24"/>
        </w:rPr>
      </w:pPr>
      <w:r w:rsidRPr="00794598">
        <w:rPr>
          <w:rFonts w:cs="Cambria-Bold" w:hint="eastAsia"/>
          <w:b/>
          <w:bCs/>
          <w:szCs w:val="24"/>
          <w:lang w:eastAsia="zh-CN"/>
        </w:rPr>
        <w:t>（</w:t>
      </w:r>
      <w:r w:rsidR="00951BAB" w:rsidRPr="00794598">
        <w:rPr>
          <w:rFonts w:cs="Cambria-Bold"/>
          <w:b/>
          <w:bCs/>
          <w:szCs w:val="24"/>
        </w:rPr>
        <w:t>2015</w:t>
      </w:r>
      <w:r w:rsidR="00EB3EDC">
        <w:rPr>
          <w:rFonts w:cs="Cambria-Bold" w:hint="eastAsia"/>
          <w:b/>
          <w:bCs/>
          <w:szCs w:val="24"/>
          <w:lang w:val="es-ES" w:eastAsia="zh-CN"/>
        </w:rPr>
        <w:t>年</w:t>
      </w:r>
      <w:r w:rsidR="00EB3EDC" w:rsidRPr="00794598">
        <w:rPr>
          <w:rFonts w:cs="Cambria-Bold" w:hint="eastAsia"/>
          <w:b/>
          <w:bCs/>
          <w:szCs w:val="24"/>
          <w:lang w:eastAsia="zh-CN"/>
        </w:rPr>
        <w:t>12</w:t>
      </w:r>
      <w:r w:rsidR="00EB3EDC">
        <w:rPr>
          <w:rFonts w:cs="Cambria-Bold" w:hint="eastAsia"/>
          <w:b/>
          <w:bCs/>
          <w:szCs w:val="24"/>
          <w:lang w:val="es-ES" w:eastAsia="zh-CN"/>
        </w:rPr>
        <w:t>月</w:t>
      </w:r>
      <w:r w:rsidR="00951BAB" w:rsidRPr="00794598">
        <w:rPr>
          <w:rFonts w:cs="Cambria-Bold"/>
          <w:b/>
          <w:bCs/>
          <w:szCs w:val="24"/>
        </w:rPr>
        <w:t>–2016</w:t>
      </w:r>
      <w:r w:rsidR="00EB3EDC">
        <w:rPr>
          <w:rFonts w:cs="Cambria-Bold" w:hint="eastAsia"/>
          <w:b/>
          <w:bCs/>
          <w:szCs w:val="24"/>
          <w:lang w:val="es-ES" w:eastAsia="zh-CN"/>
        </w:rPr>
        <w:t>年</w:t>
      </w:r>
      <w:r w:rsidR="00EB3EDC" w:rsidRPr="00794598">
        <w:rPr>
          <w:rFonts w:cs="Cambria-Bold" w:hint="eastAsia"/>
          <w:b/>
          <w:bCs/>
          <w:szCs w:val="24"/>
          <w:lang w:eastAsia="zh-CN"/>
        </w:rPr>
        <w:t>1</w:t>
      </w:r>
      <w:r w:rsidR="00EB3EDC">
        <w:rPr>
          <w:rFonts w:cs="Cambria-Bold" w:hint="eastAsia"/>
          <w:b/>
          <w:bCs/>
          <w:szCs w:val="24"/>
          <w:lang w:val="es-ES" w:eastAsia="zh-CN"/>
        </w:rPr>
        <w:t>月</w:t>
      </w:r>
      <w:r w:rsidRPr="00794598">
        <w:rPr>
          <w:rFonts w:cs="Cambria-Bold" w:hint="eastAsia"/>
          <w:b/>
          <w:bCs/>
          <w:szCs w:val="24"/>
          <w:lang w:eastAsia="zh-CN"/>
        </w:rPr>
        <w:t>）</w:t>
      </w:r>
    </w:p>
    <w:p w:rsidR="00951BAB" w:rsidRPr="00A50E20" w:rsidRDefault="00A50E20" w:rsidP="00A50E20">
      <w:pPr>
        <w:tabs>
          <w:tab w:val="clear" w:pos="567"/>
          <w:tab w:val="clear" w:pos="1134"/>
          <w:tab w:val="left" w:pos="426"/>
        </w:tabs>
        <w:rPr>
          <w:rFonts w:cs="Cambria"/>
          <w:szCs w:val="24"/>
          <w:lang w:eastAsia="zh-CN"/>
        </w:rPr>
      </w:pPr>
      <w:r w:rsidRPr="00A50E20">
        <w:rPr>
          <w:rFonts w:cs="Cambria"/>
          <w:szCs w:val="24"/>
          <w:lang w:eastAsia="zh-CN"/>
        </w:rPr>
        <w:t>•</w:t>
      </w:r>
      <w:r>
        <w:rPr>
          <w:rFonts w:cs="Cambria"/>
          <w:szCs w:val="24"/>
          <w:lang w:eastAsia="zh-CN"/>
        </w:rPr>
        <w:tab/>
      </w:r>
      <w:r w:rsidR="00F66DB3" w:rsidRPr="00A50E20">
        <w:rPr>
          <w:rFonts w:cs="Cambria" w:hint="eastAsia"/>
          <w:szCs w:val="24"/>
          <w:lang w:eastAsia="zh-CN"/>
        </w:rPr>
        <w:t>董事会成员</w:t>
      </w:r>
    </w:p>
    <w:p w:rsidR="00951BAB" w:rsidRPr="00951BAB" w:rsidRDefault="00F66DB3" w:rsidP="00196732">
      <w:pPr>
        <w:spacing w:before="360"/>
        <w:rPr>
          <w:rFonts w:cs="Cambria-Bold"/>
          <w:b/>
          <w:bCs/>
          <w:szCs w:val="24"/>
          <w:lang w:eastAsia="zh-CN"/>
        </w:rPr>
      </w:pPr>
      <w:r>
        <w:rPr>
          <w:rFonts w:cs="Cambria-Bold" w:hint="eastAsia"/>
          <w:b/>
          <w:bCs/>
          <w:szCs w:val="24"/>
          <w:lang w:eastAsia="zh-CN"/>
        </w:rPr>
        <w:t>参议院</w:t>
      </w:r>
    </w:p>
    <w:p w:rsidR="00951BAB" w:rsidRPr="00951BAB" w:rsidRDefault="00F66DB3" w:rsidP="00867A34">
      <w:pPr>
        <w:rPr>
          <w:rFonts w:cs="Cambria-Bold"/>
          <w:b/>
          <w:bCs/>
          <w:szCs w:val="24"/>
          <w:lang w:eastAsia="zh-CN"/>
        </w:rPr>
      </w:pPr>
      <w:r>
        <w:rPr>
          <w:rFonts w:cs="Cambria-Bold" w:hint="eastAsia"/>
          <w:b/>
          <w:bCs/>
          <w:szCs w:val="24"/>
          <w:lang w:eastAsia="zh-CN"/>
        </w:rPr>
        <w:t>（</w:t>
      </w:r>
      <w:r w:rsidRPr="00951BAB">
        <w:rPr>
          <w:rFonts w:cs="Cambria-Bold"/>
          <w:b/>
          <w:bCs/>
          <w:szCs w:val="24"/>
          <w:lang w:eastAsia="zh-CN"/>
        </w:rPr>
        <w:t>2013</w:t>
      </w:r>
      <w:r>
        <w:rPr>
          <w:rFonts w:cs="Cambria-Bold" w:hint="eastAsia"/>
          <w:b/>
          <w:bCs/>
          <w:szCs w:val="24"/>
          <w:lang w:eastAsia="zh-CN"/>
        </w:rPr>
        <w:t>年</w:t>
      </w:r>
      <w:r>
        <w:rPr>
          <w:rFonts w:cs="Cambria-Bold" w:hint="eastAsia"/>
          <w:b/>
          <w:bCs/>
          <w:szCs w:val="24"/>
          <w:lang w:eastAsia="zh-CN"/>
        </w:rPr>
        <w:t>12</w:t>
      </w:r>
      <w:r>
        <w:rPr>
          <w:rFonts w:cs="Cambria-Bold" w:hint="eastAsia"/>
          <w:b/>
          <w:bCs/>
          <w:szCs w:val="24"/>
          <w:lang w:eastAsia="zh-CN"/>
        </w:rPr>
        <w:t>月</w:t>
      </w:r>
      <w:r w:rsidRPr="00951BAB">
        <w:rPr>
          <w:rFonts w:cs="Cambria-Bold"/>
          <w:b/>
          <w:bCs/>
          <w:szCs w:val="24"/>
          <w:lang w:eastAsia="zh-CN"/>
        </w:rPr>
        <w:t>–2015</w:t>
      </w:r>
      <w:r>
        <w:rPr>
          <w:rFonts w:cs="Cambria-Bold" w:hint="eastAsia"/>
          <w:b/>
          <w:bCs/>
          <w:szCs w:val="24"/>
          <w:lang w:eastAsia="zh-CN"/>
        </w:rPr>
        <w:t>年</w:t>
      </w:r>
      <w:r>
        <w:rPr>
          <w:rFonts w:cs="Cambria-Bold" w:hint="eastAsia"/>
          <w:b/>
          <w:bCs/>
          <w:szCs w:val="24"/>
          <w:lang w:eastAsia="zh-CN"/>
        </w:rPr>
        <w:t>12</w:t>
      </w:r>
      <w:r>
        <w:rPr>
          <w:rFonts w:cs="Cambria-Bold" w:hint="eastAsia"/>
          <w:b/>
          <w:bCs/>
          <w:szCs w:val="24"/>
          <w:lang w:eastAsia="zh-CN"/>
        </w:rPr>
        <w:t>月）</w:t>
      </w:r>
    </w:p>
    <w:p w:rsidR="00951BAB" w:rsidRPr="00A50E20" w:rsidRDefault="00A50E20" w:rsidP="00A50E20">
      <w:pPr>
        <w:tabs>
          <w:tab w:val="clear" w:pos="567"/>
          <w:tab w:val="clear" w:pos="1134"/>
          <w:tab w:val="left" w:pos="426"/>
        </w:tabs>
        <w:ind w:left="426" w:hanging="426"/>
        <w:rPr>
          <w:rFonts w:cs="Cambria"/>
          <w:szCs w:val="24"/>
          <w:lang w:eastAsia="zh-CN"/>
        </w:rPr>
      </w:pPr>
      <w:r w:rsidRPr="00A50E20">
        <w:rPr>
          <w:rFonts w:cs="Cambria"/>
          <w:szCs w:val="24"/>
          <w:lang w:eastAsia="zh-CN"/>
        </w:rPr>
        <w:t>•</w:t>
      </w:r>
      <w:r>
        <w:rPr>
          <w:rFonts w:cs="Cambria"/>
          <w:szCs w:val="24"/>
          <w:lang w:eastAsia="zh-CN"/>
        </w:rPr>
        <w:tab/>
      </w:r>
      <w:r w:rsidR="00110DCB" w:rsidRPr="00A50E20">
        <w:rPr>
          <w:rFonts w:cs="Cambria" w:hint="eastAsia"/>
          <w:szCs w:val="24"/>
          <w:lang w:eastAsia="zh-CN"/>
        </w:rPr>
        <w:t>在信息技术</w:t>
      </w:r>
      <w:r w:rsidR="004D7252" w:rsidRPr="00A50E20">
        <w:rPr>
          <w:rFonts w:cs="Cambria" w:hint="eastAsia"/>
          <w:szCs w:val="24"/>
          <w:lang w:eastAsia="zh-CN"/>
        </w:rPr>
        <w:t>、</w:t>
      </w:r>
      <w:r w:rsidR="00110DCB" w:rsidRPr="00A50E20">
        <w:rPr>
          <w:rFonts w:cs="Cambria" w:hint="eastAsia"/>
          <w:szCs w:val="24"/>
          <w:lang w:eastAsia="zh-CN"/>
        </w:rPr>
        <w:t>传播媒体和言论自由委员会</w:t>
      </w:r>
      <w:r w:rsidR="00D4623C" w:rsidRPr="00A50E20">
        <w:rPr>
          <w:rFonts w:cs="Cambria" w:hint="eastAsia"/>
          <w:szCs w:val="24"/>
          <w:lang w:eastAsia="zh-CN"/>
        </w:rPr>
        <w:t>担任参议员</w:t>
      </w:r>
      <w:r w:rsidR="00D4623C" w:rsidRPr="00A50E20">
        <w:rPr>
          <w:rFonts w:cs="Cambria"/>
          <w:szCs w:val="24"/>
          <w:lang w:eastAsia="zh-CN"/>
        </w:rPr>
        <w:t xml:space="preserve">Diego </w:t>
      </w:r>
      <w:proofErr w:type="spellStart"/>
      <w:r w:rsidR="00D4623C" w:rsidRPr="00A50E20">
        <w:rPr>
          <w:rFonts w:cs="Cambria"/>
          <w:szCs w:val="24"/>
          <w:lang w:eastAsia="zh-CN"/>
        </w:rPr>
        <w:t>Santilli</w:t>
      </w:r>
      <w:proofErr w:type="spellEnd"/>
      <w:r w:rsidR="00D4623C" w:rsidRPr="00A50E20">
        <w:rPr>
          <w:rFonts w:cs="Cambria" w:hint="eastAsia"/>
          <w:szCs w:val="24"/>
          <w:lang w:eastAsia="zh-CN"/>
        </w:rPr>
        <w:t>的顾问</w:t>
      </w:r>
      <w:r w:rsidR="00110DCB" w:rsidRPr="00A50E20">
        <w:rPr>
          <w:rFonts w:cs="Cambria" w:hint="eastAsia"/>
          <w:szCs w:val="24"/>
          <w:lang w:eastAsia="zh-CN"/>
        </w:rPr>
        <w:t>，在</w:t>
      </w:r>
      <w:r w:rsidR="0099348D" w:rsidRPr="00A50E20">
        <w:rPr>
          <w:rFonts w:cs="Cambria" w:hint="eastAsia"/>
          <w:szCs w:val="24"/>
          <w:lang w:eastAsia="zh-CN"/>
        </w:rPr>
        <w:t>第</w:t>
      </w:r>
      <w:r w:rsidR="0099348D" w:rsidRPr="00A50E20">
        <w:rPr>
          <w:rFonts w:cs="Cambria"/>
          <w:szCs w:val="24"/>
          <w:lang w:eastAsia="zh-CN"/>
        </w:rPr>
        <w:t>27.078</w:t>
      </w:r>
      <w:r w:rsidR="0099348D" w:rsidRPr="00A50E20">
        <w:rPr>
          <w:rFonts w:cs="Cambria" w:hint="eastAsia"/>
          <w:szCs w:val="24"/>
          <w:lang w:eastAsia="zh-CN"/>
        </w:rPr>
        <w:t>号</w:t>
      </w:r>
      <w:r w:rsidR="00D4623C" w:rsidRPr="00A50E20">
        <w:rPr>
          <w:rFonts w:cs="Cambria" w:hint="eastAsia"/>
          <w:szCs w:val="24"/>
          <w:lang w:eastAsia="zh-CN"/>
        </w:rPr>
        <w:t>“阿根廷数字”法议会</w:t>
      </w:r>
      <w:r w:rsidR="0099348D" w:rsidRPr="00A50E20">
        <w:rPr>
          <w:rFonts w:cs="Cambria" w:hint="eastAsia"/>
          <w:szCs w:val="24"/>
          <w:lang w:eastAsia="zh-CN"/>
        </w:rPr>
        <w:t>辩论</w:t>
      </w:r>
      <w:r w:rsidR="00D4623C" w:rsidRPr="00A50E20">
        <w:rPr>
          <w:rFonts w:cs="Cambria" w:hint="eastAsia"/>
          <w:szCs w:val="24"/>
          <w:lang w:eastAsia="zh-CN"/>
        </w:rPr>
        <w:t>中</w:t>
      </w:r>
      <w:r w:rsidR="00110DCB" w:rsidRPr="00A50E20">
        <w:rPr>
          <w:rFonts w:cs="Cambria" w:hint="eastAsia"/>
          <w:szCs w:val="24"/>
          <w:lang w:eastAsia="zh-CN"/>
        </w:rPr>
        <w:t>协助</w:t>
      </w:r>
      <w:r w:rsidR="0099348D" w:rsidRPr="00A50E20">
        <w:rPr>
          <w:rFonts w:cs="Cambria"/>
          <w:szCs w:val="24"/>
          <w:lang w:eastAsia="zh-CN"/>
        </w:rPr>
        <w:t>PRO</w:t>
      </w:r>
      <w:r w:rsidR="0099348D" w:rsidRPr="00A50E20">
        <w:rPr>
          <w:rFonts w:cs="Cambria" w:hint="eastAsia"/>
          <w:szCs w:val="24"/>
          <w:lang w:eastAsia="zh-CN"/>
        </w:rPr>
        <w:t>党</w:t>
      </w:r>
      <w:r w:rsidR="00110DCB" w:rsidRPr="00A50E20">
        <w:rPr>
          <w:rFonts w:cs="Cambria" w:hint="eastAsia"/>
          <w:szCs w:val="24"/>
          <w:lang w:eastAsia="zh-CN"/>
        </w:rPr>
        <w:t>参议院集团</w:t>
      </w:r>
    </w:p>
    <w:p w:rsidR="00951BAB" w:rsidRPr="00951BAB" w:rsidRDefault="0099348D" w:rsidP="00196732">
      <w:pPr>
        <w:spacing w:before="360"/>
        <w:rPr>
          <w:rFonts w:cs="Cambria-Bold"/>
          <w:b/>
          <w:bCs/>
          <w:szCs w:val="24"/>
          <w:lang w:eastAsia="zh-CN"/>
        </w:rPr>
      </w:pPr>
      <w:r>
        <w:rPr>
          <w:rFonts w:cs="Cambria-Bold" w:hint="eastAsia"/>
          <w:b/>
          <w:bCs/>
          <w:szCs w:val="24"/>
          <w:lang w:eastAsia="zh-CN"/>
        </w:rPr>
        <w:t>众议院</w:t>
      </w:r>
    </w:p>
    <w:p w:rsidR="00951BAB" w:rsidRPr="00951BAB" w:rsidRDefault="0099348D" w:rsidP="00867A34">
      <w:pPr>
        <w:rPr>
          <w:rFonts w:cs="Cambria-Bold"/>
          <w:b/>
          <w:bCs/>
          <w:szCs w:val="24"/>
          <w:lang w:eastAsia="zh-CN"/>
        </w:rPr>
      </w:pPr>
      <w:r>
        <w:rPr>
          <w:rFonts w:cs="Cambria-Bold" w:hint="eastAsia"/>
          <w:b/>
          <w:bCs/>
          <w:szCs w:val="24"/>
          <w:lang w:eastAsia="zh-CN"/>
        </w:rPr>
        <w:t>（</w:t>
      </w:r>
      <w:r w:rsidRPr="00951BAB">
        <w:rPr>
          <w:rFonts w:cs="Cambria-Bold"/>
          <w:b/>
          <w:bCs/>
          <w:szCs w:val="24"/>
          <w:lang w:eastAsia="zh-CN"/>
        </w:rPr>
        <w:t>2001</w:t>
      </w:r>
      <w:r>
        <w:rPr>
          <w:rFonts w:cs="Cambria-Bold" w:hint="eastAsia"/>
          <w:b/>
          <w:bCs/>
          <w:szCs w:val="24"/>
          <w:lang w:eastAsia="zh-CN"/>
        </w:rPr>
        <w:t>年</w:t>
      </w:r>
      <w:r>
        <w:rPr>
          <w:rFonts w:cs="Cambria-Bold" w:hint="eastAsia"/>
          <w:b/>
          <w:bCs/>
          <w:szCs w:val="24"/>
          <w:lang w:eastAsia="zh-CN"/>
        </w:rPr>
        <w:t>12</w:t>
      </w:r>
      <w:r>
        <w:rPr>
          <w:rFonts w:cs="Cambria-Bold" w:hint="eastAsia"/>
          <w:b/>
          <w:bCs/>
          <w:szCs w:val="24"/>
          <w:lang w:eastAsia="zh-CN"/>
        </w:rPr>
        <w:t>月</w:t>
      </w:r>
      <w:r>
        <w:rPr>
          <w:rFonts w:cs="Cambria-Bold"/>
          <w:b/>
          <w:bCs/>
          <w:szCs w:val="24"/>
          <w:lang w:eastAsia="zh-CN"/>
        </w:rPr>
        <w:t>–</w:t>
      </w:r>
      <w:r w:rsidRPr="00951BAB">
        <w:rPr>
          <w:rFonts w:cs="Cambria-Bold"/>
          <w:b/>
          <w:bCs/>
          <w:szCs w:val="24"/>
          <w:lang w:eastAsia="zh-CN"/>
        </w:rPr>
        <w:t>2005</w:t>
      </w:r>
      <w:r>
        <w:rPr>
          <w:rFonts w:cs="Cambria-Bold" w:hint="eastAsia"/>
          <w:b/>
          <w:bCs/>
          <w:szCs w:val="24"/>
          <w:lang w:eastAsia="zh-CN"/>
        </w:rPr>
        <w:t>年</w:t>
      </w:r>
      <w:r>
        <w:rPr>
          <w:rFonts w:cs="Cambria-Bold" w:hint="eastAsia"/>
          <w:b/>
          <w:bCs/>
          <w:szCs w:val="24"/>
          <w:lang w:eastAsia="zh-CN"/>
        </w:rPr>
        <w:t>1</w:t>
      </w:r>
      <w:r>
        <w:rPr>
          <w:rFonts w:cs="Cambria-Bold" w:hint="eastAsia"/>
          <w:b/>
          <w:bCs/>
          <w:szCs w:val="24"/>
          <w:lang w:eastAsia="zh-CN"/>
        </w:rPr>
        <w:t>月）</w:t>
      </w:r>
    </w:p>
    <w:p w:rsidR="00951BAB" w:rsidRPr="00A50E20" w:rsidRDefault="00A50E20" w:rsidP="00A50E20">
      <w:pPr>
        <w:rPr>
          <w:rFonts w:cs="Cambria"/>
          <w:szCs w:val="24"/>
          <w:lang w:eastAsia="zh-CN"/>
        </w:rPr>
      </w:pPr>
      <w:r w:rsidRPr="00A50E20">
        <w:rPr>
          <w:rFonts w:cs="Cambria"/>
          <w:szCs w:val="24"/>
          <w:lang w:eastAsia="zh-CN"/>
        </w:rPr>
        <w:t>•</w:t>
      </w:r>
      <w:r>
        <w:rPr>
          <w:rFonts w:cs="Cambria"/>
          <w:szCs w:val="24"/>
          <w:lang w:eastAsia="zh-CN"/>
        </w:rPr>
        <w:tab/>
      </w:r>
      <w:r w:rsidR="0099348D" w:rsidRPr="00A50E20">
        <w:rPr>
          <w:rFonts w:cs="Cambria" w:hint="eastAsia"/>
          <w:szCs w:val="24"/>
          <w:lang w:eastAsia="zh-CN"/>
        </w:rPr>
        <w:t>通信和信息技术委员会主席顾问</w:t>
      </w:r>
    </w:p>
    <w:p w:rsidR="00951BAB" w:rsidRPr="00951BAB" w:rsidRDefault="003A7F58" w:rsidP="00196732">
      <w:pPr>
        <w:spacing w:before="360"/>
        <w:rPr>
          <w:rFonts w:cs="Cambria-Bold"/>
          <w:b/>
          <w:bCs/>
          <w:szCs w:val="24"/>
          <w:lang w:eastAsia="zh-CN"/>
        </w:rPr>
      </w:pPr>
      <w:r>
        <w:rPr>
          <w:rFonts w:cs="Cambria-Bold" w:hint="eastAsia"/>
          <w:b/>
          <w:bCs/>
          <w:szCs w:val="24"/>
          <w:lang w:eastAsia="zh-CN"/>
        </w:rPr>
        <w:t>瑞士国际电信联盟（</w:t>
      </w:r>
      <w:r w:rsidRPr="00951BAB">
        <w:rPr>
          <w:rFonts w:cs="Cambria-Bold"/>
          <w:b/>
          <w:bCs/>
          <w:szCs w:val="24"/>
          <w:lang w:eastAsia="zh-CN"/>
        </w:rPr>
        <w:t>ITU</w:t>
      </w:r>
      <w:r>
        <w:rPr>
          <w:rFonts w:cs="Cambria-Bold" w:hint="eastAsia"/>
          <w:b/>
          <w:bCs/>
          <w:szCs w:val="24"/>
          <w:lang w:eastAsia="zh-CN"/>
        </w:rPr>
        <w:t>）</w:t>
      </w:r>
    </w:p>
    <w:p w:rsidR="00951BAB" w:rsidRPr="00951BAB" w:rsidRDefault="003A7F58" w:rsidP="00867A34">
      <w:pPr>
        <w:rPr>
          <w:rFonts w:cs="Cambria-Bold"/>
          <w:b/>
          <w:bCs/>
          <w:szCs w:val="24"/>
          <w:lang w:eastAsia="zh-CN"/>
        </w:rPr>
      </w:pPr>
      <w:r>
        <w:rPr>
          <w:rFonts w:cs="Cambria-Bold" w:hint="eastAsia"/>
          <w:b/>
          <w:bCs/>
          <w:szCs w:val="24"/>
          <w:lang w:eastAsia="zh-CN"/>
        </w:rPr>
        <w:t>（</w:t>
      </w:r>
      <w:r w:rsidRPr="00951BAB">
        <w:rPr>
          <w:rFonts w:cs="Cambria-Bold"/>
          <w:b/>
          <w:bCs/>
          <w:szCs w:val="24"/>
          <w:lang w:eastAsia="zh-CN"/>
        </w:rPr>
        <w:t>1998</w:t>
      </w:r>
      <w:r>
        <w:rPr>
          <w:rFonts w:cs="Cambria-Bold" w:hint="eastAsia"/>
          <w:b/>
          <w:bCs/>
          <w:szCs w:val="24"/>
          <w:lang w:eastAsia="zh-CN"/>
        </w:rPr>
        <w:t>年</w:t>
      </w:r>
      <w:r>
        <w:rPr>
          <w:rFonts w:cs="Cambria-Bold" w:hint="eastAsia"/>
          <w:b/>
          <w:bCs/>
          <w:szCs w:val="24"/>
          <w:lang w:eastAsia="zh-CN"/>
        </w:rPr>
        <w:t>5</w:t>
      </w:r>
      <w:r>
        <w:rPr>
          <w:rFonts w:cs="Cambria-Bold" w:hint="eastAsia"/>
          <w:b/>
          <w:bCs/>
          <w:szCs w:val="24"/>
          <w:lang w:eastAsia="zh-CN"/>
        </w:rPr>
        <w:t>月</w:t>
      </w:r>
      <w:r w:rsidRPr="00951BAB">
        <w:rPr>
          <w:rFonts w:cs="Cambria-Bold"/>
          <w:b/>
          <w:bCs/>
          <w:szCs w:val="24"/>
          <w:lang w:eastAsia="zh-CN"/>
        </w:rPr>
        <w:t>– 1999</w:t>
      </w:r>
      <w:r>
        <w:rPr>
          <w:rFonts w:cs="Cambria-Bold" w:hint="eastAsia"/>
          <w:b/>
          <w:bCs/>
          <w:szCs w:val="24"/>
          <w:lang w:eastAsia="zh-CN"/>
        </w:rPr>
        <w:t>年</w:t>
      </w:r>
      <w:r>
        <w:rPr>
          <w:rFonts w:cs="Cambria-Bold" w:hint="eastAsia"/>
          <w:b/>
          <w:bCs/>
          <w:szCs w:val="24"/>
          <w:lang w:eastAsia="zh-CN"/>
        </w:rPr>
        <w:t>10</w:t>
      </w:r>
      <w:r>
        <w:rPr>
          <w:rFonts w:cs="Cambria-Bold" w:hint="eastAsia"/>
          <w:b/>
          <w:bCs/>
          <w:szCs w:val="24"/>
          <w:lang w:eastAsia="zh-CN"/>
        </w:rPr>
        <w:t>月）</w:t>
      </w:r>
    </w:p>
    <w:p w:rsidR="00951BAB" w:rsidRPr="00A50E20" w:rsidRDefault="00A50E20" w:rsidP="00A50E20">
      <w:pPr>
        <w:rPr>
          <w:rFonts w:cs="Cambria"/>
          <w:szCs w:val="24"/>
          <w:lang w:eastAsia="zh-CN"/>
        </w:rPr>
      </w:pPr>
      <w:r w:rsidRPr="00A50E20">
        <w:rPr>
          <w:rFonts w:cs="Cambria"/>
          <w:szCs w:val="24"/>
          <w:lang w:eastAsia="zh-CN"/>
        </w:rPr>
        <w:t>•</w:t>
      </w:r>
      <w:r>
        <w:rPr>
          <w:rFonts w:cs="Cambria"/>
          <w:szCs w:val="24"/>
          <w:lang w:eastAsia="zh-CN"/>
        </w:rPr>
        <w:tab/>
      </w:r>
      <w:r w:rsidR="003A7F58" w:rsidRPr="00A50E20">
        <w:rPr>
          <w:rFonts w:cs="Cambria" w:hint="eastAsia"/>
          <w:szCs w:val="24"/>
          <w:lang w:eastAsia="zh-CN"/>
        </w:rPr>
        <w:t>阿根廷共和国电信监管框架制定高级顾问</w:t>
      </w:r>
    </w:p>
    <w:p w:rsidR="00951BAB" w:rsidRPr="003A7F58" w:rsidRDefault="003A7F58" w:rsidP="00196732">
      <w:pPr>
        <w:spacing w:before="360"/>
        <w:rPr>
          <w:rFonts w:cs="Cambria"/>
          <w:szCs w:val="24"/>
          <w:lang w:val="es-ES" w:eastAsia="zh-CN"/>
        </w:rPr>
      </w:pPr>
      <w:r w:rsidRPr="003A7F58">
        <w:rPr>
          <w:rFonts w:cs="Cambria-Bold" w:hint="eastAsia"/>
          <w:b/>
          <w:bCs/>
          <w:szCs w:val="24"/>
          <w:lang w:eastAsia="zh-CN"/>
        </w:rPr>
        <w:t>阿根廷国家通信委员会</w:t>
      </w:r>
      <w:r>
        <w:rPr>
          <w:rFonts w:cs="Cambria-Bold" w:hint="eastAsia"/>
          <w:b/>
          <w:bCs/>
          <w:szCs w:val="24"/>
          <w:lang w:eastAsia="zh-CN"/>
        </w:rPr>
        <w:t>（</w:t>
      </w:r>
      <w:r w:rsidRPr="003A7F58">
        <w:rPr>
          <w:rFonts w:cs="Cambria-Bold" w:hint="eastAsia"/>
          <w:b/>
          <w:bCs/>
          <w:szCs w:val="24"/>
          <w:lang w:eastAsia="zh-CN"/>
        </w:rPr>
        <w:t>CNC</w:t>
      </w:r>
      <w:r>
        <w:rPr>
          <w:rFonts w:cs="Cambria-Bold" w:hint="eastAsia"/>
          <w:b/>
          <w:bCs/>
          <w:szCs w:val="24"/>
          <w:lang w:eastAsia="zh-CN"/>
        </w:rPr>
        <w:t>）</w:t>
      </w:r>
    </w:p>
    <w:p w:rsidR="00951BAB" w:rsidRPr="003A7F58" w:rsidRDefault="003A7F58" w:rsidP="00867A34">
      <w:pPr>
        <w:rPr>
          <w:rFonts w:cs="Cambria-Bold"/>
          <w:b/>
          <w:bCs/>
          <w:szCs w:val="24"/>
          <w:lang w:val="fr-CH" w:eastAsia="zh-CN"/>
        </w:rPr>
      </w:pPr>
      <w:r w:rsidRPr="003A7F58">
        <w:rPr>
          <w:rFonts w:cs="Cambria-Bold" w:hint="eastAsia"/>
          <w:b/>
          <w:bCs/>
          <w:szCs w:val="24"/>
          <w:lang w:val="fr-CH" w:eastAsia="zh-CN"/>
        </w:rPr>
        <w:t>（</w:t>
      </w:r>
      <w:r w:rsidRPr="003A7F58">
        <w:rPr>
          <w:rFonts w:cs="Cambria-Bold"/>
          <w:b/>
          <w:bCs/>
          <w:szCs w:val="24"/>
          <w:lang w:val="fr-CH" w:eastAsia="zh-CN"/>
        </w:rPr>
        <w:t>1994</w:t>
      </w:r>
      <w:r>
        <w:rPr>
          <w:rFonts w:cs="Cambria-Bold" w:hint="eastAsia"/>
          <w:b/>
          <w:bCs/>
          <w:szCs w:val="24"/>
          <w:lang w:val="fr-CH" w:eastAsia="zh-CN"/>
        </w:rPr>
        <w:t>年</w:t>
      </w:r>
      <w:r>
        <w:rPr>
          <w:rFonts w:cs="Cambria-Bold" w:hint="eastAsia"/>
          <w:b/>
          <w:bCs/>
          <w:szCs w:val="24"/>
          <w:lang w:val="fr-CH" w:eastAsia="zh-CN"/>
        </w:rPr>
        <w:t>3</w:t>
      </w:r>
      <w:r>
        <w:rPr>
          <w:rFonts w:cs="Cambria-Bold" w:hint="eastAsia"/>
          <w:b/>
          <w:bCs/>
          <w:szCs w:val="24"/>
          <w:lang w:val="fr-CH" w:eastAsia="zh-CN"/>
        </w:rPr>
        <w:t>月</w:t>
      </w:r>
      <w:r w:rsidRPr="003A7F58">
        <w:rPr>
          <w:rFonts w:cs="Cambria-Bold"/>
          <w:b/>
          <w:bCs/>
          <w:szCs w:val="24"/>
          <w:lang w:val="fr-CH" w:eastAsia="zh-CN"/>
        </w:rPr>
        <w:t>– 1995</w:t>
      </w:r>
      <w:r>
        <w:rPr>
          <w:rFonts w:cs="Cambria-Bold" w:hint="eastAsia"/>
          <w:b/>
          <w:bCs/>
          <w:szCs w:val="24"/>
          <w:lang w:val="fr-CH" w:eastAsia="zh-CN"/>
        </w:rPr>
        <w:t>年</w:t>
      </w:r>
      <w:r>
        <w:rPr>
          <w:rFonts w:cs="Cambria-Bold" w:hint="eastAsia"/>
          <w:b/>
          <w:bCs/>
          <w:szCs w:val="24"/>
          <w:lang w:val="fr-CH" w:eastAsia="zh-CN"/>
        </w:rPr>
        <w:t>9</w:t>
      </w:r>
      <w:r>
        <w:rPr>
          <w:rFonts w:cs="Cambria-Bold" w:hint="eastAsia"/>
          <w:b/>
          <w:bCs/>
          <w:szCs w:val="24"/>
          <w:lang w:val="fr-CH" w:eastAsia="zh-CN"/>
        </w:rPr>
        <w:t>月</w:t>
      </w:r>
      <w:r w:rsidRPr="003A7F58">
        <w:rPr>
          <w:rFonts w:cs="Cambria-Bold" w:hint="eastAsia"/>
          <w:b/>
          <w:bCs/>
          <w:szCs w:val="24"/>
          <w:lang w:val="fr-CH" w:eastAsia="zh-CN"/>
        </w:rPr>
        <w:t>）</w:t>
      </w:r>
    </w:p>
    <w:p w:rsidR="00951BAB" w:rsidRPr="00A50E20" w:rsidRDefault="00A50E20" w:rsidP="00A50E20">
      <w:pPr>
        <w:rPr>
          <w:rFonts w:cs="Cambria"/>
          <w:szCs w:val="24"/>
          <w:lang w:eastAsia="zh-CN"/>
        </w:rPr>
      </w:pPr>
      <w:r w:rsidRPr="00A50E20">
        <w:rPr>
          <w:rFonts w:cs="Cambria"/>
          <w:szCs w:val="24"/>
          <w:lang w:eastAsia="zh-CN"/>
        </w:rPr>
        <w:t>•</w:t>
      </w:r>
      <w:r>
        <w:rPr>
          <w:rFonts w:cs="Cambria"/>
          <w:szCs w:val="24"/>
          <w:lang w:eastAsia="zh-CN"/>
        </w:rPr>
        <w:tab/>
      </w:r>
      <w:r w:rsidR="003A7F58" w:rsidRPr="00A50E20">
        <w:rPr>
          <w:rFonts w:cs="Cambria" w:hint="eastAsia"/>
          <w:szCs w:val="24"/>
          <w:lang w:eastAsia="zh-CN"/>
        </w:rPr>
        <w:t>董事会顾问</w:t>
      </w:r>
    </w:p>
    <w:p w:rsidR="00951BAB" w:rsidRPr="00951BAB" w:rsidRDefault="003A7F58" w:rsidP="00196732">
      <w:pPr>
        <w:pBdr>
          <w:bottom w:val="single" w:sz="6" w:space="1" w:color="auto"/>
        </w:pBdr>
        <w:spacing w:before="360"/>
        <w:rPr>
          <w:rFonts w:cs="Cambria-Bold"/>
          <w:b/>
          <w:bCs/>
          <w:szCs w:val="24"/>
          <w:lang w:eastAsia="zh-CN"/>
        </w:rPr>
      </w:pPr>
      <w:r w:rsidRPr="003A7F58">
        <w:rPr>
          <w:rFonts w:cs="Cambria-Bold" w:hint="eastAsia"/>
          <w:b/>
          <w:bCs/>
          <w:szCs w:val="24"/>
          <w:lang w:eastAsia="zh-CN"/>
        </w:rPr>
        <w:t>参</w:t>
      </w:r>
      <w:r>
        <w:rPr>
          <w:rFonts w:cs="Cambria-Bold" w:hint="eastAsia"/>
          <w:b/>
          <w:bCs/>
          <w:szCs w:val="24"/>
          <w:lang w:eastAsia="zh-CN"/>
        </w:rPr>
        <w:t>加</w:t>
      </w:r>
      <w:r w:rsidRPr="003A7F58">
        <w:rPr>
          <w:rFonts w:cs="Cambria-Bold" w:hint="eastAsia"/>
          <w:b/>
          <w:bCs/>
          <w:szCs w:val="24"/>
          <w:lang w:eastAsia="zh-CN"/>
        </w:rPr>
        <w:t>学术和专业组织</w:t>
      </w:r>
    </w:p>
    <w:p w:rsidR="00951BAB" w:rsidRPr="00A50E20" w:rsidRDefault="00A50E20" w:rsidP="00A50E20">
      <w:pPr>
        <w:rPr>
          <w:rFonts w:cs="Cambria"/>
          <w:szCs w:val="24"/>
          <w:lang w:eastAsia="zh-CN"/>
        </w:rPr>
      </w:pPr>
      <w:r w:rsidRPr="00A50E20">
        <w:rPr>
          <w:rFonts w:cs="Cambria"/>
          <w:szCs w:val="24"/>
          <w:lang w:eastAsia="zh-CN"/>
        </w:rPr>
        <w:t>•</w:t>
      </w:r>
      <w:r>
        <w:rPr>
          <w:rFonts w:cs="Cambria"/>
          <w:szCs w:val="24"/>
          <w:lang w:eastAsia="zh-CN"/>
        </w:rPr>
        <w:tab/>
      </w:r>
      <w:r w:rsidR="003A7F58" w:rsidRPr="00A50E20">
        <w:rPr>
          <w:rFonts w:cs="Cambria" w:hint="eastAsia"/>
          <w:szCs w:val="24"/>
          <w:lang w:eastAsia="zh-CN"/>
        </w:rPr>
        <w:t>阿根廷电信法协会指导委员会前任主席、现任成员</w:t>
      </w:r>
    </w:p>
    <w:p w:rsidR="00951BAB" w:rsidRPr="00A50E20" w:rsidRDefault="00A50E20" w:rsidP="00A50E20">
      <w:pPr>
        <w:rPr>
          <w:rFonts w:cs="Cambria"/>
          <w:szCs w:val="24"/>
          <w:lang w:eastAsia="zh-CN"/>
        </w:rPr>
      </w:pPr>
      <w:r w:rsidRPr="00A50E20">
        <w:rPr>
          <w:rFonts w:cs="Cambria"/>
          <w:szCs w:val="24"/>
          <w:lang w:eastAsia="zh-CN"/>
        </w:rPr>
        <w:t>•</w:t>
      </w:r>
      <w:r>
        <w:rPr>
          <w:rFonts w:cs="Cambria"/>
          <w:szCs w:val="24"/>
          <w:lang w:eastAsia="zh-CN"/>
        </w:rPr>
        <w:tab/>
      </w:r>
      <w:r w:rsidR="003A7F58" w:rsidRPr="00A50E20">
        <w:rPr>
          <w:rFonts w:cs="Cambria" w:hint="eastAsia"/>
          <w:szCs w:val="24"/>
          <w:lang w:eastAsia="zh-CN"/>
        </w:rPr>
        <w:t>阿根廷首都律师协会成员</w:t>
      </w:r>
    </w:p>
    <w:p w:rsidR="00951BAB" w:rsidRPr="00951BAB" w:rsidRDefault="003A7F58" w:rsidP="00867A34">
      <w:pPr>
        <w:pBdr>
          <w:bottom w:val="single" w:sz="6" w:space="1" w:color="auto"/>
        </w:pBdr>
        <w:rPr>
          <w:rFonts w:cs="Cambria-Bold"/>
          <w:b/>
          <w:bCs/>
          <w:szCs w:val="24"/>
          <w:lang w:eastAsia="zh-CN"/>
        </w:rPr>
      </w:pPr>
      <w:r>
        <w:rPr>
          <w:rFonts w:cs="Cambria-Bold" w:hint="eastAsia"/>
          <w:b/>
          <w:bCs/>
          <w:szCs w:val="24"/>
          <w:lang w:eastAsia="zh-CN"/>
        </w:rPr>
        <w:t>教育经历</w:t>
      </w:r>
    </w:p>
    <w:p w:rsidR="00951BAB" w:rsidRPr="00951BAB" w:rsidRDefault="003A7F58" w:rsidP="00867A34">
      <w:pPr>
        <w:rPr>
          <w:rFonts w:cs="Cambria-Bold"/>
          <w:b/>
          <w:bCs/>
          <w:szCs w:val="24"/>
          <w:lang w:eastAsia="zh-CN"/>
        </w:rPr>
      </w:pPr>
      <w:r>
        <w:rPr>
          <w:rFonts w:cs="Cambria-Bold" w:hint="eastAsia"/>
          <w:b/>
          <w:bCs/>
          <w:szCs w:val="24"/>
          <w:lang w:eastAsia="zh-CN"/>
        </w:rPr>
        <w:t>律师和法律代表（</w:t>
      </w:r>
      <w:r w:rsidRPr="00951BAB">
        <w:rPr>
          <w:rFonts w:cs="Cambria-Bold"/>
          <w:b/>
          <w:bCs/>
          <w:szCs w:val="24"/>
          <w:lang w:eastAsia="zh-CN"/>
        </w:rPr>
        <w:t>1986 – 1991</w:t>
      </w:r>
      <w:r>
        <w:rPr>
          <w:rFonts w:cs="Cambria-Bold" w:hint="eastAsia"/>
          <w:b/>
          <w:bCs/>
          <w:szCs w:val="24"/>
          <w:lang w:eastAsia="zh-CN"/>
        </w:rPr>
        <w:t>年）</w:t>
      </w:r>
    </w:p>
    <w:p w:rsidR="00951BAB" w:rsidRPr="00951BAB" w:rsidRDefault="003A7F58" w:rsidP="00867A34">
      <w:pPr>
        <w:rPr>
          <w:rFonts w:cs="Cambria"/>
          <w:szCs w:val="24"/>
          <w:lang w:eastAsia="zh-CN"/>
        </w:rPr>
      </w:pPr>
      <w:r w:rsidRPr="003A7F58">
        <w:rPr>
          <w:rFonts w:cs="Cambria" w:hint="eastAsia"/>
          <w:szCs w:val="24"/>
          <w:lang w:eastAsia="zh-CN"/>
        </w:rPr>
        <w:t>阿根廷科尔多瓦省</w:t>
      </w:r>
      <w:r>
        <w:rPr>
          <w:rFonts w:cs="Cambria" w:hint="eastAsia"/>
          <w:szCs w:val="24"/>
          <w:lang w:eastAsia="zh-CN"/>
        </w:rPr>
        <w:t>科尔多瓦国立大学</w:t>
      </w:r>
    </w:p>
    <w:p w:rsidR="00951BAB" w:rsidRPr="00951BAB" w:rsidRDefault="00951BAB" w:rsidP="00867A34">
      <w:pPr>
        <w:pBdr>
          <w:bottom w:val="single" w:sz="6" w:space="1" w:color="auto"/>
        </w:pBdr>
        <w:rPr>
          <w:rFonts w:cs="Cambria"/>
          <w:szCs w:val="24"/>
          <w:lang w:eastAsia="zh-CN"/>
        </w:rPr>
      </w:pPr>
    </w:p>
    <w:p w:rsidR="00951BAB" w:rsidRPr="00951BAB" w:rsidRDefault="003A7F58" w:rsidP="00867A34">
      <w:pPr>
        <w:rPr>
          <w:rFonts w:cs="Cambria-Bold"/>
          <w:b/>
          <w:bCs/>
          <w:szCs w:val="24"/>
          <w:lang w:eastAsia="zh-CN"/>
        </w:rPr>
      </w:pPr>
      <w:r>
        <w:rPr>
          <w:rFonts w:cs="Cambria-Bold" w:hint="eastAsia"/>
          <w:b/>
          <w:bCs/>
          <w:szCs w:val="24"/>
          <w:lang w:eastAsia="zh-CN"/>
        </w:rPr>
        <w:t>国际</w:t>
      </w:r>
      <w:r w:rsidR="00D4623C">
        <w:rPr>
          <w:rFonts w:cs="Cambria-Bold" w:hint="eastAsia"/>
          <w:b/>
          <w:bCs/>
          <w:szCs w:val="24"/>
          <w:lang w:eastAsia="zh-CN"/>
        </w:rPr>
        <w:t>法</w:t>
      </w:r>
      <w:r>
        <w:rPr>
          <w:rFonts w:cs="Cambria-Bold" w:hint="eastAsia"/>
          <w:b/>
          <w:bCs/>
          <w:szCs w:val="24"/>
          <w:lang w:eastAsia="zh-CN"/>
        </w:rPr>
        <w:t>、</w:t>
      </w:r>
      <w:r w:rsidRPr="003A7F58">
        <w:rPr>
          <w:rFonts w:cs="Cambria-Bold" w:hint="eastAsia"/>
          <w:b/>
          <w:bCs/>
          <w:szCs w:val="24"/>
          <w:lang w:eastAsia="zh-CN"/>
        </w:rPr>
        <w:t>比较</w:t>
      </w:r>
      <w:r w:rsidR="00D4623C">
        <w:rPr>
          <w:rFonts w:cs="Cambria-Bold" w:hint="eastAsia"/>
          <w:b/>
          <w:bCs/>
          <w:szCs w:val="24"/>
          <w:lang w:eastAsia="zh-CN"/>
        </w:rPr>
        <w:t>法</w:t>
      </w:r>
      <w:r w:rsidRPr="003A7F58">
        <w:rPr>
          <w:rFonts w:cs="Cambria-Bold" w:hint="eastAsia"/>
          <w:b/>
          <w:bCs/>
          <w:szCs w:val="24"/>
          <w:lang w:eastAsia="zh-CN"/>
        </w:rPr>
        <w:t>和欧洲法硕士</w:t>
      </w:r>
      <w:r>
        <w:rPr>
          <w:rFonts w:cs="Cambria-Bold" w:hint="eastAsia"/>
          <w:b/>
          <w:bCs/>
          <w:szCs w:val="24"/>
          <w:lang w:eastAsia="zh-CN"/>
        </w:rPr>
        <w:t>（</w:t>
      </w:r>
      <w:r w:rsidRPr="00951BAB">
        <w:rPr>
          <w:rFonts w:cs="Cambria-Bold"/>
          <w:b/>
          <w:bCs/>
          <w:szCs w:val="24"/>
          <w:lang w:eastAsia="zh-CN"/>
        </w:rPr>
        <w:t>1992 – 1993</w:t>
      </w:r>
      <w:r>
        <w:rPr>
          <w:rFonts w:cs="Cambria-Bold" w:hint="eastAsia"/>
          <w:b/>
          <w:bCs/>
          <w:szCs w:val="24"/>
          <w:lang w:eastAsia="zh-CN"/>
        </w:rPr>
        <w:t>年）</w:t>
      </w:r>
    </w:p>
    <w:p w:rsidR="00951BAB" w:rsidRPr="00951BAB" w:rsidRDefault="003A7F58" w:rsidP="00867A34">
      <w:pPr>
        <w:rPr>
          <w:rFonts w:cs="Cambria"/>
          <w:szCs w:val="24"/>
          <w:lang w:eastAsia="zh-CN"/>
        </w:rPr>
      </w:pPr>
      <w:r w:rsidRPr="003A7F58">
        <w:rPr>
          <w:rFonts w:cs="Cambria" w:hint="eastAsia"/>
          <w:szCs w:val="24"/>
          <w:lang w:eastAsia="zh-CN"/>
        </w:rPr>
        <w:t>荷兰</w:t>
      </w:r>
      <w:r>
        <w:rPr>
          <w:rFonts w:cs="Cambria" w:hint="eastAsia"/>
          <w:szCs w:val="24"/>
          <w:lang w:eastAsia="zh-CN"/>
        </w:rPr>
        <w:t>马斯特里赫特大学</w:t>
      </w:r>
    </w:p>
    <w:p w:rsidR="00951BAB" w:rsidRPr="00951BAB" w:rsidRDefault="003A7F58" w:rsidP="00867A34">
      <w:pPr>
        <w:rPr>
          <w:rFonts w:cs="Cambria"/>
          <w:szCs w:val="24"/>
          <w:lang w:eastAsia="zh-CN"/>
        </w:rPr>
      </w:pPr>
      <w:r w:rsidRPr="003A7F58">
        <w:rPr>
          <w:rFonts w:cs="Cambria" w:hint="eastAsia"/>
          <w:szCs w:val="24"/>
          <w:lang w:eastAsia="zh-CN"/>
        </w:rPr>
        <w:t>论文：</w:t>
      </w:r>
      <w:r>
        <w:rPr>
          <w:rFonts w:cs="Cambria" w:hint="eastAsia"/>
          <w:szCs w:val="24"/>
          <w:lang w:eastAsia="zh-CN"/>
        </w:rPr>
        <w:t>“</w:t>
      </w:r>
      <w:r w:rsidR="00504D05" w:rsidRPr="003A7F58">
        <w:rPr>
          <w:rFonts w:cs="Cambria" w:hint="eastAsia"/>
          <w:szCs w:val="24"/>
          <w:lang w:eastAsia="zh-CN"/>
        </w:rPr>
        <w:t>欧共体法</w:t>
      </w:r>
      <w:r w:rsidR="00504D05">
        <w:rPr>
          <w:rFonts w:cs="Cambria" w:hint="eastAsia"/>
          <w:szCs w:val="24"/>
          <w:lang w:eastAsia="zh-CN"/>
        </w:rPr>
        <w:t>律中</w:t>
      </w:r>
      <w:r w:rsidRPr="003A7F58">
        <w:rPr>
          <w:rFonts w:cs="Cambria" w:hint="eastAsia"/>
          <w:szCs w:val="24"/>
          <w:lang w:eastAsia="zh-CN"/>
        </w:rPr>
        <w:t>保护竞争和</w:t>
      </w:r>
      <w:r w:rsidR="00504D05">
        <w:rPr>
          <w:rFonts w:cs="Cambria" w:hint="eastAsia"/>
          <w:szCs w:val="24"/>
          <w:lang w:eastAsia="zh-CN"/>
        </w:rPr>
        <w:t>产业政策的制定</w:t>
      </w:r>
      <w:r w:rsidRPr="003A7F58">
        <w:rPr>
          <w:rFonts w:cs="Cambria" w:hint="eastAsia"/>
          <w:szCs w:val="24"/>
          <w:lang w:eastAsia="zh-CN"/>
        </w:rPr>
        <w:t>”</w:t>
      </w:r>
    </w:p>
    <w:p w:rsidR="00951BAB" w:rsidRPr="00951BAB" w:rsidRDefault="00951BAB" w:rsidP="00867A34">
      <w:pPr>
        <w:rPr>
          <w:rFonts w:cs="Cambria"/>
          <w:szCs w:val="24"/>
          <w:lang w:eastAsia="zh-CN"/>
        </w:rPr>
      </w:pPr>
    </w:p>
    <w:p w:rsidR="00951BAB" w:rsidRPr="00951BAB" w:rsidRDefault="00504D05" w:rsidP="00867A34">
      <w:pPr>
        <w:pBdr>
          <w:bottom w:val="single" w:sz="6" w:space="1" w:color="auto"/>
        </w:pBdr>
        <w:rPr>
          <w:rFonts w:cs="Cambria-Bold"/>
          <w:b/>
          <w:bCs/>
          <w:szCs w:val="24"/>
          <w:lang w:eastAsia="zh-CN"/>
        </w:rPr>
      </w:pPr>
      <w:r>
        <w:rPr>
          <w:rFonts w:cs="Cambria-Bold" w:hint="eastAsia"/>
          <w:b/>
          <w:bCs/>
          <w:szCs w:val="24"/>
          <w:lang w:eastAsia="zh-CN"/>
        </w:rPr>
        <w:t>语言</w:t>
      </w:r>
    </w:p>
    <w:p w:rsidR="00951BAB" w:rsidRPr="00951BAB" w:rsidRDefault="00504D05" w:rsidP="00867A34">
      <w:pPr>
        <w:rPr>
          <w:rFonts w:cs="Cambria"/>
          <w:szCs w:val="24"/>
          <w:lang w:eastAsia="zh-CN"/>
        </w:rPr>
      </w:pPr>
      <w:r>
        <w:rPr>
          <w:rFonts w:cs="Cambria-Bold" w:hint="eastAsia"/>
          <w:b/>
          <w:bCs/>
          <w:szCs w:val="24"/>
          <w:lang w:eastAsia="zh-CN"/>
        </w:rPr>
        <w:t>西班牙语：</w:t>
      </w:r>
      <w:r>
        <w:rPr>
          <w:rFonts w:cs="Cambria" w:hint="eastAsia"/>
          <w:szCs w:val="24"/>
          <w:lang w:eastAsia="zh-CN"/>
        </w:rPr>
        <w:t>母语</w:t>
      </w:r>
    </w:p>
    <w:p w:rsidR="00951BAB" w:rsidRPr="00951BAB" w:rsidRDefault="00504D05" w:rsidP="00867A34">
      <w:pPr>
        <w:rPr>
          <w:rFonts w:cs="Cambria"/>
          <w:szCs w:val="24"/>
          <w:lang w:eastAsia="zh-CN"/>
        </w:rPr>
      </w:pPr>
      <w:r>
        <w:rPr>
          <w:rFonts w:cs="Cambria-Bold" w:hint="eastAsia"/>
          <w:b/>
          <w:bCs/>
          <w:szCs w:val="24"/>
          <w:lang w:eastAsia="zh-CN"/>
        </w:rPr>
        <w:t>英语：</w:t>
      </w:r>
      <w:r w:rsidR="00EE72D5">
        <w:rPr>
          <w:rFonts w:cs="Cambria" w:hint="eastAsia"/>
          <w:szCs w:val="24"/>
          <w:lang w:eastAsia="zh-CN"/>
        </w:rPr>
        <w:t>流利</w:t>
      </w:r>
    </w:p>
    <w:p w:rsidR="00951BAB" w:rsidRPr="00951BAB" w:rsidRDefault="00951BAB" w:rsidP="00867A34">
      <w:pPr>
        <w:rPr>
          <w:rFonts w:cs="Cambria"/>
          <w:szCs w:val="24"/>
          <w:lang w:eastAsia="zh-CN"/>
        </w:rPr>
      </w:pPr>
    </w:p>
    <w:p w:rsidR="00951BAB" w:rsidRPr="00951BAB" w:rsidRDefault="00EE72D5" w:rsidP="00867A34">
      <w:pPr>
        <w:pBdr>
          <w:bottom w:val="single" w:sz="6" w:space="1" w:color="auto"/>
        </w:pBdr>
        <w:rPr>
          <w:rFonts w:cs="Cambria-Bold"/>
          <w:b/>
          <w:bCs/>
          <w:szCs w:val="24"/>
          <w:lang w:eastAsia="zh-CN"/>
        </w:rPr>
      </w:pPr>
      <w:r>
        <w:rPr>
          <w:rFonts w:cs="Cambria-Bold" w:hint="eastAsia"/>
          <w:b/>
          <w:bCs/>
          <w:szCs w:val="24"/>
          <w:lang w:eastAsia="zh-CN"/>
        </w:rPr>
        <w:t>学术活动</w:t>
      </w:r>
    </w:p>
    <w:p w:rsidR="00951BAB" w:rsidRPr="00794598" w:rsidRDefault="00951BAB" w:rsidP="00867A34">
      <w:pPr>
        <w:rPr>
          <w:rFonts w:cs="Cambria"/>
          <w:szCs w:val="24"/>
          <w:lang w:eastAsia="zh-CN"/>
        </w:rPr>
      </w:pPr>
      <w:r w:rsidRPr="00951BAB">
        <w:rPr>
          <w:rFonts w:cs="Cambria-Bold"/>
          <w:b/>
          <w:bCs/>
          <w:szCs w:val="24"/>
          <w:lang w:eastAsia="zh-CN"/>
        </w:rPr>
        <w:t>1999</w:t>
      </w:r>
      <w:r w:rsidR="00EE72D5">
        <w:rPr>
          <w:rFonts w:cs="Cambria-Bold" w:hint="eastAsia"/>
          <w:b/>
          <w:bCs/>
          <w:szCs w:val="24"/>
          <w:lang w:eastAsia="zh-CN"/>
        </w:rPr>
        <w:t>至今：</w:t>
      </w:r>
      <w:r w:rsidR="00EE72D5">
        <w:rPr>
          <w:rFonts w:cs="Cambria" w:hint="eastAsia"/>
          <w:szCs w:val="24"/>
          <w:lang w:eastAsia="zh-CN"/>
        </w:rPr>
        <w:t>深化电信法年度课程</w:t>
      </w:r>
      <w:r w:rsidR="00EE72D5" w:rsidRPr="00EE72D5">
        <w:rPr>
          <w:rFonts w:cs="Cambria" w:hint="eastAsia"/>
          <w:szCs w:val="24"/>
          <w:lang w:eastAsia="zh-CN"/>
        </w:rPr>
        <w:t>教授，阿根廷电信法协会</w:t>
      </w:r>
      <w:r w:rsidR="00EE72D5">
        <w:rPr>
          <w:rFonts w:cs="Cambria" w:hint="eastAsia"/>
          <w:szCs w:val="24"/>
          <w:lang w:eastAsia="zh-CN"/>
        </w:rPr>
        <w:t>，</w:t>
      </w:r>
      <w:r w:rsidR="00EE72D5" w:rsidRPr="00EE72D5">
        <w:rPr>
          <w:rFonts w:cs="Cambria" w:hint="eastAsia"/>
          <w:szCs w:val="24"/>
          <w:lang w:eastAsia="zh-CN"/>
        </w:rPr>
        <w:t>负责</w:t>
      </w:r>
      <w:r w:rsidR="00D4623C">
        <w:rPr>
          <w:rFonts w:cs="Cambria" w:hint="eastAsia"/>
          <w:szCs w:val="24"/>
          <w:lang w:eastAsia="zh-CN"/>
        </w:rPr>
        <w:t>教授</w:t>
      </w:r>
      <w:r w:rsidR="00EE72D5" w:rsidRPr="00EE72D5">
        <w:rPr>
          <w:rFonts w:cs="Cambria" w:hint="eastAsia"/>
          <w:szCs w:val="24"/>
          <w:lang w:eastAsia="zh-CN"/>
        </w:rPr>
        <w:t>无线电频谱</w:t>
      </w:r>
      <w:r w:rsidR="00EE72D5">
        <w:rPr>
          <w:rFonts w:cs="Cambria" w:hint="eastAsia"/>
          <w:szCs w:val="24"/>
          <w:lang w:eastAsia="zh-CN"/>
        </w:rPr>
        <w:t>课程。</w:t>
      </w:r>
    </w:p>
    <w:p w:rsidR="00951BAB" w:rsidRPr="00794598" w:rsidRDefault="00951BAB" w:rsidP="00867A34">
      <w:pPr>
        <w:rPr>
          <w:rFonts w:cs="Cambria"/>
          <w:szCs w:val="24"/>
        </w:rPr>
      </w:pPr>
      <w:r w:rsidRPr="00794598">
        <w:rPr>
          <w:rFonts w:cs="Cambria-Bold"/>
          <w:b/>
          <w:bCs/>
          <w:szCs w:val="24"/>
        </w:rPr>
        <w:t>2005</w:t>
      </w:r>
      <w:r w:rsidR="00EE72D5">
        <w:rPr>
          <w:rFonts w:cs="Cambria-Bold" w:hint="eastAsia"/>
          <w:b/>
          <w:bCs/>
          <w:szCs w:val="24"/>
          <w:lang w:val="es-ES" w:eastAsia="zh-CN"/>
        </w:rPr>
        <w:t>年</w:t>
      </w:r>
      <w:r w:rsidR="00EE72D5" w:rsidRPr="00794598">
        <w:rPr>
          <w:rFonts w:cs="Cambria-Bold" w:hint="eastAsia"/>
          <w:b/>
          <w:bCs/>
          <w:szCs w:val="24"/>
          <w:lang w:eastAsia="zh-CN"/>
        </w:rPr>
        <w:t>：</w:t>
      </w:r>
      <w:proofErr w:type="spellStart"/>
      <w:r w:rsidR="009C141F" w:rsidRPr="009C141F">
        <w:rPr>
          <w:rFonts w:ascii="STKaiti" w:eastAsia="STKaiti" w:hAnsi="STKaiti" w:cs="Cambria" w:hint="eastAsia"/>
          <w:szCs w:val="24"/>
          <w:lang w:val="es-ES"/>
        </w:rPr>
        <w:t>普拉亚安查教育科技大学</w:t>
      </w:r>
      <w:proofErr w:type="spellEnd"/>
      <w:r w:rsidR="009C141F" w:rsidRPr="00794598">
        <w:rPr>
          <w:rFonts w:cs="Cambria" w:hint="eastAsia"/>
          <w:szCs w:val="24"/>
          <w:lang w:eastAsia="zh-CN"/>
        </w:rPr>
        <w:t>（</w:t>
      </w:r>
      <w:r w:rsidR="009C141F" w:rsidRPr="00794598">
        <w:rPr>
          <w:rFonts w:cs="Cambria-Italic"/>
          <w:i/>
          <w:iCs/>
          <w:szCs w:val="24"/>
        </w:rPr>
        <w:t xml:space="preserve">Universidad de Playa </w:t>
      </w:r>
      <w:proofErr w:type="spellStart"/>
      <w:r w:rsidR="009C141F" w:rsidRPr="00794598">
        <w:rPr>
          <w:rFonts w:cs="Cambria-Italic"/>
          <w:i/>
          <w:iCs/>
          <w:szCs w:val="24"/>
        </w:rPr>
        <w:t>Ancha</w:t>
      </w:r>
      <w:proofErr w:type="spellEnd"/>
      <w:r w:rsidR="009C141F" w:rsidRPr="00794598">
        <w:rPr>
          <w:rFonts w:cs="Cambria-Italic"/>
          <w:i/>
          <w:iCs/>
          <w:szCs w:val="24"/>
        </w:rPr>
        <w:t xml:space="preserve"> de </w:t>
      </w:r>
      <w:proofErr w:type="spellStart"/>
      <w:r w:rsidR="009C141F" w:rsidRPr="00794598">
        <w:rPr>
          <w:rFonts w:cs="Cambria-Italic"/>
          <w:i/>
          <w:iCs/>
          <w:szCs w:val="24"/>
        </w:rPr>
        <w:t>Ciencias</w:t>
      </w:r>
      <w:proofErr w:type="spellEnd"/>
      <w:r w:rsidR="009C141F" w:rsidRPr="00794598">
        <w:rPr>
          <w:rFonts w:cs="Cambria-Italic"/>
          <w:i/>
          <w:iCs/>
          <w:szCs w:val="24"/>
        </w:rPr>
        <w:t xml:space="preserve"> de la </w:t>
      </w:r>
      <w:proofErr w:type="spellStart"/>
      <w:r w:rsidR="009C141F" w:rsidRPr="00794598">
        <w:rPr>
          <w:rFonts w:cs="Cambria-Italic"/>
          <w:i/>
          <w:iCs/>
          <w:szCs w:val="24"/>
        </w:rPr>
        <w:t>Educación</w:t>
      </w:r>
      <w:proofErr w:type="spellEnd"/>
      <w:r w:rsidR="009C141F" w:rsidRPr="00794598">
        <w:rPr>
          <w:rFonts w:cs="Cambria-Italic"/>
          <w:i/>
          <w:iCs/>
          <w:szCs w:val="24"/>
        </w:rPr>
        <w:t xml:space="preserve"> de Valparaíso</w:t>
      </w:r>
      <w:r w:rsidR="009C141F" w:rsidRPr="00794598">
        <w:rPr>
          <w:rFonts w:cs="Cambria" w:hint="eastAsia"/>
          <w:szCs w:val="24"/>
          <w:lang w:eastAsia="zh-CN"/>
        </w:rPr>
        <w:t>）</w:t>
      </w:r>
      <w:r w:rsidR="009C141F">
        <w:rPr>
          <w:rFonts w:cs="Cambria" w:hint="eastAsia"/>
          <w:szCs w:val="24"/>
          <w:lang w:val="es-ES" w:eastAsia="zh-CN"/>
        </w:rPr>
        <w:t>与</w:t>
      </w:r>
      <w:r w:rsidR="009C141F" w:rsidRPr="00794598">
        <w:rPr>
          <w:rFonts w:cs="Cambria"/>
          <w:szCs w:val="24"/>
        </w:rPr>
        <w:t>ALADI</w:t>
      </w:r>
      <w:r w:rsidR="009C141F">
        <w:rPr>
          <w:rFonts w:cs="Cambria" w:hint="eastAsia"/>
          <w:szCs w:val="24"/>
          <w:lang w:val="es-ES" w:eastAsia="zh-CN"/>
        </w:rPr>
        <w:t>、</w:t>
      </w:r>
      <w:r w:rsidR="009C141F" w:rsidRPr="009C141F">
        <w:rPr>
          <w:rFonts w:cs="Cambria" w:hint="eastAsia"/>
          <w:szCs w:val="24"/>
          <w:lang w:val="es-ES" w:eastAsia="zh-CN"/>
        </w:rPr>
        <w:t>瓦尔帕莱索大学</w:t>
      </w:r>
      <w:r w:rsidR="009C141F" w:rsidRPr="00794598">
        <w:rPr>
          <w:rFonts w:cs="Cambria" w:hint="eastAsia"/>
          <w:szCs w:val="24"/>
          <w:lang w:eastAsia="zh-CN"/>
        </w:rPr>
        <w:t>（</w:t>
      </w:r>
      <w:r w:rsidR="009C141F" w:rsidRPr="00794598">
        <w:rPr>
          <w:rFonts w:cs="Cambria-Italic"/>
          <w:i/>
          <w:iCs/>
          <w:szCs w:val="24"/>
        </w:rPr>
        <w:t>Universidad de Valparaíso</w:t>
      </w:r>
      <w:r w:rsidR="009C141F" w:rsidRPr="00794598">
        <w:rPr>
          <w:rFonts w:cs="Cambria" w:hint="eastAsia"/>
          <w:szCs w:val="24"/>
          <w:lang w:eastAsia="zh-CN"/>
        </w:rPr>
        <w:t>）</w:t>
      </w:r>
      <w:r w:rsidR="009C141F">
        <w:rPr>
          <w:rFonts w:cs="Cambria" w:hint="eastAsia"/>
          <w:szCs w:val="24"/>
          <w:lang w:val="es-ES" w:eastAsia="zh-CN"/>
        </w:rPr>
        <w:t>、</w:t>
      </w:r>
      <w:r w:rsidR="009C141F" w:rsidRPr="009C141F">
        <w:rPr>
          <w:rFonts w:cs="Cambria" w:hint="eastAsia"/>
          <w:szCs w:val="24"/>
          <w:lang w:val="es-ES" w:eastAsia="zh-CN"/>
        </w:rPr>
        <w:t>费德里科</w:t>
      </w:r>
      <w:r w:rsidR="009C141F" w:rsidRPr="00D4623C">
        <w:rPr>
          <w:rFonts w:cs="Cambria"/>
          <w:szCs w:val="24"/>
          <w:lang w:eastAsia="zh-CN"/>
        </w:rPr>
        <w:t>·</w:t>
      </w:r>
      <w:r w:rsidR="009C141F" w:rsidRPr="009C141F">
        <w:rPr>
          <w:rFonts w:cs="Cambria" w:hint="eastAsia"/>
          <w:szCs w:val="24"/>
          <w:lang w:val="es-ES" w:eastAsia="zh-CN"/>
        </w:rPr>
        <w:t>圣玛丽亚理工大学</w:t>
      </w:r>
      <w:r w:rsidR="009C141F" w:rsidRPr="00794598">
        <w:rPr>
          <w:rFonts w:cs="Cambria" w:hint="eastAsia"/>
          <w:szCs w:val="24"/>
          <w:lang w:eastAsia="zh-CN"/>
        </w:rPr>
        <w:t>（</w:t>
      </w:r>
      <w:r w:rsidR="009C141F" w:rsidRPr="00794598">
        <w:rPr>
          <w:rFonts w:cs="Cambria-Italic"/>
          <w:i/>
          <w:iCs/>
          <w:szCs w:val="24"/>
        </w:rPr>
        <w:t xml:space="preserve">Universidad </w:t>
      </w:r>
      <w:proofErr w:type="spellStart"/>
      <w:r w:rsidR="009C141F" w:rsidRPr="00794598">
        <w:rPr>
          <w:rFonts w:cs="Cambria-Italic"/>
          <w:i/>
          <w:iCs/>
          <w:szCs w:val="24"/>
        </w:rPr>
        <w:t>Técnica</w:t>
      </w:r>
      <w:proofErr w:type="spellEnd"/>
      <w:r w:rsidR="009C141F" w:rsidRPr="00794598">
        <w:rPr>
          <w:rFonts w:cs="Cambria-Italic"/>
          <w:i/>
          <w:iCs/>
          <w:szCs w:val="24"/>
        </w:rPr>
        <w:t xml:space="preserve"> Federico Santa</w:t>
      </w:r>
      <w:r w:rsidR="009C141F" w:rsidRPr="00794598">
        <w:rPr>
          <w:rFonts w:cs="Cambria"/>
          <w:szCs w:val="24"/>
        </w:rPr>
        <w:t xml:space="preserve"> </w:t>
      </w:r>
      <w:r w:rsidR="009C141F" w:rsidRPr="00794598">
        <w:rPr>
          <w:rFonts w:cs="Cambria-Italic"/>
          <w:i/>
          <w:iCs/>
          <w:szCs w:val="24"/>
        </w:rPr>
        <w:t>María</w:t>
      </w:r>
      <w:r w:rsidR="009C141F" w:rsidRPr="00794598">
        <w:rPr>
          <w:rFonts w:cs="Cambria" w:hint="eastAsia"/>
          <w:szCs w:val="24"/>
          <w:lang w:eastAsia="zh-CN"/>
        </w:rPr>
        <w:t>）</w:t>
      </w:r>
      <w:r w:rsidR="009C141F">
        <w:rPr>
          <w:rFonts w:cs="Cambria" w:hint="eastAsia"/>
          <w:szCs w:val="24"/>
          <w:lang w:val="es-ES" w:eastAsia="zh-CN"/>
        </w:rPr>
        <w:t>和</w:t>
      </w:r>
      <w:r w:rsidR="009C141F" w:rsidRPr="009C141F">
        <w:rPr>
          <w:rFonts w:cs="Cambria" w:hint="eastAsia"/>
          <w:szCs w:val="24"/>
          <w:lang w:val="es-ES" w:eastAsia="zh-CN"/>
        </w:rPr>
        <w:t>瓦尔帕莱索的庞蒂菲卡尔天主教大学</w:t>
      </w:r>
      <w:r w:rsidR="009C141F" w:rsidRPr="00794598">
        <w:rPr>
          <w:rFonts w:cs="Cambria" w:hint="eastAsia"/>
          <w:szCs w:val="24"/>
          <w:lang w:eastAsia="zh-CN"/>
        </w:rPr>
        <w:t>（</w:t>
      </w:r>
      <w:proofErr w:type="spellStart"/>
      <w:r w:rsidR="009C141F" w:rsidRPr="00794598">
        <w:rPr>
          <w:rFonts w:cs="Cambria-Italic"/>
          <w:i/>
          <w:iCs/>
          <w:szCs w:val="24"/>
        </w:rPr>
        <w:t>Pontificia</w:t>
      </w:r>
      <w:proofErr w:type="spellEnd"/>
      <w:r w:rsidR="009C141F" w:rsidRPr="00794598">
        <w:rPr>
          <w:rFonts w:cs="Cambria-Italic"/>
          <w:i/>
          <w:iCs/>
          <w:szCs w:val="24"/>
        </w:rPr>
        <w:t xml:space="preserve"> Universidad </w:t>
      </w:r>
      <w:proofErr w:type="spellStart"/>
      <w:r w:rsidR="009C141F" w:rsidRPr="00794598">
        <w:rPr>
          <w:rFonts w:cs="Cambria-Italic"/>
          <w:i/>
          <w:iCs/>
          <w:szCs w:val="24"/>
        </w:rPr>
        <w:t>Católica</w:t>
      </w:r>
      <w:proofErr w:type="spellEnd"/>
      <w:r w:rsidR="009C141F" w:rsidRPr="00794598">
        <w:rPr>
          <w:rFonts w:cs="Cambria-Italic"/>
          <w:i/>
          <w:iCs/>
          <w:szCs w:val="24"/>
        </w:rPr>
        <w:t xml:space="preserve"> de Valparaíso</w:t>
      </w:r>
      <w:r w:rsidR="009C141F" w:rsidRPr="00794598">
        <w:rPr>
          <w:rFonts w:cs="Cambria" w:hint="eastAsia"/>
          <w:szCs w:val="24"/>
          <w:lang w:eastAsia="zh-CN"/>
        </w:rPr>
        <w:t>）</w:t>
      </w:r>
      <w:r w:rsidR="009C141F">
        <w:rPr>
          <w:rFonts w:cs="Cambria" w:hint="eastAsia"/>
          <w:szCs w:val="24"/>
          <w:lang w:val="es-ES" w:eastAsia="zh-CN"/>
        </w:rPr>
        <w:t>合作开设的</w:t>
      </w:r>
      <w:r w:rsidR="009C141F" w:rsidRPr="00794598">
        <w:rPr>
          <w:rFonts w:cs="Cambria" w:hint="eastAsia"/>
          <w:szCs w:val="24"/>
        </w:rPr>
        <w:t>“</w:t>
      </w:r>
      <w:r w:rsidR="009C141F">
        <w:rPr>
          <w:rFonts w:cs="Cambria" w:hint="eastAsia"/>
          <w:szCs w:val="24"/>
          <w:lang w:val="es-ES" w:eastAsia="zh-CN"/>
        </w:rPr>
        <w:t>区域</w:t>
      </w:r>
      <w:proofErr w:type="spellStart"/>
      <w:r w:rsidR="009C141F">
        <w:rPr>
          <w:rFonts w:cs="Cambria" w:hint="eastAsia"/>
          <w:szCs w:val="24"/>
          <w:lang w:val="es-ES"/>
        </w:rPr>
        <w:t>一体化管理硕士</w:t>
      </w:r>
      <w:proofErr w:type="spellEnd"/>
      <w:r w:rsidR="009C141F" w:rsidRPr="00794598">
        <w:rPr>
          <w:rFonts w:cs="Cambria" w:hint="eastAsia"/>
          <w:szCs w:val="24"/>
        </w:rPr>
        <w:t>”</w:t>
      </w:r>
      <w:r w:rsidR="009C141F">
        <w:rPr>
          <w:rFonts w:cs="Cambria" w:hint="eastAsia"/>
          <w:szCs w:val="24"/>
          <w:lang w:val="es-ES" w:eastAsia="zh-CN"/>
        </w:rPr>
        <w:t>课程一体化</w:t>
      </w:r>
      <w:proofErr w:type="spellStart"/>
      <w:r w:rsidR="00EE72D5" w:rsidRPr="00EE72D5">
        <w:rPr>
          <w:rFonts w:cs="Cambria" w:hint="eastAsia"/>
          <w:szCs w:val="24"/>
          <w:lang w:val="es-ES"/>
        </w:rPr>
        <w:t>理论教授</w:t>
      </w:r>
      <w:proofErr w:type="spellEnd"/>
      <w:r w:rsidR="00D4623C">
        <w:rPr>
          <w:rFonts w:cs="Cambria" w:hint="eastAsia"/>
          <w:szCs w:val="24"/>
          <w:lang w:val="es-ES" w:eastAsia="zh-CN"/>
        </w:rPr>
        <w:t>。</w:t>
      </w:r>
    </w:p>
    <w:p w:rsidR="00951BAB" w:rsidRPr="00951BAB" w:rsidRDefault="00951BAB" w:rsidP="00867A34">
      <w:pPr>
        <w:rPr>
          <w:rFonts w:cs="Cambria"/>
          <w:szCs w:val="24"/>
          <w:lang w:eastAsia="zh-CN"/>
        </w:rPr>
      </w:pPr>
      <w:r w:rsidRPr="00951BAB">
        <w:rPr>
          <w:rFonts w:cs="Cambria-Bold"/>
          <w:b/>
          <w:bCs/>
          <w:szCs w:val="24"/>
          <w:lang w:eastAsia="zh-CN"/>
        </w:rPr>
        <w:t xml:space="preserve">2002 </w:t>
      </w:r>
      <w:r w:rsidRPr="00951BAB">
        <w:rPr>
          <w:rFonts w:cs="Cambria Math"/>
          <w:b/>
          <w:bCs/>
          <w:szCs w:val="24"/>
          <w:lang w:eastAsia="zh-CN"/>
        </w:rPr>
        <w:t>‐</w:t>
      </w:r>
      <w:r w:rsidRPr="00951BAB">
        <w:rPr>
          <w:rFonts w:cs="Cambria-Bold"/>
          <w:b/>
          <w:bCs/>
          <w:szCs w:val="24"/>
          <w:lang w:eastAsia="zh-CN"/>
        </w:rPr>
        <w:t xml:space="preserve"> 2003</w:t>
      </w:r>
      <w:r w:rsidR="009C141F">
        <w:rPr>
          <w:rFonts w:cs="Cambria-Bold" w:hint="eastAsia"/>
          <w:b/>
          <w:bCs/>
          <w:szCs w:val="24"/>
          <w:lang w:eastAsia="zh-CN"/>
        </w:rPr>
        <w:t>年：</w:t>
      </w:r>
      <w:r w:rsidR="009C141F" w:rsidRPr="009C141F">
        <w:rPr>
          <w:rFonts w:cs="Cambria" w:hint="eastAsia"/>
          <w:szCs w:val="24"/>
          <w:lang w:eastAsia="zh-CN"/>
        </w:rPr>
        <w:t>科尔多瓦</w:t>
      </w:r>
      <w:r w:rsidR="00A827B3">
        <w:rPr>
          <w:rFonts w:cs="Cambria" w:hint="eastAsia"/>
          <w:szCs w:val="24"/>
          <w:lang w:eastAsia="zh-CN"/>
        </w:rPr>
        <w:t>国立</w:t>
      </w:r>
      <w:r w:rsidR="009C141F" w:rsidRPr="009C141F">
        <w:rPr>
          <w:rFonts w:cs="Cambria" w:hint="eastAsia"/>
          <w:szCs w:val="24"/>
          <w:lang w:eastAsia="zh-CN"/>
        </w:rPr>
        <w:t>大学经济管理研究生课程</w:t>
      </w:r>
      <w:r w:rsidR="00A827B3">
        <w:rPr>
          <w:rFonts w:cs="Cambria" w:hint="eastAsia"/>
          <w:szCs w:val="24"/>
          <w:lang w:eastAsia="zh-CN"/>
        </w:rPr>
        <w:t>（远程学习）</w:t>
      </w:r>
      <w:r w:rsidR="00D4623C">
        <w:rPr>
          <w:rFonts w:cs="Cambria" w:hint="eastAsia"/>
          <w:szCs w:val="24"/>
          <w:lang w:eastAsia="zh-CN"/>
        </w:rPr>
        <w:t>与</w:t>
      </w:r>
      <w:r w:rsidR="00D4623C" w:rsidRPr="009C141F">
        <w:rPr>
          <w:rFonts w:cs="Cambria" w:hint="eastAsia"/>
          <w:szCs w:val="24"/>
          <w:lang w:eastAsia="zh-CN"/>
        </w:rPr>
        <w:t xml:space="preserve">Domingo </w:t>
      </w:r>
      <w:proofErr w:type="spellStart"/>
      <w:r w:rsidR="00D4623C" w:rsidRPr="009C141F">
        <w:rPr>
          <w:rFonts w:cs="Cambria" w:hint="eastAsia"/>
          <w:szCs w:val="24"/>
          <w:lang w:eastAsia="zh-CN"/>
        </w:rPr>
        <w:t>Sesin</w:t>
      </w:r>
      <w:proofErr w:type="spellEnd"/>
      <w:r w:rsidR="00D4623C">
        <w:rPr>
          <w:rFonts w:cs="Cambria" w:hint="eastAsia"/>
          <w:szCs w:val="24"/>
          <w:lang w:eastAsia="zh-CN"/>
        </w:rPr>
        <w:t>领导的</w:t>
      </w:r>
      <w:r w:rsidR="00A827B3">
        <w:rPr>
          <w:rFonts w:cs="Cambria" w:hint="eastAsia"/>
          <w:szCs w:val="24"/>
          <w:lang w:eastAsia="zh-CN"/>
        </w:rPr>
        <w:t>行政管理</w:t>
      </w:r>
      <w:r w:rsidR="009C141F" w:rsidRPr="009C141F">
        <w:rPr>
          <w:rFonts w:cs="Cambria" w:hint="eastAsia"/>
          <w:szCs w:val="24"/>
          <w:lang w:eastAsia="zh-CN"/>
        </w:rPr>
        <w:t>虚拟学校虚拟校园的学术协调员</w:t>
      </w:r>
      <w:r w:rsidR="00A827B3">
        <w:rPr>
          <w:rFonts w:cs="Cambria" w:hint="eastAsia"/>
          <w:szCs w:val="24"/>
          <w:lang w:eastAsia="zh-CN"/>
        </w:rPr>
        <w:t>。</w:t>
      </w:r>
    </w:p>
    <w:p w:rsidR="00951BAB" w:rsidRPr="00951BAB" w:rsidRDefault="00951BAB" w:rsidP="00867A34">
      <w:pPr>
        <w:rPr>
          <w:rFonts w:cs="Cambria"/>
          <w:szCs w:val="24"/>
          <w:lang w:eastAsia="zh-CN"/>
        </w:rPr>
      </w:pPr>
      <w:r w:rsidRPr="00951BAB">
        <w:rPr>
          <w:rFonts w:cs="Cambria-Bold"/>
          <w:b/>
          <w:bCs/>
          <w:szCs w:val="24"/>
          <w:lang w:eastAsia="zh-CN"/>
        </w:rPr>
        <w:t>1997 – 1998</w:t>
      </w:r>
      <w:r w:rsidR="00A827B3">
        <w:rPr>
          <w:rFonts w:cs="Cambria-Bold" w:hint="eastAsia"/>
          <w:b/>
          <w:bCs/>
          <w:szCs w:val="24"/>
          <w:lang w:eastAsia="zh-CN"/>
        </w:rPr>
        <w:t>年：</w:t>
      </w:r>
      <w:r w:rsidR="00A827B3" w:rsidRPr="00A827B3">
        <w:rPr>
          <w:rFonts w:cs="Cambria" w:hint="eastAsia"/>
          <w:szCs w:val="24"/>
          <w:lang w:val="en-US" w:eastAsia="zh-CN"/>
        </w:rPr>
        <w:t>阿根廷布宜诺斯艾利斯阿根廷商业大学电信法专业课程教授</w:t>
      </w:r>
      <w:r w:rsidR="00A827B3">
        <w:rPr>
          <w:rFonts w:cs="Cambria" w:hint="eastAsia"/>
          <w:szCs w:val="24"/>
          <w:lang w:val="en-US" w:eastAsia="zh-CN"/>
        </w:rPr>
        <w:t>。</w:t>
      </w:r>
    </w:p>
    <w:p w:rsidR="00951BAB" w:rsidRPr="00D53A77" w:rsidRDefault="00951BAB" w:rsidP="00867A34">
      <w:pPr>
        <w:rPr>
          <w:rFonts w:cs="Cambria"/>
          <w:szCs w:val="24"/>
          <w:lang w:val="en-US" w:eastAsia="zh-CN"/>
        </w:rPr>
      </w:pPr>
    </w:p>
    <w:p w:rsidR="00951BAB" w:rsidRPr="00951BAB" w:rsidRDefault="00A827B3" w:rsidP="00867A34">
      <w:pPr>
        <w:pBdr>
          <w:bottom w:val="single" w:sz="6" w:space="1" w:color="auto"/>
        </w:pBdr>
        <w:rPr>
          <w:rFonts w:cs="Cambria-Bold"/>
          <w:b/>
          <w:bCs/>
          <w:szCs w:val="24"/>
          <w:lang w:eastAsia="zh-CN"/>
        </w:rPr>
      </w:pPr>
      <w:r w:rsidRPr="00A827B3">
        <w:rPr>
          <w:rFonts w:cs="Cambria-Bold" w:hint="eastAsia"/>
          <w:b/>
          <w:bCs/>
          <w:szCs w:val="24"/>
          <w:lang w:eastAsia="zh-CN"/>
        </w:rPr>
        <w:t>已</w:t>
      </w:r>
      <w:r>
        <w:rPr>
          <w:rFonts w:cs="Cambria-Bold" w:hint="eastAsia"/>
          <w:b/>
          <w:bCs/>
          <w:szCs w:val="24"/>
          <w:lang w:eastAsia="zh-CN"/>
        </w:rPr>
        <w:t>发表、</w:t>
      </w:r>
      <w:r w:rsidRPr="00A827B3">
        <w:rPr>
          <w:rFonts w:cs="Cambria-Bold" w:hint="eastAsia"/>
          <w:b/>
          <w:bCs/>
          <w:szCs w:val="24"/>
          <w:lang w:eastAsia="zh-CN"/>
        </w:rPr>
        <w:t>将</w:t>
      </w:r>
      <w:r>
        <w:rPr>
          <w:rFonts w:cs="Cambria-Bold" w:hint="eastAsia"/>
          <w:b/>
          <w:bCs/>
          <w:szCs w:val="24"/>
          <w:lang w:eastAsia="zh-CN"/>
        </w:rPr>
        <w:t>发表</w:t>
      </w:r>
      <w:r w:rsidRPr="00A827B3">
        <w:rPr>
          <w:rFonts w:cs="Cambria-Bold" w:hint="eastAsia"/>
          <w:b/>
          <w:bCs/>
          <w:szCs w:val="24"/>
          <w:lang w:eastAsia="zh-CN"/>
        </w:rPr>
        <w:t>或未发表的作品</w:t>
      </w:r>
    </w:p>
    <w:p w:rsidR="00951BAB" w:rsidRPr="00710CD2" w:rsidRDefault="00710CD2" w:rsidP="00710CD2">
      <w:pPr>
        <w:rPr>
          <w:rFonts w:cs="Cambria"/>
          <w:szCs w:val="24"/>
        </w:rPr>
      </w:pPr>
      <w:r w:rsidRPr="00A50E20">
        <w:rPr>
          <w:rFonts w:cs="Cambria"/>
          <w:szCs w:val="24"/>
          <w:lang w:eastAsia="zh-CN"/>
        </w:rPr>
        <w:t>•</w:t>
      </w:r>
      <w:r>
        <w:rPr>
          <w:rFonts w:cs="Cambria"/>
          <w:szCs w:val="24"/>
          <w:lang w:eastAsia="zh-CN"/>
        </w:rPr>
        <w:tab/>
      </w:r>
      <w:r w:rsidR="00A827B3" w:rsidRPr="00710CD2">
        <w:rPr>
          <w:rFonts w:cs="Cambria" w:hint="eastAsia"/>
          <w:szCs w:val="24"/>
        </w:rPr>
        <w:t>“</w:t>
      </w:r>
      <w:r w:rsidR="00624A77" w:rsidRPr="00710CD2">
        <w:rPr>
          <w:rFonts w:cs="Cambria-Italic"/>
          <w:i/>
          <w:iCs/>
          <w:szCs w:val="24"/>
        </w:rPr>
        <w:t xml:space="preserve">Un </w:t>
      </w:r>
      <w:proofErr w:type="spellStart"/>
      <w:r w:rsidR="00624A77" w:rsidRPr="00710CD2">
        <w:rPr>
          <w:rFonts w:cs="Cambria-Italic"/>
          <w:i/>
          <w:iCs/>
          <w:szCs w:val="24"/>
        </w:rPr>
        <w:t>aporte</w:t>
      </w:r>
      <w:proofErr w:type="spellEnd"/>
      <w:r w:rsidR="00624A77" w:rsidRPr="00710CD2">
        <w:rPr>
          <w:rFonts w:cs="Cambria-Italic"/>
          <w:i/>
          <w:iCs/>
          <w:szCs w:val="24"/>
        </w:rPr>
        <w:t xml:space="preserve"> </w:t>
      </w:r>
      <w:proofErr w:type="spellStart"/>
      <w:r w:rsidR="00624A77" w:rsidRPr="00710CD2">
        <w:rPr>
          <w:rFonts w:cs="Cambria-Italic"/>
          <w:i/>
          <w:iCs/>
          <w:szCs w:val="24"/>
        </w:rPr>
        <w:t>más</w:t>
      </w:r>
      <w:proofErr w:type="spellEnd"/>
      <w:r w:rsidR="00624A77" w:rsidRPr="00710CD2">
        <w:rPr>
          <w:rFonts w:cs="Cambria-Italic"/>
          <w:i/>
          <w:iCs/>
          <w:szCs w:val="24"/>
        </w:rPr>
        <w:t xml:space="preserve"> a la </w:t>
      </w:r>
      <w:proofErr w:type="spellStart"/>
      <w:r w:rsidR="00624A77" w:rsidRPr="00710CD2">
        <w:rPr>
          <w:rFonts w:cs="Cambria-Italic"/>
          <w:i/>
          <w:iCs/>
          <w:szCs w:val="24"/>
        </w:rPr>
        <w:t>confusión</w:t>
      </w:r>
      <w:proofErr w:type="spellEnd"/>
      <w:r w:rsidR="00624A77" w:rsidRPr="00710CD2">
        <w:rPr>
          <w:rFonts w:cs="Cambria-Italic"/>
          <w:i/>
          <w:iCs/>
          <w:szCs w:val="24"/>
        </w:rPr>
        <w:t xml:space="preserve"> general (Parte II)</w:t>
      </w:r>
      <w:proofErr w:type="gramStart"/>
      <w:r w:rsidR="00A827B3" w:rsidRPr="00710CD2">
        <w:rPr>
          <w:rFonts w:cs="Cambria" w:hint="eastAsia"/>
          <w:szCs w:val="24"/>
        </w:rPr>
        <w:t>”</w:t>
      </w:r>
      <w:r w:rsidR="00A827B3" w:rsidRPr="00710CD2">
        <w:rPr>
          <w:rFonts w:cs="Cambria" w:hint="eastAsia"/>
          <w:szCs w:val="24"/>
        </w:rPr>
        <w:t>[</w:t>
      </w:r>
      <w:proofErr w:type="gramEnd"/>
      <w:r w:rsidR="00D4623C" w:rsidRPr="00710CD2">
        <w:rPr>
          <w:rFonts w:cs="Cambria" w:hint="eastAsia"/>
          <w:szCs w:val="24"/>
          <w:lang w:eastAsia="zh-CN"/>
        </w:rPr>
        <w:t>造成</w:t>
      </w:r>
      <w:r w:rsidR="00624A77" w:rsidRPr="00710CD2">
        <w:rPr>
          <w:rFonts w:cs="Cambria" w:hint="eastAsia"/>
          <w:szCs w:val="24"/>
          <w:lang w:eastAsia="zh-CN"/>
        </w:rPr>
        <w:t>大</w:t>
      </w:r>
      <w:proofErr w:type="spellStart"/>
      <w:r w:rsidR="00A827B3" w:rsidRPr="00710CD2">
        <w:rPr>
          <w:rFonts w:cs="Cambria" w:hint="eastAsia"/>
          <w:szCs w:val="24"/>
          <w:lang w:val="es-ES"/>
        </w:rPr>
        <w:t>混乱的另一个</w:t>
      </w:r>
      <w:proofErr w:type="spellEnd"/>
      <w:r w:rsidR="00624A77" w:rsidRPr="00710CD2">
        <w:rPr>
          <w:rFonts w:cs="Cambria" w:hint="eastAsia"/>
          <w:szCs w:val="24"/>
          <w:lang w:val="es-ES" w:eastAsia="zh-CN"/>
        </w:rPr>
        <w:t>因素</w:t>
      </w:r>
      <w:r w:rsidR="00624A77" w:rsidRPr="00710CD2">
        <w:rPr>
          <w:rFonts w:cs="Cambria" w:hint="eastAsia"/>
          <w:szCs w:val="24"/>
          <w:lang w:eastAsia="zh-CN"/>
        </w:rPr>
        <w:t>（</w:t>
      </w:r>
      <w:proofErr w:type="spellStart"/>
      <w:r w:rsidR="00A827B3" w:rsidRPr="00710CD2">
        <w:rPr>
          <w:rFonts w:cs="Cambria" w:hint="eastAsia"/>
          <w:szCs w:val="24"/>
          <w:lang w:val="es-ES"/>
        </w:rPr>
        <w:t>第二部分</w:t>
      </w:r>
      <w:proofErr w:type="spellEnd"/>
      <w:r w:rsidR="00624A77" w:rsidRPr="00710CD2">
        <w:rPr>
          <w:rFonts w:cs="Cambria" w:hint="eastAsia"/>
          <w:szCs w:val="24"/>
          <w:lang w:eastAsia="zh-CN"/>
        </w:rPr>
        <w:t>）</w:t>
      </w:r>
      <w:r w:rsidR="00624A77" w:rsidRPr="00710CD2">
        <w:rPr>
          <w:rFonts w:cs="Cambria" w:hint="eastAsia"/>
          <w:szCs w:val="24"/>
          <w:lang w:eastAsia="zh-CN"/>
        </w:rPr>
        <w:t>]</w:t>
      </w:r>
      <w:r w:rsidR="00624A77" w:rsidRPr="00710CD2">
        <w:rPr>
          <w:rFonts w:cs="Cambria" w:hint="eastAsia"/>
          <w:szCs w:val="24"/>
          <w:lang w:eastAsia="zh-CN"/>
        </w:rPr>
        <w:t>，</w:t>
      </w:r>
      <w:r w:rsidR="00A827B3" w:rsidRPr="00710CD2">
        <w:rPr>
          <w:rFonts w:cs="Cambria" w:hint="eastAsia"/>
          <w:szCs w:val="24"/>
          <w:lang w:val="es-ES"/>
        </w:rPr>
        <w:t>与</w:t>
      </w:r>
      <w:r w:rsidR="00624A77" w:rsidRPr="00710CD2">
        <w:rPr>
          <w:rFonts w:cs="Cambria"/>
          <w:szCs w:val="24"/>
        </w:rPr>
        <w:t xml:space="preserve">Alejandro Fabio </w:t>
      </w:r>
      <w:proofErr w:type="spellStart"/>
      <w:r w:rsidR="00624A77" w:rsidRPr="00710CD2">
        <w:rPr>
          <w:rFonts w:cs="Cambria"/>
          <w:szCs w:val="24"/>
        </w:rPr>
        <w:t>Pereyra</w:t>
      </w:r>
      <w:proofErr w:type="spellEnd"/>
      <w:r w:rsidR="00624A77" w:rsidRPr="00710CD2">
        <w:rPr>
          <w:rFonts w:cs="Cambria" w:hint="eastAsia"/>
          <w:szCs w:val="24"/>
          <w:lang w:val="es-ES" w:eastAsia="zh-CN"/>
        </w:rPr>
        <w:t>合著。</w:t>
      </w:r>
      <w:r w:rsidR="00624A77" w:rsidRPr="00710CD2">
        <w:rPr>
          <w:rFonts w:cs="Cambria"/>
          <w:szCs w:val="24"/>
        </w:rPr>
        <w:t xml:space="preserve">El </w:t>
      </w:r>
      <w:proofErr w:type="spellStart"/>
      <w:r w:rsidR="00624A77" w:rsidRPr="00710CD2">
        <w:rPr>
          <w:rFonts w:cs="Cambria"/>
          <w:szCs w:val="24"/>
        </w:rPr>
        <w:t>Cronista</w:t>
      </w:r>
      <w:proofErr w:type="spellEnd"/>
      <w:r w:rsidR="00624A77" w:rsidRPr="00710CD2">
        <w:rPr>
          <w:rFonts w:cs="Cambria"/>
          <w:szCs w:val="24"/>
        </w:rPr>
        <w:t xml:space="preserve"> </w:t>
      </w:r>
      <w:proofErr w:type="spellStart"/>
      <w:r w:rsidR="00624A77" w:rsidRPr="00710CD2">
        <w:rPr>
          <w:rFonts w:cs="Cambria"/>
          <w:szCs w:val="24"/>
        </w:rPr>
        <w:t>Comercial</w:t>
      </w:r>
      <w:proofErr w:type="spellEnd"/>
      <w:r w:rsidR="00624A77" w:rsidRPr="00710CD2">
        <w:rPr>
          <w:rFonts w:cs="Cambria" w:hint="eastAsia"/>
          <w:szCs w:val="24"/>
          <w:lang w:eastAsia="zh-CN"/>
        </w:rPr>
        <w:t>，</w:t>
      </w:r>
      <w:r w:rsidR="00A827B3" w:rsidRPr="00710CD2">
        <w:rPr>
          <w:rFonts w:cs="Cambria" w:hint="eastAsia"/>
          <w:szCs w:val="24"/>
        </w:rPr>
        <w:t>2014</w:t>
      </w:r>
      <w:r w:rsidR="00A827B3" w:rsidRPr="00710CD2">
        <w:rPr>
          <w:rFonts w:cs="Cambria" w:hint="eastAsia"/>
          <w:szCs w:val="24"/>
          <w:lang w:val="es-ES"/>
        </w:rPr>
        <w:t>年</w:t>
      </w:r>
      <w:r w:rsidR="00A827B3" w:rsidRPr="00710CD2">
        <w:rPr>
          <w:rFonts w:cs="Cambria" w:hint="eastAsia"/>
          <w:szCs w:val="24"/>
        </w:rPr>
        <w:t>10</w:t>
      </w:r>
      <w:r w:rsidR="00A827B3" w:rsidRPr="00710CD2">
        <w:rPr>
          <w:rFonts w:cs="Cambria" w:hint="eastAsia"/>
          <w:szCs w:val="24"/>
          <w:lang w:val="es-ES"/>
        </w:rPr>
        <w:t>月</w:t>
      </w:r>
      <w:r w:rsidR="00A827B3" w:rsidRPr="00710CD2">
        <w:rPr>
          <w:rFonts w:cs="Cambria" w:hint="eastAsia"/>
          <w:szCs w:val="24"/>
        </w:rPr>
        <w:t>30</w:t>
      </w:r>
      <w:r w:rsidR="00624A77" w:rsidRPr="00710CD2">
        <w:rPr>
          <w:rFonts w:cs="Cambria" w:hint="eastAsia"/>
          <w:szCs w:val="24"/>
          <w:lang w:eastAsia="zh-CN"/>
        </w:rPr>
        <w:t>日。</w:t>
      </w:r>
    </w:p>
    <w:p w:rsidR="00951BAB" w:rsidRPr="00710CD2" w:rsidRDefault="00710CD2" w:rsidP="00710CD2">
      <w:pPr>
        <w:rPr>
          <w:rFonts w:cs="Cambria"/>
          <w:szCs w:val="24"/>
        </w:rPr>
      </w:pPr>
      <w:r w:rsidRPr="00A50E20">
        <w:rPr>
          <w:rFonts w:cs="Cambria"/>
          <w:szCs w:val="24"/>
          <w:lang w:eastAsia="zh-CN"/>
        </w:rPr>
        <w:t>•</w:t>
      </w:r>
      <w:r>
        <w:rPr>
          <w:rFonts w:cs="Cambria"/>
          <w:szCs w:val="24"/>
          <w:lang w:eastAsia="zh-CN"/>
        </w:rPr>
        <w:tab/>
      </w:r>
      <w:r w:rsidR="00624A77" w:rsidRPr="00710CD2">
        <w:rPr>
          <w:rFonts w:cs="Cambria-Italic"/>
          <w:i/>
          <w:iCs/>
          <w:szCs w:val="24"/>
        </w:rPr>
        <w:t xml:space="preserve">La Culpa la </w:t>
      </w:r>
      <w:proofErr w:type="spellStart"/>
      <w:r w:rsidR="00624A77" w:rsidRPr="00710CD2">
        <w:rPr>
          <w:rFonts w:cs="Cambria-Italic"/>
          <w:i/>
          <w:iCs/>
          <w:szCs w:val="24"/>
        </w:rPr>
        <w:t>Tiene</w:t>
      </w:r>
      <w:proofErr w:type="spellEnd"/>
      <w:r w:rsidR="00624A77" w:rsidRPr="00710CD2">
        <w:rPr>
          <w:rFonts w:cs="Cambria-Italic"/>
          <w:i/>
          <w:iCs/>
          <w:szCs w:val="24"/>
        </w:rPr>
        <w:t xml:space="preserve"> la </w:t>
      </w:r>
      <w:proofErr w:type="spellStart"/>
      <w:r w:rsidR="00624A77" w:rsidRPr="00710CD2">
        <w:rPr>
          <w:rFonts w:cs="Cambria-Italic"/>
          <w:i/>
          <w:iCs/>
          <w:szCs w:val="24"/>
        </w:rPr>
        <w:t>Tecnología</w:t>
      </w:r>
      <w:proofErr w:type="spellEnd"/>
      <w:proofErr w:type="gramStart"/>
      <w:r w:rsidR="00D4623C" w:rsidRPr="00710CD2">
        <w:rPr>
          <w:rFonts w:cs="Cambria" w:hint="eastAsia"/>
          <w:szCs w:val="24"/>
          <w:lang w:eastAsia="zh-CN"/>
        </w:rPr>
        <w:t>”</w:t>
      </w:r>
      <w:r w:rsidR="00624A77" w:rsidRPr="00710CD2">
        <w:rPr>
          <w:rFonts w:cs="Cambria" w:hint="eastAsia"/>
          <w:szCs w:val="24"/>
          <w:lang w:eastAsia="zh-CN"/>
        </w:rPr>
        <w:t>[</w:t>
      </w:r>
      <w:proofErr w:type="gramEnd"/>
      <w:r w:rsidR="00624A77" w:rsidRPr="00710CD2">
        <w:rPr>
          <w:rFonts w:cs="Cambria" w:hint="eastAsia"/>
          <w:szCs w:val="24"/>
          <w:lang w:val="es-ES" w:eastAsia="zh-CN"/>
        </w:rPr>
        <w:t>技术是罪魁祸首</w:t>
      </w:r>
      <w:r w:rsidR="00624A77" w:rsidRPr="00710CD2">
        <w:rPr>
          <w:rFonts w:cs="Cambria" w:hint="eastAsia"/>
          <w:szCs w:val="24"/>
          <w:lang w:eastAsia="zh-CN"/>
        </w:rPr>
        <w:t>]</w:t>
      </w:r>
      <w:r w:rsidR="00624A77" w:rsidRPr="00710CD2">
        <w:rPr>
          <w:rFonts w:cs="Cambria" w:hint="eastAsia"/>
          <w:szCs w:val="24"/>
          <w:lang w:eastAsia="zh-CN"/>
        </w:rPr>
        <w:t>，</w:t>
      </w:r>
      <w:r w:rsidR="00624A77" w:rsidRPr="00710CD2">
        <w:rPr>
          <w:rFonts w:cs="Cambria" w:hint="eastAsia"/>
          <w:szCs w:val="24"/>
          <w:lang w:val="es-ES" w:eastAsia="zh-CN"/>
        </w:rPr>
        <w:t>与</w:t>
      </w:r>
      <w:r w:rsidR="00624A77" w:rsidRPr="00710CD2">
        <w:rPr>
          <w:rFonts w:cs="Cambria"/>
          <w:szCs w:val="24"/>
        </w:rPr>
        <w:t xml:space="preserve">Alejandro Fabio </w:t>
      </w:r>
      <w:proofErr w:type="spellStart"/>
      <w:r w:rsidR="00624A77" w:rsidRPr="00710CD2">
        <w:rPr>
          <w:rFonts w:cs="Cambria"/>
          <w:szCs w:val="24"/>
        </w:rPr>
        <w:t>Pereyra</w:t>
      </w:r>
      <w:proofErr w:type="spellEnd"/>
      <w:r w:rsidR="00624A77" w:rsidRPr="00710CD2">
        <w:rPr>
          <w:rFonts w:cs="Cambria" w:hint="eastAsia"/>
          <w:szCs w:val="24"/>
          <w:lang w:val="es-ES" w:eastAsia="zh-CN"/>
        </w:rPr>
        <w:t>合著</w:t>
      </w:r>
      <w:r w:rsidR="00D4623C" w:rsidRPr="00710CD2">
        <w:rPr>
          <w:rFonts w:cs="Cambria" w:hint="eastAsia"/>
          <w:szCs w:val="24"/>
          <w:lang w:eastAsia="zh-CN"/>
        </w:rPr>
        <w:t>，</w:t>
      </w:r>
      <w:r w:rsidR="00624A77" w:rsidRPr="00710CD2">
        <w:rPr>
          <w:rFonts w:cs="Cambria" w:hint="eastAsia"/>
          <w:szCs w:val="24"/>
          <w:lang w:eastAsia="zh-CN"/>
        </w:rPr>
        <w:t>2014</w:t>
      </w:r>
      <w:r w:rsidR="00624A77" w:rsidRPr="00710CD2">
        <w:rPr>
          <w:rFonts w:cs="Cambria" w:hint="eastAsia"/>
          <w:szCs w:val="24"/>
          <w:lang w:val="es-ES" w:eastAsia="zh-CN"/>
        </w:rPr>
        <w:t>年</w:t>
      </w:r>
      <w:r w:rsidR="00624A77" w:rsidRPr="00710CD2">
        <w:rPr>
          <w:rFonts w:cs="Cambria" w:hint="eastAsia"/>
          <w:szCs w:val="24"/>
          <w:lang w:eastAsia="zh-CN"/>
        </w:rPr>
        <w:t>8</w:t>
      </w:r>
      <w:r w:rsidR="00624A77" w:rsidRPr="00710CD2">
        <w:rPr>
          <w:rFonts w:cs="Cambria" w:hint="eastAsia"/>
          <w:szCs w:val="24"/>
          <w:lang w:val="es-ES" w:eastAsia="zh-CN"/>
        </w:rPr>
        <w:t>月。</w:t>
      </w:r>
    </w:p>
    <w:p w:rsidR="00951BAB" w:rsidRPr="00710CD2" w:rsidRDefault="00710CD2" w:rsidP="00710CD2">
      <w:pPr>
        <w:rPr>
          <w:rFonts w:cs="Cambria-Italic"/>
          <w:i/>
          <w:iCs/>
          <w:szCs w:val="24"/>
          <w:lang w:val="es-ES" w:eastAsia="zh-CN"/>
        </w:rPr>
      </w:pPr>
      <w:r w:rsidRPr="001A26B7">
        <w:rPr>
          <w:rFonts w:cs="Cambria"/>
          <w:szCs w:val="24"/>
          <w:lang w:eastAsia="zh-CN"/>
        </w:rPr>
        <w:t>•</w:t>
      </w:r>
      <w:r w:rsidRPr="001A26B7">
        <w:rPr>
          <w:rFonts w:cs="Cambria"/>
          <w:szCs w:val="24"/>
          <w:lang w:eastAsia="zh-CN"/>
        </w:rPr>
        <w:tab/>
      </w:r>
      <w:r w:rsidR="00624A77" w:rsidRPr="001A26B7">
        <w:rPr>
          <w:rFonts w:cs="Cambria" w:hint="eastAsia"/>
          <w:szCs w:val="24"/>
          <w:lang w:eastAsia="zh-CN"/>
        </w:rPr>
        <w:t>“</w:t>
      </w:r>
      <w:r w:rsidR="00624A77" w:rsidRPr="001A26B7">
        <w:rPr>
          <w:rFonts w:cs="Cambria-Italic"/>
          <w:i/>
          <w:iCs/>
          <w:szCs w:val="24"/>
        </w:rPr>
        <w:t xml:space="preserve">Peor el Remedio que la Enfermedad. </w:t>
      </w:r>
      <w:r w:rsidR="00624A77" w:rsidRPr="00710CD2">
        <w:rPr>
          <w:rFonts w:cs="Cambria-Italic"/>
          <w:i/>
          <w:iCs/>
          <w:szCs w:val="24"/>
          <w:lang w:val="es-ES"/>
        </w:rPr>
        <w:t>Las Comunicaciones Móviles un Servicio Público</w:t>
      </w:r>
      <w:proofErr w:type="gramStart"/>
      <w:r w:rsidR="00624A77" w:rsidRPr="00710CD2">
        <w:rPr>
          <w:rFonts w:cs="Cambria-Italic"/>
          <w:i/>
          <w:iCs/>
          <w:szCs w:val="24"/>
          <w:lang w:val="es-ES"/>
        </w:rPr>
        <w:t>?</w:t>
      </w:r>
      <w:proofErr w:type="gramEnd"/>
      <w:r w:rsidR="00624A77" w:rsidRPr="00710CD2">
        <w:rPr>
          <w:rFonts w:cs="Cambria" w:hint="eastAsia"/>
          <w:szCs w:val="24"/>
          <w:lang w:val="es-ES" w:eastAsia="zh-CN"/>
        </w:rPr>
        <w:t>”</w:t>
      </w:r>
      <w:r w:rsidR="00624A77" w:rsidRPr="00710CD2">
        <w:rPr>
          <w:rFonts w:cs="Cambria" w:hint="eastAsia"/>
          <w:szCs w:val="24"/>
          <w:lang w:val="es-ES" w:eastAsia="zh-CN"/>
        </w:rPr>
        <w:t>[</w:t>
      </w:r>
      <w:r w:rsidR="00624A77" w:rsidRPr="00710CD2">
        <w:rPr>
          <w:rFonts w:cs="Cambria" w:hint="eastAsia"/>
          <w:szCs w:val="24"/>
          <w:lang w:val="es-ES" w:eastAsia="zh-CN"/>
        </w:rPr>
        <w:t>治愈比疾病更糟糕</w:t>
      </w:r>
      <w:r w:rsidR="005C2087" w:rsidRPr="00710CD2">
        <w:rPr>
          <w:rFonts w:cs="Cambria" w:hint="eastAsia"/>
          <w:szCs w:val="24"/>
          <w:lang w:val="es-ES" w:eastAsia="zh-CN"/>
        </w:rPr>
        <w:t>。</w:t>
      </w:r>
      <w:r w:rsidR="00624A77" w:rsidRPr="00710CD2">
        <w:rPr>
          <w:rFonts w:cs="Cambria" w:hint="eastAsia"/>
          <w:szCs w:val="24"/>
          <w:lang w:val="es-ES" w:eastAsia="zh-CN"/>
        </w:rPr>
        <w:t>移动通信</w:t>
      </w:r>
      <w:r w:rsidR="005C2087" w:rsidRPr="00710CD2">
        <w:rPr>
          <w:rFonts w:cs="Cambria" w:hint="eastAsia"/>
          <w:szCs w:val="24"/>
          <w:lang w:val="es-ES" w:eastAsia="zh-CN"/>
        </w:rPr>
        <w:t>，</w:t>
      </w:r>
      <w:r w:rsidR="00624A77" w:rsidRPr="00710CD2">
        <w:rPr>
          <w:rFonts w:cs="Cambria" w:hint="eastAsia"/>
          <w:szCs w:val="24"/>
          <w:lang w:val="es-ES" w:eastAsia="zh-CN"/>
        </w:rPr>
        <w:t>一项公共服务</w:t>
      </w:r>
      <w:r w:rsidR="005C2087" w:rsidRPr="00710CD2">
        <w:rPr>
          <w:rFonts w:cs="Cambria" w:hint="eastAsia"/>
          <w:szCs w:val="24"/>
          <w:lang w:val="es-ES" w:eastAsia="zh-CN"/>
        </w:rPr>
        <w:t>？</w:t>
      </w:r>
      <w:r w:rsidR="005C2087" w:rsidRPr="00710CD2">
        <w:rPr>
          <w:rFonts w:cs="Cambria" w:hint="eastAsia"/>
          <w:szCs w:val="24"/>
          <w:lang w:val="es-ES" w:eastAsia="zh-CN"/>
        </w:rPr>
        <w:t>]</w:t>
      </w:r>
      <w:r w:rsidR="005C2087" w:rsidRPr="00710CD2">
        <w:rPr>
          <w:rFonts w:cs="Cambria" w:hint="eastAsia"/>
          <w:szCs w:val="24"/>
          <w:lang w:val="es-ES" w:eastAsia="zh-CN"/>
        </w:rPr>
        <w:t>与</w:t>
      </w:r>
      <w:r w:rsidR="005C2087" w:rsidRPr="00710CD2">
        <w:rPr>
          <w:rFonts w:cs="Cambria"/>
          <w:szCs w:val="24"/>
          <w:lang w:val="es-ES" w:eastAsia="zh-CN"/>
        </w:rPr>
        <w:t>Alejandro Fabio Pereyra</w:t>
      </w:r>
      <w:r w:rsidR="005C2087" w:rsidRPr="00710CD2">
        <w:rPr>
          <w:rFonts w:cs="Cambria" w:hint="eastAsia"/>
          <w:szCs w:val="24"/>
          <w:lang w:val="es-ES" w:eastAsia="zh-CN"/>
        </w:rPr>
        <w:t>合著</w:t>
      </w:r>
      <w:r w:rsidR="00D4623C" w:rsidRPr="00710CD2">
        <w:rPr>
          <w:rFonts w:cs="Cambria" w:hint="eastAsia"/>
          <w:szCs w:val="24"/>
          <w:lang w:val="es-ES" w:eastAsia="zh-CN"/>
        </w:rPr>
        <w:t>，</w:t>
      </w:r>
      <w:r w:rsidR="005C2087" w:rsidRPr="00710CD2">
        <w:rPr>
          <w:rFonts w:cs="Cambria"/>
          <w:szCs w:val="24"/>
          <w:lang w:val="es-ES" w:eastAsia="zh-CN"/>
        </w:rPr>
        <w:t>2014</w:t>
      </w:r>
      <w:r w:rsidR="005C2087" w:rsidRPr="00710CD2">
        <w:rPr>
          <w:rFonts w:cs="Cambria" w:hint="eastAsia"/>
          <w:szCs w:val="24"/>
          <w:lang w:val="es-ES" w:eastAsia="zh-CN"/>
        </w:rPr>
        <w:t>年</w:t>
      </w:r>
      <w:r w:rsidR="005C2087" w:rsidRPr="00710CD2">
        <w:rPr>
          <w:rFonts w:cs="Cambria" w:hint="eastAsia"/>
          <w:szCs w:val="24"/>
          <w:lang w:val="es-ES" w:eastAsia="zh-CN"/>
        </w:rPr>
        <w:t>6</w:t>
      </w:r>
      <w:r w:rsidR="005C2087" w:rsidRPr="00710CD2">
        <w:rPr>
          <w:rFonts w:cs="Cambria" w:hint="eastAsia"/>
          <w:szCs w:val="24"/>
          <w:lang w:val="es-ES" w:eastAsia="zh-CN"/>
        </w:rPr>
        <w:t>月。</w:t>
      </w:r>
    </w:p>
    <w:p w:rsidR="00951BAB" w:rsidRPr="00710CD2" w:rsidRDefault="00710CD2" w:rsidP="00710CD2">
      <w:pPr>
        <w:rPr>
          <w:rFonts w:cs="Cambria-Italic"/>
          <w:i/>
          <w:iCs/>
          <w:szCs w:val="24"/>
          <w:lang w:val="es-ES" w:eastAsia="zh-CN"/>
        </w:rPr>
      </w:pPr>
      <w:r w:rsidRPr="00710CD2">
        <w:rPr>
          <w:rFonts w:cs="Cambria"/>
          <w:szCs w:val="24"/>
          <w:lang w:val="es-ES" w:eastAsia="zh-CN"/>
        </w:rPr>
        <w:t>•</w:t>
      </w:r>
      <w:r w:rsidRPr="00710CD2">
        <w:rPr>
          <w:rFonts w:cs="Cambria"/>
          <w:szCs w:val="24"/>
          <w:lang w:val="es-ES" w:eastAsia="zh-CN"/>
        </w:rPr>
        <w:tab/>
      </w:r>
      <w:r w:rsidR="005C2087" w:rsidRPr="00710CD2">
        <w:rPr>
          <w:rFonts w:cs="Cambria" w:hint="eastAsia"/>
          <w:szCs w:val="24"/>
          <w:lang w:val="es-ES" w:eastAsia="zh-CN"/>
        </w:rPr>
        <w:t>“</w:t>
      </w:r>
      <w:r w:rsidR="005C2087" w:rsidRPr="00710CD2">
        <w:rPr>
          <w:rFonts w:cs="Cambria-Italic"/>
          <w:i/>
          <w:iCs/>
          <w:szCs w:val="24"/>
          <w:lang w:val="es-ES" w:eastAsia="zh-CN"/>
        </w:rPr>
        <w:t>Regulación del Espectro Radioeléctrico: Una Oportunidad para Mejores Prácticas</w:t>
      </w:r>
      <w:proofErr w:type="gramStart"/>
      <w:r w:rsidR="005C2087" w:rsidRPr="00710CD2">
        <w:rPr>
          <w:rFonts w:cs="Cambria" w:hint="eastAsia"/>
          <w:szCs w:val="24"/>
          <w:lang w:val="es-ES" w:eastAsia="zh-CN"/>
        </w:rPr>
        <w:t>”</w:t>
      </w:r>
      <w:r w:rsidR="005C2087" w:rsidRPr="00710CD2">
        <w:rPr>
          <w:rFonts w:cs="Cambria" w:hint="eastAsia"/>
          <w:szCs w:val="24"/>
          <w:lang w:val="es-ES" w:eastAsia="zh-CN"/>
        </w:rPr>
        <w:t>[</w:t>
      </w:r>
      <w:proofErr w:type="gramEnd"/>
      <w:r w:rsidR="005C2087" w:rsidRPr="00710CD2">
        <w:rPr>
          <w:rFonts w:cs="Cambria" w:hint="eastAsia"/>
          <w:szCs w:val="24"/>
          <w:lang w:val="en-US" w:eastAsia="zh-CN"/>
        </w:rPr>
        <w:t>无线电频谱监管</w:t>
      </w:r>
      <w:r w:rsidR="005C2087" w:rsidRPr="00710CD2">
        <w:rPr>
          <w:rFonts w:cs="Cambria" w:hint="eastAsia"/>
          <w:szCs w:val="24"/>
          <w:lang w:val="es-ES" w:eastAsia="zh-CN"/>
        </w:rPr>
        <w:t>：</w:t>
      </w:r>
      <w:r w:rsidR="005C2087" w:rsidRPr="00710CD2">
        <w:rPr>
          <w:rFonts w:cs="Cambria" w:hint="eastAsia"/>
          <w:szCs w:val="24"/>
          <w:lang w:val="en-US" w:eastAsia="zh-CN"/>
        </w:rPr>
        <w:t>最佳做法机遇</w:t>
      </w:r>
      <w:r w:rsidR="005C2087" w:rsidRPr="00710CD2">
        <w:rPr>
          <w:rFonts w:cs="Cambria" w:hint="eastAsia"/>
          <w:szCs w:val="24"/>
          <w:lang w:val="es-ES" w:eastAsia="zh-CN"/>
        </w:rPr>
        <w:t>]</w:t>
      </w:r>
      <w:r w:rsidR="005C2087" w:rsidRPr="00710CD2">
        <w:rPr>
          <w:rFonts w:cs="Cambria" w:hint="eastAsia"/>
          <w:szCs w:val="24"/>
          <w:lang w:val="es-ES" w:eastAsia="zh-CN"/>
        </w:rPr>
        <w:t>，布宜诺斯艾利斯大学法学院通信法研究所杂志，</w:t>
      </w:r>
      <w:r w:rsidR="005C2087" w:rsidRPr="00710CD2">
        <w:rPr>
          <w:rFonts w:cs="Cambria" w:hint="eastAsia"/>
          <w:szCs w:val="24"/>
          <w:lang w:val="es-ES" w:eastAsia="zh-CN"/>
        </w:rPr>
        <w:t>2005</w:t>
      </w:r>
      <w:r w:rsidR="005C2087" w:rsidRPr="00710CD2">
        <w:rPr>
          <w:rFonts w:cs="Cambria" w:hint="eastAsia"/>
          <w:szCs w:val="24"/>
          <w:lang w:val="es-ES" w:eastAsia="zh-CN"/>
        </w:rPr>
        <w:t>年。</w:t>
      </w:r>
    </w:p>
    <w:p w:rsidR="00951BAB" w:rsidRPr="00710CD2" w:rsidRDefault="00710CD2" w:rsidP="00710CD2">
      <w:pPr>
        <w:rPr>
          <w:rFonts w:cs="Cambria-Italic"/>
          <w:i/>
          <w:iCs/>
          <w:color w:val="000000"/>
          <w:szCs w:val="24"/>
          <w:lang w:val="es-ES"/>
        </w:rPr>
      </w:pPr>
      <w:r w:rsidRPr="00710CD2">
        <w:rPr>
          <w:rFonts w:cs="Cambria"/>
          <w:szCs w:val="24"/>
          <w:lang w:val="es-ES" w:eastAsia="zh-CN"/>
        </w:rPr>
        <w:t>•</w:t>
      </w:r>
      <w:r w:rsidRPr="00710CD2">
        <w:rPr>
          <w:rFonts w:cs="Cambria"/>
          <w:szCs w:val="24"/>
          <w:lang w:val="es-ES" w:eastAsia="zh-CN"/>
        </w:rPr>
        <w:tab/>
      </w:r>
      <w:r w:rsidR="00FD141A" w:rsidRPr="00710CD2">
        <w:rPr>
          <w:rFonts w:cs="Cambria" w:hint="eastAsia"/>
          <w:color w:val="000000"/>
          <w:szCs w:val="24"/>
          <w:lang w:val="es-ES" w:eastAsia="zh-CN"/>
        </w:rPr>
        <w:t>“</w:t>
      </w:r>
      <w:r w:rsidR="00FD141A" w:rsidRPr="00710CD2">
        <w:rPr>
          <w:rFonts w:cs="Cambria-Italic"/>
          <w:i/>
          <w:iCs/>
          <w:color w:val="000000"/>
          <w:szCs w:val="24"/>
          <w:lang w:val="es-ES"/>
        </w:rPr>
        <w:t>La Regulación del Espectro Radioeléctrico en el Ámbito de las Telecomunicaciones en la República Argentina. Consideraciones Generales</w:t>
      </w:r>
      <w:proofErr w:type="gramStart"/>
      <w:r w:rsidR="00D4623C" w:rsidRPr="00710CD2">
        <w:rPr>
          <w:rFonts w:cs="Cambria" w:hint="eastAsia"/>
          <w:color w:val="000000"/>
          <w:szCs w:val="24"/>
          <w:lang w:val="es-ES" w:eastAsia="zh-CN"/>
        </w:rPr>
        <w:t>”</w:t>
      </w:r>
      <w:r w:rsidR="00FD141A" w:rsidRPr="00710CD2">
        <w:rPr>
          <w:rFonts w:cs="Cambria" w:hint="eastAsia"/>
          <w:color w:val="000000"/>
          <w:szCs w:val="24"/>
          <w:lang w:val="es-ES" w:eastAsia="zh-CN"/>
        </w:rPr>
        <w:t>[</w:t>
      </w:r>
      <w:proofErr w:type="gramEnd"/>
      <w:r w:rsidR="00FD141A" w:rsidRPr="00710CD2">
        <w:rPr>
          <w:rFonts w:cs="Cambria" w:hint="eastAsia"/>
          <w:color w:val="000000"/>
          <w:szCs w:val="24"/>
          <w:lang w:val="en-US" w:eastAsia="zh-CN"/>
        </w:rPr>
        <w:t>阿根廷共和国电信领域无线电频谱监管</w:t>
      </w:r>
      <w:r w:rsidR="00FD141A" w:rsidRPr="00710CD2">
        <w:rPr>
          <w:rFonts w:cs="Cambria" w:hint="eastAsia"/>
          <w:color w:val="000000"/>
          <w:szCs w:val="24"/>
          <w:lang w:val="es-ES" w:eastAsia="zh-CN"/>
        </w:rPr>
        <w:t>]</w:t>
      </w:r>
      <w:r w:rsidR="00FD141A" w:rsidRPr="00710CD2">
        <w:rPr>
          <w:rFonts w:cs="Cambria" w:hint="eastAsia"/>
          <w:color w:val="000000"/>
          <w:szCs w:val="24"/>
          <w:lang w:val="es-ES" w:eastAsia="zh-CN"/>
        </w:rPr>
        <w:t>，</w:t>
      </w:r>
      <w:r w:rsidR="00FD141A" w:rsidRPr="00710CD2">
        <w:rPr>
          <w:rFonts w:cs="Cambria" w:hint="eastAsia"/>
          <w:color w:val="000000"/>
          <w:szCs w:val="24"/>
          <w:lang w:val="en-US" w:eastAsia="zh-CN"/>
        </w:rPr>
        <w:t>阿根廷电信法协会</w:t>
      </w:r>
      <w:r w:rsidR="00FD141A" w:rsidRPr="00710CD2">
        <w:rPr>
          <w:rFonts w:cs="Cambria" w:hint="eastAsia"/>
          <w:color w:val="000000"/>
          <w:szCs w:val="24"/>
          <w:lang w:val="es-ES" w:eastAsia="zh-CN"/>
        </w:rPr>
        <w:t>（</w:t>
      </w:r>
      <w:r w:rsidR="00FD141A" w:rsidRPr="00710CD2">
        <w:rPr>
          <w:rFonts w:cs="Cambria"/>
          <w:color w:val="0000FF"/>
          <w:szCs w:val="24"/>
          <w:lang w:val="es-ES"/>
        </w:rPr>
        <w:t>www.aadtel.org.ar</w:t>
      </w:r>
      <w:r w:rsidR="00FD141A" w:rsidRPr="00710CD2">
        <w:rPr>
          <w:rFonts w:cs="Cambria" w:hint="eastAsia"/>
          <w:color w:val="000000"/>
          <w:szCs w:val="24"/>
          <w:lang w:val="es-ES" w:eastAsia="zh-CN"/>
        </w:rPr>
        <w:t>）</w:t>
      </w:r>
      <w:r w:rsidR="00FD141A" w:rsidRPr="00710CD2">
        <w:rPr>
          <w:rFonts w:cs="Cambria" w:hint="eastAsia"/>
          <w:color w:val="000000"/>
          <w:szCs w:val="24"/>
          <w:lang w:val="en-US" w:eastAsia="zh-CN"/>
        </w:rPr>
        <w:t>电子出版物</w:t>
      </w:r>
      <w:r w:rsidR="00FD141A" w:rsidRPr="00710CD2">
        <w:rPr>
          <w:rFonts w:cs="Cambria" w:hint="eastAsia"/>
          <w:color w:val="000000"/>
          <w:szCs w:val="24"/>
          <w:lang w:val="es-ES" w:eastAsia="zh-CN"/>
        </w:rPr>
        <w:t>，</w:t>
      </w:r>
      <w:r w:rsidR="00FD141A" w:rsidRPr="00710CD2">
        <w:rPr>
          <w:rFonts w:cs="Cambria"/>
          <w:color w:val="000000"/>
          <w:szCs w:val="24"/>
          <w:lang w:val="es-ES"/>
        </w:rPr>
        <w:t>2005</w:t>
      </w:r>
      <w:r w:rsidR="00FD141A" w:rsidRPr="00710CD2">
        <w:rPr>
          <w:rFonts w:cs="Cambria" w:hint="eastAsia"/>
          <w:color w:val="000000"/>
          <w:szCs w:val="24"/>
          <w:lang w:val="es-ES" w:eastAsia="zh-CN"/>
        </w:rPr>
        <w:t>年。</w:t>
      </w:r>
    </w:p>
    <w:p w:rsidR="00951BAB" w:rsidRPr="00710CD2" w:rsidRDefault="00710CD2" w:rsidP="00710CD2">
      <w:pPr>
        <w:rPr>
          <w:rFonts w:cs="Cambria"/>
          <w:szCs w:val="24"/>
          <w:lang w:val="es-ES"/>
        </w:rPr>
      </w:pPr>
      <w:r w:rsidRPr="00710CD2">
        <w:rPr>
          <w:rFonts w:cs="Cambria"/>
          <w:szCs w:val="24"/>
          <w:lang w:val="es-ES" w:eastAsia="zh-CN"/>
        </w:rPr>
        <w:t>•</w:t>
      </w:r>
      <w:r w:rsidRPr="00710CD2">
        <w:rPr>
          <w:rFonts w:cs="Cambria"/>
          <w:szCs w:val="24"/>
          <w:lang w:val="es-ES" w:eastAsia="zh-CN"/>
        </w:rPr>
        <w:tab/>
      </w:r>
      <w:r w:rsidR="00FD141A" w:rsidRPr="00710CD2">
        <w:rPr>
          <w:rFonts w:cs="Cambria" w:hint="eastAsia"/>
          <w:szCs w:val="24"/>
          <w:lang w:val="es-ES" w:eastAsia="zh-CN"/>
        </w:rPr>
        <w:t>“</w:t>
      </w:r>
      <w:r w:rsidR="00FD141A" w:rsidRPr="00710CD2">
        <w:rPr>
          <w:rFonts w:cs="Cambria-Italic"/>
          <w:i/>
          <w:iCs/>
          <w:szCs w:val="24"/>
          <w:lang w:val="es-ES"/>
        </w:rPr>
        <w:t>La Dimensión Regional en la Coparticipación Federal de Impuestos</w:t>
      </w:r>
      <w:proofErr w:type="gramStart"/>
      <w:r w:rsidR="00B265B9" w:rsidRPr="00710CD2">
        <w:rPr>
          <w:rFonts w:cs="Cambria" w:hint="eastAsia"/>
          <w:szCs w:val="24"/>
          <w:lang w:val="es-ES" w:eastAsia="zh-CN"/>
        </w:rPr>
        <w:t>”</w:t>
      </w:r>
      <w:r w:rsidR="00FD141A" w:rsidRPr="00710CD2">
        <w:rPr>
          <w:rFonts w:cs="Cambria" w:hint="eastAsia"/>
          <w:szCs w:val="24"/>
          <w:lang w:val="es-ES" w:eastAsia="zh-CN"/>
        </w:rPr>
        <w:t>[</w:t>
      </w:r>
      <w:proofErr w:type="gramEnd"/>
      <w:r w:rsidR="00FD141A" w:rsidRPr="00710CD2">
        <w:rPr>
          <w:rFonts w:cs="Cambria" w:hint="eastAsia"/>
          <w:szCs w:val="24"/>
          <w:lang w:val="es-ES" w:eastAsia="zh-CN"/>
        </w:rPr>
        <w:t>共同参与联邦税收的区域层面</w:t>
      </w:r>
      <w:r w:rsidR="00FD141A" w:rsidRPr="00710CD2">
        <w:rPr>
          <w:rFonts w:cs="Cambria" w:hint="eastAsia"/>
          <w:szCs w:val="24"/>
          <w:lang w:val="es-ES" w:eastAsia="zh-CN"/>
        </w:rPr>
        <w:t>]</w:t>
      </w:r>
      <w:r w:rsidR="00FD141A" w:rsidRPr="00710CD2">
        <w:rPr>
          <w:rFonts w:cs="Cambria" w:hint="eastAsia"/>
          <w:szCs w:val="24"/>
          <w:lang w:val="es-ES" w:eastAsia="zh-CN"/>
        </w:rPr>
        <w:t>，与</w:t>
      </w:r>
      <w:r w:rsidR="00FD141A" w:rsidRPr="00710CD2">
        <w:rPr>
          <w:rFonts w:cs="Cambria"/>
          <w:szCs w:val="24"/>
          <w:lang w:val="es-ES"/>
        </w:rPr>
        <w:t>José Emilio Ortega</w:t>
      </w:r>
      <w:r w:rsidR="00FD141A" w:rsidRPr="00710CD2">
        <w:rPr>
          <w:rFonts w:cs="Cambria" w:hint="eastAsia"/>
          <w:szCs w:val="24"/>
          <w:lang w:val="es-ES" w:eastAsia="zh-CN"/>
        </w:rPr>
        <w:t>合著，</w:t>
      </w:r>
      <w:r w:rsidR="00FD141A" w:rsidRPr="00710CD2">
        <w:rPr>
          <w:rFonts w:cs="Cambria-Italic"/>
          <w:i/>
          <w:iCs/>
          <w:szCs w:val="24"/>
          <w:lang w:val="es-ES"/>
        </w:rPr>
        <w:t>La</w:t>
      </w:r>
      <w:r w:rsidR="00FD141A" w:rsidRPr="00710CD2">
        <w:rPr>
          <w:rFonts w:cs="Cambria"/>
          <w:szCs w:val="24"/>
          <w:lang w:val="es-ES"/>
        </w:rPr>
        <w:t xml:space="preserve"> </w:t>
      </w:r>
      <w:r w:rsidR="00FD141A" w:rsidRPr="00710CD2">
        <w:rPr>
          <w:rFonts w:cs="Cambria-Italic"/>
          <w:i/>
          <w:iCs/>
          <w:szCs w:val="24"/>
          <w:lang w:val="es-ES"/>
        </w:rPr>
        <w:t>Ley</w:t>
      </w:r>
      <w:r w:rsidR="00FD141A" w:rsidRPr="00710CD2">
        <w:rPr>
          <w:rFonts w:cs="Cambria-Italic" w:hint="eastAsia"/>
          <w:szCs w:val="24"/>
          <w:lang w:eastAsia="zh-CN"/>
        </w:rPr>
        <w:t>杂志</w:t>
      </w:r>
      <w:r w:rsidR="00FD141A" w:rsidRPr="00710CD2">
        <w:rPr>
          <w:rFonts w:cs="Cambria-Italic" w:hint="eastAsia"/>
          <w:szCs w:val="24"/>
          <w:lang w:val="es-ES" w:eastAsia="zh-CN"/>
        </w:rPr>
        <w:t>，</w:t>
      </w:r>
      <w:r w:rsidR="00483964" w:rsidRPr="00710CD2">
        <w:rPr>
          <w:rFonts w:cs="Cambria-Italic" w:hint="eastAsia"/>
          <w:szCs w:val="24"/>
          <w:lang w:eastAsia="zh-CN"/>
        </w:rPr>
        <w:t>第</w:t>
      </w:r>
      <w:r w:rsidR="00FD141A" w:rsidRPr="00710CD2">
        <w:rPr>
          <w:rFonts w:cs="Cambria"/>
          <w:szCs w:val="24"/>
          <w:lang w:val="es-ES"/>
        </w:rPr>
        <w:t>LXIX</w:t>
      </w:r>
      <w:r w:rsidR="00FD141A" w:rsidRPr="00710CD2">
        <w:rPr>
          <w:rFonts w:cs="Cambria" w:hint="eastAsia"/>
          <w:szCs w:val="24"/>
          <w:lang w:eastAsia="zh-CN"/>
        </w:rPr>
        <w:t>期第</w:t>
      </w:r>
      <w:r w:rsidR="00FD141A" w:rsidRPr="00710CD2">
        <w:rPr>
          <w:rFonts w:cs="Cambria"/>
          <w:szCs w:val="24"/>
          <w:lang w:val="es-ES"/>
        </w:rPr>
        <w:t>188</w:t>
      </w:r>
      <w:r w:rsidR="00FD141A" w:rsidRPr="00710CD2">
        <w:rPr>
          <w:rFonts w:cs="Cambria" w:hint="eastAsia"/>
          <w:szCs w:val="24"/>
          <w:lang w:eastAsia="zh-CN"/>
        </w:rPr>
        <w:t>号</w:t>
      </w:r>
      <w:r w:rsidR="00FD141A" w:rsidRPr="00710CD2">
        <w:rPr>
          <w:rFonts w:cs="Cambria" w:hint="eastAsia"/>
          <w:szCs w:val="24"/>
          <w:lang w:val="es-ES" w:eastAsia="zh-CN"/>
        </w:rPr>
        <w:t>，</w:t>
      </w:r>
      <w:r w:rsidR="00FD141A" w:rsidRPr="00710CD2">
        <w:rPr>
          <w:rFonts w:cs="Cambria"/>
          <w:szCs w:val="24"/>
          <w:lang w:val="es-ES"/>
        </w:rPr>
        <w:t>2005</w:t>
      </w:r>
      <w:r w:rsidR="00FD141A" w:rsidRPr="00710CD2">
        <w:rPr>
          <w:rFonts w:cs="Cambria" w:hint="eastAsia"/>
          <w:szCs w:val="24"/>
          <w:lang w:eastAsia="zh-CN"/>
        </w:rPr>
        <w:t>年</w:t>
      </w:r>
      <w:r w:rsidR="00FD141A" w:rsidRPr="00710CD2">
        <w:rPr>
          <w:rFonts w:cs="Cambria" w:hint="eastAsia"/>
          <w:szCs w:val="24"/>
          <w:lang w:val="es-ES" w:eastAsia="zh-CN"/>
        </w:rPr>
        <w:t>9</w:t>
      </w:r>
      <w:r w:rsidR="00FD141A" w:rsidRPr="00710CD2">
        <w:rPr>
          <w:rFonts w:cs="Cambria" w:hint="eastAsia"/>
          <w:szCs w:val="24"/>
          <w:lang w:eastAsia="zh-CN"/>
        </w:rPr>
        <w:t>月。</w:t>
      </w:r>
    </w:p>
    <w:p w:rsidR="00951BAB" w:rsidRPr="00710CD2" w:rsidRDefault="00710CD2" w:rsidP="00710CD2">
      <w:pPr>
        <w:rPr>
          <w:rFonts w:cs="Cambria-Italic"/>
          <w:i/>
          <w:iCs/>
          <w:szCs w:val="24"/>
          <w:lang w:val="es-ES"/>
        </w:rPr>
      </w:pPr>
      <w:r w:rsidRPr="00710CD2">
        <w:rPr>
          <w:rFonts w:cs="Cambria"/>
          <w:szCs w:val="24"/>
          <w:lang w:val="es-ES" w:eastAsia="zh-CN"/>
        </w:rPr>
        <w:t>•</w:t>
      </w:r>
      <w:r w:rsidRPr="00710CD2">
        <w:rPr>
          <w:rFonts w:cs="Cambria"/>
          <w:szCs w:val="24"/>
          <w:lang w:val="es-ES" w:eastAsia="zh-CN"/>
        </w:rPr>
        <w:tab/>
      </w:r>
      <w:r w:rsidR="00FD141A" w:rsidRPr="00710CD2">
        <w:rPr>
          <w:rFonts w:cs="Cambria" w:hint="eastAsia"/>
          <w:szCs w:val="24"/>
          <w:lang w:val="es-ES" w:eastAsia="zh-CN"/>
        </w:rPr>
        <w:t>“</w:t>
      </w:r>
      <w:r w:rsidR="00FD141A" w:rsidRPr="00710CD2">
        <w:rPr>
          <w:rFonts w:cs="Cambria-Italic"/>
          <w:i/>
          <w:iCs/>
          <w:szCs w:val="24"/>
          <w:lang w:val="es-ES"/>
        </w:rPr>
        <w:t>Sobre la necesidad de profundizar la integración regional del centro a partir de emprendimientos concretos</w:t>
      </w:r>
      <w:proofErr w:type="gramStart"/>
      <w:r w:rsidR="00B265B9" w:rsidRPr="00710CD2">
        <w:rPr>
          <w:rFonts w:cs="Cambria" w:hint="eastAsia"/>
          <w:szCs w:val="24"/>
          <w:lang w:val="es-ES" w:eastAsia="zh-CN"/>
        </w:rPr>
        <w:t>”</w:t>
      </w:r>
      <w:r w:rsidR="00FD141A" w:rsidRPr="00710CD2">
        <w:rPr>
          <w:rFonts w:cs="Cambria" w:hint="eastAsia"/>
          <w:szCs w:val="24"/>
          <w:lang w:val="es-ES" w:eastAsia="zh-CN"/>
        </w:rPr>
        <w:t>[</w:t>
      </w:r>
      <w:proofErr w:type="gramEnd"/>
      <w:r w:rsidR="00FD141A" w:rsidRPr="00710CD2">
        <w:rPr>
          <w:rFonts w:cs="Cambria" w:hint="eastAsia"/>
          <w:szCs w:val="24"/>
          <w:lang w:val="es-ES" w:eastAsia="zh-CN"/>
        </w:rPr>
        <w:t>关于深化中心与实际企业区域</w:t>
      </w:r>
      <w:r w:rsidR="00483964" w:rsidRPr="00710CD2">
        <w:rPr>
          <w:rFonts w:cs="Cambria" w:hint="eastAsia"/>
          <w:szCs w:val="24"/>
          <w:lang w:val="es-ES" w:eastAsia="zh-CN"/>
        </w:rPr>
        <w:t>一体化的必要性</w:t>
      </w:r>
      <w:r w:rsidR="00FD141A" w:rsidRPr="00710CD2">
        <w:rPr>
          <w:rFonts w:cs="Cambria" w:hint="eastAsia"/>
          <w:szCs w:val="24"/>
          <w:lang w:val="es-ES" w:eastAsia="zh-CN"/>
        </w:rPr>
        <w:t>]</w:t>
      </w:r>
      <w:r w:rsidR="00483964" w:rsidRPr="00710CD2">
        <w:rPr>
          <w:rFonts w:cs="Cambria" w:hint="eastAsia"/>
          <w:szCs w:val="24"/>
          <w:lang w:val="es-ES" w:eastAsia="zh-CN"/>
        </w:rPr>
        <w:t>，与</w:t>
      </w:r>
      <w:r w:rsidR="00483964" w:rsidRPr="00710CD2">
        <w:rPr>
          <w:rFonts w:cs="Cambria"/>
          <w:szCs w:val="24"/>
          <w:lang w:val="es-ES"/>
        </w:rPr>
        <w:t>José Emilio Ortega</w:t>
      </w:r>
      <w:r w:rsidR="00483964" w:rsidRPr="00710CD2">
        <w:rPr>
          <w:rFonts w:cs="Cambria" w:hint="eastAsia"/>
          <w:szCs w:val="24"/>
          <w:lang w:val="es-ES" w:eastAsia="zh-CN"/>
        </w:rPr>
        <w:t>合著，</w:t>
      </w:r>
      <w:r w:rsidR="00483964" w:rsidRPr="00710CD2">
        <w:rPr>
          <w:rFonts w:cs="Cambria"/>
          <w:szCs w:val="24"/>
          <w:lang w:val="es-ES"/>
        </w:rPr>
        <w:t>Derecho</w:t>
      </w:r>
      <w:r w:rsidR="00483964" w:rsidRPr="00710CD2">
        <w:rPr>
          <w:rFonts w:cs="Cambria-Italic"/>
          <w:i/>
          <w:iCs/>
          <w:szCs w:val="24"/>
          <w:lang w:val="es-ES"/>
        </w:rPr>
        <w:t xml:space="preserve"> </w:t>
      </w:r>
      <w:r w:rsidR="00483964" w:rsidRPr="00710CD2">
        <w:rPr>
          <w:rFonts w:cs="Cambria"/>
          <w:szCs w:val="24"/>
          <w:lang w:val="es-ES"/>
        </w:rPr>
        <w:t>del MERCOSUR</w:t>
      </w:r>
      <w:r w:rsidR="00483964" w:rsidRPr="00710CD2">
        <w:rPr>
          <w:rFonts w:cs="Cambria" w:hint="eastAsia"/>
          <w:szCs w:val="24"/>
          <w:lang w:val="es-ES" w:eastAsia="zh-CN"/>
        </w:rPr>
        <w:t>杂志，第</w:t>
      </w:r>
      <w:r w:rsidR="00483964" w:rsidRPr="00710CD2">
        <w:rPr>
          <w:rFonts w:cs="Cambria"/>
          <w:szCs w:val="24"/>
          <w:lang w:val="es-ES"/>
        </w:rPr>
        <w:t>4</w:t>
      </w:r>
      <w:r w:rsidR="00483964" w:rsidRPr="00710CD2">
        <w:rPr>
          <w:rFonts w:cs="Cambria" w:hint="eastAsia"/>
          <w:szCs w:val="24"/>
          <w:lang w:eastAsia="zh-CN"/>
        </w:rPr>
        <w:t>期</w:t>
      </w:r>
      <w:r w:rsidR="00483964" w:rsidRPr="00710CD2">
        <w:rPr>
          <w:rFonts w:cs="Cambria" w:hint="eastAsia"/>
          <w:szCs w:val="24"/>
          <w:lang w:val="es-ES" w:eastAsia="zh-CN"/>
        </w:rPr>
        <w:t>第</w:t>
      </w:r>
      <w:r w:rsidR="00483964" w:rsidRPr="00710CD2">
        <w:rPr>
          <w:rFonts w:cs="Cambria"/>
          <w:szCs w:val="24"/>
          <w:lang w:val="es-ES"/>
        </w:rPr>
        <w:t>5</w:t>
      </w:r>
      <w:r w:rsidR="00483964" w:rsidRPr="00710CD2">
        <w:rPr>
          <w:rFonts w:cs="Cambria" w:hint="eastAsia"/>
          <w:szCs w:val="24"/>
          <w:lang w:val="es-ES" w:eastAsia="zh-CN"/>
        </w:rPr>
        <w:t>号，</w:t>
      </w:r>
      <w:r w:rsidR="00483964" w:rsidRPr="00710CD2">
        <w:rPr>
          <w:rFonts w:cs="Cambria"/>
          <w:szCs w:val="24"/>
          <w:lang w:val="es-ES"/>
        </w:rPr>
        <w:t>La Ley</w:t>
      </w:r>
      <w:r w:rsidR="00483964" w:rsidRPr="00710CD2">
        <w:rPr>
          <w:rFonts w:cs="Cambria" w:hint="eastAsia"/>
          <w:szCs w:val="24"/>
          <w:lang w:val="es-ES" w:eastAsia="zh-CN"/>
        </w:rPr>
        <w:t>，</w:t>
      </w:r>
      <w:r w:rsidR="00483964" w:rsidRPr="00710CD2">
        <w:rPr>
          <w:rFonts w:cs="Cambria"/>
          <w:szCs w:val="24"/>
          <w:lang w:val="es-ES"/>
        </w:rPr>
        <w:t>2000</w:t>
      </w:r>
      <w:r w:rsidR="00483964" w:rsidRPr="00710CD2">
        <w:rPr>
          <w:rFonts w:cs="Cambria" w:hint="eastAsia"/>
          <w:szCs w:val="24"/>
          <w:lang w:val="es-ES" w:eastAsia="zh-CN"/>
        </w:rPr>
        <w:t>年</w:t>
      </w:r>
      <w:r w:rsidR="00483964" w:rsidRPr="00710CD2">
        <w:rPr>
          <w:rFonts w:cs="Cambria" w:hint="eastAsia"/>
          <w:szCs w:val="24"/>
          <w:lang w:val="es-ES" w:eastAsia="zh-CN"/>
        </w:rPr>
        <w:t>10</w:t>
      </w:r>
      <w:r w:rsidR="00483964" w:rsidRPr="00710CD2">
        <w:rPr>
          <w:rFonts w:cs="Cambria" w:hint="eastAsia"/>
          <w:szCs w:val="24"/>
          <w:lang w:val="es-ES" w:eastAsia="zh-CN"/>
        </w:rPr>
        <w:t>月。</w:t>
      </w:r>
    </w:p>
    <w:p w:rsidR="00951BAB" w:rsidRPr="00710CD2" w:rsidRDefault="00710CD2" w:rsidP="00710CD2">
      <w:pPr>
        <w:rPr>
          <w:rFonts w:cs="Cambria-Italic"/>
          <w:i/>
          <w:iCs/>
          <w:szCs w:val="24"/>
          <w:lang w:val="es-ES"/>
        </w:rPr>
      </w:pPr>
      <w:r w:rsidRPr="001A26B7">
        <w:rPr>
          <w:rFonts w:cs="Cambria"/>
          <w:szCs w:val="24"/>
          <w:lang w:val="es-ES" w:eastAsia="zh-CN"/>
        </w:rPr>
        <w:t>•</w:t>
      </w:r>
      <w:r w:rsidRPr="001A26B7">
        <w:rPr>
          <w:rFonts w:cs="Cambria"/>
          <w:szCs w:val="24"/>
          <w:lang w:val="es-ES" w:eastAsia="zh-CN"/>
        </w:rPr>
        <w:tab/>
      </w:r>
      <w:r w:rsidR="00483964" w:rsidRPr="00710CD2">
        <w:rPr>
          <w:rFonts w:cs="Cambria" w:hint="eastAsia"/>
          <w:szCs w:val="24"/>
          <w:lang w:val="es-ES" w:eastAsia="zh-CN"/>
        </w:rPr>
        <w:t>“</w:t>
      </w:r>
      <w:r w:rsidR="00483964" w:rsidRPr="00710CD2">
        <w:rPr>
          <w:rFonts w:cs="Cambria-Italic"/>
          <w:i/>
          <w:iCs/>
          <w:szCs w:val="24"/>
          <w:lang w:val="es-ES"/>
        </w:rPr>
        <w:t xml:space="preserve">Argentina: </w:t>
      </w:r>
      <w:proofErr w:type="gramStart"/>
      <w:r w:rsidR="00483964" w:rsidRPr="00710CD2">
        <w:rPr>
          <w:rFonts w:cs="Cambria-Italic"/>
          <w:i/>
          <w:iCs/>
          <w:szCs w:val="24"/>
          <w:lang w:val="es-ES"/>
        </w:rPr>
        <w:t>Un</w:t>
      </w:r>
      <w:proofErr w:type="gramEnd"/>
      <w:r w:rsidR="00483964" w:rsidRPr="00710CD2">
        <w:rPr>
          <w:rFonts w:cs="Cambria-Italic"/>
          <w:i/>
          <w:iCs/>
          <w:szCs w:val="24"/>
          <w:lang w:val="es-ES"/>
        </w:rPr>
        <w:t xml:space="preserve"> Modelo Exitoso. Perspectivas de la Regulación del Mercado de las Telecomunicaciones</w:t>
      </w:r>
      <w:proofErr w:type="gramStart"/>
      <w:r w:rsidR="00B265B9" w:rsidRPr="00710CD2">
        <w:rPr>
          <w:rFonts w:cs="Cambria" w:hint="eastAsia"/>
          <w:szCs w:val="24"/>
          <w:lang w:val="es-ES" w:eastAsia="zh-CN"/>
        </w:rPr>
        <w:t>”</w:t>
      </w:r>
      <w:r w:rsidR="00483964" w:rsidRPr="00710CD2">
        <w:rPr>
          <w:rFonts w:cs="Cambria" w:hint="eastAsia"/>
          <w:szCs w:val="24"/>
          <w:lang w:val="es-ES" w:eastAsia="zh-CN"/>
        </w:rPr>
        <w:t>[</w:t>
      </w:r>
      <w:proofErr w:type="gramEnd"/>
      <w:r w:rsidR="00483964" w:rsidRPr="00710CD2">
        <w:rPr>
          <w:rFonts w:cs="Cambria" w:hint="eastAsia"/>
          <w:szCs w:val="24"/>
          <w:lang w:val="es-ES" w:eastAsia="zh-CN"/>
        </w:rPr>
        <w:t>阿根廷：一个成功</w:t>
      </w:r>
      <w:r w:rsidR="00D4623C" w:rsidRPr="00710CD2">
        <w:rPr>
          <w:rFonts w:cs="Cambria" w:hint="eastAsia"/>
          <w:szCs w:val="24"/>
          <w:lang w:val="es-ES" w:eastAsia="zh-CN"/>
        </w:rPr>
        <w:t>的</w:t>
      </w:r>
      <w:r w:rsidR="00483964" w:rsidRPr="00710CD2">
        <w:rPr>
          <w:rFonts w:cs="Cambria" w:hint="eastAsia"/>
          <w:szCs w:val="24"/>
          <w:lang w:val="es-ES" w:eastAsia="zh-CN"/>
        </w:rPr>
        <w:t>模式。电信市场监管视角</w:t>
      </w:r>
      <w:r w:rsidR="00483964" w:rsidRPr="00710CD2">
        <w:rPr>
          <w:rFonts w:cs="Cambria" w:hint="eastAsia"/>
          <w:szCs w:val="24"/>
          <w:lang w:val="es-ES" w:eastAsia="zh-CN"/>
        </w:rPr>
        <w:t>]</w:t>
      </w:r>
      <w:r w:rsidR="00483964" w:rsidRPr="00710CD2">
        <w:rPr>
          <w:rFonts w:cs="Cambria" w:hint="eastAsia"/>
          <w:szCs w:val="24"/>
          <w:lang w:val="es-ES" w:eastAsia="zh-CN"/>
        </w:rPr>
        <w:t>，</w:t>
      </w:r>
      <w:proofErr w:type="spellStart"/>
      <w:r w:rsidR="00483964" w:rsidRPr="00710CD2">
        <w:rPr>
          <w:rFonts w:cs="Cambria"/>
          <w:szCs w:val="24"/>
          <w:lang w:val="es-ES"/>
        </w:rPr>
        <w:t>Telepress</w:t>
      </w:r>
      <w:proofErr w:type="spellEnd"/>
      <w:r w:rsidR="00483964" w:rsidRPr="00710CD2">
        <w:rPr>
          <w:rFonts w:cs="Cambria"/>
          <w:szCs w:val="24"/>
          <w:lang w:val="es-ES"/>
        </w:rPr>
        <w:t xml:space="preserve"> Latinoamérica</w:t>
      </w:r>
      <w:r w:rsidR="00483964" w:rsidRPr="00710CD2">
        <w:rPr>
          <w:rFonts w:cs="Cambria" w:hint="eastAsia"/>
          <w:szCs w:val="24"/>
          <w:lang w:val="es-ES" w:eastAsia="zh-CN"/>
        </w:rPr>
        <w:t>杂志，</w:t>
      </w:r>
      <w:r w:rsidR="00483964" w:rsidRPr="00710CD2">
        <w:rPr>
          <w:rFonts w:cs="Cambria"/>
          <w:szCs w:val="24"/>
          <w:lang w:val="es-ES"/>
        </w:rPr>
        <w:t>1995</w:t>
      </w:r>
      <w:r w:rsidR="00483964" w:rsidRPr="00710CD2">
        <w:rPr>
          <w:rFonts w:cs="Cambria" w:hint="eastAsia"/>
          <w:szCs w:val="24"/>
          <w:lang w:eastAsia="zh-CN"/>
        </w:rPr>
        <w:t>年。</w:t>
      </w:r>
    </w:p>
    <w:p w:rsidR="00951BAB" w:rsidRPr="005B68B7" w:rsidRDefault="00951BAB" w:rsidP="00867A34">
      <w:pPr>
        <w:rPr>
          <w:rFonts w:cs="Cambria"/>
          <w:szCs w:val="24"/>
          <w:lang w:val="es-ES"/>
        </w:rPr>
      </w:pPr>
    </w:p>
    <w:p w:rsidR="00951BAB" w:rsidRPr="00951BAB" w:rsidRDefault="00483964" w:rsidP="00867A34">
      <w:pPr>
        <w:pBdr>
          <w:bottom w:val="single" w:sz="6" w:space="1" w:color="auto"/>
        </w:pBdr>
        <w:rPr>
          <w:rFonts w:cs="Cambria-Bold"/>
          <w:b/>
          <w:bCs/>
          <w:szCs w:val="24"/>
          <w:lang w:eastAsia="zh-CN"/>
        </w:rPr>
      </w:pPr>
      <w:r w:rsidRPr="00483964">
        <w:rPr>
          <w:rFonts w:cs="Cambria-Bold" w:hint="eastAsia"/>
          <w:b/>
          <w:bCs/>
          <w:szCs w:val="24"/>
          <w:lang w:eastAsia="zh-CN"/>
        </w:rPr>
        <w:t>参加国际组织</w:t>
      </w:r>
    </w:p>
    <w:p w:rsidR="00951BAB" w:rsidRPr="00867A34" w:rsidRDefault="00951BAB" w:rsidP="00867A34">
      <w:pPr>
        <w:rPr>
          <w:rFonts w:cs="Cambria"/>
          <w:szCs w:val="24"/>
          <w:lang w:val="en-US" w:eastAsia="zh-CN"/>
        </w:rPr>
      </w:pPr>
      <w:r w:rsidRPr="00951BAB">
        <w:rPr>
          <w:rFonts w:cs="Cambria-Bold"/>
          <w:b/>
          <w:bCs/>
          <w:szCs w:val="24"/>
          <w:lang w:eastAsia="zh-CN"/>
        </w:rPr>
        <w:t>2017</w:t>
      </w:r>
      <w:r w:rsidR="00535DB7">
        <w:rPr>
          <w:rFonts w:cs="Cambria-Bold" w:hint="eastAsia"/>
          <w:b/>
          <w:bCs/>
          <w:szCs w:val="24"/>
          <w:lang w:eastAsia="zh-CN"/>
        </w:rPr>
        <w:t>年：</w:t>
      </w:r>
      <w:r w:rsidR="00EB6DDE" w:rsidRPr="00EB6DDE">
        <w:rPr>
          <w:rFonts w:cs="Cambria" w:hint="eastAsia"/>
          <w:szCs w:val="24"/>
          <w:lang w:eastAsia="zh-CN"/>
        </w:rPr>
        <w:t>在阿根廷布宜诺斯艾利斯举行</w:t>
      </w:r>
      <w:r w:rsidR="00EB6DDE">
        <w:rPr>
          <w:rFonts w:cs="Cambria" w:hint="eastAsia"/>
          <w:szCs w:val="24"/>
          <w:lang w:eastAsia="zh-CN"/>
        </w:rPr>
        <w:t>的国际电信联盟（</w:t>
      </w:r>
      <w:r w:rsidR="00EB6DDE" w:rsidRPr="00EB6DDE">
        <w:rPr>
          <w:rFonts w:cs="Cambria" w:hint="eastAsia"/>
          <w:szCs w:val="24"/>
          <w:lang w:eastAsia="zh-CN"/>
        </w:rPr>
        <w:t>ITU</w:t>
      </w:r>
      <w:r w:rsidR="00EB6DDE" w:rsidRPr="00EB6DDE">
        <w:rPr>
          <w:rFonts w:cs="Cambria" w:hint="eastAsia"/>
          <w:szCs w:val="24"/>
          <w:lang w:eastAsia="zh-CN"/>
        </w:rPr>
        <w:t>）世界电信发展大会</w:t>
      </w:r>
      <w:r w:rsidR="00EB6DDE">
        <w:rPr>
          <w:rFonts w:cs="Cambria" w:hint="eastAsia"/>
          <w:szCs w:val="24"/>
          <w:lang w:eastAsia="zh-CN"/>
        </w:rPr>
        <w:t>（</w:t>
      </w:r>
      <w:r w:rsidR="00EB6DDE" w:rsidRPr="00EB6DDE">
        <w:rPr>
          <w:rFonts w:cs="Cambria" w:hint="eastAsia"/>
          <w:szCs w:val="24"/>
          <w:lang w:eastAsia="zh-CN"/>
        </w:rPr>
        <w:t>WTDC-17</w:t>
      </w:r>
      <w:r w:rsidR="00EB6DDE">
        <w:rPr>
          <w:rFonts w:cs="Cambria" w:hint="eastAsia"/>
          <w:szCs w:val="24"/>
          <w:lang w:eastAsia="zh-CN"/>
        </w:rPr>
        <w:t>）</w:t>
      </w:r>
      <w:r w:rsidR="00EB6DDE" w:rsidRPr="00EB6DDE">
        <w:rPr>
          <w:rFonts w:cs="Cambria" w:hint="eastAsia"/>
          <w:szCs w:val="24"/>
          <w:lang w:eastAsia="zh-CN"/>
        </w:rPr>
        <w:t>主席</w:t>
      </w:r>
      <w:r w:rsidR="00EB6DDE">
        <w:rPr>
          <w:rFonts w:cs="Cambria" w:hint="eastAsia"/>
          <w:szCs w:val="24"/>
          <w:lang w:val="en-US" w:eastAsia="zh-CN"/>
        </w:rPr>
        <w:t>。</w:t>
      </w:r>
    </w:p>
    <w:p w:rsidR="00951BAB" w:rsidRPr="00951BAB" w:rsidRDefault="00951BAB" w:rsidP="00867A34">
      <w:pPr>
        <w:rPr>
          <w:rFonts w:cs="Cambria"/>
          <w:szCs w:val="24"/>
          <w:lang w:eastAsia="zh-CN"/>
        </w:rPr>
      </w:pPr>
      <w:r w:rsidRPr="00951BAB">
        <w:rPr>
          <w:rFonts w:cs="Cambria-Bold"/>
          <w:b/>
          <w:bCs/>
          <w:szCs w:val="24"/>
          <w:lang w:eastAsia="zh-CN"/>
        </w:rPr>
        <w:t>2016</w:t>
      </w:r>
      <w:r w:rsidR="000C6CFB">
        <w:rPr>
          <w:rFonts w:cs="Cambria-Bold" w:hint="eastAsia"/>
          <w:b/>
          <w:bCs/>
          <w:szCs w:val="24"/>
          <w:lang w:eastAsia="zh-CN"/>
        </w:rPr>
        <w:t xml:space="preserve"> </w:t>
      </w:r>
      <w:r w:rsidR="000C6CFB" w:rsidRPr="000C6CFB">
        <w:rPr>
          <w:rFonts w:cs="Cambria Math"/>
          <w:b/>
          <w:bCs/>
          <w:szCs w:val="24"/>
          <w:lang w:eastAsia="zh-CN"/>
        </w:rPr>
        <w:t>–</w:t>
      </w:r>
      <w:r w:rsidR="000C6CFB">
        <w:rPr>
          <w:rFonts w:cs="Cambria Math" w:hint="eastAsia"/>
          <w:b/>
          <w:bCs/>
          <w:szCs w:val="24"/>
          <w:lang w:eastAsia="zh-CN"/>
        </w:rPr>
        <w:t xml:space="preserve"> </w:t>
      </w:r>
      <w:r w:rsidRPr="00951BAB">
        <w:rPr>
          <w:rFonts w:cs="Cambria-Bold"/>
          <w:b/>
          <w:bCs/>
          <w:szCs w:val="24"/>
          <w:lang w:eastAsia="zh-CN"/>
        </w:rPr>
        <w:t>2019</w:t>
      </w:r>
      <w:r w:rsidR="00535DB7">
        <w:rPr>
          <w:rFonts w:cs="Cambria-Bold" w:hint="eastAsia"/>
          <w:b/>
          <w:bCs/>
          <w:szCs w:val="24"/>
          <w:lang w:eastAsia="zh-CN"/>
        </w:rPr>
        <w:t>年：</w:t>
      </w:r>
      <w:r w:rsidR="00EB6DDE" w:rsidRPr="00EB6DDE">
        <w:rPr>
          <w:rFonts w:cs="Cambria" w:hint="eastAsia"/>
          <w:szCs w:val="24"/>
          <w:lang w:eastAsia="zh-CN"/>
        </w:rPr>
        <w:t>国际电信联盟</w:t>
      </w:r>
      <w:r w:rsidR="00EB6DDE">
        <w:rPr>
          <w:rFonts w:cs="Cambria" w:hint="eastAsia"/>
          <w:szCs w:val="24"/>
          <w:lang w:eastAsia="zh-CN"/>
        </w:rPr>
        <w:t>（</w:t>
      </w:r>
      <w:r w:rsidR="00EB6DDE">
        <w:rPr>
          <w:rFonts w:cs="Cambria" w:hint="eastAsia"/>
          <w:szCs w:val="24"/>
          <w:lang w:eastAsia="zh-CN"/>
        </w:rPr>
        <w:t>I</w:t>
      </w:r>
      <w:r w:rsidR="00EB6DDE" w:rsidRPr="00EB6DDE">
        <w:rPr>
          <w:rFonts w:cs="Cambria" w:hint="eastAsia"/>
          <w:szCs w:val="24"/>
          <w:lang w:eastAsia="zh-CN"/>
        </w:rPr>
        <w:t>TU</w:t>
      </w:r>
      <w:r w:rsidR="00EB6DDE">
        <w:rPr>
          <w:rFonts w:cs="Cambria" w:hint="eastAsia"/>
          <w:szCs w:val="24"/>
          <w:lang w:eastAsia="zh-CN"/>
        </w:rPr>
        <w:t>）</w:t>
      </w:r>
      <w:r w:rsidR="00EB6DDE" w:rsidRPr="00EB6DDE">
        <w:rPr>
          <w:rFonts w:cs="Cambria" w:hint="eastAsia"/>
          <w:szCs w:val="24"/>
          <w:lang w:eastAsia="zh-CN"/>
        </w:rPr>
        <w:t>无线电通信部门无线电通信顾问组</w:t>
      </w:r>
      <w:r w:rsidR="00EB6DDE">
        <w:rPr>
          <w:rFonts w:cs="Cambria" w:hint="eastAsia"/>
          <w:szCs w:val="24"/>
          <w:lang w:eastAsia="zh-CN"/>
        </w:rPr>
        <w:t>（</w:t>
      </w:r>
      <w:r w:rsidR="00EB6DDE" w:rsidRPr="00EB6DDE">
        <w:rPr>
          <w:rFonts w:cs="Cambria" w:hint="eastAsia"/>
          <w:szCs w:val="24"/>
          <w:lang w:eastAsia="zh-CN"/>
        </w:rPr>
        <w:t>RAG</w:t>
      </w:r>
      <w:r w:rsidR="00EB6DDE">
        <w:rPr>
          <w:rFonts w:cs="Cambria" w:hint="eastAsia"/>
          <w:szCs w:val="24"/>
          <w:lang w:eastAsia="zh-CN"/>
        </w:rPr>
        <w:t>）</w:t>
      </w:r>
      <w:r w:rsidR="00EB6DDE" w:rsidRPr="00EB6DDE">
        <w:rPr>
          <w:rFonts w:cs="Cambria" w:hint="eastAsia"/>
          <w:szCs w:val="24"/>
          <w:lang w:eastAsia="zh-CN"/>
        </w:rPr>
        <w:t>副主席</w:t>
      </w:r>
      <w:r w:rsidR="00EB6DDE">
        <w:rPr>
          <w:rFonts w:cs="Cambria" w:hint="eastAsia"/>
          <w:szCs w:val="24"/>
          <w:lang w:eastAsia="zh-CN"/>
        </w:rPr>
        <w:t>。</w:t>
      </w:r>
    </w:p>
    <w:p w:rsidR="00951BAB" w:rsidRPr="00951BAB" w:rsidRDefault="00951BAB" w:rsidP="00867A34">
      <w:pPr>
        <w:rPr>
          <w:rFonts w:cs="Cambria"/>
          <w:szCs w:val="24"/>
          <w:lang w:eastAsia="zh-CN"/>
        </w:rPr>
      </w:pPr>
      <w:r w:rsidRPr="00951BAB">
        <w:rPr>
          <w:rFonts w:cs="Cambria-Bold"/>
          <w:b/>
          <w:bCs/>
          <w:szCs w:val="24"/>
          <w:lang w:eastAsia="zh-CN"/>
        </w:rPr>
        <w:t>1994</w:t>
      </w:r>
      <w:r w:rsidR="00535DB7">
        <w:rPr>
          <w:rFonts w:cs="Cambria-Bold" w:hint="eastAsia"/>
          <w:b/>
          <w:bCs/>
          <w:szCs w:val="24"/>
          <w:lang w:eastAsia="zh-CN"/>
        </w:rPr>
        <w:t>年</w:t>
      </w:r>
      <w:r w:rsidR="00535DB7">
        <w:rPr>
          <w:rFonts w:cs="Cambria-Bold" w:hint="eastAsia"/>
          <w:b/>
          <w:bCs/>
          <w:szCs w:val="24"/>
          <w:lang w:eastAsia="zh-CN"/>
        </w:rPr>
        <w:t>8</w:t>
      </w:r>
      <w:r w:rsidR="00535DB7">
        <w:rPr>
          <w:rFonts w:cs="Cambria-Bold" w:hint="eastAsia"/>
          <w:b/>
          <w:bCs/>
          <w:szCs w:val="24"/>
          <w:lang w:eastAsia="zh-CN"/>
        </w:rPr>
        <w:t>月</w:t>
      </w:r>
      <w:r w:rsidR="000C6CFB">
        <w:rPr>
          <w:rFonts w:cs="Cambria-Bold" w:hint="eastAsia"/>
          <w:b/>
          <w:bCs/>
          <w:szCs w:val="24"/>
          <w:lang w:eastAsia="zh-CN"/>
        </w:rPr>
        <w:t xml:space="preserve"> </w:t>
      </w:r>
      <w:r w:rsidRPr="00951BAB">
        <w:rPr>
          <w:rFonts w:cs="Cambria-Bold"/>
          <w:b/>
          <w:bCs/>
          <w:szCs w:val="24"/>
          <w:lang w:eastAsia="zh-CN"/>
        </w:rPr>
        <w:t>–</w:t>
      </w:r>
      <w:r w:rsidR="000C6CFB">
        <w:rPr>
          <w:rFonts w:cs="Cambria-Bold" w:hint="eastAsia"/>
          <w:b/>
          <w:bCs/>
          <w:szCs w:val="24"/>
          <w:lang w:eastAsia="zh-CN"/>
        </w:rPr>
        <w:t xml:space="preserve"> </w:t>
      </w:r>
      <w:r w:rsidRPr="00951BAB">
        <w:rPr>
          <w:rFonts w:cs="Cambria-Bold"/>
          <w:b/>
          <w:bCs/>
          <w:szCs w:val="24"/>
          <w:lang w:eastAsia="zh-CN"/>
        </w:rPr>
        <w:t>1995</w:t>
      </w:r>
      <w:r w:rsidR="00535DB7">
        <w:rPr>
          <w:rFonts w:cs="Cambria-Bold" w:hint="eastAsia"/>
          <w:b/>
          <w:bCs/>
          <w:szCs w:val="24"/>
          <w:lang w:eastAsia="zh-CN"/>
        </w:rPr>
        <w:t>年</w:t>
      </w:r>
      <w:r w:rsidR="00535DB7">
        <w:rPr>
          <w:rFonts w:cs="Cambria-Bold" w:hint="eastAsia"/>
          <w:b/>
          <w:bCs/>
          <w:szCs w:val="24"/>
          <w:lang w:eastAsia="zh-CN"/>
        </w:rPr>
        <w:t>9</w:t>
      </w:r>
      <w:r w:rsidR="00535DB7">
        <w:rPr>
          <w:rFonts w:cs="Cambria-Bold" w:hint="eastAsia"/>
          <w:b/>
          <w:bCs/>
          <w:szCs w:val="24"/>
          <w:lang w:eastAsia="zh-CN"/>
        </w:rPr>
        <w:t>月：</w:t>
      </w:r>
      <w:r w:rsidR="00EB6DDE" w:rsidRPr="00EB6DDE">
        <w:rPr>
          <w:rFonts w:cs="Cambria" w:hint="eastAsia"/>
          <w:szCs w:val="24"/>
          <w:lang w:eastAsia="zh-CN"/>
        </w:rPr>
        <w:t>美洲国家组织</w:t>
      </w:r>
      <w:r w:rsidR="00EB6DDE">
        <w:rPr>
          <w:rFonts w:cs="Cambria" w:hint="eastAsia"/>
          <w:szCs w:val="24"/>
          <w:lang w:eastAsia="zh-CN"/>
        </w:rPr>
        <w:t>（</w:t>
      </w:r>
      <w:r w:rsidR="00EB6DDE" w:rsidRPr="00951BAB">
        <w:rPr>
          <w:rFonts w:cs="Cambria"/>
          <w:szCs w:val="24"/>
          <w:lang w:eastAsia="zh-CN"/>
        </w:rPr>
        <w:t>OAS</w:t>
      </w:r>
      <w:r w:rsidR="00EB6DDE">
        <w:rPr>
          <w:rFonts w:cs="Cambria" w:hint="eastAsia"/>
          <w:szCs w:val="24"/>
          <w:lang w:eastAsia="zh-CN"/>
        </w:rPr>
        <w:t>）</w:t>
      </w:r>
      <w:r w:rsidR="00EB6DDE" w:rsidRPr="00EB6DDE">
        <w:rPr>
          <w:rFonts w:cs="Cambria" w:hint="eastAsia"/>
          <w:szCs w:val="24"/>
          <w:lang w:eastAsia="zh-CN"/>
        </w:rPr>
        <w:t>美洲</w:t>
      </w:r>
      <w:r w:rsidR="00EB6DDE">
        <w:rPr>
          <w:rFonts w:cs="Cambria" w:hint="eastAsia"/>
          <w:szCs w:val="24"/>
          <w:lang w:eastAsia="zh-CN"/>
        </w:rPr>
        <w:t>国家</w:t>
      </w:r>
      <w:r w:rsidR="00EB6DDE" w:rsidRPr="00EB6DDE">
        <w:rPr>
          <w:rFonts w:cs="Cambria" w:hint="eastAsia"/>
          <w:szCs w:val="24"/>
          <w:lang w:eastAsia="zh-CN"/>
        </w:rPr>
        <w:t>电信委员会</w:t>
      </w:r>
      <w:r w:rsidR="00EB6DDE">
        <w:rPr>
          <w:rFonts w:cs="Cambria" w:hint="eastAsia"/>
          <w:szCs w:val="24"/>
          <w:lang w:eastAsia="zh-CN"/>
        </w:rPr>
        <w:t>（</w:t>
      </w:r>
      <w:r w:rsidR="00EB6DDE" w:rsidRPr="00EB6DDE">
        <w:rPr>
          <w:rFonts w:cs="Cambria" w:hint="eastAsia"/>
          <w:szCs w:val="24"/>
          <w:lang w:eastAsia="zh-CN"/>
        </w:rPr>
        <w:t>CITEL</w:t>
      </w:r>
      <w:r w:rsidR="00EB6DDE">
        <w:rPr>
          <w:rFonts w:cs="Cambria" w:hint="eastAsia"/>
          <w:szCs w:val="24"/>
          <w:lang w:eastAsia="zh-CN"/>
        </w:rPr>
        <w:t>）法律事务特设</w:t>
      </w:r>
      <w:r w:rsidR="00EB6DDE" w:rsidRPr="00EB6DDE">
        <w:rPr>
          <w:rFonts w:cs="Cambria" w:hint="eastAsia"/>
          <w:szCs w:val="24"/>
          <w:lang w:eastAsia="zh-CN"/>
        </w:rPr>
        <w:t>组的阿根廷</w:t>
      </w:r>
      <w:r w:rsidR="00EB6DDE">
        <w:rPr>
          <w:rFonts w:cs="Cambria" w:hint="eastAsia"/>
          <w:szCs w:val="24"/>
          <w:lang w:eastAsia="zh-CN"/>
        </w:rPr>
        <w:t>主管部门</w:t>
      </w:r>
      <w:r w:rsidR="00EB6DDE" w:rsidRPr="00EB6DDE">
        <w:rPr>
          <w:rFonts w:cs="Cambria" w:hint="eastAsia"/>
          <w:szCs w:val="24"/>
          <w:lang w:eastAsia="zh-CN"/>
        </w:rPr>
        <w:t>代表</w:t>
      </w:r>
      <w:r w:rsidR="00EB6DDE">
        <w:rPr>
          <w:rFonts w:cs="Cambria" w:hint="eastAsia"/>
          <w:szCs w:val="24"/>
          <w:lang w:eastAsia="zh-CN"/>
        </w:rPr>
        <w:t>。</w:t>
      </w:r>
    </w:p>
    <w:p w:rsidR="00951BAB" w:rsidRPr="00951BAB" w:rsidRDefault="00951BAB" w:rsidP="00867A34">
      <w:pPr>
        <w:rPr>
          <w:rFonts w:cs="Cambria"/>
          <w:szCs w:val="24"/>
          <w:lang w:eastAsia="zh-CN"/>
        </w:rPr>
      </w:pPr>
      <w:r w:rsidRPr="00951BAB">
        <w:rPr>
          <w:rFonts w:cs="Cambria-Bold"/>
          <w:b/>
          <w:bCs/>
          <w:szCs w:val="24"/>
          <w:lang w:eastAsia="zh-CN"/>
        </w:rPr>
        <w:t>1994</w:t>
      </w:r>
      <w:r w:rsidR="00535DB7">
        <w:rPr>
          <w:rFonts w:cs="Cambria-Bold" w:hint="eastAsia"/>
          <w:b/>
          <w:bCs/>
          <w:szCs w:val="24"/>
          <w:lang w:eastAsia="zh-CN"/>
        </w:rPr>
        <w:t>年</w:t>
      </w:r>
      <w:r w:rsidR="00535DB7">
        <w:rPr>
          <w:rFonts w:cs="Cambria-Bold" w:hint="eastAsia"/>
          <w:b/>
          <w:bCs/>
          <w:szCs w:val="24"/>
          <w:lang w:eastAsia="zh-CN"/>
        </w:rPr>
        <w:t>2</w:t>
      </w:r>
      <w:r w:rsidR="00535DB7">
        <w:rPr>
          <w:rFonts w:cs="Cambria-Bold" w:hint="eastAsia"/>
          <w:b/>
          <w:bCs/>
          <w:szCs w:val="24"/>
          <w:lang w:eastAsia="zh-CN"/>
        </w:rPr>
        <w:t>月</w:t>
      </w:r>
      <w:r w:rsidR="000C6CFB">
        <w:rPr>
          <w:rFonts w:cs="Cambria-Bold" w:hint="eastAsia"/>
          <w:b/>
          <w:bCs/>
          <w:szCs w:val="24"/>
          <w:lang w:eastAsia="zh-CN"/>
        </w:rPr>
        <w:t xml:space="preserve"> </w:t>
      </w:r>
      <w:r w:rsidRPr="00951BAB">
        <w:rPr>
          <w:rFonts w:cs="Cambria-Bold"/>
          <w:b/>
          <w:bCs/>
          <w:szCs w:val="24"/>
          <w:lang w:eastAsia="zh-CN"/>
        </w:rPr>
        <w:t>– 1995</w:t>
      </w:r>
      <w:r w:rsidR="00535DB7">
        <w:rPr>
          <w:rFonts w:cs="Cambria-Bold" w:hint="eastAsia"/>
          <w:b/>
          <w:bCs/>
          <w:szCs w:val="24"/>
          <w:lang w:eastAsia="zh-CN"/>
        </w:rPr>
        <w:t>年</w:t>
      </w:r>
      <w:r w:rsidR="00535DB7">
        <w:rPr>
          <w:rFonts w:cs="Cambria-Bold" w:hint="eastAsia"/>
          <w:b/>
          <w:bCs/>
          <w:szCs w:val="24"/>
          <w:lang w:eastAsia="zh-CN"/>
        </w:rPr>
        <w:t>4</w:t>
      </w:r>
      <w:r w:rsidR="00535DB7">
        <w:rPr>
          <w:rFonts w:cs="Cambria-Bold" w:hint="eastAsia"/>
          <w:b/>
          <w:bCs/>
          <w:szCs w:val="24"/>
          <w:lang w:eastAsia="zh-CN"/>
        </w:rPr>
        <w:t>月：</w:t>
      </w:r>
      <w:r w:rsidR="00EB6DDE" w:rsidRPr="00EB6DDE">
        <w:rPr>
          <w:rFonts w:cs="Cambria" w:hint="eastAsia"/>
          <w:szCs w:val="24"/>
          <w:lang w:eastAsia="zh-CN"/>
        </w:rPr>
        <w:t>南方共同市场电信委员会第</w:t>
      </w:r>
      <w:r w:rsidR="00EB6DDE" w:rsidRPr="00EB6DDE">
        <w:rPr>
          <w:rFonts w:cs="Cambria" w:hint="eastAsia"/>
          <w:szCs w:val="24"/>
          <w:lang w:eastAsia="zh-CN"/>
        </w:rPr>
        <w:t>3</w:t>
      </w:r>
      <w:r w:rsidR="00D4623C" w:rsidRPr="00EB6DDE">
        <w:rPr>
          <w:rFonts w:cs="Cambria" w:hint="eastAsia"/>
          <w:szCs w:val="24"/>
          <w:lang w:eastAsia="zh-CN"/>
        </w:rPr>
        <w:t>分</w:t>
      </w:r>
      <w:r w:rsidR="00EB6DDE" w:rsidRPr="00EB6DDE">
        <w:rPr>
          <w:rFonts w:cs="Cambria" w:hint="eastAsia"/>
          <w:szCs w:val="24"/>
          <w:lang w:eastAsia="zh-CN"/>
        </w:rPr>
        <w:t>工作组</w:t>
      </w:r>
      <w:r w:rsidR="00D4623C">
        <w:rPr>
          <w:rFonts w:cs="Cambria" w:hint="eastAsia"/>
          <w:szCs w:val="24"/>
          <w:lang w:eastAsia="zh-CN"/>
        </w:rPr>
        <w:t>“</w:t>
      </w:r>
      <w:r w:rsidR="00EB6DDE" w:rsidRPr="00EB6DDE">
        <w:rPr>
          <w:rFonts w:cs="Cambria" w:hint="eastAsia"/>
          <w:szCs w:val="24"/>
          <w:lang w:eastAsia="zh-CN"/>
        </w:rPr>
        <w:t>技术标准</w:t>
      </w:r>
      <w:r w:rsidR="00D4623C">
        <w:rPr>
          <w:rFonts w:cs="Cambria" w:hint="eastAsia"/>
          <w:szCs w:val="24"/>
          <w:lang w:eastAsia="zh-CN"/>
        </w:rPr>
        <w:t>”</w:t>
      </w:r>
      <w:r w:rsidR="00EB6DDE">
        <w:rPr>
          <w:rFonts w:cs="Cambria" w:hint="eastAsia"/>
          <w:szCs w:val="24"/>
          <w:lang w:eastAsia="zh-CN"/>
        </w:rPr>
        <w:t>的</w:t>
      </w:r>
      <w:r w:rsidR="00EB6DDE" w:rsidRPr="00EB6DDE">
        <w:rPr>
          <w:rFonts w:cs="Cambria" w:hint="eastAsia"/>
          <w:szCs w:val="24"/>
          <w:lang w:eastAsia="zh-CN"/>
        </w:rPr>
        <w:t>阿根廷代表</w:t>
      </w:r>
      <w:r w:rsidR="00EB6DDE">
        <w:rPr>
          <w:rFonts w:cs="Cambria" w:hint="eastAsia"/>
          <w:szCs w:val="24"/>
          <w:lang w:eastAsia="zh-CN"/>
        </w:rPr>
        <w:t>团</w:t>
      </w:r>
      <w:r w:rsidR="00EB6DDE" w:rsidRPr="00EB6DDE">
        <w:rPr>
          <w:rFonts w:cs="Cambria" w:hint="eastAsia"/>
          <w:szCs w:val="24"/>
          <w:lang w:eastAsia="zh-CN"/>
        </w:rPr>
        <w:t>成员</w:t>
      </w:r>
      <w:r w:rsidR="00EB6DDE">
        <w:rPr>
          <w:rFonts w:cs="Cambria" w:hint="eastAsia"/>
          <w:szCs w:val="24"/>
          <w:lang w:eastAsia="zh-CN"/>
        </w:rPr>
        <w:t>。</w:t>
      </w:r>
    </w:p>
    <w:p w:rsidR="00951BAB" w:rsidRPr="00951BAB" w:rsidRDefault="00951BAB" w:rsidP="00867A34">
      <w:pPr>
        <w:rPr>
          <w:rFonts w:cs="Cambria"/>
          <w:szCs w:val="24"/>
          <w:lang w:eastAsia="zh-CN"/>
        </w:rPr>
      </w:pPr>
      <w:r w:rsidRPr="00951BAB">
        <w:rPr>
          <w:rFonts w:cs="Cambria-Bold"/>
          <w:b/>
          <w:bCs/>
          <w:szCs w:val="24"/>
          <w:lang w:eastAsia="zh-CN"/>
        </w:rPr>
        <w:t>1995</w:t>
      </w:r>
      <w:r w:rsidR="00535DB7">
        <w:rPr>
          <w:rFonts w:cs="Cambria-Bold" w:hint="eastAsia"/>
          <w:b/>
          <w:bCs/>
          <w:szCs w:val="24"/>
          <w:lang w:eastAsia="zh-CN"/>
        </w:rPr>
        <w:t>年：</w:t>
      </w:r>
      <w:r w:rsidR="003760F4" w:rsidRPr="00B007D9">
        <w:rPr>
          <w:rFonts w:cs="Cambria" w:hint="eastAsia"/>
          <w:szCs w:val="24"/>
          <w:lang w:eastAsia="zh-CN"/>
        </w:rPr>
        <w:t>由美国商务部</w:t>
      </w:r>
      <w:r w:rsidR="003760F4">
        <w:rPr>
          <w:rFonts w:cs="Cambria" w:hint="eastAsia"/>
          <w:szCs w:val="24"/>
          <w:lang w:eastAsia="zh-CN"/>
        </w:rPr>
        <w:t>组织在</w:t>
      </w:r>
      <w:r w:rsidR="003760F4" w:rsidRPr="00B007D9">
        <w:rPr>
          <w:rFonts w:cs="Cambria" w:hint="eastAsia"/>
          <w:szCs w:val="24"/>
          <w:lang w:eastAsia="zh-CN"/>
        </w:rPr>
        <w:t>智利圣地亚哥举办</w:t>
      </w:r>
      <w:r w:rsidR="003760F4">
        <w:rPr>
          <w:rFonts w:cs="Cambria" w:hint="eastAsia"/>
          <w:szCs w:val="24"/>
          <w:lang w:eastAsia="zh-CN"/>
        </w:rPr>
        <w:t>的</w:t>
      </w:r>
      <w:r w:rsidR="00B007D9" w:rsidRPr="00B007D9">
        <w:rPr>
          <w:rFonts w:cs="Cambria" w:hint="eastAsia"/>
          <w:szCs w:val="24"/>
          <w:lang w:eastAsia="zh-CN"/>
        </w:rPr>
        <w:t>1995</w:t>
      </w:r>
      <w:r w:rsidR="00B007D9" w:rsidRPr="00B007D9">
        <w:rPr>
          <w:rFonts w:cs="Cambria" w:hint="eastAsia"/>
          <w:szCs w:val="24"/>
          <w:lang w:eastAsia="zh-CN"/>
        </w:rPr>
        <w:t>年拉美电信峰会</w:t>
      </w:r>
      <w:r w:rsidR="00EB6DDE" w:rsidRPr="00B007D9">
        <w:rPr>
          <w:rFonts w:cs="Cambria" w:hint="eastAsia"/>
          <w:szCs w:val="24"/>
          <w:lang w:eastAsia="zh-CN"/>
        </w:rPr>
        <w:t>阿根廷代表团成员</w:t>
      </w:r>
      <w:r w:rsidR="003760F4">
        <w:rPr>
          <w:rFonts w:cs="Cambria" w:hint="eastAsia"/>
          <w:szCs w:val="24"/>
          <w:lang w:eastAsia="zh-CN"/>
        </w:rPr>
        <w:t>。</w:t>
      </w:r>
    </w:p>
    <w:p w:rsidR="00951BAB" w:rsidRPr="00951BAB" w:rsidRDefault="00951BAB" w:rsidP="00867A34">
      <w:pPr>
        <w:rPr>
          <w:rFonts w:cs="Cambria"/>
          <w:szCs w:val="24"/>
          <w:lang w:eastAsia="zh-CN"/>
        </w:rPr>
      </w:pPr>
      <w:r w:rsidRPr="00951BAB">
        <w:rPr>
          <w:rFonts w:cs="Cambria-Bold"/>
          <w:b/>
          <w:bCs/>
          <w:szCs w:val="24"/>
          <w:lang w:eastAsia="zh-CN"/>
        </w:rPr>
        <w:t>1994</w:t>
      </w:r>
      <w:r w:rsidR="00535DB7">
        <w:rPr>
          <w:rFonts w:cs="Cambria-Bold" w:hint="eastAsia"/>
          <w:b/>
          <w:bCs/>
          <w:szCs w:val="24"/>
          <w:lang w:eastAsia="zh-CN"/>
        </w:rPr>
        <w:t>年：</w:t>
      </w:r>
      <w:r w:rsidR="006235FE">
        <w:rPr>
          <w:rFonts w:hint="eastAsia"/>
          <w:lang w:eastAsia="zh-CN"/>
        </w:rPr>
        <w:t>在</w:t>
      </w:r>
      <w:r w:rsidR="006235FE" w:rsidRPr="006235FE">
        <w:rPr>
          <w:rFonts w:cs="Cambria" w:hint="eastAsia"/>
          <w:szCs w:val="24"/>
          <w:lang w:eastAsia="zh-CN"/>
        </w:rPr>
        <w:t>京都</w:t>
      </w:r>
      <w:r w:rsidR="006235FE">
        <w:rPr>
          <w:rFonts w:cs="Cambria" w:hint="eastAsia"/>
          <w:szCs w:val="24"/>
          <w:lang w:eastAsia="zh-CN"/>
        </w:rPr>
        <w:t>（日本）召开的</w:t>
      </w:r>
      <w:r w:rsidR="006235FE" w:rsidRPr="006235FE">
        <w:rPr>
          <w:rFonts w:cs="Cambria" w:hint="eastAsia"/>
          <w:szCs w:val="24"/>
          <w:lang w:eastAsia="zh-CN"/>
        </w:rPr>
        <w:t>国际电信联盟</w:t>
      </w:r>
      <w:r w:rsidR="006235FE">
        <w:rPr>
          <w:rFonts w:cs="Cambria" w:hint="eastAsia"/>
          <w:szCs w:val="24"/>
          <w:lang w:eastAsia="zh-CN"/>
        </w:rPr>
        <w:t>（</w:t>
      </w:r>
      <w:r w:rsidR="006235FE" w:rsidRPr="00951BAB">
        <w:rPr>
          <w:rFonts w:cs="Cambria"/>
          <w:szCs w:val="24"/>
          <w:lang w:eastAsia="zh-CN"/>
        </w:rPr>
        <w:t>ITU</w:t>
      </w:r>
      <w:r w:rsidR="006235FE">
        <w:rPr>
          <w:rFonts w:cs="Cambria" w:hint="eastAsia"/>
          <w:szCs w:val="24"/>
          <w:lang w:eastAsia="zh-CN"/>
        </w:rPr>
        <w:t>）</w:t>
      </w:r>
      <w:r w:rsidR="006235FE" w:rsidRPr="006235FE">
        <w:rPr>
          <w:rFonts w:cs="Cambria" w:hint="eastAsia"/>
          <w:szCs w:val="24"/>
          <w:lang w:eastAsia="zh-CN"/>
        </w:rPr>
        <w:t>全权代表大会</w:t>
      </w:r>
      <w:r w:rsidR="006235FE">
        <w:rPr>
          <w:rFonts w:cs="Cambria" w:hint="eastAsia"/>
          <w:szCs w:val="24"/>
          <w:lang w:eastAsia="zh-CN"/>
        </w:rPr>
        <w:t>阿</w:t>
      </w:r>
      <w:r w:rsidR="006235FE" w:rsidRPr="006235FE">
        <w:rPr>
          <w:rFonts w:cs="Cambria" w:hint="eastAsia"/>
          <w:szCs w:val="24"/>
          <w:lang w:eastAsia="zh-CN"/>
        </w:rPr>
        <w:t>根廷代表团成员</w:t>
      </w:r>
      <w:r w:rsidR="006235FE">
        <w:rPr>
          <w:rFonts w:cs="Cambria" w:hint="eastAsia"/>
          <w:szCs w:val="24"/>
          <w:lang w:eastAsia="zh-CN"/>
        </w:rPr>
        <w:t>，会上</w:t>
      </w:r>
      <w:r w:rsidR="006235FE" w:rsidRPr="006235FE">
        <w:rPr>
          <w:rFonts w:cs="Cambria" w:hint="eastAsia"/>
          <w:szCs w:val="24"/>
          <w:lang w:eastAsia="zh-CN"/>
        </w:rPr>
        <w:t>阿根廷当选</w:t>
      </w:r>
      <w:r w:rsidR="006235FE">
        <w:rPr>
          <w:rFonts w:cs="Cambria" w:hint="eastAsia"/>
          <w:szCs w:val="24"/>
          <w:lang w:eastAsia="zh-CN"/>
        </w:rPr>
        <w:t>为</w:t>
      </w:r>
      <w:r w:rsidR="006235FE" w:rsidRPr="006235FE">
        <w:rPr>
          <w:rFonts w:cs="Cambria" w:hint="eastAsia"/>
          <w:szCs w:val="24"/>
          <w:lang w:eastAsia="zh-CN"/>
        </w:rPr>
        <w:t>国际电联</w:t>
      </w:r>
      <w:r w:rsidR="006235FE">
        <w:rPr>
          <w:rFonts w:cs="Cambria" w:hint="eastAsia"/>
          <w:szCs w:val="24"/>
          <w:lang w:eastAsia="zh-CN"/>
        </w:rPr>
        <w:t>理事会理事。</w:t>
      </w:r>
    </w:p>
    <w:p w:rsidR="00951BAB" w:rsidRPr="00951BAB" w:rsidRDefault="00951BAB" w:rsidP="00867A34">
      <w:pPr>
        <w:rPr>
          <w:rFonts w:cs="Cambria"/>
          <w:szCs w:val="24"/>
          <w:lang w:eastAsia="zh-CN"/>
        </w:rPr>
      </w:pPr>
      <w:r w:rsidRPr="00951BAB">
        <w:rPr>
          <w:rFonts w:cs="Cambria-Bold"/>
          <w:b/>
          <w:bCs/>
          <w:szCs w:val="24"/>
          <w:lang w:eastAsia="zh-CN"/>
        </w:rPr>
        <w:t>1994</w:t>
      </w:r>
      <w:r w:rsidR="00535DB7">
        <w:rPr>
          <w:rFonts w:cs="Cambria-Bold" w:hint="eastAsia"/>
          <w:b/>
          <w:bCs/>
          <w:szCs w:val="24"/>
          <w:lang w:eastAsia="zh-CN"/>
        </w:rPr>
        <w:t>年：</w:t>
      </w:r>
      <w:r w:rsidR="006235FE" w:rsidRPr="006235FE">
        <w:rPr>
          <w:rFonts w:cs="Cambria" w:hint="eastAsia"/>
          <w:szCs w:val="24"/>
          <w:lang w:eastAsia="zh-CN"/>
        </w:rPr>
        <w:t>由国际电信联盟电信发展局在阿根廷布宜诺斯艾利斯举办的</w:t>
      </w:r>
      <w:r w:rsidR="00D4623C">
        <w:rPr>
          <w:rFonts w:cs="Cambria" w:hint="eastAsia"/>
          <w:szCs w:val="24"/>
          <w:lang w:eastAsia="zh-CN"/>
        </w:rPr>
        <w:t>首</w:t>
      </w:r>
      <w:r w:rsidR="006235FE" w:rsidRPr="006235FE">
        <w:rPr>
          <w:rFonts w:cs="Cambria" w:hint="eastAsia"/>
          <w:szCs w:val="24"/>
          <w:lang w:eastAsia="zh-CN"/>
        </w:rPr>
        <w:t>届世界电信发展大会</w:t>
      </w:r>
      <w:r w:rsidR="006235FE">
        <w:rPr>
          <w:rFonts w:cs="Cambria" w:hint="eastAsia"/>
          <w:szCs w:val="24"/>
          <w:lang w:eastAsia="zh-CN"/>
        </w:rPr>
        <w:t>（</w:t>
      </w:r>
      <w:r w:rsidR="006235FE" w:rsidRPr="00951BAB">
        <w:rPr>
          <w:rFonts w:cs="Cambria"/>
          <w:szCs w:val="24"/>
          <w:lang w:eastAsia="zh-CN"/>
        </w:rPr>
        <w:t>WTDC</w:t>
      </w:r>
      <w:r w:rsidR="006235FE">
        <w:rPr>
          <w:rFonts w:cs="Cambria" w:hint="eastAsia"/>
          <w:szCs w:val="24"/>
          <w:lang w:eastAsia="zh-CN"/>
        </w:rPr>
        <w:t>）</w:t>
      </w:r>
      <w:r w:rsidR="006235FE" w:rsidRPr="006235FE">
        <w:rPr>
          <w:rFonts w:cs="Cambria" w:hint="eastAsia"/>
          <w:szCs w:val="24"/>
          <w:lang w:eastAsia="zh-CN"/>
        </w:rPr>
        <w:t>阿根廷代表团成员</w:t>
      </w:r>
      <w:r w:rsidR="006235FE">
        <w:rPr>
          <w:rFonts w:cs="Cambria" w:hint="eastAsia"/>
          <w:szCs w:val="24"/>
          <w:lang w:eastAsia="zh-CN"/>
        </w:rPr>
        <w:t>。</w:t>
      </w:r>
    </w:p>
    <w:p w:rsidR="00951BAB" w:rsidRPr="00951BAB" w:rsidRDefault="00951BAB" w:rsidP="00867A34">
      <w:pPr>
        <w:rPr>
          <w:rFonts w:cs="Cambria"/>
          <w:szCs w:val="24"/>
          <w:lang w:eastAsia="zh-CN"/>
        </w:rPr>
      </w:pPr>
      <w:r w:rsidRPr="00951BAB">
        <w:rPr>
          <w:rFonts w:cs="Cambria-Bold"/>
          <w:b/>
          <w:bCs/>
          <w:szCs w:val="24"/>
          <w:lang w:eastAsia="zh-CN"/>
        </w:rPr>
        <w:t>1994</w:t>
      </w:r>
      <w:r w:rsidR="00535DB7">
        <w:rPr>
          <w:rFonts w:cs="Cambria-Bold" w:hint="eastAsia"/>
          <w:b/>
          <w:bCs/>
          <w:szCs w:val="24"/>
          <w:lang w:eastAsia="zh-CN"/>
        </w:rPr>
        <w:t>年：</w:t>
      </w:r>
      <w:r w:rsidR="005C1638">
        <w:rPr>
          <w:rFonts w:hint="eastAsia"/>
          <w:lang w:eastAsia="zh-CN"/>
        </w:rPr>
        <w:t>在</w:t>
      </w:r>
      <w:r w:rsidR="005C1638" w:rsidRPr="007327AD">
        <w:rPr>
          <w:rFonts w:cs="Cambria" w:hint="eastAsia"/>
          <w:szCs w:val="24"/>
          <w:lang w:eastAsia="zh-CN"/>
        </w:rPr>
        <w:t>蒙得维的亚</w:t>
      </w:r>
      <w:r w:rsidR="005C1638">
        <w:rPr>
          <w:rFonts w:cs="Cambria" w:hint="eastAsia"/>
          <w:szCs w:val="24"/>
          <w:lang w:eastAsia="zh-CN"/>
        </w:rPr>
        <w:t>（</w:t>
      </w:r>
      <w:r w:rsidR="005C1638" w:rsidRPr="007327AD">
        <w:rPr>
          <w:rFonts w:cs="Cambria" w:hint="eastAsia"/>
          <w:szCs w:val="24"/>
          <w:lang w:eastAsia="zh-CN"/>
        </w:rPr>
        <w:t>乌拉圭</w:t>
      </w:r>
      <w:r w:rsidR="005C1638">
        <w:rPr>
          <w:rFonts w:cs="Cambria" w:hint="eastAsia"/>
          <w:szCs w:val="24"/>
          <w:lang w:eastAsia="zh-CN"/>
        </w:rPr>
        <w:t>）召开的</w:t>
      </w:r>
      <w:r w:rsidR="0024030D" w:rsidRPr="0024030D">
        <w:rPr>
          <w:rFonts w:hint="eastAsia"/>
          <w:lang w:eastAsia="zh-CN"/>
        </w:rPr>
        <w:t>美洲国家电信委员会</w:t>
      </w:r>
      <w:r w:rsidR="0024030D">
        <w:rPr>
          <w:rFonts w:cs="Cambria" w:hint="eastAsia"/>
          <w:szCs w:val="24"/>
          <w:lang w:eastAsia="zh-CN"/>
        </w:rPr>
        <w:t>（</w:t>
      </w:r>
      <w:r w:rsidR="0024030D" w:rsidRPr="00951BAB">
        <w:rPr>
          <w:rFonts w:cs="Cambria"/>
          <w:szCs w:val="24"/>
          <w:lang w:eastAsia="zh-CN"/>
        </w:rPr>
        <w:t>CITEL/OAS</w:t>
      </w:r>
      <w:r w:rsidR="0024030D">
        <w:rPr>
          <w:rFonts w:cs="Cambria" w:hint="eastAsia"/>
          <w:szCs w:val="24"/>
          <w:lang w:eastAsia="zh-CN"/>
        </w:rPr>
        <w:t>）</w:t>
      </w:r>
      <w:r w:rsidR="00D4623C">
        <w:rPr>
          <w:rFonts w:cs="Cambria" w:hint="eastAsia"/>
          <w:szCs w:val="24"/>
          <w:lang w:eastAsia="zh-CN"/>
        </w:rPr>
        <w:t>例会</w:t>
      </w:r>
      <w:r w:rsidR="007327AD" w:rsidRPr="007327AD">
        <w:rPr>
          <w:rFonts w:cs="Cambria" w:hint="eastAsia"/>
          <w:szCs w:val="24"/>
          <w:lang w:eastAsia="zh-CN"/>
        </w:rPr>
        <w:t>阿根廷代表团</w:t>
      </w:r>
      <w:r w:rsidR="005C1638">
        <w:rPr>
          <w:rFonts w:cs="Cambria" w:hint="eastAsia"/>
          <w:szCs w:val="24"/>
          <w:lang w:eastAsia="zh-CN"/>
        </w:rPr>
        <w:t>副团长</w:t>
      </w:r>
      <w:r w:rsidR="007327AD" w:rsidRPr="007327AD">
        <w:rPr>
          <w:rFonts w:cs="Cambria" w:hint="eastAsia"/>
          <w:szCs w:val="24"/>
          <w:lang w:eastAsia="zh-CN"/>
        </w:rPr>
        <w:t>，</w:t>
      </w:r>
      <w:r w:rsidR="005C1638">
        <w:rPr>
          <w:rFonts w:cs="Cambria" w:hint="eastAsia"/>
          <w:szCs w:val="24"/>
          <w:lang w:val="en-US" w:eastAsia="zh-CN"/>
        </w:rPr>
        <w:t>这次会议</w:t>
      </w:r>
      <w:r w:rsidR="00D4623C">
        <w:rPr>
          <w:rFonts w:cs="Cambria" w:hint="eastAsia"/>
          <w:szCs w:val="24"/>
          <w:lang w:val="en-US" w:eastAsia="zh-CN"/>
        </w:rPr>
        <w:t>上</w:t>
      </w:r>
      <w:r w:rsidR="00D4623C">
        <w:rPr>
          <w:rFonts w:cs="Cambria" w:hint="eastAsia"/>
          <w:szCs w:val="24"/>
          <w:lang w:eastAsia="zh-CN"/>
        </w:rPr>
        <w:t>阿根廷加入</w:t>
      </w:r>
      <w:r w:rsidR="005C1638">
        <w:rPr>
          <w:rFonts w:cs="Cambria" w:hint="eastAsia"/>
          <w:szCs w:val="24"/>
          <w:lang w:eastAsia="zh-CN"/>
        </w:rPr>
        <w:t>第一</w:t>
      </w:r>
      <w:r w:rsidR="007327AD" w:rsidRPr="007327AD">
        <w:rPr>
          <w:rFonts w:cs="Cambria" w:hint="eastAsia"/>
          <w:szCs w:val="24"/>
          <w:lang w:eastAsia="zh-CN"/>
        </w:rPr>
        <w:t>常设</w:t>
      </w:r>
      <w:r w:rsidR="00D4623C">
        <w:rPr>
          <w:rFonts w:cs="Cambria" w:hint="eastAsia"/>
          <w:szCs w:val="24"/>
          <w:lang w:eastAsia="zh-CN"/>
        </w:rPr>
        <w:t>行政</w:t>
      </w:r>
      <w:r w:rsidR="007327AD" w:rsidRPr="007327AD">
        <w:rPr>
          <w:rFonts w:cs="Cambria" w:hint="eastAsia"/>
          <w:szCs w:val="24"/>
          <w:lang w:eastAsia="zh-CN"/>
        </w:rPr>
        <w:t>委员会</w:t>
      </w:r>
      <w:r w:rsidR="005C1638">
        <w:rPr>
          <w:rFonts w:cs="Cambria" w:hint="eastAsia"/>
          <w:szCs w:val="24"/>
          <w:lang w:eastAsia="zh-CN"/>
        </w:rPr>
        <w:t>（</w:t>
      </w:r>
      <w:r w:rsidR="005C1638" w:rsidRPr="00951BAB">
        <w:rPr>
          <w:rFonts w:cs="Cambria"/>
          <w:szCs w:val="24"/>
          <w:lang w:eastAsia="zh-CN"/>
        </w:rPr>
        <w:t>COM/CITEL</w:t>
      </w:r>
      <w:r w:rsidR="005C1638">
        <w:rPr>
          <w:rFonts w:cs="Cambria" w:hint="eastAsia"/>
          <w:szCs w:val="24"/>
          <w:lang w:eastAsia="zh-CN"/>
        </w:rPr>
        <w:t>）。</w:t>
      </w:r>
    </w:p>
    <w:p w:rsidR="00951BAB" w:rsidRPr="00951BAB" w:rsidRDefault="00951BAB" w:rsidP="00867A34">
      <w:pPr>
        <w:rPr>
          <w:rFonts w:cs="Cambria"/>
          <w:szCs w:val="24"/>
          <w:lang w:eastAsia="zh-CN"/>
        </w:rPr>
      </w:pPr>
      <w:r w:rsidRPr="00951BAB">
        <w:rPr>
          <w:rFonts w:cs="Cambria"/>
          <w:szCs w:val="24"/>
          <w:lang w:eastAsia="zh-CN"/>
        </w:rPr>
        <w:br w:type="page"/>
      </w:r>
    </w:p>
    <w:p w:rsidR="00951BAB" w:rsidRPr="00951BAB" w:rsidRDefault="007327AD" w:rsidP="00867A34">
      <w:pPr>
        <w:rPr>
          <w:rFonts w:cs="Arial"/>
          <w:b/>
          <w:bCs/>
          <w:szCs w:val="24"/>
          <w:lang w:eastAsia="zh-CN"/>
        </w:rPr>
      </w:pPr>
      <w:r w:rsidRPr="007327AD">
        <w:rPr>
          <w:rFonts w:cs="Arial" w:hint="eastAsia"/>
          <w:b/>
          <w:bCs/>
          <w:szCs w:val="24"/>
          <w:lang w:eastAsia="zh-CN"/>
        </w:rPr>
        <w:t>阿根廷共和国</w:t>
      </w:r>
    </w:p>
    <w:p w:rsidR="00951BAB" w:rsidRPr="00951BAB" w:rsidRDefault="007327AD" w:rsidP="00867A34">
      <w:pPr>
        <w:rPr>
          <w:rFonts w:cs="Arial"/>
          <w:szCs w:val="24"/>
          <w:lang w:eastAsia="zh-CN"/>
        </w:rPr>
      </w:pPr>
      <w:r w:rsidRPr="007327AD">
        <w:rPr>
          <w:rFonts w:cs="Arial" w:hint="eastAsia"/>
          <w:szCs w:val="24"/>
          <w:lang w:eastAsia="zh-CN"/>
        </w:rPr>
        <w:t>无线电规则委员会委员职位候选人</w:t>
      </w:r>
      <w:r>
        <w:rPr>
          <w:rFonts w:cs="Arial" w:hint="eastAsia"/>
          <w:szCs w:val="24"/>
          <w:lang w:eastAsia="zh-CN"/>
        </w:rPr>
        <w:t>：</w:t>
      </w:r>
    </w:p>
    <w:p w:rsidR="00951BAB" w:rsidRPr="00951BAB" w:rsidRDefault="00951BAB" w:rsidP="00867A34">
      <w:pPr>
        <w:rPr>
          <w:rFonts w:cs="Arial"/>
          <w:szCs w:val="24"/>
          <w:lang w:eastAsia="zh-CN"/>
        </w:rPr>
      </w:pPr>
      <w:r w:rsidRPr="00951BAB">
        <w:rPr>
          <w:rFonts w:cs="Arial"/>
          <w:szCs w:val="24"/>
          <w:lang w:eastAsia="zh-CN"/>
        </w:rPr>
        <w:t>Oscar Martín González</w:t>
      </w:r>
      <w:r w:rsidR="007327AD">
        <w:rPr>
          <w:rFonts w:cs="Arial" w:hint="eastAsia"/>
          <w:szCs w:val="24"/>
          <w:lang w:eastAsia="zh-CN"/>
        </w:rPr>
        <w:t>先生</w:t>
      </w:r>
    </w:p>
    <w:p w:rsidR="00951BAB" w:rsidRPr="00951BAB" w:rsidRDefault="00951BAB" w:rsidP="00867A34">
      <w:pPr>
        <w:rPr>
          <w:rFonts w:cs="Arial"/>
          <w:szCs w:val="24"/>
          <w:lang w:eastAsia="zh-CN"/>
        </w:rPr>
      </w:pPr>
    </w:p>
    <w:p w:rsidR="00951BAB" w:rsidRPr="00A6493A" w:rsidRDefault="00F139D3" w:rsidP="00867A34">
      <w:pPr>
        <w:rPr>
          <w:rFonts w:cs="Arial"/>
          <w:b/>
          <w:bCs/>
          <w:szCs w:val="24"/>
          <w:u w:val="single"/>
          <w:lang w:eastAsia="zh-CN"/>
        </w:rPr>
      </w:pPr>
      <w:r>
        <w:rPr>
          <w:rFonts w:cs="Arial" w:hint="eastAsia"/>
          <w:b/>
          <w:bCs/>
          <w:szCs w:val="24"/>
          <w:u w:val="single"/>
          <w:lang w:eastAsia="zh-CN"/>
        </w:rPr>
        <w:t>愿景</w:t>
      </w:r>
    </w:p>
    <w:p w:rsidR="00951BAB" w:rsidRPr="00951BAB" w:rsidRDefault="00F139D3" w:rsidP="00710CD2">
      <w:pPr>
        <w:ind w:firstLineChars="200" w:firstLine="480"/>
        <w:rPr>
          <w:rFonts w:cs="Arial"/>
          <w:szCs w:val="24"/>
          <w:lang w:eastAsia="zh-CN"/>
        </w:rPr>
      </w:pPr>
      <w:r w:rsidRPr="00F139D3">
        <w:rPr>
          <w:rFonts w:cs="Arial" w:hint="eastAsia"/>
          <w:szCs w:val="24"/>
          <w:lang w:eastAsia="zh-CN"/>
        </w:rPr>
        <w:t>国际电信联盟</w:t>
      </w:r>
      <w:r>
        <w:rPr>
          <w:rFonts w:cs="Arial" w:hint="eastAsia"/>
          <w:szCs w:val="24"/>
          <w:lang w:eastAsia="zh-CN"/>
        </w:rPr>
        <w:t>（</w:t>
      </w:r>
      <w:r w:rsidRPr="00951BAB">
        <w:rPr>
          <w:rFonts w:cs="Arial"/>
          <w:szCs w:val="24"/>
          <w:lang w:eastAsia="zh-CN"/>
        </w:rPr>
        <w:t>ITU</w:t>
      </w:r>
      <w:r>
        <w:rPr>
          <w:rFonts w:cs="Arial" w:hint="eastAsia"/>
          <w:szCs w:val="24"/>
          <w:lang w:eastAsia="zh-CN"/>
        </w:rPr>
        <w:t>）</w:t>
      </w:r>
      <w:r w:rsidRPr="00F139D3">
        <w:rPr>
          <w:rFonts w:cs="Arial" w:hint="eastAsia"/>
          <w:szCs w:val="24"/>
          <w:lang w:eastAsia="zh-CN"/>
        </w:rPr>
        <w:t>无线电规则委员会</w:t>
      </w:r>
      <w:r>
        <w:rPr>
          <w:rFonts w:cs="Arial" w:hint="eastAsia"/>
          <w:szCs w:val="24"/>
          <w:lang w:eastAsia="zh-CN"/>
        </w:rPr>
        <w:t>负责</w:t>
      </w:r>
      <w:r w:rsidRPr="00F139D3">
        <w:rPr>
          <w:rFonts w:cs="Arial" w:hint="eastAsia"/>
          <w:szCs w:val="24"/>
          <w:lang w:eastAsia="zh-CN"/>
        </w:rPr>
        <w:t>批准无线电通信局通过</w:t>
      </w:r>
      <w:r>
        <w:rPr>
          <w:rFonts w:cs="Arial" w:hint="eastAsia"/>
          <w:szCs w:val="24"/>
          <w:lang w:eastAsia="zh-CN"/>
        </w:rPr>
        <w:t>《程序规则》</w:t>
      </w:r>
      <w:r w:rsidRPr="00F139D3">
        <w:rPr>
          <w:rFonts w:cs="Arial" w:hint="eastAsia"/>
          <w:szCs w:val="24"/>
          <w:lang w:eastAsia="zh-CN"/>
        </w:rPr>
        <w:t>实施</w:t>
      </w:r>
      <w:r>
        <w:rPr>
          <w:rFonts w:cs="Arial" w:hint="eastAsia"/>
          <w:szCs w:val="24"/>
          <w:lang w:eastAsia="zh-CN"/>
        </w:rPr>
        <w:t>《</w:t>
      </w:r>
      <w:r w:rsidRPr="00F139D3">
        <w:rPr>
          <w:rFonts w:cs="Arial" w:hint="eastAsia"/>
          <w:szCs w:val="24"/>
          <w:lang w:eastAsia="zh-CN"/>
        </w:rPr>
        <w:t>无线电规则</w:t>
      </w:r>
      <w:r>
        <w:rPr>
          <w:rFonts w:cs="Arial" w:hint="eastAsia"/>
          <w:szCs w:val="24"/>
          <w:lang w:eastAsia="zh-CN"/>
        </w:rPr>
        <w:t>》</w:t>
      </w:r>
      <w:r w:rsidRPr="00F139D3">
        <w:rPr>
          <w:rFonts w:cs="Arial" w:hint="eastAsia"/>
          <w:szCs w:val="24"/>
          <w:lang w:eastAsia="zh-CN"/>
        </w:rPr>
        <w:t>所</w:t>
      </w:r>
      <w:r>
        <w:rPr>
          <w:rFonts w:cs="Arial" w:hint="eastAsia"/>
          <w:szCs w:val="24"/>
          <w:lang w:eastAsia="zh-CN"/>
        </w:rPr>
        <w:t>采用</w:t>
      </w:r>
      <w:r w:rsidRPr="00F139D3">
        <w:rPr>
          <w:rFonts w:cs="Arial" w:hint="eastAsia"/>
          <w:szCs w:val="24"/>
          <w:lang w:eastAsia="zh-CN"/>
        </w:rPr>
        <w:t>的技术标准</w:t>
      </w:r>
      <w:r>
        <w:rPr>
          <w:rFonts w:cs="Arial" w:hint="eastAsia"/>
          <w:szCs w:val="24"/>
          <w:lang w:eastAsia="zh-CN"/>
        </w:rPr>
        <w:t>。</w:t>
      </w:r>
    </w:p>
    <w:p w:rsidR="00951BAB" w:rsidRPr="00951BAB" w:rsidRDefault="00B2321A" w:rsidP="00710CD2">
      <w:pPr>
        <w:ind w:firstLineChars="200" w:firstLine="480"/>
        <w:rPr>
          <w:rFonts w:cs="Arial"/>
          <w:szCs w:val="24"/>
          <w:lang w:eastAsia="zh-CN"/>
        </w:rPr>
      </w:pPr>
      <w:r w:rsidRPr="00B2321A">
        <w:rPr>
          <w:rFonts w:cs="Arial" w:hint="eastAsia"/>
          <w:szCs w:val="24"/>
          <w:lang w:eastAsia="zh-CN"/>
        </w:rPr>
        <w:t>此外，</w:t>
      </w:r>
      <w:r>
        <w:rPr>
          <w:rFonts w:cs="Arial" w:hint="eastAsia"/>
          <w:szCs w:val="24"/>
          <w:lang w:val="en-US" w:eastAsia="zh-CN"/>
        </w:rPr>
        <w:t>委员会</w:t>
      </w:r>
      <w:r w:rsidRPr="00B2321A">
        <w:rPr>
          <w:rFonts w:cs="Arial" w:hint="eastAsia"/>
          <w:szCs w:val="24"/>
          <w:lang w:eastAsia="zh-CN"/>
        </w:rPr>
        <w:t>还</w:t>
      </w:r>
      <w:r>
        <w:rPr>
          <w:rFonts w:cs="Arial" w:hint="eastAsia"/>
          <w:szCs w:val="24"/>
          <w:lang w:eastAsia="zh-CN"/>
        </w:rPr>
        <w:t>研究仅通过实施《</w:t>
      </w:r>
      <w:r w:rsidRPr="00B2321A">
        <w:rPr>
          <w:rFonts w:cs="Arial" w:hint="eastAsia"/>
          <w:szCs w:val="24"/>
          <w:lang w:eastAsia="zh-CN"/>
        </w:rPr>
        <w:t>无线电规则</w:t>
      </w:r>
      <w:r>
        <w:rPr>
          <w:rFonts w:cs="Arial" w:hint="eastAsia"/>
          <w:szCs w:val="24"/>
          <w:lang w:eastAsia="zh-CN"/>
        </w:rPr>
        <w:t>》</w:t>
      </w:r>
      <w:r w:rsidRPr="00B2321A">
        <w:rPr>
          <w:rFonts w:cs="Arial" w:hint="eastAsia"/>
          <w:szCs w:val="24"/>
          <w:lang w:eastAsia="zh-CN"/>
        </w:rPr>
        <w:t>或现行</w:t>
      </w:r>
      <w:r>
        <w:rPr>
          <w:rFonts w:cs="Arial" w:hint="eastAsia"/>
          <w:szCs w:val="24"/>
          <w:lang w:eastAsia="zh-CN"/>
        </w:rPr>
        <w:t>《</w:t>
      </w:r>
      <w:r w:rsidRPr="00B2321A">
        <w:rPr>
          <w:rFonts w:cs="Arial" w:hint="eastAsia"/>
          <w:szCs w:val="24"/>
          <w:lang w:eastAsia="zh-CN"/>
        </w:rPr>
        <w:t>程序规则</w:t>
      </w:r>
      <w:r>
        <w:rPr>
          <w:rFonts w:cs="Arial" w:hint="eastAsia"/>
          <w:szCs w:val="24"/>
          <w:lang w:eastAsia="zh-CN"/>
        </w:rPr>
        <w:t>》无法解决</w:t>
      </w:r>
      <w:r w:rsidR="00D4623C">
        <w:rPr>
          <w:rFonts w:cs="Arial" w:hint="eastAsia"/>
          <w:szCs w:val="24"/>
          <w:lang w:eastAsia="zh-CN"/>
        </w:rPr>
        <w:t>、</w:t>
      </w:r>
      <w:r>
        <w:rPr>
          <w:rFonts w:cs="Arial" w:hint="eastAsia"/>
          <w:szCs w:val="24"/>
          <w:lang w:eastAsia="zh-CN"/>
        </w:rPr>
        <w:t>而</w:t>
      </w:r>
      <w:r w:rsidRPr="00B2321A">
        <w:rPr>
          <w:rFonts w:cs="Arial" w:hint="eastAsia"/>
          <w:szCs w:val="24"/>
          <w:lang w:eastAsia="zh-CN"/>
        </w:rPr>
        <w:t>需要对</w:t>
      </w:r>
      <w:r>
        <w:rPr>
          <w:rFonts w:cs="Arial" w:hint="eastAsia"/>
          <w:szCs w:val="24"/>
          <w:lang w:eastAsia="zh-CN"/>
        </w:rPr>
        <w:t>当前有效的一系列规则</w:t>
      </w:r>
      <w:r w:rsidRPr="00B2321A">
        <w:rPr>
          <w:rFonts w:cs="Arial" w:hint="eastAsia"/>
          <w:szCs w:val="24"/>
          <w:lang w:eastAsia="zh-CN"/>
        </w:rPr>
        <w:t>进行均衡</w:t>
      </w:r>
      <w:r w:rsidR="00D4623C">
        <w:rPr>
          <w:rFonts w:cs="Arial" w:hint="eastAsia"/>
          <w:szCs w:val="24"/>
          <w:lang w:eastAsia="zh-CN"/>
        </w:rPr>
        <w:t>阐释</w:t>
      </w:r>
      <w:r w:rsidRPr="00B2321A">
        <w:rPr>
          <w:rFonts w:cs="Arial" w:hint="eastAsia"/>
          <w:szCs w:val="24"/>
          <w:lang w:eastAsia="zh-CN"/>
        </w:rPr>
        <w:t>并对有害干扰</w:t>
      </w:r>
      <w:r>
        <w:rPr>
          <w:rFonts w:cs="Arial" w:hint="eastAsia"/>
          <w:szCs w:val="24"/>
          <w:lang w:eastAsia="zh-CN"/>
        </w:rPr>
        <w:t>情况</w:t>
      </w:r>
      <w:r w:rsidRPr="00B2321A">
        <w:rPr>
          <w:rFonts w:cs="Arial" w:hint="eastAsia"/>
          <w:szCs w:val="24"/>
          <w:lang w:eastAsia="zh-CN"/>
        </w:rPr>
        <w:t>进行分析</w:t>
      </w:r>
      <w:r>
        <w:rPr>
          <w:rFonts w:cs="Arial" w:hint="eastAsia"/>
          <w:szCs w:val="24"/>
          <w:lang w:eastAsia="zh-CN"/>
        </w:rPr>
        <w:t>、</w:t>
      </w:r>
      <w:r w:rsidR="00D4623C">
        <w:rPr>
          <w:rFonts w:cs="Arial" w:hint="eastAsia"/>
          <w:szCs w:val="24"/>
          <w:lang w:eastAsia="zh-CN"/>
        </w:rPr>
        <w:t>提出</w:t>
      </w:r>
      <w:r w:rsidRPr="00B2321A">
        <w:rPr>
          <w:rFonts w:cs="Arial" w:hint="eastAsia"/>
          <w:szCs w:val="24"/>
          <w:lang w:eastAsia="zh-CN"/>
        </w:rPr>
        <w:t>解决建议</w:t>
      </w:r>
      <w:r>
        <w:rPr>
          <w:rFonts w:cs="Arial" w:hint="eastAsia"/>
          <w:szCs w:val="24"/>
          <w:lang w:eastAsia="zh-CN"/>
        </w:rPr>
        <w:t>的问题。</w:t>
      </w:r>
    </w:p>
    <w:p w:rsidR="00951BAB" w:rsidRPr="00951BAB" w:rsidRDefault="00B2321A" w:rsidP="00710CD2">
      <w:pPr>
        <w:ind w:firstLineChars="200" w:firstLine="480"/>
        <w:rPr>
          <w:rFonts w:cs="Arial"/>
          <w:szCs w:val="24"/>
          <w:lang w:eastAsia="zh-CN"/>
        </w:rPr>
      </w:pPr>
      <w:r w:rsidRPr="00B2321A">
        <w:rPr>
          <w:rFonts w:cs="Arial" w:hint="eastAsia"/>
          <w:szCs w:val="24"/>
          <w:lang w:eastAsia="zh-CN"/>
        </w:rPr>
        <w:t>无线电规则委员会发挥独立</w:t>
      </w:r>
      <w:r>
        <w:rPr>
          <w:rFonts w:cs="Arial" w:hint="eastAsia"/>
          <w:szCs w:val="24"/>
          <w:lang w:eastAsia="zh-CN"/>
        </w:rPr>
        <w:t>解释者</w:t>
      </w:r>
      <w:r w:rsidRPr="00B2321A">
        <w:rPr>
          <w:rFonts w:cs="Arial" w:hint="eastAsia"/>
          <w:szCs w:val="24"/>
          <w:lang w:eastAsia="zh-CN"/>
        </w:rPr>
        <w:t>和调解员的作用，</w:t>
      </w:r>
      <w:r>
        <w:rPr>
          <w:rFonts w:cs="Arial" w:hint="eastAsia"/>
          <w:szCs w:val="24"/>
          <w:lang w:eastAsia="zh-CN"/>
        </w:rPr>
        <w:t>所做</w:t>
      </w:r>
      <w:r w:rsidRPr="00B2321A">
        <w:rPr>
          <w:rFonts w:cs="Arial" w:hint="eastAsia"/>
          <w:szCs w:val="24"/>
          <w:lang w:eastAsia="zh-CN"/>
        </w:rPr>
        <w:t>决定只能由世界无线电通信大会</w:t>
      </w:r>
      <w:r w:rsidR="00C40702">
        <w:rPr>
          <w:rFonts w:cs="Arial" w:hint="eastAsia"/>
          <w:szCs w:val="24"/>
          <w:lang w:eastAsia="zh-CN"/>
        </w:rPr>
        <w:t>（</w:t>
      </w:r>
      <w:r w:rsidRPr="00B2321A">
        <w:rPr>
          <w:rFonts w:cs="Arial" w:hint="eastAsia"/>
          <w:szCs w:val="24"/>
          <w:lang w:eastAsia="zh-CN"/>
        </w:rPr>
        <w:t>WRC</w:t>
      </w:r>
      <w:r w:rsidR="00C40702">
        <w:rPr>
          <w:rFonts w:cs="Arial" w:hint="eastAsia"/>
          <w:szCs w:val="24"/>
          <w:lang w:eastAsia="zh-CN"/>
        </w:rPr>
        <w:t>）</w:t>
      </w:r>
      <w:r w:rsidRPr="00B2321A">
        <w:rPr>
          <w:rFonts w:cs="Arial" w:hint="eastAsia"/>
          <w:szCs w:val="24"/>
          <w:lang w:eastAsia="zh-CN"/>
        </w:rPr>
        <w:t>进行修改</w:t>
      </w:r>
      <w:r w:rsidR="00C40702">
        <w:rPr>
          <w:rFonts w:cs="Arial" w:hint="eastAsia"/>
          <w:szCs w:val="24"/>
          <w:lang w:eastAsia="zh-CN"/>
        </w:rPr>
        <w:t>。</w:t>
      </w:r>
    </w:p>
    <w:p w:rsidR="00951BAB" w:rsidRPr="00951BAB" w:rsidRDefault="00C40702" w:rsidP="00710CD2">
      <w:pPr>
        <w:ind w:firstLineChars="200" w:firstLine="480"/>
        <w:rPr>
          <w:rFonts w:cs="Arial"/>
          <w:szCs w:val="24"/>
          <w:lang w:eastAsia="zh-CN"/>
        </w:rPr>
      </w:pPr>
      <w:r>
        <w:rPr>
          <w:rFonts w:cs="Arial" w:hint="eastAsia"/>
          <w:szCs w:val="24"/>
          <w:lang w:eastAsia="zh-CN"/>
        </w:rPr>
        <w:t>委员会</w:t>
      </w:r>
      <w:r w:rsidRPr="00C40702">
        <w:rPr>
          <w:rFonts w:cs="Arial" w:hint="eastAsia"/>
          <w:szCs w:val="24"/>
          <w:lang w:eastAsia="zh-CN"/>
        </w:rPr>
        <w:t>还负责向无线电通信大会和</w:t>
      </w:r>
      <w:r>
        <w:rPr>
          <w:rFonts w:cs="Arial" w:hint="eastAsia"/>
          <w:szCs w:val="24"/>
          <w:lang w:eastAsia="zh-CN"/>
        </w:rPr>
        <w:t>全会</w:t>
      </w:r>
      <w:r w:rsidRPr="00C40702">
        <w:rPr>
          <w:rFonts w:cs="Arial" w:hint="eastAsia"/>
          <w:szCs w:val="24"/>
          <w:lang w:eastAsia="zh-CN"/>
        </w:rPr>
        <w:t>提</w:t>
      </w:r>
      <w:r w:rsidR="00D4623C">
        <w:rPr>
          <w:rFonts w:cs="Arial" w:hint="eastAsia"/>
          <w:szCs w:val="24"/>
          <w:lang w:eastAsia="zh-CN"/>
        </w:rPr>
        <w:t>出</w:t>
      </w:r>
      <w:r w:rsidRPr="00C40702">
        <w:rPr>
          <w:rFonts w:cs="Arial" w:hint="eastAsia"/>
          <w:szCs w:val="24"/>
          <w:lang w:eastAsia="zh-CN"/>
        </w:rPr>
        <w:t>建议</w:t>
      </w:r>
      <w:r>
        <w:rPr>
          <w:rFonts w:cs="Arial" w:hint="eastAsia"/>
          <w:szCs w:val="24"/>
          <w:lang w:eastAsia="zh-CN"/>
        </w:rPr>
        <w:t>。</w:t>
      </w:r>
      <w:r w:rsidRPr="00C40702">
        <w:rPr>
          <w:rFonts w:cs="Arial" w:hint="eastAsia"/>
          <w:szCs w:val="24"/>
          <w:lang w:eastAsia="zh-CN"/>
        </w:rPr>
        <w:t>同样</w:t>
      </w:r>
      <w:r w:rsidR="00D4623C">
        <w:rPr>
          <w:rFonts w:cs="Arial" w:hint="eastAsia"/>
          <w:szCs w:val="24"/>
          <w:lang w:eastAsia="zh-CN"/>
        </w:rPr>
        <w:t>，</w:t>
      </w:r>
      <w:r>
        <w:rPr>
          <w:rFonts w:cs="Arial" w:hint="eastAsia"/>
          <w:szCs w:val="24"/>
          <w:lang w:eastAsia="zh-CN"/>
        </w:rPr>
        <w:t>在管辖范围</w:t>
      </w:r>
      <w:r w:rsidRPr="00C40702">
        <w:rPr>
          <w:rFonts w:cs="Arial" w:hint="eastAsia"/>
          <w:szCs w:val="24"/>
          <w:lang w:eastAsia="zh-CN"/>
        </w:rPr>
        <w:t>内</w:t>
      </w:r>
      <w:r>
        <w:rPr>
          <w:rFonts w:cs="Arial" w:hint="eastAsia"/>
          <w:szCs w:val="24"/>
          <w:lang w:eastAsia="zh-CN"/>
        </w:rPr>
        <w:t>并根据</w:t>
      </w:r>
      <w:r w:rsidRPr="00951BAB">
        <w:rPr>
          <w:rFonts w:cs="Arial"/>
          <w:szCs w:val="24"/>
          <w:lang w:eastAsia="zh-CN"/>
        </w:rPr>
        <w:t>ITU-R</w:t>
      </w:r>
      <w:r w:rsidRPr="00C40702">
        <w:rPr>
          <w:rFonts w:cs="Arial" w:hint="eastAsia"/>
          <w:szCs w:val="24"/>
          <w:lang w:eastAsia="zh-CN"/>
        </w:rPr>
        <w:t>的规则参与</w:t>
      </w:r>
      <w:r w:rsidR="00D4623C">
        <w:rPr>
          <w:rFonts w:cs="Arial" w:hint="eastAsia"/>
          <w:szCs w:val="24"/>
          <w:lang w:eastAsia="zh-CN"/>
        </w:rPr>
        <w:t>调解</w:t>
      </w:r>
      <w:r>
        <w:rPr>
          <w:rFonts w:cs="Arial" w:hint="eastAsia"/>
          <w:szCs w:val="24"/>
          <w:lang w:eastAsia="zh-CN"/>
        </w:rPr>
        <w:t>卫星网络协调、通知和投入使用进程中主管部门之间</w:t>
      </w:r>
      <w:r w:rsidRPr="00C40702">
        <w:rPr>
          <w:rFonts w:cs="Arial" w:hint="eastAsia"/>
          <w:szCs w:val="24"/>
          <w:lang w:eastAsia="zh-CN"/>
        </w:rPr>
        <w:t>可能出现的冲突事件</w:t>
      </w:r>
      <w:r>
        <w:rPr>
          <w:rFonts w:cs="Arial" w:hint="eastAsia"/>
          <w:szCs w:val="24"/>
          <w:lang w:eastAsia="zh-CN"/>
        </w:rPr>
        <w:t>，以</w:t>
      </w:r>
      <w:r w:rsidRPr="00C40702">
        <w:rPr>
          <w:rFonts w:cs="Arial" w:hint="eastAsia"/>
          <w:szCs w:val="24"/>
          <w:lang w:eastAsia="zh-CN"/>
        </w:rPr>
        <w:t>便</w:t>
      </w:r>
      <w:r w:rsidR="00D4623C">
        <w:rPr>
          <w:rFonts w:cs="Arial" w:hint="eastAsia"/>
          <w:szCs w:val="24"/>
          <w:lang w:eastAsia="zh-CN"/>
        </w:rPr>
        <w:t>能够</w:t>
      </w:r>
      <w:r w:rsidRPr="00C40702">
        <w:rPr>
          <w:rFonts w:cs="Arial" w:hint="eastAsia"/>
          <w:szCs w:val="24"/>
          <w:lang w:eastAsia="zh-CN"/>
        </w:rPr>
        <w:t>善用轨道</w:t>
      </w:r>
      <w:r w:rsidRPr="00C40702">
        <w:rPr>
          <w:rFonts w:cs="Arial" w:hint="eastAsia"/>
          <w:szCs w:val="24"/>
          <w:lang w:eastAsia="zh-CN"/>
        </w:rPr>
        <w:t>-</w:t>
      </w:r>
      <w:r w:rsidRPr="00C40702">
        <w:rPr>
          <w:rFonts w:cs="Arial" w:hint="eastAsia"/>
          <w:szCs w:val="24"/>
          <w:lang w:eastAsia="zh-CN"/>
        </w:rPr>
        <w:t>频谱资源</w:t>
      </w:r>
      <w:r>
        <w:rPr>
          <w:rFonts w:cs="Arial" w:hint="eastAsia"/>
          <w:szCs w:val="24"/>
          <w:lang w:eastAsia="zh-CN"/>
        </w:rPr>
        <w:t>，免除</w:t>
      </w:r>
      <w:r w:rsidRPr="00C40702">
        <w:rPr>
          <w:rFonts w:cs="Arial" w:hint="eastAsia"/>
          <w:szCs w:val="24"/>
          <w:lang w:eastAsia="zh-CN"/>
        </w:rPr>
        <w:t>干扰</w:t>
      </w:r>
      <w:r>
        <w:rPr>
          <w:rFonts w:cs="Arial" w:hint="eastAsia"/>
          <w:szCs w:val="24"/>
          <w:lang w:eastAsia="zh-CN"/>
        </w:rPr>
        <w:t>。</w:t>
      </w:r>
    </w:p>
    <w:p w:rsidR="00951BAB" w:rsidRPr="00951BAB" w:rsidRDefault="00D4623C" w:rsidP="00710CD2">
      <w:pPr>
        <w:ind w:firstLineChars="200" w:firstLine="480"/>
        <w:rPr>
          <w:rFonts w:cs="Arial"/>
          <w:szCs w:val="24"/>
          <w:lang w:eastAsia="zh-CN"/>
        </w:rPr>
      </w:pPr>
      <w:r w:rsidRPr="00C40702">
        <w:rPr>
          <w:rFonts w:cs="Arial" w:hint="eastAsia"/>
          <w:szCs w:val="24"/>
          <w:lang w:eastAsia="zh-CN"/>
        </w:rPr>
        <w:t>必须履行这些义务</w:t>
      </w:r>
      <w:r>
        <w:rPr>
          <w:rFonts w:cs="Arial" w:hint="eastAsia"/>
          <w:szCs w:val="24"/>
          <w:lang w:val="en-US" w:eastAsia="zh-CN"/>
        </w:rPr>
        <w:t>，从而</w:t>
      </w:r>
      <w:r w:rsidR="00C40702" w:rsidRPr="00C40702">
        <w:rPr>
          <w:rFonts w:cs="Arial" w:hint="eastAsia"/>
          <w:szCs w:val="24"/>
          <w:lang w:eastAsia="zh-CN"/>
        </w:rPr>
        <w:t>在国际法律和监管框架内</w:t>
      </w:r>
      <w:r w:rsidR="00C40702">
        <w:rPr>
          <w:rFonts w:cs="Arial" w:hint="eastAsia"/>
          <w:szCs w:val="24"/>
          <w:lang w:eastAsia="zh-CN"/>
        </w:rPr>
        <w:t>形成某种</w:t>
      </w:r>
      <w:r w:rsidR="00C40702" w:rsidRPr="00C40702">
        <w:rPr>
          <w:rFonts w:cs="Arial" w:hint="eastAsia"/>
          <w:szCs w:val="24"/>
          <w:lang w:eastAsia="zh-CN"/>
        </w:rPr>
        <w:t>监管</w:t>
      </w:r>
      <w:r w:rsidR="00C40702">
        <w:rPr>
          <w:rFonts w:cs="Arial" w:hint="eastAsia"/>
          <w:szCs w:val="24"/>
          <w:lang w:eastAsia="zh-CN"/>
        </w:rPr>
        <w:t>做法，</w:t>
      </w:r>
      <w:r w:rsidR="00C40702" w:rsidRPr="00C40702">
        <w:rPr>
          <w:rFonts w:cs="Arial" w:hint="eastAsia"/>
          <w:szCs w:val="24"/>
          <w:lang w:eastAsia="zh-CN"/>
        </w:rPr>
        <w:t>开发新技术和</w:t>
      </w:r>
      <w:r w:rsidR="00C40702">
        <w:rPr>
          <w:rFonts w:cs="Arial" w:hint="eastAsia"/>
          <w:szCs w:val="24"/>
          <w:lang w:eastAsia="zh-CN"/>
        </w:rPr>
        <w:t>新</w:t>
      </w:r>
      <w:r w:rsidR="00C40702" w:rsidRPr="00C40702">
        <w:rPr>
          <w:rFonts w:cs="Arial" w:hint="eastAsia"/>
          <w:szCs w:val="24"/>
          <w:lang w:eastAsia="zh-CN"/>
        </w:rPr>
        <w:t>系统</w:t>
      </w:r>
      <w:r w:rsidR="00C40702">
        <w:rPr>
          <w:rFonts w:cs="Arial" w:hint="eastAsia"/>
          <w:szCs w:val="24"/>
          <w:lang w:eastAsia="zh-CN"/>
        </w:rPr>
        <w:t>，</w:t>
      </w:r>
      <w:r w:rsidR="00C40702" w:rsidRPr="00C40702">
        <w:rPr>
          <w:rFonts w:cs="Arial" w:hint="eastAsia"/>
          <w:szCs w:val="24"/>
          <w:lang w:eastAsia="zh-CN"/>
        </w:rPr>
        <w:t>以保护现有系统和</w:t>
      </w:r>
      <w:r>
        <w:rPr>
          <w:rFonts w:cs="Arial" w:hint="eastAsia"/>
          <w:szCs w:val="24"/>
          <w:lang w:eastAsia="zh-CN"/>
        </w:rPr>
        <w:t>业</w:t>
      </w:r>
      <w:r w:rsidR="00C40702" w:rsidRPr="00C40702">
        <w:rPr>
          <w:rFonts w:cs="Arial" w:hint="eastAsia"/>
          <w:szCs w:val="24"/>
          <w:lang w:eastAsia="zh-CN"/>
        </w:rPr>
        <w:t>务</w:t>
      </w:r>
      <w:r w:rsidR="00C40702">
        <w:rPr>
          <w:rFonts w:cs="Arial" w:hint="eastAsia"/>
          <w:szCs w:val="24"/>
          <w:lang w:eastAsia="zh-CN"/>
        </w:rPr>
        <w:t>，</w:t>
      </w:r>
      <w:r w:rsidR="00C40702" w:rsidRPr="00C40702">
        <w:rPr>
          <w:rFonts w:cs="Arial" w:hint="eastAsia"/>
          <w:szCs w:val="24"/>
          <w:lang w:eastAsia="zh-CN"/>
        </w:rPr>
        <w:t>同时考虑到</w:t>
      </w:r>
      <w:r w:rsidR="00C40702">
        <w:rPr>
          <w:rFonts w:cs="Arial" w:hint="eastAsia"/>
          <w:szCs w:val="24"/>
          <w:lang w:eastAsia="zh-CN"/>
        </w:rPr>
        <w:t>其中隐含</w:t>
      </w:r>
      <w:r w:rsidR="00C40702" w:rsidRPr="00C40702">
        <w:rPr>
          <w:rFonts w:cs="Arial" w:hint="eastAsia"/>
          <w:szCs w:val="24"/>
          <w:lang w:eastAsia="zh-CN"/>
        </w:rPr>
        <w:t>的</w:t>
      </w:r>
      <w:r>
        <w:rPr>
          <w:rFonts w:cs="Arial" w:hint="eastAsia"/>
          <w:szCs w:val="24"/>
          <w:lang w:eastAsia="zh-CN"/>
        </w:rPr>
        <w:t>好处和投入</w:t>
      </w:r>
      <w:r w:rsidR="00C40702">
        <w:rPr>
          <w:rFonts w:cs="Arial" w:hint="eastAsia"/>
          <w:szCs w:val="24"/>
          <w:lang w:eastAsia="zh-CN"/>
        </w:rPr>
        <w:t>。</w:t>
      </w:r>
    </w:p>
    <w:p w:rsidR="00951BAB" w:rsidRPr="00951BAB" w:rsidRDefault="00C40702" w:rsidP="00710CD2">
      <w:pPr>
        <w:ind w:firstLineChars="200" w:firstLine="480"/>
        <w:rPr>
          <w:rFonts w:cs="Arial"/>
          <w:szCs w:val="24"/>
          <w:lang w:eastAsia="zh-CN"/>
        </w:rPr>
      </w:pPr>
      <w:r w:rsidRPr="00C40702">
        <w:rPr>
          <w:rFonts w:cs="Arial" w:hint="eastAsia"/>
          <w:szCs w:val="24"/>
          <w:lang w:eastAsia="zh-CN"/>
        </w:rPr>
        <w:t>此外</w:t>
      </w:r>
      <w:r>
        <w:rPr>
          <w:rFonts w:cs="Arial" w:hint="eastAsia"/>
          <w:szCs w:val="24"/>
          <w:lang w:eastAsia="zh-CN"/>
        </w:rPr>
        <w:t>，</w:t>
      </w:r>
      <w:r w:rsidRPr="00C40702">
        <w:rPr>
          <w:rFonts w:cs="Arial" w:hint="eastAsia"/>
          <w:szCs w:val="24"/>
          <w:lang w:eastAsia="zh-CN"/>
        </w:rPr>
        <w:t>这些义务和承诺还需要修订和批准</w:t>
      </w:r>
      <w:r>
        <w:rPr>
          <w:rFonts w:cs="Arial" w:hint="eastAsia"/>
          <w:szCs w:val="24"/>
          <w:lang w:eastAsia="zh-CN"/>
        </w:rPr>
        <w:t>《程序</w:t>
      </w:r>
      <w:r w:rsidRPr="00C40702">
        <w:rPr>
          <w:rFonts w:cs="Arial" w:hint="eastAsia"/>
          <w:szCs w:val="24"/>
          <w:lang w:eastAsia="zh-CN"/>
        </w:rPr>
        <w:t>规则</w:t>
      </w:r>
      <w:r>
        <w:rPr>
          <w:rFonts w:cs="Arial" w:hint="eastAsia"/>
          <w:szCs w:val="24"/>
          <w:lang w:eastAsia="zh-CN"/>
        </w:rPr>
        <w:t>》，</w:t>
      </w:r>
      <w:r w:rsidRPr="00C40702">
        <w:rPr>
          <w:rFonts w:cs="Arial" w:hint="eastAsia"/>
          <w:szCs w:val="24"/>
          <w:lang w:eastAsia="zh-CN"/>
        </w:rPr>
        <w:t>以解决无线电通信局在执行</w:t>
      </w:r>
      <w:r>
        <w:rPr>
          <w:rFonts w:cs="Arial" w:hint="eastAsia"/>
          <w:szCs w:val="24"/>
          <w:lang w:eastAsia="zh-CN"/>
        </w:rPr>
        <w:t>《</w:t>
      </w:r>
      <w:r w:rsidRPr="00C40702">
        <w:rPr>
          <w:rFonts w:cs="Arial" w:hint="eastAsia"/>
          <w:szCs w:val="24"/>
          <w:lang w:eastAsia="zh-CN"/>
        </w:rPr>
        <w:t>无线电规则</w:t>
      </w:r>
      <w:r>
        <w:rPr>
          <w:rFonts w:cs="Arial" w:hint="eastAsia"/>
          <w:szCs w:val="24"/>
          <w:lang w:eastAsia="zh-CN"/>
        </w:rPr>
        <w:t>》方面可能遇到的困难，</w:t>
      </w:r>
      <w:r w:rsidRPr="00C40702">
        <w:rPr>
          <w:rFonts w:cs="Arial" w:hint="eastAsia"/>
          <w:szCs w:val="24"/>
          <w:lang w:eastAsia="zh-CN"/>
        </w:rPr>
        <w:t>其中包括例如</w:t>
      </w:r>
      <w:r>
        <w:rPr>
          <w:rFonts w:cs="Arial" w:hint="eastAsia"/>
          <w:szCs w:val="24"/>
          <w:lang w:eastAsia="zh-CN"/>
        </w:rPr>
        <w:t>因可能存在</w:t>
      </w:r>
      <w:r w:rsidRPr="00C40702">
        <w:rPr>
          <w:rFonts w:cs="Arial" w:hint="eastAsia"/>
          <w:szCs w:val="24"/>
          <w:lang w:eastAsia="zh-CN"/>
        </w:rPr>
        <w:t>的含糊不清</w:t>
      </w:r>
      <w:r>
        <w:rPr>
          <w:rFonts w:cs="Arial" w:hint="eastAsia"/>
          <w:szCs w:val="24"/>
          <w:lang w:eastAsia="zh-CN"/>
        </w:rPr>
        <w:t>之处或不同规定产生的</w:t>
      </w:r>
      <w:r w:rsidRPr="00C40702">
        <w:rPr>
          <w:rFonts w:cs="Arial" w:hint="eastAsia"/>
          <w:szCs w:val="24"/>
          <w:lang w:eastAsia="zh-CN"/>
        </w:rPr>
        <w:t>问题</w:t>
      </w:r>
      <w:r>
        <w:rPr>
          <w:rFonts w:cs="Arial" w:hint="eastAsia"/>
          <w:szCs w:val="24"/>
          <w:lang w:eastAsia="zh-CN"/>
        </w:rPr>
        <w:t>，</w:t>
      </w:r>
      <w:r w:rsidRPr="00C40702">
        <w:rPr>
          <w:rFonts w:cs="Arial" w:hint="eastAsia"/>
          <w:szCs w:val="24"/>
          <w:lang w:eastAsia="zh-CN"/>
        </w:rPr>
        <w:t>以及</w:t>
      </w:r>
      <w:r w:rsidR="00D4623C">
        <w:rPr>
          <w:rFonts w:cs="Arial" w:hint="eastAsia"/>
          <w:szCs w:val="24"/>
          <w:lang w:eastAsia="zh-CN"/>
        </w:rPr>
        <w:t>由于</w:t>
      </w:r>
      <w:r w:rsidR="00D4623C" w:rsidRPr="00C40702">
        <w:rPr>
          <w:rFonts w:cs="Arial" w:hint="eastAsia"/>
          <w:szCs w:val="24"/>
          <w:lang w:eastAsia="zh-CN"/>
        </w:rPr>
        <w:t>该文本是</w:t>
      </w:r>
      <w:r w:rsidR="00D4623C">
        <w:rPr>
          <w:rFonts w:cs="Arial" w:hint="eastAsia"/>
          <w:szCs w:val="24"/>
          <w:lang w:eastAsia="zh-CN"/>
        </w:rPr>
        <w:t>成</w:t>
      </w:r>
      <w:r w:rsidR="00D4623C" w:rsidRPr="00C40702">
        <w:rPr>
          <w:rFonts w:cs="Arial" w:hint="eastAsia"/>
          <w:szCs w:val="24"/>
          <w:lang w:eastAsia="zh-CN"/>
        </w:rPr>
        <w:t>员国在随后</w:t>
      </w:r>
      <w:r w:rsidR="00D4623C">
        <w:rPr>
          <w:rFonts w:cs="Arial" w:hint="eastAsia"/>
          <w:szCs w:val="24"/>
          <w:lang w:eastAsia="zh-CN"/>
        </w:rPr>
        <w:t>各届</w:t>
      </w:r>
      <w:r w:rsidR="00D4623C" w:rsidRPr="00C40702">
        <w:rPr>
          <w:rFonts w:cs="Arial" w:hint="eastAsia"/>
          <w:szCs w:val="24"/>
          <w:lang w:eastAsia="zh-CN"/>
        </w:rPr>
        <w:t>世界无线电通信大会上达成共识的</w:t>
      </w:r>
      <w:r w:rsidR="00D4623C">
        <w:rPr>
          <w:rFonts w:cs="Arial" w:hint="eastAsia"/>
          <w:szCs w:val="24"/>
          <w:lang w:eastAsia="zh-CN"/>
        </w:rPr>
        <w:t>结果，</w:t>
      </w:r>
      <w:r w:rsidRPr="00C40702">
        <w:rPr>
          <w:rFonts w:cs="Arial" w:hint="eastAsia"/>
          <w:szCs w:val="24"/>
          <w:lang w:eastAsia="zh-CN"/>
        </w:rPr>
        <w:t>在国际电联</w:t>
      </w:r>
      <w:r w:rsidR="00F51E34">
        <w:rPr>
          <w:rFonts w:cs="Arial" w:hint="eastAsia"/>
          <w:szCs w:val="24"/>
          <w:lang w:eastAsia="zh-CN"/>
        </w:rPr>
        <w:t>《</w:t>
      </w:r>
      <w:r w:rsidRPr="00C40702">
        <w:rPr>
          <w:rFonts w:cs="Arial" w:hint="eastAsia"/>
          <w:szCs w:val="24"/>
          <w:lang w:eastAsia="zh-CN"/>
        </w:rPr>
        <w:t>无线电规则</w:t>
      </w:r>
      <w:r w:rsidR="00F51E34">
        <w:rPr>
          <w:rFonts w:cs="Arial" w:hint="eastAsia"/>
          <w:szCs w:val="24"/>
          <w:lang w:eastAsia="zh-CN"/>
        </w:rPr>
        <w:t>》</w:t>
      </w:r>
      <w:r w:rsidRPr="00C40702">
        <w:rPr>
          <w:rFonts w:cs="Arial" w:hint="eastAsia"/>
          <w:szCs w:val="24"/>
          <w:lang w:eastAsia="zh-CN"/>
        </w:rPr>
        <w:t>框架内执行区域性协议和</w:t>
      </w:r>
      <w:r w:rsidR="00F51E34">
        <w:rPr>
          <w:rFonts w:cs="Arial" w:hint="eastAsia"/>
          <w:szCs w:val="24"/>
          <w:lang w:eastAsia="zh-CN"/>
        </w:rPr>
        <w:t>规划</w:t>
      </w:r>
      <w:r w:rsidRPr="00C40702">
        <w:rPr>
          <w:rFonts w:cs="Arial" w:hint="eastAsia"/>
          <w:szCs w:val="24"/>
          <w:lang w:eastAsia="zh-CN"/>
        </w:rPr>
        <w:t>方面遇到的困难</w:t>
      </w:r>
      <w:r w:rsidR="00F51E34">
        <w:rPr>
          <w:rFonts w:cs="Arial" w:hint="eastAsia"/>
          <w:szCs w:val="24"/>
          <w:lang w:eastAsia="zh-CN"/>
        </w:rPr>
        <w:t>。</w:t>
      </w:r>
    </w:p>
    <w:p w:rsidR="00951BAB" w:rsidRPr="00951BAB" w:rsidRDefault="00F51E34" w:rsidP="00710CD2">
      <w:pPr>
        <w:ind w:firstLineChars="200" w:firstLine="480"/>
        <w:rPr>
          <w:rFonts w:cs="Arial"/>
          <w:szCs w:val="24"/>
          <w:lang w:eastAsia="zh-CN"/>
        </w:rPr>
      </w:pPr>
      <w:r w:rsidRPr="00F51E34">
        <w:rPr>
          <w:rFonts w:cs="Arial" w:hint="eastAsia"/>
          <w:szCs w:val="24"/>
          <w:lang w:eastAsia="zh-CN"/>
        </w:rPr>
        <w:t>另一方面，过去几年</w:t>
      </w:r>
      <w:r w:rsidR="003D7CB8">
        <w:rPr>
          <w:rFonts w:cs="Arial" w:hint="eastAsia"/>
          <w:szCs w:val="24"/>
          <w:lang w:eastAsia="zh-CN"/>
        </w:rPr>
        <w:t>中</w:t>
      </w:r>
      <w:r w:rsidRPr="00F51E34">
        <w:rPr>
          <w:rFonts w:cs="Arial" w:hint="eastAsia"/>
          <w:szCs w:val="24"/>
          <w:lang w:eastAsia="zh-CN"/>
        </w:rPr>
        <w:t>无线电通信</w:t>
      </w:r>
      <w:r w:rsidR="003D7CB8">
        <w:rPr>
          <w:rFonts w:cs="Arial" w:hint="eastAsia"/>
          <w:szCs w:val="24"/>
          <w:lang w:eastAsia="zh-CN"/>
        </w:rPr>
        <w:t>不断的快速</w:t>
      </w:r>
      <w:r w:rsidRPr="00F51E34">
        <w:rPr>
          <w:rFonts w:cs="Arial" w:hint="eastAsia"/>
          <w:szCs w:val="24"/>
          <w:lang w:eastAsia="zh-CN"/>
        </w:rPr>
        <w:t>发展带来了</w:t>
      </w:r>
      <w:r w:rsidR="003D7CB8">
        <w:rPr>
          <w:rFonts w:cs="Arial" w:hint="eastAsia"/>
          <w:szCs w:val="24"/>
          <w:lang w:eastAsia="zh-CN"/>
        </w:rPr>
        <w:t>若干</w:t>
      </w:r>
      <w:r w:rsidRPr="00F51E34">
        <w:rPr>
          <w:rFonts w:cs="Arial" w:hint="eastAsia"/>
          <w:szCs w:val="24"/>
          <w:lang w:eastAsia="zh-CN"/>
        </w:rPr>
        <w:t>挑战</w:t>
      </w:r>
      <w:r w:rsidR="003D7CB8">
        <w:rPr>
          <w:rFonts w:cs="Arial" w:hint="eastAsia"/>
          <w:szCs w:val="24"/>
          <w:lang w:eastAsia="zh-CN"/>
        </w:rPr>
        <w:t>，</w:t>
      </w:r>
      <w:r w:rsidRPr="00F51E34">
        <w:rPr>
          <w:rFonts w:cs="Arial" w:hint="eastAsia"/>
          <w:szCs w:val="24"/>
          <w:lang w:eastAsia="zh-CN"/>
        </w:rPr>
        <w:t>导致主管部门以及私营</w:t>
      </w:r>
      <w:r w:rsidR="00D4623C">
        <w:rPr>
          <w:rFonts w:cs="Arial" w:hint="eastAsia"/>
          <w:szCs w:val="24"/>
          <w:lang w:eastAsia="zh-CN"/>
        </w:rPr>
        <w:t>行业</w:t>
      </w:r>
      <w:r w:rsidRPr="00F51E34">
        <w:rPr>
          <w:rFonts w:cs="Arial" w:hint="eastAsia"/>
          <w:szCs w:val="24"/>
          <w:lang w:eastAsia="zh-CN"/>
        </w:rPr>
        <w:t>越来越依赖频谱和轨道资源的管理</w:t>
      </w:r>
      <w:r w:rsidR="003D7CB8">
        <w:rPr>
          <w:rFonts w:cs="Arial" w:hint="eastAsia"/>
          <w:szCs w:val="24"/>
          <w:lang w:eastAsia="zh-CN"/>
        </w:rPr>
        <w:t>。</w:t>
      </w:r>
      <w:r w:rsidRPr="00F51E34">
        <w:rPr>
          <w:rFonts w:cs="Arial" w:hint="eastAsia"/>
          <w:szCs w:val="24"/>
          <w:lang w:eastAsia="zh-CN"/>
        </w:rPr>
        <w:t>这一</w:t>
      </w:r>
      <w:r w:rsidR="004A1B3E">
        <w:rPr>
          <w:rFonts w:cs="Arial" w:hint="eastAsia"/>
          <w:szCs w:val="24"/>
          <w:lang w:eastAsia="zh-CN"/>
        </w:rPr>
        <w:t>情况</w:t>
      </w:r>
      <w:r w:rsidRPr="00F51E34">
        <w:rPr>
          <w:rFonts w:cs="Arial" w:hint="eastAsia"/>
          <w:szCs w:val="24"/>
          <w:lang w:eastAsia="zh-CN"/>
        </w:rPr>
        <w:t>在国际</w:t>
      </w:r>
      <w:r w:rsidR="004A1B3E">
        <w:rPr>
          <w:rFonts w:cs="Arial" w:hint="eastAsia"/>
          <w:szCs w:val="24"/>
          <w:lang w:eastAsia="zh-CN"/>
        </w:rPr>
        <w:t>监管</w:t>
      </w:r>
      <w:r w:rsidRPr="00F51E34">
        <w:rPr>
          <w:rFonts w:cs="Arial" w:hint="eastAsia"/>
          <w:szCs w:val="24"/>
          <w:lang w:eastAsia="zh-CN"/>
        </w:rPr>
        <w:t>中</w:t>
      </w:r>
      <w:r w:rsidR="00D4623C">
        <w:rPr>
          <w:rFonts w:cs="Arial" w:hint="eastAsia"/>
          <w:szCs w:val="24"/>
          <w:lang w:eastAsia="zh-CN"/>
        </w:rPr>
        <w:t>亦</w:t>
      </w:r>
      <w:r w:rsidR="004A1B3E">
        <w:rPr>
          <w:rFonts w:cs="Arial" w:hint="eastAsia"/>
          <w:szCs w:val="24"/>
          <w:lang w:eastAsia="zh-CN"/>
        </w:rPr>
        <w:t>有所反映；正是在国际监管情形中，</w:t>
      </w:r>
      <w:r w:rsidRPr="00F51E34">
        <w:rPr>
          <w:rFonts w:cs="Arial" w:hint="eastAsia"/>
          <w:szCs w:val="24"/>
          <w:lang w:eastAsia="zh-CN"/>
        </w:rPr>
        <w:t>无线电规则委员会</w:t>
      </w:r>
      <w:r w:rsidR="004A1B3E">
        <w:rPr>
          <w:rFonts w:cs="Arial" w:hint="eastAsia"/>
          <w:szCs w:val="24"/>
          <w:lang w:eastAsia="zh-CN"/>
        </w:rPr>
        <w:t>发挥着至关重要</w:t>
      </w:r>
      <w:r w:rsidRPr="00F51E34">
        <w:rPr>
          <w:rFonts w:cs="Arial" w:hint="eastAsia"/>
          <w:szCs w:val="24"/>
          <w:lang w:eastAsia="zh-CN"/>
        </w:rPr>
        <w:t>的作用</w:t>
      </w:r>
      <w:r w:rsidR="004A1B3E">
        <w:rPr>
          <w:rFonts w:cs="Arial" w:hint="eastAsia"/>
          <w:szCs w:val="24"/>
          <w:lang w:eastAsia="zh-CN"/>
        </w:rPr>
        <w:t>，</w:t>
      </w:r>
      <w:r w:rsidRPr="00F51E34">
        <w:rPr>
          <w:rFonts w:cs="Arial" w:hint="eastAsia"/>
          <w:szCs w:val="24"/>
          <w:lang w:eastAsia="zh-CN"/>
        </w:rPr>
        <w:t>因为某些情况需要实时解决方案</w:t>
      </w:r>
      <w:r w:rsidR="004A1B3E">
        <w:rPr>
          <w:rFonts w:cs="Arial" w:hint="eastAsia"/>
          <w:szCs w:val="24"/>
          <w:lang w:eastAsia="zh-CN"/>
        </w:rPr>
        <w:t>，不可能留待下</w:t>
      </w:r>
      <w:r w:rsidRPr="00F51E34">
        <w:rPr>
          <w:rFonts w:cs="Arial" w:hint="eastAsia"/>
          <w:szCs w:val="24"/>
          <w:lang w:eastAsia="zh-CN"/>
        </w:rPr>
        <w:t>届世界无线电通信大会</w:t>
      </w:r>
      <w:r w:rsidR="004A1B3E">
        <w:rPr>
          <w:rFonts w:cs="Arial" w:hint="eastAsia"/>
          <w:szCs w:val="24"/>
          <w:lang w:eastAsia="zh-CN"/>
        </w:rPr>
        <w:t>进行</w:t>
      </w:r>
      <w:r w:rsidRPr="00F51E34">
        <w:rPr>
          <w:rFonts w:cs="Arial" w:hint="eastAsia"/>
          <w:szCs w:val="24"/>
          <w:lang w:eastAsia="zh-CN"/>
        </w:rPr>
        <w:t>处理</w:t>
      </w:r>
      <w:r w:rsidR="004A1B3E">
        <w:rPr>
          <w:rFonts w:cs="Arial" w:hint="eastAsia"/>
          <w:szCs w:val="24"/>
          <w:lang w:eastAsia="zh-CN"/>
        </w:rPr>
        <w:t>。</w:t>
      </w:r>
    </w:p>
    <w:p w:rsidR="00951BAB" w:rsidRPr="00951BAB" w:rsidRDefault="00810CBE" w:rsidP="00710CD2">
      <w:pPr>
        <w:ind w:firstLineChars="200" w:firstLine="480"/>
        <w:rPr>
          <w:rFonts w:cs="Arial"/>
          <w:szCs w:val="24"/>
          <w:lang w:eastAsia="zh-CN"/>
        </w:rPr>
      </w:pPr>
      <w:r>
        <w:rPr>
          <w:rFonts w:cs="Arial" w:hint="eastAsia"/>
          <w:szCs w:val="24"/>
          <w:lang w:eastAsia="zh-CN"/>
        </w:rPr>
        <w:t>委员会</w:t>
      </w:r>
      <w:r w:rsidRPr="00810CBE">
        <w:rPr>
          <w:rFonts w:cs="Arial" w:hint="eastAsia"/>
          <w:szCs w:val="24"/>
          <w:lang w:eastAsia="zh-CN"/>
        </w:rPr>
        <w:t>必须</w:t>
      </w:r>
      <w:r w:rsidR="00BB6918">
        <w:rPr>
          <w:rFonts w:cs="Arial" w:hint="eastAsia"/>
          <w:szCs w:val="24"/>
          <w:lang w:val="en-US" w:eastAsia="zh-CN"/>
        </w:rPr>
        <w:t>和</w:t>
      </w:r>
      <w:r w:rsidRPr="00810CBE">
        <w:rPr>
          <w:rFonts w:cs="Arial" w:hint="eastAsia"/>
          <w:szCs w:val="24"/>
          <w:lang w:eastAsia="zh-CN"/>
        </w:rPr>
        <w:t>无线电通信局</w:t>
      </w:r>
      <w:r w:rsidR="00BB6918">
        <w:rPr>
          <w:rFonts w:cs="Arial" w:hint="eastAsia"/>
          <w:szCs w:val="24"/>
          <w:lang w:eastAsia="zh-CN"/>
        </w:rPr>
        <w:t>一道并帮助其确保</w:t>
      </w:r>
      <w:r w:rsidRPr="00810CBE">
        <w:rPr>
          <w:rFonts w:cs="Arial" w:hint="eastAsia"/>
          <w:szCs w:val="24"/>
          <w:lang w:eastAsia="zh-CN"/>
        </w:rPr>
        <w:t>国际电联成员国平等</w:t>
      </w:r>
      <w:r w:rsidR="00BB6918">
        <w:rPr>
          <w:rFonts w:cs="Arial" w:hint="eastAsia"/>
          <w:szCs w:val="24"/>
          <w:lang w:eastAsia="zh-CN"/>
        </w:rPr>
        <w:t>获取</w:t>
      </w:r>
      <w:r w:rsidR="00086ED6">
        <w:rPr>
          <w:rFonts w:cs="Arial" w:hint="eastAsia"/>
          <w:szCs w:val="24"/>
          <w:lang w:eastAsia="zh-CN"/>
        </w:rPr>
        <w:t>用于部署</w:t>
      </w:r>
      <w:r w:rsidRPr="00810CBE">
        <w:rPr>
          <w:rFonts w:cs="Arial" w:hint="eastAsia"/>
          <w:szCs w:val="24"/>
          <w:lang w:eastAsia="zh-CN"/>
        </w:rPr>
        <w:t>卫星网络的轨道资源</w:t>
      </w:r>
      <w:r w:rsidR="00086ED6">
        <w:rPr>
          <w:rFonts w:cs="Arial" w:hint="eastAsia"/>
          <w:szCs w:val="24"/>
          <w:lang w:eastAsia="zh-CN"/>
        </w:rPr>
        <w:t>，从</w:t>
      </w:r>
      <w:r w:rsidRPr="00810CBE">
        <w:rPr>
          <w:rFonts w:cs="Arial" w:hint="eastAsia"/>
          <w:szCs w:val="24"/>
          <w:lang w:eastAsia="zh-CN"/>
        </w:rPr>
        <w:t>而为保持该</w:t>
      </w:r>
      <w:r w:rsidR="00086ED6">
        <w:rPr>
          <w:rFonts w:cs="Arial" w:hint="eastAsia"/>
          <w:szCs w:val="24"/>
          <w:lang w:eastAsia="zh-CN"/>
        </w:rPr>
        <w:t>行业</w:t>
      </w:r>
      <w:r w:rsidRPr="00810CBE">
        <w:rPr>
          <w:rFonts w:cs="Arial" w:hint="eastAsia"/>
          <w:szCs w:val="24"/>
          <w:lang w:eastAsia="zh-CN"/>
        </w:rPr>
        <w:t>投资所需的国际法律</w:t>
      </w:r>
      <w:r w:rsidR="00086ED6">
        <w:rPr>
          <w:rFonts w:cs="Arial" w:hint="eastAsia"/>
          <w:szCs w:val="24"/>
          <w:lang w:eastAsia="zh-CN"/>
        </w:rPr>
        <w:t>保障并实现</w:t>
      </w:r>
      <w:r w:rsidRPr="00810CBE">
        <w:rPr>
          <w:rFonts w:cs="Arial" w:hint="eastAsia"/>
          <w:szCs w:val="24"/>
          <w:lang w:eastAsia="zh-CN"/>
        </w:rPr>
        <w:t>国际电联</w:t>
      </w:r>
      <w:r w:rsidR="00D4623C">
        <w:rPr>
          <w:rFonts w:cs="Arial" w:hint="eastAsia"/>
          <w:szCs w:val="24"/>
          <w:lang w:eastAsia="zh-CN"/>
        </w:rPr>
        <w:t>必需的</w:t>
      </w:r>
      <w:r w:rsidRPr="00810CBE">
        <w:rPr>
          <w:rFonts w:cs="Arial" w:hint="eastAsia"/>
          <w:szCs w:val="24"/>
          <w:lang w:eastAsia="zh-CN"/>
        </w:rPr>
        <w:t>区域和全球平衡</w:t>
      </w:r>
      <w:r w:rsidR="00086ED6" w:rsidRPr="00810CBE">
        <w:rPr>
          <w:rFonts w:cs="Arial" w:hint="eastAsia"/>
          <w:szCs w:val="24"/>
          <w:lang w:eastAsia="zh-CN"/>
        </w:rPr>
        <w:t>贡献</w:t>
      </w:r>
      <w:r w:rsidR="00086ED6">
        <w:rPr>
          <w:rFonts w:cs="Arial" w:hint="eastAsia"/>
          <w:szCs w:val="24"/>
          <w:lang w:eastAsia="zh-CN"/>
        </w:rPr>
        <w:t>力量。</w:t>
      </w:r>
    </w:p>
    <w:p w:rsidR="00951BAB" w:rsidRPr="00951BAB" w:rsidRDefault="00086ED6" w:rsidP="00710CD2">
      <w:pPr>
        <w:ind w:firstLineChars="200" w:firstLine="480"/>
        <w:rPr>
          <w:rFonts w:cs="Arial"/>
          <w:szCs w:val="24"/>
          <w:lang w:eastAsia="zh-CN"/>
        </w:rPr>
      </w:pPr>
      <w:r w:rsidRPr="00086ED6">
        <w:rPr>
          <w:rFonts w:cs="Arial" w:hint="eastAsia"/>
          <w:szCs w:val="24"/>
          <w:lang w:eastAsia="zh-CN"/>
        </w:rPr>
        <w:t>此外，</w:t>
      </w:r>
      <w:r>
        <w:rPr>
          <w:rFonts w:cs="Arial" w:hint="eastAsia"/>
          <w:szCs w:val="24"/>
          <w:lang w:eastAsia="zh-CN"/>
        </w:rPr>
        <w:t>委员会必须促进无线电通信行业</w:t>
      </w:r>
      <w:r w:rsidRPr="00086ED6">
        <w:rPr>
          <w:rFonts w:cs="Arial" w:hint="eastAsia"/>
          <w:szCs w:val="24"/>
          <w:lang w:eastAsia="zh-CN"/>
        </w:rPr>
        <w:t>的发展</w:t>
      </w:r>
      <w:r>
        <w:rPr>
          <w:rFonts w:cs="Arial" w:hint="eastAsia"/>
          <w:szCs w:val="24"/>
          <w:lang w:eastAsia="zh-CN"/>
        </w:rPr>
        <w:t>，实现相关的社会和经济效益，尤其是对发展中国家和最不发达国家而言，</w:t>
      </w:r>
      <w:r w:rsidRPr="00086ED6">
        <w:rPr>
          <w:rFonts w:cs="Arial" w:hint="eastAsia"/>
          <w:szCs w:val="24"/>
          <w:lang w:eastAsia="zh-CN"/>
        </w:rPr>
        <w:t>同时</w:t>
      </w:r>
      <w:r w:rsidR="00D8215E">
        <w:rPr>
          <w:rFonts w:cs="Arial" w:hint="eastAsia"/>
          <w:szCs w:val="24"/>
          <w:lang w:eastAsia="zh-CN"/>
        </w:rPr>
        <w:t>警醒</w:t>
      </w:r>
      <w:r>
        <w:rPr>
          <w:rFonts w:cs="Arial" w:hint="eastAsia"/>
          <w:szCs w:val="24"/>
          <w:lang w:eastAsia="zh-CN"/>
        </w:rPr>
        <w:t>未来</w:t>
      </w:r>
      <w:r w:rsidRPr="00086ED6">
        <w:rPr>
          <w:rFonts w:cs="Arial" w:hint="eastAsia"/>
          <w:szCs w:val="24"/>
          <w:lang w:eastAsia="zh-CN"/>
        </w:rPr>
        <w:t>技术层面</w:t>
      </w:r>
      <w:r>
        <w:rPr>
          <w:rFonts w:cs="Arial" w:hint="eastAsia"/>
          <w:szCs w:val="24"/>
          <w:lang w:eastAsia="zh-CN"/>
        </w:rPr>
        <w:t>以及监</w:t>
      </w:r>
      <w:r w:rsidRPr="00086ED6">
        <w:rPr>
          <w:rFonts w:cs="Arial" w:hint="eastAsia"/>
          <w:szCs w:val="24"/>
          <w:lang w:eastAsia="zh-CN"/>
        </w:rPr>
        <w:t>管和法律层面</w:t>
      </w:r>
      <w:r>
        <w:rPr>
          <w:rFonts w:cs="Arial" w:hint="eastAsia"/>
          <w:szCs w:val="24"/>
          <w:lang w:eastAsia="zh-CN"/>
        </w:rPr>
        <w:t>的</w:t>
      </w:r>
      <w:r w:rsidRPr="00086ED6">
        <w:rPr>
          <w:rFonts w:cs="Arial" w:hint="eastAsia"/>
          <w:szCs w:val="24"/>
          <w:lang w:eastAsia="zh-CN"/>
        </w:rPr>
        <w:t>情况</w:t>
      </w:r>
      <w:r>
        <w:rPr>
          <w:rFonts w:cs="Arial" w:hint="eastAsia"/>
          <w:szCs w:val="24"/>
          <w:lang w:eastAsia="zh-CN"/>
        </w:rPr>
        <w:t>将变得越来越复杂。</w:t>
      </w:r>
    </w:p>
    <w:p w:rsidR="00951BAB" w:rsidRPr="00951BAB" w:rsidRDefault="00086ED6" w:rsidP="00710CD2">
      <w:pPr>
        <w:ind w:firstLineChars="200" w:firstLine="480"/>
        <w:rPr>
          <w:rFonts w:cs="Arial"/>
          <w:szCs w:val="24"/>
          <w:lang w:eastAsia="zh-CN"/>
        </w:rPr>
      </w:pPr>
      <w:r>
        <w:rPr>
          <w:rFonts w:cs="Arial" w:hint="eastAsia"/>
          <w:szCs w:val="24"/>
          <w:lang w:eastAsia="zh-CN"/>
        </w:rPr>
        <w:t>在此</w:t>
      </w:r>
      <w:r w:rsidRPr="00086ED6">
        <w:rPr>
          <w:rFonts w:cs="Arial" w:hint="eastAsia"/>
          <w:szCs w:val="24"/>
          <w:lang w:eastAsia="zh-CN"/>
        </w:rPr>
        <w:t>方面</w:t>
      </w:r>
      <w:r>
        <w:rPr>
          <w:rFonts w:cs="Arial" w:hint="eastAsia"/>
          <w:szCs w:val="24"/>
          <w:lang w:eastAsia="zh-CN"/>
        </w:rPr>
        <w:t>，</w:t>
      </w:r>
      <w:r w:rsidRPr="00086ED6">
        <w:rPr>
          <w:rFonts w:cs="Arial" w:hint="eastAsia"/>
          <w:szCs w:val="24"/>
          <w:lang w:eastAsia="zh-CN"/>
        </w:rPr>
        <w:t>工作质量和</w:t>
      </w:r>
      <w:r>
        <w:rPr>
          <w:rFonts w:cs="Arial" w:hint="eastAsia"/>
          <w:szCs w:val="24"/>
          <w:lang w:eastAsia="zh-CN"/>
        </w:rPr>
        <w:t>委员会所做</w:t>
      </w:r>
      <w:r w:rsidRPr="00086ED6">
        <w:rPr>
          <w:rFonts w:cs="Arial" w:hint="eastAsia"/>
          <w:szCs w:val="24"/>
          <w:lang w:eastAsia="zh-CN"/>
        </w:rPr>
        <w:t>决定</w:t>
      </w:r>
      <w:r>
        <w:rPr>
          <w:rFonts w:cs="Arial" w:hint="eastAsia"/>
          <w:szCs w:val="24"/>
          <w:lang w:eastAsia="zh-CN"/>
        </w:rPr>
        <w:t>亦</w:t>
      </w:r>
      <w:r w:rsidRPr="00086ED6">
        <w:rPr>
          <w:rFonts w:cs="Arial" w:hint="eastAsia"/>
          <w:szCs w:val="24"/>
          <w:lang w:eastAsia="zh-CN"/>
        </w:rPr>
        <w:t>取决于其成员的资质和经验</w:t>
      </w:r>
      <w:r>
        <w:rPr>
          <w:rFonts w:cs="Arial" w:hint="eastAsia"/>
          <w:szCs w:val="24"/>
          <w:lang w:eastAsia="zh-CN"/>
        </w:rPr>
        <w:t>。</w:t>
      </w:r>
      <w:r w:rsidR="0065154C">
        <w:rPr>
          <w:rFonts w:cs="Arial" w:hint="eastAsia"/>
          <w:szCs w:val="24"/>
          <w:lang w:eastAsia="zh-CN"/>
        </w:rPr>
        <w:t>此类</w:t>
      </w:r>
      <w:r w:rsidRPr="00086ED6">
        <w:rPr>
          <w:rFonts w:cs="Arial" w:hint="eastAsia"/>
          <w:szCs w:val="24"/>
          <w:lang w:eastAsia="zh-CN"/>
        </w:rPr>
        <w:t>重要</w:t>
      </w:r>
      <w:r w:rsidR="0065154C">
        <w:rPr>
          <w:rFonts w:cs="Arial" w:hint="eastAsia"/>
          <w:szCs w:val="24"/>
          <w:lang w:eastAsia="zh-CN"/>
        </w:rPr>
        <w:t>情况</w:t>
      </w:r>
      <w:r w:rsidRPr="00086ED6">
        <w:rPr>
          <w:rFonts w:cs="Arial" w:hint="eastAsia"/>
          <w:szCs w:val="24"/>
          <w:lang w:eastAsia="zh-CN"/>
        </w:rPr>
        <w:t>需要广泛的专业知识</w:t>
      </w:r>
      <w:r w:rsidR="0065154C">
        <w:rPr>
          <w:rFonts w:cs="Arial" w:hint="eastAsia"/>
          <w:szCs w:val="24"/>
          <w:lang w:eastAsia="zh-CN"/>
        </w:rPr>
        <w:t>、</w:t>
      </w:r>
      <w:r w:rsidRPr="00086ED6">
        <w:rPr>
          <w:rFonts w:cs="Arial" w:hint="eastAsia"/>
          <w:szCs w:val="24"/>
          <w:lang w:eastAsia="zh-CN"/>
        </w:rPr>
        <w:t>对</w:t>
      </w:r>
      <w:r w:rsidR="0065154C">
        <w:rPr>
          <w:rFonts w:cs="Arial" w:hint="eastAsia"/>
          <w:szCs w:val="24"/>
          <w:lang w:eastAsia="zh-CN"/>
        </w:rPr>
        <w:t>《</w:t>
      </w:r>
      <w:r w:rsidRPr="00086ED6">
        <w:rPr>
          <w:rFonts w:cs="Arial" w:hint="eastAsia"/>
          <w:szCs w:val="24"/>
          <w:lang w:eastAsia="zh-CN"/>
        </w:rPr>
        <w:t>无线电规则</w:t>
      </w:r>
      <w:r w:rsidR="0065154C">
        <w:rPr>
          <w:rFonts w:cs="Arial" w:hint="eastAsia"/>
          <w:szCs w:val="24"/>
          <w:lang w:eastAsia="zh-CN"/>
        </w:rPr>
        <w:t>》</w:t>
      </w:r>
      <w:r w:rsidRPr="00086ED6">
        <w:rPr>
          <w:rFonts w:cs="Arial" w:hint="eastAsia"/>
          <w:szCs w:val="24"/>
          <w:lang w:eastAsia="zh-CN"/>
        </w:rPr>
        <w:t>和国际电联程序的透彻理解以及生活经验</w:t>
      </w:r>
      <w:r w:rsidR="0065154C">
        <w:rPr>
          <w:rFonts w:cs="Arial" w:hint="eastAsia"/>
          <w:szCs w:val="24"/>
          <w:lang w:eastAsia="zh-CN"/>
        </w:rPr>
        <w:t>、</w:t>
      </w:r>
      <w:r w:rsidRPr="00086ED6">
        <w:rPr>
          <w:rFonts w:cs="Arial" w:hint="eastAsia"/>
          <w:szCs w:val="24"/>
          <w:lang w:eastAsia="zh-CN"/>
        </w:rPr>
        <w:t>行为的</w:t>
      </w:r>
      <w:r w:rsidR="0065154C">
        <w:rPr>
          <w:rFonts w:cs="Arial" w:hint="eastAsia"/>
          <w:szCs w:val="24"/>
          <w:lang w:eastAsia="zh-CN"/>
        </w:rPr>
        <w:t>公正</w:t>
      </w:r>
      <w:r w:rsidRPr="00086ED6">
        <w:rPr>
          <w:rFonts w:cs="Arial" w:hint="eastAsia"/>
          <w:szCs w:val="24"/>
          <w:lang w:eastAsia="zh-CN"/>
        </w:rPr>
        <w:t>性以及</w:t>
      </w:r>
      <w:r w:rsidR="0065154C">
        <w:rPr>
          <w:rFonts w:cs="Arial" w:hint="eastAsia"/>
          <w:szCs w:val="24"/>
          <w:lang w:eastAsia="zh-CN"/>
        </w:rPr>
        <w:t>融入</w:t>
      </w:r>
      <w:r w:rsidRPr="00086ED6">
        <w:rPr>
          <w:rFonts w:cs="Arial" w:hint="eastAsia"/>
          <w:szCs w:val="24"/>
          <w:lang w:eastAsia="zh-CN"/>
        </w:rPr>
        <w:t>多</w:t>
      </w:r>
      <w:r w:rsidR="0065154C">
        <w:rPr>
          <w:rFonts w:cs="Arial" w:hint="eastAsia"/>
          <w:szCs w:val="24"/>
          <w:lang w:eastAsia="zh-CN"/>
        </w:rPr>
        <w:t>元</w:t>
      </w:r>
      <w:r w:rsidRPr="00086ED6">
        <w:rPr>
          <w:rFonts w:cs="Arial" w:hint="eastAsia"/>
          <w:szCs w:val="24"/>
          <w:lang w:eastAsia="zh-CN"/>
        </w:rPr>
        <w:t>文化团队并在国际环境中寻求平衡和共识</w:t>
      </w:r>
      <w:r w:rsidR="0065154C">
        <w:rPr>
          <w:rFonts w:cs="Arial" w:hint="eastAsia"/>
          <w:szCs w:val="24"/>
          <w:lang w:eastAsia="zh-CN"/>
        </w:rPr>
        <w:t>的能力。</w:t>
      </w:r>
      <w:r w:rsidR="0065154C" w:rsidRPr="00086ED6">
        <w:rPr>
          <w:rFonts w:cs="Arial" w:hint="eastAsia"/>
          <w:szCs w:val="24"/>
          <w:lang w:eastAsia="zh-CN"/>
        </w:rPr>
        <w:t>阿根廷共和国主管部门</w:t>
      </w:r>
      <w:r w:rsidR="0065154C">
        <w:rPr>
          <w:rFonts w:cs="Arial" w:hint="eastAsia"/>
          <w:szCs w:val="24"/>
          <w:lang w:eastAsia="zh-CN"/>
        </w:rPr>
        <w:t>在提交</w:t>
      </w:r>
      <w:r w:rsidR="00D8215E">
        <w:rPr>
          <w:rFonts w:cs="Arial" w:hint="eastAsia"/>
          <w:szCs w:val="24"/>
          <w:lang w:eastAsia="zh-CN"/>
        </w:rPr>
        <w:t>我参加</w:t>
      </w:r>
      <w:r w:rsidRPr="00086ED6">
        <w:rPr>
          <w:rFonts w:cs="Arial" w:hint="eastAsia"/>
          <w:szCs w:val="24"/>
          <w:lang w:eastAsia="zh-CN"/>
        </w:rPr>
        <w:t>无线电规则委员会</w:t>
      </w:r>
      <w:r w:rsidR="00D8215E">
        <w:rPr>
          <w:rFonts w:cs="Arial" w:hint="eastAsia"/>
          <w:szCs w:val="24"/>
          <w:lang w:eastAsia="zh-CN"/>
        </w:rPr>
        <w:t>委员竞选的</w:t>
      </w:r>
      <w:r w:rsidR="0065154C">
        <w:rPr>
          <w:rFonts w:cs="Arial" w:hint="eastAsia"/>
          <w:szCs w:val="24"/>
          <w:lang w:eastAsia="zh-CN"/>
        </w:rPr>
        <w:t>资料时</w:t>
      </w:r>
      <w:r w:rsidRPr="00086ED6">
        <w:rPr>
          <w:rFonts w:cs="Arial" w:hint="eastAsia"/>
          <w:szCs w:val="24"/>
          <w:lang w:eastAsia="zh-CN"/>
        </w:rPr>
        <w:t>已将这些要求考虑在内</w:t>
      </w:r>
      <w:r w:rsidR="0065154C">
        <w:rPr>
          <w:rFonts w:cs="Arial" w:hint="eastAsia"/>
          <w:szCs w:val="24"/>
          <w:lang w:eastAsia="zh-CN"/>
        </w:rPr>
        <w:t>。</w:t>
      </w:r>
    </w:p>
    <w:p w:rsidR="00951BAB" w:rsidRPr="004B0107" w:rsidRDefault="0065154C" w:rsidP="00710CD2">
      <w:pPr>
        <w:ind w:firstLineChars="200" w:firstLine="480"/>
        <w:rPr>
          <w:rFonts w:cs="Arial"/>
          <w:szCs w:val="24"/>
          <w:lang w:val="en-US" w:eastAsia="zh-CN"/>
        </w:rPr>
      </w:pPr>
      <w:r w:rsidRPr="0065154C">
        <w:rPr>
          <w:rFonts w:cs="Arial" w:hint="eastAsia"/>
          <w:szCs w:val="24"/>
          <w:lang w:eastAsia="zh-CN"/>
        </w:rPr>
        <w:t>此外</w:t>
      </w:r>
      <w:r>
        <w:rPr>
          <w:rFonts w:cs="Arial" w:hint="eastAsia"/>
          <w:szCs w:val="24"/>
          <w:lang w:eastAsia="zh-CN"/>
        </w:rPr>
        <w:t>，</w:t>
      </w:r>
      <w:r w:rsidRPr="0065154C">
        <w:rPr>
          <w:rFonts w:cs="Arial" w:hint="eastAsia"/>
          <w:szCs w:val="24"/>
          <w:lang w:eastAsia="zh-CN"/>
        </w:rPr>
        <w:t>仍有许多义务和承诺</w:t>
      </w:r>
      <w:r>
        <w:rPr>
          <w:rFonts w:cs="Arial" w:hint="eastAsia"/>
          <w:szCs w:val="24"/>
          <w:lang w:eastAsia="zh-CN"/>
        </w:rPr>
        <w:t>要求</w:t>
      </w:r>
      <w:r w:rsidRPr="0065154C">
        <w:rPr>
          <w:rFonts w:cs="Arial" w:hint="eastAsia"/>
          <w:szCs w:val="24"/>
          <w:lang w:eastAsia="zh-CN"/>
        </w:rPr>
        <w:t>审议或批准</w:t>
      </w:r>
      <w:r>
        <w:rPr>
          <w:rFonts w:cs="Arial" w:hint="eastAsia"/>
          <w:szCs w:val="24"/>
          <w:lang w:eastAsia="zh-CN"/>
        </w:rPr>
        <w:t>《程序</w:t>
      </w:r>
      <w:r w:rsidRPr="0065154C">
        <w:rPr>
          <w:rFonts w:cs="Arial" w:hint="eastAsia"/>
          <w:szCs w:val="24"/>
          <w:lang w:eastAsia="zh-CN"/>
        </w:rPr>
        <w:t>规则</w:t>
      </w:r>
      <w:r>
        <w:rPr>
          <w:rFonts w:cs="Arial" w:hint="eastAsia"/>
          <w:szCs w:val="24"/>
          <w:lang w:eastAsia="zh-CN"/>
        </w:rPr>
        <w:t>》，</w:t>
      </w:r>
      <w:r w:rsidRPr="0065154C">
        <w:rPr>
          <w:rFonts w:cs="Arial" w:hint="eastAsia"/>
          <w:szCs w:val="24"/>
          <w:lang w:eastAsia="zh-CN"/>
        </w:rPr>
        <w:t>以解决无线电通信局在</w:t>
      </w:r>
      <w:r>
        <w:rPr>
          <w:rFonts w:cs="Arial" w:hint="eastAsia"/>
          <w:szCs w:val="24"/>
          <w:lang w:eastAsia="zh-CN"/>
        </w:rPr>
        <w:t>实施《</w:t>
      </w:r>
      <w:r w:rsidRPr="0065154C">
        <w:rPr>
          <w:rFonts w:cs="Arial" w:hint="eastAsia"/>
          <w:szCs w:val="24"/>
          <w:lang w:eastAsia="zh-CN"/>
        </w:rPr>
        <w:t>无线电规则</w:t>
      </w:r>
      <w:r>
        <w:rPr>
          <w:rFonts w:cs="Arial" w:hint="eastAsia"/>
          <w:szCs w:val="24"/>
          <w:lang w:eastAsia="zh-CN"/>
        </w:rPr>
        <w:t>》</w:t>
      </w:r>
      <w:r w:rsidRPr="0065154C">
        <w:rPr>
          <w:rFonts w:cs="Arial" w:hint="eastAsia"/>
          <w:szCs w:val="24"/>
          <w:lang w:eastAsia="zh-CN"/>
        </w:rPr>
        <w:t>方面可能遇到的困难</w:t>
      </w:r>
      <w:r>
        <w:rPr>
          <w:rFonts w:cs="Arial" w:hint="eastAsia"/>
          <w:szCs w:val="24"/>
          <w:lang w:eastAsia="zh-CN"/>
        </w:rPr>
        <w:t>，</w:t>
      </w:r>
      <w:r w:rsidRPr="0065154C">
        <w:rPr>
          <w:rFonts w:cs="Arial" w:hint="eastAsia"/>
          <w:szCs w:val="24"/>
          <w:lang w:eastAsia="zh-CN"/>
        </w:rPr>
        <w:t>例如</w:t>
      </w:r>
      <w:r>
        <w:rPr>
          <w:rFonts w:cs="Arial" w:hint="eastAsia"/>
          <w:szCs w:val="24"/>
          <w:lang w:eastAsia="zh-CN"/>
        </w:rPr>
        <w:t>包括</w:t>
      </w:r>
      <w:r w:rsidRPr="0065154C">
        <w:rPr>
          <w:rFonts w:cs="Arial" w:hint="eastAsia"/>
          <w:szCs w:val="24"/>
          <w:lang w:eastAsia="zh-CN"/>
        </w:rPr>
        <w:t>不同条款之间</w:t>
      </w:r>
      <w:r>
        <w:rPr>
          <w:rFonts w:cs="Arial" w:hint="eastAsia"/>
          <w:szCs w:val="24"/>
          <w:lang w:eastAsia="zh-CN"/>
        </w:rPr>
        <w:t>可能存在的含糊不清</w:t>
      </w:r>
      <w:r w:rsidRPr="0065154C">
        <w:rPr>
          <w:rFonts w:cs="Arial" w:hint="eastAsia"/>
          <w:szCs w:val="24"/>
          <w:lang w:eastAsia="zh-CN"/>
        </w:rPr>
        <w:t>或不一致</w:t>
      </w:r>
      <w:r w:rsidR="00D8215E">
        <w:rPr>
          <w:rFonts w:cs="Arial" w:hint="eastAsia"/>
          <w:szCs w:val="24"/>
          <w:lang w:eastAsia="zh-CN"/>
        </w:rPr>
        <w:t>之处</w:t>
      </w:r>
      <w:r>
        <w:rPr>
          <w:rFonts w:cs="Arial" w:hint="eastAsia"/>
          <w:szCs w:val="24"/>
          <w:lang w:eastAsia="zh-CN"/>
        </w:rPr>
        <w:t>产生的问题</w:t>
      </w:r>
      <w:r w:rsidR="00D8215E">
        <w:rPr>
          <w:rFonts w:cs="Arial" w:hint="eastAsia"/>
          <w:szCs w:val="24"/>
          <w:lang w:eastAsia="zh-CN"/>
        </w:rPr>
        <w:t>，</w:t>
      </w:r>
      <w:r w:rsidRPr="0065154C">
        <w:rPr>
          <w:rFonts w:cs="Arial" w:hint="eastAsia"/>
          <w:szCs w:val="24"/>
          <w:lang w:eastAsia="zh-CN"/>
        </w:rPr>
        <w:t>以及</w:t>
      </w:r>
      <w:r w:rsidR="00D8215E">
        <w:rPr>
          <w:rFonts w:cs="Arial" w:hint="eastAsia"/>
          <w:szCs w:val="24"/>
          <w:lang w:eastAsia="zh-CN"/>
        </w:rPr>
        <w:t>由于《无线电规则》</w:t>
      </w:r>
      <w:r w:rsidR="00D8215E" w:rsidRPr="0065154C">
        <w:rPr>
          <w:rFonts w:cs="Arial" w:hint="eastAsia"/>
          <w:szCs w:val="24"/>
          <w:lang w:eastAsia="zh-CN"/>
        </w:rPr>
        <w:t>是成员国</w:t>
      </w:r>
      <w:r w:rsidR="00D8215E">
        <w:rPr>
          <w:rFonts w:cs="Arial" w:hint="eastAsia"/>
          <w:szCs w:val="24"/>
          <w:lang w:eastAsia="zh-CN"/>
        </w:rPr>
        <w:t>代表</w:t>
      </w:r>
      <w:r w:rsidR="00D8215E" w:rsidRPr="0065154C">
        <w:rPr>
          <w:rFonts w:cs="Arial" w:hint="eastAsia"/>
          <w:szCs w:val="24"/>
          <w:lang w:eastAsia="zh-CN"/>
        </w:rPr>
        <w:t>所有部门在随后</w:t>
      </w:r>
      <w:r w:rsidR="00D8215E">
        <w:rPr>
          <w:rFonts w:cs="Arial" w:hint="eastAsia"/>
          <w:szCs w:val="24"/>
          <w:lang w:eastAsia="zh-CN"/>
        </w:rPr>
        <w:t>各届</w:t>
      </w:r>
      <w:r w:rsidR="00D8215E" w:rsidRPr="0065154C">
        <w:rPr>
          <w:rFonts w:cs="Arial" w:hint="eastAsia"/>
          <w:szCs w:val="24"/>
          <w:lang w:eastAsia="zh-CN"/>
        </w:rPr>
        <w:t>世界无线电通信大会</w:t>
      </w:r>
      <w:r w:rsidR="00D8215E">
        <w:rPr>
          <w:rFonts w:cs="Arial" w:hint="eastAsia"/>
          <w:szCs w:val="24"/>
          <w:lang w:eastAsia="zh-CN"/>
        </w:rPr>
        <w:t>上达成</w:t>
      </w:r>
      <w:r w:rsidR="00D8215E" w:rsidRPr="0065154C">
        <w:rPr>
          <w:rFonts w:cs="Arial" w:hint="eastAsia"/>
          <w:szCs w:val="24"/>
          <w:lang w:eastAsia="zh-CN"/>
        </w:rPr>
        <w:t>的成果</w:t>
      </w:r>
      <w:r w:rsidR="00D8215E">
        <w:rPr>
          <w:rFonts w:cs="Arial" w:hint="eastAsia"/>
          <w:szCs w:val="24"/>
          <w:lang w:eastAsia="zh-CN"/>
        </w:rPr>
        <w:t>，</w:t>
      </w:r>
      <w:r w:rsidRPr="0065154C">
        <w:rPr>
          <w:rFonts w:cs="Arial" w:hint="eastAsia"/>
          <w:szCs w:val="24"/>
          <w:lang w:eastAsia="zh-CN"/>
        </w:rPr>
        <w:t>在国际电联</w:t>
      </w:r>
      <w:r>
        <w:rPr>
          <w:rFonts w:cs="Arial" w:hint="eastAsia"/>
          <w:szCs w:val="24"/>
          <w:lang w:eastAsia="zh-CN"/>
        </w:rPr>
        <w:t>《无线电规则》</w:t>
      </w:r>
      <w:r w:rsidRPr="0065154C">
        <w:rPr>
          <w:rFonts w:cs="Arial" w:hint="eastAsia"/>
          <w:szCs w:val="24"/>
          <w:lang w:eastAsia="zh-CN"/>
        </w:rPr>
        <w:t>框架内执行区域</w:t>
      </w:r>
      <w:r>
        <w:rPr>
          <w:rFonts w:cs="Arial" w:hint="eastAsia"/>
          <w:szCs w:val="24"/>
          <w:lang w:eastAsia="zh-CN"/>
        </w:rPr>
        <w:t>性</w:t>
      </w:r>
      <w:r w:rsidRPr="0065154C">
        <w:rPr>
          <w:rFonts w:cs="Arial" w:hint="eastAsia"/>
          <w:szCs w:val="24"/>
          <w:lang w:eastAsia="zh-CN"/>
        </w:rPr>
        <w:t>协议和</w:t>
      </w:r>
      <w:r>
        <w:rPr>
          <w:rFonts w:cs="Arial" w:hint="eastAsia"/>
          <w:szCs w:val="24"/>
          <w:lang w:eastAsia="zh-CN"/>
        </w:rPr>
        <w:t>规划方面</w:t>
      </w:r>
      <w:r w:rsidR="00D8215E">
        <w:rPr>
          <w:rFonts w:cs="Arial" w:hint="eastAsia"/>
          <w:szCs w:val="24"/>
          <w:lang w:eastAsia="zh-CN"/>
        </w:rPr>
        <w:t>遇到</w:t>
      </w:r>
      <w:r>
        <w:rPr>
          <w:rFonts w:cs="Arial" w:hint="eastAsia"/>
          <w:szCs w:val="24"/>
          <w:lang w:eastAsia="zh-CN"/>
        </w:rPr>
        <w:t>的困难</w:t>
      </w:r>
      <w:r w:rsidR="004B0107">
        <w:rPr>
          <w:rFonts w:cs="Arial" w:hint="eastAsia"/>
          <w:szCs w:val="24"/>
          <w:lang w:val="en-US" w:eastAsia="zh-CN"/>
        </w:rPr>
        <w:t>。</w:t>
      </w:r>
    </w:p>
    <w:p w:rsidR="00951BAB" w:rsidRPr="00951BAB" w:rsidRDefault="004B0107" w:rsidP="00710CD2">
      <w:pPr>
        <w:ind w:firstLineChars="200" w:firstLine="480"/>
        <w:rPr>
          <w:rFonts w:cs="Arial"/>
          <w:szCs w:val="24"/>
          <w:lang w:eastAsia="zh-CN"/>
        </w:rPr>
      </w:pPr>
      <w:r>
        <w:rPr>
          <w:rFonts w:cs="Arial" w:hint="eastAsia"/>
          <w:szCs w:val="24"/>
          <w:lang w:eastAsia="zh-CN"/>
        </w:rPr>
        <w:t>如果我</w:t>
      </w:r>
      <w:r w:rsidRPr="004B0107">
        <w:rPr>
          <w:rFonts w:cs="Arial" w:hint="eastAsia"/>
          <w:szCs w:val="24"/>
          <w:lang w:eastAsia="zh-CN"/>
        </w:rPr>
        <w:t>在</w:t>
      </w:r>
      <w:r w:rsidRPr="004B0107">
        <w:rPr>
          <w:rFonts w:cs="Arial" w:hint="eastAsia"/>
          <w:szCs w:val="24"/>
          <w:lang w:eastAsia="zh-CN"/>
        </w:rPr>
        <w:t>PP-18</w:t>
      </w:r>
      <w:r>
        <w:rPr>
          <w:rFonts w:cs="Arial" w:hint="eastAsia"/>
          <w:szCs w:val="24"/>
          <w:lang w:eastAsia="zh-CN"/>
        </w:rPr>
        <w:t>上</w:t>
      </w:r>
      <w:r w:rsidRPr="004B0107">
        <w:rPr>
          <w:rFonts w:cs="Arial" w:hint="eastAsia"/>
          <w:szCs w:val="24"/>
          <w:lang w:eastAsia="zh-CN"/>
        </w:rPr>
        <w:t>当选</w:t>
      </w:r>
      <w:r>
        <w:rPr>
          <w:rFonts w:cs="Arial" w:hint="eastAsia"/>
          <w:szCs w:val="24"/>
          <w:lang w:eastAsia="zh-CN"/>
        </w:rPr>
        <w:t>无线电规则委员会委员，</w:t>
      </w:r>
      <w:r w:rsidR="00FE263C">
        <w:rPr>
          <w:rFonts w:cs="Arial" w:hint="eastAsia"/>
          <w:szCs w:val="24"/>
          <w:lang w:eastAsia="zh-CN"/>
        </w:rPr>
        <w:t>我</w:t>
      </w:r>
      <w:r w:rsidR="00D8215E">
        <w:rPr>
          <w:rFonts w:cs="Arial" w:hint="eastAsia"/>
          <w:szCs w:val="24"/>
          <w:lang w:eastAsia="zh-CN"/>
        </w:rPr>
        <w:t>会</w:t>
      </w:r>
      <w:r w:rsidR="00FE263C">
        <w:rPr>
          <w:rFonts w:cs="Arial" w:hint="eastAsia"/>
          <w:szCs w:val="24"/>
          <w:lang w:eastAsia="zh-CN"/>
        </w:rPr>
        <w:t>在</w:t>
      </w:r>
      <w:r w:rsidRPr="004B0107">
        <w:rPr>
          <w:rFonts w:cs="Arial" w:hint="eastAsia"/>
          <w:szCs w:val="24"/>
          <w:lang w:eastAsia="zh-CN"/>
        </w:rPr>
        <w:t>所有成员国</w:t>
      </w:r>
      <w:r w:rsidR="00FE263C">
        <w:rPr>
          <w:rFonts w:cs="Arial" w:hint="eastAsia"/>
          <w:szCs w:val="24"/>
          <w:lang w:eastAsia="zh-CN"/>
        </w:rPr>
        <w:t>面前</w:t>
      </w:r>
      <w:r w:rsidRPr="004B0107">
        <w:rPr>
          <w:rFonts w:cs="Arial" w:hint="eastAsia"/>
          <w:szCs w:val="24"/>
          <w:lang w:eastAsia="zh-CN"/>
        </w:rPr>
        <w:t>诺</w:t>
      </w:r>
      <w:r w:rsidR="00FE263C">
        <w:rPr>
          <w:rFonts w:cs="Arial" w:hint="eastAsia"/>
          <w:szCs w:val="24"/>
          <w:lang w:eastAsia="zh-CN"/>
        </w:rPr>
        <w:t>承诺，在未来四年中尽我所能</w:t>
      </w:r>
      <w:r w:rsidR="00FE263C">
        <w:rPr>
          <w:rFonts w:cs="Arial" w:hint="eastAsia"/>
          <w:szCs w:val="24"/>
          <w:lang w:val="en-US" w:eastAsia="zh-CN"/>
        </w:rPr>
        <w:t>依照本文阐述的标准和原则并在《组织法》、《公约》和国际电联《无线电规则》所述规则和</w:t>
      </w:r>
      <w:r w:rsidRPr="004B0107">
        <w:rPr>
          <w:rFonts w:cs="Arial" w:hint="eastAsia"/>
          <w:szCs w:val="24"/>
          <w:lang w:eastAsia="zh-CN"/>
        </w:rPr>
        <w:t>原则框架内</w:t>
      </w:r>
      <w:r w:rsidR="00FE263C">
        <w:rPr>
          <w:rFonts w:cs="Arial" w:hint="eastAsia"/>
          <w:szCs w:val="24"/>
          <w:lang w:eastAsia="zh-CN"/>
        </w:rPr>
        <w:t>，努力完成上述任务</w:t>
      </w:r>
      <w:r w:rsidR="00D8215E">
        <w:rPr>
          <w:rFonts w:cs="Arial" w:hint="eastAsia"/>
          <w:szCs w:val="24"/>
          <w:lang w:val="en-US" w:eastAsia="zh-CN"/>
        </w:rPr>
        <w:t>及其他可能交予</w:t>
      </w:r>
      <w:r w:rsidR="00FE263C">
        <w:rPr>
          <w:rFonts w:cs="Arial" w:hint="eastAsia"/>
          <w:szCs w:val="24"/>
          <w:lang w:val="en-US" w:eastAsia="zh-CN"/>
        </w:rPr>
        <w:t>我的任务，</w:t>
      </w:r>
      <w:r w:rsidR="00D8215E">
        <w:rPr>
          <w:rFonts w:cs="Arial" w:hint="eastAsia"/>
          <w:szCs w:val="24"/>
          <w:lang w:val="en-US" w:eastAsia="zh-CN"/>
        </w:rPr>
        <w:t>推动</w:t>
      </w:r>
      <w:r w:rsidRPr="004B0107">
        <w:rPr>
          <w:rFonts w:cs="Arial" w:hint="eastAsia"/>
          <w:szCs w:val="24"/>
          <w:lang w:eastAsia="zh-CN"/>
        </w:rPr>
        <w:t>所有主管部门</w:t>
      </w:r>
      <w:r w:rsidR="00FE263C">
        <w:rPr>
          <w:rFonts w:cs="Arial" w:hint="eastAsia"/>
          <w:szCs w:val="24"/>
          <w:lang w:eastAsia="zh-CN"/>
        </w:rPr>
        <w:t>之间适用的</w:t>
      </w:r>
      <w:r w:rsidR="00FE263C" w:rsidRPr="004B0107">
        <w:rPr>
          <w:rFonts w:cs="Arial" w:hint="eastAsia"/>
          <w:szCs w:val="24"/>
          <w:lang w:eastAsia="zh-CN"/>
        </w:rPr>
        <w:t>合作</w:t>
      </w:r>
      <w:r w:rsidR="00FE263C">
        <w:rPr>
          <w:rFonts w:cs="Arial" w:hint="eastAsia"/>
          <w:szCs w:val="24"/>
          <w:lang w:eastAsia="zh-CN"/>
        </w:rPr>
        <w:t>、</w:t>
      </w:r>
      <w:r w:rsidR="00FE263C" w:rsidRPr="004B0107">
        <w:rPr>
          <w:rFonts w:cs="Arial" w:hint="eastAsia"/>
          <w:szCs w:val="24"/>
          <w:lang w:eastAsia="zh-CN"/>
        </w:rPr>
        <w:t>共识和和谐精神</w:t>
      </w:r>
      <w:r w:rsidR="00FE263C">
        <w:rPr>
          <w:rFonts w:cs="Arial" w:hint="eastAsia"/>
          <w:szCs w:val="24"/>
          <w:lang w:eastAsia="zh-CN"/>
        </w:rPr>
        <w:t>，</w:t>
      </w:r>
      <w:r w:rsidR="003840F8">
        <w:rPr>
          <w:rFonts w:cs="Arial" w:hint="eastAsia"/>
          <w:szCs w:val="24"/>
          <w:lang w:eastAsia="zh-CN"/>
        </w:rPr>
        <w:t>实现</w:t>
      </w:r>
      <w:r w:rsidR="00D8215E" w:rsidRPr="004B0107">
        <w:rPr>
          <w:rFonts w:cs="Arial" w:hint="eastAsia"/>
          <w:szCs w:val="24"/>
          <w:lang w:eastAsia="zh-CN"/>
        </w:rPr>
        <w:t>轨道资源和无线电频谱</w:t>
      </w:r>
      <w:r w:rsidR="00D8215E">
        <w:rPr>
          <w:rFonts w:cs="Arial" w:hint="eastAsia"/>
          <w:szCs w:val="24"/>
          <w:lang w:eastAsia="zh-CN"/>
        </w:rPr>
        <w:t>的平等获取和</w:t>
      </w:r>
      <w:r w:rsidR="003840F8">
        <w:rPr>
          <w:rFonts w:cs="Arial" w:hint="eastAsia"/>
          <w:szCs w:val="24"/>
          <w:lang w:eastAsia="zh-CN"/>
        </w:rPr>
        <w:t>有效利用。</w:t>
      </w:r>
    </w:p>
    <w:p w:rsidR="00951BAB" w:rsidRPr="00951BAB" w:rsidRDefault="00951BAB" w:rsidP="00867A34">
      <w:pPr>
        <w:rPr>
          <w:rFonts w:cs="Arial"/>
          <w:szCs w:val="24"/>
          <w:lang w:eastAsia="zh-CN"/>
        </w:rPr>
      </w:pPr>
    </w:p>
    <w:p w:rsidR="00D45C50" w:rsidRPr="00710CD2" w:rsidRDefault="00951BAB" w:rsidP="00710CD2">
      <w:pPr>
        <w:rPr>
          <w:rFonts w:cs="Arial"/>
          <w:szCs w:val="24"/>
          <w:lang w:val="es-ES"/>
        </w:rPr>
      </w:pPr>
      <w:r w:rsidRPr="00D53A77">
        <w:rPr>
          <w:rFonts w:cs="Arial"/>
          <w:szCs w:val="24"/>
          <w:lang w:val="es-ES"/>
        </w:rPr>
        <w:t>Oscar Martín González</w:t>
      </w:r>
      <w:r w:rsidR="00B265B9">
        <w:rPr>
          <w:rFonts w:cs="Arial" w:hint="eastAsia"/>
          <w:szCs w:val="24"/>
          <w:lang w:val="es-ES" w:eastAsia="zh-CN"/>
        </w:rPr>
        <w:t>博士</w:t>
      </w:r>
      <w:r>
        <w:rPr>
          <w:b/>
          <w:bCs/>
          <w:sz w:val="28"/>
          <w:szCs w:val="28"/>
          <w:lang w:val="es-ES" w:eastAsia="zh-CN"/>
        </w:rPr>
        <w:br/>
      </w:r>
    </w:p>
    <w:p w:rsidR="008F467A" w:rsidRDefault="008F467A" w:rsidP="00867A34">
      <w:pPr>
        <w:pStyle w:val="Reasons"/>
        <w:rPr>
          <w:lang w:eastAsia="zh-CN"/>
        </w:rPr>
      </w:pPr>
    </w:p>
    <w:p w:rsidR="008F467A" w:rsidRPr="008F467A" w:rsidRDefault="008F467A" w:rsidP="00867A34">
      <w:pPr>
        <w:jc w:val="center"/>
      </w:pPr>
      <w:r>
        <w:t>______________</w:t>
      </w:r>
    </w:p>
    <w:sectPr w:rsidR="008F467A" w:rsidRPr="008F467A" w:rsidSect="00BA20B6">
      <w:headerReference w:type="default" r:id="rId12"/>
      <w:foot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48D" w:rsidRDefault="0099348D">
      <w:r>
        <w:separator/>
      </w:r>
    </w:p>
  </w:endnote>
  <w:endnote w:type="continuationSeparator" w:id="0">
    <w:p w:rsidR="0099348D" w:rsidRDefault="0099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48D" w:rsidRPr="003907C4" w:rsidRDefault="0099348D" w:rsidP="00D70FF1">
    <w:pPr>
      <w:pStyle w:val="Footer"/>
      <w:tabs>
        <w:tab w:val="clear" w:pos="5954"/>
        <w:tab w:val="clear" w:pos="9639"/>
        <w:tab w:val="left" w:pos="7797"/>
        <w:tab w:val="right" w:pos="9356"/>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48D" w:rsidRDefault="0099348D"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99348D" w:rsidRDefault="0099348D"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48D" w:rsidRDefault="0099348D">
      <w:r>
        <w:t>____________________</w:t>
      </w:r>
    </w:p>
  </w:footnote>
  <w:footnote w:type="continuationSeparator" w:id="0">
    <w:p w:rsidR="0099348D" w:rsidRDefault="00993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48D" w:rsidRDefault="0099348D" w:rsidP="00C710E5">
    <w:pPr>
      <w:pStyle w:val="Header"/>
    </w:pPr>
    <w:r>
      <w:fldChar w:fldCharType="begin"/>
    </w:r>
    <w:r>
      <w:instrText xml:space="preserve"> PAGE </w:instrText>
    </w:r>
    <w:r>
      <w:fldChar w:fldCharType="separate"/>
    </w:r>
    <w:r w:rsidR="00574BFF">
      <w:rPr>
        <w:noProof/>
      </w:rPr>
      <w:t>8</w:t>
    </w:r>
    <w:r>
      <w:fldChar w:fldCharType="end"/>
    </w:r>
  </w:p>
  <w:p w:rsidR="0099348D" w:rsidRPr="00C710E5" w:rsidRDefault="0099348D" w:rsidP="000C0900">
    <w:pPr>
      <w:pStyle w:val="Header"/>
    </w:pPr>
    <w:r>
      <w:t>PP18/</w:t>
    </w:r>
    <w:r>
      <w:rPr>
        <w:rFonts w:hint="eastAsia"/>
        <w:lang w:eastAsia="zh-CN"/>
      </w:rPr>
      <w:t>1</w:t>
    </w:r>
    <w:r w:rsidR="00867A34">
      <w:rPr>
        <w:rFonts w:hint="eastAsia"/>
        <w:lang w:eastAsia="zh-CN"/>
      </w:rPr>
      <w:t>5</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12A8"/>
    <w:multiLevelType w:val="hybridMultilevel"/>
    <w:tmpl w:val="D974C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C467F"/>
    <w:multiLevelType w:val="hybridMultilevel"/>
    <w:tmpl w:val="686C6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421BD"/>
    <w:multiLevelType w:val="hybridMultilevel"/>
    <w:tmpl w:val="EF78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04D9A"/>
    <w:multiLevelType w:val="hybridMultilevel"/>
    <w:tmpl w:val="AC66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E31834"/>
    <w:multiLevelType w:val="hybridMultilevel"/>
    <w:tmpl w:val="986E4932"/>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11024FB"/>
    <w:multiLevelType w:val="hybridMultilevel"/>
    <w:tmpl w:val="18EC65D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D4A35"/>
    <w:multiLevelType w:val="hybridMultilevel"/>
    <w:tmpl w:val="39DC2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003A5"/>
    <w:multiLevelType w:val="hybridMultilevel"/>
    <w:tmpl w:val="1C2C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360FC5"/>
    <w:multiLevelType w:val="hybridMultilevel"/>
    <w:tmpl w:val="41468E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D432BF"/>
    <w:multiLevelType w:val="hybridMultilevel"/>
    <w:tmpl w:val="144647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6"/>
  </w:num>
  <w:num w:numId="5">
    <w:abstractNumId w:val="3"/>
  </w:num>
  <w:num w:numId="6">
    <w:abstractNumId w:val="0"/>
  </w:num>
  <w:num w:numId="7">
    <w:abstractNumId w:val="5"/>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91"/>
    <w:rsid w:val="00001BE1"/>
    <w:rsid w:val="000105A6"/>
    <w:rsid w:val="000134DB"/>
    <w:rsid w:val="00014808"/>
    <w:rsid w:val="000223D4"/>
    <w:rsid w:val="00025413"/>
    <w:rsid w:val="000370A0"/>
    <w:rsid w:val="00040A47"/>
    <w:rsid w:val="00057B6E"/>
    <w:rsid w:val="00076062"/>
    <w:rsid w:val="000821BA"/>
    <w:rsid w:val="00084E36"/>
    <w:rsid w:val="00086ED6"/>
    <w:rsid w:val="0009673E"/>
    <w:rsid w:val="000C0900"/>
    <w:rsid w:val="000C2D61"/>
    <w:rsid w:val="000C4701"/>
    <w:rsid w:val="000C6CFB"/>
    <w:rsid w:val="000D43BB"/>
    <w:rsid w:val="000D4A3D"/>
    <w:rsid w:val="000E4C7A"/>
    <w:rsid w:val="000F68C6"/>
    <w:rsid w:val="000F6915"/>
    <w:rsid w:val="00110DCB"/>
    <w:rsid w:val="00124C8F"/>
    <w:rsid w:val="00125484"/>
    <w:rsid w:val="00126FE1"/>
    <w:rsid w:val="0013327E"/>
    <w:rsid w:val="00137909"/>
    <w:rsid w:val="0014254A"/>
    <w:rsid w:val="00167FD3"/>
    <w:rsid w:val="00171990"/>
    <w:rsid w:val="00171B68"/>
    <w:rsid w:val="0018210B"/>
    <w:rsid w:val="00194829"/>
    <w:rsid w:val="00196732"/>
    <w:rsid w:val="001A0EEB"/>
    <w:rsid w:val="001A26B7"/>
    <w:rsid w:val="001A4A66"/>
    <w:rsid w:val="001B25D1"/>
    <w:rsid w:val="001F468A"/>
    <w:rsid w:val="002017FD"/>
    <w:rsid w:val="0020314B"/>
    <w:rsid w:val="002043DD"/>
    <w:rsid w:val="002155B0"/>
    <w:rsid w:val="00226B70"/>
    <w:rsid w:val="00231ABC"/>
    <w:rsid w:val="0024030D"/>
    <w:rsid w:val="00241DDB"/>
    <w:rsid w:val="002578B4"/>
    <w:rsid w:val="002754C3"/>
    <w:rsid w:val="00283693"/>
    <w:rsid w:val="002A0D25"/>
    <w:rsid w:val="002A0F5C"/>
    <w:rsid w:val="002A2125"/>
    <w:rsid w:val="002B39F5"/>
    <w:rsid w:val="002D0790"/>
    <w:rsid w:val="002E37AF"/>
    <w:rsid w:val="00307225"/>
    <w:rsid w:val="00345493"/>
    <w:rsid w:val="003477D4"/>
    <w:rsid w:val="003614CE"/>
    <w:rsid w:val="00373857"/>
    <w:rsid w:val="00375BBA"/>
    <w:rsid w:val="003760D8"/>
    <w:rsid w:val="003760F4"/>
    <w:rsid w:val="00383A29"/>
    <w:rsid w:val="003840F8"/>
    <w:rsid w:val="0038484C"/>
    <w:rsid w:val="0038575F"/>
    <w:rsid w:val="00387EA2"/>
    <w:rsid w:val="003907C4"/>
    <w:rsid w:val="00395CE4"/>
    <w:rsid w:val="003A7F58"/>
    <w:rsid w:val="003B5727"/>
    <w:rsid w:val="003B74F0"/>
    <w:rsid w:val="003D7CB8"/>
    <w:rsid w:val="004014B0"/>
    <w:rsid w:val="00414872"/>
    <w:rsid w:val="00415EFC"/>
    <w:rsid w:val="00426AC1"/>
    <w:rsid w:val="00430AC3"/>
    <w:rsid w:val="0045019C"/>
    <w:rsid w:val="00453244"/>
    <w:rsid w:val="004676C0"/>
    <w:rsid w:val="00476923"/>
    <w:rsid w:val="00476CAF"/>
    <w:rsid w:val="00483964"/>
    <w:rsid w:val="00485E71"/>
    <w:rsid w:val="0049259B"/>
    <w:rsid w:val="004A1B3E"/>
    <w:rsid w:val="004B0107"/>
    <w:rsid w:val="004C2CF2"/>
    <w:rsid w:val="004D3182"/>
    <w:rsid w:val="004D7252"/>
    <w:rsid w:val="00504D05"/>
    <w:rsid w:val="005061F9"/>
    <w:rsid w:val="00517E65"/>
    <w:rsid w:val="00522C30"/>
    <w:rsid w:val="005356FD"/>
    <w:rsid w:val="00535DB7"/>
    <w:rsid w:val="00542073"/>
    <w:rsid w:val="00552BA5"/>
    <w:rsid w:val="00554E24"/>
    <w:rsid w:val="00564B8D"/>
    <w:rsid w:val="00567130"/>
    <w:rsid w:val="00574BFF"/>
    <w:rsid w:val="005901CA"/>
    <w:rsid w:val="00596A53"/>
    <w:rsid w:val="005A6A1D"/>
    <w:rsid w:val="005B291C"/>
    <w:rsid w:val="005B68B7"/>
    <w:rsid w:val="005C1638"/>
    <w:rsid w:val="005C1E39"/>
    <w:rsid w:val="005C2087"/>
    <w:rsid w:val="005E4794"/>
    <w:rsid w:val="005F67CE"/>
    <w:rsid w:val="006134B0"/>
    <w:rsid w:val="00617BE4"/>
    <w:rsid w:val="00622189"/>
    <w:rsid w:val="006235FE"/>
    <w:rsid w:val="00624A77"/>
    <w:rsid w:val="0065154C"/>
    <w:rsid w:val="006546DB"/>
    <w:rsid w:val="0067125A"/>
    <w:rsid w:val="00680265"/>
    <w:rsid w:val="006A0092"/>
    <w:rsid w:val="006E57C8"/>
    <w:rsid w:val="006E6BA4"/>
    <w:rsid w:val="006F0211"/>
    <w:rsid w:val="00710CD2"/>
    <w:rsid w:val="00717BDA"/>
    <w:rsid w:val="00722343"/>
    <w:rsid w:val="007235A4"/>
    <w:rsid w:val="00730D9C"/>
    <w:rsid w:val="007327AD"/>
    <w:rsid w:val="0073319E"/>
    <w:rsid w:val="00734D70"/>
    <w:rsid w:val="00750829"/>
    <w:rsid w:val="00751E5D"/>
    <w:rsid w:val="007674B7"/>
    <w:rsid w:val="00770CF8"/>
    <w:rsid w:val="007917DE"/>
    <w:rsid w:val="00794598"/>
    <w:rsid w:val="007A5031"/>
    <w:rsid w:val="007B558F"/>
    <w:rsid w:val="007C4DC3"/>
    <w:rsid w:val="00810CBE"/>
    <w:rsid w:val="00814482"/>
    <w:rsid w:val="008160BF"/>
    <w:rsid w:val="008433E4"/>
    <w:rsid w:val="008509FE"/>
    <w:rsid w:val="00850AEF"/>
    <w:rsid w:val="008652E7"/>
    <w:rsid w:val="00867A34"/>
    <w:rsid w:val="008726C7"/>
    <w:rsid w:val="00873D04"/>
    <w:rsid w:val="008B44F5"/>
    <w:rsid w:val="008C1DBC"/>
    <w:rsid w:val="008D3BE2"/>
    <w:rsid w:val="008D7300"/>
    <w:rsid w:val="008E2996"/>
    <w:rsid w:val="008E4324"/>
    <w:rsid w:val="008E45D4"/>
    <w:rsid w:val="008E6AE7"/>
    <w:rsid w:val="008E6BC6"/>
    <w:rsid w:val="008F467A"/>
    <w:rsid w:val="008F7DA6"/>
    <w:rsid w:val="00904E65"/>
    <w:rsid w:val="00905B6A"/>
    <w:rsid w:val="009361C2"/>
    <w:rsid w:val="00942739"/>
    <w:rsid w:val="0094699A"/>
    <w:rsid w:val="00950E0F"/>
    <w:rsid w:val="00951BAB"/>
    <w:rsid w:val="0096469F"/>
    <w:rsid w:val="00966EBB"/>
    <w:rsid w:val="00974390"/>
    <w:rsid w:val="0099173A"/>
    <w:rsid w:val="0099348D"/>
    <w:rsid w:val="009A47A2"/>
    <w:rsid w:val="009C0F8C"/>
    <w:rsid w:val="009C141F"/>
    <w:rsid w:val="009C4B97"/>
    <w:rsid w:val="009D1E93"/>
    <w:rsid w:val="009D6EA5"/>
    <w:rsid w:val="00A03693"/>
    <w:rsid w:val="00A23536"/>
    <w:rsid w:val="00A41187"/>
    <w:rsid w:val="00A50E20"/>
    <w:rsid w:val="00A6085C"/>
    <w:rsid w:val="00A62DA7"/>
    <w:rsid w:val="00A6493A"/>
    <w:rsid w:val="00A827B3"/>
    <w:rsid w:val="00A865E4"/>
    <w:rsid w:val="00AC07C0"/>
    <w:rsid w:val="00AC79BA"/>
    <w:rsid w:val="00AD1198"/>
    <w:rsid w:val="00AD2A91"/>
    <w:rsid w:val="00AD2C62"/>
    <w:rsid w:val="00AE49B9"/>
    <w:rsid w:val="00AF45E1"/>
    <w:rsid w:val="00B007D9"/>
    <w:rsid w:val="00B04E59"/>
    <w:rsid w:val="00B05785"/>
    <w:rsid w:val="00B11373"/>
    <w:rsid w:val="00B15AF8"/>
    <w:rsid w:val="00B1733E"/>
    <w:rsid w:val="00B2321A"/>
    <w:rsid w:val="00B23943"/>
    <w:rsid w:val="00B2516D"/>
    <w:rsid w:val="00B265B9"/>
    <w:rsid w:val="00B45F6A"/>
    <w:rsid w:val="00B54D65"/>
    <w:rsid w:val="00B60A63"/>
    <w:rsid w:val="00B650EC"/>
    <w:rsid w:val="00B96F78"/>
    <w:rsid w:val="00BA154E"/>
    <w:rsid w:val="00BA20B6"/>
    <w:rsid w:val="00BA380C"/>
    <w:rsid w:val="00BB6918"/>
    <w:rsid w:val="00BE22C3"/>
    <w:rsid w:val="00BF720B"/>
    <w:rsid w:val="00C01F8A"/>
    <w:rsid w:val="00C02B7F"/>
    <w:rsid w:val="00C04511"/>
    <w:rsid w:val="00C101EE"/>
    <w:rsid w:val="00C1672E"/>
    <w:rsid w:val="00C16846"/>
    <w:rsid w:val="00C16AC0"/>
    <w:rsid w:val="00C40702"/>
    <w:rsid w:val="00C40FEE"/>
    <w:rsid w:val="00C47D1C"/>
    <w:rsid w:val="00C561F1"/>
    <w:rsid w:val="00C66610"/>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27304"/>
    <w:rsid w:val="00D3197B"/>
    <w:rsid w:val="00D37A3B"/>
    <w:rsid w:val="00D4091B"/>
    <w:rsid w:val="00D45C50"/>
    <w:rsid w:val="00D4623C"/>
    <w:rsid w:val="00D53A77"/>
    <w:rsid w:val="00D57C64"/>
    <w:rsid w:val="00D65220"/>
    <w:rsid w:val="00D70FF1"/>
    <w:rsid w:val="00D8215E"/>
    <w:rsid w:val="00D82A9F"/>
    <w:rsid w:val="00D87395"/>
    <w:rsid w:val="00D97614"/>
    <w:rsid w:val="00DD26B1"/>
    <w:rsid w:val="00DE6365"/>
    <w:rsid w:val="00DF23FC"/>
    <w:rsid w:val="00DF39CD"/>
    <w:rsid w:val="00DF51DD"/>
    <w:rsid w:val="00E121F2"/>
    <w:rsid w:val="00E12CDA"/>
    <w:rsid w:val="00E26F09"/>
    <w:rsid w:val="00E54BE7"/>
    <w:rsid w:val="00E56E57"/>
    <w:rsid w:val="00E749DA"/>
    <w:rsid w:val="00EB3EDC"/>
    <w:rsid w:val="00EB6DDE"/>
    <w:rsid w:val="00EE72D5"/>
    <w:rsid w:val="00EF2642"/>
    <w:rsid w:val="00EF3681"/>
    <w:rsid w:val="00EF5523"/>
    <w:rsid w:val="00F00FD0"/>
    <w:rsid w:val="00F015B4"/>
    <w:rsid w:val="00F02A26"/>
    <w:rsid w:val="00F04038"/>
    <w:rsid w:val="00F11E94"/>
    <w:rsid w:val="00F139D3"/>
    <w:rsid w:val="00F20BC2"/>
    <w:rsid w:val="00F24F0A"/>
    <w:rsid w:val="00F342E4"/>
    <w:rsid w:val="00F44613"/>
    <w:rsid w:val="00F51E34"/>
    <w:rsid w:val="00F574D8"/>
    <w:rsid w:val="00F66DB3"/>
    <w:rsid w:val="00F6762C"/>
    <w:rsid w:val="00FC4B94"/>
    <w:rsid w:val="00FC53DB"/>
    <w:rsid w:val="00FC63DE"/>
    <w:rsid w:val="00FD141A"/>
    <w:rsid w:val="00FD7B1D"/>
    <w:rsid w:val="00FE26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styleId="ListParagraph">
    <w:name w:val="List Paragraph"/>
    <w:basedOn w:val="Normal"/>
    <w:uiPriority w:val="34"/>
    <w:qFormat/>
    <w:rsid w:val="00951BAB"/>
    <w:pPr>
      <w:ind w:left="720"/>
      <w:contextualSpacing/>
    </w:pPr>
  </w:style>
  <w:style w:type="table" w:styleId="TableGrid">
    <w:name w:val="Table Grid"/>
    <w:basedOn w:val="TableNormal"/>
    <w:rsid w:val="00F11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scarmgonzalez67@gmail.com" TargetMode="External"/><Relationship Id="rId4" Type="http://schemas.openxmlformats.org/officeDocument/2006/relationships/settings" Target="settings.xml"/><Relationship Id="rId9" Type="http://schemas.openxmlformats.org/officeDocument/2006/relationships/hyperlink" Target="mailto:ogonzalez@modernizacion.gob.ar"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8C573-44BD-490D-8617-67563F2C0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PC_PP18.dotx</Template>
  <TotalTime>0</TotalTime>
  <Pages>8</Pages>
  <Words>4166</Words>
  <Characters>1843</Characters>
  <Application>Microsoft Office Word</Application>
  <DocSecurity>0</DocSecurity>
  <Lines>15</Lines>
  <Paragraphs>11</Paragraphs>
  <ScaleCrop>false</ScaleCrop>
  <HeadingPairs>
    <vt:vector size="2" baseType="variant">
      <vt:variant>
        <vt:lpstr>Title</vt:lpstr>
      </vt:variant>
      <vt:variant>
        <vt:i4>1</vt:i4>
      </vt:variant>
    </vt:vector>
  </HeadingPairs>
  <TitlesOfParts>
    <vt:vector size="1" baseType="lpstr">
      <vt:lpstr>Candidacy for the post of Member of RRB</vt:lpstr>
    </vt:vector>
  </TitlesOfParts>
  <LinksUpToDate>false</LinksUpToDate>
  <CharactersWithSpaces>5998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Candidacy for the post of Member of RRB</dc:title>
  <dc:subject>Plenipotentiary Conference (PP-18)</dc:subject>
  <dc:creator/>
  <cp:keywords>PP-18, PP18</cp:keywords>
  <cp:lastModifiedBy/>
  <cp:revision>1</cp:revision>
  <dcterms:created xsi:type="dcterms:W3CDTF">2018-02-19T08:14:00Z</dcterms:created>
  <dcterms:modified xsi:type="dcterms:W3CDTF">2018-02-19T08:14:00Z</dcterms:modified>
  <cp:category>Conference document</cp:category>
</cp:coreProperties>
</file>