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856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7E4D0F" w:rsidRPr="00C53834" w:rsidTr="00C53834">
        <w:trPr>
          <w:cantSplit/>
        </w:trPr>
        <w:tc>
          <w:tcPr>
            <w:tcW w:w="6911" w:type="dxa"/>
          </w:tcPr>
          <w:p w:rsidR="007E4D0F" w:rsidRPr="00C53834" w:rsidRDefault="007E4D0F" w:rsidP="00C05A22">
            <w:pPr>
              <w:spacing w:before="240" w:after="48"/>
              <w:rPr>
                <w:rFonts w:ascii="Verdana" w:hAnsi="Verdana"/>
                <w:position w:val="6"/>
                <w:szCs w:val="22"/>
                <w:lang w:val="ru-RU"/>
              </w:rPr>
            </w:pPr>
            <w:r w:rsidRPr="00C53834">
              <w:rPr>
                <w:b/>
                <w:bCs/>
                <w:sz w:val="28"/>
                <w:szCs w:val="28"/>
                <w:lang w:val="ru-RU"/>
              </w:rPr>
              <w:t>Полномочная конференция (ПК-1</w:t>
            </w:r>
            <w:r w:rsidR="00C05A22" w:rsidRPr="00C05A22">
              <w:rPr>
                <w:b/>
                <w:bCs/>
                <w:sz w:val="28"/>
                <w:szCs w:val="28"/>
                <w:lang w:val="ru-RU"/>
              </w:rPr>
              <w:t>8</w:t>
            </w:r>
            <w:r w:rsidRPr="00C53834">
              <w:rPr>
                <w:b/>
                <w:bCs/>
                <w:sz w:val="28"/>
                <w:szCs w:val="28"/>
                <w:lang w:val="ru-RU"/>
              </w:rPr>
              <w:t>)</w:t>
            </w:r>
            <w:r w:rsidRPr="00C53834">
              <w:rPr>
                <w:rFonts w:ascii="Verdana" w:hAnsi="Verdana"/>
                <w:szCs w:val="22"/>
                <w:lang w:val="ru-RU"/>
              </w:rPr>
              <w:br/>
            </w:r>
            <w:r w:rsidR="00C05A22">
              <w:rPr>
                <w:b/>
                <w:bCs/>
                <w:lang w:val="ru-RU"/>
              </w:rPr>
              <w:t>Дубай</w:t>
            </w:r>
            <w:r w:rsidR="00D37469" w:rsidRPr="00C53834">
              <w:rPr>
                <w:b/>
                <w:bCs/>
                <w:lang w:val="ru-RU"/>
              </w:rPr>
              <w:t>, 2</w:t>
            </w:r>
            <w:r w:rsidR="00C05A22">
              <w:rPr>
                <w:b/>
                <w:bCs/>
                <w:lang w:val="ru-RU"/>
              </w:rPr>
              <w:t>9</w:t>
            </w:r>
            <w:r w:rsidR="00D37469" w:rsidRPr="00C53834">
              <w:rPr>
                <w:b/>
                <w:bCs/>
                <w:lang w:val="ru-RU"/>
              </w:rPr>
              <w:t xml:space="preserve"> октября – </w:t>
            </w:r>
            <w:r w:rsidR="00C05A22">
              <w:rPr>
                <w:b/>
                <w:bCs/>
                <w:lang w:val="ru-RU"/>
              </w:rPr>
              <w:t>16</w:t>
            </w:r>
            <w:r w:rsidR="00D37469" w:rsidRPr="00C53834">
              <w:rPr>
                <w:b/>
                <w:bCs/>
                <w:lang w:val="ru-RU"/>
              </w:rPr>
              <w:t xml:space="preserve"> ноября 201</w:t>
            </w:r>
            <w:r w:rsidR="00C05A22">
              <w:rPr>
                <w:b/>
                <w:bCs/>
                <w:lang w:val="ru-RU"/>
              </w:rPr>
              <w:t>8</w:t>
            </w:r>
            <w:r w:rsidR="00D37469" w:rsidRPr="00C53834">
              <w:rPr>
                <w:b/>
                <w:bCs/>
                <w:lang w:val="ru-RU"/>
              </w:rPr>
              <w:t xml:space="preserve"> г.</w:t>
            </w:r>
          </w:p>
        </w:tc>
        <w:tc>
          <w:tcPr>
            <w:tcW w:w="3120" w:type="dxa"/>
          </w:tcPr>
          <w:p w:rsidR="007E4D0F" w:rsidRPr="00C53834" w:rsidRDefault="00D37469" w:rsidP="00C53834">
            <w:pPr>
              <w:spacing w:before="0" w:line="240" w:lineRule="atLeast"/>
              <w:rPr>
                <w:szCs w:val="22"/>
                <w:lang w:val="ru-RU"/>
              </w:rPr>
            </w:pPr>
            <w:bookmarkStart w:id="0" w:name="ditulogo"/>
            <w:bookmarkEnd w:id="0"/>
            <w:r w:rsidRPr="00C53834">
              <w:rPr>
                <w:noProof/>
                <w:lang w:val="en-US" w:eastAsia="zh-CN"/>
              </w:rPr>
              <w:drawing>
                <wp:inline distT="0" distB="0" distL="0" distR="0" wp14:anchorId="5DE997F4" wp14:editId="6577604D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4D0F" w:rsidRPr="00C53834" w:rsidTr="00C53834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7E4D0F" w:rsidRPr="00C53834" w:rsidRDefault="007E4D0F" w:rsidP="00C53834">
            <w:pPr>
              <w:spacing w:before="0" w:after="48" w:line="240" w:lineRule="atLeast"/>
              <w:rPr>
                <w:b/>
                <w:smallCaps/>
                <w:szCs w:val="22"/>
                <w:lang w:val="ru-RU"/>
              </w:rPr>
            </w:pP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7E4D0F" w:rsidRPr="00C53834" w:rsidRDefault="007E4D0F" w:rsidP="00C53834">
            <w:pPr>
              <w:spacing w:before="0" w:line="240" w:lineRule="atLeast"/>
              <w:rPr>
                <w:rFonts w:ascii="Verdana" w:hAnsi="Verdana"/>
                <w:szCs w:val="22"/>
                <w:lang w:val="ru-RU"/>
              </w:rPr>
            </w:pPr>
          </w:p>
        </w:tc>
      </w:tr>
      <w:tr w:rsidR="007E4D0F" w:rsidRPr="00C53834" w:rsidTr="00C53834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7E4D0F" w:rsidRPr="00C53834" w:rsidRDefault="007E4D0F" w:rsidP="00C53834">
            <w:pPr>
              <w:spacing w:before="0" w:after="48" w:line="240" w:lineRule="atLeast"/>
              <w:rPr>
                <w:b/>
                <w:smallCaps/>
                <w:szCs w:val="22"/>
                <w:lang w:val="ru-RU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7E4D0F" w:rsidRPr="00C53834" w:rsidRDefault="007E4D0F" w:rsidP="00C53834">
            <w:pPr>
              <w:spacing w:before="0" w:line="240" w:lineRule="atLeast"/>
              <w:rPr>
                <w:szCs w:val="22"/>
                <w:lang w:val="ru-RU"/>
              </w:rPr>
            </w:pPr>
          </w:p>
        </w:tc>
      </w:tr>
      <w:tr w:rsidR="00156B65" w:rsidRPr="00C53834" w:rsidTr="00C53834">
        <w:trPr>
          <w:cantSplit/>
          <w:trHeight w:val="23"/>
        </w:trPr>
        <w:tc>
          <w:tcPr>
            <w:tcW w:w="6911" w:type="dxa"/>
            <w:vMerge w:val="restart"/>
          </w:tcPr>
          <w:p w:rsidR="00156B65" w:rsidRPr="00C53834" w:rsidRDefault="00156B65" w:rsidP="00560A59">
            <w:pPr>
              <w:tabs>
                <w:tab w:val="left" w:pos="851"/>
              </w:tabs>
              <w:spacing w:before="0" w:line="240" w:lineRule="atLeast"/>
              <w:rPr>
                <w:b/>
                <w:szCs w:val="22"/>
                <w:lang w:val="ru-RU"/>
              </w:rPr>
            </w:pPr>
            <w:bookmarkStart w:id="1" w:name="dmeeting" w:colFirst="0" w:colLast="0"/>
            <w:r w:rsidRPr="00C53834">
              <w:rPr>
                <w:b/>
                <w:szCs w:val="22"/>
                <w:lang w:val="ru-RU"/>
              </w:rPr>
              <w:t>ПЛЕНАРНОЕ ЗАСЕДАНИЕ</w:t>
            </w:r>
          </w:p>
        </w:tc>
        <w:tc>
          <w:tcPr>
            <w:tcW w:w="3120" w:type="dxa"/>
          </w:tcPr>
          <w:p w:rsidR="00156B65" w:rsidRPr="00C53834" w:rsidRDefault="00156B65" w:rsidP="00C05A22">
            <w:pPr>
              <w:tabs>
                <w:tab w:val="left" w:pos="851"/>
              </w:tabs>
              <w:spacing w:before="0" w:line="240" w:lineRule="atLeast"/>
              <w:rPr>
                <w:b/>
                <w:bCs/>
                <w:szCs w:val="22"/>
                <w:lang w:val="ru-RU"/>
              </w:rPr>
            </w:pPr>
            <w:bookmarkStart w:id="2" w:name="dnum"/>
            <w:bookmarkEnd w:id="2"/>
            <w:r w:rsidRPr="00C53834">
              <w:rPr>
                <w:b/>
                <w:bCs/>
                <w:szCs w:val="22"/>
                <w:lang w:val="ru-RU"/>
              </w:rPr>
              <w:t xml:space="preserve">Документ </w:t>
            </w:r>
            <w:r w:rsidR="00C05A22">
              <w:rPr>
                <w:rFonts w:eastAsia="PMingLiU"/>
                <w:b/>
                <w:bCs/>
                <w:szCs w:val="22"/>
                <w:lang w:val="ru-RU" w:eastAsia="zh-TW"/>
              </w:rPr>
              <w:t>12</w:t>
            </w:r>
            <w:r w:rsidRPr="00C53834">
              <w:rPr>
                <w:b/>
                <w:bCs/>
                <w:szCs w:val="22"/>
                <w:lang w:val="ru-RU"/>
              </w:rPr>
              <w:t>-R</w:t>
            </w:r>
          </w:p>
        </w:tc>
      </w:tr>
      <w:tr w:rsidR="00156B65" w:rsidRPr="00C53834" w:rsidTr="00C53834">
        <w:trPr>
          <w:cantSplit/>
          <w:trHeight w:val="23"/>
        </w:trPr>
        <w:tc>
          <w:tcPr>
            <w:tcW w:w="6911" w:type="dxa"/>
            <w:vMerge/>
          </w:tcPr>
          <w:p w:rsidR="00156B65" w:rsidRPr="00C53834" w:rsidRDefault="00156B65" w:rsidP="00C53834">
            <w:pPr>
              <w:tabs>
                <w:tab w:val="left" w:pos="851"/>
              </w:tabs>
              <w:spacing w:line="240" w:lineRule="atLeast"/>
              <w:rPr>
                <w:b/>
                <w:szCs w:val="22"/>
                <w:lang w:val="ru-RU"/>
              </w:rPr>
            </w:pPr>
            <w:bookmarkStart w:id="3" w:name="ddate" w:colFirst="1" w:colLast="1"/>
            <w:bookmarkEnd w:id="1"/>
          </w:p>
        </w:tc>
        <w:tc>
          <w:tcPr>
            <w:tcW w:w="3120" w:type="dxa"/>
          </w:tcPr>
          <w:p w:rsidR="00156B65" w:rsidRPr="00C53834" w:rsidRDefault="00C05A22" w:rsidP="00A57AAC">
            <w:pPr>
              <w:tabs>
                <w:tab w:val="left" w:pos="993"/>
              </w:tabs>
              <w:spacing w:before="0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17 декабря 2017</w:t>
            </w:r>
            <w:r w:rsidR="00156B65" w:rsidRPr="00C53834">
              <w:rPr>
                <w:b/>
                <w:bCs/>
                <w:szCs w:val="22"/>
                <w:lang w:val="ru-RU"/>
              </w:rPr>
              <w:t xml:space="preserve"> года</w:t>
            </w:r>
          </w:p>
        </w:tc>
      </w:tr>
      <w:tr w:rsidR="00156B65" w:rsidRPr="00A57AAC" w:rsidTr="00C53834">
        <w:trPr>
          <w:cantSplit/>
          <w:trHeight w:val="23"/>
        </w:trPr>
        <w:tc>
          <w:tcPr>
            <w:tcW w:w="6911" w:type="dxa"/>
            <w:vMerge/>
          </w:tcPr>
          <w:p w:rsidR="00156B65" w:rsidRPr="00C53834" w:rsidRDefault="00156B65" w:rsidP="00C53834">
            <w:pPr>
              <w:tabs>
                <w:tab w:val="left" w:pos="851"/>
              </w:tabs>
              <w:spacing w:line="240" w:lineRule="atLeast"/>
              <w:rPr>
                <w:b/>
                <w:szCs w:val="22"/>
                <w:lang w:val="ru-RU"/>
              </w:rPr>
            </w:pPr>
            <w:bookmarkStart w:id="4" w:name="dorlang" w:colFirst="1" w:colLast="1"/>
            <w:bookmarkEnd w:id="3"/>
          </w:p>
        </w:tc>
        <w:tc>
          <w:tcPr>
            <w:tcW w:w="3120" w:type="dxa"/>
          </w:tcPr>
          <w:p w:rsidR="00156B65" w:rsidRPr="00C53834" w:rsidRDefault="00156B65" w:rsidP="00C05A22">
            <w:pPr>
              <w:tabs>
                <w:tab w:val="clear" w:pos="567"/>
              </w:tabs>
              <w:spacing w:before="0"/>
              <w:rPr>
                <w:b/>
                <w:bCs/>
                <w:szCs w:val="22"/>
                <w:lang w:val="ru-RU"/>
              </w:rPr>
            </w:pPr>
            <w:r w:rsidRPr="00C53834">
              <w:rPr>
                <w:b/>
                <w:bCs/>
                <w:szCs w:val="22"/>
                <w:lang w:val="ru-RU"/>
              </w:rPr>
              <w:t>Оригинал:</w:t>
            </w:r>
            <w:r w:rsidR="00E370FE">
              <w:rPr>
                <w:b/>
                <w:bCs/>
                <w:szCs w:val="22"/>
                <w:lang w:val="ru-RU"/>
              </w:rPr>
              <w:t xml:space="preserve"> </w:t>
            </w:r>
            <w:r w:rsidR="00A57AAC">
              <w:rPr>
                <w:b/>
                <w:bCs/>
                <w:szCs w:val="22"/>
                <w:lang w:val="ru-RU"/>
              </w:rPr>
              <w:t>английский</w:t>
            </w:r>
          </w:p>
        </w:tc>
      </w:tr>
      <w:tr w:rsidR="007E4D0F" w:rsidRPr="00A57AAC" w:rsidTr="00C53834">
        <w:trPr>
          <w:cantSplit/>
        </w:trPr>
        <w:tc>
          <w:tcPr>
            <w:tcW w:w="10031" w:type="dxa"/>
            <w:gridSpan w:val="2"/>
          </w:tcPr>
          <w:p w:rsidR="007E4D0F" w:rsidRPr="00C53834" w:rsidRDefault="00156B65" w:rsidP="00C53834">
            <w:pPr>
              <w:pStyle w:val="Source"/>
              <w:rPr>
                <w:szCs w:val="26"/>
                <w:lang w:val="ru-RU"/>
              </w:rPr>
            </w:pPr>
            <w:bookmarkStart w:id="5" w:name="dsource" w:colFirst="0" w:colLast="0"/>
            <w:bookmarkEnd w:id="4"/>
            <w:r w:rsidRPr="00C53834">
              <w:rPr>
                <w:lang w:val="ru-RU"/>
              </w:rPr>
              <w:t>Записка Генерального секретаря</w:t>
            </w:r>
          </w:p>
        </w:tc>
      </w:tr>
      <w:tr w:rsidR="00156B65" w:rsidRPr="00E370FE" w:rsidTr="00C53834">
        <w:trPr>
          <w:cantSplit/>
        </w:trPr>
        <w:tc>
          <w:tcPr>
            <w:tcW w:w="10031" w:type="dxa"/>
            <w:gridSpan w:val="2"/>
          </w:tcPr>
          <w:p w:rsidR="00156B65" w:rsidRPr="00C53834" w:rsidRDefault="00156B65" w:rsidP="00E370FE">
            <w:pPr>
              <w:pStyle w:val="Title1"/>
              <w:rPr>
                <w:lang w:val="ru-RU"/>
              </w:rPr>
            </w:pPr>
            <w:bookmarkStart w:id="6" w:name="dtitle1" w:colFirst="0" w:colLast="0"/>
            <w:bookmarkEnd w:id="5"/>
            <w:r w:rsidRPr="00C53834">
              <w:rPr>
                <w:lang w:val="ru-RU"/>
              </w:rPr>
              <w:t xml:space="preserve">КАНДИДАТУРА НА ПОСТ </w:t>
            </w:r>
            <w:r w:rsidR="004942CC" w:rsidRPr="00C53834">
              <w:rPr>
                <w:lang w:val="ru-RU"/>
              </w:rPr>
              <w:t xml:space="preserve">члена Радиорегламентарного комитета </w:t>
            </w:r>
            <w:r w:rsidR="00C05A22">
              <w:rPr>
                <w:lang w:val="ru-RU"/>
              </w:rPr>
              <w:t>(ррк)</w:t>
            </w:r>
          </w:p>
        </w:tc>
      </w:tr>
    </w:tbl>
    <w:p w:rsidR="00967CA2" w:rsidRPr="00C53834" w:rsidRDefault="00967CA2" w:rsidP="00425A27">
      <w:pPr>
        <w:pStyle w:val="Normalaftertitle"/>
        <w:spacing w:before="1080"/>
        <w:rPr>
          <w:lang w:val="ru-RU"/>
        </w:rPr>
      </w:pPr>
      <w:bookmarkStart w:id="7" w:name="dbreak"/>
      <w:bookmarkEnd w:id="6"/>
      <w:bookmarkEnd w:id="7"/>
      <w:r w:rsidRPr="00C53834">
        <w:rPr>
          <w:lang w:val="ru-RU"/>
        </w:rPr>
        <w:t>В дополнение к информации, содержащейся в Документе 3, имею ч</w:t>
      </w:r>
      <w:r w:rsidR="00425A27" w:rsidRPr="00C53834">
        <w:rPr>
          <w:lang w:val="ru-RU"/>
        </w:rPr>
        <w:t>есть представить Конференции, в </w:t>
      </w:r>
      <w:r w:rsidRPr="00C53834">
        <w:rPr>
          <w:lang w:val="ru-RU"/>
        </w:rPr>
        <w:t>приложении, кандидатуру:</w:t>
      </w:r>
    </w:p>
    <w:p w:rsidR="00A57AAC" w:rsidRPr="00D73078" w:rsidRDefault="00184EC1" w:rsidP="00184EC1">
      <w:pPr>
        <w:spacing w:before="24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д-ра Эль-Сайеда АЗЗУЗА</w:t>
      </w:r>
      <w:r w:rsidR="00A57AAC" w:rsidRPr="00D73078">
        <w:rPr>
          <w:b/>
          <w:bCs/>
          <w:lang w:val="ru-RU"/>
        </w:rPr>
        <w:t xml:space="preserve"> (Арабск</w:t>
      </w:r>
      <w:r>
        <w:rPr>
          <w:b/>
          <w:bCs/>
          <w:lang w:val="ru-RU"/>
        </w:rPr>
        <w:t>ая Республика Египет</w:t>
      </w:r>
      <w:r w:rsidR="00A57AAC" w:rsidRPr="00D73078">
        <w:rPr>
          <w:b/>
          <w:bCs/>
          <w:lang w:val="ru-RU"/>
        </w:rPr>
        <w:t>)</w:t>
      </w:r>
    </w:p>
    <w:p w:rsidR="00156B65" w:rsidRPr="00C53834" w:rsidRDefault="00967CA2" w:rsidP="004942CC">
      <w:pPr>
        <w:pStyle w:val="Normalaftertitle"/>
        <w:rPr>
          <w:lang w:val="ru-RU"/>
        </w:rPr>
      </w:pPr>
      <w:r w:rsidRPr="00C53834">
        <w:rPr>
          <w:szCs w:val="24"/>
          <w:lang w:val="ru-RU"/>
        </w:rPr>
        <w:t xml:space="preserve">на пост </w:t>
      </w:r>
      <w:r w:rsidR="004942CC" w:rsidRPr="00C53834">
        <w:rPr>
          <w:szCs w:val="24"/>
          <w:lang w:val="ru-RU"/>
        </w:rPr>
        <w:t xml:space="preserve">члена Радиорегламентарного комитета. </w:t>
      </w:r>
    </w:p>
    <w:p w:rsidR="00156B65" w:rsidRPr="00C53834" w:rsidRDefault="00425A27" w:rsidP="00184EC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enter" w:pos="7088"/>
        </w:tabs>
        <w:spacing w:before="1080"/>
        <w:rPr>
          <w:lang w:val="ru-RU"/>
        </w:rPr>
      </w:pPr>
      <w:r w:rsidRPr="00C53834">
        <w:rPr>
          <w:lang w:val="ru-RU"/>
        </w:rPr>
        <w:tab/>
      </w:r>
      <w:r w:rsidR="00184EC1">
        <w:rPr>
          <w:lang w:val="ru-RU"/>
        </w:rPr>
        <w:t>Хоулинь ЧЖАО</w:t>
      </w:r>
      <w:r w:rsidR="00156B65" w:rsidRPr="00C53834">
        <w:rPr>
          <w:lang w:val="ru-RU"/>
        </w:rPr>
        <w:br/>
      </w:r>
      <w:r w:rsidRPr="00C53834">
        <w:rPr>
          <w:lang w:val="ru-RU"/>
        </w:rPr>
        <w:tab/>
      </w:r>
      <w:r w:rsidR="00156B65" w:rsidRPr="00C53834">
        <w:rPr>
          <w:lang w:val="ru-RU"/>
        </w:rPr>
        <w:t>Генеральный секретарь</w:t>
      </w:r>
    </w:p>
    <w:p w:rsidR="00156B65" w:rsidRPr="00C53834" w:rsidRDefault="00156B65" w:rsidP="00156B65">
      <w:pPr>
        <w:spacing w:before="1440"/>
        <w:rPr>
          <w:lang w:val="ru-RU"/>
        </w:rPr>
      </w:pPr>
      <w:r w:rsidRPr="00C53834">
        <w:rPr>
          <w:b/>
          <w:bCs/>
          <w:lang w:val="ru-RU"/>
        </w:rPr>
        <w:t>Приложение</w:t>
      </w:r>
      <w:r w:rsidR="00FD125E" w:rsidRPr="00C53834">
        <w:rPr>
          <w:rFonts w:eastAsia="PMingLiU"/>
          <w:lang w:val="ru-RU" w:eastAsia="zh-TW"/>
        </w:rPr>
        <w:t>: 1</w:t>
      </w:r>
    </w:p>
    <w:p w:rsidR="00425A27" w:rsidRPr="00C53834" w:rsidRDefault="00425A27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rFonts w:asciiTheme="minorHAnsi" w:hAnsiTheme="minorHAnsi"/>
          <w:szCs w:val="22"/>
          <w:lang w:val="ru-RU"/>
        </w:rPr>
      </w:pPr>
      <w:r w:rsidRPr="00C53834">
        <w:rPr>
          <w:rFonts w:asciiTheme="minorHAnsi" w:hAnsiTheme="minorHAnsi"/>
          <w:szCs w:val="22"/>
          <w:lang w:val="ru-RU"/>
        </w:rPr>
        <w:br w:type="page"/>
      </w:r>
    </w:p>
    <w:p w:rsidR="00224E76" w:rsidRPr="00C53834" w:rsidRDefault="00324F6F" w:rsidP="00425A27">
      <w:pPr>
        <w:pStyle w:val="AnnexNo"/>
        <w:rPr>
          <w:lang w:val="ru-RU"/>
        </w:rPr>
      </w:pPr>
      <w:r w:rsidRPr="00C53834">
        <w:rPr>
          <w:lang w:val="ru-RU"/>
        </w:rPr>
        <w:lastRenderedPageBreak/>
        <w:t>ПРИЛОЖЕНИЕ</w:t>
      </w:r>
    </w:p>
    <w:p w:rsidR="006E5476" w:rsidRDefault="006E5476" w:rsidP="006E5476">
      <w:pPr>
        <w:rPr>
          <w:lang w:val="ru-RU"/>
        </w:rPr>
      </w:pPr>
    </w:p>
    <w:p w:rsidR="006E5476" w:rsidRPr="00C16F9B" w:rsidRDefault="00C805D4" w:rsidP="00C805D4">
      <w:pPr>
        <w:rPr>
          <w:lang w:val="ru-RU"/>
        </w:rPr>
      </w:pPr>
      <w:r>
        <w:rPr>
          <w:lang w:val="ru-RU"/>
        </w:rPr>
        <w:t>Арабская Республика Египет</w:t>
      </w:r>
      <w:r w:rsidRPr="00C16F9B">
        <w:rPr>
          <w:lang w:val="ru-RU"/>
        </w:rPr>
        <w:t xml:space="preserve"> </w:t>
      </w:r>
      <w:r w:rsidR="006E5476" w:rsidRPr="00C16F9B">
        <w:rPr>
          <w:lang w:val="ru-RU"/>
        </w:rPr>
        <w:br/>
      </w:r>
      <w:r>
        <w:rPr>
          <w:lang w:val="ru-RU"/>
        </w:rPr>
        <w:t>Министерство связи и информационных технологий</w:t>
      </w:r>
      <w:r w:rsidRPr="00C16F9B">
        <w:rPr>
          <w:lang w:val="ru-RU"/>
        </w:rPr>
        <w:t xml:space="preserve"> </w:t>
      </w:r>
      <w:r w:rsidR="006E5476" w:rsidRPr="00C16F9B">
        <w:rPr>
          <w:lang w:val="ru-RU"/>
        </w:rPr>
        <w:br/>
      </w:r>
      <w:r>
        <w:rPr>
          <w:lang w:val="ru-RU"/>
        </w:rPr>
        <w:t>Министр</w:t>
      </w:r>
    </w:p>
    <w:p w:rsidR="00A57AAC" w:rsidRDefault="00A57AAC" w:rsidP="00A57AAC">
      <w:pPr>
        <w:rPr>
          <w:lang w:val="ru-RU"/>
        </w:rPr>
      </w:pPr>
    </w:p>
    <w:p w:rsidR="00C805D4" w:rsidRPr="009D01AF" w:rsidRDefault="00A57AAC" w:rsidP="00F068D3">
      <w:pPr>
        <w:tabs>
          <w:tab w:val="clear" w:pos="567"/>
          <w:tab w:val="clear" w:pos="1134"/>
          <w:tab w:val="left" w:pos="851"/>
        </w:tabs>
        <w:jc w:val="right"/>
        <w:rPr>
          <w:lang w:val="ru-RU"/>
        </w:rPr>
      </w:pPr>
      <w:r>
        <w:rPr>
          <w:lang w:val="ru-RU"/>
        </w:rPr>
        <w:t>Осн</w:t>
      </w:r>
      <w:r w:rsidR="00772FE6">
        <w:rPr>
          <w:lang w:val="ru-RU"/>
        </w:rPr>
        <w:t>.:</w:t>
      </w:r>
      <w:r w:rsidR="00772FE6">
        <w:rPr>
          <w:lang w:val="ru-RU"/>
        </w:rPr>
        <w:tab/>
      </w:r>
      <w:r w:rsidR="00C805D4">
        <w:rPr>
          <w:lang w:val="ru-RU"/>
        </w:rPr>
        <w:t>1466</w:t>
      </w:r>
      <w:r w:rsidR="00C805D4">
        <w:rPr>
          <w:lang w:val="ru-RU"/>
        </w:rPr>
        <w:br/>
        <w:t>Декабрь 2017 года</w:t>
      </w:r>
    </w:p>
    <w:p w:rsidR="00A57AAC" w:rsidRPr="00C805D4" w:rsidRDefault="00C805D4" w:rsidP="00772FE6">
      <w:pPr>
        <w:tabs>
          <w:tab w:val="clear" w:pos="567"/>
          <w:tab w:val="clear" w:pos="1134"/>
          <w:tab w:val="left" w:pos="851"/>
        </w:tabs>
        <w:rPr>
          <w:lang w:val="ru-RU"/>
        </w:rPr>
      </w:pPr>
      <w:r>
        <w:rPr>
          <w:lang w:val="ru-RU"/>
        </w:rPr>
        <w:t>Е.П. Хоулиню Чжао</w:t>
      </w:r>
      <w:r>
        <w:rPr>
          <w:lang w:val="ru-RU"/>
        </w:rPr>
        <w:br/>
        <w:t>Генеральному секретарю</w:t>
      </w:r>
      <w:r>
        <w:rPr>
          <w:lang w:val="ru-RU"/>
        </w:rPr>
        <w:br/>
        <w:t>Международного союза электросвязи</w:t>
      </w:r>
      <w:r>
        <w:rPr>
          <w:lang w:val="ru-RU"/>
        </w:rPr>
        <w:br/>
      </w:r>
      <w:r>
        <w:rPr>
          <w:lang w:val="en-US"/>
        </w:rPr>
        <w:t>Place</w:t>
      </w:r>
      <w:r w:rsidRPr="00C805D4">
        <w:rPr>
          <w:lang w:val="ru-RU"/>
        </w:rPr>
        <w:t xml:space="preserve"> </w:t>
      </w:r>
      <w:r>
        <w:rPr>
          <w:lang w:val="en-US"/>
        </w:rPr>
        <w:t>des</w:t>
      </w:r>
      <w:r w:rsidRPr="00C805D4">
        <w:rPr>
          <w:lang w:val="ru-RU"/>
        </w:rPr>
        <w:t xml:space="preserve"> </w:t>
      </w:r>
      <w:r>
        <w:rPr>
          <w:lang w:val="en-US"/>
        </w:rPr>
        <w:t>Nations</w:t>
      </w:r>
      <w:r w:rsidRPr="00C805D4">
        <w:rPr>
          <w:lang w:val="ru-RU"/>
        </w:rPr>
        <w:br/>
      </w:r>
      <w:r>
        <w:rPr>
          <w:lang w:val="en-US"/>
        </w:rPr>
        <w:t>CH</w:t>
      </w:r>
      <w:r w:rsidRPr="00C805D4">
        <w:rPr>
          <w:lang w:val="ru-RU"/>
        </w:rPr>
        <w:t xml:space="preserve">-1211 </w:t>
      </w:r>
      <w:r>
        <w:rPr>
          <w:lang w:val="en-US"/>
        </w:rPr>
        <w:t>Geneva</w:t>
      </w:r>
      <w:r w:rsidRPr="00C805D4">
        <w:rPr>
          <w:lang w:val="ru-RU"/>
        </w:rPr>
        <w:t xml:space="preserve"> 20</w:t>
      </w:r>
      <w:r w:rsidRPr="00C805D4">
        <w:rPr>
          <w:lang w:val="ru-RU"/>
        </w:rPr>
        <w:br/>
      </w:r>
      <w:r>
        <w:rPr>
          <w:lang w:val="en-US"/>
        </w:rPr>
        <w:t>Switzerland</w:t>
      </w:r>
    </w:p>
    <w:p w:rsidR="00A57AAC" w:rsidRPr="00992F11" w:rsidRDefault="00992F11" w:rsidP="00E370FE">
      <w:pPr>
        <w:spacing w:before="480"/>
        <w:ind w:left="2160" w:hanging="2160"/>
        <w:rPr>
          <w:b/>
          <w:bCs/>
          <w:lang w:val="ru-RU"/>
        </w:rPr>
      </w:pPr>
      <w:r w:rsidRPr="00E370FE">
        <w:rPr>
          <w:lang w:val="ru-RU"/>
        </w:rPr>
        <w:t>Ваше Превосходительство,</w:t>
      </w:r>
    </w:p>
    <w:p w:rsidR="0057304A" w:rsidRDefault="00992F11" w:rsidP="00E370FE">
      <w:pPr>
        <w:rPr>
          <w:lang w:val="ru-RU"/>
        </w:rPr>
      </w:pPr>
      <w:r>
        <w:rPr>
          <w:lang w:val="ru-RU"/>
        </w:rPr>
        <w:t xml:space="preserve">В соответствии с Вашим Циркулярным письмом </w:t>
      </w:r>
      <w:r>
        <w:rPr>
          <w:lang w:val="en-US"/>
        </w:rPr>
        <w:t>CL</w:t>
      </w:r>
      <w:r>
        <w:rPr>
          <w:lang w:val="ru-RU"/>
        </w:rPr>
        <w:t>-17/42 от 23 октября 2017 года относительно Полномочной конференции (ПК</w:t>
      </w:r>
      <w:r>
        <w:rPr>
          <w:lang w:val="ru-RU"/>
        </w:rPr>
        <w:noBreakHyphen/>
        <w:t>18) и относительно предстоящих выборов правительство Египта хотело бы выдвинуть кандидатуру д</w:t>
      </w:r>
      <w:r>
        <w:rPr>
          <w:lang w:val="ru-RU"/>
        </w:rPr>
        <w:noBreakHyphen/>
        <w:t>ра Эль-Сайеда АЗЗУЗ</w:t>
      </w:r>
      <w:r w:rsidR="00F068D3">
        <w:rPr>
          <w:lang w:val="ru-RU"/>
        </w:rPr>
        <w:t>А</w:t>
      </w:r>
      <w:r>
        <w:rPr>
          <w:lang w:val="ru-RU"/>
        </w:rPr>
        <w:t xml:space="preserve">, исполняющего обязанности </w:t>
      </w:r>
      <w:r w:rsidR="00E2621A">
        <w:rPr>
          <w:lang w:val="ru-RU"/>
        </w:rPr>
        <w:t xml:space="preserve">заместителя </w:t>
      </w:r>
      <w:r>
        <w:rPr>
          <w:lang w:val="ru-RU"/>
        </w:rPr>
        <w:t>председателя по вопросам спектра</w:t>
      </w:r>
      <w:r w:rsidR="009331A8">
        <w:rPr>
          <w:lang w:val="ru-RU"/>
        </w:rPr>
        <w:t xml:space="preserve"> Национального регуляторного органа электросвязи (</w:t>
      </w:r>
      <w:r w:rsidR="009331A8">
        <w:rPr>
          <w:lang w:val="en-US"/>
        </w:rPr>
        <w:t>NTRA</w:t>
      </w:r>
      <w:r w:rsidR="009331A8" w:rsidRPr="009331A8">
        <w:rPr>
          <w:lang w:val="ru-RU"/>
        </w:rPr>
        <w:t>)</w:t>
      </w:r>
      <w:r w:rsidR="009331A8">
        <w:rPr>
          <w:lang w:val="ru-RU"/>
        </w:rPr>
        <w:t xml:space="preserve"> Египта, на пост члена (от </w:t>
      </w:r>
      <w:r w:rsidR="00E370FE">
        <w:rPr>
          <w:lang w:val="ru-RU"/>
        </w:rPr>
        <w:t>Района</w:t>
      </w:r>
      <w:r w:rsidR="009331A8">
        <w:rPr>
          <w:lang w:val="ru-RU"/>
        </w:rPr>
        <w:t> </w:t>
      </w:r>
      <w:r w:rsidR="009331A8">
        <w:rPr>
          <w:lang w:val="en-US"/>
        </w:rPr>
        <w:t>D</w:t>
      </w:r>
      <w:r w:rsidR="009331A8">
        <w:rPr>
          <w:lang w:val="ru-RU"/>
        </w:rPr>
        <w:t>) Радиорегламентарного комитета (РРК) Международного союза электросвязи (МСЭ)</w:t>
      </w:r>
      <w:r w:rsidR="00A57AAC" w:rsidRPr="009D01AF">
        <w:rPr>
          <w:lang w:val="ru-RU"/>
        </w:rPr>
        <w:t>.</w:t>
      </w:r>
    </w:p>
    <w:p w:rsidR="00A57AAC" w:rsidRDefault="0057304A" w:rsidP="001B635D">
      <w:pPr>
        <w:rPr>
          <w:lang w:val="ru-RU"/>
        </w:rPr>
      </w:pPr>
      <w:r>
        <w:rPr>
          <w:lang w:val="ru-RU"/>
        </w:rPr>
        <w:t xml:space="preserve">Д-р Эль-Сайед </w:t>
      </w:r>
      <w:r w:rsidR="00F068D3">
        <w:rPr>
          <w:lang w:val="ru-RU"/>
        </w:rPr>
        <w:t>Аззуз</w:t>
      </w:r>
      <w:r>
        <w:rPr>
          <w:lang w:val="ru-RU"/>
        </w:rPr>
        <w:t xml:space="preserve"> обладает большим опытом планирования и мониторинга использования спектра, он принимает активное участие в работе исследовательских комиссий и в мероприятиях МСЭ-</w:t>
      </w:r>
      <w:r>
        <w:rPr>
          <w:lang w:val="en-US"/>
        </w:rPr>
        <w:t>R</w:t>
      </w:r>
      <w:r>
        <w:rPr>
          <w:lang w:val="ru-RU"/>
        </w:rPr>
        <w:t>, где он в настоящее время занимает пост заместителя Председателя ИК1 по радиочастотному спектру</w:t>
      </w:r>
      <w:r w:rsidR="001B635D">
        <w:rPr>
          <w:lang w:val="ru-RU"/>
        </w:rPr>
        <w:t>, а в 2012 и 2015 годах он занимал должность заместителя Председателя Ассамблеи радиосвязи. На региональном</w:t>
      </w:r>
      <w:r w:rsidR="00A57AAC" w:rsidRPr="009D01AF">
        <w:rPr>
          <w:lang w:val="ru-RU"/>
        </w:rPr>
        <w:t xml:space="preserve"> </w:t>
      </w:r>
      <w:r w:rsidR="001B635D">
        <w:rPr>
          <w:lang w:val="ru-RU"/>
        </w:rPr>
        <w:t>уровне д</w:t>
      </w:r>
      <w:r w:rsidR="001B635D">
        <w:rPr>
          <w:lang w:val="ru-RU"/>
        </w:rPr>
        <w:noBreakHyphen/>
        <w:t>р Эль-Сайед Эль-Сайед Аззуз является заместителем Председателя Африканской рабочей группы 3 АСЭ по спектру и заместителем Председателя Арабской группы по управлению использованием спектра.</w:t>
      </w:r>
    </w:p>
    <w:p w:rsidR="001B635D" w:rsidRDefault="00506C11" w:rsidP="001B635D">
      <w:pPr>
        <w:rPr>
          <w:lang w:val="ru-RU"/>
        </w:rPr>
      </w:pPr>
      <w:r>
        <w:rPr>
          <w:lang w:val="ru-RU"/>
        </w:rPr>
        <w:t xml:space="preserve">Заверяем Вас, что наш кандидат внесет значительный вклад в специальные знания и опыт членов РРК. Египет приложит все усилия для поддержки эффективного участия </w:t>
      </w:r>
      <w:r w:rsidR="00984BA6">
        <w:rPr>
          <w:lang w:val="ru-RU"/>
        </w:rPr>
        <w:t>и вовлеченности кандидата, а также для внесения им активного вклада в работу РРК. Краткая биография кандидата прилагается.</w:t>
      </w:r>
    </w:p>
    <w:p w:rsidR="00984BA6" w:rsidRDefault="00984BA6" w:rsidP="001B635D">
      <w:pPr>
        <w:rPr>
          <w:lang w:val="ru-RU"/>
        </w:rPr>
      </w:pPr>
      <w:r>
        <w:rPr>
          <w:lang w:val="ru-RU"/>
        </w:rPr>
        <w:t>В заключение желаю всем вам всего наилучшего для успеха Полномочной конференции.</w:t>
      </w:r>
    </w:p>
    <w:p w:rsidR="00A57AAC" w:rsidRPr="009D01AF" w:rsidRDefault="00984BA6" w:rsidP="00984BA6">
      <w:pPr>
        <w:rPr>
          <w:lang w:val="ru-RU"/>
        </w:rPr>
      </w:pPr>
      <w:r>
        <w:rPr>
          <w:lang w:val="ru-RU"/>
        </w:rPr>
        <w:t>С уважением,</w:t>
      </w:r>
    </w:p>
    <w:p w:rsidR="00A57AAC" w:rsidRPr="009D01AF" w:rsidRDefault="00A57AAC" w:rsidP="00A57AAC">
      <w:pPr>
        <w:spacing w:before="480"/>
        <w:rPr>
          <w:i/>
          <w:iCs/>
          <w:lang w:val="ru-RU"/>
        </w:rPr>
      </w:pPr>
      <w:r w:rsidRPr="009D01AF">
        <w:rPr>
          <w:i/>
          <w:iCs/>
          <w:lang w:val="ru-RU"/>
        </w:rPr>
        <w:t>(подпись)</w:t>
      </w:r>
    </w:p>
    <w:p w:rsidR="00726AE1" w:rsidRPr="00C53834" w:rsidRDefault="00984BA6" w:rsidP="00F068D3">
      <w:pPr>
        <w:spacing w:before="600"/>
        <w:rPr>
          <w:rFonts w:asciiTheme="minorHAnsi" w:hAnsiTheme="minorHAnsi"/>
          <w:szCs w:val="22"/>
          <w:lang w:val="ru-RU"/>
        </w:rPr>
      </w:pPr>
      <w:r>
        <w:rPr>
          <w:lang w:val="ru-RU"/>
        </w:rPr>
        <w:t>Инж. Яссер Эль-Кади</w:t>
      </w:r>
      <w:r w:rsidR="00A57AAC" w:rsidRPr="009D01AF">
        <w:rPr>
          <w:lang w:val="ru-RU"/>
        </w:rPr>
        <w:t xml:space="preserve"> </w:t>
      </w:r>
      <w:r w:rsidR="00A57AAC" w:rsidRPr="009D01AF">
        <w:rPr>
          <w:lang w:val="ru-RU"/>
        </w:rPr>
        <w:br/>
      </w:r>
      <w:r>
        <w:rPr>
          <w:lang w:val="ru-RU"/>
        </w:rPr>
        <w:t>Министр связи и информационных технологий</w:t>
      </w:r>
    </w:p>
    <w:p w:rsidR="00726AE1" w:rsidRPr="00C53834" w:rsidRDefault="00726AE1" w:rsidP="004A7246">
      <w:pPr>
        <w:spacing w:before="0"/>
        <w:rPr>
          <w:rFonts w:asciiTheme="minorHAnsi" w:hAnsiTheme="minorHAnsi"/>
          <w:szCs w:val="22"/>
          <w:lang w:val="ru-RU"/>
        </w:rPr>
      </w:pPr>
      <w:r w:rsidRPr="00C53834">
        <w:rPr>
          <w:rFonts w:asciiTheme="minorHAnsi" w:hAnsiTheme="minorHAnsi"/>
          <w:szCs w:val="22"/>
          <w:lang w:val="ru-RU"/>
        </w:rPr>
        <w:br w:type="page"/>
      </w:r>
    </w:p>
    <w:p w:rsidR="00A57AAC" w:rsidRDefault="00984BA6" w:rsidP="00E370FE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Д-р Эль-Сайед Эль-Сайед Аззуз</w:t>
      </w:r>
      <w:r>
        <w:rPr>
          <w:b/>
          <w:bCs/>
          <w:lang w:val="ru-RU"/>
        </w:rPr>
        <w:br/>
        <w:t xml:space="preserve">кандидат на пост члена (от </w:t>
      </w:r>
      <w:r w:rsidR="00E370FE">
        <w:rPr>
          <w:b/>
          <w:bCs/>
          <w:lang w:val="ru-RU"/>
        </w:rPr>
        <w:t>Района</w:t>
      </w:r>
      <w:r>
        <w:rPr>
          <w:b/>
          <w:bCs/>
          <w:lang w:val="ru-RU"/>
        </w:rPr>
        <w:t> </w:t>
      </w:r>
      <w:r>
        <w:rPr>
          <w:b/>
          <w:bCs/>
          <w:lang w:val="en-US"/>
        </w:rPr>
        <w:t>D</w:t>
      </w:r>
      <w:r>
        <w:rPr>
          <w:b/>
          <w:bCs/>
          <w:lang w:val="ru-RU"/>
        </w:rPr>
        <w:t>) Радиорегламентарного комитета (РРК)</w:t>
      </w:r>
      <w:r>
        <w:rPr>
          <w:b/>
          <w:bCs/>
          <w:lang w:val="ru-RU"/>
        </w:rPr>
        <w:br/>
        <w:t>Международного союза электросвязи (МСЭ)</w:t>
      </w:r>
    </w:p>
    <w:p w:rsidR="00984BA6" w:rsidRDefault="00984BA6" w:rsidP="00984BA6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Полномочная конференция 2018 года</w:t>
      </w:r>
    </w:p>
    <w:p w:rsidR="00984BA6" w:rsidRDefault="00984BA6" w:rsidP="00984BA6">
      <w:pPr>
        <w:jc w:val="center"/>
        <w:rPr>
          <w:b/>
          <w:bCs/>
          <w:lang w:val="ru-RU"/>
        </w:rPr>
      </w:pPr>
    </w:p>
    <w:p w:rsidR="00984BA6" w:rsidRPr="00984BA6" w:rsidRDefault="00984BA6" w:rsidP="00F0026E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Заявление с указанием концепц</w:t>
      </w:r>
      <w:r w:rsidR="00F0026E">
        <w:rPr>
          <w:b/>
          <w:bCs/>
          <w:lang w:val="ru-RU"/>
        </w:rPr>
        <w:t>ии</w:t>
      </w:r>
    </w:p>
    <w:p w:rsidR="006E5476" w:rsidRPr="005C71A8" w:rsidRDefault="005C71A8" w:rsidP="00090B55">
      <w:pPr>
        <w:rPr>
          <w:lang w:val="ru-RU"/>
        </w:rPr>
      </w:pPr>
      <w:r>
        <w:rPr>
          <w:lang w:val="ru-RU"/>
        </w:rPr>
        <w:t xml:space="preserve">В современном мире, который характеризуется стремительным развитием сектора ИКТ, предлагающего нам диапазон новых технологий, и развитием </w:t>
      </w:r>
      <w:r>
        <w:rPr>
          <w:lang w:val="en-US"/>
        </w:rPr>
        <w:t>IMT</w:t>
      </w:r>
      <w:r w:rsidRPr="005C71A8">
        <w:rPr>
          <w:lang w:val="ru-RU"/>
        </w:rPr>
        <w:noBreakHyphen/>
        <w:t>2020</w:t>
      </w:r>
      <w:r>
        <w:rPr>
          <w:lang w:val="ru-RU"/>
        </w:rPr>
        <w:t xml:space="preserve">, все большее значение приобретает эффективное управление использованием радиочастотного спектра. Учитывая </w:t>
      </w:r>
      <w:r w:rsidR="00F068D3">
        <w:rPr>
          <w:lang w:val="ru-RU"/>
        </w:rPr>
        <w:t>м</w:t>
      </w:r>
      <w:r>
        <w:rPr>
          <w:lang w:val="ru-RU"/>
        </w:rPr>
        <w:t>ой обширный опыт в области планирования и мониторинга использования радиочастотного спектра, а также решения проблем частотных помех и многочисленных проблем, связанных со спутниками, мой опыт работы в исследовательских комиссиях МСЭ-</w:t>
      </w:r>
      <w:r>
        <w:rPr>
          <w:lang w:val="en-US"/>
        </w:rPr>
        <w:t>R</w:t>
      </w:r>
      <w:r w:rsidRPr="005C71A8">
        <w:rPr>
          <w:lang w:val="ru-RU"/>
        </w:rPr>
        <w:t xml:space="preserve"> </w:t>
      </w:r>
      <w:r>
        <w:rPr>
          <w:lang w:val="ru-RU"/>
        </w:rPr>
        <w:t xml:space="preserve">и участия во всемирных конференциях радиосвязи, я уверен, что смогу внести </w:t>
      </w:r>
      <w:r w:rsidR="00090B55">
        <w:rPr>
          <w:lang w:val="ru-RU"/>
        </w:rPr>
        <w:t>в Радиорегламентарный комитет (РРК)</w:t>
      </w:r>
      <w:r w:rsidR="00E370FE">
        <w:rPr>
          <w:lang w:val="ru-RU"/>
        </w:rPr>
        <w:t xml:space="preserve"> </w:t>
      </w:r>
      <w:r>
        <w:rPr>
          <w:lang w:val="ru-RU"/>
        </w:rPr>
        <w:t xml:space="preserve">вклад в </w:t>
      </w:r>
      <w:r w:rsidR="00090B55">
        <w:rPr>
          <w:lang w:val="ru-RU"/>
        </w:rPr>
        <w:t xml:space="preserve">виде моих </w:t>
      </w:r>
      <w:r>
        <w:rPr>
          <w:lang w:val="ru-RU"/>
        </w:rPr>
        <w:t>знани</w:t>
      </w:r>
      <w:r w:rsidR="00090B55">
        <w:rPr>
          <w:lang w:val="ru-RU"/>
        </w:rPr>
        <w:t>й</w:t>
      </w:r>
      <w:r>
        <w:rPr>
          <w:lang w:val="ru-RU"/>
        </w:rPr>
        <w:t xml:space="preserve"> и опыт</w:t>
      </w:r>
      <w:r w:rsidR="00090B55">
        <w:rPr>
          <w:lang w:val="ru-RU"/>
        </w:rPr>
        <w:t>а</w:t>
      </w:r>
      <w:r>
        <w:rPr>
          <w:lang w:val="ru-RU"/>
        </w:rPr>
        <w:t>.</w:t>
      </w:r>
    </w:p>
    <w:p w:rsidR="00EF7347" w:rsidRPr="00C53834" w:rsidRDefault="00EF7347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rFonts w:asciiTheme="minorHAnsi" w:hAnsiTheme="minorHAnsi"/>
          <w:szCs w:val="22"/>
          <w:lang w:val="ru-RU"/>
        </w:rPr>
      </w:pPr>
      <w:r w:rsidRPr="00C53834">
        <w:rPr>
          <w:rFonts w:asciiTheme="minorHAnsi" w:hAnsiTheme="minorHAnsi"/>
          <w:szCs w:val="22"/>
          <w:lang w:val="ru-RU"/>
        </w:rPr>
        <w:br w:type="page"/>
      </w:r>
    </w:p>
    <w:p w:rsidR="0069669B" w:rsidRPr="000341B5" w:rsidRDefault="0069669B" w:rsidP="0069669B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rFonts w:ascii="Century Gothic" w:eastAsia="Calibri" w:hAnsi="Century Gothic"/>
          <w:b/>
          <w:bCs/>
          <w:sz w:val="45"/>
          <w:szCs w:val="45"/>
          <w:lang w:val="ru-RU"/>
        </w:rPr>
      </w:pPr>
      <w:r w:rsidRPr="00EB019D">
        <w:rPr>
          <w:rFonts w:ascii="Century Gothic" w:eastAsia="Calibri" w:hAnsi="Century Gothic"/>
          <w:noProof/>
          <w:color w:val="DC3835"/>
          <w:sz w:val="45"/>
          <w:szCs w:val="45"/>
          <w:lang w:val="en-US" w:eastAsia="zh-CN"/>
        </w:rPr>
        <w:drawing>
          <wp:anchor distT="0" distB="0" distL="114300" distR="114300" simplePos="0" relativeHeight="251659264" behindDoc="0" locked="0" layoutInCell="1" allowOverlap="1" wp14:anchorId="21E65EFD" wp14:editId="1DD6C629">
            <wp:simplePos x="0" y="0"/>
            <wp:positionH relativeFrom="column">
              <wp:posOffset>3940175</wp:posOffset>
            </wp:positionH>
            <wp:positionV relativeFrom="paragraph">
              <wp:posOffset>-336550</wp:posOffset>
            </wp:positionV>
            <wp:extent cx="1943100" cy="2362200"/>
            <wp:effectExtent l="0" t="0" r="1270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0002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100" t="23265" r="28064" b="816"/>
                    <a:stretch/>
                  </pic:blipFill>
                  <pic:spPr bwMode="auto">
                    <a:xfrm>
                      <a:off x="0" y="0"/>
                      <a:ext cx="1943100" cy="2362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669B" w:rsidRPr="000341B5" w:rsidRDefault="0069669B" w:rsidP="0069669B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rFonts w:ascii="Century Gothic" w:eastAsia="Calibri" w:hAnsi="Century Gothic"/>
          <w:b/>
          <w:bCs/>
          <w:sz w:val="45"/>
          <w:szCs w:val="45"/>
          <w:lang w:val="ru-RU"/>
        </w:rPr>
      </w:pPr>
    </w:p>
    <w:p w:rsidR="0069669B" w:rsidRPr="000341B5" w:rsidRDefault="0069669B" w:rsidP="000341B5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textAlignment w:val="auto"/>
        <w:rPr>
          <w:rFonts w:eastAsia="Calibri"/>
          <w:sz w:val="26"/>
          <w:szCs w:val="26"/>
          <w:lang w:val="ru-RU"/>
        </w:rPr>
      </w:pPr>
      <w:r w:rsidRPr="000341B5">
        <w:rPr>
          <w:rFonts w:eastAsia="Calibri"/>
          <w:b/>
          <w:bCs/>
          <w:sz w:val="26"/>
          <w:szCs w:val="26"/>
          <w:lang w:val="ru-RU"/>
        </w:rPr>
        <w:t>Проф. Эль-Сайед Аззуз</w:t>
      </w:r>
    </w:p>
    <w:p w:rsidR="0069669B" w:rsidRPr="000341B5" w:rsidRDefault="0069669B" w:rsidP="0069669B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 w:after="160" w:line="259" w:lineRule="auto"/>
        <w:textAlignment w:val="auto"/>
        <w:rPr>
          <w:rFonts w:eastAsia="Calibri" w:cs="Arial"/>
          <w:b/>
          <w:bCs/>
          <w:sz w:val="40"/>
          <w:szCs w:val="40"/>
          <w:lang w:val="ru-RU"/>
        </w:rPr>
      </w:pPr>
    </w:p>
    <w:p w:rsidR="0069669B" w:rsidRPr="000341B5" w:rsidRDefault="0069669B" w:rsidP="0069669B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 w:after="160" w:line="259" w:lineRule="auto"/>
        <w:textAlignment w:val="auto"/>
        <w:rPr>
          <w:rFonts w:eastAsia="Calibri" w:cs="Arial"/>
          <w:b/>
          <w:bCs/>
          <w:sz w:val="40"/>
          <w:szCs w:val="40"/>
          <w:lang w:val="ru-RU"/>
        </w:rPr>
      </w:pPr>
    </w:p>
    <w:p w:rsidR="0069669B" w:rsidRPr="000341B5" w:rsidRDefault="0069669B" w:rsidP="0069669B">
      <w:pPr>
        <w:pBdr>
          <w:bottom w:val="single" w:sz="4" w:space="1" w:color="auto"/>
        </w:pBd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rFonts w:eastAsia="Calibri"/>
          <w:color w:val="000000"/>
          <w:szCs w:val="24"/>
          <w:lang w:val="ru-RU"/>
        </w:rPr>
      </w:pPr>
      <w:r w:rsidRPr="000341B5">
        <w:rPr>
          <w:rFonts w:eastAsia="Calibri"/>
          <w:b/>
          <w:bCs/>
          <w:color w:val="000000"/>
          <w:szCs w:val="24"/>
          <w:lang w:val="ru-RU"/>
        </w:rPr>
        <w:t>Личные данные</w:t>
      </w:r>
    </w:p>
    <w:p w:rsidR="0069669B" w:rsidRPr="000341B5" w:rsidRDefault="000341B5" w:rsidP="000341B5">
      <w:pPr>
        <w:pStyle w:val="enumlev1"/>
        <w:rPr>
          <w:rFonts w:eastAsia="Calibri"/>
          <w:lang w:val="ru-RU"/>
        </w:rPr>
      </w:pPr>
      <w:r w:rsidRPr="000341B5">
        <w:rPr>
          <w:rFonts w:eastAsia="Calibri"/>
          <w:lang w:val="ru-RU"/>
        </w:rPr>
        <w:t>•</w:t>
      </w:r>
      <w:r>
        <w:rPr>
          <w:rFonts w:eastAsia="Calibri"/>
          <w:lang w:val="ru-RU"/>
        </w:rPr>
        <w:tab/>
      </w:r>
      <w:r w:rsidR="0069669B">
        <w:rPr>
          <w:rFonts w:eastAsia="Calibri"/>
          <w:lang w:val="ru-RU"/>
        </w:rPr>
        <w:t>Гражданство</w:t>
      </w:r>
      <w:r w:rsidR="0069669B" w:rsidRPr="000341B5">
        <w:rPr>
          <w:rFonts w:eastAsia="Calibri"/>
          <w:lang w:val="ru-RU"/>
        </w:rPr>
        <w:t xml:space="preserve">: </w:t>
      </w:r>
      <w:r w:rsidR="0069669B">
        <w:rPr>
          <w:rFonts w:eastAsia="Calibri"/>
          <w:lang w:val="ru-RU"/>
        </w:rPr>
        <w:t>Египет</w:t>
      </w:r>
    </w:p>
    <w:p w:rsidR="0069669B" w:rsidRPr="000341B5" w:rsidRDefault="000341B5" w:rsidP="000341B5">
      <w:pPr>
        <w:pStyle w:val="enumlev1"/>
        <w:rPr>
          <w:rFonts w:eastAsia="Calibri"/>
          <w:lang w:val="ru-RU"/>
        </w:rPr>
      </w:pPr>
      <w:r w:rsidRPr="000341B5">
        <w:rPr>
          <w:rFonts w:eastAsia="Calibri"/>
          <w:lang w:val="ru-RU"/>
        </w:rPr>
        <w:t>•</w:t>
      </w:r>
      <w:r>
        <w:rPr>
          <w:rFonts w:eastAsia="Calibri"/>
          <w:lang w:val="ru-RU"/>
        </w:rPr>
        <w:tab/>
      </w:r>
      <w:r w:rsidR="0069669B">
        <w:rPr>
          <w:rFonts w:eastAsia="Calibri"/>
          <w:lang w:val="ru-RU"/>
        </w:rPr>
        <w:t>Дата рождения</w:t>
      </w:r>
      <w:r w:rsidR="0069669B" w:rsidRPr="000341B5">
        <w:rPr>
          <w:rFonts w:eastAsia="Calibri"/>
          <w:lang w:val="ru-RU"/>
        </w:rPr>
        <w:t>: 6</w:t>
      </w:r>
      <w:r w:rsidR="0069669B">
        <w:rPr>
          <w:rFonts w:eastAsia="Calibri"/>
          <w:lang w:val="ru-RU"/>
        </w:rPr>
        <w:t xml:space="preserve"> ноября</w:t>
      </w:r>
      <w:r w:rsidR="0069669B" w:rsidRPr="000341B5">
        <w:rPr>
          <w:rFonts w:eastAsia="Calibri"/>
          <w:lang w:val="ru-RU"/>
        </w:rPr>
        <w:t xml:space="preserve"> 1961</w:t>
      </w:r>
      <w:r w:rsidR="0069669B">
        <w:rPr>
          <w:rFonts w:eastAsia="Calibri"/>
          <w:lang w:val="ru-RU"/>
        </w:rPr>
        <w:t xml:space="preserve"> года</w:t>
      </w:r>
    </w:p>
    <w:p w:rsidR="0069669B" w:rsidRPr="00E370FE" w:rsidRDefault="000341B5" w:rsidP="000341B5">
      <w:pPr>
        <w:pStyle w:val="enumlev1"/>
        <w:rPr>
          <w:rFonts w:eastAsia="Calibri"/>
          <w:lang w:val="ru-RU"/>
        </w:rPr>
      </w:pPr>
      <w:r w:rsidRPr="000341B5">
        <w:rPr>
          <w:rFonts w:eastAsia="Calibri"/>
          <w:lang w:val="ru-RU"/>
        </w:rPr>
        <w:t>•</w:t>
      </w:r>
      <w:r>
        <w:rPr>
          <w:rFonts w:eastAsia="Calibri"/>
          <w:lang w:val="ru-RU"/>
        </w:rPr>
        <w:tab/>
      </w:r>
      <w:r w:rsidR="0069669B" w:rsidRPr="00E370FE">
        <w:rPr>
          <w:rFonts w:eastAsia="Calibri"/>
          <w:lang w:val="ru-RU"/>
        </w:rPr>
        <w:t xml:space="preserve">Эл. почта: </w:t>
      </w:r>
      <w:hyperlink r:id="rId10" w:history="1">
        <w:r w:rsidR="00E370FE" w:rsidRPr="000341B5">
          <w:rPr>
            <w:rStyle w:val="Hyperlink"/>
            <w:rFonts w:eastAsia="Calibri"/>
          </w:rPr>
          <w:t>eazzouz@ntra.gov.eg</w:t>
        </w:r>
      </w:hyperlink>
      <w:r w:rsidR="0069669B" w:rsidRPr="00E370FE">
        <w:rPr>
          <w:rFonts w:eastAsia="Calibri"/>
          <w:lang w:val="en-US"/>
        </w:rPr>
        <w:t> </w:t>
      </w:r>
    </w:p>
    <w:p w:rsidR="0069669B" w:rsidRPr="000341B5" w:rsidRDefault="00BF3341" w:rsidP="000341B5">
      <w:pPr>
        <w:pBdr>
          <w:bottom w:val="single" w:sz="4" w:space="1" w:color="auto"/>
        </w:pBd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240"/>
        <w:textAlignment w:val="auto"/>
        <w:rPr>
          <w:rFonts w:eastAsia="Calibri"/>
          <w:color w:val="000000"/>
          <w:szCs w:val="24"/>
          <w:lang w:val="ru-RU"/>
        </w:rPr>
      </w:pPr>
      <w:r w:rsidRPr="000341B5">
        <w:rPr>
          <w:rFonts w:eastAsia="Calibri"/>
          <w:b/>
          <w:bCs/>
          <w:color w:val="000000"/>
          <w:szCs w:val="24"/>
          <w:lang w:val="ru-RU"/>
        </w:rPr>
        <w:t>Научные степени</w:t>
      </w:r>
    </w:p>
    <w:p w:rsidR="0069669B" w:rsidRPr="000341B5" w:rsidRDefault="000341B5" w:rsidP="000341B5">
      <w:pPr>
        <w:pStyle w:val="enumlev1"/>
        <w:rPr>
          <w:rFonts w:eastAsia="Calibri"/>
          <w:lang w:val="ru-RU"/>
        </w:rPr>
      </w:pPr>
      <w:r w:rsidRPr="000341B5">
        <w:rPr>
          <w:rFonts w:eastAsia="Calibri"/>
          <w:lang w:val="ru-RU"/>
        </w:rPr>
        <w:t>•</w:t>
      </w:r>
      <w:r>
        <w:rPr>
          <w:rFonts w:eastAsia="Calibri"/>
          <w:lang w:val="ru-RU"/>
        </w:rPr>
        <w:tab/>
      </w:r>
      <w:r w:rsidR="00A9627B" w:rsidRPr="000341B5">
        <w:rPr>
          <w:rFonts w:eastAsia="Calibri"/>
          <w:lang w:val="ru-RU"/>
        </w:rPr>
        <w:t xml:space="preserve">Доцент (электроника и электротехника </w:t>
      </w:r>
      <w:r w:rsidR="00E370FE" w:rsidRPr="000341B5">
        <w:rPr>
          <w:rFonts w:eastAsia="Calibri"/>
          <w:lang w:val="ru-RU"/>
        </w:rPr>
        <w:t>–</w:t>
      </w:r>
      <w:r w:rsidR="00A9627B" w:rsidRPr="000341B5">
        <w:rPr>
          <w:rFonts w:eastAsia="Calibri"/>
          <w:lang w:val="ru-RU"/>
        </w:rPr>
        <w:t xml:space="preserve"> обработка сигналов), Каир, Египет, январь </w:t>
      </w:r>
      <w:r w:rsidR="0069669B" w:rsidRPr="000341B5">
        <w:rPr>
          <w:rFonts w:eastAsia="Calibri"/>
          <w:lang w:val="ru-RU"/>
        </w:rPr>
        <w:t>2003</w:t>
      </w:r>
      <w:r w:rsidR="00A9627B" w:rsidRPr="000341B5">
        <w:rPr>
          <w:rFonts w:eastAsia="Calibri"/>
          <w:lang w:val="ru-RU"/>
        </w:rPr>
        <w:t> года</w:t>
      </w:r>
      <w:r w:rsidR="0069669B" w:rsidRPr="000341B5">
        <w:rPr>
          <w:rFonts w:eastAsia="Calibri"/>
          <w:lang w:val="ru-RU"/>
        </w:rPr>
        <w:t xml:space="preserve">. </w:t>
      </w:r>
    </w:p>
    <w:p w:rsidR="0069669B" w:rsidRPr="000341B5" w:rsidRDefault="000341B5" w:rsidP="000341B5">
      <w:pPr>
        <w:pStyle w:val="enumlev1"/>
        <w:rPr>
          <w:rFonts w:eastAsia="Calibri"/>
          <w:lang w:val="ru-RU"/>
        </w:rPr>
      </w:pPr>
      <w:r w:rsidRPr="000341B5">
        <w:rPr>
          <w:rFonts w:eastAsia="Calibri"/>
          <w:lang w:val="ru-RU"/>
        </w:rPr>
        <w:t>•</w:t>
      </w:r>
      <w:r>
        <w:rPr>
          <w:rFonts w:eastAsia="Calibri"/>
          <w:lang w:val="ru-RU"/>
        </w:rPr>
        <w:tab/>
      </w:r>
      <w:r w:rsidR="00E370FE" w:rsidRPr="000341B5">
        <w:rPr>
          <w:rFonts w:eastAsia="Calibri"/>
          <w:lang w:val="ru-RU"/>
        </w:rPr>
        <w:t>Доктор философии в области</w:t>
      </w:r>
      <w:r w:rsidR="00A9627B" w:rsidRPr="000341B5">
        <w:rPr>
          <w:rFonts w:eastAsia="Calibri"/>
          <w:lang w:val="ru-RU"/>
        </w:rPr>
        <w:t xml:space="preserve"> электроник</w:t>
      </w:r>
      <w:r w:rsidR="00E370FE" w:rsidRPr="000341B5">
        <w:rPr>
          <w:rFonts w:eastAsia="Calibri"/>
          <w:lang w:val="ru-RU"/>
        </w:rPr>
        <w:t>и</w:t>
      </w:r>
      <w:r w:rsidR="00A9627B" w:rsidRPr="000341B5">
        <w:rPr>
          <w:rFonts w:eastAsia="Calibri"/>
          <w:lang w:val="ru-RU"/>
        </w:rPr>
        <w:t xml:space="preserve"> и электротехник</w:t>
      </w:r>
      <w:r w:rsidR="00E370FE" w:rsidRPr="000341B5">
        <w:rPr>
          <w:rFonts w:eastAsia="Calibri"/>
          <w:lang w:val="ru-RU"/>
        </w:rPr>
        <w:t>и</w:t>
      </w:r>
      <w:r w:rsidR="00A9627B" w:rsidRPr="000341B5">
        <w:rPr>
          <w:rFonts w:eastAsia="Calibri"/>
          <w:lang w:val="ru-RU"/>
        </w:rPr>
        <w:t>, май 1996 года, Университет Стратклайда, Глазго, Шотландия, Соединенное Королевство</w:t>
      </w:r>
    </w:p>
    <w:p w:rsidR="0069669B" w:rsidRPr="000341B5" w:rsidRDefault="000341B5" w:rsidP="000341B5">
      <w:pPr>
        <w:pStyle w:val="enumlev1"/>
        <w:rPr>
          <w:rFonts w:eastAsia="Calibri"/>
          <w:lang w:val="ru-RU"/>
        </w:rPr>
      </w:pPr>
      <w:r w:rsidRPr="000341B5">
        <w:rPr>
          <w:rFonts w:eastAsia="Calibri"/>
          <w:lang w:val="ru-RU"/>
        </w:rPr>
        <w:t>•</w:t>
      </w:r>
      <w:r>
        <w:rPr>
          <w:rFonts w:eastAsia="Calibri"/>
          <w:lang w:val="ru-RU"/>
        </w:rPr>
        <w:tab/>
      </w:r>
      <w:r w:rsidR="00A9627B" w:rsidRPr="000341B5">
        <w:rPr>
          <w:rFonts w:eastAsia="Calibri"/>
          <w:lang w:val="ru-RU"/>
        </w:rPr>
        <w:t>Бакалавр (электроника и электротехника)</w:t>
      </w:r>
      <w:r w:rsidR="0069669B" w:rsidRPr="000341B5">
        <w:rPr>
          <w:rFonts w:eastAsia="Calibri"/>
          <w:lang w:val="ru-RU"/>
        </w:rPr>
        <w:t xml:space="preserve">, </w:t>
      </w:r>
      <w:r w:rsidR="00A9627B" w:rsidRPr="000341B5">
        <w:rPr>
          <w:rFonts w:eastAsia="Calibri"/>
          <w:lang w:val="ru-RU"/>
        </w:rPr>
        <w:t>июль</w:t>
      </w:r>
      <w:r w:rsidR="0069669B" w:rsidRPr="000341B5">
        <w:rPr>
          <w:rFonts w:eastAsia="Calibri"/>
          <w:lang w:val="ru-RU"/>
        </w:rPr>
        <w:t xml:space="preserve"> 1984</w:t>
      </w:r>
      <w:r w:rsidR="00A9627B" w:rsidRPr="000341B5">
        <w:rPr>
          <w:rFonts w:eastAsia="Calibri"/>
          <w:lang w:val="ru-RU"/>
        </w:rPr>
        <w:t> года</w:t>
      </w:r>
      <w:r w:rsidR="0069669B" w:rsidRPr="000341B5">
        <w:rPr>
          <w:rFonts w:eastAsia="Calibri"/>
          <w:lang w:val="ru-RU"/>
        </w:rPr>
        <w:t>.</w:t>
      </w:r>
    </w:p>
    <w:p w:rsidR="0069669B" w:rsidRPr="000341B5" w:rsidRDefault="00A9627B" w:rsidP="000341B5">
      <w:pPr>
        <w:pBdr>
          <w:bottom w:val="single" w:sz="4" w:space="1" w:color="auto"/>
        </w:pBd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240"/>
        <w:textAlignment w:val="auto"/>
        <w:rPr>
          <w:rFonts w:eastAsia="Calibri"/>
          <w:b/>
          <w:bCs/>
          <w:color w:val="000000"/>
          <w:szCs w:val="24"/>
          <w:lang w:val="ru-RU"/>
        </w:rPr>
      </w:pPr>
      <w:r w:rsidRPr="000341B5">
        <w:rPr>
          <w:rFonts w:eastAsia="Calibri"/>
          <w:b/>
          <w:bCs/>
          <w:color w:val="000000"/>
          <w:szCs w:val="24"/>
          <w:lang w:val="ru-RU"/>
        </w:rPr>
        <w:t>Занимаемые должности</w:t>
      </w:r>
    </w:p>
    <w:p w:rsidR="0069669B" w:rsidRPr="000341B5" w:rsidRDefault="000341B5" w:rsidP="000341B5">
      <w:pPr>
        <w:pStyle w:val="enumlev1"/>
        <w:rPr>
          <w:rFonts w:eastAsia="Calibri"/>
          <w:lang w:val="ru-RU"/>
        </w:rPr>
      </w:pPr>
      <w:r w:rsidRPr="000341B5">
        <w:rPr>
          <w:rFonts w:eastAsia="Calibri"/>
          <w:lang w:val="ru-RU"/>
        </w:rPr>
        <w:t>•</w:t>
      </w:r>
      <w:r>
        <w:rPr>
          <w:rFonts w:eastAsia="Calibri"/>
          <w:lang w:val="ru-RU"/>
        </w:rPr>
        <w:tab/>
      </w:r>
      <w:r w:rsidR="00A9627B" w:rsidRPr="000341B5">
        <w:rPr>
          <w:rFonts w:eastAsia="Calibri"/>
          <w:lang w:val="ru-RU"/>
        </w:rPr>
        <w:t xml:space="preserve">Член Совета директоров </w:t>
      </w:r>
      <w:r w:rsidR="0069669B" w:rsidRPr="000341B5">
        <w:rPr>
          <w:rFonts w:eastAsia="Calibri"/>
          <w:lang w:val="ru-RU"/>
        </w:rPr>
        <w:t>NTRA.</w:t>
      </w:r>
    </w:p>
    <w:p w:rsidR="0069669B" w:rsidRPr="000341B5" w:rsidRDefault="000341B5" w:rsidP="000341B5">
      <w:pPr>
        <w:pStyle w:val="enumlev1"/>
        <w:rPr>
          <w:rFonts w:eastAsia="Calibri"/>
          <w:lang w:val="ru-RU"/>
        </w:rPr>
      </w:pPr>
      <w:r w:rsidRPr="000341B5">
        <w:rPr>
          <w:rFonts w:eastAsia="Calibri"/>
          <w:lang w:val="ru-RU"/>
        </w:rPr>
        <w:t>•</w:t>
      </w:r>
      <w:r>
        <w:rPr>
          <w:rFonts w:eastAsia="Calibri"/>
          <w:lang w:val="ru-RU"/>
        </w:rPr>
        <w:tab/>
      </w:r>
      <w:r w:rsidR="00E2621A" w:rsidRPr="000341B5">
        <w:rPr>
          <w:rFonts w:eastAsia="Calibri"/>
          <w:lang w:val="ru-RU"/>
        </w:rPr>
        <w:t>Назначен указом Президента членом Совета Директоро</w:t>
      </w:r>
      <w:r w:rsidR="00E370FE" w:rsidRPr="000341B5">
        <w:rPr>
          <w:rFonts w:eastAsia="Calibri"/>
          <w:lang w:val="ru-RU"/>
        </w:rPr>
        <w:t>в</w:t>
      </w:r>
      <w:r w:rsidR="00E2621A" w:rsidRPr="000341B5">
        <w:rPr>
          <w:rFonts w:eastAsia="Calibri"/>
          <w:lang w:val="ru-RU"/>
        </w:rPr>
        <w:t xml:space="preserve"> Национального информационного органа</w:t>
      </w:r>
      <w:r w:rsidR="0069669B" w:rsidRPr="000341B5">
        <w:rPr>
          <w:rFonts w:eastAsia="Calibri"/>
          <w:lang w:val="ru-RU"/>
        </w:rPr>
        <w:t>.</w:t>
      </w:r>
    </w:p>
    <w:p w:rsidR="0069669B" w:rsidRPr="000341B5" w:rsidRDefault="000341B5" w:rsidP="000341B5">
      <w:pPr>
        <w:pStyle w:val="enumlev1"/>
        <w:rPr>
          <w:rFonts w:eastAsia="Calibri"/>
          <w:lang w:val="ru-RU"/>
        </w:rPr>
      </w:pPr>
      <w:r w:rsidRPr="000341B5">
        <w:rPr>
          <w:rFonts w:eastAsia="Calibri"/>
          <w:lang w:val="ru-RU"/>
        </w:rPr>
        <w:t>•</w:t>
      </w:r>
      <w:r>
        <w:rPr>
          <w:rFonts w:eastAsia="Calibri"/>
          <w:lang w:val="ru-RU"/>
        </w:rPr>
        <w:tab/>
      </w:r>
      <w:r w:rsidR="00E2621A" w:rsidRPr="000341B5">
        <w:rPr>
          <w:rFonts w:eastAsia="Calibri"/>
          <w:lang w:val="ru-RU"/>
        </w:rPr>
        <w:t xml:space="preserve">Исполнительный заместитель председателя Национального регуляторного органа электросвязи </w:t>
      </w:r>
      <w:r w:rsidR="0069669B" w:rsidRPr="000341B5">
        <w:rPr>
          <w:rFonts w:eastAsia="Calibri"/>
          <w:lang w:val="ru-RU"/>
        </w:rPr>
        <w:t xml:space="preserve">(NTRA) </w:t>
      </w:r>
      <w:r w:rsidR="00E2621A" w:rsidRPr="000341B5">
        <w:rPr>
          <w:rFonts w:eastAsia="Calibri"/>
          <w:lang w:val="ru-RU"/>
        </w:rPr>
        <w:t>по вопросам спектра</w:t>
      </w:r>
      <w:r w:rsidR="0069669B" w:rsidRPr="000341B5">
        <w:rPr>
          <w:rFonts w:eastAsia="Calibri"/>
          <w:lang w:val="ru-RU"/>
        </w:rPr>
        <w:t>.</w:t>
      </w:r>
    </w:p>
    <w:p w:rsidR="0069669B" w:rsidRPr="000341B5" w:rsidRDefault="000341B5" w:rsidP="000341B5">
      <w:pPr>
        <w:pStyle w:val="enumlev1"/>
        <w:rPr>
          <w:rFonts w:eastAsia="Calibri"/>
          <w:lang w:val="ru-RU"/>
        </w:rPr>
      </w:pPr>
      <w:r w:rsidRPr="000341B5">
        <w:rPr>
          <w:rFonts w:eastAsia="Calibri"/>
          <w:lang w:val="ru-RU"/>
        </w:rPr>
        <w:t>•</w:t>
      </w:r>
      <w:r>
        <w:rPr>
          <w:rFonts w:eastAsia="Calibri"/>
          <w:lang w:val="ru-RU"/>
        </w:rPr>
        <w:tab/>
      </w:r>
      <w:r w:rsidR="00E2621A" w:rsidRPr="000341B5">
        <w:rPr>
          <w:rFonts w:eastAsia="Calibri"/>
          <w:lang w:val="ru-RU"/>
        </w:rPr>
        <w:t>Председатель Национального комитета регулирования частот</w:t>
      </w:r>
    </w:p>
    <w:p w:rsidR="0069669B" w:rsidRPr="000341B5" w:rsidRDefault="000341B5" w:rsidP="000341B5">
      <w:pPr>
        <w:pStyle w:val="enumlev1"/>
        <w:rPr>
          <w:rFonts w:eastAsia="Calibri"/>
          <w:lang w:val="ru-RU"/>
        </w:rPr>
      </w:pPr>
      <w:r w:rsidRPr="000341B5">
        <w:rPr>
          <w:rFonts w:eastAsia="Calibri"/>
          <w:lang w:val="ru-RU"/>
        </w:rPr>
        <w:t>•</w:t>
      </w:r>
      <w:r>
        <w:rPr>
          <w:rFonts w:eastAsia="Calibri"/>
          <w:lang w:val="ru-RU"/>
        </w:rPr>
        <w:tab/>
      </w:r>
      <w:r w:rsidR="00E2621A" w:rsidRPr="000341B5">
        <w:rPr>
          <w:rFonts w:eastAsia="Calibri"/>
          <w:lang w:val="ru-RU"/>
        </w:rPr>
        <w:t>Председатель Национального комитета по цифровому наземному телевизионному радиовещанию</w:t>
      </w:r>
      <w:r w:rsidR="0069669B" w:rsidRPr="000341B5">
        <w:rPr>
          <w:rFonts w:eastAsia="Calibri"/>
          <w:lang w:val="ru-RU"/>
        </w:rPr>
        <w:t>.</w:t>
      </w:r>
    </w:p>
    <w:p w:rsidR="0069669B" w:rsidRPr="000341B5" w:rsidRDefault="000341B5" w:rsidP="000341B5">
      <w:pPr>
        <w:pStyle w:val="enumlev1"/>
        <w:rPr>
          <w:rFonts w:eastAsia="Calibri"/>
          <w:lang w:val="ru-RU"/>
        </w:rPr>
      </w:pPr>
      <w:r w:rsidRPr="000341B5">
        <w:rPr>
          <w:rFonts w:eastAsia="Calibri"/>
          <w:lang w:val="ru-RU"/>
        </w:rPr>
        <w:t>•</w:t>
      </w:r>
      <w:r>
        <w:rPr>
          <w:rFonts w:eastAsia="Calibri"/>
          <w:lang w:val="ru-RU"/>
        </w:rPr>
        <w:tab/>
      </w:r>
      <w:r w:rsidR="00E2621A" w:rsidRPr="000341B5">
        <w:rPr>
          <w:rFonts w:eastAsia="Calibri"/>
          <w:lang w:val="ru-RU"/>
        </w:rPr>
        <w:t xml:space="preserve">С </w:t>
      </w:r>
      <w:r w:rsidR="0069669B" w:rsidRPr="000341B5">
        <w:rPr>
          <w:rFonts w:eastAsia="Calibri"/>
          <w:lang w:val="ru-RU"/>
        </w:rPr>
        <w:t>2012</w:t>
      </w:r>
      <w:r w:rsidR="00E2621A" w:rsidRPr="000341B5">
        <w:rPr>
          <w:rFonts w:eastAsia="Calibri"/>
          <w:lang w:val="ru-RU"/>
        </w:rPr>
        <w:t> года – заместитель Председателя Арабской группы по управлению использованием спектра</w:t>
      </w:r>
      <w:r w:rsidR="0069669B" w:rsidRPr="000341B5">
        <w:rPr>
          <w:rFonts w:eastAsia="Calibri"/>
          <w:lang w:val="ru-RU"/>
        </w:rPr>
        <w:t>.</w:t>
      </w:r>
    </w:p>
    <w:p w:rsidR="0069669B" w:rsidRPr="000341B5" w:rsidRDefault="000341B5" w:rsidP="000341B5">
      <w:pPr>
        <w:pStyle w:val="enumlev1"/>
        <w:rPr>
          <w:rFonts w:eastAsia="Calibri"/>
          <w:lang w:val="ru-RU"/>
        </w:rPr>
      </w:pPr>
      <w:r w:rsidRPr="000341B5">
        <w:rPr>
          <w:rFonts w:eastAsia="Calibri"/>
          <w:lang w:val="ru-RU"/>
        </w:rPr>
        <w:t>•</w:t>
      </w:r>
      <w:r>
        <w:rPr>
          <w:rFonts w:eastAsia="Calibri"/>
          <w:lang w:val="ru-RU"/>
        </w:rPr>
        <w:tab/>
      </w:r>
      <w:r w:rsidR="00E2621A" w:rsidRPr="000341B5">
        <w:rPr>
          <w:rFonts w:eastAsia="Calibri"/>
          <w:lang w:val="ru-RU"/>
        </w:rPr>
        <w:t>С</w:t>
      </w:r>
      <w:r w:rsidR="0069669B" w:rsidRPr="000341B5">
        <w:rPr>
          <w:rFonts w:eastAsia="Calibri"/>
          <w:lang w:val="ru-RU"/>
        </w:rPr>
        <w:t xml:space="preserve"> 2007</w:t>
      </w:r>
      <w:r w:rsidR="00E2621A" w:rsidRPr="000341B5">
        <w:rPr>
          <w:rFonts w:eastAsia="Calibri"/>
          <w:lang w:val="ru-RU"/>
        </w:rPr>
        <w:t> года</w:t>
      </w:r>
      <w:r w:rsidR="0069669B" w:rsidRPr="000341B5">
        <w:rPr>
          <w:rFonts w:eastAsia="Calibri"/>
          <w:lang w:val="ru-RU"/>
        </w:rPr>
        <w:t> </w:t>
      </w:r>
      <w:r w:rsidR="00E2621A" w:rsidRPr="000341B5">
        <w:rPr>
          <w:rFonts w:eastAsia="Calibri"/>
          <w:lang w:val="ru-RU"/>
        </w:rPr>
        <w:t>–</w:t>
      </w:r>
      <w:r w:rsidR="0069669B" w:rsidRPr="000341B5">
        <w:rPr>
          <w:rFonts w:eastAsia="Calibri"/>
          <w:lang w:val="ru-RU"/>
        </w:rPr>
        <w:t xml:space="preserve"> </w:t>
      </w:r>
      <w:r w:rsidR="00E2621A" w:rsidRPr="000341B5">
        <w:rPr>
          <w:rFonts w:eastAsia="Calibri"/>
          <w:lang w:val="ru-RU"/>
        </w:rPr>
        <w:t>заместитель Председателя ИК1 по радиочастотному спектру</w:t>
      </w:r>
      <w:r w:rsidR="0069669B" w:rsidRPr="000341B5">
        <w:rPr>
          <w:rFonts w:eastAsia="Calibri"/>
          <w:lang w:val="ru-RU"/>
        </w:rPr>
        <w:t>.</w:t>
      </w:r>
    </w:p>
    <w:p w:rsidR="0069669B" w:rsidRPr="000341B5" w:rsidRDefault="00A44E8C" w:rsidP="000341B5">
      <w:pPr>
        <w:pBdr>
          <w:bottom w:val="single" w:sz="4" w:space="1" w:color="auto"/>
        </w:pBd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240"/>
        <w:textAlignment w:val="auto"/>
        <w:rPr>
          <w:rFonts w:eastAsia="Calibri"/>
          <w:b/>
          <w:bCs/>
          <w:color w:val="000000"/>
          <w:szCs w:val="24"/>
          <w:lang w:val="ru-RU"/>
        </w:rPr>
      </w:pPr>
      <w:r w:rsidRPr="000341B5">
        <w:rPr>
          <w:rFonts w:eastAsia="Calibri"/>
          <w:b/>
          <w:bCs/>
          <w:color w:val="000000"/>
          <w:szCs w:val="24"/>
          <w:lang w:val="ru-RU"/>
        </w:rPr>
        <w:t>Вклад в научную и преподавательскую деятельность</w:t>
      </w:r>
    </w:p>
    <w:p w:rsidR="0069669B" w:rsidRPr="000341B5" w:rsidRDefault="000341B5" w:rsidP="000341B5">
      <w:pPr>
        <w:pStyle w:val="enumlev1"/>
        <w:rPr>
          <w:rFonts w:eastAsia="Calibri"/>
          <w:lang w:val="ru-RU"/>
        </w:rPr>
      </w:pPr>
      <w:r w:rsidRPr="000341B5">
        <w:rPr>
          <w:rFonts w:eastAsia="Calibri"/>
          <w:lang w:val="ru-RU"/>
        </w:rPr>
        <w:t>•</w:t>
      </w:r>
      <w:r>
        <w:rPr>
          <w:rFonts w:eastAsia="Calibri"/>
          <w:lang w:val="ru-RU"/>
        </w:rPr>
        <w:tab/>
      </w:r>
      <w:r w:rsidR="00A44E8C" w:rsidRPr="000341B5">
        <w:rPr>
          <w:rFonts w:eastAsia="Calibri"/>
          <w:lang w:val="ru-RU"/>
        </w:rPr>
        <w:t>Множество научных статей, опубликованных во многих международных научных журналах в област</w:t>
      </w:r>
      <w:r w:rsidR="00E76FDB" w:rsidRPr="000341B5">
        <w:rPr>
          <w:rFonts w:eastAsia="Calibri"/>
          <w:lang w:val="ru-RU"/>
        </w:rPr>
        <w:t>ях</w:t>
      </w:r>
      <w:r w:rsidR="00A44E8C" w:rsidRPr="000341B5">
        <w:rPr>
          <w:rFonts w:eastAsia="Calibri"/>
          <w:lang w:val="ru-RU"/>
        </w:rPr>
        <w:t xml:space="preserve"> электросвязи и методов обработки цифровых сигналов.</w:t>
      </w:r>
    </w:p>
    <w:p w:rsidR="0069669B" w:rsidRPr="000341B5" w:rsidRDefault="000341B5" w:rsidP="000341B5">
      <w:pPr>
        <w:pStyle w:val="enumlev1"/>
        <w:rPr>
          <w:rFonts w:eastAsia="Calibri"/>
          <w:lang w:val="ru-RU"/>
        </w:rPr>
      </w:pPr>
      <w:r w:rsidRPr="000341B5">
        <w:rPr>
          <w:rFonts w:eastAsia="Calibri"/>
          <w:lang w:val="ru-RU"/>
        </w:rPr>
        <w:t>•</w:t>
      </w:r>
      <w:r>
        <w:rPr>
          <w:rFonts w:eastAsia="Calibri"/>
          <w:lang w:val="ru-RU"/>
        </w:rPr>
        <w:tab/>
      </w:r>
      <w:r w:rsidR="00A44E8C" w:rsidRPr="000341B5">
        <w:rPr>
          <w:rFonts w:eastAsia="Calibri"/>
          <w:lang w:val="ru-RU"/>
        </w:rPr>
        <w:t xml:space="preserve">Награжден премией Маунтбеттена от Общества </w:t>
      </w:r>
      <w:r w:rsidR="0069669B" w:rsidRPr="000341B5">
        <w:rPr>
          <w:rFonts w:eastAsia="Calibri"/>
          <w:lang w:val="ru-RU"/>
        </w:rPr>
        <w:t xml:space="preserve">IEEE </w:t>
      </w:r>
      <w:r w:rsidR="00A44E8C" w:rsidRPr="000341B5">
        <w:rPr>
          <w:rFonts w:eastAsia="Calibri"/>
          <w:lang w:val="ru-RU"/>
        </w:rPr>
        <w:t xml:space="preserve">за публикацию лучшей статьи в журнале </w:t>
      </w:r>
      <w:r w:rsidR="0069669B" w:rsidRPr="000341B5">
        <w:rPr>
          <w:rFonts w:eastAsia="Calibri"/>
          <w:lang w:val="ru-RU"/>
        </w:rPr>
        <w:t xml:space="preserve">IEEE </w:t>
      </w:r>
      <w:r w:rsidR="00A44E8C" w:rsidRPr="000341B5">
        <w:rPr>
          <w:rFonts w:eastAsia="Calibri"/>
          <w:lang w:val="ru-RU"/>
        </w:rPr>
        <w:t xml:space="preserve">по связи в </w:t>
      </w:r>
      <w:r w:rsidR="0069669B" w:rsidRPr="000341B5">
        <w:rPr>
          <w:rFonts w:eastAsia="Calibri"/>
          <w:lang w:val="ru-RU"/>
        </w:rPr>
        <w:t>1998</w:t>
      </w:r>
      <w:r w:rsidR="00A44E8C" w:rsidRPr="000341B5">
        <w:rPr>
          <w:rFonts w:eastAsia="Calibri"/>
          <w:lang w:val="ru-RU"/>
        </w:rPr>
        <w:t> году</w:t>
      </w:r>
      <w:r w:rsidR="0069669B" w:rsidRPr="000341B5">
        <w:rPr>
          <w:rFonts w:eastAsia="Calibri"/>
          <w:lang w:val="ru-RU"/>
        </w:rPr>
        <w:t>.</w:t>
      </w:r>
    </w:p>
    <w:p w:rsidR="0069669B" w:rsidRPr="000341B5" w:rsidRDefault="000341B5" w:rsidP="000341B5">
      <w:pPr>
        <w:pStyle w:val="enumlev1"/>
        <w:rPr>
          <w:rFonts w:eastAsia="Calibri"/>
          <w:lang w:val="ru-RU"/>
        </w:rPr>
      </w:pPr>
      <w:r w:rsidRPr="000341B5">
        <w:rPr>
          <w:rFonts w:eastAsia="Calibri"/>
          <w:lang w:val="ru-RU"/>
        </w:rPr>
        <w:t>•</w:t>
      </w:r>
      <w:r>
        <w:rPr>
          <w:rFonts w:eastAsia="Calibri"/>
          <w:lang w:val="ru-RU"/>
        </w:rPr>
        <w:tab/>
      </w:r>
      <w:r w:rsidR="00A44E8C" w:rsidRPr="000341B5">
        <w:rPr>
          <w:rFonts w:eastAsia="Calibri"/>
          <w:lang w:val="ru-RU"/>
        </w:rPr>
        <w:t>Руководил работой многих аспирантов в различных областях связи.</w:t>
      </w:r>
    </w:p>
    <w:p w:rsidR="0069669B" w:rsidRPr="000341B5" w:rsidRDefault="000341B5" w:rsidP="000341B5">
      <w:pPr>
        <w:pStyle w:val="enumlev1"/>
        <w:rPr>
          <w:rFonts w:eastAsia="Calibri"/>
          <w:lang w:val="ru-RU"/>
        </w:rPr>
      </w:pPr>
      <w:r w:rsidRPr="000341B5">
        <w:rPr>
          <w:rFonts w:eastAsia="Calibri"/>
          <w:lang w:val="ru-RU"/>
        </w:rPr>
        <w:t>•</w:t>
      </w:r>
      <w:r>
        <w:rPr>
          <w:rFonts w:eastAsia="Calibri"/>
          <w:lang w:val="ru-RU"/>
        </w:rPr>
        <w:tab/>
      </w:r>
      <w:r w:rsidR="00AC28DE" w:rsidRPr="000341B5">
        <w:rPr>
          <w:rFonts w:eastAsia="Calibri"/>
          <w:lang w:val="ru-RU"/>
        </w:rPr>
        <w:t>Вел многочисленные научные курсы в университетах Египта, в том числе в Военно-техническом колледже, Каирском университете и Университете Айн-Шамс.</w:t>
      </w:r>
    </w:p>
    <w:p w:rsidR="0069669B" w:rsidRPr="000341B5" w:rsidRDefault="000341B5" w:rsidP="000341B5">
      <w:pPr>
        <w:pStyle w:val="enumlev1"/>
        <w:rPr>
          <w:rFonts w:eastAsia="Calibri"/>
          <w:lang w:val="ru-RU"/>
        </w:rPr>
      </w:pPr>
      <w:r w:rsidRPr="000341B5">
        <w:rPr>
          <w:rFonts w:eastAsia="Calibri"/>
          <w:lang w:val="ru-RU"/>
        </w:rPr>
        <w:t>•</w:t>
      </w:r>
      <w:r>
        <w:rPr>
          <w:rFonts w:eastAsia="Calibri"/>
          <w:lang w:val="ru-RU"/>
        </w:rPr>
        <w:tab/>
      </w:r>
      <w:r w:rsidR="00AC28DE" w:rsidRPr="000341B5">
        <w:rPr>
          <w:rFonts w:eastAsia="Calibri"/>
          <w:lang w:val="ru-RU"/>
        </w:rPr>
        <w:t>Подготовил множество специалистов в арабских и африканских странах, в первую очередь по организационным и техническим вопросам технологий электросвязи, включая спутниковые технологии</w:t>
      </w:r>
      <w:r w:rsidR="0069669B" w:rsidRPr="000341B5">
        <w:rPr>
          <w:rFonts w:eastAsia="Calibri"/>
          <w:lang w:val="ru-RU"/>
        </w:rPr>
        <w:t>.</w:t>
      </w:r>
    </w:p>
    <w:p w:rsidR="0069669B" w:rsidRPr="000341B5" w:rsidRDefault="0090564A" w:rsidP="000341B5">
      <w:pPr>
        <w:pBdr>
          <w:bottom w:val="single" w:sz="4" w:space="1" w:color="auto"/>
        </w:pBd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240"/>
        <w:textAlignment w:val="auto"/>
        <w:rPr>
          <w:rFonts w:eastAsia="Calibri"/>
          <w:b/>
          <w:bCs/>
          <w:color w:val="000000"/>
          <w:szCs w:val="24"/>
          <w:lang w:val="ru-RU"/>
        </w:rPr>
      </w:pPr>
      <w:r>
        <w:rPr>
          <w:rFonts w:eastAsia="Calibri"/>
          <w:b/>
          <w:bCs/>
          <w:color w:val="000000"/>
          <w:szCs w:val="24"/>
          <w:lang w:val="ru-RU"/>
        </w:rPr>
        <w:t xml:space="preserve">Основные </w:t>
      </w:r>
      <w:r w:rsidR="00AC28DE" w:rsidRPr="000341B5">
        <w:rPr>
          <w:rFonts w:eastAsia="Calibri"/>
          <w:b/>
          <w:bCs/>
          <w:color w:val="000000"/>
          <w:szCs w:val="24"/>
          <w:lang w:val="ru-RU"/>
        </w:rPr>
        <w:t>практические достижения</w:t>
      </w:r>
    </w:p>
    <w:p w:rsidR="0069669B" w:rsidRPr="000341B5" w:rsidRDefault="000341B5" w:rsidP="000341B5">
      <w:pPr>
        <w:pStyle w:val="enumlev1"/>
        <w:rPr>
          <w:rFonts w:eastAsia="Calibri"/>
          <w:lang w:val="ru-RU"/>
        </w:rPr>
      </w:pPr>
      <w:r w:rsidRPr="000341B5">
        <w:rPr>
          <w:rFonts w:eastAsia="Calibri"/>
          <w:lang w:val="ru-RU"/>
        </w:rPr>
        <w:t>•</w:t>
      </w:r>
      <w:r>
        <w:rPr>
          <w:rFonts w:eastAsia="Calibri"/>
          <w:lang w:val="ru-RU"/>
        </w:rPr>
        <w:tab/>
      </w:r>
      <w:r w:rsidR="00AC28DE" w:rsidRPr="000341B5">
        <w:rPr>
          <w:rFonts w:eastAsia="Calibri"/>
          <w:lang w:val="ru-RU"/>
        </w:rPr>
        <w:t xml:space="preserve">Участвовал в подготовке законопроекта </w:t>
      </w:r>
      <w:r w:rsidR="00FF56C7" w:rsidRPr="000341B5">
        <w:rPr>
          <w:rFonts w:eastAsia="Calibri"/>
          <w:lang w:val="ru-RU"/>
        </w:rPr>
        <w:t>по регулированию СМИ и законопроекта по Египетскому управлению наук о космосе</w:t>
      </w:r>
      <w:r w:rsidR="0069669B" w:rsidRPr="000341B5">
        <w:rPr>
          <w:rFonts w:eastAsia="Calibri"/>
          <w:lang w:val="ru-RU"/>
        </w:rPr>
        <w:t>.</w:t>
      </w:r>
    </w:p>
    <w:p w:rsidR="0069669B" w:rsidRPr="000341B5" w:rsidRDefault="000341B5" w:rsidP="000341B5">
      <w:pPr>
        <w:pStyle w:val="enumlev1"/>
        <w:rPr>
          <w:rFonts w:eastAsia="Calibri"/>
          <w:lang w:val="ru-RU"/>
        </w:rPr>
      </w:pPr>
      <w:r w:rsidRPr="000341B5">
        <w:rPr>
          <w:rFonts w:eastAsia="Calibri"/>
          <w:lang w:val="ru-RU"/>
        </w:rPr>
        <w:t>•</w:t>
      </w:r>
      <w:r>
        <w:rPr>
          <w:rFonts w:eastAsia="Calibri"/>
          <w:lang w:val="ru-RU"/>
        </w:rPr>
        <w:tab/>
      </w:r>
      <w:r w:rsidR="00FF56C7" w:rsidRPr="000341B5">
        <w:rPr>
          <w:rFonts w:eastAsia="Calibri"/>
          <w:lang w:val="ru-RU"/>
        </w:rPr>
        <w:t>Принимал участие в реализации ряда национальных проектов, предоставляя услуги электросвязи, в том числе</w:t>
      </w:r>
      <w:r w:rsidR="0069669B" w:rsidRPr="000341B5">
        <w:rPr>
          <w:rFonts w:eastAsia="Calibri"/>
          <w:lang w:val="ru-RU"/>
        </w:rPr>
        <w:t>:</w:t>
      </w:r>
    </w:p>
    <w:p w:rsidR="0069669B" w:rsidRPr="00FF56C7" w:rsidRDefault="000341B5" w:rsidP="000341B5">
      <w:pPr>
        <w:pStyle w:val="enumlev2"/>
        <w:rPr>
          <w:rFonts w:eastAsia="Calibri"/>
          <w:lang w:val="ru-RU"/>
        </w:rPr>
      </w:pPr>
      <w:r w:rsidRPr="000341B5">
        <w:rPr>
          <w:rFonts w:eastAsia="Calibri"/>
          <w:lang w:val="ru-RU"/>
        </w:rPr>
        <w:t>–</w:t>
      </w:r>
      <w:r>
        <w:rPr>
          <w:rFonts w:eastAsia="Calibri"/>
          <w:lang w:val="ru-RU"/>
        </w:rPr>
        <w:tab/>
      </w:r>
      <w:r w:rsidR="00FF56C7">
        <w:rPr>
          <w:rFonts w:eastAsia="Calibri"/>
          <w:lang w:val="ru-RU"/>
        </w:rPr>
        <w:t>обеспечивал покрытие электросвязью приграничных и маргинализированных районов</w:t>
      </w:r>
      <w:r w:rsidR="0069669B" w:rsidRPr="00FF56C7">
        <w:rPr>
          <w:rFonts w:eastAsia="Calibri"/>
          <w:lang w:val="ru-RU"/>
        </w:rPr>
        <w:t>;</w:t>
      </w:r>
    </w:p>
    <w:p w:rsidR="0069669B" w:rsidRPr="00FF56C7" w:rsidRDefault="000341B5" w:rsidP="000341B5">
      <w:pPr>
        <w:pStyle w:val="enumlev2"/>
        <w:rPr>
          <w:rFonts w:eastAsia="Calibri"/>
          <w:lang w:val="ru-RU"/>
        </w:rPr>
      </w:pPr>
      <w:r w:rsidRPr="000341B5">
        <w:rPr>
          <w:rFonts w:eastAsia="Calibri"/>
          <w:lang w:val="ru-RU"/>
        </w:rPr>
        <w:t>–</w:t>
      </w:r>
      <w:r>
        <w:rPr>
          <w:rFonts w:eastAsia="Calibri"/>
          <w:lang w:val="ru-RU"/>
        </w:rPr>
        <w:tab/>
      </w:r>
      <w:r w:rsidR="00FF56C7">
        <w:rPr>
          <w:rFonts w:eastAsia="Calibri"/>
          <w:lang w:val="ru-RU"/>
        </w:rPr>
        <w:t>обеспечивал услуги электросвязи для Национального проекта стратегических путей развития</w:t>
      </w:r>
      <w:r w:rsidR="0069669B" w:rsidRPr="00FF56C7">
        <w:rPr>
          <w:rFonts w:eastAsia="Calibri"/>
          <w:lang w:val="ru-RU"/>
        </w:rPr>
        <w:t>;</w:t>
      </w:r>
    </w:p>
    <w:p w:rsidR="0069669B" w:rsidRPr="00FF56C7" w:rsidRDefault="000341B5" w:rsidP="000341B5">
      <w:pPr>
        <w:pStyle w:val="enumlev2"/>
        <w:rPr>
          <w:rFonts w:eastAsia="Calibri"/>
          <w:lang w:val="ru-RU"/>
        </w:rPr>
      </w:pPr>
      <w:r w:rsidRPr="000341B5">
        <w:rPr>
          <w:rFonts w:eastAsia="Calibri"/>
          <w:lang w:val="ru-RU"/>
        </w:rPr>
        <w:t>–</w:t>
      </w:r>
      <w:r>
        <w:rPr>
          <w:rFonts w:eastAsia="Calibri"/>
          <w:lang w:val="ru-RU"/>
        </w:rPr>
        <w:tab/>
      </w:r>
      <w:r w:rsidR="00FF56C7">
        <w:rPr>
          <w:rFonts w:eastAsia="Calibri"/>
          <w:lang w:val="ru-RU"/>
        </w:rPr>
        <w:t>принимал участие в мелиорации свыше 60</w:t>
      </w:r>
      <w:r w:rsidR="00E76FDB">
        <w:rPr>
          <w:rFonts w:eastAsia="Calibri"/>
          <w:lang w:val="ru-RU"/>
        </w:rPr>
        <w:t>0</w:t>
      </w:r>
      <w:r w:rsidR="00FF56C7">
        <w:rPr>
          <w:rFonts w:eastAsia="Calibri"/>
          <w:lang w:val="ru-RU"/>
        </w:rPr>
        <w:t> 000 га пустынных земель</w:t>
      </w:r>
      <w:r w:rsidR="0069669B" w:rsidRPr="00FF56C7">
        <w:rPr>
          <w:rFonts w:eastAsia="Calibri"/>
          <w:lang w:val="ru-RU"/>
        </w:rPr>
        <w:t>.</w:t>
      </w:r>
    </w:p>
    <w:p w:rsidR="0069669B" w:rsidRPr="000341B5" w:rsidRDefault="000341B5" w:rsidP="000341B5">
      <w:pPr>
        <w:pStyle w:val="enumlev1"/>
        <w:rPr>
          <w:rFonts w:eastAsia="Calibri"/>
          <w:lang w:val="ru-RU"/>
        </w:rPr>
      </w:pPr>
      <w:r w:rsidRPr="000341B5">
        <w:rPr>
          <w:rFonts w:eastAsia="Calibri"/>
          <w:lang w:val="ru-RU"/>
        </w:rPr>
        <w:t>•</w:t>
      </w:r>
      <w:r>
        <w:rPr>
          <w:rFonts w:eastAsia="Calibri"/>
          <w:lang w:val="ru-RU"/>
        </w:rPr>
        <w:tab/>
      </w:r>
      <w:r w:rsidR="00FF56C7" w:rsidRPr="000341B5">
        <w:rPr>
          <w:rFonts w:eastAsia="Calibri"/>
          <w:lang w:val="ru-RU"/>
        </w:rPr>
        <w:t>Участвовал в подготовке технических, регуляторных и экономических исследований для выдачи</w:t>
      </w:r>
      <w:r w:rsidR="00C9519E" w:rsidRPr="000341B5">
        <w:rPr>
          <w:rFonts w:eastAsia="Calibri"/>
          <w:lang w:val="ru-RU"/>
        </w:rPr>
        <w:t xml:space="preserve"> третьей лицензии на подвижную связь в </w:t>
      </w:r>
      <w:r w:rsidR="0069669B" w:rsidRPr="000341B5">
        <w:rPr>
          <w:rFonts w:eastAsia="Calibri"/>
          <w:lang w:val="ru-RU"/>
        </w:rPr>
        <w:t>2006</w:t>
      </w:r>
      <w:r w:rsidR="00C9519E" w:rsidRPr="000341B5">
        <w:rPr>
          <w:rFonts w:eastAsia="Calibri"/>
          <w:lang w:val="ru-RU"/>
        </w:rPr>
        <w:t> году</w:t>
      </w:r>
      <w:r w:rsidR="0069669B" w:rsidRPr="000341B5">
        <w:rPr>
          <w:rFonts w:eastAsia="Calibri"/>
          <w:lang w:val="ru-RU"/>
        </w:rPr>
        <w:t>.</w:t>
      </w:r>
    </w:p>
    <w:p w:rsidR="0069669B" w:rsidRPr="000341B5" w:rsidRDefault="000341B5" w:rsidP="000341B5">
      <w:pPr>
        <w:pStyle w:val="enumlev1"/>
        <w:rPr>
          <w:rFonts w:eastAsia="Calibri"/>
          <w:lang w:val="ru-RU"/>
        </w:rPr>
      </w:pPr>
      <w:r w:rsidRPr="000341B5">
        <w:rPr>
          <w:rFonts w:eastAsia="Calibri"/>
          <w:lang w:val="ru-RU"/>
        </w:rPr>
        <w:t>•</w:t>
      </w:r>
      <w:r>
        <w:rPr>
          <w:rFonts w:eastAsia="Calibri"/>
          <w:lang w:val="ru-RU"/>
        </w:rPr>
        <w:tab/>
      </w:r>
      <w:r w:rsidR="00C9519E" w:rsidRPr="000341B5">
        <w:rPr>
          <w:rFonts w:eastAsia="Calibri"/>
          <w:lang w:val="ru-RU"/>
        </w:rPr>
        <w:t>Участвовал в выдаче лицензии на услуги подвижной связи</w:t>
      </w:r>
      <w:r w:rsidR="0069669B" w:rsidRPr="000341B5">
        <w:rPr>
          <w:rFonts w:eastAsia="Calibri"/>
          <w:lang w:val="ru-RU"/>
        </w:rPr>
        <w:t xml:space="preserve"> 3G </w:t>
      </w:r>
      <w:r w:rsidR="00C9519E" w:rsidRPr="000341B5">
        <w:rPr>
          <w:rFonts w:eastAsia="Calibri"/>
          <w:lang w:val="ru-RU"/>
        </w:rPr>
        <w:t>компаниям</w:t>
      </w:r>
      <w:r w:rsidR="0069669B" w:rsidRPr="000341B5">
        <w:rPr>
          <w:rFonts w:eastAsia="Calibri"/>
          <w:lang w:val="ru-RU"/>
        </w:rPr>
        <w:t xml:space="preserve"> Vodafone </w:t>
      </w:r>
      <w:r w:rsidR="00C9519E" w:rsidRPr="000341B5">
        <w:rPr>
          <w:rFonts w:eastAsia="Calibri"/>
          <w:lang w:val="ru-RU"/>
        </w:rPr>
        <w:t>и</w:t>
      </w:r>
      <w:r w:rsidR="0069669B" w:rsidRPr="000341B5">
        <w:rPr>
          <w:rFonts w:eastAsia="Calibri"/>
          <w:lang w:val="ru-RU"/>
        </w:rPr>
        <w:t xml:space="preserve"> Mobinil (</w:t>
      </w:r>
      <w:r w:rsidR="00C9519E" w:rsidRPr="000341B5">
        <w:rPr>
          <w:rFonts w:eastAsia="Calibri"/>
          <w:lang w:val="ru-RU"/>
        </w:rPr>
        <w:t>теперь</w:t>
      </w:r>
      <w:r w:rsidR="0069669B" w:rsidRPr="000341B5">
        <w:rPr>
          <w:rFonts w:eastAsia="Calibri"/>
          <w:lang w:val="ru-RU"/>
        </w:rPr>
        <w:t xml:space="preserve"> Orange) </w:t>
      </w:r>
      <w:r w:rsidR="00C9519E" w:rsidRPr="000341B5">
        <w:rPr>
          <w:rFonts w:eastAsia="Calibri"/>
          <w:lang w:val="ru-RU"/>
        </w:rPr>
        <w:t>в</w:t>
      </w:r>
      <w:r w:rsidR="0069669B" w:rsidRPr="000341B5">
        <w:rPr>
          <w:rFonts w:eastAsia="Calibri"/>
          <w:lang w:val="ru-RU"/>
        </w:rPr>
        <w:t xml:space="preserve"> 2007</w:t>
      </w:r>
      <w:r w:rsidR="00C9519E" w:rsidRPr="000341B5">
        <w:rPr>
          <w:rFonts w:eastAsia="Calibri"/>
          <w:lang w:val="ru-RU"/>
        </w:rPr>
        <w:t> году</w:t>
      </w:r>
      <w:r w:rsidR="0069669B" w:rsidRPr="000341B5">
        <w:rPr>
          <w:rFonts w:eastAsia="Calibri"/>
          <w:lang w:val="ru-RU"/>
        </w:rPr>
        <w:t>.</w:t>
      </w:r>
    </w:p>
    <w:p w:rsidR="0069669B" w:rsidRPr="000341B5" w:rsidRDefault="000341B5" w:rsidP="000341B5">
      <w:pPr>
        <w:pStyle w:val="enumlev1"/>
        <w:rPr>
          <w:rFonts w:eastAsia="Calibri"/>
          <w:lang w:val="ru-RU"/>
        </w:rPr>
      </w:pPr>
      <w:r w:rsidRPr="000341B5">
        <w:rPr>
          <w:rFonts w:eastAsia="Calibri"/>
          <w:lang w:val="ru-RU"/>
        </w:rPr>
        <w:t>•</w:t>
      </w:r>
      <w:r>
        <w:rPr>
          <w:rFonts w:eastAsia="Calibri"/>
          <w:lang w:val="ru-RU"/>
        </w:rPr>
        <w:tab/>
      </w:r>
      <w:r w:rsidR="00C9519E" w:rsidRPr="000341B5">
        <w:rPr>
          <w:rFonts w:eastAsia="Calibri"/>
          <w:lang w:val="ru-RU"/>
        </w:rPr>
        <w:t>Участвовал в проведении технических, регуляторных и экономических исследований для выдачи лицензии на услуги подвижной связи</w:t>
      </w:r>
      <w:r w:rsidR="0069669B" w:rsidRPr="000341B5">
        <w:rPr>
          <w:rFonts w:eastAsia="Calibri"/>
          <w:lang w:val="ru-RU"/>
        </w:rPr>
        <w:t xml:space="preserve"> 4G </w:t>
      </w:r>
      <w:r w:rsidR="00C9519E" w:rsidRPr="000341B5">
        <w:rPr>
          <w:rFonts w:eastAsia="Calibri"/>
          <w:lang w:val="ru-RU"/>
        </w:rPr>
        <w:t>в</w:t>
      </w:r>
      <w:r w:rsidR="0069669B" w:rsidRPr="000341B5">
        <w:rPr>
          <w:rFonts w:eastAsia="Calibri"/>
          <w:lang w:val="ru-RU"/>
        </w:rPr>
        <w:t xml:space="preserve"> 2016</w:t>
      </w:r>
      <w:r w:rsidR="00C9519E" w:rsidRPr="000341B5">
        <w:rPr>
          <w:rFonts w:eastAsia="Calibri"/>
          <w:lang w:val="ru-RU"/>
        </w:rPr>
        <w:t> году</w:t>
      </w:r>
      <w:r w:rsidR="0069669B" w:rsidRPr="000341B5">
        <w:rPr>
          <w:rFonts w:eastAsia="Calibri"/>
          <w:lang w:val="ru-RU"/>
        </w:rPr>
        <w:t xml:space="preserve">, </w:t>
      </w:r>
      <w:r w:rsidR="00C9519E" w:rsidRPr="000341B5">
        <w:rPr>
          <w:rFonts w:eastAsia="Calibri"/>
          <w:lang w:val="ru-RU"/>
        </w:rPr>
        <w:t>присваивая частоты и санкционируя перегруппирование спектра операторам для оптимизации использования спектра</w:t>
      </w:r>
      <w:r w:rsidR="0069669B" w:rsidRPr="000341B5">
        <w:rPr>
          <w:rFonts w:eastAsia="Calibri"/>
          <w:lang w:val="ru-RU"/>
        </w:rPr>
        <w:t>.</w:t>
      </w:r>
    </w:p>
    <w:p w:rsidR="0069669B" w:rsidRPr="000341B5" w:rsidRDefault="000341B5" w:rsidP="000341B5">
      <w:pPr>
        <w:pStyle w:val="enumlev1"/>
        <w:rPr>
          <w:rFonts w:eastAsia="Calibri"/>
          <w:lang w:val="ru-RU"/>
        </w:rPr>
      </w:pPr>
      <w:r w:rsidRPr="000341B5">
        <w:rPr>
          <w:rFonts w:eastAsia="Calibri"/>
          <w:lang w:val="ru-RU"/>
        </w:rPr>
        <w:t>•</w:t>
      </w:r>
      <w:r>
        <w:rPr>
          <w:rFonts w:eastAsia="Calibri"/>
          <w:lang w:val="ru-RU"/>
        </w:rPr>
        <w:tab/>
      </w:r>
      <w:r w:rsidR="00C9519E" w:rsidRPr="000341B5">
        <w:rPr>
          <w:rFonts w:eastAsia="Calibri"/>
          <w:lang w:val="ru-RU"/>
        </w:rPr>
        <w:t>Участвовал в выдаче лицензий на услуги подвижной связи</w:t>
      </w:r>
      <w:r w:rsidR="0069669B" w:rsidRPr="000341B5">
        <w:rPr>
          <w:rFonts w:eastAsia="Calibri"/>
          <w:lang w:val="ru-RU"/>
        </w:rPr>
        <w:t xml:space="preserve"> 4G </w:t>
      </w:r>
      <w:r w:rsidR="00C9519E" w:rsidRPr="000341B5">
        <w:rPr>
          <w:rFonts w:eastAsia="Calibri"/>
          <w:lang w:val="ru-RU"/>
        </w:rPr>
        <w:t>компаниям</w:t>
      </w:r>
      <w:r w:rsidR="0069669B" w:rsidRPr="000341B5">
        <w:rPr>
          <w:rFonts w:eastAsia="Calibri"/>
          <w:lang w:val="ru-RU"/>
        </w:rPr>
        <w:t xml:space="preserve"> Vodafone, Orange, Etisalat Masr </w:t>
      </w:r>
      <w:r w:rsidR="00C9519E" w:rsidRPr="000341B5">
        <w:rPr>
          <w:rFonts w:eastAsia="Calibri"/>
          <w:lang w:val="ru-RU"/>
        </w:rPr>
        <w:t xml:space="preserve">и </w:t>
      </w:r>
      <w:r w:rsidR="0069669B" w:rsidRPr="000341B5">
        <w:rPr>
          <w:rFonts w:eastAsia="Calibri"/>
          <w:lang w:val="ru-RU"/>
        </w:rPr>
        <w:t xml:space="preserve">Telecom Egypt </w:t>
      </w:r>
      <w:r w:rsidR="00C9519E" w:rsidRPr="000341B5">
        <w:rPr>
          <w:rFonts w:eastAsia="Calibri"/>
          <w:lang w:val="ru-RU"/>
        </w:rPr>
        <w:t xml:space="preserve">в </w:t>
      </w:r>
      <w:r w:rsidR="0069669B" w:rsidRPr="000341B5">
        <w:rPr>
          <w:rFonts w:eastAsia="Calibri"/>
          <w:lang w:val="ru-RU"/>
        </w:rPr>
        <w:t>2016</w:t>
      </w:r>
      <w:r w:rsidR="00C9519E" w:rsidRPr="000341B5">
        <w:rPr>
          <w:rFonts w:eastAsia="Calibri"/>
          <w:lang w:val="ru-RU"/>
        </w:rPr>
        <w:t> году</w:t>
      </w:r>
      <w:r w:rsidR="0069669B" w:rsidRPr="000341B5">
        <w:rPr>
          <w:rFonts w:eastAsia="Calibri"/>
          <w:lang w:val="ru-RU"/>
        </w:rPr>
        <w:t>.</w:t>
      </w:r>
    </w:p>
    <w:p w:rsidR="0069669B" w:rsidRPr="000341B5" w:rsidRDefault="000341B5" w:rsidP="000341B5">
      <w:pPr>
        <w:pStyle w:val="enumlev1"/>
        <w:rPr>
          <w:rFonts w:eastAsia="Calibri"/>
          <w:lang w:val="ru-RU"/>
        </w:rPr>
      </w:pPr>
      <w:r w:rsidRPr="000341B5">
        <w:rPr>
          <w:rFonts w:eastAsia="Calibri"/>
          <w:lang w:val="ru-RU"/>
        </w:rPr>
        <w:t>•</w:t>
      </w:r>
      <w:r>
        <w:rPr>
          <w:rFonts w:eastAsia="Calibri"/>
          <w:lang w:val="ru-RU"/>
        </w:rPr>
        <w:tab/>
      </w:r>
      <w:r w:rsidR="00C9519E" w:rsidRPr="000341B5">
        <w:rPr>
          <w:rFonts w:eastAsia="Calibri"/>
          <w:lang w:val="ru-RU"/>
        </w:rPr>
        <w:t>Участвовал в разработке технико-экономического обоснования для египетского спутникового проекта</w:t>
      </w:r>
      <w:r w:rsidR="0069669B" w:rsidRPr="000341B5">
        <w:rPr>
          <w:rFonts w:eastAsia="Calibri"/>
          <w:lang w:val="ru-RU"/>
        </w:rPr>
        <w:t>.</w:t>
      </w:r>
    </w:p>
    <w:p w:rsidR="0069669B" w:rsidRPr="000341B5" w:rsidRDefault="000341B5" w:rsidP="000341B5">
      <w:pPr>
        <w:pStyle w:val="enumlev1"/>
        <w:rPr>
          <w:rFonts w:eastAsia="Calibri"/>
          <w:lang w:val="ru-RU"/>
        </w:rPr>
      </w:pPr>
      <w:r w:rsidRPr="000341B5">
        <w:rPr>
          <w:rFonts w:eastAsia="Calibri"/>
          <w:lang w:val="ru-RU"/>
        </w:rPr>
        <w:t>•</w:t>
      </w:r>
      <w:r>
        <w:rPr>
          <w:rFonts w:eastAsia="Calibri"/>
          <w:lang w:val="ru-RU"/>
        </w:rPr>
        <w:tab/>
      </w:r>
      <w:r w:rsidR="00C9519E" w:rsidRPr="000341B5">
        <w:rPr>
          <w:rFonts w:eastAsia="Calibri"/>
          <w:lang w:val="ru-RU"/>
        </w:rPr>
        <w:t>Участвовал в национальном проекте по запуску египетского спутника связи</w:t>
      </w:r>
      <w:r w:rsidR="0069669B" w:rsidRPr="000341B5">
        <w:rPr>
          <w:rFonts w:eastAsia="Calibri"/>
          <w:lang w:val="ru-RU"/>
        </w:rPr>
        <w:t>.</w:t>
      </w:r>
    </w:p>
    <w:p w:rsidR="0069669B" w:rsidRPr="000341B5" w:rsidRDefault="000341B5" w:rsidP="000341B5">
      <w:pPr>
        <w:pStyle w:val="enumlev1"/>
        <w:rPr>
          <w:rFonts w:eastAsia="Calibri"/>
          <w:lang w:val="ru-RU"/>
        </w:rPr>
      </w:pPr>
      <w:r w:rsidRPr="000341B5">
        <w:rPr>
          <w:rFonts w:eastAsia="Calibri"/>
          <w:lang w:val="ru-RU"/>
        </w:rPr>
        <w:t>•</w:t>
      </w:r>
      <w:r>
        <w:rPr>
          <w:rFonts w:eastAsia="Calibri"/>
          <w:lang w:val="ru-RU"/>
        </w:rPr>
        <w:tab/>
      </w:r>
      <w:r w:rsidR="00C9519E" w:rsidRPr="000341B5">
        <w:rPr>
          <w:rFonts w:eastAsia="Calibri"/>
          <w:lang w:val="ru-RU"/>
        </w:rPr>
        <w:t>Участвовал в ведущихся исследованиях и предоставлении технических решений для обеспечения безопасности границ Египта</w:t>
      </w:r>
      <w:r w:rsidR="0069669B" w:rsidRPr="000341B5">
        <w:rPr>
          <w:rFonts w:eastAsia="Calibri"/>
          <w:lang w:val="ru-RU"/>
        </w:rPr>
        <w:t>.</w:t>
      </w:r>
    </w:p>
    <w:p w:rsidR="0069669B" w:rsidRPr="000341B5" w:rsidRDefault="000341B5" w:rsidP="000341B5">
      <w:pPr>
        <w:pStyle w:val="enumlev2"/>
        <w:rPr>
          <w:rFonts w:eastAsia="Calibri"/>
          <w:lang w:val="ru-RU"/>
        </w:rPr>
      </w:pPr>
      <w:r w:rsidRPr="000341B5">
        <w:rPr>
          <w:rFonts w:eastAsia="Calibri"/>
          <w:lang w:val="ru-RU"/>
        </w:rPr>
        <w:t>–</w:t>
      </w:r>
      <w:r>
        <w:rPr>
          <w:rFonts w:eastAsia="Calibri"/>
          <w:lang w:val="ru-RU"/>
        </w:rPr>
        <w:tab/>
      </w:r>
      <w:r w:rsidR="00C9519E" w:rsidRPr="000341B5">
        <w:rPr>
          <w:rFonts w:eastAsia="Calibri"/>
          <w:lang w:val="ru-RU"/>
        </w:rPr>
        <w:t xml:space="preserve">Участвовал в проведении исследований и предоставлении технических решений для </w:t>
      </w:r>
      <w:r w:rsidR="00EA3BAB" w:rsidRPr="000341B5">
        <w:rPr>
          <w:rFonts w:eastAsia="Calibri"/>
          <w:lang w:val="ru-RU"/>
        </w:rPr>
        <w:t>избыточного покрытия границ Египта</w:t>
      </w:r>
      <w:r w:rsidR="0069669B" w:rsidRPr="000341B5">
        <w:rPr>
          <w:rFonts w:eastAsia="Calibri"/>
          <w:lang w:val="ru-RU"/>
        </w:rPr>
        <w:t xml:space="preserve">, </w:t>
      </w:r>
      <w:r w:rsidR="00EA3BAB" w:rsidRPr="000341B5">
        <w:rPr>
          <w:rFonts w:eastAsia="Calibri"/>
          <w:lang w:val="ru-RU"/>
        </w:rPr>
        <w:t>предлагая оптимальную тактику для противостояния на международном уровне</w:t>
      </w:r>
      <w:r w:rsidR="0069669B" w:rsidRPr="000341B5">
        <w:rPr>
          <w:rFonts w:eastAsia="Calibri"/>
          <w:lang w:val="ru-RU"/>
        </w:rPr>
        <w:t xml:space="preserve">, </w:t>
      </w:r>
      <w:r w:rsidR="00EA3BAB" w:rsidRPr="000341B5">
        <w:rPr>
          <w:rFonts w:eastAsia="Calibri"/>
          <w:lang w:val="ru-RU"/>
        </w:rPr>
        <w:t>наряду с подготовкой регуляторных и технических механизмов для координации с регуляторными органами соседних стран и их соответствующими компаниями подвижной связи в дополнение к египетским компаниям подвижной связи в отношении избыточного покрытия границ</w:t>
      </w:r>
      <w:r w:rsidR="0069669B" w:rsidRPr="000341B5">
        <w:rPr>
          <w:rFonts w:eastAsia="Calibri"/>
          <w:lang w:val="ru-RU"/>
        </w:rPr>
        <w:t>.</w:t>
      </w:r>
    </w:p>
    <w:p w:rsidR="0069669B" w:rsidRPr="000341B5" w:rsidRDefault="000341B5" w:rsidP="000341B5">
      <w:pPr>
        <w:pStyle w:val="enumlev1"/>
        <w:rPr>
          <w:rFonts w:eastAsia="Calibri"/>
          <w:lang w:val="ru-RU"/>
        </w:rPr>
      </w:pPr>
      <w:r w:rsidRPr="000341B5">
        <w:rPr>
          <w:rFonts w:eastAsia="Calibri"/>
          <w:lang w:val="ru-RU"/>
        </w:rPr>
        <w:t>•</w:t>
      </w:r>
      <w:r>
        <w:rPr>
          <w:rFonts w:eastAsia="Calibri"/>
          <w:lang w:val="ru-RU"/>
        </w:rPr>
        <w:tab/>
      </w:r>
      <w:r w:rsidR="00EA3BAB" w:rsidRPr="000341B5">
        <w:rPr>
          <w:rFonts w:eastAsia="Calibri"/>
          <w:lang w:val="ru-RU"/>
        </w:rPr>
        <w:t>Участвовал во многих обследованиях и исследованиях для создания спутниковой станции слежения НГСО</w:t>
      </w:r>
      <w:r w:rsidR="0069669B" w:rsidRPr="000341B5">
        <w:rPr>
          <w:rFonts w:eastAsia="Calibri"/>
          <w:lang w:val="ru-RU"/>
        </w:rPr>
        <w:t xml:space="preserve"> MISRSAT.</w:t>
      </w:r>
    </w:p>
    <w:p w:rsidR="0069669B" w:rsidRPr="000341B5" w:rsidRDefault="00EA3BAB" w:rsidP="000341B5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240"/>
        <w:textAlignment w:val="auto"/>
        <w:rPr>
          <w:rFonts w:eastAsia="Calibri"/>
          <w:color w:val="000000"/>
          <w:szCs w:val="24"/>
          <w:lang w:val="ru-RU"/>
        </w:rPr>
      </w:pPr>
      <w:r w:rsidRPr="000341B5">
        <w:rPr>
          <w:rFonts w:eastAsia="Calibri"/>
          <w:b/>
          <w:bCs/>
          <w:color w:val="000000"/>
          <w:szCs w:val="24"/>
          <w:lang w:val="ru-RU"/>
        </w:rPr>
        <w:t>Вклад в деятельность МСЭ</w:t>
      </w:r>
    </w:p>
    <w:p w:rsidR="0069669B" w:rsidRPr="000341B5" w:rsidRDefault="000341B5" w:rsidP="000341B5">
      <w:pPr>
        <w:pStyle w:val="enumlev1"/>
        <w:rPr>
          <w:rFonts w:eastAsia="Calibri"/>
          <w:lang w:val="ru-RU"/>
        </w:rPr>
      </w:pPr>
      <w:r w:rsidRPr="000341B5">
        <w:rPr>
          <w:rFonts w:eastAsia="Calibri"/>
          <w:lang w:val="ru-RU"/>
        </w:rPr>
        <w:t>•</w:t>
      </w:r>
      <w:r>
        <w:rPr>
          <w:rFonts w:eastAsia="Calibri"/>
          <w:lang w:val="ru-RU"/>
        </w:rPr>
        <w:tab/>
      </w:r>
      <w:r w:rsidR="00EA3BAB" w:rsidRPr="000341B5">
        <w:rPr>
          <w:rFonts w:eastAsia="Calibri"/>
          <w:lang w:val="ru-RU"/>
        </w:rPr>
        <w:t>Заместитель Председателя Всемирной ассамблеи радиосвязи</w:t>
      </w:r>
      <w:r w:rsidR="00FE432B" w:rsidRPr="000341B5">
        <w:rPr>
          <w:rFonts w:eastAsia="Calibri"/>
          <w:lang w:val="ru-RU"/>
        </w:rPr>
        <w:t xml:space="preserve"> в</w:t>
      </w:r>
      <w:r w:rsidR="0069669B" w:rsidRPr="000341B5">
        <w:rPr>
          <w:rFonts w:eastAsia="Calibri"/>
          <w:lang w:val="ru-RU"/>
        </w:rPr>
        <w:t xml:space="preserve"> 2012 </w:t>
      </w:r>
      <w:r w:rsidR="00FE432B" w:rsidRPr="000341B5">
        <w:rPr>
          <w:rFonts w:eastAsia="Calibri"/>
          <w:lang w:val="ru-RU"/>
        </w:rPr>
        <w:t xml:space="preserve">и </w:t>
      </w:r>
      <w:r w:rsidR="0069669B" w:rsidRPr="000341B5">
        <w:rPr>
          <w:rFonts w:eastAsia="Calibri"/>
          <w:lang w:val="ru-RU"/>
        </w:rPr>
        <w:t>2015</w:t>
      </w:r>
      <w:r w:rsidR="00FE432B" w:rsidRPr="000341B5">
        <w:rPr>
          <w:rFonts w:eastAsia="Calibri"/>
          <w:lang w:val="ru-RU"/>
        </w:rPr>
        <w:t> годах.</w:t>
      </w:r>
    </w:p>
    <w:p w:rsidR="0069669B" w:rsidRPr="000341B5" w:rsidRDefault="000341B5" w:rsidP="000341B5">
      <w:pPr>
        <w:pStyle w:val="enumlev1"/>
        <w:rPr>
          <w:rFonts w:eastAsia="Calibri"/>
          <w:lang w:val="ru-RU"/>
        </w:rPr>
      </w:pPr>
      <w:r w:rsidRPr="000341B5">
        <w:rPr>
          <w:rFonts w:eastAsia="Calibri"/>
          <w:lang w:val="ru-RU"/>
        </w:rPr>
        <w:t>•</w:t>
      </w:r>
      <w:r>
        <w:rPr>
          <w:rFonts w:eastAsia="Calibri"/>
          <w:lang w:val="ru-RU"/>
        </w:rPr>
        <w:tab/>
      </w:r>
      <w:r w:rsidR="00FE432B" w:rsidRPr="000341B5">
        <w:rPr>
          <w:rFonts w:eastAsia="Calibri"/>
          <w:lang w:val="ru-RU"/>
        </w:rPr>
        <w:t>Заместитель Председателя Объединенной целевой группы</w:t>
      </w:r>
      <w:r w:rsidR="0069669B" w:rsidRPr="000341B5">
        <w:rPr>
          <w:rFonts w:eastAsia="Calibri"/>
          <w:lang w:val="ru-RU"/>
        </w:rPr>
        <w:t xml:space="preserve"> (</w:t>
      </w:r>
      <w:r w:rsidR="00FE432B" w:rsidRPr="000341B5">
        <w:rPr>
          <w:rFonts w:eastAsia="Calibri"/>
          <w:lang w:val="ru-RU"/>
        </w:rPr>
        <w:t>ОЦГ</w:t>
      </w:r>
      <w:r w:rsidR="0069669B" w:rsidRPr="000341B5">
        <w:rPr>
          <w:rFonts w:eastAsia="Calibri"/>
          <w:lang w:val="ru-RU"/>
        </w:rPr>
        <w:t>-4567) (</w:t>
      </w:r>
      <w:r w:rsidR="00FE432B" w:rsidRPr="000341B5">
        <w:rPr>
          <w:rFonts w:eastAsia="Calibri"/>
          <w:lang w:val="ru-RU"/>
        </w:rPr>
        <w:t>МСЭ</w:t>
      </w:r>
      <w:r w:rsidR="0069669B" w:rsidRPr="000341B5">
        <w:rPr>
          <w:rFonts w:eastAsia="Calibri"/>
          <w:lang w:val="ru-RU"/>
        </w:rPr>
        <w:t>-T).</w:t>
      </w:r>
    </w:p>
    <w:p w:rsidR="0069669B" w:rsidRPr="000341B5" w:rsidRDefault="000341B5" w:rsidP="000341B5">
      <w:pPr>
        <w:pStyle w:val="enumlev1"/>
        <w:rPr>
          <w:rFonts w:eastAsia="Calibri"/>
          <w:lang w:val="ru-RU"/>
        </w:rPr>
      </w:pPr>
      <w:r w:rsidRPr="000341B5">
        <w:rPr>
          <w:rFonts w:eastAsia="Calibri"/>
          <w:lang w:val="ru-RU"/>
        </w:rPr>
        <w:t>•</w:t>
      </w:r>
      <w:r>
        <w:rPr>
          <w:rFonts w:eastAsia="Calibri"/>
          <w:lang w:val="ru-RU"/>
        </w:rPr>
        <w:tab/>
      </w:r>
      <w:r w:rsidR="00FE432B" w:rsidRPr="000341B5">
        <w:rPr>
          <w:rFonts w:eastAsia="Calibri"/>
          <w:lang w:val="ru-RU"/>
        </w:rPr>
        <w:t>С</w:t>
      </w:r>
      <w:r w:rsidR="0069669B" w:rsidRPr="000341B5">
        <w:rPr>
          <w:rFonts w:eastAsia="Calibri"/>
          <w:lang w:val="ru-RU"/>
        </w:rPr>
        <w:t xml:space="preserve"> 2007</w:t>
      </w:r>
      <w:r w:rsidR="00FE432B" w:rsidRPr="000341B5">
        <w:rPr>
          <w:rFonts w:eastAsia="Calibri"/>
          <w:lang w:val="ru-RU"/>
        </w:rPr>
        <w:t> года – руководитель делегации Египта, уполномоченный подписывать международные конвенции Международного союза электросвязи</w:t>
      </w:r>
      <w:r w:rsidR="0069669B" w:rsidRPr="000341B5">
        <w:rPr>
          <w:rFonts w:eastAsia="Calibri"/>
          <w:lang w:val="ru-RU"/>
        </w:rPr>
        <w:t>.</w:t>
      </w:r>
    </w:p>
    <w:p w:rsidR="0069669B" w:rsidRPr="000341B5" w:rsidRDefault="000341B5" w:rsidP="000341B5">
      <w:pPr>
        <w:pStyle w:val="enumlev1"/>
        <w:rPr>
          <w:rFonts w:eastAsia="Calibri"/>
          <w:lang w:val="ru-RU"/>
        </w:rPr>
      </w:pPr>
      <w:r w:rsidRPr="000341B5">
        <w:rPr>
          <w:rFonts w:eastAsia="Calibri"/>
          <w:lang w:val="ru-RU"/>
        </w:rPr>
        <w:t>•</w:t>
      </w:r>
      <w:r>
        <w:rPr>
          <w:rFonts w:eastAsia="Calibri"/>
          <w:lang w:val="ru-RU"/>
        </w:rPr>
        <w:tab/>
      </w:r>
      <w:r w:rsidR="00FE432B" w:rsidRPr="000341B5">
        <w:rPr>
          <w:rFonts w:eastAsia="Calibri"/>
          <w:lang w:val="ru-RU"/>
        </w:rPr>
        <w:t>С</w:t>
      </w:r>
      <w:r w:rsidR="0069669B" w:rsidRPr="000341B5">
        <w:rPr>
          <w:rFonts w:eastAsia="Calibri"/>
          <w:lang w:val="ru-RU"/>
        </w:rPr>
        <w:t xml:space="preserve"> 2012</w:t>
      </w:r>
      <w:r w:rsidR="00FE432B" w:rsidRPr="000341B5">
        <w:rPr>
          <w:rFonts w:eastAsia="Calibri"/>
          <w:lang w:val="ru-RU"/>
        </w:rPr>
        <w:t> года – заместитель Председателя Арабской группы по управлению использованием спектра</w:t>
      </w:r>
      <w:r w:rsidR="0069669B" w:rsidRPr="000341B5">
        <w:rPr>
          <w:rFonts w:eastAsia="Calibri"/>
          <w:lang w:val="ru-RU"/>
        </w:rPr>
        <w:t>.</w:t>
      </w:r>
    </w:p>
    <w:p w:rsidR="0069669B" w:rsidRPr="000341B5" w:rsidRDefault="000341B5" w:rsidP="000341B5">
      <w:pPr>
        <w:pStyle w:val="enumlev1"/>
        <w:rPr>
          <w:rFonts w:eastAsia="Calibri"/>
          <w:lang w:val="ru-RU"/>
        </w:rPr>
      </w:pPr>
      <w:r w:rsidRPr="000341B5">
        <w:rPr>
          <w:rFonts w:eastAsia="Calibri"/>
          <w:lang w:val="ru-RU"/>
        </w:rPr>
        <w:t>•</w:t>
      </w:r>
      <w:r>
        <w:rPr>
          <w:rFonts w:eastAsia="Calibri"/>
          <w:lang w:val="ru-RU"/>
        </w:rPr>
        <w:tab/>
      </w:r>
      <w:r w:rsidR="00FE432B" w:rsidRPr="000341B5">
        <w:rPr>
          <w:rFonts w:eastAsia="Calibri"/>
          <w:lang w:val="ru-RU"/>
        </w:rPr>
        <w:t>С</w:t>
      </w:r>
      <w:r w:rsidR="0069669B" w:rsidRPr="000341B5">
        <w:rPr>
          <w:rFonts w:eastAsia="Calibri"/>
          <w:lang w:val="ru-RU"/>
        </w:rPr>
        <w:t xml:space="preserve"> 2007</w:t>
      </w:r>
      <w:r w:rsidR="00FE432B" w:rsidRPr="000341B5">
        <w:rPr>
          <w:rFonts w:eastAsia="Calibri"/>
          <w:lang w:val="ru-RU"/>
        </w:rPr>
        <w:t> года – заместитель Председателя ИК1 по радиочастотному спектру</w:t>
      </w:r>
      <w:r w:rsidR="0069669B" w:rsidRPr="000341B5">
        <w:rPr>
          <w:rFonts w:eastAsia="Calibri"/>
          <w:lang w:val="ru-RU"/>
        </w:rPr>
        <w:t>.</w:t>
      </w:r>
    </w:p>
    <w:p w:rsidR="0069669B" w:rsidRPr="000341B5" w:rsidRDefault="000341B5" w:rsidP="000341B5">
      <w:pPr>
        <w:pStyle w:val="enumlev1"/>
        <w:rPr>
          <w:rFonts w:eastAsia="Calibri"/>
          <w:lang w:val="ru-RU"/>
        </w:rPr>
      </w:pPr>
      <w:r w:rsidRPr="000341B5">
        <w:rPr>
          <w:rFonts w:eastAsia="Calibri"/>
          <w:lang w:val="ru-RU"/>
        </w:rPr>
        <w:t>•</w:t>
      </w:r>
      <w:r>
        <w:rPr>
          <w:rFonts w:eastAsia="Calibri"/>
          <w:lang w:val="ru-RU"/>
        </w:rPr>
        <w:tab/>
      </w:r>
      <w:r w:rsidR="00FE432B" w:rsidRPr="000341B5">
        <w:rPr>
          <w:rFonts w:eastAsia="Calibri"/>
          <w:lang w:val="ru-RU"/>
        </w:rPr>
        <w:t>Одним из первых выступил за распределение диапазона УВЧ 470–</w:t>
      </w:r>
      <w:r w:rsidR="0069669B" w:rsidRPr="000341B5">
        <w:rPr>
          <w:rFonts w:eastAsia="Calibri"/>
          <w:lang w:val="ru-RU"/>
        </w:rPr>
        <w:t>790</w:t>
      </w:r>
      <w:r w:rsidR="00FE432B" w:rsidRPr="000341B5">
        <w:rPr>
          <w:rFonts w:eastAsia="Calibri"/>
          <w:lang w:val="ru-RU"/>
        </w:rPr>
        <w:t xml:space="preserve"> МГц для совместного использования радиовещательной службой и </w:t>
      </w:r>
      <w:r w:rsidR="0069669B" w:rsidRPr="000341B5">
        <w:rPr>
          <w:rFonts w:eastAsia="Calibri"/>
          <w:lang w:val="ru-RU"/>
        </w:rPr>
        <w:t xml:space="preserve">IMT </w:t>
      </w:r>
      <w:r w:rsidR="00FE432B" w:rsidRPr="000341B5">
        <w:rPr>
          <w:rFonts w:eastAsia="Calibri"/>
          <w:lang w:val="ru-RU"/>
        </w:rPr>
        <w:t>после ВКР</w:t>
      </w:r>
      <w:r w:rsidR="0069669B" w:rsidRPr="000341B5">
        <w:rPr>
          <w:rFonts w:eastAsia="Calibri"/>
          <w:lang w:val="ru-RU"/>
        </w:rPr>
        <w:t>-07.</w:t>
      </w:r>
    </w:p>
    <w:p w:rsidR="0069669B" w:rsidRPr="000341B5" w:rsidRDefault="000341B5" w:rsidP="000341B5">
      <w:pPr>
        <w:pStyle w:val="enumlev1"/>
        <w:rPr>
          <w:rFonts w:eastAsia="Calibri"/>
          <w:lang w:val="ru-RU"/>
        </w:rPr>
      </w:pPr>
      <w:r w:rsidRPr="000341B5">
        <w:rPr>
          <w:rFonts w:eastAsia="Calibri"/>
          <w:lang w:val="ru-RU"/>
        </w:rPr>
        <w:t>•</w:t>
      </w:r>
      <w:r>
        <w:rPr>
          <w:rFonts w:eastAsia="Calibri"/>
          <w:lang w:val="ru-RU"/>
        </w:rPr>
        <w:tab/>
      </w:r>
      <w:r w:rsidR="003D5C6E" w:rsidRPr="000341B5">
        <w:rPr>
          <w:rFonts w:eastAsia="Calibri"/>
          <w:lang w:val="ru-RU"/>
        </w:rPr>
        <w:t>Был в числе тех, кто поддержал распределение полосы</w:t>
      </w:r>
      <w:r w:rsidR="0069669B" w:rsidRPr="000341B5">
        <w:rPr>
          <w:rFonts w:eastAsia="Calibri"/>
          <w:lang w:val="ru-RU"/>
        </w:rPr>
        <w:t xml:space="preserve"> 694</w:t>
      </w:r>
      <w:r w:rsidR="003D5C6E" w:rsidRPr="000341B5">
        <w:rPr>
          <w:rFonts w:eastAsia="Calibri"/>
          <w:lang w:val="ru-RU"/>
        </w:rPr>
        <w:t>–</w:t>
      </w:r>
      <w:r w:rsidR="0069669B" w:rsidRPr="000341B5">
        <w:rPr>
          <w:rFonts w:eastAsia="Calibri"/>
          <w:lang w:val="ru-RU"/>
        </w:rPr>
        <w:t>790</w:t>
      </w:r>
      <w:r w:rsidR="003D5C6E" w:rsidRPr="000341B5">
        <w:rPr>
          <w:rFonts w:eastAsia="Calibri"/>
          <w:lang w:val="ru-RU"/>
        </w:rPr>
        <w:t> МГц для</w:t>
      </w:r>
      <w:r w:rsidR="0069669B" w:rsidRPr="000341B5">
        <w:rPr>
          <w:rFonts w:eastAsia="Calibri"/>
          <w:lang w:val="ru-RU"/>
        </w:rPr>
        <w:t xml:space="preserve"> IMT, </w:t>
      </w:r>
      <w:r w:rsidR="003D5C6E" w:rsidRPr="000341B5">
        <w:rPr>
          <w:rFonts w:eastAsia="Calibri"/>
          <w:lang w:val="ru-RU"/>
        </w:rPr>
        <w:t>и разработал соответствующий механизм совместного ее использования с радиовещательной службой, наряду с определением плана распределения каналов спектра</w:t>
      </w:r>
      <w:r w:rsidR="0069669B" w:rsidRPr="000341B5">
        <w:rPr>
          <w:rFonts w:eastAsia="Calibri"/>
          <w:lang w:val="ru-RU"/>
        </w:rPr>
        <w:t>.</w:t>
      </w:r>
    </w:p>
    <w:p w:rsidR="0069669B" w:rsidRPr="000341B5" w:rsidRDefault="000341B5" w:rsidP="000341B5">
      <w:pPr>
        <w:pStyle w:val="enumlev1"/>
        <w:rPr>
          <w:rFonts w:eastAsia="Calibri"/>
          <w:lang w:val="ru-RU"/>
        </w:rPr>
      </w:pPr>
      <w:r w:rsidRPr="000341B5">
        <w:rPr>
          <w:rFonts w:eastAsia="Calibri"/>
          <w:lang w:val="ru-RU"/>
        </w:rPr>
        <w:t>•</w:t>
      </w:r>
      <w:r>
        <w:rPr>
          <w:rFonts w:eastAsia="Calibri"/>
          <w:lang w:val="ru-RU"/>
        </w:rPr>
        <w:tab/>
      </w:r>
      <w:r w:rsidR="003D5C6E" w:rsidRPr="000341B5">
        <w:rPr>
          <w:rFonts w:eastAsia="Calibri"/>
          <w:lang w:val="ru-RU"/>
        </w:rPr>
        <w:t>Одним из первых выступил за увеличение ширины полосы</w:t>
      </w:r>
      <w:r w:rsidR="0069669B" w:rsidRPr="000341B5">
        <w:rPr>
          <w:rFonts w:eastAsia="Calibri"/>
          <w:lang w:val="ru-RU"/>
        </w:rPr>
        <w:t xml:space="preserve"> IMT </w:t>
      </w:r>
      <w:r w:rsidR="003D5C6E" w:rsidRPr="000341B5">
        <w:rPr>
          <w:rFonts w:eastAsia="Calibri"/>
          <w:lang w:val="ru-RU"/>
        </w:rPr>
        <w:t>до</w:t>
      </w:r>
      <w:r w:rsidR="0069669B" w:rsidRPr="000341B5">
        <w:rPr>
          <w:rFonts w:eastAsia="Calibri"/>
          <w:lang w:val="ru-RU"/>
        </w:rPr>
        <w:t xml:space="preserve"> 600</w:t>
      </w:r>
      <w:r w:rsidR="003D5C6E" w:rsidRPr="000341B5">
        <w:rPr>
          <w:rFonts w:eastAsia="Calibri"/>
          <w:lang w:val="ru-RU"/>
        </w:rPr>
        <w:t> МГц для предоставления услуг подвижной связи и радиовещания</w:t>
      </w:r>
      <w:r w:rsidR="0069669B" w:rsidRPr="000341B5">
        <w:rPr>
          <w:rFonts w:eastAsia="Calibri"/>
          <w:lang w:val="ru-RU"/>
        </w:rPr>
        <w:t>.</w:t>
      </w:r>
    </w:p>
    <w:p w:rsidR="0069669B" w:rsidRPr="000341B5" w:rsidRDefault="00E76FDB" w:rsidP="000341B5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240"/>
        <w:textAlignment w:val="auto"/>
        <w:rPr>
          <w:rFonts w:eastAsia="Calibri"/>
          <w:b/>
          <w:bCs/>
          <w:color w:val="000000"/>
          <w:szCs w:val="24"/>
          <w:lang w:val="en-US"/>
        </w:rPr>
      </w:pPr>
      <w:r w:rsidRPr="000341B5">
        <w:rPr>
          <w:rFonts w:eastAsia="Calibri"/>
          <w:b/>
          <w:bCs/>
          <w:color w:val="000000"/>
          <w:szCs w:val="24"/>
          <w:lang w:val="en-US"/>
        </w:rPr>
        <w:t>Обоснование</w:t>
      </w:r>
    </w:p>
    <w:p w:rsidR="0069669B" w:rsidRPr="007A5621" w:rsidRDefault="003D5C6E" w:rsidP="00E76FDB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napToGrid w:val="0"/>
        <w:spacing w:after="120"/>
        <w:textAlignment w:val="auto"/>
        <w:rPr>
          <w:rFonts w:ascii="Century Gothic" w:eastAsia="Calibri" w:hAnsi="Century Gothic"/>
          <w:sz w:val="20"/>
          <w:lang w:val="ru-RU"/>
        </w:rPr>
      </w:pPr>
      <w:r>
        <w:rPr>
          <w:lang w:val="ru-RU"/>
        </w:rPr>
        <w:t>При стремительном развити</w:t>
      </w:r>
      <w:r w:rsidR="007A5621">
        <w:rPr>
          <w:lang w:val="ru-RU"/>
        </w:rPr>
        <w:t>и</w:t>
      </w:r>
      <w:r>
        <w:rPr>
          <w:lang w:val="ru-RU"/>
        </w:rPr>
        <w:t xml:space="preserve"> сектора ИКТ, характеризующегося новыми технологиями, и развити</w:t>
      </w:r>
      <w:r w:rsidR="00E76FDB">
        <w:rPr>
          <w:lang w:val="ru-RU"/>
        </w:rPr>
        <w:t>и</w:t>
      </w:r>
      <w:r>
        <w:rPr>
          <w:lang w:val="ru-RU"/>
        </w:rPr>
        <w:t xml:space="preserve"> </w:t>
      </w:r>
      <w:r>
        <w:rPr>
          <w:lang w:val="en-US"/>
        </w:rPr>
        <w:t>IMT</w:t>
      </w:r>
      <w:r w:rsidRPr="005C71A8">
        <w:rPr>
          <w:lang w:val="ru-RU"/>
        </w:rPr>
        <w:noBreakHyphen/>
        <w:t>2020</w:t>
      </w:r>
      <w:r>
        <w:rPr>
          <w:lang w:val="ru-RU"/>
        </w:rPr>
        <w:t>, все большее значение приобретает эффективное управление использованием радиочастотного спектра. Учитывая мой обширный опыт в области планирования и мониторинга использования радиочастотного спектра, а также решения проблем частотных помех в Египте, мой предыдущий опыт работы в исследовательских комиссиях МСЭ-</w:t>
      </w:r>
      <w:r>
        <w:rPr>
          <w:lang w:val="en-US"/>
        </w:rPr>
        <w:t>R</w:t>
      </w:r>
      <w:r w:rsidRPr="005C71A8">
        <w:rPr>
          <w:lang w:val="ru-RU"/>
        </w:rPr>
        <w:t xml:space="preserve"> </w:t>
      </w:r>
      <w:r>
        <w:rPr>
          <w:lang w:val="ru-RU"/>
        </w:rPr>
        <w:t xml:space="preserve">и участия во всемирных конференциях радиосвязи, я уверен, что смогу внести </w:t>
      </w:r>
      <w:r w:rsidR="00E76FDB">
        <w:rPr>
          <w:lang w:val="ru-RU"/>
        </w:rPr>
        <w:t xml:space="preserve">в РРК </w:t>
      </w:r>
      <w:r>
        <w:rPr>
          <w:lang w:val="ru-RU"/>
        </w:rPr>
        <w:t xml:space="preserve">вклад в </w:t>
      </w:r>
      <w:r w:rsidR="00E76FDB">
        <w:rPr>
          <w:lang w:val="ru-RU"/>
        </w:rPr>
        <w:t xml:space="preserve">виде моих </w:t>
      </w:r>
      <w:r>
        <w:rPr>
          <w:lang w:val="ru-RU"/>
        </w:rPr>
        <w:t>знани</w:t>
      </w:r>
      <w:r w:rsidR="00E76FDB">
        <w:rPr>
          <w:lang w:val="ru-RU"/>
        </w:rPr>
        <w:t>й</w:t>
      </w:r>
      <w:r>
        <w:rPr>
          <w:lang w:val="ru-RU"/>
        </w:rPr>
        <w:t xml:space="preserve"> и опыт</w:t>
      </w:r>
      <w:r w:rsidR="00E76FDB">
        <w:rPr>
          <w:lang w:val="ru-RU"/>
        </w:rPr>
        <w:t>а</w:t>
      </w:r>
      <w:r w:rsidR="0069669B" w:rsidRPr="007A5621">
        <w:rPr>
          <w:rFonts w:ascii="Century Gothic" w:eastAsia="Calibri" w:hAnsi="Century Gothic"/>
          <w:sz w:val="20"/>
          <w:lang w:val="ru-RU"/>
        </w:rPr>
        <w:t>.</w:t>
      </w:r>
    </w:p>
    <w:p w:rsidR="00E370FE" w:rsidRDefault="00E370FE" w:rsidP="0032202E">
      <w:pPr>
        <w:pStyle w:val="Reasons"/>
      </w:pPr>
    </w:p>
    <w:p w:rsidR="00BE7A11" w:rsidRPr="00E370FE" w:rsidRDefault="00E370FE" w:rsidP="00E370FE">
      <w:pPr>
        <w:jc w:val="center"/>
      </w:pPr>
      <w:bookmarkStart w:id="8" w:name="_GoBack"/>
      <w:bookmarkEnd w:id="8"/>
      <w:r>
        <w:t>______________</w:t>
      </w:r>
    </w:p>
    <w:sectPr w:rsidR="00BE7A11" w:rsidRPr="00E370FE" w:rsidSect="0002174D">
      <w:headerReference w:type="default" r:id="rId11"/>
      <w:footerReference w:type="first" r:id="rId12"/>
      <w:pgSz w:w="11913" w:h="16834" w:code="9"/>
      <w:pgMar w:top="1418" w:right="1134" w:bottom="1418" w:left="1134" w:header="720" w:footer="720" w:gutter="0"/>
      <w:paperSrc w:first="4" w:other="4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A60" w:rsidRDefault="00563A60" w:rsidP="0079159C">
      <w:r>
        <w:separator/>
      </w:r>
    </w:p>
    <w:p w:rsidR="00563A60" w:rsidRDefault="00563A60" w:rsidP="0079159C"/>
    <w:p w:rsidR="00563A60" w:rsidRDefault="00563A60" w:rsidP="0079159C"/>
    <w:p w:rsidR="00563A60" w:rsidRDefault="00563A60" w:rsidP="0079159C"/>
    <w:p w:rsidR="00563A60" w:rsidRDefault="00563A60" w:rsidP="0079159C"/>
    <w:p w:rsidR="00563A60" w:rsidRDefault="00563A60" w:rsidP="0079159C"/>
    <w:p w:rsidR="00563A60" w:rsidRDefault="00563A60" w:rsidP="0079159C"/>
    <w:p w:rsidR="00563A60" w:rsidRDefault="00563A60" w:rsidP="0079159C"/>
    <w:p w:rsidR="00563A60" w:rsidRDefault="00563A60" w:rsidP="0079159C"/>
    <w:p w:rsidR="00563A60" w:rsidRDefault="00563A60" w:rsidP="0079159C"/>
    <w:p w:rsidR="00563A60" w:rsidRDefault="00563A60" w:rsidP="0079159C"/>
    <w:p w:rsidR="00563A60" w:rsidRDefault="00563A60" w:rsidP="0079159C"/>
    <w:p w:rsidR="00563A60" w:rsidRDefault="00563A60" w:rsidP="0079159C"/>
    <w:p w:rsidR="00563A60" w:rsidRDefault="00563A60" w:rsidP="0079159C"/>
    <w:p w:rsidR="00563A60" w:rsidRDefault="00563A60" w:rsidP="004B3A6C"/>
    <w:p w:rsidR="00563A60" w:rsidRDefault="00563A60" w:rsidP="004B3A6C"/>
  </w:endnote>
  <w:endnote w:type="continuationSeparator" w:id="0">
    <w:p w:rsidR="00563A60" w:rsidRDefault="00563A60" w:rsidP="0079159C">
      <w:r>
        <w:continuationSeparator/>
      </w:r>
    </w:p>
    <w:p w:rsidR="00563A60" w:rsidRDefault="00563A60" w:rsidP="0079159C"/>
    <w:p w:rsidR="00563A60" w:rsidRDefault="00563A60" w:rsidP="0079159C"/>
    <w:p w:rsidR="00563A60" w:rsidRDefault="00563A60" w:rsidP="0079159C"/>
    <w:p w:rsidR="00563A60" w:rsidRDefault="00563A60" w:rsidP="0079159C"/>
    <w:p w:rsidR="00563A60" w:rsidRDefault="00563A60" w:rsidP="0079159C"/>
    <w:p w:rsidR="00563A60" w:rsidRDefault="00563A60" w:rsidP="0079159C"/>
    <w:p w:rsidR="00563A60" w:rsidRDefault="00563A60" w:rsidP="0079159C"/>
    <w:p w:rsidR="00563A60" w:rsidRDefault="00563A60" w:rsidP="0079159C"/>
    <w:p w:rsidR="00563A60" w:rsidRDefault="00563A60" w:rsidP="0079159C"/>
    <w:p w:rsidR="00563A60" w:rsidRDefault="00563A60" w:rsidP="0079159C"/>
    <w:p w:rsidR="00563A60" w:rsidRDefault="00563A60" w:rsidP="0079159C"/>
    <w:p w:rsidR="00563A60" w:rsidRDefault="00563A60" w:rsidP="0079159C"/>
    <w:p w:rsidR="00563A60" w:rsidRDefault="00563A60" w:rsidP="0079159C"/>
    <w:p w:rsidR="00563A60" w:rsidRDefault="00563A60" w:rsidP="004B3A6C"/>
    <w:p w:rsidR="00563A60" w:rsidRDefault="00563A60" w:rsidP="004B3A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ronos Pro">
    <w:altName w:val="Cronos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A60" w:rsidRPr="002F240C" w:rsidRDefault="00563A60" w:rsidP="00D37469">
    <w:pPr>
      <w:pStyle w:val="firstfooter0"/>
      <w:spacing w:before="0" w:beforeAutospacing="0" w:after="0" w:afterAutospacing="0"/>
      <w:jc w:val="center"/>
      <w:rPr>
        <w:rFonts w:ascii="Symbol" w:hAnsi="Symbol"/>
        <w:sz w:val="22"/>
        <w:szCs w:val="20"/>
        <w:lang w:val="fr-FR"/>
      </w:rPr>
    </w:pPr>
    <w:r>
      <w:rPr>
        <w:rFonts w:ascii="Symbol" w:hAnsi="Symbol"/>
        <w:sz w:val="22"/>
        <w:szCs w:val="20"/>
        <w:lang w:val="en-GB" w:eastAsia="zh-TW"/>
      </w:rPr>
      <w:t></w:t>
    </w:r>
    <w:r w:rsidRPr="002F240C">
      <w:rPr>
        <w:sz w:val="20"/>
        <w:szCs w:val="20"/>
        <w:lang w:val="fr-FR"/>
      </w:rPr>
      <w:t xml:space="preserve"> </w:t>
    </w:r>
    <w:r w:rsidRPr="002F240C">
      <w:rPr>
        <w:rStyle w:val="Hyperlink"/>
        <w:sz w:val="22"/>
        <w:szCs w:val="22"/>
        <w:lang w:val="fr-FR"/>
      </w:rPr>
      <w:t>www.itu.int/plenipotentiary/</w:t>
    </w:r>
    <w:r w:rsidRPr="002F240C">
      <w:rPr>
        <w:sz w:val="20"/>
        <w:szCs w:val="20"/>
        <w:lang w:val="fr-FR"/>
      </w:rPr>
      <w:t xml:space="preserve"> </w:t>
    </w:r>
    <w:r>
      <w:rPr>
        <w:rFonts w:ascii="Symbol" w:hAnsi="Symbol"/>
        <w:sz w:val="22"/>
        <w:szCs w:val="20"/>
        <w:lang w:val="en-GB" w:eastAsia="zh-TW"/>
      </w:rPr>
      <w:t></w:t>
    </w:r>
  </w:p>
  <w:p w:rsidR="00563A60" w:rsidRPr="002F240C" w:rsidRDefault="00563A60" w:rsidP="001636BD">
    <w:pPr>
      <w:pStyle w:val="Footer"/>
      <w:rPr>
        <w:lang w:val="fr-FR"/>
      </w:rPr>
    </w:pPr>
  </w:p>
  <w:p w:rsidR="00E370FE" w:rsidRPr="00E370FE" w:rsidRDefault="00E370FE" w:rsidP="00E370FE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A60" w:rsidRDefault="00563A60" w:rsidP="0079159C">
      <w:r w:rsidRPr="00FD125E">
        <w:rPr>
          <w:rFonts w:eastAsia="PMingLiU"/>
          <w:lang w:eastAsia="zh-TW"/>
        </w:rPr>
        <w:t>____________________</w:t>
      </w:r>
    </w:p>
  </w:footnote>
  <w:footnote w:type="continuationSeparator" w:id="0">
    <w:p w:rsidR="00563A60" w:rsidRDefault="00563A60" w:rsidP="0079159C">
      <w:r>
        <w:continuationSeparator/>
      </w:r>
    </w:p>
    <w:p w:rsidR="00563A60" w:rsidRDefault="00563A60" w:rsidP="0079159C"/>
    <w:p w:rsidR="00563A60" w:rsidRDefault="00563A60" w:rsidP="0079159C"/>
    <w:p w:rsidR="00563A60" w:rsidRDefault="00563A60" w:rsidP="0079159C"/>
    <w:p w:rsidR="00563A60" w:rsidRDefault="00563A60" w:rsidP="0079159C"/>
    <w:p w:rsidR="00563A60" w:rsidRDefault="00563A60" w:rsidP="0079159C"/>
    <w:p w:rsidR="00563A60" w:rsidRDefault="00563A60" w:rsidP="0079159C"/>
    <w:p w:rsidR="00563A60" w:rsidRDefault="00563A60" w:rsidP="0079159C"/>
    <w:p w:rsidR="00563A60" w:rsidRDefault="00563A60" w:rsidP="0079159C"/>
    <w:p w:rsidR="00563A60" w:rsidRDefault="00563A60" w:rsidP="0079159C"/>
    <w:p w:rsidR="00563A60" w:rsidRDefault="00563A60" w:rsidP="0079159C"/>
    <w:p w:rsidR="00563A60" w:rsidRDefault="00563A60" w:rsidP="0079159C"/>
    <w:p w:rsidR="00563A60" w:rsidRDefault="00563A60" w:rsidP="0079159C"/>
    <w:p w:rsidR="00563A60" w:rsidRDefault="00563A60" w:rsidP="0079159C"/>
    <w:p w:rsidR="00563A60" w:rsidRDefault="00563A60" w:rsidP="004B3A6C"/>
    <w:p w:rsidR="00563A60" w:rsidRDefault="00563A60" w:rsidP="004B3A6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A27" w:rsidRPr="00434A7C" w:rsidRDefault="00425A27" w:rsidP="00425A27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0859F4">
      <w:rPr>
        <w:noProof/>
      </w:rPr>
      <w:t>6</w:t>
    </w:r>
    <w:r>
      <w:fldChar w:fldCharType="end"/>
    </w:r>
  </w:p>
  <w:p w:rsidR="00563A60" w:rsidRPr="00425A27" w:rsidRDefault="00425A27" w:rsidP="00184EC1">
    <w:pPr>
      <w:pStyle w:val="Header"/>
    </w:pPr>
    <w:r>
      <w:t>PP1</w:t>
    </w:r>
    <w:r w:rsidR="00184EC1">
      <w:rPr>
        <w:lang w:val="ru-RU"/>
      </w:rPr>
      <w:t>8</w:t>
    </w:r>
    <w:r>
      <w:t>/</w:t>
    </w:r>
    <w:r w:rsidR="00184EC1">
      <w:rPr>
        <w:lang w:val="ru-RU"/>
      </w:rPr>
      <w:t>12</w:t>
    </w:r>
    <w:r>
      <w:t>-</w:t>
    </w:r>
    <w:r w:rsidRPr="00010B43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F12A8"/>
    <w:multiLevelType w:val="hybridMultilevel"/>
    <w:tmpl w:val="64A22E28"/>
    <w:lvl w:ilvl="0" w:tplc="06765E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ru-RU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C467F"/>
    <w:multiLevelType w:val="hybridMultilevel"/>
    <w:tmpl w:val="686C6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421BD"/>
    <w:multiLevelType w:val="hybridMultilevel"/>
    <w:tmpl w:val="EF786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04D9A"/>
    <w:multiLevelType w:val="hybridMultilevel"/>
    <w:tmpl w:val="AC667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B7D75"/>
    <w:multiLevelType w:val="hybridMultilevel"/>
    <w:tmpl w:val="56B61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2D4A35"/>
    <w:multiLevelType w:val="hybridMultilevel"/>
    <w:tmpl w:val="39DC2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F542F4"/>
    <w:multiLevelType w:val="hybridMultilevel"/>
    <w:tmpl w:val="9D1EFB2E"/>
    <w:lvl w:ilvl="0" w:tplc="A6DA9D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6003A5"/>
    <w:multiLevelType w:val="hybridMultilevel"/>
    <w:tmpl w:val="1C2C4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2E2CAF"/>
    <w:multiLevelType w:val="hybridMultilevel"/>
    <w:tmpl w:val="E5DA6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D5C"/>
    <w:rsid w:val="00014808"/>
    <w:rsid w:val="00016EB5"/>
    <w:rsid w:val="0002174D"/>
    <w:rsid w:val="00023AEC"/>
    <w:rsid w:val="0003029E"/>
    <w:rsid w:val="000341B5"/>
    <w:rsid w:val="000626B1"/>
    <w:rsid w:val="00063CA3"/>
    <w:rsid w:val="00064577"/>
    <w:rsid w:val="00065F00"/>
    <w:rsid w:val="00071D10"/>
    <w:rsid w:val="00073CDA"/>
    <w:rsid w:val="000765F5"/>
    <w:rsid w:val="000859F4"/>
    <w:rsid w:val="00087033"/>
    <w:rsid w:val="00090B55"/>
    <w:rsid w:val="000968F5"/>
    <w:rsid w:val="000A65DB"/>
    <w:rsid w:val="000A68C5"/>
    <w:rsid w:val="000B062A"/>
    <w:rsid w:val="000B3566"/>
    <w:rsid w:val="000C4701"/>
    <w:rsid w:val="000C5120"/>
    <w:rsid w:val="000E3AAE"/>
    <w:rsid w:val="000E4C7A"/>
    <w:rsid w:val="000E63E8"/>
    <w:rsid w:val="00100DF6"/>
    <w:rsid w:val="0010371B"/>
    <w:rsid w:val="00106C50"/>
    <w:rsid w:val="00112386"/>
    <w:rsid w:val="00116A50"/>
    <w:rsid w:val="00120697"/>
    <w:rsid w:val="00120BAC"/>
    <w:rsid w:val="00131A72"/>
    <w:rsid w:val="00132631"/>
    <w:rsid w:val="00135957"/>
    <w:rsid w:val="00142ED7"/>
    <w:rsid w:val="00156B65"/>
    <w:rsid w:val="00160FE6"/>
    <w:rsid w:val="00161619"/>
    <w:rsid w:val="00162C35"/>
    <w:rsid w:val="001636BD"/>
    <w:rsid w:val="00170AC3"/>
    <w:rsid w:val="00171990"/>
    <w:rsid w:val="00171E2E"/>
    <w:rsid w:val="001729A7"/>
    <w:rsid w:val="00184EC1"/>
    <w:rsid w:val="001A0EEB"/>
    <w:rsid w:val="001B2BFF"/>
    <w:rsid w:val="001B5341"/>
    <w:rsid w:val="001B635D"/>
    <w:rsid w:val="001C1388"/>
    <w:rsid w:val="001C2688"/>
    <w:rsid w:val="001C3F6A"/>
    <w:rsid w:val="00200992"/>
    <w:rsid w:val="00202880"/>
    <w:rsid w:val="0020313F"/>
    <w:rsid w:val="002200CD"/>
    <w:rsid w:val="00224E76"/>
    <w:rsid w:val="00225DF7"/>
    <w:rsid w:val="00232D57"/>
    <w:rsid w:val="002356E7"/>
    <w:rsid w:val="0023599D"/>
    <w:rsid w:val="00252F26"/>
    <w:rsid w:val="002578B4"/>
    <w:rsid w:val="00273A0B"/>
    <w:rsid w:val="00277F85"/>
    <w:rsid w:val="002907D4"/>
    <w:rsid w:val="002951C1"/>
    <w:rsid w:val="002A409A"/>
    <w:rsid w:val="002A5402"/>
    <w:rsid w:val="002A57FF"/>
    <w:rsid w:val="002B033B"/>
    <w:rsid w:val="002C5477"/>
    <w:rsid w:val="002C7868"/>
    <w:rsid w:val="002C78FF"/>
    <w:rsid w:val="002D0055"/>
    <w:rsid w:val="002D1CBD"/>
    <w:rsid w:val="002E72AB"/>
    <w:rsid w:val="002F240C"/>
    <w:rsid w:val="003121CD"/>
    <w:rsid w:val="00324F6F"/>
    <w:rsid w:val="003277F3"/>
    <w:rsid w:val="003411E6"/>
    <w:rsid w:val="003429D1"/>
    <w:rsid w:val="00342E23"/>
    <w:rsid w:val="00375BBA"/>
    <w:rsid w:val="00382736"/>
    <w:rsid w:val="00390D52"/>
    <w:rsid w:val="003941C7"/>
    <w:rsid w:val="00395CE4"/>
    <w:rsid w:val="003D5C6E"/>
    <w:rsid w:val="003E7EAA"/>
    <w:rsid w:val="003F6CDD"/>
    <w:rsid w:val="00400855"/>
    <w:rsid w:val="004014B0"/>
    <w:rsid w:val="00403789"/>
    <w:rsid w:val="00423E32"/>
    <w:rsid w:val="00425A27"/>
    <w:rsid w:val="00426AC1"/>
    <w:rsid w:val="00441F18"/>
    <w:rsid w:val="00442DC7"/>
    <w:rsid w:val="004676C0"/>
    <w:rsid w:val="00471ABB"/>
    <w:rsid w:val="004748E0"/>
    <w:rsid w:val="00483750"/>
    <w:rsid w:val="00491705"/>
    <w:rsid w:val="004942CC"/>
    <w:rsid w:val="004A7246"/>
    <w:rsid w:val="004B03E9"/>
    <w:rsid w:val="004B3A6C"/>
    <w:rsid w:val="004C029D"/>
    <w:rsid w:val="004C036A"/>
    <w:rsid w:val="004D4A39"/>
    <w:rsid w:val="004E2D69"/>
    <w:rsid w:val="00506C11"/>
    <w:rsid w:val="0051392D"/>
    <w:rsid w:val="00517C54"/>
    <w:rsid w:val="0052010F"/>
    <w:rsid w:val="005356FD"/>
    <w:rsid w:val="0054139B"/>
    <w:rsid w:val="00554E24"/>
    <w:rsid w:val="00560A59"/>
    <w:rsid w:val="00563711"/>
    <w:rsid w:val="00563A60"/>
    <w:rsid w:val="005653D6"/>
    <w:rsid w:val="00567130"/>
    <w:rsid w:val="00570DBD"/>
    <w:rsid w:val="00572BE8"/>
    <w:rsid w:val="0057304A"/>
    <w:rsid w:val="005774F8"/>
    <w:rsid w:val="00581A8B"/>
    <w:rsid w:val="00584918"/>
    <w:rsid w:val="00587367"/>
    <w:rsid w:val="005A26FA"/>
    <w:rsid w:val="005C0517"/>
    <w:rsid w:val="005C3DE4"/>
    <w:rsid w:val="005C4725"/>
    <w:rsid w:val="005C67E8"/>
    <w:rsid w:val="005C71A8"/>
    <w:rsid w:val="005D0C15"/>
    <w:rsid w:val="005D6CD3"/>
    <w:rsid w:val="005E29FB"/>
    <w:rsid w:val="005E69D3"/>
    <w:rsid w:val="005F526C"/>
    <w:rsid w:val="00600272"/>
    <w:rsid w:val="00600730"/>
    <w:rsid w:val="00604591"/>
    <w:rsid w:val="0061434A"/>
    <w:rsid w:val="00616D0D"/>
    <w:rsid w:val="00617BE4"/>
    <w:rsid w:val="006418E6"/>
    <w:rsid w:val="006520D7"/>
    <w:rsid w:val="00652679"/>
    <w:rsid w:val="00657FF6"/>
    <w:rsid w:val="0066615C"/>
    <w:rsid w:val="00667CB9"/>
    <w:rsid w:val="0067722F"/>
    <w:rsid w:val="0069669B"/>
    <w:rsid w:val="006A5D5C"/>
    <w:rsid w:val="006B7F84"/>
    <w:rsid w:val="006C1A71"/>
    <w:rsid w:val="006E5476"/>
    <w:rsid w:val="006E57C8"/>
    <w:rsid w:val="006F0221"/>
    <w:rsid w:val="00710760"/>
    <w:rsid w:val="00726AE1"/>
    <w:rsid w:val="00732F27"/>
    <w:rsid w:val="0073319E"/>
    <w:rsid w:val="007340B5"/>
    <w:rsid w:val="00734DDF"/>
    <w:rsid w:val="00750829"/>
    <w:rsid w:val="00755CD3"/>
    <w:rsid w:val="00760830"/>
    <w:rsid w:val="00772FE6"/>
    <w:rsid w:val="00780B7A"/>
    <w:rsid w:val="007870BC"/>
    <w:rsid w:val="0079159C"/>
    <w:rsid w:val="0079210F"/>
    <w:rsid w:val="007A5621"/>
    <w:rsid w:val="007C0279"/>
    <w:rsid w:val="007C50AF"/>
    <w:rsid w:val="007C5F7B"/>
    <w:rsid w:val="007E4D0F"/>
    <w:rsid w:val="007F3969"/>
    <w:rsid w:val="008034F1"/>
    <w:rsid w:val="008102A6"/>
    <w:rsid w:val="00826A7C"/>
    <w:rsid w:val="008314CA"/>
    <w:rsid w:val="00847B56"/>
    <w:rsid w:val="00850AEF"/>
    <w:rsid w:val="0085737D"/>
    <w:rsid w:val="00870059"/>
    <w:rsid w:val="00881CA3"/>
    <w:rsid w:val="008A2FB3"/>
    <w:rsid w:val="008A7C03"/>
    <w:rsid w:val="008D3134"/>
    <w:rsid w:val="008D3BE2"/>
    <w:rsid w:val="008E337A"/>
    <w:rsid w:val="008E5C80"/>
    <w:rsid w:val="008F7C2B"/>
    <w:rsid w:val="00901A3F"/>
    <w:rsid w:val="0090564A"/>
    <w:rsid w:val="009125CE"/>
    <w:rsid w:val="00932B9A"/>
    <w:rsid w:val="009331A8"/>
    <w:rsid w:val="0093377B"/>
    <w:rsid w:val="00934241"/>
    <w:rsid w:val="0094059F"/>
    <w:rsid w:val="00942231"/>
    <w:rsid w:val="00950584"/>
    <w:rsid w:val="00950E0F"/>
    <w:rsid w:val="00952946"/>
    <w:rsid w:val="00962CCF"/>
    <w:rsid w:val="0096571A"/>
    <w:rsid w:val="00967BBB"/>
    <w:rsid w:val="00967CA2"/>
    <w:rsid w:val="00971767"/>
    <w:rsid w:val="0097544A"/>
    <w:rsid w:val="0097690C"/>
    <w:rsid w:val="00976AB6"/>
    <w:rsid w:val="00984BA6"/>
    <w:rsid w:val="00992F11"/>
    <w:rsid w:val="00996435"/>
    <w:rsid w:val="009973AB"/>
    <w:rsid w:val="009A15B5"/>
    <w:rsid w:val="009A47A2"/>
    <w:rsid w:val="009A6D9A"/>
    <w:rsid w:val="009A7AEA"/>
    <w:rsid w:val="009C32E1"/>
    <w:rsid w:val="009E4F4B"/>
    <w:rsid w:val="009E6F14"/>
    <w:rsid w:val="009F0097"/>
    <w:rsid w:val="00A1444E"/>
    <w:rsid w:val="00A15DB3"/>
    <w:rsid w:val="00A26814"/>
    <w:rsid w:val="00A3200E"/>
    <w:rsid w:val="00A44E8C"/>
    <w:rsid w:val="00A54CAE"/>
    <w:rsid w:val="00A54F56"/>
    <w:rsid w:val="00A57AAC"/>
    <w:rsid w:val="00A60973"/>
    <w:rsid w:val="00A63862"/>
    <w:rsid w:val="00A726E6"/>
    <w:rsid w:val="00A8738B"/>
    <w:rsid w:val="00A9627B"/>
    <w:rsid w:val="00AA412C"/>
    <w:rsid w:val="00AA52E0"/>
    <w:rsid w:val="00AB165A"/>
    <w:rsid w:val="00AB2D95"/>
    <w:rsid w:val="00AC20C0"/>
    <w:rsid w:val="00AC28DE"/>
    <w:rsid w:val="00AD0948"/>
    <w:rsid w:val="00AD6841"/>
    <w:rsid w:val="00AE493D"/>
    <w:rsid w:val="00AF3326"/>
    <w:rsid w:val="00B06493"/>
    <w:rsid w:val="00B064A5"/>
    <w:rsid w:val="00B14377"/>
    <w:rsid w:val="00B1733E"/>
    <w:rsid w:val="00B45785"/>
    <w:rsid w:val="00B50651"/>
    <w:rsid w:val="00B51DB2"/>
    <w:rsid w:val="00B62568"/>
    <w:rsid w:val="00B71B96"/>
    <w:rsid w:val="00B871BB"/>
    <w:rsid w:val="00BA154E"/>
    <w:rsid w:val="00BA3E3A"/>
    <w:rsid w:val="00BA6D1E"/>
    <w:rsid w:val="00BC346E"/>
    <w:rsid w:val="00BD25E9"/>
    <w:rsid w:val="00BE7A11"/>
    <w:rsid w:val="00BF3341"/>
    <w:rsid w:val="00BF720B"/>
    <w:rsid w:val="00C04511"/>
    <w:rsid w:val="00C05A22"/>
    <w:rsid w:val="00C16846"/>
    <w:rsid w:val="00C30428"/>
    <w:rsid w:val="00C40979"/>
    <w:rsid w:val="00C46ECA"/>
    <w:rsid w:val="00C53834"/>
    <w:rsid w:val="00C62242"/>
    <w:rsid w:val="00C6326D"/>
    <w:rsid w:val="00C673E5"/>
    <w:rsid w:val="00C805D4"/>
    <w:rsid w:val="00C93DC4"/>
    <w:rsid w:val="00C9519E"/>
    <w:rsid w:val="00CA27AC"/>
    <w:rsid w:val="00CA38C9"/>
    <w:rsid w:val="00CC6362"/>
    <w:rsid w:val="00CC6AFC"/>
    <w:rsid w:val="00CD1637"/>
    <w:rsid w:val="00CD163A"/>
    <w:rsid w:val="00CE40BB"/>
    <w:rsid w:val="00D239D9"/>
    <w:rsid w:val="00D27AE0"/>
    <w:rsid w:val="00D37275"/>
    <w:rsid w:val="00D37469"/>
    <w:rsid w:val="00D50E12"/>
    <w:rsid w:val="00D5704B"/>
    <w:rsid w:val="00D61092"/>
    <w:rsid w:val="00D668C1"/>
    <w:rsid w:val="00D82588"/>
    <w:rsid w:val="00D92DC3"/>
    <w:rsid w:val="00D955EF"/>
    <w:rsid w:val="00D978E7"/>
    <w:rsid w:val="00DC7337"/>
    <w:rsid w:val="00DD26B1"/>
    <w:rsid w:val="00DD361C"/>
    <w:rsid w:val="00DD6770"/>
    <w:rsid w:val="00DE24EF"/>
    <w:rsid w:val="00DF23FC"/>
    <w:rsid w:val="00DF39CD"/>
    <w:rsid w:val="00DF3D53"/>
    <w:rsid w:val="00DF449B"/>
    <w:rsid w:val="00DF4F81"/>
    <w:rsid w:val="00E156C1"/>
    <w:rsid w:val="00E17F8D"/>
    <w:rsid w:val="00E227E4"/>
    <w:rsid w:val="00E2621A"/>
    <w:rsid w:val="00E370FE"/>
    <w:rsid w:val="00E54E66"/>
    <w:rsid w:val="00E56E57"/>
    <w:rsid w:val="00E70B1B"/>
    <w:rsid w:val="00E76FDB"/>
    <w:rsid w:val="00E832AD"/>
    <w:rsid w:val="00E86DC6"/>
    <w:rsid w:val="00E91D24"/>
    <w:rsid w:val="00E95CBB"/>
    <w:rsid w:val="00E9727C"/>
    <w:rsid w:val="00EA3BAB"/>
    <w:rsid w:val="00EA6E5D"/>
    <w:rsid w:val="00EB2181"/>
    <w:rsid w:val="00EC064C"/>
    <w:rsid w:val="00ED279F"/>
    <w:rsid w:val="00ED3715"/>
    <w:rsid w:val="00EF0DD2"/>
    <w:rsid w:val="00EF2642"/>
    <w:rsid w:val="00EF3681"/>
    <w:rsid w:val="00EF7347"/>
    <w:rsid w:val="00F0026E"/>
    <w:rsid w:val="00F068D3"/>
    <w:rsid w:val="00F06FDE"/>
    <w:rsid w:val="00F076D9"/>
    <w:rsid w:val="00F11CF3"/>
    <w:rsid w:val="00F20BC2"/>
    <w:rsid w:val="00F247A9"/>
    <w:rsid w:val="00F342E4"/>
    <w:rsid w:val="00F44625"/>
    <w:rsid w:val="00F44B70"/>
    <w:rsid w:val="00F57A92"/>
    <w:rsid w:val="00F61D15"/>
    <w:rsid w:val="00F64346"/>
    <w:rsid w:val="00F649D6"/>
    <w:rsid w:val="00F654DD"/>
    <w:rsid w:val="00F67DE0"/>
    <w:rsid w:val="00F9549B"/>
    <w:rsid w:val="00FA10A0"/>
    <w:rsid w:val="00FD04B7"/>
    <w:rsid w:val="00FD125E"/>
    <w:rsid w:val="00FD574A"/>
    <w:rsid w:val="00FD7B1D"/>
    <w:rsid w:val="00FE1A37"/>
    <w:rsid w:val="00FE432B"/>
    <w:rsid w:val="00FF3218"/>
    <w:rsid w:val="00FF56C7"/>
    <w:rsid w:val="00FF5F18"/>
    <w:rsid w:val="00FF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5:docId w15:val="{D7BEBD34-6A38-46FE-9C5D-E576CBFAB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40C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F44B70"/>
    <w:pPr>
      <w:keepNext/>
      <w:keepLines/>
      <w:spacing w:before="480"/>
      <w:ind w:left="567" w:hanging="567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0626B1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0626B1"/>
    <w:pPr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qFormat/>
    <w:rsid w:val="004B3A6C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4B3A6C"/>
    <w:pPr>
      <w:outlineLvl w:val="4"/>
    </w:pPr>
  </w:style>
  <w:style w:type="paragraph" w:styleId="Heading6">
    <w:name w:val="heading 6"/>
    <w:basedOn w:val="Heading4"/>
    <w:next w:val="Normal"/>
    <w:qFormat/>
    <w:rsid w:val="004B3A6C"/>
    <w:pPr>
      <w:outlineLvl w:val="5"/>
    </w:pPr>
  </w:style>
  <w:style w:type="paragraph" w:styleId="Heading7">
    <w:name w:val="heading 7"/>
    <w:basedOn w:val="Heading4"/>
    <w:next w:val="Normal"/>
    <w:qFormat/>
    <w:rsid w:val="004B3A6C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4B3A6C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4B3A6C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Normal"/>
    <w:rsid w:val="004B3A6C"/>
    <w:pPr>
      <w:spacing w:before="720"/>
      <w:jc w:val="center"/>
    </w:pPr>
    <w:rPr>
      <w:caps/>
      <w:sz w:val="26"/>
    </w:rPr>
  </w:style>
  <w:style w:type="paragraph" w:customStyle="1" w:styleId="AnnexNoS2">
    <w:name w:val="Annex_No_S2"/>
    <w:basedOn w:val="AnnexNo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2"/>
    </w:rPr>
  </w:style>
  <w:style w:type="paragraph" w:customStyle="1" w:styleId="Annexref">
    <w:name w:val="Annex_ref"/>
    <w:basedOn w:val="Normal"/>
    <w:next w:val="Normal"/>
    <w:rsid w:val="004B3A6C"/>
    <w:pPr>
      <w:jc w:val="center"/>
    </w:pPr>
    <w:rPr>
      <w:sz w:val="26"/>
    </w:rPr>
  </w:style>
  <w:style w:type="paragraph" w:customStyle="1" w:styleId="AnnexrefS2">
    <w:name w:val="Annex_ref_S2"/>
    <w:basedOn w:val="Annexref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2"/>
    </w:rPr>
  </w:style>
  <w:style w:type="paragraph" w:customStyle="1" w:styleId="Annextitle">
    <w:name w:val="Annex_title"/>
    <w:basedOn w:val="Normal"/>
    <w:next w:val="Normal"/>
    <w:rsid w:val="004B3A6C"/>
    <w:pPr>
      <w:spacing w:before="240" w:after="240"/>
      <w:jc w:val="center"/>
    </w:pPr>
    <w:rPr>
      <w:b/>
      <w:sz w:val="26"/>
    </w:rPr>
  </w:style>
  <w:style w:type="paragraph" w:customStyle="1" w:styleId="AnnextitleS2">
    <w:name w:val="Annex_title_S2"/>
    <w:basedOn w:val="Annextitle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2"/>
    </w:rPr>
  </w:style>
  <w:style w:type="paragraph" w:customStyle="1" w:styleId="AppendixNo">
    <w:name w:val="Appendix_No"/>
    <w:basedOn w:val="AnnexNo"/>
    <w:next w:val="Normal"/>
    <w:rsid w:val="004B3A6C"/>
  </w:style>
  <w:style w:type="paragraph" w:customStyle="1" w:styleId="AppendixNoS2">
    <w:name w:val="Appendix_No_S2"/>
    <w:basedOn w:val="AppendixNo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ppendixref">
    <w:name w:val="Appendix_ref"/>
    <w:basedOn w:val="Annexref"/>
    <w:next w:val="Normal"/>
    <w:rsid w:val="004B3A6C"/>
  </w:style>
  <w:style w:type="paragraph" w:customStyle="1" w:styleId="AppendixrefS2">
    <w:name w:val="Appendix_ref_S2"/>
    <w:basedOn w:val="Appendixref"/>
    <w:next w:val="AnnextitleS2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Appendixtitle">
    <w:name w:val="Appendix_title"/>
    <w:basedOn w:val="Annextitle"/>
    <w:next w:val="Normal"/>
    <w:rsid w:val="004B3A6C"/>
    <w:rPr>
      <w:sz w:val="22"/>
    </w:rPr>
  </w:style>
  <w:style w:type="paragraph" w:customStyle="1" w:styleId="AppendixtitleS2">
    <w:name w:val="Appendix_title_S2"/>
    <w:basedOn w:val="Appendixtitle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</w:style>
  <w:style w:type="paragraph" w:customStyle="1" w:styleId="Artheading">
    <w:name w:val="Art_heading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headingS2">
    <w:name w:val="Art_heading_S2"/>
    <w:basedOn w:val="Artheading"/>
    <w:next w:val="Normal"/>
    <w:rsid w:val="004B3A6C"/>
    <w:pPr>
      <w:tabs>
        <w:tab w:val="left" w:pos="851"/>
      </w:tabs>
      <w:jc w:val="left"/>
    </w:pPr>
  </w:style>
  <w:style w:type="paragraph" w:customStyle="1" w:styleId="ArtNo">
    <w:name w:val="Art_No"/>
    <w:basedOn w:val="Normal"/>
    <w:next w:val="Normal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6"/>
    </w:rPr>
  </w:style>
  <w:style w:type="paragraph" w:customStyle="1" w:styleId="ArtNoS2">
    <w:name w:val="Art_No_S2"/>
    <w:basedOn w:val="ArtNo"/>
    <w:next w:val="Normal"/>
    <w:rsid w:val="000626B1"/>
    <w:pPr>
      <w:tabs>
        <w:tab w:val="left" w:pos="851"/>
      </w:tabs>
      <w:jc w:val="left"/>
    </w:pPr>
    <w:rPr>
      <w:b/>
      <w:sz w:val="22"/>
    </w:rPr>
  </w:style>
  <w:style w:type="paragraph" w:customStyle="1" w:styleId="Arttitle">
    <w:name w:val="Art_title"/>
    <w:basedOn w:val="Normal"/>
    <w:next w:val="Normal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6"/>
    </w:rPr>
  </w:style>
  <w:style w:type="paragraph" w:customStyle="1" w:styleId="ArttitleS2">
    <w:name w:val="Art_title_S2"/>
    <w:basedOn w:val="Arttitle"/>
    <w:next w:val="Normal"/>
    <w:rsid w:val="000626B1"/>
    <w:pPr>
      <w:tabs>
        <w:tab w:val="left" w:pos="851"/>
      </w:tabs>
      <w:jc w:val="left"/>
    </w:pPr>
    <w:rPr>
      <w:sz w:val="22"/>
    </w:rPr>
  </w:style>
  <w:style w:type="paragraph" w:customStyle="1" w:styleId="Call">
    <w:name w:val="Call"/>
    <w:basedOn w:val="Normal"/>
    <w:next w:val="Normal"/>
    <w:rsid w:val="004B3A6C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ChapNo">
    <w:name w:val="Chap_No"/>
    <w:basedOn w:val="ArtNo"/>
    <w:next w:val="Normal"/>
    <w:rsid w:val="004B3A6C"/>
  </w:style>
  <w:style w:type="paragraph" w:customStyle="1" w:styleId="ChapNoS2">
    <w:name w:val="Chap_No_S2"/>
    <w:basedOn w:val="ChapNo"/>
    <w:next w:val="Normal"/>
    <w:rsid w:val="00F44B70"/>
    <w:pPr>
      <w:tabs>
        <w:tab w:val="left" w:pos="851"/>
      </w:tabs>
      <w:jc w:val="left"/>
    </w:pPr>
    <w:rPr>
      <w:b/>
      <w:sz w:val="22"/>
    </w:rPr>
  </w:style>
  <w:style w:type="paragraph" w:customStyle="1" w:styleId="Chaptitle">
    <w:name w:val="Chap_title"/>
    <w:basedOn w:val="Arttitle"/>
    <w:next w:val="Normal"/>
    <w:rsid w:val="004B3A6C"/>
  </w:style>
  <w:style w:type="paragraph" w:customStyle="1" w:styleId="ChaptitleS2">
    <w:name w:val="Chap_title_S2"/>
    <w:basedOn w:val="Chaptitle"/>
    <w:next w:val="Normal"/>
    <w:rsid w:val="004B3A6C"/>
    <w:pPr>
      <w:tabs>
        <w:tab w:val="left" w:pos="851"/>
      </w:tabs>
      <w:jc w:val="left"/>
    </w:pPr>
    <w:rPr>
      <w:sz w:val="24"/>
    </w:rPr>
  </w:style>
  <w:style w:type="paragraph" w:styleId="Date">
    <w:name w:val="Date"/>
    <w:basedOn w:val="Normal"/>
    <w:rsid w:val="004B3A6C"/>
    <w:pPr>
      <w:framePr w:hSpace="181" w:wrap="notBeside" w:vAnchor="page" w:hAnchor="page" w:x="1135" w:y="852"/>
      <w:tabs>
        <w:tab w:val="clear" w:pos="2268"/>
        <w:tab w:val="left" w:pos="1843"/>
        <w:tab w:val="left" w:pos="2269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paragraph" w:customStyle="1" w:styleId="enumlev1">
    <w:name w:val="enumlev1"/>
    <w:basedOn w:val="Normal"/>
    <w:rsid w:val="004B3A6C"/>
    <w:pPr>
      <w:spacing w:before="86"/>
      <w:ind w:left="567" w:hanging="567"/>
    </w:pPr>
  </w:style>
  <w:style w:type="paragraph" w:customStyle="1" w:styleId="enumlev1S2">
    <w:name w:val="enumlev1_S2"/>
    <w:basedOn w:val="enumlev1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2">
    <w:name w:val="enumlev2"/>
    <w:basedOn w:val="enumlev1"/>
    <w:rsid w:val="004B3A6C"/>
    <w:pPr>
      <w:ind w:left="1134"/>
    </w:pPr>
  </w:style>
  <w:style w:type="paragraph" w:customStyle="1" w:styleId="enumlev2S2">
    <w:name w:val="enumlev2_S2"/>
    <w:basedOn w:val="enumlev2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3">
    <w:name w:val="enumlev3"/>
    <w:basedOn w:val="enumlev2"/>
    <w:rsid w:val="004B3A6C"/>
    <w:pPr>
      <w:ind w:left="1701"/>
    </w:pPr>
  </w:style>
  <w:style w:type="paragraph" w:customStyle="1" w:styleId="enumlev3S2">
    <w:name w:val="enumlev3_S2"/>
    <w:basedOn w:val="enumlev3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styleId="Footer">
    <w:name w:val="footer"/>
    <w:basedOn w:val="Normal"/>
    <w:link w:val="FooterChar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4B3A6C"/>
    <w:rPr>
      <w:caps w:val="0"/>
    </w:rPr>
  </w:style>
  <w:style w:type="character" w:styleId="FollowedHyperlink">
    <w:name w:val="FollowedHyperlink"/>
    <w:basedOn w:val="DefaultParagraphFont"/>
    <w:rsid w:val="004B3A6C"/>
    <w:rPr>
      <w:color w:val="800080"/>
      <w:u w:val="single"/>
    </w:rPr>
  </w:style>
  <w:style w:type="paragraph" w:customStyle="1" w:styleId="FooterS2">
    <w:name w:val="Footer_S2"/>
    <w:basedOn w:val="Footer"/>
    <w:rsid w:val="004B3A6C"/>
    <w:pPr>
      <w:tabs>
        <w:tab w:val="clear" w:pos="5954"/>
        <w:tab w:val="clear" w:pos="9639"/>
        <w:tab w:val="left" w:pos="3686"/>
        <w:tab w:val="right" w:pos="7655"/>
      </w:tabs>
      <w:ind w:left="-1985"/>
    </w:pPr>
  </w:style>
  <w:style w:type="character" w:styleId="FootnoteReference">
    <w:name w:val="footnote reference"/>
    <w:basedOn w:val="DefaultParagraphFont"/>
    <w:rsid w:val="00F44B70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2A5402"/>
    <w:pPr>
      <w:keepLines/>
      <w:tabs>
        <w:tab w:val="left" w:pos="256"/>
      </w:tabs>
      <w:ind w:left="256" w:hanging="256"/>
    </w:pPr>
    <w:rPr>
      <w:sz w:val="20"/>
    </w:rPr>
  </w:style>
  <w:style w:type="paragraph" w:customStyle="1" w:styleId="FootnoteTextS2">
    <w:name w:val="Footnote Text_S2"/>
    <w:basedOn w:val="FootnoteText"/>
    <w:rsid w:val="004B3A6C"/>
    <w:pPr>
      <w:tabs>
        <w:tab w:val="clear" w:pos="256"/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styleId="Header">
    <w:name w:val="header"/>
    <w:basedOn w:val="Normal"/>
    <w:link w:val="HeaderChar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paragraph" w:customStyle="1" w:styleId="HeaderS2">
    <w:name w:val="Header_S2"/>
    <w:basedOn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ind w:left="-1985"/>
      <w:jc w:val="center"/>
    </w:pPr>
  </w:style>
  <w:style w:type="paragraph" w:customStyle="1" w:styleId="Heading1S2">
    <w:name w:val="Heading 1_S2"/>
    <w:basedOn w:val="Heading1"/>
    <w:next w:val="Normal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  <w:outlineLvl w:val="9"/>
    </w:pPr>
  </w:style>
  <w:style w:type="paragraph" w:customStyle="1" w:styleId="Heading1c">
    <w:name w:val="Heading 1c"/>
    <w:basedOn w:val="Heading1"/>
    <w:next w:val="Normal"/>
    <w:rsid w:val="00F44B70"/>
    <w:pPr>
      <w:ind w:left="0" w:firstLine="0"/>
      <w:jc w:val="center"/>
      <w:outlineLvl w:val="9"/>
    </w:pPr>
  </w:style>
  <w:style w:type="paragraph" w:customStyle="1" w:styleId="Heading1cS2">
    <w:name w:val="Heading 1c_S2"/>
    <w:basedOn w:val="Heading1c"/>
    <w:next w:val="Normal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2"/>
    </w:rPr>
  </w:style>
  <w:style w:type="paragraph" w:customStyle="1" w:styleId="Heading1pv">
    <w:name w:val="Heading 1pv"/>
    <w:basedOn w:val="Heading1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ind w:left="794" w:hanging="794"/>
    </w:pPr>
  </w:style>
  <w:style w:type="paragraph" w:customStyle="1" w:styleId="Heading2S2">
    <w:name w:val="Heading 2_S2"/>
    <w:basedOn w:val="Heading2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2i">
    <w:name w:val="Heading 2i"/>
    <w:basedOn w:val="Heading2"/>
    <w:next w:val="Normal"/>
    <w:rsid w:val="00F44B70"/>
    <w:rPr>
      <w:b w:val="0"/>
      <w:i/>
    </w:rPr>
  </w:style>
  <w:style w:type="paragraph" w:customStyle="1" w:styleId="Heading2iS2">
    <w:name w:val="Heading 2i_S2"/>
    <w:basedOn w:val="Heading2i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paragraph" w:customStyle="1" w:styleId="Heading2pv">
    <w:name w:val="Heading 2pv"/>
    <w:basedOn w:val="Heading1pv"/>
    <w:next w:val="Normal"/>
    <w:rsid w:val="000626B1"/>
    <w:pPr>
      <w:spacing w:before="320"/>
      <w:outlineLvl w:val="1"/>
    </w:pPr>
    <w:rPr>
      <w:sz w:val="22"/>
    </w:rPr>
  </w:style>
  <w:style w:type="paragraph" w:customStyle="1" w:styleId="Heading3S2">
    <w:name w:val="Heading 3_S2"/>
    <w:basedOn w:val="Heading3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3pv">
    <w:name w:val="Heading 3pv"/>
    <w:basedOn w:val="Heading1pv"/>
    <w:next w:val="Normal"/>
    <w:rsid w:val="004B3A6C"/>
    <w:pPr>
      <w:spacing w:before="200"/>
      <w:outlineLvl w:val="2"/>
    </w:pPr>
    <w:rPr>
      <w:sz w:val="24"/>
    </w:rPr>
  </w:style>
  <w:style w:type="paragraph" w:customStyle="1" w:styleId="Heading4S2">
    <w:name w:val="Heading 4_S2"/>
    <w:basedOn w:val="Heading4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5S2">
    <w:name w:val="Heading 5_S2"/>
    <w:basedOn w:val="Heading5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6S2">
    <w:name w:val="Heading 6_S2"/>
    <w:basedOn w:val="Heading6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7S2">
    <w:name w:val="Heading 7_S2"/>
    <w:basedOn w:val="Heading7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8S2">
    <w:name w:val="Heading 8_S2"/>
    <w:basedOn w:val="Heading8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9S2">
    <w:name w:val="Heading 9_S2"/>
    <w:basedOn w:val="Heading9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b">
    <w:name w:val="Heading_b"/>
    <w:basedOn w:val="Heading3"/>
    <w:next w:val="Normal"/>
    <w:rsid w:val="004B3A6C"/>
    <w:pPr>
      <w:spacing w:before="160"/>
      <w:outlineLvl w:val="0"/>
    </w:pPr>
  </w:style>
  <w:style w:type="paragraph" w:customStyle="1" w:styleId="Headingi">
    <w:name w:val="Heading_i"/>
    <w:basedOn w:val="Heading3"/>
    <w:next w:val="Normal"/>
    <w:rsid w:val="00F44B70"/>
    <w:pPr>
      <w:spacing w:before="160"/>
      <w:outlineLvl w:val="0"/>
    </w:pPr>
    <w:rPr>
      <w:b w:val="0"/>
      <w:i/>
    </w:rPr>
  </w:style>
  <w:style w:type="paragraph" w:customStyle="1" w:styleId="HeadingbS2">
    <w:name w:val="Headingb_S2"/>
    <w:basedOn w:val="Headingb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iS2">
    <w:name w:val="Headingi_S2"/>
    <w:basedOn w:val="Headingi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character" w:styleId="Hyperlink">
    <w:name w:val="Hyperlink"/>
    <w:basedOn w:val="DefaultParagraphFont"/>
    <w:rsid w:val="004B3A6C"/>
    <w:rPr>
      <w:color w:val="0000FF"/>
      <w:u w:val="single"/>
    </w:rPr>
  </w:style>
  <w:style w:type="paragraph" w:customStyle="1" w:styleId="MinusFootnote">
    <w:name w:val="MinusFootnote"/>
    <w:basedOn w:val="Normal"/>
    <w:rsid w:val="004B3A6C"/>
    <w:pPr>
      <w:ind w:left="-1701" w:hanging="284"/>
    </w:pPr>
  </w:style>
  <w:style w:type="paragraph" w:customStyle="1" w:styleId="Normalaftertitle">
    <w:name w:val="Normal after title"/>
    <w:basedOn w:val="Normal"/>
    <w:next w:val="Normal"/>
    <w:rsid w:val="004B3A6C"/>
    <w:pPr>
      <w:spacing w:before="240"/>
    </w:pPr>
  </w:style>
  <w:style w:type="paragraph" w:customStyle="1" w:styleId="NormalaftertitleS2">
    <w:name w:val="Normal after title_S2"/>
    <w:basedOn w:val="Normalaftertitle"/>
    <w:next w:val="Normal"/>
    <w:rsid w:val="004B3A6C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styleId="NormalIndent">
    <w:name w:val="Normal Indent"/>
    <w:basedOn w:val="Normal"/>
    <w:rsid w:val="004B3A6C"/>
    <w:pPr>
      <w:ind w:left="567"/>
    </w:pPr>
  </w:style>
  <w:style w:type="paragraph" w:customStyle="1" w:styleId="NormalIndentS2">
    <w:name w:val="Normal Indent_S2"/>
    <w:basedOn w:val="NormalIndent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/>
    </w:pPr>
    <w:rPr>
      <w:b/>
    </w:rPr>
  </w:style>
  <w:style w:type="paragraph" w:customStyle="1" w:styleId="Normalpv">
    <w:name w:val="Normal pv"/>
    <w:basedOn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</w:pPr>
  </w:style>
  <w:style w:type="paragraph" w:customStyle="1" w:styleId="NormalS2">
    <w:name w:val="Normal_S2"/>
    <w:basedOn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Note">
    <w:name w:val="Note"/>
    <w:basedOn w:val="Normal"/>
    <w:rsid w:val="004B3A6C"/>
    <w:pPr>
      <w:tabs>
        <w:tab w:val="clear" w:pos="567"/>
        <w:tab w:val="left" w:pos="851"/>
      </w:tabs>
    </w:pPr>
  </w:style>
  <w:style w:type="paragraph" w:customStyle="1" w:styleId="NoteS2">
    <w:name w:val="Note_S2"/>
    <w:basedOn w:val="Note"/>
    <w:rsid w:val="004B3A6C"/>
    <w:pPr>
      <w:tabs>
        <w:tab w:val="clear" w:pos="1134"/>
        <w:tab w:val="clear" w:pos="1701"/>
        <w:tab w:val="clear" w:pos="2268"/>
        <w:tab w:val="clear" w:pos="2835"/>
      </w:tabs>
    </w:pPr>
    <w:rPr>
      <w:b/>
    </w:rPr>
  </w:style>
  <w:style w:type="character" w:styleId="PageNumber">
    <w:name w:val="page number"/>
    <w:basedOn w:val="DefaultParagraphFont"/>
    <w:rsid w:val="00F44B70"/>
    <w:rPr>
      <w:rFonts w:ascii="Calibri" w:hAnsi="Calibri"/>
    </w:rPr>
  </w:style>
  <w:style w:type="paragraph" w:customStyle="1" w:styleId="Part">
    <w:name w:val="Part"/>
    <w:basedOn w:val="Normal"/>
    <w:next w:val="Normal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6"/>
    </w:rPr>
  </w:style>
  <w:style w:type="paragraph" w:customStyle="1" w:styleId="Reasons">
    <w:name w:val="Reasons"/>
    <w:basedOn w:val="Normal"/>
    <w:qFormat/>
    <w:rsid w:val="004B3A6C"/>
  </w:style>
  <w:style w:type="paragraph" w:customStyle="1" w:styleId="ReasonsS2">
    <w:name w:val="Reasons_S2"/>
    <w:basedOn w:val="Reasons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cNo">
    <w:name w:val="Rec_No"/>
    <w:basedOn w:val="Normal"/>
    <w:next w:val="Normal"/>
    <w:rsid w:val="000626B1"/>
    <w:pPr>
      <w:spacing w:before="720"/>
      <w:jc w:val="center"/>
    </w:pPr>
    <w:rPr>
      <w:caps/>
      <w:sz w:val="26"/>
    </w:rPr>
  </w:style>
  <w:style w:type="paragraph" w:customStyle="1" w:styleId="RecNoS2">
    <w:name w:val="Rec_No_S2"/>
    <w:basedOn w:val="RecNo"/>
    <w:next w:val="Normal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2"/>
    </w:rPr>
  </w:style>
  <w:style w:type="paragraph" w:customStyle="1" w:styleId="Rectitle">
    <w:name w:val="Rec_title"/>
    <w:basedOn w:val="Normal"/>
    <w:next w:val="Heading1"/>
    <w:rsid w:val="00F44B70"/>
    <w:pPr>
      <w:spacing w:before="240"/>
      <w:jc w:val="center"/>
    </w:pPr>
    <w:rPr>
      <w:b/>
      <w:sz w:val="26"/>
    </w:rPr>
  </w:style>
  <w:style w:type="paragraph" w:customStyle="1" w:styleId="RectitleS2">
    <w:name w:val="Rec_title_S2"/>
    <w:basedOn w:val="Rectitle"/>
    <w:next w:val="Heading1S2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caps/>
      <w:sz w:val="22"/>
    </w:rPr>
  </w:style>
  <w:style w:type="paragraph" w:customStyle="1" w:styleId="Reftext">
    <w:name w:val="Ref_text"/>
    <w:basedOn w:val="Normal"/>
    <w:rsid w:val="004B3A6C"/>
    <w:pPr>
      <w:ind w:left="567" w:hanging="567"/>
    </w:pPr>
  </w:style>
  <w:style w:type="paragraph" w:customStyle="1" w:styleId="ReftextS2">
    <w:name w:val="Ref_text_S2"/>
    <w:basedOn w:val="Reftext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Reftitle">
    <w:name w:val="Ref_title"/>
    <w:basedOn w:val="Normal"/>
    <w:next w:val="Reftext"/>
    <w:rsid w:val="004B3A6C"/>
    <w:pPr>
      <w:spacing w:before="480"/>
      <w:jc w:val="center"/>
    </w:pPr>
    <w:rPr>
      <w:caps/>
      <w:sz w:val="28"/>
    </w:rPr>
  </w:style>
  <w:style w:type="paragraph" w:customStyle="1" w:styleId="ReftitleS2">
    <w:name w:val="Ref_title_S2"/>
    <w:basedOn w:val="Reftitle"/>
    <w:next w:val="ReftextS2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caps w:val="0"/>
      <w:sz w:val="22"/>
    </w:rPr>
  </w:style>
  <w:style w:type="paragraph" w:customStyle="1" w:styleId="ResNo">
    <w:name w:val="Res_No"/>
    <w:basedOn w:val="AnnexNo"/>
    <w:next w:val="Normal"/>
    <w:rsid w:val="004B3A6C"/>
  </w:style>
  <w:style w:type="paragraph" w:customStyle="1" w:styleId="ResNoS2">
    <w:name w:val="Res_No_S2"/>
    <w:basedOn w:val="ResNo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stitle">
    <w:name w:val="Res_title"/>
    <w:basedOn w:val="Annextitle"/>
    <w:next w:val="Normal"/>
    <w:rsid w:val="00F44B70"/>
  </w:style>
  <w:style w:type="paragraph" w:customStyle="1" w:styleId="RestitleS2">
    <w:name w:val="Res_title_S2"/>
    <w:basedOn w:val="Restitle"/>
    <w:next w:val="NormalS2"/>
    <w:rsid w:val="00F44B7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2"/>
    </w:rPr>
  </w:style>
  <w:style w:type="paragraph" w:customStyle="1" w:styleId="Section1">
    <w:name w:val="Section 1"/>
    <w:basedOn w:val="ChapNo"/>
    <w:next w:val="Normal"/>
    <w:rsid w:val="004B3A6C"/>
    <w:rPr>
      <w:caps w:val="0"/>
    </w:rPr>
  </w:style>
  <w:style w:type="paragraph" w:customStyle="1" w:styleId="Section1S2">
    <w:name w:val="Section 1_S2"/>
    <w:basedOn w:val="Section1"/>
    <w:next w:val="NormalS2"/>
    <w:rsid w:val="000626B1"/>
    <w:pPr>
      <w:tabs>
        <w:tab w:val="left" w:pos="851"/>
      </w:tabs>
      <w:jc w:val="left"/>
    </w:pPr>
    <w:rPr>
      <w:caps/>
      <w:sz w:val="22"/>
    </w:rPr>
  </w:style>
  <w:style w:type="paragraph" w:customStyle="1" w:styleId="Section2">
    <w:name w:val="Section 2"/>
    <w:basedOn w:val="Section1"/>
    <w:next w:val="Normal"/>
    <w:rsid w:val="004B3A6C"/>
    <w:pPr>
      <w:spacing w:before="240"/>
    </w:pPr>
    <w:rPr>
      <w:b/>
      <w:i/>
    </w:rPr>
  </w:style>
  <w:style w:type="paragraph" w:customStyle="1" w:styleId="Section2S2">
    <w:name w:val="Section 2_S2"/>
    <w:basedOn w:val="Section2"/>
    <w:next w:val="NormalS2"/>
    <w:rsid w:val="00F44B70"/>
    <w:pPr>
      <w:tabs>
        <w:tab w:val="left" w:pos="851"/>
      </w:tabs>
      <w:jc w:val="left"/>
    </w:pPr>
    <w:rPr>
      <w:sz w:val="22"/>
    </w:rPr>
  </w:style>
  <w:style w:type="paragraph" w:customStyle="1" w:styleId="Source">
    <w:name w:val="Source"/>
    <w:basedOn w:val="Normal"/>
    <w:next w:val="Normal"/>
    <w:autoRedefine/>
    <w:rsid w:val="000626B1"/>
    <w:pPr>
      <w:spacing w:before="840"/>
      <w:jc w:val="center"/>
    </w:pPr>
    <w:rPr>
      <w:b/>
      <w:sz w:val="26"/>
    </w:rPr>
  </w:style>
  <w:style w:type="paragraph" w:customStyle="1" w:styleId="Tabletext">
    <w:name w:val="Table_text"/>
    <w:basedOn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</w:style>
  <w:style w:type="paragraph" w:customStyle="1" w:styleId="Tablehead">
    <w:name w:val="Table_head"/>
    <w:basedOn w:val="Tabletext"/>
    <w:rsid w:val="004B3A6C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4B3A6C"/>
    <w:pPr>
      <w:spacing w:before="120"/>
    </w:pPr>
  </w:style>
  <w:style w:type="paragraph" w:customStyle="1" w:styleId="TablelegendS2">
    <w:name w:val="Table_legend_S2"/>
    <w:basedOn w:val="Tablelegend"/>
    <w:rsid w:val="004B3A6C"/>
    <w:pPr>
      <w:tabs>
        <w:tab w:val="left" w:pos="851"/>
      </w:tabs>
      <w:spacing w:after="0"/>
    </w:pPr>
    <w:rPr>
      <w:b/>
    </w:rPr>
  </w:style>
  <w:style w:type="paragraph" w:customStyle="1" w:styleId="TableNo">
    <w:name w:val="Table_No"/>
    <w:basedOn w:val="Normal"/>
    <w:next w:val="Normal"/>
    <w:rsid w:val="004B3A6C"/>
    <w:pPr>
      <w:keepNext/>
      <w:spacing w:before="560" w:after="120"/>
      <w:jc w:val="center"/>
    </w:pPr>
    <w:rPr>
      <w:caps/>
    </w:rPr>
  </w:style>
  <w:style w:type="paragraph" w:customStyle="1" w:styleId="TableNoS2">
    <w:name w:val="Table_No_S2"/>
    <w:basedOn w:val="TableNo"/>
    <w:next w:val="Normal"/>
    <w:rsid w:val="004B3A6C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TabletextS2">
    <w:name w:val="Table_text_S2"/>
    <w:basedOn w:val="Tabletext"/>
    <w:rsid w:val="004B3A6C"/>
    <w:pPr>
      <w:tabs>
        <w:tab w:val="left" w:pos="851"/>
      </w:tabs>
    </w:pPr>
    <w:rPr>
      <w:b/>
    </w:rPr>
  </w:style>
  <w:style w:type="paragraph" w:customStyle="1" w:styleId="Tabletitle">
    <w:name w:val="Table_title"/>
    <w:basedOn w:val="TableNo"/>
    <w:next w:val="Tabletext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titleS2">
    <w:name w:val="Table_title_S2"/>
    <w:basedOn w:val="Tabletitle"/>
    <w:next w:val="TabletextS2"/>
    <w:rsid w:val="004B3A6C"/>
    <w:pPr>
      <w:keepNext w:val="0"/>
      <w:tabs>
        <w:tab w:val="clear" w:pos="2948"/>
        <w:tab w:val="clear" w:pos="4082"/>
        <w:tab w:val="left" w:pos="851"/>
      </w:tabs>
      <w:jc w:val="left"/>
    </w:pPr>
  </w:style>
  <w:style w:type="paragraph" w:customStyle="1" w:styleId="Title1">
    <w:name w:val="Title 1"/>
    <w:basedOn w:val="Source"/>
    <w:next w:val="Normal"/>
    <w:rsid w:val="004B3A6C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4B3A6C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4B3A6C"/>
    <w:rPr>
      <w:caps w:val="0"/>
    </w:rPr>
  </w:style>
  <w:style w:type="paragraph" w:customStyle="1" w:styleId="toc0">
    <w:name w:val="toc 0"/>
    <w:basedOn w:val="Normal"/>
    <w:next w:val="TOC1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TOC1">
    <w:name w:val="toc 1"/>
    <w:basedOn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2">
    <w:name w:val="toc 2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7">
    <w:name w:val="toc 7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8">
    <w:name w:val="toc 8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customStyle="1" w:styleId="firstfooter0">
    <w:name w:val="firstfooter"/>
    <w:basedOn w:val="Normal"/>
    <w:rsid w:val="005C3DE4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 w:val="24"/>
      <w:szCs w:val="24"/>
      <w:lang w:val="en-US" w:eastAsia="zh-CN"/>
    </w:rPr>
  </w:style>
  <w:style w:type="paragraph" w:customStyle="1" w:styleId="NormalendS2">
    <w:name w:val="Normal_end_S2"/>
    <w:basedOn w:val="Normal"/>
    <w:qFormat/>
    <w:rsid w:val="008034F1"/>
    <w:rPr>
      <w:lang w:val="en-US"/>
    </w:rPr>
  </w:style>
  <w:style w:type="paragraph" w:customStyle="1" w:styleId="Dectitle">
    <w:name w:val="Dec_title"/>
    <w:basedOn w:val="Restitle"/>
    <w:next w:val="Normalaftertitle"/>
    <w:qFormat/>
    <w:rsid w:val="000C5120"/>
    <w:rPr>
      <w:lang w:val="en-US"/>
    </w:rPr>
  </w:style>
  <w:style w:type="paragraph" w:customStyle="1" w:styleId="DecNo">
    <w:name w:val="Dec_No"/>
    <w:basedOn w:val="ResNo"/>
    <w:next w:val="Dectitle"/>
    <w:qFormat/>
    <w:rsid w:val="000C5120"/>
  </w:style>
  <w:style w:type="paragraph" w:customStyle="1" w:styleId="DectitleS2">
    <w:name w:val="Dec_title_S2"/>
    <w:basedOn w:val="RestitleS2"/>
    <w:next w:val="Normal"/>
    <w:qFormat/>
    <w:rsid w:val="000C5120"/>
  </w:style>
  <w:style w:type="paragraph" w:customStyle="1" w:styleId="DecNoS2">
    <w:name w:val="Dec_No_S2"/>
    <w:basedOn w:val="ResNoS2"/>
    <w:next w:val="DectitleS2"/>
    <w:qFormat/>
    <w:rsid w:val="000C5120"/>
  </w:style>
  <w:style w:type="paragraph" w:customStyle="1" w:styleId="SectionNo">
    <w:name w:val="Section_No"/>
    <w:basedOn w:val="ArtNo"/>
    <w:next w:val="Normal"/>
    <w:qFormat/>
    <w:rsid w:val="00563711"/>
  </w:style>
  <w:style w:type="paragraph" w:customStyle="1" w:styleId="SectionNoS2">
    <w:name w:val="Section_No_S2"/>
    <w:basedOn w:val="ArtNoS2"/>
    <w:next w:val="Normal"/>
    <w:qFormat/>
    <w:rsid w:val="00563711"/>
  </w:style>
  <w:style w:type="paragraph" w:customStyle="1" w:styleId="Sectiontitle">
    <w:name w:val="Section_title"/>
    <w:basedOn w:val="Arttitle"/>
    <w:next w:val="Normalaftertitle"/>
    <w:qFormat/>
    <w:rsid w:val="00563711"/>
  </w:style>
  <w:style w:type="paragraph" w:customStyle="1" w:styleId="SectiontitleS2">
    <w:name w:val="Section_title_S2"/>
    <w:basedOn w:val="ArttitleS2"/>
    <w:next w:val="Normal"/>
    <w:qFormat/>
    <w:rsid w:val="00563711"/>
  </w:style>
  <w:style w:type="paragraph" w:customStyle="1" w:styleId="Proposal">
    <w:name w:val="Proposal"/>
    <w:basedOn w:val="Normal"/>
    <w:next w:val="Normal"/>
    <w:link w:val="ProposalChar"/>
    <w:rsid w:val="00D37469"/>
    <w:pPr>
      <w:keepNext/>
      <w:tabs>
        <w:tab w:val="clear" w:pos="567"/>
        <w:tab w:val="clear" w:pos="1701"/>
        <w:tab w:val="clear" w:pos="2835"/>
        <w:tab w:val="left" w:pos="1871"/>
      </w:tabs>
      <w:spacing w:before="240"/>
    </w:pPr>
    <w:rPr>
      <w:rFonts w:asciiTheme="minorHAnsi" w:hAnsiTheme="minorHAnsi"/>
      <w:lang w:val="ru-RU"/>
    </w:rPr>
  </w:style>
  <w:style w:type="character" w:customStyle="1" w:styleId="ProposalChar">
    <w:name w:val="Proposal Char"/>
    <w:basedOn w:val="DefaultParagraphFont"/>
    <w:link w:val="Proposal"/>
    <w:locked/>
    <w:rsid w:val="00D37469"/>
    <w:rPr>
      <w:rFonts w:asciiTheme="minorHAnsi" w:hAnsiTheme="minorHAnsi"/>
      <w:sz w:val="22"/>
      <w:lang w:val="ru-RU" w:eastAsia="en-US"/>
    </w:rPr>
  </w:style>
  <w:style w:type="character" w:customStyle="1" w:styleId="HeaderChar">
    <w:name w:val="Header Char"/>
    <w:basedOn w:val="DefaultParagraphFont"/>
    <w:link w:val="Header"/>
    <w:rsid w:val="00A26814"/>
    <w:rPr>
      <w:rFonts w:ascii="Calibri" w:hAnsi="Calibri"/>
      <w:sz w:val="18"/>
      <w:lang w:val="en-GB" w:eastAsia="en-US"/>
    </w:rPr>
  </w:style>
  <w:style w:type="paragraph" w:customStyle="1" w:styleId="ListParagraph1">
    <w:name w:val="List Paragraph1"/>
    <w:basedOn w:val="Normal"/>
    <w:qFormat/>
    <w:rsid w:val="00A26814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 w:after="200" w:line="276" w:lineRule="auto"/>
      <w:ind w:left="720"/>
      <w:contextualSpacing/>
      <w:textAlignment w:val="auto"/>
    </w:pPr>
    <w:rPr>
      <w:rFonts w:cs="Arial"/>
      <w:szCs w:val="22"/>
      <w:lang w:val="fr-FR"/>
    </w:rPr>
  </w:style>
  <w:style w:type="paragraph" w:customStyle="1" w:styleId="Default">
    <w:name w:val="Default"/>
    <w:rsid w:val="00A57AAC"/>
    <w:pPr>
      <w:autoSpaceDE w:val="0"/>
      <w:autoSpaceDN w:val="0"/>
      <w:adjustRightInd w:val="0"/>
    </w:pPr>
    <w:rPr>
      <w:rFonts w:ascii="Cronos Pro" w:eastAsia="Calibri" w:hAnsi="Cronos Pro" w:cs="Cronos Pro"/>
      <w:color w:val="000000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rsid w:val="00E370FE"/>
    <w:rPr>
      <w:rFonts w:ascii="Calibri" w:hAnsi="Calibri"/>
      <w:caps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eazzouz@ntra.gov.e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loletk\Application%20Data\Microsoft\Templates\POOL%20R%20-%20ITU\PR_PP1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3A319-2945-4593-B6E4-5432BEBBC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PR_PP14.dotx</Template>
  <TotalTime>0</TotalTime>
  <Pages>6</Pages>
  <Words>1023</Words>
  <Characters>7435</Characters>
  <Application>Microsoft Office Word</Application>
  <DocSecurity>4</DocSecurity>
  <Lines>61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INTERNATIONAL   TELECOMMUNICATION   UNION	</vt:lpstr>
      </vt:variant>
      <vt:variant>
        <vt:i4>0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8442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Candidature to the post of member of RRB</dc:title>
  <dc:subject>Plenipotentiary Conference (PP-06)</dc:subject>
  <dc:creator>Maloletkova, Svetlana</dc:creator>
  <cp:keywords>PP-18, PP18</cp:keywords>
  <dc:description/>
  <cp:lastModifiedBy>Janin</cp:lastModifiedBy>
  <cp:revision>2</cp:revision>
  <cp:lastPrinted>2014-05-14T17:21:00Z</cp:lastPrinted>
  <dcterms:created xsi:type="dcterms:W3CDTF">2018-01-26T09:19:00Z</dcterms:created>
  <dcterms:modified xsi:type="dcterms:W3CDTF">2018-01-26T09:19:00Z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PR_PP10.dotx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