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375E0">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32644F">
              <w:rPr>
                <w:b/>
                <w:bCs/>
                <w:sz w:val="22"/>
                <w:szCs w:val="18"/>
              </w:rPr>
              <w:t>Dub</w:t>
            </w:r>
            <w:r w:rsidR="006375E0">
              <w:rPr>
                <w:b/>
                <w:bCs/>
                <w:sz w:val="22"/>
                <w:szCs w:val="18"/>
              </w:rPr>
              <w:t>á</w:t>
            </w:r>
            <w:r w:rsidR="00C43474" w:rsidRPr="0032644F">
              <w:rPr>
                <w:b/>
                <w:bCs/>
                <w:sz w:val="22"/>
                <w:szCs w:val="18"/>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06EAE" w:rsidP="00214934">
            <w:pPr>
              <w:spacing w:before="0"/>
              <w:rPr>
                <w:rFonts w:cstheme="minorHAnsi"/>
                <w:szCs w:val="24"/>
                <w:lang w:val="en-US"/>
              </w:rPr>
            </w:pPr>
            <w:r>
              <w:rPr>
                <w:rFonts w:cstheme="minorHAnsi"/>
                <w:b/>
                <w:szCs w:val="24"/>
                <w:lang w:val="en-US"/>
              </w:rPr>
              <w:t xml:space="preserve">Documento </w:t>
            </w:r>
            <w:r w:rsidR="00214934">
              <w:rPr>
                <w:rFonts w:cstheme="minorHAnsi"/>
                <w:b/>
                <w:szCs w:val="24"/>
                <w:lang w:val="en-US"/>
              </w:rPr>
              <w:t>8</w:t>
            </w:r>
            <w:r>
              <w:rPr>
                <w:rFonts w:cstheme="minorHAnsi"/>
                <w:b/>
                <w:szCs w:val="24"/>
                <w:lang w:val="en-US"/>
              </w:rPr>
              <w:t>-S</w:t>
            </w:r>
          </w:p>
        </w:tc>
      </w:tr>
      <w:tr w:rsidR="00255FA1" w:rsidRPr="0002785D" w:rsidTr="00682B62">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14934" w:rsidP="00214934">
            <w:pPr>
              <w:spacing w:before="0"/>
              <w:rPr>
                <w:rFonts w:cstheme="minorHAnsi"/>
                <w:b/>
                <w:szCs w:val="24"/>
                <w:lang w:val="en-US"/>
              </w:rPr>
            </w:pPr>
            <w:r>
              <w:rPr>
                <w:rStyle w:val="PageNumber"/>
                <w:b/>
                <w:szCs w:val="24"/>
              </w:rPr>
              <w:t>20</w:t>
            </w:r>
            <w:r w:rsidR="00006EAE" w:rsidRPr="004B07DB">
              <w:rPr>
                <w:rStyle w:val="PageNumber"/>
                <w:b/>
                <w:szCs w:val="24"/>
              </w:rPr>
              <w:t xml:space="preserve"> de </w:t>
            </w:r>
            <w:r>
              <w:rPr>
                <w:rStyle w:val="PageNumber"/>
                <w:b/>
                <w:szCs w:val="24"/>
              </w:rPr>
              <w:t>noviembre</w:t>
            </w:r>
            <w:r w:rsidR="00006EAE" w:rsidRPr="004B07DB">
              <w:rPr>
                <w:rStyle w:val="PageNumber"/>
                <w:b/>
                <w:szCs w:val="24"/>
              </w:rPr>
              <w:t xml:space="preserve"> </w:t>
            </w:r>
            <w:r w:rsidR="00006EAE">
              <w:rPr>
                <w:rFonts w:cstheme="minorHAnsi"/>
                <w:b/>
                <w:szCs w:val="24"/>
                <w:lang w:val="en-US"/>
              </w:rPr>
              <w:t xml:space="preserve">de </w:t>
            </w:r>
            <w:r w:rsidR="00006EAE" w:rsidRPr="004C22ED">
              <w:rPr>
                <w:rFonts w:cstheme="minorHAnsi"/>
                <w:b/>
                <w:szCs w:val="24"/>
                <w:lang w:val="en-US"/>
              </w:rPr>
              <w:t>201</w:t>
            </w:r>
            <w:r>
              <w:rPr>
                <w:rFonts w:cstheme="minorHAnsi"/>
                <w:b/>
                <w:szCs w:val="24"/>
                <w:lang w:val="en-US"/>
              </w:rPr>
              <w:t>7</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006EAE" w:rsidP="004F4BB1">
            <w:pPr>
              <w:spacing w:before="0"/>
              <w:rPr>
                <w:rFonts w:cstheme="minorHAnsi"/>
                <w:b/>
                <w:szCs w:val="24"/>
                <w:lang w:val="en-US"/>
              </w:rPr>
            </w:pPr>
            <w:r w:rsidRPr="004C22ED">
              <w:rPr>
                <w:rFonts w:cstheme="minorHAnsi"/>
                <w:b/>
                <w:szCs w:val="24"/>
                <w:lang w:val="en-US"/>
              </w:rPr>
              <w:t>Original: 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214934" w:rsidRDefault="00214934" w:rsidP="00682B62">
            <w:pPr>
              <w:pStyle w:val="Source"/>
              <w:rPr>
                <w:szCs w:val="28"/>
                <w:lang w:val="en-US"/>
              </w:rPr>
            </w:pPr>
            <w:bookmarkStart w:id="4" w:name="dsource" w:colFirst="0" w:colLast="0"/>
            <w:bookmarkEnd w:id="3"/>
            <w:r w:rsidRPr="00214934">
              <w:rPr>
                <w:szCs w:val="28"/>
              </w:rPr>
              <w:t>Nota del Secretario General</w:t>
            </w:r>
          </w:p>
        </w:tc>
      </w:tr>
      <w:tr w:rsidR="00255FA1" w:rsidRPr="0002785D" w:rsidTr="00682B62">
        <w:trPr>
          <w:cantSplit/>
        </w:trPr>
        <w:tc>
          <w:tcPr>
            <w:tcW w:w="10031" w:type="dxa"/>
            <w:gridSpan w:val="2"/>
          </w:tcPr>
          <w:p w:rsidR="00255FA1" w:rsidRPr="00214934" w:rsidRDefault="00214934" w:rsidP="00682B62">
            <w:pPr>
              <w:pStyle w:val="Title1"/>
            </w:pPr>
            <w:bookmarkStart w:id="5" w:name="dtitle1" w:colFirst="0" w:colLast="0"/>
            <w:bookmarkEnd w:id="4"/>
            <w:r w:rsidRPr="005A78DA">
              <w:t xml:space="preserve">CANDIDATURA AL CARGO DE MIEMBRO DE LA JUNTA </w:t>
            </w:r>
            <w:r w:rsidRPr="005A78DA">
              <w:br/>
              <w:t>DEL REGLAMENTO DE RADIOCOMUNICACIONES</w:t>
            </w:r>
          </w:p>
        </w:tc>
      </w:tr>
      <w:tr w:rsidR="00255FA1" w:rsidRPr="0002785D" w:rsidTr="00682B62">
        <w:trPr>
          <w:cantSplit/>
        </w:trPr>
        <w:tc>
          <w:tcPr>
            <w:tcW w:w="10031" w:type="dxa"/>
            <w:gridSpan w:val="2"/>
          </w:tcPr>
          <w:p w:rsidR="00255FA1" w:rsidRPr="0002785D" w:rsidRDefault="00255FA1" w:rsidP="00682B62">
            <w:pPr>
              <w:pStyle w:val="Title2"/>
              <w:rPr>
                <w:lang w:val="en-US"/>
              </w:rPr>
            </w:pPr>
            <w:bookmarkStart w:id="6" w:name="dtitle2" w:colFirst="0" w:colLast="0"/>
            <w:bookmarkEnd w:id="5"/>
          </w:p>
        </w:tc>
      </w:tr>
    </w:tbl>
    <w:bookmarkEnd w:id="6"/>
    <w:p w:rsidR="00214934" w:rsidRPr="005A78DA" w:rsidRDefault="00214934" w:rsidP="00214934">
      <w:r w:rsidRPr="005A78DA">
        <w:t>Con referencia a la información contenida en el Documento 3, tengo el gusto de transmitir</w:t>
      </w:r>
      <w:r w:rsidRPr="005A78DA">
        <w:rPr>
          <w:rStyle w:val="PageNumber"/>
        </w:rPr>
        <w:t xml:space="preserve"> a la Conferencia, en anexo, la candidatura del</w:t>
      </w:r>
      <w:r w:rsidRPr="005A78DA">
        <w:t>:</w:t>
      </w:r>
    </w:p>
    <w:p w:rsidR="00214934" w:rsidRPr="005A78DA" w:rsidRDefault="00214934" w:rsidP="00214934">
      <w:pPr>
        <w:jc w:val="center"/>
        <w:rPr>
          <w:b/>
          <w:bCs/>
        </w:rPr>
      </w:pPr>
      <w:r w:rsidRPr="005A78DA">
        <w:rPr>
          <w:b/>
          <w:bCs/>
        </w:rPr>
        <w:t>Sr. Doan Quang HOAN (República Socialista de Viet Nam)</w:t>
      </w:r>
    </w:p>
    <w:p w:rsidR="00214934" w:rsidRPr="005A78DA" w:rsidRDefault="00214934" w:rsidP="00214934">
      <w:r w:rsidRPr="005A78DA">
        <w:t>al cargo de Miembro de la Junta del Reglamento de Radiocomunicaciones.</w:t>
      </w:r>
    </w:p>
    <w:p w:rsidR="00214934" w:rsidRPr="005A78DA" w:rsidRDefault="00214934" w:rsidP="00214934">
      <w:pPr>
        <w:tabs>
          <w:tab w:val="clear" w:pos="567"/>
          <w:tab w:val="clear" w:pos="1134"/>
          <w:tab w:val="clear" w:pos="1701"/>
          <w:tab w:val="clear" w:pos="2268"/>
          <w:tab w:val="clear" w:pos="2835"/>
          <w:tab w:val="center" w:pos="7088"/>
        </w:tabs>
        <w:spacing w:before="1080"/>
      </w:pPr>
      <w:r w:rsidRPr="005A78DA">
        <w:tab/>
        <w:t>Houlin ZHAO</w:t>
      </w:r>
      <w:r w:rsidRPr="005A78DA">
        <w:br/>
      </w:r>
      <w:r w:rsidRPr="005A78DA">
        <w:tab/>
        <w:t>Secretario General</w:t>
      </w:r>
    </w:p>
    <w:p w:rsidR="00214934" w:rsidRPr="005A78DA" w:rsidRDefault="00214934" w:rsidP="00214934">
      <w:pPr>
        <w:spacing w:before="1440"/>
      </w:pPr>
      <w:r w:rsidRPr="005A78DA">
        <w:rPr>
          <w:b/>
        </w:rPr>
        <w:t>Anexo</w:t>
      </w:r>
      <w:r w:rsidRPr="005A78DA">
        <w:t>: 1</w:t>
      </w:r>
    </w:p>
    <w:p w:rsidR="00214934" w:rsidRPr="005A78DA" w:rsidRDefault="00214934" w:rsidP="00214934">
      <w:pPr>
        <w:tabs>
          <w:tab w:val="clear" w:pos="567"/>
          <w:tab w:val="clear" w:pos="1134"/>
          <w:tab w:val="clear" w:pos="1701"/>
          <w:tab w:val="clear" w:pos="2268"/>
          <w:tab w:val="clear" w:pos="2835"/>
        </w:tabs>
        <w:overflowPunct/>
        <w:autoSpaceDE/>
        <w:autoSpaceDN/>
        <w:adjustRightInd/>
        <w:spacing w:before="0"/>
        <w:textAlignment w:val="auto"/>
      </w:pPr>
      <w:r w:rsidRPr="005A78DA">
        <w:br w:type="page"/>
      </w:r>
    </w:p>
    <w:p w:rsidR="00214934" w:rsidRPr="005A78DA" w:rsidRDefault="00214934" w:rsidP="00214934">
      <w:pPr>
        <w:pStyle w:val="AnnexNo"/>
      </w:pPr>
      <w:r w:rsidRPr="005A78DA">
        <w:lastRenderedPageBreak/>
        <w:t>ANEXO 1</w:t>
      </w:r>
    </w:p>
    <w:p w:rsidR="00214934" w:rsidRPr="005A78DA" w:rsidRDefault="00214934" w:rsidP="00214934">
      <w:pPr>
        <w:pStyle w:val="Annextitle"/>
      </w:pPr>
      <w:r w:rsidRPr="005A78DA">
        <w:t>MINISTERIO DE INFORMACIÓN Y COMUNICACIONES</w:t>
      </w:r>
      <w:r w:rsidRPr="005A78DA">
        <w:br/>
        <w:t>República Socialista de Viet Nam</w:t>
      </w:r>
    </w:p>
    <w:p w:rsidR="00214934" w:rsidRPr="005A78DA" w:rsidRDefault="00214934" w:rsidP="00307D8E">
      <w:pPr>
        <w:tabs>
          <w:tab w:val="clear" w:pos="567"/>
          <w:tab w:val="clear" w:pos="1134"/>
          <w:tab w:val="clear" w:pos="1701"/>
          <w:tab w:val="clear" w:pos="2268"/>
          <w:tab w:val="clear" w:pos="2835"/>
          <w:tab w:val="left" w:pos="794"/>
          <w:tab w:val="right" w:pos="9639"/>
        </w:tabs>
        <w:overflowPunct/>
        <w:autoSpaceDE/>
        <w:autoSpaceDN/>
        <w:adjustRightInd/>
        <w:spacing w:before="360"/>
        <w:textAlignment w:val="auto"/>
      </w:pPr>
      <w:r w:rsidRPr="005A78DA">
        <w:rPr>
          <w:b/>
          <w:bCs/>
        </w:rPr>
        <w:t>Ref.</w:t>
      </w:r>
      <w:r w:rsidRPr="005A78DA">
        <w:t>: 1</w:t>
      </w:r>
      <w:r w:rsidR="00307D8E">
        <w:t>7</w:t>
      </w:r>
      <w:r w:rsidR="001F5F16">
        <w:t>7</w:t>
      </w:r>
      <w:r w:rsidR="00307D8E">
        <w:t>7/</w:t>
      </w:r>
      <w:r w:rsidRPr="005A78DA">
        <w:t>HTQT</w:t>
      </w:r>
      <w:r w:rsidRPr="005A78DA">
        <w:tab/>
      </w:r>
      <w:r w:rsidRPr="005A78DA">
        <w:rPr>
          <w:b/>
          <w:bCs/>
        </w:rPr>
        <w:t>Fecha</w:t>
      </w:r>
      <w:r w:rsidRPr="005A78DA">
        <w:t>: 17 de noviembre de 2017</w:t>
      </w:r>
    </w:p>
    <w:p w:rsidR="00214934" w:rsidRPr="005A78DA" w:rsidRDefault="00214934" w:rsidP="00214934">
      <w:pPr>
        <w:tabs>
          <w:tab w:val="clear" w:pos="567"/>
          <w:tab w:val="clear" w:pos="1701"/>
          <w:tab w:val="clear" w:pos="2268"/>
          <w:tab w:val="clear" w:pos="2835"/>
        </w:tabs>
        <w:spacing w:before="360"/>
        <w:ind w:left="993" w:hanging="993"/>
      </w:pPr>
      <w:r w:rsidRPr="005A78DA">
        <w:t>A:</w:t>
      </w:r>
      <w:r w:rsidRPr="005A78DA">
        <w:tab/>
        <w:t>Excmo. Sr. Houlin Zhao</w:t>
      </w:r>
      <w:r w:rsidRPr="005A78DA">
        <w:br/>
        <w:t>Secretario General</w:t>
      </w:r>
      <w:r w:rsidRPr="005A78DA">
        <w:br/>
        <w:t>Unión Internacional de Telecomunicaciones</w:t>
      </w:r>
    </w:p>
    <w:p w:rsidR="00214934" w:rsidRPr="005A78DA" w:rsidRDefault="00214934" w:rsidP="00214934">
      <w:pPr>
        <w:tabs>
          <w:tab w:val="clear" w:pos="567"/>
          <w:tab w:val="clear" w:pos="1134"/>
          <w:tab w:val="clear" w:pos="1701"/>
          <w:tab w:val="clear" w:pos="2268"/>
          <w:tab w:val="clear" w:pos="2835"/>
          <w:tab w:val="left" w:pos="993"/>
        </w:tabs>
        <w:spacing w:before="360"/>
        <w:ind w:left="993" w:hanging="993"/>
      </w:pPr>
      <w:r w:rsidRPr="005A78DA">
        <w:rPr>
          <w:b/>
          <w:bCs/>
        </w:rPr>
        <w:t>Asunto:</w:t>
      </w:r>
      <w:r w:rsidRPr="005A78DA">
        <w:rPr>
          <w:b/>
          <w:bCs/>
        </w:rPr>
        <w:tab/>
        <w:t xml:space="preserve">Candidatura a la Junta del Reglamento de Radiocomunicaciones para </w:t>
      </w:r>
      <w:r w:rsidRPr="005A78DA">
        <w:rPr>
          <w:b/>
          <w:bCs/>
        </w:rPr>
        <w:br/>
        <w:t>el periodo 2019-2022</w:t>
      </w:r>
    </w:p>
    <w:p w:rsidR="00214934" w:rsidRPr="005A78DA" w:rsidRDefault="00214934" w:rsidP="00214934">
      <w:pPr>
        <w:pStyle w:val="Normalaftertitle"/>
        <w:spacing w:before="480"/>
      </w:pPr>
      <w:r w:rsidRPr="005A78DA">
        <w:t>Excelentísimo Señor Zhao:</w:t>
      </w:r>
    </w:p>
    <w:p w:rsidR="00214934" w:rsidRPr="005A78DA" w:rsidRDefault="00214934" w:rsidP="00214934">
      <w:r w:rsidRPr="005A78DA">
        <w:t xml:space="preserve">El Ministerio de Información y Comunicación de la República Socialista de Vietnam presenta sus respetos al Secretario General de la Unión Internacional de Telecomunicaciones y tiene el honor de informarle de que, en respuesta a la carta circular de la UIT número CL-17/42 de fecha 23 de octubre de 2017, el Gobierno de la República Socialista de Viet Nam ha decidido presentar la candidatura del </w:t>
      </w:r>
      <w:r w:rsidRPr="005A78DA">
        <w:rPr>
          <w:b/>
          <w:bCs/>
        </w:rPr>
        <w:t>Sr. Doan Quang Hoan</w:t>
      </w:r>
      <w:r w:rsidRPr="005A78DA">
        <w:t xml:space="preserve"> al cargo de Miembro de la Junta del Reglamento de Radiocomunicaciones (RRB), en representación de la Región de Asia y Australasia (Región E), en las elecciones que tendrán lugar durante la Conferencia de Plenipotenciarios de 2018 en Dubái (Emiratos Árabes Unidos) del 29 de octubre al 16 de noviembre 2018.</w:t>
      </w:r>
    </w:p>
    <w:p w:rsidR="00214934" w:rsidRPr="005A78DA" w:rsidRDefault="00214934" w:rsidP="00214934">
      <w:r w:rsidRPr="005A78DA">
        <w:t>E</w:t>
      </w:r>
      <w:bookmarkStart w:id="7" w:name="_GoBack"/>
      <w:bookmarkEnd w:id="7"/>
      <w:r w:rsidRPr="005A78DA">
        <w:t>l Sr. Hoan posee una larga y dilatada experiencia del Reglamento de Radiocomunicaciones y la gestión del espectro. Fue elegido al cargo de miembro de la Junta del Reglamento de Radiocomunicaciones en la conferencia de Plenipotenciarios de 2014 de la UIT. Ha cumplido con devoción las misiones que le ha encomendado la Junta y mostrado su capacidad para tratar asuntos complejos de manera justa, transparente e independiente. Sus conocimientos y su activa contribución han sido reconocidos por la comunidad internacional de profesionales de las radiocomunicaciones y, en particular, la UIT, la APT y la ASEAN. Cúmpleme adjuntar en anexo el currículum vitae del Sr. Hoan.</w:t>
      </w:r>
    </w:p>
    <w:p w:rsidR="00214934" w:rsidRPr="005A78DA" w:rsidRDefault="00214934" w:rsidP="00214934">
      <w:r w:rsidRPr="005A78DA">
        <w:t>Habida cuenta de su experiencia y capacidades, estoy convencido de que el Sr. Doan Quang Hoan podrá contribuir positiva y fructuosamente a los trabajos de la Junta del Reglamento de Radiocomunicaciones.</w:t>
      </w:r>
    </w:p>
    <w:p w:rsidR="00214934" w:rsidRPr="005A78DA" w:rsidRDefault="00214934" w:rsidP="00214934">
      <w:r w:rsidRPr="005A78DA">
        <w:t>Aprovecho esta oportunidad para expresarle nuestro agradecimiento y reiterarle, Sr. Secretario General, el testimonio de mi alta consideración en nombre de la República Socialista de Vietnam</w:t>
      </w:r>
    </w:p>
    <w:p w:rsidR="00214934" w:rsidRPr="005A78DA" w:rsidRDefault="00214934" w:rsidP="00214934">
      <w:pPr>
        <w:spacing w:before="240"/>
      </w:pPr>
      <w:r w:rsidRPr="005A78DA">
        <w:t>Le saluda muy atentamente,</w:t>
      </w:r>
    </w:p>
    <w:p w:rsidR="00214934" w:rsidRPr="005A78DA" w:rsidRDefault="00214934" w:rsidP="007C08A0">
      <w:pPr>
        <w:tabs>
          <w:tab w:val="clear" w:pos="567"/>
          <w:tab w:val="clear" w:pos="1134"/>
          <w:tab w:val="clear" w:pos="1701"/>
          <w:tab w:val="clear" w:pos="2268"/>
          <w:tab w:val="clear" w:pos="2835"/>
        </w:tabs>
        <w:overflowPunct/>
        <w:autoSpaceDE/>
        <w:autoSpaceDN/>
        <w:adjustRightInd/>
        <w:spacing w:before="720" w:after="120"/>
        <w:textAlignment w:val="auto"/>
      </w:pPr>
      <w:r w:rsidRPr="005A78DA">
        <w:rPr>
          <w:b/>
          <w:bCs/>
        </w:rPr>
        <w:t>Truong Minh Tuan</w:t>
      </w:r>
      <w:r w:rsidRPr="005A78DA">
        <w:rPr>
          <w:b/>
          <w:bCs/>
        </w:rPr>
        <w:br/>
      </w:r>
      <w:r w:rsidRPr="005A78DA">
        <w:t>Ministro</w:t>
      </w:r>
    </w:p>
    <w:p w:rsidR="00214934" w:rsidRPr="007C08A0" w:rsidRDefault="00214934" w:rsidP="007C08A0">
      <w:pPr>
        <w:pBdr>
          <w:top w:val="single" w:sz="4" w:space="1" w:color="auto"/>
        </w:pBdr>
        <w:tabs>
          <w:tab w:val="clear" w:pos="567"/>
          <w:tab w:val="clear" w:pos="1134"/>
          <w:tab w:val="clear" w:pos="1701"/>
          <w:tab w:val="clear" w:pos="2268"/>
          <w:tab w:val="clear" w:pos="2835"/>
        </w:tabs>
        <w:overflowPunct/>
        <w:autoSpaceDE/>
        <w:autoSpaceDN/>
        <w:adjustRightInd/>
        <w:spacing w:before="0"/>
        <w:jc w:val="center"/>
        <w:textAlignment w:val="auto"/>
        <w:rPr>
          <w:b/>
          <w:bCs/>
          <w:sz w:val="18"/>
          <w:szCs w:val="18"/>
        </w:rPr>
      </w:pPr>
      <w:r w:rsidRPr="007C08A0">
        <w:rPr>
          <w:b/>
          <w:bCs/>
          <w:sz w:val="18"/>
          <w:szCs w:val="18"/>
        </w:rPr>
        <w:t>18 Nguyen Du Str., 10000 Hanói, Viet Nam</w:t>
      </w:r>
    </w:p>
    <w:p w:rsidR="00214934" w:rsidRPr="005A78DA" w:rsidRDefault="00214934" w:rsidP="00214934">
      <w:pPr>
        <w:tabs>
          <w:tab w:val="clear" w:pos="567"/>
          <w:tab w:val="clear" w:pos="1134"/>
          <w:tab w:val="clear" w:pos="1701"/>
          <w:tab w:val="clear" w:pos="2268"/>
          <w:tab w:val="clear" w:pos="2835"/>
          <w:tab w:val="left" w:pos="2694"/>
          <w:tab w:val="left" w:pos="4962"/>
          <w:tab w:val="left" w:pos="7371"/>
        </w:tabs>
        <w:overflowPunct/>
        <w:autoSpaceDE/>
        <w:autoSpaceDN/>
        <w:adjustRightInd/>
        <w:spacing w:before="0" w:after="120"/>
        <w:textAlignment w:val="auto"/>
        <w:rPr>
          <w:sz w:val="18"/>
          <w:szCs w:val="18"/>
        </w:rPr>
      </w:pPr>
      <w:r w:rsidRPr="005A78DA">
        <w:rPr>
          <w:sz w:val="18"/>
          <w:szCs w:val="18"/>
        </w:rPr>
        <w:t>Teléfono: (+84 4)3943 0204</w:t>
      </w:r>
      <w:r w:rsidRPr="005A78DA">
        <w:rPr>
          <w:sz w:val="18"/>
          <w:szCs w:val="18"/>
        </w:rPr>
        <w:tab/>
        <w:t>Fax: (+84 4)3822 6590</w:t>
      </w:r>
      <w:r w:rsidRPr="005A78DA">
        <w:rPr>
          <w:sz w:val="18"/>
          <w:szCs w:val="18"/>
        </w:rPr>
        <w:tab/>
        <w:t xml:space="preserve">Correo-e: </w:t>
      </w:r>
      <w:hyperlink r:id="rId7" w:history="1">
        <w:r w:rsidRPr="005A78DA">
          <w:rPr>
            <w:rStyle w:val="Hyperlink"/>
            <w:sz w:val="18"/>
            <w:szCs w:val="18"/>
            <w:lang w:eastAsia="zh-CN"/>
          </w:rPr>
          <w:t>dic@mic.gov.vn</w:t>
        </w:r>
      </w:hyperlink>
      <w:r w:rsidRPr="005A78DA">
        <w:rPr>
          <w:sz w:val="18"/>
          <w:szCs w:val="18"/>
        </w:rPr>
        <w:tab/>
        <w:t xml:space="preserve">Sitio web: </w:t>
      </w:r>
      <w:hyperlink r:id="rId8" w:history="1">
        <w:r w:rsidRPr="005A78DA">
          <w:rPr>
            <w:rStyle w:val="Hyperlink"/>
            <w:sz w:val="18"/>
            <w:szCs w:val="18"/>
          </w:rPr>
          <w:t>www.mic.gov.vn</w:t>
        </w:r>
      </w:hyperlink>
    </w:p>
    <w:p w:rsidR="00214934" w:rsidRPr="005A78DA" w:rsidRDefault="00214934" w:rsidP="001F5F1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8"/>
          <w:szCs w:val="28"/>
        </w:rPr>
      </w:pPr>
      <w:r w:rsidRPr="005A78DA">
        <w:br w:type="page"/>
      </w:r>
      <w:r w:rsidRPr="005A78DA">
        <w:rPr>
          <w:rFonts w:asciiTheme="minorHAnsi" w:hAnsiTheme="minorHAnsi" w:cstheme="minorHAnsi"/>
          <w:b/>
          <w:bCs/>
          <w:sz w:val="28"/>
          <w:szCs w:val="28"/>
        </w:rPr>
        <w:t>CURRICULUM VITAE</w:t>
      </w:r>
    </w:p>
    <w:p w:rsidR="00214934" w:rsidRPr="005A78DA" w:rsidRDefault="00214934" w:rsidP="00214934">
      <w:pPr>
        <w:spacing w:before="60" w:after="60"/>
        <w:jc w:val="center"/>
        <w:rPr>
          <w:rFonts w:asciiTheme="minorHAnsi" w:hAnsiTheme="minorHAnsi" w:cstheme="minorHAnsi"/>
          <w:b/>
          <w:sz w:val="28"/>
          <w:szCs w:val="28"/>
        </w:rPr>
      </w:pPr>
      <w:r w:rsidRPr="005A78DA">
        <w:rPr>
          <w:rFonts w:asciiTheme="minorHAnsi" w:hAnsiTheme="minorHAnsi" w:cstheme="minorHAnsi"/>
          <w:sz w:val="28"/>
          <w:szCs w:val="28"/>
        </w:rPr>
        <w:t>del</w:t>
      </w:r>
      <w:r w:rsidRPr="005A78DA">
        <w:rPr>
          <w:rFonts w:asciiTheme="minorHAnsi" w:hAnsiTheme="minorHAnsi" w:cstheme="minorHAnsi"/>
          <w:b/>
          <w:sz w:val="28"/>
          <w:szCs w:val="28"/>
        </w:rPr>
        <w:t xml:space="preserve"> </w:t>
      </w:r>
    </w:p>
    <w:p w:rsidR="00214934" w:rsidRPr="005A78DA" w:rsidRDefault="00214934" w:rsidP="00214934">
      <w:pPr>
        <w:spacing w:after="120"/>
        <w:jc w:val="center"/>
        <w:rPr>
          <w:rFonts w:asciiTheme="minorHAnsi" w:hAnsiTheme="minorHAnsi" w:cstheme="minorHAnsi"/>
          <w:b/>
          <w:sz w:val="28"/>
          <w:szCs w:val="28"/>
        </w:rPr>
      </w:pPr>
      <w:r w:rsidRPr="005A78DA">
        <w:rPr>
          <w:rFonts w:asciiTheme="minorHAnsi" w:hAnsiTheme="minorHAnsi" w:cstheme="minorHAnsi"/>
          <w:b/>
          <w:sz w:val="28"/>
          <w:szCs w:val="28"/>
        </w:rPr>
        <w:t>Sr. DOAN QUANG HOAN</w:t>
      </w:r>
    </w:p>
    <w:p w:rsidR="00214934" w:rsidRPr="005A78DA" w:rsidRDefault="00214934" w:rsidP="00214934">
      <w:pPr>
        <w:tabs>
          <w:tab w:val="clear" w:pos="567"/>
          <w:tab w:val="clear" w:pos="1134"/>
          <w:tab w:val="clear" w:pos="1701"/>
          <w:tab w:val="clear" w:pos="2268"/>
          <w:tab w:val="clear" w:pos="2835"/>
          <w:tab w:val="left" w:pos="3544"/>
        </w:tabs>
        <w:spacing w:before="360" w:after="120"/>
        <w:rPr>
          <w:rFonts w:asciiTheme="minorHAnsi" w:hAnsiTheme="minorHAnsi" w:cstheme="minorHAnsi"/>
          <w:b/>
          <w:bCs/>
          <w:szCs w:val="24"/>
        </w:rPr>
      </w:pPr>
      <w:r w:rsidRPr="005A78DA">
        <w:rPr>
          <w:rFonts w:asciiTheme="minorHAnsi" w:hAnsiTheme="minorHAnsi" w:cstheme="minorHAnsi"/>
          <w:b/>
          <w:bCs/>
          <w:szCs w:val="24"/>
        </w:rPr>
        <w:tab/>
        <w:t>DATOS PERSONALES</w:t>
      </w:r>
    </w:p>
    <w:p w:rsidR="00214934" w:rsidRPr="005A78DA" w:rsidRDefault="00214934" w:rsidP="00214934">
      <w:pPr>
        <w:spacing w:before="0" w:line="264" w:lineRule="auto"/>
        <w:rPr>
          <w:rFonts w:asciiTheme="minorHAnsi" w:hAnsiTheme="minorHAnsi" w:cstheme="minorHAnsi"/>
          <w:b/>
          <w:szCs w:val="24"/>
        </w:rPr>
      </w:pPr>
      <w:r w:rsidRPr="005A78DA">
        <w:rPr>
          <w:noProof/>
          <w:highlight w:val="yellow"/>
          <w:lang w:val="en-US" w:eastAsia="zh-CN"/>
        </w:rPr>
        <w:drawing>
          <wp:anchor distT="0" distB="0" distL="114300" distR="114300" simplePos="0" relativeHeight="251659264" behindDoc="0" locked="0" layoutInCell="1" allowOverlap="1" wp14:anchorId="1DF57C85" wp14:editId="6DB6BCC6">
            <wp:simplePos x="0" y="0"/>
            <wp:positionH relativeFrom="column">
              <wp:posOffset>24765</wp:posOffset>
            </wp:positionH>
            <wp:positionV relativeFrom="paragraph">
              <wp:posOffset>4445</wp:posOffset>
            </wp:positionV>
            <wp:extent cx="1962150" cy="2114550"/>
            <wp:effectExtent l="0" t="0" r="0" b="0"/>
            <wp:wrapSquare wrapText="bothSides"/>
            <wp:docPr id="1" name="Picture 1" descr="Image result for DOAN QUANG H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AN QUANG HOAN"/>
                    <pic:cNvPicPr>
                      <a:picLocks noChangeAspect="1" noChangeArrowheads="1"/>
                    </pic:cNvPicPr>
                  </pic:nvPicPr>
                  <pic:blipFill rotWithShape="1">
                    <a:blip r:embed="rId9">
                      <a:extLst>
                        <a:ext uri="{28A0092B-C50C-407E-A947-70E740481C1C}">
                          <a14:useLocalDpi xmlns:a14="http://schemas.microsoft.com/office/drawing/2010/main" val="0"/>
                        </a:ext>
                      </a:extLst>
                    </a:blip>
                    <a:srcRect l="3153" r="4055"/>
                    <a:stretch/>
                  </pic:blipFill>
                  <pic:spPr bwMode="auto">
                    <a:xfrm>
                      <a:off x="0" y="0"/>
                      <a:ext cx="1962150" cy="2114550"/>
                    </a:xfrm>
                    <a:prstGeom prst="rect">
                      <a:avLst/>
                    </a:prstGeom>
                    <a:noFill/>
                    <a:ln>
                      <a:noFill/>
                    </a:ln>
                    <a:extLst>
                      <a:ext uri="{53640926-AAD7-44D8-BBD7-CCE9431645EC}">
                        <a14:shadowObscured xmlns:a14="http://schemas.microsoft.com/office/drawing/2010/main"/>
                      </a:ext>
                    </a:extLst>
                  </pic:spPr>
                </pic:pic>
              </a:graphicData>
            </a:graphic>
          </wp:anchor>
        </w:drawing>
      </w:r>
    </w:p>
    <w:p w:rsidR="00214934" w:rsidRPr="005A78DA"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rPr>
      </w:pPr>
      <w:r w:rsidRPr="005A78DA">
        <w:rPr>
          <w:rFonts w:asciiTheme="minorHAnsi" w:hAnsiTheme="minorHAnsi" w:cstheme="minorHAnsi"/>
          <w:szCs w:val="24"/>
        </w:rPr>
        <w:t>Nombre completo</w:t>
      </w:r>
      <w:r w:rsidRPr="005A78DA">
        <w:rPr>
          <w:rFonts w:asciiTheme="minorHAnsi" w:hAnsiTheme="minorHAnsi" w:cstheme="minorHAnsi"/>
          <w:szCs w:val="24"/>
        </w:rPr>
        <w:tab/>
        <w:t>:</w:t>
      </w:r>
      <w:r w:rsidRPr="005A78DA">
        <w:rPr>
          <w:rFonts w:asciiTheme="minorHAnsi" w:hAnsiTheme="minorHAnsi" w:cstheme="minorHAnsi"/>
          <w:szCs w:val="24"/>
        </w:rPr>
        <w:tab/>
      </w:r>
      <w:r w:rsidRPr="005A78DA">
        <w:rPr>
          <w:rFonts w:asciiTheme="minorHAnsi" w:hAnsiTheme="minorHAnsi" w:cstheme="minorHAnsi"/>
          <w:b/>
          <w:color w:val="000000"/>
          <w:szCs w:val="24"/>
        </w:rPr>
        <w:t>DOAN</w:t>
      </w:r>
      <w:r w:rsidRPr="005A78DA">
        <w:rPr>
          <w:rFonts w:asciiTheme="minorHAnsi" w:hAnsiTheme="minorHAnsi" w:cstheme="minorHAnsi"/>
          <w:b/>
          <w:color w:val="0070C0"/>
          <w:szCs w:val="24"/>
        </w:rPr>
        <w:t xml:space="preserve"> </w:t>
      </w:r>
      <w:r w:rsidRPr="005A78DA">
        <w:rPr>
          <w:rFonts w:asciiTheme="minorHAnsi" w:hAnsiTheme="minorHAnsi" w:cstheme="minorHAnsi"/>
          <w:b/>
          <w:color w:val="000000"/>
          <w:szCs w:val="24"/>
        </w:rPr>
        <w:t>QUANG HOAN (Sr.)</w:t>
      </w:r>
    </w:p>
    <w:p w:rsidR="00214934" w:rsidRPr="005A78DA"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rPr>
      </w:pPr>
      <w:r w:rsidRPr="005A78DA">
        <w:rPr>
          <w:rFonts w:asciiTheme="minorHAnsi" w:hAnsiTheme="minorHAnsi" w:cstheme="minorHAnsi"/>
          <w:szCs w:val="24"/>
        </w:rPr>
        <w:t>Fecha de nacimiento</w:t>
      </w:r>
      <w:r w:rsidRPr="005A78DA">
        <w:rPr>
          <w:rFonts w:asciiTheme="minorHAnsi" w:hAnsiTheme="minorHAnsi" w:cstheme="minorHAnsi"/>
          <w:szCs w:val="24"/>
        </w:rPr>
        <w:tab/>
        <w:t>:</w:t>
      </w:r>
      <w:r w:rsidRPr="005A78DA">
        <w:rPr>
          <w:rFonts w:asciiTheme="minorHAnsi" w:hAnsiTheme="minorHAnsi" w:cstheme="minorHAnsi"/>
          <w:szCs w:val="24"/>
        </w:rPr>
        <w:tab/>
        <w:t>12 de julio de 1958</w:t>
      </w:r>
    </w:p>
    <w:p w:rsidR="00214934" w:rsidRPr="005A78DA"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rPr>
      </w:pPr>
      <w:r w:rsidRPr="005A78DA">
        <w:rPr>
          <w:rFonts w:asciiTheme="minorHAnsi" w:hAnsiTheme="minorHAnsi" w:cstheme="minorHAnsi"/>
          <w:szCs w:val="24"/>
        </w:rPr>
        <w:t>Lugar de nacimiento</w:t>
      </w:r>
      <w:r w:rsidRPr="005A78DA">
        <w:rPr>
          <w:rFonts w:asciiTheme="minorHAnsi" w:hAnsiTheme="minorHAnsi" w:cstheme="minorHAnsi"/>
          <w:szCs w:val="24"/>
        </w:rPr>
        <w:tab/>
        <w:t>:</w:t>
      </w:r>
      <w:r w:rsidRPr="005A78DA">
        <w:rPr>
          <w:rFonts w:asciiTheme="minorHAnsi" w:hAnsiTheme="minorHAnsi" w:cstheme="minorHAnsi"/>
          <w:szCs w:val="24"/>
        </w:rPr>
        <w:tab/>
        <w:t>Ha Tinh – Viet Nam</w:t>
      </w:r>
    </w:p>
    <w:p w:rsidR="00214934" w:rsidRPr="005A78DA"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rPr>
      </w:pPr>
      <w:r w:rsidRPr="005A78DA">
        <w:rPr>
          <w:rFonts w:asciiTheme="minorHAnsi" w:hAnsiTheme="minorHAnsi" w:cstheme="minorHAnsi"/>
          <w:szCs w:val="24"/>
        </w:rPr>
        <w:t>Nacionalidad</w:t>
      </w:r>
      <w:r w:rsidRPr="005A78DA">
        <w:rPr>
          <w:rFonts w:asciiTheme="minorHAnsi" w:hAnsiTheme="minorHAnsi" w:cstheme="minorHAnsi"/>
          <w:szCs w:val="24"/>
        </w:rPr>
        <w:tab/>
        <w:t>:</w:t>
      </w:r>
      <w:r w:rsidRPr="005A78DA">
        <w:rPr>
          <w:rFonts w:asciiTheme="minorHAnsi" w:hAnsiTheme="minorHAnsi" w:cstheme="minorHAnsi"/>
          <w:szCs w:val="24"/>
        </w:rPr>
        <w:tab/>
        <w:t>Vietnamita</w:t>
      </w:r>
    </w:p>
    <w:p w:rsidR="00214934" w:rsidRPr="005A78DA"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rPr>
      </w:pPr>
      <w:r w:rsidRPr="005A78DA">
        <w:rPr>
          <w:rFonts w:asciiTheme="minorHAnsi" w:hAnsiTheme="minorHAnsi" w:cstheme="minorHAnsi"/>
          <w:szCs w:val="24"/>
        </w:rPr>
        <w:t>Estado civil</w:t>
      </w:r>
      <w:r w:rsidRPr="005A78DA">
        <w:rPr>
          <w:rFonts w:asciiTheme="minorHAnsi" w:hAnsiTheme="minorHAnsi" w:cstheme="minorHAnsi"/>
          <w:szCs w:val="24"/>
        </w:rPr>
        <w:tab/>
        <w:t>:</w:t>
      </w:r>
      <w:r w:rsidRPr="005A78DA">
        <w:rPr>
          <w:rFonts w:asciiTheme="minorHAnsi" w:hAnsiTheme="minorHAnsi" w:cstheme="minorHAnsi"/>
          <w:szCs w:val="24"/>
        </w:rPr>
        <w:tab/>
        <w:t>Casado con una hija y un hijo</w:t>
      </w:r>
    </w:p>
    <w:p w:rsidR="00214934" w:rsidRPr="005A78DA"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rPr>
      </w:pPr>
      <w:r w:rsidRPr="005A78DA">
        <w:rPr>
          <w:rFonts w:asciiTheme="minorHAnsi" w:hAnsiTheme="minorHAnsi" w:cstheme="minorHAnsi"/>
          <w:szCs w:val="24"/>
        </w:rPr>
        <w:t>Idiomas</w:t>
      </w:r>
      <w:r w:rsidRPr="005A78DA">
        <w:rPr>
          <w:rFonts w:asciiTheme="minorHAnsi" w:hAnsiTheme="minorHAnsi" w:cstheme="minorHAnsi"/>
          <w:szCs w:val="24"/>
        </w:rPr>
        <w:tab/>
        <w:t>:</w:t>
      </w:r>
      <w:r w:rsidRPr="005A78DA">
        <w:rPr>
          <w:rFonts w:asciiTheme="minorHAnsi" w:hAnsiTheme="minorHAnsi" w:cstheme="minorHAnsi"/>
          <w:szCs w:val="24"/>
        </w:rPr>
        <w:tab/>
        <w:t>Vietnamita, inglés</w:t>
      </w:r>
    </w:p>
    <w:p w:rsidR="00214934" w:rsidRPr="005A78DA"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rPr>
      </w:pPr>
      <w:r w:rsidRPr="005A78DA">
        <w:rPr>
          <w:rFonts w:asciiTheme="minorHAnsi" w:hAnsiTheme="minorHAnsi" w:cstheme="minorHAnsi"/>
          <w:szCs w:val="24"/>
        </w:rPr>
        <w:t>Dirección oficial</w:t>
      </w:r>
      <w:r w:rsidRPr="005A78DA">
        <w:rPr>
          <w:rFonts w:asciiTheme="minorHAnsi" w:hAnsiTheme="minorHAnsi" w:cstheme="minorHAnsi"/>
          <w:szCs w:val="24"/>
        </w:rPr>
        <w:tab/>
        <w:t>:</w:t>
      </w:r>
      <w:r w:rsidRPr="005A78DA">
        <w:rPr>
          <w:rFonts w:asciiTheme="minorHAnsi" w:hAnsiTheme="minorHAnsi" w:cstheme="minorHAnsi"/>
          <w:szCs w:val="24"/>
        </w:rPr>
        <w:tab/>
        <w:t>115 Tran Duy Hung, Cau Giay</w:t>
      </w:r>
    </w:p>
    <w:p w:rsidR="00214934" w:rsidRPr="004C3837"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lang w:val="en-US"/>
        </w:rPr>
      </w:pPr>
      <w:r w:rsidRPr="005A78DA">
        <w:rPr>
          <w:rFonts w:asciiTheme="minorHAnsi" w:hAnsiTheme="minorHAnsi" w:cstheme="minorHAnsi"/>
          <w:szCs w:val="24"/>
        </w:rPr>
        <w:tab/>
      </w:r>
      <w:r w:rsidRPr="005A78DA">
        <w:rPr>
          <w:rFonts w:asciiTheme="minorHAnsi" w:hAnsiTheme="minorHAnsi" w:cstheme="minorHAnsi"/>
          <w:szCs w:val="24"/>
        </w:rPr>
        <w:tab/>
      </w:r>
      <w:r w:rsidRPr="004C3837">
        <w:rPr>
          <w:rFonts w:asciiTheme="minorHAnsi" w:hAnsiTheme="minorHAnsi" w:cstheme="minorHAnsi"/>
          <w:szCs w:val="24"/>
          <w:lang w:val="en-US"/>
        </w:rPr>
        <w:t>Hanói – 10000, Viet Nam</w:t>
      </w:r>
    </w:p>
    <w:p w:rsidR="00214934" w:rsidRPr="004C3837"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lang w:val="en-US"/>
        </w:rPr>
      </w:pPr>
      <w:r w:rsidRPr="004C3837">
        <w:rPr>
          <w:rFonts w:asciiTheme="minorHAnsi" w:hAnsiTheme="minorHAnsi" w:cstheme="minorHAnsi"/>
          <w:szCs w:val="24"/>
          <w:lang w:val="en-US"/>
        </w:rPr>
        <w:t>Teléfono</w:t>
      </w:r>
      <w:r w:rsidRPr="004C3837">
        <w:rPr>
          <w:rFonts w:asciiTheme="minorHAnsi" w:hAnsiTheme="minorHAnsi" w:cstheme="minorHAnsi"/>
          <w:szCs w:val="24"/>
          <w:lang w:val="en-US"/>
        </w:rPr>
        <w:tab/>
        <w:t>:</w:t>
      </w:r>
      <w:r w:rsidRPr="004C3837">
        <w:rPr>
          <w:rFonts w:asciiTheme="minorHAnsi" w:hAnsiTheme="minorHAnsi" w:cstheme="minorHAnsi"/>
          <w:szCs w:val="24"/>
          <w:lang w:val="en-US"/>
        </w:rPr>
        <w:tab/>
        <w:t>+84-4-35564922</w:t>
      </w:r>
    </w:p>
    <w:p w:rsidR="00214934" w:rsidRPr="004C3837"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lang w:val="en-US"/>
        </w:rPr>
      </w:pPr>
      <w:r w:rsidRPr="004C3837">
        <w:rPr>
          <w:rFonts w:asciiTheme="minorHAnsi" w:hAnsiTheme="minorHAnsi" w:cstheme="minorHAnsi"/>
          <w:szCs w:val="24"/>
          <w:lang w:val="en-US"/>
        </w:rPr>
        <w:t>Fax</w:t>
      </w:r>
      <w:r w:rsidRPr="004C3837">
        <w:rPr>
          <w:rFonts w:asciiTheme="minorHAnsi" w:hAnsiTheme="minorHAnsi" w:cstheme="minorHAnsi"/>
          <w:szCs w:val="24"/>
          <w:lang w:val="en-US"/>
        </w:rPr>
        <w:tab/>
        <w:t>:</w:t>
      </w:r>
      <w:r w:rsidRPr="004C3837">
        <w:rPr>
          <w:rFonts w:asciiTheme="minorHAnsi" w:hAnsiTheme="minorHAnsi" w:cstheme="minorHAnsi"/>
          <w:szCs w:val="24"/>
          <w:lang w:val="en-US"/>
        </w:rPr>
        <w:tab/>
        <w:t>+84-4-35564930</w:t>
      </w:r>
    </w:p>
    <w:p w:rsidR="00214934" w:rsidRPr="004C3837" w:rsidRDefault="00214934" w:rsidP="00214934">
      <w:pPr>
        <w:tabs>
          <w:tab w:val="clear" w:pos="567"/>
          <w:tab w:val="clear" w:pos="1134"/>
          <w:tab w:val="clear" w:pos="1701"/>
          <w:tab w:val="clear" w:pos="2268"/>
          <w:tab w:val="clear" w:pos="2835"/>
          <w:tab w:val="left" w:pos="794"/>
          <w:tab w:val="left" w:pos="5954"/>
          <w:tab w:val="left" w:pos="6237"/>
        </w:tabs>
        <w:spacing w:before="0"/>
        <w:ind w:left="3544"/>
        <w:jc w:val="both"/>
        <w:rPr>
          <w:rFonts w:asciiTheme="minorHAnsi" w:hAnsiTheme="minorHAnsi" w:cstheme="minorHAnsi"/>
          <w:szCs w:val="24"/>
          <w:lang w:val="en-US"/>
        </w:rPr>
      </w:pPr>
      <w:r w:rsidRPr="004C3837">
        <w:rPr>
          <w:rFonts w:asciiTheme="minorHAnsi" w:hAnsiTheme="minorHAnsi" w:cstheme="minorHAnsi"/>
          <w:szCs w:val="24"/>
          <w:lang w:val="en-US"/>
        </w:rPr>
        <w:t>Correo-e</w:t>
      </w:r>
      <w:r w:rsidRPr="004C3837">
        <w:rPr>
          <w:rFonts w:asciiTheme="minorHAnsi" w:hAnsiTheme="minorHAnsi" w:cstheme="minorHAnsi"/>
          <w:szCs w:val="24"/>
          <w:lang w:val="en-US"/>
        </w:rPr>
        <w:tab/>
        <w:t>:</w:t>
      </w:r>
      <w:r w:rsidRPr="004C3837">
        <w:rPr>
          <w:rFonts w:asciiTheme="minorHAnsi" w:hAnsiTheme="minorHAnsi" w:cstheme="minorHAnsi"/>
          <w:szCs w:val="24"/>
          <w:lang w:val="en-US"/>
        </w:rPr>
        <w:tab/>
      </w:r>
      <w:hyperlink r:id="rId10" w:history="1">
        <w:r w:rsidRPr="004C3837">
          <w:rPr>
            <w:rStyle w:val="Hyperlink"/>
            <w:rFonts w:asciiTheme="minorHAnsi" w:hAnsiTheme="minorHAnsi" w:cstheme="minorHAnsi"/>
            <w:szCs w:val="24"/>
            <w:lang w:val="en-US"/>
          </w:rPr>
          <w:t>dqhoan@rfd.gov.vn</w:t>
        </w:r>
      </w:hyperlink>
    </w:p>
    <w:p w:rsidR="00214934" w:rsidRPr="005A78DA" w:rsidRDefault="00214934" w:rsidP="00214934">
      <w:pPr>
        <w:pStyle w:val="Headingb"/>
        <w:spacing w:before="600"/>
      </w:pPr>
      <w:r w:rsidRPr="005A78DA">
        <w:t>Cargo actual</w:t>
      </w:r>
    </w:p>
    <w:p w:rsidR="00214934" w:rsidRPr="005A78DA" w:rsidRDefault="00214934" w:rsidP="00214934">
      <w:r w:rsidRPr="005A78DA">
        <w:t>Director General de la Autoridad de Gestión de Frecuencias Radioeléctricas, Ministerio de Información y Comunicaciones de la R. S. de Viet Nam.</w:t>
      </w:r>
    </w:p>
    <w:p w:rsidR="00214934" w:rsidRPr="005A78DA" w:rsidRDefault="00214934" w:rsidP="00214934">
      <w:r w:rsidRPr="005A78DA">
        <w:t>Vicepresidente de la Asociación de Radio y Electrónica de Vietnam</w:t>
      </w:r>
    </w:p>
    <w:p w:rsidR="00214934" w:rsidRPr="005A78DA" w:rsidRDefault="00214934" w:rsidP="00214934">
      <w:pPr>
        <w:rPr>
          <w:b/>
          <w:bCs/>
        </w:rPr>
      </w:pPr>
      <w:r w:rsidRPr="005A78DA">
        <w:t>Miembro Permanente del Comité Nacional de Frecuencias Radioeléctricas.</w:t>
      </w:r>
    </w:p>
    <w:p w:rsidR="00214934" w:rsidRPr="005A78DA" w:rsidRDefault="00214934" w:rsidP="00214934">
      <w:pPr>
        <w:pStyle w:val="Headingb"/>
        <w:spacing w:before="360" w:after="60"/>
      </w:pPr>
      <w:r w:rsidRPr="005A78DA">
        <w:t>Formación</w:t>
      </w:r>
    </w:p>
    <w:tbl>
      <w:tblPr>
        <w:tblW w:w="0" w:type="auto"/>
        <w:tblLook w:val="04A0" w:firstRow="1" w:lastRow="0" w:firstColumn="1" w:lastColumn="0" w:noHBand="0" w:noVBand="1"/>
      </w:tblPr>
      <w:tblGrid>
        <w:gridCol w:w="851"/>
        <w:gridCol w:w="8353"/>
      </w:tblGrid>
      <w:tr w:rsidR="00214934" w:rsidRPr="005A78DA" w:rsidTr="003E6653">
        <w:trPr>
          <w:trHeight w:val="425"/>
        </w:trPr>
        <w:tc>
          <w:tcPr>
            <w:tcW w:w="851" w:type="dxa"/>
            <w:shd w:val="clear" w:color="auto" w:fill="auto"/>
            <w:vAlign w:val="center"/>
          </w:tcPr>
          <w:p w:rsidR="00214934" w:rsidRPr="005A78DA" w:rsidRDefault="00214934" w:rsidP="003E6653">
            <w:pPr>
              <w:spacing w:before="0"/>
              <w:rPr>
                <w:rFonts w:asciiTheme="minorHAnsi" w:hAnsiTheme="minorHAnsi" w:cstheme="minorHAnsi"/>
                <w:b/>
                <w:bCs/>
                <w:color w:val="0070C0"/>
                <w:szCs w:val="24"/>
              </w:rPr>
            </w:pPr>
            <w:r w:rsidRPr="005A78DA">
              <w:rPr>
                <w:rFonts w:asciiTheme="minorHAnsi" w:hAnsiTheme="minorHAnsi" w:cstheme="minorHAnsi"/>
                <w:szCs w:val="24"/>
              </w:rPr>
              <w:t>2006</w:t>
            </w:r>
          </w:p>
        </w:tc>
        <w:tc>
          <w:tcPr>
            <w:tcW w:w="8353" w:type="dxa"/>
            <w:shd w:val="clear" w:color="auto" w:fill="auto"/>
            <w:vAlign w:val="center"/>
          </w:tcPr>
          <w:p w:rsidR="00214934" w:rsidRPr="005A78DA" w:rsidRDefault="00214934" w:rsidP="003E6653">
            <w:pPr>
              <w:spacing w:before="0"/>
              <w:rPr>
                <w:rFonts w:asciiTheme="minorHAnsi" w:hAnsiTheme="minorHAnsi" w:cstheme="minorHAnsi"/>
                <w:b/>
                <w:bCs/>
                <w:color w:val="0070C0"/>
                <w:szCs w:val="24"/>
              </w:rPr>
            </w:pPr>
            <w:r w:rsidRPr="005A78DA">
              <w:rPr>
                <w:rFonts w:asciiTheme="minorHAnsi" w:hAnsiTheme="minorHAnsi" w:cstheme="minorHAnsi"/>
                <w:szCs w:val="24"/>
              </w:rPr>
              <w:t>Master en Electrónica y Telecomunicaciones, Universidad Tecnológica de Hanói</w:t>
            </w:r>
          </w:p>
        </w:tc>
      </w:tr>
      <w:tr w:rsidR="00214934" w:rsidRPr="005A78DA" w:rsidTr="003E6653">
        <w:tc>
          <w:tcPr>
            <w:tcW w:w="851" w:type="dxa"/>
            <w:shd w:val="clear" w:color="auto" w:fill="auto"/>
          </w:tcPr>
          <w:p w:rsidR="00214934" w:rsidRPr="005A78DA" w:rsidRDefault="00214934" w:rsidP="003E6653">
            <w:pPr>
              <w:spacing w:before="0"/>
              <w:rPr>
                <w:rFonts w:asciiTheme="minorHAnsi" w:hAnsiTheme="minorHAnsi" w:cstheme="minorHAnsi"/>
                <w:b/>
                <w:bCs/>
                <w:color w:val="0070C0"/>
                <w:szCs w:val="24"/>
              </w:rPr>
            </w:pPr>
          </w:p>
        </w:tc>
        <w:tc>
          <w:tcPr>
            <w:tcW w:w="8353" w:type="dxa"/>
            <w:shd w:val="clear" w:color="auto" w:fill="auto"/>
          </w:tcPr>
          <w:p w:rsidR="00214934" w:rsidRPr="005A78DA" w:rsidRDefault="00214934" w:rsidP="003E6653">
            <w:pPr>
              <w:spacing w:before="0"/>
              <w:rPr>
                <w:rFonts w:asciiTheme="minorHAnsi" w:hAnsiTheme="minorHAnsi" w:cstheme="minorHAnsi"/>
                <w:b/>
                <w:bCs/>
                <w:color w:val="0070C0"/>
                <w:szCs w:val="24"/>
              </w:rPr>
            </w:pPr>
          </w:p>
        </w:tc>
      </w:tr>
      <w:tr w:rsidR="00214934" w:rsidRPr="005A78DA" w:rsidTr="003E6653">
        <w:tc>
          <w:tcPr>
            <w:tcW w:w="851"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1980</w:t>
            </w:r>
          </w:p>
        </w:tc>
        <w:tc>
          <w:tcPr>
            <w:tcW w:w="8353"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Ingeniero de Radiocomunicaciones, Universidad Tecnológica de Hanói</w:t>
            </w:r>
          </w:p>
        </w:tc>
      </w:tr>
      <w:tr w:rsidR="00214934" w:rsidRPr="005A78DA" w:rsidTr="003E6653">
        <w:tc>
          <w:tcPr>
            <w:tcW w:w="851"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2002</w:t>
            </w:r>
          </w:p>
        </w:tc>
        <w:tc>
          <w:tcPr>
            <w:tcW w:w="8353"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Curso sobre comunicación espacial, Japón</w:t>
            </w:r>
          </w:p>
        </w:tc>
      </w:tr>
      <w:tr w:rsidR="00214934" w:rsidRPr="005A78DA" w:rsidTr="003E6653">
        <w:tc>
          <w:tcPr>
            <w:tcW w:w="851"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2001</w:t>
            </w:r>
          </w:p>
        </w:tc>
        <w:tc>
          <w:tcPr>
            <w:tcW w:w="8353" w:type="dxa"/>
            <w:shd w:val="clear" w:color="auto" w:fill="auto"/>
          </w:tcPr>
          <w:p w:rsidR="00214934" w:rsidRPr="005A78DA" w:rsidRDefault="00214934" w:rsidP="003E6653">
            <w:pPr>
              <w:spacing w:before="60"/>
              <w:jc w:val="both"/>
              <w:rPr>
                <w:rFonts w:asciiTheme="minorHAnsi" w:hAnsiTheme="minorHAnsi" w:cstheme="minorHAnsi"/>
                <w:b/>
                <w:bCs/>
                <w:color w:val="0070C0"/>
                <w:szCs w:val="24"/>
              </w:rPr>
            </w:pPr>
            <w:r w:rsidRPr="005A78DA">
              <w:rPr>
                <w:rFonts w:asciiTheme="minorHAnsi" w:hAnsiTheme="minorHAnsi" w:cstheme="minorHAnsi"/>
                <w:szCs w:val="24"/>
              </w:rPr>
              <w:t>Curso sobre comprobación técnica y medición del espectro, gestión del espectro de radiofrecuencias y gestión del espectro en el sector civil, Instituto de Formación en Telecomunicaciones de Estados Unidos, Estados Unidos de América</w:t>
            </w:r>
          </w:p>
        </w:tc>
      </w:tr>
      <w:tr w:rsidR="00214934" w:rsidRPr="005A78DA" w:rsidTr="003E6653">
        <w:tc>
          <w:tcPr>
            <w:tcW w:w="851"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2000</w:t>
            </w:r>
          </w:p>
        </w:tc>
        <w:tc>
          <w:tcPr>
            <w:tcW w:w="8353"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Curso sobre gestión de programas de telecomunicaciones espaciales, Francia</w:t>
            </w:r>
          </w:p>
        </w:tc>
      </w:tr>
      <w:tr w:rsidR="00214934" w:rsidRPr="005A78DA" w:rsidTr="003E6653">
        <w:tc>
          <w:tcPr>
            <w:tcW w:w="851"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1998</w:t>
            </w:r>
          </w:p>
        </w:tc>
        <w:tc>
          <w:tcPr>
            <w:tcW w:w="8353"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Curso sobre operaciones técnicas y asignación de frecuencias, Australia</w:t>
            </w:r>
          </w:p>
        </w:tc>
      </w:tr>
      <w:tr w:rsidR="00214934" w:rsidRPr="005A78DA" w:rsidTr="003E6653">
        <w:tc>
          <w:tcPr>
            <w:tcW w:w="851"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1995</w:t>
            </w:r>
          </w:p>
        </w:tc>
        <w:tc>
          <w:tcPr>
            <w:tcW w:w="8353" w:type="dxa"/>
            <w:shd w:val="clear" w:color="auto" w:fill="auto"/>
          </w:tcPr>
          <w:p w:rsidR="00214934" w:rsidRPr="005A78DA" w:rsidRDefault="00214934" w:rsidP="003E6653">
            <w:pPr>
              <w:spacing w:before="60"/>
              <w:rPr>
                <w:rFonts w:asciiTheme="minorHAnsi" w:hAnsiTheme="minorHAnsi" w:cstheme="minorHAnsi"/>
                <w:b/>
                <w:bCs/>
                <w:color w:val="0070C0"/>
                <w:szCs w:val="24"/>
              </w:rPr>
            </w:pPr>
            <w:r w:rsidRPr="005A78DA">
              <w:rPr>
                <w:rFonts w:asciiTheme="minorHAnsi" w:hAnsiTheme="minorHAnsi" w:cstheme="minorHAnsi"/>
                <w:szCs w:val="24"/>
              </w:rPr>
              <w:t>Curso sobre gestión de frecuencias, Japón</w:t>
            </w:r>
          </w:p>
        </w:tc>
      </w:tr>
    </w:tbl>
    <w:p w:rsidR="00214934" w:rsidRPr="005A78DA" w:rsidRDefault="00214934" w:rsidP="00214934">
      <w:pPr>
        <w:pStyle w:val="Headingb"/>
        <w:spacing w:before="360"/>
      </w:pPr>
      <w:r w:rsidRPr="005A78DA">
        <w:t>Experiencia profesional</w:t>
      </w:r>
    </w:p>
    <w:p w:rsidR="00214934" w:rsidRPr="005A78DA" w:rsidRDefault="00214934" w:rsidP="00214934">
      <w:r w:rsidRPr="005A78DA">
        <w:rPr>
          <w:bCs/>
        </w:rPr>
        <w:t>El Sr. Doan Quang Hoan es uno de los mayores expertos en gestión de frecuencias radioeléctricas. El S</w:t>
      </w:r>
      <w:r w:rsidRPr="005A78DA">
        <w:t>r. Hoan ha desempeñado un papel fundamental en el fuerte desarrollo de los sistemas de radiocomunicaciones de Viet Nam. Gracias a sus amplios conocimientos y experiencia en gestión del espectro, es capaz de elaborar estrategias a largo plazo y resolver problemas complejos de gestión del espectro y la órbita de satélites. Ha dirigido importantes proyectos de regulación y cartografía de la futura gestión de frecuencias radioeléctricas en Viet Nam, como la legislación de las radiocomunicaciones, el Plan Nacional de Espectro, el Plan Nacional de transición a la televisión digital y la subasta y planificación del espectro para la banda ancha móvil.</w:t>
      </w:r>
    </w:p>
    <w:p w:rsidR="00214934" w:rsidRPr="005A78DA" w:rsidRDefault="00214934" w:rsidP="00214934">
      <w:r w:rsidRPr="005A78DA">
        <w:t xml:space="preserve">El Sr. Hoan ha demostrado un gran conocimiento del Sistema reglamentario de las radiocomunicaciones de la UIT y en la aplicación del Reglamento de Radiocomunicaciones de la UIT. Ha dirigido el grupo de coordinación de satélites, que ha llevado a cabo con éxito proyectos de satélites en Viet Nam. En tanto que Jefe de la Delegación de Viet Nam en las reuniones de coordinación transfronteriza de frecuencias con los países vecinos, el Sr. Doan Quang Hoan ha trabajado con entusiasmo para encontrar soluciones técnicas para la coexistencia de redes de comunicaciones y crear un entorno cooperativo y libre de interferencias para la utilización del espectro con los países vecinos. </w:t>
      </w:r>
    </w:p>
    <w:p w:rsidR="00214934" w:rsidRPr="005A78DA" w:rsidRDefault="00214934" w:rsidP="00214934">
      <w:r w:rsidRPr="005A78DA">
        <w:t>Desde que fue elegido</w:t>
      </w:r>
      <w:r w:rsidR="001F5F16">
        <w:t xml:space="preserve"> a</w:t>
      </w:r>
      <w:r w:rsidRPr="005A78DA">
        <w:t xml:space="preserve"> la Junta del Reglamento de Radiocomunicaciones en la conferencia de Plenipotenciarios de 2014 de la UIT, ha demostrado su capacidad para tratar asuntos son complejos de manera justa, transparente e independiente.</w:t>
      </w:r>
    </w:p>
    <w:p w:rsidR="00214934" w:rsidRPr="005A78DA" w:rsidRDefault="00214934" w:rsidP="00214934">
      <w:r w:rsidRPr="005A78DA">
        <w:t>Su larga experiencia en el campo de las radiocomunicaciones ha quedado patente en su trabajo con diversas organizaciones y organismos internacionales como la UIT, la ASEAN, la APT, la ITSO e INTERSPUTNIK, además de su participación en otras conferencias internacionales.</w:t>
      </w:r>
    </w:p>
    <w:p w:rsidR="00214934" w:rsidRPr="005A78DA" w:rsidRDefault="00214934" w:rsidP="00214934">
      <w:pPr>
        <w:pStyle w:val="Headingb"/>
        <w:spacing w:before="360" w:after="60"/>
      </w:pPr>
      <w:r w:rsidRPr="005A78DA">
        <w:t>Trayectoria laboral</w:t>
      </w:r>
    </w:p>
    <w:tbl>
      <w:tblPr>
        <w:tblW w:w="0" w:type="auto"/>
        <w:tblLook w:val="04A0" w:firstRow="1" w:lastRow="0" w:firstColumn="1" w:lastColumn="0" w:noHBand="0" w:noVBand="1"/>
      </w:tblPr>
      <w:tblGrid>
        <w:gridCol w:w="1701"/>
        <w:gridCol w:w="7710"/>
      </w:tblGrid>
      <w:tr w:rsidR="00214934" w:rsidRPr="005A78DA" w:rsidTr="003E6653">
        <w:tc>
          <w:tcPr>
            <w:tcW w:w="1701" w:type="dxa"/>
            <w:shd w:val="clear" w:color="auto" w:fill="auto"/>
          </w:tcPr>
          <w:p w:rsidR="00214934" w:rsidRPr="005A78DA" w:rsidRDefault="00214934" w:rsidP="003E6653">
            <w:pPr>
              <w:spacing w:before="0"/>
              <w:jc w:val="both"/>
              <w:rPr>
                <w:rFonts w:asciiTheme="minorHAnsi" w:hAnsiTheme="minorHAnsi" w:cstheme="minorHAnsi"/>
                <w:b/>
                <w:szCs w:val="24"/>
              </w:rPr>
            </w:pPr>
            <w:r w:rsidRPr="005A78DA">
              <w:rPr>
                <w:rFonts w:asciiTheme="minorHAnsi" w:hAnsiTheme="minorHAnsi" w:cstheme="minorHAnsi"/>
                <w:szCs w:val="24"/>
              </w:rPr>
              <w:t>2006-presente</w:t>
            </w:r>
          </w:p>
        </w:tc>
        <w:tc>
          <w:tcPr>
            <w:tcW w:w="7710" w:type="dxa"/>
            <w:shd w:val="clear" w:color="auto" w:fill="auto"/>
          </w:tcPr>
          <w:p w:rsidR="00214934" w:rsidRPr="005A78DA" w:rsidRDefault="00214934" w:rsidP="003E6653">
            <w:pPr>
              <w:spacing w:before="0"/>
              <w:rPr>
                <w:rFonts w:asciiTheme="minorHAnsi" w:hAnsiTheme="minorHAnsi" w:cstheme="minorHAnsi"/>
                <w:szCs w:val="24"/>
              </w:rPr>
            </w:pPr>
            <w:r w:rsidRPr="005A78DA">
              <w:rPr>
                <w:rFonts w:asciiTheme="minorHAnsi" w:hAnsiTheme="minorHAnsi" w:cstheme="minorHAnsi"/>
                <w:szCs w:val="24"/>
              </w:rPr>
              <w:t>Director General – Autoridad de Gestión de Frecuencias Radioeléctricas de Viet Nam (ARFM)</w:t>
            </w:r>
          </w:p>
          <w:p w:rsidR="00214934" w:rsidRPr="005A78DA" w:rsidRDefault="00214934" w:rsidP="003E6653">
            <w:pPr>
              <w:spacing w:before="0"/>
              <w:rPr>
                <w:rFonts w:asciiTheme="minorHAnsi" w:hAnsiTheme="minorHAnsi" w:cstheme="minorHAnsi"/>
                <w:szCs w:val="24"/>
              </w:rPr>
            </w:pPr>
            <w:r w:rsidRPr="005A78DA">
              <w:rPr>
                <w:rFonts w:asciiTheme="minorHAnsi" w:hAnsiTheme="minorHAnsi" w:cstheme="minorHAnsi"/>
                <w:szCs w:val="24"/>
              </w:rPr>
              <w:t>Vicepresidente de la Asociación de Radio y Electrónica de Vietnam</w:t>
            </w:r>
          </w:p>
          <w:p w:rsidR="00214934" w:rsidRPr="005A78DA" w:rsidRDefault="00214934" w:rsidP="003E6653">
            <w:pPr>
              <w:spacing w:before="0"/>
              <w:rPr>
                <w:rFonts w:asciiTheme="minorHAnsi" w:hAnsiTheme="minorHAnsi" w:cstheme="minorHAnsi"/>
                <w:szCs w:val="24"/>
              </w:rPr>
            </w:pPr>
            <w:r w:rsidRPr="005A78DA">
              <w:rPr>
                <w:rFonts w:asciiTheme="minorHAnsi" w:hAnsiTheme="minorHAnsi" w:cstheme="minorHAnsi"/>
                <w:szCs w:val="24"/>
              </w:rPr>
              <w:t>Miembro Permanente del Comité Nacional de Frecuencias Radioeléctricas</w:t>
            </w:r>
          </w:p>
        </w:tc>
      </w:tr>
      <w:tr w:rsidR="00214934" w:rsidRPr="005A78DA" w:rsidTr="003E6653">
        <w:tc>
          <w:tcPr>
            <w:tcW w:w="1701" w:type="dxa"/>
            <w:shd w:val="clear" w:color="auto" w:fill="auto"/>
          </w:tcPr>
          <w:p w:rsidR="00214934" w:rsidRPr="005A78DA" w:rsidRDefault="00214934" w:rsidP="003E6653">
            <w:pPr>
              <w:spacing w:before="60"/>
              <w:jc w:val="both"/>
              <w:rPr>
                <w:rFonts w:asciiTheme="minorHAnsi" w:hAnsiTheme="minorHAnsi" w:cstheme="minorHAnsi"/>
                <w:b/>
                <w:szCs w:val="24"/>
              </w:rPr>
            </w:pPr>
            <w:r w:rsidRPr="005A78DA">
              <w:rPr>
                <w:rFonts w:asciiTheme="minorHAnsi" w:hAnsiTheme="minorHAnsi" w:cstheme="minorHAnsi"/>
                <w:szCs w:val="24"/>
              </w:rPr>
              <w:t>1998-2006</w:t>
            </w:r>
          </w:p>
        </w:tc>
        <w:tc>
          <w:tcPr>
            <w:tcW w:w="7710" w:type="dxa"/>
            <w:shd w:val="clear" w:color="auto" w:fill="auto"/>
          </w:tcPr>
          <w:p w:rsidR="00214934" w:rsidRPr="005A78DA" w:rsidRDefault="00214934" w:rsidP="003E6653">
            <w:pPr>
              <w:spacing w:before="60"/>
              <w:rPr>
                <w:rFonts w:asciiTheme="minorHAnsi" w:hAnsiTheme="minorHAnsi" w:cstheme="minorHAnsi"/>
                <w:b/>
                <w:szCs w:val="24"/>
              </w:rPr>
            </w:pPr>
            <w:r w:rsidRPr="005A78DA">
              <w:rPr>
                <w:rFonts w:asciiTheme="minorHAnsi" w:hAnsiTheme="minorHAnsi" w:cstheme="minorHAnsi"/>
                <w:szCs w:val="24"/>
              </w:rPr>
              <w:t>Vicedirector General – ARFM</w:t>
            </w:r>
          </w:p>
        </w:tc>
      </w:tr>
      <w:tr w:rsidR="00214934" w:rsidRPr="005A78DA" w:rsidTr="003E6653">
        <w:tc>
          <w:tcPr>
            <w:tcW w:w="1701" w:type="dxa"/>
            <w:shd w:val="clear" w:color="auto" w:fill="auto"/>
          </w:tcPr>
          <w:p w:rsidR="00214934" w:rsidRPr="005A78DA" w:rsidRDefault="00214934" w:rsidP="003E6653">
            <w:pPr>
              <w:spacing w:before="60"/>
              <w:jc w:val="both"/>
              <w:rPr>
                <w:rFonts w:asciiTheme="minorHAnsi" w:hAnsiTheme="minorHAnsi" w:cstheme="minorHAnsi"/>
                <w:b/>
                <w:szCs w:val="24"/>
              </w:rPr>
            </w:pPr>
            <w:r w:rsidRPr="005A78DA">
              <w:rPr>
                <w:rFonts w:asciiTheme="minorHAnsi" w:hAnsiTheme="minorHAnsi" w:cstheme="minorHAnsi"/>
                <w:szCs w:val="24"/>
              </w:rPr>
              <w:t>1997-1998</w:t>
            </w:r>
          </w:p>
        </w:tc>
        <w:tc>
          <w:tcPr>
            <w:tcW w:w="7710" w:type="dxa"/>
            <w:shd w:val="clear" w:color="auto" w:fill="auto"/>
          </w:tcPr>
          <w:p w:rsidR="00214934" w:rsidRPr="005A78DA" w:rsidRDefault="00214934" w:rsidP="003E6653">
            <w:pPr>
              <w:spacing w:before="60"/>
              <w:rPr>
                <w:rFonts w:asciiTheme="minorHAnsi" w:hAnsiTheme="minorHAnsi" w:cstheme="minorHAnsi"/>
                <w:b/>
                <w:szCs w:val="24"/>
              </w:rPr>
            </w:pPr>
            <w:r w:rsidRPr="005A78DA">
              <w:rPr>
                <w:rFonts w:asciiTheme="minorHAnsi" w:hAnsiTheme="minorHAnsi" w:cstheme="minorHAnsi"/>
                <w:szCs w:val="24"/>
              </w:rPr>
              <w:t>Director del Centro Regional de Frecuencias Radioeléctricas Nº. 3, ARFM</w:t>
            </w:r>
          </w:p>
        </w:tc>
      </w:tr>
      <w:tr w:rsidR="00214934" w:rsidRPr="005A78DA" w:rsidTr="003E6653">
        <w:tc>
          <w:tcPr>
            <w:tcW w:w="1701" w:type="dxa"/>
            <w:shd w:val="clear" w:color="auto" w:fill="auto"/>
          </w:tcPr>
          <w:p w:rsidR="00214934" w:rsidRPr="005A78DA" w:rsidRDefault="00214934" w:rsidP="003E6653">
            <w:pPr>
              <w:spacing w:before="60"/>
              <w:jc w:val="both"/>
              <w:rPr>
                <w:rFonts w:asciiTheme="minorHAnsi" w:hAnsiTheme="minorHAnsi" w:cstheme="minorHAnsi"/>
                <w:b/>
                <w:szCs w:val="24"/>
              </w:rPr>
            </w:pPr>
            <w:r w:rsidRPr="005A78DA">
              <w:rPr>
                <w:rFonts w:asciiTheme="minorHAnsi" w:hAnsiTheme="minorHAnsi" w:cstheme="minorHAnsi"/>
                <w:szCs w:val="24"/>
              </w:rPr>
              <w:t>1995-1997</w:t>
            </w:r>
          </w:p>
        </w:tc>
        <w:tc>
          <w:tcPr>
            <w:tcW w:w="7710" w:type="dxa"/>
            <w:shd w:val="clear" w:color="auto" w:fill="auto"/>
          </w:tcPr>
          <w:p w:rsidR="00214934" w:rsidRPr="005A78DA" w:rsidRDefault="00214934" w:rsidP="003E6653">
            <w:pPr>
              <w:spacing w:before="60"/>
              <w:rPr>
                <w:rFonts w:asciiTheme="minorHAnsi" w:hAnsiTheme="minorHAnsi" w:cstheme="minorHAnsi"/>
                <w:b/>
                <w:szCs w:val="24"/>
              </w:rPr>
            </w:pPr>
            <w:r w:rsidRPr="005A78DA">
              <w:rPr>
                <w:rFonts w:asciiTheme="minorHAnsi" w:hAnsiTheme="minorHAnsi" w:cstheme="minorHAnsi"/>
                <w:szCs w:val="24"/>
              </w:rPr>
              <w:t>Vicedirector del Centro Regional de Frecuencias Radioeléctricas Nº. 3, ARFM</w:t>
            </w:r>
          </w:p>
        </w:tc>
      </w:tr>
    </w:tbl>
    <w:p w:rsidR="00214934" w:rsidRPr="005A78DA" w:rsidRDefault="00214934" w:rsidP="00214934">
      <w:pPr>
        <w:pStyle w:val="Headingb"/>
        <w:spacing w:before="360"/>
      </w:pPr>
      <w:r w:rsidRPr="005A78DA">
        <w:t>Actividades internacionales</w:t>
      </w:r>
    </w:p>
    <w:p w:rsidR="00214934" w:rsidRPr="005A78DA" w:rsidRDefault="00214934" w:rsidP="00214934">
      <w:r w:rsidRPr="005A78DA">
        <w:t>El Sr. Hoan fue Jefe Adjunto/Sustituto de la Delegación de Viet Nam en la Conferencia Mundial de Radiocomunicaciones (CMR) y la Asamblea de Radiocomunicaciones de 2003, 2007 y 2012. También fue autorizado a firmar las Actas Finales en nombre de la Delegación de Viet Nam. En esas ocasiones, el Sr. Doan Quang Hoan dirigió la Delegación de Viet Nam a fin de proponer numerosas contribuciones sobre los puntos del orden del día de la Conferencia relativos a la utilización eficiente de las frecuencias radioeléctricas. Muchas de esas contribuciones se tradujeron en modificaciones positivas del Reglamento de Radiocomunicaciones.</w:t>
      </w:r>
    </w:p>
    <w:p w:rsidR="00214934" w:rsidRPr="005A78DA" w:rsidRDefault="00214934" w:rsidP="00214934">
      <w:r w:rsidRPr="005A78DA">
        <w:t>El Sr. Hoan ha sido miembro activo de la Junta del Reglamento de Radiocomunicaciones y ha presentado numerosas contribuciones y propuestas para mejorar la eficacia del Reglamento de Radiocomunicaciones, los procedimientos de la UIT y la Junta.</w:t>
      </w:r>
    </w:p>
    <w:p w:rsidR="00214934" w:rsidRPr="005A78DA" w:rsidRDefault="00214934" w:rsidP="00214934">
      <w:r w:rsidRPr="005A78DA">
        <w:t xml:space="preserve">Ha participado activamente en muchas reuniones internacionales como orador principal, miembro de una mesa redonda o vicepresidente, como, ocurrió en la Mesa Redonda para Reguladores de </w:t>
      </w:r>
      <w:r w:rsidRPr="008144E4">
        <w:t>Asia-Pacífico de la UIT; el Foro Regional de Desarrollo para Asia-Pacífico de la UIT (FRD-ASP); ITU Telecom World 2017 – Panel de debate sobre nuevas tendencias de la gestión del espectro en Corea en 2017; ITU Telecom World 2013 – Mesa Redonda Ministerial sobre el Dividendo Digital, Tailandia 2013. También es Presidente del Su</w:t>
      </w:r>
      <w:r w:rsidRPr="005A78DA">
        <w:t>bgrupo de Trabajo sobre Gestión del Espectro de ASEAN y Copresidente del Foro de Política del Espectro de ASEAN.</w:t>
      </w:r>
    </w:p>
    <w:p w:rsidR="00214934" w:rsidRPr="005A78DA" w:rsidRDefault="00214934" w:rsidP="00214934">
      <w:r w:rsidRPr="005A78DA">
        <w:t>En tanto que Director General de la Autoridad de Gestión de Frecuencias Radioeléctricas, el Sr. Hoan ha logrado organizar con éxito varias reuniones internacionales del UIT-R, la APT, la ASEAN y diversas reuniones regionales de la UIT.</w:t>
      </w:r>
    </w:p>
    <w:p w:rsidR="00214934" w:rsidRPr="005A78DA" w:rsidRDefault="00214934" w:rsidP="00214934">
      <w:r w:rsidRPr="005A78DA">
        <w:t>Participación y contribución a actividades internacionales:</w:t>
      </w:r>
    </w:p>
    <w:p w:rsidR="00214934" w:rsidRPr="005A78DA" w:rsidRDefault="00214934" w:rsidP="00214934">
      <w:pPr>
        <w:pStyle w:val="enumlev1"/>
        <w:spacing w:before="100"/>
      </w:pPr>
      <w:r w:rsidRPr="005A78DA">
        <w:t>–</w:t>
      </w:r>
      <w:r w:rsidRPr="005A78DA">
        <w:tab/>
        <w:t>Elegido miembro de la Junta del Reglamento de Radiocomunicaciones de la UIT (2015-2018) para la Región E.</w:t>
      </w:r>
    </w:p>
    <w:p w:rsidR="00214934" w:rsidRPr="005A78DA" w:rsidRDefault="00214934" w:rsidP="00214934">
      <w:pPr>
        <w:pStyle w:val="enumlev1"/>
        <w:spacing w:before="100"/>
      </w:pPr>
      <w:r w:rsidRPr="005A78DA">
        <w:t>–</w:t>
      </w:r>
      <w:r w:rsidRPr="005A78DA">
        <w:tab/>
        <w:t>Jefe Adjunto/Suplente de la Delegación de Viet Nam en la Conferencia Mundial de Radiocomunicaciones (CMR) de 2003, 2007 y 2012.</w:t>
      </w:r>
    </w:p>
    <w:p w:rsidR="00214934" w:rsidRPr="005A78DA" w:rsidRDefault="00214934" w:rsidP="00214934">
      <w:pPr>
        <w:pStyle w:val="enumlev1"/>
        <w:spacing w:before="100"/>
      </w:pPr>
      <w:r w:rsidRPr="005A78DA">
        <w:t>–</w:t>
      </w:r>
      <w:r w:rsidRPr="005A78DA">
        <w:tab/>
        <w:t>Jefe/Jefe Suplente de la Delegación de Viet Nam en la Asamblea de Radiocomunicaciones (AR) de 2003 y 2012.</w:t>
      </w:r>
    </w:p>
    <w:p w:rsidR="00214934" w:rsidRPr="005A78DA" w:rsidRDefault="00214934" w:rsidP="00214934">
      <w:pPr>
        <w:pStyle w:val="enumlev1"/>
        <w:spacing w:before="100"/>
      </w:pPr>
      <w:r w:rsidRPr="005A78DA">
        <w:t>–</w:t>
      </w:r>
      <w:r w:rsidRPr="005A78DA">
        <w:tab/>
        <w:t>Jefe de la Delegación de Viet Nam en las Reuniones Preparatorias de la Conferencia para la Conferencia Mundial de Radiocomunicaciones (CMR) de 2007, 2012 y 2015.</w:t>
      </w:r>
    </w:p>
    <w:p w:rsidR="00214934" w:rsidRPr="005A78DA" w:rsidRDefault="00214934" w:rsidP="00214934">
      <w:pPr>
        <w:pStyle w:val="enumlev1"/>
        <w:spacing w:before="100"/>
      </w:pPr>
      <w:r w:rsidRPr="005A78DA">
        <w:t>–</w:t>
      </w:r>
      <w:r w:rsidRPr="005A78DA">
        <w:tab/>
        <w:t>Jefe de la Delegación de Viet Nam en las reuniones del Grupo Asesor de Radiocomunicaciones.</w:t>
      </w:r>
    </w:p>
    <w:p w:rsidR="00214934" w:rsidRPr="005A78DA" w:rsidRDefault="00214934" w:rsidP="00214934">
      <w:pPr>
        <w:pStyle w:val="enumlev1"/>
        <w:spacing w:before="100"/>
      </w:pPr>
      <w:r w:rsidRPr="005A78DA">
        <w:rPr>
          <w:spacing w:val="-2"/>
        </w:rPr>
        <w:t>–</w:t>
      </w:r>
      <w:r w:rsidRPr="005A78DA">
        <w:rPr>
          <w:spacing w:val="-2"/>
        </w:rPr>
        <w:tab/>
        <w:t>Jefe de la Delegación de Viet Nam en la Vigésimo séptima Reunión de la Asamblea de las Partes</w:t>
      </w:r>
      <w:r w:rsidRPr="005A78DA">
        <w:t xml:space="preserve"> (AP-27) – Organización Internacional de Telecomunicaciones por Satélite (ITSO), EE.UU., 2002.</w:t>
      </w:r>
    </w:p>
    <w:p w:rsidR="00214934" w:rsidRPr="005A78DA" w:rsidRDefault="00214934" w:rsidP="00214934">
      <w:pPr>
        <w:pStyle w:val="enumlev1"/>
        <w:spacing w:before="100"/>
      </w:pPr>
      <w:r w:rsidRPr="005A78DA">
        <w:t>–</w:t>
      </w:r>
      <w:r w:rsidRPr="005A78DA">
        <w:tab/>
        <w:t>Jefe Suplente debidamente acreditado de la Delegación de Viet Nam en la 25ª Asamblea de las Partes de Intelsat, EE.UU., 2000.</w:t>
      </w:r>
    </w:p>
    <w:p w:rsidR="00214934" w:rsidRPr="005A78DA" w:rsidRDefault="00214934" w:rsidP="00214934">
      <w:pPr>
        <w:pStyle w:val="enumlev1"/>
        <w:spacing w:before="100"/>
      </w:pPr>
      <w:r w:rsidRPr="005A78DA">
        <w:t>–</w:t>
      </w:r>
      <w:r w:rsidRPr="005A78DA">
        <w:tab/>
        <w:t>Jefe de la Delegación de Viet Nam en las reuniones del Grupo Preparatorio de la Conferencia de la Telecomunidad Asia Pacífico (APT) y el Grupo Inalámbrico de la APT (AWG) para la CMR.</w:t>
      </w:r>
    </w:p>
    <w:p w:rsidR="00214934" w:rsidRPr="005A78DA" w:rsidRDefault="00214934" w:rsidP="00214934">
      <w:pPr>
        <w:pStyle w:val="enumlev1"/>
        <w:spacing w:before="100"/>
      </w:pPr>
      <w:r w:rsidRPr="005A78DA">
        <w:t>–</w:t>
      </w:r>
      <w:r w:rsidRPr="005A78DA">
        <w:tab/>
        <w:t>Jefe Adjunto de la Delegación de Viet Nam en la 39ª reunión de la Junta de Intersputnik y la 13ª reunión del Comité de Operaciones de Intersputnik, Rusia, 2011.</w:t>
      </w:r>
    </w:p>
    <w:p w:rsidR="00214934" w:rsidRPr="005A78DA" w:rsidRDefault="00214934" w:rsidP="00214934">
      <w:pPr>
        <w:pStyle w:val="enumlev1"/>
        <w:spacing w:before="100"/>
      </w:pPr>
      <w:r w:rsidRPr="005A78DA">
        <w:t>–</w:t>
      </w:r>
      <w:r w:rsidRPr="005A78DA">
        <w:tab/>
        <w:t>Reuniones Ministros de Telecomunicaciones y TI de ASEAN (TELMIN) y Altos Funcionarios de Telecomunicaciones y Tecnologías de la Información (TELSOM).</w:t>
      </w:r>
    </w:p>
    <w:p w:rsidR="00214934" w:rsidRPr="005A78DA" w:rsidRDefault="00214934" w:rsidP="00214934">
      <w:pPr>
        <w:pStyle w:val="enumlev1"/>
        <w:spacing w:before="100"/>
      </w:pPr>
      <w:r w:rsidRPr="005A78DA">
        <w:t>–</w:t>
      </w:r>
      <w:r w:rsidRPr="005A78DA">
        <w:tab/>
        <w:t>Presidente del Subgrupo de Gestión del Espectro de ASEAN.</w:t>
      </w:r>
    </w:p>
    <w:p w:rsidR="00214934" w:rsidRPr="005A78DA" w:rsidRDefault="00214934" w:rsidP="00214934">
      <w:pPr>
        <w:pStyle w:val="enumlev1"/>
        <w:spacing w:before="100"/>
      </w:pPr>
      <w:r w:rsidRPr="005A78DA">
        <w:t>–</w:t>
      </w:r>
      <w:r w:rsidRPr="005A78DA">
        <w:tab/>
        <w:t>Copresidente del Foro de Política del Espectro de ASEAN-UE.</w:t>
      </w:r>
    </w:p>
    <w:p w:rsidR="00214934" w:rsidRPr="005A78DA" w:rsidRDefault="00214934" w:rsidP="00214934">
      <w:pPr>
        <w:pStyle w:val="enumlev1"/>
        <w:spacing w:before="100"/>
      </w:pPr>
      <w:r w:rsidRPr="005A78DA">
        <w:t>–</w:t>
      </w:r>
      <w:r w:rsidRPr="005A78DA">
        <w:tab/>
        <w:t>Jefe del Grupo de coordinación de satélites de Viet Nam para proyectos de satélites de Viet Nam.</w:t>
      </w:r>
    </w:p>
    <w:p w:rsidR="00214934" w:rsidRPr="005A78DA" w:rsidRDefault="00214934" w:rsidP="00214934">
      <w:pPr>
        <w:pStyle w:val="enumlev1"/>
        <w:spacing w:before="100"/>
      </w:pPr>
      <w:r w:rsidRPr="005A78DA">
        <w:t>–</w:t>
      </w:r>
      <w:r w:rsidRPr="005A78DA">
        <w:tab/>
        <w:t>Jefe de la Delegación de Viet Nam en las reuniones anuales bilaterales y de coordinación transfronteriza de frecuencias con los países vecinos.</w:t>
      </w:r>
    </w:p>
    <w:p w:rsidR="00214934" w:rsidRPr="005A78DA" w:rsidRDefault="00214934" w:rsidP="00214934">
      <w:pPr>
        <w:pStyle w:val="Headingb"/>
        <w:spacing w:before="360"/>
      </w:pPr>
      <w:r w:rsidRPr="005A78DA">
        <w:t>Premios</w:t>
      </w:r>
    </w:p>
    <w:p w:rsidR="00214934" w:rsidRPr="005A78DA" w:rsidRDefault="00214934" w:rsidP="00214934">
      <w:pPr>
        <w:pStyle w:val="enumlev1"/>
        <w:spacing w:before="100"/>
      </w:pPr>
      <w:r w:rsidRPr="005A78DA">
        <w:t>–</w:t>
      </w:r>
      <w:r w:rsidRPr="005A78DA">
        <w:tab/>
        <w:t>Medalla concedida por el Presidente del Estado en 2003 y 2010, y Certificado al Mérito del Primer Ministro en 2000, 2008 y 2009 por logros en pro del desarrollo social y económico de Viet Nam.</w:t>
      </w:r>
    </w:p>
    <w:p w:rsidR="00214934" w:rsidRPr="005A78DA" w:rsidRDefault="00214934" w:rsidP="00214934">
      <w:pPr>
        <w:pStyle w:val="enumlev1"/>
        <w:spacing w:before="100"/>
      </w:pPr>
      <w:r w:rsidRPr="005A78DA">
        <w:t>–</w:t>
      </w:r>
      <w:r w:rsidRPr="005A78DA">
        <w:tab/>
        <w:t>Medalla concedida por el Presidente de la República Popular Democrática de Lao en 2017 por logros en pro del satélite de telecomunicaciones de Lao</w:t>
      </w:r>
    </w:p>
    <w:p w:rsidR="00214934" w:rsidRPr="005A78DA" w:rsidRDefault="00214934" w:rsidP="00214934">
      <w:pPr>
        <w:pStyle w:val="enumlev1"/>
        <w:spacing w:before="100"/>
      </w:pPr>
      <w:r w:rsidRPr="005A78DA">
        <w:t>–</w:t>
      </w:r>
      <w:r w:rsidRPr="005A78DA">
        <w:tab/>
        <w:t>Premio de Directores de Información en la Región del Sudeste Asiático en 2011 del Grupo Internacional de Datos.</w:t>
      </w:r>
    </w:p>
    <w:p w:rsidR="00214934" w:rsidRPr="005A78DA" w:rsidRDefault="00214934" w:rsidP="00A556F9">
      <w:pPr>
        <w:pStyle w:val="Headingb"/>
        <w:spacing w:before="360"/>
      </w:pPr>
      <w:r w:rsidRPr="005A78DA">
        <w:t>Resumen</w:t>
      </w:r>
    </w:p>
    <w:p w:rsidR="00214934" w:rsidRPr="005A78DA" w:rsidRDefault="00214934" w:rsidP="00214934">
      <w:pPr>
        <w:keepNext/>
        <w:keepLines/>
      </w:pPr>
      <w:r w:rsidRPr="005A78DA">
        <w:t>El Sr. Hoan es un experto altamente cualificado con experiencia práctica en la gestión del espectro. Ha participado y contribuido activamente a numerosas Conferencias Mundiales de Radiocomunicaciones y Conferencias Regionales de Radiocomunicaciones. Con sus contribuciones ha demostrado su capacidad para aplicar el Reglamento de Radiocomunicaciones y los procedimientos de la UIT para resolver problemas bilaterales y multilaterales. Sus recomendaciones y consejos son siempre bien recibidos y altamente apreciados en los eventos internacionales y regionales más importantes. Su acervo profesional, y en particular su experiencia en el plano internacional, demuestran que está plenamente cualificado para formar parte de la Junta del Reglamento de Radiocomunicaciones. Como Miembro de la Junta del Reglamento de Radiocomunicaciones, el Sr. Doan Quang Hoan tendrá más oportunidades de contribuir al desarrollo de la UIT y aportar beneficios a los Estados Miembros.</w:t>
      </w:r>
    </w:p>
    <w:p w:rsidR="00214934" w:rsidRPr="005A78DA" w:rsidRDefault="00214934" w:rsidP="00214934">
      <w:pPr>
        <w:spacing w:before="600"/>
        <w:jc w:val="center"/>
      </w:pPr>
      <w:r w:rsidRPr="005A78DA">
        <w:t>______________</w:t>
      </w: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sectPr w:rsidR="00255FA1" w:rsidSect="00A70E95">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34" w:rsidRDefault="00214934">
      <w:r>
        <w:separator/>
      </w:r>
    </w:p>
  </w:endnote>
  <w:endnote w:type="continuationSeparator" w:id="0">
    <w:p w:rsidR="00214934" w:rsidRDefault="0021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E26665">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34" w:rsidRDefault="00214934">
      <w:r>
        <w:t>____________________</w:t>
      </w:r>
    </w:p>
  </w:footnote>
  <w:footnote w:type="continuationSeparator" w:id="0">
    <w:p w:rsidR="00214934" w:rsidRDefault="00214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5A0ADC">
      <w:rPr>
        <w:noProof/>
      </w:rPr>
      <w:t>3</w:t>
    </w:r>
    <w:r>
      <w:fldChar w:fldCharType="end"/>
    </w:r>
  </w:p>
  <w:p w:rsidR="00255FA1" w:rsidRDefault="00255FA1" w:rsidP="00006EAE">
    <w:pPr>
      <w:pStyle w:val="Header"/>
    </w:pPr>
    <w:r>
      <w:rPr>
        <w:lang w:val="en-US"/>
      </w:rPr>
      <w:t>PP1</w:t>
    </w:r>
    <w:r w:rsidR="00C43474">
      <w:rPr>
        <w:lang w:val="en-US"/>
      </w:rPr>
      <w:t>8</w:t>
    </w:r>
    <w:r w:rsidR="00006EAE">
      <w:t>/xx-S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EAE"/>
    <w:rsid w:val="000863AB"/>
    <w:rsid w:val="000A1523"/>
    <w:rsid w:val="000B1752"/>
    <w:rsid w:val="0010546D"/>
    <w:rsid w:val="00135F93"/>
    <w:rsid w:val="001632E3"/>
    <w:rsid w:val="001D4983"/>
    <w:rsid w:val="001D6EC3"/>
    <w:rsid w:val="001D787B"/>
    <w:rsid w:val="001E3D06"/>
    <w:rsid w:val="001F5B88"/>
    <w:rsid w:val="001F5F16"/>
    <w:rsid w:val="00214934"/>
    <w:rsid w:val="00225F6B"/>
    <w:rsid w:val="00237C17"/>
    <w:rsid w:val="0024074F"/>
    <w:rsid w:val="00242376"/>
    <w:rsid w:val="00255FA1"/>
    <w:rsid w:val="00260937"/>
    <w:rsid w:val="00262FF4"/>
    <w:rsid w:val="002C6527"/>
    <w:rsid w:val="002E44FC"/>
    <w:rsid w:val="00307D8E"/>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30C1"/>
    <w:rsid w:val="00567ED5"/>
    <w:rsid w:val="005A0ADC"/>
    <w:rsid w:val="005D1164"/>
    <w:rsid w:val="005D6488"/>
    <w:rsid w:val="005F6278"/>
    <w:rsid w:val="00601280"/>
    <w:rsid w:val="00633BAF"/>
    <w:rsid w:val="006375E0"/>
    <w:rsid w:val="00641DBD"/>
    <w:rsid w:val="006455D2"/>
    <w:rsid w:val="006537F3"/>
    <w:rsid w:val="006B5512"/>
    <w:rsid w:val="006C190D"/>
    <w:rsid w:val="00720686"/>
    <w:rsid w:val="00737EFF"/>
    <w:rsid w:val="00750806"/>
    <w:rsid w:val="007875D2"/>
    <w:rsid w:val="007C08A0"/>
    <w:rsid w:val="007F6EBC"/>
    <w:rsid w:val="00882773"/>
    <w:rsid w:val="008B4706"/>
    <w:rsid w:val="008B6676"/>
    <w:rsid w:val="008E51C5"/>
    <w:rsid w:val="008F7109"/>
    <w:rsid w:val="009107B0"/>
    <w:rsid w:val="009220DE"/>
    <w:rsid w:val="00930E84"/>
    <w:rsid w:val="0099270D"/>
    <w:rsid w:val="0099551E"/>
    <w:rsid w:val="009A1A86"/>
    <w:rsid w:val="009E0C42"/>
    <w:rsid w:val="00A556F9"/>
    <w:rsid w:val="00A70E95"/>
    <w:rsid w:val="00AA1F73"/>
    <w:rsid w:val="00AB34CA"/>
    <w:rsid w:val="00AD400E"/>
    <w:rsid w:val="00AF0DC5"/>
    <w:rsid w:val="00B501AB"/>
    <w:rsid w:val="00B73978"/>
    <w:rsid w:val="00B77C4D"/>
    <w:rsid w:val="00BB13FE"/>
    <w:rsid w:val="00BC7EE2"/>
    <w:rsid w:val="00BF5475"/>
    <w:rsid w:val="00C42D2D"/>
    <w:rsid w:val="00C43474"/>
    <w:rsid w:val="00C61A48"/>
    <w:rsid w:val="00C80F8F"/>
    <w:rsid w:val="00C84355"/>
    <w:rsid w:val="00CA3051"/>
    <w:rsid w:val="00CD20D9"/>
    <w:rsid w:val="00CD701A"/>
    <w:rsid w:val="00D05AAE"/>
    <w:rsid w:val="00D05E6B"/>
    <w:rsid w:val="00D254A6"/>
    <w:rsid w:val="00D42B55"/>
    <w:rsid w:val="00D57D70"/>
    <w:rsid w:val="00D82F46"/>
    <w:rsid w:val="00DF3D80"/>
    <w:rsid w:val="00E05D81"/>
    <w:rsid w:val="00E26665"/>
    <w:rsid w:val="00E53DFC"/>
    <w:rsid w:val="00E66FC3"/>
    <w:rsid w:val="00E677DD"/>
    <w:rsid w:val="00E77F17"/>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gov.v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ic@mic.gov.v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qhoan@rfd.gov.vn"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1783</Words>
  <Characters>10149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member of RRB</dc:title>
  <dc:subject>Plenipotentiary Conference (PP-18)</dc:subject>
  <dc:creator/>
  <cp:keywords>PP-18, PP18</cp:keywords>
  <dc:description/>
  <cp:lastModifiedBy/>
  <cp:revision>1</cp:revision>
  <dcterms:created xsi:type="dcterms:W3CDTF">2018-01-25T09:09:00Z</dcterms:created>
  <dcterms:modified xsi:type="dcterms:W3CDTF">2018-01-25T09:09:00Z</dcterms:modified>
  <cp:category>Conference document</cp:category>
</cp:coreProperties>
</file>