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D14F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14F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D14F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D14F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14F1">
              <w:rPr>
                <w:b/>
                <w:szCs w:val="22"/>
                <w:lang w:val="ru-RU"/>
              </w:rPr>
              <w:t>Дубай</w:t>
            </w:r>
            <w:r w:rsidRPr="002D14F1">
              <w:rPr>
                <w:b/>
                <w:bCs/>
                <w:lang w:val="ru-RU"/>
              </w:rPr>
              <w:t>, 2</w:t>
            </w:r>
            <w:r w:rsidR="002D024B" w:rsidRPr="002D14F1">
              <w:rPr>
                <w:b/>
                <w:bCs/>
                <w:lang w:val="ru-RU"/>
              </w:rPr>
              <w:t>9</w:t>
            </w:r>
            <w:r w:rsidRPr="002D14F1">
              <w:rPr>
                <w:b/>
                <w:bCs/>
                <w:lang w:val="ru-RU"/>
              </w:rPr>
              <w:t xml:space="preserve"> октября – </w:t>
            </w:r>
            <w:r w:rsidR="002D024B" w:rsidRPr="002D14F1">
              <w:rPr>
                <w:b/>
                <w:bCs/>
                <w:lang w:val="ru-RU"/>
              </w:rPr>
              <w:t>16</w:t>
            </w:r>
            <w:r w:rsidRPr="002D14F1">
              <w:rPr>
                <w:b/>
                <w:bCs/>
                <w:lang w:val="ru-RU"/>
              </w:rPr>
              <w:t xml:space="preserve"> ноября 201</w:t>
            </w:r>
            <w:r w:rsidR="002D024B" w:rsidRPr="002D14F1">
              <w:rPr>
                <w:b/>
                <w:bCs/>
                <w:lang w:val="ru-RU"/>
              </w:rPr>
              <w:t>8</w:t>
            </w:r>
            <w:r w:rsidRPr="002D14F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D14F1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2D14F1">
              <w:rPr>
                <w:noProof/>
                <w:lang w:val="en-US"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D14F1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D14F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D14F1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D14F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D14F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D14F1" w:rsidRDefault="006560D2" w:rsidP="004A094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4A0944" w:rsidRPr="002D14F1">
              <w:rPr>
                <w:rFonts w:cstheme="minorHAnsi"/>
                <w:b/>
                <w:bCs/>
                <w:szCs w:val="28"/>
                <w:lang w:val="ru-RU"/>
              </w:rPr>
              <w:t>6</w:t>
            </w:r>
            <w:r w:rsidR="00BD5BC7" w:rsidRPr="002D14F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4A0944" w:rsidP="005256C4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14F1">
              <w:rPr>
                <w:b/>
                <w:bCs/>
                <w:lang w:val="ru-RU"/>
              </w:rPr>
              <w:t>13 ноября 201</w:t>
            </w:r>
            <w:r w:rsidR="005256C4" w:rsidRPr="002D14F1">
              <w:rPr>
                <w:b/>
                <w:bCs/>
                <w:lang w:val="ru-RU"/>
              </w:rPr>
              <w:t>7</w:t>
            </w:r>
            <w:r w:rsidR="00BD5BC7" w:rsidRPr="002D14F1">
              <w:rPr>
                <w:b/>
                <w:bCs/>
                <w:lang w:val="ru-RU"/>
              </w:rPr>
              <w:t xml:space="preserve"> </w:t>
            </w:r>
            <w:r w:rsidR="00F96AB4" w:rsidRPr="002D14F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2D14F1" w:rsidTr="00E63DAB">
        <w:trPr>
          <w:cantSplit/>
        </w:trPr>
        <w:tc>
          <w:tcPr>
            <w:tcW w:w="6911" w:type="dxa"/>
          </w:tcPr>
          <w:p w:rsidR="00F96AB4" w:rsidRPr="002D14F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D14F1" w:rsidRDefault="00BD5BC7" w:rsidP="004A0944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D14F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4A0944" w:rsidRPr="002D14F1">
              <w:rPr>
                <w:rFonts w:cstheme="minorHAnsi"/>
                <w:b/>
                <w:bCs/>
                <w:szCs w:val="28"/>
                <w:lang w:val="ru-RU"/>
              </w:rPr>
              <w:t>французский</w:t>
            </w:r>
          </w:p>
        </w:tc>
      </w:tr>
      <w:tr w:rsidR="00F96AB4" w:rsidRPr="002D14F1" w:rsidTr="00E63DAB">
        <w:trPr>
          <w:cantSplit/>
        </w:trPr>
        <w:tc>
          <w:tcPr>
            <w:tcW w:w="10031" w:type="dxa"/>
            <w:gridSpan w:val="2"/>
          </w:tcPr>
          <w:p w:rsidR="00F96AB4" w:rsidRPr="002D14F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2D14F1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D14F1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2D14F1" w:rsidTr="00E63DAB">
        <w:trPr>
          <w:cantSplit/>
        </w:trPr>
        <w:tc>
          <w:tcPr>
            <w:tcW w:w="10031" w:type="dxa"/>
            <w:gridSpan w:val="2"/>
          </w:tcPr>
          <w:p w:rsidR="006560D2" w:rsidRPr="002D14F1" w:rsidRDefault="006560D2" w:rsidP="006560D2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D14F1">
              <w:rPr>
                <w:lang w:val="ru-RU"/>
              </w:rPr>
              <w:t xml:space="preserve">кандидатура на пост члена </w:t>
            </w:r>
            <w:r w:rsidRPr="002D14F1">
              <w:rPr>
                <w:lang w:val="ru-RU"/>
              </w:rPr>
              <w:br/>
              <w:t>радиорегламентарного комитета (РРК)</w:t>
            </w:r>
          </w:p>
        </w:tc>
      </w:tr>
    </w:tbl>
    <w:bookmarkEnd w:id="5"/>
    <w:p w:rsidR="006560D2" w:rsidRPr="002D14F1" w:rsidRDefault="006560D2" w:rsidP="006560D2">
      <w:pPr>
        <w:pStyle w:val="Normalaftertitle"/>
        <w:spacing w:before="720"/>
        <w:rPr>
          <w:lang w:val="ru-RU"/>
        </w:rPr>
      </w:pPr>
      <w:r w:rsidRPr="002D14F1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6560D2" w:rsidRPr="002D14F1" w:rsidRDefault="004A0944" w:rsidP="006560D2">
      <w:pPr>
        <w:spacing w:before="240" w:after="240"/>
        <w:jc w:val="center"/>
        <w:rPr>
          <w:b/>
          <w:bCs/>
          <w:lang w:val="ru-RU"/>
        </w:rPr>
      </w:pPr>
      <w:r w:rsidRPr="002D14F1">
        <w:rPr>
          <w:b/>
          <w:bCs/>
          <w:lang w:val="ru-RU"/>
        </w:rPr>
        <w:t>г-на Хассана Талиба (Королевство Марокко)</w:t>
      </w:r>
    </w:p>
    <w:p w:rsidR="006560D2" w:rsidRPr="002D14F1" w:rsidRDefault="006560D2" w:rsidP="006560D2">
      <w:pPr>
        <w:rPr>
          <w:lang w:val="ru-RU"/>
        </w:rPr>
      </w:pPr>
      <w:r w:rsidRPr="002D14F1">
        <w:rPr>
          <w:lang w:val="ru-RU"/>
        </w:rPr>
        <w:t>на пост члена Радиорегламентарного комитета.</w:t>
      </w:r>
    </w:p>
    <w:p w:rsidR="006560D2" w:rsidRPr="002D14F1" w:rsidRDefault="006560D2" w:rsidP="006560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rPr>
          <w:rFonts w:asciiTheme="minorHAnsi" w:hAnsiTheme="minorHAnsi" w:cstheme="minorHAnsi"/>
          <w:lang w:val="ru-RU"/>
        </w:rPr>
      </w:pPr>
      <w:r w:rsidRPr="002D14F1">
        <w:rPr>
          <w:rFonts w:asciiTheme="minorHAnsi" w:hAnsiTheme="minorHAnsi" w:cstheme="minorHAnsi"/>
          <w:lang w:val="ru-RU"/>
        </w:rPr>
        <w:tab/>
        <w:t>Хоулинь Чжао</w:t>
      </w:r>
      <w:r w:rsidRPr="002D14F1">
        <w:rPr>
          <w:rFonts w:asciiTheme="minorHAnsi" w:hAnsiTheme="minorHAnsi" w:cstheme="minorHAnsi"/>
          <w:lang w:val="ru-RU"/>
        </w:rPr>
        <w:br/>
      </w:r>
      <w:r w:rsidRPr="002D14F1">
        <w:rPr>
          <w:rFonts w:asciiTheme="minorHAnsi" w:hAnsiTheme="minorHAnsi" w:cstheme="minorHAnsi"/>
          <w:lang w:val="ru-RU"/>
        </w:rPr>
        <w:tab/>
        <w:t>Генеральный секретарь</w:t>
      </w:r>
    </w:p>
    <w:p w:rsidR="00F96AB4" w:rsidRPr="002D14F1" w:rsidRDefault="006560D2" w:rsidP="006560D2">
      <w:pPr>
        <w:tabs>
          <w:tab w:val="center" w:pos="6804"/>
        </w:tabs>
        <w:spacing w:before="1440"/>
        <w:rPr>
          <w:rFonts w:asciiTheme="minorHAnsi" w:hAnsiTheme="minorHAnsi" w:cstheme="minorHAnsi"/>
          <w:lang w:val="ru-RU"/>
        </w:rPr>
      </w:pPr>
      <w:r w:rsidRPr="002D14F1">
        <w:rPr>
          <w:rFonts w:asciiTheme="minorHAnsi" w:hAnsiTheme="minorHAnsi" w:cstheme="minorHAnsi"/>
          <w:b/>
          <w:bCs/>
          <w:lang w:val="ru-RU"/>
        </w:rPr>
        <w:t>Приложение:</w:t>
      </w:r>
      <w:r w:rsidRPr="002D14F1">
        <w:rPr>
          <w:rFonts w:asciiTheme="minorHAnsi" w:hAnsiTheme="minorHAnsi" w:cstheme="minorHAnsi"/>
          <w:lang w:val="ru-RU"/>
        </w:rPr>
        <w:t xml:space="preserve"> 1</w:t>
      </w:r>
    </w:p>
    <w:p w:rsidR="00F96AB4" w:rsidRPr="002D14F1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D14F1">
        <w:rPr>
          <w:lang w:val="ru-RU"/>
        </w:rPr>
        <w:br w:type="page"/>
      </w:r>
    </w:p>
    <w:p w:rsidR="004A0944" w:rsidRPr="002D14F1" w:rsidRDefault="004A0944" w:rsidP="004A0944">
      <w:pPr>
        <w:pStyle w:val="Title1"/>
        <w:spacing w:before="0"/>
        <w:rPr>
          <w:color w:val="000000"/>
          <w:szCs w:val="22"/>
          <w:lang w:val="ru-RU"/>
        </w:rPr>
      </w:pPr>
      <w:bookmarkStart w:id="6" w:name="_GoBack"/>
      <w:bookmarkEnd w:id="6"/>
      <w:r w:rsidRPr="002D14F1">
        <w:rPr>
          <w:lang w:val="ru-RU"/>
        </w:rPr>
        <w:lastRenderedPageBreak/>
        <w:t>Постоянное представительство королевства марокко</w:t>
      </w:r>
    </w:p>
    <w:p w:rsidR="004A0944" w:rsidRPr="002D14F1" w:rsidRDefault="004A0944" w:rsidP="004A09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2"/>
          <w:lang w:val="ru-RU"/>
        </w:rPr>
      </w:pPr>
      <w:r w:rsidRPr="002D14F1">
        <w:rPr>
          <w:rFonts w:asciiTheme="minorHAnsi" w:hAnsiTheme="minorHAnsi" w:cstheme="minorHAnsi"/>
          <w:szCs w:val="22"/>
          <w:lang w:val="ru-RU"/>
        </w:rPr>
        <w:t>№ 2215</w:t>
      </w:r>
    </w:p>
    <w:p w:rsidR="004A0944" w:rsidRPr="002D14F1" w:rsidRDefault="004A0944" w:rsidP="005256C4">
      <w:pPr>
        <w:pStyle w:val="Normalaftertitle"/>
        <w:rPr>
          <w:lang w:val="ru-RU"/>
        </w:rPr>
      </w:pPr>
      <w:r w:rsidRPr="002D14F1">
        <w:rPr>
          <w:lang w:val="ru-RU"/>
        </w:rPr>
        <w:t xml:space="preserve">Постоянное представительство Королевства Марокко при </w:t>
      </w:r>
      <w:r w:rsidR="005256C4" w:rsidRPr="002D14F1">
        <w:rPr>
          <w:lang w:val="ru-RU"/>
        </w:rPr>
        <w:t xml:space="preserve">Отделении </w:t>
      </w:r>
      <w:r w:rsidRPr="002D14F1">
        <w:rPr>
          <w:lang w:val="ru-RU"/>
        </w:rPr>
        <w:t>Организации Объединенных Наций в Женеве и других международных организациях в Швейцарии свидетельствует Генеральному секретариату Международного союза электросвязи (МСЭ) свое почтение и имеет честь сообщить ему решение правительства Королевства Марокко в связи с предстоящими выборами, которые состоятся в ходе Полномочной конференции</w:t>
      </w:r>
      <w:r w:rsidR="005256C4" w:rsidRPr="002D14F1">
        <w:rPr>
          <w:lang w:val="ru-RU"/>
        </w:rPr>
        <w:t xml:space="preserve"> МСЭ, намеченной на 29 октября −</w:t>
      </w:r>
      <w:r w:rsidRPr="002D14F1">
        <w:rPr>
          <w:lang w:val="ru-RU"/>
        </w:rPr>
        <w:t xml:space="preserve"> 16 ноября 2018 года в Дубае (Объединенные Арабские Эмираты), об официальном представлении:</w:t>
      </w:r>
    </w:p>
    <w:p w:rsidR="004A0944" w:rsidRPr="002D14F1" w:rsidRDefault="00424A12" w:rsidP="005256C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</w:r>
      <w:r w:rsidR="004A0944" w:rsidRPr="002D14F1">
        <w:rPr>
          <w:lang w:val="ru-RU"/>
        </w:rPr>
        <w:t>кандидатуры Королевства Марокко для переизбрания в Совет Международного союза электросвязи на период 2019</w:t>
      </w:r>
      <w:r w:rsidR="005256C4" w:rsidRPr="002D14F1">
        <w:rPr>
          <w:lang w:val="ru-RU"/>
        </w:rPr>
        <w:t>−</w:t>
      </w:r>
      <w:r w:rsidR="004A0944" w:rsidRPr="002D14F1">
        <w:rPr>
          <w:lang w:val="ru-RU"/>
        </w:rPr>
        <w:t>2022 годов;</w:t>
      </w:r>
    </w:p>
    <w:p w:rsidR="004A0944" w:rsidRPr="002D14F1" w:rsidRDefault="00424A12" w:rsidP="00424A12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</w:r>
      <w:r w:rsidR="004A0944" w:rsidRPr="002D14F1">
        <w:rPr>
          <w:lang w:val="ru-RU"/>
        </w:rPr>
        <w:t>кандидатуры г-на Хассана Талиба на пост члена Радиорегламентарного комитета от Африканского региона.</w:t>
      </w:r>
    </w:p>
    <w:p w:rsidR="004A0944" w:rsidRPr="002D14F1" w:rsidRDefault="004A0944" w:rsidP="005256C4">
      <w:pPr>
        <w:rPr>
          <w:lang w:val="ru-RU"/>
        </w:rPr>
      </w:pPr>
      <w:r w:rsidRPr="002D14F1">
        <w:rPr>
          <w:lang w:val="ru-RU"/>
        </w:rPr>
        <w:t>В связи с этим прилагается биографическая справка г-на Хассана Талиба и заявление Королевства Марокко о представлении его кандидатуры.</w:t>
      </w:r>
    </w:p>
    <w:p w:rsidR="004A0944" w:rsidRPr="002D14F1" w:rsidRDefault="004A0944" w:rsidP="005256C4">
      <w:pPr>
        <w:rPr>
          <w:lang w:val="ru-RU"/>
        </w:rPr>
      </w:pPr>
      <w:r w:rsidRPr="002D14F1">
        <w:rPr>
          <w:lang w:val="ru-RU"/>
        </w:rPr>
        <w:t>Постоянное представительство Королевства Марокко пользуется этой возможностью для того, чтобы вновь заверить Генеральный секретариат Международного союза электросвязи в своем глубоком уважении.</w:t>
      </w:r>
    </w:p>
    <w:p w:rsidR="004A0944" w:rsidRPr="002D14F1" w:rsidRDefault="004A0944" w:rsidP="004A09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jc w:val="right"/>
        <w:textAlignment w:val="auto"/>
        <w:rPr>
          <w:rFonts w:asciiTheme="minorHAnsi" w:hAnsiTheme="minorHAnsi" w:cstheme="minorHAnsi"/>
          <w:szCs w:val="22"/>
          <w:lang w:val="ru-RU"/>
        </w:rPr>
      </w:pPr>
      <w:r w:rsidRPr="002D14F1">
        <w:rPr>
          <w:rFonts w:asciiTheme="minorHAnsi" w:hAnsiTheme="minorHAnsi" w:cstheme="minorHAnsi"/>
          <w:szCs w:val="22"/>
          <w:lang w:val="ru-RU"/>
        </w:rPr>
        <w:t>Женева, 10 ноября 2017 года</w:t>
      </w:r>
    </w:p>
    <w:p w:rsidR="004A0944" w:rsidRPr="002D14F1" w:rsidRDefault="004A0944" w:rsidP="005256C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320"/>
        <w:ind w:left="851" w:hanging="851"/>
        <w:textAlignment w:val="auto"/>
        <w:rPr>
          <w:rFonts w:asciiTheme="minorHAnsi" w:hAnsiTheme="minorHAnsi" w:cstheme="minorHAnsi"/>
          <w:szCs w:val="22"/>
          <w:lang w:val="ru-RU"/>
        </w:rPr>
      </w:pPr>
      <w:r w:rsidRPr="002D14F1">
        <w:rPr>
          <w:rFonts w:asciiTheme="minorHAnsi" w:hAnsiTheme="minorHAnsi" w:cstheme="minorHAnsi"/>
          <w:b/>
          <w:bCs/>
          <w:szCs w:val="22"/>
          <w:lang w:val="ru-RU"/>
        </w:rPr>
        <w:t>Международный союз электросвязи</w:t>
      </w:r>
    </w:p>
    <w:p w:rsidR="004A0944" w:rsidRPr="002D14F1" w:rsidRDefault="004A0944" w:rsidP="004A09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851" w:hanging="851"/>
        <w:textAlignment w:val="auto"/>
        <w:rPr>
          <w:rFonts w:asciiTheme="minorHAnsi" w:hAnsiTheme="minorHAnsi" w:cstheme="minorHAnsi"/>
          <w:color w:val="000000"/>
          <w:szCs w:val="22"/>
          <w:lang w:val="ru-RU"/>
        </w:rPr>
      </w:pPr>
      <w:r w:rsidRPr="002D14F1">
        <w:rPr>
          <w:rFonts w:asciiTheme="minorHAnsi" w:hAnsiTheme="minorHAnsi" w:cstheme="minorHAnsi"/>
          <w:color w:val="000000"/>
          <w:szCs w:val="22"/>
          <w:lang w:val="ru-RU"/>
        </w:rPr>
        <w:t xml:space="preserve">Place des Nations </w:t>
      </w:r>
    </w:p>
    <w:p w:rsidR="004A0944" w:rsidRPr="0065185D" w:rsidRDefault="004A0944" w:rsidP="005256C4">
      <w:pPr>
        <w:tabs>
          <w:tab w:val="clear" w:pos="567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2"/>
          <w:lang w:val="en-US"/>
        </w:rPr>
      </w:pPr>
      <w:r w:rsidRPr="0065185D">
        <w:rPr>
          <w:rFonts w:asciiTheme="minorHAnsi" w:hAnsiTheme="minorHAnsi" w:cstheme="minorHAnsi"/>
          <w:color w:val="000000"/>
          <w:szCs w:val="22"/>
          <w:lang w:val="en-US"/>
        </w:rPr>
        <w:t>1211 Geneva 20 Switzerland</w:t>
      </w:r>
      <w:r w:rsidRPr="0065185D">
        <w:rPr>
          <w:rFonts w:asciiTheme="minorHAnsi" w:hAnsiTheme="minorHAnsi" w:cstheme="minorHAnsi"/>
          <w:szCs w:val="22"/>
          <w:lang w:val="en-US"/>
        </w:rPr>
        <w:br/>
      </w:r>
      <w:r w:rsidRPr="002D14F1">
        <w:rPr>
          <w:rFonts w:asciiTheme="minorHAnsi" w:hAnsiTheme="minorHAnsi" w:cstheme="minorHAnsi"/>
          <w:color w:val="000000"/>
          <w:szCs w:val="22"/>
          <w:lang w:val="ru-RU"/>
        </w:rPr>
        <w:t>Факс</w:t>
      </w:r>
      <w:r w:rsidRPr="0065185D">
        <w:rPr>
          <w:rFonts w:asciiTheme="minorHAnsi" w:hAnsiTheme="minorHAnsi" w:cstheme="minorHAnsi"/>
          <w:color w:val="000000"/>
          <w:szCs w:val="22"/>
          <w:lang w:val="en-US"/>
        </w:rPr>
        <w:t xml:space="preserve">: </w:t>
      </w:r>
      <w:r w:rsidR="005256C4" w:rsidRPr="0065185D">
        <w:rPr>
          <w:rFonts w:asciiTheme="minorHAnsi" w:hAnsiTheme="minorHAnsi" w:cstheme="minorHAnsi"/>
          <w:color w:val="000000"/>
          <w:szCs w:val="22"/>
          <w:lang w:val="en-US"/>
        </w:rPr>
        <w:tab/>
      </w:r>
      <w:r w:rsidR="00B74888" w:rsidRPr="0065185D">
        <w:rPr>
          <w:rFonts w:asciiTheme="minorHAnsi" w:hAnsiTheme="minorHAnsi" w:cstheme="minorHAnsi"/>
          <w:color w:val="000000"/>
          <w:szCs w:val="22"/>
          <w:lang w:val="en-US"/>
        </w:rPr>
        <w:t>+41 22 730 66</w:t>
      </w:r>
      <w:r w:rsidR="002D14F1" w:rsidRPr="0065185D">
        <w:rPr>
          <w:rFonts w:asciiTheme="minorHAnsi" w:hAnsiTheme="minorHAnsi" w:cstheme="minorHAnsi"/>
          <w:color w:val="000000"/>
          <w:szCs w:val="22"/>
          <w:lang w:val="en-US"/>
        </w:rPr>
        <w:t>75</w:t>
      </w:r>
      <w:r w:rsidRPr="0065185D">
        <w:rPr>
          <w:rFonts w:asciiTheme="minorHAnsi" w:hAnsiTheme="minorHAnsi" w:cstheme="minorHAnsi"/>
          <w:color w:val="000000"/>
          <w:szCs w:val="22"/>
          <w:lang w:val="en-US"/>
        </w:rPr>
        <w:br/>
      </w:r>
      <w:r w:rsidRPr="002D14F1">
        <w:rPr>
          <w:rFonts w:asciiTheme="minorHAnsi" w:hAnsiTheme="minorHAnsi" w:cstheme="minorHAnsi"/>
          <w:color w:val="000000"/>
          <w:szCs w:val="22"/>
          <w:lang w:val="ru-RU"/>
        </w:rPr>
        <w:t>Эл</w:t>
      </w:r>
      <w:r w:rsidRPr="0065185D">
        <w:rPr>
          <w:rFonts w:asciiTheme="minorHAnsi" w:hAnsiTheme="minorHAnsi" w:cstheme="minorHAnsi"/>
          <w:color w:val="000000"/>
          <w:szCs w:val="22"/>
          <w:lang w:val="en-US"/>
        </w:rPr>
        <w:t xml:space="preserve">. </w:t>
      </w:r>
      <w:r w:rsidRPr="002D14F1">
        <w:rPr>
          <w:rFonts w:asciiTheme="minorHAnsi" w:hAnsiTheme="minorHAnsi" w:cstheme="minorHAnsi"/>
          <w:color w:val="000000"/>
          <w:szCs w:val="22"/>
          <w:lang w:val="ru-RU"/>
        </w:rPr>
        <w:t>почта</w:t>
      </w:r>
      <w:r w:rsidRPr="0065185D">
        <w:rPr>
          <w:rFonts w:asciiTheme="minorHAnsi" w:hAnsiTheme="minorHAnsi" w:cstheme="minorHAnsi"/>
          <w:color w:val="000000"/>
          <w:szCs w:val="22"/>
          <w:lang w:val="en-US"/>
        </w:rPr>
        <w:t>:</w:t>
      </w:r>
      <w:r w:rsidR="005256C4" w:rsidRPr="0065185D">
        <w:rPr>
          <w:rFonts w:asciiTheme="minorHAnsi" w:hAnsiTheme="minorHAnsi" w:cstheme="minorHAnsi"/>
          <w:color w:val="000000"/>
          <w:szCs w:val="22"/>
          <w:lang w:val="en-US"/>
        </w:rPr>
        <w:tab/>
      </w:r>
      <w:hyperlink r:id="rId9" w:history="1">
        <w:r w:rsidRPr="0065185D">
          <w:rPr>
            <w:rStyle w:val="Hyperlink"/>
            <w:rFonts w:asciiTheme="minorHAnsi" w:hAnsiTheme="minorHAnsi" w:cstheme="minorBidi"/>
            <w:szCs w:val="22"/>
            <w:lang w:val="en-US" w:bidi="ar-EG"/>
          </w:rPr>
          <w:t>membership</w:t>
        </w:r>
        <w:r w:rsidRPr="0065185D">
          <w:rPr>
            <w:rStyle w:val="Hyperlink"/>
            <w:rFonts w:asciiTheme="minorHAnsi" w:hAnsiTheme="minorHAnsi" w:cstheme="minorHAnsi"/>
            <w:szCs w:val="22"/>
            <w:lang w:val="en-US"/>
          </w:rPr>
          <w:t>@itu.int</w:t>
        </w:r>
      </w:hyperlink>
    </w:p>
    <w:p w:rsidR="004A0944" w:rsidRPr="0065185D" w:rsidRDefault="004A0944" w:rsidP="004A09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en-US"/>
        </w:rPr>
      </w:pPr>
      <w:r w:rsidRPr="0065185D">
        <w:rPr>
          <w:lang w:val="en-US"/>
        </w:rPr>
        <w:br w:type="page"/>
      </w:r>
    </w:p>
    <w:p w:rsidR="004A0944" w:rsidRPr="002D14F1" w:rsidRDefault="004A0944" w:rsidP="004A0944">
      <w:pPr>
        <w:pStyle w:val="Title1"/>
        <w:rPr>
          <w:lang w:val="ru-RU"/>
        </w:rPr>
      </w:pPr>
      <w:r w:rsidRPr="002D14F1">
        <w:rPr>
          <w:lang w:val="ru-RU"/>
        </w:rPr>
        <w:t>ЗАЯВЛЕНИЕ</w:t>
      </w:r>
    </w:p>
    <w:p w:rsidR="004A0944" w:rsidRPr="002D14F1" w:rsidRDefault="004A0944" w:rsidP="004A0944">
      <w:pPr>
        <w:pStyle w:val="Annextitle"/>
        <w:rPr>
          <w:lang w:val="ru-RU"/>
        </w:rPr>
      </w:pPr>
      <w:r w:rsidRPr="002D14F1">
        <w:rPr>
          <w:lang w:val="ru-RU"/>
        </w:rPr>
        <w:t>в поддержку кандидатуры г-на Хассана ТАЛИБА, представляющего Королевство Марокко, на пост члена Радиорегламентарного комитета (РРК) от Африканского региона</w:t>
      </w:r>
    </w:p>
    <w:p w:rsidR="004A0944" w:rsidRPr="002D14F1" w:rsidRDefault="004A0944" w:rsidP="004A0944">
      <w:pPr>
        <w:pStyle w:val="Normalaftertitle"/>
        <w:rPr>
          <w:lang w:val="ru-RU"/>
        </w:rPr>
      </w:pPr>
      <w:r w:rsidRPr="002D14F1">
        <w:rPr>
          <w:lang w:val="ru-RU"/>
        </w:rPr>
        <w:t>Радиосвязь представляет собой важнейшую основу для оказания услуг электросвязи, в частности подвижной. Так, спектр радиочастот является наиболее активно используемым для содействия развитию и обеспечения доступности этих услуг средством. Эта тенденция приводит к дальнейшему укреплению роли организаций, занимающихся вопросами радиосвязи, в частности Международного союза электросвязи (МСЭ), а также к повышению интереса государств, операторов и представителей отрасли к частотному спектру. Королевство Марокко всегда уделяло большое внимание деятельности МСЭ путем активного участия в различных собраниях и конференциях Союза и содействия его различным органам.</w:t>
      </w:r>
    </w:p>
    <w:p w:rsidR="004A0944" w:rsidRPr="002D14F1" w:rsidRDefault="004A0944" w:rsidP="00424A12">
      <w:pPr>
        <w:rPr>
          <w:lang w:val="ru-RU"/>
        </w:rPr>
      </w:pPr>
      <w:r w:rsidRPr="002D14F1">
        <w:rPr>
          <w:lang w:val="ru-RU"/>
        </w:rPr>
        <w:t>Королевство Марокко представляет в РРК Африканский регион с 1998 года. Опираясь на свой опыт и стремясь к обеспечению преемственности своего вклада в деятельность этого Комитета, Марокко представляет кандидатуру г-на Хассана Талиба на пост члена Радиорегламентарного комитета от Африканского региона (</w:t>
      </w:r>
      <w:r w:rsidR="00424A12" w:rsidRPr="002D14F1">
        <w:rPr>
          <w:lang w:val="ru-RU"/>
        </w:rPr>
        <w:t>Район</w:t>
      </w:r>
      <w:r w:rsidRPr="002D14F1">
        <w:rPr>
          <w:lang w:val="ru-RU"/>
        </w:rPr>
        <w:t xml:space="preserve"> D).</w:t>
      </w:r>
    </w:p>
    <w:p w:rsidR="004A0944" w:rsidRPr="002D14F1" w:rsidRDefault="004A0944" w:rsidP="004A0944">
      <w:pPr>
        <w:rPr>
          <w:lang w:val="ru-RU"/>
        </w:rPr>
      </w:pPr>
      <w:r w:rsidRPr="002D14F1">
        <w:rPr>
          <w:lang w:val="ru-RU"/>
        </w:rPr>
        <w:t>Г-н Хассан ТАЛИБ принимал участие в различных Всемирных конференциях по радиосвязи (ВКР) с 1997 года и внес в них значительный вклад; на протяжении восьми лет он занимал пост заместителя председателя 12-й Исследовательской комиссии МСЭ-Т. Он обладает глубокими и обширными знаниями органов МСЭ.</w:t>
      </w:r>
    </w:p>
    <w:p w:rsidR="004A0944" w:rsidRPr="002D14F1" w:rsidRDefault="004A0944" w:rsidP="005256C4">
      <w:pPr>
        <w:rPr>
          <w:b/>
          <w:bCs/>
          <w:lang w:val="ru-RU"/>
        </w:rPr>
      </w:pPr>
      <w:r w:rsidRPr="002D14F1">
        <w:rPr>
          <w:lang w:val="ru-RU"/>
        </w:rPr>
        <w:t>Мы рассчитываем, что с учетом его личных качеств, компетентности и профессионального опыта на национальном и международном уровнях г-н Хассан ТАЛИБ (биографическая справка прилагается) внесет свой вклад в решение проблем, связанных с непрерывным развитием новых технологий, и будет принимать активное участие в деятельности РРК.</w:t>
      </w:r>
    </w:p>
    <w:p w:rsidR="004A0944" w:rsidRPr="002D14F1" w:rsidRDefault="004A0944" w:rsidP="004A0944">
      <w:pPr>
        <w:spacing w:after="160" w:line="259" w:lineRule="auto"/>
        <w:rPr>
          <w:rFonts w:ascii="Arial" w:eastAsia="SimSun" w:hAnsi="Arial" w:cs="Arial"/>
          <w:b/>
          <w:bCs/>
          <w:szCs w:val="24"/>
          <w:lang w:val="ru-RU" w:eastAsia="zh-CN"/>
        </w:rPr>
      </w:pPr>
      <w:r w:rsidRPr="002D14F1">
        <w:rPr>
          <w:rFonts w:ascii="Arial" w:hAnsi="Arial" w:cs="Arial"/>
          <w:b/>
          <w:bCs/>
          <w:szCs w:val="24"/>
          <w:lang w:val="ru-RU"/>
        </w:rPr>
        <w:br w:type="page"/>
      </w:r>
    </w:p>
    <w:p w:rsidR="004A0944" w:rsidRPr="002D14F1" w:rsidRDefault="004A0944" w:rsidP="004A0944">
      <w:pPr>
        <w:pStyle w:val="Title1"/>
        <w:rPr>
          <w:lang w:val="ru-RU"/>
        </w:rPr>
      </w:pPr>
      <w:r w:rsidRPr="002D14F1">
        <w:rPr>
          <w:lang w:val="ru-RU"/>
        </w:rPr>
        <w:t>БИОГРАФИЧЕСКАЯ СПРАВКА</w:t>
      </w:r>
    </w:p>
    <w:p w:rsidR="004A0944" w:rsidRPr="002D14F1" w:rsidRDefault="004A0944" w:rsidP="004A0944">
      <w:pPr>
        <w:pStyle w:val="Annextitle"/>
        <w:rPr>
          <w:lang w:val="ru-RU"/>
        </w:rPr>
      </w:pPr>
      <w:r w:rsidRPr="002D14F1">
        <w:rPr>
          <w:lang w:val="ru-RU"/>
        </w:rPr>
        <w:t>г-на Хассана ТАЛИБА, кандидата Королевства Марокко на пост члена Радиорегламентарного комитета (РРК) от Африканского региона</w:t>
      </w:r>
    </w:p>
    <w:p w:rsidR="004A0944" w:rsidRPr="002D14F1" w:rsidRDefault="004A0944" w:rsidP="004A0944">
      <w:pPr>
        <w:shd w:val="clear" w:color="auto" w:fill="FFFFFF"/>
        <w:jc w:val="center"/>
        <w:rPr>
          <w:rFonts w:ascii="Arial" w:hAnsi="Arial" w:cs="Arial"/>
          <w:b/>
          <w:bCs/>
          <w:szCs w:val="24"/>
          <w:lang w:val="ru-RU"/>
        </w:rPr>
      </w:pPr>
      <w:r w:rsidRPr="002D14F1">
        <w:rPr>
          <w:rFonts w:ascii="Arial" w:hAnsi="Arial" w:cs="Arial"/>
          <w:b/>
          <w:bCs/>
          <w:noProof/>
          <w:szCs w:val="24"/>
          <w:lang w:val="en-US" w:eastAsia="zh-CN"/>
        </w:rPr>
        <w:drawing>
          <wp:inline distT="0" distB="0" distL="0" distR="0" wp14:anchorId="0A951357" wp14:editId="14139DA4">
            <wp:extent cx="2152650" cy="3049126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15" cy="30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44" w:rsidRPr="002D14F1" w:rsidRDefault="004A0944" w:rsidP="004A0944">
      <w:pPr>
        <w:spacing w:before="240"/>
        <w:rPr>
          <w:b/>
          <w:bCs/>
          <w:lang w:val="ru-RU"/>
        </w:rPr>
      </w:pPr>
      <w:r w:rsidRPr="002D14F1">
        <w:rPr>
          <w:b/>
          <w:bCs/>
          <w:lang w:val="ru-RU"/>
        </w:rPr>
        <w:t>Хассан ТАЛИБ</w:t>
      </w:r>
    </w:p>
    <w:p w:rsidR="004A0944" w:rsidRPr="002D14F1" w:rsidRDefault="004A0944" w:rsidP="004A0944">
      <w:pPr>
        <w:rPr>
          <w:b/>
          <w:bCs/>
          <w:lang w:val="ru-RU"/>
        </w:rPr>
      </w:pPr>
      <w:r w:rsidRPr="002D14F1">
        <w:rPr>
          <w:b/>
          <w:bCs/>
          <w:lang w:val="ru-RU"/>
        </w:rPr>
        <w:t>Дата рождения: 10 марта 1970 года</w:t>
      </w:r>
    </w:p>
    <w:p w:rsidR="004A0944" w:rsidRPr="002D14F1" w:rsidRDefault="004A0944" w:rsidP="004A0944">
      <w:pPr>
        <w:rPr>
          <w:b/>
          <w:bCs/>
          <w:lang w:val="ru-RU"/>
        </w:rPr>
      </w:pPr>
      <w:r w:rsidRPr="002D14F1">
        <w:rPr>
          <w:b/>
          <w:bCs/>
          <w:lang w:val="ru-RU"/>
        </w:rPr>
        <w:t>Женат, имеет троих детей</w:t>
      </w:r>
    </w:p>
    <w:p w:rsidR="004A0944" w:rsidRPr="002D14F1" w:rsidRDefault="004A0944" w:rsidP="004A0944">
      <w:pPr>
        <w:rPr>
          <w:b/>
          <w:bCs/>
          <w:lang w:val="ru-RU"/>
        </w:rPr>
      </w:pPr>
      <w:r w:rsidRPr="002D14F1">
        <w:rPr>
          <w:b/>
          <w:bCs/>
          <w:lang w:val="ru-RU"/>
        </w:rPr>
        <w:t>Знание языков: арабский, английский и французский</w:t>
      </w:r>
    </w:p>
    <w:p w:rsidR="004A0944" w:rsidRPr="002D14F1" w:rsidRDefault="004A0944" w:rsidP="004A0944">
      <w:pPr>
        <w:keepNext/>
        <w:spacing w:before="360"/>
        <w:rPr>
          <w:b/>
          <w:bCs/>
          <w:lang w:val="ru-RU"/>
        </w:rPr>
      </w:pPr>
      <w:r w:rsidRPr="002D14F1">
        <w:rPr>
          <w:b/>
          <w:bCs/>
          <w:lang w:val="ru-RU"/>
        </w:rPr>
        <w:t>ОПЫТ ПРОФЕССИОНАЛЬНОЙ ДЕЯТЕЛЬНОСТИ В СФЕРЕ РАДИОСВЯЗИ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Участие во всех процессах управления частотным спектром на национальном уровне на протяжении 23 лет.</w:t>
      </w:r>
    </w:p>
    <w:p w:rsidR="004A0944" w:rsidRPr="002D14F1" w:rsidRDefault="00424A12" w:rsidP="00424A12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Выступления и лекции на тему радио</w:t>
      </w:r>
      <w:r w:rsidR="004A0944" w:rsidRPr="002D14F1">
        <w:rPr>
          <w:lang w:val="ru-RU"/>
        </w:rPr>
        <w:t>связи и частот для</w:t>
      </w:r>
      <w:r w:rsidRPr="002D14F1">
        <w:rPr>
          <w:lang w:val="ru-RU"/>
        </w:rPr>
        <w:t xml:space="preserve"> обучающ</w:t>
      </w:r>
      <w:r w:rsidR="004A0944" w:rsidRPr="002D14F1">
        <w:rPr>
          <w:lang w:val="ru-RU"/>
        </w:rPr>
        <w:t xml:space="preserve">ихся </w:t>
      </w:r>
      <w:r w:rsidRPr="002D14F1">
        <w:rPr>
          <w:lang w:val="ru-RU"/>
        </w:rPr>
        <w:t xml:space="preserve">по </w:t>
      </w:r>
      <w:r w:rsidR="004A0944" w:rsidRPr="002D14F1">
        <w:rPr>
          <w:lang w:val="ru-RU"/>
        </w:rPr>
        <w:t>инженерн</w:t>
      </w:r>
      <w:r w:rsidRPr="002D14F1">
        <w:rPr>
          <w:lang w:val="ru-RU"/>
        </w:rPr>
        <w:t>ым</w:t>
      </w:r>
      <w:r w:rsidR="004A0944" w:rsidRPr="002D14F1">
        <w:rPr>
          <w:lang w:val="ru-RU"/>
        </w:rPr>
        <w:t xml:space="preserve"> </w:t>
      </w:r>
      <w:r w:rsidRPr="002D14F1">
        <w:rPr>
          <w:lang w:val="ru-RU"/>
        </w:rPr>
        <w:t>специальностям</w:t>
      </w:r>
      <w:r w:rsidR="004A0944" w:rsidRPr="002D14F1">
        <w:rPr>
          <w:lang w:val="ru-RU"/>
        </w:rPr>
        <w:t>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Лектор на региональном учебном семинаре по новым руководящим принципам управления использованием частотного спектра, организованном Арабским региональным отделением МСЭ и НАРЭ.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Лектор на различных семинарах по управлению частотами, организованных НАРЭ и НАРЧ Франции в Рабате для африканских стран.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Участие во внедрении сетей подвижной связи четвертого поколения в Марокко.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Эксперт, уполномоченный БРЭ МСЭ для содействия администрациям в области управления частотным спектром.</w:t>
      </w:r>
    </w:p>
    <w:p w:rsidR="004A0944" w:rsidRPr="002D14F1" w:rsidRDefault="004A0944" w:rsidP="00424A12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 xml:space="preserve">Докладчик на Форуме по </w:t>
      </w:r>
      <w:r w:rsidR="00424A12" w:rsidRPr="002D14F1">
        <w:rPr>
          <w:lang w:val="ru-RU"/>
        </w:rPr>
        <w:t>регулированию</w:t>
      </w:r>
      <w:r w:rsidRPr="002D14F1">
        <w:rPr>
          <w:lang w:val="ru-RU"/>
        </w:rPr>
        <w:t xml:space="preserve"> электросвязи в Африке и в арабских государствах, организованном МСЭ и НАРЭ.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Заместитель Председателя Королевской ассоциации радиолюбителей Марокко (позывной сигнал: CN8TF).</w:t>
      </w:r>
    </w:p>
    <w:p w:rsidR="004A0944" w:rsidRPr="002D14F1" w:rsidRDefault="004A0944" w:rsidP="00424A12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 xml:space="preserve">Инициатор принятия и один из составителей комплекса процедур и протоколов </w:t>
      </w:r>
      <w:r w:rsidR="00424A12" w:rsidRPr="002D14F1">
        <w:rPr>
          <w:lang w:val="ru-RU"/>
        </w:rPr>
        <w:t>контроля за использованием</w:t>
      </w:r>
      <w:r w:rsidRPr="002D14F1">
        <w:rPr>
          <w:lang w:val="ru-RU"/>
        </w:rPr>
        <w:t xml:space="preserve"> спектр</w:t>
      </w:r>
      <w:r w:rsidR="00424A12" w:rsidRPr="002D14F1">
        <w:rPr>
          <w:lang w:val="ru-RU"/>
        </w:rPr>
        <w:t>а</w:t>
      </w:r>
      <w:r w:rsidRPr="002D14F1">
        <w:rPr>
          <w:lang w:val="ru-RU"/>
        </w:rPr>
        <w:t xml:space="preserve"> в Марокко.</w:t>
      </w:r>
    </w:p>
    <w:p w:rsidR="004A0944" w:rsidRPr="002D14F1" w:rsidRDefault="004A0944" w:rsidP="004A0944">
      <w:pPr>
        <w:keepNext/>
        <w:rPr>
          <w:b/>
          <w:bCs/>
          <w:lang w:val="ru-RU"/>
        </w:rPr>
      </w:pPr>
      <w:r w:rsidRPr="002D14F1">
        <w:rPr>
          <w:b/>
          <w:bCs/>
          <w:lang w:val="ru-RU"/>
        </w:rPr>
        <w:t>МЕЖДУНАРОДНАЯ ДЕЯТЕЛЬНОСТЬ</w:t>
      </w:r>
    </w:p>
    <w:p w:rsidR="004A0944" w:rsidRPr="002D14F1" w:rsidRDefault="004A0944" w:rsidP="005256C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Член национальной делегации на Полномочных конференциях МСЭ 2002, 2006, 2010 и 2014</w:t>
      </w:r>
      <w:r w:rsidR="005256C4" w:rsidRPr="002D14F1">
        <w:rPr>
          <w:lang w:val="ru-RU"/>
        </w:rPr>
        <w:t> </w:t>
      </w:r>
      <w:r w:rsidRPr="002D14F1">
        <w:rPr>
          <w:lang w:val="ru-RU"/>
        </w:rPr>
        <w:t xml:space="preserve">годов. 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Заместитель руководителя делегации Королевства Марокко на Полномочных конференциях: ПК-06, ПК-10 и ПК-14.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Участие в выработке национальных позиций Марокко на конференциях МСЭ: ВКР, ВАСЭ и ВКРЭ.</w:t>
      </w:r>
    </w:p>
    <w:p w:rsidR="004A0944" w:rsidRPr="002D14F1" w:rsidRDefault="004A0944" w:rsidP="00424A12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 xml:space="preserve">Заместитель председателя (два срока) 12-й Исследовательской комиссии Сектора стандартизации МСЭ-Т, которая, в частности, занимается вопросами качества </w:t>
      </w:r>
      <w:r w:rsidR="00424A12" w:rsidRPr="002D14F1">
        <w:rPr>
          <w:lang w:val="ru-RU"/>
        </w:rPr>
        <w:t>обслуживания в</w:t>
      </w:r>
      <w:r w:rsidRPr="002D14F1">
        <w:rPr>
          <w:lang w:val="ru-RU"/>
        </w:rPr>
        <w:t xml:space="preserve"> сет</w:t>
      </w:r>
      <w:r w:rsidR="00424A12" w:rsidRPr="002D14F1">
        <w:rPr>
          <w:lang w:val="ru-RU"/>
        </w:rPr>
        <w:t>ях</w:t>
      </w:r>
      <w:r w:rsidRPr="002D14F1">
        <w:rPr>
          <w:lang w:val="ru-RU"/>
        </w:rPr>
        <w:t xml:space="preserve"> электросвязи.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Участие в работе исследовательских комиссий и рабочих групп различных Секторов МСЭ.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В мае 2006 года был направлен НАРЭ для оказания содействия Регуляторному органу электросвязи (TRA) Центральноафриканской Республики в процессе лицензирования услуг электросвязи</w:t>
      </w:r>
      <w:r w:rsidR="005256C4" w:rsidRPr="002D14F1">
        <w:rPr>
          <w:lang w:val="ru-RU"/>
        </w:rPr>
        <w:t>.</w:t>
      </w:r>
    </w:p>
    <w:p w:rsidR="004A0944" w:rsidRPr="002D14F1" w:rsidRDefault="004A0944" w:rsidP="004A0944">
      <w:pPr>
        <w:keepNext/>
        <w:rPr>
          <w:b/>
          <w:bCs/>
          <w:lang w:val="ru-RU"/>
        </w:rPr>
      </w:pPr>
      <w:r w:rsidRPr="002D14F1">
        <w:rPr>
          <w:b/>
          <w:bCs/>
          <w:lang w:val="ru-RU"/>
        </w:rPr>
        <w:t>ДИПЛОМЫ И КУРСЫ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Диплом высшего курса управления Высшего института торговли и управления предприятиями (ISCAE-Рабат), 2005 г.</w:t>
      </w:r>
    </w:p>
    <w:p w:rsidR="004A0944" w:rsidRPr="002D14F1" w:rsidRDefault="004A0944" w:rsidP="005256C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Курс повышения профессиональной квалификации в области сетей электросвязи третьего поколения (3G: UMTS/CDMA), США, 2005 г.</w:t>
      </w:r>
    </w:p>
    <w:p w:rsidR="004A0944" w:rsidRPr="002D14F1" w:rsidRDefault="004A0944" w:rsidP="00424A12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Курс повышения профессиональной квалификации в области управления</w:t>
      </w:r>
      <w:r w:rsidR="00424A12" w:rsidRPr="002D14F1">
        <w:rPr>
          <w:lang w:val="ru-RU"/>
        </w:rPr>
        <w:t xml:space="preserve"> использованием</w:t>
      </w:r>
      <w:r w:rsidRPr="002D14F1">
        <w:rPr>
          <w:lang w:val="ru-RU"/>
        </w:rPr>
        <w:t xml:space="preserve"> частотн</w:t>
      </w:r>
      <w:r w:rsidR="00424A12" w:rsidRPr="002D14F1">
        <w:rPr>
          <w:lang w:val="ru-RU"/>
        </w:rPr>
        <w:t>ого</w:t>
      </w:r>
      <w:r w:rsidRPr="002D14F1">
        <w:rPr>
          <w:lang w:val="ru-RU"/>
        </w:rPr>
        <w:t xml:space="preserve"> спектр</w:t>
      </w:r>
      <w:r w:rsidR="00424A12" w:rsidRPr="002D14F1">
        <w:rPr>
          <w:lang w:val="ru-RU"/>
        </w:rPr>
        <w:t>а</w:t>
      </w:r>
      <w:r w:rsidRPr="002D14F1">
        <w:rPr>
          <w:lang w:val="ru-RU"/>
        </w:rPr>
        <w:t xml:space="preserve"> и контроля за его использованием, США, 2002 г.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Государственный диплом инженера Национального института почт и электросвязи (INPT), Марокко, 1994 г.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Диплом общего высшего образования в области математики и физики, Марокко, 1991 г.</w:t>
      </w:r>
    </w:p>
    <w:p w:rsidR="004A0944" w:rsidRPr="002D14F1" w:rsidRDefault="004A0944" w:rsidP="004A0944">
      <w:pPr>
        <w:pStyle w:val="enumlev1"/>
        <w:rPr>
          <w:lang w:val="ru-RU"/>
        </w:rPr>
      </w:pPr>
      <w:r w:rsidRPr="002D14F1">
        <w:rPr>
          <w:lang w:val="ru-RU"/>
        </w:rPr>
        <w:t>•</w:t>
      </w:r>
      <w:r w:rsidRPr="002D14F1">
        <w:rPr>
          <w:lang w:val="ru-RU"/>
        </w:rPr>
        <w:tab/>
        <w:t>Диплом бакалавра в области математических наук (двуязычный курс), Марокко, 1989 г.</w:t>
      </w:r>
    </w:p>
    <w:p w:rsidR="007E4D0F" w:rsidRPr="002D14F1" w:rsidRDefault="007A2B72" w:rsidP="007A2B72">
      <w:pPr>
        <w:spacing w:before="720"/>
        <w:jc w:val="center"/>
        <w:rPr>
          <w:lang w:val="ru-RU"/>
        </w:rPr>
      </w:pPr>
      <w:r w:rsidRPr="002D14F1">
        <w:rPr>
          <w:lang w:val="ru-RU"/>
        </w:rPr>
        <w:t>______________</w:t>
      </w:r>
    </w:p>
    <w:sectPr w:rsidR="007E4D0F" w:rsidRPr="002D14F1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D2" w:rsidRDefault="006560D2" w:rsidP="0079159C">
      <w:r>
        <w: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  <w:end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903E5A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7A2B72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D2" w:rsidRDefault="006560D2" w:rsidP="0079159C">
      <w:r>
        <w:t>____________________</w:t>
      </w:r>
    </w:p>
  </w:footnote>
  <w:foot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B4EE8">
      <w:rPr>
        <w:noProof/>
      </w:rPr>
      <w:t>2</w:t>
    </w:r>
    <w:r>
      <w:fldChar w:fldCharType="end"/>
    </w:r>
  </w:p>
  <w:p w:rsidR="00F96AB4" w:rsidRPr="00F96AB4" w:rsidRDefault="00F96AB4" w:rsidP="00903E5A">
    <w:pPr>
      <w:pStyle w:val="Header"/>
    </w:pPr>
    <w:r>
      <w:t>PP1</w:t>
    </w:r>
    <w:r w:rsidR="002D024B">
      <w:t>8</w:t>
    </w:r>
    <w:r w:rsidR="006560D2">
      <w:t>/</w:t>
    </w:r>
    <w:r w:rsidR="00903E5A">
      <w:rPr>
        <w:lang w:val="ru-RU"/>
      </w:rPr>
      <w:t>6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4F1"/>
    <w:rsid w:val="003429D1"/>
    <w:rsid w:val="003603DB"/>
    <w:rsid w:val="00375BBA"/>
    <w:rsid w:val="00395CE4"/>
    <w:rsid w:val="003E7EAA"/>
    <w:rsid w:val="004014B0"/>
    <w:rsid w:val="00424A12"/>
    <w:rsid w:val="00426AC1"/>
    <w:rsid w:val="00455F82"/>
    <w:rsid w:val="004676C0"/>
    <w:rsid w:val="00471ABB"/>
    <w:rsid w:val="004A0944"/>
    <w:rsid w:val="004B03E9"/>
    <w:rsid w:val="004B3A6C"/>
    <w:rsid w:val="004B70DA"/>
    <w:rsid w:val="004C029D"/>
    <w:rsid w:val="004C79E4"/>
    <w:rsid w:val="00501D5E"/>
    <w:rsid w:val="0052010F"/>
    <w:rsid w:val="005256C4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185D"/>
    <w:rsid w:val="006560D2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8273B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03E5A"/>
    <w:rsid w:val="009125CE"/>
    <w:rsid w:val="009159ED"/>
    <w:rsid w:val="0093377B"/>
    <w:rsid w:val="00934241"/>
    <w:rsid w:val="00950E0F"/>
    <w:rsid w:val="00962CCF"/>
    <w:rsid w:val="0097690C"/>
    <w:rsid w:val="00996435"/>
    <w:rsid w:val="00996E6D"/>
    <w:rsid w:val="009A47A2"/>
    <w:rsid w:val="009A6D9A"/>
    <w:rsid w:val="009B4EE8"/>
    <w:rsid w:val="009E4F4B"/>
    <w:rsid w:val="009F0BA9"/>
    <w:rsid w:val="00A3200E"/>
    <w:rsid w:val="00A54F56"/>
    <w:rsid w:val="00A75EAA"/>
    <w:rsid w:val="00AA1F43"/>
    <w:rsid w:val="00AC20C0"/>
    <w:rsid w:val="00AD6841"/>
    <w:rsid w:val="00B14377"/>
    <w:rsid w:val="00B1733E"/>
    <w:rsid w:val="00B45785"/>
    <w:rsid w:val="00B62568"/>
    <w:rsid w:val="00B7488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mbership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5B7D-FD02-4058-9961-46A97E6D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5632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(PP-18)</dc:subject>
  <dc:creator/>
  <cp:keywords>PP-18, PP18</cp:keywords>
  <dc:description/>
  <cp:lastModifiedBy/>
  <cp:revision>1</cp:revision>
  <dcterms:created xsi:type="dcterms:W3CDTF">2018-01-29T10:04:00Z</dcterms:created>
  <dcterms:modified xsi:type="dcterms:W3CDTF">2018-01-29T10:04:00Z</dcterms:modified>
  <cp:category>Conference document</cp:category>
</cp:coreProperties>
</file>