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07C4">
        <w:trPr>
          <w:cantSplit/>
        </w:trPr>
        <w:tc>
          <w:tcPr>
            <w:tcW w:w="6911" w:type="dxa"/>
          </w:tcPr>
          <w:p w:rsidR="003907C4" w:rsidRPr="003907C4" w:rsidRDefault="003907C4" w:rsidP="008E41F6">
            <w:pPr>
              <w:snapToGrid w:val="0"/>
              <w:spacing w:before="240"/>
              <w:rPr>
                <w:b/>
                <w:smallCaps/>
                <w:lang w:eastAsia="zh-CN"/>
              </w:rPr>
            </w:pPr>
            <w:bookmarkStart w:id="0" w:name="dpp"/>
            <w:bookmarkStart w:id="1" w:name="_GoBack"/>
            <w:bookmarkEnd w:id="1"/>
            <w:r w:rsidRPr="007E390E">
              <w:rPr>
                <w:rFonts w:ascii="Verdana" w:hAnsi="SimSun"/>
                <w:b/>
                <w:smallCaps/>
                <w:sz w:val="30"/>
                <w:szCs w:val="30"/>
                <w:lang w:val="en-US" w:eastAsia="zh-CN"/>
              </w:rPr>
              <w:t>全权代表大会</w:t>
            </w:r>
            <w:r w:rsidRPr="007E390E">
              <w:rPr>
                <w:rFonts w:ascii="Verdana" w:hAnsi="SimSun" w:cs="SimSun"/>
                <w:b/>
                <w:smallCaps/>
                <w:sz w:val="30"/>
                <w:szCs w:val="30"/>
                <w:lang w:val="en-US" w:eastAsia="zh-CN"/>
              </w:rPr>
              <w:t>（</w:t>
            </w:r>
            <w:r w:rsidRPr="007E390E">
              <w:rPr>
                <w:rFonts w:asciiTheme="minorHAnsi" w:hAnsiTheme="minorHAnsi"/>
                <w:b/>
                <w:smallCaps/>
                <w:sz w:val="30"/>
                <w:szCs w:val="30"/>
                <w:lang w:val="en-US" w:eastAsia="zh-CN"/>
              </w:rPr>
              <w:t>PP-1</w:t>
            </w:r>
            <w:r w:rsidR="00384D10" w:rsidRPr="007E390E">
              <w:rPr>
                <w:rFonts w:asciiTheme="minorHAnsi" w:hAnsiTheme="minorHAnsi" w:hint="eastAsia"/>
                <w:b/>
                <w:smallCaps/>
                <w:sz w:val="30"/>
                <w:szCs w:val="30"/>
                <w:lang w:val="en-US" w:eastAsia="zh-CN"/>
              </w:rPr>
              <w:t>8</w:t>
            </w:r>
            <w:r w:rsidRPr="007E390E">
              <w:rPr>
                <w:rFonts w:ascii="Verdana" w:hAnsi="SimSun" w:cs="SimSun"/>
                <w:b/>
                <w:smallCaps/>
                <w:sz w:val="30"/>
                <w:szCs w:val="30"/>
                <w:lang w:val="en-US" w:eastAsia="zh-CN"/>
              </w:rPr>
              <w:t>）</w:t>
            </w:r>
            <w:r w:rsidRPr="003907C4">
              <w:rPr>
                <w:b/>
                <w:smallCaps/>
                <w:sz w:val="26"/>
                <w:szCs w:val="26"/>
                <w:lang w:val="en-US" w:eastAsia="zh-CN"/>
              </w:rPr>
              <w:br/>
            </w:r>
            <w:r w:rsidR="00040A47" w:rsidRPr="007E390E">
              <w:rPr>
                <w:b/>
                <w:bCs/>
                <w:szCs w:val="24"/>
                <w:lang w:eastAsia="zh-CN"/>
              </w:rPr>
              <w:t>201</w:t>
            </w:r>
            <w:r w:rsidR="00387737" w:rsidRPr="007E390E">
              <w:rPr>
                <w:rFonts w:hint="eastAsia"/>
                <w:b/>
                <w:bCs/>
                <w:szCs w:val="24"/>
                <w:lang w:eastAsia="zh-CN"/>
              </w:rPr>
              <w:t>8</w:t>
            </w:r>
            <w:r w:rsidR="00040A47" w:rsidRPr="007E390E">
              <w:rPr>
                <w:rFonts w:ascii="SimSun" w:hAnsi="SimSun" w:hint="eastAsia"/>
                <w:b/>
                <w:bCs/>
                <w:szCs w:val="24"/>
                <w:lang w:eastAsia="zh-CN"/>
              </w:rPr>
              <w:t>年</w:t>
            </w:r>
            <w:r w:rsidR="00040A47" w:rsidRPr="007E390E">
              <w:rPr>
                <w:b/>
                <w:bCs/>
                <w:szCs w:val="24"/>
                <w:lang w:eastAsia="zh-CN"/>
              </w:rPr>
              <w:t>10</w:t>
            </w:r>
            <w:r w:rsidR="00040A47" w:rsidRPr="007E390E">
              <w:rPr>
                <w:rFonts w:ascii="SimSun" w:hAnsi="SimSun" w:hint="eastAsia"/>
                <w:b/>
                <w:bCs/>
                <w:szCs w:val="24"/>
                <w:lang w:eastAsia="zh-CN"/>
              </w:rPr>
              <w:t>月</w:t>
            </w:r>
            <w:r w:rsidR="00040A47" w:rsidRPr="007E390E">
              <w:rPr>
                <w:b/>
                <w:bCs/>
                <w:szCs w:val="24"/>
                <w:lang w:eastAsia="zh-CN"/>
              </w:rPr>
              <w:t>2</w:t>
            </w:r>
            <w:r w:rsidR="00387737" w:rsidRPr="007E390E">
              <w:rPr>
                <w:rFonts w:hint="eastAsia"/>
                <w:b/>
                <w:bCs/>
                <w:szCs w:val="24"/>
                <w:lang w:eastAsia="zh-CN"/>
              </w:rPr>
              <w:t>9</w:t>
            </w:r>
            <w:r w:rsidR="00040A47" w:rsidRPr="007E390E">
              <w:rPr>
                <w:rFonts w:ascii="SimSun" w:hAnsi="SimSun" w:hint="eastAsia"/>
                <w:b/>
                <w:bCs/>
                <w:szCs w:val="24"/>
                <w:lang w:eastAsia="zh-CN"/>
              </w:rPr>
              <w:t>日</w:t>
            </w:r>
            <w:r w:rsidR="00040A47" w:rsidRPr="007E390E">
              <w:rPr>
                <w:b/>
                <w:bCs/>
                <w:szCs w:val="24"/>
                <w:lang w:eastAsia="zh-CN"/>
              </w:rPr>
              <w:t>-11</w:t>
            </w:r>
            <w:r w:rsidR="00040A47" w:rsidRPr="007E390E">
              <w:rPr>
                <w:rFonts w:ascii="SimSun" w:hAnsi="SimSun" w:hint="eastAsia"/>
                <w:b/>
                <w:bCs/>
                <w:szCs w:val="24"/>
                <w:lang w:eastAsia="zh-CN"/>
              </w:rPr>
              <w:t>月</w:t>
            </w:r>
            <w:r w:rsidR="00387737" w:rsidRPr="007E390E">
              <w:rPr>
                <w:rFonts w:hint="eastAsia"/>
                <w:b/>
                <w:bCs/>
                <w:szCs w:val="24"/>
                <w:lang w:eastAsia="zh-CN"/>
              </w:rPr>
              <w:t>16</w:t>
            </w:r>
            <w:r w:rsidR="00040A47" w:rsidRPr="007E390E">
              <w:rPr>
                <w:rFonts w:ascii="SimSun" w:hAnsi="SimSun" w:hint="eastAsia"/>
                <w:b/>
                <w:bCs/>
                <w:szCs w:val="24"/>
                <w:lang w:eastAsia="zh-CN"/>
              </w:rPr>
              <w:t>日，</w:t>
            </w:r>
            <w:bookmarkEnd w:id="0"/>
            <w:r w:rsidR="00387737" w:rsidRPr="007E390E">
              <w:rPr>
                <w:rFonts w:ascii="SimSun" w:hAnsi="SimSun" w:hint="eastAsia"/>
                <w:b/>
                <w:bCs/>
                <w:szCs w:val="24"/>
                <w:lang w:eastAsia="zh-CN"/>
              </w:rPr>
              <w:t>迪拜</w:t>
            </w:r>
          </w:p>
        </w:tc>
        <w:tc>
          <w:tcPr>
            <w:tcW w:w="3120" w:type="dxa"/>
          </w:tcPr>
          <w:p w:rsidR="003907C4" w:rsidRDefault="003907C4" w:rsidP="002A5A1C">
            <w:pPr>
              <w:rPr>
                <w:lang w:eastAsia="zh-CN"/>
              </w:rPr>
            </w:pPr>
            <w:bookmarkStart w:id="2" w:name="ditulogo"/>
            <w:bookmarkEnd w:id="2"/>
            <w:r w:rsidRPr="00622560">
              <w:rPr>
                <w:noProof/>
                <w:lang w:val="en-US" w:eastAsia="zh-CN"/>
              </w:rPr>
              <w:drawing>
                <wp:inline distT="0" distB="0" distL="0" distR="0" wp14:anchorId="31A92F43" wp14:editId="4286E07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907C4" w:rsidRPr="00617BE4">
        <w:trPr>
          <w:cantSplit/>
        </w:trPr>
        <w:tc>
          <w:tcPr>
            <w:tcW w:w="6911" w:type="dxa"/>
            <w:tcBorders>
              <w:bottom w:val="single" w:sz="12" w:space="0" w:color="auto"/>
            </w:tcBorders>
          </w:tcPr>
          <w:p w:rsidR="003907C4" w:rsidRPr="00617BE4" w:rsidRDefault="003907C4" w:rsidP="002A5A1C">
            <w:pPr>
              <w:spacing w:before="0" w:after="48"/>
              <w:rPr>
                <w:b/>
                <w:smallCaps/>
                <w:szCs w:val="24"/>
                <w:lang w:eastAsia="zh-CN"/>
              </w:rPr>
            </w:pPr>
          </w:p>
        </w:tc>
        <w:tc>
          <w:tcPr>
            <w:tcW w:w="3120" w:type="dxa"/>
            <w:tcBorders>
              <w:bottom w:val="single" w:sz="12" w:space="0" w:color="auto"/>
            </w:tcBorders>
          </w:tcPr>
          <w:p w:rsidR="003907C4" w:rsidRPr="00617BE4" w:rsidRDefault="003907C4" w:rsidP="002A5A1C">
            <w:pPr>
              <w:spacing w:before="0"/>
              <w:rPr>
                <w:rFonts w:ascii="Verdana" w:hAnsi="Verdana"/>
                <w:szCs w:val="24"/>
                <w:lang w:eastAsia="zh-CN"/>
              </w:rPr>
            </w:pPr>
          </w:p>
        </w:tc>
      </w:tr>
      <w:tr w:rsidR="003907C4" w:rsidRPr="00617BE4">
        <w:trPr>
          <w:cantSplit/>
        </w:trPr>
        <w:tc>
          <w:tcPr>
            <w:tcW w:w="6911" w:type="dxa"/>
            <w:tcBorders>
              <w:top w:val="single" w:sz="12" w:space="0" w:color="auto"/>
            </w:tcBorders>
          </w:tcPr>
          <w:p w:rsidR="003907C4" w:rsidRPr="00617BE4" w:rsidRDefault="003907C4" w:rsidP="002A5A1C">
            <w:pPr>
              <w:spacing w:before="0" w:after="48"/>
              <w:rPr>
                <w:b/>
                <w:smallCaps/>
                <w:szCs w:val="24"/>
                <w:lang w:eastAsia="zh-CN"/>
              </w:rPr>
            </w:pPr>
          </w:p>
        </w:tc>
        <w:tc>
          <w:tcPr>
            <w:tcW w:w="3120" w:type="dxa"/>
            <w:tcBorders>
              <w:top w:val="single" w:sz="12" w:space="0" w:color="auto"/>
            </w:tcBorders>
          </w:tcPr>
          <w:p w:rsidR="003907C4" w:rsidRPr="00617BE4" w:rsidRDefault="003907C4" w:rsidP="002A5A1C">
            <w:pPr>
              <w:spacing w:before="0"/>
              <w:rPr>
                <w:rFonts w:ascii="Verdana" w:hAnsi="Verdana"/>
                <w:szCs w:val="24"/>
                <w:lang w:eastAsia="zh-CN"/>
              </w:rPr>
            </w:pPr>
          </w:p>
        </w:tc>
      </w:tr>
      <w:tr w:rsidR="003907C4">
        <w:trPr>
          <w:cantSplit/>
          <w:trHeight w:val="23"/>
        </w:trPr>
        <w:tc>
          <w:tcPr>
            <w:tcW w:w="6911" w:type="dxa"/>
            <w:vMerge w:val="restart"/>
          </w:tcPr>
          <w:p w:rsidR="003907C4" w:rsidRPr="007E390E" w:rsidRDefault="00C00041" w:rsidP="002A5A1C">
            <w:pPr>
              <w:tabs>
                <w:tab w:val="left" w:pos="851"/>
              </w:tabs>
              <w:rPr>
                <w:b/>
                <w:szCs w:val="24"/>
                <w:lang w:eastAsia="zh-CN"/>
              </w:rPr>
            </w:pPr>
            <w:bookmarkStart w:id="3" w:name="dmeeting" w:colFirst="0" w:colLast="0"/>
            <w:r w:rsidRPr="007E390E">
              <w:rPr>
                <w:rFonts w:hint="eastAsia"/>
                <w:b/>
                <w:szCs w:val="24"/>
                <w:lang w:eastAsia="zh-CN"/>
              </w:rPr>
              <w:t>全体会议</w:t>
            </w:r>
          </w:p>
        </w:tc>
        <w:tc>
          <w:tcPr>
            <w:tcW w:w="3120" w:type="dxa"/>
          </w:tcPr>
          <w:p w:rsidR="003907C4" w:rsidRPr="007E390E" w:rsidRDefault="00C00041" w:rsidP="002A5A1C">
            <w:pPr>
              <w:tabs>
                <w:tab w:val="left" w:pos="851"/>
              </w:tabs>
              <w:spacing w:before="0"/>
              <w:rPr>
                <w:b/>
                <w:szCs w:val="24"/>
                <w:lang w:eastAsia="zh-CN"/>
              </w:rPr>
            </w:pPr>
            <w:bookmarkStart w:id="4" w:name="dnum"/>
            <w:bookmarkEnd w:id="4"/>
            <w:r w:rsidRPr="007E390E">
              <w:rPr>
                <w:rFonts w:hint="eastAsia"/>
                <w:b/>
                <w:szCs w:val="24"/>
                <w:lang w:eastAsia="zh-CN"/>
              </w:rPr>
              <w:t>文件：</w:t>
            </w:r>
            <w:r w:rsidR="00EA205D" w:rsidRPr="007E390E">
              <w:rPr>
                <w:rFonts w:hint="eastAsia"/>
                <w:b/>
                <w:szCs w:val="24"/>
                <w:lang w:eastAsia="zh-CN"/>
              </w:rPr>
              <w:t>2</w:t>
            </w:r>
            <w:r w:rsidRPr="007E390E">
              <w:rPr>
                <w:rFonts w:hint="eastAsia"/>
                <w:b/>
                <w:szCs w:val="24"/>
                <w:lang w:eastAsia="zh-CN"/>
              </w:rPr>
              <w:t>-C</w:t>
            </w:r>
          </w:p>
        </w:tc>
      </w:tr>
      <w:tr w:rsidR="003907C4">
        <w:trPr>
          <w:cantSplit/>
          <w:trHeight w:val="23"/>
        </w:trPr>
        <w:tc>
          <w:tcPr>
            <w:tcW w:w="6911" w:type="dxa"/>
            <w:vMerge/>
          </w:tcPr>
          <w:p w:rsidR="003907C4" w:rsidRDefault="003907C4" w:rsidP="002A5A1C">
            <w:pPr>
              <w:tabs>
                <w:tab w:val="left" w:pos="851"/>
              </w:tabs>
              <w:rPr>
                <w:b/>
              </w:rPr>
            </w:pPr>
            <w:bookmarkStart w:id="5" w:name="ddate" w:colFirst="1" w:colLast="1"/>
            <w:bookmarkEnd w:id="3"/>
          </w:p>
        </w:tc>
        <w:tc>
          <w:tcPr>
            <w:tcW w:w="3120" w:type="dxa"/>
          </w:tcPr>
          <w:p w:rsidR="003907C4" w:rsidRPr="007E390E" w:rsidRDefault="00387737" w:rsidP="00AE45C7">
            <w:pPr>
              <w:tabs>
                <w:tab w:val="left" w:pos="993"/>
              </w:tabs>
              <w:spacing w:before="0"/>
              <w:rPr>
                <w:b/>
                <w:szCs w:val="24"/>
                <w:lang w:eastAsia="zh-CN"/>
              </w:rPr>
            </w:pPr>
            <w:r w:rsidRPr="007E390E">
              <w:rPr>
                <w:rFonts w:hint="eastAsia"/>
                <w:b/>
                <w:szCs w:val="24"/>
                <w:lang w:eastAsia="zh-CN"/>
              </w:rPr>
              <w:t>2017</w:t>
            </w:r>
            <w:r w:rsidR="00C00041" w:rsidRPr="007E390E">
              <w:rPr>
                <w:rFonts w:hint="eastAsia"/>
                <w:b/>
                <w:szCs w:val="24"/>
                <w:lang w:eastAsia="zh-CN"/>
              </w:rPr>
              <w:t>年</w:t>
            </w:r>
            <w:r w:rsidRPr="007E390E">
              <w:rPr>
                <w:rFonts w:hint="eastAsia"/>
                <w:b/>
                <w:szCs w:val="24"/>
                <w:lang w:eastAsia="zh-CN"/>
              </w:rPr>
              <w:t>11</w:t>
            </w:r>
            <w:r w:rsidR="00C00041" w:rsidRPr="007E390E">
              <w:rPr>
                <w:rFonts w:hint="eastAsia"/>
                <w:b/>
                <w:szCs w:val="24"/>
                <w:lang w:eastAsia="zh-CN"/>
              </w:rPr>
              <w:t>月</w:t>
            </w:r>
            <w:r w:rsidRPr="007E390E">
              <w:rPr>
                <w:rFonts w:hint="eastAsia"/>
                <w:b/>
                <w:szCs w:val="24"/>
                <w:lang w:eastAsia="zh-CN"/>
              </w:rPr>
              <w:t>15</w:t>
            </w:r>
            <w:r w:rsidR="00C00041" w:rsidRPr="007E390E">
              <w:rPr>
                <w:rFonts w:hint="eastAsia"/>
                <w:b/>
                <w:szCs w:val="24"/>
                <w:lang w:eastAsia="zh-CN"/>
              </w:rPr>
              <w:t>日</w:t>
            </w:r>
          </w:p>
        </w:tc>
      </w:tr>
      <w:tr w:rsidR="003907C4">
        <w:trPr>
          <w:cantSplit/>
          <w:trHeight w:val="23"/>
        </w:trPr>
        <w:tc>
          <w:tcPr>
            <w:tcW w:w="6911" w:type="dxa"/>
            <w:vMerge/>
          </w:tcPr>
          <w:p w:rsidR="003907C4" w:rsidRDefault="003907C4" w:rsidP="002A5A1C">
            <w:pPr>
              <w:tabs>
                <w:tab w:val="left" w:pos="851"/>
              </w:tabs>
              <w:rPr>
                <w:b/>
              </w:rPr>
            </w:pPr>
            <w:bookmarkStart w:id="6" w:name="dorlang" w:colFirst="1" w:colLast="1"/>
            <w:bookmarkEnd w:id="5"/>
          </w:p>
        </w:tc>
        <w:tc>
          <w:tcPr>
            <w:tcW w:w="3120" w:type="dxa"/>
          </w:tcPr>
          <w:p w:rsidR="003907C4" w:rsidRPr="007E390E" w:rsidRDefault="00C00041" w:rsidP="002A5A1C">
            <w:pPr>
              <w:tabs>
                <w:tab w:val="left" w:pos="993"/>
              </w:tabs>
              <w:spacing w:before="0"/>
              <w:rPr>
                <w:rFonts w:ascii="SimSun" w:hAnsi="SimSun"/>
                <w:b/>
                <w:szCs w:val="24"/>
                <w:lang w:eastAsia="zh-CN"/>
              </w:rPr>
            </w:pPr>
            <w:r w:rsidRPr="007E390E">
              <w:rPr>
                <w:rFonts w:ascii="SimSun" w:hAnsi="SimSun" w:hint="eastAsia"/>
                <w:b/>
                <w:szCs w:val="24"/>
                <w:lang w:eastAsia="zh-CN"/>
              </w:rPr>
              <w:t>原文：</w:t>
            </w:r>
            <w:r w:rsidR="00E4651C" w:rsidRPr="007E390E">
              <w:rPr>
                <w:rFonts w:ascii="SimSun" w:hAnsi="SimSun" w:hint="eastAsia"/>
                <w:b/>
                <w:szCs w:val="24"/>
                <w:lang w:eastAsia="zh-CN"/>
              </w:rPr>
              <w:t>英文</w:t>
            </w:r>
          </w:p>
        </w:tc>
      </w:tr>
      <w:tr w:rsidR="003907C4">
        <w:trPr>
          <w:cantSplit/>
        </w:trPr>
        <w:tc>
          <w:tcPr>
            <w:tcW w:w="10031" w:type="dxa"/>
            <w:gridSpan w:val="2"/>
          </w:tcPr>
          <w:p w:rsidR="003907C4" w:rsidRDefault="00AE45C7" w:rsidP="002A5A1C">
            <w:pPr>
              <w:pStyle w:val="Source"/>
              <w:rPr>
                <w:lang w:eastAsia="zh-CN"/>
              </w:rPr>
            </w:pPr>
            <w:bookmarkStart w:id="7" w:name="dsource" w:colFirst="0" w:colLast="0"/>
            <w:bookmarkEnd w:id="6"/>
            <w:r>
              <w:rPr>
                <w:rFonts w:hint="eastAsia"/>
                <w:lang w:eastAsia="zh-CN"/>
              </w:rPr>
              <w:t>秘书长的说明</w:t>
            </w:r>
          </w:p>
        </w:tc>
      </w:tr>
      <w:tr w:rsidR="003907C4">
        <w:trPr>
          <w:cantSplit/>
        </w:trPr>
        <w:tc>
          <w:tcPr>
            <w:tcW w:w="10031" w:type="dxa"/>
            <w:gridSpan w:val="2"/>
          </w:tcPr>
          <w:p w:rsidR="003907C4" w:rsidRDefault="00EA205D" w:rsidP="002A5A1C">
            <w:pPr>
              <w:pStyle w:val="Title1"/>
              <w:rPr>
                <w:lang w:eastAsia="zh-CN"/>
              </w:rPr>
            </w:pPr>
            <w:bookmarkStart w:id="8" w:name="dtitle1" w:colFirst="0" w:colLast="0"/>
            <w:bookmarkEnd w:id="7"/>
            <w:r>
              <w:rPr>
                <w:rFonts w:hint="eastAsia"/>
                <w:szCs w:val="28"/>
                <w:lang w:eastAsia="zh-CN"/>
              </w:rPr>
              <w:t>出席</w:t>
            </w:r>
            <w:r w:rsidR="00384D10">
              <w:rPr>
                <w:rFonts w:hint="eastAsia"/>
                <w:szCs w:val="28"/>
                <w:lang w:eastAsia="zh-CN"/>
              </w:rPr>
              <w:t>全权代表大会的代表团</w:t>
            </w:r>
            <w:r>
              <w:rPr>
                <w:rFonts w:hint="eastAsia"/>
                <w:szCs w:val="28"/>
                <w:lang w:eastAsia="zh-CN"/>
              </w:rPr>
              <w:t>证书</w:t>
            </w:r>
          </w:p>
        </w:tc>
      </w:tr>
      <w:tr w:rsidR="003907C4">
        <w:trPr>
          <w:cantSplit/>
        </w:trPr>
        <w:tc>
          <w:tcPr>
            <w:tcW w:w="10031" w:type="dxa"/>
            <w:gridSpan w:val="2"/>
          </w:tcPr>
          <w:p w:rsidR="003907C4" w:rsidRDefault="003907C4" w:rsidP="002A5A1C">
            <w:pPr>
              <w:pStyle w:val="Title2"/>
              <w:rPr>
                <w:lang w:eastAsia="zh-CN"/>
              </w:rPr>
            </w:pPr>
            <w:bookmarkStart w:id="9" w:name="dtitle2" w:colFirst="0" w:colLast="0"/>
            <w:bookmarkEnd w:id="8"/>
          </w:p>
        </w:tc>
      </w:tr>
      <w:tr w:rsidR="003907C4">
        <w:trPr>
          <w:cantSplit/>
        </w:trPr>
        <w:tc>
          <w:tcPr>
            <w:tcW w:w="10031" w:type="dxa"/>
            <w:gridSpan w:val="2"/>
          </w:tcPr>
          <w:p w:rsidR="003907C4" w:rsidRDefault="003907C4" w:rsidP="002A5A1C">
            <w:pPr>
              <w:pStyle w:val="Title3"/>
              <w:rPr>
                <w:lang w:eastAsia="zh-CN"/>
              </w:rPr>
            </w:pPr>
            <w:bookmarkStart w:id="10" w:name="dtitle3" w:colFirst="0" w:colLast="0"/>
            <w:bookmarkEnd w:id="9"/>
          </w:p>
        </w:tc>
      </w:tr>
    </w:tbl>
    <w:bookmarkEnd w:id="10"/>
    <w:p w:rsidR="00EA205D" w:rsidRPr="00EA205D" w:rsidRDefault="00EA205D" w:rsidP="00DA0C12">
      <w:pPr>
        <w:spacing w:before="240"/>
        <w:ind w:firstLineChars="200" w:firstLine="480"/>
        <w:rPr>
          <w:lang w:val="en-US" w:eastAsia="zh-CN"/>
        </w:rPr>
      </w:pPr>
      <w:r w:rsidRPr="00EA205D">
        <w:rPr>
          <w:rFonts w:hint="eastAsia"/>
          <w:lang w:val="en-US" w:eastAsia="zh-CN"/>
        </w:rPr>
        <w:t>《国际电信联盟公约》有关证书的规定载于第</w:t>
      </w:r>
      <w:r w:rsidRPr="00EA205D">
        <w:rPr>
          <w:lang w:val="en-US" w:eastAsia="zh-CN"/>
        </w:rPr>
        <w:t>31</w:t>
      </w:r>
      <w:r w:rsidRPr="00EA205D">
        <w:rPr>
          <w:rFonts w:hint="eastAsia"/>
          <w:lang w:val="en-US" w:eastAsia="zh-CN"/>
        </w:rPr>
        <w:t>条，全文附后。</w:t>
      </w:r>
    </w:p>
    <w:p w:rsidR="00EA205D" w:rsidRPr="00EA205D" w:rsidRDefault="00EA205D" w:rsidP="00DA0C12">
      <w:pPr>
        <w:ind w:firstLineChars="200" w:firstLine="480"/>
        <w:rPr>
          <w:lang w:val="en-US" w:eastAsia="zh-CN"/>
        </w:rPr>
      </w:pPr>
      <w:r w:rsidRPr="00EA205D">
        <w:rPr>
          <w:rFonts w:hint="eastAsia"/>
          <w:lang w:val="en-US" w:eastAsia="zh-CN"/>
        </w:rPr>
        <w:t>请特别注意下列条款：</w:t>
      </w:r>
    </w:p>
    <w:p w:rsidR="00EA205D" w:rsidRPr="00EA205D" w:rsidRDefault="00EA205D" w:rsidP="002A5A1C">
      <w:pPr>
        <w:ind w:firstLine="540"/>
        <w:rPr>
          <w:rFonts w:cs="Calibri"/>
          <w:lang w:val="en-US" w:eastAsia="zh-C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245"/>
      </w:tblGrid>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325</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授命文书的签署人</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328</w:t>
            </w:r>
            <w:r w:rsidRPr="00EA205D">
              <w:rPr>
                <w:rFonts w:cs="Calibri" w:hint="eastAsia"/>
                <w:lang w:val="en-US" w:eastAsia="zh-CN"/>
              </w:rPr>
              <w:t>至第</w:t>
            </w:r>
            <w:r w:rsidRPr="00EA205D">
              <w:rPr>
                <w:rFonts w:cs="Calibri"/>
                <w:lang w:val="en-US" w:eastAsia="zh-CN"/>
              </w:rPr>
              <w:t>331</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证书接受的条件</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334</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证书的交存与审查</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335</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384D10" w:rsidP="002A5A1C">
            <w:pPr>
              <w:tabs>
                <w:tab w:val="left" w:pos="794"/>
                <w:tab w:val="left" w:pos="1191"/>
                <w:tab w:val="left" w:pos="1588"/>
                <w:tab w:val="left" w:pos="1985"/>
              </w:tabs>
              <w:rPr>
                <w:rFonts w:cs="Calibri"/>
                <w:lang w:val="en-US" w:eastAsia="zh-CN"/>
              </w:rPr>
            </w:pPr>
            <w:r>
              <w:rPr>
                <w:rFonts w:cs="Calibri" w:hint="eastAsia"/>
                <w:lang w:val="en-US" w:eastAsia="zh-CN"/>
              </w:rPr>
              <w:t>授权委托书</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w:t>
            </w:r>
            <w:r w:rsidR="00387737">
              <w:rPr>
                <w:rFonts w:cs="Calibri" w:hint="eastAsia"/>
                <w:lang w:val="en-US" w:eastAsia="zh-CN"/>
              </w:rPr>
              <w:t>6</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代理表决权</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338</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以电报传递的证书和</w:t>
            </w:r>
            <w:r w:rsidR="00384D10">
              <w:rPr>
                <w:rFonts w:cs="Calibri" w:hint="eastAsia"/>
                <w:lang w:val="en-US" w:eastAsia="zh-CN"/>
              </w:rPr>
              <w:t>授权委托书</w:t>
            </w:r>
            <w:r w:rsidRPr="00EA205D">
              <w:rPr>
                <w:rFonts w:cs="Calibri" w:hint="eastAsia"/>
                <w:lang w:val="en-US" w:eastAsia="zh-CN"/>
              </w:rPr>
              <w:t>不予接受</w:t>
            </w:r>
          </w:p>
        </w:tc>
      </w:tr>
    </w:tbl>
    <w:p w:rsidR="00EA205D" w:rsidRPr="00EA205D" w:rsidRDefault="00EA205D" w:rsidP="00387737">
      <w:pPr>
        <w:rPr>
          <w:rFonts w:cs="Calibri"/>
          <w:lang w:val="en-US" w:eastAsia="zh-CN"/>
        </w:rPr>
      </w:pPr>
    </w:p>
    <w:p w:rsidR="00EA205D" w:rsidRPr="00EA205D" w:rsidRDefault="00EA205D" w:rsidP="002A5A1C">
      <w:pPr>
        <w:rPr>
          <w:rFonts w:cs="Calibri"/>
          <w:b/>
          <w:lang w:eastAsia="zh-CN"/>
        </w:rPr>
      </w:pPr>
    </w:p>
    <w:p w:rsidR="00EA205D" w:rsidRPr="00EA205D" w:rsidRDefault="00EA205D" w:rsidP="002A5A1C">
      <w:pPr>
        <w:rPr>
          <w:rFonts w:cs="Calibri"/>
          <w:b/>
          <w:lang w:eastAsia="zh-CN"/>
        </w:rPr>
      </w:pPr>
    </w:p>
    <w:p w:rsidR="00EA205D" w:rsidRPr="00EA205D" w:rsidRDefault="00EA205D" w:rsidP="002A5A1C">
      <w:pPr>
        <w:ind w:firstLineChars="3071" w:firstLine="7370"/>
        <w:rPr>
          <w:rFonts w:cs="Calibri"/>
          <w:lang w:eastAsia="zh-CN"/>
        </w:rPr>
      </w:pPr>
      <w:r w:rsidRPr="00EA205D">
        <w:rPr>
          <w:rFonts w:cs="Calibri" w:hint="eastAsia"/>
          <w:lang w:eastAsia="zh-CN"/>
        </w:rPr>
        <w:t>秘书长</w:t>
      </w:r>
    </w:p>
    <w:p w:rsidR="00EA205D" w:rsidRPr="00EA205D" w:rsidRDefault="00387737" w:rsidP="00387737">
      <w:pPr>
        <w:ind w:firstLineChars="3071" w:firstLine="7370"/>
        <w:rPr>
          <w:rFonts w:cs="Calibri"/>
          <w:lang w:eastAsia="zh-CN"/>
        </w:rPr>
      </w:pPr>
      <w:r>
        <w:rPr>
          <w:rFonts w:cs="Calibri" w:hint="eastAsia"/>
          <w:lang w:eastAsia="zh-CN"/>
        </w:rPr>
        <w:t>赵厚麟</w:t>
      </w:r>
    </w:p>
    <w:p w:rsidR="00EA205D" w:rsidRPr="00EA205D" w:rsidRDefault="00EA205D" w:rsidP="002A5A1C">
      <w:pPr>
        <w:rPr>
          <w:rFonts w:cs="Calibri"/>
          <w:lang w:eastAsia="zh-CN"/>
        </w:rPr>
      </w:pPr>
    </w:p>
    <w:p w:rsidR="00EA205D" w:rsidRPr="00EA205D" w:rsidRDefault="00EA205D" w:rsidP="002A5A1C">
      <w:pPr>
        <w:rPr>
          <w:rFonts w:cs="Calibri"/>
          <w:lang w:eastAsia="zh-CN"/>
        </w:rPr>
      </w:pPr>
    </w:p>
    <w:p w:rsidR="00DA0C12" w:rsidRDefault="00EA205D" w:rsidP="00DA0C12">
      <w:pPr>
        <w:rPr>
          <w:rFonts w:cs="Calibri"/>
          <w:lang w:eastAsia="zh-CN"/>
        </w:rPr>
      </w:pPr>
      <w:r w:rsidRPr="00EA205D">
        <w:rPr>
          <w:rFonts w:cs="Calibri" w:hint="eastAsia"/>
          <w:b/>
          <w:lang w:eastAsia="zh-CN"/>
        </w:rPr>
        <w:t>附件：</w:t>
      </w:r>
      <w:r w:rsidRPr="00EA205D">
        <w:rPr>
          <w:rFonts w:cs="Calibri"/>
          <w:lang w:eastAsia="zh-CN"/>
        </w:rPr>
        <w:t>1</w:t>
      </w:r>
      <w:r w:rsidRPr="00EA205D">
        <w:rPr>
          <w:rFonts w:cs="Calibri" w:hint="eastAsia"/>
          <w:lang w:eastAsia="zh-CN"/>
        </w:rPr>
        <w:t>件</w:t>
      </w:r>
      <w:r w:rsidRPr="00EA205D">
        <w:rPr>
          <w:rFonts w:cs="Calibri"/>
          <w:lang w:eastAsia="zh-CN"/>
        </w:rPr>
        <w:br w:type="page"/>
      </w:r>
    </w:p>
    <w:p w:rsidR="00EA205D" w:rsidRPr="00EA205D" w:rsidRDefault="00EA205D" w:rsidP="008E41F6">
      <w:pPr>
        <w:pStyle w:val="ArtNo"/>
        <w:rPr>
          <w:lang w:eastAsia="zh-CN"/>
        </w:rPr>
      </w:pPr>
      <w:r w:rsidRPr="00EA205D">
        <w:rPr>
          <w:rFonts w:hint="eastAsia"/>
          <w:lang w:eastAsia="zh-CN"/>
        </w:rPr>
        <w:lastRenderedPageBreak/>
        <w:t>第</w:t>
      </w:r>
      <w:r w:rsidRPr="00EA205D">
        <w:rPr>
          <w:lang w:eastAsia="zh-CN"/>
        </w:rPr>
        <w:t>31</w:t>
      </w:r>
      <w:r w:rsidRPr="00EA205D">
        <w:rPr>
          <w:rFonts w:hint="eastAsia"/>
          <w:lang w:eastAsia="zh-CN"/>
        </w:rPr>
        <w:t>条</w:t>
      </w:r>
    </w:p>
    <w:p w:rsidR="00EA205D" w:rsidRPr="00EA205D" w:rsidRDefault="00EA205D" w:rsidP="006B2FA2">
      <w:pPr>
        <w:pStyle w:val="Arttitle"/>
        <w:rPr>
          <w:lang w:eastAsia="zh-CN"/>
        </w:rPr>
      </w:pPr>
      <w:r w:rsidRPr="00EA205D">
        <w:rPr>
          <w:rFonts w:hint="eastAsia"/>
          <w:lang w:eastAsia="zh-CN"/>
        </w:rPr>
        <w:t>参加大会的证书</w:t>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387737" w:rsidRPr="00B1449E" w:rsidTr="00CE777E">
        <w:tc>
          <w:tcPr>
            <w:tcW w:w="851" w:type="dxa"/>
          </w:tcPr>
          <w:p w:rsidR="00387737" w:rsidRPr="00B1449E" w:rsidRDefault="00387737" w:rsidP="00204B42">
            <w:pPr>
              <w:pStyle w:val="Normalaftertitleaf"/>
              <w:ind w:left="0" w:firstLine="0"/>
              <w:rPr>
                <w:rFonts w:asciiTheme="minorHAnsi" w:hAnsiTheme="minorHAnsi" w:cstheme="minorHAnsi"/>
                <w:b/>
                <w:szCs w:val="24"/>
              </w:rPr>
            </w:pPr>
            <w:r w:rsidRPr="00B1449E">
              <w:rPr>
                <w:rFonts w:asciiTheme="minorHAnsi" w:hAnsiTheme="minorHAnsi" w:cstheme="minorHAnsi"/>
                <w:b/>
                <w:szCs w:val="24"/>
              </w:rPr>
              <w:t>324  </w:t>
            </w:r>
            <w:r w:rsidRPr="00B1449E">
              <w:rPr>
                <w:rFonts w:asciiTheme="minorHAnsi" w:hAnsiTheme="minorHAnsi" w:cstheme="minorHAnsi"/>
                <w:b/>
                <w:szCs w:val="24"/>
              </w:rPr>
              <w:br/>
              <w:t>PP-98</w:t>
            </w:r>
          </w:p>
        </w:tc>
        <w:tc>
          <w:tcPr>
            <w:tcW w:w="8591" w:type="dxa"/>
          </w:tcPr>
          <w:p w:rsidR="00387737" w:rsidRPr="00387737" w:rsidRDefault="00387737" w:rsidP="00384D10">
            <w:pPr>
              <w:tabs>
                <w:tab w:val="left" w:pos="601"/>
              </w:tabs>
              <w:snapToGrid w:val="0"/>
              <w:spacing w:before="360"/>
              <w:rPr>
                <w:rFonts w:cs="Calibri"/>
                <w:szCs w:val="24"/>
                <w:lang w:val="en-US" w:eastAsia="zh-CN"/>
              </w:rPr>
            </w:pPr>
            <w:r w:rsidRPr="00EA205D">
              <w:rPr>
                <w:rFonts w:cs="Calibri"/>
                <w:szCs w:val="24"/>
                <w:lang w:eastAsia="zh-CN"/>
              </w:rPr>
              <w:t>1</w:t>
            </w:r>
            <w:r w:rsidRPr="00EA205D">
              <w:rPr>
                <w:rFonts w:cs="Calibri"/>
                <w:szCs w:val="24"/>
                <w:lang w:eastAsia="zh-CN"/>
              </w:rPr>
              <w:tab/>
            </w:r>
            <w:r w:rsidRPr="00EA205D">
              <w:rPr>
                <w:rFonts w:cs="Calibri" w:hint="eastAsia"/>
                <w:szCs w:val="24"/>
                <w:lang w:eastAsia="zh-CN"/>
              </w:rPr>
              <w:t>成员国向全权代表大会、无线电通信大会或国际电信</w:t>
            </w:r>
            <w:r w:rsidR="00384D10" w:rsidRPr="00EA205D">
              <w:rPr>
                <w:rFonts w:cs="Calibri" w:hint="eastAsia"/>
                <w:szCs w:val="24"/>
                <w:lang w:eastAsia="zh-CN"/>
              </w:rPr>
              <w:t>世界</w:t>
            </w:r>
            <w:r w:rsidRPr="00EA205D">
              <w:rPr>
                <w:rFonts w:cs="Calibri" w:hint="eastAsia"/>
                <w:szCs w:val="24"/>
                <w:lang w:eastAsia="zh-CN"/>
              </w:rPr>
              <w:t>大会派遣的代表团应按下述第</w:t>
            </w:r>
            <w:r w:rsidRPr="00EA205D">
              <w:rPr>
                <w:rFonts w:cs="Calibri"/>
                <w:szCs w:val="24"/>
                <w:lang w:eastAsia="zh-CN"/>
              </w:rPr>
              <w:t>325</w:t>
            </w:r>
            <w:r w:rsidRPr="00EA205D">
              <w:rPr>
                <w:rFonts w:cs="Calibri" w:hint="eastAsia"/>
                <w:szCs w:val="24"/>
                <w:lang w:eastAsia="zh-CN"/>
              </w:rPr>
              <w:t>至</w:t>
            </w:r>
            <w:r w:rsidRPr="00EA205D">
              <w:rPr>
                <w:rFonts w:cs="Calibri"/>
                <w:szCs w:val="24"/>
                <w:lang w:eastAsia="zh-CN"/>
              </w:rPr>
              <w:t>331</w:t>
            </w:r>
            <w:r w:rsidRPr="00EA205D">
              <w:rPr>
                <w:rFonts w:cs="Calibri" w:hint="eastAsia"/>
                <w:szCs w:val="24"/>
                <w:lang w:eastAsia="zh-CN"/>
              </w:rPr>
              <w:t>款规定正式授命。</w:t>
            </w:r>
          </w:p>
        </w:tc>
      </w:tr>
      <w:tr w:rsidR="00387737" w:rsidRPr="00B1449E" w:rsidTr="00CE777E">
        <w:tc>
          <w:tcPr>
            <w:tcW w:w="851" w:type="dxa"/>
          </w:tcPr>
          <w:p w:rsidR="00387737" w:rsidRPr="00B1449E" w:rsidRDefault="00387737" w:rsidP="00204B42">
            <w:pPr>
              <w:tabs>
                <w:tab w:val="left" w:pos="680"/>
              </w:tabs>
              <w:spacing w:before="360"/>
              <w:rPr>
                <w:rFonts w:asciiTheme="minorHAnsi" w:hAnsiTheme="minorHAnsi" w:cstheme="minorHAnsi"/>
                <w:szCs w:val="24"/>
              </w:rPr>
            </w:pPr>
            <w:r w:rsidRPr="00B1449E">
              <w:rPr>
                <w:rFonts w:asciiTheme="minorHAnsi" w:hAnsiTheme="minorHAnsi" w:cstheme="minorHAnsi"/>
                <w:b/>
                <w:szCs w:val="24"/>
              </w:rPr>
              <w:t>325</w:t>
            </w:r>
          </w:p>
        </w:tc>
        <w:tc>
          <w:tcPr>
            <w:tcW w:w="8591" w:type="dxa"/>
          </w:tcPr>
          <w:p w:rsidR="00387737" w:rsidRPr="00204B42" w:rsidRDefault="00204B42" w:rsidP="006B2FA2">
            <w:pPr>
              <w:tabs>
                <w:tab w:val="left" w:pos="601"/>
              </w:tabs>
              <w:snapToGrid w:val="0"/>
              <w:spacing w:before="360"/>
              <w:rPr>
                <w:rFonts w:cs="Calibri"/>
                <w:szCs w:val="24"/>
                <w:lang w:eastAsia="zh-CN"/>
              </w:rPr>
            </w:pPr>
            <w:r w:rsidRPr="00EA205D">
              <w:rPr>
                <w:rFonts w:cs="Calibri"/>
                <w:szCs w:val="24"/>
                <w:lang w:eastAsia="zh-CN"/>
              </w:rPr>
              <w:t>2</w:t>
            </w:r>
            <w:r w:rsidRPr="00EA205D">
              <w:rPr>
                <w:rFonts w:cs="Calibri"/>
                <w:szCs w:val="24"/>
                <w:lang w:eastAsia="zh-CN"/>
              </w:rPr>
              <w:tab/>
              <w:t>1</w:t>
            </w:r>
            <w:r w:rsidR="006B2FA2">
              <w:rPr>
                <w:rFonts w:cs="Calibri"/>
                <w:szCs w:val="24"/>
                <w:lang w:eastAsia="zh-CN"/>
              </w:rPr>
              <w:t>)</w:t>
            </w:r>
            <w:r w:rsidR="006B2FA2">
              <w:rPr>
                <w:rFonts w:cs="Calibri"/>
                <w:szCs w:val="24"/>
                <w:lang w:eastAsia="zh-CN"/>
              </w:rPr>
              <w:tab/>
            </w:r>
            <w:r w:rsidRPr="00EA205D">
              <w:rPr>
                <w:rFonts w:cs="Calibri" w:hint="eastAsia"/>
                <w:szCs w:val="24"/>
                <w:lang w:eastAsia="zh-CN"/>
              </w:rPr>
              <w:t>出席全权代表大会的代表团应以国家元首、政府首脑或外交部长签署的证书授命。</w:t>
            </w:r>
          </w:p>
        </w:tc>
      </w:tr>
      <w:tr w:rsidR="00387737" w:rsidRPr="00B1449E" w:rsidTr="00CE777E">
        <w:tc>
          <w:tcPr>
            <w:tcW w:w="851" w:type="dxa"/>
          </w:tcPr>
          <w:p w:rsidR="00387737" w:rsidRPr="00B1449E" w:rsidRDefault="00387737" w:rsidP="00204B42">
            <w:pPr>
              <w:tabs>
                <w:tab w:val="left" w:pos="680"/>
              </w:tabs>
              <w:spacing w:before="360"/>
              <w:rPr>
                <w:rFonts w:asciiTheme="minorHAnsi" w:hAnsiTheme="minorHAnsi" w:cstheme="minorHAnsi"/>
                <w:b/>
                <w:szCs w:val="24"/>
                <w:lang w:eastAsia="zh-CN"/>
              </w:rPr>
            </w:pPr>
            <w:r w:rsidRPr="00B1449E">
              <w:rPr>
                <w:rFonts w:asciiTheme="minorHAnsi" w:hAnsiTheme="minorHAnsi" w:cstheme="minorHAnsi"/>
                <w:b/>
                <w:szCs w:val="24"/>
                <w:lang w:eastAsia="zh-CN"/>
              </w:rPr>
              <w:t>326</w:t>
            </w:r>
          </w:p>
        </w:tc>
        <w:tc>
          <w:tcPr>
            <w:tcW w:w="8591" w:type="dxa"/>
          </w:tcPr>
          <w:p w:rsidR="00387737" w:rsidRPr="00204B42" w:rsidRDefault="00204B42" w:rsidP="006B2FA2">
            <w:pPr>
              <w:tabs>
                <w:tab w:val="left" w:pos="601"/>
              </w:tabs>
              <w:snapToGrid w:val="0"/>
              <w:spacing w:before="360"/>
              <w:ind w:firstLine="601"/>
              <w:rPr>
                <w:rFonts w:cs="Calibri"/>
                <w:szCs w:val="24"/>
                <w:lang w:val="en-US" w:eastAsia="zh-CN"/>
              </w:rPr>
            </w:pPr>
            <w:r w:rsidRPr="00EA205D">
              <w:rPr>
                <w:rFonts w:cs="Calibri"/>
                <w:szCs w:val="24"/>
                <w:lang w:eastAsia="zh-CN"/>
              </w:rPr>
              <w:t>2</w:t>
            </w:r>
            <w:r w:rsidR="006B2FA2">
              <w:rPr>
                <w:rFonts w:cs="Calibri"/>
                <w:szCs w:val="24"/>
                <w:lang w:eastAsia="zh-CN"/>
              </w:rPr>
              <w:t>)</w:t>
            </w:r>
            <w:r w:rsidR="006B2FA2">
              <w:rPr>
                <w:rFonts w:cs="Calibri"/>
                <w:szCs w:val="24"/>
                <w:lang w:eastAsia="zh-CN"/>
              </w:rPr>
              <w:tab/>
            </w:r>
            <w:r w:rsidRPr="00EA205D">
              <w:rPr>
                <w:rFonts w:cs="Calibri" w:hint="eastAsia"/>
                <w:szCs w:val="24"/>
                <w:lang w:eastAsia="zh-CN"/>
              </w:rPr>
              <w:t>出席上述第</w:t>
            </w:r>
            <w:r w:rsidRPr="00EA205D">
              <w:rPr>
                <w:rFonts w:cs="Calibri"/>
                <w:szCs w:val="24"/>
                <w:lang w:eastAsia="zh-CN"/>
              </w:rPr>
              <w:t>324</w:t>
            </w:r>
            <w:r w:rsidRPr="00EA205D">
              <w:rPr>
                <w:rFonts w:cs="Calibri" w:hint="eastAsia"/>
                <w:szCs w:val="24"/>
                <w:lang w:eastAsia="zh-CN"/>
              </w:rPr>
              <w:t>款所述的其他大会的代表团应以国家元首、政府首脑或外交部长或负责该大会所涉问题的部长签署的证书授命。</w:t>
            </w:r>
          </w:p>
        </w:tc>
      </w:tr>
      <w:tr w:rsidR="00387737" w:rsidRPr="00B1449E" w:rsidTr="00CE777E">
        <w:tc>
          <w:tcPr>
            <w:tcW w:w="851" w:type="dxa"/>
          </w:tcPr>
          <w:p w:rsidR="00387737" w:rsidRPr="00B1449E" w:rsidRDefault="00387737" w:rsidP="00204B42">
            <w:pPr>
              <w:tabs>
                <w:tab w:val="left" w:pos="680"/>
              </w:tabs>
              <w:spacing w:before="360"/>
              <w:rPr>
                <w:rFonts w:asciiTheme="minorHAnsi" w:hAnsiTheme="minorHAnsi" w:cstheme="minorHAnsi"/>
                <w:b/>
                <w:szCs w:val="24"/>
                <w:lang w:eastAsia="zh-CN"/>
              </w:rPr>
            </w:pPr>
            <w:r w:rsidRPr="00B1449E">
              <w:rPr>
                <w:rFonts w:asciiTheme="minorHAnsi" w:hAnsiTheme="minorHAnsi" w:cstheme="minorHAnsi"/>
                <w:b/>
                <w:szCs w:val="24"/>
                <w:lang w:eastAsia="zh-CN"/>
              </w:rPr>
              <w:t>327</w:t>
            </w:r>
            <w:r w:rsidRPr="00B1449E">
              <w:rPr>
                <w:rFonts w:asciiTheme="minorHAnsi" w:hAnsiTheme="minorHAnsi" w:cstheme="minorHAnsi"/>
                <w:b/>
                <w:szCs w:val="24"/>
                <w:lang w:eastAsia="zh-CN"/>
              </w:rPr>
              <w:br/>
              <w:t>PP-98</w:t>
            </w:r>
          </w:p>
        </w:tc>
        <w:tc>
          <w:tcPr>
            <w:tcW w:w="8591" w:type="dxa"/>
          </w:tcPr>
          <w:p w:rsidR="00387737" w:rsidRPr="00204B42" w:rsidRDefault="00204B42" w:rsidP="006B2FA2">
            <w:pPr>
              <w:tabs>
                <w:tab w:val="left" w:pos="601"/>
              </w:tabs>
              <w:snapToGrid w:val="0"/>
              <w:spacing w:before="360"/>
              <w:ind w:firstLine="601"/>
              <w:rPr>
                <w:rFonts w:cs="Calibri"/>
                <w:szCs w:val="24"/>
                <w:lang w:val="en-US" w:eastAsia="zh-CN"/>
              </w:rPr>
            </w:pPr>
            <w:r w:rsidRPr="00EA205D">
              <w:rPr>
                <w:rFonts w:cs="Calibri"/>
                <w:szCs w:val="24"/>
                <w:lang w:eastAsia="zh-CN"/>
              </w:rPr>
              <w:t>3</w:t>
            </w:r>
            <w:r w:rsidR="006B2FA2">
              <w:rPr>
                <w:rFonts w:cs="Calibri"/>
                <w:szCs w:val="24"/>
                <w:lang w:eastAsia="zh-CN"/>
              </w:rPr>
              <w:t>)</w:t>
            </w:r>
            <w:r w:rsidR="006B2FA2">
              <w:rPr>
                <w:rFonts w:cs="Calibri"/>
                <w:szCs w:val="24"/>
                <w:lang w:eastAsia="zh-CN"/>
              </w:rPr>
              <w:tab/>
            </w:r>
            <w:r w:rsidRPr="00EA205D">
              <w:rPr>
                <w:rFonts w:cs="Calibri" w:hint="eastAsia"/>
                <w:szCs w:val="24"/>
                <w:lang w:eastAsia="zh-CN"/>
              </w:rPr>
              <w:t>代表团可由有关成员国派驻大会所在国政府的外交使团团长临时授命，但须由上述第</w:t>
            </w:r>
            <w:r w:rsidRPr="00EA205D">
              <w:rPr>
                <w:rFonts w:cs="Calibri"/>
                <w:szCs w:val="24"/>
                <w:lang w:eastAsia="zh-CN"/>
              </w:rPr>
              <w:t>325</w:t>
            </w:r>
            <w:r w:rsidRPr="00EA205D">
              <w:rPr>
                <w:rFonts w:cs="Calibri" w:hint="eastAsia"/>
                <w:szCs w:val="24"/>
                <w:lang w:eastAsia="zh-CN"/>
              </w:rPr>
              <w:t>或</w:t>
            </w:r>
            <w:r w:rsidRPr="00EA205D">
              <w:rPr>
                <w:rFonts w:cs="Calibri"/>
                <w:szCs w:val="24"/>
                <w:lang w:eastAsia="zh-CN"/>
              </w:rPr>
              <w:t>326</w:t>
            </w:r>
            <w:r w:rsidRPr="00EA205D">
              <w:rPr>
                <w:rFonts w:cs="Calibri" w:hint="eastAsia"/>
                <w:szCs w:val="24"/>
                <w:lang w:eastAsia="zh-CN"/>
              </w:rPr>
              <w:t>款所述当局之一在最后文件签署以前予以确认。如大会在瑞士联邦举行时，代表团亦可由有关成员国驻联合国日内瓦办事处的常驻代表团团长临时授命。</w:t>
            </w:r>
          </w:p>
        </w:tc>
      </w:tr>
      <w:tr w:rsidR="00387737" w:rsidRPr="00B1449E" w:rsidTr="00CE777E">
        <w:tc>
          <w:tcPr>
            <w:tcW w:w="851" w:type="dxa"/>
          </w:tcPr>
          <w:p w:rsidR="00387737" w:rsidRPr="00B1449E" w:rsidRDefault="00387737" w:rsidP="00204B42">
            <w:pPr>
              <w:tabs>
                <w:tab w:val="left" w:pos="680"/>
              </w:tabs>
              <w:spacing w:before="360"/>
              <w:rPr>
                <w:rFonts w:asciiTheme="minorHAnsi" w:hAnsiTheme="minorHAnsi" w:cstheme="minorHAnsi"/>
                <w:szCs w:val="24"/>
              </w:rPr>
            </w:pPr>
            <w:r w:rsidRPr="00B1449E">
              <w:rPr>
                <w:rFonts w:asciiTheme="minorHAnsi" w:hAnsiTheme="minorHAnsi" w:cstheme="minorHAnsi"/>
                <w:b/>
                <w:szCs w:val="24"/>
              </w:rPr>
              <w:t>328</w:t>
            </w:r>
          </w:p>
        </w:tc>
        <w:tc>
          <w:tcPr>
            <w:tcW w:w="8591" w:type="dxa"/>
          </w:tcPr>
          <w:p w:rsidR="00387737" w:rsidRPr="00204B42" w:rsidRDefault="00204B42" w:rsidP="00204B42">
            <w:pPr>
              <w:tabs>
                <w:tab w:val="left" w:pos="601"/>
              </w:tabs>
              <w:snapToGrid w:val="0"/>
              <w:spacing w:before="360"/>
              <w:rPr>
                <w:rFonts w:cs="Calibri"/>
                <w:szCs w:val="24"/>
                <w:lang w:eastAsia="zh-CN"/>
              </w:rPr>
            </w:pPr>
            <w:r w:rsidRPr="00EA205D">
              <w:rPr>
                <w:rFonts w:cs="Calibri"/>
                <w:szCs w:val="24"/>
                <w:lang w:eastAsia="zh-CN"/>
              </w:rPr>
              <w:t>3</w:t>
            </w:r>
            <w:r w:rsidRPr="00EA205D">
              <w:rPr>
                <w:rFonts w:cs="Calibri"/>
                <w:szCs w:val="24"/>
                <w:lang w:eastAsia="zh-CN"/>
              </w:rPr>
              <w:tab/>
            </w:r>
            <w:r w:rsidRPr="00EA205D">
              <w:rPr>
                <w:rFonts w:cs="Calibri" w:hint="eastAsia"/>
                <w:szCs w:val="24"/>
                <w:lang w:eastAsia="zh-CN"/>
              </w:rPr>
              <w:t>应予接受的证书须由上述第</w:t>
            </w:r>
            <w:r w:rsidRPr="00EA205D">
              <w:rPr>
                <w:rFonts w:cs="Calibri"/>
                <w:szCs w:val="24"/>
                <w:lang w:eastAsia="zh-CN"/>
              </w:rPr>
              <w:t>325</w:t>
            </w:r>
            <w:r w:rsidRPr="00EA205D">
              <w:rPr>
                <w:rFonts w:cs="Calibri" w:hint="eastAsia"/>
                <w:szCs w:val="24"/>
                <w:lang w:eastAsia="zh-CN"/>
              </w:rPr>
              <w:t>至</w:t>
            </w:r>
            <w:r w:rsidRPr="00EA205D">
              <w:rPr>
                <w:rFonts w:cs="Calibri"/>
                <w:szCs w:val="24"/>
                <w:lang w:eastAsia="zh-CN"/>
              </w:rPr>
              <w:t>327</w:t>
            </w:r>
            <w:r w:rsidRPr="00EA205D">
              <w:rPr>
                <w:rFonts w:cs="Calibri" w:hint="eastAsia"/>
                <w:szCs w:val="24"/>
                <w:lang w:eastAsia="zh-CN"/>
              </w:rPr>
              <w:t>款所述主管当局之一签署，并须符合下列条件之一：</w:t>
            </w:r>
          </w:p>
        </w:tc>
      </w:tr>
      <w:tr w:rsidR="00387737" w:rsidRPr="00B1449E" w:rsidTr="00CE777E">
        <w:tc>
          <w:tcPr>
            <w:tcW w:w="851" w:type="dxa"/>
          </w:tcPr>
          <w:p w:rsidR="00387737" w:rsidRPr="00B1449E" w:rsidRDefault="00387737" w:rsidP="00204B42">
            <w:pPr>
              <w:pStyle w:val="enumlev1"/>
              <w:tabs>
                <w:tab w:val="left" w:pos="680"/>
              </w:tabs>
              <w:spacing w:before="360"/>
              <w:ind w:left="0" w:firstLine="0"/>
              <w:rPr>
                <w:rFonts w:asciiTheme="minorHAnsi" w:hAnsiTheme="minorHAnsi" w:cstheme="minorHAnsi"/>
                <w:b/>
                <w:szCs w:val="24"/>
              </w:rPr>
            </w:pPr>
            <w:r w:rsidRPr="00B1449E">
              <w:rPr>
                <w:rFonts w:asciiTheme="minorHAnsi" w:hAnsiTheme="minorHAnsi" w:cstheme="minorHAnsi"/>
                <w:b/>
                <w:szCs w:val="24"/>
              </w:rPr>
              <w:t>329</w:t>
            </w:r>
          </w:p>
        </w:tc>
        <w:tc>
          <w:tcPr>
            <w:tcW w:w="8591" w:type="dxa"/>
          </w:tcPr>
          <w:p w:rsidR="00387737" w:rsidRPr="00204B42" w:rsidRDefault="00204B42" w:rsidP="00204B42">
            <w:pPr>
              <w:tabs>
                <w:tab w:val="left" w:pos="601"/>
              </w:tabs>
              <w:snapToGrid w:val="0"/>
              <w:spacing w:before="360"/>
              <w:rPr>
                <w:rFonts w:cs="Calibri"/>
                <w:szCs w:val="24"/>
                <w:lang w:eastAsia="zh-CN"/>
              </w:rPr>
            </w:pPr>
            <w:r w:rsidRPr="00EA205D">
              <w:rPr>
                <w:rFonts w:cs="Calibri"/>
                <w:szCs w:val="24"/>
                <w:lang w:eastAsia="zh-CN"/>
              </w:rPr>
              <w:t>–</w:t>
            </w:r>
            <w:r w:rsidRPr="00EA205D">
              <w:rPr>
                <w:rFonts w:cs="Calibri"/>
                <w:szCs w:val="24"/>
                <w:lang w:eastAsia="zh-CN"/>
              </w:rPr>
              <w:tab/>
            </w:r>
            <w:r w:rsidRPr="00EA205D">
              <w:rPr>
                <w:rFonts w:cs="Calibri" w:hint="eastAsia"/>
                <w:szCs w:val="24"/>
                <w:lang w:eastAsia="zh-CN"/>
              </w:rPr>
              <w:t>授予代表团全权；</w:t>
            </w:r>
          </w:p>
        </w:tc>
      </w:tr>
      <w:tr w:rsidR="00387737" w:rsidRPr="00B1449E" w:rsidTr="00CE777E">
        <w:tc>
          <w:tcPr>
            <w:tcW w:w="851" w:type="dxa"/>
          </w:tcPr>
          <w:p w:rsidR="00387737" w:rsidRPr="00B1449E" w:rsidRDefault="00387737" w:rsidP="00204B42">
            <w:pPr>
              <w:pStyle w:val="enumlev1"/>
              <w:tabs>
                <w:tab w:val="left" w:pos="680"/>
              </w:tabs>
              <w:spacing w:before="360"/>
              <w:ind w:left="0" w:firstLine="0"/>
              <w:rPr>
                <w:rFonts w:asciiTheme="minorHAnsi" w:hAnsiTheme="minorHAnsi" w:cstheme="minorHAnsi"/>
                <w:b/>
                <w:szCs w:val="24"/>
              </w:rPr>
            </w:pPr>
            <w:r w:rsidRPr="00B1449E">
              <w:rPr>
                <w:rFonts w:asciiTheme="minorHAnsi" w:hAnsiTheme="minorHAnsi" w:cstheme="minorHAnsi"/>
                <w:b/>
                <w:szCs w:val="24"/>
              </w:rPr>
              <w:t>330</w:t>
            </w:r>
          </w:p>
        </w:tc>
        <w:tc>
          <w:tcPr>
            <w:tcW w:w="8591" w:type="dxa"/>
          </w:tcPr>
          <w:p w:rsidR="00387737" w:rsidRPr="00204B42" w:rsidRDefault="00204B42" w:rsidP="00204B42">
            <w:pPr>
              <w:tabs>
                <w:tab w:val="left" w:pos="601"/>
              </w:tabs>
              <w:snapToGrid w:val="0"/>
              <w:spacing w:before="360"/>
              <w:rPr>
                <w:rFonts w:cs="Calibri"/>
                <w:szCs w:val="24"/>
                <w:lang w:eastAsia="zh-CN"/>
              </w:rPr>
            </w:pPr>
            <w:r w:rsidRPr="00EA205D">
              <w:rPr>
                <w:rFonts w:cs="Calibri"/>
                <w:szCs w:val="24"/>
                <w:lang w:eastAsia="zh-CN"/>
              </w:rPr>
              <w:t>–</w:t>
            </w:r>
            <w:r w:rsidRPr="00EA205D">
              <w:rPr>
                <w:rFonts w:cs="Calibri"/>
                <w:szCs w:val="24"/>
                <w:lang w:eastAsia="zh-CN"/>
              </w:rPr>
              <w:tab/>
            </w:r>
            <w:r w:rsidRPr="00EA205D">
              <w:rPr>
                <w:rFonts w:cs="Calibri" w:hint="eastAsia"/>
                <w:szCs w:val="24"/>
                <w:lang w:eastAsia="zh-CN"/>
              </w:rPr>
              <w:t>授予代表团代表本国政府而不受任何限制；</w:t>
            </w:r>
          </w:p>
        </w:tc>
      </w:tr>
      <w:tr w:rsidR="00387737" w:rsidRPr="00B1449E" w:rsidTr="00CE777E">
        <w:tc>
          <w:tcPr>
            <w:tcW w:w="851" w:type="dxa"/>
          </w:tcPr>
          <w:p w:rsidR="00387737" w:rsidRPr="00B1449E" w:rsidRDefault="00387737" w:rsidP="00204B42">
            <w:pPr>
              <w:pStyle w:val="enumlev1"/>
              <w:tabs>
                <w:tab w:val="left" w:pos="680"/>
              </w:tabs>
              <w:spacing w:before="360"/>
              <w:ind w:left="0" w:firstLine="0"/>
              <w:rPr>
                <w:rFonts w:asciiTheme="minorHAnsi" w:hAnsiTheme="minorHAnsi" w:cstheme="minorHAnsi"/>
                <w:b/>
                <w:szCs w:val="24"/>
              </w:rPr>
            </w:pPr>
            <w:r w:rsidRPr="00B1449E">
              <w:rPr>
                <w:rFonts w:asciiTheme="minorHAnsi" w:hAnsiTheme="minorHAnsi" w:cstheme="minorHAnsi"/>
                <w:b/>
                <w:szCs w:val="24"/>
              </w:rPr>
              <w:t>331</w:t>
            </w:r>
          </w:p>
        </w:tc>
        <w:tc>
          <w:tcPr>
            <w:tcW w:w="8591" w:type="dxa"/>
          </w:tcPr>
          <w:p w:rsidR="00387737" w:rsidRPr="00B1449E" w:rsidRDefault="00204B42" w:rsidP="00204B42">
            <w:pPr>
              <w:pStyle w:val="enumlev1"/>
              <w:tabs>
                <w:tab w:val="left" w:pos="680"/>
              </w:tabs>
              <w:spacing w:before="360"/>
              <w:ind w:left="680" w:hanging="680"/>
              <w:rPr>
                <w:rFonts w:asciiTheme="minorHAnsi" w:hAnsiTheme="minorHAnsi" w:cstheme="minorHAnsi"/>
                <w:szCs w:val="24"/>
                <w:lang w:eastAsia="zh-CN"/>
              </w:rPr>
            </w:pPr>
            <w:r w:rsidRPr="00EA205D">
              <w:rPr>
                <w:rFonts w:cs="Calibri"/>
                <w:szCs w:val="24"/>
                <w:lang w:eastAsia="zh-CN"/>
              </w:rPr>
              <w:t>–</w:t>
            </w:r>
            <w:r w:rsidRPr="00EA205D">
              <w:rPr>
                <w:rFonts w:cs="Calibri"/>
                <w:szCs w:val="24"/>
                <w:lang w:eastAsia="zh-CN"/>
              </w:rPr>
              <w:tab/>
            </w:r>
            <w:r w:rsidRPr="00EA205D">
              <w:rPr>
                <w:rFonts w:cs="Calibri" w:hint="eastAsia"/>
                <w:szCs w:val="24"/>
                <w:lang w:eastAsia="zh-CN"/>
              </w:rPr>
              <w:t>授予代表团或其某些成员签署最后文件。</w:t>
            </w:r>
          </w:p>
        </w:tc>
      </w:tr>
      <w:tr w:rsidR="00387737" w:rsidRPr="00B1449E" w:rsidTr="00CE777E">
        <w:tc>
          <w:tcPr>
            <w:tcW w:w="851" w:type="dxa"/>
          </w:tcPr>
          <w:p w:rsidR="00387737" w:rsidRPr="00B1449E" w:rsidRDefault="00387737" w:rsidP="00204B42">
            <w:pPr>
              <w:pStyle w:val="enumlev1"/>
              <w:tabs>
                <w:tab w:val="left" w:pos="680"/>
              </w:tabs>
              <w:spacing w:before="360"/>
              <w:ind w:left="0" w:firstLine="0"/>
              <w:rPr>
                <w:rFonts w:asciiTheme="minorHAnsi" w:hAnsiTheme="minorHAnsi" w:cstheme="minorHAnsi"/>
                <w:b/>
                <w:szCs w:val="24"/>
              </w:rPr>
            </w:pPr>
            <w:r w:rsidRPr="00B1449E">
              <w:rPr>
                <w:rFonts w:asciiTheme="minorHAnsi" w:hAnsiTheme="minorHAnsi" w:cstheme="minorHAnsi"/>
                <w:b/>
                <w:szCs w:val="24"/>
              </w:rPr>
              <w:t>332</w:t>
            </w:r>
            <w:r w:rsidRPr="00B1449E">
              <w:rPr>
                <w:rFonts w:asciiTheme="minorHAnsi" w:hAnsiTheme="minorHAnsi" w:cstheme="minorHAnsi"/>
                <w:b/>
                <w:szCs w:val="24"/>
              </w:rPr>
              <w:br/>
              <w:t>PP-98</w:t>
            </w:r>
          </w:p>
        </w:tc>
        <w:tc>
          <w:tcPr>
            <w:tcW w:w="8591" w:type="dxa"/>
          </w:tcPr>
          <w:p w:rsidR="00387737" w:rsidRPr="00204B42" w:rsidRDefault="00204B42" w:rsidP="006B2FA2">
            <w:pPr>
              <w:tabs>
                <w:tab w:val="left" w:pos="601"/>
              </w:tabs>
              <w:snapToGrid w:val="0"/>
              <w:spacing w:before="360"/>
              <w:rPr>
                <w:rFonts w:cs="Calibri"/>
                <w:szCs w:val="24"/>
                <w:lang w:eastAsia="zh-CN"/>
              </w:rPr>
            </w:pPr>
            <w:r w:rsidRPr="00EA205D">
              <w:rPr>
                <w:rFonts w:cs="Calibri"/>
                <w:szCs w:val="24"/>
                <w:lang w:eastAsia="zh-CN"/>
              </w:rPr>
              <w:t>4</w:t>
            </w:r>
            <w:r w:rsidRPr="00EA205D">
              <w:rPr>
                <w:rFonts w:cs="Calibri"/>
                <w:szCs w:val="24"/>
                <w:lang w:eastAsia="zh-CN"/>
              </w:rPr>
              <w:tab/>
              <w:t>1</w:t>
            </w:r>
            <w:r w:rsidR="006B2FA2">
              <w:rPr>
                <w:rFonts w:cs="Calibri"/>
                <w:szCs w:val="24"/>
                <w:lang w:eastAsia="zh-CN"/>
              </w:rPr>
              <w:t>)</w:t>
            </w:r>
            <w:r w:rsidR="006B2FA2">
              <w:rPr>
                <w:rFonts w:cs="Calibri"/>
                <w:szCs w:val="24"/>
                <w:lang w:eastAsia="zh-CN"/>
              </w:rPr>
              <w:tab/>
            </w:r>
            <w:r w:rsidRPr="00EA205D">
              <w:rPr>
                <w:rFonts w:cs="Calibri" w:hint="eastAsia"/>
                <w:szCs w:val="24"/>
                <w:lang w:eastAsia="zh-CN"/>
              </w:rPr>
              <w:t>凡其证书经全体会议审定为合格的代表团，应有权行使有关成员国的表决权并可签署最后文件，但须符合《组织法》第</w:t>
            </w:r>
            <w:r w:rsidRPr="00EA205D">
              <w:rPr>
                <w:rFonts w:cs="Calibri"/>
                <w:szCs w:val="24"/>
                <w:lang w:eastAsia="zh-CN"/>
              </w:rPr>
              <w:t>169</w:t>
            </w:r>
            <w:r w:rsidRPr="00EA205D">
              <w:rPr>
                <w:rFonts w:cs="Calibri" w:hint="eastAsia"/>
                <w:szCs w:val="24"/>
                <w:lang w:eastAsia="zh-CN"/>
              </w:rPr>
              <w:t>和</w:t>
            </w:r>
            <w:r w:rsidRPr="00EA205D">
              <w:rPr>
                <w:rFonts w:cs="Calibri"/>
                <w:szCs w:val="24"/>
                <w:lang w:eastAsia="zh-CN"/>
              </w:rPr>
              <w:t>210</w:t>
            </w:r>
            <w:r w:rsidRPr="00EA205D">
              <w:rPr>
                <w:rFonts w:cs="Calibri" w:hint="eastAsia"/>
                <w:szCs w:val="24"/>
                <w:lang w:eastAsia="zh-CN"/>
              </w:rPr>
              <w:t>款的规定。</w:t>
            </w:r>
          </w:p>
        </w:tc>
      </w:tr>
    </w:tbl>
    <w:p w:rsidR="00204B42" w:rsidRDefault="00204B42" w:rsidP="00204B42">
      <w:pPr>
        <w:rPr>
          <w:lang w:eastAsia="zh-CN"/>
        </w:rPr>
      </w:pPr>
      <w:r>
        <w:rPr>
          <w:lang w:eastAsia="zh-CN"/>
        </w:rP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204B42" w:rsidRPr="00B1449E" w:rsidTr="00CE777E">
        <w:tc>
          <w:tcPr>
            <w:tcW w:w="851" w:type="dxa"/>
          </w:tcPr>
          <w:p w:rsidR="00204B42" w:rsidRPr="00B1449E" w:rsidRDefault="00204B42" w:rsidP="00204B42">
            <w:pPr>
              <w:tabs>
                <w:tab w:val="left" w:pos="680"/>
              </w:tabs>
              <w:spacing w:before="360"/>
              <w:rPr>
                <w:rFonts w:asciiTheme="minorHAnsi" w:hAnsiTheme="minorHAnsi" w:cstheme="minorHAnsi"/>
                <w:szCs w:val="24"/>
                <w:lang w:eastAsia="zh-CN"/>
              </w:rPr>
            </w:pPr>
            <w:r w:rsidRPr="00B1449E">
              <w:rPr>
                <w:rFonts w:asciiTheme="minorHAnsi" w:hAnsiTheme="minorHAnsi" w:cstheme="minorHAnsi"/>
                <w:b/>
                <w:szCs w:val="24"/>
                <w:lang w:eastAsia="zh-CN"/>
              </w:rPr>
              <w:t>333</w:t>
            </w:r>
          </w:p>
        </w:tc>
        <w:tc>
          <w:tcPr>
            <w:tcW w:w="8591" w:type="dxa"/>
          </w:tcPr>
          <w:p w:rsidR="00204B42" w:rsidRPr="00204B42" w:rsidRDefault="00204B42" w:rsidP="006B2FA2">
            <w:pPr>
              <w:tabs>
                <w:tab w:val="left" w:pos="601"/>
              </w:tabs>
              <w:snapToGrid w:val="0"/>
              <w:spacing w:before="360"/>
              <w:ind w:left="34" w:firstLine="567"/>
              <w:rPr>
                <w:rFonts w:cs="Calibri"/>
                <w:szCs w:val="24"/>
                <w:lang w:val="en-US" w:eastAsia="zh-CN"/>
              </w:rPr>
            </w:pPr>
            <w:r w:rsidRPr="00EA205D">
              <w:rPr>
                <w:rFonts w:cs="Calibri"/>
                <w:szCs w:val="24"/>
                <w:lang w:eastAsia="zh-CN"/>
              </w:rPr>
              <w:t>2</w:t>
            </w:r>
            <w:r w:rsidR="006B2FA2">
              <w:rPr>
                <w:rFonts w:cs="Calibri"/>
                <w:szCs w:val="24"/>
                <w:lang w:eastAsia="zh-CN"/>
              </w:rPr>
              <w:t>)</w:t>
            </w:r>
            <w:r w:rsidR="006B2FA2">
              <w:rPr>
                <w:rFonts w:cs="Calibri"/>
                <w:szCs w:val="24"/>
                <w:lang w:eastAsia="zh-CN"/>
              </w:rPr>
              <w:tab/>
            </w:r>
            <w:r w:rsidRPr="00EA205D">
              <w:rPr>
                <w:rFonts w:cs="Calibri" w:hint="eastAsia"/>
                <w:szCs w:val="24"/>
                <w:lang w:eastAsia="zh-CN"/>
              </w:rPr>
              <w:t>凡其证书经全体会议审定为不合格的代表团，在这种情况得到改变之前，不得行使其表决权或签署最后文件。</w:t>
            </w:r>
          </w:p>
        </w:tc>
      </w:tr>
      <w:tr w:rsidR="00204B42" w:rsidRPr="00B1449E" w:rsidTr="00CE777E">
        <w:tc>
          <w:tcPr>
            <w:tcW w:w="851" w:type="dxa"/>
          </w:tcPr>
          <w:p w:rsidR="00204B42" w:rsidRPr="00B1449E" w:rsidRDefault="00204B42" w:rsidP="00204B42">
            <w:pPr>
              <w:tabs>
                <w:tab w:val="left" w:pos="680"/>
              </w:tabs>
              <w:spacing w:before="360"/>
              <w:rPr>
                <w:rFonts w:asciiTheme="minorHAnsi" w:hAnsiTheme="minorHAnsi" w:cstheme="minorHAnsi"/>
                <w:b/>
                <w:szCs w:val="24"/>
                <w:lang w:eastAsia="zh-CN"/>
              </w:rPr>
            </w:pPr>
            <w:r w:rsidRPr="00B1449E">
              <w:rPr>
                <w:rFonts w:asciiTheme="minorHAnsi" w:hAnsiTheme="minorHAnsi" w:cstheme="minorHAnsi"/>
                <w:b/>
                <w:szCs w:val="24"/>
                <w:lang w:eastAsia="zh-CN"/>
              </w:rPr>
              <w:t>334</w:t>
            </w:r>
            <w:r w:rsidRPr="00B1449E">
              <w:rPr>
                <w:rFonts w:asciiTheme="minorHAnsi" w:hAnsiTheme="minorHAnsi" w:cstheme="minorHAnsi"/>
                <w:b/>
                <w:szCs w:val="24"/>
                <w:lang w:eastAsia="zh-CN"/>
              </w:rPr>
              <w:br/>
              <w:t>PP-98</w:t>
            </w:r>
            <w:r w:rsidRPr="00B1449E">
              <w:rPr>
                <w:rFonts w:asciiTheme="minorHAnsi" w:hAnsiTheme="minorHAnsi" w:cstheme="minorHAnsi"/>
                <w:b/>
                <w:szCs w:val="24"/>
                <w:lang w:eastAsia="zh-CN"/>
              </w:rPr>
              <w:br/>
              <w:t>PP-02</w:t>
            </w:r>
          </w:p>
        </w:tc>
        <w:tc>
          <w:tcPr>
            <w:tcW w:w="8591" w:type="dxa"/>
          </w:tcPr>
          <w:p w:rsidR="00204B42" w:rsidRPr="00204B42" w:rsidRDefault="00204B42" w:rsidP="00204B42">
            <w:pPr>
              <w:tabs>
                <w:tab w:val="left" w:pos="601"/>
              </w:tabs>
              <w:snapToGrid w:val="0"/>
              <w:spacing w:before="360"/>
              <w:rPr>
                <w:rFonts w:asciiTheme="minorHAnsi" w:hAnsiTheme="minorHAnsi" w:cstheme="minorHAnsi"/>
                <w:lang w:eastAsia="zh-CN"/>
              </w:rPr>
            </w:pPr>
            <w:r w:rsidRPr="00EA205D">
              <w:rPr>
                <w:rFonts w:cs="Calibri"/>
                <w:lang w:eastAsia="zh-CN"/>
              </w:rPr>
              <w:t>5</w:t>
            </w:r>
            <w:r w:rsidRPr="00EA205D">
              <w:rPr>
                <w:rFonts w:ascii="STKaiti" w:eastAsia="STKaiti" w:hAnsi="STKaiti" w:cs="Calibri" w:hint="eastAsia"/>
                <w:lang w:eastAsia="zh-CN"/>
              </w:rPr>
              <w:tab/>
            </w:r>
            <w:r w:rsidRPr="00DA0C12">
              <w:rPr>
                <w:rFonts w:asciiTheme="minorHAnsi" w:hAnsiTheme="minorHAnsi" w:cstheme="minorHAnsi"/>
                <w:lang w:eastAsia="zh-CN"/>
              </w:rPr>
              <w:t>证书应尽早交存大会秘书处；为此，成员国应在大会开幕日前将其证书送交秘书长，秘书长则应在大会秘书处成立后尽快将证书转交大会秘书处。应委托《国际电联大会、全会和会议的总规则》第</w:t>
            </w:r>
            <w:r w:rsidRPr="00DA0C12">
              <w:rPr>
                <w:rFonts w:asciiTheme="minorHAnsi" w:hAnsiTheme="minorHAnsi" w:cstheme="minorHAnsi"/>
                <w:lang w:eastAsia="zh-CN"/>
              </w:rPr>
              <w:t>68</w:t>
            </w:r>
            <w:r w:rsidRPr="00DA0C12">
              <w:rPr>
                <w:rFonts w:asciiTheme="minorHAnsi" w:hAnsiTheme="minorHAnsi" w:cstheme="minorHAnsi"/>
                <w:lang w:eastAsia="zh-CN"/>
              </w:rPr>
              <w:t>款所述的委员会在全体会议所规定的时间内对证书进行审查，并将其审查结论向全体会议报告。在全体会议就证书做出决定之前，任何代表团均有权参加大会并行使相关成员国的表决权。</w:t>
            </w:r>
          </w:p>
        </w:tc>
      </w:tr>
      <w:tr w:rsidR="00204B42" w:rsidRPr="00B1449E" w:rsidTr="00CE777E">
        <w:tc>
          <w:tcPr>
            <w:tcW w:w="851" w:type="dxa"/>
          </w:tcPr>
          <w:p w:rsidR="00204B42" w:rsidRPr="00B1449E" w:rsidRDefault="00204B42" w:rsidP="00204B42">
            <w:pPr>
              <w:tabs>
                <w:tab w:val="left" w:pos="680"/>
              </w:tabs>
              <w:spacing w:before="360"/>
              <w:rPr>
                <w:rFonts w:asciiTheme="minorHAnsi" w:hAnsiTheme="minorHAnsi" w:cstheme="minorHAnsi"/>
                <w:b/>
                <w:szCs w:val="24"/>
              </w:rPr>
            </w:pPr>
            <w:r w:rsidRPr="00B1449E">
              <w:rPr>
                <w:rFonts w:asciiTheme="minorHAnsi" w:hAnsiTheme="minorHAnsi" w:cstheme="minorHAnsi"/>
                <w:b/>
                <w:szCs w:val="24"/>
              </w:rPr>
              <w:t>335</w:t>
            </w:r>
            <w:r w:rsidRPr="00B1449E">
              <w:rPr>
                <w:rFonts w:asciiTheme="minorHAnsi" w:hAnsiTheme="minorHAnsi" w:cstheme="minorHAnsi"/>
                <w:b/>
                <w:szCs w:val="24"/>
              </w:rPr>
              <w:br/>
              <w:t>PP-98</w:t>
            </w:r>
          </w:p>
        </w:tc>
        <w:tc>
          <w:tcPr>
            <w:tcW w:w="8591" w:type="dxa"/>
          </w:tcPr>
          <w:p w:rsidR="00204B42" w:rsidRPr="00204B42" w:rsidRDefault="00204B42" w:rsidP="00204B42">
            <w:pPr>
              <w:spacing w:before="360"/>
              <w:rPr>
                <w:lang w:eastAsia="zh-CN"/>
              </w:rPr>
            </w:pPr>
            <w:r w:rsidRPr="00EA205D">
              <w:rPr>
                <w:lang w:eastAsia="zh-CN"/>
              </w:rPr>
              <w:t>6</w:t>
            </w:r>
            <w:r w:rsidRPr="00EA205D">
              <w:rPr>
                <w:lang w:eastAsia="zh-CN"/>
              </w:rPr>
              <w:tab/>
            </w:r>
            <w:r w:rsidRPr="00EA205D">
              <w:rPr>
                <w:rFonts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sidRPr="00EA205D">
              <w:rPr>
                <w:lang w:eastAsia="zh-CN"/>
              </w:rPr>
              <w:t>325</w:t>
            </w:r>
            <w:r w:rsidRPr="00EA205D">
              <w:rPr>
                <w:rFonts w:hint="eastAsia"/>
                <w:lang w:eastAsia="zh-CN"/>
              </w:rPr>
              <w:t>或</w:t>
            </w:r>
            <w:r w:rsidRPr="00EA205D">
              <w:rPr>
                <w:lang w:eastAsia="zh-CN"/>
              </w:rPr>
              <w:t>326</w:t>
            </w:r>
            <w:r w:rsidRPr="00EA205D">
              <w:rPr>
                <w:rFonts w:hint="eastAsia"/>
                <w:lang w:eastAsia="zh-CN"/>
              </w:rPr>
              <w:t>款所述当局之一签署的证书加以确认。</w:t>
            </w:r>
          </w:p>
        </w:tc>
      </w:tr>
      <w:tr w:rsidR="00204B42" w:rsidRPr="00B1449E" w:rsidTr="00CE777E">
        <w:tc>
          <w:tcPr>
            <w:tcW w:w="851" w:type="dxa"/>
          </w:tcPr>
          <w:p w:rsidR="00204B42" w:rsidRPr="00B1449E" w:rsidRDefault="00204B42" w:rsidP="00204B42">
            <w:pPr>
              <w:tabs>
                <w:tab w:val="left" w:pos="680"/>
              </w:tabs>
              <w:spacing w:before="360"/>
              <w:rPr>
                <w:rFonts w:asciiTheme="minorHAnsi" w:hAnsiTheme="minorHAnsi" w:cstheme="minorHAnsi"/>
                <w:szCs w:val="24"/>
              </w:rPr>
            </w:pPr>
            <w:r w:rsidRPr="00B1449E">
              <w:rPr>
                <w:rFonts w:asciiTheme="minorHAnsi" w:hAnsiTheme="minorHAnsi" w:cstheme="minorHAnsi"/>
                <w:b/>
                <w:szCs w:val="24"/>
              </w:rPr>
              <w:t>336</w:t>
            </w:r>
          </w:p>
        </w:tc>
        <w:tc>
          <w:tcPr>
            <w:tcW w:w="8591" w:type="dxa"/>
          </w:tcPr>
          <w:p w:rsidR="00204B42" w:rsidRPr="00204B42" w:rsidRDefault="00204B42" w:rsidP="00204B42">
            <w:pPr>
              <w:tabs>
                <w:tab w:val="left" w:pos="601"/>
              </w:tabs>
              <w:snapToGrid w:val="0"/>
              <w:spacing w:before="360"/>
              <w:rPr>
                <w:rFonts w:cs="Calibri"/>
                <w:lang w:eastAsia="zh-CN"/>
              </w:rPr>
            </w:pPr>
            <w:r w:rsidRPr="00EA205D">
              <w:rPr>
                <w:rFonts w:cs="Calibri"/>
                <w:lang w:eastAsia="zh-CN"/>
              </w:rPr>
              <w:t>7</w:t>
            </w:r>
            <w:r w:rsidRPr="00EA205D">
              <w:rPr>
                <w:rFonts w:cs="Calibri"/>
                <w:lang w:eastAsia="zh-CN"/>
              </w:rPr>
              <w:tab/>
            </w:r>
            <w:r w:rsidRPr="00EA205D">
              <w:rPr>
                <w:rFonts w:cs="Calibri" w:hint="eastAsia"/>
                <w:lang w:eastAsia="zh-CN"/>
              </w:rPr>
              <w:t>一个享有表决权的代表团可以委托另一享有表决权的代表团在它不能出席的一次或几次会议上代其行使表决权。在此类情况下，该代表团应及时书面通知大会主席。</w:t>
            </w:r>
          </w:p>
        </w:tc>
      </w:tr>
      <w:tr w:rsidR="00204B42" w:rsidRPr="00B1449E" w:rsidTr="00CE777E">
        <w:tc>
          <w:tcPr>
            <w:tcW w:w="851" w:type="dxa"/>
          </w:tcPr>
          <w:p w:rsidR="00204B42" w:rsidRPr="00B1449E" w:rsidRDefault="00204B42" w:rsidP="00204B42">
            <w:pPr>
              <w:tabs>
                <w:tab w:val="left" w:pos="680"/>
              </w:tabs>
              <w:spacing w:before="360"/>
              <w:rPr>
                <w:rFonts w:asciiTheme="minorHAnsi" w:hAnsiTheme="minorHAnsi" w:cstheme="minorHAnsi"/>
                <w:szCs w:val="24"/>
              </w:rPr>
            </w:pPr>
            <w:r w:rsidRPr="00B1449E">
              <w:rPr>
                <w:rFonts w:asciiTheme="minorHAnsi" w:hAnsiTheme="minorHAnsi" w:cstheme="minorHAnsi"/>
                <w:b/>
                <w:szCs w:val="24"/>
              </w:rPr>
              <w:t>337</w:t>
            </w:r>
          </w:p>
        </w:tc>
        <w:tc>
          <w:tcPr>
            <w:tcW w:w="8591" w:type="dxa"/>
          </w:tcPr>
          <w:p w:rsidR="00204B42" w:rsidRPr="00204B42" w:rsidRDefault="00204B42" w:rsidP="00204B42">
            <w:pPr>
              <w:tabs>
                <w:tab w:val="left" w:pos="601"/>
              </w:tabs>
              <w:snapToGrid w:val="0"/>
              <w:spacing w:before="360"/>
              <w:rPr>
                <w:rFonts w:cs="Calibri"/>
                <w:lang w:eastAsia="zh-CN"/>
              </w:rPr>
            </w:pPr>
            <w:r w:rsidRPr="00EA205D">
              <w:rPr>
                <w:rFonts w:cs="Calibri"/>
                <w:lang w:eastAsia="zh-CN"/>
              </w:rPr>
              <w:t>8</w:t>
            </w:r>
            <w:r w:rsidRPr="00EA205D">
              <w:rPr>
                <w:rFonts w:cs="Calibri"/>
                <w:lang w:eastAsia="zh-CN"/>
              </w:rPr>
              <w:tab/>
            </w:r>
            <w:r w:rsidRPr="00EA205D">
              <w:rPr>
                <w:rFonts w:cs="Calibri" w:hint="eastAsia"/>
                <w:lang w:eastAsia="zh-CN"/>
              </w:rPr>
              <w:t>一个代表团不得行使一票以上的代理表决权。</w:t>
            </w:r>
          </w:p>
        </w:tc>
      </w:tr>
      <w:tr w:rsidR="00204B42" w:rsidRPr="00B1449E" w:rsidTr="00CE777E">
        <w:tc>
          <w:tcPr>
            <w:tcW w:w="851" w:type="dxa"/>
          </w:tcPr>
          <w:p w:rsidR="00204B42" w:rsidRPr="00B1449E" w:rsidRDefault="00204B42" w:rsidP="00204B42">
            <w:pPr>
              <w:pStyle w:val="Header"/>
              <w:tabs>
                <w:tab w:val="left" w:pos="680"/>
                <w:tab w:val="left" w:pos="1134"/>
                <w:tab w:val="left" w:pos="1871"/>
                <w:tab w:val="left" w:pos="2268"/>
              </w:tabs>
              <w:spacing w:before="360"/>
              <w:jc w:val="left"/>
              <w:rPr>
                <w:rFonts w:asciiTheme="minorHAnsi" w:hAnsiTheme="minorHAnsi" w:cstheme="minorHAnsi"/>
                <w:b/>
                <w:sz w:val="24"/>
                <w:szCs w:val="24"/>
              </w:rPr>
            </w:pPr>
            <w:r w:rsidRPr="00B1449E">
              <w:rPr>
                <w:rFonts w:asciiTheme="minorHAnsi" w:hAnsiTheme="minorHAnsi" w:cstheme="minorHAnsi"/>
                <w:b/>
                <w:sz w:val="24"/>
                <w:szCs w:val="24"/>
              </w:rPr>
              <w:t>338</w:t>
            </w:r>
          </w:p>
        </w:tc>
        <w:tc>
          <w:tcPr>
            <w:tcW w:w="8591" w:type="dxa"/>
          </w:tcPr>
          <w:p w:rsidR="00204B42" w:rsidRPr="00204B42" w:rsidRDefault="00204B42" w:rsidP="00384D10">
            <w:pPr>
              <w:tabs>
                <w:tab w:val="left" w:pos="601"/>
              </w:tabs>
              <w:snapToGrid w:val="0"/>
              <w:spacing w:before="360"/>
              <w:rPr>
                <w:rFonts w:cs="Calibri"/>
                <w:lang w:eastAsia="zh-CN"/>
              </w:rPr>
            </w:pPr>
            <w:r w:rsidRPr="00EA205D">
              <w:rPr>
                <w:rFonts w:cs="Calibri"/>
                <w:lang w:eastAsia="zh-CN"/>
              </w:rPr>
              <w:t>9</w:t>
            </w:r>
            <w:r w:rsidRPr="00EA205D">
              <w:rPr>
                <w:rFonts w:cs="Calibri"/>
                <w:lang w:eastAsia="zh-CN"/>
              </w:rPr>
              <w:tab/>
            </w:r>
            <w:r w:rsidRPr="00EA205D">
              <w:rPr>
                <w:rFonts w:cs="Calibri" w:hint="eastAsia"/>
                <w:lang w:eastAsia="zh-CN"/>
              </w:rPr>
              <w:t>不得接受以电报传递的证书和</w:t>
            </w:r>
            <w:r w:rsidR="00384D10">
              <w:rPr>
                <w:rFonts w:cs="Calibri" w:hint="eastAsia"/>
                <w:lang w:eastAsia="zh-CN"/>
              </w:rPr>
              <w:t>授权委托书</w:t>
            </w:r>
            <w:r w:rsidRPr="00EA205D">
              <w:rPr>
                <w:rFonts w:cs="Calibri" w:hint="eastAsia"/>
                <w:lang w:eastAsia="zh-CN"/>
              </w:rPr>
              <w:t>。但是，可以接受以电报传递的对大会主席或秘书处澄清证书要求的答复。</w:t>
            </w:r>
          </w:p>
        </w:tc>
      </w:tr>
      <w:tr w:rsidR="00204B42" w:rsidRPr="00B1449E" w:rsidTr="00CE777E">
        <w:tc>
          <w:tcPr>
            <w:tcW w:w="851" w:type="dxa"/>
          </w:tcPr>
          <w:p w:rsidR="00204B42" w:rsidRPr="00B1449E" w:rsidRDefault="00204B42" w:rsidP="00204B42">
            <w:pPr>
              <w:pStyle w:val="Header"/>
              <w:tabs>
                <w:tab w:val="left" w:pos="680"/>
                <w:tab w:val="left" w:pos="1134"/>
                <w:tab w:val="left" w:pos="1871"/>
                <w:tab w:val="left" w:pos="2268"/>
              </w:tabs>
              <w:spacing w:before="360"/>
              <w:jc w:val="left"/>
              <w:rPr>
                <w:rFonts w:asciiTheme="minorHAnsi" w:hAnsiTheme="minorHAnsi" w:cstheme="minorHAnsi"/>
                <w:b/>
                <w:sz w:val="24"/>
                <w:szCs w:val="24"/>
              </w:rPr>
            </w:pPr>
            <w:r w:rsidRPr="00B1449E">
              <w:rPr>
                <w:rFonts w:asciiTheme="minorHAnsi" w:hAnsiTheme="minorHAnsi" w:cstheme="minorHAnsi"/>
                <w:b/>
                <w:sz w:val="24"/>
                <w:szCs w:val="24"/>
              </w:rPr>
              <w:t>339</w:t>
            </w:r>
            <w:r w:rsidRPr="00B1449E">
              <w:rPr>
                <w:rFonts w:asciiTheme="minorHAnsi" w:hAnsiTheme="minorHAnsi" w:cstheme="minorHAnsi"/>
                <w:b/>
                <w:sz w:val="24"/>
                <w:szCs w:val="24"/>
              </w:rPr>
              <w:br/>
              <w:t>PP-98</w:t>
            </w:r>
          </w:p>
        </w:tc>
        <w:tc>
          <w:tcPr>
            <w:tcW w:w="8591" w:type="dxa"/>
          </w:tcPr>
          <w:p w:rsidR="00204B42" w:rsidRPr="00B1449E" w:rsidRDefault="00204B42" w:rsidP="00384D10">
            <w:pPr>
              <w:tabs>
                <w:tab w:val="left" w:pos="680"/>
              </w:tabs>
              <w:spacing w:before="360"/>
              <w:rPr>
                <w:rFonts w:asciiTheme="minorHAnsi" w:hAnsiTheme="minorHAnsi" w:cstheme="minorHAnsi"/>
                <w:szCs w:val="24"/>
                <w:lang w:eastAsia="zh-CN"/>
              </w:rPr>
            </w:pPr>
            <w:r w:rsidRPr="00EA205D">
              <w:rPr>
                <w:rFonts w:cs="Calibri"/>
                <w:lang w:eastAsia="zh-CN"/>
              </w:rPr>
              <w:t>10</w:t>
            </w:r>
            <w:r w:rsidRPr="00EA205D">
              <w:rPr>
                <w:rFonts w:cs="Calibri"/>
                <w:lang w:eastAsia="zh-CN"/>
              </w:rPr>
              <w:tab/>
            </w:r>
            <w:r w:rsidRPr="00EA205D">
              <w:rPr>
                <w:rFonts w:cs="Calibri" w:hint="eastAsia"/>
                <w:lang w:eastAsia="zh-CN"/>
              </w:rPr>
              <w:t>有意向电信标准化全会、电信发展全会或无线电通信全会派遣代表</w:t>
            </w:r>
            <w:r w:rsidR="00384D10">
              <w:rPr>
                <w:rFonts w:cs="Calibri" w:hint="eastAsia"/>
                <w:lang w:eastAsia="zh-CN"/>
              </w:rPr>
              <w:t>团或代表的成员国或受权的实体或组织，应通知有关部门的局主任，并表</w:t>
            </w:r>
            <w:r w:rsidRPr="00EA205D">
              <w:rPr>
                <w:rFonts w:cs="Calibri" w:hint="eastAsia"/>
                <w:lang w:eastAsia="zh-CN"/>
              </w:rPr>
              <w:t>明代表团成员或代表的</w:t>
            </w:r>
            <w:r w:rsidR="00384D10">
              <w:rPr>
                <w:rFonts w:cs="Calibri" w:hint="eastAsia"/>
                <w:lang w:eastAsia="zh-CN"/>
              </w:rPr>
              <w:t>姓</w:t>
            </w:r>
            <w:r w:rsidRPr="00EA205D">
              <w:rPr>
                <w:rFonts w:cs="Calibri" w:hint="eastAsia"/>
                <w:lang w:eastAsia="zh-CN"/>
              </w:rPr>
              <w:t>名和职务。</w:t>
            </w:r>
          </w:p>
        </w:tc>
      </w:tr>
    </w:tbl>
    <w:p w:rsidR="00EA205D" w:rsidRPr="00EA205D" w:rsidRDefault="00EA205D" w:rsidP="002A5A1C">
      <w:pPr>
        <w:rPr>
          <w:rFonts w:cs="Calibri"/>
          <w:lang w:val="en-US" w:eastAsia="zh-CN"/>
        </w:rPr>
      </w:pPr>
    </w:p>
    <w:p w:rsidR="00EA205D" w:rsidRPr="00204B42" w:rsidRDefault="00EA205D" w:rsidP="00204B42">
      <w:pPr>
        <w:jc w:val="center"/>
        <w:rPr>
          <w:lang w:eastAsia="zh-CN"/>
        </w:rPr>
      </w:pPr>
      <w:r w:rsidRPr="00EA205D">
        <w:rPr>
          <w:rFonts w:cs="Calibri"/>
        </w:rPr>
        <w:t>______________</w:t>
      </w:r>
    </w:p>
    <w:sectPr w:rsidR="00EA205D" w:rsidRPr="00204B42"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41" w:rsidRDefault="00C00041">
      <w:r>
        <w:separator/>
      </w:r>
    </w:p>
  </w:endnote>
  <w:endnote w:type="continuationSeparator" w:id="0">
    <w:p w:rsidR="00C00041" w:rsidRDefault="00C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6B2FA2">
    <w:pPr>
      <w:pStyle w:val="Footer"/>
      <w:rPr>
        <w:lang w:val="en-US"/>
      </w:rPr>
    </w:pPr>
    <w:fldSimple w:instr=" FILENAME \p \* MERGEFORMAT ">
      <w:r w:rsidR="007E390E" w:rsidRPr="007E390E">
        <w:rPr>
          <w:lang w:val="en-US"/>
        </w:rPr>
        <w:t>P</w:t>
      </w:r>
      <w:r w:rsidR="007E390E">
        <w:t>:\CHI\SG\CONF-SG\PP18\000\002C.docx</w:t>
      </w:r>
    </w:fldSimple>
    <w:r w:rsidR="00387737">
      <w:rPr>
        <w:rFonts w:hint="eastAsia"/>
        <w:lang w:val="en-US" w:eastAsia="zh-CN"/>
      </w:rPr>
      <w:t xml:space="preserve"> (</w:t>
    </w:r>
    <w:r w:rsidR="00387737">
      <w:rPr>
        <w:lang w:val="en-US" w:eastAsia="zh-CN"/>
      </w:rPr>
      <w:t>428438</w:t>
    </w:r>
    <w:r w:rsidR="001D4105" w:rsidRPr="001D4105">
      <w:rPr>
        <w:rFonts w:hint="eastAsia"/>
        <w:lang w:val="en-US" w:eastAsia="zh-CN"/>
      </w:rPr>
      <w:t>)</w:t>
    </w:r>
    <w:r w:rsidR="007B558F" w:rsidRPr="003907C4">
      <w:rPr>
        <w:lang w:val="en-US"/>
      </w:rPr>
      <w:tab/>
    </w:r>
    <w:r w:rsidR="005A6A1D">
      <w:fldChar w:fldCharType="begin"/>
    </w:r>
    <w:r w:rsidR="007B558F">
      <w:instrText xml:space="preserve"> savedate \@ dd.MM.yy </w:instrText>
    </w:r>
    <w:r w:rsidR="005A6A1D">
      <w:fldChar w:fldCharType="separate"/>
    </w:r>
    <w:r w:rsidR="008348DF">
      <w:t>21.11.17</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B956E7">
      <w:t>05.11.13</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41" w:rsidRDefault="00C00041">
      <w:r>
        <w:t>____________________</w:t>
      </w:r>
    </w:p>
  </w:footnote>
  <w:footnote w:type="continuationSeparator" w:id="0">
    <w:p w:rsidR="00C00041" w:rsidRDefault="00C0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53" w:rsidRDefault="00CA6253" w:rsidP="0038773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348DF">
      <w:rPr>
        <w:rStyle w:val="PageNumber"/>
        <w:noProof/>
      </w:rPr>
      <w:t>3</w:t>
    </w:r>
    <w:r>
      <w:rPr>
        <w:rStyle w:val="PageNumber"/>
      </w:rPr>
      <w:fldChar w:fldCharType="end"/>
    </w:r>
  </w:p>
  <w:p w:rsidR="00CA6253" w:rsidRDefault="00CA6253" w:rsidP="00CA6253">
    <w:pPr>
      <w:pStyle w:val="Header"/>
    </w:pPr>
    <w:r>
      <w:rPr>
        <w:lang w:val="en-US"/>
      </w:rPr>
      <w:t>PP-1</w:t>
    </w:r>
    <w:r w:rsidR="00387737">
      <w:rPr>
        <w:lang w:val="en-US" w:eastAsia="zh-CN"/>
      </w:rPr>
      <w:t>8</w:t>
    </w:r>
    <w:r>
      <w:rPr>
        <w:lang w:val="en-US"/>
      </w:rPr>
      <w:t>/</w:t>
    </w:r>
    <w:r w:rsidR="002A5A1C">
      <w:rPr>
        <w:rFonts w:hint="eastAsia"/>
        <w:lang w:val="en-US" w:eastAsia="zh-CN"/>
      </w:rPr>
      <w:t>2</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41"/>
    <w:rsid w:val="000134DB"/>
    <w:rsid w:val="00014808"/>
    <w:rsid w:val="00040A47"/>
    <w:rsid w:val="00057B6E"/>
    <w:rsid w:val="00076062"/>
    <w:rsid w:val="0009673E"/>
    <w:rsid w:val="000C4701"/>
    <w:rsid w:val="000E4C7A"/>
    <w:rsid w:val="000F68C6"/>
    <w:rsid w:val="00115392"/>
    <w:rsid w:val="00124C8F"/>
    <w:rsid w:val="00125484"/>
    <w:rsid w:val="00126FE1"/>
    <w:rsid w:val="0013327E"/>
    <w:rsid w:val="00137909"/>
    <w:rsid w:val="0014254A"/>
    <w:rsid w:val="001649C8"/>
    <w:rsid w:val="00167FD3"/>
    <w:rsid w:val="00171990"/>
    <w:rsid w:val="001A0EEB"/>
    <w:rsid w:val="001A4A66"/>
    <w:rsid w:val="001B25D1"/>
    <w:rsid w:val="001D4105"/>
    <w:rsid w:val="00204B42"/>
    <w:rsid w:val="002155B0"/>
    <w:rsid w:val="00231ABC"/>
    <w:rsid w:val="00241DDB"/>
    <w:rsid w:val="002578B4"/>
    <w:rsid w:val="002A0F5C"/>
    <w:rsid w:val="002A2125"/>
    <w:rsid w:val="002A5A1C"/>
    <w:rsid w:val="002B39F5"/>
    <w:rsid w:val="002E37AF"/>
    <w:rsid w:val="00307225"/>
    <w:rsid w:val="00375BBA"/>
    <w:rsid w:val="003760D8"/>
    <w:rsid w:val="00383A29"/>
    <w:rsid w:val="0038484C"/>
    <w:rsid w:val="00384D10"/>
    <w:rsid w:val="0038575F"/>
    <w:rsid w:val="00387737"/>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E4794"/>
    <w:rsid w:val="005F67CE"/>
    <w:rsid w:val="00617BE4"/>
    <w:rsid w:val="00622189"/>
    <w:rsid w:val="00680265"/>
    <w:rsid w:val="006A0092"/>
    <w:rsid w:val="006B2FA2"/>
    <w:rsid w:val="006D4AB1"/>
    <w:rsid w:val="006E57C8"/>
    <w:rsid w:val="006E6BA4"/>
    <w:rsid w:val="006F0211"/>
    <w:rsid w:val="007235A4"/>
    <w:rsid w:val="0073319E"/>
    <w:rsid w:val="00750829"/>
    <w:rsid w:val="00770CF8"/>
    <w:rsid w:val="007917DE"/>
    <w:rsid w:val="007B558F"/>
    <w:rsid w:val="007C4DC3"/>
    <w:rsid w:val="007E390E"/>
    <w:rsid w:val="00814482"/>
    <w:rsid w:val="008348DF"/>
    <w:rsid w:val="008433E4"/>
    <w:rsid w:val="00850AEF"/>
    <w:rsid w:val="008726C7"/>
    <w:rsid w:val="008B44F5"/>
    <w:rsid w:val="008D3BE2"/>
    <w:rsid w:val="008D7300"/>
    <w:rsid w:val="008E41F6"/>
    <w:rsid w:val="008E4324"/>
    <w:rsid w:val="008E45D4"/>
    <w:rsid w:val="008E6AE7"/>
    <w:rsid w:val="008E6BC6"/>
    <w:rsid w:val="00905B6A"/>
    <w:rsid w:val="00950E0F"/>
    <w:rsid w:val="0099173A"/>
    <w:rsid w:val="009A47A2"/>
    <w:rsid w:val="009C4B97"/>
    <w:rsid w:val="009D1E93"/>
    <w:rsid w:val="00A03693"/>
    <w:rsid w:val="00A23536"/>
    <w:rsid w:val="00A53F00"/>
    <w:rsid w:val="00A6085C"/>
    <w:rsid w:val="00A62DA7"/>
    <w:rsid w:val="00AD1198"/>
    <w:rsid w:val="00AD2C62"/>
    <w:rsid w:val="00AE45C7"/>
    <w:rsid w:val="00AE49B9"/>
    <w:rsid w:val="00B04E59"/>
    <w:rsid w:val="00B05785"/>
    <w:rsid w:val="00B11373"/>
    <w:rsid w:val="00B15AF8"/>
    <w:rsid w:val="00B1733E"/>
    <w:rsid w:val="00B23943"/>
    <w:rsid w:val="00B60A63"/>
    <w:rsid w:val="00B650EC"/>
    <w:rsid w:val="00B956E7"/>
    <w:rsid w:val="00B96F78"/>
    <w:rsid w:val="00BA154E"/>
    <w:rsid w:val="00BA20B6"/>
    <w:rsid w:val="00BF720B"/>
    <w:rsid w:val="00C00041"/>
    <w:rsid w:val="00C04511"/>
    <w:rsid w:val="00C101EE"/>
    <w:rsid w:val="00C16846"/>
    <w:rsid w:val="00C16AC0"/>
    <w:rsid w:val="00C40FEE"/>
    <w:rsid w:val="00C561F1"/>
    <w:rsid w:val="00C568EA"/>
    <w:rsid w:val="00C73FA3"/>
    <w:rsid w:val="00C74FED"/>
    <w:rsid w:val="00C925D8"/>
    <w:rsid w:val="00CA38C9"/>
    <w:rsid w:val="00CA401B"/>
    <w:rsid w:val="00CA6253"/>
    <w:rsid w:val="00CB1CAA"/>
    <w:rsid w:val="00CB66EF"/>
    <w:rsid w:val="00CE40BB"/>
    <w:rsid w:val="00CF05C0"/>
    <w:rsid w:val="00D2057D"/>
    <w:rsid w:val="00D215E8"/>
    <w:rsid w:val="00D57C64"/>
    <w:rsid w:val="00D65220"/>
    <w:rsid w:val="00D82A9F"/>
    <w:rsid w:val="00D97614"/>
    <w:rsid w:val="00DA0C12"/>
    <w:rsid w:val="00DD26B1"/>
    <w:rsid w:val="00DF23FC"/>
    <w:rsid w:val="00DF39CD"/>
    <w:rsid w:val="00DF51DD"/>
    <w:rsid w:val="00E121F2"/>
    <w:rsid w:val="00E26F09"/>
    <w:rsid w:val="00E4651C"/>
    <w:rsid w:val="00E56E57"/>
    <w:rsid w:val="00EA205D"/>
    <w:rsid w:val="00EB1C15"/>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63A0E90-3808-406E-9ED6-5A9282AD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Index1">
    <w:name w:val="index 1"/>
    <w:basedOn w:val="Normal"/>
    <w:next w:val="Normal"/>
    <w:rsid w:val="00EA205D"/>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rPr>
  </w:style>
  <w:style w:type="paragraph" w:customStyle="1" w:styleId="Table">
    <w:name w:val="Table_#"/>
    <w:basedOn w:val="Normal"/>
    <w:next w:val="Tabletitle"/>
    <w:rsid w:val="00EA205D"/>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rPr>
  </w:style>
  <w:style w:type="paragraph" w:customStyle="1" w:styleId="RefTitle0">
    <w:name w:val="Ref_Title"/>
    <w:basedOn w:val="Normal"/>
    <w:next w:val="Reftext"/>
    <w:rsid w:val="00EA205D"/>
    <w:pPr>
      <w:tabs>
        <w:tab w:val="clear" w:pos="567"/>
        <w:tab w:val="clear" w:pos="1134"/>
        <w:tab w:val="clear" w:pos="1701"/>
        <w:tab w:val="clear" w:pos="2268"/>
        <w:tab w:val="clear" w:pos="2835"/>
        <w:tab w:val="left" w:pos="794"/>
        <w:tab w:val="left" w:pos="1191"/>
        <w:tab w:val="left" w:pos="1588"/>
        <w:tab w:val="left" w:pos="1985"/>
      </w:tabs>
      <w:spacing w:before="480"/>
    </w:pPr>
    <w:rPr>
      <w:rFonts w:ascii="Arial" w:hAnsi="Arial"/>
      <w:b/>
      <w:sz w:val="22"/>
    </w:rPr>
  </w:style>
  <w:style w:type="paragraph" w:customStyle="1" w:styleId="Normalaftertitleaf">
    <w:name w:val="Normal after title_af"/>
    <w:basedOn w:val="Normalaftertitle"/>
    <w:rsid w:val="00387737"/>
    <w:pPr>
      <w:tabs>
        <w:tab w:val="clear" w:pos="567"/>
        <w:tab w:val="clear" w:pos="1701"/>
        <w:tab w:val="clear" w:pos="2835"/>
        <w:tab w:val="left" w:pos="680"/>
        <w:tab w:val="left" w:pos="1871"/>
      </w:tabs>
      <w:spacing w:before="360"/>
      <w:ind w:left="1134" w:hanging="1134"/>
      <w:jc w:val="both"/>
    </w:pPr>
    <w:rPr>
      <w:rFonts w:ascii="Times New Roman" w:eastAsia="Times New Roman" w:hAnsi="Times New Roman"/>
    </w:rPr>
  </w:style>
  <w:style w:type="character" w:customStyle="1" w:styleId="HeaderChar">
    <w:name w:val="Header Char"/>
    <w:basedOn w:val="DefaultParagraphFont"/>
    <w:link w:val="Header"/>
    <w:rsid w:val="00204B42"/>
    <w:rPr>
      <w:rFonts w:ascii="Calibri" w:eastAsia="SimSun"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0</TotalTime>
  <Pages>3</Pages>
  <Words>1194</Words>
  <Characters>279</Characters>
  <Application>Microsoft Office Word</Application>
  <DocSecurity>4</DocSecurity>
  <Lines>2</Lines>
  <Paragraphs>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1471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chenm</dc:creator>
  <cp:keywords>PP-18, Plenipotentiary</cp:keywords>
  <dc:description/>
  <cp:lastModifiedBy>Janin</cp:lastModifiedBy>
  <cp:revision>2</cp:revision>
  <cp:lastPrinted>2013-11-05T15:38:00Z</cp:lastPrinted>
  <dcterms:created xsi:type="dcterms:W3CDTF">2017-11-27T09:05:00Z</dcterms:created>
  <dcterms:modified xsi:type="dcterms:W3CDTF">2017-11-27T09:05:00Z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