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B93AED" w:rsidTr="00821479">
        <w:trPr>
          <w:cantSplit/>
        </w:trPr>
        <w:tc>
          <w:tcPr>
            <w:tcW w:w="6911" w:type="dxa"/>
          </w:tcPr>
          <w:p w:rsidR="00821479" w:rsidRPr="00B93AED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B93AE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B93AE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B93AE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2870" w:type="dxa"/>
          </w:tcPr>
          <w:p w:rsidR="00821479" w:rsidRPr="00B93AED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93AED">
              <w:rPr>
                <w:noProof/>
                <w:lang w:val="ru-RU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B93AED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B93AED" w:rsidRDefault="00DF1E17" w:rsidP="00DF1E17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B93AED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B93AE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B93AED">
              <w:rPr>
                <w:rFonts w:eastAsia="Calibri" w:cs="Calibri"/>
                <w:b/>
                <w:color w:val="000000"/>
                <w:szCs w:val="24"/>
                <w:lang w:val="ru-RU"/>
              </w:rPr>
              <w:t>12−13 апреля</w:t>
            </w:r>
            <w:r w:rsidR="0062675A" w:rsidRPr="00B93AE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2018</w:t>
            </w:r>
            <w:r w:rsidR="00821479" w:rsidRPr="00B93AED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B93AE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B93AED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B93AED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B93AE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B93AED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B93AED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B93AED" w:rsidRDefault="007B0DB2" w:rsidP="00C9573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93AED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B93AED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B93AED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B93AED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Pr="00B93AED">
              <w:rPr>
                <w:b/>
                <w:bCs/>
                <w:szCs w:val="22"/>
                <w:lang w:val="ru-RU"/>
              </w:rPr>
              <w:t>-</w:t>
            </w:r>
            <w:r w:rsidR="00C9573C" w:rsidRPr="00B93AED">
              <w:rPr>
                <w:b/>
                <w:bCs/>
                <w:szCs w:val="22"/>
                <w:lang w:val="ru-RU"/>
              </w:rPr>
              <w:t>4</w:t>
            </w:r>
            <w:r w:rsidR="00821479" w:rsidRPr="00B93AED">
              <w:rPr>
                <w:b/>
                <w:bCs/>
                <w:szCs w:val="22"/>
                <w:lang w:val="ru-RU"/>
              </w:rPr>
              <w:t>/</w:t>
            </w:r>
            <w:r w:rsidR="002D12FE" w:rsidRPr="00B93AED">
              <w:rPr>
                <w:b/>
                <w:bCs/>
                <w:szCs w:val="22"/>
                <w:lang w:val="ru-RU"/>
              </w:rPr>
              <w:t>2</w:t>
            </w:r>
            <w:r w:rsidR="00821479" w:rsidRPr="00B93AE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B93AED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B93AE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B93AED" w:rsidRDefault="00DF1E17" w:rsidP="00DF1E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93AED">
              <w:rPr>
                <w:b/>
                <w:bCs/>
                <w:szCs w:val="22"/>
                <w:lang w:val="ru-RU"/>
              </w:rPr>
              <w:t>19 марта</w:t>
            </w:r>
            <w:r w:rsidR="00821479" w:rsidRPr="00B93AED">
              <w:rPr>
                <w:b/>
                <w:bCs/>
                <w:szCs w:val="22"/>
                <w:lang w:val="ru-RU"/>
              </w:rPr>
              <w:t xml:space="preserve"> 201</w:t>
            </w:r>
            <w:r w:rsidR="007609B6" w:rsidRPr="00B93AED">
              <w:rPr>
                <w:b/>
                <w:bCs/>
                <w:szCs w:val="22"/>
                <w:lang w:val="ru-RU"/>
              </w:rPr>
              <w:t>8</w:t>
            </w:r>
            <w:r w:rsidR="00821479" w:rsidRPr="00B93AE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B93AED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B93AE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B93AED" w:rsidRDefault="00821479" w:rsidP="006A664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93AED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A664B" w:rsidRPr="00B93AED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821479" w:rsidRPr="00B93AED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B93AED" w:rsidRDefault="00C9573C" w:rsidP="00C9573C">
            <w:pPr>
              <w:pStyle w:val="Source"/>
              <w:rPr>
                <w:lang w:val="ru-RU"/>
              </w:rPr>
            </w:pPr>
            <w:r w:rsidRPr="00B93AED">
              <w:rPr>
                <w:lang w:val="ru-RU"/>
              </w:rPr>
              <w:t>Кот-д'Ивуар</w:t>
            </w:r>
          </w:p>
        </w:tc>
      </w:tr>
      <w:tr w:rsidR="00821479" w:rsidRPr="00B93AED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B93AED" w:rsidRDefault="00290533" w:rsidP="00B43A2F">
            <w:pPr>
              <w:pStyle w:val="Title1"/>
              <w:rPr>
                <w:lang w:val="ru-RU"/>
              </w:rPr>
            </w:pPr>
            <w:r w:rsidRPr="00B93AED">
              <w:rPr>
                <w:lang w:val="ru-RU"/>
              </w:rPr>
              <w:t xml:space="preserve">замечания от африканского региона по проекту отчета </w:t>
            </w:r>
            <w:r w:rsidR="00C9573C" w:rsidRPr="00B93AED">
              <w:rPr>
                <w:lang w:val="ru-RU"/>
              </w:rPr>
              <w:t>2.0</w:t>
            </w:r>
            <w:r w:rsidRPr="00B93AED">
              <w:rPr>
                <w:lang w:val="ru-RU"/>
              </w:rPr>
              <w:t xml:space="preserve"> </w:t>
            </w:r>
          </w:p>
        </w:tc>
      </w:tr>
      <w:tr w:rsidR="00821479" w:rsidRPr="00B93AED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B93AED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C9573C" w:rsidRPr="00B93AED" w:rsidRDefault="00C9573C" w:rsidP="00290533">
      <w:pPr>
        <w:pStyle w:val="Heading1"/>
        <w:rPr>
          <w:lang w:val="ru-RU"/>
        </w:rPr>
      </w:pPr>
      <w:r w:rsidRPr="00B93AED">
        <w:rPr>
          <w:lang w:val="ru-RU"/>
        </w:rPr>
        <w:t>1</w:t>
      </w:r>
      <w:r w:rsidRPr="00B93AED">
        <w:rPr>
          <w:lang w:val="ru-RU"/>
        </w:rPr>
        <w:tab/>
      </w:r>
      <w:r w:rsidR="00290533" w:rsidRPr="00B93AED">
        <w:rPr>
          <w:lang w:val="ru-RU"/>
        </w:rPr>
        <w:t>Введение</w:t>
      </w:r>
    </w:p>
    <w:p w:rsidR="00C9573C" w:rsidRPr="00B93AED" w:rsidRDefault="00290533" w:rsidP="00B93AED">
      <w:pPr>
        <w:rPr>
          <w:lang w:val="ru-RU"/>
        </w:rPr>
      </w:pPr>
      <w:r w:rsidRPr="00B93AED">
        <w:rPr>
          <w:lang w:val="ru-RU"/>
        </w:rPr>
        <w:t>В настоящем вкладе представлена позиция Африканского региона по второму про</w:t>
      </w:r>
      <w:bookmarkStart w:id="1" w:name="_GoBack"/>
      <w:bookmarkEnd w:id="1"/>
      <w:r w:rsidRPr="00B93AED">
        <w:rPr>
          <w:lang w:val="ru-RU"/>
        </w:rPr>
        <w:t xml:space="preserve">екту отчета Группы экспертов по 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 (ГЭ-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). Эта позиция была принята </w:t>
      </w:r>
      <w:r w:rsidR="00F91EFB" w:rsidRPr="00B93AED">
        <w:rPr>
          <w:lang w:val="ru-RU"/>
        </w:rPr>
        <w:t xml:space="preserve">членами </w:t>
      </w:r>
      <w:proofErr w:type="spellStart"/>
      <w:r w:rsidR="00F91EFB" w:rsidRPr="00B93AED">
        <w:rPr>
          <w:lang w:val="ru-RU"/>
        </w:rPr>
        <w:t>АСЭ</w:t>
      </w:r>
      <w:proofErr w:type="spellEnd"/>
      <w:r w:rsidR="00F91EFB" w:rsidRPr="00B93AED">
        <w:rPr>
          <w:lang w:val="ru-RU"/>
        </w:rPr>
        <w:t xml:space="preserve"> на втором подготовительном собрании к </w:t>
      </w:r>
      <w:r w:rsidRPr="00B93AED">
        <w:rPr>
          <w:lang w:val="ru-RU"/>
        </w:rPr>
        <w:t>ПК-18 для Африки, которое состоялось в Абудже 12</w:t>
      </w:r>
      <w:r w:rsidR="00B93AED" w:rsidRPr="00B93AED">
        <w:rPr>
          <w:lang w:val="ru-RU"/>
        </w:rPr>
        <w:t>−</w:t>
      </w:r>
      <w:r w:rsidRPr="00B93AED">
        <w:rPr>
          <w:lang w:val="ru-RU"/>
        </w:rPr>
        <w:t>15 марта 2018 года.</w:t>
      </w:r>
    </w:p>
    <w:p w:rsidR="00C9573C" w:rsidRPr="00B93AED" w:rsidRDefault="00DF1E17" w:rsidP="00290533">
      <w:pPr>
        <w:pStyle w:val="Heading1"/>
        <w:rPr>
          <w:lang w:val="ru-RU"/>
        </w:rPr>
      </w:pPr>
      <w:r w:rsidRPr="00B93AED">
        <w:rPr>
          <w:lang w:val="ru-RU"/>
        </w:rPr>
        <w:t>2</w:t>
      </w:r>
      <w:r w:rsidRPr="00B93AED">
        <w:rPr>
          <w:lang w:val="ru-RU"/>
        </w:rPr>
        <w:tab/>
      </w:r>
      <w:r w:rsidR="00290533" w:rsidRPr="00B93AED">
        <w:rPr>
          <w:lang w:val="ru-RU"/>
        </w:rPr>
        <w:t xml:space="preserve">Применимость </w:t>
      </w:r>
      <w:proofErr w:type="spellStart"/>
      <w:r w:rsidR="00290533" w:rsidRPr="00B93AED">
        <w:rPr>
          <w:lang w:val="ru-RU"/>
        </w:rPr>
        <w:t>РМЭ</w:t>
      </w:r>
      <w:proofErr w:type="spellEnd"/>
    </w:p>
    <w:p w:rsidR="00C9573C" w:rsidRPr="00B93AED" w:rsidRDefault="00DF1E17" w:rsidP="00C9573C">
      <w:pPr>
        <w:rPr>
          <w:lang w:val="ru-RU"/>
        </w:rPr>
      </w:pPr>
      <w:r w:rsidRPr="00B93AED">
        <w:rPr>
          <w:lang w:val="ru-RU"/>
        </w:rPr>
        <w:t xml:space="preserve">Применимость 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 2012 года основана на том, что он является нейтральным с точки зрения технологий и услуг, по-прежнему признает суверенное право Государств-Членов регулировать свой сектор электросвязи, параллельно предусматривая возможность заключения коммерческих соглашений с эксплуатационными организациями и признавая условия рынка при оказании услуг международной электросвязи, с учетом большей активности частных предприятий в этом секторе, чем раньше. В дальнейшем в 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 можно было бы вносить надлежащие изменения для рассмотрения вышеупомянутых вопросов, в настоящее время в нем заложена широкая рамочная основа для их решения. С учетом изложенных выше пунктов, в которых приведены лишь некоторые из существующих примеров, 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 сохранил свою востребованность в секторе электросвязи.</w:t>
      </w:r>
    </w:p>
    <w:p w:rsidR="00C9573C" w:rsidRPr="00B93AED" w:rsidRDefault="00C9573C" w:rsidP="00290533">
      <w:pPr>
        <w:pStyle w:val="Heading1"/>
        <w:rPr>
          <w:lang w:val="ru-RU"/>
        </w:rPr>
      </w:pPr>
      <w:r w:rsidRPr="00B93AED">
        <w:rPr>
          <w:lang w:val="ru-RU"/>
        </w:rPr>
        <w:t>3</w:t>
      </w:r>
      <w:r w:rsidRPr="00B93AED">
        <w:rPr>
          <w:lang w:val="ru-RU"/>
        </w:rPr>
        <w:tab/>
      </w:r>
      <w:r w:rsidR="00290533" w:rsidRPr="00B93AED">
        <w:rPr>
          <w:lang w:val="ru-RU"/>
        </w:rPr>
        <w:t>Возможные конфликты</w:t>
      </w:r>
    </w:p>
    <w:p w:rsidR="00C9573C" w:rsidRPr="00B93AED" w:rsidRDefault="00290533" w:rsidP="00C9573C">
      <w:pPr>
        <w:rPr>
          <w:lang w:val="ru-RU"/>
        </w:rPr>
      </w:pPr>
      <w:r w:rsidRPr="00B93AED">
        <w:rPr>
          <w:lang w:val="ru-RU"/>
        </w:rPr>
        <w:t xml:space="preserve">Принятие 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 2012 года было попыткой обновить 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 1988 года и привести его в соответствие с технологическими изменениями, в результате которых появились новые услуги, а также с другими тенденциями, которые не рассматривались в 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 1988 года.</w:t>
      </w:r>
    </w:p>
    <w:p w:rsidR="00C9573C" w:rsidRPr="00B93AED" w:rsidRDefault="00290533" w:rsidP="00B93AED">
      <w:pPr>
        <w:rPr>
          <w:lang w:val="ru-RU"/>
        </w:rPr>
      </w:pPr>
      <w:r w:rsidRPr="00B93AED">
        <w:rPr>
          <w:lang w:val="ru-RU"/>
        </w:rPr>
        <w:t>Наличие двух международных договоров (1988 и 2012 г</w:t>
      </w:r>
      <w:r w:rsidR="00B93AED" w:rsidRPr="00B93AED">
        <w:rPr>
          <w:lang w:val="ru-RU"/>
        </w:rPr>
        <w:t>г.</w:t>
      </w:r>
      <w:r w:rsidRPr="00B93AED">
        <w:rPr>
          <w:lang w:val="ru-RU"/>
        </w:rPr>
        <w:t xml:space="preserve">), посвященных одной и той же теме, нецелесообразно, в связи с чем существует необходимость в принятии одного всеобъемлющего </w:t>
      </w:r>
      <w:r w:rsidR="00F91EFB" w:rsidRPr="00B93AED">
        <w:rPr>
          <w:lang w:val="ru-RU"/>
        </w:rPr>
        <w:t xml:space="preserve">сводного </w:t>
      </w:r>
      <w:r w:rsidRPr="00B93AED">
        <w:rPr>
          <w:lang w:val="ru-RU"/>
        </w:rPr>
        <w:t>текст</w:t>
      </w:r>
      <w:r w:rsidR="00F91EFB" w:rsidRPr="00B93AED">
        <w:rPr>
          <w:lang w:val="ru-RU"/>
        </w:rPr>
        <w:t>а</w:t>
      </w:r>
      <w:r w:rsidRPr="00B93AED">
        <w:rPr>
          <w:lang w:val="ru-RU"/>
        </w:rPr>
        <w:t xml:space="preserve"> по этой теме. В любом случае, в этих двух договорах есть очевидно противоречащие друг другу положения, которые необходимо согласовать.</w:t>
      </w:r>
    </w:p>
    <w:p w:rsidR="00C9573C" w:rsidRPr="00B93AED" w:rsidRDefault="00290533" w:rsidP="00B93AED">
      <w:pPr>
        <w:rPr>
          <w:lang w:val="ru-RU"/>
        </w:rPr>
      </w:pPr>
      <w:r w:rsidRPr="00B93AED">
        <w:rPr>
          <w:lang w:val="ru-RU"/>
        </w:rPr>
        <w:t xml:space="preserve">Принятие единой версии 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 было бы полезным шагом для всего Союза, а также для </w:t>
      </w:r>
      <w:r w:rsidR="00B93AED" w:rsidRPr="00B93AED">
        <w:rPr>
          <w:lang w:val="ru-RU"/>
        </w:rPr>
        <w:t>среды</w:t>
      </w:r>
      <w:r w:rsidRPr="00B93AED">
        <w:rPr>
          <w:lang w:val="ru-RU"/>
        </w:rPr>
        <w:t xml:space="preserve"> электросвязи/ИКТ.</w:t>
      </w:r>
    </w:p>
    <w:p w:rsidR="00C9573C" w:rsidRPr="00B93AED" w:rsidRDefault="00337036" w:rsidP="00290533">
      <w:pPr>
        <w:pStyle w:val="Heading1"/>
        <w:rPr>
          <w:lang w:val="ru-RU"/>
        </w:rPr>
      </w:pPr>
      <w:r w:rsidRPr="00B93AED">
        <w:rPr>
          <w:lang w:val="ru-RU"/>
        </w:rPr>
        <w:lastRenderedPageBreak/>
        <w:t>4</w:t>
      </w:r>
      <w:r w:rsidRPr="00B93AED">
        <w:rPr>
          <w:lang w:val="ru-RU"/>
        </w:rPr>
        <w:tab/>
      </w:r>
      <w:r w:rsidR="00290533" w:rsidRPr="00B93AED">
        <w:rPr>
          <w:lang w:val="ru-RU"/>
        </w:rPr>
        <w:t xml:space="preserve">Проведение новой </w:t>
      </w:r>
      <w:proofErr w:type="spellStart"/>
      <w:r w:rsidR="00290533" w:rsidRPr="00B93AED">
        <w:rPr>
          <w:lang w:val="ru-RU"/>
        </w:rPr>
        <w:t>ВКМЭ</w:t>
      </w:r>
      <w:proofErr w:type="spellEnd"/>
    </w:p>
    <w:p w:rsidR="00C9573C" w:rsidRPr="00B93AED" w:rsidRDefault="00F91EFB" w:rsidP="005E57E0">
      <w:pPr>
        <w:rPr>
          <w:lang w:val="ru-RU"/>
        </w:rPr>
      </w:pPr>
      <w:r w:rsidRPr="00B93AED">
        <w:rPr>
          <w:lang w:val="ru-RU"/>
        </w:rPr>
        <w:t xml:space="preserve">Основным потенциальным </w:t>
      </w:r>
      <w:r w:rsidR="00E6364C" w:rsidRPr="00B93AED">
        <w:rPr>
          <w:lang w:val="ru-RU"/>
        </w:rPr>
        <w:t xml:space="preserve">источником </w:t>
      </w:r>
      <w:r w:rsidRPr="00B93AED">
        <w:rPr>
          <w:lang w:val="ru-RU"/>
        </w:rPr>
        <w:t xml:space="preserve">серьезных </w:t>
      </w:r>
      <w:r w:rsidR="00E6364C" w:rsidRPr="00B93AED">
        <w:rPr>
          <w:lang w:val="ru-RU"/>
        </w:rPr>
        <w:t>споров между Государствами-Членами являются вопросы, связан</w:t>
      </w:r>
      <w:r w:rsidRPr="00B93AED">
        <w:rPr>
          <w:lang w:val="ru-RU"/>
        </w:rPr>
        <w:t>н</w:t>
      </w:r>
      <w:r w:rsidR="00E6364C" w:rsidRPr="00B93AED">
        <w:rPr>
          <w:lang w:val="ru-RU"/>
        </w:rPr>
        <w:t>ы</w:t>
      </w:r>
      <w:r w:rsidRPr="00B93AED">
        <w:rPr>
          <w:lang w:val="ru-RU"/>
        </w:rPr>
        <w:t>е</w:t>
      </w:r>
      <w:r w:rsidR="00E6364C" w:rsidRPr="00B93AED">
        <w:rPr>
          <w:lang w:val="ru-RU"/>
        </w:rPr>
        <w:t xml:space="preserve"> с </w:t>
      </w:r>
      <w:proofErr w:type="spellStart"/>
      <w:r w:rsidR="00E6364C" w:rsidRPr="00B93AED">
        <w:rPr>
          <w:lang w:val="ru-RU"/>
        </w:rPr>
        <w:t>кибербезопасностью</w:t>
      </w:r>
      <w:proofErr w:type="spellEnd"/>
      <w:r w:rsidR="00E6364C" w:rsidRPr="00B93AED">
        <w:rPr>
          <w:lang w:val="ru-RU"/>
        </w:rPr>
        <w:t xml:space="preserve"> и новыми услугами, </w:t>
      </w:r>
      <w:r w:rsidR="005E57E0" w:rsidRPr="00B93AED">
        <w:rPr>
          <w:lang w:val="ru-RU"/>
        </w:rPr>
        <w:t xml:space="preserve">в особенности с </w:t>
      </w:r>
      <w:r w:rsidR="00E6364C" w:rsidRPr="00B93AED">
        <w:rPr>
          <w:lang w:val="ru-RU"/>
        </w:rPr>
        <w:t>услуг</w:t>
      </w:r>
      <w:r w:rsidR="005E57E0" w:rsidRPr="00B93AED">
        <w:rPr>
          <w:lang w:val="ru-RU"/>
        </w:rPr>
        <w:t>ами</w:t>
      </w:r>
      <w:r w:rsidR="00E6364C" w:rsidRPr="00B93AED">
        <w:rPr>
          <w:lang w:val="ru-RU"/>
        </w:rPr>
        <w:t xml:space="preserve"> на основе технологии </w:t>
      </w:r>
      <w:proofErr w:type="spellStart"/>
      <w:r w:rsidR="00E6364C" w:rsidRPr="00B93AED">
        <w:rPr>
          <w:lang w:val="ru-RU"/>
        </w:rPr>
        <w:t>Over-The-Top</w:t>
      </w:r>
      <w:proofErr w:type="spellEnd"/>
      <w:r w:rsidR="00E6364C" w:rsidRPr="00B93AED">
        <w:rPr>
          <w:lang w:val="ru-RU"/>
        </w:rPr>
        <w:t xml:space="preserve">. Эти вопросы имеют трансграничный характер, в связи с чем необходимо достичь консенсуса в отношении их решения прежде, чем начинать рассмотрение </w:t>
      </w:r>
      <w:proofErr w:type="spellStart"/>
      <w:r w:rsidR="00E6364C" w:rsidRPr="00B93AED">
        <w:rPr>
          <w:lang w:val="ru-RU"/>
        </w:rPr>
        <w:t>РМЭ</w:t>
      </w:r>
      <w:proofErr w:type="spellEnd"/>
      <w:r w:rsidR="00E6364C" w:rsidRPr="00B93AED">
        <w:rPr>
          <w:lang w:val="ru-RU"/>
        </w:rPr>
        <w:t>.</w:t>
      </w:r>
    </w:p>
    <w:p w:rsidR="00C9573C" w:rsidRPr="00B93AED" w:rsidRDefault="00E6364C" w:rsidP="00F91EFB">
      <w:pPr>
        <w:rPr>
          <w:lang w:val="ru-RU"/>
        </w:rPr>
      </w:pPr>
      <w:r w:rsidRPr="00B93AED">
        <w:rPr>
          <w:lang w:val="ru-RU"/>
        </w:rPr>
        <w:t xml:space="preserve">Африканский регион предлагает внести изменения в Резолюцию 146, с тем чтобы предоставить Группе экспертов по </w:t>
      </w:r>
      <w:proofErr w:type="spellStart"/>
      <w:r w:rsidRPr="00B93AED">
        <w:rPr>
          <w:lang w:val="ru-RU"/>
        </w:rPr>
        <w:t>РМЭ</w:t>
      </w:r>
      <w:proofErr w:type="spellEnd"/>
      <w:r w:rsidRPr="00B93AED">
        <w:rPr>
          <w:lang w:val="ru-RU"/>
        </w:rPr>
        <w:t xml:space="preserve"> </w:t>
      </w:r>
      <w:r w:rsidR="00F91EFB" w:rsidRPr="00B93AED">
        <w:rPr>
          <w:lang w:val="ru-RU"/>
        </w:rPr>
        <w:t xml:space="preserve">возможность </w:t>
      </w:r>
      <w:r w:rsidRPr="00B93AED">
        <w:rPr>
          <w:lang w:val="ru-RU"/>
        </w:rPr>
        <w:t xml:space="preserve">продолжать </w:t>
      </w:r>
      <w:r w:rsidR="00F91EFB" w:rsidRPr="00B93AED">
        <w:rPr>
          <w:lang w:val="ru-RU"/>
        </w:rPr>
        <w:t xml:space="preserve">ее </w:t>
      </w:r>
      <w:r w:rsidRPr="00B93AED">
        <w:rPr>
          <w:lang w:val="ru-RU"/>
        </w:rPr>
        <w:t>работу</w:t>
      </w:r>
      <w:r w:rsidR="00675D0D" w:rsidRPr="00B93AED">
        <w:rPr>
          <w:lang w:val="ru-RU"/>
        </w:rPr>
        <w:t>,</w:t>
      </w:r>
      <w:r w:rsidRPr="00B93AED">
        <w:rPr>
          <w:lang w:val="ru-RU"/>
        </w:rPr>
        <w:t xml:space="preserve"> и пересмотреть </w:t>
      </w:r>
      <w:r w:rsidR="00F91EFB" w:rsidRPr="00B93AED">
        <w:rPr>
          <w:lang w:val="ru-RU"/>
        </w:rPr>
        <w:t xml:space="preserve">ее </w:t>
      </w:r>
      <w:r w:rsidRPr="00B93AED">
        <w:rPr>
          <w:lang w:val="ru-RU"/>
        </w:rPr>
        <w:t>Круг ведения</w:t>
      </w:r>
      <w:r w:rsidR="00675D0D" w:rsidRPr="00B93AED">
        <w:rPr>
          <w:lang w:val="ru-RU"/>
        </w:rPr>
        <w:t xml:space="preserve"> таким образом</w:t>
      </w:r>
      <w:r w:rsidR="00F91EFB" w:rsidRPr="00B93AED">
        <w:rPr>
          <w:lang w:val="ru-RU"/>
        </w:rPr>
        <w:t xml:space="preserve">, чтобы она могла обсуждать </w:t>
      </w:r>
      <w:r w:rsidRPr="00B93AED">
        <w:rPr>
          <w:lang w:val="ru-RU"/>
        </w:rPr>
        <w:t>спорны</w:t>
      </w:r>
      <w:r w:rsidR="00F91EFB" w:rsidRPr="00B93AED">
        <w:rPr>
          <w:lang w:val="ru-RU"/>
        </w:rPr>
        <w:t>е</w:t>
      </w:r>
      <w:r w:rsidRPr="00B93AED">
        <w:rPr>
          <w:lang w:val="ru-RU"/>
        </w:rPr>
        <w:t xml:space="preserve"> вопрос</w:t>
      </w:r>
      <w:r w:rsidR="00F91EFB" w:rsidRPr="00B93AED">
        <w:rPr>
          <w:lang w:val="ru-RU"/>
        </w:rPr>
        <w:t>ы</w:t>
      </w:r>
      <w:r w:rsidRPr="00B93AED">
        <w:rPr>
          <w:lang w:val="ru-RU"/>
        </w:rPr>
        <w:t xml:space="preserve"> и </w:t>
      </w:r>
      <w:r w:rsidR="00675D0D" w:rsidRPr="00B93AED">
        <w:rPr>
          <w:lang w:val="ru-RU"/>
        </w:rPr>
        <w:t>достичь</w:t>
      </w:r>
      <w:r w:rsidR="00F91EFB" w:rsidRPr="00B93AED">
        <w:rPr>
          <w:lang w:val="ru-RU"/>
        </w:rPr>
        <w:t xml:space="preserve"> </w:t>
      </w:r>
      <w:r w:rsidRPr="00B93AED">
        <w:rPr>
          <w:lang w:val="ru-RU"/>
        </w:rPr>
        <w:t xml:space="preserve">консенсуса по ним, что является необходимым предварительным условием проведения новой </w:t>
      </w:r>
      <w:proofErr w:type="spellStart"/>
      <w:r w:rsidRPr="00B93AED">
        <w:rPr>
          <w:lang w:val="ru-RU"/>
        </w:rPr>
        <w:t>ВКМЭ</w:t>
      </w:r>
      <w:proofErr w:type="spellEnd"/>
      <w:r w:rsidRPr="00B93AED">
        <w:rPr>
          <w:lang w:val="ru-RU"/>
        </w:rPr>
        <w:t>.</w:t>
      </w:r>
    </w:p>
    <w:p w:rsidR="00F44C6B" w:rsidRPr="00B93AED" w:rsidRDefault="00F44C6B" w:rsidP="00F44C6B">
      <w:pPr>
        <w:spacing w:before="480"/>
        <w:jc w:val="center"/>
        <w:rPr>
          <w:lang w:val="ru-RU"/>
        </w:rPr>
      </w:pPr>
      <w:r w:rsidRPr="00B93AED">
        <w:rPr>
          <w:lang w:val="ru-RU"/>
        </w:rPr>
        <w:t>______________</w:t>
      </w:r>
    </w:p>
    <w:sectPr w:rsidR="00F44C6B" w:rsidRPr="00B93AED" w:rsidSect="00892D06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3C" w:rsidRDefault="00C9573C">
      <w:r>
        <w:separator/>
      </w:r>
    </w:p>
  </w:endnote>
  <w:endnote w:type="continuationSeparator" w:id="0">
    <w:p w:rsidR="00C9573C" w:rsidRDefault="00C9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3C" w:rsidRPr="00B43A2F" w:rsidRDefault="00C9573C" w:rsidP="00337036">
    <w:pPr>
      <w:pStyle w:val="Footer"/>
      <w:rPr>
        <w:sz w:val="18"/>
        <w:szCs w:val="18"/>
        <w:lang w:val="en-GB"/>
      </w:rPr>
    </w:pPr>
    <w:r>
      <w:fldChar w:fldCharType="begin"/>
    </w:r>
    <w:r w:rsidRPr="007609B6">
      <w:rPr>
        <w:lang w:val="en-GB"/>
      </w:rPr>
      <w:instrText xml:space="preserve"> FILENAME \p  \* MERGEFORMAT </w:instrText>
    </w:r>
    <w:r>
      <w:fldChar w:fldCharType="separate"/>
    </w:r>
    <w:r w:rsidR="003D5CED">
      <w:rPr>
        <w:lang w:val="en-GB"/>
      </w:rPr>
      <w:t>M:\RUSSIAN\BOGDANOVA\SG\Conseil\EG-ITR\002R.docx</w:t>
    </w:r>
    <w:r>
      <w:rPr>
        <w:lang w:val="en-US"/>
      </w:rPr>
      <w:fldChar w:fldCharType="end"/>
    </w:r>
    <w:r w:rsidRPr="007609B6">
      <w:rPr>
        <w:lang w:val="en-GB"/>
      </w:rPr>
      <w:t xml:space="preserve"> (</w:t>
    </w:r>
    <w:r w:rsidR="00337036">
      <w:rPr>
        <w:lang w:val="en-GB"/>
      </w:rPr>
      <w:t>433805</w:t>
    </w:r>
    <w:r w:rsidRPr="007609B6">
      <w:rPr>
        <w:lang w:val="en-GB"/>
      </w:rPr>
      <w:t>)</w:t>
    </w:r>
    <w:r w:rsidRPr="007609B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3AED">
      <w:t>09.04.18</w:t>
    </w:r>
    <w:r>
      <w:fldChar w:fldCharType="end"/>
    </w:r>
    <w:r w:rsidRPr="007609B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5CED">
      <w:t>09.04.18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3C" w:rsidRDefault="00C9573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9573C" w:rsidRPr="007609B6" w:rsidRDefault="00C9573C" w:rsidP="00337036">
    <w:pPr>
      <w:pStyle w:val="Footer"/>
      <w:rPr>
        <w:sz w:val="18"/>
        <w:szCs w:val="18"/>
        <w:lang w:val="en-GB"/>
      </w:rPr>
    </w:pPr>
    <w:r>
      <w:fldChar w:fldCharType="begin"/>
    </w:r>
    <w:r w:rsidRPr="007609B6">
      <w:rPr>
        <w:lang w:val="en-GB"/>
      </w:rPr>
      <w:instrText xml:space="preserve"> FILENAME \p  \* MERGEFORMAT </w:instrText>
    </w:r>
    <w:r>
      <w:fldChar w:fldCharType="separate"/>
    </w:r>
    <w:r w:rsidR="003D5CED">
      <w:rPr>
        <w:lang w:val="en-GB"/>
      </w:rPr>
      <w:t>M:\RUSSIAN\BOGDANOVA\SG\Conseil\EG-ITR\002R.docx</w:t>
    </w:r>
    <w:r>
      <w:rPr>
        <w:lang w:val="en-US"/>
      </w:rPr>
      <w:fldChar w:fldCharType="end"/>
    </w:r>
    <w:r w:rsidRPr="007609B6">
      <w:rPr>
        <w:lang w:val="en-GB"/>
      </w:rPr>
      <w:t xml:space="preserve"> (</w:t>
    </w:r>
    <w:r w:rsidR="00337036">
      <w:rPr>
        <w:lang w:val="en-GB"/>
      </w:rPr>
      <w:t>433805</w:t>
    </w:r>
    <w:r w:rsidRPr="007609B6">
      <w:rPr>
        <w:lang w:val="en-GB"/>
      </w:rPr>
      <w:t>)</w:t>
    </w:r>
    <w:r w:rsidRPr="007609B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3AED">
      <w:t>09.04.18</w:t>
    </w:r>
    <w:r>
      <w:fldChar w:fldCharType="end"/>
    </w:r>
    <w:r w:rsidRPr="007609B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5CED">
      <w:t>09.04.18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3C" w:rsidRDefault="00C9573C">
      <w:r>
        <w:t>____________________</w:t>
      </w:r>
    </w:p>
  </w:footnote>
  <w:footnote w:type="continuationSeparator" w:id="0">
    <w:p w:rsidR="00C9573C" w:rsidRDefault="00C9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3C" w:rsidRDefault="00C9573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93A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11C28"/>
    <w:multiLevelType w:val="hybridMultilevel"/>
    <w:tmpl w:val="E0DE46F6"/>
    <w:lvl w:ilvl="0" w:tplc="30090017">
      <w:start w:val="1"/>
      <w:numFmt w:val="lowerLetter"/>
      <w:lvlText w:val="%1)"/>
      <w:lvlJc w:val="left"/>
      <w:pPr>
        <w:ind w:left="1508" w:hanging="360"/>
      </w:pPr>
    </w:lvl>
    <w:lvl w:ilvl="1" w:tplc="30090019">
      <w:start w:val="1"/>
      <w:numFmt w:val="lowerLetter"/>
      <w:lvlText w:val="%2."/>
      <w:lvlJc w:val="left"/>
      <w:pPr>
        <w:ind w:left="2228" w:hanging="360"/>
      </w:pPr>
    </w:lvl>
    <w:lvl w:ilvl="2" w:tplc="3009001B">
      <w:start w:val="1"/>
      <w:numFmt w:val="lowerRoman"/>
      <w:lvlText w:val="%3."/>
      <w:lvlJc w:val="right"/>
      <w:pPr>
        <w:ind w:left="2948" w:hanging="180"/>
      </w:pPr>
    </w:lvl>
    <w:lvl w:ilvl="3" w:tplc="3009000F">
      <w:start w:val="1"/>
      <w:numFmt w:val="decimal"/>
      <w:lvlText w:val="%4."/>
      <w:lvlJc w:val="left"/>
      <w:pPr>
        <w:ind w:left="3668" w:hanging="360"/>
      </w:pPr>
    </w:lvl>
    <w:lvl w:ilvl="4" w:tplc="30090019">
      <w:start w:val="1"/>
      <w:numFmt w:val="lowerLetter"/>
      <w:lvlText w:val="%5."/>
      <w:lvlJc w:val="left"/>
      <w:pPr>
        <w:ind w:left="4388" w:hanging="360"/>
      </w:pPr>
    </w:lvl>
    <w:lvl w:ilvl="5" w:tplc="3009001B">
      <w:start w:val="1"/>
      <w:numFmt w:val="lowerRoman"/>
      <w:lvlText w:val="%6."/>
      <w:lvlJc w:val="right"/>
      <w:pPr>
        <w:ind w:left="5108" w:hanging="180"/>
      </w:pPr>
    </w:lvl>
    <w:lvl w:ilvl="6" w:tplc="3009000F">
      <w:start w:val="1"/>
      <w:numFmt w:val="decimal"/>
      <w:lvlText w:val="%7."/>
      <w:lvlJc w:val="left"/>
      <w:pPr>
        <w:ind w:left="5828" w:hanging="360"/>
      </w:pPr>
    </w:lvl>
    <w:lvl w:ilvl="7" w:tplc="30090019">
      <w:start w:val="1"/>
      <w:numFmt w:val="lowerLetter"/>
      <w:lvlText w:val="%8."/>
      <w:lvlJc w:val="left"/>
      <w:pPr>
        <w:ind w:left="6548" w:hanging="360"/>
      </w:pPr>
    </w:lvl>
    <w:lvl w:ilvl="8" w:tplc="3009001B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169A4E08"/>
    <w:multiLevelType w:val="hybridMultilevel"/>
    <w:tmpl w:val="862CA9B8"/>
    <w:lvl w:ilvl="0" w:tplc="71600070">
      <w:start w:val="1"/>
      <w:numFmt w:val="decimal"/>
      <w:lvlText w:val="%1."/>
      <w:lvlJc w:val="left"/>
      <w:pPr>
        <w:ind w:left="720" w:hanging="360"/>
      </w:pPr>
    </w:lvl>
    <w:lvl w:ilvl="1" w:tplc="00DC3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6F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D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A4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26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80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45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69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7E6D"/>
    <w:multiLevelType w:val="hybridMultilevel"/>
    <w:tmpl w:val="F3E4FDD0"/>
    <w:lvl w:ilvl="0" w:tplc="913A0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6E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0F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CA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AB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4A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07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23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4B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A40C1"/>
    <w:multiLevelType w:val="hybridMultilevel"/>
    <w:tmpl w:val="2EC21DB4"/>
    <w:lvl w:ilvl="0" w:tplc="677E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C1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27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8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EA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81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24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83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C6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F023E"/>
    <w:multiLevelType w:val="hybridMultilevel"/>
    <w:tmpl w:val="E828DCB4"/>
    <w:lvl w:ilvl="0" w:tplc="83C21F22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30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436777AE"/>
    <w:multiLevelType w:val="hybridMultilevel"/>
    <w:tmpl w:val="38240B8A"/>
    <w:lvl w:ilvl="0" w:tplc="A24257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FAEC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EA48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065B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E494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B240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8695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082B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F230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C1798"/>
    <w:multiLevelType w:val="hybridMultilevel"/>
    <w:tmpl w:val="B1B4C176"/>
    <w:lvl w:ilvl="0" w:tplc="3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539E1C84"/>
    <w:multiLevelType w:val="hybridMultilevel"/>
    <w:tmpl w:val="FDA6914C"/>
    <w:lvl w:ilvl="0" w:tplc="04D6D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D363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47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EC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E0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22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07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26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EE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1" w15:restartNumberingAfterBreak="0">
    <w:nsid w:val="587E2FEA"/>
    <w:multiLevelType w:val="hybridMultilevel"/>
    <w:tmpl w:val="FD58D57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80BC8"/>
    <w:multiLevelType w:val="hybridMultilevel"/>
    <w:tmpl w:val="4896173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43A1B"/>
    <w:multiLevelType w:val="hybridMultilevel"/>
    <w:tmpl w:val="99B66708"/>
    <w:lvl w:ilvl="0" w:tplc="6F220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80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C6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86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64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42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4E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D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84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059A"/>
    <w:rsid w:val="0001468E"/>
    <w:rsid w:val="0002183E"/>
    <w:rsid w:val="00025FBE"/>
    <w:rsid w:val="0003040C"/>
    <w:rsid w:val="0003592C"/>
    <w:rsid w:val="00045866"/>
    <w:rsid w:val="0005550A"/>
    <w:rsid w:val="000569B4"/>
    <w:rsid w:val="00066058"/>
    <w:rsid w:val="00080E82"/>
    <w:rsid w:val="00080EA0"/>
    <w:rsid w:val="000917D4"/>
    <w:rsid w:val="00091F16"/>
    <w:rsid w:val="00094477"/>
    <w:rsid w:val="000B4F95"/>
    <w:rsid w:val="000C7CF6"/>
    <w:rsid w:val="000D3C63"/>
    <w:rsid w:val="000E0C53"/>
    <w:rsid w:val="000E568E"/>
    <w:rsid w:val="000F3712"/>
    <w:rsid w:val="0010770F"/>
    <w:rsid w:val="00127612"/>
    <w:rsid w:val="001323FF"/>
    <w:rsid w:val="00144815"/>
    <w:rsid w:val="001467A7"/>
    <w:rsid w:val="0014734F"/>
    <w:rsid w:val="001535B4"/>
    <w:rsid w:val="0015710D"/>
    <w:rsid w:val="00163A32"/>
    <w:rsid w:val="0017047C"/>
    <w:rsid w:val="00181532"/>
    <w:rsid w:val="00185E48"/>
    <w:rsid w:val="00192B41"/>
    <w:rsid w:val="00193B0F"/>
    <w:rsid w:val="001A203D"/>
    <w:rsid w:val="001B5E8E"/>
    <w:rsid w:val="001B7B09"/>
    <w:rsid w:val="001C1C8D"/>
    <w:rsid w:val="001D255C"/>
    <w:rsid w:val="001D4151"/>
    <w:rsid w:val="001D6C8B"/>
    <w:rsid w:val="001E3018"/>
    <w:rsid w:val="001E6719"/>
    <w:rsid w:val="001F7053"/>
    <w:rsid w:val="0020681C"/>
    <w:rsid w:val="00206DB6"/>
    <w:rsid w:val="00211AAD"/>
    <w:rsid w:val="0021257F"/>
    <w:rsid w:val="002171F7"/>
    <w:rsid w:val="00221461"/>
    <w:rsid w:val="0022481E"/>
    <w:rsid w:val="00225368"/>
    <w:rsid w:val="00226583"/>
    <w:rsid w:val="0022783A"/>
    <w:rsid w:val="00227FF0"/>
    <w:rsid w:val="00254AC9"/>
    <w:rsid w:val="00281AAE"/>
    <w:rsid w:val="00281F97"/>
    <w:rsid w:val="00284A4B"/>
    <w:rsid w:val="002873E6"/>
    <w:rsid w:val="00290533"/>
    <w:rsid w:val="00291EB6"/>
    <w:rsid w:val="002B412F"/>
    <w:rsid w:val="002C00C3"/>
    <w:rsid w:val="002D12FE"/>
    <w:rsid w:val="002D2F57"/>
    <w:rsid w:val="002D48C5"/>
    <w:rsid w:val="002E0AA8"/>
    <w:rsid w:val="002E135C"/>
    <w:rsid w:val="002E397A"/>
    <w:rsid w:val="002E55DE"/>
    <w:rsid w:val="002E7A51"/>
    <w:rsid w:val="002F1B8A"/>
    <w:rsid w:val="002F2E2D"/>
    <w:rsid w:val="003169EE"/>
    <w:rsid w:val="003271FF"/>
    <w:rsid w:val="00333CD5"/>
    <w:rsid w:val="00337036"/>
    <w:rsid w:val="00347CE6"/>
    <w:rsid w:val="00354D64"/>
    <w:rsid w:val="003624D9"/>
    <w:rsid w:val="00362E01"/>
    <w:rsid w:val="003653A5"/>
    <w:rsid w:val="00367D9B"/>
    <w:rsid w:val="00381F8A"/>
    <w:rsid w:val="003A72C0"/>
    <w:rsid w:val="003B1711"/>
    <w:rsid w:val="003B6E1C"/>
    <w:rsid w:val="003D095F"/>
    <w:rsid w:val="003D14CE"/>
    <w:rsid w:val="003D4D1F"/>
    <w:rsid w:val="003D5CED"/>
    <w:rsid w:val="003D66DA"/>
    <w:rsid w:val="003E1F26"/>
    <w:rsid w:val="003F099E"/>
    <w:rsid w:val="003F235E"/>
    <w:rsid w:val="004023E0"/>
    <w:rsid w:val="0040323A"/>
    <w:rsid w:val="00403DD8"/>
    <w:rsid w:val="00411CC5"/>
    <w:rsid w:val="004179A3"/>
    <w:rsid w:val="00430287"/>
    <w:rsid w:val="004378DE"/>
    <w:rsid w:val="0045686C"/>
    <w:rsid w:val="00464840"/>
    <w:rsid w:val="004706FD"/>
    <w:rsid w:val="00473C1E"/>
    <w:rsid w:val="004740B2"/>
    <w:rsid w:val="004756CF"/>
    <w:rsid w:val="004918C4"/>
    <w:rsid w:val="004A45B5"/>
    <w:rsid w:val="004A5EFE"/>
    <w:rsid w:val="004A75AD"/>
    <w:rsid w:val="004B18C9"/>
    <w:rsid w:val="004C4469"/>
    <w:rsid w:val="004C67C1"/>
    <w:rsid w:val="004D0129"/>
    <w:rsid w:val="004E4435"/>
    <w:rsid w:val="004F521C"/>
    <w:rsid w:val="004F6218"/>
    <w:rsid w:val="005003CD"/>
    <w:rsid w:val="0050159A"/>
    <w:rsid w:val="00512FCA"/>
    <w:rsid w:val="00526031"/>
    <w:rsid w:val="00532B85"/>
    <w:rsid w:val="00550E88"/>
    <w:rsid w:val="00552268"/>
    <w:rsid w:val="00555395"/>
    <w:rsid w:val="005654A0"/>
    <w:rsid w:val="00583C89"/>
    <w:rsid w:val="005856AD"/>
    <w:rsid w:val="00585D22"/>
    <w:rsid w:val="00595905"/>
    <w:rsid w:val="00597216"/>
    <w:rsid w:val="00597D2C"/>
    <w:rsid w:val="005A64CD"/>
    <w:rsid w:val="005A64D5"/>
    <w:rsid w:val="005D274E"/>
    <w:rsid w:val="005D386B"/>
    <w:rsid w:val="005D3BE9"/>
    <w:rsid w:val="005D4B7B"/>
    <w:rsid w:val="005E4FE0"/>
    <w:rsid w:val="005E57E0"/>
    <w:rsid w:val="005F56A7"/>
    <w:rsid w:val="005F5F79"/>
    <w:rsid w:val="005F76C8"/>
    <w:rsid w:val="00601994"/>
    <w:rsid w:val="006077E5"/>
    <w:rsid w:val="006264E3"/>
    <w:rsid w:val="00626678"/>
    <w:rsid w:val="0062675A"/>
    <w:rsid w:val="00634A82"/>
    <w:rsid w:val="006369BD"/>
    <w:rsid w:val="00643508"/>
    <w:rsid w:val="006511F4"/>
    <w:rsid w:val="006629FB"/>
    <w:rsid w:val="006631E9"/>
    <w:rsid w:val="00675D0D"/>
    <w:rsid w:val="0068458A"/>
    <w:rsid w:val="00686005"/>
    <w:rsid w:val="006A1F41"/>
    <w:rsid w:val="006A3DD7"/>
    <w:rsid w:val="006A578A"/>
    <w:rsid w:val="006A664B"/>
    <w:rsid w:val="006B5206"/>
    <w:rsid w:val="006C160C"/>
    <w:rsid w:val="006C57B3"/>
    <w:rsid w:val="006D5E45"/>
    <w:rsid w:val="006E082D"/>
    <w:rsid w:val="006E1EEF"/>
    <w:rsid w:val="006E2D42"/>
    <w:rsid w:val="006E3A3E"/>
    <w:rsid w:val="006E7CD2"/>
    <w:rsid w:val="006F13E8"/>
    <w:rsid w:val="006F2178"/>
    <w:rsid w:val="006F4FDA"/>
    <w:rsid w:val="006F779D"/>
    <w:rsid w:val="00703676"/>
    <w:rsid w:val="00707304"/>
    <w:rsid w:val="0071171C"/>
    <w:rsid w:val="00712D6C"/>
    <w:rsid w:val="00716239"/>
    <w:rsid w:val="00725FDE"/>
    <w:rsid w:val="00731586"/>
    <w:rsid w:val="00732269"/>
    <w:rsid w:val="00737A0F"/>
    <w:rsid w:val="00752FE6"/>
    <w:rsid w:val="007609B6"/>
    <w:rsid w:val="00762756"/>
    <w:rsid w:val="00767211"/>
    <w:rsid w:val="007743BF"/>
    <w:rsid w:val="00785ABD"/>
    <w:rsid w:val="00792EF4"/>
    <w:rsid w:val="007A2DD4"/>
    <w:rsid w:val="007A3ABD"/>
    <w:rsid w:val="007A3B33"/>
    <w:rsid w:val="007A45BC"/>
    <w:rsid w:val="007B09ED"/>
    <w:rsid w:val="007B0DB2"/>
    <w:rsid w:val="007B71D7"/>
    <w:rsid w:val="007C26AC"/>
    <w:rsid w:val="007D3562"/>
    <w:rsid w:val="007D38B5"/>
    <w:rsid w:val="007D7EC7"/>
    <w:rsid w:val="007E4009"/>
    <w:rsid w:val="007E7EA0"/>
    <w:rsid w:val="007F031F"/>
    <w:rsid w:val="007F48A7"/>
    <w:rsid w:val="007F68EE"/>
    <w:rsid w:val="00807255"/>
    <w:rsid w:val="0081023E"/>
    <w:rsid w:val="00813835"/>
    <w:rsid w:val="008172BE"/>
    <w:rsid w:val="008173AA"/>
    <w:rsid w:val="00821479"/>
    <w:rsid w:val="008340EA"/>
    <w:rsid w:val="0083477A"/>
    <w:rsid w:val="008400BE"/>
    <w:rsid w:val="00840173"/>
    <w:rsid w:val="00840A14"/>
    <w:rsid w:val="00863648"/>
    <w:rsid w:val="0088067E"/>
    <w:rsid w:val="008859ED"/>
    <w:rsid w:val="00891E85"/>
    <w:rsid w:val="00892D06"/>
    <w:rsid w:val="0089525C"/>
    <w:rsid w:val="008956FA"/>
    <w:rsid w:val="008A1277"/>
    <w:rsid w:val="008A6EEF"/>
    <w:rsid w:val="008A7E38"/>
    <w:rsid w:val="008C5BBA"/>
    <w:rsid w:val="008C6D60"/>
    <w:rsid w:val="008D2D7B"/>
    <w:rsid w:val="008D6832"/>
    <w:rsid w:val="008E0737"/>
    <w:rsid w:val="008F1741"/>
    <w:rsid w:val="008F2220"/>
    <w:rsid w:val="008F356E"/>
    <w:rsid w:val="008F49BA"/>
    <w:rsid w:val="008F7C2C"/>
    <w:rsid w:val="00904B4F"/>
    <w:rsid w:val="0090751B"/>
    <w:rsid w:val="00924053"/>
    <w:rsid w:val="00927AFD"/>
    <w:rsid w:val="00940E96"/>
    <w:rsid w:val="00947DE1"/>
    <w:rsid w:val="00955AAA"/>
    <w:rsid w:val="00971C23"/>
    <w:rsid w:val="0097342A"/>
    <w:rsid w:val="00973A05"/>
    <w:rsid w:val="009A2ABF"/>
    <w:rsid w:val="009B0766"/>
    <w:rsid w:val="009B0BAE"/>
    <w:rsid w:val="009B6C01"/>
    <w:rsid w:val="009B7CA1"/>
    <w:rsid w:val="009C1C89"/>
    <w:rsid w:val="009C2819"/>
    <w:rsid w:val="009D41F7"/>
    <w:rsid w:val="009D693B"/>
    <w:rsid w:val="009D7381"/>
    <w:rsid w:val="009D7A25"/>
    <w:rsid w:val="009D7E9E"/>
    <w:rsid w:val="009D7FB7"/>
    <w:rsid w:val="009E5FB3"/>
    <w:rsid w:val="009F6415"/>
    <w:rsid w:val="009F6B34"/>
    <w:rsid w:val="00A13F85"/>
    <w:rsid w:val="00A14B33"/>
    <w:rsid w:val="00A25DDC"/>
    <w:rsid w:val="00A536CA"/>
    <w:rsid w:val="00A55981"/>
    <w:rsid w:val="00A6347A"/>
    <w:rsid w:val="00A71773"/>
    <w:rsid w:val="00A719DF"/>
    <w:rsid w:val="00A81239"/>
    <w:rsid w:val="00AA505D"/>
    <w:rsid w:val="00AA5922"/>
    <w:rsid w:val="00AA7470"/>
    <w:rsid w:val="00AB1FA9"/>
    <w:rsid w:val="00AB5545"/>
    <w:rsid w:val="00AC06CE"/>
    <w:rsid w:val="00AC098E"/>
    <w:rsid w:val="00AD6EDB"/>
    <w:rsid w:val="00AE2C85"/>
    <w:rsid w:val="00AF15DE"/>
    <w:rsid w:val="00AF2C40"/>
    <w:rsid w:val="00AF56EE"/>
    <w:rsid w:val="00B03710"/>
    <w:rsid w:val="00B12A37"/>
    <w:rsid w:val="00B13C39"/>
    <w:rsid w:val="00B162BC"/>
    <w:rsid w:val="00B167C3"/>
    <w:rsid w:val="00B2290B"/>
    <w:rsid w:val="00B23CB8"/>
    <w:rsid w:val="00B273F8"/>
    <w:rsid w:val="00B34D4E"/>
    <w:rsid w:val="00B362B8"/>
    <w:rsid w:val="00B400B1"/>
    <w:rsid w:val="00B43A2F"/>
    <w:rsid w:val="00B50EAD"/>
    <w:rsid w:val="00B558E6"/>
    <w:rsid w:val="00B63EF2"/>
    <w:rsid w:val="00B7199A"/>
    <w:rsid w:val="00B7579C"/>
    <w:rsid w:val="00B862CD"/>
    <w:rsid w:val="00B902C9"/>
    <w:rsid w:val="00B936E2"/>
    <w:rsid w:val="00B93AED"/>
    <w:rsid w:val="00B966B9"/>
    <w:rsid w:val="00BA5233"/>
    <w:rsid w:val="00BC0D39"/>
    <w:rsid w:val="00BC165D"/>
    <w:rsid w:val="00BC7BC0"/>
    <w:rsid w:val="00BD15A1"/>
    <w:rsid w:val="00BD24C1"/>
    <w:rsid w:val="00BD57B7"/>
    <w:rsid w:val="00BE63E2"/>
    <w:rsid w:val="00BE658A"/>
    <w:rsid w:val="00BF0C61"/>
    <w:rsid w:val="00C02ECA"/>
    <w:rsid w:val="00C0673A"/>
    <w:rsid w:val="00C070C1"/>
    <w:rsid w:val="00C158B1"/>
    <w:rsid w:val="00C229F9"/>
    <w:rsid w:val="00C35755"/>
    <w:rsid w:val="00C41795"/>
    <w:rsid w:val="00C42BA1"/>
    <w:rsid w:val="00C505A5"/>
    <w:rsid w:val="00C57D54"/>
    <w:rsid w:val="00C60C33"/>
    <w:rsid w:val="00C61A59"/>
    <w:rsid w:val="00C61CEC"/>
    <w:rsid w:val="00C65407"/>
    <w:rsid w:val="00C76B69"/>
    <w:rsid w:val="00C91C88"/>
    <w:rsid w:val="00C91FC0"/>
    <w:rsid w:val="00C9573C"/>
    <w:rsid w:val="00C96AB1"/>
    <w:rsid w:val="00CA044E"/>
    <w:rsid w:val="00CA3026"/>
    <w:rsid w:val="00CA3213"/>
    <w:rsid w:val="00CB156F"/>
    <w:rsid w:val="00CB2937"/>
    <w:rsid w:val="00CC1592"/>
    <w:rsid w:val="00CC6B8A"/>
    <w:rsid w:val="00CD1C05"/>
    <w:rsid w:val="00CD2009"/>
    <w:rsid w:val="00CF6131"/>
    <w:rsid w:val="00CF629C"/>
    <w:rsid w:val="00D10A28"/>
    <w:rsid w:val="00D1411E"/>
    <w:rsid w:val="00D36D92"/>
    <w:rsid w:val="00D402F7"/>
    <w:rsid w:val="00D42FD4"/>
    <w:rsid w:val="00D44F1A"/>
    <w:rsid w:val="00D558EA"/>
    <w:rsid w:val="00D60C0D"/>
    <w:rsid w:val="00D712F0"/>
    <w:rsid w:val="00D7401F"/>
    <w:rsid w:val="00D767C7"/>
    <w:rsid w:val="00D77DF3"/>
    <w:rsid w:val="00D83751"/>
    <w:rsid w:val="00D86C18"/>
    <w:rsid w:val="00D90A6C"/>
    <w:rsid w:val="00D92EEA"/>
    <w:rsid w:val="00D95D32"/>
    <w:rsid w:val="00DA3752"/>
    <w:rsid w:val="00DA5D4E"/>
    <w:rsid w:val="00DB62EA"/>
    <w:rsid w:val="00DC28D0"/>
    <w:rsid w:val="00DC359C"/>
    <w:rsid w:val="00DC398F"/>
    <w:rsid w:val="00DE14AF"/>
    <w:rsid w:val="00DE3062"/>
    <w:rsid w:val="00DF1E17"/>
    <w:rsid w:val="00E000F6"/>
    <w:rsid w:val="00E04FD1"/>
    <w:rsid w:val="00E13092"/>
    <w:rsid w:val="00E165D1"/>
    <w:rsid w:val="00E176BA"/>
    <w:rsid w:val="00E22E7B"/>
    <w:rsid w:val="00E24255"/>
    <w:rsid w:val="00E31666"/>
    <w:rsid w:val="00E352A8"/>
    <w:rsid w:val="00E423EC"/>
    <w:rsid w:val="00E53FFA"/>
    <w:rsid w:val="00E632A3"/>
    <w:rsid w:val="00E6364C"/>
    <w:rsid w:val="00E734D2"/>
    <w:rsid w:val="00E820FF"/>
    <w:rsid w:val="00E908DF"/>
    <w:rsid w:val="00E969A5"/>
    <w:rsid w:val="00EA6E94"/>
    <w:rsid w:val="00EB461B"/>
    <w:rsid w:val="00EC4FDD"/>
    <w:rsid w:val="00EC6BC5"/>
    <w:rsid w:val="00EE2F37"/>
    <w:rsid w:val="00EE40C4"/>
    <w:rsid w:val="00EE5680"/>
    <w:rsid w:val="00EF43C7"/>
    <w:rsid w:val="00F00A19"/>
    <w:rsid w:val="00F111FD"/>
    <w:rsid w:val="00F20BE1"/>
    <w:rsid w:val="00F32EA6"/>
    <w:rsid w:val="00F35898"/>
    <w:rsid w:val="00F36526"/>
    <w:rsid w:val="00F42E71"/>
    <w:rsid w:val="00F44C6B"/>
    <w:rsid w:val="00F5225B"/>
    <w:rsid w:val="00F560E3"/>
    <w:rsid w:val="00F5742C"/>
    <w:rsid w:val="00F77FDA"/>
    <w:rsid w:val="00F91EFB"/>
    <w:rsid w:val="00F94E97"/>
    <w:rsid w:val="00FA3DED"/>
    <w:rsid w:val="00FA6A0C"/>
    <w:rsid w:val="00FA7293"/>
    <w:rsid w:val="00FC25AB"/>
    <w:rsid w:val="00FC6C8F"/>
    <w:rsid w:val="00FD22DD"/>
    <w:rsid w:val="00FD3AA7"/>
    <w:rsid w:val="00FD43F3"/>
    <w:rsid w:val="00FD733F"/>
    <w:rsid w:val="00FD7AF6"/>
    <w:rsid w:val="00FE3E78"/>
    <w:rsid w:val="00FE5701"/>
    <w:rsid w:val="00FE5815"/>
    <w:rsid w:val="00FE6B0C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paragraph" w:customStyle="1" w:styleId="Default">
    <w:name w:val="Default"/>
    <w:rsid w:val="0062675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9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Cs w:val="24"/>
      <w:lang w:val="en-US" w:eastAsia="zh-CN"/>
    </w:rPr>
  </w:style>
  <w:style w:type="table" w:styleId="TableGrid">
    <w:name w:val="Table Grid"/>
    <w:basedOn w:val="TableNormal"/>
    <w:uiPriority w:val="39"/>
    <w:rsid w:val="007609B6"/>
    <w:rPr>
      <w:rFonts w:ascii="Times New Roman" w:eastAsia="SimSun" w:hAnsi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7FCD-C9A6-4A26-BA21-3DDD3C3B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5</TotalTime>
  <Pages>2</Pages>
  <Words>371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2777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2018-04-09T09:28:00Z</cp:lastPrinted>
  <dcterms:created xsi:type="dcterms:W3CDTF">2018-04-09T09:29:00Z</dcterms:created>
  <dcterms:modified xsi:type="dcterms:W3CDTF">2018-04-09T14:01:00Z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